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E7EDB" w14:textId="539D843C" w:rsidR="003D7965" w:rsidRPr="00686EF5" w:rsidRDefault="00702F6C" w:rsidP="00537FF5">
      <w:pPr>
        <w:spacing w:line="360" w:lineRule="auto"/>
        <w:rPr>
          <w:rFonts w:ascii="Times New Roman" w:hAnsi="Times New Roman" w:cs="Times New Roman"/>
          <w:b/>
          <w:sz w:val="22"/>
          <w:szCs w:val="22"/>
        </w:rPr>
      </w:pPr>
      <w:r w:rsidRPr="00686EF5">
        <w:rPr>
          <w:rFonts w:ascii="Times New Roman" w:hAnsi="Times New Roman" w:cs="Times New Roman"/>
          <w:b/>
          <w:sz w:val="22"/>
          <w:szCs w:val="22"/>
        </w:rPr>
        <w:t>Characterizing</w:t>
      </w:r>
      <w:r w:rsidR="00E61772" w:rsidRPr="00686EF5">
        <w:rPr>
          <w:rFonts w:ascii="Times New Roman" w:hAnsi="Times New Roman" w:cs="Times New Roman"/>
          <w:b/>
          <w:sz w:val="22"/>
          <w:szCs w:val="22"/>
        </w:rPr>
        <w:t xml:space="preserve"> the hypertensive cardiovascular phenotype in </w:t>
      </w:r>
      <w:r w:rsidR="00F01867" w:rsidRPr="00686EF5">
        <w:rPr>
          <w:rFonts w:ascii="Times New Roman" w:hAnsi="Times New Roman" w:cs="Times New Roman"/>
          <w:b/>
          <w:sz w:val="22"/>
          <w:szCs w:val="22"/>
        </w:rPr>
        <w:t>the UK Biobank</w:t>
      </w:r>
    </w:p>
    <w:p w14:paraId="37C10205" w14:textId="02773C22" w:rsidR="00E61772" w:rsidRPr="00686EF5" w:rsidRDefault="00E61772" w:rsidP="00537FF5">
      <w:pPr>
        <w:spacing w:line="360" w:lineRule="auto"/>
        <w:rPr>
          <w:rFonts w:ascii="Times New Roman" w:hAnsi="Times New Roman" w:cs="Times New Roman"/>
          <w:b/>
          <w:sz w:val="22"/>
          <w:szCs w:val="22"/>
        </w:rPr>
      </w:pPr>
    </w:p>
    <w:p w14:paraId="279BCF8F" w14:textId="77777777" w:rsidR="002575CF" w:rsidRPr="00686EF5" w:rsidRDefault="002575CF" w:rsidP="00537FF5">
      <w:pPr>
        <w:spacing w:line="360" w:lineRule="auto"/>
        <w:rPr>
          <w:rFonts w:ascii="Times New Roman" w:hAnsi="Times New Roman" w:cs="Times New Roman"/>
          <w:b/>
          <w:color w:val="000000" w:themeColor="text1"/>
          <w:sz w:val="22"/>
          <w:szCs w:val="22"/>
        </w:rPr>
      </w:pPr>
      <w:r w:rsidRPr="00686EF5">
        <w:rPr>
          <w:rFonts w:ascii="Times New Roman" w:hAnsi="Times New Roman" w:cs="Times New Roman"/>
          <w:b/>
          <w:color w:val="000000" w:themeColor="text1"/>
          <w:sz w:val="22"/>
          <w:szCs w:val="22"/>
        </w:rPr>
        <w:t>Brief title: The hypertensive cardiovascular phenotype</w:t>
      </w:r>
    </w:p>
    <w:p w14:paraId="23889045" w14:textId="77777777" w:rsidR="0026477F" w:rsidRPr="00686EF5" w:rsidRDefault="0026477F" w:rsidP="00537FF5">
      <w:pPr>
        <w:spacing w:line="360" w:lineRule="auto"/>
        <w:rPr>
          <w:rFonts w:ascii="Times New Roman" w:hAnsi="Times New Roman" w:cs="Times New Roman"/>
          <w:noProof/>
          <w:color w:val="000000" w:themeColor="text1"/>
          <w:sz w:val="22"/>
          <w:szCs w:val="22"/>
        </w:rPr>
      </w:pPr>
    </w:p>
    <w:p w14:paraId="55620C83" w14:textId="498948C5" w:rsidR="0026477F" w:rsidRPr="00686EF5" w:rsidRDefault="0026477F" w:rsidP="00537FF5">
      <w:pPr>
        <w:spacing w:line="360" w:lineRule="auto"/>
        <w:rPr>
          <w:rFonts w:ascii="Times New Roman" w:hAnsi="Times New Roman" w:cs="Times New Roman"/>
          <w:color w:val="000000" w:themeColor="text1"/>
          <w:sz w:val="22"/>
          <w:szCs w:val="22"/>
          <w:shd w:val="clear" w:color="auto" w:fill="FFFFFF"/>
        </w:rPr>
      </w:pPr>
      <w:r w:rsidRPr="00686EF5">
        <w:rPr>
          <w:rFonts w:ascii="Times New Roman" w:hAnsi="Times New Roman" w:cs="Times New Roman"/>
          <w:noProof/>
          <w:color w:val="000000" w:themeColor="text1"/>
          <w:sz w:val="22"/>
          <w:szCs w:val="22"/>
        </w:rPr>
        <w:t>Hussein Elghazaly</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MBBS)</w:t>
      </w:r>
      <w:r w:rsidRPr="00686EF5">
        <w:rPr>
          <w:rFonts w:ascii="Times New Roman" w:hAnsi="Times New Roman" w:cs="Times New Roman"/>
          <w:noProof/>
          <w:color w:val="000000" w:themeColor="text1"/>
          <w:sz w:val="22"/>
          <w:szCs w:val="22"/>
          <w:vertAlign w:val="superscript"/>
        </w:rPr>
        <w:t>a*</w:t>
      </w:r>
      <w:r w:rsidRPr="00686EF5">
        <w:rPr>
          <w:rFonts w:ascii="Times New Roman" w:hAnsi="Times New Roman" w:cs="Times New Roman"/>
          <w:noProof/>
          <w:color w:val="000000" w:themeColor="text1"/>
          <w:sz w:val="22"/>
          <w:szCs w:val="22"/>
        </w:rPr>
        <w:t>, Celeste McCracken</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MSc)</w:t>
      </w:r>
      <w:r w:rsidRPr="00686EF5">
        <w:rPr>
          <w:rFonts w:ascii="Times New Roman" w:hAnsi="Times New Roman" w:cs="Times New Roman"/>
          <w:noProof/>
          <w:color w:val="000000" w:themeColor="text1"/>
          <w:sz w:val="22"/>
          <w:szCs w:val="22"/>
          <w:vertAlign w:val="superscript"/>
        </w:rPr>
        <w:t>b*</w:t>
      </w:r>
      <w:r w:rsidRPr="00686EF5">
        <w:rPr>
          <w:rFonts w:ascii="Times New Roman" w:hAnsi="Times New Roman" w:cs="Times New Roman"/>
          <w:noProof/>
          <w:color w:val="000000" w:themeColor="text1"/>
          <w:sz w:val="22"/>
          <w:szCs w:val="22"/>
        </w:rPr>
        <w:t>, Liliana Szabo</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MBBS, PhD)</w:t>
      </w:r>
      <w:r w:rsidRPr="00686EF5">
        <w:rPr>
          <w:rFonts w:ascii="Times New Roman" w:hAnsi="Times New Roman" w:cs="Times New Roman"/>
          <w:noProof/>
          <w:color w:val="000000" w:themeColor="text1"/>
          <w:sz w:val="22"/>
          <w:szCs w:val="22"/>
          <w:vertAlign w:val="superscript"/>
        </w:rPr>
        <w:t>c,d</w:t>
      </w:r>
      <w:r w:rsidRPr="00686EF5">
        <w:rPr>
          <w:rFonts w:ascii="Times New Roman" w:hAnsi="Times New Roman" w:cs="Times New Roman"/>
          <w:noProof/>
          <w:color w:val="000000" w:themeColor="text1"/>
          <w:sz w:val="22"/>
          <w:szCs w:val="22"/>
        </w:rPr>
        <w:t xml:space="preserve">, </w:t>
      </w:r>
      <w:r w:rsidRPr="00686EF5">
        <w:rPr>
          <w:rFonts w:ascii="Times New Roman" w:hAnsi="Times New Roman" w:cs="Times New Roman"/>
          <w:color w:val="000000" w:themeColor="text1"/>
          <w:sz w:val="22"/>
          <w:szCs w:val="22"/>
          <w:shd w:val="clear" w:color="auto" w:fill="FFFFFF"/>
        </w:rPr>
        <w:t>James Malcolmson</w:t>
      </w:r>
      <w:r w:rsidR="00E61597" w:rsidRPr="00686EF5">
        <w:rPr>
          <w:rFonts w:ascii="Times New Roman" w:hAnsi="Times New Roman" w:cs="Times New Roman"/>
          <w:color w:val="000000" w:themeColor="text1"/>
          <w:sz w:val="22"/>
          <w:szCs w:val="22"/>
          <w:shd w:val="clear" w:color="auto" w:fill="FFFFFF"/>
        </w:rPr>
        <w:t>(</w:t>
      </w:r>
      <w:r w:rsidR="00D3668A" w:rsidRPr="00686EF5">
        <w:rPr>
          <w:rFonts w:ascii="Times New Roman" w:hAnsi="Times New Roman" w:cs="Times New Roman"/>
          <w:color w:val="000000" w:themeColor="text1"/>
          <w:sz w:val="22"/>
          <w:szCs w:val="22"/>
          <w:shd w:val="clear" w:color="auto" w:fill="FFFFFF"/>
        </w:rPr>
        <w:t>BSc)</w:t>
      </w:r>
      <w:r w:rsidRPr="00686EF5">
        <w:rPr>
          <w:rFonts w:ascii="Times New Roman" w:hAnsi="Times New Roman" w:cs="Times New Roman"/>
          <w:color w:val="000000" w:themeColor="text1"/>
          <w:sz w:val="22"/>
          <w:szCs w:val="22"/>
          <w:shd w:val="clear" w:color="auto" w:fill="FFFFFF"/>
          <w:vertAlign w:val="superscript"/>
        </w:rPr>
        <w:t>d</w:t>
      </w:r>
      <w:r w:rsidRPr="00686EF5">
        <w:rPr>
          <w:rFonts w:ascii="Times New Roman" w:hAnsi="Times New Roman" w:cs="Times New Roman"/>
          <w:color w:val="000000" w:themeColor="text1"/>
          <w:sz w:val="22"/>
          <w:szCs w:val="22"/>
          <w:shd w:val="clear" w:color="auto" w:fill="FFFFFF"/>
        </w:rPr>
        <w:t xml:space="preserve">, </w:t>
      </w:r>
      <w:r w:rsidRPr="00686EF5">
        <w:rPr>
          <w:rFonts w:ascii="Times New Roman" w:hAnsi="Times New Roman" w:cs="Times New Roman"/>
          <w:noProof/>
          <w:color w:val="000000" w:themeColor="text1"/>
          <w:sz w:val="22"/>
          <w:szCs w:val="22"/>
          <w:shd w:val="clear" w:color="auto" w:fill="FFFFFF"/>
        </w:rPr>
        <w:t>Charlotte H. Manisty</w:t>
      </w:r>
      <w:r w:rsidR="00E61597" w:rsidRPr="00686EF5">
        <w:rPr>
          <w:rFonts w:ascii="Times New Roman" w:hAnsi="Times New Roman" w:cs="Times New Roman"/>
          <w:noProof/>
          <w:color w:val="000000" w:themeColor="text1"/>
          <w:sz w:val="22"/>
          <w:szCs w:val="22"/>
          <w:shd w:val="clear" w:color="auto" w:fill="FFFFFF"/>
        </w:rPr>
        <w:t>(</w:t>
      </w:r>
      <w:r w:rsidRPr="00686EF5">
        <w:rPr>
          <w:rFonts w:ascii="Times New Roman" w:hAnsi="Times New Roman" w:cs="Times New Roman"/>
          <w:noProof/>
          <w:color w:val="000000" w:themeColor="text1"/>
          <w:sz w:val="22"/>
          <w:szCs w:val="22"/>
          <w:shd w:val="clear" w:color="auto" w:fill="FFFFFF"/>
        </w:rPr>
        <w:t>MBBS, PhD)</w:t>
      </w:r>
      <w:r w:rsidRPr="00686EF5">
        <w:rPr>
          <w:rFonts w:ascii="Times New Roman" w:hAnsi="Times New Roman" w:cs="Times New Roman"/>
          <w:noProof/>
          <w:color w:val="000000" w:themeColor="text1"/>
          <w:sz w:val="22"/>
          <w:szCs w:val="22"/>
          <w:shd w:val="clear" w:color="auto" w:fill="FFFFFF"/>
          <w:vertAlign w:val="superscript"/>
        </w:rPr>
        <w:t>d,e</w:t>
      </w:r>
      <w:r w:rsidRPr="00686EF5">
        <w:rPr>
          <w:rFonts w:ascii="Times New Roman" w:hAnsi="Times New Roman" w:cs="Times New Roman"/>
          <w:noProof/>
          <w:color w:val="000000" w:themeColor="text1"/>
          <w:sz w:val="22"/>
          <w:szCs w:val="22"/>
          <w:shd w:val="clear" w:color="auto" w:fill="FFFFFF"/>
        </w:rPr>
        <w:t xml:space="preserve">, </w:t>
      </w:r>
      <w:r w:rsidR="00AF7447" w:rsidRPr="00686EF5">
        <w:rPr>
          <w:rFonts w:ascii="Times New Roman" w:hAnsi="Times New Roman" w:cs="Times New Roman"/>
          <w:noProof/>
          <w:color w:val="000000" w:themeColor="text1"/>
          <w:sz w:val="22"/>
          <w:szCs w:val="22"/>
        </w:rPr>
        <w:t>Alun H. Davies</w:t>
      </w:r>
      <w:r w:rsidR="00E61597" w:rsidRPr="00686EF5">
        <w:rPr>
          <w:rFonts w:ascii="Times New Roman" w:hAnsi="Times New Roman" w:cs="Times New Roman"/>
          <w:noProof/>
          <w:color w:val="000000" w:themeColor="text1"/>
          <w:sz w:val="22"/>
          <w:szCs w:val="22"/>
        </w:rPr>
        <w:t>(</w:t>
      </w:r>
      <w:r w:rsidR="00702F6C" w:rsidRPr="00686EF5">
        <w:rPr>
          <w:rFonts w:ascii="Times New Roman" w:hAnsi="Times New Roman" w:cs="Times New Roman"/>
          <w:noProof/>
          <w:color w:val="000000" w:themeColor="text1"/>
          <w:sz w:val="22"/>
          <w:szCs w:val="22"/>
        </w:rPr>
        <w:t>BMBCh, DM, DSc</w:t>
      </w:r>
      <w:r w:rsidR="00AF7447" w:rsidRPr="00686EF5">
        <w:rPr>
          <w:rFonts w:ascii="Times New Roman" w:hAnsi="Times New Roman" w:cs="Times New Roman"/>
          <w:noProof/>
          <w:color w:val="000000" w:themeColor="text1"/>
          <w:sz w:val="22"/>
          <w:szCs w:val="22"/>
        </w:rPr>
        <w:t>)</w:t>
      </w:r>
      <w:r w:rsidR="00AF7447" w:rsidRPr="00686EF5">
        <w:rPr>
          <w:rFonts w:ascii="Times New Roman" w:hAnsi="Times New Roman" w:cs="Times New Roman"/>
          <w:noProof/>
          <w:color w:val="000000" w:themeColor="text1"/>
          <w:sz w:val="22"/>
          <w:szCs w:val="22"/>
          <w:vertAlign w:val="superscript"/>
        </w:rPr>
        <w:t>a</w:t>
      </w:r>
      <w:r w:rsidR="00AF7447" w:rsidRPr="00686EF5">
        <w:rPr>
          <w:rFonts w:ascii="Times New Roman" w:hAnsi="Times New Roman" w:cs="Times New Roman"/>
          <w:noProof/>
          <w:color w:val="000000" w:themeColor="text1"/>
          <w:sz w:val="22"/>
          <w:szCs w:val="22"/>
        </w:rPr>
        <w:t xml:space="preserve">, </w:t>
      </w:r>
      <w:r w:rsidR="00D3668A" w:rsidRPr="00686EF5">
        <w:rPr>
          <w:rStyle w:val="normaltextrun"/>
          <w:rFonts w:ascii="Times New Roman" w:hAnsi="Times New Roman" w:cs="Times New Roman"/>
          <w:color w:val="000000"/>
          <w:sz w:val="22"/>
          <w:szCs w:val="22"/>
          <w:shd w:val="clear" w:color="auto" w:fill="FFFFFF"/>
        </w:rPr>
        <w:t xml:space="preserve">Stefan K. </w:t>
      </w:r>
      <w:proofErr w:type="spellStart"/>
      <w:r w:rsidR="00D3668A" w:rsidRPr="00686EF5">
        <w:rPr>
          <w:rStyle w:val="normaltextrun"/>
          <w:rFonts w:ascii="Times New Roman" w:hAnsi="Times New Roman" w:cs="Times New Roman"/>
          <w:color w:val="000000"/>
          <w:sz w:val="22"/>
          <w:szCs w:val="22"/>
          <w:shd w:val="clear" w:color="auto" w:fill="FFFFFF"/>
        </w:rPr>
        <w:t>Piechnik</w:t>
      </w:r>
      <w:proofErr w:type="spellEnd"/>
      <w:r w:rsidR="00E61597" w:rsidRPr="00686EF5">
        <w:rPr>
          <w:rStyle w:val="normaltextrun"/>
          <w:rFonts w:ascii="Times New Roman" w:hAnsi="Times New Roman" w:cs="Times New Roman"/>
          <w:color w:val="000000"/>
          <w:sz w:val="22"/>
          <w:szCs w:val="22"/>
          <w:shd w:val="clear" w:color="auto" w:fill="FFFFFF"/>
        </w:rPr>
        <w:t>(</w:t>
      </w:r>
      <w:r w:rsidR="00D3668A" w:rsidRPr="00686EF5">
        <w:rPr>
          <w:rStyle w:val="normaltextrun"/>
          <w:rFonts w:ascii="Times New Roman" w:hAnsi="Times New Roman" w:cs="Times New Roman"/>
          <w:color w:val="000000"/>
          <w:sz w:val="22"/>
          <w:szCs w:val="22"/>
          <w:shd w:val="clear" w:color="auto" w:fill="FFFFFF"/>
        </w:rPr>
        <w:t>DSc)</w:t>
      </w:r>
      <w:r w:rsidR="00D3668A" w:rsidRPr="00686EF5">
        <w:rPr>
          <w:rStyle w:val="normaltextrun"/>
          <w:rFonts w:ascii="Times New Roman" w:hAnsi="Times New Roman" w:cs="Times New Roman"/>
          <w:color w:val="000000"/>
          <w:sz w:val="22"/>
          <w:szCs w:val="22"/>
          <w:shd w:val="clear" w:color="auto" w:fill="FFFFFF"/>
          <w:vertAlign w:val="superscript"/>
        </w:rPr>
        <w:t>b</w:t>
      </w:r>
      <w:r w:rsidR="00D3668A" w:rsidRPr="00686EF5">
        <w:rPr>
          <w:rStyle w:val="normaltextrun"/>
          <w:rFonts w:ascii="Times New Roman" w:hAnsi="Times New Roman" w:cs="Times New Roman"/>
          <w:color w:val="000000"/>
          <w:sz w:val="22"/>
          <w:szCs w:val="22"/>
          <w:shd w:val="clear" w:color="auto" w:fill="FFFFFF"/>
        </w:rPr>
        <w:t xml:space="preserve">, </w:t>
      </w:r>
      <w:r w:rsidRPr="00686EF5">
        <w:rPr>
          <w:rFonts w:ascii="Times New Roman" w:hAnsi="Times New Roman" w:cs="Times New Roman"/>
          <w:noProof/>
          <w:color w:val="000000" w:themeColor="text1"/>
          <w:sz w:val="22"/>
          <w:szCs w:val="22"/>
        </w:rPr>
        <w:t>Nicholas C. Harvey</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MBBS, PhD)</w:t>
      </w:r>
      <w:r w:rsidRPr="00686EF5">
        <w:rPr>
          <w:rFonts w:ascii="Times New Roman" w:hAnsi="Times New Roman" w:cs="Times New Roman"/>
          <w:noProof/>
          <w:color w:val="000000" w:themeColor="text1"/>
          <w:sz w:val="22"/>
          <w:szCs w:val="22"/>
          <w:vertAlign w:val="superscript"/>
        </w:rPr>
        <w:t>f,g</w:t>
      </w:r>
      <w:r w:rsidRPr="00686EF5">
        <w:rPr>
          <w:rFonts w:ascii="Times New Roman" w:hAnsi="Times New Roman" w:cs="Times New Roman"/>
          <w:noProof/>
          <w:color w:val="000000" w:themeColor="text1"/>
          <w:sz w:val="22"/>
          <w:szCs w:val="22"/>
        </w:rPr>
        <w:t>, Stefan Neubauer</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MBBS, PhD, FMedSci)</w:t>
      </w:r>
      <w:r w:rsidRPr="00686EF5">
        <w:rPr>
          <w:rFonts w:ascii="Times New Roman" w:hAnsi="Times New Roman" w:cs="Times New Roman"/>
          <w:noProof/>
          <w:color w:val="000000" w:themeColor="text1"/>
          <w:sz w:val="22"/>
          <w:szCs w:val="22"/>
          <w:vertAlign w:val="superscript"/>
        </w:rPr>
        <w:t>b</w:t>
      </w:r>
      <w:r w:rsidRPr="00686EF5">
        <w:rPr>
          <w:rFonts w:ascii="Times New Roman" w:hAnsi="Times New Roman" w:cs="Times New Roman"/>
          <w:noProof/>
          <w:color w:val="000000" w:themeColor="text1"/>
          <w:sz w:val="22"/>
          <w:szCs w:val="22"/>
        </w:rPr>
        <w:t>, Saidi A. Mohiddin</w:t>
      </w:r>
      <w:r w:rsidR="00E61597" w:rsidRPr="00686EF5">
        <w:rPr>
          <w:rFonts w:ascii="Times New Roman" w:hAnsi="Times New Roman" w:cs="Times New Roman"/>
          <w:noProof/>
          <w:color w:val="000000" w:themeColor="text1"/>
          <w:sz w:val="22"/>
          <w:szCs w:val="22"/>
        </w:rPr>
        <w:t>(</w:t>
      </w:r>
      <w:r w:rsidR="00702F6C" w:rsidRPr="00686EF5">
        <w:rPr>
          <w:rFonts w:ascii="Times New Roman" w:hAnsi="Times New Roman" w:cs="Times New Roman"/>
          <w:noProof/>
          <w:color w:val="000000" w:themeColor="text1"/>
          <w:sz w:val="22"/>
          <w:szCs w:val="22"/>
        </w:rPr>
        <w:t>MBChB, MD</w:t>
      </w:r>
      <w:r w:rsidR="00E61597" w:rsidRPr="00686EF5">
        <w:rPr>
          <w:rFonts w:ascii="Times New Roman" w:hAnsi="Times New Roman" w:cs="Times New Roman"/>
          <w:noProof/>
          <w:color w:val="000000" w:themeColor="text1"/>
          <w:sz w:val="22"/>
          <w:szCs w:val="22"/>
        </w:rPr>
        <w:t>(</w:t>
      </w:r>
      <w:r w:rsidR="00702F6C" w:rsidRPr="00686EF5">
        <w:rPr>
          <w:rFonts w:ascii="Times New Roman" w:hAnsi="Times New Roman" w:cs="Times New Roman"/>
          <w:noProof/>
          <w:color w:val="000000" w:themeColor="text1"/>
          <w:sz w:val="22"/>
          <w:szCs w:val="22"/>
        </w:rPr>
        <w:t>Res)</w:t>
      </w:r>
      <w:r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vertAlign w:val="superscript"/>
        </w:rPr>
        <w:t>c,d</w:t>
      </w:r>
      <w:r w:rsidRPr="00686EF5">
        <w:rPr>
          <w:rFonts w:ascii="Times New Roman" w:hAnsi="Times New Roman" w:cs="Times New Roman"/>
          <w:noProof/>
          <w:color w:val="000000" w:themeColor="text1"/>
          <w:sz w:val="22"/>
          <w:szCs w:val="22"/>
        </w:rPr>
        <w:t>, Steffen E. Petersen</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MBBS, DPhil)</w:t>
      </w:r>
      <w:r w:rsidRPr="00686EF5">
        <w:rPr>
          <w:rFonts w:ascii="Times New Roman" w:hAnsi="Times New Roman" w:cs="Times New Roman"/>
          <w:noProof/>
          <w:color w:val="000000" w:themeColor="text1"/>
          <w:sz w:val="22"/>
          <w:szCs w:val="22"/>
          <w:vertAlign w:val="superscript"/>
        </w:rPr>
        <w:t>c,d,h,i</w:t>
      </w:r>
      <w:r w:rsidRPr="00686EF5">
        <w:rPr>
          <w:rFonts w:ascii="Times New Roman" w:hAnsi="Times New Roman" w:cs="Times New Roman"/>
          <w:noProof/>
          <w:color w:val="000000" w:themeColor="text1"/>
          <w:sz w:val="22"/>
          <w:szCs w:val="22"/>
        </w:rPr>
        <w:t>, Zahra Raisi-Estabragh</w:t>
      </w:r>
      <w:r w:rsidR="00E61597" w:rsidRPr="00686EF5">
        <w:rPr>
          <w:rFonts w:ascii="Times New Roman" w:hAnsi="Times New Roman" w:cs="Times New Roman"/>
          <w:noProof/>
          <w:color w:val="000000" w:themeColor="text1"/>
          <w:sz w:val="22"/>
          <w:szCs w:val="22"/>
        </w:rPr>
        <w:t>(</w:t>
      </w:r>
      <w:r w:rsidRPr="00686EF5">
        <w:rPr>
          <w:rFonts w:ascii="Times New Roman" w:hAnsi="Times New Roman" w:cs="Times New Roman"/>
          <w:noProof/>
          <w:color w:val="000000" w:themeColor="text1"/>
          <w:sz w:val="22"/>
          <w:szCs w:val="22"/>
        </w:rPr>
        <w:t>MB</w:t>
      </w:r>
      <w:r w:rsidR="00E26B36" w:rsidRPr="00686EF5">
        <w:rPr>
          <w:rFonts w:ascii="Times New Roman" w:hAnsi="Times New Roman" w:cs="Times New Roman"/>
          <w:noProof/>
          <w:color w:val="000000" w:themeColor="text1"/>
          <w:sz w:val="22"/>
          <w:szCs w:val="22"/>
        </w:rPr>
        <w:t>BS</w:t>
      </w:r>
      <w:r w:rsidRPr="00686EF5">
        <w:rPr>
          <w:rFonts w:ascii="Times New Roman" w:hAnsi="Times New Roman" w:cs="Times New Roman"/>
          <w:noProof/>
          <w:color w:val="000000" w:themeColor="text1"/>
          <w:sz w:val="22"/>
          <w:szCs w:val="22"/>
        </w:rPr>
        <w:t>, PhD)</w:t>
      </w:r>
      <w:r w:rsidRPr="00686EF5">
        <w:rPr>
          <w:rFonts w:ascii="Times New Roman" w:hAnsi="Times New Roman" w:cs="Times New Roman"/>
          <w:noProof/>
          <w:color w:val="000000" w:themeColor="text1"/>
          <w:sz w:val="22"/>
          <w:szCs w:val="22"/>
          <w:vertAlign w:val="superscript"/>
        </w:rPr>
        <w:t>c,d</w:t>
      </w:r>
    </w:p>
    <w:p w14:paraId="57627126" w14:textId="77777777" w:rsidR="002575CF" w:rsidRPr="00686EF5" w:rsidRDefault="002575CF" w:rsidP="00537FF5">
      <w:pPr>
        <w:spacing w:line="360" w:lineRule="auto"/>
        <w:rPr>
          <w:rFonts w:ascii="Times New Roman" w:hAnsi="Times New Roman" w:cs="Times New Roman"/>
          <w:b/>
          <w:sz w:val="22"/>
          <w:szCs w:val="22"/>
        </w:rPr>
      </w:pPr>
    </w:p>
    <w:p w14:paraId="769B9246" w14:textId="32B98D1A" w:rsidR="002575CF" w:rsidRPr="00686EF5" w:rsidRDefault="002575CF" w:rsidP="00537FF5">
      <w:pPr>
        <w:spacing w:line="360" w:lineRule="auto"/>
        <w:rPr>
          <w:rFonts w:ascii="Times New Roman" w:hAnsi="Times New Roman" w:cs="Times New Roman"/>
          <w:bCs/>
          <w:sz w:val="22"/>
          <w:szCs w:val="22"/>
        </w:rPr>
      </w:pPr>
      <w:r w:rsidRPr="00686EF5">
        <w:rPr>
          <w:rFonts w:ascii="Times New Roman" w:hAnsi="Times New Roman" w:cs="Times New Roman"/>
          <w:bCs/>
          <w:sz w:val="22"/>
          <w:szCs w:val="22"/>
        </w:rPr>
        <w:t>*</w:t>
      </w:r>
      <w:r w:rsidR="00702F6C" w:rsidRPr="00686EF5">
        <w:rPr>
          <w:rFonts w:ascii="Times New Roman" w:hAnsi="Times New Roman" w:cs="Times New Roman"/>
          <w:bCs/>
          <w:sz w:val="22"/>
          <w:szCs w:val="22"/>
        </w:rPr>
        <w:t>These</w:t>
      </w:r>
      <w:r w:rsidR="0026477F" w:rsidRPr="00686EF5">
        <w:rPr>
          <w:rFonts w:ascii="Times New Roman" w:hAnsi="Times New Roman" w:cs="Times New Roman"/>
          <w:bCs/>
          <w:sz w:val="22"/>
          <w:szCs w:val="22"/>
        </w:rPr>
        <w:t xml:space="preserve"> authors contributed equally and are joint first authors</w:t>
      </w:r>
    </w:p>
    <w:p w14:paraId="49476E9B" w14:textId="77777777" w:rsidR="002575CF" w:rsidRPr="00686EF5" w:rsidRDefault="002575CF" w:rsidP="00537FF5">
      <w:pPr>
        <w:spacing w:line="360" w:lineRule="auto"/>
        <w:rPr>
          <w:rFonts w:ascii="Times New Roman" w:hAnsi="Times New Roman" w:cs="Times New Roman"/>
          <w:b/>
          <w:sz w:val="22"/>
          <w:szCs w:val="22"/>
        </w:rPr>
      </w:pPr>
    </w:p>
    <w:p w14:paraId="44932414" w14:textId="73630C59" w:rsidR="0026477F" w:rsidRPr="00686EF5" w:rsidRDefault="00AF7447" w:rsidP="00537FF5">
      <w:pPr>
        <w:pStyle w:val="ListParagraph"/>
        <w:numPr>
          <w:ilvl w:val="0"/>
          <w:numId w:val="6"/>
        </w:numPr>
        <w:spacing w:line="360" w:lineRule="auto"/>
        <w:rPr>
          <w:rFonts w:ascii="Times New Roman" w:hAnsi="Times New Roman" w:cs="Times New Roman"/>
          <w:sz w:val="22"/>
          <w:szCs w:val="22"/>
        </w:rPr>
      </w:pPr>
      <w:r w:rsidRPr="00686EF5">
        <w:rPr>
          <w:rFonts w:ascii="Times New Roman" w:hAnsi="Times New Roman" w:cs="Times New Roman"/>
          <w:sz w:val="22"/>
          <w:szCs w:val="22"/>
        </w:rPr>
        <w:t xml:space="preserve">Department of Surgery and Cancer, </w:t>
      </w:r>
      <w:r w:rsidR="0026477F" w:rsidRPr="00686EF5">
        <w:rPr>
          <w:rFonts w:ascii="Times New Roman" w:hAnsi="Times New Roman" w:cs="Times New Roman"/>
          <w:sz w:val="22"/>
          <w:szCs w:val="22"/>
        </w:rPr>
        <w:t xml:space="preserve">Imperial College London and Imperial College NHS Trust, South Kensington, SW7 2BX, London, UK </w:t>
      </w:r>
    </w:p>
    <w:p w14:paraId="5BDBEE01" w14:textId="77777777" w:rsidR="0026477F" w:rsidRPr="00686EF5" w:rsidRDefault="0026477F" w:rsidP="00537FF5">
      <w:pPr>
        <w:pStyle w:val="ListParagraph"/>
        <w:numPr>
          <w:ilvl w:val="0"/>
          <w:numId w:val="6"/>
        </w:numPr>
        <w:spacing w:before="288" w:after="288" w:line="360" w:lineRule="auto"/>
        <w:rPr>
          <w:rFonts w:ascii="Times New Roman" w:eastAsia="Calibri" w:hAnsi="Times New Roman" w:cs="Times New Roman"/>
          <w:sz w:val="22"/>
          <w:szCs w:val="22"/>
        </w:rPr>
      </w:pPr>
      <w:r w:rsidRPr="00686EF5">
        <w:rPr>
          <w:rFonts w:ascii="Times New Roman" w:hAnsi="Times New Roman" w:cs="Times New Roman"/>
          <w:sz w:val="22"/>
          <w:szCs w:val="22"/>
        </w:rPr>
        <w:t>Division of Cardiovascular Medicine, Radcliffe Department of Medicine, University of Oxford, National Institute for Health Research Oxford Biomedical Research Centre, Oxford University Hospitals NHS Foundation Trust, Oxford, OX3 9DU, UK</w:t>
      </w:r>
    </w:p>
    <w:p w14:paraId="1F4674EE" w14:textId="77777777" w:rsidR="0026477F" w:rsidRPr="00686EF5" w:rsidRDefault="0026477F" w:rsidP="00537FF5">
      <w:pPr>
        <w:pStyle w:val="ListParagraph"/>
        <w:numPr>
          <w:ilvl w:val="0"/>
          <w:numId w:val="6"/>
        </w:numPr>
        <w:spacing w:before="288" w:after="288" w:line="360" w:lineRule="auto"/>
        <w:rPr>
          <w:rFonts w:ascii="Times New Roman" w:eastAsia="Calibri" w:hAnsi="Times New Roman" w:cs="Times New Roman"/>
          <w:sz w:val="22"/>
          <w:szCs w:val="22"/>
        </w:rPr>
      </w:pPr>
      <w:r w:rsidRPr="00686EF5">
        <w:rPr>
          <w:rFonts w:ascii="Times New Roman" w:hAnsi="Times New Roman" w:cs="Times New Roman"/>
          <w:sz w:val="22"/>
          <w:szCs w:val="22"/>
        </w:rPr>
        <w:t>William Harvey Research Institute, NIHR Barts Biomedical Research Centre, Queen Mary University of London, Charterhouse Square, London, EC1M 6BQ, UK</w:t>
      </w:r>
    </w:p>
    <w:p w14:paraId="6D009CC2" w14:textId="77777777" w:rsidR="0026477F" w:rsidRPr="00686EF5" w:rsidRDefault="0026477F" w:rsidP="00537FF5">
      <w:pPr>
        <w:pStyle w:val="ListParagraph"/>
        <w:numPr>
          <w:ilvl w:val="0"/>
          <w:numId w:val="6"/>
        </w:numPr>
        <w:spacing w:before="288" w:after="288" w:line="360" w:lineRule="auto"/>
        <w:rPr>
          <w:rFonts w:ascii="Times New Roman" w:eastAsia="Calibri" w:hAnsi="Times New Roman" w:cs="Times New Roman"/>
          <w:sz w:val="22"/>
          <w:szCs w:val="22"/>
        </w:rPr>
      </w:pPr>
      <w:r w:rsidRPr="00686EF5">
        <w:rPr>
          <w:rFonts w:ascii="Times New Roman" w:hAnsi="Times New Roman" w:cs="Times New Roman"/>
          <w:sz w:val="22"/>
          <w:szCs w:val="22"/>
        </w:rPr>
        <w:t>Barts Heart Centre, St Bartholomew’s Hospital, Barts Health NHS Trust, West Smithfield, London, EC1A 7BE, UK</w:t>
      </w:r>
    </w:p>
    <w:p w14:paraId="4B8AB78F" w14:textId="4404EB38" w:rsidR="0026477F" w:rsidRPr="00686EF5" w:rsidRDefault="0026477F" w:rsidP="00537FF5">
      <w:pPr>
        <w:pStyle w:val="ListParagraph"/>
        <w:numPr>
          <w:ilvl w:val="0"/>
          <w:numId w:val="6"/>
        </w:numPr>
        <w:spacing w:line="360" w:lineRule="auto"/>
        <w:rPr>
          <w:rFonts w:ascii="Times New Roman" w:hAnsi="Times New Roman" w:cs="Times New Roman"/>
          <w:sz w:val="22"/>
          <w:szCs w:val="22"/>
        </w:rPr>
      </w:pPr>
      <w:r w:rsidRPr="00686EF5">
        <w:rPr>
          <w:rFonts w:ascii="Times New Roman" w:hAnsi="Times New Roman" w:cs="Times New Roman"/>
          <w:sz w:val="22"/>
          <w:szCs w:val="22"/>
          <w:shd w:val="clear" w:color="auto" w:fill="FFFFFF"/>
        </w:rPr>
        <w:t xml:space="preserve">Institute of Cardiovascular Science, University College London, London, </w:t>
      </w:r>
      <w:r w:rsidR="00AF7447" w:rsidRPr="00686EF5">
        <w:rPr>
          <w:rFonts w:ascii="Times New Roman" w:hAnsi="Times New Roman" w:cs="Times New Roman"/>
          <w:sz w:val="22"/>
          <w:szCs w:val="22"/>
          <w:shd w:val="clear" w:color="auto" w:fill="FFFFFF"/>
        </w:rPr>
        <w:t>UK</w:t>
      </w:r>
    </w:p>
    <w:p w14:paraId="23B0D72C" w14:textId="77777777" w:rsidR="0026477F" w:rsidRPr="00686EF5" w:rsidRDefault="0026477F" w:rsidP="00537FF5">
      <w:pPr>
        <w:pStyle w:val="ListParagraph"/>
        <w:numPr>
          <w:ilvl w:val="0"/>
          <w:numId w:val="6"/>
        </w:numPr>
        <w:spacing w:line="360" w:lineRule="auto"/>
        <w:rPr>
          <w:rFonts w:ascii="Times New Roman" w:hAnsi="Times New Roman" w:cs="Times New Roman"/>
          <w:color w:val="000000" w:themeColor="text1"/>
          <w:sz w:val="22"/>
          <w:szCs w:val="22"/>
        </w:rPr>
      </w:pPr>
      <w:r w:rsidRPr="00686EF5">
        <w:rPr>
          <w:rFonts w:ascii="Times New Roman" w:hAnsi="Times New Roman" w:cs="Times New Roman"/>
          <w:color w:val="000000" w:themeColor="text1"/>
          <w:sz w:val="22"/>
          <w:szCs w:val="22"/>
        </w:rPr>
        <w:t>MRC Lifecourse Epidemiology Centre, University of Southampton, Southampton, SO16 6YD, UK</w:t>
      </w:r>
    </w:p>
    <w:p w14:paraId="523B6DE1" w14:textId="22A2A2DF" w:rsidR="0026477F" w:rsidRPr="00686EF5" w:rsidRDefault="0026477F" w:rsidP="00537FF5">
      <w:pPr>
        <w:pStyle w:val="ListParagraph"/>
        <w:numPr>
          <w:ilvl w:val="0"/>
          <w:numId w:val="6"/>
        </w:numPr>
        <w:spacing w:line="360" w:lineRule="auto"/>
        <w:rPr>
          <w:rFonts w:ascii="Times New Roman" w:hAnsi="Times New Roman" w:cs="Times New Roman"/>
          <w:sz w:val="22"/>
          <w:szCs w:val="22"/>
        </w:rPr>
      </w:pPr>
      <w:r w:rsidRPr="00686EF5">
        <w:rPr>
          <w:rFonts w:ascii="Times New Roman" w:hAnsi="Times New Roman" w:cs="Times New Roman"/>
          <w:color w:val="000000" w:themeColor="text1"/>
          <w:sz w:val="22"/>
          <w:szCs w:val="22"/>
        </w:rPr>
        <w:t xml:space="preserve">NIHR Southampton </w:t>
      </w:r>
      <w:r w:rsidRPr="00686EF5">
        <w:rPr>
          <w:rFonts w:ascii="Times New Roman" w:hAnsi="Times New Roman" w:cs="Times New Roman"/>
          <w:sz w:val="22"/>
          <w:szCs w:val="22"/>
        </w:rPr>
        <w:t xml:space="preserve">Biomedical Research Centre, University of Southampton and University Hospital Southampton NHS Foundation Trust, Southampton, </w:t>
      </w:r>
      <w:r w:rsidR="00D3668A" w:rsidRPr="00686EF5">
        <w:rPr>
          <w:rFonts w:ascii="Times New Roman" w:hAnsi="Times New Roman" w:cs="Times New Roman"/>
          <w:color w:val="000000" w:themeColor="text1"/>
          <w:sz w:val="22"/>
          <w:szCs w:val="22"/>
        </w:rPr>
        <w:t xml:space="preserve">SO16 6YD, </w:t>
      </w:r>
      <w:r w:rsidRPr="00686EF5">
        <w:rPr>
          <w:rFonts w:ascii="Times New Roman" w:hAnsi="Times New Roman" w:cs="Times New Roman"/>
          <w:sz w:val="22"/>
          <w:szCs w:val="22"/>
        </w:rPr>
        <w:t>UK</w:t>
      </w:r>
    </w:p>
    <w:p w14:paraId="4CF321BC" w14:textId="77777777" w:rsidR="0026477F" w:rsidRPr="00686EF5" w:rsidRDefault="0026477F" w:rsidP="00537FF5">
      <w:pPr>
        <w:pStyle w:val="ListParagraph"/>
        <w:numPr>
          <w:ilvl w:val="0"/>
          <w:numId w:val="6"/>
        </w:numPr>
        <w:spacing w:before="288" w:after="288" w:line="360" w:lineRule="auto"/>
        <w:rPr>
          <w:rFonts w:ascii="Times New Roman" w:eastAsia="Calibri" w:hAnsi="Times New Roman" w:cs="Times New Roman"/>
          <w:sz w:val="22"/>
          <w:szCs w:val="22"/>
        </w:rPr>
      </w:pPr>
      <w:r w:rsidRPr="00686EF5">
        <w:rPr>
          <w:rFonts w:ascii="Times New Roman" w:eastAsia="Calibri" w:hAnsi="Times New Roman" w:cs="Times New Roman"/>
          <w:sz w:val="22"/>
          <w:szCs w:val="22"/>
        </w:rPr>
        <w:t xml:space="preserve">Health Data Research UK, London, UK </w:t>
      </w:r>
    </w:p>
    <w:p w14:paraId="5EBACD69" w14:textId="3B678DBA" w:rsidR="00D3668A" w:rsidRPr="00686EF5" w:rsidRDefault="0026477F" w:rsidP="00537FF5">
      <w:pPr>
        <w:pStyle w:val="ListParagraph"/>
        <w:numPr>
          <w:ilvl w:val="0"/>
          <w:numId w:val="6"/>
        </w:numPr>
        <w:spacing w:before="288" w:after="288" w:line="360" w:lineRule="auto"/>
        <w:rPr>
          <w:rFonts w:ascii="Times New Roman" w:eastAsia="Calibri" w:hAnsi="Times New Roman" w:cs="Times New Roman"/>
          <w:sz w:val="22"/>
          <w:szCs w:val="22"/>
        </w:rPr>
      </w:pPr>
      <w:r w:rsidRPr="00686EF5">
        <w:rPr>
          <w:rFonts w:ascii="Times New Roman" w:eastAsia="Calibri" w:hAnsi="Times New Roman" w:cs="Times New Roman"/>
          <w:sz w:val="22"/>
          <w:szCs w:val="22"/>
        </w:rPr>
        <w:t>Alan Turing Institute, London, U</w:t>
      </w:r>
      <w:r w:rsidR="00D3668A" w:rsidRPr="00686EF5">
        <w:rPr>
          <w:rFonts w:ascii="Times New Roman" w:eastAsia="Calibri" w:hAnsi="Times New Roman" w:cs="Times New Roman"/>
          <w:sz w:val="22"/>
          <w:szCs w:val="22"/>
        </w:rPr>
        <w:t>K</w:t>
      </w:r>
    </w:p>
    <w:p w14:paraId="732083E7" w14:textId="77777777" w:rsidR="00D3668A" w:rsidRPr="00686EF5" w:rsidRDefault="00D3668A" w:rsidP="00537FF5">
      <w:pPr>
        <w:spacing w:line="360" w:lineRule="auto"/>
        <w:rPr>
          <w:rFonts w:ascii="Times New Roman" w:hAnsi="Times New Roman" w:cs="Times New Roman"/>
          <w:b/>
          <w:sz w:val="22"/>
          <w:szCs w:val="22"/>
        </w:rPr>
      </w:pPr>
    </w:p>
    <w:p w14:paraId="625DB797" w14:textId="680BB215" w:rsidR="00C43461" w:rsidRPr="00686EF5" w:rsidRDefault="002575CF" w:rsidP="00537FF5">
      <w:pPr>
        <w:spacing w:line="360" w:lineRule="auto"/>
        <w:rPr>
          <w:rFonts w:ascii="Times New Roman" w:hAnsi="Times New Roman" w:cs="Times New Roman"/>
          <w:sz w:val="22"/>
          <w:szCs w:val="22"/>
        </w:rPr>
      </w:pPr>
      <w:r w:rsidRPr="00686EF5">
        <w:rPr>
          <w:rFonts w:ascii="Times New Roman" w:hAnsi="Times New Roman" w:cs="Times New Roman"/>
          <w:b/>
          <w:bCs/>
          <w:sz w:val="22"/>
          <w:szCs w:val="22"/>
        </w:rPr>
        <w:t>Address for correspondence:</w:t>
      </w:r>
      <w:r w:rsidRPr="00686EF5">
        <w:rPr>
          <w:rFonts w:ascii="Times New Roman" w:hAnsi="Times New Roman" w:cs="Times New Roman"/>
          <w:sz w:val="22"/>
          <w:szCs w:val="22"/>
        </w:rPr>
        <w:t xml:space="preserve"> Dr Zahra Raisi-Estabragh. William Harvey Research Institute, NIHR Barts Biomedical Research Centre, Queen Mary University of London, Charterhouse Square, London, EC1M 6BQ. E-mail: </w:t>
      </w:r>
      <w:hyperlink r:id="rId11" w:history="1">
        <w:r w:rsidRPr="00686EF5">
          <w:rPr>
            <w:rStyle w:val="Hyperlink"/>
            <w:rFonts w:ascii="Times New Roman" w:hAnsi="Times New Roman" w:cs="Times New Roman"/>
            <w:sz w:val="22"/>
            <w:szCs w:val="22"/>
          </w:rPr>
          <w:t>zahraraisi@doctors.org.uk</w:t>
        </w:r>
      </w:hyperlink>
      <w:r w:rsidRPr="00686EF5">
        <w:rPr>
          <w:rFonts w:ascii="Times New Roman" w:hAnsi="Times New Roman" w:cs="Times New Roman"/>
          <w:sz w:val="22"/>
          <w:szCs w:val="22"/>
        </w:rPr>
        <w:t>, Tel: +44</w:t>
      </w:r>
      <w:r w:rsidR="00E61597" w:rsidRPr="00686EF5">
        <w:rPr>
          <w:rFonts w:ascii="Times New Roman" w:hAnsi="Times New Roman" w:cs="Times New Roman"/>
          <w:sz w:val="22"/>
          <w:szCs w:val="22"/>
        </w:rPr>
        <w:t>(</w:t>
      </w:r>
      <w:r w:rsidRPr="00686EF5">
        <w:rPr>
          <w:rFonts w:ascii="Times New Roman" w:hAnsi="Times New Roman" w:cs="Times New Roman"/>
          <w:sz w:val="22"/>
          <w:szCs w:val="22"/>
        </w:rPr>
        <w:t>20) 37658766</w:t>
      </w:r>
      <w:r w:rsidR="00CC5978" w:rsidRPr="00686EF5">
        <w:rPr>
          <w:rFonts w:ascii="Times New Roman" w:hAnsi="Times New Roman" w:cs="Times New Roman"/>
          <w:sz w:val="22"/>
          <w:szCs w:val="22"/>
        </w:rPr>
        <w:br w:type="page"/>
      </w:r>
    </w:p>
    <w:p w14:paraId="389E041C" w14:textId="419A7E6A" w:rsidR="00E61772" w:rsidRPr="00686EF5" w:rsidRDefault="00570EC2"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lastRenderedPageBreak/>
        <w:t>Abstract</w:t>
      </w:r>
    </w:p>
    <w:p w14:paraId="5EF07EE6" w14:textId="77777777" w:rsidR="00726BE6" w:rsidRPr="00686EF5" w:rsidRDefault="00726BE6" w:rsidP="00460AEC">
      <w:pPr>
        <w:spacing w:line="480" w:lineRule="auto"/>
        <w:rPr>
          <w:rFonts w:ascii="Times New Roman" w:hAnsi="Times New Roman" w:cs="Times New Roman"/>
          <w:b/>
          <w:sz w:val="22"/>
          <w:szCs w:val="22"/>
        </w:rPr>
      </w:pPr>
    </w:p>
    <w:p w14:paraId="7BABAF76" w14:textId="249A3FD5" w:rsidR="00D54F3D" w:rsidRPr="00686EF5" w:rsidRDefault="001D4E9D" w:rsidP="00460AEC">
      <w:pPr>
        <w:spacing w:line="480" w:lineRule="auto"/>
        <w:rPr>
          <w:rFonts w:ascii="Times New Roman" w:hAnsi="Times New Roman" w:cs="Times New Roman"/>
          <w:sz w:val="22"/>
          <w:szCs w:val="22"/>
        </w:rPr>
      </w:pPr>
      <w:r w:rsidRPr="00686EF5">
        <w:rPr>
          <w:rFonts w:ascii="Times New Roman" w:hAnsi="Times New Roman" w:cs="Times New Roman"/>
          <w:b/>
          <w:bCs/>
          <w:sz w:val="22"/>
          <w:szCs w:val="22"/>
        </w:rPr>
        <w:t>Aims</w:t>
      </w:r>
      <w:r w:rsidR="00AB12DB" w:rsidRPr="00686EF5">
        <w:rPr>
          <w:rFonts w:ascii="Times New Roman" w:hAnsi="Times New Roman" w:cs="Times New Roman"/>
          <w:b/>
          <w:bCs/>
          <w:sz w:val="22"/>
          <w:szCs w:val="22"/>
        </w:rPr>
        <w:t xml:space="preserve">: </w:t>
      </w:r>
      <w:r w:rsidR="00686EF5">
        <w:rPr>
          <w:rFonts w:ascii="Times New Roman" w:hAnsi="Times New Roman" w:cs="Times New Roman"/>
          <w:sz w:val="22"/>
          <w:szCs w:val="22"/>
        </w:rPr>
        <w:t>T</w:t>
      </w:r>
      <w:r w:rsidRPr="00686EF5">
        <w:rPr>
          <w:rFonts w:ascii="Times New Roman" w:hAnsi="Times New Roman" w:cs="Times New Roman"/>
          <w:sz w:val="22"/>
          <w:szCs w:val="22"/>
        </w:rPr>
        <w:t>o</w:t>
      </w:r>
      <w:r w:rsidR="00D54F3D" w:rsidRPr="00686EF5">
        <w:rPr>
          <w:rFonts w:ascii="Times New Roman" w:hAnsi="Times New Roman" w:cs="Times New Roman"/>
          <w:sz w:val="22"/>
          <w:szCs w:val="22"/>
        </w:rPr>
        <w:t xml:space="preserve"> </w:t>
      </w:r>
      <w:r w:rsidR="00195F7F" w:rsidRPr="00686EF5">
        <w:rPr>
          <w:rFonts w:ascii="Times New Roman" w:hAnsi="Times New Roman" w:cs="Times New Roman"/>
          <w:sz w:val="22"/>
          <w:szCs w:val="22"/>
        </w:rPr>
        <w:t xml:space="preserve">describe </w:t>
      </w:r>
      <w:r w:rsidR="00D54F3D" w:rsidRPr="00686EF5">
        <w:rPr>
          <w:rFonts w:ascii="Times New Roman" w:hAnsi="Times New Roman" w:cs="Times New Roman"/>
          <w:sz w:val="22"/>
          <w:szCs w:val="22"/>
        </w:rPr>
        <w:t>hypertension-related cardiovascular magnetic resonance</w:t>
      </w:r>
      <w:r w:rsidR="00195F7F"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54F3D" w:rsidRPr="00686EF5">
        <w:rPr>
          <w:rFonts w:ascii="Times New Roman" w:hAnsi="Times New Roman" w:cs="Times New Roman"/>
          <w:sz w:val="22"/>
          <w:szCs w:val="22"/>
        </w:rPr>
        <w:t xml:space="preserve">CMR) phenotypes in the UK Biobank considering variations </w:t>
      </w:r>
      <w:r w:rsidR="000016F2" w:rsidRPr="00686EF5">
        <w:rPr>
          <w:rFonts w:ascii="Times New Roman" w:hAnsi="Times New Roman" w:cs="Times New Roman"/>
          <w:sz w:val="22"/>
          <w:szCs w:val="22"/>
        </w:rPr>
        <w:t>across patient populations.</w:t>
      </w:r>
    </w:p>
    <w:p w14:paraId="0AD5D072" w14:textId="77777777" w:rsidR="008A2A91" w:rsidRPr="00686EF5" w:rsidRDefault="008A2A91" w:rsidP="00460AEC">
      <w:pPr>
        <w:spacing w:line="480" w:lineRule="auto"/>
        <w:rPr>
          <w:rFonts w:ascii="Times New Roman" w:hAnsi="Times New Roman" w:cs="Times New Roman"/>
          <w:b/>
          <w:bCs/>
          <w:sz w:val="22"/>
          <w:szCs w:val="22"/>
        </w:rPr>
      </w:pPr>
    </w:p>
    <w:p w14:paraId="63294BCE" w14:textId="29A4DA51" w:rsidR="00D94415" w:rsidRPr="00686EF5" w:rsidRDefault="00570EC2"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Methods</w:t>
      </w:r>
      <w:r w:rsidR="001D4E9D" w:rsidRPr="00686EF5">
        <w:rPr>
          <w:rFonts w:ascii="Times New Roman" w:hAnsi="Times New Roman" w:cs="Times New Roman"/>
          <w:b/>
          <w:bCs/>
          <w:sz w:val="22"/>
          <w:szCs w:val="22"/>
        </w:rPr>
        <w:t xml:space="preserve"> and results</w:t>
      </w:r>
      <w:r w:rsidR="006E4882" w:rsidRPr="00686EF5">
        <w:rPr>
          <w:rFonts w:ascii="Times New Roman" w:hAnsi="Times New Roman" w:cs="Times New Roman"/>
          <w:b/>
          <w:bCs/>
          <w:sz w:val="22"/>
          <w:szCs w:val="22"/>
        </w:rPr>
        <w:t xml:space="preserve">: </w:t>
      </w:r>
      <w:r w:rsidR="001D4E9D" w:rsidRPr="00686EF5">
        <w:rPr>
          <w:rFonts w:ascii="Times New Roman" w:hAnsi="Times New Roman" w:cs="Times New Roman"/>
          <w:sz w:val="22"/>
          <w:szCs w:val="22"/>
        </w:rPr>
        <w:t>We studied 39,095 (51.5% women, mean age: 63.9±7.7 years, 38.6% hypertensive) participants with CMR data available.</w:t>
      </w:r>
      <w:r w:rsidR="001D4E9D" w:rsidRPr="00686EF5">
        <w:rPr>
          <w:rFonts w:ascii="Times New Roman" w:hAnsi="Times New Roman" w:cs="Times New Roman"/>
          <w:b/>
          <w:bCs/>
          <w:sz w:val="22"/>
          <w:szCs w:val="22"/>
        </w:rPr>
        <w:t xml:space="preserve"> </w:t>
      </w:r>
      <w:r w:rsidR="006E4882" w:rsidRPr="00686EF5">
        <w:rPr>
          <w:rFonts w:ascii="Times New Roman" w:hAnsi="Times New Roman" w:cs="Times New Roman"/>
          <w:sz w:val="22"/>
          <w:szCs w:val="22"/>
        </w:rPr>
        <w:t xml:space="preserve">Hypertension status </w:t>
      </w:r>
      <w:r w:rsidR="00D94415" w:rsidRPr="00686EF5">
        <w:rPr>
          <w:rFonts w:ascii="Times New Roman" w:hAnsi="Times New Roman" w:cs="Times New Roman"/>
          <w:sz w:val="22"/>
          <w:szCs w:val="22"/>
        </w:rPr>
        <w:t>was</w:t>
      </w:r>
      <w:r w:rsidR="006E4882" w:rsidRPr="00686EF5">
        <w:rPr>
          <w:rFonts w:ascii="Times New Roman" w:hAnsi="Times New Roman" w:cs="Times New Roman"/>
          <w:sz w:val="22"/>
          <w:szCs w:val="22"/>
        </w:rPr>
        <w:t xml:space="preserve"> ascertained through health record linkage. </w:t>
      </w:r>
      <w:r w:rsidR="008C2DCB" w:rsidRPr="00686EF5">
        <w:rPr>
          <w:rFonts w:ascii="Times New Roman" w:hAnsi="Times New Roman" w:cs="Times New Roman"/>
          <w:sz w:val="22"/>
          <w:szCs w:val="22"/>
        </w:rPr>
        <w:t>Associations between hypertension and CMR metrics were estimated using m</w:t>
      </w:r>
      <w:r w:rsidR="006F562E" w:rsidRPr="00686EF5">
        <w:rPr>
          <w:rFonts w:ascii="Times New Roman" w:hAnsi="Times New Roman" w:cs="Times New Roman"/>
          <w:sz w:val="22"/>
          <w:szCs w:val="22"/>
        </w:rPr>
        <w:t>ultivariable</w:t>
      </w:r>
      <w:r w:rsidR="008A2A91" w:rsidRPr="00686EF5">
        <w:rPr>
          <w:rFonts w:ascii="Times New Roman" w:hAnsi="Times New Roman" w:cs="Times New Roman"/>
          <w:sz w:val="22"/>
          <w:szCs w:val="22"/>
        </w:rPr>
        <w:t xml:space="preserve"> linear regression </w:t>
      </w:r>
      <w:r w:rsidR="00D94415" w:rsidRPr="00686EF5">
        <w:rPr>
          <w:rFonts w:ascii="Times New Roman" w:hAnsi="Times New Roman" w:cs="Times New Roman"/>
          <w:sz w:val="22"/>
          <w:szCs w:val="22"/>
        </w:rPr>
        <w:t>adjust</w:t>
      </w:r>
      <w:r w:rsidR="003F70BF" w:rsidRPr="00686EF5">
        <w:rPr>
          <w:rFonts w:ascii="Times New Roman" w:hAnsi="Times New Roman" w:cs="Times New Roman"/>
          <w:sz w:val="22"/>
          <w:szCs w:val="22"/>
        </w:rPr>
        <w:t>ing</w:t>
      </w:r>
      <w:r w:rsidR="00D94415" w:rsidRPr="00686EF5">
        <w:rPr>
          <w:rFonts w:ascii="Times New Roman" w:hAnsi="Times New Roman" w:cs="Times New Roman"/>
          <w:sz w:val="22"/>
          <w:szCs w:val="22"/>
        </w:rPr>
        <w:t xml:space="preserve"> for major vascular risk factors</w:t>
      </w:r>
      <w:r w:rsidR="00903A7F" w:rsidRPr="00686EF5">
        <w:rPr>
          <w:rFonts w:ascii="Times New Roman" w:hAnsi="Times New Roman" w:cs="Times New Roman"/>
          <w:sz w:val="22"/>
          <w:szCs w:val="22"/>
        </w:rPr>
        <w:t xml:space="preserve">. </w:t>
      </w:r>
      <w:r w:rsidR="000016F2" w:rsidRPr="00686EF5">
        <w:rPr>
          <w:rFonts w:ascii="Times New Roman" w:hAnsi="Times New Roman" w:cs="Times New Roman"/>
          <w:sz w:val="22"/>
          <w:szCs w:val="22"/>
        </w:rPr>
        <w:t xml:space="preserve">Stratified analyses were performed by sex, ethnicity, </w:t>
      </w:r>
      <w:r w:rsidR="007069BA" w:rsidRPr="00686EF5">
        <w:rPr>
          <w:rFonts w:ascii="Times New Roman" w:hAnsi="Times New Roman" w:cs="Times New Roman"/>
          <w:sz w:val="22"/>
          <w:szCs w:val="22"/>
        </w:rPr>
        <w:t>time since hypertension diagnosis</w:t>
      </w:r>
      <w:r w:rsidR="000016F2" w:rsidRPr="00686EF5">
        <w:rPr>
          <w:rFonts w:ascii="Times New Roman" w:hAnsi="Times New Roman" w:cs="Times New Roman"/>
          <w:sz w:val="22"/>
          <w:szCs w:val="22"/>
        </w:rPr>
        <w:t>, and blood pressure</w:t>
      </w:r>
      <w:r w:rsidR="00F36575" w:rsidRPr="00686EF5">
        <w:rPr>
          <w:rFonts w:ascii="Times New Roman" w:hAnsi="Times New Roman" w:cs="Times New Roman"/>
          <w:sz w:val="22"/>
          <w:szCs w:val="22"/>
        </w:rPr>
        <w:t xml:space="preserve"> (BP)</w:t>
      </w:r>
      <w:r w:rsidR="000016F2" w:rsidRPr="00686EF5">
        <w:rPr>
          <w:rFonts w:ascii="Times New Roman" w:hAnsi="Times New Roman" w:cs="Times New Roman"/>
          <w:sz w:val="22"/>
          <w:szCs w:val="22"/>
        </w:rPr>
        <w:t xml:space="preserve"> control. </w:t>
      </w:r>
      <w:r w:rsidR="00903A7F" w:rsidRPr="00686EF5">
        <w:rPr>
          <w:rFonts w:ascii="Times New Roman" w:hAnsi="Times New Roman" w:cs="Times New Roman"/>
          <w:sz w:val="22"/>
          <w:szCs w:val="22"/>
        </w:rPr>
        <w:t xml:space="preserve">Results are </w:t>
      </w:r>
      <w:r w:rsidR="00726BE6" w:rsidRPr="00686EF5">
        <w:rPr>
          <w:rFonts w:ascii="Times New Roman" w:hAnsi="Times New Roman" w:cs="Times New Roman"/>
          <w:sz w:val="22"/>
          <w:szCs w:val="22"/>
        </w:rPr>
        <w:t>standardized</w:t>
      </w:r>
      <w:r w:rsidR="00903A7F" w:rsidRPr="00686EF5">
        <w:rPr>
          <w:rFonts w:ascii="Times New Roman" w:hAnsi="Times New Roman" w:cs="Times New Roman"/>
          <w:sz w:val="22"/>
          <w:szCs w:val="22"/>
        </w:rPr>
        <w:t xml:space="preserve"> beta coefficients, 95% confidence intervals</w:t>
      </w:r>
      <w:r w:rsidR="00726BE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903A7F" w:rsidRPr="00686EF5">
        <w:rPr>
          <w:rFonts w:ascii="Times New Roman" w:hAnsi="Times New Roman" w:cs="Times New Roman"/>
          <w:sz w:val="22"/>
          <w:szCs w:val="22"/>
        </w:rPr>
        <w:t>CIs), and p-values</w:t>
      </w:r>
      <w:r w:rsidR="00F80AEF" w:rsidRPr="00686EF5">
        <w:rPr>
          <w:rFonts w:ascii="Times New Roman" w:hAnsi="Times New Roman" w:cs="Times New Roman"/>
          <w:sz w:val="22"/>
          <w:szCs w:val="22"/>
        </w:rPr>
        <w:t xml:space="preserve"> corrected for multiple testing</w:t>
      </w:r>
      <w:r w:rsidR="00903A7F" w:rsidRPr="00686EF5">
        <w:rPr>
          <w:rFonts w:ascii="Times New Roman" w:hAnsi="Times New Roman" w:cs="Times New Roman"/>
          <w:sz w:val="22"/>
          <w:szCs w:val="22"/>
        </w:rPr>
        <w:t xml:space="preserve">. </w:t>
      </w:r>
      <w:r w:rsidR="006E4882" w:rsidRPr="00686EF5">
        <w:rPr>
          <w:rFonts w:ascii="Times New Roman" w:hAnsi="Times New Roman" w:cs="Times New Roman"/>
          <w:sz w:val="22"/>
          <w:szCs w:val="22"/>
        </w:rPr>
        <w:t xml:space="preserve">Hypertension was associated with concentric </w:t>
      </w:r>
      <w:r w:rsidR="003F70BF" w:rsidRPr="00686EF5">
        <w:rPr>
          <w:rFonts w:ascii="Times New Roman" w:hAnsi="Times New Roman" w:cs="Times New Roman"/>
          <w:sz w:val="22"/>
          <w:szCs w:val="22"/>
        </w:rPr>
        <w:t>left ventricular</w:t>
      </w:r>
      <w:r w:rsidR="00F80FF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6E4882" w:rsidRPr="00686EF5">
        <w:rPr>
          <w:rFonts w:ascii="Times New Roman" w:hAnsi="Times New Roman" w:cs="Times New Roman"/>
          <w:sz w:val="22"/>
          <w:szCs w:val="22"/>
        </w:rPr>
        <w:t>LV</w:t>
      </w:r>
      <w:r w:rsidR="003F70BF" w:rsidRPr="00686EF5">
        <w:rPr>
          <w:rFonts w:ascii="Times New Roman" w:hAnsi="Times New Roman" w:cs="Times New Roman"/>
          <w:sz w:val="22"/>
          <w:szCs w:val="22"/>
        </w:rPr>
        <w:t>)</w:t>
      </w:r>
      <w:r w:rsidR="006E4882" w:rsidRPr="00686EF5">
        <w:rPr>
          <w:rFonts w:ascii="Times New Roman" w:hAnsi="Times New Roman" w:cs="Times New Roman"/>
          <w:sz w:val="22"/>
          <w:szCs w:val="22"/>
        </w:rPr>
        <w:t xml:space="preserve"> hypertrophy</w:t>
      </w:r>
      <w:r w:rsidR="00F80FF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6E4882" w:rsidRPr="00686EF5">
        <w:rPr>
          <w:rFonts w:ascii="Times New Roman" w:hAnsi="Times New Roman" w:cs="Times New Roman"/>
          <w:sz w:val="22"/>
          <w:szCs w:val="22"/>
        </w:rPr>
        <w:t>increased LV mass, wall thickness, concentricity index)</w:t>
      </w:r>
      <w:r w:rsidR="00D94415" w:rsidRPr="00686EF5">
        <w:rPr>
          <w:rFonts w:ascii="Times New Roman" w:hAnsi="Times New Roman" w:cs="Times New Roman"/>
          <w:sz w:val="22"/>
          <w:szCs w:val="22"/>
        </w:rPr>
        <w:t>,</w:t>
      </w:r>
      <w:r w:rsidR="006E4882" w:rsidRPr="00686EF5">
        <w:rPr>
          <w:rFonts w:ascii="Times New Roman" w:hAnsi="Times New Roman" w:cs="Times New Roman"/>
          <w:sz w:val="22"/>
          <w:szCs w:val="22"/>
        </w:rPr>
        <w:t xml:space="preserve"> poorer LV function</w:t>
      </w:r>
      <w:r w:rsidR="00F80FF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94415" w:rsidRPr="00686EF5">
        <w:rPr>
          <w:rFonts w:ascii="Times New Roman" w:hAnsi="Times New Roman" w:cs="Times New Roman"/>
          <w:sz w:val="22"/>
          <w:szCs w:val="22"/>
        </w:rPr>
        <w:t xml:space="preserve">lower </w:t>
      </w:r>
      <w:r w:rsidR="006E4882" w:rsidRPr="00686EF5">
        <w:rPr>
          <w:rFonts w:ascii="Times New Roman" w:hAnsi="Times New Roman" w:cs="Times New Roman"/>
          <w:sz w:val="22"/>
          <w:szCs w:val="22"/>
        </w:rPr>
        <w:t>global function index</w:t>
      </w:r>
      <w:r w:rsidR="003F70BF" w:rsidRPr="00686EF5">
        <w:rPr>
          <w:rFonts w:ascii="Times New Roman" w:hAnsi="Times New Roman" w:cs="Times New Roman"/>
          <w:sz w:val="22"/>
          <w:szCs w:val="22"/>
        </w:rPr>
        <w:t>,</w:t>
      </w:r>
      <w:r w:rsidR="006E4882" w:rsidRPr="00686EF5">
        <w:rPr>
          <w:rFonts w:ascii="Times New Roman" w:hAnsi="Times New Roman" w:cs="Times New Roman"/>
          <w:sz w:val="22"/>
          <w:szCs w:val="22"/>
        </w:rPr>
        <w:t xml:space="preserve"> </w:t>
      </w:r>
      <w:r w:rsidR="00AA3732" w:rsidRPr="00686EF5">
        <w:rPr>
          <w:rFonts w:ascii="Times New Roman" w:hAnsi="Times New Roman" w:cs="Times New Roman"/>
          <w:sz w:val="22"/>
          <w:szCs w:val="22"/>
        </w:rPr>
        <w:t xml:space="preserve">worse </w:t>
      </w:r>
      <w:r w:rsidR="006E4882" w:rsidRPr="00686EF5">
        <w:rPr>
          <w:rFonts w:ascii="Times New Roman" w:hAnsi="Times New Roman" w:cs="Times New Roman"/>
          <w:sz w:val="22"/>
          <w:szCs w:val="22"/>
        </w:rPr>
        <w:t>global longitudinal strain</w:t>
      </w:r>
      <w:r w:rsidR="00D94415" w:rsidRPr="00686EF5">
        <w:rPr>
          <w:rFonts w:ascii="Times New Roman" w:hAnsi="Times New Roman" w:cs="Times New Roman"/>
          <w:sz w:val="22"/>
          <w:szCs w:val="22"/>
        </w:rPr>
        <w:t xml:space="preserve">), larger </w:t>
      </w:r>
      <w:r w:rsidR="003F70BF" w:rsidRPr="00686EF5">
        <w:rPr>
          <w:rFonts w:ascii="Times New Roman" w:hAnsi="Times New Roman" w:cs="Times New Roman"/>
          <w:sz w:val="22"/>
          <w:szCs w:val="22"/>
        </w:rPr>
        <w:t>left atrial</w:t>
      </w:r>
      <w:r w:rsidR="00F80FF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94415" w:rsidRPr="00686EF5">
        <w:rPr>
          <w:rFonts w:ascii="Times New Roman" w:hAnsi="Times New Roman" w:cs="Times New Roman"/>
          <w:sz w:val="22"/>
          <w:szCs w:val="22"/>
        </w:rPr>
        <w:t>LA</w:t>
      </w:r>
      <w:r w:rsidR="003F70BF" w:rsidRPr="00686EF5">
        <w:rPr>
          <w:rFonts w:ascii="Times New Roman" w:hAnsi="Times New Roman" w:cs="Times New Roman"/>
          <w:sz w:val="22"/>
          <w:szCs w:val="22"/>
        </w:rPr>
        <w:t>)</w:t>
      </w:r>
      <w:r w:rsidR="00D94415" w:rsidRPr="00686EF5">
        <w:rPr>
          <w:rFonts w:ascii="Times New Roman" w:hAnsi="Times New Roman" w:cs="Times New Roman"/>
          <w:sz w:val="22"/>
          <w:szCs w:val="22"/>
        </w:rPr>
        <w:t xml:space="preserve"> volumes</w:t>
      </w:r>
      <w:r w:rsidR="00AA3732" w:rsidRPr="00686EF5">
        <w:rPr>
          <w:rFonts w:ascii="Times New Roman" w:hAnsi="Times New Roman" w:cs="Times New Roman"/>
          <w:sz w:val="22"/>
          <w:szCs w:val="22"/>
        </w:rPr>
        <w:t>,</w:t>
      </w:r>
      <w:r w:rsidR="00D94415" w:rsidRPr="00686EF5">
        <w:rPr>
          <w:rFonts w:ascii="Times New Roman" w:hAnsi="Times New Roman" w:cs="Times New Roman"/>
          <w:sz w:val="22"/>
          <w:szCs w:val="22"/>
        </w:rPr>
        <w:t xml:space="preserve"> lower LA ejection fraction, and lower aortic distensibility. Hypertension was linked to significantly lower myocardial native T1</w:t>
      </w:r>
      <w:r w:rsidR="00726BE6" w:rsidRPr="00686EF5">
        <w:rPr>
          <w:rFonts w:ascii="Times New Roman" w:hAnsi="Times New Roman" w:cs="Times New Roman"/>
          <w:sz w:val="22"/>
          <w:szCs w:val="22"/>
        </w:rPr>
        <w:t xml:space="preserve"> and</w:t>
      </w:r>
      <w:r w:rsidR="00D94415" w:rsidRPr="00686EF5">
        <w:rPr>
          <w:rFonts w:ascii="Times New Roman" w:hAnsi="Times New Roman" w:cs="Times New Roman"/>
          <w:sz w:val="22"/>
          <w:szCs w:val="22"/>
        </w:rPr>
        <w:t xml:space="preserve"> </w:t>
      </w:r>
      <w:r w:rsidR="006E4882" w:rsidRPr="00686EF5">
        <w:rPr>
          <w:rFonts w:ascii="Times New Roman" w:hAnsi="Times New Roman" w:cs="Times New Roman"/>
          <w:sz w:val="22"/>
          <w:szCs w:val="22"/>
        </w:rPr>
        <w:t xml:space="preserve">increased LV ejection fraction. </w:t>
      </w:r>
      <w:r w:rsidR="00D94415" w:rsidRPr="00686EF5">
        <w:rPr>
          <w:rFonts w:ascii="Times New Roman" w:hAnsi="Times New Roman" w:cs="Times New Roman"/>
          <w:sz w:val="22"/>
          <w:szCs w:val="22"/>
        </w:rPr>
        <w:t xml:space="preserve">Women had </w:t>
      </w:r>
      <w:r w:rsidR="008A2A91" w:rsidRPr="00686EF5">
        <w:rPr>
          <w:rFonts w:ascii="Times New Roman" w:hAnsi="Times New Roman" w:cs="Times New Roman"/>
          <w:sz w:val="22"/>
          <w:szCs w:val="22"/>
        </w:rPr>
        <w:t>greater hypertension</w:t>
      </w:r>
      <w:r w:rsidR="00A1751E" w:rsidRPr="00686EF5">
        <w:rPr>
          <w:rFonts w:ascii="Times New Roman" w:hAnsi="Times New Roman" w:cs="Times New Roman"/>
          <w:sz w:val="22"/>
          <w:szCs w:val="22"/>
        </w:rPr>
        <w:t>-</w:t>
      </w:r>
      <w:r w:rsidR="008A2A91" w:rsidRPr="00686EF5">
        <w:rPr>
          <w:rFonts w:ascii="Times New Roman" w:hAnsi="Times New Roman" w:cs="Times New Roman"/>
          <w:sz w:val="22"/>
          <w:szCs w:val="22"/>
        </w:rPr>
        <w:t xml:space="preserve">related reduction in aortic compliance </w:t>
      </w:r>
      <w:r w:rsidR="00D94415" w:rsidRPr="00686EF5">
        <w:rPr>
          <w:rFonts w:ascii="Times New Roman" w:hAnsi="Times New Roman" w:cs="Times New Roman"/>
          <w:sz w:val="22"/>
          <w:szCs w:val="22"/>
        </w:rPr>
        <w:t>than men</w:t>
      </w:r>
      <w:r w:rsidR="008A2A91" w:rsidRPr="00686EF5">
        <w:rPr>
          <w:rFonts w:ascii="Times New Roman" w:hAnsi="Times New Roman" w:cs="Times New Roman"/>
          <w:sz w:val="22"/>
          <w:szCs w:val="22"/>
        </w:rPr>
        <w:t xml:space="preserve">. </w:t>
      </w:r>
      <w:r w:rsidR="00D94415" w:rsidRPr="00686EF5">
        <w:rPr>
          <w:rFonts w:ascii="Times New Roman" w:hAnsi="Times New Roman" w:cs="Times New Roman"/>
          <w:sz w:val="22"/>
          <w:szCs w:val="22"/>
        </w:rPr>
        <w:t>The degree of hypertension-related LV hypertrophy was greate</w:t>
      </w:r>
      <w:r w:rsidR="005C423D" w:rsidRPr="00686EF5">
        <w:rPr>
          <w:rFonts w:ascii="Times New Roman" w:hAnsi="Times New Roman" w:cs="Times New Roman"/>
          <w:sz w:val="22"/>
          <w:szCs w:val="22"/>
        </w:rPr>
        <w:t>st</w:t>
      </w:r>
      <w:r w:rsidR="00D94415" w:rsidRPr="00686EF5">
        <w:rPr>
          <w:rFonts w:ascii="Times New Roman" w:hAnsi="Times New Roman" w:cs="Times New Roman"/>
          <w:sz w:val="22"/>
          <w:szCs w:val="22"/>
        </w:rPr>
        <w:t xml:space="preserve"> in Black ethnicities</w:t>
      </w:r>
      <w:r w:rsidR="008A2A91" w:rsidRPr="00686EF5">
        <w:rPr>
          <w:rFonts w:ascii="Times New Roman" w:hAnsi="Times New Roman" w:cs="Times New Roman"/>
          <w:sz w:val="22"/>
          <w:szCs w:val="22"/>
        </w:rPr>
        <w:t>.</w:t>
      </w:r>
      <w:r w:rsidR="00D94415" w:rsidRPr="00686EF5">
        <w:rPr>
          <w:rFonts w:ascii="Times New Roman" w:hAnsi="Times New Roman" w:cs="Times New Roman"/>
          <w:sz w:val="22"/>
          <w:szCs w:val="22"/>
        </w:rPr>
        <w:t xml:space="preserve"> </w:t>
      </w:r>
      <w:r w:rsidR="003F70BF" w:rsidRPr="00686EF5">
        <w:rPr>
          <w:rFonts w:ascii="Times New Roman" w:hAnsi="Times New Roman" w:cs="Times New Roman"/>
          <w:sz w:val="22"/>
          <w:szCs w:val="22"/>
        </w:rPr>
        <w:t>Increasing</w:t>
      </w:r>
      <w:r w:rsidR="00D94415" w:rsidRPr="00686EF5">
        <w:rPr>
          <w:rFonts w:ascii="Times New Roman" w:hAnsi="Times New Roman" w:cs="Times New Roman"/>
          <w:sz w:val="22"/>
          <w:szCs w:val="22"/>
        </w:rPr>
        <w:t xml:space="preserve"> </w:t>
      </w:r>
      <w:r w:rsidR="00ED4009" w:rsidRPr="00686EF5">
        <w:rPr>
          <w:rFonts w:ascii="Times New Roman" w:hAnsi="Times New Roman" w:cs="Times New Roman"/>
          <w:sz w:val="22"/>
          <w:szCs w:val="22"/>
        </w:rPr>
        <w:t>time since diagnosis of hypertension</w:t>
      </w:r>
      <w:r w:rsidR="00D94415" w:rsidRPr="00686EF5">
        <w:rPr>
          <w:rFonts w:ascii="Times New Roman" w:hAnsi="Times New Roman" w:cs="Times New Roman"/>
          <w:sz w:val="22"/>
          <w:szCs w:val="22"/>
        </w:rPr>
        <w:t xml:space="preserve"> </w:t>
      </w:r>
      <w:r w:rsidR="003F70BF" w:rsidRPr="00686EF5">
        <w:rPr>
          <w:rFonts w:ascii="Times New Roman" w:hAnsi="Times New Roman" w:cs="Times New Roman"/>
          <w:sz w:val="22"/>
          <w:szCs w:val="22"/>
        </w:rPr>
        <w:t>was linked to</w:t>
      </w:r>
      <w:r w:rsidR="00D94415" w:rsidRPr="00686EF5">
        <w:rPr>
          <w:rFonts w:ascii="Times New Roman" w:hAnsi="Times New Roman" w:cs="Times New Roman"/>
          <w:sz w:val="22"/>
          <w:szCs w:val="22"/>
        </w:rPr>
        <w:t xml:space="preserve"> adverse </w:t>
      </w:r>
      <w:r w:rsidR="00F36575" w:rsidRPr="00686EF5">
        <w:rPr>
          <w:rFonts w:ascii="Times New Roman" w:hAnsi="Times New Roman" w:cs="Times New Roman"/>
          <w:sz w:val="22"/>
          <w:szCs w:val="22"/>
        </w:rPr>
        <w:t>remodelling</w:t>
      </w:r>
      <w:r w:rsidR="00D94415" w:rsidRPr="00686EF5">
        <w:rPr>
          <w:rFonts w:ascii="Times New Roman" w:hAnsi="Times New Roman" w:cs="Times New Roman"/>
          <w:sz w:val="22"/>
          <w:szCs w:val="22"/>
        </w:rPr>
        <w:t xml:space="preserve">. Hypertension-related </w:t>
      </w:r>
      <w:r w:rsidR="00F36575" w:rsidRPr="00686EF5">
        <w:rPr>
          <w:rFonts w:ascii="Times New Roman" w:hAnsi="Times New Roman" w:cs="Times New Roman"/>
          <w:sz w:val="22"/>
          <w:szCs w:val="22"/>
        </w:rPr>
        <w:t>remodelling</w:t>
      </w:r>
      <w:r w:rsidR="00D94415" w:rsidRPr="00686EF5">
        <w:rPr>
          <w:rFonts w:ascii="Times New Roman" w:hAnsi="Times New Roman" w:cs="Times New Roman"/>
          <w:sz w:val="22"/>
          <w:szCs w:val="22"/>
        </w:rPr>
        <w:t xml:space="preserve"> was </w:t>
      </w:r>
      <w:r w:rsidR="005C423D" w:rsidRPr="00686EF5">
        <w:rPr>
          <w:rFonts w:ascii="Times New Roman" w:hAnsi="Times New Roman" w:cs="Times New Roman"/>
          <w:sz w:val="22"/>
          <w:szCs w:val="22"/>
        </w:rPr>
        <w:t xml:space="preserve">substantially attenuated </w:t>
      </w:r>
      <w:r w:rsidR="00D94415" w:rsidRPr="00686EF5">
        <w:rPr>
          <w:rFonts w:ascii="Times New Roman" w:hAnsi="Times New Roman" w:cs="Times New Roman"/>
          <w:sz w:val="22"/>
          <w:szCs w:val="22"/>
        </w:rPr>
        <w:t>in hypertensives with good BP control</w:t>
      </w:r>
      <w:r w:rsidR="003F70BF" w:rsidRPr="00686EF5">
        <w:rPr>
          <w:rFonts w:ascii="Times New Roman" w:hAnsi="Times New Roman" w:cs="Times New Roman"/>
          <w:sz w:val="22"/>
          <w:szCs w:val="22"/>
        </w:rPr>
        <w:t>.</w:t>
      </w:r>
    </w:p>
    <w:p w14:paraId="38A25025" w14:textId="77777777" w:rsidR="00A1751E" w:rsidRPr="00686EF5" w:rsidRDefault="00A1751E" w:rsidP="00460AEC">
      <w:pPr>
        <w:spacing w:line="480" w:lineRule="auto"/>
        <w:rPr>
          <w:rFonts w:ascii="Times New Roman" w:hAnsi="Times New Roman" w:cs="Times New Roman"/>
          <w:sz w:val="22"/>
          <w:szCs w:val="22"/>
        </w:rPr>
      </w:pPr>
    </w:p>
    <w:p w14:paraId="10C65A0A" w14:textId="2919E9F9" w:rsidR="007D2EE1" w:rsidRPr="00686EF5" w:rsidRDefault="00570EC2" w:rsidP="00460AEC">
      <w:pPr>
        <w:spacing w:line="480" w:lineRule="auto"/>
        <w:rPr>
          <w:rFonts w:ascii="Times New Roman" w:hAnsi="Times New Roman" w:cs="Times New Roman"/>
          <w:sz w:val="22"/>
          <w:szCs w:val="22"/>
        </w:rPr>
      </w:pPr>
      <w:r w:rsidRPr="00686EF5">
        <w:rPr>
          <w:rFonts w:ascii="Times New Roman" w:hAnsi="Times New Roman" w:cs="Times New Roman"/>
          <w:b/>
          <w:bCs/>
          <w:sz w:val="22"/>
          <w:szCs w:val="22"/>
        </w:rPr>
        <w:t>Conclusions</w:t>
      </w:r>
      <w:r w:rsidR="00D94415" w:rsidRPr="00686EF5">
        <w:rPr>
          <w:rFonts w:ascii="Times New Roman" w:hAnsi="Times New Roman" w:cs="Times New Roman"/>
          <w:b/>
          <w:bCs/>
          <w:sz w:val="22"/>
          <w:szCs w:val="22"/>
        </w:rPr>
        <w:t xml:space="preserve">: </w:t>
      </w:r>
      <w:r w:rsidR="00FB6011" w:rsidRPr="00686EF5">
        <w:rPr>
          <w:rFonts w:ascii="Times New Roman" w:hAnsi="Times New Roman" w:cs="Times New Roman"/>
          <w:sz w:val="22"/>
          <w:szCs w:val="22"/>
        </w:rPr>
        <w:t>H</w:t>
      </w:r>
      <w:r w:rsidR="00000211" w:rsidRPr="00686EF5">
        <w:rPr>
          <w:rFonts w:ascii="Times New Roman" w:hAnsi="Times New Roman" w:cs="Times New Roman"/>
          <w:sz w:val="22"/>
          <w:szCs w:val="22"/>
        </w:rPr>
        <w:t xml:space="preserve">ypertension </w:t>
      </w:r>
      <w:r w:rsidR="00FB6011" w:rsidRPr="00686EF5">
        <w:rPr>
          <w:rFonts w:ascii="Times New Roman" w:hAnsi="Times New Roman" w:cs="Times New Roman"/>
          <w:sz w:val="22"/>
          <w:szCs w:val="22"/>
        </w:rPr>
        <w:t xml:space="preserve">was associated </w:t>
      </w:r>
      <w:r w:rsidR="00000211" w:rsidRPr="00686EF5">
        <w:rPr>
          <w:rFonts w:ascii="Times New Roman" w:hAnsi="Times New Roman" w:cs="Times New Roman"/>
          <w:sz w:val="22"/>
          <w:szCs w:val="22"/>
        </w:rPr>
        <w:t xml:space="preserve">with concentric LV hypertrophy, reduced LV function, dilated poorer functioning LA, and reduced aortic compliance. Whilst the overall pattern of </w:t>
      </w:r>
      <w:r w:rsidR="00F36575" w:rsidRPr="00686EF5">
        <w:rPr>
          <w:rFonts w:ascii="Times New Roman" w:hAnsi="Times New Roman" w:cs="Times New Roman"/>
          <w:sz w:val="22"/>
          <w:szCs w:val="22"/>
        </w:rPr>
        <w:t>remodelling</w:t>
      </w:r>
      <w:r w:rsidR="00000211" w:rsidRPr="00686EF5">
        <w:rPr>
          <w:rFonts w:ascii="Times New Roman" w:hAnsi="Times New Roman" w:cs="Times New Roman"/>
          <w:sz w:val="22"/>
          <w:szCs w:val="22"/>
        </w:rPr>
        <w:t xml:space="preserve"> was consistent across populations, women had greater hypertension-related reduction in aortic compliance and Black ethnicities showed the greatest LV mass increase. Importantly, adverse cardiovascular </w:t>
      </w:r>
      <w:r w:rsidR="00F36575" w:rsidRPr="00686EF5">
        <w:rPr>
          <w:rFonts w:ascii="Times New Roman" w:hAnsi="Times New Roman" w:cs="Times New Roman"/>
          <w:sz w:val="22"/>
          <w:szCs w:val="22"/>
        </w:rPr>
        <w:t>remodelling</w:t>
      </w:r>
      <w:r w:rsidR="00000211" w:rsidRPr="00686EF5">
        <w:rPr>
          <w:rFonts w:ascii="Times New Roman" w:hAnsi="Times New Roman" w:cs="Times New Roman"/>
          <w:sz w:val="22"/>
          <w:szCs w:val="22"/>
        </w:rPr>
        <w:t xml:space="preserve"> was markedly attenuated in hypertensives with good BP control.</w:t>
      </w:r>
    </w:p>
    <w:p w14:paraId="1726CC33" w14:textId="77777777" w:rsidR="007D2EE1" w:rsidRPr="00686EF5" w:rsidRDefault="007D2EE1" w:rsidP="00460AEC">
      <w:pPr>
        <w:spacing w:line="480" w:lineRule="auto"/>
        <w:rPr>
          <w:rFonts w:ascii="Times New Roman" w:hAnsi="Times New Roman" w:cs="Times New Roman"/>
          <w:b/>
          <w:bCs/>
          <w:sz w:val="22"/>
          <w:szCs w:val="22"/>
        </w:rPr>
      </w:pPr>
    </w:p>
    <w:p w14:paraId="3B9DE528" w14:textId="414FE795" w:rsidR="007D2EE1" w:rsidRPr="00686EF5" w:rsidRDefault="00570EC2" w:rsidP="00460AEC">
      <w:pPr>
        <w:spacing w:line="480" w:lineRule="auto"/>
        <w:rPr>
          <w:rFonts w:ascii="Times New Roman" w:hAnsi="Times New Roman" w:cs="Times New Roman"/>
          <w:b/>
          <w:sz w:val="22"/>
          <w:szCs w:val="22"/>
        </w:rPr>
      </w:pPr>
      <w:r w:rsidRPr="00686EF5">
        <w:rPr>
          <w:rFonts w:ascii="Times New Roman" w:hAnsi="Times New Roman" w:cs="Times New Roman"/>
          <w:b/>
          <w:bCs/>
          <w:sz w:val="22"/>
          <w:szCs w:val="22"/>
        </w:rPr>
        <w:t>Keywords</w:t>
      </w:r>
      <w:r w:rsidR="00AB12DB" w:rsidRPr="00686EF5">
        <w:rPr>
          <w:rFonts w:ascii="Times New Roman" w:hAnsi="Times New Roman" w:cs="Times New Roman"/>
          <w:b/>
          <w:bCs/>
          <w:sz w:val="22"/>
          <w:szCs w:val="22"/>
        </w:rPr>
        <w:t xml:space="preserve">: </w:t>
      </w:r>
      <w:r w:rsidR="000F1D66" w:rsidRPr="00686EF5">
        <w:rPr>
          <w:rFonts w:ascii="Times New Roman" w:hAnsi="Times New Roman" w:cs="Times New Roman"/>
          <w:sz w:val="22"/>
          <w:szCs w:val="22"/>
        </w:rPr>
        <w:t>Cardiovascular magnetic resonance, ethnicity, women’s health, population health</w:t>
      </w:r>
      <w:r w:rsidR="008A53F4" w:rsidRPr="00686EF5">
        <w:rPr>
          <w:rFonts w:ascii="Times New Roman" w:hAnsi="Times New Roman" w:cs="Times New Roman"/>
          <w:sz w:val="22"/>
          <w:szCs w:val="22"/>
        </w:rPr>
        <w:t>, antihypertensive therapies</w:t>
      </w:r>
      <w:r w:rsidR="00AA3732" w:rsidRPr="00686EF5">
        <w:rPr>
          <w:rFonts w:ascii="Times New Roman" w:hAnsi="Times New Roman" w:cs="Times New Roman"/>
          <w:sz w:val="22"/>
          <w:szCs w:val="22"/>
        </w:rPr>
        <w:t>.</w:t>
      </w:r>
      <w:r w:rsidR="007D2EE1" w:rsidRPr="00686EF5">
        <w:rPr>
          <w:rFonts w:ascii="Times New Roman" w:hAnsi="Times New Roman" w:cs="Times New Roman"/>
          <w:b/>
          <w:sz w:val="22"/>
          <w:szCs w:val="22"/>
        </w:rPr>
        <w:br w:type="page"/>
      </w:r>
    </w:p>
    <w:p w14:paraId="0387B1FB" w14:textId="24BC68B9" w:rsidR="003D7965" w:rsidRPr="00686EF5" w:rsidRDefault="003D7965"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lastRenderedPageBreak/>
        <w:t>Introduction</w:t>
      </w:r>
    </w:p>
    <w:p w14:paraId="255264C8" w14:textId="6B585C13" w:rsidR="00317D12" w:rsidRPr="00686EF5" w:rsidRDefault="003D7965" w:rsidP="00110538">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Hypertension is a </w:t>
      </w:r>
      <w:r w:rsidR="00977DE8" w:rsidRPr="00686EF5">
        <w:rPr>
          <w:rFonts w:ascii="Times New Roman" w:hAnsi="Times New Roman" w:cs="Times New Roman"/>
          <w:sz w:val="22"/>
          <w:szCs w:val="22"/>
        </w:rPr>
        <w:t xml:space="preserve">major </w:t>
      </w:r>
      <w:r w:rsidRPr="00686EF5">
        <w:rPr>
          <w:rFonts w:ascii="Times New Roman" w:hAnsi="Times New Roman" w:cs="Times New Roman"/>
          <w:sz w:val="22"/>
          <w:szCs w:val="22"/>
        </w:rPr>
        <w:t>cardiovasc</w:t>
      </w:r>
      <w:r w:rsidR="00C71C27" w:rsidRPr="00686EF5">
        <w:rPr>
          <w:rFonts w:ascii="Times New Roman" w:hAnsi="Times New Roman" w:cs="Times New Roman"/>
          <w:sz w:val="22"/>
          <w:szCs w:val="22"/>
        </w:rPr>
        <w:t>ular</w:t>
      </w:r>
      <w:r w:rsidRPr="00686EF5">
        <w:rPr>
          <w:rFonts w:ascii="Times New Roman" w:hAnsi="Times New Roman" w:cs="Times New Roman"/>
          <w:sz w:val="22"/>
          <w:szCs w:val="22"/>
        </w:rPr>
        <w:t xml:space="preserve"> risk factor, with an estimated global prevalence of over one billion people</w:t>
      </w:r>
      <w:sdt>
        <w:sdtPr>
          <w:rPr>
            <w:rFonts w:ascii="Times New Roman" w:hAnsi="Times New Roman" w:cs="Times New Roman"/>
            <w:color w:val="000000"/>
            <w:sz w:val="22"/>
            <w:szCs w:val="22"/>
            <w:vertAlign w:val="superscript"/>
          </w:rPr>
          <w:tag w:val="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"/>
          <w:id w:val="393558969"/>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1</w:t>
          </w:r>
        </w:sdtContent>
      </w:sdt>
      <w:r w:rsidRPr="00686EF5">
        <w:rPr>
          <w:rFonts w:ascii="Times New Roman" w:hAnsi="Times New Roman" w:cs="Times New Roman"/>
          <w:sz w:val="22"/>
          <w:szCs w:val="22"/>
        </w:rPr>
        <w:t>.</w:t>
      </w:r>
      <w:r w:rsidR="00C71C27" w:rsidRPr="00686EF5">
        <w:rPr>
          <w:rFonts w:ascii="Times New Roman" w:hAnsi="Times New Roman" w:cs="Times New Roman"/>
          <w:sz w:val="22"/>
          <w:szCs w:val="22"/>
        </w:rPr>
        <w:t xml:space="preserve"> </w:t>
      </w:r>
      <w:r w:rsidR="000D06D7" w:rsidRPr="00686EF5">
        <w:rPr>
          <w:rFonts w:ascii="Times New Roman" w:hAnsi="Times New Roman" w:cs="Times New Roman"/>
          <w:sz w:val="22"/>
          <w:szCs w:val="22"/>
        </w:rPr>
        <w:t>Hypertensive heart disease</w:t>
      </w:r>
      <w:r w:rsidR="00F80FF6" w:rsidRPr="00686EF5">
        <w:rPr>
          <w:rFonts w:ascii="Times New Roman" w:hAnsi="Times New Roman" w:cs="Times New Roman"/>
          <w:sz w:val="22"/>
          <w:szCs w:val="22"/>
        </w:rPr>
        <w:t xml:space="preserve"> </w:t>
      </w:r>
      <w:r w:rsidR="00110538" w:rsidRPr="00686EF5">
        <w:rPr>
          <w:rFonts w:ascii="Times New Roman" w:hAnsi="Times New Roman" w:cs="Times New Roman"/>
          <w:sz w:val="22"/>
          <w:szCs w:val="22"/>
        </w:rPr>
        <w:t>comprises a</w:t>
      </w:r>
      <w:r w:rsidR="000D06D7" w:rsidRPr="00686EF5">
        <w:rPr>
          <w:rFonts w:ascii="Times New Roman" w:hAnsi="Times New Roman" w:cs="Times New Roman"/>
          <w:sz w:val="22"/>
          <w:szCs w:val="22"/>
        </w:rPr>
        <w:t xml:space="preserve"> constellation of </w:t>
      </w:r>
      <w:r w:rsidR="00A92BAF" w:rsidRPr="00686EF5">
        <w:rPr>
          <w:rFonts w:ascii="Times New Roman" w:hAnsi="Times New Roman" w:cs="Times New Roman"/>
          <w:sz w:val="22"/>
          <w:szCs w:val="22"/>
        </w:rPr>
        <w:t xml:space="preserve">adverse </w:t>
      </w:r>
      <w:r w:rsidR="00885138" w:rsidRPr="00686EF5">
        <w:rPr>
          <w:rFonts w:ascii="Times New Roman" w:hAnsi="Times New Roman" w:cs="Times New Roman"/>
          <w:sz w:val="22"/>
          <w:szCs w:val="22"/>
        </w:rPr>
        <w:t>phenotypic alterations of cardiac structure and function</w:t>
      </w:r>
      <w:sdt>
        <w:sdtPr>
          <w:rPr>
            <w:rFonts w:ascii="Times New Roman" w:hAnsi="Times New Roman" w:cs="Times New Roman"/>
            <w:color w:val="000000"/>
            <w:sz w:val="22"/>
            <w:szCs w:val="22"/>
            <w:vertAlign w:val="superscript"/>
          </w:rPr>
          <w:tag w:val="MENDELEY_CITATION_v3_eyJjaXRhdGlvbklEIjoiTUVOREVMRVlfQ0lUQVRJT05fNDM0MWU5Y2ItOTNkOS00ZjA2LTllY2EtYzRjNTc4MWQ3YzIwIiwicHJvcGVydGllcyI6eyJub3RlSW5kZXgiOjB9LCJpc0VkaXRlZCI6ZmFsc2UsIm1hbnVhbE92ZXJyaWRlIjp7ImlzTWFudWFsbHlPdmVycmlkZGVuIjpmYWxzZSwiY2l0ZXByb2NUZXh0IjoiPHN1cD4yPC9zdXA+IiwibWFudWFsT3ZlcnJpZGVUZXh0IjoiIn0sImNpdGF0aW9uSXRlbXMiOlt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"/>
          <w:id w:val="-156612814"/>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2</w:t>
          </w:r>
        </w:sdtContent>
      </w:sdt>
      <w:r w:rsidR="000D06D7" w:rsidRPr="00686EF5">
        <w:rPr>
          <w:rFonts w:ascii="Times New Roman" w:hAnsi="Times New Roman" w:cs="Times New Roman"/>
          <w:sz w:val="22"/>
          <w:szCs w:val="22"/>
        </w:rPr>
        <w:t>.</w:t>
      </w:r>
      <w:r w:rsidR="003139D8" w:rsidRPr="00686EF5">
        <w:rPr>
          <w:rFonts w:ascii="Times New Roman" w:hAnsi="Times New Roman" w:cs="Times New Roman"/>
          <w:sz w:val="22"/>
          <w:szCs w:val="22"/>
        </w:rPr>
        <w:t xml:space="preserve"> </w:t>
      </w:r>
      <w:r w:rsidR="00D07D68" w:rsidRPr="00686EF5">
        <w:rPr>
          <w:rFonts w:ascii="Times New Roman" w:hAnsi="Times New Roman" w:cs="Times New Roman"/>
          <w:sz w:val="22"/>
          <w:szCs w:val="22"/>
        </w:rPr>
        <w:t xml:space="preserve">Whilst several </w:t>
      </w:r>
      <w:r w:rsidR="009366EF" w:rsidRPr="00686EF5">
        <w:rPr>
          <w:rFonts w:ascii="Times New Roman" w:hAnsi="Times New Roman" w:cs="Times New Roman"/>
          <w:sz w:val="22"/>
          <w:szCs w:val="22"/>
        </w:rPr>
        <w:t xml:space="preserve">imaging techniques are available </w:t>
      </w:r>
      <w:r w:rsidR="00197877" w:rsidRPr="00686EF5">
        <w:rPr>
          <w:rFonts w:ascii="Times New Roman" w:hAnsi="Times New Roman" w:cs="Times New Roman"/>
          <w:sz w:val="22"/>
          <w:szCs w:val="22"/>
        </w:rPr>
        <w:t xml:space="preserve">to </w:t>
      </w:r>
      <w:r w:rsidR="00110538" w:rsidRPr="00686EF5">
        <w:rPr>
          <w:rFonts w:ascii="Times New Roman" w:hAnsi="Times New Roman" w:cs="Times New Roman"/>
          <w:sz w:val="22"/>
          <w:szCs w:val="22"/>
        </w:rPr>
        <w:t>characterise</w:t>
      </w:r>
      <w:r w:rsidR="00197877" w:rsidRPr="00686EF5">
        <w:rPr>
          <w:rFonts w:ascii="Times New Roman" w:hAnsi="Times New Roman" w:cs="Times New Roman"/>
          <w:sz w:val="22"/>
          <w:szCs w:val="22"/>
        </w:rPr>
        <w:t xml:space="preserve"> the hypertensive heart</w:t>
      </w:r>
      <w:r w:rsidR="009366EF" w:rsidRPr="00686EF5">
        <w:rPr>
          <w:rFonts w:ascii="Times New Roman" w:hAnsi="Times New Roman" w:cs="Times New Roman"/>
          <w:sz w:val="22"/>
          <w:szCs w:val="22"/>
        </w:rPr>
        <w:t>, cardiovascular magnetic resonance</w:t>
      </w:r>
      <w:r w:rsidR="00F80FF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9366EF" w:rsidRPr="00686EF5">
        <w:rPr>
          <w:rFonts w:ascii="Times New Roman" w:hAnsi="Times New Roman" w:cs="Times New Roman"/>
          <w:sz w:val="22"/>
          <w:szCs w:val="22"/>
        </w:rPr>
        <w:t xml:space="preserve">CMR) </w:t>
      </w:r>
      <w:r w:rsidR="00197877" w:rsidRPr="00686EF5">
        <w:rPr>
          <w:rFonts w:ascii="Times New Roman" w:hAnsi="Times New Roman" w:cs="Times New Roman"/>
          <w:sz w:val="22"/>
          <w:szCs w:val="22"/>
        </w:rPr>
        <w:t xml:space="preserve">provides </w:t>
      </w:r>
      <w:r w:rsidR="00D07D68" w:rsidRPr="00686EF5">
        <w:rPr>
          <w:rFonts w:ascii="Times New Roman" w:hAnsi="Times New Roman" w:cs="Times New Roman"/>
          <w:sz w:val="22"/>
          <w:szCs w:val="22"/>
        </w:rPr>
        <w:t>superior</w:t>
      </w:r>
      <w:r w:rsidR="00197877" w:rsidRPr="00686EF5">
        <w:rPr>
          <w:rFonts w:ascii="Times New Roman" w:hAnsi="Times New Roman" w:cs="Times New Roman"/>
          <w:sz w:val="22"/>
          <w:szCs w:val="22"/>
        </w:rPr>
        <w:t xml:space="preserve"> reproducib</w:t>
      </w:r>
      <w:r w:rsidR="00D07D68" w:rsidRPr="00686EF5">
        <w:rPr>
          <w:rFonts w:ascii="Times New Roman" w:hAnsi="Times New Roman" w:cs="Times New Roman"/>
          <w:sz w:val="22"/>
          <w:szCs w:val="22"/>
        </w:rPr>
        <w:t xml:space="preserve">ility </w:t>
      </w:r>
      <w:r w:rsidR="00223647" w:rsidRPr="00686EF5">
        <w:rPr>
          <w:rFonts w:ascii="Times New Roman" w:hAnsi="Times New Roman" w:cs="Times New Roman"/>
          <w:sz w:val="22"/>
          <w:szCs w:val="22"/>
        </w:rPr>
        <w:t>for quantification of</w:t>
      </w:r>
      <w:r w:rsidR="00197877" w:rsidRPr="00686EF5">
        <w:rPr>
          <w:rFonts w:ascii="Times New Roman" w:hAnsi="Times New Roman" w:cs="Times New Roman"/>
          <w:sz w:val="22"/>
          <w:szCs w:val="22"/>
        </w:rPr>
        <w:t xml:space="preserve"> cardiac chamber volumes, mass</w:t>
      </w:r>
      <w:r w:rsidR="00D07D68" w:rsidRPr="00686EF5">
        <w:rPr>
          <w:rFonts w:ascii="Times New Roman" w:hAnsi="Times New Roman" w:cs="Times New Roman"/>
          <w:sz w:val="22"/>
          <w:szCs w:val="22"/>
        </w:rPr>
        <w:t>,</w:t>
      </w:r>
      <w:r w:rsidR="00197877" w:rsidRPr="00686EF5">
        <w:rPr>
          <w:rFonts w:ascii="Times New Roman" w:hAnsi="Times New Roman" w:cs="Times New Roman"/>
          <w:sz w:val="22"/>
          <w:szCs w:val="22"/>
        </w:rPr>
        <w:t xml:space="preserve"> and function as well as uniquely allowing characterization of </w:t>
      </w:r>
      <w:r w:rsidR="005C423D" w:rsidRPr="00686EF5">
        <w:rPr>
          <w:rFonts w:ascii="Times New Roman" w:hAnsi="Times New Roman" w:cs="Times New Roman"/>
          <w:sz w:val="22"/>
          <w:szCs w:val="22"/>
        </w:rPr>
        <w:t xml:space="preserve">myocardial </w:t>
      </w:r>
      <w:r w:rsidR="00197877" w:rsidRPr="00686EF5">
        <w:rPr>
          <w:rFonts w:ascii="Times New Roman" w:hAnsi="Times New Roman" w:cs="Times New Roman"/>
          <w:sz w:val="22"/>
          <w:szCs w:val="22"/>
        </w:rPr>
        <w:t>fibrosis</w:t>
      </w:r>
      <w:sdt>
        <w:sdtPr>
          <w:rPr>
            <w:rFonts w:ascii="Times New Roman" w:hAnsi="Times New Roman" w:cs="Times New Roman"/>
            <w:color w:val="000000"/>
            <w:sz w:val="22"/>
            <w:szCs w:val="22"/>
            <w:vertAlign w:val="superscript"/>
          </w:rPr>
          <w:tag w:val="MENDELEY_CITATION_v3_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"/>
          <w:id w:val="1398945551"/>
          <w:placeholder>
            <w:docPart w:val="F7BA6FA9328A2940B1B7011B1CEF4FBB"/>
          </w:placeholder>
        </w:sdtPr>
        <w:sdtEndPr/>
        <w:sdtContent>
          <w:r w:rsidR="0037245A" w:rsidRPr="00686EF5">
            <w:rPr>
              <w:rFonts w:ascii="Times New Roman" w:hAnsi="Times New Roman" w:cs="Times New Roman"/>
              <w:color w:val="000000"/>
              <w:sz w:val="22"/>
              <w:szCs w:val="22"/>
              <w:vertAlign w:val="superscript"/>
            </w:rPr>
            <w:t>3</w:t>
          </w:r>
        </w:sdtContent>
      </w:sdt>
      <w:r w:rsidR="00197877" w:rsidRPr="00686EF5">
        <w:rPr>
          <w:rFonts w:ascii="Times New Roman" w:hAnsi="Times New Roman" w:cs="Times New Roman"/>
          <w:sz w:val="22"/>
          <w:szCs w:val="22"/>
        </w:rPr>
        <w:t>.</w:t>
      </w:r>
    </w:p>
    <w:p w14:paraId="25C9F70A" w14:textId="0A57CB25" w:rsidR="00C04F36" w:rsidRPr="00686EF5" w:rsidRDefault="00804EA6" w:rsidP="00460AEC">
      <w:pPr>
        <w:spacing w:line="480" w:lineRule="auto"/>
        <w:ind w:firstLine="720"/>
        <w:rPr>
          <w:rFonts w:ascii="Times New Roman" w:hAnsi="Times New Roman" w:cs="Times New Roman"/>
          <w:color w:val="000000"/>
          <w:sz w:val="22"/>
          <w:szCs w:val="22"/>
        </w:rPr>
      </w:pPr>
      <w:r w:rsidRPr="00686EF5">
        <w:rPr>
          <w:rFonts w:ascii="Times New Roman" w:hAnsi="Times New Roman" w:cs="Times New Roman"/>
          <w:sz w:val="22"/>
          <w:szCs w:val="22"/>
        </w:rPr>
        <w:t>Previous</w:t>
      </w:r>
      <w:r w:rsidR="005673E2" w:rsidRPr="00686EF5">
        <w:rPr>
          <w:rFonts w:ascii="Times New Roman" w:hAnsi="Times New Roman" w:cs="Times New Roman"/>
          <w:sz w:val="22"/>
          <w:szCs w:val="22"/>
        </w:rPr>
        <w:t xml:space="preserve"> studies </w:t>
      </w:r>
      <w:r w:rsidR="00B9129B" w:rsidRPr="00686EF5">
        <w:rPr>
          <w:rFonts w:ascii="Times New Roman" w:hAnsi="Times New Roman" w:cs="Times New Roman"/>
          <w:sz w:val="22"/>
          <w:szCs w:val="22"/>
        </w:rPr>
        <w:t>have investigated hypertension</w:t>
      </w:r>
      <w:r w:rsidR="005924E4" w:rsidRPr="00686EF5">
        <w:rPr>
          <w:rFonts w:ascii="Times New Roman" w:hAnsi="Times New Roman" w:cs="Times New Roman"/>
          <w:sz w:val="22"/>
          <w:szCs w:val="22"/>
        </w:rPr>
        <w:t>-related</w:t>
      </w:r>
      <w:r w:rsidR="00B9129B" w:rsidRPr="00686EF5">
        <w:rPr>
          <w:rFonts w:ascii="Times New Roman" w:hAnsi="Times New Roman" w:cs="Times New Roman"/>
          <w:sz w:val="22"/>
          <w:szCs w:val="22"/>
        </w:rPr>
        <w:t xml:space="preserve"> cardiac </w:t>
      </w:r>
      <w:r w:rsidR="00D23384" w:rsidRPr="00686EF5">
        <w:rPr>
          <w:rFonts w:ascii="Times New Roman" w:hAnsi="Times New Roman" w:cs="Times New Roman"/>
          <w:sz w:val="22"/>
          <w:szCs w:val="22"/>
        </w:rPr>
        <w:t>remodelling</w:t>
      </w:r>
      <w:r w:rsidR="00B9129B" w:rsidRPr="00686EF5">
        <w:rPr>
          <w:rFonts w:ascii="Times New Roman" w:hAnsi="Times New Roman" w:cs="Times New Roman"/>
          <w:sz w:val="22"/>
          <w:szCs w:val="22"/>
        </w:rPr>
        <w:t xml:space="preserve"> using CMR</w:t>
      </w:r>
      <w:r w:rsidR="00D07D68" w:rsidRPr="00686EF5">
        <w:rPr>
          <w:rFonts w:ascii="Times New Roman" w:hAnsi="Times New Roman" w:cs="Times New Roman"/>
          <w:sz w:val="22"/>
          <w:szCs w:val="22"/>
        </w:rPr>
        <w:t xml:space="preserve"> in select clinical </w:t>
      </w:r>
      <w:r w:rsidR="008715F1" w:rsidRPr="00686EF5">
        <w:rPr>
          <w:rFonts w:ascii="Times New Roman" w:hAnsi="Times New Roman" w:cs="Times New Roman"/>
          <w:sz w:val="22"/>
          <w:szCs w:val="22"/>
        </w:rPr>
        <w:t>samples</w:t>
      </w:r>
      <w:sdt>
        <w:sdtPr>
          <w:rPr>
            <w:rFonts w:ascii="Times New Roman" w:hAnsi="Times New Roman" w:cs="Times New Roman"/>
            <w:color w:val="000000"/>
            <w:sz w:val="22"/>
            <w:szCs w:val="22"/>
            <w:vertAlign w:val="superscript"/>
          </w:rPr>
          <w:tag w:val="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"/>
          <w:id w:val="652104122"/>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2,4–6</w:t>
          </w:r>
        </w:sdtContent>
      </w:sdt>
      <w:r w:rsidR="00CC4919" w:rsidRPr="00686EF5">
        <w:rPr>
          <w:rFonts w:ascii="Times New Roman" w:hAnsi="Times New Roman" w:cs="Times New Roman"/>
          <w:color w:val="000000"/>
          <w:sz w:val="22"/>
          <w:szCs w:val="22"/>
        </w:rPr>
        <w:t>.</w:t>
      </w:r>
      <w:r w:rsidR="00756A7E" w:rsidRPr="00686EF5">
        <w:rPr>
          <w:rFonts w:ascii="Times New Roman" w:hAnsi="Times New Roman" w:cs="Times New Roman"/>
          <w:color w:val="000000"/>
          <w:sz w:val="22"/>
          <w:szCs w:val="22"/>
        </w:rPr>
        <w:t xml:space="preserve"> However,</w:t>
      </w:r>
      <w:r w:rsidR="00D07D68" w:rsidRPr="00686EF5">
        <w:rPr>
          <w:rFonts w:ascii="Times New Roman" w:hAnsi="Times New Roman" w:cs="Times New Roman"/>
          <w:color w:val="000000"/>
          <w:sz w:val="22"/>
          <w:szCs w:val="22"/>
        </w:rPr>
        <w:t xml:space="preserve"> </w:t>
      </w:r>
      <w:r w:rsidR="008715F1" w:rsidRPr="00686EF5">
        <w:rPr>
          <w:rFonts w:ascii="Times New Roman" w:hAnsi="Times New Roman" w:cs="Times New Roman"/>
          <w:color w:val="000000"/>
          <w:sz w:val="22"/>
          <w:szCs w:val="22"/>
        </w:rPr>
        <w:t xml:space="preserve">this subject has not been </w:t>
      </w:r>
      <w:r w:rsidR="00FB1FAF" w:rsidRPr="00686EF5">
        <w:rPr>
          <w:rFonts w:ascii="Times New Roman" w:hAnsi="Times New Roman" w:cs="Times New Roman"/>
          <w:color w:val="000000"/>
          <w:sz w:val="22"/>
          <w:szCs w:val="22"/>
        </w:rPr>
        <w:t xml:space="preserve">adequately </w:t>
      </w:r>
      <w:r w:rsidRPr="00686EF5">
        <w:rPr>
          <w:rFonts w:ascii="Times New Roman" w:hAnsi="Times New Roman" w:cs="Times New Roman"/>
          <w:color w:val="000000"/>
          <w:sz w:val="22"/>
          <w:szCs w:val="22"/>
        </w:rPr>
        <w:t xml:space="preserve">studied </w:t>
      </w:r>
      <w:r w:rsidR="008715F1" w:rsidRPr="00686EF5">
        <w:rPr>
          <w:rFonts w:ascii="Times New Roman" w:hAnsi="Times New Roman" w:cs="Times New Roman"/>
          <w:color w:val="000000"/>
          <w:sz w:val="22"/>
          <w:szCs w:val="22"/>
        </w:rPr>
        <w:t xml:space="preserve">in </w:t>
      </w:r>
      <w:r w:rsidR="00B9129B" w:rsidRPr="00686EF5">
        <w:rPr>
          <w:rFonts w:ascii="Times New Roman" w:hAnsi="Times New Roman" w:cs="Times New Roman"/>
          <w:color w:val="000000"/>
          <w:sz w:val="22"/>
          <w:szCs w:val="22"/>
        </w:rPr>
        <w:t xml:space="preserve">large </w:t>
      </w:r>
      <w:r w:rsidR="008715F1" w:rsidRPr="00686EF5">
        <w:rPr>
          <w:rFonts w:ascii="Times New Roman" w:hAnsi="Times New Roman" w:cs="Times New Roman"/>
          <w:color w:val="000000"/>
          <w:sz w:val="22"/>
          <w:szCs w:val="22"/>
        </w:rPr>
        <w:t xml:space="preserve">population-based </w:t>
      </w:r>
      <w:r w:rsidR="00B9129B" w:rsidRPr="00686EF5">
        <w:rPr>
          <w:rFonts w:ascii="Times New Roman" w:hAnsi="Times New Roman" w:cs="Times New Roman"/>
          <w:color w:val="000000"/>
          <w:sz w:val="22"/>
          <w:szCs w:val="22"/>
        </w:rPr>
        <w:t>cohort</w:t>
      </w:r>
      <w:r w:rsidR="008715F1" w:rsidRPr="00686EF5">
        <w:rPr>
          <w:rFonts w:ascii="Times New Roman" w:hAnsi="Times New Roman" w:cs="Times New Roman"/>
          <w:color w:val="000000"/>
          <w:sz w:val="22"/>
          <w:szCs w:val="22"/>
        </w:rPr>
        <w:t>s</w:t>
      </w:r>
      <w:r w:rsidR="00CC7DF9" w:rsidRPr="00686EF5">
        <w:rPr>
          <w:rFonts w:ascii="Times New Roman" w:hAnsi="Times New Roman" w:cs="Times New Roman"/>
          <w:color w:val="000000"/>
          <w:sz w:val="22"/>
          <w:szCs w:val="22"/>
        </w:rPr>
        <w:t xml:space="preserve">. </w:t>
      </w:r>
      <w:r w:rsidR="008715F1" w:rsidRPr="00686EF5">
        <w:rPr>
          <w:rFonts w:ascii="Times New Roman" w:hAnsi="Times New Roman" w:cs="Times New Roman"/>
          <w:color w:val="000000"/>
          <w:sz w:val="22"/>
          <w:szCs w:val="22"/>
        </w:rPr>
        <w:t xml:space="preserve">Furthermore, </w:t>
      </w:r>
      <w:r w:rsidR="008715F1" w:rsidRPr="00686EF5">
        <w:rPr>
          <w:rFonts w:ascii="Times New Roman" w:hAnsi="Times New Roman" w:cs="Times New Roman"/>
          <w:sz w:val="22"/>
          <w:szCs w:val="22"/>
        </w:rPr>
        <w:t xml:space="preserve">while sex and ethnicity differences in the burden, treatment response, and health consequences of hypertension are widely </w:t>
      </w:r>
      <w:r w:rsidR="00702F6C" w:rsidRPr="00686EF5">
        <w:rPr>
          <w:rFonts w:ascii="Times New Roman" w:hAnsi="Times New Roman" w:cs="Times New Roman"/>
          <w:sz w:val="22"/>
          <w:szCs w:val="22"/>
        </w:rPr>
        <w:t>recognized</w:t>
      </w:r>
      <w:sdt>
        <w:sdtPr>
          <w:rPr>
            <w:rFonts w:ascii="Times New Roman" w:hAnsi="Times New Roman" w:cs="Times New Roman"/>
            <w:color w:val="000000"/>
            <w:sz w:val="22"/>
            <w:szCs w:val="22"/>
            <w:vertAlign w:val="superscript"/>
          </w:rPr>
          <w:tag w:val="MENDELEY_CITATION_v3_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"/>
          <w:id w:val="-533661455"/>
          <w:placeholder>
            <w:docPart w:val="2ED9CB3F798FB1448F672A49DF933B16"/>
          </w:placeholder>
        </w:sdtPr>
        <w:sdtEndPr/>
        <w:sdtContent>
          <w:r w:rsidR="0037245A" w:rsidRPr="00686EF5">
            <w:rPr>
              <w:rFonts w:ascii="Times New Roman" w:hAnsi="Times New Roman" w:cs="Times New Roman"/>
              <w:color w:val="000000"/>
              <w:sz w:val="22"/>
              <w:szCs w:val="22"/>
              <w:vertAlign w:val="superscript"/>
            </w:rPr>
            <w:t>7,8</w:t>
          </w:r>
        </w:sdtContent>
      </w:sdt>
      <w:r w:rsidRPr="00686EF5">
        <w:rPr>
          <w:rFonts w:ascii="Times New Roman" w:hAnsi="Times New Roman" w:cs="Times New Roman"/>
          <w:color w:val="000000"/>
          <w:sz w:val="22"/>
          <w:szCs w:val="22"/>
        </w:rPr>
        <w:t>,</w:t>
      </w:r>
      <w:r w:rsidR="00CC7DF9" w:rsidRPr="00686EF5">
        <w:rPr>
          <w:rFonts w:ascii="Times New Roman" w:hAnsi="Times New Roman" w:cs="Times New Roman"/>
          <w:color w:val="000000"/>
          <w:sz w:val="22"/>
          <w:szCs w:val="22"/>
        </w:rPr>
        <w:t xml:space="preserve"> there is little data describing </w:t>
      </w:r>
      <w:r w:rsidR="008715F1" w:rsidRPr="00686EF5">
        <w:rPr>
          <w:rFonts w:ascii="Times New Roman" w:hAnsi="Times New Roman" w:cs="Times New Roman"/>
          <w:color w:val="000000"/>
          <w:sz w:val="22"/>
          <w:szCs w:val="22"/>
        </w:rPr>
        <w:t>variations</w:t>
      </w:r>
      <w:r w:rsidR="00CC7DF9" w:rsidRPr="00686EF5">
        <w:rPr>
          <w:rFonts w:ascii="Times New Roman" w:hAnsi="Times New Roman" w:cs="Times New Roman"/>
          <w:color w:val="000000"/>
          <w:sz w:val="22"/>
          <w:szCs w:val="22"/>
        </w:rPr>
        <w:t xml:space="preserve"> in cardiac </w:t>
      </w:r>
      <w:r w:rsidR="00D23384" w:rsidRPr="00686EF5">
        <w:rPr>
          <w:rFonts w:ascii="Times New Roman" w:hAnsi="Times New Roman" w:cs="Times New Roman"/>
          <w:color w:val="000000"/>
          <w:sz w:val="22"/>
          <w:szCs w:val="22"/>
        </w:rPr>
        <w:t>remodelling</w:t>
      </w:r>
      <w:r w:rsidR="00CC7DF9" w:rsidRPr="00686EF5">
        <w:rPr>
          <w:rFonts w:ascii="Times New Roman" w:hAnsi="Times New Roman" w:cs="Times New Roman"/>
          <w:color w:val="000000"/>
          <w:sz w:val="22"/>
          <w:szCs w:val="22"/>
        </w:rPr>
        <w:t xml:space="preserve"> associated with these demographic factors.</w:t>
      </w:r>
      <w:r w:rsidR="00756A7E" w:rsidRPr="00686EF5">
        <w:rPr>
          <w:rFonts w:ascii="Times New Roman" w:hAnsi="Times New Roman" w:cs="Times New Roman"/>
          <w:color w:val="000000"/>
          <w:sz w:val="22"/>
          <w:szCs w:val="22"/>
        </w:rPr>
        <w:t xml:space="preserve"> </w:t>
      </w:r>
      <w:r w:rsidR="00702F6C" w:rsidRPr="00686EF5">
        <w:rPr>
          <w:rFonts w:ascii="Times New Roman" w:hAnsi="Times New Roman" w:cs="Times New Roman"/>
          <w:sz w:val="22"/>
          <w:szCs w:val="22"/>
        </w:rPr>
        <w:t>Characterizing</w:t>
      </w:r>
      <w:r w:rsidR="005924E4" w:rsidRPr="00686EF5">
        <w:rPr>
          <w:rFonts w:ascii="Times New Roman" w:hAnsi="Times New Roman" w:cs="Times New Roman"/>
          <w:sz w:val="22"/>
          <w:szCs w:val="22"/>
        </w:rPr>
        <w:t xml:space="preserve"> hypertension</w:t>
      </w:r>
      <w:r w:rsidR="00CC7DF9" w:rsidRPr="00686EF5">
        <w:rPr>
          <w:rFonts w:ascii="Times New Roman" w:hAnsi="Times New Roman" w:cs="Times New Roman"/>
          <w:sz w:val="22"/>
          <w:szCs w:val="22"/>
        </w:rPr>
        <w:t>-</w:t>
      </w:r>
      <w:r w:rsidR="005924E4" w:rsidRPr="00686EF5">
        <w:rPr>
          <w:rFonts w:ascii="Times New Roman" w:hAnsi="Times New Roman" w:cs="Times New Roman"/>
          <w:sz w:val="22"/>
          <w:szCs w:val="22"/>
        </w:rPr>
        <w:t xml:space="preserve">related </w:t>
      </w:r>
      <w:r w:rsidR="00CC7DF9" w:rsidRPr="00686EF5">
        <w:rPr>
          <w:rFonts w:ascii="Times New Roman" w:hAnsi="Times New Roman" w:cs="Times New Roman"/>
          <w:sz w:val="22"/>
          <w:szCs w:val="22"/>
        </w:rPr>
        <w:t xml:space="preserve">cardiovascular </w:t>
      </w:r>
      <w:r w:rsidR="00D23384" w:rsidRPr="00686EF5">
        <w:rPr>
          <w:rFonts w:ascii="Times New Roman" w:hAnsi="Times New Roman" w:cs="Times New Roman"/>
          <w:sz w:val="22"/>
          <w:szCs w:val="22"/>
        </w:rPr>
        <w:t>remodelling</w:t>
      </w:r>
      <w:r w:rsidR="00216B95" w:rsidRPr="00686EF5">
        <w:rPr>
          <w:rFonts w:ascii="Times New Roman" w:hAnsi="Times New Roman" w:cs="Times New Roman"/>
          <w:sz w:val="22"/>
          <w:szCs w:val="22"/>
        </w:rPr>
        <w:t xml:space="preserve"> </w:t>
      </w:r>
      <w:r w:rsidR="005924E4" w:rsidRPr="00686EF5">
        <w:rPr>
          <w:rFonts w:ascii="Times New Roman" w:hAnsi="Times New Roman" w:cs="Times New Roman"/>
          <w:sz w:val="22"/>
          <w:szCs w:val="22"/>
        </w:rPr>
        <w:t xml:space="preserve">and </w:t>
      </w:r>
      <w:r w:rsidR="008715F1" w:rsidRPr="00686EF5">
        <w:rPr>
          <w:rFonts w:ascii="Times New Roman" w:hAnsi="Times New Roman" w:cs="Times New Roman"/>
          <w:sz w:val="22"/>
          <w:szCs w:val="22"/>
        </w:rPr>
        <w:t>heterogeneities in different</w:t>
      </w:r>
      <w:r w:rsidR="005924E4" w:rsidRPr="00686EF5">
        <w:rPr>
          <w:rFonts w:ascii="Times New Roman" w:hAnsi="Times New Roman" w:cs="Times New Roman"/>
          <w:sz w:val="22"/>
          <w:szCs w:val="22"/>
        </w:rPr>
        <w:t xml:space="preserve"> populations is essential for understanding</w:t>
      </w:r>
      <w:r w:rsidR="00CC7DF9" w:rsidRPr="00686EF5">
        <w:rPr>
          <w:rFonts w:ascii="Times New Roman" w:hAnsi="Times New Roman" w:cs="Times New Roman"/>
          <w:sz w:val="22"/>
          <w:szCs w:val="22"/>
        </w:rPr>
        <w:t xml:space="preserve"> </w:t>
      </w:r>
      <w:r w:rsidR="005924E4" w:rsidRPr="00686EF5">
        <w:rPr>
          <w:rFonts w:ascii="Times New Roman" w:hAnsi="Times New Roman" w:cs="Times New Roman"/>
          <w:sz w:val="22"/>
          <w:szCs w:val="22"/>
        </w:rPr>
        <w:t>the mechanisms through which hypertension leads to disease</w:t>
      </w:r>
      <w:r w:rsidR="00223647" w:rsidRPr="00686EF5">
        <w:rPr>
          <w:rFonts w:ascii="Times New Roman" w:hAnsi="Times New Roman" w:cs="Times New Roman"/>
          <w:sz w:val="22"/>
          <w:szCs w:val="22"/>
        </w:rPr>
        <w:t xml:space="preserve"> and variation in risk across patient groups</w:t>
      </w:r>
      <w:r w:rsidR="00CC7DF9" w:rsidRPr="00686EF5">
        <w:rPr>
          <w:rFonts w:ascii="Times New Roman" w:hAnsi="Times New Roman" w:cs="Times New Roman"/>
          <w:sz w:val="22"/>
          <w:szCs w:val="22"/>
        </w:rPr>
        <w:t>.</w:t>
      </w:r>
    </w:p>
    <w:p w14:paraId="28E5FE19" w14:textId="7F5438BE" w:rsidR="00460AEC" w:rsidRPr="00686EF5" w:rsidRDefault="00D23384" w:rsidP="00D23384">
      <w:pPr>
        <w:spacing w:line="480" w:lineRule="auto"/>
        <w:ind w:firstLine="720"/>
        <w:rPr>
          <w:rFonts w:ascii="Times New Roman" w:hAnsi="Times New Roman" w:cs="Times New Roman"/>
          <w:sz w:val="22"/>
          <w:szCs w:val="22"/>
        </w:rPr>
      </w:pPr>
      <w:r w:rsidRPr="00686EF5">
        <w:rPr>
          <w:rFonts w:ascii="Times New Roman" w:hAnsi="Times New Roman" w:cs="Times New Roman"/>
          <w:color w:val="000000"/>
          <w:sz w:val="22"/>
          <w:szCs w:val="22"/>
        </w:rPr>
        <w:t>W</w:t>
      </w:r>
      <w:r w:rsidR="00C04F36" w:rsidRPr="00686EF5">
        <w:rPr>
          <w:rFonts w:ascii="Times New Roman" w:hAnsi="Times New Roman" w:cs="Times New Roman"/>
          <w:color w:val="000000"/>
          <w:sz w:val="22"/>
          <w:szCs w:val="22"/>
        </w:rPr>
        <w:t xml:space="preserve">e </w:t>
      </w:r>
      <w:r w:rsidR="005F71DB" w:rsidRPr="00686EF5">
        <w:rPr>
          <w:rFonts w:ascii="Times New Roman" w:hAnsi="Times New Roman" w:cs="Times New Roman"/>
          <w:color w:val="000000"/>
          <w:sz w:val="22"/>
          <w:szCs w:val="22"/>
        </w:rPr>
        <w:t xml:space="preserve">characterised </w:t>
      </w:r>
      <w:r w:rsidR="00834A73" w:rsidRPr="00686EF5">
        <w:rPr>
          <w:rFonts w:ascii="Times New Roman" w:hAnsi="Times New Roman" w:cs="Times New Roman"/>
          <w:color w:val="000000"/>
          <w:sz w:val="22"/>
          <w:szCs w:val="22"/>
        </w:rPr>
        <w:t xml:space="preserve">the hypertensive </w:t>
      </w:r>
      <w:r w:rsidR="00867DA8" w:rsidRPr="00686EF5">
        <w:rPr>
          <w:rFonts w:ascii="Times New Roman" w:hAnsi="Times New Roman" w:cs="Times New Roman"/>
          <w:color w:val="000000"/>
          <w:sz w:val="22"/>
          <w:szCs w:val="22"/>
        </w:rPr>
        <w:t xml:space="preserve">cardiovascular </w:t>
      </w:r>
      <w:r w:rsidR="00834A73" w:rsidRPr="00686EF5">
        <w:rPr>
          <w:rFonts w:ascii="Times New Roman" w:hAnsi="Times New Roman" w:cs="Times New Roman"/>
          <w:color w:val="000000"/>
          <w:sz w:val="22"/>
          <w:szCs w:val="22"/>
        </w:rPr>
        <w:t xml:space="preserve">phenotype </w:t>
      </w:r>
      <w:r w:rsidR="00A0497D" w:rsidRPr="00686EF5">
        <w:rPr>
          <w:rFonts w:ascii="Times New Roman" w:hAnsi="Times New Roman" w:cs="Times New Roman"/>
          <w:color w:val="000000"/>
          <w:sz w:val="22"/>
          <w:szCs w:val="22"/>
        </w:rPr>
        <w:t xml:space="preserve">in approximately </w:t>
      </w:r>
      <w:r w:rsidR="00461AE2" w:rsidRPr="00686EF5">
        <w:rPr>
          <w:rFonts w:ascii="Times New Roman" w:hAnsi="Times New Roman" w:cs="Times New Roman"/>
          <w:color w:val="000000"/>
          <w:sz w:val="22"/>
          <w:szCs w:val="22"/>
        </w:rPr>
        <w:t>4</w:t>
      </w:r>
      <w:r w:rsidR="00A0497D" w:rsidRPr="00686EF5">
        <w:rPr>
          <w:rFonts w:ascii="Times New Roman" w:hAnsi="Times New Roman" w:cs="Times New Roman"/>
          <w:color w:val="000000"/>
          <w:sz w:val="22"/>
          <w:szCs w:val="22"/>
        </w:rPr>
        <w:t xml:space="preserve">0,000 </w:t>
      </w:r>
      <w:r w:rsidR="006F48BD" w:rsidRPr="00686EF5">
        <w:rPr>
          <w:rFonts w:ascii="Times New Roman" w:hAnsi="Times New Roman" w:cs="Times New Roman"/>
          <w:color w:val="000000"/>
          <w:sz w:val="22"/>
          <w:szCs w:val="22"/>
        </w:rPr>
        <w:t>community-</w:t>
      </w:r>
      <w:r w:rsidR="00A0497D" w:rsidRPr="00686EF5">
        <w:rPr>
          <w:rFonts w:ascii="Times New Roman" w:hAnsi="Times New Roman" w:cs="Times New Roman"/>
          <w:color w:val="000000"/>
          <w:sz w:val="22"/>
          <w:szCs w:val="22"/>
        </w:rPr>
        <w:t xml:space="preserve">dwelling participants from </w:t>
      </w:r>
      <w:r w:rsidR="00834A73" w:rsidRPr="00686EF5">
        <w:rPr>
          <w:rFonts w:ascii="Times New Roman" w:hAnsi="Times New Roman" w:cs="Times New Roman"/>
          <w:color w:val="000000"/>
          <w:sz w:val="22"/>
          <w:szCs w:val="22"/>
        </w:rPr>
        <w:t xml:space="preserve">the </w:t>
      </w:r>
      <w:r w:rsidR="00CB53F3" w:rsidRPr="00686EF5">
        <w:rPr>
          <w:rFonts w:ascii="Times New Roman" w:hAnsi="Times New Roman" w:cs="Times New Roman"/>
          <w:color w:val="000000"/>
          <w:sz w:val="22"/>
          <w:szCs w:val="22"/>
        </w:rPr>
        <w:t xml:space="preserve">UK </w:t>
      </w:r>
      <w:r w:rsidR="006F48BD" w:rsidRPr="00686EF5">
        <w:rPr>
          <w:rFonts w:ascii="Times New Roman" w:hAnsi="Times New Roman" w:cs="Times New Roman"/>
          <w:color w:val="000000"/>
          <w:sz w:val="22"/>
          <w:szCs w:val="22"/>
        </w:rPr>
        <w:t>Biobank</w:t>
      </w:r>
      <w:r w:rsidR="00C04F36" w:rsidRPr="00686EF5">
        <w:rPr>
          <w:rFonts w:ascii="Times New Roman" w:hAnsi="Times New Roman" w:cs="Times New Roman"/>
          <w:color w:val="000000"/>
          <w:sz w:val="22"/>
          <w:szCs w:val="22"/>
        </w:rPr>
        <w:t>, considering variations by sex</w:t>
      </w:r>
      <w:r w:rsidR="00216B95" w:rsidRPr="00686EF5">
        <w:rPr>
          <w:rFonts w:ascii="Times New Roman" w:hAnsi="Times New Roman" w:cs="Times New Roman"/>
          <w:color w:val="000000"/>
          <w:sz w:val="22"/>
          <w:szCs w:val="22"/>
        </w:rPr>
        <w:t>,</w:t>
      </w:r>
      <w:r w:rsidR="00C04F36" w:rsidRPr="00686EF5">
        <w:rPr>
          <w:rFonts w:ascii="Times New Roman" w:hAnsi="Times New Roman" w:cs="Times New Roman"/>
          <w:color w:val="000000"/>
          <w:sz w:val="22"/>
          <w:szCs w:val="22"/>
        </w:rPr>
        <w:t xml:space="preserve"> ethnicity</w:t>
      </w:r>
      <w:r w:rsidR="00216B95" w:rsidRPr="00686EF5">
        <w:rPr>
          <w:rFonts w:ascii="Times New Roman" w:hAnsi="Times New Roman" w:cs="Times New Roman"/>
          <w:color w:val="000000"/>
          <w:sz w:val="22"/>
          <w:szCs w:val="22"/>
        </w:rPr>
        <w:t>, duration of exposure</w:t>
      </w:r>
      <w:r w:rsidR="00804EA6" w:rsidRPr="00686EF5">
        <w:rPr>
          <w:rFonts w:ascii="Times New Roman" w:hAnsi="Times New Roman" w:cs="Times New Roman"/>
          <w:color w:val="000000"/>
          <w:sz w:val="22"/>
          <w:szCs w:val="22"/>
        </w:rPr>
        <w:t>, and</w:t>
      </w:r>
      <w:r w:rsidR="00C04F36" w:rsidRPr="00686EF5">
        <w:rPr>
          <w:rFonts w:ascii="Times New Roman" w:hAnsi="Times New Roman" w:cs="Times New Roman"/>
          <w:color w:val="000000"/>
          <w:sz w:val="22"/>
          <w:szCs w:val="22"/>
        </w:rPr>
        <w:t xml:space="preserve"> </w:t>
      </w:r>
      <w:r w:rsidRPr="00686EF5">
        <w:rPr>
          <w:rFonts w:ascii="Times New Roman" w:hAnsi="Times New Roman" w:cs="Times New Roman"/>
          <w:color w:val="000000"/>
          <w:sz w:val="22"/>
          <w:szCs w:val="22"/>
        </w:rPr>
        <w:t>blood pressure (</w:t>
      </w:r>
      <w:r w:rsidR="00CB28EB" w:rsidRPr="00686EF5">
        <w:rPr>
          <w:rFonts w:ascii="Times New Roman" w:hAnsi="Times New Roman" w:cs="Times New Roman"/>
          <w:color w:val="000000"/>
          <w:sz w:val="22"/>
          <w:szCs w:val="22"/>
        </w:rPr>
        <w:t>BP</w:t>
      </w:r>
      <w:r w:rsidRPr="00686EF5">
        <w:rPr>
          <w:rFonts w:ascii="Times New Roman" w:hAnsi="Times New Roman" w:cs="Times New Roman"/>
          <w:color w:val="000000"/>
          <w:sz w:val="22"/>
          <w:szCs w:val="22"/>
        </w:rPr>
        <w:t>)</w:t>
      </w:r>
      <w:r w:rsidR="00C04F36" w:rsidRPr="00686EF5">
        <w:rPr>
          <w:rFonts w:ascii="Times New Roman" w:hAnsi="Times New Roman" w:cs="Times New Roman"/>
          <w:color w:val="000000"/>
          <w:sz w:val="22"/>
          <w:szCs w:val="22"/>
        </w:rPr>
        <w:t xml:space="preserve"> control.</w:t>
      </w:r>
      <w:r w:rsidR="00460AEC" w:rsidRPr="00686EF5">
        <w:rPr>
          <w:rFonts w:ascii="Times New Roman" w:hAnsi="Times New Roman" w:cs="Times New Roman"/>
          <w:b/>
          <w:sz w:val="22"/>
          <w:szCs w:val="22"/>
        </w:rPr>
        <w:br w:type="page"/>
      </w:r>
    </w:p>
    <w:p w14:paraId="04FF3FB5" w14:textId="7EB961B3" w:rsidR="00537279" w:rsidRPr="00686EF5" w:rsidRDefault="00537279"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lastRenderedPageBreak/>
        <w:t>Methods</w:t>
      </w:r>
    </w:p>
    <w:p w14:paraId="51230305" w14:textId="75E5DAD5" w:rsidR="00606B96" w:rsidRPr="00686EF5" w:rsidRDefault="007027C0"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t xml:space="preserve">UK Biobank, </w:t>
      </w:r>
      <w:r w:rsidR="00606B96" w:rsidRPr="00686EF5">
        <w:rPr>
          <w:rFonts w:ascii="Times New Roman" w:hAnsi="Times New Roman" w:cs="Times New Roman"/>
          <w:b/>
          <w:sz w:val="22"/>
          <w:szCs w:val="22"/>
        </w:rPr>
        <w:t>Study Population and Setting</w:t>
      </w:r>
    </w:p>
    <w:p w14:paraId="4737C15D" w14:textId="386764D1" w:rsidR="00606B96" w:rsidRPr="00686EF5" w:rsidRDefault="00606B96"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The UK Biobank is a large prospective cohort of over 500,000 participants</w:t>
      </w:r>
      <w:sdt>
        <w:sdtPr>
          <w:rPr>
            <w:rFonts w:ascii="Times New Roman" w:hAnsi="Times New Roman" w:cs="Times New Roman"/>
            <w:color w:val="000000"/>
            <w:sz w:val="22"/>
            <w:szCs w:val="22"/>
            <w:vertAlign w:val="superscript"/>
          </w:rPr>
          <w:tag w:val="MENDELEY_CITATION_v3_eyJjaXRhdGlvbklEIjoiTUVOREVMRVlfQ0lUQVRJT05fM2EwYzdiOTEtMWY5Yy00YzE2LTljNGEtYWUyM2EyYzg2MGI4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
          <w:id w:val="1234811554"/>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9</w:t>
          </w:r>
        </w:sdtContent>
      </w:sdt>
      <w:r w:rsidRPr="00686EF5">
        <w:rPr>
          <w:rFonts w:ascii="Times New Roman" w:hAnsi="Times New Roman" w:cs="Times New Roman"/>
          <w:sz w:val="22"/>
          <w:szCs w:val="22"/>
        </w:rPr>
        <w:t>.</w:t>
      </w:r>
      <w:r w:rsidR="004617B5" w:rsidRPr="00686EF5">
        <w:rPr>
          <w:rFonts w:ascii="Times New Roman" w:hAnsi="Times New Roman" w:cs="Times New Roman"/>
          <w:sz w:val="22"/>
          <w:szCs w:val="22"/>
        </w:rPr>
        <w:t xml:space="preserve"> </w:t>
      </w:r>
      <w:r w:rsidR="00406CCE" w:rsidRPr="00686EF5">
        <w:rPr>
          <w:rFonts w:ascii="Times New Roman" w:hAnsi="Times New Roman" w:cs="Times New Roman"/>
          <w:sz w:val="22"/>
          <w:szCs w:val="22"/>
        </w:rPr>
        <w:t>UK residents</w:t>
      </w:r>
      <w:r w:rsidR="00F755C0" w:rsidRPr="00686EF5">
        <w:rPr>
          <w:rFonts w:ascii="Times New Roman" w:hAnsi="Times New Roman" w:cs="Times New Roman"/>
          <w:sz w:val="22"/>
          <w:szCs w:val="22"/>
        </w:rPr>
        <w:t xml:space="preserve"> </w:t>
      </w:r>
      <w:r w:rsidR="00406CCE" w:rsidRPr="00686EF5">
        <w:rPr>
          <w:rFonts w:ascii="Times New Roman" w:hAnsi="Times New Roman" w:cs="Times New Roman"/>
          <w:sz w:val="22"/>
          <w:szCs w:val="22"/>
        </w:rPr>
        <w:t>age</w:t>
      </w:r>
      <w:r w:rsidR="00C048B5" w:rsidRPr="00686EF5">
        <w:rPr>
          <w:rFonts w:ascii="Times New Roman" w:hAnsi="Times New Roman" w:cs="Times New Roman"/>
          <w:sz w:val="22"/>
          <w:szCs w:val="22"/>
        </w:rPr>
        <w:t>d</w:t>
      </w:r>
      <w:r w:rsidRPr="00686EF5">
        <w:rPr>
          <w:rFonts w:ascii="Times New Roman" w:hAnsi="Times New Roman" w:cs="Times New Roman"/>
          <w:sz w:val="22"/>
          <w:szCs w:val="22"/>
        </w:rPr>
        <w:t xml:space="preserve"> 40–69 </w:t>
      </w:r>
      <w:r w:rsidR="00F755C0" w:rsidRPr="00686EF5">
        <w:rPr>
          <w:rFonts w:ascii="Times New Roman" w:hAnsi="Times New Roman" w:cs="Times New Roman"/>
          <w:sz w:val="22"/>
          <w:szCs w:val="22"/>
        </w:rPr>
        <w:t>years</w:t>
      </w:r>
      <w:r w:rsidR="00223647" w:rsidRPr="00686EF5">
        <w:rPr>
          <w:rFonts w:ascii="Times New Roman" w:hAnsi="Times New Roman" w:cs="Times New Roman"/>
          <w:sz w:val="22"/>
          <w:szCs w:val="22"/>
        </w:rPr>
        <w:t xml:space="preserve"> old</w:t>
      </w:r>
      <w:r w:rsidR="00F755C0" w:rsidRPr="00686EF5">
        <w:rPr>
          <w:rFonts w:ascii="Times New Roman" w:hAnsi="Times New Roman" w:cs="Times New Roman"/>
          <w:sz w:val="22"/>
          <w:szCs w:val="22"/>
        </w:rPr>
        <w:t>,</w:t>
      </w:r>
      <w:r w:rsidR="005D72BB" w:rsidRPr="00686EF5">
        <w:rPr>
          <w:rFonts w:ascii="Times New Roman" w:hAnsi="Times New Roman" w:cs="Times New Roman"/>
          <w:sz w:val="22"/>
          <w:szCs w:val="22"/>
        </w:rPr>
        <w:t xml:space="preserve"> </w:t>
      </w:r>
      <w:r w:rsidRPr="00686EF5">
        <w:rPr>
          <w:rFonts w:ascii="Times New Roman" w:hAnsi="Times New Roman" w:cs="Times New Roman"/>
          <w:sz w:val="22"/>
          <w:szCs w:val="22"/>
        </w:rPr>
        <w:t>were identified through National Health Service registers and recruited between 2006 and 2010</w:t>
      </w:r>
      <w:sdt>
        <w:sdtPr>
          <w:rPr>
            <w:rFonts w:ascii="Times New Roman" w:hAnsi="Times New Roman" w:cs="Times New Roman"/>
            <w:color w:val="000000"/>
            <w:sz w:val="22"/>
            <w:szCs w:val="22"/>
            <w:vertAlign w:val="superscript"/>
          </w:rPr>
          <w:tag w:val="MENDELEY_CITATION_v3_eyJjaXRhdGlvbklEIjoiTUVOREVMRVlfQ0lUQVRJT05fN2I0MmFkYjUtZDZkNS00Y2M5LTk5MjktZDk3NmYxMmMwMDJi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
          <w:id w:val="149496767"/>
          <w:placeholder>
            <w:docPart w:val="9DEE53C79B6C7E4C8B70347C0BA67F3C"/>
          </w:placeholder>
        </w:sdtPr>
        <w:sdtEndPr/>
        <w:sdtContent>
          <w:r w:rsidR="0037245A" w:rsidRPr="00686EF5">
            <w:rPr>
              <w:rFonts w:ascii="Times New Roman" w:hAnsi="Times New Roman" w:cs="Times New Roman"/>
              <w:color w:val="000000"/>
              <w:sz w:val="22"/>
              <w:szCs w:val="22"/>
              <w:vertAlign w:val="superscript"/>
            </w:rPr>
            <w:t>9</w:t>
          </w:r>
        </w:sdtContent>
      </w:sdt>
      <w:r w:rsidR="004617B5" w:rsidRPr="00686EF5">
        <w:rPr>
          <w:rFonts w:ascii="Times New Roman" w:hAnsi="Times New Roman" w:cs="Times New Roman"/>
          <w:sz w:val="22"/>
          <w:szCs w:val="22"/>
        </w:rPr>
        <w:t xml:space="preserve">. </w:t>
      </w:r>
      <w:r w:rsidRPr="00686EF5">
        <w:rPr>
          <w:rFonts w:ascii="Times New Roman" w:hAnsi="Times New Roman" w:cs="Times New Roman"/>
          <w:sz w:val="22"/>
          <w:szCs w:val="22"/>
        </w:rPr>
        <w:t xml:space="preserve">Baseline assessment comprised detailed </w:t>
      </w:r>
      <w:r w:rsidR="00804EA6" w:rsidRPr="00686EF5">
        <w:rPr>
          <w:rFonts w:ascii="Times New Roman" w:hAnsi="Times New Roman" w:cs="Times New Roman"/>
          <w:sz w:val="22"/>
          <w:szCs w:val="22"/>
        </w:rPr>
        <w:t>characterization</w:t>
      </w:r>
      <w:r w:rsidRPr="00686EF5">
        <w:rPr>
          <w:rFonts w:ascii="Times New Roman" w:hAnsi="Times New Roman" w:cs="Times New Roman"/>
          <w:sz w:val="22"/>
          <w:szCs w:val="22"/>
        </w:rPr>
        <w:t xml:space="preserve"> of soci</w:t>
      </w:r>
      <w:r w:rsidR="00804EA6" w:rsidRPr="00686EF5">
        <w:rPr>
          <w:rFonts w:ascii="Times New Roman" w:hAnsi="Times New Roman" w:cs="Times New Roman"/>
          <w:sz w:val="22"/>
          <w:szCs w:val="22"/>
        </w:rPr>
        <w:t>o-d</w:t>
      </w:r>
      <w:r w:rsidRPr="00686EF5">
        <w:rPr>
          <w:rFonts w:ascii="Times New Roman" w:hAnsi="Times New Roman" w:cs="Times New Roman"/>
          <w:sz w:val="22"/>
          <w:szCs w:val="22"/>
        </w:rPr>
        <w:t>emographic</w:t>
      </w:r>
      <w:r w:rsidR="001732F6" w:rsidRPr="00686EF5">
        <w:rPr>
          <w:rFonts w:ascii="Times New Roman" w:hAnsi="Times New Roman" w:cs="Times New Roman"/>
          <w:sz w:val="22"/>
          <w:szCs w:val="22"/>
        </w:rPr>
        <w:t>s</w:t>
      </w:r>
      <w:r w:rsidRPr="00686EF5">
        <w:rPr>
          <w:rFonts w:ascii="Times New Roman" w:hAnsi="Times New Roman" w:cs="Times New Roman"/>
          <w:sz w:val="22"/>
          <w:szCs w:val="22"/>
        </w:rPr>
        <w:t xml:space="preserve">, </w:t>
      </w:r>
      <w:r w:rsidR="00804EA6" w:rsidRPr="00686EF5">
        <w:rPr>
          <w:rFonts w:ascii="Times New Roman" w:hAnsi="Times New Roman" w:cs="Times New Roman"/>
          <w:sz w:val="22"/>
          <w:szCs w:val="22"/>
        </w:rPr>
        <w:t>lifestyle factors, medical history, and a series of physical measures</w:t>
      </w:r>
      <w:sdt>
        <w:sdtPr>
          <w:rPr>
            <w:rFonts w:ascii="Times New Roman" w:hAnsi="Times New Roman" w:cs="Times New Roman"/>
            <w:color w:val="000000"/>
            <w:sz w:val="22"/>
            <w:szCs w:val="22"/>
            <w:vertAlign w:val="superscript"/>
          </w:rPr>
          <w:tag w:val="MENDELEY_CITATION_v3_eyJjaXRhdGlvbklEIjoiTUVOREVMRVlfQ0lUQVRJT05fYjUzNjRmNDItZmNlNC00YmRjLWJlMTYtZTBjYTc5NzkxZjhk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
          <w:id w:val="2000771870"/>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9</w:t>
          </w:r>
        </w:sdtContent>
      </w:sdt>
      <w:r w:rsidRPr="00686EF5">
        <w:rPr>
          <w:rFonts w:ascii="Times New Roman" w:hAnsi="Times New Roman" w:cs="Times New Roman"/>
          <w:sz w:val="22"/>
          <w:szCs w:val="22"/>
        </w:rPr>
        <w:t>. The UK Biobank Imaging Study</w:t>
      </w:r>
      <w:r w:rsidR="003A723E" w:rsidRPr="00686EF5">
        <w:rPr>
          <w:rFonts w:ascii="Times New Roman" w:hAnsi="Times New Roman" w:cs="Times New Roman"/>
          <w:sz w:val="22"/>
          <w:szCs w:val="22"/>
        </w:rPr>
        <w:t xml:space="preserve"> (2015-ongoing)</w:t>
      </w:r>
      <w:r w:rsidR="00CB28EB" w:rsidRPr="00686EF5">
        <w:rPr>
          <w:rFonts w:ascii="Times New Roman" w:hAnsi="Times New Roman" w:cs="Times New Roman"/>
          <w:sz w:val="22"/>
          <w:szCs w:val="22"/>
        </w:rPr>
        <w:t>,</w:t>
      </w:r>
      <w:r w:rsidR="005D72BB" w:rsidRPr="00686EF5">
        <w:rPr>
          <w:rFonts w:ascii="Times New Roman" w:hAnsi="Times New Roman" w:cs="Times New Roman"/>
          <w:sz w:val="22"/>
          <w:szCs w:val="22"/>
        </w:rPr>
        <w:t xml:space="preserve"> </w:t>
      </w:r>
      <w:r w:rsidR="003A723E" w:rsidRPr="00686EF5">
        <w:rPr>
          <w:rFonts w:ascii="Times New Roman" w:hAnsi="Times New Roman" w:cs="Times New Roman"/>
          <w:sz w:val="22"/>
          <w:szCs w:val="22"/>
        </w:rPr>
        <w:t xml:space="preserve">which includes CMR, </w:t>
      </w:r>
      <w:r w:rsidR="00CB28EB" w:rsidRPr="00686EF5">
        <w:rPr>
          <w:rFonts w:ascii="Times New Roman" w:hAnsi="Times New Roman" w:cs="Times New Roman"/>
          <w:sz w:val="22"/>
          <w:szCs w:val="22"/>
        </w:rPr>
        <w:t>aim</w:t>
      </w:r>
      <w:r w:rsidR="003A723E" w:rsidRPr="00686EF5">
        <w:rPr>
          <w:rFonts w:ascii="Times New Roman" w:hAnsi="Times New Roman" w:cs="Times New Roman"/>
          <w:sz w:val="22"/>
          <w:szCs w:val="22"/>
        </w:rPr>
        <w:t>s to scan</w:t>
      </w:r>
      <w:r w:rsidR="00CB28EB" w:rsidRPr="00686EF5">
        <w:rPr>
          <w:rFonts w:ascii="Times New Roman" w:hAnsi="Times New Roman" w:cs="Times New Roman"/>
          <w:sz w:val="22"/>
          <w:szCs w:val="22"/>
        </w:rPr>
        <w:t xml:space="preserve"> </w:t>
      </w:r>
      <w:r w:rsidRPr="00686EF5">
        <w:rPr>
          <w:rFonts w:ascii="Times New Roman" w:hAnsi="Times New Roman" w:cs="Times New Roman"/>
          <w:sz w:val="22"/>
          <w:szCs w:val="22"/>
        </w:rPr>
        <w:t>100</w:t>
      </w:r>
      <w:r w:rsidR="000D3307" w:rsidRPr="00686EF5">
        <w:rPr>
          <w:rFonts w:ascii="Times New Roman" w:hAnsi="Times New Roman" w:cs="Times New Roman"/>
          <w:sz w:val="22"/>
          <w:szCs w:val="22"/>
        </w:rPr>
        <w:t>,</w:t>
      </w:r>
      <w:r w:rsidRPr="00686EF5">
        <w:rPr>
          <w:rFonts w:ascii="Times New Roman" w:hAnsi="Times New Roman" w:cs="Times New Roman"/>
          <w:sz w:val="22"/>
          <w:szCs w:val="22"/>
        </w:rPr>
        <w:t>000 of the original participants</w:t>
      </w:r>
      <w:sdt>
        <w:sdtPr>
          <w:rPr>
            <w:rFonts w:ascii="Times New Roman" w:hAnsi="Times New Roman" w:cs="Times New Roman"/>
            <w:color w:val="000000"/>
            <w:sz w:val="22"/>
            <w:szCs w:val="22"/>
            <w:vertAlign w:val="superscript"/>
          </w:rPr>
          <w:tag w:val="MENDELEY_CITATION_v3_eyJjaXRhdGlvbklEIjoiTUVOREVMRVlfQ0lUQVRJT05fZjEzNGE2MTUtZjI1Yi00MmUyLWE2MmYtMWI4OGM0MGQ5Y2FlIiwicHJvcGVydGllcyI6eyJub3RlSW5kZXgiOjB9LCJpc0VkaXRlZCI6ZmFsc2UsIm1hbnVhbE92ZXJyaWRlIjp7ImlzTWFudWFsbHlPdmVycmlkZGVuIjpmYWxzZSwiY2l0ZXByb2NUZXh0IjoiPHN1cD4xMDwvc3VwPiIsIm1hbnVhbE92ZXJyaWRlVGV4dCI6IiJ9LCJjaXRhdGlvbkl0ZW1zIjpbeyJpZCI6IjljM2M0ZWI2LTE1MzItM2RlYi05MzNkLTZiMTNiYzZlNDMyMCIsIml0ZW1EYXRhIjp7InR5cGUiOiJhcnRpY2xlLWpvdXJuYWwiLCJpZCI6IjljM2M0ZWI2LTE1MzItM2RlYi05MzNkLTZiMTNiYzZlNDMyMC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"/>
          <w:id w:val="-1605335099"/>
          <w:placeholder>
            <w:docPart w:val="FA61332DC405E34780B74317C075DD09"/>
          </w:placeholder>
        </w:sdtPr>
        <w:sdtEndPr/>
        <w:sdtContent>
          <w:r w:rsidR="0037245A" w:rsidRPr="00686EF5">
            <w:rPr>
              <w:rFonts w:ascii="Times New Roman" w:hAnsi="Times New Roman" w:cs="Times New Roman"/>
              <w:color w:val="000000"/>
              <w:sz w:val="22"/>
              <w:szCs w:val="22"/>
              <w:vertAlign w:val="superscript"/>
            </w:rPr>
            <w:t>10</w:t>
          </w:r>
        </w:sdtContent>
      </w:sdt>
      <w:r w:rsidR="00393EAB" w:rsidRPr="00686EF5">
        <w:rPr>
          <w:rFonts w:ascii="Times New Roman" w:hAnsi="Times New Roman" w:cs="Times New Roman"/>
          <w:color w:val="000000" w:themeColor="text1"/>
          <w:sz w:val="22"/>
          <w:szCs w:val="22"/>
        </w:rPr>
        <w:t>.</w:t>
      </w:r>
      <w:r w:rsidR="003A723E" w:rsidRPr="00686EF5">
        <w:rPr>
          <w:rFonts w:ascii="Times New Roman" w:hAnsi="Times New Roman" w:cs="Times New Roman"/>
          <w:sz w:val="22"/>
          <w:szCs w:val="22"/>
        </w:rPr>
        <w:t xml:space="preserve"> Many of the baseline assessment</w:t>
      </w:r>
      <w:r w:rsidR="00D23384" w:rsidRPr="00686EF5">
        <w:rPr>
          <w:rFonts w:ascii="Times New Roman" w:hAnsi="Times New Roman" w:cs="Times New Roman"/>
          <w:sz w:val="22"/>
          <w:szCs w:val="22"/>
        </w:rPr>
        <w:t xml:space="preserve">s </w:t>
      </w:r>
      <w:r w:rsidR="003A723E" w:rsidRPr="00686EF5">
        <w:rPr>
          <w:rFonts w:ascii="Times New Roman" w:hAnsi="Times New Roman" w:cs="Times New Roman"/>
          <w:sz w:val="22"/>
          <w:szCs w:val="22"/>
        </w:rPr>
        <w:t>are repeated at the imaging visit. Extensive health record linkages have been established for the UK Biobank cohort.</w:t>
      </w:r>
    </w:p>
    <w:p w14:paraId="090CA93F" w14:textId="77777777" w:rsidR="00611C39" w:rsidRPr="00686EF5" w:rsidRDefault="00611C39" w:rsidP="00460AEC">
      <w:pPr>
        <w:spacing w:line="480" w:lineRule="auto"/>
        <w:rPr>
          <w:rFonts w:ascii="Times New Roman" w:hAnsi="Times New Roman" w:cs="Times New Roman"/>
          <w:sz w:val="22"/>
          <w:szCs w:val="22"/>
        </w:rPr>
      </w:pPr>
    </w:p>
    <w:p w14:paraId="5678EFC1" w14:textId="006D0EE7" w:rsidR="00985A79" w:rsidRPr="00686EF5" w:rsidRDefault="0003203C"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t>H</w:t>
      </w:r>
      <w:r w:rsidR="00985A79" w:rsidRPr="00686EF5">
        <w:rPr>
          <w:rFonts w:ascii="Times New Roman" w:hAnsi="Times New Roman" w:cs="Times New Roman"/>
          <w:b/>
          <w:sz w:val="22"/>
          <w:szCs w:val="22"/>
        </w:rPr>
        <w:t>ypertensi</w:t>
      </w:r>
      <w:r w:rsidR="00C54608" w:rsidRPr="00686EF5">
        <w:rPr>
          <w:rFonts w:ascii="Times New Roman" w:hAnsi="Times New Roman" w:cs="Times New Roman"/>
          <w:b/>
          <w:sz w:val="22"/>
          <w:szCs w:val="22"/>
        </w:rPr>
        <w:t>on</w:t>
      </w:r>
      <w:r w:rsidR="00985A79" w:rsidRPr="00686EF5">
        <w:rPr>
          <w:rFonts w:ascii="Times New Roman" w:hAnsi="Times New Roman" w:cs="Times New Roman"/>
          <w:b/>
          <w:sz w:val="22"/>
          <w:szCs w:val="22"/>
        </w:rPr>
        <w:t xml:space="preserve"> </w:t>
      </w:r>
      <w:r w:rsidR="007D2EE1" w:rsidRPr="00686EF5">
        <w:rPr>
          <w:rFonts w:ascii="Times New Roman" w:hAnsi="Times New Roman" w:cs="Times New Roman"/>
          <w:b/>
          <w:sz w:val="22"/>
          <w:szCs w:val="22"/>
        </w:rPr>
        <w:t>s</w:t>
      </w:r>
      <w:r w:rsidR="00985A79" w:rsidRPr="00686EF5">
        <w:rPr>
          <w:rFonts w:ascii="Times New Roman" w:hAnsi="Times New Roman" w:cs="Times New Roman"/>
          <w:b/>
          <w:sz w:val="22"/>
          <w:szCs w:val="22"/>
        </w:rPr>
        <w:t>tatus</w:t>
      </w:r>
    </w:p>
    <w:p w14:paraId="44FA348E" w14:textId="500868C9" w:rsidR="00611C39" w:rsidRPr="00686EF5" w:rsidRDefault="00812D04"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We considered two approaches to defining hypertension. Firstly, we considered clinically diagnosed hypertension (binary) ascertained based on record of a hypertension diagnosis at time of imaging </w:t>
      </w:r>
      <w:r w:rsidR="00D23384" w:rsidRPr="00686EF5">
        <w:rPr>
          <w:rFonts w:ascii="Times New Roman" w:hAnsi="Times New Roman" w:cs="Times New Roman"/>
          <w:sz w:val="22"/>
          <w:szCs w:val="22"/>
        </w:rPr>
        <w:t>in any of the linked databases or UK Biobank assessment questions</w:t>
      </w:r>
      <w:r w:rsidR="003A723E"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FB1FAF" w:rsidRPr="00686EF5">
        <w:rPr>
          <w:rFonts w:ascii="Times New Roman" w:hAnsi="Times New Roman" w:cs="Times New Roman"/>
          <w:b/>
          <w:bCs/>
          <w:sz w:val="22"/>
          <w:szCs w:val="22"/>
        </w:rPr>
        <w:t>Supplementary Table 1</w:t>
      </w:r>
      <w:r w:rsidR="00FB1FAF" w:rsidRPr="00686EF5">
        <w:rPr>
          <w:rFonts w:ascii="Times New Roman" w:hAnsi="Times New Roman" w:cs="Times New Roman"/>
          <w:sz w:val="22"/>
          <w:szCs w:val="22"/>
        </w:rPr>
        <w:t>)</w:t>
      </w:r>
      <w:r w:rsidR="007027C0" w:rsidRPr="00686EF5">
        <w:rPr>
          <w:rFonts w:ascii="Times New Roman" w:hAnsi="Times New Roman" w:cs="Times New Roman"/>
          <w:sz w:val="22"/>
          <w:szCs w:val="22"/>
        </w:rPr>
        <w:t xml:space="preserve">. </w:t>
      </w:r>
      <w:r w:rsidRPr="00686EF5">
        <w:rPr>
          <w:rFonts w:ascii="Times New Roman" w:hAnsi="Times New Roman" w:cs="Times New Roman"/>
          <w:sz w:val="22"/>
          <w:szCs w:val="22"/>
        </w:rPr>
        <w:t xml:space="preserve">Second, in supplementary analyses, we considered systolic BP (SBP) as </w:t>
      </w:r>
      <w:r w:rsidR="00ED4009" w:rsidRPr="00686EF5">
        <w:rPr>
          <w:rFonts w:ascii="Times New Roman" w:hAnsi="Times New Roman" w:cs="Times New Roman"/>
          <w:sz w:val="22"/>
          <w:szCs w:val="22"/>
        </w:rPr>
        <w:t>the exposure of interest (</w:t>
      </w:r>
      <w:r w:rsidRPr="00686EF5">
        <w:rPr>
          <w:rFonts w:ascii="Times New Roman" w:hAnsi="Times New Roman" w:cs="Times New Roman"/>
          <w:sz w:val="22"/>
          <w:szCs w:val="22"/>
        </w:rPr>
        <w:t>continuous variable</w:t>
      </w:r>
      <w:r w:rsidR="00ED4009" w:rsidRPr="00686EF5">
        <w:rPr>
          <w:rFonts w:ascii="Times New Roman" w:hAnsi="Times New Roman" w:cs="Times New Roman"/>
          <w:sz w:val="22"/>
          <w:szCs w:val="22"/>
        </w:rPr>
        <w:t>)</w:t>
      </w:r>
      <w:r w:rsidRPr="00686EF5">
        <w:rPr>
          <w:rFonts w:ascii="Times New Roman" w:hAnsi="Times New Roman" w:cs="Times New Roman"/>
          <w:sz w:val="22"/>
          <w:szCs w:val="22"/>
        </w:rPr>
        <w:t xml:space="preserve">. </w:t>
      </w:r>
      <w:r w:rsidR="001E2E77" w:rsidRPr="00686EF5">
        <w:rPr>
          <w:rFonts w:ascii="Times New Roman" w:hAnsi="Times New Roman" w:cs="Times New Roman"/>
          <w:sz w:val="22"/>
          <w:szCs w:val="22"/>
        </w:rPr>
        <w:t>P</w:t>
      </w:r>
      <w:r w:rsidR="007D2EE1" w:rsidRPr="00686EF5">
        <w:rPr>
          <w:rFonts w:ascii="Times New Roman" w:hAnsi="Times New Roman" w:cs="Times New Roman"/>
          <w:sz w:val="22"/>
          <w:szCs w:val="22"/>
        </w:rPr>
        <w:t xml:space="preserve">articipants </w:t>
      </w:r>
      <w:r w:rsidR="00350FA1" w:rsidRPr="00686EF5">
        <w:rPr>
          <w:rFonts w:ascii="Times New Roman" w:hAnsi="Times New Roman" w:cs="Times New Roman"/>
          <w:sz w:val="22"/>
          <w:szCs w:val="22"/>
        </w:rPr>
        <w:t xml:space="preserve">had </w:t>
      </w:r>
      <w:r w:rsidR="00CB28EB" w:rsidRPr="00686EF5">
        <w:rPr>
          <w:rFonts w:ascii="Times New Roman" w:hAnsi="Times New Roman" w:cs="Times New Roman"/>
          <w:sz w:val="22"/>
          <w:szCs w:val="22"/>
        </w:rPr>
        <w:t>two BP</w:t>
      </w:r>
      <w:r w:rsidR="00787726" w:rsidRPr="00686EF5">
        <w:rPr>
          <w:rFonts w:ascii="Times New Roman" w:hAnsi="Times New Roman" w:cs="Times New Roman"/>
          <w:sz w:val="22"/>
          <w:szCs w:val="22"/>
        </w:rPr>
        <w:t xml:space="preserve"> measurement</w:t>
      </w:r>
      <w:r w:rsidR="00B34E81" w:rsidRPr="00686EF5">
        <w:rPr>
          <w:rFonts w:ascii="Times New Roman" w:hAnsi="Times New Roman" w:cs="Times New Roman"/>
          <w:sz w:val="22"/>
          <w:szCs w:val="22"/>
        </w:rPr>
        <w:t xml:space="preserve">s </w:t>
      </w:r>
      <w:r w:rsidR="00BE0219" w:rsidRPr="00686EF5">
        <w:rPr>
          <w:rFonts w:ascii="Times New Roman" w:hAnsi="Times New Roman" w:cs="Times New Roman"/>
          <w:sz w:val="22"/>
          <w:szCs w:val="22"/>
        </w:rPr>
        <w:t xml:space="preserve">at </w:t>
      </w:r>
      <w:r w:rsidR="00B34E81" w:rsidRPr="00686EF5">
        <w:rPr>
          <w:rFonts w:ascii="Times New Roman" w:hAnsi="Times New Roman" w:cs="Times New Roman"/>
          <w:sz w:val="22"/>
          <w:szCs w:val="22"/>
        </w:rPr>
        <w:t xml:space="preserve">the </w:t>
      </w:r>
      <w:r w:rsidR="00663A1E" w:rsidRPr="00686EF5">
        <w:rPr>
          <w:rFonts w:ascii="Times New Roman" w:hAnsi="Times New Roman" w:cs="Times New Roman"/>
          <w:sz w:val="22"/>
          <w:szCs w:val="22"/>
        </w:rPr>
        <w:t>time of imaging</w:t>
      </w:r>
      <w:r w:rsidR="00BE0219" w:rsidRPr="00686EF5">
        <w:rPr>
          <w:rFonts w:ascii="Times New Roman" w:hAnsi="Times New Roman" w:cs="Times New Roman"/>
          <w:sz w:val="22"/>
          <w:szCs w:val="22"/>
        </w:rPr>
        <w:t xml:space="preserve">. </w:t>
      </w:r>
      <w:r w:rsidR="00AD1D24" w:rsidRPr="00686EF5">
        <w:rPr>
          <w:rFonts w:ascii="Times New Roman" w:hAnsi="Times New Roman" w:cs="Times New Roman"/>
          <w:sz w:val="22"/>
          <w:szCs w:val="22"/>
        </w:rPr>
        <w:t>W</w:t>
      </w:r>
      <w:r w:rsidR="00BE0219" w:rsidRPr="00686EF5">
        <w:rPr>
          <w:rFonts w:ascii="Times New Roman" w:hAnsi="Times New Roman" w:cs="Times New Roman"/>
          <w:sz w:val="22"/>
          <w:szCs w:val="22"/>
        </w:rPr>
        <w:t xml:space="preserve">e </w:t>
      </w:r>
      <w:r w:rsidR="004805A7" w:rsidRPr="00686EF5">
        <w:rPr>
          <w:rFonts w:ascii="Times New Roman" w:hAnsi="Times New Roman" w:cs="Times New Roman"/>
          <w:sz w:val="22"/>
          <w:szCs w:val="22"/>
        </w:rPr>
        <w:t xml:space="preserve">defined </w:t>
      </w:r>
      <w:r w:rsidR="00B547DE" w:rsidRPr="00686EF5">
        <w:rPr>
          <w:rFonts w:ascii="Times New Roman" w:hAnsi="Times New Roman" w:cs="Times New Roman"/>
          <w:sz w:val="22"/>
          <w:szCs w:val="22"/>
        </w:rPr>
        <w:t>systolic BP (</w:t>
      </w:r>
      <w:r w:rsidR="004805A7" w:rsidRPr="00686EF5">
        <w:rPr>
          <w:rFonts w:ascii="Times New Roman" w:hAnsi="Times New Roman" w:cs="Times New Roman"/>
          <w:sz w:val="22"/>
          <w:szCs w:val="22"/>
        </w:rPr>
        <w:t>SBP</w:t>
      </w:r>
      <w:r w:rsidR="00B547DE" w:rsidRPr="00686EF5">
        <w:rPr>
          <w:rFonts w:ascii="Times New Roman" w:hAnsi="Times New Roman" w:cs="Times New Roman"/>
          <w:sz w:val="22"/>
          <w:szCs w:val="22"/>
        </w:rPr>
        <w:t>)</w:t>
      </w:r>
      <w:r w:rsidR="004805A7" w:rsidRPr="00686EF5">
        <w:rPr>
          <w:rFonts w:ascii="Times New Roman" w:hAnsi="Times New Roman" w:cs="Times New Roman"/>
          <w:sz w:val="22"/>
          <w:szCs w:val="22"/>
        </w:rPr>
        <w:t xml:space="preserve"> using</w:t>
      </w:r>
      <w:r w:rsidR="00EC7BD1" w:rsidRPr="00686EF5">
        <w:rPr>
          <w:rFonts w:ascii="Times New Roman" w:hAnsi="Times New Roman" w:cs="Times New Roman"/>
          <w:sz w:val="22"/>
          <w:szCs w:val="22"/>
        </w:rPr>
        <w:t xml:space="preserve"> the average of </w:t>
      </w:r>
      <w:r w:rsidR="00CB28EB" w:rsidRPr="00686EF5">
        <w:rPr>
          <w:rFonts w:ascii="Times New Roman" w:hAnsi="Times New Roman" w:cs="Times New Roman"/>
          <w:sz w:val="22"/>
          <w:szCs w:val="22"/>
        </w:rPr>
        <w:t xml:space="preserve">the two </w:t>
      </w:r>
      <w:r w:rsidR="00EC7BD1" w:rsidRPr="00686EF5">
        <w:rPr>
          <w:rFonts w:ascii="Times New Roman" w:hAnsi="Times New Roman" w:cs="Times New Roman"/>
          <w:sz w:val="22"/>
          <w:szCs w:val="22"/>
        </w:rPr>
        <w:t>readings</w:t>
      </w:r>
      <w:r w:rsidR="00CB28EB" w:rsidRPr="00686EF5">
        <w:rPr>
          <w:rFonts w:ascii="Times New Roman" w:hAnsi="Times New Roman" w:cs="Times New Roman"/>
          <w:sz w:val="22"/>
          <w:szCs w:val="22"/>
        </w:rPr>
        <w:t xml:space="preserve">, limiting to </w:t>
      </w:r>
      <w:r w:rsidR="00F07676" w:rsidRPr="00686EF5">
        <w:rPr>
          <w:rFonts w:ascii="Times New Roman" w:hAnsi="Times New Roman" w:cs="Times New Roman"/>
          <w:sz w:val="22"/>
          <w:szCs w:val="22"/>
        </w:rPr>
        <w:t>values</w:t>
      </w:r>
      <w:r w:rsidR="00CB28EB" w:rsidRPr="00686EF5">
        <w:rPr>
          <w:rFonts w:ascii="Times New Roman" w:hAnsi="Times New Roman" w:cs="Times New Roman"/>
          <w:sz w:val="22"/>
          <w:szCs w:val="22"/>
        </w:rPr>
        <w:t xml:space="preserve"> between </w:t>
      </w:r>
      <w:r w:rsidR="004805A7" w:rsidRPr="00686EF5">
        <w:rPr>
          <w:rFonts w:ascii="Times New Roman" w:hAnsi="Times New Roman" w:cs="Times New Roman"/>
          <w:sz w:val="22"/>
          <w:szCs w:val="22"/>
        </w:rPr>
        <w:t xml:space="preserve">60 to </w:t>
      </w:r>
      <w:r w:rsidR="00CB28EB" w:rsidRPr="00686EF5">
        <w:rPr>
          <w:rFonts w:ascii="Times New Roman" w:hAnsi="Times New Roman" w:cs="Times New Roman"/>
          <w:sz w:val="22"/>
          <w:szCs w:val="22"/>
        </w:rPr>
        <w:t>220 mmHg.</w:t>
      </w:r>
      <w:r w:rsidR="002E14E9" w:rsidRPr="00686EF5">
        <w:rPr>
          <w:rFonts w:ascii="Times New Roman" w:hAnsi="Times New Roman" w:cs="Times New Roman"/>
          <w:sz w:val="22"/>
          <w:szCs w:val="22"/>
        </w:rPr>
        <w:t xml:space="preserve"> </w:t>
      </w:r>
      <w:r w:rsidR="005F71DB" w:rsidRPr="00686EF5">
        <w:rPr>
          <w:rFonts w:ascii="Times New Roman" w:hAnsi="Times New Roman" w:cs="Times New Roman"/>
          <w:sz w:val="22"/>
          <w:szCs w:val="22"/>
        </w:rPr>
        <w:t>D</w:t>
      </w:r>
      <w:r w:rsidR="002E14E9" w:rsidRPr="00686EF5">
        <w:rPr>
          <w:rFonts w:ascii="Times New Roman" w:hAnsi="Times New Roman" w:cs="Times New Roman"/>
          <w:sz w:val="22"/>
          <w:szCs w:val="22"/>
        </w:rPr>
        <w:t xml:space="preserve">uration of hypertension exposure was defined by the length of time between first recorded </w:t>
      </w:r>
      <w:r w:rsidR="001E2E77" w:rsidRPr="00686EF5">
        <w:rPr>
          <w:rFonts w:ascii="Times New Roman" w:hAnsi="Times New Roman" w:cs="Times New Roman"/>
          <w:sz w:val="22"/>
          <w:szCs w:val="22"/>
        </w:rPr>
        <w:t xml:space="preserve">clinical </w:t>
      </w:r>
      <w:r w:rsidR="002E14E9" w:rsidRPr="00686EF5">
        <w:rPr>
          <w:rFonts w:ascii="Times New Roman" w:hAnsi="Times New Roman" w:cs="Times New Roman"/>
          <w:sz w:val="22"/>
          <w:szCs w:val="22"/>
        </w:rPr>
        <w:t>diagnosis of hypertension and the imaging visit</w:t>
      </w:r>
      <w:r w:rsidR="00D23384" w:rsidRPr="00686EF5">
        <w:rPr>
          <w:rFonts w:ascii="Times New Roman" w:hAnsi="Times New Roman" w:cs="Times New Roman"/>
          <w:sz w:val="22"/>
          <w:szCs w:val="22"/>
        </w:rPr>
        <w:t xml:space="preserve">, </w:t>
      </w:r>
      <w:r w:rsidR="00702F6C" w:rsidRPr="00686EF5">
        <w:rPr>
          <w:rFonts w:ascii="Times New Roman" w:hAnsi="Times New Roman" w:cs="Times New Roman"/>
          <w:sz w:val="22"/>
          <w:szCs w:val="22"/>
        </w:rPr>
        <w:t>categorized</w:t>
      </w:r>
      <w:r w:rsidR="002E14E9" w:rsidRPr="00686EF5">
        <w:rPr>
          <w:rFonts w:ascii="Times New Roman" w:hAnsi="Times New Roman" w:cs="Times New Roman"/>
          <w:sz w:val="22"/>
          <w:szCs w:val="22"/>
        </w:rPr>
        <w:t xml:space="preserve"> as </w:t>
      </w:r>
      <w:r w:rsidR="00D77072" w:rsidRPr="00686EF5">
        <w:rPr>
          <w:rFonts w:ascii="Times New Roman" w:hAnsi="Times New Roman" w:cs="Times New Roman"/>
          <w:sz w:val="22"/>
          <w:szCs w:val="22"/>
        </w:rPr>
        <w:t>≤5</w:t>
      </w:r>
      <w:r w:rsidR="002E14E9" w:rsidRPr="00686EF5">
        <w:rPr>
          <w:rFonts w:ascii="Times New Roman" w:hAnsi="Times New Roman" w:cs="Times New Roman"/>
          <w:sz w:val="22"/>
          <w:szCs w:val="22"/>
        </w:rPr>
        <w:t xml:space="preserve"> years, </w:t>
      </w:r>
      <w:r w:rsidR="00D77072" w:rsidRPr="00686EF5">
        <w:rPr>
          <w:rFonts w:ascii="Times New Roman" w:hAnsi="Times New Roman" w:cs="Times New Roman"/>
          <w:sz w:val="22"/>
          <w:szCs w:val="22"/>
        </w:rPr>
        <w:t>6-10</w:t>
      </w:r>
      <w:r w:rsidR="002E14E9" w:rsidRPr="00686EF5">
        <w:rPr>
          <w:rFonts w:ascii="Times New Roman" w:hAnsi="Times New Roman" w:cs="Times New Roman"/>
          <w:sz w:val="22"/>
          <w:szCs w:val="22"/>
        </w:rPr>
        <w:t xml:space="preserve"> years, 11</w:t>
      </w:r>
      <w:r w:rsidR="00D77072" w:rsidRPr="00686EF5">
        <w:rPr>
          <w:rFonts w:ascii="Times New Roman" w:hAnsi="Times New Roman" w:cs="Times New Roman"/>
          <w:sz w:val="22"/>
          <w:szCs w:val="22"/>
        </w:rPr>
        <w:t>-</w:t>
      </w:r>
      <w:r w:rsidR="002E14E9" w:rsidRPr="00686EF5">
        <w:rPr>
          <w:rFonts w:ascii="Times New Roman" w:hAnsi="Times New Roman" w:cs="Times New Roman"/>
          <w:sz w:val="22"/>
          <w:szCs w:val="22"/>
        </w:rPr>
        <w:t xml:space="preserve">20 years, or </w:t>
      </w:r>
      <w:r w:rsidR="00D77072" w:rsidRPr="00686EF5">
        <w:rPr>
          <w:rFonts w:ascii="Times New Roman" w:hAnsi="Times New Roman" w:cs="Times New Roman"/>
          <w:sz w:val="22"/>
          <w:szCs w:val="22"/>
        </w:rPr>
        <w:t>&gt;</w:t>
      </w:r>
      <w:r w:rsidR="002E14E9" w:rsidRPr="00686EF5">
        <w:rPr>
          <w:rFonts w:ascii="Times New Roman" w:hAnsi="Times New Roman" w:cs="Times New Roman"/>
          <w:sz w:val="22"/>
          <w:szCs w:val="22"/>
        </w:rPr>
        <w:t>20 years.</w:t>
      </w:r>
    </w:p>
    <w:p w14:paraId="418F0C7F" w14:textId="27DF4432" w:rsidR="0003203C" w:rsidRPr="00686EF5" w:rsidRDefault="0003203C" w:rsidP="00460AEC">
      <w:pPr>
        <w:spacing w:line="480" w:lineRule="auto"/>
        <w:rPr>
          <w:rFonts w:ascii="Times New Roman" w:hAnsi="Times New Roman" w:cs="Times New Roman"/>
          <w:sz w:val="22"/>
          <w:szCs w:val="22"/>
        </w:rPr>
      </w:pPr>
    </w:p>
    <w:p w14:paraId="64C0C250" w14:textId="4DACCF54" w:rsidR="0003203C" w:rsidRPr="00686EF5" w:rsidRDefault="0003203C"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t>Hypertension treatment status</w:t>
      </w:r>
    </w:p>
    <w:p w14:paraId="6DB6522A" w14:textId="6AF0ED07" w:rsidR="00980F6C" w:rsidRPr="00686EF5" w:rsidRDefault="00B547DE" w:rsidP="00460AEC">
      <w:pPr>
        <w:spacing w:line="480" w:lineRule="auto"/>
        <w:rPr>
          <w:rFonts w:ascii="Times New Roman" w:hAnsi="Times New Roman" w:cs="Times New Roman"/>
          <w:sz w:val="22"/>
          <w:szCs w:val="22"/>
        </w:rPr>
      </w:pPr>
      <w:r w:rsidRPr="00686EF5">
        <w:rPr>
          <w:rFonts w:ascii="Times New Roman" w:hAnsi="Times New Roman" w:cs="Times New Roman"/>
          <w:bCs/>
          <w:sz w:val="22"/>
          <w:szCs w:val="22"/>
        </w:rPr>
        <w:t xml:space="preserve">To examine </w:t>
      </w:r>
      <w:r w:rsidR="00F07676" w:rsidRPr="00686EF5">
        <w:rPr>
          <w:rFonts w:ascii="Times New Roman" w:hAnsi="Times New Roman" w:cs="Times New Roman"/>
          <w:bCs/>
          <w:sz w:val="22"/>
          <w:szCs w:val="22"/>
        </w:rPr>
        <w:t>variations by BP control</w:t>
      </w:r>
      <w:r w:rsidR="007944E9" w:rsidRPr="00686EF5">
        <w:rPr>
          <w:rFonts w:ascii="Times New Roman" w:hAnsi="Times New Roman" w:cs="Times New Roman"/>
          <w:bCs/>
          <w:sz w:val="22"/>
          <w:szCs w:val="22"/>
        </w:rPr>
        <w:t xml:space="preserve">, we limited the sample to </w:t>
      </w:r>
      <w:r w:rsidRPr="00686EF5">
        <w:rPr>
          <w:rFonts w:ascii="Times New Roman" w:hAnsi="Times New Roman" w:cs="Times New Roman"/>
          <w:bCs/>
          <w:sz w:val="22"/>
          <w:szCs w:val="22"/>
        </w:rPr>
        <w:t>clinically diagnosed</w:t>
      </w:r>
      <w:r w:rsidR="000209FC" w:rsidRPr="00686EF5">
        <w:rPr>
          <w:rFonts w:ascii="Times New Roman" w:hAnsi="Times New Roman" w:cs="Times New Roman"/>
          <w:bCs/>
          <w:sz w:val="22"/>
          <w:szCs w:val="22"/>
        </w:rPr>
        <w:t xml:space="preserve"> hypertensive</w:t>
      </w:r>
      <w:r w:rsidR="00F07676" w:rsidRPr="00686EF5">
        <w:rPr>
          <w:rFonts w:ascii="Times New Roman" w:hAnsi="Times New Roman" w:cs="Times New Roman"/>
          <w:bCs/>
          <w:sz w:val="22"/>
          <w:szCs w:val="22"/>
        </w:rPr>
        <w:t>s</w:t>
      </w:r>
      <w:r w:rsidR="000209FC" w:rsidRPr="00686EF5">
        <w:rPr>
          <w:rFonts w:ascii="Times New Roman" w:hAnsi="Times New Roman" w:cs="Times New Roman"/>
          <w:bCs/>
          <w:sz w:val="22"/>
          <w:szCs w:val="22"/>
        </w:rPr>
        <w:t xml:space="preserve"> </w:t>
      </w:r>
      <w:r w:rsidR="007944E9" w:rsidRPr="00686EF5">
        <w:rPr>
          <w:rFonts w:ascii="Times New Roman" w:hAnsi="Times New Roman" w:cs="Times New Roman"/>
          <w:bCs/>
          <w:sz w:val="22"/>
          <w:szCs w:val="22"/>
        </w:rPr>
        <w:t>with</w:t>
      </w:r>
      <w:r w:rsidR="0003203C" w:rsidRPr="00686EF5">
        <w:rPr>
          <w:rFonts w:ascii="Times New Roman" w:hAnsi="Times New Roman" w:cs="Times New Roman"/>
          <w:bCs/>
          <w:sz w:val="22"/>
          <w:szCs w:val="22"/>
        </w:rPr>
        <w:t xml:space="preserve"> antihypertensive medication</w:t>
      </w:r>
      <w:r w:rsidR="000209FC" w:rsidRPr="00686EF5">
        <w:rPr>
          <w:rFonts w:ascii="Times New Roman" w:hAnsi="Times New Roman" w:cs="Times New Roman"/>
          <w:bCs/>
          <w:sz w:val="22"/>
          <w:szCs w:val="22"/>
        </w:rPr>
        <w:t>s</w:t>
      </w:r>
      <w:r w:rsidR="0003203C" w:rsidRPr="00686EF5">
        <w:rPr>
          <w:rFonts w:ascii="Times New Roman" w:hAnsi="Times New Roman" w:cs="Times New Roman"/>
          <w:bCs/>
          <w:sz w:val="22"/>
          <w:szCs w:val="22"/>
        </w:rPr>
        <w:t xml:space="preserve"> </w:t>
      </w:r>
      <w:r w:rsidR="000209FC" w:rsidRPr="00686EF5">
        <w:rPr>
          <w:rFonts w:ascii="Times New Roman" w:hAnsi="Times New Roman" w:cs="Times New Roman"/>
          <w:bCs/>
          <w:sz w:val="22"/>
          <w:szCs w:val="22"/>
        </w:rPr>
        <w:t>listed in primary care prescription records</w:t>
      </w:r>
      <w:r w:rsidR="00D23384" w:rsidRPr="00686EF5">
        <w:rPr>
          <w:rFonts w:ascii="Times New Roman" w:hAnsi="Times New Roman" w:cs="Times New Roman"/>
          <w:bCs/>
          <w:sz w:val="22"/>
          <w:szCs w:val="22"/>
        </w:rPr>
        <w:t xml:space="preserve"> (i.e., “treated hypertensi</w:t>
      </w:r>
      <w:r w:rsidR="004A5FDE" w:rsidRPr="00686EF5">
        <w:rPr>
          <w:rFonts w:ascii="Times New Roman" w:hAnsi="Times New Roman" w:cs="Times New Roman"/>
          <w:bCs/>
          <w:sz w:val="22"/>
          <w:szCs w:val="22"/>
        </w:rPr>
        <w:t>on</w:t>
      </w:r>
      <w:r w:rsidR="005F71DB" w:rsidRPr="00686EF5">
        <w:rPr>
          <w:rFonts w:ascii="Times New Roman" w:hAnsi="Times New Roman" w:cs="Times New Roman"/>
          <w:bCs/>
          <w:sz w:val="22"/>
          <w:szCs w:val="22"/>
        </w:rPr>
        <w:t>”</w:t>
      </w:r>
      <w:r w:rsidR="00D23384" w:rsidRPr="00686EF5">
        <w:rPr>
          <w:rFonts w:ascii="Times New Roman" w:hAnsi="Times New Roman" w:cs="Times New Roman"/>
          <w:bCs/>
          <w:sz w:val="22"/>
          <w:szCs w:val="22"/>
        </w:rPr>
        <w:t>)</w:t>
      </w:r>
      <w:r w:rsidR="0003203C" w:rsidRPr="00686EF5">
        <w:rPr>
          <w:rFonts w:ascii="Times New Roman" w:hAnsi="Times New Roman" w:cs="Times New Roman"/>
          <w:bCs/>
          <w:sz w:val="22"/>
          <w:szCs w:val="22"/>
        </w:rPr>
        <w:t xml:space="preserve">. </w:t>
      </w:r>
      <w:r w:rsidR="000808DD" w:rsidRPr="00686EF5">
        <w:rPr>
          <w:rFonts w:ascii="Times New Roman" w:hAnsi="Times New Roman" w:cs="Times New Roman"/>
          <w:bCs/>
          <w:sz w:val="22"/>
          <w:szCs w:val="22"/>
        </w:rPr>
        <w:t xml:space="preserve">As per the </w:t>
      </w:r>
      <w:r w:rsidR="0003203C" w:rsidRPr="00686EF5">
        <w:rPr>
          <w:rFonts w:ascii="Times New Roman" w:hAnsi="Times New Roman" w:cs="Times New Roman"/>
          <w:sz w:val="22"/>
          <w:szCs w:val="22"/>
        </w:rPr>
        <w:t>National Institute for Health and Care Excellence</w:t>
      </w:r>
      <w:r w:rsidR="00F07676"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03203C" w:rsidRPr="00686EF5">
        <w:rPr>
          <w:rFonts w:ascii="Times New Roman" w:hAnsi="Times New Roman" w:cs="Times New Roman"/>
          <w:sz w:val="22"/>
          <w:szCs w:val="22"/>
        </w:rPr>
        <w:t>NICE) guidelines</w:t>
      </w:r>
      <w:sdt>
        <w:sdtPr>
          <w:rPr>
            <w:rFonts w:ascii="Times New Roman" w:hAnsi="Times New Roman" w:cs="Times New Roman"/>
            <w:color w:val="000000"/>
            <w:sz w:val="22"/>
            <w:szCs w:val="22"/>
            <w:vertAlign w:val="superscript"/>
          </w:rPr>
          <w:tag w:val="MENDELEY_CITATION_v3_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"/>
          <w:id w:val="1761862741"/>
          <w:placeholder>
            <w:docPart w:val="FA2B95F55D853547A679967532BDE7C6"/>
          </w:placeholder>
        </w:sdtPr>
        <w:sdtEndPr/>
        <w:sdtContent>
          <w:r w:rsidR="0037245A" w:rsidRPr="00686EF5">
            <w:rPr>
              <w:rFonts w:ascii="Times New Roman" w:hAnsi="Times New Roman" w:cs="Times New Roman"/>
              <w:color w:val="000000"/>
              <w:sz w:val="22"/>
              <w:szCs w:val="22"/>
              <w:vertAlign w:val="superscript"/>
            </w:rPr>
            <w:t>11</w:t>
          </w:r>
        </w:sdtContent>
      </w:sdt>
      <w:r w:rsidR="000808DD" w:rsidRPr="00686EF5">
        <w:rPr>
          <w:rFonts w:ascii="Times New Roman" w:hAnsi="Times New Roman" w:cs="Times New Roman"/>
          <w:sz w:val="22"/>
          <w:szCs w:val="22"/>
        </w:rPr>
        <w:t>, we</w:t>
      </w:r>
      <w:r w:rsidR="0003203C" w:rsidRPr="00686EF5">
        <w:rPr>
          <w:rFonts w:ascii="Times New Roman" w:hAnsi="Times New Roman" w:cs="Times New Roman"/>
          <w:sz w:val="22"/>
          <w:szCs w:val="22"/>
        </w:rPr>
        <w:t xml:space="preserve"> </w:t>
      </w:r>
      <w:r w:rsidR="00223647" w:rsidRPr="00686EF5">
        <w:rPr>
          <w:rFonts w:ascii="Times New Roman" w:hAnsi="Times New Roman" w:cs="Times New Roman"/>
          <w:sz w:val="22"/>
          <w:szCs w:val="22"/>
        </w:rPr>
        <w:t xml:space="preserve">considered </w:t>
      </w:r>
      <w:r w:rsidR="000808DD" w:rsidRPr="00686EF5">
        <w:rPr>
          <w:rFonts w:ascii="Times New Roman" w:hAnsi="Times New Roman" w:cs="Times New Roman"/>
          <w:sz w:val="22"/>
          <w:szCs w:val="22"/>
        </w:rPr>
        <w:t>the following medication classes</w:t>
      </w:r>
      <w:r w:rsidR="0003203C" w:rsidRPr="00686EF5">
        <w:rPr>
          <w:rFonts w:ascii="Times New Roman" w:hAnsi="Times New Roman" w:cs="Times New Roman"/>
          <w:sz w:val="22"/>
          <w:szCs w:val="22"/>
        </w:rPr>
        <w:t xml:space="preserve"> as anti-hypertensives</w:t>
      </w:r>
      <w:r w:rsidR="000808DD" w:rsidRPr="00686EF5">
        <w:rPr>
          <w:rFonts w:ascii="Times New Roman" w:hAnsi="Times New Roman" w:cs="Times New Roman"/>
          <w:sz w:val="22"/>
          <w:szCs w:val="22"/>
        </w:rPr>
        <w:t>:</w:t>
      </w:r>
      <w:r w:rsidR="0003203C" w:rsidRPr="00686EF5">
        <w:rPr>
          <w:rFonts w:ascii="Times New Roman" w:hAnsi="Times New Roman" w:cs="Times New Roman"/>
          <w:sz w:val="22"/>
          <w:szCs w:val="22"/>
        </w:rPr>
        <w:t xml:space="preserve"> angiotensin converting enzyme</w:t>
      </w:r>
      <w:r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03203C" w:rsidRPr="00686EF5">
        <w:rPr>
          <w:rFonts w:ascii="Times New Roman" w:hAnsi="Times New Roman" w:cs="Times New Roman"/>
          <w:sz w:val="22"/>
          <w:szCs w:val="22"/>
        </w:rPr>
        <w:t>ACE) inhibitors, angiotensin receptor blockers, calcium channel blockers, thiazide diuretics, alpha-blockers, beta-blockers</w:t>
      </w:r>
      <w:r w:rsidR="00223647" w:rsidRPr="00686EF5">
        <w:rPr>
          <w:rFonts w:ascii="Times New Roman" w:hAnsi="Times New Roman" w:cs="Times New Roman"/>
          <w:sz w:val="22"/>
          <w:szCs w:val="22"/>
        </w:rPr>
        <w:t>,</w:t>
      </w:r>
      <w:r w:rsidR="0003203C" w:rsidRPr="00686EF5">
        <w:rPr>
          <w:rFonts w:ascii="Times New Roman" w:hAnsi="Times New Roman" w:cs="Times New Roman"/>
          <w:sz w:val="22"/>
          <w:szCs w:val="22"/>
        </w:rPr>
        <w:t xml:space="preserve"> and mineralocorticoid receptor antagonists</w:t>
      </w:r>
      <w:r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03203C" w:rsidRPr="00686EF5">
        <w:rPr>
          <w:rFonts w:ascii="Times New Roman" w:hAnsi="Times New Roman" w:cs="Times New Roman"/>
          <w:b/>
          <w:bCs/>
          <w:sz w:val="22"/>
          <w:szCs w:val="22"/>
        </w:rPr>
        <w:t>Supplementary Table 2</w:t>
      </w:r>
      <w:r w:rsidR="0003203C" w:rsidRPr="00686EF5">
        <w:rPr>
          <w:rFonts w:ascii="Times New Roman" w:hAnsi="Times New Roman" w:cs="Times New Roman"/>
          <w:sz w:val="22"/>
          <w:szCs w:val="22"/>
        </w:rPr>
        <w:t>).</w:t>
      </w:r>
      <w:r w:rsidRPr="00686EF5">
        <w:rPr>
          <w:rFonts w:ascii="Times New Roman" w:hAnsi="Times New Roman" w:cs="Times New Roman"/>
          <w:sz w:val="22"/>
          <w:szCs w:val="22"/>
        </w:rPr>
        <w:t xml:space="preserve"> </w:t>
      </w:r>
      <w:r w:rsidR="00AD1D24" w:rsidRPr="00686EF5">
        <w:rPr>
          <w:rFonts w:ascii="Times New Roman" w:hAnsi="Times New Roman" w:cs="Times New Roman"/>
          <w:sz w:val="22"/>
          <w:szCs w:val="22"/>
        </w:rPr>
        <w:t xml:space="preserve">We stratified </w:t>
      </w:r>
      <w:r w:rsidRPr="00686EF5">
        <w:rPr>
          <w:rFonts w:ascii="Times New Roman" w:hAnsi="Times New Roman" w:cs="Times New Roman"/>
          <w:sz w:val="22"/>
          <w:szCs w:val="22"/>
        </w:rPr>
        <w:t xml:space="preserve">this subset of </w:t>
      </w:r>
      <w:r w:rsidR="000209FC" w:rsidRPr="00686EF5">
        <w:rPr>
          <w:rFonts w:ascii="Times New Roman" w:hAnsi="Times New Roman" w:cs="Times New Roman"/>
          <w:sz w:val="22"/>
          <w:szCs w:val="22"/>
        </w:rPr>
        <w:t xml:space="preserve">participants </w:t>
      </w:r>
      <w:r w:rsidR="00AD1D24" w:rsidRPr="00686EF5">
        <w:rPr>
          <w:rFonts w:ascii="Times New Roman" w:hAnsi="Times New Roman" w:cs="Times New Roman"/>
          <w:sz w:val="22"/>
          <w:szCs w:val="22"/>
        </w:rPr>
        <w:t xml:space="preserve">according to whether their </w:t>
      </w:r>
      <w:r w:rsidR="002E14E9" w:rsidRPr="00686EF5">
        <w:rPr>
          <w:rFonts w:ascii="Times New Roman" w:hAnsi="Times New Roman" w:cs="Times New Roman"/>
          <w:sz w:val="22"/>
          <w:szCs w:val="22"/>
        </w:rPr>
        <w:t xml:space="preserve">SBP </w:t>
      </w:r>
      <w:r w:rsidR="00AD1D24" w:rsidRPr="00686EF5">
        <w:rPr>
          <w:rFonts w:ascii="Times New Roman" w:hAnsi="Times New Roman" w:cs="Times New Roman"/>
          <w:sz w:val="22"/>
          <w:szCs w:val="22"/>
        </w:rPr>
        <w:t xml:space="preserve">recorded </w:t>
      </w:r>
      <w:r w:rsidR="002E14E9" w:rsidRPr="00686EF5">
        <w:rPr>
          <w:rFonts w:ascii="Times New Roman" w:hAnsi="Times New Roman" w:cs="Times New Roman"/>
          <w:sz w:val="22"/>
          <w:szCs w:val="22"/>
        </w:rPr>
        <w:t xml:space="preserve">at imaging </w:t>
      </w:r>
      <w:r w:rsidR="00AD1D24" w:rsidRPr="00686EF5">
        <w:rPr>
          <w:rFonts w:ascii="Times New Roman" w:hAnsi="Times New Roman" w:cs="Times New Roman"/>
          <w:sz w:val="22"/>
          <w:szCs w:val="22"/>
        </w:rPr>
        <w:t xml:space="preserve">was above or </w:t>
      </w:r>
      <w:r w:rsidR="00AD1D24" w:rsidRPr="00686EF5">
        <w:rPr>
          <w:rFonts w:ascii="Times New Roman" w:hAnsi="Times New Roman" w:cs="Times New Roman"/>
          <w:sz w:val="22"/>
          <w:szCs w:val="22"/>
        </w:rPr>
        <w:lastRenderedPageBreak/>
        <w:t xml:space="preserve">below the age-specific target BP </w:t>
      </w:r>
      <w:r w:rsidRPr="00686EF5">
        <w:rPr>
          <w:rFonts w:ascii="Times New Roman" w:hAnsi="Times New Roman" w:cs="Times New Roman"/>
          <w:sz w:val="22"/>
          <w:szCs w:val="22"/>
        </w:rPr>
        <w:t>recommended by</w:t>
      </w:r>
      <w:r w:rsidR="00AD1D24" w:rsidRPr="00686EF5">
        <w:rPr>
          <w:rFonts w:ascii="Times New Roman" w:hAnsi="Times New Roman" w:cs="Times New Roman"/>
          <w:sz w:val="22"/>
          <w:szCs w:val="22"/>
        </w:rPr>
        <w:t xml:space="preserve"> NICE</w:t>
      </w:r>
      <w:sdt>
        <w:sdtPr>
          <w:rPr>
            <w:rFonts w:ascii="Times New Roman" w:hAnsi="Times New Roman" w:cs="Times New Roman"/>
            <w:color w:val="000000"/>
            <w:sz w:val="22"/>
            <w:szCs w:val="22"/>
            <w:vertAlign w:val="superscript"/>
          </w:rPr>
          <w:tag w:val="MENDELEY_CITATION_v3_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"/>
          <w:id w:val="-2097314277"/>
          <w:placeholder>
            <w:docPart w:val="4FE271E8105EA946AEEA387FA8410E8D"/>
          </w:placeholder>
        </w:sdtPr>
        <w:sdtEndPr/>
        <w:sdtContent>
          <w:r w:rsidR="0037245A" w:rsidRPr="00686EF5">
            <w:rPr>
              <w:rFonts w:ascii="Times New Roman" w:hAnsi="Times New Roman" w:cs="Times New Roman"/>
              <w:color w:val="000000"/>
              <w:sz w:val="22"/>
              <w:szCs w:val="22"/>
              <w:vertAlign w:val="superscript"/>
            </w:rPr>
            <w:t>11</w:t>
          </w:r>
        </w:sdtContent>
      </w:sdt>
      <w:r w:rsidR="00AD1D24" w:rsidRPr="00686EF5">
        <w:rPr>
          <w:rFonts w:ascii="Times New Roman" w:hAnsi="Times New Roman" w:cs="Times New Roman"/>
          <w:sz w:val="22"/>
          <w:szCs w:val="22"/>
        </w:rPr>
        <w:t xml:space="preserve">. </w:t>
      </w:r>
      <w:r w:rsidR="002E14E9" w:rsidRPr="00686EF5">
        <w:rPr>
          <w:rFonts w:ascii="Times New Roman" w:hAnsi="Times New Roman" w:cs="Times New Roman"/>
          <w:sz w:val="22"/>
          <w:szCs w:val="22"/>
        </w:rPr>
        <w:t>Participants were assigned the label of</w:t>
      </w:r>
      <w:r w:rsidR="00AD1D24" w:rsidRPr="00686EF5">
        <w:rPr>
          <w:rFonts w:ascii="Times New Roman" w:hAnsi="Times New Roman" w:cs="Times New Roman"/>
          <w:sz w:val="22"/>
          <w:szCs w:val="22"/>
        </w:rPr>
        <w:t xml:space="preserve"> </w:t>
      </w:r>
      <w:r w:rsidR="00156D73" w:rsidRPr="00686EF5">
        <w:rPr>
          <w:rFonts w:ascii="Times New Roman" w:hAnsi="Times New Roman" w:cs="Times New Roman"/>
          <w:sz w:val="22"/>
          <w:szCs w:val="22"/>
        </w:rPr>
        <w:t>“good control”</w:t>
      </w:r>
      <w:r w:rsidR="00A53601" w:rsidRPr="00686EF5">
        <w:rPr>
          <w:rFonts w:ascii="Times New Roman" w:hAnsi="Times New Roman" w:cs="Times New Roman"/>
          <w:sz w:val="22"/>
          <w:szCs w:val="22"/>
        </w:rPr>
        <w:t xml:space="preserve"> </w:t>
      </w:r>
      <w:r w:rsidR="002E14E9" w:rsidRPr="00686EF5">
        <w:rPr>
          <w:rFonts w:ascii="Times New Roman" w:hAnsi="Times New Roman" w:cs="Times New Roman"/>
          <w:sz w:val="22"/>
          <w:szCs w:val="22"/>
        </w:rPr>
        <w:t xml:space="preserve">where </w:t>
      </w:r>
      <w:r w:rsidR="00A53601" w:rsidRPr="00686EF5">
        <w:rPr>
          <w:rFonts w:ascii="Times New Roman" w:hAnsi="Times New Roman" w:cs="Times New Roman"/>
          <w:sz w:val="22"/>
          <w:szCs w:val="22"/>
        </w:rPr>
        <w:t xml:space="preserve">SBP </w:t>
      </w:r>
      <w:r w:rsidR="002E14E9" w:rsidRPr="00686EF5">
        <w:rPr>
          <w:rFonts w:ascii="Times New Roman" w:hAnsi="Times New Roman" w:cs="Times New Roman"/>
          <w:sz w:val="22"/>
          <w:szCs w:val="22"/>
        </w:rPr>
        <w:t xml:space="preserve">was </w:t>
      </w:r>
      <w:r w:rsidR="00A53601" w:rsidRPr="00686EF5">
        <w:rPr>
          <w:rFonts w:ascii="Times New Roman" w:hAnsi="Times New Roman" w:cs="Times New Roman"/>
          <w:sz w:val="22"/>
          <w:szCs w:val="22"/>
        </w:rPr>
        <w:t>&lt;</w:t>
      </w:r>
      <w:r w:rsidR="00CD4EC5" w:rsidRPr="00686EF5">
        <w:rPr>
          <w:rFonts w:ascii="Times New Roman" w:hAnsi="Times New Roman" w:cs="Times New Roman"/>
          <w:sz w:val="22"/>
          <w:szCs w:val="22"/>
        </w:rPr>
        <w:t>140</w:t>
      </w:r>
      <w:r w:rsidR="00A53601" w:rsidRPr="00686EF5">
        <w:rPr>
          <w:rFonts w:ascii="Times New Roman" w:hAnsi="Times New Roman" w:cs="Times New Roman"/>
          <w:sz w:val="22"/>
          <w:szCs w:val="22"/>
        </w:rPr>
        <w:t xml:space="preserve"> mmHg for adults aged under 80 and SBP &lt;</w:t>
      </w:r>
      <w:r w:rsidR="00CD4EC5" w:rsidRPr="00686EF5">
        <w:rPr>
          <w:rFonts w:ascii="Times New Roman" w:hAnsi="Times New Roman" w:cs="Times New Roman"/>
          <w:sz w:val="22"/>
          <w:szCs w:val="22"/>
        </w:rPr>
        <w:t xml:space="preserve">150 </w:t>
      </w:r>
      <w:r w:rsidR="00A53601" w:rsidRPr="00686EF5">
        <w:rPr>
          <w:rFonts w:ascii="Times New Roman" w:hAnsi="Times New Roman" w:cs="Times New Roman"/>
          <w:sz w:val="22"/>
          <w:szCs w:val="22"/>
        </w:rPr>
        <w:t>mmHg for adults aged 80 and over</w:t>
      </w:r>
      <w:r w:rsidR="002E14E9" w:rsidRPr="00686EF5">
        <w:rPr>
          <w:rFonts w:ascii="Times New Roman" w:hAnsi="Times New Roman" w:cs="Times New Roman"/>
          <w:sz w:val="22"/>
          <w:szCs w:val="22"/>
        </w:rPr>
        <w:t>,</w:t>
      </w:r>
      <w:r w:rsidR="00156D73" w:rsidRPr="00686EF5">
        <w:rPr>
          <w:rFonts w:ascii="Times New Roman" w:hAnsi="Times New Roman" w:cs="Times New Roman"/>
          <w:sz w:val="22"/>
          <w:szCs w:val="22"/>
        </w:rPr>
        <w:t xml:space="preserve"> or “poor control” </w:t>
      </w:r>
      <w:r w:rsidR="002E14E9" w:rsidRPr="00686EF5">
        <w:rPr>
          <w:rFonts w:ascii="Times New Roman" w:hAnsi="Times New Roman" w:cs="Times New Roman"/>
          <w:sz w:val="22"/>
          <w:szCs w:val="22"/>
        </w:rPr>
        <w:t xml:space="preserve">where </w:t>
      </w:r>
      <w:r w:rsidR="00A53601" w:rsidRPr="00686EF5">
        <w:rPr>
          <w:rFonts w:ascii="Times New Roman" w:hAnsi="Times New Roman" w:cs="Times New Roman"/>
          <w:sz w:val="22"/>
          <w:szCs w:val="22"/>
        </w:rPr>
        <w:t xml:space="preserve">SBP </w:t>
      </w:r>
      <w:r w:rsidR="002E14E9" w:rsidRPr="00686EF5">
        <w:rPr>
          <w:rFonts w:ascii="Times New Roman" w:hAnsi="Times New Roman" w:cs="Times New Roman"/>
          <w:sz w:val="22"/>
          <w:szCs w:val="22"/>
        </w:rPr>
        <w:t xml:space="preserve">was </w:t>
      </w:r>
      <w:r w:rsidR="00A53601" w:rsidRPr="00686EF5">
        <w:rPr>
          <w:rFonts w:ascii="Times New Roman" w:hAnsi="Times New Roman" w:cs="Times New Roman"/>
          <w:sz w:val="22"/>
          <w:szCs w:val="22"/>
        </w:rPr>
        <w:t xml:space="preserve">above </w:t>
      </w:r>
      <w:r w:rsidR="001E2E77" w:rsidRPr="00686EF5">
        <w:rPr>
          <w:rFonts w:ascii="Times New Roman" w:hAnsi="Times New Roman" w:cs="Times New Roman"/>
          <w:sz w:val="22"/>
          <w:szCs w:val="22"/>
        </w:rPr>
        <w:t xml:space="preserve">these </w:t>
      </w:r>
      <w:r w:rsidR="00A53601" w:rsidRPr="00686EF5">
        <w:rPr>
          <w:rFonts w:ascii="Times New Roman" w:hAnsi="Times New Roman" w:cs="Times New Roman"/>
          <w:sz w:val="22"/>
          <w:szCs w:val="22"/>
        </w:rPr>
        <w:t>target thresholds</w:t>
      </w:r>
      <w:r w:rsidR="002E14E9" w:rsidRPr="00686EF5">
        <w:rPr>
          <w:rFonts w:ascii="Times New Roman" w:hAnsi="Times New Roman" w:cs="Times New Roman"/>
          <w:sz w:val="22"/>
          <w:szCs w:val="22"/>
        </w:rPr>
        <w:t>.</w:t>
      </w:r>
    </w:p>
    <w:p w14:paraId="2178333F" w14:textId="77777777" w:rsidR="007027C0" w:rsidRPr="00686EF5" w:rsidRDefault="007027C0" w:rsidP="00460AEC">
      <w:pPr>
        <w:spacing w:line="480" w:lineRule="auto"/>
        <w:rPr>
          <w:rFonts w:ascii="Times New Roman" w:hAnsi="Times New Roman" w:cs="Times New Roman"/>
          <w:sz w:val="22"/>
          <w:szCs w:val="22"/>
        </w:rPr>
      </w:pPr>
    </w:p>
    <w:p w14:paraId="52827D93" w14:textId="7B164A81" w:rsidR="00606B96" w:rsidRPr="00686EF5" w:rsidRDefault="00606B96" w:rsidP="00460AEC">
      <w:pPr>
        <w:spacing w:line="480" w:lineRule="auto"/>
        <w:rPr>
          <w:rFonts w:ascii="Times New Roman" w:hAnsi="Times New Roman" w:cs="Times New Roman"/>
          <w:b/>
          <w:color w:val="000000" w:themeColor="text1"/>
          <w:sz w:val="22"/>
          <w:szCs w:val="22"/>
        </w:rPr>
      </w:pPr>
      <w:r w:rsidRPr="00686EF5">
        <w:rPr>
          <w:rFonts w:ascii="Times New Roman" w:hAnsi="Times New Roman" w:cs="Times New Roman"/>
          <w:b/>
          <w:color w:val="000000" w:themeColor="text1"/>
          <w:sz w:val="22"/>
          <w:szCs w:val="22"/>
        </w:rPr>
        <w:t>CMR image acquisition and analysis</w:t>
      </w:r>
    </w:p>
    <w:p w14:paraId="61468830" w14:textId="4BBC4DB6" w:rsidR="00F36575" w:rsidRPr="00686EF5" w:rsidRDefault="00606B96" w:rsidP="00460AEC">
      <w:pPr>
        <w:spacing w:line="480" w:lineRule="auto"/>
        <w:rPr>
          <w:rFonts w:ascii="Times New Roman" w:hAnsi="Times New Roman" w:cs="Times New Roman"/>
          <w:color w:val="000000" w:themeColor="text1"/>
          <w:sz w:val="22"/>
          <w:szCs w:val="22"/>
        </w:rPr>
      </w:pPr>
      <w:r w:rsidRPr="00686EF5">
        <w:rPr>
          <w:rFonts w:ascii="Times New Roman" w:hAnsi="Times New Roman" w:cs="Times New Roman"/>
          <w:color w:val="000000" w:themeColor="text1"/>
          <w:sz w:val="22"/>
          <w:szCs w:val="22"/>
        </w:rPr>
        <w:t xml:space="preserve">CMR scans </w:t>
      </w:r>
      <w:r w:rsidR="006013B3" w:rsidRPr="00686EF5">
        <w:rPr>
          <w:rFonts w:ascii="Times New Roman" w:hAnsi="Times New Roman" w:cs="Times New Roman"/>
          <w:color w:val="000000" w:themeColor="text1"/>
          <w:sz w:val="22"/>
          <w:szCs w:val="22"/>
        </w:rPr>
        <w:t>were</w:t>
      </w:r>
      <w:r w:rsidRPr="00686EF5">
        <w:rPr>
          <w:rFonts w:ascii="Times New Roman" w:hAnsi="Times New Roman" w:cs="Times New Roman"/>
          <w:color w:val="000000" w:themeColor="text1"/>
          <w:sz w:val="22"/>
          <w:szCs w:val="22"/>
        </w:rPr>
        <w:t xml:space="preserve"> performed using 1.5 T scanners</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Pr="00686EF5">
        <w:rPr>
          <w:rFonts w:ascii="Times New Roman" w:hAnsi="Times New Roman" w:cs="Times New Roman"/>
          <w:color w:val="000000" w:themeColor="text1"/>
          <w:sz w:val="22"/>
          <w:szCs w:val="22"/>
        </w:rPr>
        <w:t xml:space="preserve">MAGNETOM Aera, </w:t>
      </w:r>
      <w:r w:rsidR="00702F6C" w:rsidRPr="00686EF5">
        <w:rPr>
          <w:rFonts w:ascii="Times New Roman" w:hAnsi="Times New Roman" w:cs="Times New Roman"/>
          <w:color w:val="000000" w:themeColor="text1"/>
          <w:sz w:val="22"/>
          <w:szCs w:val="22"/>
        </w:rPr>
        <w:t>Synge</w:t>
      </w:r>
      <w:r w:rsidRPr="00686EF5">
        <w:rPr>
          <w:rFonts w:ascii="Times New Roman" w:hAnsi="Times New Roman" w:cs="Times New Roman"/>
          <w:color w:val="000000" w:themeColor="text1"/>
          <w:sz w:val="22"/>
          <w:szCs w:val="22"/>
        </w:rPr>
        <w:t xml:space="preserve"> Platform VD13A, Siemens Healthcare, Erlangen, Germany)</w:t>
      </w:r>
      <w:sdt>
        <w:sdtPr>
          <w:rPr>
            <w:rFonts w:ascii="Times New Roman" w:hAnsi="Times New Roman" w:cs="Times New Roman"/>
            <w:color w:val="000000"/>
            <w:sz w:val="22"/>
            <w:szCs w:val="22"/>
            <w:vertAlign w:val="superscript"/>
          </w:rPr>
          <w:tag w:val="MENDELEY_CITATION_v3_eyJjaXRhdGlvbklEIjoiTUVOREVMRVlfQ0lUQVRJT05fZDVlYmY5MDAtN2I0MC00NDM4LTgyNGQtODZlNGE3MTFlOWQzIiwicHJvcGVydGllcyI6eyJub3RlSW5kZXgiOjB9LCJpc0VkaXRlZCI6ZmFsc2UsIm1hbnVhbE92ZXJyaWRlIjp7ImlzTWFudWFsbHlPdmVycmlkZGVuIjpmYWxzZSwiY2l0ZXByb2NUZXh0IjoiPHN1cD4xMDwvc3VwPiIsIm1hbnVhbE92ZXJyaWRlVGV4dCI6IiJ9LCJjaXRhdGlvbkl0ZW1zIjpbeyJpZCI6IjljM2M0ZWI2LTE1MzItM2RlYi05MzNkLTZiMTNiYzZlNDMyMCIsIml0ZW1EYXRhIjp7InR5cGUiOiJhcnRpY2xlLWpvdXJuYWwiLCJpZCI6IjljM2M0ZWI2LTE1MzItM2RlYi05MzNkLTZiMTNiYzZlNDMyMC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"/>
          <w:id w:val="639149143"/>
          <w:placeholder>
            <w:docPart w:val="0C636A6904F8A0419B21FACD3312A6A3"/>
          </w:placeholder>
        </w:sdtPr>
        <w:sdtEndPr/>
        <w:sdtContent>
          <w:r w:rsidR="0037245A" w:rsidRPr="00686EF5">
            <w:rPr>
              <w:rFonts w:ascii="Times New Roman" w:hAnsi="Times New Roman" w:cs="Times New Roman"/>
              <w:color w:val="000000"/>
              <w:sz w:val="22"/>
              <w:szCs w:val="22"/>
              <w:vertAlign w:val="superscript"/>
            </w:rPr>
            <w:t>10</w:t>
          </w:r>
        </w:sdtContent>
      </w:sdt>
      <w:r w:rsidR="00560F8C"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 xml:space="preserve"> </w:t>
      </w:r>
      <w:r w:rsidR="00560F8C" w:rsidRPr="00686EF5">
        <w:rPr>
          <w:rFonts w:ascii="Times New Roman" w:hAnsi="Times New Roman" w:cs="Times New Roman"/>
          <w:color w:val="000000" w:themeColor="text1"/>
          <w:sz w:val="22"/>
          <w:szCs w:val="22"/>
        </w:rPr>
        <w:t>Fully automated image analysis pipelines with in-built quality control were trained and validated on a large ground truth manual analysis dataset of over 5,000 UK Biobank studies</w:t>
      </w:r>
      <w:sdt>
        <w:sdtPr>
          <w:rPr>
            <w:rFonts w:ascii="Times New Roman" w:hAnsi="Times New Roman" w:cs="Times New Roman"/>
            <w:color w:val="000000"/>
            <w:sz w:val="22"/>
            <w:szCs w:val="22"/>
            <w:vertAlign w:val="superscript"/>
          </w:rPr>
          <w:tag w:val="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"/>
          <w:id w:val="-138349122"/>
          <w:placeholder>
            <w:docPart w:val="667BD180322D4745A3AFFB8464F26405"/>
          </w:placeholder>
        </w:sdtPr>
        <w:sdtEndPr/>
        <w:sdtContent>
          <w:r w:rsidR="0037245A" w:rsidRPr="00686EF5">
            <w:rPr>
              <w:rFonts w:ascii="Times New Roman" w:hAnsi="Times New Roman" w:cs="Times New Roman"/>
              <w:color w:val="000000"/>
              <w:sz w:val="22"/>
              <w:szCs w:val="22"/>
              <w:vertAlign w:val="superscript"/>
            </w:rPr>
            <w:t>12–14</w:t>
          </w:r>
        </w:sdtContent>
      </w:sdt>
      <w:r w:rsidR="00560F8C" w:rsidRPr="00686EF5">
        <w:rPr>
          <w:rFonts w:ascii="Times New Roman" w:hAnsi="Times New Roman" w:cs="Times New Roman"/>
          <w:color w:val="000000" w:themeColor="text1"/>
          <w:sz w:val="22"/>
          <w:szCs w:val="22"/>
        </w:rPr>
        <w:t xml:space="preserve">. </w:t>
      </w:r>
      <w:r w:rsidR="00812D04" w:rsidRPr="00686EF5">
        <w:rPr>
          <w:rFonts w:ascii="Times New Roman" w:eastAsia="Times New Roman" w:hAnsi="Times New Roman" w:cs="Times New Roman"/>
          <w:color w:val="000000" w:themeColor="text1"/>
          <w:sz w:val="22"/>
          <w:szCs w:val="22"/>
          <w:shd w:val="clear" w:color="auto" w:fill="FFFFFF"/>
          <w:lang w:eastAsia="en-GB"/>
        </w:rPr>
        <w:t xml:space="preserve">Participants without a valid </w:t>
      </w:r>
      <w:r w:rsidR="00560F8C" w:rsidRPr="00686EF5">
        <w:rPr>
          <w:rFonts w:ascii="Times New Roman" w:eastAsia="Times New Roman" w:hAnsi="Times New Roman" w:cs="Times New Roman"/>
          <w:color w:val="000000" w:themeColor="text1"/>
          <w:sz w:val="22"/>
          <w:szCs w:val="22"/>
          <w:shd w:val="clear" w:color="auto" w:fill="FFFFFF"/>
          <w:lang w:eastAsia="en-GB"/>
        </w:rPr>
        <w:t>(unavailable or poor</w:t>
      </w:r>
      <w:r w:rsidR="008D705D" w:rsidRPr="00686EF5">
        <w:rPr>
          <w:rFonts w:ascii="Times New Roman" w:eastAsia="Times New Roman" w:hAnsi="Times New Roman" w:cs="Times New Roman"/>
          <w:color w:val="000000" w:themeColor="text1"/>
          <w:sz w:val="22"/>
          <w:szCs w:val="22"/>
          <w:shd w:val="clear" w:color="auto" w:fill="FFFFFF"/>
          <w:lang w:eastAsia="en-GB"/>
        </w:rPr>
        <w:t xml:space="preserve"> </w:t>
      </w:r>
      <w:r w:rsidR="00560F8C" w:rsidRPr="00686EF5">
        <w:rPr>
          <w:rFonts w:ascii="Times New Roman" w:eastAsia="Times New Roman" w:hAnsi="Times New Roman" w:cs="Times New Roman"/>
          <w:color w:val="000000" w:themeColor="text1"/>
          <w:sz w:val="22"/>
          <w:szCs w:val="22"/>
          <w:shd w:val="clear" w:color="auto" w:fill="FFFFFF"/>
          <w:lang w:eastAsia="en-GB"/>
        </w:rPr>
        <w:t xml:space="preserve">quality) </w:t>
      </w:r>
      <w:r w:rsidR="00812D04" w:rsidRPr="00686EF5">
        <w:rPr>
          <w:rFonts w:ascii="Times New Roman" w:eastAsia="Times New Roman" w:hAnsi="Times New Roman" w:cs="Times New Roman"/>
          <w:color w:val="000000" w:themeColor="text1"/>
          <w:sz w:val="22"/>
          <w:szCs w:val="22"/>
          <w:shd w:val="clear" w:color="auto" w:fill="FFFFFF"/>
          <w:lang w:eastAsia="en-GB"/>
        </w:rPr>
        <w:t>CMR metric were excluded from analysis for that metric.</w:t>
      </w:r>
      <w:r w:rsidR="00812D04" w:rsidRPr="00686EF5">
        <w:rPr>
          <w:rFonts w:ascii="Times New Roman" w:hAnsi="Times New Roman" w:cs="Times New Roman"/>
          <w:color w:val="000000" w:themeColor="text1"/>
          <w:sz w:val="22"/>
          <w:szCs w:val="22"/>
        </w:rPr>
        <w:t xml:space="preserve"> </w:t>
      </w:r>
      <w:r w:rsidR="00DD4E1F" w:rsidRPr="00686EF5">
        <w:rPr>
          <w:rFonts w:ascii="Times New Roman" w:hAnsi="Times New Roman" w:cs="Times New Roman"/>
          <w:color w:val="000000" w:themeColor="text1"/>
          <w:sz w:val="22"/>
          <w:szCs w:val="22"/>
        </w:rPr>
        <w:t>We included t</w:t>
      </w:r>
      <w:r w:rsidR="004026C8" w:rsidRPr="00686EF5">
        <w:rPr>
          <w:rFonts w:ascii="Times New Roman" w:hAnsi="Times New Roman" w:cs="Times New Roman"/>
          <w:color w:val="000000" w:themeColor="text1"/>
          <w:sz w:val="22"/>
          <w:szCs w:val="22"/>
        </w:rPr>
        <w:t>he following measures: Left atrial volume index</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proofErr w:type="spellStart"/>
      <w:r w:rsidR="004026C8" w:rsidRPr="00686EF5">
        <w:rPr>
          <w:rFonts w:ascii="Times New Roman" w:hAnsi="Times New Roman" w:cs="Times New Roman"/>
          <w:color w:val="000000" w:themeColor="text1"/>
          <w:sz w:val="22"/>
          <w:szCs w:val="22"/>
        </w:rPr>
        <w:t>LAVi</w:t>
      </w:r>
      <w:proofErr w:type="spellEnd"/>
      <w:r w:rsidR="004026C8" w:rsidRPr="00686EF5">
        <w:rPr>
          <w:rFonts w:ascii="Times New Roman" w:hAnsi="Times New Roman" w:cs="Times New Roman"/>
          <w:color w:val="000000" w:themeColor="text1"/>
          <w:sz w:val="22"/>
          <w:szCs w:val="22"/>
        </w:rPr>
        <w:t>), left atrial ejection fraction</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LAEF), Left ventricular end diastolic volume index</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proofErr w:type="spellStart"/>
      <w:r w:rsidR="004026C8" w:rsidRPr="00686EF5">
        <w:rPr>
          <w:rFonts w:ascii="Times New Roman" w:hAnsi="Times New Roman" w:cs="Times New Roman"/>
          <w:color w:val="000000" w:themeColor="text1"/>
          <w:sz w:val="22"/>
          <w:szCs w:val="22"/>
        </w:rPr>
        <w:t>LVEDVi</w:t>
      </w:r>
      <w:proofErr w:type="spellEnd"/>
      <w:r w:rsidR="004026C8" w:rsidRPr="00686EF5">
        <w:rPr>
          <w:rFonts w:ascii="Times New Roman" w:hAnsi="Times New Roman" w:cs="Times New Roman"/>
          <w:color w:val="000000" w:themeColor="text1"/>
          <w:sz w:val="22"/>
          <w:szCs w:val="22"/>
        </w:rPr>
        <w:t xml:space="preserve">), </w:t>
      </w:r>
      <w:r w:rsidR="007E1351" w:rsidRPr="00686EF5">
        <w:rPr>
          <w:rFonts w:ascii="Times New Roman" w:hAnsi="Times New Roman" w:cs="Times New Roman"/>
          <w:color w:val="000000" w:themeColor="text1"/>
          <w:sz w:val="22"/>
          <w:szCs w:val="22"/>
        </w:rPr>
        <w:t>left</w:t>
      </w:r>
      <w:r w:rsidR="004026C8" w:rsidRPr="00686EF5">
        <w:rPr>
          <w:rFonts w:ascii="Times New Roman" w:hAnsi="Times New Roman" w:cs="Times New Roman"/>
          <w:color w:val="000000" w:themeColor="text1"/>
          <w:sz w:val="22"/>
          <w:szCs w:val="22"/>
        </w:rPr>
        <w:t xml:space="preserve"> ventricular mass index</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LVMi), left ventricular mass-to-end diastolic volume ratio</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 xml:space="preserve">LVM/LVEDV), </w:t>
      </w:r>
      <w:r w:rsidR="007E1351" w:rsidRPr="00686EF5">
        <w:rPr>
          <w:rFonts w:ascii="Times New Roman" w:hAnsi="Times New Roman" w:cs="Times New Roman"/>
          <w:color w:val="000000" w:themeColor="text1"/>
          <w:sz w:val="22"/>
          <w:szCs w:val="22"/>
        </w:rPr>
        <w:t>maximal wall thickness</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MWT</w:t>
      </w:r>
      <w:r w:rsidR="007E1351"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 xml:space="preserve">, </w:t>
      </w:r>
      <w:r w:rsidR="007E1351" w:rsidRPr="00686EF5">
        <w:rPr>
          <w:rFonts w:ascii="Times New Roman" w:hAnsi="Times New Roman" w:cs="Times New Roman"/>
          <w:color w:val="000000" w:themeColor="text1"/>
          <w:sz w:val="22"/>
          <w:szCs w:val="22"/>
        </w:rPr>
        <w:t>left ventricular ejection fraction</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LVEF</w:t>
      </w:r>
      <w:r w:rsidR="007E1351"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 xml:space="preserve">, </w:t>
      </w:r>
      <w:r w:rsidR="007E1351" w:rsidRPr="00686EF5">
        <w:rPr>
          <w:rFonts w:ascii="Times New Roman" w:hAnsi="Times New Roman" w:cs="Times New Roman"/>
          <w:color w:val="000000" w:themeColor="text1"/>
          <w:sz w:val="22"/>
          <w:szCs w:val="22"/>
        </w:rPr>
        <w:t>left ventricular systolic volume index</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proofErr w:type="spellStart"/>
      <w:r w:rsidR="004026C8" w:rsidRPr="00686EF5">
        <w:rPr>
          <w:rFonts w:ascii="Times New Roman" w:hAnsi="Times New Roman" w:cs="Times New Roman"/>
          <w:color w:val="000000" w:themeColor="text1"/>
          <w:sz w:val="22"/>
          <w:szCs w:val="22"/>
        </w:rPr>
        <w:t>LVSVi</w:t>
      </w:r>
      <w:proofErr w:type="spellEnd"/>
      <w:r w:rsidR="007E1351"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 xml:space="preserve">, </w:t>
      </w:r>
      <w:r w:rsidR="007E1351" w:rsidRPr="00686EF5">
        <w:rPr>
          <w:rFonts w:ascii="Times New Roman" w:hAnsi="Times New Roman" w:cs="Times New Roman"/>
          <w:color w:val="000000" w:themeColor="text1"/>
          <w:sz w:val="22"/>
          <w:szCs w:val="22"/>
        </w:rPr>
        <w:t>left ventricular global function index</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LVGFI</w:t>
      </w:r>
      <w:r w:rsidR="007E1351"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w:t>
      </w:r>
      <w:r w:rsidR="0038702C" w:rsidRPr="00686EF5">
        <w:rPr>
          <w:rFonts w:ascii="Times New Roman" w:hAnsi="Times New Roman" w:cs="Times New Roman"/>
          <w:color w:val="000000" w:themeColor="text1"/>
          <w:sz w:val="22"/>
          <w:szCs w:val="22"/>
        </w:rPr>
        <w:t xml:space="preserve"> </w:t>
      </w:r>
      <w:r w:rsidR="007E1351" w:rsidRPr="00686EF5">
        <w:rPr>
          <w:rFonts w:ascii="Times New Roman" w:hAnsi="Times New Roman" w:cs="Times New Roman"/>
          <w:color w:val="000000" w:themeColor="text1"/>
          <w:sz w:val="22"/>
          <w:szCs w:val="22"/>
        </w:rPr>
        <w:t>global longitudinal strain</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4026C8" w:rsidRPr="00686EF5">
        <w:rPr>
          <w:rFonts w:ascii="Times New Roman" w:hAnsi="Times New Roman" w:cs="Times New Roman"/>
          <w:color w:val="000000" w:themeColor="text1"/>
          <w:sz w:val="22"/>
          <w:szCs w:val="22"/>
        </w:rPr>
        <w:t>GLS</w:t>
      </w:r>
      <w:r w:rsidR="0038702C" w:rsidRPr="00686EF5">
        <w:rPr>
          <w:rFonts w:ascii="Times New Roman" w:hAnsi="Times New Roman" w:cs="Times New Roman"/>
          <w:color w:val="000000" w:themeColor="text1"/>
          <w:sz w:val="22"/>
          <w:szCs w:val="22"/>
        </w:rPr>
        <w:t>)</w:t>
      </w:r>
      <w:r w:rsidR="00AD4EC4" w:rsidRPr="00686EF5">
        <w:rPr>
          <w:rFonts w:ascii="Times New Roman" w:hAnsi="Times New Roman" w:cs="Times New Roman"/>
          <w:color w:val="000000" w:themeColor="text1"/>
          <w:sz w:val="22"/>
          <w:szCs w:val="22"/>
        </w:rPr>
        <w:t>,</w:t>
      </w:r>
      <w:r w:rsidR="003E47E0" w:rsidRPr="00686EF5">
        <w:rPr>
          <w:rFonts w:ascii="Times New Roman" w:hAnsi="Times New Roman" w:cs="Times New Roman"/>
          <w:color w:val="000000" w:themeColor="text1"/>
          <w:sz w:val="22"/>
          <w:szCs w:val="22"/>
        </w:rPr>
        <w:t xml:space="preserve"> </w:t>
      </w:r>
      <w:r w:rsidR="00AD4EC4" w:rsidRPr="00686EF5">
        <w:rPr>
          <w:rFonts w:ascii="Times New Roman" w:hAnsi="Times New Roman" w:cs="Times New Roman"/>
          <w:color w:val="000000" w:themeColor="text1"/>
          <w:sz w:val="22"/>
          <w:szCs w:val="22"/>
        </w:rPr>
        <w:t>m</w:t>
      </w:r>
      <w:r w:rsidR="00787726" w:rsidRPr="00686EF5">
        <w:rPr>
          <w:rFonts w:ascii="Times New Roman" w:hAnsi="Times New Roman" w:cs="Times New Roman"/>
          <w:color w:val="000000" w:themeColor="text1"/>
          <w:sz w:val="22"/>
          <w:szCs w:val="22"/>
        </w:rPr>
        <w:t>yocardial</w:t>
      </w:r>
      <w:r w:rsidR="003E47E0" w:rsidRPr="00686EF5">
        <w:rPr>
          <w:rFonts w:ascii="Times New Roman" w:hAnsi="Times New Roman" w:cs="Times New Roman"/>
          <w:color w:val="000000" w:themeColor="text1"/>
          <w:sz w:val="22"/>
          <w:szCs w:val="22"/>
        </w:rPr>
        <w:t xml:space="preserve"> Native T1</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AD4EC4" w:rsidRPr="00686EF5">
        <w:rPr>
          <w:rFonts w:ascii="Times New Roman" w:hAnsi="Times New Roman" w:cs="Times New Roman"/>
          <w:color w:val="000000" w:themeColor="text1"/>
          <w:sz w:val="22"/>
          <w:szCs w:val="22"/>
        </w:rPr>
        <w:t>global mid-ventricular short axis slice)</w:t>
      </w:r>
      <w:r w:rsidR="00455100" w:rsidRPr="00686EF5">
        <w:rPr>
          <w:rFonts w:ascii="Times New Roman" w:hAnsi="Times New Roman" w:cs="Times New Roman"/>
          <w:color w:val="000000" w:themeColor="text1"/>
          <w:sz w:val="22"/>
          <w:szCs w:val="22"/>
        </w:rPr>
        <w:t>, a</w:t>
      </w:r>
      <w:r w:rsidR="003E47E0" w:rsidRPr="00686EF5">
        <w:rPr>
          <w:rFonts w:ascii="Times New Roman" w:hAnsi="Times New Roman" w:cs="Times New Roman"/>
          <w:color w:val="000000" w:themeColor="text1"/>
          <w:sz w:val="22"/>
          <w:szCs w:val="22"/>
        </w:rPr>
        <w:t>ortic distensibility</w:t>
      </w:r>
      <w:r w:rsidR="003A6402"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proofErr w:type="spellStart"/>
      <w:r w:rsidR="004026C8" w:rsidRPr="00686EF5">
        <w:rPr>
          <w:rFonts w:ascii="Times New Roman" w:hAnsi="Times New Roman" w:cs="Times New Roman"/>
          <w:color w:val="000000" w:themeColor="text1"/>
          <w:sz w:val="22"/>
          <w:szCs w:val="22"/>
        </w:rPr>
        <w:t>AoD</w:t>
      </w:r>
      <w:proofErr w:type="spellEnd"/>
      <w:r w:rsidR="003E47E0" w:rsidRPr="00686EF5">
        <w:rPr>
          <w:rFonts w:ascii="Times New Roman" w:hAnsi="Times New Roman" w:cs="Times New Roman"/>
          <w:color w:val="000000" w:themeColor="text1"/>
          <w:sz w:val="22"/>
          <w:szCs w:val="22"/>
        </w:rPr>
        <w:t>)</w:t>
      </w:r>
      <w:r w:rsidR="00C54608" w:rsidRPr="00686EF5">
        <w:rPr>
          <w:rFonts w:ascii="Times New Roman" w:hAnsi="Times New Roman" w:cs="Times New Roman"/>
          <w:color w:val="000000" w:themeColor="text1"/>
          <w:sz w:val="22"/>
          <w:szCs w:val="22"/>
        </w:rPr>
        <w:t>.</w:t>
      </w:r>
    </w:p>
    <w:p w14:paraId="6389ACB2" w14:textId="69E380C3" w:rsidR="00250099" w:rsidRPr="00686EF5" w:rsidRDefault="00BC45A7" w:rsidP="00F36575">
      <w:pPr>
        <w:spacing w:line="480" w:lineRule="auto"/>
        <w:ind w:firstLine="720"/>
        <w:rPr>
          <w:rFonts w:ascii="Times New Roman" w:hAnsi="Times New Roman" w:cs="Times New Roman"/>
          <w:color w:val="000000" w:themeColor="text1"/>
          <w:sz w:val="22"/>
          <w:szCs w:val="22"/>
        </w:rPr>
      </w:pPr>
      <w:r w:rsidRPr="00686EF5">
        <w:rPr>
          <w:rFonts w:ascii="Times New Roman" w:hAnsi="Times New Roman" w:cs="Times New Roman"/>
          <w:color w:val="000000" w:themeColor="text1"/>
          <w:sz w:val="22"/>
          <w:szCs w:val="22"/>
        </w:rPr>
        <w:t>As per previous reports</w:t>
      </w:r>
      <w:sdt>
        <w:sdtPr>
          <w:rPr>
            <w:rFonts w:ascii="Times New Roman" w:hAnsi="Times New Roman" w:cs="Times New Roman"/>
            <w:color w:val="000000"/>
            <w:sz w:val="22"/>
            <w:szCs w:val="22"/>
            <w:vertAlign w:val="superscript"/>
          </w:rPr>
          <w:tag w:val="MENDELEY_CITATION_v3_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"/>
          <w:id w:val="-1491410953"/>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15</w:t>
          </w:r>
        </w:sdtContent>
      </w:sdt>
      <w:r w:rsidRPr="00686EF5">
        <w:rPr>
          <w:rFonts w:ascii="Times New Roman" w:hAnsi="Times New Roman" w:cs="Times New Roman"/>
          <w:color w:val="000000" w:themeColor="text1"/>
          <w:sz w:val="22"/>
          <w:szCs w:val="22"/>
        </w:rPr>
        <w:t xml:space="preserve">, </w:t>
      </w:r>
      <w:r w:rsidRPr="00686EF5">
        <w:rPr>
          <w:rFonts w:ascii="Times New Roman" w:hAnsi="Times New Roman" w:cs="Times New Roman"/>
          <w:sz w:val="22"/>
          <w:szCs w:val="22"/>
        </w:rPr>
        <w:t>LVGFI (%) was calculated as LV stroke volume/LV global volume × 100, where LV global volume was calculated as the sum of the LV mean cavity volume [(LV end-diastolic volume + LV end-systolic volume)/2] and myocardium volume (LV mass/density). Density of LV was specified as 1.05 g/</w:t>
      </w:r>
      <w:proofErr w:type="spellStart"/>
      <w:r w:rsidRPr="00686EF5">
        <w:rPr>
          <w:rFonts w:ascii="Times New Roman" w:hAnsi="Times New Roman" w:cs="Times New Roman"/>
          <w:sz w:val="22"/>
          <w:szCs w:val="22"/>
        </w:rPr>
        <w:t>mL.</w:t>
      </w:r>
      <w:proofErr w:type="spellEnd"/>
      <w:r w:rsidRPr="00686EF5">
        <w:rPr>
          <w:rFonts w:ascii="Times New Roman" w:hAnsi="Times New Roman" w:cs="Times New Roman"/>
          <w:sz w:val="22"/>
          <w:szCs w:val="22"/>
        </w:rPr>
        <w:t xml:space="preserve"> </w:t>
      </w:r>
      <w:r w:rsidR="0037245A" w:rsidRPr="00686EF5">
        <w:rPr>
          <w:rFonts w:ascii="Times New Roman" w:hAnsi="Times New Roman" w:cs="Times New Roman"/>
          <w:sz w:val="22"/>
          <w:szCs w:val="22"/>
        </w:rPr>
        <w:t>AoD is a direct measure of local arterial stiffness determined by the change in aortic cross-sectional area in systole-diastole (</w:t>
      </w:r>
      <w:proofErr w:type="spellStart"/>
      <w:r w:rsidR="0037245A" w:rsidRPr="00686EF5">
        <w:rPr>
          <w:rFonts w:ascii="Times New Roman" w:hAnsi="Times New Roman" w:cs="Times New Roman"/>
          <w:sz w:val="22"/>
          <w:szCs w:val="22"/>
        </w:rPr>
        <w:t>ie</w:t>
      </w:r>
      <w:proofErr w:type="spellEnd"/>
      <w:r w:rsidR="0037245A" w:rsidRPr="00686EF5">
        <w:rPr>
          <w:rFonts w:ascii="Times New Roman" w:hAnsi="Times New Roman" w:cs="Times New Roman"/>
          <w:sz w:val="22"/>
          <w:szCs w:val="22"/>
        </w:rPr>
        <w:t>, aortic strain) divided by central pulse pressure (in mmHg)</w:t>
      </w:r>
      <w:sdt>
        <w:sdtPr>
          <w:rPr>
            <w:rFonts w:ascii="Times New Roman" w:hAnsi="Times New Roman" w:cs="Times New Roman"/>
            <w:color w:val="000000"/>
            <w:sz w:val="22"/>
            <w:szCs w:val="22"/>
            <w:vertAlign w:val="superscript"/>
          </w:rPr>
          <w:tag w:val="MENDELEY_CITATION_v3_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"/>
          <w:id w:val="2084095501"/>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16</w:t>
          </w:r>
        </w:sdtContent>
      </w:sdt>
      <w:r w:rsidR="0037245A" w:rsidRPr="00686EF5">
        <w:rPr>
          <w:rFonts w:ascii="Times New Roman" w:hAnsi="Times New Roman" w:cs="Times New Roman"/>
          <w:color w:val="000000"/>
          <w:sz w:val="22"/>
          <w:szCs w:val="22"/>
        </w:rPr>
        <w:t>.</w:t>
      </w:r>
    </w:p>
    <w:p w14:paraId="714C69F3" w14:textId="05ADB714" w:rsidR="00455100" w:rsidRPr="00686EF5" w:rsidRDefault="00455100" w:rsidP="00460AEC">
      <w:pPr>
        <w:spacing w:line="480" w:lineRule="auto"/>
        <w:rPr>
          <w:rFonts w:ascii="Times New Roman" w:hAnsi="Times New Roman" w:cs="Times New Roman"/>
          <w:color w:val="FF0000"/>
          <w:sz w:val="22"/>
          <w:szCs w:val="22"/>
        </w:rPr>
      </w:pPr>
    </w:p>
    <w:p w14:paraId="1F7911F0" w14:textId="483A90BE" w:rsidR="009656B9" w:rsidRPr="00686EF5" w:rsidRDefault="00BE0391"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t>Ascertainment of covariates</w:t>
      </w:r>
    </w:p>
    <w:p w14:paraId="2CC7EF4D" w14:textId="667F531F" w:rsidR="00611C39" w:rsidRPr="00686EF5" w:rsidRDefault="009656B9"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Participant age was recorded at the imaging visit. Sex and ethnicity were </w:t>
      </w:r>
      <w:r w:rsidR="00C54608" w:rsidRPr="00686EF5">
        <w:rPr>
          <w:rFonts w:ascii="Times New Roman" w:hAnsi="Times New Roman" w:cs="Times New Roman"/>
          <w:sz w:val="22"/>
          <w:szCs w:val="22"/>
        </w:rPr>
        <w:t>self-</w:t>
      </w:r>
      <w:r w:rsidRPr="00686EF5">
        <w:rPr>
          <w:rFonts w:ascii="Times New Roman" w:hAnsi="Times New Roman" w:cs="Times New Roman"/>
          <w:sz w:val="22"/>
          <w:szCs w:val="22"/>
        </w:rPr>
        <w:t xml:space="preserve">reported. </w:t>
      </w:r>
      <w:r w:rsidR="00663A1E" w:rsidRPr="00686EF5">
        <w:rPr>
          <w:rFonts w:ascii="Times New Roman" w:hAnsi="Times New Roman" w:cs="Times New Roman"/>
          <w:sz w:val="22"/>
          <w:szCs w:val="22"/>
        </w:rPr>
        <w:t>E</w:t>
      </w:r>
      <w:r w:rsidR="00AD4EC4" w:rsidRPr="00686EF5">
        <w:rPr>
          <w:rFonts w:ascii="Times New Roman" w:hAnsi="Times New Roman" w:cs="Times New Roman"/>
          <w:sz w:val="22"/>
          <w:szCs w:val="22"/>
        </w:rPr>
        <w:t xml:space="preserve">thnicity </w:t>
      </w:r>
      <w:r w:rsidRPr="00686EF5">
        <w:rPr>
          <w:rFonts w:ascii="Times New Roman" w:hAnsi="Times New Roman" w:cs="Times New Roman"/>
          <w:sz w:val="22"/>
          <w:szCs w:val="22"/>
        </w:rPr>
        <w:t>categories</w:t>
      </w:r>
      <w:r w:rsidR="00C51EF3" w:rsidRPr="00686EF5">
        <w:rPr>
          <w:rFonts w:ascii="Times New Roman" w:hAnsi="Times New Roman" w:cs="Times New Roman"/>
          <w:sz w:val="22"/>
          <w:szCs w:val="22"/>
        </w:rPr>
        <w:t xml:space="preserve"> </w:t>
      </w:r>
      <w:r w:rsidR="00C54608" w:rsidRPr="00686EF5">
        <w:rPr>
          <w:rFonts w:ascii="Times New Roman" w:hAnsi="Times New Roman" w:cs="Times New Roman"/>
          <w:sz w:val="22"/>
          <w:szCs w:val="22"/>
        </w:rPr>
        <w:t>supplied by the UK Biobank</w:t>
      </w:r>
      <w:r w:rsidR="001E2E77" w:rsidRPr="00686EF5">
        <w:rPr>
          <w:rFonts w:ascii="Times New Roman" w:hAnsi="Times New Roman" w:cs="Times New Roman"/>
          <w:sz w:val="22"/>
          <w:szCs w:val="22"/>
        </w:rPr>
        <w:t xml:space="preserve"> are</w:t>
      </w:r>
      <w:r w:rsidRPr="00686EF5">
        <w:rPr>
          <w:rFonts w:ascii="Times New Roman" w:hAnsi="Times New Roman" w:cs="Times New Roman"/>
          <w:sz w:val="22"/>
          <w:szCs w:val="22"/>
        </w:rPr>
        <w:t xml:space="preserve">: “White”, “Black or Black British”, “Asian or Asian British”, “Chinese”, “Mixed”, and “Other”. </w:t>
      </w:r>
      <w:r w:rsidR="00D8259E" w:rsidRPr="00686EF5">
        <w:rPr>
          <w:rFonts w:ascii="Times New Roman" w:hAnsi="Times New Roman" w:cs="Times New Roman"/>
          <w:sz w:val="22"/>
          <w:szCs w:val="22"/>
        </w:rPr>
        <w:t xml:space="preserve">In the UK Biobank, “Asian or Asian British” refers to Indian, Pakistani, Bangladeshi or “any other Asian” background. </w:t>
      </w:r>
      <w:r w:rsidRPr="00686EF5">
        <w:rPr>
          <w:rFonts w:ascii="Times New Roman" w:hAnsi="Times New Roman" w:cs="Times New Roman"/>
          <w:sz w:val="22"/>
          <w:szCs w:val="22"/>
        </w:rPr>
        <w:t xml:space="preserve">Smoking status and alcohol intake </w:t>
      </w:r>
      <w:r w:rsidRPr="00686EF5">
        <w:rPr>
          <w:rFonts w:ascii="Times New Roman" w:hAnsi="Times New Roman" w:cs="Times New Roman"/>
          <w:sz w:val="22"/>
          <w:szCs w:val="22"/>
        </w:rPr>
        <w:lastRenderedPageBreak/>
        <w:t xml:space="preserve">were self-reported. </w:t>
      </w:r>
      <w:r w:rsidR="0037245A" w:rsidRPr="00686EF5">
        <w:rPr>
          <w:rFonts w:ascii="Times New Roman" w:hAnsi="Times New Roman" w:cs="Times New Roman"/>
          <w:sz w:val="22"/>
          <w:szCs w:val="22"/>
        </w:rPr>
        <w:t>The Townsend deprivation index was calculated immediately prior to participant</w:t>
      </w:r>
      <w:r w:rsidR="00F36575" w:rsidRPr="00686EF5">
        <w:rPr>
          <w:rFonts w:ascii="Times New Roman" w:hAnsi="Times New Roman" w:cs="Times New Roman"/>
          <w:sz w:val="22"/>
          <w:szCs w:val="22"/>
        </w:rPr>
        <w:t>s</w:t>
      </w:r>
      <w:r w:rsidR="0037245A" w:rsidRPr="00686EF5">
        <w:rPr>
          <w:rFonts w:ascii="Times New Roman" w:hAnsi="Times New Roman" w:cs="Times New Roman"/>
          <w:sz w:val="22"/>
          <w:szCs w:val="22"/>
        </w:rPr>
        <w:t xml:space="preserve"> joining </w:t>
      </w:r>
      <w:r w:rsidR="00553317" w:rsidRPr="00686EF5">
        <w:rPr>
          <w:rFonts w:ascii="Times New Roman" w:hAnsi="Times New Roman" w:cs="Times New Roman"/>
          <w:sz w:val="22"/>
          <w:szCs w:val="22"/>
        </w:rPr>
        <w:t xml:space="preserve">the </w:t>
      </w:r>
      <w:r w:rsidR="0037245A" w:rsidRPr="00686EF5">
        <w:rPr>
          <w:rFonts w:ascii="Times New Roman" w:hAnsi="Times New Roman" w:cs="Times New Roman"/>
          <w:sz w:val="22"/>
          <w:szCs w:val="22"/>
        </w:rPr>
        <w:t>UK Biobank based on the preceding national census output areas. The score incorporates four elements of employment, car ownership, home ownership, and household overcrowding</w:t>
      </w:r>
      <w:sdt>
        <w:sdtPr>
          <w:rPr>
            <w:rFonts w:ascii="Times New Roman" w:hAnsi="Times New Roman" w:cs="Times New Roman"/>
            <w:color w:val="000000"/>
            <w:sz w:val="22"/>
            <w:szCs w:val="22"/>
            <w:vertAlign w:val="superscript"/>
          </w:rPr>
          <w:tag w:val="MENDELEY_CITATION_v3_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"/>
          <w:id w:val="562142705"/>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17</w:t>
          </w:r>
        </w:sdtContent>
      </w:sdt>
      <w:r w:rsidR="0037245A" w:rsidRPr="00686EF5">
        <w:rPr>
          <w:rFonts w:ascii="Times New Roman" w:hAnsi="Times New Roman" w:cs="Times New Roman"/>
          <w:sz w:val="22"/>
          <w:szCs w:val="22"/>
        </w:rPr>
        <w:t>. Each participant is assigned a score corresponding to the output area in which their postcode is located. A score of zero indicates deprivation equivalent to national averages, whilst positive scores indicate greater</w:t>
      </w:r>
      <w:r w:rsidR="007069BA" w:rsidRPr="00686EF5">
        <w:rPr>
          <w:rFonts w:ascii="Times New Roman" w:hAnsi="Times New Roman" w:cs="Times New Roman"/>
          <w:sz w:val="22"/>
          <w:szCs w:val="22"/>
        </w:rPr>
        <w:t>,</w:t>
      </w:r>
      <w:r w:rsidR="0037245A" w:rsidRPr="00686EF5">
        <w:rPr>
          <w:rFonts w:ascii="Times New Roman" w:hAnsi="Times New Roman" w:cs="Times New Roman"/>
          <w:sz w:val="22"/>
          <w:szCs w:val="22"/>
        </w:rPr>
        <w:t xml:space="preserve"> and negative values lower</w:t>
      </w:r>
      <w:r w:rsidR="007069BA" w:rsidRPr="00686EF5">
        <w:rPr>
          <w:rFonts w:ascii="Times New Roman" w:hAnsi="Times New Roman" w:cs="Times New Roman"/>
          <w:sz w:val="22"/>
          <w:szCs w:val="22"/>
        </w:rPr>
        <w:t>,</w:t>
      </w:r>
      <w:r w:rsidR="0037245A" w:rsidRPr="00686EF5">
        <w:rPr>
          <w:rFonts w:ascii="Times New Roman" w:hAnsi="Times New Roman" w:cs="Times New Roman"/>
          <w:sz w:val="22"/>
          <w:szCs w:val="22"/>
        </w:rPr>
        <w:t xml:space="preserve"> deprivation levels. </w:t>
      </w:r>
      <w:r w:rsidR="00190538" w:rsidRPr="00686EF5">
        <w:rPr>
          <w:rFonts w:ascii="Times New Roman" w:hAnsi="Times New Roman" w:cs="Times New Roman"/>
          <w:sz w:val="22"/>
          <w:szCs w:val="22"/>
        </w:rPr>
        <w:t>Body mass index</w:t>
      </w:r>
      <w:r w:rsidR="005C75DF"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190538" w:rsidRPr="00686EF5">
        <w:rPr>
          <w:rFonts w:ascii="Times New Roman" w:hAnsi="Times New Roman" w:cs="Times New Roman"/>
          <w:sz w:val="22"/>
          <w:szCs w:val="22"/>
        </w:rPr>
        <w:t>BMI) was calculated from height and weight measure</w:t>
      </w:r>
      <w:r w:rsidR="00223647" w:rsidRPr="00686EF5">
        <w:rPr>
          <w:rFonts w:ascii="Times New Roman" w:hAnsi="Times New Roman" w:cs="Times New Roman"/>
          <w:sz w:val="22"/>
          <w:szCs w:val="22"/>
        </w:rPr>
        <w:t xml:space="preserve">d </w:t>
      </w:r>
      <w:r w:rsidR="00190538" w:rsidRPr="00686EF5">
        <w:rPr>
          <w:rFonts w:ascii="Times New Roman" w:hAnsi="Times New Roman" w:cs="Times New Roman"/>
          <w:sz w:val="22"/>
          <w:szCs w:val="22"/>
        </w:rPr>
        <w:t xml:space="preserve">at imaging. </w:t>
      </w:r>
      <w:r w:rsidRPr="00686EF5">
        <w:rPr>
          <w:rFonts w:ascii="Times New Roman" w:hAnsi="Times New Roman" w:cs="Times New Roman"/>
          <w:sz w:val="22"/>
          <w:szCs w:val="22"/>
        </w:rPr>
        <w:t xml:space="preserve">Diabetes </w:t>
      </w:r>
      <w:r w:rsidR="002A047D" w:rsidRPr="00686EF5">
        <w:rPr>
          <w:rFonts w:ascii="Times New Roman" w:hAnsi="Times New Roman" w:cs="Times New Roman"/>
          <w:sz w:val="22"/>
          <w:szCs w:val="22"/>
        </w:rPr>
        <w:t xml:space="preserve">and high cholesterol </w:t>
      </w:r>
      <w:r w:rsidR="00190538" w:rsidRPr="00686EF5">
        <w:rPr>
          <w:rFonts w:ascii="Times New Roman" w:hAnsi="Times New Roman" w:cs="Times New Roman"/>
          <w:sz w:val="22"/>
          <w:szCs w:val="22"/>
        </w:rPr>
        <w:t xml:space="preserve">status, at time of imaging, </w:t>
      </w:r>
      <w:r w:rsidR="0003203C" w:rsidRPr="00686EF5">
        <w:rPr>
          <w:rFonts w:ascii="Times New Roman" w:hAnsi="Times New Roman" w:cs="Times New Roman"/>
          <w:sz w:val="22"/>
          <w:szCs w:val="22"/>
        </w:rPr>
        <w:t>were</w:t>
      </w:r>
      <w:r w:rsidRPr="00686EF5">
        <w:rPr>
          <w:rFonts w:ascii="Times New Roman" w:hAnsi="Times New Roman" w:cs="Times New Roman"/>
          <w:sz w:val="22"/>
          <w:szCs w:val="22"/>
        </w:rPr>
        <w:t xml:space="preserve"> </w:t>
      </w:r>
      <w:r w:rsidR="00FF1FE9" w:rsidRPr="00686EF5">
        <w:rPr>
          <w:rFonts w:ascii="Times New Roman" w:hAnsi="Times New Roman" w:cs="Times New Roman"/>
          <w:sz w:val="22"/>
          <w:szCs w:val="22"/>
        </w:rPr>
        <w:t xml:space="preserve">defined </w:t>
      </w:r>
      <w:r w:rsidR="005C75DF" w:rsidRPr="00686EF5">
        <w:rPr>
          <w:rFonts w:ascii="Times New Roman" w:hAnsi="Times New Roman" w:cs="Times New Roman"/>
          <w:sz w:val="22"/>
          <w:szCs w:val="22"/>
        </w:rPr>
        <w:t>from</w:t>
      </w:r>
      <w:r w:rsidRPr="00686EF5">
        <w:rPr>
          <w:rFonts w:ascii="Times New Roman" w:hAnsi="Times New Roman" w:cs="Times New Roman"/>
          <w:sz w:val="22"/>
          <w:szCs w:val="22"/>
        </w:rPr>
        <w:t xml:space="preserve"> </w:t>
      </w:r>
      <w:r w:rsidR="00BD6D77" w:rsidRPr="00686EF5">
        <w:rPr>
          <w:rFonts w:ascii="Times New Roman" w:hAnsi="Times New Roman" w:cs="Times New Roman"/>
          <w:sz w:val="22"/>
          <w:szCs w:val="22"/>
        </w:rPr>
        <w:t xml:space="preserve">record of the diagnosis in any of the linked databases or UK Biobank assessment questions </w:t>
      </w:r>
      <w:r w:rsidR="00E61597" w:rsidRPr="00686EF5">
        <w:rPr>
          <w:rFonts w:ascii="Times New Roman" w:hAnsi="Times New Roman" w:cs="Times New Roman"/>
          <w:sz w:val="22"/>
          <w:szCs w:val="22"/>
        </w:rPr>
        <w:t>(</w:t>
      </w:r>
      <w:r w:rsidR="002A047D" w:rsidRPr="00686EF5">
        <w:rPr>
          <w:rFonts w:ascii="Times New Roman" w:hAnsi="Times New Roman" w:cs="Times New Roman"/>
          <w:b/>
          <w:bCs/>
          <w:sz w:val="22"/>
          <w:szCs w:val="22"/>
        </w:rPr>
        <w:t>Supplementary Table 1</w:t>
      </w:r>
      <w:r w:rsidR="002A047D" w:rsidRPr="00686EF5">
        <w:rPr>
          <w:rFonts w:ascii="Times New Roman" w:hAnsi="Times New Roman" w:cs="Times New Roman"/>
          <w:sz w:val="22"/>
          <w:szCs w:val="22"/>
        </w:rPr>
        <w:t>)</w:t>
      </w:r>
      <w:r w:rsidRPr="00686EF5">
        <w:rPr>
          <w:rFonts w:ascii="Times New Roman" w:hAnsi="Times New Roman" w:cs="Times New Roman"/>
          <w:sz w:val="22"/>
          <w:szCs w:val="22"/>
        </w:rPr>
        <w:t>.</w:t>
      </w:r>
    </w:p>
    <w:p w14:paraId="21EE4162" w14:textId="77777777" w:rsidR="009656B9" w:rsidRPr="00686EF5" w:rsidRDefault="009656B9" w:rsidP="00460AEC">
      <w:pPr>
        <w:spacing w:line="480" w:lineRule="auto"/>
        <w:rPr>
          <w:rFonts w:ascii="Times New Roman" w:hAnsi="Times New Roman" w:cs="Times New Roman"/>
          <w:color w:val="FF0000"/>
          <w:sz w:val="22"/>
          <w:szCs w:val="22"/>
        </w:rPr>
      </w:pPr>
    </w:p>
    <w:p w14:paraId="3F0BDFA9" w14:textId="37A71EA0" w:rsidR="00606B96" w:rsidRPr="00686EF5" w:rsidRDefault="00606B96" w:rsidP="00460AEC">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t>Statistical analysis</w:t>
      </w:r>
    </w:p>
    <w:p w14:paraId="445B0215" w14:textId="26F5D5AF" w:rsidR="00A46D4C" w:rsidRPr="00686EF5" w:rsidRDefault="00223647"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Analysis was performed using R version 4.1.2 and RStudio 2022.07.1. </w:t>
      </w:r>
      <w:r w:rsidR="00BD6D77" w:rsidRPr="00686EF5">
        <w:rPr>
          <w:rFonts w:ascii="Times New Roman" w:hAnsi="Times New Roman" w:cs="Times New Roman"/>
          <w:sz w:val="22"/>
          <w:szCs w:val="22"/>
        </w:rPr>
        <w:t>D</w:t>
      </w:r>
      <w:r w:rsidR="00012FE7" w:rsidRPr="00686EF5">
        <w:rPr>
          <w:rFonts w:ascii="Times New Roman" w:hAnsi="Times New Roman" w:cs="Times New Roman"/>
          <w:sz w:val="22"/>
          <w:szCs w:val="22"/>
        </w:rPr>
        <w:t>escriptive statistics are presented as mean</w:t>
      </w:r>
      <w:r w:rsidR="005C75DF"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012FE7" w:rsidRPr="00686EF5">
        <w:rPr>
          <w:rFonts w:ascii="Times New Roman" w:hAnsi="Times New Roman" w:cs="Times New Roman"/>
          <w:sz w:val="22"/>
          <w:szCs w:val="22"/>
        </w:rPr>
        <w:t>standard deviation, SD) or median [25</w:t>
      </w:r>
      <w:r w:rsidR="00012FE7" w:rsidRPr="00686EF5">
        <w:rPr>
          <w:rFonts w:ascii="Times New Roman" w:hAnsi="Times New Roman" w:cs="Times New Roman"/>
          <w:sz w:val="22"/>
          <w:szCs w:val="22"/>
          <w:vertAlign w:val="superscript"/>
        </w:rPr>
        <w:t>th</w:t>
      </w:r>
      <w:r w:rsidR="00012FE7" w:rsidRPr="00686EF5">
        <w:rPr>
          <w:rFonts w:ascii="Times New Roman" w:hAnsi="Times New Roman" w:cs="Times New Roman"/>
          <w:sz w:val="22"/>
          <w:szCs w:val="22"/>
        </w:rPr>
        <w:t xml:space="preserve"> percentile, 75</w:t>
      </w:r>
      <w:r w:rsidR="00012FE7" w:rsidRPr="00686EF5">
        <w:rPr>
          <w:rFonts w:ascii="Times New Roman" w:hAnsi="Times New Roman" w:cs="Times New Roman"/>
          <w:sz w:val="22"/>
          <w:szCs w:val="22"/>
          <w:vertAlign w:val="superscript"/>
        </w:rPr>
        <w:t>th</w:t>
      </w:r>
      <w:r w:rsidR="00012FE7" w:rsidRPr="00686EF5">
        <w:rPr>
          <w:rFonts w:ascii="Times New Roman" w:hAnsi="Times New Roman" w:cs="Times New Roman"/>
          <w:sz w:val="22"/>
          <w:szCs w:val="22"/>
        </w:rPr>
        <w:t xml:space="preserve"> percentile] depending on distribution skewness. </w:t>
      </w:r>
      <w:r w:rsidR="0007149F" w:rsidRPr="00686EF5">
        <w:rPr>
          <w:rFonts w:ascii="Times New Roman" w:hAnsi="Times New Roman" w:cs="Times New Roman"/>
          <w:sz w:val="22"/>
          <w:szCs w:val="22"/>
        </w:rPr>
        <w:t>Associations</w:t>
      </w:r>
      <w:r w:rsidR="00190538" w:rsidRPr="00686EF5">
        <w:rPr>
          <w:rFonts w:ascii="Times New Roman" w:hAnsi="Times New Roman" w:cs="Times New Roman"/>
          <w:sz w:val="22"/>
          <w:szCs w:val="22"/>
        </w:rPr>
        <w:t xml:space="preserve"> </w:t>
      </w:r>
      <w:r w:rsidR="0007149F" w:rsidRPr="00686EF5">
        <w:rPr>
          <w:rFonts w:ascii="Times New Roman" w:hAnsi="Times New Roman" w:cs="Times New Roman"/>
          <w:sz w:val="22"/>
          <w:szCs w:val="22"/>
        </w:rPr>
        <w:t>between</w:t>
      </w:r>
      <w:r w:rsidR="00190538" w:rsidRPr="00686EF5">
        <w:rPr>
          <w:rFonts w:ascii="Times New Roman" w:hAnsi="Times New Roman" w:cs="Times New Roman"/>
          <w:sz w:val="22"/>
          <w:szCs w:val="22"/>
        </w:rPr>
        <w:t xml:space="preserve"> </w:t>
      </w:r>
      <w:r w:rsidR="00560F8C" w:rsidRPr="00686EF5">
        <w:rPr>
          <w:rFonts w:ascii="Times New Roman" w:hAnsi="Times New Roman" w:cs="Times New Roman"/>
          <w:sz w:val="22"/>
          <w:szCs w:val="22"/>
        </w:rPr>
        <w:t xml:space="preserve">diagnosed </w:t>
      </w:r>
      <w:r w:rsidR="00190538" w:rsidRPr="00686EF5">
        <w:rPr>
          <w:rFonts w:ascii="Times New Roman" w:hAnsi="Times New Roman" w:cs="Times New Roman"/>
          <w:sz w:val="22"/>
          <w:szCs w:val="22"/>
        </w:rPr>
        <w:t xml:space="preserve">hypertension </w:t>
      </w:r>
      <w:r w:rsidR="0007149F" w:rsidRPr="00686EF5">
        <w:rPr>
          <w:rFonts w:ascii="Times New Roman" w:hAnsi="Times New Roman" w:cs="Times New Roman"/>
          <w:sz w:val="22"/>
          <w:szCs w:val="22"/>
        </w:rPr>
        <w:t xml:space="preserve">and </w:t>
      </w:r>
      <w:r w:rsidR="00190538" w:rsidRPr="00686EF5">
        <w:rPr>
          <w:rFonts w:ascii="Times New Roman" w:hAnsi="Times New Roman" w:cs="Times New Roman"/>
          <w:sz w:val="22"/>
          <w:szCs w:val="22"/>
        </w:rPr>
        <w:t xml:space="preserve">each </w:t>
      </w:r>
      <w:r w:rsidR="00530512" w:rsidRPr="00686EF5">
        <w:rPr>
          <w:rFonts w:ascii="Times New Roman" w:hAnsi="Times New Roman" w:cs="Times New Roman"/>
          <w:sz w:val="22"/>
          <w:szCs w:val="22"/>
        </w:rPr>
        <w:t xml:space="preserve">CMR </w:t>
      </w:r>
      <w:r w:rsidR="00190538" w:rsidRPr="00686EF5">
        <w:rPr>
          <w:rFonts w:ascii="Times New Roman" w:hAnsi="Times New Roman" w:cs="Times New Roman"/>
          <w:sz w:val="22"/>
          <w:szCs w:val="22"/>
        </w:rPr>
        <w:t xml:space="preserve">metric </w:t>
      </w:r>
      <w:r w:rsidR="0007149F" w:rsidRPr="00686EF5">
        <w:rPr>
          <w:rFonts w:ascii="Times New Roman" w:hAnsi="Times New Roman" w:cs="Times New Roman"/>
          <w:sz w:val="22"/>
          <w:szCs w:val="22"/>
        </w:rPr>
        <w:t xml:space="preserve">were </w:t>
      </w:r>
      <w:r w:rsidR="00012FE7" w:rsidRPr="00686EF5">
        <w:rPr>
          <w:rFonts w:ascii="Times New Roman" w:hAnsi="Times New Roman" w:cs="Times New Roman"/>
          <w:sz w:val="22"/>
          <w:szCs w:val="22"/>
        </w:rPr>
        <w:t>assessed</w:t>
      </w:r>
      <w:r w:rsidR="002E14E9" w:rsidRPr="00686EF5">
        <w:rPr>
          <w:rFonts w:ascii="Times New Roman" w:hAnsi="Times New Roman" w:cs="Times New Roman"/>
          <w:sz w:val="22"/>
          <w:szCs w:val="22"/>
        </w:rPr>
        <w:t xml:space="preserve"> </w:t>
      </w:r>
      <w:r w:rsidR="00190538" w:rsidRPr="00686EF5">
        <w:rPr>
          <w:rFonts w:ascii="Times New Roman" w:hAnsi="Times New Roman" w:cs="Times New Roman"/>
          <w:sz w:val="22"/>
          <w:szCs w:val="22"/>
        </w:rPr>
        <w:t>using multivariable linear regression</w:t>
      </w:r>
      <w:r w:rsidR="002E14E9" w:rsidRPr="00686EF5">
        <w:rPr>
          <w:rFonts w:ascii="Times New Roman" w:hAnsi="Times New Roman" w:cs="Times New Roman"/>
          <w:sz w:val="22"/>
          <w:szCs w:val="22"/>
        </w:rPr>
        <w:t xml:space="preserve">, adjusted </w:t>
      </w:r>
      <w:r w:rsidR="005C75DF" w:rsidRPr="00686EF5">
        <w:rPr>
          <w:rFonts w:ascii="Times New Roman" w:hAnsi="Times New Roman" w:cs="Times New Roman"/>
          <w:sz w:val="22"/>
          <w:szCs w:val="22"/>
        </w:rPr>
        <w:t>for</w:t>
      </w:r>
      <w:r w:rsidR="002E14E9" w:rsidRPr="00686EF5">
        <w:rPr>
          <w:rFonts w:ascii="Times New Roman" w:hAnsi="Times New Roman" w:cs="Times New Roman"/>
          <w:sz w:val="22"/>
          <w:szCs w:val="22"/>
        </w:rPr>
        <w:t xml:space="preserve"> age, sex, ethnicity, Townsend index, alcohol intake</w:t>
      </w:r>
      <w:r w:rsidR="001E2E77" w:rsidRPr="00686EF5">
        <w:rPr>
          <w:rFonts w:ascii="Times New Roman" w:hAnsi="Times New Roman" w:cs="Times New Roman"/>
          <w:sz w:val="22"/>
          <w:szCs w:val="22"/>
        </w:rPr>
        <w:t xml:space="preserve"> frequency</w:t>
      </w:r>
      <w:r w:rsidR="002E14E9" w:rsidRPr="00686EF5">
        <w:rPr>
          <w:rFonts w:ascii="Times New Roman" w:hAnsi="Times New Roman" w:cs="Times New Roman"/>
          <w:sz w:val="22"/>
          <w:szCs w:val="22"/>
        </w:rPr>
        <w:t>, BMI, smoking, diabetes</w:t>
      </w:r>
      <w:r w:rsidR="008A6B11" w:rsidRPr="00686EF5">
        <w:rPr>
          <w:rFonts w:ascii="Times New Roman" w:hAnsi="Times New Roman" w:cs="Times New Roman"/>
          <w:sz w:val="22"/>
          <w:szCs w:val="22"/>
        </w:rPr>
        <w:t>,</w:t>
      </w:r>
      <w:r w:rsidR="002E14E9" w:rsidRPr="00686EF5">
        <w:rPr>
          <w:rFonts w:ascii="Times New Roman" w:hAnsi="Times New Roman" w:cs="Times New Roman"/>
          <w:sz w:val="22"/>
          <w:szCs w:val="22"/>
        </w:rPr>
        <w:t xml:space="preserve"> </w:t>
      </w:r>
      <w:r w:rsidR="005C75DF" w:rsidRPr="00686EF5">
        <w:rPr>
          <w:rFonts w:ascii="Times New Roman" w:hAnsi="Times New Roman" w:cs="Times New Roman"/>
          <w:sz w:val="22"/>
          <w:szCs w:val="22"/>
        </w:rPr>
        <w:t xml:space="preserve">and </w:t>
      </w:r>
      <w:r w:rsidR="002E14E9" w:rsidRPr="00686EF5">
        <w:rPr>
          <w:rFonts w:ascii="Times New Roman" w:hAnsi="Times New Roman" w:cs="Times New Roman"/>
          <w:sz w:val="22"/>
          <w:szCs w:val="22"/>
        </w:rPr>
        <w:t xml:space="preserve">high cholesterol. </w:t>
      </w:r>
      <w:r w:rsidR="00AB1B75" w:rsidRPr="00686EF5">
        <w:rPr>
          <w:rFonts w:ascii="Times New Roman" w:hAnsi="Times New Roman" w:cs="Times New Roman"/>
          <w:sz w:val="22"/>
          <w:szCs w:val="22"/>
        </w:rPr>
        <w:t>W</w:t>
      </w:r>
      <w:r w:rsidR="00190538" w:rsidRPr="00686EF5">
        <w:rPr>
          <w:rFonts w:ascii="Times New Roman" w:hAnsi="Times New Roman" w:cs="Times New Roman"/>
          <w:sz w:val="22"/>
          <w:szCs w:val="22"/>
        </w:rPr>
        <w:t>e performed</w:t>
      </w:r>
      <w:r w:rsidR="001E2E77" w:rsidRPr="00686EF5">
        <w:rPr>
          <w:rFonts w:ascii="Times New Roman" w:hAnsi="Times New Roman" w:cs="Times New Roman"/>
          <w:sz w:val="22"/>
          <w:szCs w:val="22"/>
        </w:rPr>
        <w:t xml:space="preserve"> </w:t>
      </w:r>
      <w:r w:rsidR="00190538" w:rsidRPr="00686EF5">
        <w:rPr>
          <w:rFonts w:ascii="Times New Roman" w:hAnsi="Times New Roman" w:cs="Times New Roman"/>
          <w:sz w:val="22"/>
          <w:szCs w:val="22"/>
        </w:rPr>
        <w:t xml:space="preserve">stratified analyses </w:t>
      </w:r>
      <w:r w:rsidR="00AB1B75" w:rsidRPr="00686EF5">
        <w:rPr>
          <w:rFonts w:ascii="Times New Roman" w:hAnsi="Times New Roman" w:cs="Times New Roman"/>
          <w:sz w:val="22"/>
          <w:szCs w:val="22"/>
        </w:rPr>
        <w:t>by</w:t>
      </w:r>
      <w:r w:rsidR="00190538" w:rsidRPr="00686EF5">
        <w:rPr>
          <w:rFonts w:ascii="Times New Roman" w:hAnsi="Times New Roman" w:cs="Times New Roman"/>
          <w:sz w:val="22"/>
          <w:szCs w:val="22"/>
        </w:rPr>
        <w:t xml:space="preserve"> sex, ethnicity, and </w:t>
      </w:r>
      <w:r w:rsidR="00ED4009" w:rsidRPr="00686EF5">
        <w:rPr>
          <w:rFonts w:ascii="Times New Roman" w:hAnsi="Times New Roman" w:cs="Times New Roman"/>
          <w:sz w:val="22"/>
          <w:szCs w:val="22"/>
        </w:rPr>
        <w:t>time since diagnosis</w:t>
      </w:r>
      <w:r w:rsidR="00012FE7" w:rsidRPr="00686EF5">
        <w:rPr>
          <w:rFonts w:ascii="Times New Roman" w:hAnsi="Times New Roman" w:cs="Times New Roman"/>
          <w:sz w:val="22"/>
          <w:szCs w:val="22"/>
        </w:rPr>
        <w:t xml:space="preserve">, </w:t>
      </w:r>
      <w:r w:rsidR="005C75DF" w:rsidRPr="00686EF5">
        <w:rPr>
          <w:rFonts w:ascii="Times New Roman" w:hAnsi="Times New Roman" w:cs="Times New Roman"/>
          <w:sz w:val="22"/>
          <w:szCs w:val="22"/>
        </w:rPr>
        <w:t xml:space="preserve">and among treated hypertensives, </w:t>
      </w:r>
      <w:r w:rsidR="00AB1B75" w:rsidRPr="00686EF5">
        <w:rPr>
          <w:rFonts w:ascii="Times New Roman" w:hAnsi="Times New Roman" w:cs="Times New Roman"/>
          <w:sz w:val="22"/>
          <w:szCs w:val="22"/>
        </w:rPr>
        <w:t xml:space="preserve">by </w:t>
      </w:r>
      <w:r w:rsidR="005C79B2" w:rsidRPr="00686EF5">
        <w:rPr>
          <w:rFonts w:ascii="Times New Roman" w:hAnsi="Times New Roman" w:cs="Times New Roman"/>
          <w:sz w:val="22"/>
          <w:szCs w:val="22"/>
        </w:rPr>
        <w:t>BP control</w:t>
      </w:r>
      <w:r w:rsidR="005C75DF"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5C79B2" w:rsidRPr="00686EF5">
        <w:rPr>
          <w:rFonts w:ascii="Times New Roman" w:hAnsi="Times New Roman" w:cs="Times New Roman"/>
          <w:sz w:val="22"/>
          <w:szCs w:val="22"/>
        </w:rPr>
        <w:t xml:space="preserve">good </w:t>
      </w:r>
      <w:r w:rsidR="00980F6C" w:rsidRPr="00686EF5">
        <w:rPr>
          <w:rFonts w:ascii="Times New Roman" w:hAnsi="Times New Roman" w:cs="Times New Roman"/>
          <w:sz w:val="22"/>
          <w:szCs w:val="22"/>
        </w:rPr>
        <w:t>vs</w:t>
      </w:r>
      <w:r w:rsidR="00AB1B75" w:rsidRPr="00686EF5">
        <w:rPr>
          <w:rFonts w:ascii="Times New Roman" w:hAnsi="Times New Roman" w:cs="Times New Roman"/>
          <w:sz w:val="22"/>
          <w:szCs w:val="22"/>
        </w:rPr>
        <w:t xml:space="preserve"> </w:t>
      </w:r>
      <w:r w:rsidR="005C79B2" w:rsidRPr="00686EF5">
        <w:rPr>
          <w:rFonts w:ascii="Times New Roman" w:hAnsi="Times New Roman" w:cs="Times New Roman"/>
          <w:sz w:val="22"/>
          <w:szCs w:val="22"/>
        </w:rPr>
        <w:t>poor control</w:t>
      </w:r>
      <w:r w:rsidR="00AB1B75" w:rsidRPr="00686EF5">
        <w:rPr>
          <w:rFonts w:ascii="Times New Roman" w:hAnsi="Times New Roman" w:cs="Times New Roman"/>
          <w:sz w:val="22"/>
          <w:szCs w:val="22"/>
        </w:rPr>
        <w:t>).</w:t>
      </w:r>
      <w:r w:rsidR="00DD4E1F" w:rsidRPr="00686EF5">
        <w:rPr>
          <w:rFonts w:ascii="Times New Roman" w:hAnsi="Times New Roman" w:cs="Times New Roman"/>
          <w:sz w:val="22"/>
          <w:szCs w:val="22"/>
        </w:rPr>
        <w:t xml:space="preserve"> In sensitivity analyses, associations were </w:t>
      </w:r>
      <w:r w:rsidR="00553317" w:rsidRPr="00686EF5">
        <w:rPr>
          <w:rFonts w:ascii="Times New Roman" w:hAnsi="Times New Roman" w:cs="Times New Roman"/>
          <w:sz w:val="22"/>
          <w:szCs w:val="22"/>
        </w:rPr>
        <w:t>re-</w:t>
      </w:r>
      <w:r w:rsidR="00DD4E1F" w:rsidRPr="00686EF5">
        <w:rPr>
          <w:rFonts w:ascii="Times New Roman" w:hAnsi="Times New Roman" w:cs="Times New Roman"/>
          <w:sz w:val="22"/>
          <w:szCs w:val="22"/>
        </w:rPr>
        <w:t>examined with SBP set as the exposure of interest.</w:t>
      </w:r>
    </w:p>
    <w:p w14:paraId="223247D8" w14:textId="3FE95A2E" w:rsidR="005E2032" w:rsidRPr="00686EF5" w:rsidRDefault="001E2E77" w:rsidP="00460AEC">
      <w:pPr>
        <w:spacing w:line="480" w:lineRule="auto"/>
        <w:ind w:firstLine="720"/>
        <w:rPr>
          <w:rFonts w:ascii="Times New Roman" w:hAnsi="Times New Roman" w:cs="Times New Roman"/>
          <w:sz w:val="22"/>
          <w:szCs w:val="22"/>
        </w:rPr>
      </w:pPr>
      <w:r w:rsidRPr="00686EF5">
        <w:rPr>
          <w:rFonts w:ascii="Times New Roman" w:hAnsi="Times New Roman" w:cs="Times New Roman"/>
          <w:sz w:val="22"/>
          <w:szCs w:val="22"/>
        </w:rPr>
        <w:t xml:space="preserve">Associations </w:t>
      </w:r>
      <w:r w:rsidR="00AB1B75" w:rsidRPr="00686EF5">
        <w:rPr>
          <w:rFonts w:ascii="Times New Roman" w:hAnsi="Times New Roman" w:cs="Times New Roman"/>
          <w:sz w:val="22"/>
          <w:szCs w:val="22"/>
        </w:rPr>
        <w:t xml:space="preserve">are reported </w:t>
      </w:r>
      <w:r w:rsidR="005C79B2" w:rsidRPr="00686EF5">
        <w:rPr>
          <w:rFonts w:ascii="Times New Roman" w:hAnsi="Times New Roman" w:cs="Times New Roman"/>
          <w:sz w:val="22"/>
          <w:szCs w:val="22"/>
        </w:rPr>
        <w:t xml:space="preserve">as </w:t>
      </w:r>
      <w:r w:rsidR="00DD4E1F" w:rsidRPr="00686EF5">
        <w:rPr>
          <w:rFonts w:ascii="Times New Roman" w:hAnsi="Times New Roman" w:cs="Times New Roman"/>
          <w:sz w:val="22"/>
          <w:szCs w:val="22"/>
        </w:rPr>
        <w:t>standardized</w:t>
      </w:r>
      <w:r w:rsidR="00AB1B75" w:rsidRPr="00686EF5">
        <w:rPr>
          <w:rFonts w:ascii="Times New Roman" w:hAnsi="Times New Roman" w:cs="Times New Roman"/>
          <w:sz w:val="22"/>
          <w:szCs w:val="22"/>
        </w:rPr>
        <w:t xml:space="preserve"> beta</w:t>
      </w:r>
      <w:r w:rsidR="00012FE7" w:rsidRPr="00686EF5">
        <w:rPr>
          <w:rFonts w:ascii="Times New Roman" w:hAnsi="Times New Roman" w:cs="Times New Roman"/>
          <w:sz w:val="22"/>
          <w:szCs w:val="22"/>
        </w:rPr>
        <w:t xml:space="preserve"> </w:t>
      </w:r>
      <w:r w:rsidR="00AB1B75" w:rsidRPr="00686EF5">
        <w:rPr>
          <w:rFonts w:ascii="Times New Roman" w:hAnsi="Times New Roman" w:cs="Times New Roman"/>
          <w:sz w:val="22"/>
          <w:szCs w:val="22"/>
        </w:rPr>
        <w:t xml:space="preserve">coefficients with corresponding 95% confidence intervals </w:t>
      </w:r>
      <w:r w:rsidR="00DD4E1F" w:rsidRPr="00686EF5">
        <w:rPr>
          <w:rFonts w:ascii="Times New Roman" w:hAnsi="Times New Roman" w:cs="Times New Roman"/>
          <w:sz w:val="22"/>
          <w:szCs w:val="22"/>
        </w:rPr>
        <w:t xml:space="preserve">(CIs) </w:t>
      </w:r>
      <w:r w:rsidR="00AB1B75" w:rsidRPr="00686EF5">
        <w:rPr>
          <w:rFonts w:ascii="Times New Roman" w:hAnsi="Times New Roman" w:cs="Times New Roman"/>
          <w:sz w:val="22"/>
          <w:szCs w:val="22"/>
        </w:rPr>
        <w:t xml:space="preserve">and p-values. </w:t>
      </w:r>
      <w:r w:rsidR="00012FE7" w:rsidRPr="00686EF5">
        <w:rPr>
          <w:rFonts w:ascii="Times New Roman" w:hAnsi="Times New Roman" w:cs="Times New Roman"/>
          <w:sz w:val="22"/>
          <w:szCs w:val="22"/>
        </w:rPr>
        <w:t>Significance thresholds were adjusted</w:t>
      </w:r>
      <w:r w:rsidR="00B6027E" w:rsidRPr="00686EF5">
        <w:rPr>
          <w:rFonts w:ascii="Times New Roman" w:hAnsi="Times New Roman" w:cs="Times New Roman"/>
          <w:sz w:val="22"/>
          <w:szCs w:val="22"/>
        </w:rPr>
        <w:t xml:space="preserve"> for multiple testing using the </w:t>
      </w:r>
      <w:proofErr w:type="spellStart"/>
      <w:r w:rsidR="00012FE7" w:rsidRPr="00686EF5">
        <w:rPr>
          <w:rFonts w:ascii="Times New Roman" w:hAnsi="Times New Roman" w:cs="Times New Roman"/>
          <w:sz w:val="22"/>
          <w:szCs w:val="22"/>
        </w:rPr>
        <w:t>Benjamini</w:t>
      </w:r>
      <w:proofErr w:type="spellEnd"/>
      <w:r w:rsidR="00012FE7" w:rsidRPr="00686EF5">
        <w:rPr>
          <w:rFonts w:ascii="Times New Roman" w:hAnsi="Times New Roman" w:cs="Times New Roman"/>
          <w:sz w:val="22"/>
          <w:szCs w:val="22"/>
        </w:rPr>
        <w:t>-Hochberg method</w:t>
      </w:r>
      <w:sdt>
        <w:sdtPr>
          <w:rPr>
            <w:rFonts w:ascii="Times New Roman" w:hAnsi="Times New Roman" w:cs="Times New Roman"/>
            <w:color w:val="000000"/>
            <w:sz w:val="22"/>
            <w:szCs w:val="22"/>
            <w:vertAlign w:val="superscript"/>
          </w:rPr>
          <w:tag w:val="MENDELEY_CITATION_v3_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"/>
          <w:id w:val="-518158055"/>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18</w:t>
          </w:r>
        </w:sdtContent>
      </w:sdt>
      <w:r w:rsidR="00012FE7" w:rsidRPr="00686EF5">
        <w:rPr>
          <w:rFonts w:ascii="Times New Roman" w:hAnsi="Times New Roman" w:cs="Times New Roman"/>
          <w:sz w:val="22"/>
          <w:szCs w:val="22"/>
        </w:rPr>
        <w:t xml:space="preserve"> with a 5% </w:t>
      </w:r>
      <w:r w:rsidR="00B6027E" w:rsidRPr="00686EF5">
        <w:rPr>
          <w:rFonts w:ascii="Times New Roman" w:hAnsi="Times New Roman" w:cs="Times New Roman"/>
          <w:sz w:val="22"/>
          <w:szCs w:val="22"/>
        </w:rPr>
        <w:t>false discovery</w:t>
      </w:r>
      <w:r w:rsidR="00012FE7" w:rsidRPr="00686EF5">
        <w:rPr>
          <w:rFonts w:ascii="Times New Roman" w:hAnsi="Times New Roman" w:cs="Times New Roman"/>
          <w:sz w:val="22"/>
          <w:szCs w:val="22"/>
        </w:rPr>
        <w:t xml:space="preserve"> rate</w:t>
      </w:r>
      <w:r w:rsidR="00B6027E" w:rsidRPr="00686EF5">
        <w:rPr>
          <w:rFonts w:ascii="Times New Roman" w:hAnsi="Times New Roman" w:cs="Times New Roman"/>
          <w:sz w:val="22"/>
          <w:szCs w:val="22"/>
        </w:rPr>
        <w:t>.</w:t>
      </w:r>
      <w:r w:rsidR="005E2032" w:rsidRPr="00686EF5">
        <w:rPr>
          <w:rFonts w:ascii="Times New Roman" w:hAnsi="Times New Roman" w:cs="Times New Roman"/>
          <w:b/>
          <w:bCs/>
          <w:sz w:val="22"/>
          <w:szCs w:val="22"/>
        </w:rPr>
        <w:br w:type="page"/>
      </w:r>
    </w:p>
    <w:p w14:paraId="5D730578" w14:textId="5B2EC8F0" w:rsidR="001839F4" w:rsidRPr="00686EF5" w:rsidRDefault="00D94934"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lastRenderedPageBreak/>
        <w:t>Results</w:t>
      </w:r>
    </w:p>
    <w:p w14:paraId="540B14EB" w14:textId="667074E2" w:rsidR="00C104CF" w:rsidRPr="00686EF5" w:rsidRDefault="005E2032"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 xml:space="preserve">Baseline </w:t>
      </w:r>
      <w:r w:rsidR="000C5AA0" w:rsidRPr="00686EF5">
        <w:rPr>
          <w:rFonts w:ascii="Times New Roman" w:hAnsi="Times New Roman" w:cs="Times New Roman"/>
          <w:b/>
          <w:bCs/>
          <w:sz w:val="22"/>
          <w:szCs w:val="22"/>
        </w:rPr>
        <w:t>c</w:t>
      </w:r>
      <w:r w:rsidRPr="00686EF5">
        <w:rPr>
          <w:rFonts w:ascii="Times New Roman" w:hAnsi="Times New Roman" w:cs="Times New Roman"/>
          <w:b/>
          <w:bCs/>
          <w:sz w:val="22"/>
          <w:szCs w:val="22"/>
        </w:rPr>
        <w:t>haracteristics</w:t>
      </w:r>
    </w:p>
    <w:p w14:paraId="7ED0546A" w14:textId="7C4AA600" w:rsidR="001839F4" w:rsidRPr="00686EF5" w:rsidRDefault="00DD4E1F"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The study includes </w:t>
      </w:r>
      <w:r w:rsidR="00F44C36" w:rsidRPr="00686EF5">
        <w:rPr>
          <w:rFonts w:ascii="Times New Roman" w:hAnsi="Times New Roman" w:cs="Times New Roman"/>
          <w:sz w:val="22"/>
          <w:szCs w:val="22"/>
        </w:rPr>
        <w:t>3</w:t>
      </w:r>
      <w:r w:rsidR="005E2032" w:rsidRPr="00686EF5">
        <w:rPr>
          <w:rFonts w:ascii="Times New Roman" w:hAnsi="Times New Roman" w:cs="Times New Roman"/>
          <w:sz w:val="22"/>
          <w:szCs w:val="22"/>
        </w:rPr>
        <w:t>9,</w:t>
      </w:r>
      <w:r w:rsidR="00F44C36" w:rsidRPr="00686EF5">
        <w:rPr>
          <w:rFonts w:ascii="Times New Roman" w:hAnsi="Times New Roman" w:cs="Times New Roman"/>
          <w:sz w:val="22"/>
          <w:szCs w:val="22"/>
        </w:rPr>
        <w:t>0</w:t>
      </w:r>
      <w:r w:rsidR="005E2032" w:rsidRPr="00686EF5">
        <w:rPr>
          <w:rFonts w:ascii="Times New Roman" w:hAnsi="Times New Roman" w:cs="Times New Roman"/>
          <w:sz w:val="22"/>
          <w:szCs w:val="22"/>
        </w:rPr>
        <w:t>9</w:t>
      </w:r>
      <w:r w:rsidR="00F44C36" w:rsidRPr="00686EF5">
        <w:rPr>
          <w:rFonts w:ascii="Times New Roman" w:hAnsi="Times New Roman" w:cs="Times New Roman"/>
          <w:sz w:val="22"/>
          <w:szCs w:val="22"/>
        </w:rPr>
        <w:t>5</w:t>
      </w:r>
      <w:r w:rsidR="005E2032" w:rsidRPr="00686EF5">
        <w:rPr>
          <w:rFonts w:ascii="Times New Roman" w:hAnsi="Times New Roman" w:cs="Times New Roman"/>
          <w:sz w:val="22"/>
          <w:szCs w:val="22"/>
        </w:rPr>
        <w:t xml:space="preserve"> </w:t>
      </w:r>
      <w:r w:rsidR="00E24CDE" w:rsidRPr="00686EF5">
        <w:rPr>
          <w:rFonts w:ascii="Times New Roman" w:hAnsi="Times New Roman" w:cs="Times New Roman"/>
          <w:sz w:val="22"/>
          <w:szCs w:val="22"/>
        </w:rPr>
        <w:t xml:space="preserve">participants </w:t>
      </w:r>
      <w:r w:rsidR="00E61597" w:rsidRPr="00686EF5">
        <w:rPr>
          <w:rFonts w:ascii="Times New Roman" w:hAnsi="Times New Roman" w:cs="Times New Roman"/>
          <w:sz w:val="22"/>
          <w:szCs w:val="22"/>
        </w:rPr>
        <w:t>(</w:t>
      </w:r>
      <w:r w:rsidR="00C104CF" w:rsidRPr="00686EF5">
        <w:rPr>
          <w:rFonts w:ascii="Times New Roman" w:hAnsi="Times New Roman" w:cs="Times New Roman"/>
          <w:b/>
          <w:bCs/>
          <w:sz w:val="22"/>
          <w:szCs w:val="22"/>
        </w:rPr>
        <w:t>Supplementary Figure 1</w:t>
      </w:r>
      <w:r w:rsidR="00C104CF" w:rsidRPr="00686EF5">
        <w:rPr>
          <w:rFonts w:ascii="Times New Roman" w:hAnsi="Times New Roman" w:cs="Times New Roman"/>
          <w:sz w:val="22"/>
          <w:szCs w:val="22"/>
        </w:rPr>
        <w:t>)</w:t>
      </w:r>
      <w:r w:rsidR="005E2032" w:rsidRPr="00686EF5">
        <w:rPr>
          <w:rFonts w:ascii="Times New Roman" w:hAnsi="Times New Roman" w:cs="Times New Roman"/>
          <w:sz w:val="22"/>
          <w:szCs w:val="22"/>
        </w:rPr>
        <w:t>.</w:t>
      </w:r>
      <w:r w:rsidR="003623C9" w:rsidRPr="00686EF5">
        <w:rPr>
          <w:rFonts w:ascii="Times New Roman" w:hAnsi="Times New Roman" w:cs="Times New Roman"/>
          <w:sz w:val="22"/>
          <w:szCs w:val="22"/>
        </w:rPr>
        <w:t xml:space="preserve"> </w:t>
      </w:r>
      <w:r w:rsidR="005E2032" w:rsidRPr="00686EF5">
        <w:rPr>
          <w:rFonts w:ascii="Times New Roman" w:hAnsi="Times New Roman" w:cs="Times New Roman"/>
          <w:sz w:val="22"/>
          <w:szCs w:val="22"/>
        </w:rPr>
        <w:t>The mean age was 63.</w:t>
      </w:r>
      <w:r w:rsidR="00F44C36" w:rsidRPr="00686EF5">
        <w:rPr>
          <w:rFonts w:ascii="Times New Roman" w:hAnsi="Times New Roman" w:cs="Times New Roman"/>
          <w:sz w:val="22"/>
          <w:szCs w:val="22"/>
        </w:rPr>
        <w:t>9</w:t>
      </w:r>
      <w:r w:rsidR="005E2032" w:rsidRPr="00686EF5">
        <w:rPr>
          <w:rFonts w:ascii="Times New Roman" w:hAnsi="Times New Roman" w:cs="Times New Roman"/>
          <w:sz w:val="22"/>
          <w:szCs w:val="22"/>
        </w:rPr>
        <w:t xml:space="preserve"> ± 7.</w:t>
      </w:r>
      <w:r w:rsidR="00F44C36" w:rsidRPr="00686EF5">
        <w:rPr>
          <w:rFonts w:ascii="Times New Roman" w:hAnsi="Times New Roman" w:cs="Times New Roman"/>
          <w:sz w:val="22"/>
          <w:szCs w:val="22"/>
        </w:rPr>
        <w:t>7</w:t>
      </w:r>
      <w:r w:rsidR="005E2032" w:rsidRPr="00686EF5">
        <w:rPr>
          <w:rFonts w:ascii="Times New Roman" w:hAnsi="Times New Roman" w:cs="Times New Roman"/>
          <w:sz w:val="22"/>
          <w:szCs w:val="22"/>
        </w:rPr>
        <w:t xml:space="preserve"> years</w:t>
      </w:r>
      <w:r w:rsidRPr="00686EF5">
        <w:rPr>
          <w:rFonts w:ascii="Times New Roman" w:hAnsi="Times New Roman" w:cs="Times New Roman"/>
          <w:sz w:val="22"/>
          <w:szCs w:val="22"/>
        </w:rPr>
        <w:t xml:space="preserve">, </w:t>
      </w:r>
      <w:r w:rsidR="005E2032" w:rsidRPr="00686EF5">
        <w:rPr>
          <w:rFonts w:ascii="Times New Roman" w:hAnsi="Times New Roman" w:cs="Times New Roman"/>
          <w:sz w:val="22"/>
          <w:szCs w:val="22"/>
        </w:rPr>
        <w:t>48.</w:t>
      </w:r>
      <w:r w:rsidR="00F44C36" w:rsidRPr="00686EF5">
        <w:rPr>
          <w:rFonts w:ascii="Times New Roman" w:hAnsi="Times New Roman" w:cs="Times New Roman"/>
          <w:sz w:val="22"/>
          <w:szCs w:val="22"/>
        </w:rPr>
        <w:t>5</w:t>
      </w:r>
      <w:r w:rsidR="005E2032" w:rsidRPr="00686EF5">
        <w:rPr>
          <w:rFonts w:ascii="Times New Roman" w:hAnsi="Times New Roman" w:cs="Times New Roman"/>
          <w:sz w:val="22"/>
          <w:szCs w:val="22"/>
        </w:rPr>
        <w:t>% of the participants were male</w:t>
      </w:r>
      <w:r w:rsidRPr="00686EF5">
        <w:rPr>
          <w:rFonts w:ascii="Times New Roman" w:hAnsi="Times New Roman" w:cs="Times New Roman"/>
          <w:sz w:val="22"/>
          <w:szCs w:val="22"/>
        </w:rPr>
        <w:t>, and 97.0% were from White ethnic backgrounds</w:t>
      </w:r>
      <w:r w:rsidR="005C75DF"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C104CF" w:rsidRPr="00686EF5">
        <w:rPr>
          <w:rFonts w:ascii="Times New Roman" w:hAnsi="Times New Roman" w:cs="Times New Roman"/>
          <w:b/>
          <w:bCs/>
          <w:sz w:val="22"/>
          <w:szCs w:val="22"/>
        </w:rPr>
        <w:t>Table 1</w:t>
      </w:r>
      <w:r w:rsidR="00C104CF" w:rsidRPr="00686EF5">
        <w:rPr>
          <w:rFonts w:ascii="Times New Roman" w:hAnsi="Times New Roman" w:cs="Times New Roman"/>
          <w:sz w:val="22"/>
          <w:szCs w:val="22"/>
        </w:rPr>
        <w:t>)</w:t>
      </w:r>
      <w:r w:rsidR="005E2032" w:rsidRPr="00686EF5">
        <w:rPr>
          <w:rFonts w:ascii="Times New Roman" w:hAnsi="Times New Roman" w:cs="Times New Roman"/>
          <w:sz w:val="22"/>
          <w:szCs w:val="22"/>
        </w:rPr>
        <w:t xml:space="preserve">. </w:t>
      </w:r>
      <w:r w:rsidR="005600E0" w:rsidRPr="00686EF5">
        <w:rPr>
          <w:rFonts w:ascii="Times New Roman" w:hAnsi="Times New Roman" w:cs="Times New Roman"/>
          <w:sz w:val="22"/>
          <w:szCs w:val="22"/>
        </w:rPr>
        <w:t xml:space="preserve">We identified </w:t>
      </w:r>
      <w:r w:rsidR="001D2760" w:rsidRPr="00686EF5">
        <w:rPr>
          <w:rFonts w:ascii="Times New Roman" w:hAnsi="Times New Roman" w:cs="Times New Roman"/>
          <w:sz w:val="22"/>
          <w:szCs w:val="22"/>
        </w:rPr>
        <w:t>15,107</w:t>
      </w:r>
      <w:r w:rsidR="005600E0" w:rsidRPr="00686EF5">
        <w:rPr>
          <w:rFonts w:ascii="Times New Roman" w:hAnsi="Times New Roman" w:cs="Times New Roman"/>
          <w:sz w:val="22"/>
          <w:szCs w:val="22"/>
        </w:rPr>
        <w:t xml:space="preserve"> participants with a </w:t>
      </w:r>
      <w:r w:rsidR="001D2760" w:rsidRPr="00686EF5">
        <w:rPr>
          <w:rFonts w:ascii="Times New Roman" w:hAnsi="Times New Roman" w:cs="Times New Roman"/>
          <w:sz w:val="22"/>
          <w:szCs w:val="22"/>
        </w:rPr>
        <w:t xml:space="preserve">clinical </w:t>
      </w:r>
      <w:r w:rsidR="005600E0" w:rsidRPr="00686EF5">
        <w:rPr>
          <w:rFonts w:ascii="Times New Roman" w:hAnsi="Times New Roman" w:cs="Times New Roman"/>
          <w:sz w:val="22"/>
          <w:szCs w:val="22"/>
        </w:rPr>
        <w:t xml:space="preserve">diagnosis of hypertension. </w:t>
      </w:r>
      <w:r w:rsidR="00D1703D" w:rsidRPr="00686EF5">
        <w:rPr>
          <w:rFonts w:ascii="Times New Roman" w:hAnsi="Times New Roman" w:cs="Times New Roman"/>
          <w:sz w:val="22"/>
          <w:szCs w:val="22"/>
        </w:rPr>
        <w:t>T</w:t>
      </w:r>
      <w:r w:rsidR="001D2760" w:rsidRPr="00686EF5">
        <w:rPr>
          <w:rFonts w:ascii="Times New Roman" w:hAnsi="Times New Roman" w:cs="Times New Roman"/>
          <w:sz w:val="22"/>
          <w:szCs w:val="22"/>
        </w:rPr>
        <w:t xml:space="preserve">hese </w:t>
      </w:r>
      <w:r w:rsidR="005600E0" w:rsidRPr="00686EF5">
        <w:rPr>
          <w:rFonts w:ascii="Times New Roman" w:hAnsi="Times New Roman" w:cs="Times New Roman"/>
          <w:sz w:val="22"/>
          <w:szCs w:val="22"/>
        </w:rPr>
        <w:t xml:space="preserve">individuals </w:t>
      </w:r>
      <w:r w:rsidR="00C104CF" w:rsidRPr="00686EF5">
        <w:rPr>
          <w:rFonts w:ascii="Times New Roman" w:hAnsi="Times New Roman" w:cs="Times New Roman"/>
          <w:sz w:val="22"/>
          <w:szCs w:val="22"/>
        </w:rPr>
        <w:t xml:space="preserve">had greater </w:t>
      </w:r>
      <w:r w:rsidR="00AE4579" w:rsidRPr="00686EF5">
        <w:rPr>
          <w:rFonts w:ascii="Times New Roman" w:hAnsi="Times New Roman" w:cs="Times New Roman"/>
          <w:sz w:val="22"/>
          <w:szCs w:val="22"/>
        </w:rPr>
        <w:t xml:space="preserve">burden </w:t>
      </w:r>
      <w:r w:rsidR="00C104CF" w:rsidRPr="00686EF5">
        <w:rPr>
          <w:rFonts w:ascii="Times New Roman" w:hAnsi="Times New Roman" w:cs="Times New Roman"/>
          <w:sz w:val="22"/>
          <w:szCs w:val="22"/>
        </w:rPr>
        <w:t>of</w:t>
      </w:r>
      <w:r w:rsidR="00AE4579" w:rsidRPr="00686EF5">
        <w:rPr>
          <w:rFonts w:ascii="Times New Roman" w:hAnsi="Times New Roman" w:cs="Times New Roman"/>
          <w:sz w:val="22"/>
          <w:szCs w:val="22"/>
        </w:rPr>
        <w:t xml:space="preserve"> c</w:t>
      </w:r>
      <w:r w:rsidR="005E2032" w:rsidRPr="00686EF5">
        <w:rPr>
          <w:rFonts w:ascii="Times New Roman" w:hAnsi="Times New Roman" w:cs="Times New Roman"/>
          <w:sz w:val="22"/>
          <w:szCs w:val="22"/>
        </w:rPr>
        <w:t>ardiovascular risk factors</w:t>
      </w:r>
      <w:r w:rsidR="001D2760" w:rsidRPr="00686EF5">
        <w:rPr>
          <w:rFonts w:ascii="Times New Roman" w:hAnsi="Times New Roman" w:cs="Times New Roman"/>
          <w:sz w:val="22"/>
          <w:szCs w:val="22"/>
        </w:rPr>
        <w:t>. T</w:t>
      </w:r>
      <w:r w:rsidR="005E2032" w:rsidRPr="00686EF5">
        <w:rPr>
          <w:rFonts w:ascii="Times New Roman" w:hAnsi="Times New Roman" w:cs="Times New Roman"/>
          <w:sz w:val="22"/>
          <w:szCs w:val="22"/>
        </w:rPr>
        <w:t>he prevalence of diabetes and h</w:t>
      </w:r>
      <w:r w:rsidR="00581582" w:rsidRPr="00686EF5">
        <w:rPr>
          <w:rFonts w:ascii="Times New Roman" w:hAnsi="Times New Roman" w:cs="Times New Roman"/>
          <w:sz w:val="22"/>
          <w:szCs w:val="22"/>
        </w:rPr>
        <w:t>igh cholesterol</w:t>
      </w:r>
      <w:r w:rsidR="005E2032" w:rsidRPr="00686EF5">
        <w:rPr>
          <w:rFonts w:ascii="Times New Roman" w:hAnsi="Times New Roman" w:cs="Times New Roman"/>
          <w:sz w:val="22"/>
          <w:szCs w:val="22"/>
        </w:rPr>
        <w:t xml:space="preserve"> in the hypertensive group were 11.</w:t>
      </w:r>
      <w:r w:rsidR="00F44C36" w:rsidRPr="00686EF5">
        <w:rPr>
          <w:rFonts w:ascii="Times New Roman" w:hAnsi="Times New Roman" w:cs="Times New Roman"/>
          <w:sz w:val="22"/>
          <w:szCs w:val="22"/>
        </w:rPr>
        <w:t>2</w:t>
      </w:r>
      <w:r w:rsidR="005E2032" w:rsidRPr="00686EF5">
        <w:rPr>
          <w:rFonts w:ascii="Times New Roman" w:hAnsi="Times New Roman" w:cs="Times New Roman"/>
          <w:sz w:val="22"/>
          <w:szCs w:val="22"/>
        </w:rPr>
        <w:t>% and 5</w:t>
      </w:r>
      <w:r w:rsidR="00F44C36" w:rsidRPr="00686EF5">
        <w:rPr>
          <w:rFonts w:ascii="Times New Roman" w:hAnsi="Times New Roman" w:cs="Times New Roman"/>
          <w:sz w:val="22"/>
          <w:szCs w:val="22"/>
        </w:rPr>
        <w:t>1</w:t>
      </w:r>
      <w:r w:rsidR="005E2032" w:rsidRPr="00686EF5">
        <w:rPr>
          <w:rFonts w:ascii="Times New Roman" w:hAnsi="Times New Roman" w:cs="Times New Roman"/>
          <w:sz w:val="22"/>
          <w:szCs w:val="22"/>
        </w:rPr>
        <w:t>.</w:t>
      </w:r>
      <w:r w:rsidR="00F44C36" w:rsidRPr="00686EF5">
        <w:rPr>
          <w:rFonts w:ascii="Times New Roman" w:hAnsi="Times New Roman" w:cs="Times New Roman"/>
          <w:sz w:val="22"/>
          <w:szCs w:val="22"/>
        </w:rPr>
        <w:t>0</w:t>
      </w:r>
      <w:r w:rsidR="005E2032" w:rsidRPr="00686EF5">
        <w:rPr>
          <w:rFonts w:ascii="Times New Roman" w:hAnsi="Times New Roman" w:cs="Times New Roman"/>
          <w:sz w:val="22"/>
          <w:szCs w:val="22"/>
        </w:rPr>
        <w:t>%, compared to 2.5% and 15.</w:t>
      </w:r>
      <w:r w:rsidR="00F44C36" w:rsidRPr="00686EF5">
        <w:rPr>
          <w:rFonts w:ascii="Times New Roman" w:hAnsi="Times New Roman" w:cs="Times New Roman"/>
          <w:sz w:val="22"/>
          <w:szCs w:val="22"/>
        </w:rPr>
        <w:t>8</w:t>
      </w:r>
      <w:r w:rsidR="005E2032" w:rsidRPr="00686EF5">
        <w:rPr>
          <w:rFonts w:ascii="Times New Roman" w:hAnsi="Times New Roman" w:cs="Times New Roman"/>
          <w:sz w:val="22"/>
          <w:szCs w:val="22"/>
        </w:rPr>
        <w:t>% in the non-hypertensive cohort, respectively.</w:t>
      </w:r>
      <w:r w:rsidR="00C3756F" w:rsidRPr="00686EF5">
        <w:rPr>
          <w:rFonts w:ascii="Times New Roman" w:hAnsi="Times New Roman" w:cs="Times New Roman"/>
          <w:b/>
          <w:bCs/>
          <w:sz w:val="22"/>
          <w:szCs w:val="22"/>
        </w:rPr>
        <w:t xml:space="preserve"> </w:t>
      </w:r>
      <w:r w:rsidR="005600E0" w:rsidRPr="00686EF5">
        <w:rPr>
          <w:rFonts w:ascii="Times New Roman" w:hAnsi="Times New Roman" w:cs="Times New Roman"/>
          <w:sz w:val="22"/>
          <w:szCs w:val="22"/>
        </w:rPr>
        <w:t xml:space="preserve">Amongst those with hypertension, </w:t>
      </w:r>
      <w:r w:rsidR="00F44C36" w:rsidRPr="00686EF5">
        <w:rPr>
          <w:rFonts w:ascii="Times New Roman" w:hAnsi="Times New Roman" w:cs="Times New Roman"/>
          <w:sz w:val="22"/>
          <w:szCs w:val="22"/>
        </w:rPr>
        <w:t>80</w:t>
      </w:r>
      <w:r w:rsidR="005600E0" w:rsidRPr="00686EF5">
        <w:rPr>
          <w:rFonts w:ascii="Times New Roman" w:hAnsi="Times New Roman" w:cs="Times New Roman"/>
          <w:sz w:val="22"/>
          <w:szCs w:val="22"/>
        </w:rPr>
        <w:t>.</w:t>
      </w:r>
      <w:r w:rsidR="00F44C36" w:rsidRPr="00686EF5">
        <w:rPr>
          <w:rFonts w:ascii="Times New Roman" w:hAnsi="Times New Roman" w:cs="Times New Roman"/>
          <w:sz w:val="22"/>
          <w:szCs w:val="22"/>
        </w:rPr>
        <w:t>2</w:t>
      </w:r>
      <w:r w:rsidR="005600E0" w:rsidRPr="00686EF5">
        <w:rPr>
          <w:rFonts w:ascii="Times New Roman" w:hAnsi="Times New Roman" w:cs="Times New Roman"/>
          <w:sz w:val="22"/>
          <w:szCs w:val="22"/>
        </w:rPr>
        <w:t>%</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F44C36" w:rsidRPr="00686EF5">
        <w:rPr>
          <w:rFonts w:ascii="Times New Roman" w:hAnsi="Times New Roman" w:cs="Times New Roman"/>
          <w:sz w:val="22"/>
          <w:szCs w:val="22"/>
        </w:rPr>
        <w:t>12</w:t>
      </w:r>
      <w:r w:rsidR="005600E0" w:rsidRPr="00686EF5">
        <w:rPr>
          <w:rFonts w:ascii="Times New Roman" w:hAnsi="Times New Roman" w:cs="Times New Roman"/>
          <w:sz w:val="22"/>
          <w:szCs w:val="22"/>
        </w:rPr>
        <w:t>,</w:t>
      </w:r>
      <w:r w:rsidR="00F44C36" w:rsidRPr="00686EF5">
        <w:rPr>
          <w:rFonts w:ascii="Times New Roman" w:hAnsi="Times New Roman" w:cs="Times New Roman"/>
          <w:sz w:val="22"/>
          <w:szCs w:val="22"/>
        </w:rPr>
        <w:t>119</w:t>
      </w:r>
      <w:r w:rsidR="005600E0" w:rsidRPr="00686EF5">
        <w:rPr>
          <w:rFonts w:ascii="Times New Roman" w:hAnsi="Times New Roman" w:cs="Times New Roman"/>
          <w:sz w:val="22"/>
          <w:szCs w:val="22"/>
        </w:rPr>
        <w:t>/1</w:t>
      </w:r>
      <w:r w:rsidR="00F44C36" w:rsidRPr="00686EF5">
        <w:rPr>
          <w:rFonts w:ascii="Times New Roman" w:hAnsi="Times New Roman" w:cs="Times New Roman"/>
          <w:sz w:val="22"/>
          <w:szCs w:val="22"/>
        </w:rPr>
        <w:t>5,</w:t>
      </w:r>
      <w:r w:rsidR="005600E0" w:rsidRPr="00686EF5">
        <w:rPr>
          <w:rFonts w:ascii="Times New Roman" w:hAnsi="Times New Roman" w:cs="Times New Roman"/>
          <w:sz w:val="22"/>
          <w:szCs w:val="22"/>
        </w:rPr>
        <w:t>1</w:t>
      </w:r>
      <w:r w:rsidR="00F44C36" w:rsidRPr="00686EF5">
        <w:rPr>
          <w:rFonts w:ascii="Times New Roman" w:hAnsi="Times New Roman" w:cs="Times New Roman"/>
          <w:sz w:val="22"/>
          <w:szCs w:val="22"/>
        </w:rPr>
        <w:t>07</w:t>
      </w:r>
      <w:r w:rsidR="005600E0" w:rsidRPr="00686EF5">
        <w:rPr>
          <w:rFonts w:ascii="Times New Roman" w:hAnsi="Times New Roman" w:cs="Times New Roman"/>
          <w:sz w:val="22"/>
          <w:szCs w:val="22"/>
        </w:rPr>
        <w:t xml:space="preserve">) had a record of antihypertensive medications, </w:t>
      </w:r>
      <w:r w:rsidRPr="00686EF5">
        <w:rPr>
          <w:rFonts w:ascii="Times New Roman" w:hAnsi="Times New Roman" w:cs="Times New Roman"/>
          <w:sz w:val="22"/>
          <w:szCs w:val="22"/>
        </w:rPr>
        <w:t>with</w:t>
      </w:r>
      <w:r w:rsidR="005600E0" w:rsidRPr="00686EF5">
        <w:rPr>
          <w:rFonts w:ascii="Times New Roman" w:hAnsi="Times New Roman" w:cs="Times New Roman"/>
          <w:sz w:val="22"/>
          <w:szCs w:val="22"/>
        </w:rPr>
        <w:t xml:space="preserve"> </w:t>
      </w:r>
      <w:r w:rsidR="00F44C36" w:rsidRPr="00686EF5">
        <w:rPr>
          <w:rFonts w:ascii="Times New Roman" w:hAnsi="Times New Roman" w:cs="Times New Roman"/>
          <w:sz w:val="22"/>
          <w:szCs w:val="22"/>
        </w:rPr>
        <w:t>37.0</w:t>
      </w:r>
      <w:r w:rsidR="005600E0" w:rsidRPr="00686EF5">
        <w:rPr>
          <w:rFonts w:ascii="Times New Roman" w:hAnsi="Times New Roman" w:cs="Times New Roman"/>
          <w:sz w:val="22"/>
          <w:szCs w:val="22"/>
        </w:rPr>
        <w:t>%</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F44C36" w:rsidRPr="00686EF5">
        <w:rPr>
          <w:rFonts w:ascii="Times New Roman" w:hAnsi="Times New Roman" w:cs="Times New Roman"/>
          <w:sz w:val="22"/>
          <w:szCs w:val="22"/>
        </w:rPr>
        <w:t>5,594</w:t>
      </w:r>
      <w:r w:rsidR="005600E0" w:rsidRPr="00686EF5">
        <w:rPr>
          <w:rFonts w:ascii="Times New Roman" w:hAnsi="Times New Roman" w:cs="Times New Roman"/>
          <w:sz w:val="22"/>
          <w:szCs w:val="22"/>
        </w:rPr>
        <w:t>/</w:t>
      </w:r>
      <w:r w:rsidR="00F44C36" w:rsidRPr="00686EF5">
        <w:rPr>
          <w:rFonts w:ascii="Times New Roman" w:hAnsi="Times New Roman" w:cs="Times New Roman"/>
          <w:sz w:val="22"/>
          <w:szCs w:val="22"/>
        </w:rPr>
        <w:t>15,107</w:t>
      </w:r>
      <w:r w:rsidR="005600E0" w:rsidRPr="00686EF5">
        <w:rPr>
          <w:rFonts w:ascii="Times New Roman" w:hAnsi="Times New Roman" w:cs="Times New Roman"/>
          <w:sz w:val="22"/>
          <w:szCs w:val="22"/>
        </w:rPr>
        <w:t>) on three or more different antihypertensive</w:t>
      </w:r>
      <w:r w:rsidR="001D2760" w:rsidRPr="00686EF5">
        <w:rPr>
          <w:rFonts w:ascii="Times New Roman" w:hAnsi="Times New Roman" w:cs="Times New Roman"/>
          <w:sz w:val="22"/>
          <w:szCs w:val="22"/>
        </w:rPr>
        <w:t xml:space="preserve"> classes</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5600E0" w:rsidRPr="00686EF5">
        <w:rPr>
          <w:rFonts w:ascii="Times New Roman" w:hAnsi="Times New Roman" w:cs="Times New Roman"/>
          <w:b/>
          <w:bCs/>
          <w:sz w:val="22"/>
          <w:szCs w:val="22"/>
        </w:rPr>
        <w:t>Table 1</w:t>
      </w:r>
      <w:r w:rsidR="005600E0" w:rsidRPr="00686EF5">
        <w:rPr>
          <w:rFonts w:ascii="Times New Roman" w:hAnsi="Times New Roman" w:cs="Times New Roman"/>
          <w:sz w:val="22"/>
          <w:szCs w:val="22"/>
        </w:rPr>
        <w:t xml:space="preserve">). </w:t>
      </w:r>
      <w:r w:rsidR="00045EE4" w:rsidRPr="00686EF5">
        <w:rPr>
          <w:rFonts w:ascii="Times New Roman" w:hAnsi="Times New Roman" w:cs="Times New Roman"/>
          <w:sz w:val="22"/>
          <w:szCs w:val="22"/>
        </w:rPr>
        <w:t xml:space="preserve">Averages for </w:t>
      </w:r>
      <w:r w:rsidR="00954FB9" w:rsidRPr="00686EF5">
        <w:rPr>
          <w:rFonts w:ascii="Times New Roman" w:hAnsi="Times New Roman" w:cs="Times New Roman"/>
          <w:sz w:val="22"/>
          <w:szCs w:val="22"/>
        </w:rPr>
        <w:t xml:space="preserve">CMR phenotypes stratified by hypertension status are presented in </w:t>
      </w:r>
      <w:r w:rsidR="00954FB9" w:rsidRPr="00686EF5">
        <w:rPr>
          <w:rFonts w:ascii="Times New Roman" w:hAnsi="Times New Roman" w:cs="Times New Roman"/>
          <w:b/>
          <w:bCs/>
          <w:sz w:val="22"/>
          <w:szCs w:val="22"/>
        </w:rPr>
        <w:t>Supplementary Table 3</w:t>
      </w:r>
      <w:r w:rsidR="00954FB9" w:rsidRPr="00686EF5">
        <w:rPr>
          <w:rFonts w:ascii="Times New Roman" w:hAnsi="Times New Roman" w:cs="Times New Roman"/>
          <w:sz w:val="22"/>
          <w:szCs w:val="22"/>
        </w:rPr>
        <w:t>.</w:t>
      </w:r>
    </w:p>
    <w:p w14:paraId="03968447" w14:textId="77777777" w:rsidR="00E30F5C" w:rsidRPr="00686EF5" w:rsidRDefault="00E30F5C" w:rsidP="00460AEC">
      <w:pPr>
        <w:spacing w:line="480" w:lineRule="auto"/>
        <w:rPr>
          <w:rFonts w:ascii="Times New Roman" w:eastAsia="Times New Roman" w:hAnsi="Times New Roman" w:cs="Times New Roman"/>
          <w:b/>
          <w:bCs/>
          <w:sz w:val="22"/>
          <w:szCs w:val="22"/>
        </w:rPr>
      </w:pPr>
    </w:p>
    <w:p w14:paraId="602D91A2" w14:textId="5E39114F" w:rsidR="003623C9" w:rsidRPr="00686EF5" w:rsidRDefault="00B51EF9"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Association of hypertension with c</w:t>
      </w:r>
      <w:r w:rsidR="003623C9" w:rsidRPr="00686EF5">
        <w:rPr>
          <w:rFonts w:ascii="Times New Roman" w:hAnsi="Times New Roman" w:cs="Times New Roman"/>
          <w:b/>
          <w:bCs/>
          <w:sz w:val="22"/>
          <w:szCs w:val="22"/>
        </w:rPr>
        <w:t xml:space="preserve">ardiovascular </w:t>
      </w:r>
      <w:r w:rsidRPr="00686EF5">
        <w:rPr>
          <w:rFonts w:ascii="Times New Roman" w:hAnsi="Times New Roman" w:cs="Times New Roman"/>
          <w:b/>
          <w:bCs/>
          <w:sz w:val="22"/>
          <w:szCs w:val="22"/>
        </w:rPr>
        <w:t>p</w:t>
      </w:r>
      <w:r w:rsidR="003623C9" w:rsidRPr="00686EF5">
        <w:rPr>
          <w:rFonts w:ascii="Times New Roman" w:hAnsi="Times New Roman" w:cs="Times New Roman"/>
          <w:b/>
          <w:bCs/>
          <w:sz w:val="22"/>
          <w:szCs w:val="22"/>
        </w:rPr>
        <w:t>henotypes</w:t>
      </w:r>
    </w:p>
    <w:p w14:paraId="7B7C18DF" w14:textId="63BB861C" w:rsidR="00A40956" w:rsidRPr="00686EF5" w:rsidRDefault="00266289"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In fully adjusted linear regression models, hypertension was </w:t>
      </w:r>
      <w:r w:rsidR="00A25825" w:rsidRPr="00686EF5">
        <w:rPr>
          <w:rFonts w:ascii="Times New Roman" w:hAnsi="Times New Roman" w:cs="Times New Roman"/>
          <w:sz w:val="22"/>
          <w:szCs w:val="22"/>
        </w:rPr>
        <w:t xml:space="preserve">associated with </w:t>
      </w:r>
      <w:r w:rsidR="00B51EF9" w:rsidRPr="00686EF5">
        <w:rPr>
          <w:rFonts w:ascii="Times New Roman" w:hAnsi="Times New Roman" w:cs="Times New Roman"/>
          <w:sz w:val="22"/>
          <w:szCs w:val="22"/>
        </w:rPr>
        <w:t xml:space="preserve">larger </w:t>
      </w:r>
      <w:proofErr w:type="spellStart"/>
      <w:r w:rsidR="00A25825" w:rsidRPr="00686EF5">
        <w:rPr>
          <w:rFonts w:ascii="Times New Roman" w:hAnsi="Times New Roman" w:cs="Times New Roman"/>
          <w:sz w:val="22"/>
          <w:szCs w:val="22"/>
        </w:rPr>
        <w:t>LAVi</w:t>
      </w:r>
      <w:proofErr w:type="spellEnd"/>
      <w:r w:rsidR="00B51EF9" w:rsidRPr="00686EF5">
        <w:rPr>
          <w:rFonts w:ascii="Times New Roman" w:hAnsi="Times New Roman" w:cs="Times New Roman"/>
          <w:sz w:val="22"/>
          <w:szCs w:val="22"/>
        </w:rPr>
        <w:t xml:space="preserve"> and</w:t>
      </w:r>
      <w:r w:rsidR="00A25825" w:rsidRPr="00686EF5">
        <w:rPr>
          <w:rFonts w:ascii="Times New Roman" w:hAnsi="Times New Roman" w:cs="Times New Roman"/>
          <w:sz w:val="22"/>
          <w:szCs w:val="22"/>
        </w:rPr>
        <w:t xml:space="preserve"> </w:t>
      </w:r>
      <w:r w:rsidR="00B51EF9" w:rsidRPr="00686EF5">
        <w:rPr>
          <w:rFonts w:ascii="Times New Roman" w:hAnsi="Times New Roman" w:cs="Times New Roman"/>
          <w:sz w:val="22"/>
          <w:szCs w:val="22"/>
        </w:rPr>
        <w:t xml:space="preserve">lower </w:t>
      </w:r>
      <w:r w:rsidR="00A25825" w:rsidRPr="00686EF5">
        <w:rPr>
          <w:rFonts w:ascii="Times New Roman" w:hAnsi="Times New Roman" w:cs="Times New Roman"/>
          <w:sz w:val="22"/>
          <w:szCs w:val="22"/>
        </w:rPr>
        <w:t>LAEF</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C47F0B" w:rsidRPr="00686EF5">
        <w:rPr>
          <w:rFonts w:ascii="Times New Roman" w:hAnsi="Times New Roman" w:cs="Times New Roman"/>
          <w:b/>
          <w:bCs/>
          <w:sz w:val="22"/>
          <w:szCs w:val="22"/>
        </w:rPr>
        <w:t>Figure</w:t>
      </w:r>
      <w:r w:rsidR="00B51EF9" w:rsidRPr="00686EF5">
        <w:rPr>
          <w:rFonts w:ascii="Times New Roman" w:hAnsi="Times New Roman" w:cs="Times New Roman"/>
          <w:b/>
          <w:bCs/>
          <w:sz w:val="22"/>
          <w:szCs w:val="22"/>
        </w:rPr>
        <w:t xml:space="preserve"> </w:t>
      </w:r>
      <w:r w:rsidR="00D275E3" w:rsidRPr="00686EF5">
        <w:rPr>
          <w:rFonts w:ascii="Times New Roman" w:hAnsi="Times New Roman" w:cs="Times New Roman"/>
          <w:b/>
          <w:bCs/>
          <w:sz w:val="22"/>
          <w:szCs w:val="22"/>
        </w:rPr>
        <w:t>1</w:t>
      </w:r>
      <w:r w:rsidR="00C47F0B" w:rsidRPr="00686EF5">
        <w:rPr>
          <w:rFonts w:ascii="Times New Roman" w:hAnsi="Times New Roman" w:cs="Times New Roman"/>
          <w:b/>
          <w:bCs/>
          <w:sz w:val="22"/>
          <w:szCs w:val="22"/>
        </w:rPr>
        <w:t>, Table 2</w:t>
      </w:r>
      <w:r w:rsidR="00B51EF9" w:rsidRPr="00686EF5">
        <w:rPr>
          <w:rFonts w:ascii="Times New Roman" w:hAnsi="Times New Roman" w:cs="Times New Roman"/>
          <w:sz w:val="22"/>
          <w:szCs w:val="22"/>
        </w:rPr>
        <w:t>).</w:t>
      </w:r>
      <w:r w:rsidR="00B51EF9" w:rsidRPr="00686EF5">
        <w:rPr>
          <w:rFonts w:ascii="Times New Roman" w:hAnsi="Times New Roman" w:cs="Times New Roman"/>
          <w:b/>
          <w:bCs/>
          <w:sz w:val="22"/>
          <w:szCs w:val="22"/>
        </w:rPr>
        <w:t xml:space="preserve"> </w:t>
      </w:r>
      <w:r w:rsidR="00B51EF9" w:rsidRPr="00686EF5">
        <w:rPr>
          <w:rFonts w:ascii="Times New Roman" w:hAnsi="Times New Roman" w:cs="Times New Roman"/>
          <w:sz w:val="22"/>
          <w:szCs w:val="22"/>
        </w:rPr>
        <w:t>The</w:t>
      </w:r>
      <w:r w:rsidR="003E5C67" w:rsidRPr="00686EF5">
        <w:rPr>
          <w:rFonts w:ascii="Times New Roman" w:hAnsi="Times New Roman" w:cs="Times New Roman"/>
          <w:sz w:val="22"/>
          <w:szCs w:val="22"/>
        </w:rPr>
        <w:t xml:space="preserve"> largest magnitude of positive </w:t>
      </w:r>
      <w:r w:rsidR="00163682" w:rsidRPr="00686EF5">
        <w:rPr>
          <w:rFonts w:ascii="Times New Roman" w:hAnsi="Times New Roman" w:cs="Times New Roman"/>
          <w:sz w:val="22"/>
          <w:szCs w:val="22"/>
        </w:rPr>
        <w:t>association</w:t>
      </w:r>
      <w:r w:rsidR="00954FB9" w:rsidRPr="00686EF5">
        <w:rPr>
          <w:rFonts w:ascii="Times New Roman" w:hAnsi="Times New Roman" w:cs="Times New Roman"/>
          <w:sz w:val="22"/>
          <w:szCs w:val="22"/>
        </w:rPr>
        <w:t xml:space="preserve"> </w:t>
      </w:r>
      <w:r w:rsidR="00163682" w:rsidRPr="00686EF5">
        <w:rPr>
          <w:rFonts w:ascii="Times New Roman" w:hAnsi="Times New Roman" w:cs="Times New Roman"/>
          <w:sz w:val="22"/>
          <w:szCs w:val="22"/>
        </w:rPr>
        <w:t xml:space="preserve">was seen </w:t>
      </w:r>
      <w:r w:rsidR="00B51EF9" w:rsidRPr="00686EF5">
        <w:rPr>
          <w:rFonts w:ascii="Times New Roman" w:hAnsi="Times New Roman" w:cs="Times New Roman"/>
          <w:sz w:val="22"/>
          <w:szCs w:val="22"/>
        </w:rPr>
        <w:t>with</w:t>
      </w:r>
      <w:r w:rsidR="00163682" w:rsidRPr="00686EF5">
        <w:rPr>
          <w:rFonts w:ascii="Times New Roman" w:hAnsi="Times New Roman" w:cs="Times New Roman"/>
          <w:sz w:val="22"/>
          <w:szCs w:val="22"/>
        </w:rPr>
        <w:t xml:space="preserve"> LVMi</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D4E1F" w:rsidRPr="00686EF5">
        <w:rPr>
          <w:rFonts w:ascii="Times New Roman" w:hAnsi="Times New Roman" w:cs="Times New Roman"/>
          <w:sz w:val="22"/>
          <w:szCs w:val="22"/>
        </w:rPr>
        <w:t>B</w:t>
      </w:r>
      <w:r w:rsidR="00045EE4" w:rsidRPr="00686EF5">
        <w:rPr>
          <w:rFonts w:ascii="Times New Roman" w:hAnsi="Times New Roman" w:cs="Times New Roman"/>
          <w:sz w:val="22"/>
          <w:szCs w:val="22"/>
        </w:rPr>
        <w:t>eta</w:t>
      </w:r>
      <w:r w:rsidR="004D7803" w:rsidRPr="00686EF5">
        <w:rPr>
          <w:rFonts w:ascii="Times New Roman" w:hAnsi="Times New Roman" w:cs="Times New Roman"/>
          <w:sz w:val="22"/>
          <w:szCs w:val="22"/>
        </w:rPr>
        <w:t>=</w:t>
      </w:r>
      <w:r w:rsidR="00954FB9" w:rsidRPr="00686EF5">
        <w:rPr>
          <w:rFonts w:ascii="Times New Roman" w:hAnsi="Times New Roman" w:cs="Times New Roman"/>
          <w:sz w:val="22"/>
          <w:szCs w:val="22"/>
        </w:rPr>
        <w:t xml:space="preserve"> </w:t>
      </w:r>
      <w:r w:rsidR="00163682" w:rsidRPr="00686EF5">
        <w:rPr>
          <w:rFonts w:ascii="Times New Roman" w:hAnsi="Times New Roman" w:cs="Times New Roman"/>
          <w:sz w:val="22"/>
          <w:szCs w:val="22"/>
        </w:rPr>
        <w:t>0.258</w:t>
      </w:r>
      <w:r w:rsidR="00045EE4" w:rsidRPr="00686EF5">
        <w:rPr>
          <w:rFonts w:ascii="Times New Roman" w:hAnsi="Times New Roman" w:cs="Times New Roman"/>
          <w:sz w:val="22"/>
          <w:szCs w:val="22"/>
        </w:rPr>
        <w:t xml:space="preserve">, </w:t>
      </w:r>
      <w:r w:rsidR="00163682" w:rsidRPr="00686EF5">
        <w:rPr>
          <w:rFonts w:ascii="Times New Roman" w:hAnsi="Times New Roman" w:cs="Times New Roman"/>
          <w:sz w:val="22"/>
          <w:szCs w:val="22"/>
        </w:rPr>
        <w:t>95% CI</w:t>
      </w:r>
      <w:r w:rsidR="004D7803" w:rsidRPr="00686EF5">
        <w:rPr>
          <w:rFonts w:ascii="Times New Roman" w:hAnsi="Times New Roman" w:cs="Times New Roman"/>
          <w:sz w:val="22"/>
          <w:szCs w:val="22"/>
        </w:rPr>
        <w:t>=</w:t>
      </w:r>
      <w:r w:rsidR="00163682" w:rsidRPr="00686EF5">
        <w:rPr>
          <w:rFonts w:ascii="Times New Roman" w:hAnsi="Times New Roman" w:cs="Times New Roman"/>
          <w:sz w:val="22"/>
          <w:szCs w:val="22"/>
        </w:rPr>
        <w:t xml:space="preserve"> </w:t>
      </w:r>
      <w:r w:rsidR="00045EE4" w:rsidRPr="00686EF5">
        <w:rPr>
          <w:rFonts w:ascii="Times New Roman" w:hAnsi="Times New Roman" w:cs="Times New Roman"/>
          <w:sz w:val="22"/>
          <w:szCs w:val="22"/>
        </w:rPr>
        <w:t>[</w:t>
      </w:r>
      <w:r w:rsidR="00163682" w:rsidRPr="00686EF5">
        <w:rPr>
          <w:rFonts w:ascii="Times New Roman" w:hAnsi="Times New Roman" w:cs="Times New Roman"/>
          <w:sz w:val="22"/>
          <w:szCs w:val="22"/>
        </w:rPr>
        <w:t>0.238</w:t>
      </w:r>
      <w:r w:rsidR="00954FB9" w:rsidRPr="00686EF5">
        <w:rPr>
          <w:rFonts w:ascii="Times New Roman" w:hAnsi="Times New Roman" w:cs="Times New Roman"/>
          <w:sz w:val="22"/>
          <w:szCs w:val="22"/>
        </w:rPr>
        <w:t xml:space="preserve">, </w:t>
      </w:r>
      <w:r w:rsidR="00163682" w:rsidRPr="00686EF5">
        <w:rPr>
          <w:rFonts w:ascii="Times New Roman" w:hAnsi="Times New Roman" w:cs="Times New Roman"/>
          <w:sz w:val="22"/>
          <w:szCs w:val="22"/>
        </w:rPr>
        <w:t>0.279</w:t>
      </w:r>
      <w:r w:rsidR="00045EE4" w:rsidRPr="00686EF5">
        <w:rPr>
          <w:rFonts w:ascii="Times New Roman" w:hAnsi="Times New Roman" w:cs="Times New Roman"/>
          <w:sz w:val="22"/>
          <w:szCs w:val="22"/>
        </w:rPr>
        <w:t>]</w:t>
      </w:r>
      <w:r w:rsidR="00163682" w:rsidRPr="00686EF5">
        <w:rPr>
          <w:rFonts w:ascii="Times New Roman" w:hAnsi="Times New Roman" w:cs="Times New Roman"/>
          <w:sz w:val="22"/>
          <w:szCs w:val="22"/>
        </w:rPr>
        <w:t>)</w:t>
      </w:r>
      <w:r w:rsidR="00954FB9" w:rsidRPr="00686EF5">
        <w:rPr>
          <w:rFonts w:ascii="Times New Roman" w:hAnsi="Times New Roman" w:cs="Times New Roman"/>
          <w:sz w:val="22"/>
          <w:szCs w:val="22"/>
        </w:rPr>
        <w:t>, M</w:t>
      </w:r>
      <w:r w:rsidR="00163682" w:rsidRPr="00686EF5">
        <w:rPr>
          <w:rFonts w:ascii="Times New Roman" w:hAnsi="Times New Roman" w:cs="Times New Roman"/>
          <w:sz w:val="22"/>
          <w:szCs w:val="22"/>
        </w:rPr>
        <w:t>WT</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D4E1F" w:rsidRPr="00686EF5">
        <w:rPr>
          <w:rFonts w:ascii="Times New Roman" w:hAnsi="Times New Roman" w:cs="Times New Roman"/>
          <w:sz w:val="22"/>
          <w:szCs w:val="22"/>
        </w:rPr>
        <w:t>Beta=</w:t>
      </w:r>
      <w:r w:rsidR="00163682" w:rsidRPr="00686EF5">
        <w:rPr>
          <w:rFonts w:ascii="Times New Roman" w:hAnsi="Times New Roman" w:cs="Times New Roman"/>
          <w:sz w:val="22"/>
          <w:szCs w:val="22"/>
        </w:rPr>
        <w:t>0.2</w:t>
      </w:r>
      <w:r w:rsidR="00F44C36" w:rsidRPr="00686EF5">
        <w:rPr>
          <w:rFonts w:ascii="Times New Roman" w:hAnsi="Times New Roman" w:cs="Times New Roman"/>
          <w:sz w:val="22"/>
          <w:szCs w:val="22"/>
        </w:rPr>
        <w:t>4</w:t>
      </w:r>
      <w:r w:rsidR="00163682" w:rsidRPr="00686EF5">
        <w:rPr>
          <w:rFonts w:ascii="Times New Roman" w:hAnsi="Times New Roman" w:cs="Times New Roman"/>
          <w:sz w:val="22"/>
          <w:szCs w:val="22"/>
        </w:rPr>
        <w:t>0</w:t>
      </w:r>
      <w:r w:rsidR="00045EE4" w:rsidRPr="00686EF5">
        <w:rPr>
          <w:rFonts w:ascii="Times New Roman" w:hAnsi="Times New Roman" w:cs="Times New Roman"/>
          <w:sz w:val="22"/>
          <w:szCs w:val="22"/>
        </w:rPr>
        <w:t xml:space="preserve">, </w:t>
      </w:r>
      <w:r w:rsidR="00DD4E1F" w:rsidRPr="00686EF5">
        <w:rPr>
          <w:rFonts w:ascii="Times New Roman" w:hAnsi="Times New Roman" w:cs="Times New Roman"/>
          <w:sz w:val="22"/>
          <w:szCs w:val="22"/>
        </w:rPr>
        <w:t xml:space="preserve">95% CI= </w:t>
      </w:r>
      <w:r w:rsidR="00045EE4" w:rsidRPr="00686EF5">
        <w:rPr>
          <w:rFonts w:ascii="Times New Roman" w:hAnsi="Times New Roman" w:cs="Times New Roman"/>
          <w:sz w:val="22"/>
          <w:szCs w:val="22"/>
        </w:rPr>
        <w:t>[</w:t>
      </w:r>
      <w:r w:rsidR="00163682" w:rsidRPr="00686EF5">
        <w:rPr>
          <w:rFonts w:ascii="Times New Roman" w:hAnsi="Times New Roman" w:cs="Times New Roman"/>
          <w:sz w:val="22"/>
          <w:szCs w:val="22"/>
        </w:rPr>
        <w:t>0.21</w:t>
      </w:r>
      <w:r w:rsidR="00F44C36" w:rsidRPr="00686EF5">
        <w:rPr>
          <w:rFonts w:ascii="Times New Roman" w:hAnsi="Times New Roman" w:cs="Times New Roman"/>
          <w:sz w:val="22"/>
          <w:szCs w:val="22"/>
        </w:rPr>
        <w:t>9</w:t>
      </w:r>
      <w:r w:rsidR="00954FB9" w:rsidRPr="00686EF5">
        <w:rPr>
          <w:rFonts w:ascii="Times New Roman" w:hAnsi="Times New Roman" w:cs="Times New Roman"/>
          <w:sz w:val="22"/>
          <w:szCs w:val="22"/>
        </w:rPr>
        <w:t xml:space="preserve">, </w:t>
      </w:r>
      <w:r w:rsidR="00163682" w:rsidRPr="00686EF5">
        <w:rPr>
          <w:rFonts w:ascii="Times New Roman" w:hAnsi="Times New Roman" w:cs="Times New Roman"/>
          <w:sz w:val="22"/>
          <w:szCs w:val="22"/>
        </w:rPr>
        <w:t>0.2</w:t>
      </w:r>
      <w:r w:rsidR="00F44C36" w:rsidRPr="00686EF5">
        <w:rPr>
          <w:rFonts w:ascii="Times New Roman" w:hAnsi="Times New Roman" w:cs="Times New Roman"/>
          <w:sz w:val="22"/>
          <w:szCs w:val="22"/>
        </w:rPr>
        <w:t>61</w:t>
      </w:r>
      <w:r w:rsidR="00045EE4" w:rsidRPr="00686EF5">
        <w:rPr>
          <w:rFonts w:ascii="Times New Roman" w:hAnsi="Times New Roman" w:cs="Times New Roman"/>
          <w:sz w:val="22"/>
          <w:szCs w:val="22"/>
        </w:rPr>
        <w:t>]</w:t>
      </w:r>
      <w:r w:rsidR="00163682" w:rsidRPr="00686EF5">
        <w:rPr>
          <w:rFonts w:ascii="Times New Roman" w:hAnsi="Times New Roman" w:cs="Times New Roman"/>
          <w:sz w:val="22"/>
          <w:szCs w:val="22"/>
        </w:rPr>
        <w:t>)</w:t>
      </w:r>
      <w:r w:rsidR="00954FB9" w:rsidRPr="00686EF5">
        <w:rPr>
          <w:rFonts w:ascii="Times New Roman" w:hAnsi="Times New Roman" w:cs="Times New Roman"/>
          <w:sz w:val="22"/>
          <w:szCs w:val="22"/>
        </w:rPr>
        <w:t xml:space="preserve">, and </w:t>
      </w:r>
      <w:r w:rsidR="00F44C36" w:rsidRPr="00686EF5">
        <w:rPr>
          <w:rFonts w:ascii="Times New Roman" w:hAnsi="Times New Roman" w:cs="Times New Roman"/>
          <w:sz w:val="22"/>
          <w:szCs w:val="22"/>
        </w:rPr>
        <w:t>LVM/</w:t>
      </w:r>
      <w:r w:rsidR="00954FB9" w:rsidRPr="00686EF5">
        <w:rPr>
          <w:rFonts w:ascii="Times New Roman" w:hAnsi="Times New Roman" w:cs="Times New Roman"/>
          <w:sz w:val="22"/>
          <w:szCs w:val="22"/>
        </w:rPr>
        <w:t>LVEDV</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D4E1F" w:rsidRPr="00686EF5">
        <w:rPr>
          <w:rFonts w:ascii="Times New Roman" w:hAnsi="Times New Roman" w:cs="Times New Roman"/>
          <w:sz w:val="22"/>
          <w:szCs w:val="22"/>
        </w:rPr>
        <w:t>Beta=</w:t>
      </w:r>
      <w:r w:rsidR="00954FB9" w:rsidRPr="00686EF5">
        <w:rPr>
          <w:rFonts w:ascii="Times New Roman" w:hAnsi="Times New Roman" w:cs="Times New Roman"/>
          <w:color w:val="000000"/>
          <w:sz w:val="22"/>
          <w:szCs w:val="22"/>
        </w:rPr>
        <w:t>0.200</w:t>
      </w:r>
      <w:r w:rsidR="00DD4E1F" w:rsidRPr="00686EF5">
        <w:rPr>
          <w:rFonts w:ascii="Times New Roman" w:hAnsi="Times New Roman" w:cs="Times New Roman"/>
          <w:color w:val="000000"/>
          <w:sz w:val="22"/>
          <w:szCs w:val="22"/>
        </w:rPr>
        <w:t>, 95% CI=</w:t>
      </w:r>
      <w:r w:rsidR="00045EE4" w:rsidRPr="00686EF5">
        <w:rPr>
          <w:rFonts w:ascii="Times New Roman" w:hAnsi="Times New Roman" w:cs="Times New Roman"/>
          <w:color w:val="000000"/>
          <w:sz w:val="22"/>
          <w:szCs w:val="22"/>
        </w:rPr>
        <w:t xml:space="preserve"> [</w:t>
      </w:r>
      <w:r w:rsidR="00954FB9" w:rsidRPr="00686EF5">
        <w:rPr>
          <w:rFonts w:ascii="Times New Roman" w:hAnsi="Times New Roman" w:cs="Times New Roman"/>
          <w:color w:val="000000"/>
          <w:sz w:val="22"/>
          <w:szCs w:val="22"/>
        </w:rPr>
        <w:t>0.177, 0.223</w:t>
      </w:r>
      <w:r w:rsidR="00045EE4" w:rsidRPr="00686EF5">
        <w:rPr>
          <w:rFonts w:ascii="Times New Roman" w:hAnsi="Times New Roman" w:cs="Times New Roman"/>
          <w:color w:val="000000"/>
          <w:sz w:val="22"/>
          <w:szCs w:val="22"/>
        </w:rPr>
        <w:t>]</w:t>
      </w:r>
      <w:r w:rsidR="00954FB9" w:rsidRPr="00686EF5">
        <w:rPr>
          <w:rFonts w:ascii="Times New Roman" w:hAnsi="Times New Roman" w:cs="Times New Roman"/>
          <w:sz w:val="22"/>
          <w:szCs w:val="22"/>
        </w:rPr>
        <w:t xml:space="preserve">). Hypertension </w:t>
      </w:r>
      <w:r w:rsidR="00A33A46" w:rsidRPr="00686EF5">
        <w:rPr>
          <w:rFonts w:ascii="Times New Roman" w:hAnsi="Times New Roman" w:cs="Times New Roman"/>
          <w:sz w:val="22"/>
          <w:szCs w:val="22"/>
        </w:rPr>
        <w:t>was associated with higher</w:t>
      </w:r>
      <w:r w:rsidR="00954FB9" w:rsidRPr="00686EF5">
        <w:rPr>
          <w:rFonts w:ascii="Times New Roman" w:hAnsi="Times New Roman" w:cs="Times New Roman"/>
          <w:sz w:val="22"/>
          <w:szCs w:val="22"/>
        </w:rPr>
        <w:t xml:space="preserve"> </w:t>
      </w:r>
      <w:r w:rsidR="007E1180" w:rsidRPr="00686EF5">
        <w:rPr>
          <w:rFonts w:ascii="Times New Roman" w:hAnsi="Times New Roman" w:cs="Times New Roman"/>
          <w:sz w:val="22"/>
          <w:szCs w:val="22"/>
        </w:rPr>
        <w:t>LVEF and LVSVi</w:t>
      </w:r>
      <w:r w:rsidR="00D5102F" w:rsidRPr="00686EF5">
        <w:rPr>
          <w:rFonts w:ascii="Times New Roman" w:hAnsi="Times New Roman" w:cs="Times New Roman"/>
          <w:sz w:val="22"/>
          <w:szCs w:val="22"/>
        </w:rPr>
        <w:t xml:space="preserve">. </w:t>
      </w:r>
      <w:r w:rsidR="00A25825" w:rsidRPr="00686EF5">
        <w:rPr>
          <w:rFonts w:ascii="Times New Roman" w:hAnsi="Times New Roman" w:cs="Times New Roman"/>
          <w:sz w:val="22"/>
          <w:szCs w:val="22"/>
        </w:rPr>
        <w:t xml:space="preserve">At the same time, we found </w:t>
      </w:r>
      <w:r w:rsidR="00980F6C" w:rsidRPr="00686EF5">
        <w:rPr>
          <w:rFonts w:ascii="Times New Roman" w:hAnsi="Times New Roman" w:cs="Times New Roman"/>
          <w:sz w:val="22"/>
          <w:szCs w:val="22"/>
        </w:rPr>
        <w:t xml:space="preserve">significant association of </w:t>
      </w:r>
      <w:r w:rsidR="00A25825" w:rsidRPr="00686EF5">
        <w:rPr>
          <w:rFonts w:ascii="Times New Roman" w:hAnsi="Times New Roman" w:cs="Times New Roman"/>
          <w:sz w:val="22"/>
          <w:szCs w:val="22"/>
        </w:rPr>
        <w:t xml:space="preserve">hypertension </w:t>
      </w:r>
      <w:r w:rsidR="00A40956" w:rsidRPr="00686EF5">
        <w:rPr>
          <w:rFonts w:ascii="Times New Roman" w:hAnsi="Times New Roman" w:cs="Times New Roman"/>
          <w:sz w:val="22"/>
          <w:szCs w:val="22"/>
        </w:rPr>
        <w:t>with lower LVGFI</w:t>
      </w:r>
      <w:r w:rsidR="00D5102F" w:rsidRPr="00686EF5">
        <w:rPr>
          <w:rFonts w:ascii="Times New Roman" w:hAnsi="Times New Roman" w:cs="Times New Roman"/>
          <w:sz w:val="22"/>
          <w:szCs w:val="22"/>
        </w:rPr>
        <w:t xml:space="preserve"> </w:t>
      </w:r>
      <w:r w:rsidR="00A25825" w:rsidRPr="00686EF5">
        <w:rPr>
          <w:rFonts w:ascii="Times New Roman" w:hAnsi="Times New Roman" w:cs="Times New Roman"/>
          <w:sz w:val="22"/>
          <w:szCs w:val="22"/>
        </w:rPr>
        <w:t>and worse GLS</w:t>
      </w:r>
      <w:r w:rsidR="00D5102F" w:rsidRPr="00686EF5">
        <w:rPr>
          <w:rFonts w:ascii="Times New Roman" w:hAnsi="Times New Roman" w:cs="Times New Roman"/>
          <w:color w:val="000000"/>
          <w:sz w:val="22"/>
          <w:szCs w:val="22"/>
        </w:rPr>
        <w:t xml:space="preserve"> </w:t>
      </w:r>
      <w:r w:rsidR="00A25825" w:rsidRPr="00686EF5">
        <w:rPr>
          <w:rFonts w:ascii="Times New Roman" w:hAnsi="Times New Roman" w:cs="Times New Roman"/>
          <w:sz w:val="22"/>
          <w:szCs w:val="22"/>
        </w:rPr>
        <w:t>values</w:t>
      </w:r>
      <w:r w:rsidR="00A40956" w:rsidRPr="00686EF5">
        <w:rPr>
          <w:rFonts w:ascii="Times New Roman" w:hAnsi="Times New Roman" w:cs="Times New Roman"/>
          <w:sz w:val="22"/>
          <w:szCs w:val="22"/>
        </w:rPr>
        <w:t xml:space="preserve">. </w:t>
      </w:r>
      <w:r w:rsidR="00A25825" w:rsidRPr="00686EF5">
        <w:rPr>
          <w:rFonts w:ascii="Times New Roman" w:hAnsi="Times New Roman" w:cs="Times New Roman"/>
          <w:sz w:val="22"/>
          <w:szCs w:val="22"/>
        </w:rPr>
        <w:t>H</w:t>
      </w:r>
      <w:r w:rsidR="00AA0EBD" w:rsidRPr="00686EF5">
        <w:rPr>
          <w:rFonts w:ascii="Times New Roman" w:hAnsi="Times New Roman" w:cs="Times New Roman"/>
          <w:sz w:val="22"/>
          <w:szCs w:val="22"/>
        </w:rPr>
        <w:t>ypertension</w:t>
      </w:r>
      <w:r w:rsidR="00A40956" w:rsidRPr="00686EF5">
        <w:rPr>
          <w:rFonts w:ascii="Times New Roman" w:hAnsi="Times New Roman" w:cs="Times New Roman"/>
          <w:sz w:val="22"/>
          <w:szCs w:val="22"/>
        </w:rPr>
        <w:t xml:space="preserve"> was associated with </w:t>
      </w:r>
      <w:r w:rsidR="00A25825" w:rsidRPr="00686EF5">
        <w:rPr>
          <w:rFonts w:ascii="Times New Roman" w:hAnsi="Times New Roman" w:cs="Times New Roman"/>
          <w:sz w:val="22"/>
          <w:szCs w:val="22"/>
        </w:rPr>
        <w:t>lower AoD</w:t>
      </w:r>
      <w:r w:rsidR="00D5102F" w:rsidRPr="00686EF5">
        <w:rPr>
          <w:rFonts w:ascii="Times New Roman" w:hAnsi="Times New Roman" w:cs="Times New Roman"/>
          <w:sz w:val="22"/>
          <w:szCs w:val="22"/>
        </w:rPr>
        <w:t xml:space="preserve"> </w:t>
      </w:r>
      <w:r w:rsidR="00B51EF9" w:rsidRPr="00686EF5">
        <w:rPr>
          <w:rFonts w:ascii="Times New Roman" w:hAnsi="Times New Roman" w:cs="Times New Roman"/>
          <w:sz w:val="22"/>
          <w:szCs w:val="22"/>
        </w:rPr>
        <w:t>T</w:t>
      </w:r>
      <w:r w:rsidR="001606D2" w:rsidRPr="00686EF5">
        <w:rPr>
          <w:rFonts w:ascii="Times New Roman" w:hAnsi="Times New Roman" w:cs="Times New Roman"/>
          <w:sz w:val="22"/>
          <w:szCs w:val="22"/>
        </w:rPr>
        <w:t xml:space="preserve">here was a negative association between hypertension and </w:t>
      </w:r>
      <w:r w:rsidR="00A25825" w:rsidRPr="00686EF5">
        <w:rPr>
          <w:rFonts w:ascii="Times New Roman" w:hAnsi="Times New Roman" w:cs="Times New Roman"/>
          <w:sz w:val="22"/>
          <w:szCs w:val="22"/>
        </w:rPr>
        <w:t xml:space="preserve">native </w:t>
      </w:r>
      <w:r w:rsidR="001606D2" w:rsidRPr="00686EF5">
        <w:rPr>
          <w:rFonts w:ascii="Times New Roman" w:hAnsi="Times New Roman" w:cs="Times New Roman"/>
          <w:sz w:val="22"/>
          <w:szCs w:val="22"/>
        </w:rPr>
        <w:t>T1</w:t>
      </w:r>
      <w:r w:rsidR="00D5102F" w:rsidRPr="00686EF5">
        <w:rPr>
          <w:rFonts w:ascii="Times New Roman" w:hAnsi="Times New Roman" w:cs="Times New Roman"/>
          <w:sz w:val="22"/>
          <w:szCs w:val="22"/>
        </w:rPr>
        <w:t xml:space="preserve">. </w:t>
      </w:r>
      <w:r w:rsidR="00EE0274" w:rsidRPr="00686EF5">
        <w:rPr>
          <w:rFonts w:ascii="Times New Roman" w:hAnsi="Times New Roman" w:cs="Times New Roman"/>
          <w:sz w:val="22"/>
          <w:szCs w:val="22"/>
        </w:rPr>
        <w:t>These associations were consistent in models with SBP set as the exposure of interest</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EE0274" w:rsidRPr="00686EF5">
        <w:rPr>
          <w:rFonts w:ascii="Times New Roman" w:hAnsi="Times New Roman" w:cs="Times New Roman"/>
          <w:b/>
          <w:bCs/>
          <w:sz w:val="22"/>
          <w:szCs w:val="22"/>
        </w:rPr>
        <w:t>Supplementary Table 4</w:t>
      </w:r>
      <w:r w:rsidR="00EE0274" w:rsidRPr="00686EF5">
        <w:rPr>
          <w:rFonts w:ascii="Times New Roman" w:hAnsi="Times New Roman" w:cs="Times New Roman"/>
          <w:sz w:val="22"/>
          <w:szCs w:val="22"/>
        </w:rPr>
        <w:t>).</w:t>
      </w:r>
    </w:p>
    <w:p w14:paraId="382181E6" w14:textId="7881204E" w:rsidR="00FC1CB7" w:rsidRPr="00686EF5" w:rsidRDefault="00FC1CB7" w:rsidP="00460AEC">
      <w:pPr>
        <w:spacing w:line="480" w:lineRule="auto"/>
        <w:rPr>
          <w:rFonts w:ascii="Times New Roman" w:hAnsi="Times New Roman" w:cs="Times New Roman"/>
          <w:sz w:val="22"/>
          <w:szCs w:val="22"/>
        </w:rPr>
      </w:pPr>
    </w:p>
    <w:p w14:paraId="6D27C7E1" w14:textId="25859E63" w:rsidR="00FC1CB7" w:rsidRPr="00686EF5" w:rsidRDefault="00FC1CB7" w:rsidP="00460AEC">
      <w:pPr>
        <w:spacing w:line="480" w:lineRule="auto"/>
        <w:rPr>
          <w:rFonts w:ascii="Times New Roman" w:hAnsi="Times New Roman" w:cs="Times New Roman"/>
          <w:b/>
          <w:bCs/>
          <w:color w:val="000000" w:themeColor="text1"/>
          <w:sz w:val="22"/>
          <w:szCs w:val="22"/>
        </w:rPr>
      </w:pPr>
      <w:r w:rsidRPr="00686EF5">
        <w:rPr>
          <w:rFonts w:ascii="Times New Roman" w:hAnsi="Times New Roman" w:cs="Times New Roman"/>
          <w:b/>
          <w:bCs/>
          <w:color w:val="000000" w:themeColor="text1"/>
          <w:sz w:val="22"/>
          <w:szCs w:val="22"/>
        </w:rPr>
        <w:t xml:space="preserve">Sex differential </w:t>
      </w:r>
      <w:r w:rsidR="00D1703D" w:rsidRPr="00686EF5">
        <w:rPr>
          <w:rFonts w:ascii="Times New Roman" w:hAnsi="Times New Roman" w:cs="Times New Roman"/>
          <w:b/>
          <w:bCs/>
          <w:color w:val="000000" w:themeColor="text1"/>
          <w:sz w:val="22"/>
          <w:szCs w:val="22"/>
        </w:rPr>
        <w:t>remodelling</w:t>
      </w:r>
    </w:p>
    <w:p w14:paraId="2A2BE532" w14:textId="6F148FD0" w:rsidR="00FC1CB7" w:rsidRPr="00686EF5" w:rsidRDefault="00FC1CB7" w:rsidP="00460AEC">
      <w:pPr>
        <w:spacing w:line="480" w:lineRule="auto"/>
        <w:rPr>
          <w:rFonts w:ascii="Times New Roman" w:hAnsi="Times New Roman" w:cs="Times New Roman"/>
          <w:sz w:val="22"/>
          <w:szCs w:val="22"/>
        </w:rPr>
      </w:pPr>
      <w:r w:rsidRPr="00686EF5">
        <w:rPr>
          <w:rFonts w:ascii="Times New Roman" w:eastAsia="Times New Roman" w:hAnsi="Times New Roman" w:cs="Times New Roman"/>
          <w:color w:val="000000" w:themeColor="text1"/>
          <w:sz w:val="22"/>
          <w:szCs w:val="22"/>
        </w:rPr>
        <w:t xml:space="preserve">We observed an overall similar pattern of </w:t>
      </w:r>
      <w:r w:rsidR="00A33A46" w:rsidRPr="00686EF5">
        <w:rPr>
          <w:rFonts w:ascii="Times New Roman" w:eastAsia="Times New Roman" w:hAnsi="Times New Roman" w:cs="Times New Roman"/>
          <w:color w:val="000000" w:themeColor="text1"/>
          <w:sz w:val="22"/>
          <w:szCs w:val="22"/>
        </w:rPr>
        <w:t xml:space="preserve">hypertension-related </w:t>
      </w:r>
      <w:r w:rsidRPr="00686EF5">
        <w:rPr>
          <w:rFonts w:ascii="Times New Roman" w:eastAsia="Times New Roman" w:hAnsi="Times New Roman" w:cs="Times New Roman"/>
          <w:color w:val="000000" w:themeColor="text1"/>
          <w:sz w:val="22"/>
          <w:szCs w:val="22"/>
        </w:rPr>
        <w:t xml:space="preserve">cardiovascular </w:t>
      </w:r>
      <w:r w:rsidR="00D1703D" w:rsidRPr="00686EF5">
        <w:rPr>
          <w:rFonts w:ascii="Times New Roman" w:eastAsia="Times New Roman" w:hAnsi="Times New Roman" w:cs="Times New Roman"/>
          <w:color w:val="000000" w:themeColor="text1"/>
          <w:sz w:val="22"/>
          <w:szCs w:val="22"/>
        </w:rPr>
        <w:t>remodelling</w:t>
      </w:r>
      <w:r w:rsidRPr="00686EF5">
        <w:rPr>
          <w:rFonts w:ascii="Times New Roman" w:eastAsia="Times New Roman" w:hAnsi="Times New Roman" w:cs="Times New Roman"/>
          <w:color w:val="000000" w:themeColor="text1"/>
          <w:sz w:val="22"/>
          <w:szCs w:val="22"/>
        </w:rPr>
        <w:t xml:space="preserve"> in men and women across all CMR metrics</w:t>
      </w:r>
      <w:r w:rsidR="00D77072" w:rsidRPr="00686EF5">
        <w:rPr>
          <w:rFonts w:ascii="Times New Roman" w:eastAsia="Times New Roman" w:hAnsi="Times New Roman" w:cs="Times New Roman"/>
          <w:color w:val="000000" w:themeColor="text1"/>
          <w:sz w:val="22"/>
          <w:szCs w:val="22"/>
        </w:rPr>
        <w:t xml:space="preserve"> </w:t>
      </w:r>
      <w:r w:rsidR="00E61597" w:rsidRPr="00686EF5">
        <w:rPr>
          <w:rFonts w:ascii="Times New Roman" w:eastAsia="Times New Roman" w:hAnsi="Times New Roman" w:cs="Times New Roman"/>
          <w:color w:val="000000" w:themeColor="text1"/>
          <w:sz w:val="22"/>
          <w:szCs w:val="22"/>
        </w:rPr>
        <w:t>(</w:t>
      </w:r>
      <w:r w:rsidRPr="00686EF5">
        <w:rPr>
          <w:rFonts w:ascii="Times New Roman" w:eastAsia="Times New Roman" w:hAnsi="Times New Roman" w:cs="Times New Roman"/>
          <w:b/>
          <w:bCs/>
          <w:color w:val="000000" w:themeColor="text1"/>
          <w:sz w:val="22"/>
          <w:szCs w:val="22"/>
        </w:rPr>
        <w:t>Table 2</w:t>
      </w:r>
      <w:r w:rsidRPr="00686EF5">
        <w:rPr>
          <w:rFonts w:ascii="Times New Roman" w:eastAsia="Times New Roman" w:hAnsi="Times New Roman" w:cs="Times New Roman"/>
          <w:color w:val="000000" w:themeColor="text1"/>
          <w:sz w:val="22"/>
          <w:szCs w:val="22"/>
        </w:rPr>
        <w:t xml:space="preserve">). There was evidence of significant </w:t>
      </w:r>
      <w:r w:rsidR="00A33A46" w:rsidRPr="00686EF5">
        <w:rPr>
          <w:rFonts w:ascii="Times New Roman" w:eastAsia="Times New Roman" w:hAnsi="Times New Roman" w:cs="Times New Roman"/>
          <w:color w:val="000000" w:themeColor="text1"/>
          <w:sz w:val="22"/>
          <w:szCs w:val="22"/>
        </w:rPr>
        <w:t xml:space="preserve">sex </w:t>
      </w:r>
      <w:r w:rsidRPr="00686EF5">
        <w:rPr>
          <w:rFonts w:ascii="Times New Roman" w:eastAsia="Times New Roman" w:hAnsi="Times New Roman" w:cs="Times New Roman"/>
          <w:color w:val="000000" w:themeColor="text1"/>
          <w:sz w:val="22"/>
          <w:szCs w:val="22"/>
        </w:rPr>
        <w:t xml:space="preserve">interaction for </w:t>
      </w:r>
      <w:r w:rsidR="00A33A46" w:rsidRPr="00686EF5">
        <w:rPr>
          <w:rFonts w:ascii="Times New Roman" w:eastAsia="Times New Roman" w:hAnsi="Times New Roman" w:cs="Times New Roman"/>
          <w:color w:val="000000" w:themeColor="text1"/>
          <w:sz w:val="22"/>
          <w:szCs w:val="22"/>
        </w:rPr>
        <w:t xml:space="preserve">associations with </w:t>
      </w:r>
      <w:r w:rsidRPr="00686EF5">
        <w:rPr>
          <w:rFonts w:ascii="Times New Roman" w:eastAsia="Times New Roman" w:hAnsi="Times New Roman" w:cs="Times New Roman"/>
          <w:color w:val="000000" w:themeColor="text1"/>
          <w:sz w:val="22"/>
          <w:szCs w:val="22"/>
        </w:rPr>
        <w:t>AoD and myocardial native T1. In fully adjusted sex stratified analyses,</w:t>
      </w:r>
      <w:r w:rsidR="00D1703D" w:rsidRPr="00686EF5">
        <w:rPr>
          <w:rFonts w:ascii="Times New Roman" w:eastAsia="Times New Roman" w:hAnsi="Times New Roman" w:cs="Times New Roman"/>
          <w:color w:val="000000" w:themeColor="text1"/>
          <w:sz w:val="22"/>
          <w:szCs w:val="22"/>
        </w:rPr>
        <w:t xml:space="preserve"> </w:t>
      </w:r>
      <w:r w:rsidRPr="00686EF5">
        <w:rPr>
          <w:rFonts w:ascii="Times New Roman" w:eastAsia="Times New Roman" w:hAnsi="Times New Roman" w:cs="Times New Roman"/>
          <w:color w:val="000000" w:themeColor="text1"/>
          <w:sz w:val="22"/>
          <w:szCs w:val="22"/>
        </w:rPr>
        <w:t xml:space="preserve">hypertension was associated with lower AoD in both men </w:t>
      </w:r>
      <w:r w:rsidR="00D5102F" w:rsidRPr="00686EF5">
        <w:rPr>
          <w:rFonts w:ascii="Times New Roman" w:eastAsia="Times New Roman" w:hAnsi="Times New Roman" w:cs="Times New Roman"/>
          <w:color w:val="000000" w:themeColor="text1"/>
          <w:sz w:val="22"/>
          <w:szCs w:val="22"/>
        </w:rPr>
        <w:t>(Beta=</w:t>
      </w:r>
      <w:r w:rsidR="00D5102F" w:rsidRPr="00686EF5">
        <w:rPr>
          <w:rFonts w:ascii="Times New Roman" w:hAnsi="Times New Roman" w:cs="Times New Roman"/>
          <w:color w:val="000000"/>
          <w:sz w:val="22"/>
          <w:szCs w:val="22"/>
        </w:rPr>
        <w:t>-0.146, [-0.174, -0.119], p=2.39x10</w:t>
      </w:r>
      <w:r w:rsidR="00D5102F" w:rsidRPr="00686EF5">
        <w:rPr>
          <w:rFonts w:ascii="Times New Roman" w:hAnsi="Times New Roman" w:cs="Times New Roman"/>
          <w:color w:val="000000"/>
          <w:sz w:val="22"/>
          <w:szCs w:val="22"/>
          <w:vertAlign w:val="superscript"/>
        </w:rPr>
        <w:t>-25</w:t>
      </w:r>
      <w:r w:rsidR="00D5102F" w:rsidRPr="00686EF5">
        <w:rPr>
          <w:rFonts w:ascii="Times New Roman" w:eastAsia="Times New Roman" w:hAnsi="Times New Roman" w:cs="Times New Roman"/>
          <w:color w:val="000000" w:themeColor="text1"/>
          <w:sz w:val="22"/>
          <w:szCs w:val="22"/>
        </w:rPr>
        <w:t>) a</w:t>
      </w:r>
      <w:r w:rsidRPr="00686EF5">
        <w:rPr>
          <w:rFonts w:ascii="Times New Roman" w:eastAsia="Times New Roman" w:hAnsi="Times New Roman" w:cs="Times New Roman"/>
          <w:color w:val="000000" w:themeColor="text1"/>
          <w:sz w:val="22"/>
          <w:szCs w:val="22"/>
        </w:rPr>
        <w:t>nd women</w:t>
      </w:r>
      <w:r w:rsidR="00D5102F" w:rsidRPr="00686EF5">
        <w:rPr>
          <w:rFonts w:ascii="Times New Roman" w:eastAsia="Times New Roman" w:hAnsi="Times New Roman" w:cs="Times New Roman"/>
          <w:color w:val="000000" w:themeColor="text1"/>
          <w:sz w:val="22"/>
          <w:szCs w:val="22"/>
        </w:rPr>
        <w:t xml:space="preserve"> (Beta=</w:t>
      </w:r>
      <w:r w:rsidR="00D5102F" w:rsidRPr="00686EF5">
        <w:rPr>
          <w:rFonts w:ascii="Times New Roman" w:hAnsi="Times New Roman" w:cs="Times New Roman"/>
          <w:color w:val="000000"/>
          <w:sz w:val="22"/>
          <w:szCs w:val="22"/>
        </w:rPr>
        <w:t>-0.199, 95% CI</w:t>
      </w:r>
      <w:proofErr w:type="gramStart"/>
      <w:r w:rsidR="00D5102F" w:rsidRPr="00686EF5">
        <w:rPr>
          <w:rFonts w:ascii="Times New Roman" w:hAnsi="Times New Roman" w:cs="Times New Roman"/>
          <w:color w:val="000000"/>
          <w:sz w:val="22"/>
          <w:szCs w:val="22"/>
        </w:rPr>
        <w:t>=[</w:t>
      </w:r>
      <w:proofErr w:type="gramEnd"/>
      <w:r w:rsidR="00D5102F" w:rsidRPr="00686EF5">
        <w:rPr>
          <w:rFonts w:ascii="Times New Roman" w:hAnsi="Times New Roman" w:cs="Times New Roman"/>
          <w:color w:val="000000"/>
          <w:sz w:val="22"/>
          <w:szCs w:val="22"/>
        </w:rPr>
        <w:t>-0.228, -0.169], p=4.54x10</w:t>
      </w:r>
      <w:r w:rsidR="00D5102F" w:rsidRPr="00686EF5">
        <w:rPr>
          <w:rFonts w:ascii="Times New Roman" w:hAnsi="Times New Roman" w:cs="Times New Roman"/>
          <w:color w:val="000000"/>
          <w:sz w:val="22"/>
          <w:szCs w:val="22"/>
          <w:vertAlign w:val="superscript"/>
        </w:rPr>
        <w:t>-39</w:t>
      </w:r>
      <w:r w:rsidR="00D5102F" w:rsidRPr="00686EF5">
        <w:rPr>
          <w:rFonts w:ascii="Times New Roman" w:eastAsia="Times New Roman" w:hAnsi="Times New Roman" w:cs="Times New Roman"/>
          <w:color w:val="000000" w:themeColor="text1"/>
          <w:sz w:val="22"/>
          <w:szCs w:val="22"/>
        </w:rPr>
        <w:t>)</w:t>
      </w:r>
      <w:r w:rsidRPr="00686EF5">
        <w:rPr>
          <w:rFonts w:ascii="Times New Roman" w:eastAsia="Times New Roman" w:hAnsi="Times New Roman" w:cs="Times New Roman"/>
          <w:color w:val="000000" w:themeColor="text1"/>
          <w:sz w:val="22"/>
          <w:szCs w:val="22"/>
        </w:rPr>
        <w:t xml:space="preserve"> but with greater magnitude of </w:t>
      </w:r>
      <w:r w:rsidRPr="00686EF5">
        <w:rPr>
          <w:rFonts w:ascii="Times New Roman" w:eastAsia="Times New Roman" w:hAnsi="Times New Roman" w:cs="Times New Roman"/>
          <w:color w:val="000000" w:themeColor="text1"/>
          <w:sz w:val="22"/>
          <w:szCs w:val="22"/>
        </w:rPr>
        <w:lastRenderedPageBreak/>
        <w:t xml:space="preserve">effect in women. </w:t>
      </w:r>
      <w:r w:rsidR="00D1703D" w:rsidRPr="00686EF5">
        <w:rPr>
          <w:rFonts w:ascii="Times New Roman" w:eastAsia="Times New Roman" w:hAnsi="Times New Roman" w:cs="Times New Roman"/>
          <w:color w:val="000000" w:themeColor="text1"/>
          <w:sz w:val="22"/>
          <w:szCs w:val="22"/>
        </w:rPr>
        <w:t>T</w:t>
      </w:r>
      <w:r w:rsidRPr="00686EF5">
        <w:rPr>
          <w:rFonts w:ascii="Times New Roman" w:eastAsia="Times New Roman" w:hAnsi="Times New Roman" w:cs="Times New Roman"/>
          <w:color w:val="000000" w:themeColor="text1"/>
          <w:sz w:val="22"/>
          <w:szCs w:val="22"/>
        </w:rPr>
        <w:t xml:space="preserve">he association of hypertension with lower native T1 in the whole cohort was driven by </w:t>
      </w:r>
      <w:r w:rsidR="00A33A46" w:rsidRPr="00686EF5">
        <w:rPr>
          <w:rFonts w:ascii="Times New Roman" w:eastAsia="Times New Roman" w:hAnsi="Times New Roman" w:cs="Times New Roman"/>
          <w:color w:val="000000" w:themeColor="text1"/>
          <w:sz w:val="22"/>
          <w:szCs w:val="22"/>
        </w:rPr>
        <w:t xml:space="preserve">relationships in </w:t>
      </w:r>
      <w:r w:rsidRPr="00686EF5">
        <w:rPr>
          <w:rFonts w:ascii="Times New Roman" w:eastAsia="Times New Roman" w:hAnsi="Times New Roman" w:cs="Times New Roman"/>
          <w:color w:val="000000" w:themeColor="text1"/>
          <w:sz w:val="22"/>
          <w:szCs w:val="22"/>
        </w:rPr>
        <w:t xml:space="preserve">women </w:t>
      </w:r>
      <w:r w:rsidR="00D5102F" w:rsidRPr="00686EF5">
        <w:rPr>
          <w:rFonts w:ascii="Times New Roman" w:eastAsia="Times New Roman" w:hAnsi="Times New Roman" w:cs="Times New Roman"/>
          <w:color w:val="000000" w:themeColor="text1"/>
          <w:sz w:val="22"/>
          <w:szCs w:val="22"/>
        </w:rPr>
        <w:t>(Beta=</w:t>
      </w:r>
      <w:r w:rsidR="00D5102F" w:rsidRPr="00686EF5">
        <w:rPr>
          <w:rFonts w:ascii="Times New Roman" w:hAnsi="Times New Roman" w:cs="Times New Roman"/>
          <w:color w:val="000000"/>
          <w:sz w:val="22"/>
          <w:szCs w:val="22"/>
        </w:rPr>
        <w:t>-0.117, 95% CI= [-0.148, -0.087], p=4.07x10</w:t>
      </w:r>
      <w:r w:rsidR="00D5102F" w:rsidRPr="00686EF5">
        <w:rPr>
          <w:rFonts w:ascii="Times New Roman" w:hAnsi="Times New Roman" w:cs="Times New Roman"/>
          <w:color w:val="000000"/>
          <w:sz w:val="22"/>
          <w:szCs w:val="22"/>
          <w:vertAlign w:val="superscript"/>
        </w:rPr>
        <w:t>-14</w:t>
      </w:r>
      <w:r w:rsidR="00D5102F" w:rsidRPr="00686EF5">
        <w:rPr>
          <w:rFonts w:ascii="Times New Roman" w:eastAsia="Times New Roman" w:hAnsi="Times New Roman" w:cs="Times New Roman"/>
          <w:color w:val="000000" w:themeColor="text1"/>
          <w:sz w:val="22"/>
          <w:szCs w:val="22"/>
        </w:rPr>
        <w:t>) a</w:t>
      </w:r>
      <w:r w:rsidRPr="00686EF5">
        <w:rPr>
          <w:rFonts w:ascii="Times New Roman" w:eastAsia="Times New Roman" w:hAnsi="Times New Roman" w:cs="Times New Roman"/>
          <w:color w:val="000000" w:themeColor="text1"/>
          <w:sz w:val="22"/>
          <w:szCs w:val="22"/>
        </w:rPr>
        <w:t>nd attenuated to the null in men</w:t>
      </w:r>
      <w:r w:rsidR="00D77072" w:rsidRPr="00686EF5">
        <w:rPr>
          <w:rFonts w:ascii="Times New Roman" w:eastAsia="Times New Roman" w:hAnsi="Times New Roman" w:cs="Times New Roman"/>
          <w:color w:val="000000" w:themeColor="text1"/>
          <w:sz w:val="22"/>
          <w:szCs w:val="22"/>
        </w:rPr>
        <w:t xml:space="preserve"> </w:t>
      </w:r>
      <w:r w:rsidR="00D5102F" w:rsidRPr="00686EF5">
        <w:rPr>
          <w:rFonts w:ascii="Times New Roman" w:eastAsia="Times New Roman" w:hAnsi="Times New Roman" w:cs="Times New Roman"/>
          <w:color w:val="000000" w:themeColor="text1"/>
          <w:sz w:val="22"/>
          <w:szCs w:val="22"/>
        </w:rPr>
        <w:t>(Beta=</w:t>
      </w:r>
      <w:r w:rsidR="00D5102F" w:rsidRPr="00686EF5">
        <w:rPr>
          <w:rFonts w:ascii="Times New Roman" w:hAnsi="Times New Roman" w:cs="Times New Roman"/>
          <w:color w:val="000000"/>
          <w:sz w:val="22"/>
          <w:szCs w:val="22"/>
        </w:rPr>
        <w:t>-0.008, 95% CI</w:t>
      </w:r>
      <w:proofErr w:type="gramStart"/>
      <w:r w:rsidR="00D5102F" w:rsidRPr="00686EF5">
        <w:rPr>
          <w:rFonts w:ascii="Times New Roman" w:hAnsi="Times New Roman" w:cs="Times New Roman"/>
          <w:color w:val="000000"/>
          <w:sz w:val="22"/>
          <w:szCs w:val="22"/>
        </w:rPr>
        <w:t>=[</w:t>
      </w:r>
      <w:proofErr w:type="gramEnd"/>
      <w:r w:rsidR="00D5102F" w:rsidRPr="00686EF5">
        <w:rPr>
          <w:rFonts w:ascii="Times New Roman" w:hAnsi="Times New Roman" w:cs="Times New Roman"/>
          <w:color w:val="000000"/>
          <w:sz w:val="22"/>
          <w:szCs w:val="22"/>
        </w:rPr>
        <w:t>-0.038, 0.023], p=0.62)</w:t>
      </w:r>
      <w:r w:rsidR="00D5102F" w:rsidRPr="00686EF5">
        <w:rPr>
          <w:rFonts w:ascii="Times New Roman" w:eastAsia="Times New Roman" w:hAnsi="Times New Roman" w:cs="Times New Roman"/>
          <w:color w:val="000000" w:themeColor="text1"/>
          <w:sz w:val="22"/>
          <w:szCs w:val="22"/>
        </w:rPr>
        <w:t xml:space="preserve">. </w:t>
      </w:r>
      <w:r w:rsidRPr="00686EF5">
        <w:rPr>
          <w:rFonts w:ascii="Times New Roman" w:hAnsi="Times New Roman" w:cs="Times New Roman"/>
          <w:sz w:val="22"/>
          <w:szCs w:val="22"/>
        </w:rPr>
        <w:t>We observed similar results in models with SBP set as the exposure of interest</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Pr="00686EF5">
        <w:rPr>
          <w:rFonts w:ascii="Times New Roman" w:hAnsi="Times New Roman" w:cs="Times New Roman"/>
          <w:b/>
          <w:bCs/>
          <w:sz w:val="22"/>
          <w:szCs w:val="22"/>
        </w:rPr>
        <w:t>Supplementary Table 4</w:t>
      </w:r>
      <w:r w:rsidRPr="00686EF5">
        <w:rPr>
          <w:rFonts w:ascii="Times New Roman" w:hAnsi="Times New Roman" w:cs="Times New Roman"/>
          <w:sz w:val="22"/>
          <w:szCs w:val="22"/>
        </w:rPr>
        <w:t>).</w:t>
      </w:r>
    </w:p>
    <w:p w14:paraId="565293A1" w14:textId="77777777" w:rsidR="00B37FB0" w:rsidRPr="00686EF5" w:rsidRDefault="00B37FB0" w:rsidP="00460AEC">
      <w:pPr>
        <w:spacing w:line="480" w:lineRule="auto"/>
        <w:rPr>
          <w:rFonts w:ascii="Times New Roman" w:hAnsi="Times New Roman" w:cs="Times New Roman"/>
          <w:b/>
          <w:bCs/>
          <w:sz w:val="22"/>
          <w:szCs w:val="22"/>
        </w:rPr>
      </w:pPr>
    </w:p>
    <w:p w14:paraId="7338107B" w14:textId="152807EA" w:rsidR="00EE0274" w:rsidRPr="00686EF5" w:rsidRDefault="008D705D"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Time since diagnosis</w:t>
      </w:r>
    </w:p>
    <w:p w14:paraId="29C80D68" w14:textId="1340D277" w:rsidR="00E30F5C" w:rsidRPr="00686EF5" w:rsidRDefault="003419A6"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Independent of all other covariates,</w:t>
      </w:r>
      <w:r w:rsidR="00250099" w:rsidRPr="00686EF5">
        <w:rPr>
          <w:rFonts w:ascii="Times New Roman" w:hAnsi="Times New Roman" w:cs="Times New Roman"/>
          <w:sz w:val="22"/>
          <w:szCs w:val="22"/>
        </w:rPr>
        <w:t xml:space="preserve"> </w:t>
      </w:r>
      <w:r w:rsidR="00A33A46" w:rsidRPr="00686EF5">
        <w:rPr>
          <w:rFonts w:ascii="Times New Roman" w:hAnsi="Times New Roman" w:cs="Times New Roman"/>
          <w:sz w:val="22"/>
          <w:szCs w:val="22"/>
        </w:rPr>
        <w:t xml:space="preserve">participants with greater </w:t>
      </w:r>
      <w:r w:rsidR="00ED4009" w:rsidRPr="00686EF5">
        <w:rPr>
          <w:rFonts w:ascii="Times New Roman" w:hAnsi="Times New Roman" w:cs="Times New Roman"/>
          <w:sz w:val="22"/>
          <w:szCs w:val="22"/>
        </w:rPr>
        <w:t>time since diagnosis of hypertension</w:t>
      </w:r>
      <w:r w:rsidR="00250099" w:rsidRPr="00686EF5">
        <w:rPr>
          <w:rFonts w:ascii="Times New Roman" w:hAnsi="Times New Roman" w:cs="Times New Roman"/>
          <w:sz w:val="22"/>
          <w:szCs w:val="22"/>
        </w:rPr>
        <w:t>,</w:t>
      </w:r>
      <w:r w:rsidR="00A33A46" w:rsidRPr="00686EF5">
        <w:rPr>
          <w:rFonts w:ascii="Times New Roman" w:hAnsi="Times New Roman" w:cs="Times New Roman"/>
          <w:sz w:val="22"/>
          <w:szCs w:val="22"/>
        </w:rPr>
        <w:t xml:space="preserve"> </w:t>
      </w:r>
      <w:r w:rsidRPr="00686EF5">
        <w:rPr>
          <w:rFonts w:ascii="Times New Roman" w:hAnsi="Times New Roman" w:cs="Times New Roman"/>
          <w:sz w:val="22"/>
          <w:szCs w:val="22"/>
        </w:rPr>
        <w:t xml:space="preserve">had </w:t>
      </w:r>
      <w:r w:rsidR="00250099" w:rsidRPr="00686EF5">
        <w:rPr>
          <w:rFonts w:ascii="Times New Roman" w:hAnsi="Times New Roman" w:cs="Times New Roman"/>
          <w:sz w:val="22"/>
          <w:szCs w:val="22"/>
        </w:rPr>
        <w:t xml:space="preserve">larger </w:t>
      </w:r>
      <w:r w:rsidR="00A33A46" w:rsidRPr="00686EF5">
        <w:rPr>
          <w:rFonts w:ascii="Times New Roman" w:hAnsi="Times New Roman" w:cs="Times New Roman"/>
          <w:sz w:val="22"/>
          <w:szCs w:val="22"/>
        </w:rPr>
        <w:t xml:space="preserve">magnitude of effect in </w:t>
      </w:r>
      <w:r w:rsidR="00250099" w:rsidRPr="00686EF5">
        <w:rPr>
          <w:rFonts w:ascii="Times New Roman" w:hAnsi="Times New Roman" w:cs="Times New Roman"/>
          <w:sz w:val="22"/>
          <w:szCs w:val="22"/>
        </w:rPr>
        <w:t xml:space="preserve">positive </w:t>
      </w:r>
      <w:r w:rsidR="00A33A46" w:rsidRPr="00686EF5">
        <w:rPr>
          <w:rFonts w:ascii="Times New Roman" w:hAnsi="Times New Roman" w:cs="Times New Roman"/>
          <w:sz w:val="22"/>
          <w:szCs w:val="22"/>
        </w:rPr>
        <w:t xml:space="preserve">associations with LVMi, </w:t>
      </w:r>
      <w:r w:rsidR="00250099" w:rsidRPr="00686EF5">
        <w:rPr>
          <w:rFonts w:ascii="Times New Roman" w:hAnsi="Times New Roman" w:cs="Times New Roman"/>
          <w:sz w:val="22"/>
          <w:szCs w:val="22"/>
        </w:rPr>
        <w:t>M</w:t>
      </w:r>
      <w:r w:rsidR="00A33A46" w:rsidRPr="00686EF5">
        <w:rPr>
          <w:rFonts w:ascii="Times New Roman" w:hAnsi="Times New Roman" w:cs="Times New Roman"/>
          <w:sz w:val="22"/>
          <w:szCs w:val="22"/>
        </w:rPr>
        <w:t>WT, and LVM/LVEDV</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250099" w:rsidRPr="00686EF5">
        <w:rPr>
          <w:rFonts w:ascii="Times New Roman" w:hAnsi="Times New Roman" w:cs="Times New Roman"/>
          <w:b/>
          <w:bCs/>
          <w:sz w:val="22"/>
          <w:szCs w:val="22"/>
        </w:rPr>
        <w:t xml:space="preserve">Figure </w:t>
      </w:r>
      <w:r w:rsidRPr="00686EF5">
        <w:rPr>
          <w:rFonts w:ascii="Times New Roman" w:hAnsi="Times New Roman" w:cs="Times New Roman"/>
          <w:b/>
          <w:bCs/>
          <w:sz w:val="22"/>
          <w:szCs w:val="22"/>
        </w:rPr>
        <w:t>2</w:t>
      </w:r>
      <w:r w:rsidR="00250099" w:rsidRPr="00686EF5">
        <w:rPr>
          <w:rFonts w:ascii="Times New Roman" w:hAnsi="Times New Roman" w:cs="Times New Roman"/>
          <w:b/>
          <w:bCs/>
          <w:sz w:val="22"/>
          <w:szCs w:val="22"/>
        </w:rPr>
        <w:t xml:space="preserve">, </w:t>
      </w:r>
      <w:r w:rsidR="00550DB8" w:rsidRPr="00686EF5">
        <w:rPr>
          <w:rFonts w:ascii="Times New Roman" w:hAnsi="Times New Roman" w:cs="Times New Roman"/>
          <w:b/>
          <w:bCs/>
          <w:sz w:val="22"/>
          <w:szCs w:val="22"/>
        </w:rPr>
        <w:t>Supplementary Table 5</w:t>
      </w:r>
      <w:r w:rsidR="00250099" w:rsidRPr="00686EF5">
        <w:rPr>
          <w:rFonts w:ascii="Times New Roman" w:hAnsi="Times New Roman" w:cs="Times New Roman"/>
          <w:sz w:val="22"/>
          <w:szCs w:val="22"/>
        </w:rPr>
        <w:t>)</w:t>
      </w:r>
      <w:r w:rsidR="00A33A46" w:rsidRPr="00686EF5">
        <w:rPr>
          <w:rFonts w:ascii="Times New Roman" w:hAnsi="Times New Roman" w:cs="Times New Roman"/>
          <w:sz w:val="22"/>
          <w:szCs w:val="22"/>
        </w:rPr>
        <w:t xml:space="preserve">. </w:t>
      </w:r>
      <w:r w:rsidR="00250099" w:rsidRPr="00686EF5">
        <w:rPr>
          <w:rFonts w:ascii="Times New Roman" w:hAnsi="Times New Roman" w:cs="Times New Roman"/>
          <w:sz w:val="22"/>
          <w:szCs w:val="22"/>
        </w:rPr>
        <w:t xml:space="preserve">Hypertension was not significantly associated with </w:t>
      </w:r>
      <w:r w:rsidR="00A33A46" w:rsidRPr="00686EF5">
        <w:rPr>
          <w:rFonts w:ascii="Times New Roman" w:hAnsi="Times New Roman" w:cs="Times New Roman"/>
          <w:sz w:val="22"/>
          <w:szCs w:val="22"/>
        </w:rPr>
        <w:t xml:space="preserve">LVEF among participants diagnosed with hypertension for </w:t>
      </w:r>
      <w:r w:rsidR="004D7803" w:rsidRPr="00686EF5">
        <w:rPr>
          <w:rFonts w:ascii="Times New Roman" w:hAnsi="Times New Roman" w:cs="Times New Roman"/>
          <w:sz w:val="22"/>
          <w:szCs w:val="22"/>
        </w:rPr>
        <w:t>&lt;</w:t>
      </w:r>
      <w:r w:rsidR="00A33A46" w:rsidRPr="00686EF5">
        <w:rPr>
          <w:rFonts w:ascii="Times New Roman" w:hAnsi="Times New Roman" w:cs="Times New Roman"/>
          <w:sz w:val="22"/>
          <w:szCs w:val="22"/>
        </w:rPr>
        <w:t xml:space="preserve">11 years. </w:t>
      </w:r>
      <w:r w:rsidR="00F0486D" w:rsidRPr="00686EF5">
        <w:rPr>
          <w:rFonts w:ascii="Times New Roman" w:hAnsi="Times New Roman" w:cs="Times New Roman"/>
          <w:sz w:val="22"/>
          <w:szCs w:val="22"/>
        </w:rPr>
        <w:t>However, in those with l</w:t>
      </w:r>
      <w:r w:rsidR="00A33A46" w:rsidRPr="00686EF5">
        <w:rPr>
          <w:rFonts w:ascii="Times New Roman" w:hAnsi="Times New Roman" w:cs="Times New Roman"/>
          <w:sz w:val="22"/>
          <w:szCs w:val="22"/>
        </w:rPr>
        <w:t>ong</w:t>
      </w:r>
      <w:r w:rsidR="00250099" w:rsidRPr="00686EF5">
        <w:rPr>
          <w:rFonts w:ascii="Times New Roman" w:hAnsi="Times New Roman" w:cs="Times New Roman"/>
          <w:sz w:val="22"/>
          <w:szCs w:val="22"/>
        </w:rPr>
        <w:t>er</w:t>
      </w:r>
      <w:r w:rsidR="00A33A46" w:rsidRPr="00686EF5">
        <w:rPr>
          <w:rFonts w:ascii="Times New Roman" w:hAnsi="Times New Roman" w:cs="Times New Roman"/>
          <w:sz w:val="22"/>
          <w:szCs w:val="22"/>
        </w:rPr>
        <w:t xml:space="preserve"> </w:t>
      </w:r>
      <w:r w:rsidR="00ED4009" w:rsidRPr="00686EF5">
        <w:rPr>
          <w:rFonts w:ascii="Times New Roman" w:hAnsi="Times New Roman" w:cs="Times New Roman"/>
          <w:sz w:val="22"/>
          <w:szCs w:val="22"/>
        </w:rPr>
        <w:t>time since diagnosis</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A33A46" w:rsidRPr="00686EF5">
        <w:rPr>
          <w:rFonts w:ascii="Times New Roman" w:hAnsi="Times New Roman" w:cs="Times New Roman"/>
          <w:sz w:val="22"/>
          <w:szCs w:val="22"/>
        </w:rPr>
        <w:t>≥11 years)</w:t>
      </w:r>
      <w:r w:rsidR="00F0486D" w:rsidRPr="00686EF5">
        <w:rPr>
          <w:rFonts w:ascii="Times New Roman" w:hAnsi="Times New Roman" w:cs="Times New Roman"/>
          <w:sz w:val="22"/>
          <w:szCs w:val="22"/>
        </w:rPr>
        <w:t>, hypertension</w:t>
      </w:r>
      <w:r w:rsidR="00A33A46" w:rsidRPr="00686EF5">
        <w:rPr>
          <w:rFonts w:ascii="Times New Roman" w:hAnsi="Times New Roman" w:cs="Times New Roman"/>
          <w:sz w:val="22"/>
          <w:szCs w:val="22"/>
        </w:rPr>
        <w:t xml:space="preserve"> was associated with </w:t>
      </w:r>
      <w:r w:rsidR="00250099" w:rsidRPr="00686EF5">
        <w:rPr>
          <w:rFonts w:ascii="Times New Roman" w:hAnsi="Times New Roman" w:cs="Times New Roman"/>
          <w:sz w:val="22"/>
          <w:szCs w:val="22"/>
        </w:rPr>
        <w:t xml:space="preserve">significantly </w:t>
      </w:r>
      <w:r w:rsidR="00A33A46" w:rsidRPr="00686EF5">
        <w:rPr>
          <w:rFonts w:ascii="Times New Roman" w:hAnsi="Times New Roman" w:cs="Times New Roman"/>
          <w:sz w:val="22"/>
          <w:szCs w:val="22"/>
        </w:rPr>
        <w:t xml:space="preserve">increased LVEF. </w:t>
      </w:r>
      <w:r w:rsidR="00F0486D" w:rsidRPr="00686EF5">
        <w:rPr>
          <w:rFonts w:ascii="Times New Roman" w:hAnsi="Times New Roman" w:cs="Times New Roman"/>
          <w:sz w:val="22"/>
          <w:szCs w:val="22"/>
        </w:rPr>
        <w:t xml:space="preserve">Participants with greater </w:t>
      </w:r>
      <w:r w:rsidR="00D5102F" w:rsidRPr="00686EF5">
        <w:rPr>
          <w:rFonts w:ascii="Times New Roman" w:hAnsi="Times New Roman" w:cs="Times New Roman"/>
          <w:sz w:val="22"/>
          <w:szCs w:val="22"/>
        </w:rPr>
        <w:t>time since diagnosis</w:t>
      </w:r>
      <w:r w:rsidR="00F0486D" w:rsidRPr="00686EF5">
        <w:rPr>
          <w:rFonts w:ascii="Times New Roman" w:hAnsi="Times New Roman" w:cs="Times New Roman"/>
          <w:sz w:val="22"/>
          <w:szCs w:val="22"/>
        </w:rPr>
        <w:t xml:space="preserve"> had larger magnitude of association between </w:t>
      </w:r>
      <w:r w:rsidRPr="00686EF5">
        <w:rPr>
          <w:rFonts w:ascii="Times New Roman" w:hAnsi="Times New Roman" w:cs="Times New Roman"/>
          <w:sz w:val="22"/>
          <w:szCs w:val="22"/>
        </w:rPr>
        <w:t>hype</w:t>
      </w:r>
      <w:r w:rsidR="00F0486D" w:rsidRPr="00686EF5">
        <w:rPr>
          <w:rFonts w:ascii="Times New Roman" w:hAnsi="Times New Roman" w:cs="Times New Roman"/>
          <w:sz w:val="22"/>
          <w:szCs w:val="22"/>
        </w:rPr>
        <w:t xml:space="preserve">rtension and lower </w:t>
      </w:r>
      <w:r w:rsidR="00A33A46" w:rsidRPr="00686EF5">
        <w:rPr>
          <w:rFonts w:ascii="Times New Roman" w:hAnsi="Times New Roman" w:cs="Times New Roman"/>
          <w:sz w:val="22"/>
          <w:szCs w:val="22"/>
        </w:rPr>
        <w:t>AoD.</w:t>
      </w:r>
      <w:r w:rsidR="00250099" w:rsidRPr="00686EF5">
        <w:rPr>
          <w:rFonts w:ascii="Times New Roman" w:hAnsi="Times New Roman" w:cs="Times New Roman"/>
          <w:sz w:val="22"/>
          <w:szCs w:val="22"/>
        </w:rPr>
        <w:t xml:space="preserve"> Increasing </w:t>
      </w:r>
      <w:r w:rsidR="00ED4009" w:rsidRPr="00686EF5">
        <w:rPr>
          <w:rFonts w:ascii="Times New Roman" w:hAnsi="Times New Roman" w:cs="Times New Roman"/>
          <w:sz w:val="22"/>
          <w:szCs w:val="22"/>
        </w:rPr>
        <w:t>time since diagnosis of hypertension</w:t>
      </w:r>
      <w:r w:rsidR="00250099" w:rsidRPr="00686EF5">
        <w:rPr>
          <w:rFonts w:ascii="Times New Roman" w:hAnsi="Times New Roman" w:cs="Times New Roman"/>
          <w:sz w:val="22"/>
          <w:szCs w:val="22"/>
        </w:rPr>
        <w:t xml:space="preserve"> was associated with </w:t>
      </w:r>
      <w:r w:rsidR="00F0486D" w:rsidRPr="00686EF5">
        <w:rPr>
          <w:rFonts w:ascii="Times New Roman" w:hAnsi="Times New Roman" w:cs="Times New Roman"/>
          <w:sz w:val="22"/>
          <w:szCs w:val="22"/>
        </w:rPr>
        <w:t>progressively larger</w:t>
      </w:r>
      <w:r w:rsidR="00250099" w:rsidRPr="00686EF5">
        <w:rPr>
          <w:rFonts w:ascii="Times New Roman" w:hAnsi="Times New Roman" w:cs="Times New Roman"/>
          <w:sz w:val="22"/>
          <w:szCs w:val="22"/>
        </w:rPr>
        <w:t xml:space="preserve"> degree of positive association with </w:t>
      </w:r>
      <w:proofErr w:type="spellStart"/>
      <w:r w:rsidR="00250099" w:rsidRPr="00686EF5">
        <w:rPr>
          <w:rFonts w:ascii="Times New Roman" w:hAnsi="Times New Roman" w:cs="Times New Roman"/>
          <w:sz w:val="22"/>
          <w:szCs w:val="22"/>
        </w:rPr>
        <w:t>LAVi</w:t>
      </w:r>
      <w:proofErr w:type="spellEnd"/>
      <w:r w:rsidR="00250099" w:rsidRPr="00686EF5">
        <w:rPr>
          <w:rFonts w:ascii="Times New Roman" w:hAnsi="Times New Roman" w:cs="Times New Roman"/>
          <w:sz w:val="22"/>
          <w:szCs w:val="22"/>
        </w:rPr>
        <w:t>, but with a much steeper increase in effect</w:t>
      </w:r>
      <w:r w:rsidR="00D1703D" w:rsidRPr="00686EF5">
        <w:rPr>
          <w:rFonts w:ascii="Times New Roman" w:hAnsi="Times New Roman" w:cs="Times New Roman"/>
          <w:sz w:val="22"/>
          <w:szCs w:val="22"/>
        </w:rPr>
        <w:t xml:space="preserve"> size for</w:t>
      </w:r>
      <w:r w:rsidR="00250099" w:rsidRPr="00686EF5">
        <w:rPr>
          <w:rFonts w:ascii="Times New Roman" w:hAnsi="Times New Roman" w:cs="Times New Roman"/>
          <w:sz w:val="22"/>
          <w:szCs w:val="22"/>
        </w:rPr>
        <w:t xml:space="preserve"> those with the longest duration of exposure</w:t>
      </w:r>
      <w:r w:rsidR="00D77072"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250099" w:rsidRPr="00686EF5">
        <w:rPr>
          <w:rFonts w:ascii="Times New Roman" w:hAnsi="Times New Roman" w:cs="Times New Roman"/>
          <w:sz w:val="22"/>
          <w:szCs w:val="22"/>
        </w:rPr>
        <w:t xml:space="preserve">&gt;20 years). </w:t>
      </w:r>
      <w:r w:rsidR="00703715" w:rsidRPr="00686EF5">
        <w:rPr>
          <w:rFonts w:ascii="Times New Roman" w:hAnsi="Times New Roman" w:cs="Times New Roman"/>
          <w:sz w:val="22"/>
          <w:szCs w:val="22"/>
        </w:rPr>
        <w:t xml:space="preserve">For LAEF, the magnitude of reduction </w:t>
      </w:r>
      <w:r w:rsidR="00F0486D" w:rsidRPr="00686EF5">
        <w:rPr>
          <w:rFonts w:ascii="Times New Roman" w:hAnsi="Times New Roman" w:cs="Times New Roman"/>
          <w:sz w:val="22"/>
          <w:szCs w:val="22"/>
        </w:rPr>
        <w:t>was</w:t>
      </w:r>
      <w:r w:rsidR="00703715" w:rsidRPr="00686EF5">
        <w:rPr>
          <w:rFonts w:ascii="Times New Roman" w:hAnsi="Times New Roman" w:cs="Times New Roman"/>
          <w:sz w:val="22"/>
          <w:szCs w:val="22"/>
        </w:rPr>
        <w:t xml:space="preserve"> greatest in </w:t>
      </w:r>
      <w:r w:rsidR="007A1CB9" w:rsidRPr="00686EF5">
        <w:rPr>
          <w:rFonts w:ascii="Times New Roman" w:hAnsi="Times New Roman" w:cs="Times New Roman"/>
          <w:sz w:val="22"/>
          <w:szCs w:val="22"/>
        </w:rPr>
        <w:t xml:space="preserve">participants </w:t>
      </w:r>
      <w:r w:rsidR="00703715" w:rsidRPr="00686EF5">
        <w:rPr>
          <w:rFonts w:ascii="Times New Roman" w:hAnsi="Times New Roman" w:cs="Times New Roman"/>
          <w:sz w:val="22"/>
          <w:szCs w:val="22"/>
        </w:rPr>
        <w:t xml:space="preserve">who were diagnosed with hypertension </w:t>
      </w:r>
      <w:r w:rsidR="007A1CB9" w:rsidRPr="00686EF5">
        <w:rPr>
          <w:rFonts w:ascii="Times New Roman" w:hAnsi="Times New Roman" w:cs="Times New Roman"/>
          <w:sz w:val="22"/>
          <w:szCs w:val="22"/>
        </w:rPr>
        <w:t>for ≤5</w:t>
      </w:r>
      <w:r w:rsidR="00703715" w:rsidRPr="00686EF5">
        <w:rPr>
          <w:rFonts w:ascii="Times New Roman" w:hAnsi="Times New Roman" w:cs="Times New Roman"/>
          <w:sz w:val="22"/>
          <w:szCs w:val="22"/>
        </w:rPr>
        <w:t xml:space="preserve"> years or </w:t>
      </w:r>
      <w:r w:rsidR="007A1CB9" w:rsidRPr="00686EF5">
        <w:rPr>
          <w:rFonts w:ascii="Times New Roman" w:hAnsi="Times New Roman" w:cs="Times New Roman"/>
          <w:sz w:val="22"/>
          <w:szCs w:val="22"/>
        </w:rPr>
        <w:t>≥</w:t>
      </w:r>
      <w:r w:rsidR="00703715" w:rsidRPr="00686EF5">
        <w:rPr>
          <w:rFonts w:ascii="Times New Roman" w:hAnsi="Times New Roman" w:cs="Times New Roman"/>
          <w:sz w:val="22"/>
          <w:szCs w:val="22"/>
        </w:rPr>
        <w:t>20 years.</w:t>
      </w:r>
    </w:p>
    <w:p w14:paraId="53AAC3EE" w14:textId="77777777" w:rsidR="00E30F5C" w:rsidRPr="00686EF5" w:rsidRDefault="00E30F5C" w:rsidP="00460AEC">
      <w:pPr>
        <w:spacing w:line="480" w:lineRule="auto"/>
        <w:rPr>
          <w:rFonts w:ascii="Times New Roman" w:hAnsi="Times New Roman" w:cs="Times New Roman"/>
          <w:sz w:val="22"/>
          <w:szCs w:val="22"/>
        </w:rPr>
      </w:pPr>
    </w:p>
    <w:p w14:paraId="1E7EFEF7" w14:textId="4D754000" w:rsidR="005E2032" w:rsidRPr="00686EF5" w:rsidRDefault="00D1703D"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Blood pressure</w:t>
      </w:r>
      <w:r w:rsidR="003A6741" w:rsidRPr="00686EF5">
        <w:rPr>
          <w:rFonts w:ascii="Times New Roman" w:hAnsi="Times New Roman" w:cs="Times New Roman"/>
          <w:b/>
          <w:bCs/>
          <w:sz w:val="22"/>
          <w:szCs w:val="22"/>
        </w:rPr>
        <w:t xml:space="preserve"> control</w:t>
      </w:r>
    </w:p>
    <w:p w14:paraId="366281F3" w14:textId="08D71368" w:rsidR="00EE0274" w:rsidRPr="00686EF5" w:rsidRDefault="003A6741" w:rsidP="00460AEC">
      <w:pPr>
        <w:spacing w:line="480" w:lineRule="auto"/>
        <w:rPr>
          <w:rFonts w:ascii="Times New Roman" w:hAnsi="Times New Roman" w:cs="Times New Roman"/>
          <w:sz w:val="22"/>
          <w:szCs w:val="22"/>
        </w:rPr>
      </w:pPr>
      <w:r w:rsidRPr="00686EF5">
        <w:rPr>
          <w:rFonts w:ascii="Times New Roman" w:hAnsi="Times New Roman" w:cs="Times New Roman"/>
          <w:color w:val="000000" w:themeColor="text1"/>
          <w:sz w:val="22"/>
          <w:szCs w:val="22"/>
        </w:rPr>
        <w:t xml:space="preserve">Compared to non-hypertensives, </w:t>
      </w:r>
      <w:r w:rsidR="005929BC" w:rsidRPr="00686EF5">
        <w:rPr>
          <w:rFonts w:ascii="Times New Roman" w:hAnsi="Times New Roman" w:cs="Times New Roman"/>
          <w:color w:val="000000" w:themeColor="text1"/>
          <w:sz w:val="22"/>
          <w:szCs w:val="22"/>
        </w:rPr>
        <w:t>i</w:t>
      </w:r>
      <w:r w:rsidR="002A1D75" w:rsidRPr="00686EF5">
        <w:rPr>
          <w:rFonts w:ascii="Times New Roman" w:hAnsi="Times New Roman" w:cs="Times New Roman"/>
          <w:color w:val="000000" w:themeColor="text1"/>
          <w:sz w:val="22"/>
          <w:szCs w:val="22"/>
        </w:rPr>
        <w:t xml:space="preserve">ndividuals with treated hypertension and </w:t>
      </w:r>
      <w:r w:rsidR="007C123E" w:rsidRPr="00686EF5">
        <w:rPr>
          <w:rFonts w:ascii="Times New Roman" w:hAnsi="Times New Roman" w:cs="Times New Roman"/>
          <w:color w:val="000000" w:themeColor="text1"/>
          <w:sz w:val="22"/>
          <w:szCs w:val="22"/>
        </w:rPr>
        <w:t xml:space="preserve">poor </w:t>
      </w:r>
      <w:r w:rsidR="002A1D75" w:rsidRPr="00686EF5">
        <w:rPr>
          <w:rFonts w:ascii="Times New Roman" w:hAnsi="Times New Roman" w:cs="Times New Roman"/>
          <w:color w:val="000000" w:themeColor="text1"/>
          <w:sz w:val="22"/>
          <w:szCs w:val="22"/>
        </w:rPr>
        <w:t xml:space="preserve">BP </w:t>
      </w:r>
      <w:r w:rsidRPr="00686EF5">
        <w:rPr>
          <w:rFonts w:ascii="Times New Roman" w:hAnsi="Times New Roman" w:cs="Times New Roman"/>
          <w:color w:val="000000" w:themeColor="text1"/>
          <w:sz w:val="22"/>
          <w:szCs w:val="22"/>
        </w:rPr>
        <w:t xml:space="preserve">control had </w:t>
      </w:r>
      <w:r w:rsidR="005929BC" w:rsidRPr="00686EF5">
        <w:rPr>
          <w:rFonts w:ascii="Times New Roman" w:hAnsi="Times New Roman" w:cs="Times New Roman"/>
          <w:color w:val="000000" w:themeColor="text1"/>
          <w:sz w:val="22"/>
          <w:szCs w:val="22"/>
        </w:rPr>
        <w:t xml:space="preserve">similar </w:t>
      </w:r>
      <w:r w:rsidR="00A3469C" w:rsidRPr="00686EF5">
        <w:rPr>
          <w:rFonts w:ascii="Times New Roman" w:hAnsi="Times New Roman" w:cs="Times New Roman"/>
          <w:color w:val="000000" w:themeColor="text1"/>
          <w:sz w:val="22"/>
          <w:szCs w:val="22"/>
        </w:rPr>
        <w:t>remodelling</w:t>
      </w:r>
      <w:r w:rsidR="005929BC" w:rsidRPr="00686EF5">
        <w:rPr>
          <w:rFonts w:ascii="Times New Roman" w:hAnsi="Times New Roman" w:cs="Times New Roman"/>
          <w:color w:val="000000" w:themeColor="text1"/>
          <w:sz w:val="22"/>
          <w:szCs w:val="22"/>
        </w:rPr>
        <w:t xml:space="preserve"> patterns </w:t>
      </w:r>
      <w:r w:rsidRPr="00686EF5">
        <w:rPr>
          <w:rFonts w:ascii="Times New Roman" w:hAnsi="Times New Roman" w:cs="Times New Roman"/>
          <w:color w:val="000000" w:themeColor="text1"/>
          <w:sz w:val="22"/>
          <w:szCs w:val="22"/>
        </w:rPr>
        <w:t xml:space="preserve">as described in </w:t>
      </w:r>
      <w:r w:rsidR="005929BC" w:rsidRPr="00686EF5">
        <w:rPr>
          <w:rFonts w:ascii="Times New Roman" w:hAnsi="Times New Roman" w:cs="Times New Roman"/>
          <w:color w:val="000000" w:themeColor="text1"/>
          <w:sz w:val="22"/>
          <w:szCs w:val="22"/>
        </w:rPr>
        <w:t>the</w:t>
      </w:r>
      <w:r w:rsidRPr="00686EF5">
        <w:rPr>
          <w:rFonts w:ascii="Times New Roman" w:hAnsi="Times New Roman" w:cs="Times New Roman"/>
          <w:color w:val="000000" w:themeColor="text1"/>
          <w:sz w:val="22"/>
          <w:szCs w:val="22"/>
        </w:rPr>
        <w:t xml:space="preserve"> </w:t>
      </w:r>
      <w:r w:rsidR="005929BC" w:rsidRPr="00686EF5">
        <w:rPr>
          <w:rFonts w:ascii="Times New Roman" w:hAnsi="Times New Roman" w:cs="Times New Roman"/>
          <w:color w:val="000000" w:themeColor="text1"/>
          <w:sz w:val="22"/>
          <w:szCs w:val="22"/>
        </w:rPr>
        <w:t>entire hypertensive cohort</w:t>
      </w:r>
      <w:r w:rsidRPr="00686EF5">
        <w:rPr>
          <w:rFonts w:ascii="Times New Roman" w:hAnsi="Times New Roman" w:cs="Times New Roman"/>
          <w:color w:val="000000" w:themeColor="text1"/>
          <w:sz w:val="22"/>
          <w:szCs w:val="22"/>
        </w:rPr>
        <w:t>, but</w:t>
      </w:r>
      <w:r w:rsidR="00205750" w:rsidRPr="00686EF5">
        <w:rPr>
          <w:rFonts w:ascii="Times New Roman" w:hAnsi="Times New Roman" w:cs="Times New Roman"/>
          <w:color w:val="000000" w:themeColor="text1"/>
          <w:sz w:val="22"/>
          <w:szCs w:val="22"/>
        </w:rPr>
        <w:t xml:space="preserve"> </w:t>
      </w:r>
      <w:r w:rsidRPr="00686EF5">
        <w:rPr>
          <w:rFonts w:ascii="Times New Roman" w:hAnsi="Times New Roman" w:cs="Times New Roman"/>
          <w:color w:val="000000" w:themeColor="text1"/>
          <w:sz w:val="22"/>
          <w:szCs w:val="22"/>
        </w:rPr>
        <w:t>with</w:t>
      </w:r>
      <w:r w:rsidR="00205750" w:rsidRPr="00686EF5">
        <w:rPr>
          <w:rFonts w:ascii="Times New Roman" w:hAnsi="Times New Roman" w:cs="Times New Roman"/>
          <w:color w:val="000000" w:themeColor="text1"/>
          <w:sz w:val="22"/>
          <w:szCs w:val="22"/>
        </w:rPr>
        <w:t xml:space="preserve"> </w:t>
      </w:r>
      <w:r w:rsidRPr="00686EF5">
        <w:rPr>
          <w:rFonts w:ascii="Times New Roman" w:hAnsi="Times New Roman" w:cs="Times New Roman"/>
          <w:color w:val="000000" w:themeColor="text1"/>
          <w:sz w:val="22"/>
          <w:szCs w:val="22"/>
        </w:rPr>
        <w:t xml:space="preserve">larger </w:t>
      </w:r>
      <w:r w:rsidR="00205750" w:rsidRPr="00686EF5">
        <w:rPr>
          <w:rFonts w:ascii="Times New Roman" w:hAnsi="Times New Roman" w:cs="Times New Roman"/>
          <w:color w:val="000000" w:themeColor="text1"/>
          <w:sz w:val="22"/>
          <w:szCs w:val="22"/>
        </w:rPr>
        <w:t>effect sizes</w:t>
      </w:r>
      <w:r w:rsidR="0028607C" w:rsidRPr="00686EF5">
        <w:rPr>
          <w:rFonts w:ascii="Times New Roman" w:hAnsi="Times New Roman" w:cs="Times New Roman"/>
          <w:color w:val="000000" w:themeColor="text1"/>
          <w:sz w:val="22"/>
          <w:szCs w:val="22"/>
        </w:rPr>
        <w:t xml:space="preserve"> </w:t>
      </w:r>
      <w:r w:rsidR="00E61597" w:rsidRPr="00686EF5">
        <w:rPr>
          <w:rFonts w:ascii="Times New Roman" w:hAnsi="Times New Roman" w:cs="Times New Roman"/>
          <w:color w:val="000000" w:themeColor="text1"/>
          <w:sz w:val="22"/>
          <w:szCs w:val="22"/>
        </w:rPr>
        <w:t>(</w:t>
      </w:r>
      <w:r w:rsidR="007C123E" w:rsidRPr="00686EF5">
        <w:rPr>
          <w:rFonts w:ascii="Times New Roman" w:hAnsi="Times New Roman" w:cs="Times New Roman"/>
          <w:b/>
          <w:bCs/>
          <w:color w:val="000000" w:themeColor="text1"/>
          <w:sz w:val="22"/>
          <w:szCs w:val="22"/>
        </w:rPr>
        <w:t>Table 3, Figure 1</w:t>
      </w:r>
      <w:r w:rsidR="007C123E" w:rsidRPr="00686EF5">
        <w:rPr>
          <w:rFonts w:ascii="Times New Roman" w:hAnsi="Times New Roman" w:cs="Times New Roman"/>
          <w:color w:val="000000" w:themeColor="text1"/>
          <w:sz w:val="22"/>
          <w:szCs w:val="22"/>
        </w:rPr>
        <w:t>)</w:t>
      </w:r>
      <w:r w:rsidRPr="00686EF5">
        <w:rPr>
          <w:rFonts w:ascii="Times New Roman" w:hAnsi="Times New Roman" w:cs="Times New Roman"/>
          <w:color w:val="000000" w:themeColor="text1"/>
          <w:sz w:val="22"/>
          <w:szCs w:val="22"/>
        </w:rPr>
        <w:t xml:space="preserve">. In participants with treated hypertension and </w:t>
      </w:r>
      <w:r w:rsidR="007C123E" w:rsidRPr="00686EF5">
        <w:rPr>
          <w:rFonts w:ascii="Times New Roman" w:hAnsi="Times New Roman" w:cs="Times New Roman"/>
          <w:color w:val="000000" w:themeColor="text1"/>
          <w:sz w:val="22"/>
          <w:szCs w:val="22"/>
        </w:rPr>
        <w:t xml:space="preserve">good </w:t>
      </w:r>
      <w:r w:rsidRPr="00686EF5">
        <w:rPr>
          <w:rFonts w:ascii="Times New Roman" w:hAnsi="Times New Roman" w:cs="Times New Roman"/>
          <w:color w:val="000000" w:themeColor="text1"/>
          <w:sz w:val="22"/>
          <w:szCs w:val="22"/>
        </w:rPr>
        <w:t>BP</w:t>
      </w:r>
      <w:r w:rsidR="00732FA1" w:rsidRPr="00686EF5">
        <w:rPr>
          <w:rFonts w:ascii="Times New Roman" w:hAnsi="Times New Roman" w:cs="Times New Roman"/>
          <w:color w:val="000000" w:themeColor="text1"/>
          <w:sz w:val="22"/>
          <w:szCs w:val="22"/>
        </w:rPr>
        <w:t xml:space="preserve"> </w:t>
      </w:r>
      <w:r w:rsidRPr="00686EF5">
        <w:rPr>
          <w:rFonts w:ascii="Times New Roman" w:hAnsi="Times New Roman" w:cs="Times New Roman"/>
          <w:sz w:val="22"/>
          <w:szCs w:val="22"/>
        </w:rPr>
        <w:t xml:space="preserve">control, many of the hypertension-CMR associations were attenuated to the null. </w:t>
      </w:r>
      <w:r w:rsidR="0058556A" w:rsidRPr="00686EF5">
        <w:rPr>
          <w:rFonts w:ascii="Times New Roman" w:hAnsi="Times New Roman" w:cs="Times New Roman"/>
          <w:sz w:val="22"/>
          <w:szCs w:val="22"/>
        </w:rPr>
        <w:t>T</w:t>
      </w:r>
      <w:r w:rsidRPr="00686EF5">
        <w:rPr>
          <w:rFonts w:ascii="Times New Roman" w:hAnsi="Times New Roman" w:cs="Times New Roman"/>
          <w:sz w:val="22"/>
          <w:szCs w:val="22"/>
        </w:rPr>
        <w:t>h</w:t>
      </w:r>
      <w:r w:rsidR="0058556A" w:rsidRPr="00686EF5">
        <w:rPr>
          <w:rFonts w:ascii="Times New Roman" w:hAnsi="Times New Roman" w:cs="Times New Roman"/>
          <w:sz w:val="22"/>
          <w:szCs w:val="22"/>
        </w:rPr>
        <w:t xml:space="preserve">e only indicators of </w:t>
      </w:r>
      <w:r w:rsidR="00732FA1" w:rsidRPr="00686EF5">
        <w:rPr>
          <w:rFonts w:ascii="Times New Roman" w:hAnsi="Times New Roman" w:cs="Times New Roman"/>
          <w:sz w:val="22"/>
          <w:szCs w:val="22"/>
        </w:rPr>
        <w:t xml:space="preserve">significant LV </w:t>
      </w:r>
      <w:r w:rsidR="00A3469C" w:rsidRPr="00686EF5">
        <w:rPr>
          <w:rFonts w:ascii="Times New Roman" w:hAnsi="Times New Roman" w:cs="Times New Roman"/>
          <w:sz w:val="22"/>
          <w:szCs w:val="22"/>
        </w:rPr>
        <w:t>remodelling</w:t>
      </w:r>
      <w:r w:rsidR="00732FA1" w:rsidRPr="00686EF5">
        <w:rPr>
          <w:rFonts w:ascii="Times New Roman" w:hAnsi="Times New Roman" w:cs="Times New Roman"/>
          <w:sz w:val="22"/>
          <w:szCs w:val="22"/>
        </w:rPr>
        <w:t xml:space="preserve"> </w:t>
      </w:r>
      <w:r w:rsidR="0058556A" w:rsidRPr="00686EF5">
        <w:rPr>
          <w:rFonts w:ascii="Times New Roman" w:hAnsi="Times New Roman" w:cs="Times New Roman"/>
          <w:sz w:val="22"/>
          <w:szCs w:val="22"/>
        </w:rPr>
        <w:t>in this subset were higher M</w:t>
      </w:r>
      <w:r w:rsidR="000A557C" w:rsidRPr="00686EF5">
        <w:rPr>
          <w:rFonts w:ascii="Times New Roman" w:hAnsi="Times New Roman" w:cs="Times New Roman"/>
          <w:sz w:val="22"/>
          <w:szCs w:val="22"/>
        </w:rPr>
        <w:t>WT</w:t>
      </w:r>
      <w:r w:rsidR="0058556A" w:rsidRPr="00686EF5">
        <w:rPr>
          <w:rFonts w:ascii="Times New Roman" w:hAnsi="Times New Roman" w:cs="Times New Roman"/>
          <w:sz w:val="22"/>
          <w:szCs w:val="22"/>
        </w:rPr>
        <w:t xml:space="preserve"> and poorer GLS</w:t>
      </w:r>
      <w:r w:rsidR="00732FA1" w:rsidRPr="00686EF5">
        <w:rPr>
          <w:rFonts w:ascii="Times New Roman" w:hAnsi="Times New Roman" w:cs="Times New Roman"/>
          <w:sz w:val="22"/>
          <w:szCs w:val="22"/>
        </w:rPr>
        <w:t xml:space="preserve">. </w:t>
      </w:r>
      <w:r w:rsidR="0006221F" w:rsidRPr="00686EF5">
        <w:rPr>
          <w:rFonts w:ascii="Times New Roman" w:hAnsi="Times New Roman" w:cs="Times New Roman"/>
          <w:sz w:val="22"/>
          <w:szCs w:val="22"/>
        </w:rPr>
        <w:t xml:space="preserve">Surprisingly, </w:t>
      </w:r>
      <w:r w:rsidR="0058556A" w:rsidRPr="00686EF5">
        <w:rPr>
          <w:rFonts w:ascii="Times New Roman" w:hAnsi="Times New Roman" w:cs="Times New Roman"/>
          <w:sz w:val="22"/>
          <w:szCs w:val="22"/>
        </w:rPr>
        <w:t>those with</w:t>
      </w:r>
      <w:r w:rsidR="0006221F" w:rsidRPr="00686EF5">
        <w:rPr>
          <w:rFonts w:ascii="Times New Roman" w:hAnsi="Times New Roman" w:cs="Times New Roman"/>
          <w:sz w:val="22"/>
          <w:szCs w:val="22"/>
        </w:rPr>
        <w:t xml:space="preserve"> well-controlled</w:t>
      </w:r>
      <w:r w:rsidR="0058556A" w:rsidRPr="00686EF5">
        <w:rPr>
          <w:rFonts w:ascii="Times New Roman" w:hAnsi="Times New Roman" w:cs="Times New Roman"/>
          <w:sz w:val="22"/>
          <w:szCs w:val="22"/>
        </w:rPr>
        <w:t xml:space="preserve"> </w:t>
      </w:r>
      <w:r w:rsidR="0006221F" w:rsidRPr="00686EF5">
        <w:rPr>
          <w:rFonts w:ascii="Times New Roman" w:hAnsi="Times New Roman" w:cs="Times New Roman"/>
          <w:sz w:val="22"/>
          <w:szCs w:val="22"/>
        </w:rPr>
        <w:t>treated hypertension had slightly higher AoD than the group without hypertension diagnosis</w:t>
      </w:r>
      <w:r w:rsidR="00732FA1" w:rsidRPr="00686EF5">
        <w:rPr>
          <w:rFonts w:ascii="Times New Roman" w:hAnsi="Times New Roman" w:cs="Times New Roman"/>
          <w:sz w:val="22"/>
          <w:szCs w:val="22"/>
        </w:rPr>
        <w:t xml:space="preserve">. </w:t>
      </w:r>
      <w:r w:rsidR="0006221F" w:rsidRPr="00686EF5">
        <w:rPr>
          <w:rFonts w:ascii="Times New Roman" w:hAnsi="Times New Roman" w:cs="Times New Roman"/>
          <w:sz w:val="22"/>
          <w:szCs w:val="22"/>
        </w:rPr>
        <w:t>Observed</w:t>
      </w:r>
      <w:r w:rsidR="0058556A" w:rsidRPr="00686EF5">
        <w:rPr>
          <w:rFonts w:ascii="Times New Roman" w:hAnsi="Times New Roman" w:cs="Times New Roman"/>
          <w:sz w:val="22"/>
          <w:szCs w:val="22"/>
        </w:rPr>
        <w:t xml:space="preserve"> </w:t>
      </w:r>
      <w:proofErr w:type="spellStart"/>
      <w:r w:rsidR="00A46D4C" w:rsidRPr="00686EF5">
        <w:rPr>
          <w:rFonts w:ascii="Times New Roman" w:hAnsi="Times New Roman" w:cs="Times New Roman"/>
          <w:sz w:val="22"/>
          <w:szCs w:val="22"/>
        </w:rPr>
        <w:t>LAVi</w:t>
      </w:r>
      <w:proofErr w:type="spellEnd"/>
      <w:r w:rsidR="00A46D4C" w:rsidRPr="00686EF5">
        <w:rPr>
          <w:rFonts w:ascii="Times New Roman" w:hAnsi="Times New Roman" w:cs="Times New Roman"/>
          <w:sz w:val="22"/>
          <w:szCs w:val="22"/>
        </w:rPr>
        <w:t xml:space="preserve"> </w:t>
      </w:r>
      <w:r w:rsidR="0006221F" w:rsidRPr="00686EF5">
        <w:rPr>
          <w:rFonts w:ascii="Times New Roman" w:hAnsi="Times New Roman" w:cs="Times New Roman"/>
          <w:sz w:val="22"/>
          <w:szCs w:val="22"/>
        </w:rPr>
        <w:t xml:space="preserve">enlargement </w:t>
      </w:r>
      <w:r w:rsidR="00A46D4C" w:rsidRPr="00686EF5">
        <w:rPr>
          <w:rFonts w:ascii="Times New Roman" w:hAnsi="Times New Roman" w:cs="Times New Roman"/>
          <w:sz w:val="22"/>
          <w:szCs w:val="22"/>
        </w:rPr>
        <w:t xml:space="preserve">was </w:t>
      </w:r>
      <w:r w:rsidR="0006221F" w:rsidRPr="00686EF5">
        <w:rPr>
          <w:rFonts w:ascii="Times New Roman" w:hAnsi="Times New Roman" w:cs="Times New Roman"/>
          <w:sz w:val="22"/>
          <w:szCs w:val="22"/>
        </w:rPr>
        <w:t>n</w:t>
      </w:r>
      <w:r w:rsidR="001E2E77" w:rsidRPr="00686EF5">
        <w:rPr>
          <w:rFonts w:ascii="Times New Roman" w:hAnsi="Times New Roman" w:cs="Times New Roman"/>
          <w:sz w:val="22"/>
          <w:szCs w:val="22"/>
        </w:rPr>
        <w:t>oticeably</w:t>
      </w:r>
      <w:r w:rsidR="0006221F" w:rsidRPr="00686EF5">
        <w:rPr>
          <w:rFonts w:ascii="Times New Roman" w:hAnsi="Times New Roman" w:cs="Times New Roman"/>
          <w:sz w:val="22"/>
          <w:szCs w:val="22"/>
        </w:rPr>
        <w:t xml:space="preserve"> </w:t>
      </w:r>
      <w:r w:rsidR="00A46D4C" w:rsidRPr="00686EF5">
        <w:rPr>
          <w:rFonts w:ascii="Times New Roman" w:hAnsi="Times New Roman" w:cs="Times New Roman"/>
          <w:sz w:val="22"/>
          <w:szCs w:val="22"/>
        </w:rPr>
        <w:t xml:space="preserve">greater in </w:t>
      </w:r>
      <w:r w:rsidR="0058556A" w:rsidRPr="00686EF5">
        <w:rPr>
          <w:rFonts w:ascii="Times New Roman" w:hAnsi="Times New Roman" w:cs="Times New Roman"/>
          <w:sz w:val="22"/>
          <w:szCs w:val="22"/>
        </w:rPr>
        <w:t>those with poor</w:t>
      </w:r>
      <w:r w:rsidR="00A46D4C" w:rsidRPr="00686EF5">
        <w:rPr>
          <w:rFonts w:ascii="Times New Roman" w:hAnsi="Times New Roman" w:cs="Times New Roman"/>
          <w:sz w:val="22"/>
          <w:szCs w:val="22"/>
        </w:rPr>
        <w:t xml:space="preserve"> BP </w:t>
      </w:r>
      <w:r w:rsidR="0058556A" w:rsidRPr="00686EF5">
        <w:rPr>
          <w:rFonts w:ascii="Times New Roman" w:hAnsi="Times New Roman" w:cs="Times New Roman"/>
          <w:sz w:val="22"/>
          <w:szCs w:val="22"/>
        </w:rPr>
        <w:t>control</w:t>
      </w:r>
      <w:r w:rsidR="0006221F" w:rsidRPr="00686EF5">
        <w:rPr>
          <w:rFonts w:ascii="Times New Roman" w:hAnsi="Times New Roman" w:cs="Times New Roman"/>
          <w:sz w:val="22"/>
          <w:szCs w:val="22"/>
        </w:rPr>
        <w:t xml:space="preserve"> vs good BP control</w:t>
      </w:r>
      <w:r w:rsidR="0028607C"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D250D3" w:rsidRPr="00686EF5">
        <w:rPr>
          <w:rFonts w:ascii="Times New Roman" w:hAnsi="Times New Roman" w:cs="Times New Roman"/>
          <w:sz w:val="22"/>
          <w:szCs w:val="22"/>
        </w:rPr>
        <w:t>B</w:t>
      </w:r>
      <w:r w:rsidR="0006221F" w:rsidRPr="00686EF5">
        <w:rPr>
          <w:rFonts w:ascii="Times New Roman" w:hAnsi="Times New Roman" w:cs="Times New Roman"/>
          <w:sz w:val="22"/>
          <w:szCs w:val="22"/>
        </w:rPr>
        <w:t>eta=</w:t>
      </w:r>
      <w:r w:rsidR="00D250D3" w:rsidRPr="00686EF5">
        <w:rPr>
          <w:rFonts w:ascii="Times New Roman" w:hAnsi="Times New Roman" w:cs="Times New Roman"/>
          <w:sz w:val="22"/>
          <w:szCs w:val="22"/>
        </w:rPr>
        <w:t xml:space="preserve"> </w:t>
      </w:r>
      <w:r w:rsidR="0006221F" w:rsidRPr="00686EF5">
        <w:rPr>
          <w:rFonts w:ascii="Times New Roman" w:hAnsi="Times New Roman" w:cs="Times New Roman"/>
          <w:sz w:val="22"/>
          <w:szCs w:val="22"/>
        </w:rPr>
        <w:t>0.288 vs 0.082)</w:t>
      </w:r>
      <w:r w:rsidR="00A46D4C" w:rsidRPr="00686EF5">
        <w:rPr>
          <w:rFonts w:ascii="Times New Roman" w:hAnsi="Times New Roman" w:cs="Times New Roman"/>
          <w:sz w:val="22"/>
          <w:szCs w:val="22"/>
        </w:rPr>
        <w:t xml:space="preserve">, whilst the </w:t>
      </w:r>
      <w:r w:rsidR="0058556A" w:rsidRPr="00686EF5">
        <w:rPr>
          <w:rFonts w:ascii="Times New Roman" w:hAnsi="Times New Roman" w:cs="Times New Roman"/>
          <w:sz w:val="22"/>
          <w:szCs w:val="22"/>
        </w:rPr>
        <w:t xml:space="preserve">reduction in </w:t>
      </w:r>
      <w:r w:rsidR="00A46D4C" w:rsidRPr="00686EF5">
        <w:rPr>
          <w:rFonts w:ascii="Times New Roman" w:hAnsi="Times New Roman" w:cs="Times New Roman"/>
          <w:sz w:val="22"/>
          <w:szCs w:val="22"/>
        </w:rPr>
        <w:t>LAEF was greater in th</w:t>
      </w:r>
      <w:r w:rsidR="0058556A" w:rsidRPr="00686EF5">
        <w:rPr>
          <w:rFonts w:ascii="Times New Roman" w:hAnsi="Times New Roman" w:cs="Times New Roman"/>
          <w:sz w:val="22"/>
          <w:szCs w:val="22"/>
        </w:rPr>
        <w:t>ose with good control</w:t>
      </w:r>
      <w:r w:rsidR="0006221F" w:rsidRPr="00686EF5">
        <w:rPr>
          <w:rFonts w:ascii="Times New Roman" w:hAnsi="Times New Roman" w:cs="Times New Roman"/>
          <w:sz w:val="22"/>
          <w:szCs w:val="22"/>
        </w:rPr>
        <w:t>.</w:t>
      </w:r>
      <w:r w:rsidR="00D250D3" w:rsidRPr="00686EF5">
        <w:rPr>
          <w:rFonts w:ascii="Times New Roman" w:hAnsi="Times New Roman" w:cs="Times New Roman"/>
          <w:sz w:val="22"/>
          <w:szCs w:val="22"/>
        </w:rPr>
        <w:t xml:space="preserve"> </w:t>
      </w:r>
      <w:r w:rsidR="00D250D3" w:rsidRPr="00686EF5">
        <w:rPr>
          <w:rFonts w:ascii="Times New Roman" w:eastAsia="Times New Roman" w:hAnsi="Times New Roman" w:cs="Times New Roman"/>
          <w:sz w:val="22"/>
          <w:szCs w:val="22"/>
        </w:rPr>
        <w:t>These relationships</w:t>
      </w:r>
      <w:r w:rsidR="0028607C" w:rsidRPr="00686EF5">
        <w:rPr>
          <w:rFonts w:ascii="Times New Roman" w:hAnsi="Times New Roman" w:cs="Times New Roman"/>
          <w:sz w:val="22"/>
          <w:szCs w:val="22"/>
        </w:rPr>
        <w:t xml:space="preserve"> </w:t>
      </w:r>
      <w:r w:rsidR="0058556A" w:rsidRPr="00686EF5">
        <w:rPr>
          <w:rFonts w:ascii="Times New Roman" w:hAnsi="Times New Roman" w:cs="Times New Roman"/>
          <w:sz w:val="22"/>
          <w:szCs w:val="22"/>
        </w:rPr>
        <w:t xml:space="preserve">were </w:t>
      </w:r>
      <w:r w:rsidR="00D250D3" w:rsidRPr="00686EF5">
        <w:rPr>
          <w:rFonts w:ascii="Times New Roman" w:hAnsi="Times New Roman" w:cs="Times New Roman"/>
          <w:sz w:val="22"/>
          <w:szCs w:val="22"/>
        </w:rPr>
        <w:t>broadly</w:t>
      </w:r>
      <w:r w:rsidR="008541D3" w:rsidRPr="00686EF5">
        <w:rPr>
          <w:rFonts w:ascii="Times New Roman" w:hAnsi="Times New Roman" w:cs="Times New Roman"/>
          <w:sz w:val="22"/>
          <w:szCs w:val="22"/>
        </w:rPr>
        <w:t xml:space="preserve"> </w:t>
      </w:r>
      <w:r w:rsidR="00C86E2F" w:rsidRPr="00686EF5">
        <w:rPr>
          <w:rFonts w:ascii="Times New Roman" w:hAnsi="Times New Roman" w:cs="Times New Roman"/>
          <w:sz w:val="22"/>
          <w:szCs w:val="22"/>
        </w:rPr>
        <w:t xml:space="preserve">consistent between </w:t>
      </w:r>
      <w:r w:rsidR="0058556A" w:rsidRPr="00686EF5">
        <w:rPr>
          <w:rFonts w:ascii="Times New Roman" w:hAnsi="Times New Roman" w:cs="Times New Roman"/>
          <w:sz w:val="22"/>
          <w:szCs w:val="22"/>
        </w:rPr>
        <w:t>men and women</w:t>
      </w:r>
      <w:r w:rsidR="0028607C"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C86E2F" w:rsidRPr="00686EF5">
        <w:rPr>
          <w:rFonts w:ascii="Times New Roman" w:hAnsi="Times New Roman" w:cs="Times New Roman"/>
          <w:b/>
          <w:bCs/>
          <w:sz w:val="22"/>
          <w:szCs w:val="22"/>
        </w:rPr>
        <w:t xml:space="preserve">Supplementary Table </w:t>
      </w:r>
      <w:r w:rsidR="00550DB8" w:rsidRPr="00686EF5">
        <w:rPr>
          <w:rFonts w:ascii="Times New Roman" w:hAnsi="Times New Roman" w:cs="Times New Roman"/>
          <w:b/>
          <w:bCs/>
          <w:sz w:val="22"/>
          <w:szCs w:val="22"/>
        </w:rPr>
        <w:t>6</w:t>
      </w:r>
      <w:r w:rsidR="00C86E2F" w:rsidRPr="00686EF5">
        <w:rPr>
          <w:rFonts w:ascii="Times New Roman" w:hAnsi="Times New Roman" w:cs="Times New Roman"/>
          <w:sz w:val="22"/>
          <w:szCs w:val="22"/>
        </w:rPr>
        <w:t>).</w:t>
      </w:r>
      <w:r w:rsidR="00B75198" w:rsidRPr="00686EF5">
        <w:rPr>
          <w:rFonts w:ascii="Times New Roman" w:hAnsi="Times New Roman" w:cs="Times New Roman"/>
          <w:sz w:val="22"/>
          <w:szCs w:val="22"/>
        </w:rPr>
        <w:t xml:space="preserve"> </w:t>
      </w:r>
    </w:p>
    <w:p w14:paraId="6C6A7E01" w14:textId="77777777" w:rsidR="00E30F5C" w:rsidRPr="00686EF5" w:rsidRDefault="00E30F5C" w:rsidP="00460AEC">
      <w:pPr>
        <w:spacing w:line="480" w:lineRule="auto"/>
        <w:rPr>
          <w:rFonts w:ascii="Times New Roman" w:hAnsi="Times New Roman" w:cs="Times New Roman"/>
          <w:b/>
          <w:bCs/>
          <w:sz w:val="22"/>
          <w:szCs w:val="22"/>
        </w:rPr>
      </w:pPr>
    </w:p>
    <w:p w14:paraId="2017C601" w14:textId="2446851A" w:rsidR="005E2032" w:rsidRPr="00686EF5" w:rsidRDefault="005E2032"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Ethnicity differential patterns</w:t>
      </w:r>
    </w:p>
    <w:p w14:paraId="7C309597" w14:textId="523B90CC" w:rsidR="005E2032" w:rsidRPr="00686EF5" w:rsidRDefault="00421BA1" w:rsidP="00460AEC">
      <w:pPr>
        <w:spacing w:line="480" w:lineRule="auto"/>
        <w:rPr>
          <w:rFonts w:ascii="Times New Roman" w:hAnsi="Times New Roman" w:cs="Times New Roman"/>
          <w:sz w:val="22"/>
          <w:szCs w:val="22"/>
        </w:rPr>
        <w:sectPr w:rsidR="005E2032" w:rsidRPr="00686EF5" w:rsidSect="00E30F5C">
          <w:footerReference w:type="even" r:id="rId12"/>
          <w:footerReference w:type="default" r:id="rId13"/>
          <w:pgSz w:w="11906" w:h="16838"/>
          <w:pgMar w:top="1440" w:right="1440" w:bottom="1440" w:left="1440" w:header="708" w:footer="708" w:gutter="0"/>
          <w:cols w:space="708"/>
          <w:docGrid w:linePitch="360"/>
        </w:sectPr>
      </w:pPr>
      <w:r w:rsidRPr="00686EF5">
        <w:rPr>
          <w:rFonts w:ascii="Times New Roman" w:hAnsi="Times New Roman" w:cs="Times New Roman"/>
          <w:sz w:val="22"/>
          <w:szCs w:val="22"/>
        </w:rPr>
        <w:t>T</w:t>
      </w:r>
      <w:r w:rsidR="00334BBC" w:rsidRPr="00686EF5">
        <w:rPr>
          <w:rFonts w:ascii="Times New Roman" w:hAnsi="Times New Roman" w:cs="Times New Roman"/>
          <w:sz w:val="22"/>
          <w:szCs w:val="22"/>
        </w:rPr>
        <w:t xml:space="preserve">he direction and pattern of associations between hypertension status and CMR metrics </w:t>
      </w:r>
      <w:r w:rsidRPr="00686EF5">
        <w:rPr>
          <w:rFonts w:ascii="Times New Roman" w:hAnsi="Times New Roman" w:cs="Times New Roman"/>
          <w:sz w:val="22"/>
          <w:szCs w:val="22"/>
        </w:rPr>
        <w:t xml:space="preserve">were </w:t>
      </w:r>
      <w:r w:rsidR="00334BBC" w:rsidRPr="00686EF5">
        <w:rPr>
          <w:rFonts w:ascii="Times New Roman" w:hAnsi="Times New Roman" w:cs="Times New Roman"/>
          <w:sz w:val="22"/>
          <w:szCs w:val="22"/>
        </w:rPr>
        <w:t xml:space="preserve">consistent across all ethnic groups </w:t>
      </w:r>
      <w:r w:rsidR="00E61597" w:rsidRPr="00686EF5">
        <w:rPr>
          <w:rFonts w:ascii="Times New Roman" w:hAnsi="Times New Roman" w:cs="Times New Roman"/>
          <w:sz w:val="22"/>
          <w:szCs w:val="22"/>
        </w:rPr>
        <w:t>(</w:t>
      </w:r>
      <w:r w:rsidR="008541D3" w:rsidRPr="00686EF5">
        <w:rPr>
          <w:rFonts w:ascii="Times New Roman" w:hAnsi="Times New Roman" w:cs="Times New Roman"/>
          <w:b/>
          <w:sz w:val="22"/>
          <w:szCs w:val="22"/>
        </w:rPr>
        <w:t xml:space="preserve">Supplementary </w:t>
      </w:r>
      <w:r w:rsidR="009312A8" w:rsidRPr="00686EF5">
        <w:rPr>
          <w:rFonts w:ascii="Times New Roman" w:hAnsi="Times New Roman" w:cs="Times New Roman"/>
          <w:b/>
          <w:bCs/>
          <w:sz w:val="22"/>
          <w:szCs w:val="22"/>
        </w:rPr>
        <w:t xml:space="preserve">Table </w:t>
      </w:r>
      <w:r w:rsidR="00550DB8" w:rsidRPr="00686EF5">
        <w:rPr>
          <w:rFonts w:ascii="Times New Roman" w:hAnsi="Times New Roman" w:cs="Times New Roman"/>
          <w:b/>
          <w:bCs/>
          <w:sz w:val="22"/>
          <w:szCs w:val="22"/>
        </w:rPr>
        <w:t>7</w:t>
      </w:r>
      <w:r w:rsidR="009312A8" w:rsidRPr="00686EF5">
        <w:rPr>
          <w:rFonts w:ascii="Times New Roman" w:hAnsi="Times New Roman" w:cs="Times New Roman"/>
          <w:sz w:val="22"/>
          <w:szCs w:val="22"/>
        </w:rPr>
        <w:t>)</w:t>
      </w:r>
      <w:r w:rsidR="00334BBC" w:rsidRPr="00686EF5">
        <w:rPr>
          <w:rFonts w:ascii="Times New Roman" w:hAnsi="Times New Roman" w:cs="Times New Roman"/>
          <w:sz w:val="22"/>
          <w:szCs w:val="22"/>
        </w:rPr>
        <w:t xml:space="preserve">. </w:t>
      </w:r>
      <w:r w:rsidR="006E2ACD" w:rsidRPr="00686EF5">
        <w:rPr>
          <w:rFonts w:ascii="Times New Roman" w:hAnsi="Times New Roman" w:cs="Times New Roman"/>
          <w:sz w:val="22"/>
          <w:szCs w:val="22"/>
        </w:rPr>
        <w:t xml:space="preserve">Association of hypertension with </w:t>
      </w:r>
      <w:r w:rsidR="009B6873" w:rsidRPr="00686EF5">
        <w:rPr>
          <w:rFonts w:ascii="Times New Roman" w:hAnsi="Times New Roman" w:cs="Times New Roman"/>
          <w:sz w:val="22"/>
          <w:szCs w:val="22"/>
        </w:rPr>
        <w:t xml:space="preserve">higher </w:t>
      </w:r>
      <w:proofErr w:type="spellStart"/>
      <w:r w:rsidR="009B6873" w:rsidRPr="00686EF5">
        <w:rPr>
          <w:rFonts w:ascii="Times New Roman" w:hAnsi="Times New Roman" w:cs="Times New Roman"/>
          <w:sz w:val="22"/>
          <w:szCs w:val="22"/>
        </w:rPr>
        <w:t>LVMi</w:t>
      </w:r>
      <w:proofErr w:type="spellEnd"/>
      <w:r w:rsidR="009B6873" w:rsidRPr="00686EF5">
        <w:rPr>
          <w:rFonts w:ascii="Times New Roman" w:hAnsi="Times New Roman" w:cs="Times New Roman"/>
          <w:sz w:val="22"/>
          <w:szCs w:val="22"/>
        </w:rPr>
        <w:t xml:space="preserve"> </w:t>
      </w:r>
      <w:r w:rsidR="00673136" w:rsidRPr="00686EF5">
        <w:rPr>
          <w:rFonts w:ascii="Times New Roman" w:hAnsi="Times New Roman" w:cs="Times New Roman"/>
          <w:sz w:val="22"/>
          <w:szCs w:val="22"/>
        </w:rPr>
        <w:t>(Beta=</w:t>
      </w:r>
      <w:r w:rsidR="00673136" w:rsidRPr="00686EF5">
        <w:rPr>
          <w:rFonts w:ascii="Times New Roman" w:hAnsi="Times New Roman" w:cs="Times New Roman"/>
          <w:color w:val="000000"/>
          <w:sz w:val="22"/>
          <w:szCs w:val="22"/>
        </w:rPr>
        <w:t>0.363</w:t>
      </w:r>
      <w:r w:rsidR="004A5FDE" w:rsidRPr="00686EF5">
        <w:rPr>
          <w:rFonts w:ascii="Times New Roman" w:hAnsi="Times New Roman" w:cs="Times New Roman"/>
          <w:color w:val="000000"/>
          <w:sz w:val="22"/>
          <w:szCs w:val="22"/>
        </w:rPr>
        <w:t xml:space="preserve"> </w:t>
      </w:r>
      <w:r w:rsidR="00673136" w:rsidRPr="00686EF5">
        <w:rPr>
          <w:rFonts w:ascii="Times New Roman" w:hAnsi="Times New Roman" w:cs="Times New Roman"/>
          <w:color w:val="000000"/>
          <w:sz w:val="22"/>
          <w:szCs w:val="22"/>
        </w:rPr>
        <w:t>vs 0.257</w:t>
      </w:r>
      <w:r w:rsidR="004A5FDE" w:rsidRPr="00686EF5">
        <w:rPr>
          <w:rFonts w:ascii="Times New Roman" w:hAnsi="Times New Roman" w:cs="Times New Roman"/>
          <w:color w:val="000000"/>
          <w:sz w:val="22"/>
          <w:szCs w:val="22"/>
        </w:rPr>
        <w:t xml:space="preserve"> </w:t>
      </w:r>
      <w:r w:rsidR="00673136" w:rsidRPr="00686EF5">
        <w:rPr>
          <w:rFonts w:ascii="Times New Roman" w:hAnsi="Times New Roman" w:cs="Times New Roman"/>
          <w:color w:val="000000"/>
          <w:sz w:val="22"/>
          <w:szCs w:val="22"/>
        </w:rPr>
        <w:t>in White ethnicities</w:t>
      </w:r>
      <w:r w:rsidR="00673136" w:rsidRPr="00686EF5">
        <w:rPr>
          <w:rFonts w:ascii="Times New Roman" w:hAnsi="Times New Roman" w:cs="Times New Roman"/>
          <w:color w:val="000000"/>
          <w:sz w:val="18"/>
          <w:szCs w:val="18"/>
        </w:rPr>
        <w:t xml:space="preserve">) </w:t>
      </w:r>
      <w:r w:rsidR="009B6873" w:rsidRPr="00686EF5">
        <w:rPr>
          <w:rFonts w:ascii="Times New Roman" w:hAnsi="Times New Roman" w:cs="Times New Roman"/>
          <w:sz w:val="22"/>
          <w:szCs w:val="22"/>
        </w:rPr>
        <w:t xml:space="preserve">and </w:t>
      </w:r>
      <w:r w:rsidR="006E2ACD" w:rsidRPr="00686EF5">
        <w:rPr>
          <w:rFonts w:ascii="Times New Roman" w:hAnsi="Times New Roman" w:cs="Times New Roman"/>
          <w:sz w:val="22"/>
          <w:szCs w:val="22"/>
        </w:rPr>
        <w:t xml:space="preserve">poorer LV function by </w:t>
      </w:r>
      <w:r w:rsidR="00673136" w:rsidRPr="00686EF5">
        <w:rPr>
          <w:rFonts w:ascii="Times New Roman" w:hAnsi="Times New Roman" w:cs="Times New Roman"/>
          <w:sz w:val="22"/>
          <w:szCs w:val="22"/>
        </w:rPr>
        <w:t>LVGFI</w:t>
      </w:r>
      <w:r w:rsidR="006E2ACD" w:rsidRPr="00686EF5">
        <w:rPr>
          <w:rFonts w:ascii="Times New Roman" w:hAnsi="Times New Roman" w:cs="Times New Roman"/>
          <w:sz w:val="22"/>
          <w:szCs w:val="22"/>
        </w:rPr>
        <w:t xml:space="preserve"> </w:t>
      </w:r>
      <w:r w:rsidR="00673136" w:rsidRPr="00686EF5">
        <w:rPr>
          <w:rFonts w:ascii="Times New Roman" w:hAnsi="Times New Roman" w:cs="Times New Roman"/>
          <w:sz w:val="22"/>
          <w:szCs w:val="22"/>
        </w:rPr>
        <w:t>(Beta=</w:t>
      </w:r>
      <w:r w:rsidR="00673136" w:rsidRPr="00686EF5">
        <w:rPr>
          <w:rFonts w:ascii="Times New Roman" w:hAnsi="Times New Roman" w:cs="Times New Roman"/>
          <w:color w:val="000000"/>
          <w:sz w:val="22"/>
          <w:szCs w:val="22"/>
        </w:rPr>
        <w:t>-0.345</w:t>
      </w:r>
      <w:r w:rsidR="004A5FDE" w:rsidRPr="00686EF5">
        <w:rPr>
          <w:rFonts w:ascii="Times New Roman" w:hAnsi="Times New Roman" w:cs="Times New Roman"/>
          <w:color w:val="000000"/>
          <w:sz w:val="22"/>
          <w:szCs w:val="22"/>
        </w:rPr>
        <w:t xml:space="preserve"> </w:t>
      </w:r>
      <w:r w:rsidR="00673136" w:rsidRPr="00686EF5">
        <w:rPr>
          <w:rFonts w:ascii="Times New Roman" w:hAnsi="Times New Roman" w:cs="Times New Roman"/>
          <w:color w:val="000000"/>
          <w:sz w:val="22"/>
          <w:szCs w:val="22"/>
        </w:rPr>
        <w:t xml:space="preserve">vs </w:t>
      </w:r>
      <w:r w:rsidR="004A5FDE" w:rsidRPr="00686EF5">
        <w:rPr>
          <w:rFonts w:ascii="Times New Roman" w:hAnsi="Times New Roman" w:cs="Times New Roman"/>
          <w:color w:val="000000"/>
          <w:sz w:val="22"/>
          <w:szCs w:val="22"/>
        </w:rPr>
        <w:t>-</w:t>
      </w:r>
      <w:r w:rsidR="00673136" w:rsidRPr="00686EF5">
        <w:rPr>
          <w:rFonts w:ascii="Times New Roman" w:hAnsi="Times New Roman" w:cs="Times New Roman"/>
          <w:color w:val="000000"/>
          <w:sz w:val="22"/>
          <w:szCs w:val="22"/>
        </w:rPr>
        <w:t>0.055</w:t>
      </w:r>
      <w:r w:rsidR="004A5FDE" w:rsidRPr="00686EF5">
        <w:rPr>
          <w:rFonts w:ascii="Times New Roman" w:hAnsi="Times New Roman" w:cs="Times New Roman"/>
          <w:color w:val="000000"/>
          <w:sz w:val="22"/>
          <w:szCs w:val="22"/>
        </w:rPr>
        <w:t xml:space="preserve"> </w:t>
      </w:r>
      <w:r w:rsidR="00673136" w:rsidRPr="00686EF5">
        <w:rPr>
          <w:rFonts w:ascii="Times New Roman" w:hAnsi="Times New Roman" w:cs="Times New Roman"/>
          <w:color w:val="000000"/>
          <w:sz w:val="22"/>
          <w:szCs w:val="22"/>
        </w:rPr>
        <w:t>in White ethnicities)</w:t>
      </w:r>
      <w:r w:rsidR="00673136" w:rsidRPr="00686EF5">
        <w:rPr>
          <w:rFonts w:ascii="Times New Roman" w:hAnsi="Times New Roman" w:cs="Times New Roman"/>
          <w:color w:val="000000"/>
          <w:sz w:val="18"/>
          <w:szCs w:val="18"/>
        </w:rPr>
        <w:t xml:space="preserve"> </w:t>
      </w:r>
      <w:r w:rsidR="006E2ACD" w:rsidRPr="00686EF5">
        <w:rPr>
          <w:rFonts w:ascii="Times New Roman" w:hAnsi="Times New Roman" w:cs="Times New Roman"/>
          <w:sz w:val="22"/>
          <w:szCs w:val="22"/>
        </w:rPr>
        <w:t>w</w:t>
      </w:r>
      <w:r w:rsidR="009B6873" w:rsidRPr="00686EF5">
        <w:rPr>
          <w:rFonts w:ascii="Times New Roman" w:hAnsi="Times New Roman" w:cs="Times New Roman"/>
          <w:sz w:val="22"/>
          <w:szCs w:val="22"/>
        </w:rPr>
        <w:t>ere</w:t>
      </w:r>
      <w:r w:rsidR="006E2ACD" w:rsidRPr="00686EF5">
        <w:rPr>
          <w:rFonts w:ascii="Times New Roman" w:hAnsi="Times New Roman" w:cs="Times New Roman"/>
          <w:sz w:val="22"/>
          <w:szCs w:val="22"/>
        </w:rPr>
        <w:t xml:space="preserve"> greatest in Black ethnicities than in any other ethnic group. Whilst hypertension was associated with lower AoD across all </w:t>
      </w:r>
      <w:r w:rsidR="004254AC" w:rsidRPr="00686EF5">
        <w:rPr>
          <w:rFonts w:ascii="Times New Roman" w:hAnsi="Times New Roman" w:cs="Times New Roman"/>
          <w:sz w:val="22"/>
          <w:szCs w:val="22"/>
        </w:rPr>
        <w:t>ethnicities</w:t>
      </w:r>
      <w:r w:rsidR="006E2ACD" w:rsidRPr="00686EF5">
        <w:rPr>
          <w:rFonts w:ascii="Times New Roman" w:hAnsi="Times New Roman" w:cs="Times New Roman"/>
          <w:sz w:val="22"/>
          <w:szCs w:val="22"/>
        </w:rPr>
        <w:t>, the magnitude of effect was greatest in Chinese</w:t>
      </w:r>
      <w:r w:rsidR="00673136" w:rsidRPr="00686EF5">
        <w:rPr>
          <w:rFonts w:ascii="Times New Roman" w:hAnsi="Times New Roman" w:cs="Times New Roman"/>
          <w:sz w:val="22"/>
          <w:szCs w:val="22"/>
        </w:rPr>
        <w:t xml:space="preserve"> </w:t>
      </w:r>
      <w:r w:rsidR="006E2ACD" w:rsidRPr="00686EF5">
        <w:rPr>
          <w:rFonts w:ascii="Times New Roman" w:hAnsi="Times New Roman" w:cs="Times New Roman"/>
          <w:sz w:val="22"/>
          <w:szCs w:val="22"/>
        </w:rPr>
        <w:t xml:space="preserve">and Asian or Asian British </w:t>
      </w:r>
      <w:r w:rsidR="00673136" w:rsidRPr="00686EF5">
        <w:rPr>
          <w:rFonts w:ascii="Times New Roman" w:hAnsi="Times New Roman" w:cs="Times New Roman"/>
          <w:sz w:val="22"/>
          <w:szCs w:val="22"/>
        </w:rPr>
        <w:t xml:space="preserve">(Beta= </w:t>
      </w:r>
      <w:r w:rsidR="00673136" w:rsidRPr="00686EF5">
        <w:rPr>
          <w:rFonts w:ascii="Times New Roman" w:hAnsi="Times New Roman" w:cs="Times New Roman"/>
          <w:color w:val="000000"/>
          <w:sz w:val="22"/>
          <w:szCs w:val="22"/>
        </w:rPr>
        <w:t>-0.191 and -0.406, respectively, vs -0.173 in White ethnicities)</w:t>
      </w:r>
      <w:r w:rsidR="00673136" w:rsidRPr="00686EF5">
        <w:rPr>
          <w:rFonts w:ascii="Times New Roman" w:hAnsi="Times New Roman" w:cs="Times New Roman"/>
          <w:sz w:val="22"/>
          <w:szCs w:val="22"/>
        </w:rPr>
        <w:t xml:space="preserve"> </w:t>
      </w:r>
      <w:r w:rsidR="006E2ACD" w:rsidRPr="00686EF5">
        <w:rPr>
          <w:rFonts w:ascii="Times New Roman" w:hAnsi="Times New Roman" w:cs="Times New Roman"/>
          <w:sz w:val="22"/>
          <w:szCs w:val="22"/>
        </w:rPr>
        <w:t>ethnic groups.</w:t>
      </w:r>
    </w:p>
    <w:p w14:paraId="7552ADF9" w14:textId="7D162845" w:rsidR="00D94934" w:rsidRPr="00686EF5" w:rsidRDefault="00D94934"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lastRenderedPageBreak/>
        <w:t>Discussion</w:t>
      </w:r>
    </w:p>
    <w:p w14:paraId="3C1AEDF4" w14:textId="1A4D60C1" w:rsidR="00497F43" w:rsidRPr="00686EF5" w:rsidRDefault="00D94934" w:rsidP="00460AEC">
      <w:pPr>
        <w:spacing w:line="480" w:lineRule="auto"/>
        <w:rPr>
          <w:rFonts w:ascii="Times New Roman" w:hAnsi="Times New Roman" w:cs="Times New Roman"/>
          <w:sz w:val="22"/>
          <w:szCs w:val="22"/>
        </w:rPr>
      </w:pPr>
      <w:r w:rsidRPr="00686EF5">
        <w:rPr>
          <w:rFonts w:ascii="Times New Roman" w:hAnsi="Times New Roman" w:cs="Times New Roman"/>
          <w:b/>
          <w:bCs/>
          <w:sz w:val="22"/>
          <w:szCs w:val="22"/>
        </w:rPr>
        <w:t xml:space="preserve">Summary of </w:t>
      </w:r>
      <w:r w:rsidR="00497F43" w:rsidRPr="00686EF5">
        <w:rPr>
          <w:rFonts w:ascii="Times New Roman" w:hAnsi="Times New Roman" w:cs="Times New Roman"/>
          <w:b/>
          <w:bCs/>
          <w:sz w:val="22"/>
          <w:szCs w:val="22"/>
        </w:rPr>
        <w:t>F</w:t>
      </w:r>
      <w:r w:rsidRPr="00686EF5">
        <w:rPr>
          <w:rFonts w:ascii="Times New Roman" w:hAnsi="Times New Roman" w:cs="Times New Roman"/>
          <w:b/>
          <w:bCs/>
          <w:sz w:val="22"/>
          <w:szCs w:val="22"/>
        </w:rPr>
        <w:t>indings</w:t>
      </w:r>
    </w:p>
    <w:p w14:paraId="6F62AA32" w14:textId="358D5E4E" w:rsidR="003951DB" w:rsidRPr="00686EF5" w:rsidRDefault="003951DB"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In this large population-based study of </w:t>
      </w:r>
      <w:r w:rsidR="00534D55" w:rsidRPr="00686EF5">
        <w:rPr>
          <w:rFonts w:ascii="Times New Roman" w:hAnsi="Times New Roman" w:cs="Times New Roman"/>
          <w:sz w:val="22"/>
          <w:szCs w:val="22"/>
        </w:rPr>
        <w:t xml:space="preserve">39,095 </w:t>
      </w:r>
      <w:r w:rsidR="004254AC" w:rsidRPr="00686EF5">
        <w:rPr>
          <w:rFonts w:ascii="Times New Roman" w:hAnsi="Times New Roman" w:cs="Times New Roman"/>
          <w:sz w:val="22"/>
          <w:szCs w:val="22"/>
        </w:rPr>
        <w:t xml:space="preserve">UK Biobank </w:t>
      </w:r>
      <w:r w:rsidRPr="00686EF5">
        <w:rPr>
          <w:rFonts w:ascii="Times New Roman" w:hAnsi="Times New Roman" w:cs="Times New Roman"/>
          <w:sz w:val="22"/>
          <w:szCs w:val="22"/>
        </w:rPr>
        <w:t xml:space="preserve">participants, we demonstrate </w:t>
      </w:r>
      <w:r w:rsidR="004254AC" w:rsidRPr="00686EF5">
        <w:rPr>
          <w:rFonts w:ascii="Times New Roman" w:hAnsi="Times New Roman" w:cs="Times New Roman"/>
          <w:sz w:val="22"/>
          <w:szCs w:val="22"/>
        </w:rPr>
        <w:t xml:space="preserve">a distinct </w:t>
      </w:r>
      <w:r w:rsidR="00147AD8" w:rsidRPr="00686EF5">
        <w:rPr>
          <w:rFonts w:ascii="Times New Roman" w:hAnsi="Times New Roman" w:cs="Times New Roman"/>
          <w:sz w:val="22"/>
          <w:szCs w:val="22"/>
        </w:rPr>
        <w:t xml:space="preserve">adverse </w:t>
      </w:r>
      <w:r w:rsidR="004254AC" w:rsidRPr="00686EF5">
        <w:rPr>
          <w:rFonts w:ascii="Times New Roman" w:hAnsi="Times New Roman" w:cs="Times New Roman"/>
          <w:sz w:val="22"/>
          <w:szCs w:val="22"/>
        </w:rPr>
        <w:t xml:space="preserve">cardiovascular </w:t>
      </w:r>
      <w:r w:rsidRPr="00686EF5">
        <w:rPr>
          <w:rFonts w:ascii="Times New Roman" w:hAnsi="Times New Roman" w:cs="Times New Roman"/>
          <w:sz w:val="22"/>
          <w:szCs w:val="22"/>
        </w:rPr>
        <w:t>phenotype</w:t>
      </w:r>
      <w:r w:rsidR="00555422" w:rsidRPr="00686EF5">
        <w:rPr>
          <w:rFonts w:ascii="Times New Roman" w:hAnsi="Times New Roman" w:cs="Times New Roman"/>
          <w:sz w:val="22"/>
          <w:szCs w:val="22"/>
        </w:rPr>
        <w:t xml:space="preserve"> </w:t>
      </w:r>
      <w:r w:rsidR="00147AD8" w:rsidRPr="00686EF5">
        <w:rPr>
          <w:rFonts w:ascii="Times New Roman" w:hAnsi="Times New Roman" w:cs="Times New Roman"/>
          <w:sz w:val="22"/>
          <w:szCs w:val="22"/>
        </w:rPr>
        <w:t>associated with hypertension</w:t>
      </w:r>
      <w:r w:rsidR="00555422" w:rsidRPr="00686EF5">
        <w:rPr>
          <w:rFonts w:ascii="Times New Roman" w:hAnsi="Times New Roman" w:cs="Times New Roman"/>
          <w:sz w:val="22"/>
          <w:szCs w:val="22"/>
        </w:rPr>
        <w:t>.</w:t>
      </w:r>
      <w:r w:rsidR="003B1EFD" w:rsidRPr="00686EF5">
        <w:rPr>
          <w:rFonts w:ascii="Times New Roman" w:hAnsi="Times New Roman" w:cs="Times New Roman"/>
          <w:sz w:val="22"/>
          <w:szCs w:val="22"/>
        </w:rPr>
        <w:t xml:space="preserve"> </w:t>
      </w:r>
      <w:r w:rsidR="00910396" w:rsidRPr="00686EF5">
        <w:rPr>
          <w:rFonts w:ascii="Times New Roman" w:hAnsi="Times New Roman" w:cs="Times New Roman"/>
          <w:sz w:val="22"/>
          <w:szCs w:val="22"/>
        </w:rPr>
        <w:t xml:space="preserve">The prominent </w:t>
      </w:r>
      <w:r w:rsidR="00A3469C" w:rsidRPr="00686EF5">
        <w:rPr>
          <w:rFonts w:ascii="Times New Roman" w:hAnsi="Times New Roman" w:cs="Times New Roman"/>
          <w:sz w:val="22"/>
          <w:szCs w:val="22"/>
        </w:rPr>
        <w:t>remodelling</w:t>
      </w:r>
      <w:r w:rsidR="00910396" w:rsidRPr="00686EF5">
        <w:rPr>
          <w:rFonts w:ascii="Times New Roman" w:hAnsi="Times New Roman" w:cs="Times New Roman"/>
          <w:sz w:val="22"/>
          <w:szCs w:val="22"/>
        </w:rPr>
        <w:t xml:space="preserve"> pattern was that of </w:t>
      </w:r>
      <w:r w:rsidR="00147AD8" w:rsidRPr="00686EF5">
        <w:rPr>
          <w:rFonts w:ascii="Times New Roman" w:hAnsi="Times New Roman" w:cs="Times New Roman"/>
          <w:sz w:val="22"/>
          <w:szCs w:val="22"/>
        </w:rPr>
        <w:t xml:space="preserve">concentric </w:t>
      </w:r>
      <w:r w:rsidR="00910396" w:rsidRPr="00686EF5">
        <w:rPr>
          <w:rFonts w:ascii="Times New Roman" w:hAnsi="Times New Roman" w:cs="Times New Roman"/>
          <w:sz w:val="22"/>
          <w:szCs w:val="22"/>
        </w:rPr>
        <w:t>LV hypertrophy</w:t>
      </w:r>
      <w:r w:rsidR="0028607C" w:rsidRPr="00686EF5">
        <w:rPr>
          <w:rFonts w:ascii="Times New Roman" w:hAnsi="Times New Roman" w:cs="Times New Roman"/>
          <w:sz w:val="22"/>
          <w:szCs w:val="22"/>
        </w:rPr>
        <w:t xml:space="preserve"> </w:t>
      </w:r>
      <w:r w:rsidR="00E61597" w:rsidRPr="00686EF5">
        <w:rPr>
          <w:rFonts w:ascii="Times New Roman" w:hAnsi="Times New Roman" w:cs="Times New Roman"/>
          <w:sz w:val="22"/>
          <w:szCs w:val="22"/>
        </w:rPr>
        <w:t>(</w:t>
      </w:r>
      <w:r w:rsidR="00910396" w:rsidRPr="00686EF5">
        <w:rPr>
          <w:rFonts w:ascii="Times New Roman" w:hAnsi="Times New Roman" w:cs="Times New Roman"/>
          <w:sz w:val="22"/>
          <w:szCs w:val="22"/>
        </w:rPr>
        <w:t>higher mass, greater wall thickness)</w:t>
      </w:r>
      <w:r w:rsidR="004254AC" w:rsidRPr="00686EF5">
        <w:rPr>
          <w:rFonts w:ascii="Times New Roman" w:hAnsi="Times New Roman" w:cs="Times New Roman"/>
          <w:sz w:val="22"/>
          <w:szCs w:val="22"/>
        </w:rPr>
        <w:t xml:space="preserve"> and </w:t>
      </w:r>
      <w:r w:rsidR="00910396" w:rsidRPr="00686EF5">
        <w:rPr>
          <w:rFonts w:ascii="Times New Roman" w:hAnsi="Times New Roman" w:cs="Times New Roman"/>
          <w:sz w:val="22"/>
          <w:szCs w:val="22"/>
        </w:rPr>
        <w:t xml:space="preserve">poorer LV function by LVGFI and GLS. </w:t>
      </w:r>
      <w:r w:rsidR="003B1EFD" w:rsidRPr="00686EF5">
        <w:rPr>
          <w:rFonts w:ascii="Times New Roman" w:hAnsi="Times New Roman" w:cs="Times New Roman"/>
          <w:sz w:val="22"/>
          <w:szCs w:val="22"/>
        </w:rPr>
        <w:t>W</w:t>
      </w:r>
      <w:r w:rsidR="00910396" w:rsidRPr="00686EF5">
        <w:rPr>
          <w:rFonts w:ascii="Times New Roman" w:hAnsi="Times New Roman" w:cs="Times New Roman"/>
          <w:sz w:val="22"/>
          <w:szCs w:val="22"/>
        </w:rPr>
        <w:t xml:space="preserve">e </w:t>
      </w:r>
      <w:r w:rsidR="003B1EFD" w:rsidRPr="00686EF5">
        <w:rPr>
          <w:rFonts w:ascii="Times New Roman" w:hAnsi="Times New Roman" w:cs="Times New Roman"/>
          <w:sz w:val="22"/>
          <w:szCs w:val="22"/>
        </w:rPr>
        <w:t xml:space="preserve">also </w:t>
      </w:r>
      <w:r w:rsidR="00D250D3" w:rsidRPr="00686EF5">
        <w:rPr>
          <w:rFonts w:ascii="Times New Roman" w:hAnsi="Times New Roman" w:cs="Times New Roman"/>
          <w:sz w:val="22"/>
          <w:szCs w:val="22"/>
        </w:rPr>
        <w:t>demonstrate</w:t>
      </w:r>
      <w:r w:rsidR="00910396" w:rsidRPr="00686EF5">
        <w:rPr>
          <w:rFonts w:ascii="Times New Roman" w:hAnsi="Times New Roman" w:cs="Times New Roman"/>
          <w:sz w:val="22"/>
          <w:szCs w:val="22"/>
        </w:rPr>
        <w:t xml:space="preserve"> associations of hypertension with </w:t>
      </w:r>
      <w:r w:rsidR="00EE2112" w:rsidRPr="00686EF5">
        <w:rPr>
          <w:rFonts w:ascii="Times New Roman" w:hAnsi="Times New Roman" w:cs="Times New Roman"/>
          <w:sz w:val="22"/>
          <w:szCs w:val="22"/>
        </w:rPr>
        <w:t xml:space="preserve">a </w:t>
      </w:r>
      <w:r w:rsidR="00910396" w:rsidRPr="00686EF5">
        <w:rPr>
          <w:rFonts w:ascii="Times New Roman" w:hAnsi="Times New Roman" w:cs="Times New Roman"/>
          <w:sz w:val="22"/>
          <w:szCs w:val="22"/>
        </w:rPr>
        <w:t>larger</w:t>
      </w:r>
      <w:r w:rsidR="00147AD8" w:rsidRPr="00686EF5">
        <w:rPr>
          <w:rFonts w:ascii="Times New Roman" w:hAnsi="Times New Roman" w:cs="Times New Roman"/>
          <w:sz w:val="22"/>
          <w:szCs w:val="22"/>
        </w:rPr>
        <w:t xml:space="preserve"> and</w:t>
      </w:r>
      <w:r w:rsidR="00910396" w:rsidRPr="00686EF5">
        <w:rPr>
          <w:rFonts w:ascii="Times New Roman" w:hAnsi="Times New Roman" w:cs="Times New Roman"/>
          <w:sz w:val="22"/>
          <w:szCs w:val="22"/>
        </w:rPr>
        <w:t xml:space="preserve"> poorer functioning left atrium, </w:t>
      </w:r>
      <w:r w:rsidR="00405665" w:rsidRPr="00686EF5">
        <w:rPr>
          <w:rFonts w:ascii="Times New Roman" w:hAnsi="Times New Roman" w:cs="Times New Roman"/>
          <w:sz w:val="22"/>
          <w:szCs w:val="22"/>
        </w:rPr>
        <w:t>in keeping with</w:t>
      </w:r>
      <w:r w:rsidR="00910396" w:rsidRPr="00686EF5">
        <w:rPr>
          <w:rFonts w:ascii="Times New Roman" w:hAnsi="Times New Roman" w:cs="Times New Roman"/>
          <w:sz w:val="22"/>
          <w:szCs w:val="22"/>
        </w:rPr>
        <w:t xml:space="preserve"> elevated LV filling pressures and diastolic dysfunction. </w:t>
      </w:r>
      <w:r w:rsidR="009B6873" w:rsidRPr="00686EF5">
        <w:rPr>
          <w:rFonts w:ascii="Times New Roman" w:hAnsi="Times New Roman" w:cs="Times New Roman"/>
          <w:sz w:val="22"/>
          <w:szCs w:val="22"/>
        </w:rPr>
        <w:t>H</w:t>
      </w:r>
      <w:r w:rsidR="00910396" w:rsidRPr="00686EF5">
        <w:rPr>
          <w:rFonts w:ascii="Times New Roman" w:hAnsi="Times New Roman" w:cs="Times New Roman"/>
          <w:sz w:val="22"/>
          <w:szCs w:val="22"/>
        </w:rPr>
        <w:t xml:space="preserve">ypertension </w:t>
      </w:r>
      <w:r w:rsidR="009B6873" w:rsidRPr="00686EF5">
        <w:rPr>
          <w:rFonts w:ascii="Times New Roman" w:hAnsi="Times New Roman" w:cs="Times New Roman"/>
          <w:sz w:val="22"/>
          <w:szCs w:val="22"/>
        </w:rPr>
        <w:t xml:space="preserve">was linked to </w:t>
      </w:r>
      <w:r w:rsidR="00910396" w:rsidRPr="00686EF5">
        <w:rPr>
          <w:rFonts w:ascii="Times New Roman" w:hAnsi="Times New Roman" w:cs="Times New Roman"/>
          <w:sz w:val="22"/>
          <w:szCs w:val="22"/>
        </w:rPr>
        <w:t xml:space="preserve">higher LVEF, </w:t>
      </w:r>
      <w:r w:rsidR="009B6873" w:rsidRPr="00686EF5">
        <w:rPr>
          <w:rFonts w:ascii="Times New Roman" w:hAnsi="Times New Roman" w:cs="Times New Roman"/>
          <w:sz w:val="22"/>
          <w:szCs w:val="22"/>
        </w:rPr>
        <w:t>likely</w:t>
      </w:r>
      <w:r w:rsidR="00910396" w:rsidRPr="00686EF5">
        <w:rPr>
          <w:rFonts w:ascii="Times New Roman" w:hAnsi="Times New Roman" w:cs="Times New Roman"/>
          <w:sz w:val="22"/>
          <w:szCs w:val="22"/>
        </w:rPr>
        <w:t xml:space="preserve"> reflect</w:t>
      </w:r>
      <w:r w:rsidR="009B6873" w:rsidRPr="00686EF5">
        <w:rPr>
          <w:rFonts w:ascii="Times New Roman" w:hAnsi="Times New Roman" w:cs="Times New Roman"/>
          <w:sz w:val="22"/>
          <w:szCs w:val="22"/>
        </w:rPr>
        <w:t>ing</w:t>
      </w:r>
      <w:r w:rsidR="00910396" w:rsidRPr="00686EF5">
        <w:rPr>
          <w:rFonts w:ascii="Times New Roman" w:hAnsi="Times New Roman" w:cs="Times New Roman"/>
          <w:sz w:val="22"/>
          <w:szCs w:val="22"/>
        </w:rPr>
        <w:t xml:space="preserve"> compensatory adaptations in the setting of hypertension </w:t>
      </w:r>
      <w:r w:rsidR="009B6873" w:rsidRPr="00686EF5">
        <w:rPr>
          <w:rFonts w:ascii="Times New Roman" w:hAnsi="Times New Roman" w:cs="Times New Roman"/>
          <w:sz w:val="22"/>
          <w:szCs w:val="22"/>
        </w:rPr>
        <w:t xml:space="preserve">and </w:t>
      </w:r>
      <w:r w:rsidR="00910396" w:rsidRPr="00686EF5">
        <w:rPr>
          <w:rFonts w:ascii="Times New Roman" w:hAnsi="Times New Roman" w:cs="Times New Roman"/>
          <w:sz w:val="22"/>
          <w:szCs w:val="22"/>
        </w:rPr>
        <w:t xml:space="preserve">geometric assumptions in calculation of this metric. </w:t>
      </w:r>
      <w:r w:rsidR="00E45756" w:rsidRPr="00686EF5">
        <w:rPr>
          <w:rFonts w:ascii="Times New Roman" w:hAnsi="Times New Roman" w:cs="Times New Roman"/>
          <w:sz w:val="22"/>
          <w:szCs w:val="22"/>
        </w:rPr>
        <w:t>W</w:t>
      </w:r>
      <w:r w:rsidR="002D657A" w:rsidRPr="00686EF5">
        <w:rPr>
          <w:rFonts w:ascii="Times New Roman" w:hAnsi="Times New Roman" w:cs="Times New Roman"/>
          <w:sz w:val="22"/>
          <w:szCs w:val="22"/>
        </w:rPr>
        <w:t xml:space="preserve">hilst the phenotype of the hypertensive heart was broadly similar in both </w:t>
      </w:r>
      <w:r w:rsidR="00555422" w:rsidRPr="00686EF5">
        <w:rPr>
          <w:rFonts w:ascii="Times New Roman" w:hAnsi="Times New Roman" w:cs="Times New Roman"/>
          <w:sz w:val="22"/>
          <w:szCs w:val="22"/>
        </w:rPr>
        <w:t xml:space="preserve">men and women, there was evidence of greater </w:t>
      </w:r>
      <w:r w:rsidR="009B6873" w:rsidRPr="00686EF5">
        <w:rPr>
          <w:rFonts w:ascii="Times New Roman" w:hAnsi="Times New Roman" w:cs="Times New Roman"/>
          <w:sz w:val="22"/>
          <w:szCs w:val="22"/>
        </w:rPr>
        <w:t>hypertension-</w:t>
      </w:r>
      <w:r w:rsidR="00555422" w:rsidRPr="00686EF5">
        <w:rPr>
          <w:rFonts w:ascii="Times New Roman" w:hAnsi="Times New Roman" w:cs="Times New Roman"/>
          <w:sz w:val="22"/>
          <w:szCs w:val="22"/>
        </w:rPr>
        <w:t>related reduction in aortic compliance in women than men</w:t>
      </w:r>
      <w:r w:rsidR="003B1EFD" w:rsidRPr="00686EF5">
        <w:rPr>
          <w:rFonts w:ascii="Times New Roman" w:hAnsi="Times New Roman" w:cs="Times New Roman"/>
          <w:sz w:val="22"/>
          <w:szCs w:val="22"/>
        </w:rPr>
        <w:t xml:space="preserve">. </w:t>
      </w:r>
      <w:r w:rsidR="001839F4" w:rsidRPr="00686EF5">
        <w:rPr>
          <w:rFonts w:ascii="Times New Roman" w:hAnsi="Times New Roman" w:cs="Times New Roman"/>
          <w:sz w:val="22"/>
          <w:szCs w:val="22"/>
        </w:rPr>
        <w:t>Furthermore, o</w:t>
      </w:r>
      <w:r w:rsidR="00E45756" w:rsidRPr="00686EF5">
        <w:rPr>
          <w:rFonts w:ascii="Times New Roman" w:hAnsi="Times New Roman" w:cs="Times New Roman"/>
          <w:sz w:val="22"/>
          <w:szCs w:val="22"/>
        </w:rPr>
        <w:t xml:space="preserve">ur results shed light into the natural </w:t>
      </w:r>
      <w:r w:rsidR="00555422" w:rsidRPr="00686EF5">
        <w:rPr>
          <w:rFonts w:ascii="Times New Roman" w:hAnsi="Times New Roman" w:cs="Times New Roman"/>
          <w:sz w:val="22"/>
          <w:szCs w:val="22"/>
        </w:rPr>
        <w:t>history</w:t>
      </w:r>
      <w:r w:rsidR="00E45756" w:rsidRPr="00686EF5">
        <w:rPr>
          <w:rFonts w:ascii="Times New Roman" w:hAnsi="Times New Roman" w:cs="Times New Roman"/>
          <w:sz w:val="22"/>
          <w:szCs w:val="22"/>
        </w:rPr>
        <w:t xml:space="preserve"> of hypertension-</w:t>
      </w:r>
      <w:r w:rsidR="00555422" w:rsidRPr="00686EF5">
        <w:rPr>
          <w:rFonts w:ascii="Times New Roman" w:hAnsi="Times New Roman" w:cs="Times New Roman"/>
          <w:sz w:val="22"/>
          <w:szCs w:val="22"/>
        </w:rPr>
        <w:t xml:space="preserve">related </w:t>
      </w:r>
      <w:r w:rsidR="00E45756" w:rsidRPr="00686EF5">
        <w:rPr>
          <w:rFonts w:ascii="Times New Roman" w:hAnsi="Times New Roman" w:cs="Times New Roman"/>
          <w:sz w:val="22"/>
          <w:szCs w:val="22"/>
        </w:rPr>
        <w:t xml:space="preserve">cardiac </w:t>
      </w:r>
      <w:r w:rsidR="00A3469C" w:rsidRPr="00686EF5">
        <w:rPr>
          <w:rFonts w:ascii="Times New Roman" w:hAnsi="Times New Roman" w:cs="Times New Roman"/>
          <w:sz w:val="22"/>
          <w:szCs w:val="22"/>
        </w:rPr>
        <w:t>remodelling</w:t>
      </w:r>
      <w:r w:rsidR="00E45756" w:rsidRPr="00686EF5">
        <w:rPr>
          <w:rFonts w:ascii="Times New Roman" w:hAnsi="Times New Roman" w:cs="Times New Roman"/>
          <w:sz w:val="22"/>
          <w:szCs w:val="22"/>
        </w:rPr>
        <w:t xml:space="preserve">, </w:t>
      </w:r>
      <w:r w:rsidR="00555422" w:rsidRPr="00686EF5">
        <w:rPr>
          <w:rFonts w:ascii="Times New Roman" w:hAnsi="Times New Roman" w:cs="Times New Roman"/>
          <w:sz w:val="22"/>
          <w:szCs w:val="22"/>
        </w:rPr>
        <w:t>demonstrating</w:t>
      </w:r>
      <w:r w:rsidR="00E45756" w:rsidRPr="00686EF5">
        <w:rPr>
          <w:rFonts w:ascii="Times New Roman" w:hAnsi="Times New Roman" w:cs="Times New Roman"/>
          <w:sz w:val="22"/>
          <w:szCs w:val="22"/>
        </w:rPr>
        <w:t xml:space="preserve"> </w:t>
      </w:r>
      <w:r w:rsidR="00555422" w:rsidRPr="00686EF5">
        <w:rPr>
          <w:rFonts w:ascii="Times New Roman" w:hAnsi="Times New Roman" w:cs="Times New Roman"/>
          <w:sz w:val="22"/>
          <w:szCs w:val="22"/>
        </w:rPr>
        <w:t>greater</w:t>
      </w:r>
      <w:r w:rsidR="00E45756" w:rsidRPr="00686EF5">
        <w:rPr>
          <w:rFonts w:ascii="Times New Roman" w:hAnsi="Times New Roman" w:cs="Times New Roman"/>
          <w:sz w:val="22"/>
          <w:szCs w:val="22"/>
        </w:rPr>
        <w:t xml:space="preserve"> concentric LV hypertrophy and worsening diastolic dysfunction by LA metrics</w:t>
      </w:r>
      <w:r w:rsidR="00555422" w:rsidRPr="00686EF5">
        <w:rPr>
          <w:rFonts w:ascii="Times New Roman" w:hAnsi="Times New Roman" w:cs="Times New Roman"/>
          <w:sz w:val="22"/>
          <w:szCs w:val="22"/>
        </w:rPr>
        <w:t xml:space="preserve"> </w:t>
      </w:r>
      <w:r w:rsidR="00405665" w:rsidRPr="00686EF5">
        <w:rPr>
          <w:rFonts w:ascii="Times New Roman" w:hAnsi="Times New Roman" w:cs="Times New Roman"/>
          <w:sz w:val="22"/>
          <w:szCs w:val="22"/>
        </w:rPr>
        <w:t>in subsets with</w:t>
      </w:r>
      <w:r w:rsidR="00555422" w:rsidRPr="00686EF5">
        <w:rPr>
          <w:rFonts w:ascii="Times New Roman" w:hAnsi="Times New Roman" w:cs="Times New Roman"/>
          <w:sz w:val="22"/>
          <w:szCs w:val="22"/>
        </w:rPr>
        <w:t xml:space="preserve"> greater </w:t>
      </w:r>
      <w:r w:rsidR="00ED4009" w:rsidRPr="00686EF5">
        <w:rPr>
          <w:rFonts w:ascii="Times New Roman" w:hAnsi="Times New Roman" w:cs="Times New Roman"/>
          <w:sz w:val="22"/>
          <w:szCs w:val="22"/>
        </w:rPr>
        <w:t>time since diagnosis of hypertension</w:t>
      </w:r>
      <w:r w:rsidR="00555422" w:rsidRPr="00686EF5">
        <w:rPr>
          <w:rFonts w:ascii="Times New Roman" w:hAnsi="Times New Roman" w:cs="Times New Roman"/>
          <w:sz w:val="22"/>
          <w:szCs w:val="22"/>
        </w:rPr>
        <w:t>.</w:t>
      </w:r>
      <w:r w:rsidR="009B6873" w:rsidRPr="00686EF5">
        <w:rPr>
          <w:rFonts w:ascii="Times New Roman" w:hAnsi="Times New Roman" w:cs="Times New Roman"/>
          <w:sz w:val="22"/>
          <w:szCs w:val="22"/>
        </w:rPr>
        <w:t xml:space="preserve"> </w:t>
      </w:r>
      <w:r w:rsidR="00D250D3" w:rsidRPr="00686EF5">
        <w:rPr>
          <w:rFonts w:ascii="Times New Roman" w:hAnsi="Times New Roman" w:cs="Times New Roman"/>
          <w:sz w:val="22"/>
          <w:szCs w:val="22"/>
        </w:rPr>
        <w:t xml:space="preserve">Importantly, we found </w:t>
      </w:r>
      <w:r w:rsidR="009B6873" w:rsidRPr="00686EF5">
        <w:rPr>
          <w:rFonts w:ascii="Times New Roman" w:hAnsi="Times New Roman" w:cs="Times New Roman"/>
          <w:sz w:val="22"/>
          <w:szCs w:val="22"/>
        </w:rPr>
        <w:t>notable attenuation of hypertension-CMR associations in treated hypertensi</w:t>
      </w:r>
      <w:r w:rsidR="00D250D3" w:rsidRPr="00686EF5">
        <w:rPr>
          <w:rFonts w:ascii="Times New Roman" w:hAnsi="Times New Roman" w:cs="Times New Roman"/>
          <w:sz w:val="22"/>
          <w:szCs w:val="22"/>
        </w:rPr>
        <w:t>ves</w:t>
      </w:r>
      <w:r w:rsidR="009B6873" w:rsidRPr="00686EF5">
        <w:rPr>
          <w:rFonts w:ascii="Times New Roman" w:hAnsi="Times New Roman" w:cs="Times New Roman"/>
          <w:sz w:val="22"/>
          <w:szCs w:val="22"/>
        </w:rPr>
        <w:t xml:space="preserve"> </w:t>
      </w:r>
      <w:r w:rsidR="00D250D3" w:rsidRPr="00686EF5">
        <w:rPr>
          <w:rFonts w:ascii="Times New Roman" w:hAnsi="Times New Roman" w:cs="Times New Roman"/>
          <w:sz w:val="22"/>
          <w:szCs w:val="22"/>
        </w:rPr>
        <w:t>with</w:t>
      </w:r>
      <w:r w:rsidR="004254AC" w:rsidRPr="00686EF5">
        <w:rPr>
          <w:rFonts w:ascii="Times New Roman" w:hAnsi="Times New Roman" w:cs="Times New Roman"/>
          <w:sz w:val="22"/>
          <w:szCs w:val="22"/>
        </w:rPr>
        <w:t xml:space="preserve"> </w:t>
      </w:r>
      <w:r w:rsidR="009B6873" w:rsidRPr="00686EF5">
        <w:rPr>
          <w:rFonts w:ascii="Times New Roman" w:hAnsi="Times New Roman" w:cs="Times New Roman"/>
          <w:sz w:val="22"/>
          <w:szCs w:val="22"/>
        </w:rPr>
        <w:t xml:space="preserve">good </w:t>
      </w:r>
      <w:r w:rsidR="00D250D3" w:rsidRPr="00686EF5">
        <w:rPr>
          <w:rFonts w:ascii="Times New Roman" w:hAnsi="Times New Roman" w:cs="Times New Roman"/>
          <w:sz w:val="22"/>
          <w:szCs w:val="22"/>
        </w:rPr>
        <w:t xml:space="preserve">(vs poor) </w:t>
      </w:r>
      <w:r w:rsidR="009B6873" w:rsidRPr="00686EF5">
        <w:rPr>
          <w:rFonts w:ascii="Times New Roman" w:hAnsi="Times New Roman" w:cs="Times New Roman"/>
          <w:sz w:val="22"/>
          <w:szCs w:val="22"/>
        </w:rPr>
        <w:t xml:space="preserve">BP control. Finally, we demonstrate ethnic variations in the degree of cardiovascular </w:t>
      </w:r>
      <w:r w:rsidR="00A3469C" w:rsidRPr="00686EF5">
        <w:rPr>
          <w:rFonts w:ascii="Times New Roman" w:hAnsi="Times New Roman" w:cs="Times New Roman"/>
          <w:sz w:val="22"/>
          <w:szCs w:val="22"/>
        </w:rPr>
        <w:t>remodelling</w:t>
      </w:r>
      <w:r w:rsidR="009B6873" w:rsidRPr="00686EF5">
        <w:rPr>
          <w:rFonts w:ascii="Times New Roman" w:hAnsi="Times New Roman" w:cs="Times New Roman"/>
          <w:sz w:val="22"/>
          <w:szCs w:val="22"/>
        </w:rPr>
        <w:t>, noting greater LV hypertrophy in Asian and Black ethnicities and greater reduction in aortic compliance in Chinese ethnic groups.</w:t>
      </w:r>
    </w:p>
    <w:p w14:paraId="3A58DE0F" w14:textId="0F9095FC" w:rsidR="00D94934" w:rsidRPr="00686EF5" w:rsidRDefault="00D94934" w:rsidP="00460AEC">
      <w:pPr>
        <w:spacing w:line="480" w:lineRule="auto"/>
        <w:rPr>
          <w:rFonts w:ascii="Times New Roman" w:hAnsi="Times New Roman" w:cs="Times New Roman"/>
          <w:sz w:val="22"/>
          <w:szCs w:val="22"/>
        </w:rPr>
      </w:pPr>
    </w:p>
    <w:p w14:paraId="456FCBD6" w14:textId="0832A76B" w:rsidR="00D71508" w:rsidRPr="00686EF5" w:rsidRDefault="00D94934"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 xml:space="preserve">Comparison with </w:t>
      </w:r>
      <w:r w:rsidR="00D71508" w:rsidRPr="00686EF5">
        <w:rPr>
          <w:rFonts w:ascii="Times New Roman" w:hAnsi="Times New Roman" w:cs="Times New Roman"/>
          <w:b/>
          <w:bCs/>
          <w:sz w:val="22"/>
          <w:szCs w:val="22"/>
        </w:rPr>
        <w:t>E</w:t>
      </w:r>
      <w:r w:rsidRPr="00686EF5">
        <w:rPr>
          <w:rFonts w:ascii="Times New Roman" w:hAnsi="Times New Roman" w:cs="Times New Roman"/>
          <w:b/>
          <w:bCs/>
          <w:sz w:val="22"/>
          <w:szCs w:val="22"/>
        </w:rPr>
        <w:t xml:space="preserve">xisting </w:t>
      </w:r>
      <w:r w:rsidR="00D71508" w:rsidRPr="00686EF5">
        <w:rPr>
          <w:rFonts w:ascii="Times New Roman" w:hAnsi="Times New Roman" w:cs="Times New Roman"/>
          <w:b/>
          <w:bCs/>
          <w:sz w:val="22"/>
          <w:szCs w:val="22"/>
        </w:rPr>
        <w:t>L</w:t>
      </w:r>
      <w:r w:rsidRPr="00686EF5">
        <w:rPr>
          <w:rFonts w:ascii="Times New Roman" w:hAnsi="Times New Roman" w:cs="Times New Roman"/>
          <w:b/>
          <w:bCs/>
          <w:sz w:val="22"/>
          <w:szCs w:val="22"/>
        </w:rPr>
        <w:t>iterature</w:t>
      </w:r>
    </w:p>
    <w:p w14:paraId="66302F95" w14:textId="30A5BC65" w:rsidR="00D97F0D" w:rsidRPr="00686EF5" w:rsidRDefault="00A74CE0"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The most prominent </w:t>
      </w:r>
      <w:r w:rsidR="00194542" w:rsidRPr="00686EF5">
        <w:rPr>
          <w:rFonts w:ascii="Times New Roman" w:hAnsi="Times New Roman" w:cs="Times New Roman"/>
          <w:sz w:val="22"/>
          <w:szCs w:val="22"/>
        </w:rPr>
        <w:t xml:space="preserve">cardiovascular </w:t>
      </w:r>
      <w:r w:rsidR="00A3469C" w:rsidRPr="00686EF5">
        <w:rPr>
          <w:rFonts w:ascii="Times New Roman" w:hAnsi="Times New Roman" w:cs="Times New Roman"/>
          <w:sz w:val="22"/>
          <w:szCs w:val="22"/>
        </w:rPr>
        <w:t>remodelling</w:t>
      </w:r>
      <w:r w:rsidRPr="00686EF5">
        <w:rPr>
          <w:rFonts w:ascii="Times New Roman" w:hAnsi="Times New Roman" w:cs="Times New Roman"/>
          <w:sz w:val="22"/>
          <w:szCs w:val="22"/>
        </w:rPr>
        <w:t xml:space="preserve"> pattern associated with</w:t>
      </w:r>
      <w:r w:rsidR="009B6873" w:rsidRPr="00686EF5">
        <w:rPr>
          <w:rFonts w:ascii="Times New Roman" w:hAnsi="Times New Roman" w:cs="Times New Roman"/>
          <w:sz w:val="22"/>
          <w:szCs w:val="22"/>
        </w:rPr>
        <w:t xml:space="preserve"> hypertension </w:t>
      </w:r>
      <w:r w:rsidRPr="00686EF5">
        <w:rPr>
          <w:rFonts w:ascii="Times New Roman" w:hAnsi="Times New Roman" w:cs="Times New Roman"/>
          <w:sz w:val="22"/>
          <w:szCs w:val="22"/>
        </w:rPr>
        <w:t xml:space="preserve">in our study was that of </w:t>
      </w:r>
      <w:r w:rsidR="009B6873" w:rsidRPr="00686EF5">
        <w:rPr>
          <w:rFonts w:ascii="Times New Roman" w:hAnsi="Times New Roman" w:cs="Times New Roman"/>
          <w:sz w:val="22"/>
          <w:szCs w:val="22"/>
        </w:rPr>
        <w:t>concentric LV hypertrophy</w:t>
      </w:r>
      <w:r w:rsidRPr="00686EF5">
        <w:rPr>
          <w:rFonts w:ascii="Times New Roman" w:hAnsi="Times New Roman" w:cs="Times New Roman"/>
          <w:sz w:val="22"/>
          <w:szCs w:val="22"/>
        </w:rPr>
        <w:t xml:space="preserve">, which </w:t>
      </w:r>
      <w:r w:rsidR="00405665" w:rsidRPr="00686EF5">
        <w:rPr>
          <w:rFonts w:ascii="Times New Roman" w:hAnsi="Times New Roman" w:cs="Times New Roman"/>
          <w:sz w:val="22"/>
          <w:szCs w:val="22"/>
        </w:rPr>
        <w:t>reflects</w:t>
      </w:r>
      <w:r w:rsidRPr="00686EF5">
        <w:rPr>
          <w:rFonts w:ascii="Times New Roman" w:hAnsi="Times New Roman" w:cs="Times New Roman"/>
          <w:sz w:val="22"/>
          <w:szCs w:val="22"/>
        </w:rPr>
        <w:t xml:space="preserve"> an adaptive response to increased </w:t>
      </w:r>
      <w:r w:rsidR="00194542" w:rsidRPr="00686EF5">
        <w:rPr>
          <w:rFonts w:ascii="Times New Roman" w:hAnsi="Times New Roman" w:cs="Times New Roman"/>
          <w:sz w:val="22"/>
          <w:szCs w:val="22"/>
        </w:rPr>
        <w:t xml:space="preserve">arterial </w:t>
      </w:r>
      <w:r w:rsidRPr="00686EF5">
        <w:rPr>
          <w:rFonts w:ascii="Times New Roman" w:hAnsi="Times New Roman" w:cs="Times New Roman"/>
          <w:sz w:val="22"/>
          <w:szCs w:val="22"/>
        </w:rPr>
        <w:t xml:space="preserve">afterload </w:t>
      </w:r>
      <w:r w:rsidR="00405665" w:rsidRPr="00686EF5">
        <w:rPr>
          <w:rFonts w:ascii="Times New Roman" w:hAnsi="Times New Roman" w:cs="Times New Roman"/>
          <w:sz w:val="22"/>
          <w:szCs w:val="22"/>
        </w:rPr>
        <w:t>occurring</w:t>
      </w:r>
      <w:r w:rsidRPr="00686EF5">
        <w:rPr>
          <w:rFonts w:ascii="Times New Roman" w:hAnsi="Times New Roman" w:cs="Times New Roman"/>
          <w:sz w:val="22"/>
          <w:szCs w:val="22"/>
        </w:rPr>
        <w:t xml:space="preserve"> </w:t>
      </w:r>
      <w:proofErr w:type="gramStart"/>
      <w:r w:rsidRPr="00686EF5">
        <w:rPr>
          <w:rFonts w:ascii="Times New Roman" w:hAnsi="Times New Roman" w:cs="Times New Roman"/>
          <w:sz w:val="22"/>
          <w:szCs w:val="22"/>
        </w:rPr>
        <w:t>as a consequence of</w:t>
      </w:r>
      <w:proofErr w:type="gramEnd"/>
      <w:r w:rsidRPr="00686EF5">
        <w:rPr>
          <w:rFonts w:ascii="Times New Roman" w:hAnsi="Times New Roman" w:cs="Times New Roman"/>
          <w:sz w:val="22"/>
          <w:szCs w:val="22"/>
        </w:rPr>
        <w:t xml:space="preserve"> </w:t>
      </w:r>
      <w:r w:rsidR="00405665" w:rsidRPr="00686EF5">
        <w:rPr>
          <w:rFonts w:ascii="Times New Roman" w:hAnsi="Times New Roman" w:cs="Times New Roman"/>
          <w:sz w:val="22"/>
          <w:szCs w:val="22"/>
        </w:rPr>
        <w:t xml:space="preserve">systemic </w:t>
      </w:r>
      <w:r w:rsidRPr="00686EF5">
        <w:rPr>
          <w:rFonts w:ascii="Times New Roman" w:hAnsi="Times New Roman" w:cs="Times New Roman"/>
          <w:sz w:val="22"/>
          <w:szCs w:val="22"/>
        </w:rPr>
        <w:t>hypertension</w:t>
      </w:r>
      <w:sdt>
        <w:sdtPr>
          <w:rPr>
            <w:rFonts w:ascii="Times New Roman" w:hAnsi="Times New Roman" w:cs="Times New Roman"/>
            <w:color w:val="000000"/>
            <w:sz w:val="22"/>
            <w:szCs w:val="22"/>
            <w:vertAlign w:val="superscript"/>
          </w:rPr>
          <w:tag w:val="MENDELEY_CITATION_v3_eyJjaXRhdGlvbklEIjoiTUVOREVMRVlfQ0lUQVRJT05fMTkxZTVjNzctOWM1Zi00MGUxLWJkNWUtYjFkZWQyNzVmMTBjIiwicHJvcGVydGllcyI6eyJub3RlSW5kZXgiOjB9LCJpc0VkaXRlZCI6ZmFsc2UsIm1hbnVhbE92ZXJyaWRlIjp7ImlzTWFudWFsbHlPdmVycmlkZGVuIjpmYWxzZSwiY2l0ZXByb2NUZXh0IjoiPHN1cD4yPC9zdXA+IiwibWFudWFsT3ZlcnJpZGVUZXh0IjoiIn0sImNpdGF0aW9uSXRlbXMiOlt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"/>
          <w:id w:val="433634481"/>
          <w:placeholder>
            <w:docPart w:val="E9F97A040ED5814083E46EDAE05FF1E9"/>
          </w:placeholder>
        </w:sdtPr>
        <w:sdtEndPr/>
        <w:sdtContent>
          <w:r w:rsidR="0037245A" w:rsidRPr="00686EF5">
            <w:rPr>
              <w:rFonts w:ascii="Times New Roman" w:hAnsi="Times New Roman" w:cs="Times New Roman"/>
              <w:color w:val="000000"/>
              <w:sz w:val="22"/>
              <w:szCs w:val="22"/>
              <w:vertAlign w:val="superscript"/>
            </w:rPr>
            <w:t>2</w:t>
          </w:r>
        </w:sdtContent>
      </w:sdt>
      <w:r w:rsidRPr="00686EF5">
        <w:rPr>
          <w:rFonts w:ascii="Times New Roman" w:hAnsi="Times New Roman" w:cs="Times New Roman"/>
          <w:sz w:val="22"/>
          <w:szCs w:val="22"/>
        </w:rPr>
        <w:t>. Our observations are consistent with several previous reports</w:t>
      </w:r>
      <w:r w:rsidR="00765DF3" w:rsidRPr="00686EF5">
        <w:rPr>
          <w:rFonts w:ascii="Times New Roman" w:hAnsi="Times New Roman" w:cs="Times New Roman"/>
          <w:sz w:val="22"/>
          <w:szCs w:val="22"/>
        </w:rPr>
        <w:t xml:space="preserve"> </w:t>
      </w:r>
      <w:r w:rsidR="00524C93" w:rsidRPr="00686EF5">
        <w:rPr>
          <w:rFonts w:ascii="Times New Roman" w:hAnsi="Times New Roman" w:cs="Times New Roman"/>
          <w:sz w:val="22"/>
          <w:szCs w:val="22"/>
        </w:rPr>
        <w:t xml:space="preserve">and </w:t>
      </w:r>
      <w:r w:rsidRPr="00686EF5">
        <w:rPr>
          <w:rFonts w:ascii="Times New Roman" w:hAnsi="Times New Roman" w:cs="Times New Roman"/>
          <w:sz w:val="22"/>
          <w:szCs w:val="22"/>
        </w:rPr>
        <w:t>corroborat</w:t>
      </w:r>
      <w:r w:rsidR="00194542" w:rsidRPr="00686EF5">
        <w:rPr>
          <w:rFonts w:ascii="Times New Roman" w:hAnsi="Times New Roman" w:cs="Times New Roman"/>
          <w:sz w:val="22"/>
          <w:szCs w:val="22"/>
        </w:rPr>
        <w:t>e</w:t>
      </w:r>
      <w:r w:rsidRPr="00686EF5">
        <w:rPr>
          <w:rFonts w:ascii="Times New Roman" w:hAnsi="Times New Roman" w:cs="Times New Roman"/>
          <w:sz w:val="22"/>
          <w:szCs w:val="22"/>
        </w:rPr>
        <w:t xml:space="preserve"> the findings of these existing works in a much larger cohort.</w:t>
      </w:r>
    </w:p>
    <w:p w14:paraId="02BF0F59" w14:textId="5A5E0239" w:rsidR="00194542" w:rsidRPr="00686EF5" w:rsidRDefault="00D97F0D" w:rsidP="00460AEC">
      <w:pPr>
        <w:spacing w:line="480" w:lineRule="auto"/>
        <w:ind w:firstLine="720"/>
        <w:rPr>
          <w:rFonts w:ascii="Times New Roman" w:hAnsi="Times New Roman" w:cs="Times New Roman"/>
          <w:sz w:val="22"/>
          <w:szCs w:val="22"/>
        </w:rPr>
      </w:pPr>
      <w:r w:rsidRPr="00686EF5">
        <w:rPr>
          <w:rFonts w:ascii="Times New Roman" w:eastAsia="Times New Roman" w:hAnsi="Times New Roman" w:cs="Times New Roman"/>
          <w:color w:val="000000" w:themeColor="text1"/>
          <w:sz w:val="22"/>
          <w:szCs w:val="22"/>
        </w:rPr>
        <w:t>W</w:t>
      </w:r>
      <w:r w:rsidR="00622605" w:rsidRPr="00686EF5">
        <w:rPr>
          <w:rFonts w:ascii="Times New Roman" w:eastAsia="Times New Roman" w:hAnsi="Times New Roman" w:cs="Times New Roman"/>
          <w:color w:val="000000" w:themeColor="text1"/>
          <w:sz w:val="22"/>
          <w:szCs w:val="22"/>
        </w:rPr>
        <w:t xml:space="preserve">e observed </w:t>
      </w:r>
      <w:r w:rsidR="00631AA7" w:rsidRPr="00686EF5">
        <w:rPr>
          <w:rFonts w:ascii="Times New Roman" w:eastAsia="Times New Roman" w:hAnsi="Times New Roman" w:cs="Times New Roman"/>
          <w:color w:val="000000" w:themeColor="text1"/>
          <w:sz w:val="22"/>
          <w:szCs w:val="22"/>
        </w:rPr>
        <w:t xml:space="preserve">a </w:t>
      </w:r>
      <w:r w:rsidRPr="00686EF5">
        <w:rPr>
          <w:rFonts w:ascii="Times New Roman" w:eastAsia="Times New Roman" w:hAnsi="Times New Roman" w:cs="Times New Roman"/>
          <w:color w:val="000000" w:themeColor="text1"/>
          <w:sz w:val="22"/>
          <w:szCs w:val="22"/>
        </w:rPr>
        <w:t>larger</w:t>
      </w:r>
      <w:r w:rsidR="00194542" w:rsidRPr="00686EF5">
        <w:rPr>
          <w:rFonts w:ascii="Times New Roman" w:eastAsia="Times New Roman" w:hAnsi="Times New Roman" w:cs="Times New Roman"/>
          <w:color w:val="000000" w:themeColor="text1"/>
          <w:sz w:val="22"/>
          <w:szCs w:val="22"/>
        </w:rPr>
        <w:t xml:space="preserve"> magnitude of increase in LVMi in response to hypertension </w:t>
      </w:r>
      <w:r w:rsidRPr="00686EF5">
        <w:rPr>
          <w:rFonts w:ascii="Times New Roman" w:eastAsia="Times New Roman" w:hAnsi="Times New Roman" w:cs="Times New Roman"/>
          <w:color w:val="000000" w:themeColor="text1"/>
          <w:sz w:val="22"/>
          <w:szCs w:val="22"/>
        </w:rPr>
        <w:t xml:space="preserve">in Black ethnicities </w:t>
      </w:r>
      <w:r w:rsidR="00194542" w:rsidRPr="00686EF5">
        <w:rPr>
          <w:rFonts w:ascii="Times New Roman" w:eastAsia="Times New Roman" w:hAnsi="Times New Roman" w:cs="Times New Roman"/>
          <w:color w:val="000000" w:themeColor="text1"/>
          <w:sz w:val="22"/>
          <w:szCs w:val="22"/>
        </w:rPr>
        <w:t xml:space="preserve">than other ethnic groups. </w:t>
      </w:r>
      <w:r w:rsidR="00346E84" w:rsidRPr="00686EF5">
        <w:rPr>
          <w:rFonts w:ascii="Times New Roman" w:eastAsia="Times New Roman" w:hAnsi="Times New Roman" w:cs="Times New Roman"/>
          <w:color w:val="000000" w:themeColor="text1"/>
          <w:sz w:val="22"/>
          <w:szCs w:val="22"/>
        </w:rPr>
        <w:t>Asian and Asian British ethnicities also had more prominent hypertension</w:t>
      </w:r>
      <w:r w:rsidRPr="00686EF5">
        <w:rPr>
          <w:rFonts w:ascii="Times New Roman" w:eastAsia="Times New Roman" w:hAnsi="Times New Roman" w:cs="Times New Roman"/>
          <w:color w:val="000000" w:themeColor="text1"/>
          <w:sz w:val="22"/>
          <w:szCs w:val="22"/>
        </w:rPr>
        <w:t>-</w:t>
      </w:r>
      <w:r w:rsidR="00346E84" w:rsidRPr="00686EF5">
        <w:rPr>
          <w:rFonts w:ascii="Times New Roman" w:eastAsia="Times New Roman" w:hAnsi="Times New Roman" w:cs="Times New Roman"/>
          <w:color w:val="000000" w:themeColor="text1"/>
          <w:sz w:val="22"/>
          <w:szCs w:val="22"/>
        </w:rPr>
        <w:t xml:space="preserve">related </w:t>
      </w:r>
      <w:r w:rsidR="001D3C13" w:rsidRPr="00686EF5">
        <w:rPr>
          <w:rFonts w:ascii="Times New Roman" w:eastAsia="Times New Roman" w:hAnsi="Times New Roman" w:cs="Times New Roman"/>
          <w:color w:val="000000" w:themeColor="text1"/>
          <w:sz w:val="22"/>
          <w:szCs w:val="22"/>
        </w:rPr>
        <w:t xml:space="preserve">hypertrophic </w:t>
      </w:r>
      <w:r w:rsidR="00346E84" w:rsidRPr="00686EF5">
        <w:rPr>
          <w:rFonts w:ascii="Times New Roman" w:eastAsia="Times New Roman" w:hAnsi="Times New Roman" w:cs="Times New Roman"/>
          <w:color w:val="000000" w:themeColor="text1"/>
          <w:sz w:val="22"/>
          <w:szCs w:val="22"/>
        </w:rPr>
        <w:t xml:space="preserve">LV </w:t>
      </w:r>
      <w:r w:rsidR="00A3469C" w:rsidRPr="00686EF5">
        <w:rPr>
          <w:rFonts w:ascii="Times New Roman" w:eastAsia="Times New Roman" w:hAnsi="Times New Roman" w:cs="Times New Roman"/>
          <w:color w:val="000000" w:themeColor="text1"/>
          <w:sz w:val="22"/>
          <w:szCs w:val="22"/>
        </w:rPr>
        <w:t>remodelling</w:t>
      </w:r>
      <w:r w:rsidRPr="00686EF5">
        <w:rPr>
          <w:rFonts w:ascii="Times New Roman" w:eastAsia="Times New Roman" w:hAnsi="Times New Roman" w:cs="Times New Roman"/>
          <w:color w:val="000000" w:themeColor="text1"/>
          <w:sz w:val="22"/>
          <w:szCs w:val="22"/>
        </w:rPr>
        <w:t xml:space="preserve"> than other ethnicities</w:t>
      </w:r>
      <w:r w:rsidR="00346E84" w:rsidRPr="00686EF5">
        <w:rPr>
          <w:rFonts w:ascii="Times New Roman" w:eastAsia="Times New Roman" w:hAnsi="Times New Roman" w:cs="Times New Roman"/>
          <w:color w:val="000000" w:themeColor="text1"/>
          <w:sz w:val="22"/>
          <w:szCs w:val="22"/>
        </w:rPr>
        <w:t xml:space="preserve">, second to Black ethnicities. </w:t>
      </w:r>
      <w:r w:rsidRPr="00686EF5">
        <w:rPr>
          <w:rFonts w:ascii="Times New Roman" w:eastAsia="Times New Roman" w:hAnsi="Times New Roman" w:cs="Times New Roman"/>
          <w:color w:val="000000" w:themeColor="text1"/>
          <w:sz w:val="22"/>
          <w:szCs w:val="22"/>
        </w:rPr>
        <w:t>Chinese ethnicities had the greatest reduction in aortic compliance related to hypertension than any other ethnic group.</w:t>
      </w:r>
      <w:r w:rsidR="00346E84" w:rsidRPr="00686EF5">
        <w:rPr>
          <w:rFonts w:ascii="Times New Roman" w:eastAsia="Times New Roman" w:hAnsi="Times New Roman" w:cs="Times New Roman"/>
          <w:color w:val="000000" w:themeColor="text1"/>
          <w:sz w:val="22"/>
          <w:szCs w:val="22"/>
        </w:rPr>
        <w:t xml:space="preserve"> There is limited data on ethnic differences in hypertension</w:t>
      </w:r>
      <w:r w:rsidR="001D3C13" w:rsidRPr="00686EF5">
        <w:rPr>
          <w:rFonts w:ascii="Times New Roman" w:eastAsia="Times New Roman" w:hAnsi="Times New Roman" w:cs="Times New Roman"/>
          <w:color w:val="000000" w:themeColor="text1"/>
          <w:sz w:val="22"/>
          <w:szCs w:val="22"/>
        </w:rPr>
        <w:t>-</w:t>
      </w:r>
      <w:r w:rsidR="00346E84" w:rsidRPr="00686EF5">
        <w:rPr>
          <w:rFonts w:ascii="Times New Roman" w:eastAsia="Times New Roman" w:hAnsi="Times New Roman" w:cs="Times New Roman"/>
          <w:color w:val="000000" w:themeColor="text1"/>
          <w:sz w:val="22"/>
          <w:szCs w:val="22"/>
        </w:rPr>
        <w:t xml:space="preserve">related cardiac </w:t>
      </w:r>
      <w:r w:rsidR="00BE4D8C" w:rsidRPr="00686EF5">
        <w:rPr>
          <w:rFonts w:ascii="Times New Roman" w:eastAsia="Times New Roman" w:hAnsi="Times New Roman" w:cs="Times New Roman"/>
          <w:color w:val="000000" w:themeColor="text1"/>
          <w:sz w:val="22"/>
          <w:szCs w:val="22"/>
        </w:rPr>
        <w:lastRenderedPageBreak/>
        <w:t>remodelling</w:t>
      </w:r>
      <w:r w:rsidR="00346E84" w:rsidRPr="00686EF5">
        <w:rPr>
          <w:rFonts w:ascii="Times New Roman" w:eastAsia="Times New Roman" w:hAnsi="Times New Roman" w:cs="Times New Roman"/>
          <w:color w:val="000000" w:themeColor="text1"/>
          <w:sz w:val="22"/>
          <w:szCs w:val="22"/>
        </w:rPr>
        <w:t>. Consistent with our findings, in a study of 82 hypertensives</w:t>
      </w:r>
      <w:r w:rsidR="003E2B49" w:rsidRPr="00686EF5">
        <w:rPr>
          <w:rFonts w:ascii="Times New Roman" w:eastAsia="Times New Roman" w:hAnsi="Times New Roman" w:cs="Times New Roman"/>
          <w:color w:val="000000" w:themeColor="text1"/>
          <w:sz w:val="22"/>
          <w:szCs w:val="22"/>
        </w:rPr>
        <w:t xml:space="preserve"> </w:t>
      </w:r>
      <w:r w:rsidR="00E61597" w:rsidRPr="00686EF5">
        <w:rPr>
          <w:rFonts w:ascii="Times New Roman" w:eastAsia="Times New Roman" w:hAnsi="Times New Roman" w:cs="Times New Roman"/>
          <w:color w:val="000000" w:themeColor="text1"/>
          <w:sz w:val="22"/>
          <w:szCs w:val="22"/>
        </w:rPr>
        <w:t>(</w:t>
      </w:r>
      <w:r w:rsidR="00346E84" w:rsidRPr="00686EF5">
        <w:rPr>
          <w:rFonts w:ascii="Times New Roman" w:eastAsia="Times New Roman" w:hAnsi="Times New Roman" w:cs="Times New Roman"/>
          <w:color w:val="000000" w:themeColor="text1"/>
          <w:sz w:val="22"/>
          <w:szCs w:val="22"/>
        </w:rPr>
        <w:t>44 Black, 38 White), Mohamed et al. report greater propensity to LV hypertrophy in Black individuals</w:t>
      </w:r>
      <w:sdt>
        <w:sdtPr>
          <w:rPr>
            <w:rFonts w:ascii="Times New Roman" w:eastAsia="Times New Roman" w:hAnsi="Times New Roman" w:cs="Times New Roman"/>
            <w:color w:val="000000"/>
            <w:sz w:val="22"/>
            <w:szCs w:val="22"/>
            <w:vertAlign w:val="superscript"/>
          </w:rPr>
          <w:tag w:val="MENDELEY_CITATION_v3_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"/>
          <w:id w:val="-1638326718"/>
          <w:placeholder>
            <w:docPart w:val="F826EA3C002A844A9DB158BCC38592B3"/>
          </w:placeholder>
        </w:sdtPr>
        <w:sdtEndPr/>
        <w:sdtContent>
          <w:r w:rsidR="0037245A" w:rsidRPr="00686EF5">
            <w:rPr>
              <w:rFonts w:ascii="Times New Roman" w:eastAsia="Times New Roman" w:hAnsi="Times New Roman" w:cs="Times New Roman"/>
              <w:color w:val="000000"/>
              <w:sz w:val="22"/>
              <w:szCs w:val="22"/>
              <w:vertAlign w:val="superscript"/>
            </w:rPr>
            <w:t>19</w:t>
          </w:r>
        </w:sdtContent>
      </w:sdt>
      <w:r w:rsidR="00346E84" w:rsidRPr="00686EF5">
        <w:rPr>
          <w:rFonts w:ascii="Times New Roman" w:eastAsia="Times New Roman" w:hAnsi="Times New Roman" w:cs="Times New Roman"/>
          <w:color w:val="000000" w:themeColor="text1"/>
          <w:sz w:val="22"/>
          <w:szCs w:val="22"/>
        </w:rPr>
        <w:t xml:space="preserve">. Our study is the first to report differential CMR </w:t>
      </w:r>
      <w:r w:rsidR="00BE4D8C" w:rsidRPr="00686EF5">
        <w:rPr>
          <w:rFonts w:ascii="Times New Roman" w:eastAsia="Times New Roman" w:hAnsi="Times New Roman" w:cs="Times New Roman"/>
          <w:color w:val="000000" w:themeColor="text1"/>
          <w:sz w:val="22"/>
          <w:szCs w:val="22"/>
        </w:rPr>
        <w:t>remodelling</w:t>
      </w:r>
      <w:r w:rsidR="00346E84" w:rsidRPr="00686EF5">
        <w:rPr>
          <w:rFonts w:ascii="Times New Roman" w:eastAsia="Times New Roman" w:hAnsi="Times New Roman" w:cs="Times New Roman"/>
          <w:color w:val="000000" w:themeColor="text1"/>
          <w:sz w:val="22"/>
          <w:szCs w:val="22"/>
        </w:rPr>
        <w:t xml:space="preserve"> patterns in </w:t>
      </w:r>
      <w:r w:rsidR="00405665" w:rsidRPr="00686EF5">
        <w:rPr>
          <w:rFonts w:ascii="Times New Roman" w:eastAsia="Times New Roman" w:hAnsi="Times New Roman" w:cs="Times New Roman"/>
          <w:color w:val="000000" w:themeColor="text1"/>
          <w:sz w:val="22"/>
          <w:szCs w:val="22"/>
        </w:rPr>
        <w:t xml:space="preserve">other </w:t>
      </w:r>
      <w:r w:rsidR="00346E84" w:rsidRPr="00686EF5">
        <w:rPr>
          <w:rFonts w:ascii="Times New Roman" w:eastAsia="Times New Roman" w:hAnsi="Times New Roman" w:cs="Times New Roman"/>
          <w:color w:val="000000" w:themeColor="text1"/>
          <w:sz w:val="22"/>
          <w:szCs w:val="22"/>
        </w:rPr>
        <w:t xml:space="preserve">ethnic groups. </w:t>
      </w:r>
    </w:p>
    <w:p w14:paraId="4D57AB56" w14:textId="334AAE42" w:rsidR="00B95511" w:rsidRPr="00686EF5" w:rsidRDefault="00B95511" w:rsidP="00460AEC">
      <w:pPr>
        <w:spacing w:line="480" w:lineRule="auto"/>
        <w:ind w:firstLine="720"/>
        <w:rPr>
          <w:rFonts w:ascii="Times New Roman" w:hAnsi="Times New Roman" w:cs="Times New Roman"/>
          <w:color w:val="000000"/>
          <w:sz w:val="22"/>
          <w:szCs w:val="22"/>
        </w:rPr>
      </w:pPr>
      <w:r w:rsidRPr="00686EF5">
        <w:rPr>
          <w:rFonts w:ascii="Times New Roman" w:hAnsi="Times New Roman" w:cs="Times New Roman"/>
          <w:color w:val="000000"/>
          <w:sz w:val="22"/>
          <w:szCs w:val="22"/>
        </w:rPr>
        <w:t>We found that hypertension was associated with higher LVEF. This phenomenon is previously described in the literature</w:t>
      </w:r>
      <w:sdt>
        <w:sdtPr>
          <w:rPr>
            <w:rFonts w:ascii="Times New Roman" w:hAnsi="Times New Roman" w:cs="Times New Roman"/>
            <w:color w:val="000000"/>
            <w:sz w:val="22"/>
            <w:szCs w:val="22"/>
            <w:vertAlign w:val="superscript"/>
          </w:rPr>
          <w:tag w:val="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"/>
          <w:id w:val="-230776138"/>
          <w:placeholder>
            <w:docPart w:val="CEAE4EF565078A488B1EA9287F222E50"/>
          </w:placeholder>
        </w:sdtPr>
        <w:sdtEndPr/>
        <w:sdtContent>
          <w:r w:rsidR="0037245A" w:rsidRPr="00686EF5">
            <w:rPr>
              <w:rFonts w:ascii="Times New Roman" w:hAnsi="Times New Roman" w:cs="Times New Roman"/>
              <w:color w:val="000000"/>
              <w:sz w:val="22"/>
              <w:szCs w:val="22"/>
              <w:vertAlign w:val="superscript"/>
            </w:rPr>
            <w:t>20–22</w:t>
          </w:r>
        </w:sdtContent>
      </w:sdt>
      <w:r w:rsidRPr="00686EF5">
        <w:rPr>
          <w:rFonts w:ascii="Times New Roman" w:hAnsi="Times New Roman" w:cs="Times New Roman"/>
          <w:color w:val="000000"/>
          <w:sz w:val="22"/>
          <w:szCs w:val="22"/>
        </w:rPr>
        <w:t xml:space="preserve"> and </w:t>
      </w:r>
      <w:r w:rsidRPr="00686EF5">
        <w:rPr>
          <w:rFonts w:ascii="Times New Roman" w:hAnsi="Times New Roman" w:cs="Times New Roman"/>
          <w:sz w:val="22"/>
          <w:szCs w:val="22"/>
        </w:rPr>
        <w:t xml:space="preserve">likely reflects compensatory adaptations and geometric assumptions in calculation of this metric. </w:t>
      </w:r>
      <w:r w:rsidR="0090749E" w:rsidRPr="00686EF5">
        <w:rPr>
          <w:rFonts w:ascii="Times New Roman" w:hAnsi="Times New Roman" w:cs="Times New Roman"/>
          <w:color w:val="000000"/>
          <w:sz w:val="22"/>
          <w:szCs w:val="22"/>
        </w:rPr>
        <w:t>Although little data is available on the clinical significance of this phenomenon, supranormal LVEF has been linked to a higher risk of adverse cardiovascular outcomes in hypertensive patients</w:t>
      </w:r>
      <w:sdt>
        <w:sdtPr>
          <w:rPr>
            <w:rFonts w:ascii="Times New Roman" w:hAnsi="Times New Roman" w:cs="Times New Roman"/>
            <w:color w:val="000000"/>
            <w:sz w:val="22"/>
            <w:szCs w:val="22"/>
            <w:vertAlign w:val="superscript"/>
          </w:rPr>
          <w:tag w:val="MENDELEY_CITATION_v3_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"/>
          <w:id w:val="395014467"/>
          <w:placeholder>
            <w:docPart w:val="2D6F8F5849A97D4BB4B3EDB9907D74D9"/>
          </w:placeholder>
        </w:sdtPr>
        <w:sdtEndPr/>
        <w:sdtContent>
          <w:r w:rsidR="0037245A" w:rsidRPr="00686EF5">
            <w:rPr>
              <w:rFonts w:ascii="Times New Roman" w:hAnsi="Times New Roman" w:cs="Times New Roman"/>
              <w:color w:val="000000"/>
              <w:sz w:val="22"/>
              <w:szCs w:val="22"/>
              <w:vertAlign w:val="superscript"/>
            </w:rPr>
            <w:t>23</w:t>
          </w:r>
        </w:sdtContent>
      </w:sdt>
      <w:r w:rsidR="0090749E" w:rsidRPr="00686EF5">
        <w:rPr>
          <w:rFonts w:ascii="Times New Roman" w:hAnsi="Times New Roman" w:cs="Times New Roman"/>
          <w:color w:val="000000"/>
          <w:sz w:val="22"/>
          <w:szCs w:val="22"/>
        </w:rPr>
        <w:t xml:space="preserve">. </w:t>
      </w:r>
      <w:r w:rsidR="002D6420" w:rsidRPr="00686EF5">
        <w:rPr>
          <w:rFonts w:ascii="Times New Roman" w:hAnsi="Times New Roman" w:cs="Times New Roman"/>
          <w:sz w:val="22"/>
          <w:szCs w:val="22"/>
        </w:rPr>
        <w:t>We found that</w:t>
      </w:r>
      <w:r w:rsidRPr="00686EF5">
        <w:rPr>
          <w:rFonts w:ascii="Times New Roman" w:hAnsi="Times New Roman" w:cs="Times New Roman"/>
          <w:sz w:val="22"/>
          <w:szCs w:val="22"/>
        </w:rPr>
        <w:t xml:space="preserve"> LVGFI, a novel measure of LV function </w:t>
      </w:r>
      <w:r w:rsidR="0090749E" w:rsidRPr="00686EF5">
        <w:rPr>
          <w:rFonts w:ascii="Times New Roman" w:hAnsi="Times New Roman" w:cs="Times New Roman"/>
          <w:sz w:val="22"/>
          <w:szCs w:val="22"/>
        </w:rPr>
        <w:t>which</w:t>
      </w:r>
      <w:r w:rsidRPr="00686EF5">
        <w:rPr>
          <w:rFonts w:ascii="Times New Roman" w:hAnsi="Times New Roman" w:cs="Times New Roman"/>
          <w:sz w:val="22"/>
          <w:szCs w:val="22"/>
        </w:rPr>
        <w:t xml:space="preserve"> </w:t>
      </w:r>
      <w:r w:rsidR="004254AC" w:rsidRPr="00686EF5">
        <w:rPr>
          <w:rFonts w:ascii="Times New Roman" w:hAnsi="Times New Roman" w:cs="Times New Roman"/>
          <w:sz w:val="22"/>
          <w:szCs w:val="22"/>
        </w:rPr>
        <w:t xml:space="preserve">incorporates </w:t>
      </w:r>
      <w:r w:rsidRPr="00686EF5">
        <w:rPr>
          <w:rFonts w:ascii="Times New Roman" w:hAnsi="Times New Roman" w:cs="Times New Roman"/>
          <w:sz w:val="22"/>
          <w:szCs w:val="22"/>
        </w:rPr>
        <w:t xml:space="preserve">correction for LV structure, was significantly reduced in association with hypertension. </w:t>
      </w:r>
      <w:r w:rsidR="004F770B" w:rsidRPr="00686EF5">
        <w:rPr>
          <w:rFonts w:ascii="Times New Roman" w:hAnsi="Times New Roman" w:cs="Times New Roman"/>
          <w:color w:val="000000"/>
          <w:sz w:val="22"/>
          <w:szCs w:val="22"/>
        </w:rPr>
        <w:t>Previous reports have identified LVGFI as a predictor of heart failure and cardiovascular events with incremental utility over LVEF</w:t>
      </w:r>
      <w:sdt>
        <w:sdtPr>
          <w:rPr>
            <w:rFonts w:ascii="Times New Roman" w:hAnsi="Times New Roman" w:cs="Times New Roman"/>
            <w:color w:val="000000"/>
            <w:sz w:val="22"/>
            <w:szCs w:val="22"/>
            <w:vertAlign w:val="superscript"/>
          </w:rPr>
          <w:tag w:val="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"/>
          <w:id w:val="1210920624"/>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24–26</w:t>
          </w:r>
        </w:sdtContent>
      </w:sdt>
      <w:r w:rsidR="00547012" w:rsidRPr="00686EF5">
        <w:rPr>
          <w:rFonts w:ascii="Times New Roman" w:hAnsi="Times New Roman" w:cs="Times New Roman"/>
          <w:color w:val="000000"/>
          <w:sz w:val="22"/>
          <w:szCs w:val="22"/>
        </w:rPr>
        <w:t>.</w:t>
      </w:r>
      <w:r w:rsidR="00AF65DE" w:rsidRPr="00686EF5">
        <w:rPr>
          <w:rFonts w:ascii="Times New Roman" w:hAnsi="Times New Roman" w:cs="Times New Roman"/>
          <w:color w:val="000000"/>
          <w:sz w:val="22"/>
          <w:szCs w:val="22"/>
        </w:rPr>
        <w:t xml:space="preserve"> Our results</w:t>
      </w:r>
      <w:r w:rsidR="002D79AF" w:rsidRPr="00686EF5">
        <w:rPr>
          <w:rFonts w:ascii="Times New Roman" w:hAnsi="Times New Roman" w:cs="Times New Roman"/>
          <w:color w:val="000000"/>
          <w:sz w:val="22"/>
          <w:szCs w:val="22"/>
        </w:rPr>
        <w:t xml:space="preserve"> </w:t>
      </w:r>
      <w:r w:rsidRPr="00686EF5">
        <w:rPr>
          <w:rFonts w:ascii="Times New Roman" w:hAnsi="Times New Roman" w:cs="Times New Roman"/>
          <w:color w:val="000000"/>
          <w:sz w:val="22"/>
          <w:szCs w:val="22"/>
        </w:rPr>
        <w:t xml:space="preserve">demonstrate significant </w:t>
      </w:r>
      <w:r w:rsidR="00AF65DE" w:rsidRPr="00686EF5">
        <w:rPr>
          <w:rFonts w:ascii="Times New Roman" w:hAnsi="Times New Roman" w:cs="Times New Roman"/>
          <w:color w:val="000000"/>
          <w:sz w:val="22"/>
          <w:szCs w:val="22"/>
        </w:rPr>
        <w:t xml:space="preserve">association between hypertension and </w:t>
      </w:r>
      <w:r w:rsidRPr="00686EF5">
        <w:rPr>
          <w:rFonts w:ascii="Times New Roman" w:hAnsi="Times New Roman" w:cs="Times New Roman"/>
          <w:color w:val="000000"/>
          <w:sz w:val="22"/>
          <w:szCs w:val="22"/>
        </w:rPr>
        <w:t xml:space="preserve">lower </w:t>
      </w:r>
      <w:r w:rsidR="00AF65DE" w:rsidRPr="00686EF5">
        <w:rPr>
          <w:rFonts w:ascii="Times New Roman" w:hAnsi="Times New Roman" w:cs="Times New Roman"/>
          <w:color w:val="000000"/>
          <w:sz w:val="22"/>
          <w:szCs w:val="22"/>
        </w:rPr>
        <w:t>LVGFI</w:t>
      </w:r>
      <w:r w:rsidRPr="00686EF5">
        <w:rPr>
          <w:rFonts w:ascii="Times New Roman" w:hAnsi="Times New Roman" w:cs="Times New Roman"/>
          <w:color w:val="000000"/>
          <w:sz w:val="22"/>
          <w:szCs w:val="22"/>
        </w:rPr>
        <w:t xml:space="preserve"> in a larger population-based cohort</w:t>
      </w:r>
      <w:r w:rsidR="00AF65DE" w:rsidRPr="00686EF5">
        <w:rPr>
          <w:rFonts w:ascii="Times New Roman" w:hAnsi="Times New Roman" w:cs="Times New Roman"/>
          <w:color w:val="000000"/>
          <w:sz w:val="22"/>
          <w:szCs w:val="22"/>
        </w:rPr>
        <w:t xml:space="preserve">. </w:t>
      </w:r>
      <w:r w:rsidRPr="00686EF5">
        <w:rPr>
          <w:rFonts w:ascii="Times New Roman" w:hAnsi="Times New Roman" w:cs="Times New Roman"/>
          <w:color w:val="000000"/>
          <w:sz w:val="22"/>
          <w:szCs w:val="22"/>
        </w:rPr>
        <w:t>We additionally observed significant association of hypertension with poorer GLS values. GLS is an emerging measure of longitudinal function loss</w:t>
      </w:r>
      <w:sdt>
        <w:sdtPr>
          <w:rPr>
            <w:rFonts w:ascii="Times New Roman" w:hAnsi="Times New Roman" w:cs="Times New Roman"/>
            <w:color w:val="000000"/>
            <w:sz w:val="22"/>
            <w:szCs w:val="22"/>
            <w:vertAlign w:val="superscript"/>
          </w:rPr>
          <w:tag w:val="MENDELEY_CITATION_v3_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"/>
          <w:id w:val="1682305263"/>
          <w:placeholder>
            <w:docPart w:val="635F37B80C6E59429BCC4471AB82CB76"/>
          </w:placeholder>
        </w:sdtPr>
        <w:sdtEndPr/>
        <w:sdtContent>
          <w:r w:rsidR="0037245A" w:rsidRPr="00686EF5">
            <w:rPr>
              <w:rFonts w:ascii="Times New Roman" w:hAnsi="Times New Roman" w:cs="Times New Roman"/>
              <w:color w:val="000000"/>
              <w:sz w:val="22"/>
              <w:szCs w:val="22"/>
              <w:vertAlign w:val="superscript"/>
            </w:rPr>
            <w:t>2,27</w:t>
          </w:r>
        </w:sdtContent>
      </w:sdt>
      <w:r w:rsidRPr="00686EF5">
        <w:rPr>
          <w:rFonts w:ascii="Times New Roman" w:hAnsi="Times New Roman" w:cs="Times New Roman"/>
          <w:color w:val="000000"/>
          <w:sz w:val="22"/>
          <w:szCs w:val="22"/>
        </w:rPr>
        <w:t>. To our knowledge, this is the first study to demonstrate an association between hypertension and GLS in a large cohort using CMR.</w:t>
      </w:r>
      <w:r w:rsidR="00E7795F" w:rsidRPr="00686EF5">
        <w:rPr>
          <w:rFonts w:ascii="Times New Roman" w:hAnsi="Times New Roman" w:cs="Times New Roman"/>
          <w:color w:val="000000"/>
          <w:sz w:val="22"/>
          <w:szCs w:val="22"/>
        </w:rPr>
        <w:t xml:space="preserve"> </w:t>
      </w:r>
      <w:r w:rsidR="003060E3" w:rsidRPr="00686EF5">
        <w:rPr>
          <w:rFonts w:ascii="Times New Roman" w:hAnsi="Times New Roman" w:cs="Times New Roman"/>
          <w:color w:val="000000"/>
          <w:sz w:val="22"/>
          <w:szCs w:val="22"/>
        </w:rPr>
        <w:t>Thus,</w:t>
      </w:r>
      <w:r w:rsidR="00E7795F" w:rsidRPr="00686EF5">
        <w:rPr>
          <w:rFonts w:ascii="Times New Roman" w:hAnsi="Times New Roman" w:cs="Times New Roman"/>
          <w:color w:val="000000"/>
          <w:sz w:val="22"/>
          <w:szCs w:val="22"/>
        </w:rPr>
        <w:t xml:space="preserve"> our findings significantly extend existing literature in demonstrating associations of hypertension with two novel metrics: LVGFI and GLS, and in illustrating paradoxical hypertension-LVEF relationships.</w:t>
      </w:r>
    </w:p>
    <w:p w14:paraId="48877706" w14:textId="7D90DF5B" w:rsidR="002E4276" w:rsidRPr="00686EF5" w:rsidRDefault="00E7795F" w:rsidP="00460AEC">
      <w:pPr>
        <w:spacing w:line="480" w:lineRule="auto"/>
        <w:ind w:firstLine="720"/>
        <w:rPr>
          <w:rFonts w:ascii="Times New Roman" w:hAnsi="Times New Roman" w:cs="Times New Roman"/>
          <w:color w:val="000000"/>
          <w:sz w:val="22"/>
          <w:szCs w:val="22"/>
        </w:rPr>
      </w:pPr>
      <w:r w:rsidRPr="00686EF5">
        <w:rPr>
          <w:rFonts w:ascii="Times New Roman" w:hAnsi="Times New Roman" w:cs="Times New Roman"/>
          <w:color w:val="000000"/>
          <w:sz w:val="22"/>
          <w:szCs w:val="22"/>
        </w:rPr>
        <w:t>W</w:t>
      </w:r>
      <w:r w:rsidR="006D236A" w:rsidRPr="00686EF5">
        <w:rPr>
          <w:rFonts w:ascii="Times New Roman" w:hAnsi="Times New Roman" w:cs="Times New Roman"/>
          <w:color w:val="000000"/>
          <w:sz w:val="22"/>
          <w:szCs w:val="22"/>
        </w:rPr>
        <w:t xml:space="preserve">e </w:t>
      </w:r>
      <w:r w:rsidRPr="00686EF5">
        <w:rPr>
          <w:rFonts w:ascii="Times New Roman" w:hAnsi="Times New Roman" w:cs="Times New Roman"/>
          <w:color w:val="000000"/>
          <w:sz w:val="22"/>
          <w:szCs w:val="22"/>
        </w:rPr>
        <w:t xml:space="preserve">observed significant associations of </w:t>
      </w:r>
      <w:r w:rsidR="00AE297F" w:rsidRPr="00686EF5">
        <w:rPr>
          <w:rFonts w:ascii="Times New Roman" w:hAnsi="Times New Roman" w:cs="Times New Roman"/>
          <w:color w:val="000000"/>
          <w:sz w:val="22"/>
          <w:szCs w:val="22"/>
        </w:rPr>
        <w:t>hypertension</w:t>
      </w:r>
      <w:r w:rsidRPr="00686EF5">
        <w:rPr>
          <w:rFonts w:ascii="Times New Roman" w:hAnsi="Times New Roman" w:cs="Times New Roman"/>
          <w:color w:val="000000"/>
          <w:sz w:val="22"/>
          <w:szCs w:val="22"/>
        </w:rPr>
        <w:t xml:space="preserve"> with left atrial </w:t>
      </w:r>
      <w:r w:rsidR="00BE4D8C" w:rsidRPr="00686EF5">
        <w:rPr>
          <w:rFonts w:ascii="Times New Roman" w:hAnsi="Times New Roman" w:cs="Times New Roman"/>
          <w:color w:val="000000"/>
          <w:sz w:val="22"/>
          <w:szCs w:val="22"/>
        </w:rPr>
        <w:t>remodelling</w:t>
      </w:r>
      <w:r w:rsidRPr="00686EF5">
        <w:rPr>
          <w:rFonts w:ascii="Times New Roman" w:hAnsi="Times New Roman" w:cs="Times New Roman"/>
          <w:color w:val="000000"/>
          <w:sz w:val="22"/>
          <w:szCs w:val="22"/>
        </w:rPr>
        <w:t xml:space="preserve">, specifically </w:t>
      </w:r>
      <w:r w:rsidR="00B346F4" w:rsidRPr="00686EF5">
        <w:rPr>
          <w:rFonts w:ascii="Times New Roman" w:hAnsi="Times New Roman" w:cs="Times New Roman"/>
          <w:color w:val="000000"/>
          <w:sz w:val="22"/>
          <w:szCs w:val="22"/>
        </w:rPr>
        <w:t>larger</w:t>
      </w:r>
      <w:r w:rsidR="00AE297F" w:rsidRPr="00686EF5">
        <w:rPr>
          <w:rFonts w:ascii="Times New Roman" w:hAnsi="Times New Roman" w:cs="Times New Roman"/>
          <w:color w:val="000000"/>
          <w:sz w:val="22"/>
          <w:szCs w:val="22"/>
        </w:rPr>
        <w:t xml:space="preserve"> </w:t>
      </w:r>
      <w:proofErr w:type="spellStart"/>
      <w:r w:rsidR="00AE297F" w:rsidRPr="00686EF5">
        <w:rPr>
          <w:rFonts w:ascii="Times New Roman" w:hAnsi="Times New Roman" w:cs="Times New Roman"/>
          <w:color w:val="000000"/>
          <w:sz w:val="22"/>
          <w:szCs w:val="22"/>
        </w:rPr>
        <w:t>LAVi</w:t>
      </w:r>
      <w:proofErr w:type="spellEnd"/>
      <w:r w:rsidR="00AE297F" w:rsidRPr="00686EF5">
        <w:rPr>
          <w:rFonts w:ascii="Times New Roman" w:hAnsi="Times New Roman" w:cs="Times New Roman"/>
          <w:color w:val="000000"/>
          <w:sz w:val="22"/>
          <w:szCs w:val="22"/>
        </w:rPr>
        <w:t xml:space="preserve"> and reduced LAEF</w:t>
      </w:r>
      <w:r w:rsidR="00B346F4" w:rsidRPr="00686EF5">
        <w:rPr>
          <w:rFonts w:ascii="Times New Roman" w:hAnsi="Times New Roman" w:cs="Times New Roman"/>
          <w:color w:val="000000"/>
          <w:sz w:val="22"/>
          <w:szCs w:val="22"/>
        </w:rPr>
        <w:t>. These alterations</w:t>
      </w:r>
      <w:r w:rsidR="00AE297F" w:rsidRPr="00686EF5">
        <w:rPr>
          <w:rFonts w:ascii="Times New Roman" w:hAnsi="Times New Roman" w:cs="Times New Roman"/>
          <w:color w:val="000000"/>
          <w:sz w:val="22"/>
          <w:szCs w:val="22"/>
        </w:rPr>
        <w:t xml:space="preserve"> </w:t>
      </w:r>
      <w:r w:rsidR="00E96B67" w:rsidRPr="00686EF5">
        <w:rPr>
          <w:rFonts w:ascii="Times New Roman" w:hAnsi="Times New Roman" w:cs="Times New Roman"/>
          <w:color w:val="000000"/>
          <w:sz w:val="22"/>
          <w:szCs w:val="22"/>
        </w:rPr>
        <w:t xml:space="preserve">likely reflect elevated LV filling pressures and </w:t>
      </w:r>
      <w:r w:rsidR="00AE297F" w:rsidRPr="00686EF5">
        <w:rPr>
          <w:rFonts w:ascii="Times New Roman" w:hAnsi="Times New Roman" w:cs="Times New Roman"/>
          <w:color w:val="000000"/>
          <w:sz w:val="22"/>
          <w:szCs w:val="22"/>
        </w:rPr>
        <w:t>diastolic dysfunction</w:t>
      </w:r>
      <w:r w:rsidR="00B346F4" w:rsidRPr="00686EF5">
        <w:rPr>
          <w:rFonts w:ascii="Times New Roman" w:hAnsi="Times New Roman" w:cs="Times New Roman"/>
          <w:color w:val="000000"/>
          <w:sz w:val="22"/>
          <w:szCs w:val="22"/>
        </w:rPr>
        <w:t xml:space="preserve">, which are a dominant component of the hypertensive </w:t>
      </w:r>
      <w:r w:rsidR="00702F6C" w:rsidRPr="00686EF5">
        <w:rPr>
          <w:rFonts w:ascii="Times New Roman" w:hAnsi="Times New Roman" w:cs="Times New Roman"/>
          <w:color w:val="000000"/>
          <w:sz w:val="22"/>
          <w:szCs w:val="22"/>
        </w:rPr>
        <w:t>hemodynamic</w:t>
      </w:r>
      <w:r w:rsidR="00B346F4" w:rsidRPr="00686EF5">
        <w:rPr>
          <w:rFonts w:ascii="Times New Roman" w:hAnsi="Times New Roman" w:cs="Times New Roman"/>
          <w:color w:val="000000"/>
          <w:sz w:val="22"/>
          <w:szCs w:val="22"/>
        </w:rPr>
        <w:t xml:space="preserve"> response</w:t>
      </w:r>
      <w:r w:rsidR="00AE297F" w:rsidRPr="00686EF5">
        <w:rPr>
          <w:rFonts w:ascii="Times New Roman" w:hAnsi="Times New Roman" w:cs="Times New Roman"/>
          <w:color w:val="000000"/>
          <w:sz w:val="22"/>
          <w:szCs w:val="22"/>
        </w:rPr>
        <w:t xml:space="preserve">. </w:t>
      </w:r>
      <w:r w:rsidR="007B67D1" w:rsidRPr="00686EF5">
        <w:rPr>
          <w:rFonts w:ascii="Times New Roman" w:hAnsi="Times New Roman" w:cs="Times New Roman"/>
          <w:color w:val="000000"/>
          <w:sz w:val="22"/>
          <w:szCs w:val="22"/>
        </w:rPr>
        <w:t xml:space="preserve">Our findings are consistent with previous works using echocardiography. </w:t>
      </w:r>
      <w:r w:rsidR="00AE297F" w:rsidRPr="00686EF5">
        <w:rPr>
          <w:rFonts w:ascii="Times New Roman" w:hAnsi="Times New Roman" w:cs="Times New Roman"/>
          <w:color w:val="000000"/>
          <w:sz w:val="22"/>
          <w:szCs w:val="22"/>
        </w:rPr>
        <w:t>Eshoo e</w:t>
      </w:r>
      <w:r w:rsidR="002946B1" w:rsidRPr="00686EF5">
        <w:rPr>
          <w:rFonts w:ascii="Times New Roman" w:hAnsi="Times New Roman" w:cs="Times New Roman"/>
          <w:color w:val="000000"/>
          <w:sz w:val="22"/>
          <w:szCs w:val="22"/>
        </w:rPr>
        <w:t>t</w:t>
      </w:r>
      <w:r w:rsidR="00AE297F" w:rsidRPr="00686EF5">
        <w:rPr>
          <w:rFonts w:ascii="Times New Roman" w:hAnsi="Times New Roman" w:cs="Times New Roman"/>
          <w:color w:val="000000"/>
          <w:sz w:val="22"/>
          <w:szCs w:val="22"/>
        </w:rPr>
        <w:t xml:space="preserve"> al.</w:t>
      </w:r>
      <w:sdt>
        <w:sdtPr>
          <w:rPr>
            <w:rFonts w:ascii="Times New Roman" w:hAnsi="Times New Roman" w:cs="Times New Roman"/>
            <w:color w:val="000000"/>
            <w:sz w:val="22"/>
            <w:szCs w:val="22"/>
            <w:vertAlign w:val="superscript"/>
          </w:rPr>
          <w:tag w:val="MENDELEY_CITATION_v3_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"/>
          <w:id w:val="964002444"/>
          <w:placeholder>
            <w:docPart w:val="B09A29E625AA8F488843D6D1A761D152"/>
          </w:placeholder>
        </w:sdtPr>
        <w:sdtEndPr/>
        <w:sdtContent>
          <w:r w:rsidR="0037245A" w:rsidRPr="00686EF5">
            <w:rPr>
              <w:rFonts w:ascii="Times New Roman" w:hAnsi="Times New Roman" w:cs="Times New Roman"/>
              <w:color w:val="000000"/>
              <w:sz w:val="22"/>
              <w:szCs w:val="22"/>
              <w:vertAlign w:val="superscript"/>
            </w:rPr>
            <w:t>28</w:t>
          </w:r>
        </w:sdtContent>
      </w:sdt>
      <w:r w:rsidR="00AE297F" w:rsidRPr="00686EF5">
        <w:rPr>
          <w:rFonts w:ascii="Times New Roman" w:hAnsi="Times New Roman" w:cs="Times New Roman"/>
          <w:color w:val="000000"/>
          <w:sz w:val="22"/>
          <w:szCs w:val="22"/>
        </w:rPr>
        <w:t xml:space="preserve"> </w:t>
      </w:r>
      <w:r w:rsidR="00B346F4" w:rsidRPr="00686EF5">
        <w:rPr>
          <w:rFonts w:ascii="Times New Roman" w:hAnsi="Times New Roman" w:cs="Times New Roman"/>
          <w:color w:val="000000"/>
          <w:sz w:val="22"/>
          <w:szCs w:val="22"/>
        </w:rPr>
        <w:t xml:space="preserve">report large LAV in </w:t>
      </w:r>
      <w:r w:rsidR="00AE297F" w:rsidRPr="00686EF5">
        <w:rPr>
          <w:rFonts w:ascii="Times New Roman" w:hAnsi="Times New Roman" w:cs="Times New Roman"/>
          <w:color w:val="000000"/>
          <w:sz w:val="22"/>
          <w:szCs w:val="22"/>
        </w:rPr>
        <w:t>112 patients with mild hypertension</w:t>
      </w:r>
      <w:r w:rsidR="00B346F4" w:rsidRPr="00686EF5">
        <w:rPr>
          <w:rFonts w:ascii="Times New Roman" w:hAnsi="Times New Roman" w:cs="Times New Roman"/>
          <w:color w:val="000000"/>
          <w:sz w:val="22"/>
          <w:szCs w:val="22"/>
        </w:rPr>
        <w:t xml:space="preserve"> compared to 198 healthy volunteers</w:t>
      </w:r>
      <w:r w:rsidR="007B67D1" w:rsidRPr="00686EF5">
        <w:rPr>
          <w:rFonts w:ascii="Times New Roman" w:hAnsi="Times New Roman" w:cs="Times New Roman"/>
          <w:color w:val="000000"/>
          <w:sz w:val="22"/>
          <w:szCs w:val="22"/>
        </w:rPr>
        <w:t xml:space="preserve">; whilst the authors adjust for body size and sex they do not account for other comorbidities and thus cannot distinguish this </w:t>
      </w:r>
      <w:r w:rsidR="00BE4D8C" w:rsidRPr="00686EF5">
        <w:rPr>
          <w:rFonts w:ascii="Times New Roman" w:hAnsi="Times New Roman" w:cs="Times New Roman"/>
          <w:color w:val="000000"/>
          <w:sz w:val="22"/>
          <w:szCs w:val="22"/>
        </w:rPr>
        <w:t>remodelling</w:t>
      </w:r>
      <w:r w:rsidR="007B67D1" w:rsidRPr="00686EF5">
        <w:rPr>
          <w:rFonts w:ascii="Times New Roman" w:hAnsi="Times New Roman" w:cs="Times New Roman"/>
          <w:color w:val="000000"/>
          <w:sz w:val="22"/>
          <w:szCs w:val="22"/>
        </w:rPr>
        <w:t xml:space="preserve"> pattern as distinct to hypertension.</w:t>
      </w:r>
    </w:p>
    <w:p w14:paraId="5C19AD5C" w14:textId="63D592C9" w:rsidR="00AA2AF6" w:rsidRPr="00686EF5" w:rsidRDefault="00AA7DD3" w:rsidP="00460AEC">
      <w:pPr>
        <w:spacing w:line="480" w:lineRule="auto"/>
        <w:ind w:firstLine="720"/>
        <w:rPr>
          <w:rFonts w:ascii="Times New Roman" w:eastAsia="Times New Roman" w:hAnsi="Times New Roman" w:cs="Times New Roman"/>
          <w:color w:val="000000" w:themeColor="text1"/>
          <w:sz w:val="22"/>
          <w:szCs w:val="22"/>
        </w:rPr>
      </w:pPr>
      <w:r w:rsidRPr="00686EF5">
        <w:rPr>
          <w:rFonts w:ascii="Times New Roman" w:hAnsi="Times New Roman" w:cs="Times New Roman"/>
          <w:color w:val="000000"/>
          <w:sz w:val="22"/>
          <w:szCs w:val="22"/>
        </w:rPr>
        <w:t>C</w:t>
      </w:r>
      <w:r w:rsidR="00303B73" w:rsidRPr="00686EF5">
        <w:rPr>
          <w:rFonts w:ascii="Times New Roman" w:hAnsi="Times New Roman" w:cs="Times New Roman"/>
          <w:color w:val="000000"/>
          <w:sz w:val="22"/>
          <w:szCs w:val="22"/>
        </w:rPr>
        <w:t>onsistent</w:t>
      </w:r>
      <w:r w:rsidR="009839F4" w:rsidRPr="00686EF5">
        <w:rPr>
          <w:rFonts w:ascii="Times New Roman" w:hAnsi="Times New Roman" w:cs="Times New Roman"/>
          <w:color w:val="000000"/>
          <w:sz w:val="22"/>
          <w:szCs w:val="22"/>
        </w:rPr>
        <w:t xml:space="preserve"> </w:t>
      </w:r>
      <w:r w:rsidRPr="00686EF5">
        <w:rPr>
          <w:rFonts w:ascii="Times New Roman" w:hAnsi="Times New Roman" w:cs="Times New Roman"/>
          <w:color w:val="000000"/>
          <w:sz w:val="22"/>
          <w:szCs w:val="22"/>
        </w:rPr>
        <w:t xml:space="preserve">with </w:t>
      </w:r>
      <w:r w:rsidR="009839F4" w:rsidRPr="00686EF5">
        <w:rPr>
          <w:rFonts w:ascii="Times New Roman" w:hAnsi="Times New Roman" w:cs="Times New Roman"/>
          <w:color w:val="000000"/>
          <w:sz w:val="22"/>
          <w:szCs w:val="22"/>
        </w:rPr>
        <w:t xml:space="preserve">our biologic understanding of the </w:t>
      </w:r>
      <w:r w:rsidR="00702F6C" w:rsidRPr="00686EF5">
        <w:rPr>
          <w:rFonts w:ascii="Times New Roman" w:hAnsi="Times New Roman" w:cs="Times New Roman"/>
          <w:color w:val="000000"/>
          <w:sz w:val="22"/>
          <w:szCs w:val="22"/>
        </w:rPr>
        <w:t>hemodynamic</w:t>
      </w:r>
      <w:r w:rsidR="009839F4" w:rsidRPr="00686EF5">
        <w:rPr>
          <w:rFonts w:ascii="Times New Roman" w:hAnsi="Times New Roman" w:cs="Times New Roman"/>
          <w:color w:val="000000"/>
          <w:sz w:val="22"/>
          <w:szCs w:val="22"/>
        </w:rPr>
        <w:t xml:space="preserve"> impact of hypertension</w:t>
      </w:r>
      <w:r w:rsidRPr="00686EF5">
        <w:rPr>
          <w:rFonts w:ascii="Times New Roman" w:hAnsi="Times New Roman" w:cs="Times New Roman"/>
          <w:color w:val="000000"/>
          <w:sz w:val="22"/>
          <w:szCs w:val="22"/>
        </w:rPr>
        <w:t>, we observed significant associations between hypertension and lower arterial compliance</w:t>
      </w:r>
      <w:sdt>
        <w:sdtPr>
          <w:rPr>
            <w:rFonts w:ascii="Times New Roman" w:hAnsi="Times New Roman" w:cs="Times New Roman"/>
            <w:color w:val="000000"/>
            <w:sz w:val="22"/>
            <w:szCs w:val="22"/>
            <w:vertAlign w:val="superscript"/>
          </w:rPr>
          <w:tag w:val="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"/>
          <w:id w:val="-203949764"/>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29,30</w:t>
          </w:r>
        </w:sdtContent>
      </w:sdt>
      <w:r w:rsidR="00C71B18" w:rsidRPr="00686EF5">
        <w:rPr>
          <w:rFonts w:ascii="Times New Roman" w:hAnsi="Times New Roman" w:cs="Times New Roman"/>
          <w:color w:val="000000"/>
          <w:sz w:val="22"/>
          <w:szCs w:val="22"/>
        </w:rPr>
        <w:t xml:space="preserve">. </w:t>
      </w:r>
      <w:r w:rsidRPr="00686EF5">
        <w:rPr>
          <w:rFonts w:ascii="Times New Roman" w:hAnsi="Times New Roman" w:cs="Times New Roman"/>
          <w:color w:val="000000"/>
          <w:sz w:val="22"/>
          <w:szCs w:val="22"/>
        </w:rPr>
        <w:t xml:space="preserve">Notably, we found that women had </w:t>
      </w:r>
      <w:r w:rsidR="00AA2AF6" w:rsidRPr="00686EF5">
        <w:rPr>
          <w:rFonts w:ascii="Times New Roman" w:hAnsi="Times New Roman" w:cs="Times New Roman"/>
          <w:sz w:val="22"/>
          <w:szCs w:val="22"/>
        </w:rPr>
        <w:t xml:space="preserve">a greater reduction in AoD </w:t>
      </w:r>
      <w:r w:rsidRPr="00686EF5">
        <w:rPr>
          <w:rFonts w:ascii="Times New Roman" w:hAnsi="Times New Roman" w:cs="Times New Roman"/>
          <w:sz w:val="22"/>
          <w:szCs w:val="22"/>
        </w:rPr>
        <w:t xml:space="preserve">than men, suggesting that the adverse vascular </w:t>
      </w:r>
      <w:r w:rsidRPr="00686EF5">
        <w:rPr>
          <w:rFonts w:ascii="Times New Roman" w:hAnsi="Times New Roman" w:cs="Times New Roman"/>
          <w:sz w:val="22"/>
          <w:szCs w:val="22"/>
        </w:rPr>
        <w:lastRenderedPageBreak/>
        <w:t>effects of hypertension may be greater in women</w:t>
      </w:r>
      <w:r w:rsidR="00303B73" w:rsidRPr="00686EF5">
        <w:rPr>
          <w:rFonts w:ascii="Times New Roman" w:hAnsi="Times New Roman" w:cs="Times New Roman"/>
          <w:sz w:val="22"/>
          <w:szCs w:val="22"/>
        </w:rPr>
        <w:t>.</w:t>
      </w:r>
      <w:r w:rsidR="001B5721" w:rsidRPr="00686EF5">
        <w:rPr>
          <w:rFonts w:ascii="Times New Roman" w:hAnsi="Times New Roman" w:cs="Times New Roman"/>
          <w:sz w:val="22"/>
          <w:szCs w:val="22"/>
        </w:rPr>
        <w:t xml:space="preserve"> </w:t>
      </w:r>
      <w:r w:rsidRPr="00686EF5">
        <w:rPr>
          <w:rFonts w:ascii="Times New Roman" w:hAnsi="Times New Roman" w:cs="Times New Roman"/>
          <w:sz w:val="22"/>
          <w:szCs w:val="22"/>
        </w:rPr>
        <w:t>Our study is the first to highlight this sex-differential response to hypertension.</w:t>
      </w:r>
    </w:p>
    <w:p w14:paraId="321010C8" w14:textId="53C61928" w:rsidR="003060E3" w:rsidRPr="00686EF5" w:rsidRDefault="002D79AF" w:rsidP="00BE2810">
      <w:pPr>
        <w:spacing w:line="480" w:lineRule="auto"/>
        <w:ind w:firstLine="720"/>
        <w:rPr>
          <w:rFonts w:ascii="Times New Roman" w:eastAsia="Times New Roman" w:hAnsi="Times New Roman" w:cs="Times New Roman"/>
          <w:color w:val="000000" w:themeColor="text1"/>
          <w:sz w:val="22"/>
          <w:szCs w:val="22"/>
        </w:rPr>
      </w:pPr>
      <w:r w:rsidRPr="00686EF5">
        <w:rPr>
          <w:rFonts w:ascii="Times New Roman" w:eastAsia="Times New Roman" w:hAnsi="Times New Roman" w:cs="Times New Roman"/>
          <w:color w:val="000000" w:themeColor="text1"/>
          <w:sz w:val="22"/>
          <w:szCs w:val="22"/>
        </w:rPr>
        <w:t>We observed significantly lower native T1 in participants with hypertension compared to those without. This finding is consistent with a previous UK Biobank study</w:t>
      </w:r>
      <w:sdt>
        <w:sdtPr>
          <w:rPr>
            <w:rFonts w:ascii="Times New Roman" w:eastAsia="Times New Roman" w:hAnsi="Times New Roman" w:cs="Times New Roman"/>
            <w:color w:val="000000"/>
            <w:sz w:val="22"/>
            <w:szCs w:val="22"/>
            <w:vertAlign w:val="superscript"/>
          </w:rPr>
          <w:tag w:val="MENDELEY_CITATION_v3_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"/>
          <w:id w:val="-1545974982"/>
          <w:placeholder>
            <w:docPart w:val="9988C844E67006499DD42A980E648E7A"/>
          </w:placeholder>
        </w:sdtPr>
        <w:sdtEndPr/>
        <w:sdtContent>
          <w:r w:rsidR="0037245A" w:rsidRPr="00686EF5">
            <w:rPr>
              <w:rFonts w:ascii="Times New Roman" w:eastAsia="Times New Roman" w:hAnsi="Times New Roman" w:cs="Times New Roman"/>
              <w:color w:val="000000"/>
              <w:sz w:val="22"/>
              <w:szCs w:val="22"/>
              <w:vertAlign w:val="superscript"/>
            </w:rPr>
            <w:t>31</w:t>
          </w:r>
        </w:sdtContent>
      </w:sdt>
      <w:r w:rsidRPr="00686EF5">
        <w:rPr>
          <w:rFonts w:ascii="Times New Roman" w:eastAsia="Times New Roman" w:hAnsi="Times New Roman" w:cs="Times New Roman"/>
          <w:color w:val="000000" w:themeColor="text1"/>
          <w:sz w:val="22"/>
          <w:szCs w:val="22"/>
        </w:rPr>
        <w:t xml:space="preserve">. </w:t>
      </w:r>
      <w:r w:rsidR="004254AC" w:rsidRPr="00686EF5">
        <w:rPr>
          <w:rFonts w:ascii="Times New Roman" w:eastAsia="Times New Roman" w:hAnsi="Times New Roman" w:cs="Times New Roman"/>
          <w:color w:val="000000" w:themeColor="text1"/>
          <w:sz w:val="22"/>
          <w:szCs w:val="22"/>
        </w:rPr>
        <w:t>E</w:t>
      </w:r>
      <w:r w:rsidRPr="00686EF5">
        <w:rPr>
          <w:rFonts w:ascii="Times New Roman" w:eastAsia="Times New Roman" w:hAnsi="Times New Roman" w:cs="Times New Roman"/>
          <w:color w:val="000000" w:themeColor="text1"/>
          <w:sz w:val="22"/>
          <w:szCs w:val="22"/>
        </w:rPr>
        <w:t>xisting studies</w:t>
      </w:r>
      <w:sdt>
        <w:sdtPr>
          <w:rPr>
            <w:rFonts w:ascii="Times New Roman" w:eastAsia="Times New Roman" w:hAnsi="Times New Roman" w:cs="Times New Roman"/>
            <w:color w:val="000000"/>
            <w:sz w:val="22"/>
            <w:szCs w:val="22"/>
            <w:vertAlign w:val="superscript"/>
          </w:rPr>
          <w:tag w:val="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"/>
          <w:id w:val="1200670063"/>
          <w:placeholder>
            <w:docPart w:val="A2E499FD081207459A2F1DEDB24B3631"/>
          </w:placeholder>
        </w:sdtPr>
        <w:sdtEndPr/>
        <w:sdtContent>
          <w:r w:rsidR="0037245A" w:rsidRPr="00686EF5">
            <w:rPr>
              <w:rFonts w:ascii="Times New Roman" w:eastAsia="Times New Roman" w:hAnsi="Times New Roman" w:cs="Times New Roman"/>
              <w:color w:val="000000"/>
              <w:sz w:val="22"/>
              <w:szCs w:val="22"/>
              <w:vertAlign w:val="superscript"/>
            </w:rPr>
            <w:t>5,32</w:t>
          </w:r>
        </w:sdtContent>
      </w:sdt>
      <w:r w:rsidRPr="00686EF5">
        <w:rPr>
          <w:rFonts w:ascii="Times New Roman" w:eastAsia="Times New Roman" w:hAnsi="Times New Roman" w:cs="Times New Roman"/>
          <w:color w:val="000000" w:themeColor="text1"/>
          <w:sz w:val="22"/>
          <w:szCs w:val="22"/>
        </w:rPr>
        <w:t xml:space="preserve"> report higher native T1 in </w:t>
      </w:r>
      <w:r w:rsidR="004254AC" w:rsidRPr="00686EF5">
        <w:rPr>
          <w:rFonts w:ascii="Times New Roman" w:eastAsia="Times New Roman" w:hAnsi="Times New Roman" w:cs="Times New Roman"/>
          <w:color w:val="000000" w:themeColor="text1"/>
          <w:sz w:val="22"/>
          <w:szCs w:val="22"/>
        </w:rPr>
        <w:t xml:space="preserve">hypertensive </w:t>
      </w:r>
      <w:r w:rsidR="003060E3" w:rsidRPr="00686EF5">
        <w:rPr>
          <w:rFonts w:ascii="Times New Roman" w:eastAsia="Times New Roman" w:hAnsi="Times New Roman" w:cs="Times New Roman"/>
          <w:color w:val="000000" w:themeColor="text1"/>
          <w:sz w:val="22"/>
          <w:szCs w:val="22"/>
        </w:rPr>
        <w:t>patients</w:t>
      </w:r>
      <w:r w:rsidRPr="00686EF5">
        <w:rPr>
          <w:rFonts w:ascii="Times New Roman" w:eastAsia="Times New Roman" w:hAnsi="Times New Roman" w:cs="Times New Roman"/>
          <w:color w:val="000000" w:themeColor="text1"/>
          <w:sz w:val="22"/>
          <w:szCs w:val="22"/>
        </w:rPr>
        <w:t xml:space="preserve"> with </w:t>
      </w:r>
      <w:r w:rsidR="003060E3" w:rsidRPr="00686EF5">
        <w:rPr>
          <w:rFonts w:ascii="Times New Roman" w:eastAsia="Times New Roman" w:hAnsi="Times New Roman" w:cs="Times New Roman"/>
          <w:color w:val="000000" w:themeColor="text1"/>
          <w:sz w:val="22"/>
          <w:szCs w:val="22"/>
        </w:rPr>
        <w:t>higher degrees of LV hypertrophy</w:t>
      </w:r>
      <w:r w:rsidR="003E2B49" w:rsidRPr="00686EF5">
        <w:rPr>
          <w:rFonts w:ascii="Times New Roman" w:eastAsia="Times New Roman" w:hAnsi="Times New Roman" w:cs="Times New Roman"/>
          <w:color w:val="000000" w:themeColor="text1"/>
          <w:sz w:val="22"/>
          <w:szCs w:val="22"/>
        </w:rPr>
        <w:t xml:space="preserve"> </w:t>
      </w:r>
      <w:r w:rsidR="00E61597" w:rsidRPr="00686EF5">
        <w:rPr>
          <w:rFonts w:ascii="Times New Roman" w:eastAsia="Times New Roman" w:hAnsi="Times New Roman" w:cs="Times New Roman"/>
          <w:color w:val="000000" w:themeColor="text1"/>
          <w:sz w:val="22"/>
          <w:szCs w:val="22"/>
        </w:rPr>
        <w:t>(</w:t>
      </w:r>
      <w:r w:rsidR="002D6420" w:rsidRPr="00686EF5">
        <w:rPr>
          <w:rFonts w:ascii="Times New Roman" w:eastAsia="Times New Roman" w:hAnsi="Times New Roman" w:cs="Times New Roman"/>
          <w:color w:val="000000" w:themeColor="text1"/>
          <w:sz w:val="22"/>
          <w:szCs w:val="22"/>
        </w:rPr>
        <w:t>vs</w:t>
      </w:r>
      <w:r w:rsidR="00405665" w:rsidRPr="00686EF5">
        <w:rPr>
          <w:rFonts w:ascii="Times New Roman" w:eastAsia="Times New Roman" w:hAnsi="Times New Roman" w:cs="Times New Roman"/>
          <w:color w:val="000000" w:themeColor="text1"/>
          <w:sz w:val="22"/>
          <w:szCs w:val="22"/>
        </w:rPr>
        <w:t xml:space="preserve"> </w:t>
      </w:r>
      <w:r w:rsidR="001D3C13" w:rsidRPr="00686EF5">
        <w:rPr>
          <w:rFonts w:ascii="Times New Roman" w:eastAsia="Times New Roman" w:hAnsi="Times New Roman" w:cs="Times New Roman"/>
          <w:color w:val="000000" w:themeColor="text1"/>
          <w:sz w:val="22"/>
          <w:szCs w:val="22"/>
        </w:rPr>
        <w:t>hypertensives</w:t>
      </w:r>
      <w:r w:rsidR="00405665" w:rsidRPr="00686EF5">
        <w:rPr>
          <w:rFonts w:ascii="Times New Roman" w:eastAsia="Times New Roman" w:hAnsi="Times New Roman" w:cs="Times New Roman"/>
          <w:color w:val="000000" w:themeColor="text1"/>
          <w:sz w:val="22"/>
          <w:szCs w:val="22"/>
        </w:rPr>
        <w:t xml:space="preserve"> with less hypertrophy)</w:t>
      </w:r>
      <w:r w:rsidR="004254AC" w:rsidRPr="00686EF5">
        <w:rPr>
          <w:rFonts w:ascii="Times New Roman" w:eastAsia="Times New Roman" w:hAnsi="Times New Roman" w:cs="Times New Roman"/>
          <w:color w:val="000000" w:themeColor="text1"/>
          <w:sz w:val="22"/>
          <w:szCs w:val="22"/>
        </w:rPr>
        <w:t>. I</w:t>
      </w:r>
      <w:r w:rsidR="003060E3" w:rsidRPr="00686EF5">
        <w:rPr>
          <w:rFonts w:ascii="Times New Roman" w:eastAsia="Times New Roman" w:hAnsi="Times New Roman" w:cs="Times New Roman"/>
          <w:color w:val="000000" w:themeColor="text1"/>
          <w:sz w:val="22"/>
          <w:szCs w:val="22"/>
        </w:rPr>
        <w:t>t is not possible to direct</w:t>
      </w:r>
      <w:r w:rsidR="004254AC" w:rsidRPr="00686EF5">
        <w:rPr>
          <w:rFonts w:ascii="Times New Roman" w:eastAsia="Times New Roman" w:hAnsi="Times New Roman" w:cs="Times New Roman"/>
          <w:color w:val="000000" w:themeColor="text1"/>
          <w:sz w:val="22"/>
          <w:szCs w:val="22"/>
        </w:rPr>
        <w:t xml:space="preserve">ly compare these results </w:t>
      </w:r>
      <w:r w:rsidR="003060E3" w:rsidRPr="00686EF5">
        <w:rPr>
          <w:rFonts w:ascii="Times New Roman" w:eastAsia="Times New Roman" w:hAnsi="Times New Roman" w:cs="Times New Roman"/>
          <w:color w:val="000000" w:themeColor="text1"/>
          <w:sz w:val="22"/>
          <w:szCs w:val="22"/>
        </w:rPr>
        <w:t xml:space="preserve">with our </w:t>
      </w:r>
      <w:r w:rsidR="004254AC" w:rsidRPr="00686EF5">
        <w:rPr>
          <w:rFonts w:ascii="Times New Roman" w:eastAsia="Times New Roman" w:hAnsi="Times New Roman" w:cs="Times New Roman"/>
          <w:color w:val="000000" w:themeColor="text1"/>
          <w:sz w:val="22"/>
          <w:szCs w:val="22"/>
        </w:rPr>
        <w:t xml:space="preserve">analysis of </w:t>
      </w:r>
      <w:r w:rsidR="003060E3" w:rsidRPr="00686EF5">
        <w:rPr>
          <w:rFonts w:ascii="Times New Roman" w:eastAsia="Times New Roman" w:hAnsi="Times New Roman" w:cs="Times New Roman"/>
          <w:color w:val="000000" w:themeColor="text1"/>
          <w:sz w:val="22"/>
          <w:szCs w:val="22"/>
        </w:rPr>
        <w:t xml:space="preserve">hypertensive vs non-hypertensive individuals. </w:t>
      </w:r>
      <w:r w:rsidR="00405665" w:rsidRPr="00686EF5">
        <w:rPr>
          <w:rFonts w:ascii="Times New Roman" w:eastAsia="Times New Roman" w:hAnsi="Times New Roman" w:cs="Times New Roman"/>
          <w:color w:val="000000" w:themeColor="text1"/>
          <w:sz w:val="22"/>
          <w:szCs w:val="22"/>
        </w:rPr>
        <w:t xml:space="preserve">Furthermore, there are important technical differences in the acquisition of native T1 maps and the analysis of these images in our study compared to existing literature, which again limits direct comparisons. </w:t>
      </w:r>
      <w:r w:rsidR="003060E3" w:rsidRPr="00686EF5">
        <w:rPr>
          <w:rFonts w:ascii="Times New Roman" w:eastAsia="Times New Roman" w:hAnsi="Times New Roman" w:cs="Times New Roman"/>
          <w:color w:val="000000" w:themeColor="text1"/>
          <w:sz w:val="22"/>
          <w:szCs w:val="22"/>
        </w:rPr>
        <w:t xml:space="preserve">Possible explanations for the lower native T1 in hypertensive participants include </w:t>
      </w:r>
      <w:r w:rsidR="00753ED1" w:rsidRPr="00686EF5">
        <w:rPr>
          <w:rFonts w:ascii="Times New Roman" w:eastAsia="Times New Roman" w:hAnsi="Times New Roman" w:cs="Times New Roman"/>
          <w:color w:val="000000" w:themeColor="text1"/>
          <w:sz w:val="22"/>
          <w:szCs w:val="22"/>
        </w:rPr>
        <w:t xml:space="preserve">technical </w:t>
      </w:r>
      <w:r w:rsidR="001D3C13" w:rsidRPr="00686EF5">
        <w:rPr>
          <w:rFonts w:ascii="Times New Roman" w:eastAsia="Times New Roman" w:hAnsi="Times New Roman" w:cs="Times New Roman"/>
          <w:color w:val="000000" w:themeColor="text1"/>
          <w:sz w:val="22"/>
          <w:szCs w:val="22"/>
        </w:rPr>
        <w:t>factors</w:t>
      </w:r>
      <w:r w:rsidR="003060E3" w:rsidRPr="00686EF5">
        <w:rPr>
          <w:rFonts w:ascii="Times New Roman" w:eastAsia="Times New Roman" w:hAnsi="Times New Roman" w:cs="Times New Roman"/>
          <w:color w:val="000000" w:themeColor="text1"/>
          <w:sz w:val="22"/>
          <w:szCs w:val="22"/>
        </w:rPr>
        <w:t xml:space="preserve"> such as </w:t>
      </w:r>
      <w:r w:rsidR="00753ED1" w:rsidRPr="00686EF5">
        <w:rPr>
          <w:rFonts w:ascii="Times New Roman" w:eastAsia="Times New Roman" w:hAnsi="Times New Roman" w:cs="Times New Roman"/>
          <w:color w:val="000000" w:themeColor="text1"/>
          <w:sz w:val="22"/>
          <w:szCs w:val="22"/>
        </w:rPr>
        <w:t xml:space="preserve">reduced </w:t>
      </w:r>
      <w:r w:rsidR="001D3C13" w:rsidRPr="00686EF5">
        <w:rPr>
          <w:rFonts w:ascii="Times New Roman" w:eastAsia="Times New Roman" w:hAnsi="Times New Roman" w:cs="Times New Roman"/>
          <w:color w:val="000000" w:themeColor="text1"/>
          <w:sz w:val="22"/>
          <w:szCs w:val="22"/>
        </w:rPr>
        <w:t xml:space="preserve">blood pool </w:t>
      </w:r>
      <w:r w:rsidR="00753ED1" w:rsidRPr="00686EF5">
        <w:rPr>
          <w:rFonts w:ascii="Times New Roman" w:eastAsia="Times New Roman" w:hAnsi="Times New Roman" w:cs="Times New Roman"/>
          <w:color w:val="000000" w:themeColor="text1"/>
          <w:sz w:val="22"/>
          <w:szCs w:val="22"/>
        </w:rPr>
        <w:t xml:space="preserve">partial </w:t>
      </w:r>
      <w:proofErr w:type="spellStart"/>
      <w:r w:rsidR="003060E3" w:rsidRPr="00686EF5">
        <w:rPr>
          <w:rFonts w:ascii="Times New Roman" w:eastAsia="Times New Roman" w:hAnsi="Times New Roman" w:cs="Times New Roman"/>
          <w:color w:val="000000" w:themeColor="text1"/>
          <w:sz w:val="22"/>
          <w:szCs w:val="22"/>
        </w:rPr>
        <w:t>voluming</w:t>
      </w:r>
      <w:proofErr w:type="spellEnd"/>
      <w:r w:rsidR="003060E3" w:rsidRPr="00686EF5">
        <w:rPr>
          <w:rFonts w:ascii="Times New Roman" w:eastAsia="Times New Roman" w:hAnsi="Times New Roman" w:cs="Times New Roman"/>
          <w:color w:val="000000" w:themeColor="text1"/>
          <w:sz w:val="22"/>
          <w:szCs w:val="22"/>
        </w:rPr>
        <w:t xml:space="preserve"> </w:t>
      </w:r>
      <w:r w:rsidR="00753ED1" w:rsidRPr="00686EF5">
        <w:rPr>
          <w:rFonts w:ascii="Times New Roman" w:eastAsia="Times New Roman" w:hAnsi="Times New Roman" w:cs="Times New Roman"/>
          <w:color w:val="000000" w:themeColor="text1"/>
          <w:sz w:val="22"/>
          <w:szCs w:val="22"/>
        </w:rPr>
        <w:t>with greater degrees of LV hypertrophy associated with hypertension</w:t>
      </w:r>
      <w:r w:rsidR="003E2B49" w:rsidRPr="00686EF5">
        <w:rPr>
          <w:rFonts w:ascii="Times New Roman" w:eastAsia="Times New Roman" w:hAnsi="Times New Roman" w:cs="Times New Roman"/>
          <w:color w:val="000000" w:themeColor="text1"/>
          <w:sz w:val="22"/>
          <w:szCs w:val="22"/>
        </w:rPr>
        <w:t xml:space="preserve"> </w:t>
      </w:r>
      <w:r w:rsidR="00E61597" w:rsidRPr="00686EF5">
        <w:rPr>
          <w:rFonts w:ascii="Times New Roman" w:eastAsia="Times New Roman" w:hAnsi="Times New Roman" w:cs="Times New Roman"/>
          <w:color w:val="000000" w:themeColor="text1"/>
          <w:sz w:val="22"/>
          <w:szCs w:val="22"/>
        </w:rPr>
        <w:t>(</w:t>
      </w:r>
      <w:r w:rsidR="0019004D" w:rsidRPr="00686EF5">
        <w:rPr>
          <w:rFonts w:ascii="Times New Roman" w:eastAsia="Times New Roman" w:hAnsi="Times New Roman" w:cs="Times New Roman"/>
          <w:color w:val="000000" w:themeColor="text1"/>
          <w:sz w:val="22"/>
          <w:szCs w:val="22"/>
        </w:rPr>
        <w:t xml:space="preserve">especially among </w:t>
      </w:r>
      <w:r w:rsidR="003E2B49" w:rsidRPr="00686EF5">
        <w:rPr>
          <w:rFonts w:ascii="Times New Roman" w:eastAsia="Times New Roman" w:hAnsi="Times New Roman" w:cs="Times New Roman"/>
          <w:color w:val="000000" w:themeColor="text1"/>
          <w:sz w:val="22"/>
          <w:szCs w:val="22"/>
        </w:rPr>
        <w:t>women</w:t>
      </w:r>
      <w:r w:rsidR="0019004D" w:rsidRPr="00686EF5">
        <w:rPr>
          <w:rFonts w:ascii="Times New Roman" w:eastAsia="Times New Roman" w:hAnsi="Times New Roman" w:cs="Times New Roman"/>
          <w:color w:val="000000" w:themeColor="text1"/>
          <w:sz w:val="22"/>
          <w:szCs w:val="22"/>
        </w:rPr>
        <w:t>)</w:t>
      </w:r>
      <w:r w:rsidR="003060E3" w:rsidRPr="00686EF5">
        <w:rPr>
          <w:rFonts w:ascii="Times New Roman" w:eastAsia="Times New Roman" w:hAnsi="Times New Roman" w:cs="Times New Roman"/>
          <w:color w:val="000000" w:themeColor="text1"/>
          <w:sz w:val="22"/>
          <w:szCs w:val="22"/>
        </w:rPr>
        <w:t>, differences in image segmentation methods</w:t>
      </w:r>
      <w:r w:rsidR="00753ED1" w:rsidRPr="00686EF5">
        <w:rPr>
          <w:rFonts w:ascii="Times New Roman" w:eastAsia="Times New Roman" w:hAnsi="Times New Roman" w:cs="Times New Roman"/>
          <w:color w:val="000000" w:themeColor="text1"/>
          <w:sz w:val="22"/>
          <w:szCs w:val="22"/>
        </w:rPr>
        <w:t>,</w:t>
      </w:r>
      <w:r w:rsidR="003060E3" w:rsidRPr="00686EF5">
        <w:rPr>
          <w:rFonts w:ascii="Times New Roman" w:eastAsia="Times New Roman" w:hAnsi="Times New Roman" w:cs="Times New Roman"/>
          <w:color w:val="000000" w:themeColor="text1"/>
          <w:sz w:val="22"/>
          <w:szCs w:val="22"/>
        </w:rPr>
        <w:t xml:space="preserve"> or discrepancies in heart rate</w:t>
      </w:r>
      <w:sdt>
        <w:sdtPr>
          <w:rPr>
            <w:rFonts w:ascii="Times New Roman" w:eastAsia="Times New Roman" w:hAnsi="Times New Roman" w:cs="Times New Roman"/>
            <w:color w:val="000000"/>
            <w:sz w:val="22"/>
            <w:szCs w:val="22"/>
            <w:vertAlign w:val="superscript"/>
          </w:rPr>
          <w:tag w:val="MENDELEY_CITATION_v3_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"/>
          <w:id w:val="-729771559"/>
          <w:placeholder>
            <w:docPart w:val="DefaultPlaceholder_-1854013440"/>
          </w:placeholder>
        </w:sdtPr>
        <w:sdtEndPr/>
        <w:sdtContent>
          <w:r w:rsidR="0037245A" w:rsidRPr="00686EF5">
            <w:rPr>
              <w:rFonts w:ascii="Times New Roman" w:eastAsia="Times New Roman" w:hAnsi="Times New Roman" w:cs="Times New Roman"/>
              <w:color w:val="000000"/>
              <w:sz w:val="22"/>
              <w:szCs w:val="22"/>
              <w:vertAlign w:val="superscript"/>
            </w:rPr>
            <w:t>33</w:t>
          </w:r>
        </w:sdtContent>
      </w:sdt>
      <w:r w:rsidR="003060E3" w:rsidRPr="00686EF5">
        <w:rPr>
          <w:rFonts w:ascii="Times New Roman" w:eastAsia="Times New Roman" w:hAnsi="Times New Roman" w:cs="Times New Roman"/>
          <w:color w:val="000000" w:themeColor="text1"/>
          <w:sz w:val="22"/>
          <w:szCs w:val="22"/>
        </w:rPr>
        <w:t xml:space="preserve">. </w:t>
      </w:r>
      <w:r w:rsidR="0019004D" w:rsidRPr="00686EF5">
        <w:rPr>
          <w:rFonts w:ascii="Times New Roman" w:eastAsia="Times New Roman" w:hAnsi="Times New Roman" w:cs="Times New Roman"/>
          <w:color w:val="000000" w:themeColor="text1"/>
          <w:sz w:val="22"/>
          <w:szCs w:val="22"/>
        </w:rPr>
        <w:t>Biological reasons</w:t>
      </w:r>
      <w:r w:rsidR="00BE2810" w:rsidRPr="00686EF5">
        <w:rPr>
          <w:rFonts w:ascii="Times New Roman" w:eastAsia="Times New Roman" w:hAnsi="Times New Roman" w:cs="Times New Roman"/>
          <w:color w:val="000000" w:themeColor="text1"/>
          <w:sz w:val="22"/>
          <w:szCs w:val="22"/>
        </w:rPr>
        <w:t>,</w:t>
      </w:r>
      <w:r w:rsidR="0019004D" w:rsidRPr="00686EF5">
        <w:rPr>
          <w:rFonts w:ascii="Times New Roman" w:eastAsia="Times New Roman" w:hAnsi="Times New Roman" w:cs="Times New Roman"/>
          <w:color w:val="000000" w:themeColor="text1"/>
          <w:sz w:val="22"/>
          <w:szCs w:val="22"/>
        </w:rPr>
        <w:t xml:space="preserve"> such as an increase in the intracellular volume</w:t>
      </w:r>
      <w:r w:rsidR="00BE2810" w:rsidRPr="00686EF5">
        <w:rPr>
          <w:rFonts w:ascii="Times New Roman" w:eastAsia="Times New Roman" w:hAnsi="Times New Roman" w:cs="Times New Roman"/>
          <w:color w:val="000000" w:themeColor="text1"/>
          <w:sz w:val="22"/>
          <w:szCs w:val="22"/>
        </w:rPr>
        <w:t>,</w:t>
      </w:r>
      <w:r w:rsidR="0019004D" w:rsidRPr="00686EF5">
        <w:rPr>
          <w:rFonts w:ascii="Times New Roman" w:eastAsia="Times New Roman" w:hAnsi="Times New Roman" w:cs="Times New Roman"/>
          <w:color w:val="000000" w:themeColor="text1"/>
          <w:sz w:val="22"/>
          <w:szCs w:val="22"/>
        </w:rPr>
        <w:t xml:space="preserve"> might also play a role</w:t>
      </w:r>
      <w:r w:rsidR="002D6420" w:rsidRPr="00686EF5">
        <w:rPr>
          <w:rFonts w:ascii="Times New Roman" w:eastAsia="Times New Roman" w:hAnsi="Times New Roman" w:cs="Times New Roman"/>
          <w:color w:val="000000" w:themeColor="text1"/>
          <w:sz w:val="22"/>
          <w:szCs w:val="22"/>
        </w:rPr>
        <w:t>.</w:t>
      </w:r>
      <w:r w:rsidR="0019004D" w:rsidRPr="00686EF5">
        <w:rPr>
          <w:rFonts w:ascii="Times New Roman" w:eastAsia="Times New Roman" w:hAnsi="Times New Roman" w:cs="Times New Roman"/>
          <w:color w:val="000000" w:themeColor="text1"/>
          <w:sz w:val="22"/>
          <w:szCs w:val="22"/>
        </w:rPr>
        <w:t xml:space="preserve"> </w:t>
      </w:r>
      <w:r w:rsidR="00BE2810" w:rsidRPr="00686EF5">
        <w:rPr>
          <w:rFonts w:ascii="Times New Roman" w:eastAsia="Times New Roman" w:hAnsi="Times New Roman" w:cs="Times New Roman"/>
          <w:color w:val="000000" w:themeColor="text1"/>
          <w:sz w:val="22"/>
          <w:szCs w:val="22"/>
          <w:shd w:val="clear" w:color="auto" w:fill="FFFFFF"/>
          <w:lang w:eastAsia="en-GB"/>
        </w:rPr>
        <w:t xml:space="preserve">Although typically used as a marker of diffuse interstitial fibrosis, native T1 reflects both myocyte and interstitial compartments. In pathologies such as hypertensive heart disease where both compartments are affected, native T1 should be interpreted in the appropriate context, considering disease severity, treatment effects, and adaptive remodelling patterns. </w:t>
      </w:r>
      <w:r w:rsidR="002D6420" w:rsidRPr="00686EF5">
        <w:rPr>
          <w:rFonts w:ascii="Times New Roman" w:eastAsia="Times New Roman" w:hAnsi="Times New Roman" w:cs="Times New Roman"/>
          <w:color w:val="000000" w:themeColor="text1"/>
          <w:sz w:val="22"/>
          <w:szCs w:val="22"/>
        </w:rPr>
        <w:t>F</w:t>
      </w:r>
      <w:r w:rsidR="003060E3" w:rsidRPr="00686EF5">
        <w:rPr>
          <w:rFonts w:ascii="Times New Roman" w:eastAsia="Times New Roman" w:hAnsi="Times New Roman" w:cs="Times New Roman"/>
          <w:color w:val="000000" w:themeColor="text1"/>
          <w:sz w:val="22"/>
          <w:szCs w:val="22"/>
        </w:rPr>
        <w:t>urther work is required to better understand hypertension-related variations of native T1.</w:t>
      </w:r>
    </w:p>
    <w:p w14:paraId="08F1FF14" w14:textId="7EB5C307" w:rsidR="00631AA7" w:rsidRPr="00686EF5" w:rsidRDefault="002D6420" w:rsidP="00460AEC">
      <w:pPr>
        <w:spacing w:line="480" w:lineRule="auto"/>
        <w:ind w:firstLine="720"/>
        <w:rPr>
          <w:rFonts w:ascii="Times New Roman" w:hAnsi="Times New Roman" w:cs="Times New Roman"/>
          <w:color w:val="000000"/>
          <w:sz w:val="22"/>
          <w:szCs w:val="22"/>
        </w:rPr>
      </w:pPr>
      <w:r w:rsidRPr="00686EF5">
        <w:rPr>
          <w:rFonts w:ascii="Times New Roman" w:hAnsi="Times New Roman" w:cs="Times New Roman"/>
          <w:sz w:val="22"/>
          <w:szCs w:val="22"/>
        </w:rPr>
        <w:t>O</w:t>
      </w:r>
      <w:r w:rsidR="005608D2" w:rsidRPr="00686EF5">
        <w:rPr>
          <w:rFonts w:ascii="Times New Roman" w:hAnsi="Times New Roman" w:cs="Times New Roman"/>
          <w:sz w:val="22"/>
          <w:szCs w:val="22"/>
        </w:rPr>
        <w:t xml:space="preserve">ur results show </w:t>
      </w:r>
      <w:r w:rsidR="00125693" w:rsidRPr="00686EF5">
        <w:rPr>
          <w:rFonts w:ascii="Times New Roman" w:hAnsi="Times New Roman" w:cs="Times New Roman"/>
          <w:sz w:val="22"/>
          <w:szCs w:val="22"/>
        </w:rPr>
        <w:t>greater</w:t>
      </w:r>
      <w:r w:rsidR="001D3C13" w:rsidRPr="00686EF5">
        <w:rPr>
          <w:rFonts w:ascii="Times New Roman" w:hAnsi="Times New Roman" w:cs="Times New Roman"/>
          <w:sz w:val="22"/>
          <w:szCs w:val="22"/>
        </w:rPr>
        <w:t xml:space="preserve"> </w:t>
      </w:r>
      <w:r w:rsidR="005608D2" w:rsidRPr="00686EF5">
        <w:rPr>
          <w:rFonts w:ascii="Times New Roman" w:hAnsi="Times New Roman" w:cs="Times New Roman"/>
          <w:sz w:val="22"/>
          <w:szCs w:val="22"/>
        </w:rPr>
        <w:t>concentric LV hypertrophy, and progressively worsening diastolic dysfunction by LA metrics</w:t>
      </w:r>
      <w:r w:rsidR="0074093B" w:rsidRPr="00686EF5">
        <w:rPr>
          <w:rFonts w:ascii="Times New Roman" w:hAnsi="Times New Roman" w:cs="Times New Roman"/>
          <w:sz w:val="22"/>
          <w:szCs w:val="22"/>
        </w:rPr>
        <w:t xml:space="preserve"> with increasing </w:t>
      </w:r>
      <w:r w:rsidRPr="00686EF5">
        <w:rPr>
          <w:rFonts w:ascii="Times New Roman" w:hAnsi="Times New Roman" w:cs="Times New Roman"/>
          <w:sz w:val="22"/>
          <w:szCs w:val="22"/>
        </w:rPr>
        <w:t>durations of hypertension</w:t>
      </w:r>
      <w:r w:rsidR="0074093B" w:rsidRPr="00686EF5">
        <w:rPr>
          <w:rFonts w:ascii="Times New Roman" w:hAnsi="Times New Roman" w:cs="Times New Roman"/>
          <w:sz w:val="22"/>
          <w:szCs w:val="22"/>
        </w:rPr>
        <w:t xml:space="preserve"> exposure</w:t>
      </w:r>
      <w:r w:rsidR="005608D2" w:rsidRPr="00686EF5">
        <w:rPr>
          <w:rFonts w:ascii="Times New Roman" w:hAnsi="Times New Roman" w:cs="Times New Roman"/>
          <w:sz w:val="22"/>
          <w:szCs w:val="22"/>
        </w:rPr>
        <w:t>. Whilst diastolic dysfunction and impaired LV hypertrophy are well-described in the literature, this is the first study to show a</w:t>
      </w:r>
      <w:r w:rsidR="00631AA7" w:rsidRPr="00686EF5">
        <w:rPr>
          <w:rFonts w:ascii="Times New Roman" w:hAnsi="Times New Roman" w:cs="Times New Roman"/>
          <w:sz w:val="22"/>
          <w:szCs w:val="22"/>
        </w:rPr>
        <w:t xml:space="preserve"> </w:t>
      </w:r>
      <w:r w:rsidR="003E2B49" w:rsidRPr="00686EF5">
        <w:rPr>
          <w:rFonts w:ascii="Times New Roman" w:hAnsi="Times New Roman" w:cs="Times New Roman"/>
          <w:sz w:val="22"/>
          <w:szCs w:val="22"/>
        </w:rPr>
        <w:t>dose-response</w:t>
      </w:r>
      <w:r w:rsidR="005608D2" w:rsidRPr="00686EF5">
        <w:rPr>
          <w:rFonts w:ascii="Times New Roman" w:hAnsi="Times New Roman" w:cs="Times New Roman"/>
          <w:sz w:val="22"/>
          <w:szCs w:val="22"/>
        </w:rPr>
        <w:t xml:space="preserve"> relationship</w:t>
      </w:r>
      <w:r w:rsidR="00D63237" w:rsidRPr="00686EF5">
        <w:rPr>
          <w:rFonts w:ascii="Times New Roman" w:hAnsi="Times New Roman" w:cs="Times New Roman"/>
          <w:sz w:val="22"/>
          <w:szCs w:val="22"/>
        </w:rPr>
        <w:t xml:space="preserve">. </w:t>
      </w:r>
      <w:r w:rsidR="00631AA7" w:rsidRPr="00686EF5">
        <w:rPr>
          <w:rFonts w:ascii="Times New Roman" w:hAnsi="Times New Roman" w:cs="Times New Roman"/>
          <w:sz w:val="22"/>
          <w:szCs w:val="22"/>
        </w:rPr>
        <w:t xml:space="preserve">In patients with a duration of exposure to hypertension of between 6 and 15 years, there was a </w:t>
      </w:r>
      <w:r w:rsidR="00D63237" w:rsidRPr="00686EF5">
        <w:rPr>
          <w:rFonts w:ascii="Times New Roman" w:hAnsi="Times New Roman" w:cs="Times New Roman"/>
          <w:sz w:val="22"/>
          <w:szCs w:val="22"/>
        </w:rPr>
        <w:t>slight improvement in LAEF</w:t>
      </w:r>
      <w:r w:rsidR="00631AA7" w:rsidRPr="00686EF5">
        <w:rPr>
          <w:rFonts w:ascii="Times New Roman" w:hAnsi="Times New Roman" w:cs="Times New Roman"/>
          <w:sz w:val="22"/>
          <w:szCs w:val="22"/>
        </w:rPr>
        <w:t>. This</w:t>
      </w:r>
      <w:r w:rsidR="00D63237" w:rsidRPr="00686EF5">
        <w:rPr>
          <w:rFonts w:ascii="Times New Roman" w:hAnsi="Times New Roman" w:cs="Times New Roman"/>
          <w:sz w:val="22"/>
          <w:szCs w:val="22"/>
        </w:rPr>
        <w:t xml:space="preserve"> </w:t>
      </w:r>
      <w:r w:rsidR="00504DD4" w:rsidRPr="00686EF5">
        <w:rPr>
          <w:rFonts w:ascii="Times New Roman" w:hAnsi="Times New Roman" w:cs="Times New Roman"/>
          <w:sz w:val="22"/>
          <w:szCs w:val="22"/>
        </w:rPr>
        <w:t>may signify a progression of diastolic dysfunction with pseudo-</w:t>
      </w:r>
      <w:r w:rsidR="00702F6C" w:rsidRPr="00686EF5">
        <w:rPr>
          <w:rFonts w:ascii="Times New Roman" w:hAnsi="Times New Roman" w:cs="Times New Roman"/>
          <w:sz w:val="22"/>
          <w:szCs w:val="22"/>
        </w:rPr>
        <w:t>normalization</w:t>
      </w:r>
      <w:r w:rsidR="00504DD4" w:rsidRPr="00686EF5">
        <w:rPr>
          <w:rFonts w:ascii="Times New Roman" w:hAnsi="Times New Roman" w:cs="Times New Roman"/>
          <w:sz w:val="22"/>
          <w:szCs w:val="22"/>
        </w:rPr>
        <w:t xml:space="preserve"> of the LAEF in the interim grades</w:t>
      </w:r>
      <w:sdt>
        <w:sdtPr>
          <w:rPr>
            <w:rFonts w:ascii="Times New Roman" w:hAnsi="Times New Roman" w:cs="Times New Roman"/>
            <w:color w:val="000000"/>
            <w:sz w:val="22"/>
            <w:szCs w:val="22"/>
            <w:vertAlign w:val="superscript"/>
          </w:rPr>
          <w:tag w:val="MENDELEY_CITATION_v3_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"/>
          <w:id w:val="-1565406858"/>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34,35</w:t>
          </w:r>
        </w:sdtContent>
      </w:sdt>
      <w:r w:rsidR="00504DD4" w:rsidRPr="00686EF5">
        <w:rPr>
          <w:rFonts w:ascii="Times New Roman" w:hAnsi="Times New Roman" w:cs="Times New Roman"/>
          <w:sz w:val="22"/>
          <w:szCs w:val="22"/>
        </w:rPr>
        <w:t xml:space="preserve">. </w:t>
      </w:r>
      <w:r w:rsidR="00324BA6" w:rsidRPr="00686EF5">
        <w:rPr>
          <w:rFonts w:ascii="Times New Roman" w:hAnsi="Times New Roman" w:cs="Times New Roman"/>
          <w:color w:val="000000"/>
          <w:sz w:val="22"/>
          <w:szCs w:val="22"/>
        </w:rPr>
        <w:t>In an echocardiography study, Inoue et al.</w:t>
      </w:r>
      <w:sdt>
        <w:sdtPr>
          <w:rPr>
            <w:rFonts w:ascii="Times New Roman" w:hAnsi="Times New Roman" w:cs="Times New Roman"/>
            <w:color w:val="000000"/>
            <w:sz w:val="22"/>
            <w:szCs w:val="22"/>
            <w:vertAlign w:val="superscript"/>
          </w:rPr>
          <w:tag w:val="MENDELEY_CITATION_v3_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"/>
          <w:id w:val="2022426057"/>
          <w:placeholder>
            <w:docPart w:val="A1334BE7C0260F49ACF7735060156F14"/>
          </w:placeholder>
        </w:sdtPr>
        <w:sdtEndPr/>
        <w:sdtContent>
          <w:r w:rsidR="0037245A" w:rsidRPr="00686EF5">
            <w:rPr>
              <w:rFonts w:ascii="Times New Roman" w:hAnsi="Times New Roman" w:cs="Times New Roman"/>
              <w:color w:val="000000"/>
              <w:sz w:val="22"/>
              <w:szCs w:val="22"/>
              <w:vertAlign w:val="superscript"/>
            </w:rPr>
            <w:t>36</w:t>
          </w:r>
        </w:sdtContent>
      </w:sdt>
      <w:r w:rsidR="00324BA6" w:rsidRPr="00686EF5">
        <w:rPr>
          <w:rFonts w:ascii="Times New Roman" w:hAnsi="Times New Roman" w:cs="Times New Roman"/>
          <w:color w:val="000000"/>
          <w:sz w:val="22"/>
          <w:szCs w:val="22"/>
        </w:rPr>
        <w:t xml:space="preserve"> found that LAEF compensated in early and middle stages of hypertension but reduced in late-stage disease. </w:t>
      </w:r>
      <w:r w:rsidR="00753ED1" w:rsidRPr="00686EF5">
        <w:rPr>
          <w:rFonts w:ascii="Times New Roman" w:hAnsi="Times New Roman" w:cs="Times New Roman"/>
          <w:sz w:val="22"/>
          <w:szCs w:val="22"/>
        </w:rPr>
        <w:t>Furthermore, we found that association of hypertension with greater LVEF was only observed in patients with 11 or more years of exposure to hypertension, suggesting that this relationship is indicative of more advanced hypertension-related adaptation</w:t>
      </w:r>
      <w:r w:rsidR="00753ED1" w:rsidRPr="00686EF5">
        <w:rPr>
          <w:rFonts w:ascii="Times New Roman" w:hAnsi="Times New Roman" w:cs="Times New Roman"/>
          <w:color w:val="000000"/>
          <w:sz w:val="22"/>
          <w:szCs w:val="22"/>
        </w:rPr>
        <w:t>.</w:t>
      </w:r>
    </w:p>
    <w:p w14:paraId="75443E4A" w14:textId="7AB53E10" w:rsidR="005C5CB5" w:rsidRPr="00686EF5" w:rsidRDefault="00182450" w:rsidP="00460AEC">
      <w:pPr>
        <w:spacing w:line="480" w:lineRule="auto"/>
        <w:ind w:firstLine="720"/>
        <w:rPr>
          <w:rFonts w:ascii="Times New Roman" w:hAnsi="Times New Roman" w:cs="Times New Roman"/>
          <w:sz w:val="22"/>
          <w:szCs w:val="22"/>
        </w:rPr>
      </w:pPr>
      <w:r w:rsidRPr="00686EF5">
        <w:rPr>
          <w:rFonts w:ascii="Times New Roman" w:hAnsi="Times New Roman" w:cs="Times New Roman"/>
          <w:sz w:val="22"/>
          <w:szCs w:val="22"/>
        </w:rPr>
        <w:lastRenderedPageBreak/>
        <w:t xml:space="preserve">We observed </w:t>
      </w:r>
      <w:r w:rsidR="002D6420" w:rsidRPr="00686EF5">
        <w:rPr>
          <w:rFonts w:ascii="Times New Roman" w:hAnsi="Times New Roman" w:cs="Times New Roman"/>
          <w:sz w:val="22"/>
          <w:szCs w:val="22"/>
        </w:rPr>
        <w:t xml:space="preserve">remarkable attenuation of hypertension associations with adverse LV </w:t>
      </w:r>
      <w:r w:rsidR="00BE4D8C" w:rsidRPr="00686EF5">
        <w:rPr>
          <w:rFonts w:ascii="Times New Roman" w:hAnsi="Times New Roman" w:cs="Times New Roman"/>
          <w:sz w:val="22"/>
          <w:szCs w:val="22"/>
        </w:rPr>
        <w:t>remodelling</w:t>
      </w:r>
      <w:r w:rsidR="002D6420" w:rsidRPr="00686EF5">
        <w:rPr>
          <w:rFonts w:ascii="Times New Roman" w:hAnsi="Times New Roman" w:cs="Times New Roman"/>
          <w:sz w:val="22"/>
          <w:szCs w:val="22"/>
        </w:rPr>
        <w:t xml:space="preserve"> and aortic stiffness </w:t>
      </w:r>
      <w:r w:rsidR="005C5CB5" w:rsidRPr="00686EF5">
        <w:rPr>
          <w:rFonts w:ascii="Times New Roman" w:hAnsi="Times New Roman" w:cs="Times New Roman"/>
          <w:sz w:val="22"/>
          <w:szCs w:val="22"/>
        </w:rPr>
        <w:t xml:space="preserve">in </w:t>
      </w:r>
      <w:r w:rsidR="002D6420" w:rsidRPr="00686EF5">
        <w:rPr>
          <w:rFonts w:ascii="Times New Roman" w:hAnsi="Times New Roman" w:cs="Times New Roman"/>
          <w:sz w:val="22"/>
          <w:szCs w:val="22"/>
        </w:rPr>
        <w:t>treated hypertensives</w:t>
      </w:r>
      <w:r w:rsidR="005C5CB5" w:rsidRPr="00686EF5">
        <w:rPr>
          <w:rFonts w:ascii="Times New Roman" w:hAnsi="Times New Roman" w:cs="Times New Roman"/>
          <w:sz w:val="22"/>
          <w:szCs w:val="22"/>
        </w:rPr>
        <w:t xml:space="preserve"> with </w:t>
      </w:r>
      <w:r w:rsidR="003060E3" w:rsidRPr="00686EF5">
        <w:rPr>
          <w:rFonts w:ascii="Times New Roman" w:hAnsi="Times New Roman" w:cs="Times New Roman"/>
          <w:sz w:val="22"/>
          <w:szCs w:val="22"/>
        </w:rPr>
        <w:t>good</w:t>
      </w:r>
      <w:r w:rsidR="0090749E" w:rsidRPr="00686EF5">
        <w:rPr>
          <w:rFonts w:ascii="Times New Roman" w:hAnsi="Times New Roman" w:cs="Times New Roman"/>
          <w:sz w:val="22"/>
          <w:szCs w:val="22"/>
        </w:rPr>
        <w:t xml:space="preserve"> BP control.</w:t>
      </w:r>
      <w:r w:rsidR="00BB283C" w:rsidRPr="00686EF5">
        <w:rPr>
          <w:rFonts w:ascii="Times New Roman" w:hAnsi="Times New Roman" w:cs="Times New Roman"/>
          <w:sz w:val="22"/>
          <w:szCs w:val="22"/>
        </w:rPr>
        <w:t xml:space="preserve"> </w:t>
      </w:r>
      <w:r w:rsidR="00AA03EC" w:rsidRPr="00686EF5">
        <w:rPr>
          <w:rFonts w:ascii="Times New Roman" w:hAnsi="Times New Roman" w:cs="Times New Roman"/>
          <w:sz w:val="22"/>
          <w:szCs w:val="22"/>
        </w:rPr>
        <w:t>Chung et al.</w:t>
      </w:r>
      <w:sdt>
        <w:sdtPr>
          <w:rPr>
            <w:rFonts w:ascii="Times New Roman" w:hAnsi="Times New Roman" w:cs="Times New Roman"/>
            <w:color w:val="000000"/>
            <w:sz w:val="22"/>
            <w:szCs w:val="22"/>
            <w:vertAlign w:val="superscript"/>
          </w:rPr>
          <w:tag w:val="MENDELEY_CITATION_v3_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"/>
          <w:id w:val="-1106123413"/>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37</w:t>
          </w:r>
        </w:sdtContent>
      </w:sdt>
      <w:r w:rsidR="00AA03EC" w:rsidRPr="00686EF5">
        <w:rPr>
          <w:rFonts w:ascii="Times New Roman" w:hAnsi="Times New Roman" w:cs="Times New Roman"/>
          <w:sz w:val="22"/>
          <w:szCs w:val="22"/>
        </w:rPr>
        <w:t xml:space="preserve"> </w:t>
      </w:r>
      <w:r w:rsidR="00BF5291" w:rsidRPr="00686EF5">
        <w:rPr>
          <w:rFonts w:ascii="Times New Roman" w:hAnsi="Times New Roman" w:cs="Times New Roman"/>
          <w:sz w:val="22"/>
          <w:szCs w:val="22"/>
        </w:rPr>
        <w:t xml:space="preserve">showed an association between </w:t>
      </w:r>
      <w:r w:rsidR="001D3C13" w:rsidRPr="00686EF5">
        <w:rPr>
          <w:rFonts w:ascii="Times New Roman" w:hAnsi="Times New Roman" w:cs="Times New Roman"/>
          <w:sz w:val="22"/>
          <w:szCs w:val="22"/>
        </w:rPr>
        <w:t>poorly controlled</w:t>
      </w:r>
      <w:r w:rsidR="00BF5291" w:rsidRPr="00686EF5">
        <w:rPr>
          <w:rFonts w:ascii="Times New Roman" w:hAnsi="Times New Roman" w:cs="Times New Roman"/>
          <w:sz w:val="22"/>
          <w:szCs w:val="22"/>
        </w:rPr>
        <w:t xml:space="preserve"> hypertension and increased arterial stiffness</w:t>
      </w:r>
      <w:r w:rsidR="005C5CB5" w:rsidRPr="00686EF5">
        <w:rPr>
          <w:rFonts w:ascii="Times New Roman" w:hAnsi="Times New Roman" w:cs="Times New Roman"/>
          <w:sz w:val="22"/>
          <w:szCs w:val="22"/>
        </w:rPr>
        <w:t>,</w:t>
      </w:r>
      <w:r w:rsidR="00BF5291" w:rsidRPr="00686EF5">
        <w:rPr>
          <w:rFonts w:ascii="Times New Roman" w:hAnsi="Times New Roman" w:cs="Times New Roman"/>
          <w:sz w:val="22"/>
          <w:szCs w:val="22"/>
        </w:rPr>
        <w:t xml:space="preserve"> </w:t>
      </w:r>
      <w:r w:rsidR="005C5CB5" w:rsidRPr="00686EF5">
        <w:rPr>
          <w:rFonts w:ascii="Times New Roman" w:hAnsi="Times New Roman" w:cs="Times New Roman"/>
          <w:sz w:val="22"/>
          <w:szCs w:val="22"/>
        </w:rPr>
        <w:t>using</w:t>
      </w:r>
      <w:r w:rsidR="00BF5291" w:rsidRPr="00686EF5">
        <w:rPr>
          <w:rFonts w:ascii="Times New Roman" w:hAnsi="Times New Roman" w:cs="Times New Roman"/>
          <w:sz w:val="22"/>
          <w:szCs w:val="22"/>
        </w:rPr>
        <w:t xml:space="preserve"> brachial-ankle pulse wave velocit</w:t>
      </w:r>
      <w:r w:rsidR="00BE4D8C" w:rsidRPr="00686EF5">
        <w:rPr>
          <w:rFonts w:ascii="Times New Roman" w:hAnsi="Times New Roman" w:cs="Times New Roman"/>
          <w:sz w:val="22"/>
          <w:szCs w:val="22"/>
        </w:rPr>
        <w:t>y</w:t>
      </w:r>
      <w:r w:rsidR="00BF5291" w:rsidRPr="00686EF5">
        <w:rPr>
          <w:rFonts w:ascii="Times New Roman" w:hAnsi="Times New Roman" w:cs="Times New Roman"/>
          <w:sz w:val="22"/>
          <w:szCs w:val="22"/>
        </w:rPr>
        <w:t>.</w:t>
      </w:r>
      <w:r w:rsidR="00047A07" w:rsidRPr="00686EF5">
        <w:rPr>
          <w:rFonts w:ascii="Times New Roman" w:hAnsi="Times New Roman" w:cs="Times New Roman"/>
          <w:sz w:val="22"/>
          <w:szCs w:val="22"/>
        </w:rPr>
        <w:t xml:space="preserve"> </w:t>
      </w:r>
      <w:proofErr w:type="spellStart"/>
      <w:r w:rsidR="00047A07" w:rsidRPr="00686EF5">
        <w:rPr>
          <w:rFonts w:ascii="Times New Roman" w:hAnsi="Times New Roman" w:cs="Times New Roman"/>
          <w:sz w:val="22"/>
          <w:szCs w:val="22"/>
        </w:rPr>
        <w:t>Lønnebakken</w:t>
      </w:r>
      <w:proofErr w:type="spellEnd"/>
      <w:r w:rsidR="00047A07" w:rsidRPr="00686EF5">
        <w:rPr>
          <w:rFonts w:ascii="Times New Roman" w:hAnsi="Times New Roman" w:cs="Times New Roman"/>
          <w:sz w:val="22"/>
          <w:szCs w:val="22"/>
        </w:rPr>
        <w:t xml:space="preserve"> et al.</w:t>
      </w:r>
      <w:sdt>
        <w:sdtPr>
          <w:rPr>
            <w:rFonts w:ascii="Times New Roman" w:hAnsi="Times New Roman" w:cs="Times New Roman"/>
            <w:color w:val="000000"/>
            <w:sz w:val="22"/>
            <w:szCs w:val="22"/>
            <w:vertAlign w:val="superscript"/>
          </w:rPr>
          <w:tag w:val="MENDELEY_CITATION_v3_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"/>
          <w:id w:val="176011827"/>
          <w:placeholder>
            <w:docPart w:val="DefaultPlaceholder_-1854013440"/>
          </w:placeholder>
        </w:sdtPr>
        <w:sdtEndPr/>
        <w:sdtContent>
          <w:r w:rsidR="0037245A" w:rsidRPr="00686EF5">
            <w:rPr>
              <w:rFonts w:ascii="Times New Roman" w:hAnsi="Times New Roman" w:cs="Times New Roman"/>
              <w:color w:val="000000"/>
              <w:sz w:val="22"/>
              <w:szCs w:val="22"/>
              <w:vertAlign w:val="superscript"/>
            </w:rPr>
            <w:t>38</w:t>
          </w:r>
        </w:sdtContent>
      </w:sdt>
      <w:r w:rsidR="005C5CB5" w:rsidRPr="00686EF5">
        <w:rPr>
          <w:rFonts w:ascii="Times New Roman" w:hAnsi="Times New Roman" w:cs="Times New Roman"/>
          <w:color w:val="000000"/>
          <w:sz w:val="22"/>
          <w:szCs w:val="22"/>
        </w:rPr>
        <w:t xml:space="preserve"> </w:t>
      </w:r>
      <w:r w:rsidR="00AA03EC" w:rsidRPr="00686EF5">
        <w:rPr>
          <w:rFonts w:ascii="Times New Roman" w:hAnsi="Times New Roman" w:cs="Times New Roman"/>
          <w:color w:val="000000"/>
          <w:sz w:val="22"/>
          <w:szCs w:val="22"/>
        </w:rPr>
        <w:t xml:space="preserve">showed that persistent LV hypertrophy was associated with suboptimal BP control. </w:t>
      </w:r>
      <w:r w:rsidR="005C5CB5" w:rsidRPr="00686EF5">
        <w:rPr>
          <w:rFonts w:ascii="Times New Roman" w:hAnsi="Times New Roman" w:cs="Times New Roman"/>
          <w:color w:val="000000"/>
          <w:sz w:val="22"/>
          <w:szCs w:val="22"/>
        </w:rPr>
        <w:t>We</w:t>
      </w:r>
      <w:r w:rsidR="00753ED1" w:rsidRPr="00686EF5">
        <w:rPr>
          <w:rFonts w:ascii="Times New Roman" w:hAnsi="Times New Roman" w:cs="Times New Roman"/>
          <w:color w:val="000000"/>
          <w:sz w:val="22"/>
          <w:szCs w:val="22"/>
        </w:rPr>
        <w:t xml:space="preserve"> significantly extend these observations by demonstrating attenuation of hypertension-</w:t>
      </w:r>
      <w:r w:rsidR="001D3C13" w:rsidRPr="00686EF5">
        <w:rPr>
          <w:rFonts w:ascii="Times New Roman" w:hAnsi="Times New Roman" w:cs="Times New Roman"/>
          <w:color w:val="000000"/>
          <w:sz w:val="22"/>
          <w:szCs w:val="22"/>
        </w:rPr>
        <w:t xml:space="preserve">related </w:t>
      </w:r>
      <w:r w:rsidR="00BE4D8C" w:rsidRPr="00686EF5">
        <w:rPr>
          <w:rFonts w:ascii="Times New Roman" w:hAnsi="Times New Roman" w:cs="Times New Roman"/>
          <w:color w:val="000000"/>
          <w:sz w:val="22"/>
          <w:szCs w:val="22"/>
        </w:rPr>
        <w:t>remodelling</w:t>
      </w:r>
      <w:r w:rsidR="00AA03EC" w:rsidRPr="00686EF5">
        <w:rPr>
          <w:rFonts w:ascii="Times New Roman" w:hAnsi="Times New Roman" w:cs="Times New Roman"/>
          <w:color w:val="000000"/>
          <w:sz w:val="22"/>
          <w:szCs w:val="22"/>
        </w:rPr>
        <w:t xml:space="preserve"> with optimal BP control</w:t>
      </w:r>
      <w:r w:rsidR="001D3C13" w:rsidRPr="00686EF5">
        <w:rPr>
          <w:rFonts w:ascii="Times New Roman" w:hAnsi="Times New Roman" w:cs="Times New Roman"/>
          <w:color w:val="000000"/>
          <w:sz w:val="22"/>
          <w:szCs w:val="22"/>
        </w:rPr>
        <w:t xml:space="preserve"> across a range of phenotypic measures</w:t>
      </w:r>
      <w:r w:rsidR="00AA03EC" w:rsidRPr="00686EF5">
        <w:rPr>
          <w:rFonts w:ascii="Times New Roman" w:hAnsi="Times New Roman" w:cs="Times New Roman"/>
          <w:sz w:val="22"/>
          <w:szCs w:val="22"/>
        </w:rPr>
        <w:t>.</w:t>
      </w:r>
      <w:r w:rsidR="00F02C1A" w:rsidRPr="00686EF5">
        <w:rPr>
          <w:rFonts w:ascii="Times New Roman" w:hAnsi="Times New Roman" w:cs="Times New Roman"/>
          <w:sz w:val="22"/>
          <w:szCs w:val="22"/>
        </w:rPr>
        <w:t xml:space="preserve"> </w:t>
      </w:r>
      <w:r w:rsidR="005C5CB5" w:rsidRPr="00686EF5">
        <w:rPr>
          <w:rFonts w:ascii="Times New Roman" w:hAnsi="Times New Roman" w:cs="Times New Roman"/>
          <w:sz w:val="22"/>
          <w:szCs w:val="22"/>
        </w:rPr>
        <w:t>Our observations strong</w:t>
      </w:r>
      <w:r w:rsidR="006D3E5E" w:rsidRPr="00686EF5">
        <w:rPr>
          <w:rFonts w:ascii="Times New Roman" w:hAnsi="Times New Roman" w:cs="Times New Roman"/>
          <w:sz w:val="22"/>
          <w:szCs w:val="22"/>
        </w:rPr>
        <w:t>ly</w:t>
      </w:r>
      <w:r w:rsidR="005C5CB5" w:rsidRPr="00686EF5">
        <w:rPr>
          <w:rFonts w:ascii="Times New Roman" w:hAnsi="Times New Roman" w:cs="Times New Roman"/>
          <w:sz w:val="22"/>
          <w:szCs w:val="22"/>
        </w:rPr>
        <w:t xml:space="preserve"> support efforts to achieve BP control in patients with hypertension.</w:t>
      </w:r>
    </w:p>
    <w:p w14:paraId="746B4CBB" w14:textId="21A53A87" w:rsidR="00660932" w:rsidRPr="00686EF5" w:rsidRDefault="001D3C13" w:rsidP="00460AEC">
      <w:pPr>
        <w:spacing w:line="480" w:lineRule="auto"/>
        <w:ind w:firstLine="720"/>
        <w:rPr>
          <w:rFonts w:ascii="Times New Roman" w:hAnsi="Times New Roman" w:cs="Times New Roman"/>
          <w:sz w:val="22"/>
          <w:szCs w:val="22"/>
        </w:rPr>
      </w:pPr>
      <w:r w:rsidRPr="00686EF5">
        <w:rPr>
          <w:rFonts w:ascii="Times New Roman" w:hAnsi="Times New Roman" w:cs="Times New Roman"/>
          <w:color w:val="000000"/>
          <w:sz w:val="22"/>
          <w:szCs w:val="22"/>
        </w:rPr>
        <w:t>A</w:t>
      </w:r>
      <w:r w:rsidR="00753ED1" w:rsidRPr="00686EF5">
        <w:rPr>
          <w:rFonts w:ascii="Times New Roman" w:hAnsi="Times New Roman" w:cs="Times New Roman"/>
          <w:sz w:val="22"/>
          <w:szCs w:val="22"/>
        </w:rPr>
        <w:t xml:space="preserve">ssociations of hypertension with lower LAEF were of larger magnitude in </w:t>
      </w:r>
      <w:r w:rsidR="00804A08" w:rsidRPr="00686EF5">
        <w:rPr>
          <w:rFonts w:ascii="Times New Roman" w:hAnsi="Times New Roman" w:cs="Times New Roman"/>
          <w:sz w:val="22"/>
          <w:szCs w:val="22"/>
        </w:rPr>
        <w:t xml:space="preserve">participants with well-controlled hypertension </w:t>
      </w:r>
      <w:r w:rsidR="00753ED1" w:rsidRPr="00686EF5">
        <w:rPr>
          <w:rFonts w:ascii="Times New Roman" w:hAnsi="Times New Roman" w:cs="Times New Roman"/>
          <w:sz w:val="22"/>
          <w:szCs w:val="22"/>
        </w:rPr>
        <w:t>than in those with</w:t>
      </w:r>
      <w:r w:rsidR="00804A08" w:rsidRPr="00686EF5">
        <w:rPr>
          <w:rFonts w:ascii="Times New Roman" w:hAnsi="Times New Roman" w:cs="Times New Roman"/>
          <w:sz w:val="22"/>
          <w:szCs w:val="22"/>
        </w:rPr>
        <w:t xml:space="preserve"> </w:t>
      </w:r>
      <w:r w:rsidR="00015E12" w:rsidRPr="00686EF5">
        <w:rPr>
          <w:rFonts w:ascii="Times New Roman" w:hAnsi="Times New Roman" w:cs="Times New Roman"/>
          <w:sz w:val="22"/>
          <w:szCs w:val="22"/>
        </w:rPr>
        <w:t>poor control</w:t>
      </w:r>
      <w:r w:rsidR="00804A08" w:rsidRPr="00686EF5">
        <w:rPr>
          <w:rFonts w:ascii="Times New Roman" w:hAnsi="Times New Roman" w:cs="Times New Roman"/>
          <w:sz w:val="22"/>
          <w:szCs w:val="22"/>
        </w:rPr>
        <w:t xml:space="preserve">. </w:t>
      </w:r>
      <w:r w:rsidR="00753ED1" w:rsidRPr="00686EF5">
        <w:rPr>
          <w:rFonts w:ascii="Times New Roman" w:hAnsi="Times New Roman" w:cs="Times New Roman"/>
          <w:sz w:val="22"/>
          <w:szCs w:val="22"/>
        </w:rPr>
        <w:t xml:space="preserve">This observation has not been previously reported in the </w:t>
      </w:r>
      <w:r w:rsidR="005F71DB" w:rsidRPr="00686EF5">
        <w:rPr>
          <w:rFonts w:ascii="Times New Roman" w:hAnsi="Times New Roman" w:cs="Times New Roman"/>
          <w:sz w:val="22"/>
          <w:szCs w:val="22"/>
        </w:rPr>
        <w:t xml:space="preserve">literature and may reflect bias by indication or </w:t>
      </w:r>
      <w:r w:rsidR="00D45EF5" w:rsidRPr="00686EF5">
        <w:rPr>
          <w:rFonts w:ascii="Times New Roman" w:hAnsi="Times New Roman" w:cs="Times New Roman"/>
          <w:sz w:val="22"/>
          <w:szCs w:val="22"/>
        </w:rPr>
        <w:t>pharmacological mechanism of anti-hypertensives</w:t>
      </w:r>
      <w:r w:rsidR="00882909" w:rsidRPr="00686EF5">
        <w:rPr>
          <w:rFonts w:ascii="Times New Roman" w:hAnsi="Times New Roman" w:cs="Times New Roman"/>
          <w:sz w:val="22"/>
          <w:szCs w:val="22"/>
        </w:rPr>
        <w:t xml:space="preserve">. </w:t>
      </w:r>
      <w:r w:rsidR="00FE66D0" w:rsidRPr="00686EF5">
        <w:rPr>
          <w:rFonts w:ascii="Times New Roman" w:hAnsi="Times New Roman" w:cs="Times New Roman"/>
          <w:sz w:val="22"/>
          <w:szCs w:val="22"/>
        </w:rPr>
        <w:t>F</w:t>
      </w:r>
      <w:r w:rsidR="00D45EF5" w:rsidRPr="00686EF5">
        <w:rPr>
          <w:rFonts w:ascii="Times New Roman" w:hAnsi="Times New Roman" w:cs="Times New Roman"/>
          <w:sz w:val="22"/>
          <w:szCs w:val="22"/>
        </w:rPr>
        <w:t>urther studies are needed to clarify the complex relationship between anti-hypertensive medications and diastolic function.</w:t>
      </w:r>
    </w:p>
    <w:p w14:paraId="506C015D" w14:textId="5A7D2353" w:rsidR="00D94934" w:rsidRPr="00686EF5" w:rsidRDefault="00D94934" w:rsidP="00460AEC">
      <w:pPr>
        <w:spacing w:line="480" w:lineRule="auto"/>
        <w:rPr>
          <w:rFonts w:ascii="Times New Roman" w:hAnsi="Times New Roman" w:cs="Times New Roman"/>
          <w:sz w:val="22"/>
          <w:szCs w:val="22"/>
        </w:rPr>
      </w:pPr>
    </w:p>
    <w:p w14:paraId="0DC11F7E" w14:textId="78C2E9AF" w:rsidR="00D94934" w:rsidRPr="00686EF5" w:rsidRDefault="00D94934"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Limitations</w:t>
      </w:r>
    </w:p>
    <w:p w14:paraId="0123D27B" w14:textId="5F6475D0" w:rsidR="004801FC" w:rsidRPr="00686EF5" w:rsidRDefault="006D3E5E"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The limited ethnic diversity in the UK Biobank restricts statistical power for examining associations in participants from ethnicities other than White</w:t>
      </w:r>
      <w:r w:rsidR="003D6860" w:rsidRPr="00686EF5">
        <w:rPr>
          <w:rFonts w:ascii="Times New Roman" w:hAnsi="Times New Roman" w:cs="Times New Roman"/>
          <w:sz w:val="22"/>
          <w:szCs w:val="22"/>
        </w:rPr>
        <w:t xml:space="preserve">. </w:t>
      </w:r>
      <w:r w:rsidR="00812D04" w:rsidRPr="00686EF5">
        <w:rPr>
          <w:rFonts w:ascii="Times New Roman" w:eastAsia="Times New Roman" w:hAnsi="Times New Roman" w:cs="Times New Roman"/>
          <w:color w:val="000000" w:themeColor="text1"/>
          <w:sz w:val="22"/>
          <w:szCs w:val="22"/>
          <w:shd w:val="clear" w:color="auto" w:fill="FFFFFF"/>
          <w:lang w:eastAsia="en-GB"/>
        </w:rPr>
        <w:t>The analysis is limited to individuals with valid CMR metrics. Factors related to acquisition of high quality CMR images include the participants’ ability to lie flat, follow breath-hold instructions, and absence of arrhythmias (e.g., atrial fibrillation, or frequent ectopy). Given that these factors are related to poorer cardiovascular health, it is possible that we inadvertently exclude</w:t>
      </w:r>
      <w:r w:rsidR="008D705D" w:rsidRPr="00686EF5">
        <w:rPr>
          <w:rFonts w:ascii="Times New Roman" w:eastAsia="Times New Roman" w:hAnsi="Times New Roman" w:cs="Times New Roman"/>
          <w:color w:val="000000" w:themeColor="text1"/>
          <w:sz w:val="22"/>
          <w:szCs w:val="22"/>
          <w:shd w:val="clear" w:color="auto" w:fill="FFFFFF"/>
          <w:lang w:eastAsia="en-GB"/>
        </w:rPr>
        <w:t>d</w:t>
      </w:r>
      <w:r w:rsidR="00812D04" w:rsidRPr="00686EF5">
        <w:rPr>
          <w:rFonts w:ascii="Times New Roman" w:eastAsia="Times New Roman" w:hAnsi="Times New Roman" w:cs="Times New Roman"/>
          <w:color w:val="000000" w:themeColor="text1"/>
          <w:sz w:val="22"/>
          <w:szCs w:val="22"/>
          <w:shd w:val="clear" w:color="auto" w:fill="FFFFFF"/>
          <w:lang w:eastAsia="en-GB"/>
        </w:rPr>
        <w:t xml:space="preserve"> individuals with more severe adverse cardiovascular phenotypes. As this is most likely to affect participants with hypertension, the impact of this exclusion is to dampen reported associations</w:t>
      </w:r>
      <w:r w:rsidR="00812D04" w:rsidRPr="00686EF5">
        <w:rPr>
          <w:rFonts w:ascii="Times New Roman" w:hAnsi="Times New Roman" w:cs="Times New Roman"/>
          <w:color w:val="000000" w:themeColor="text1"/>
          <w:sz w:val="22"/>
          <w:szCs w:val="22"/>
        </w:rPr>
        <w:t>.</w:t>
      </w:r>
      <w:r w:rsidR="00812D04" w:rsidRPr="00686EF5">
        <w:rPr>
          <w:rFonts w:ascii="Times New Roman" w:hAnsi="Times New Roman" w:cs="Times New Roman"/>
          <w:sz w:val="22"/>
          <w:szCs w:val="22"/>
        </w:rPr>
        <w:t xml:space="preserve"> </w:t>
      </w:r>
      <w:r w:rsidR="005053A9" w:rsidRPr="00686EF5">
        <w:rPr>
          <w:rFonts w:ascii="Times New Roman" w:hAnsi="Times New Roman" w:cs="Times New Roman"/>
          <w:sz w:val="22"/>
          <w:szCs w:val="22"/>
        </w:rPr>
        <w:t xml:space="preserve">We present associations of hypertension in participants with different durations of exposure. </w:t>
      </w:r>
      <w:r w:rsidR="003D6860" w:rsidRPr="00686EF5">
        <w:rPr>
          <w:rFonts w:ascii="Times New Roman" w:hAnsi="Times New Roman" w:cs="Times New Roman"/>
          <w:sz w:val="22"/>
          <w:szCs w:val="22"/>
        </w:rPr>
        <w:t xml:space="preserve">Whilst this provides a representation of natural history of hypertension-related </w:t>
      </w:r>
      <w:r w:rsidR="00070C84" w:rsidRPr="00686EF5">
        <w:rPr>
          <w:rFonts w:ascii="Times New Roman" w:hAnsi="Times New Roman" w:cs="Times New Roman"/>
          <w:sz w:val="22"/>
          <w:szCs w:val="22"/>
        </w:rPr>
        <w:t>remodelling</w:t>
      </w:r>
      <w:r w:rsidR="003D6860" w:rsidRPr="00686EF5">
        <w:rPr>
          <w:rFonts w:ascii="Times New Roman" w:hAnsi="Times New Roman" w:cs="Times New Roman"/>
          <w:sz w:val="22"/>
          <w:szCs w:val="22"/>
        </w:rPr>
        <w:t xml:space="preserve">, </w:t>
      </w:r>
      <w:r w:rsidR="005053A9" w:rsidRPr="00686EF5">
        <w:rPr>
          <w:rFonts w:ascii="Times New Roman" w:hAnsi="Times New Roman" w:cs="Times New Roman"/>
          <w:sz w:val="22"/>
          <w:szCs w:val="22"/>
        </w:rPr>
        <w:t>our</w:t>
      </w:r>
      <w:r w:rsidR="003D6860" w:rsidRPr="00686EF5">
        <w:rPr>
          <w:rFonts w:ascii="Times New Roman" w:hAnsi="Times New Roman" w:cs="Times New Roman"/>
          <w:sz w:val="22"/>
          <w:szCs w:val="22"/>
        </w:rPr>
        <w:t xml:space="preserve"> analysis does not </w:t>
      </w:r>
      <w:r w:rsidR="00804EA6" w:rsidRPr="00686EF5">
        <w:rPr>
          <w:rFonts w:ascii="Times New Roman" w:hAnsi="Times New Roman" w:cs="Times New Roman"/>
          <w:sz w:val="22"/>
          <w:szCs w:val="22"/>
        </w:rPr>
        <w:t xml:space="preserve">include </w:t>
      </w:r>
      <w:r w:rsidR="003D6860" w:rsidRPr="00686EF5">
        <w:rPr>
          <w:rFonts w:ascii="Times New Roman" w:hAnsi="Times New Roman" w:cs="Times New Roman"/>
          <w:sz w:val="22"/>
          <w:szCs w:val="22"/>
        </w:rPr>
        <w:t>longitudinal data.</w:t>
      </w:r>
      <w:r w:rsidR="003D6860" w:rsidRPr="00686EF5">
        <w:rPr>
          <w:rFonts w:ascii="Times New Roman" w:hAnsi="Times New Roman" w:cs="Times New Roman"/>
          <w:color w:val="000000" w:themeColor="text1"/>
          <w:sz w:val="22"/>
          <w:szCs w:val="22"/>
        </w:rPr>
        <w:t xml:space="preserve"> </w:t>
      </w:r>
      <w:r w:rsidR="00812D04" w:rsidRPr="00686EF5">
        <w:rPr>
          <w:rFonts w:ascii="Times New Roman" w:eastAsia="Times New Roman" w:hAnsi="Times New Roman" w:cs="Times New Roman"/>
          <w:color w:val="000000" w:themeColor="text1"/>
          <w:sz w:val="22"/>
          <w:szCs w:val="22"/>
          <w:lang w:eastAsia="en-GB"/>
        </w:rPr>
        <w:t xml:space="preserve">Covariates, such as diabetes and high cholesterol, were treated as binary variables based on presence or absence of the diagnosis in all available linked records (primary or secondary care, self-report of the diagnosis, or self-report of relevant medications). </w:t>
      </w:r>
      <w:r w:rsidR="006B6B0A" w:rsidRPr="00686EF5">
        <w:rPr>
          <w:rFonts w:ascii="Times New Roman" w:eastAsia="Times New Roman" w:hAnsi="Times New Roman" w:cs="Times New Roman"/>
          <w:color w:val="000000" w:themeColor="text1"/>
          <w:sz w:val="22"/>
          <w:szCs w:val="22"/>
          <w:lang w:eastAsia="en-GB"/>
        </w:rPr>
        <w:t>The</w:t>
      </w:r>
      <w:r w:rsidR="00812D04" w:rsidRPr="00686EF5">
        <w:rPr>
          <w:rFonts w:ascii="Times New Roman" w:eastAsia="Times New Roman" w:hAnsi="Times New Roman" w:cs="Times New Roman"/>
          <w:color w:val="000000" w:themeColor="text1"/>
          <w:sz w:val="22"/>
          <w:szCs w:val="22"/>
          <w:lang w:eastAsia="en-GB"/>
        </w:rPr>
        <w:t xml:space="preserve"> binary classification </w:t>
      </w:r>
      <w:r w:rsidR="006B6B0A" w:rsidRPr="00686EF5">
        <w:rPr>
          <w:rFonts w:ascii="Times New Roman" w:eastAsia="Times New Roman" w:hAnsi="Times New Roman" w:cs="Times New Roman"/>
          <w:color w:val="000000" w:themeColor="text1"/>
          <w:sz w:val="22"/>
          <w:szCs w:val="22"/>
          <w:lang w:eastAsia="en-GB"/>
        </w:rPr>
        <w:t xml:space="preserve">of disease status </w:t>
      </w:r>
      <w:r w:rsidR="00812D04" w:rsidRPr="00686EF5">
        <w:rPr>
          <w:rFonts w:ascii="Times New Roman" w:eastAsia="Times New Roman" w:hAnsi="Times New Roman" w:cs="Times New Roman"/>
          <w:color w:val="000000" w:themeColor="text1"/>
          <w:sz w:val="22"/>
          <w:szCs w:val="22"/>
          <w:lang w:eastAsia="en-GB"/>
        </w:rPr>
        <w:t xml:space="preserve">limits granularity of risk level, and </w:t>
      </w:r>
      <w:r w:rsidR="00812D04" w:rsidRPr="00686EF5">
        <w:rPr>
          <w:rFonts w:ascii="Times New Roman" w:eastAsia="Times New Roman" w:hAnsi="Times New Roman" w:cs="Times New Roman"/>
          <w:color w:val="000000" w:themeColor="text1"/>
          <w:sz w:val="22"/>
          <w:szCs w:val="22"/>
          <w:lang w:eastAsia="en-GB"/>
        </w:rPr>
        <w:lastRenderedPageBreak/>
        <w:t xml:space="preserve">we do not consider duration of exposure to each condition. Given that individuals with hypertension have greater propensity to cardiometabolic morbidities, incomplete capture of risk in this way may result in </w:t>
      </w:r>
      <w:r w:rsidR="008D705D" w:rsidRPr="00686EF5">
        <w:rPr>
          <w:rFonts w:ascii="Times New Roman" w:eastAsia="Times New Roman" w:hAnsi="Times New Roman" w:cs="Times New Roman"/>
          <w:color w:val="000000" w:themeColor="text1"/>
          <w:sz w:val="22"/>
          <w:szCs w:val="22"/>
          <w:lang w:eastAsia="en-GB"/>
        </w:rPr>
        <w:t xml:space="preserve">residual </w:t>
      </w:r>
      <w:r w:rsidR="00812D04" w:rsidRPr="00686EF5">
        <w:rPr>
          <w:rFonts w:ascii="Times New Roman" w:eastAsia="Times New Roman" w:hAnsi="Times New Roman" w:cs="Times New Roman"/>
          <w:color w:val="000000" w:themeColor="text1"/>
          <w:sz w:val="22"/>
          <w:szCs w:val="22"/>
          <w:lang w:eastAsia="en-GB"/>
        </w:rPr>
        <w:t>confounding with tendency towards augmentation or disruption of relationships associated with hypertension</w:t>
      </w:r>
      <w:r w:rsidR="00812D04" w:rsidRPr="00686EF5">
        <w:rPr>
          <w:rFonts w:ascii="Times New Roman" w:hAnsi="Times New Roman" w:cs="Times New Roman"/>
          <w:color w:val="000000" w:themeColor="text1"/>
          <w:sz w:val="22"/>
          <w:szCs w:val="22"/>
        </w:rPr>
        <w:t xml:space="preserve">. </w:t>
      </w:r>
      <w:r w:rsidR="00812D04" w:rsidRPr="00686EF5">
        <w:rPr>
          <w:rFonts w:ascii="Times New Roman" w:hAnsi="Times New Roman" w:cs="Times New Roman"/>
          <w:sz w:val="22"/>
          <w:szCs w:val="22"/>
        </w:rPr>
        <w:t>W</w:t>
      </w:r>
      <w:r w:rsidR="008C381B" w:rsidRPr="00686EF5">
        <w:rPr>
          <w:rFonts w:ascii="Times New Roman" w:hAnsi="Times New Roman" w:cs="Times New Roman"/>
          <w:sz w:val="22"/>
          <w:szCs w:val="22"/>
        </w:rPr>
        <w:t>e cannot exclude residual confounding or reverse causation.</w:t>
      </w:r>
    </w:p>
    <w:p w14:paraId="24903122" w14:textId="77777777" w:rsidR="004801FC" w:rsidRPr="00686EF5" w:rsidRDefault="004801FC" w:rsidP="00460AEC">
      <w:pPr>
        <w:spacing w:line="480" w:lineRule="auto"/>
        <w:rPr>
          <w:rFonts w:ascii="Times New Roman" w:hAnsi="Times New Roman" w:cs="Times New Roman"/>
          <w:sz w:val="22"/>
          <w:szCs w:val="22"/>
        </w:rPr>
      </w:pPr>
    </w:p>
    <w:p w14:paraId="54D2C971" w14:textId="1F8DD8A5" w:rsidR="00D94934" w:rsidRPr="00686EF5" w:rsidRDefault="00D94934"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Conclusions</w:t>
      </w:r>
    </w:p>
    <w:p w14:paraId="7CC602F5" w14:textId="260C4AF3" w:rsidR="001B7948" w:rsidRPr="00686EF5" w:rsidRDefault="00AF495D"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Our findings pr</w:t>
      </w:r>
      <w:r w:rsidR="006D3E5E" w:rsidRPr="00686EF5">
        <w:rPr>
          <w:rFonts w:ascii="Times New Roman" w:hAnsi="Times New Roman" w:cs="Times New Roman"/>
          <w:sz w:val="22"/>
          <w:szCs w:val="22"/>
        </w:rPr>
        <w:t>esent</w:t>
      </w:r>
      <w:r w:rsidRPr="00686EF5">
        <w:rPr>
          <w:rFonts w:ascii="Times New Roman" w:hAnsi="Times New Roman" w:cs="Times New Roman"/>
          <w:sz w:val="22"/>
          <w:szCs w:val="22"/>
        </w:rPr>
        <w:t xml:space="preserve"> a comprehensive assessment of cardiovascular alterations in response to hypertension providing novel insights into physiologic adaptions</w:t>
      </w:r>
      <w:r w:rsidR="001B7948" w:rsidRPr="00686EF5">
        <w:rPr>
          <w:rFonts w:ascii="Times New Roman" w:hAnsi="Times New Roman" w:cs="Times New Roman"/>
          <w:sz w:val="22"/>
          <w:szCs w:val="22"/>
        </w:rPr>
        <w:t xml:space="preserve"> and </w:t>
      </w:r>
      <w:r w:rsidR="008C381B" w:rsidRPr="00686EF5">
        <w:rPr>
          <w:rFonts w:ascii="Times New Roman" w:hAnsi="Times New Roman" w:cs="Times New Roman"/>
          <w:sz w:val="22"/>
          <w:szCs w:val="22"/>
        </w:rPr>
        <w:t>variations in</w:t>
      </w:r>
      <w:r w:rsidRPr="00686EF5">
        <w:rPr>
          <w:rFonts w:ascii="Times New Roman" w:hAnsi="Times New Roman" w:cs="Times New Roman"/>
          <w:sz w:val="22"/>
          <w:szCs w:val="22"/>
        </w:rPr>
        <w:t xml:space="preserve"> response to hypertension across populations</w:t>
      </w:r>
      <w:r w:rsidR="00702F6C" w:rsidRPr="00686EF5">
        <w:rPr>
          <w:rFonts w:ascii="Times New Roman" w:hAnsi="Times New Roman" w:cs="Times New Roman"/>
          <w:sz w:val="22"/>
          <w:szCs w:val="22"/>
        </w:rPr>
        <w:t>.</w:t>
      </w:r>
      <w:r w:rsidR="001B7948" w:rsidRPr="00686EF5">
        <w:rPr>
          <w:rFonts w:ascii="Times New Roman" w:hAnsi="Times New Roman" w:cs="Times New Roman"/>
          <w:b/>
          <w:bCs/>
          <w:color w:val="000000" w:themeColor="text1"/>
          <w:sz w:val="22"/>
          <w:szCs w:val="22"/>
        </w:rPr>
        <w:br w:type="page"/>
      </w:r>
    </w:p>
    <w:p w14:paraId="7275B3FF" w14:textId="77777777" w:rsidR="009654D5" w:rsidRPr="00686EF5" w:rsidRDefault="009654D5"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lastRenderedPageBreak/>
        <w:t>Funding statement</w:t>
      </w:r>
    </w:p>
    <w:p w14:paraId="288731DA" w14:textId="77777777" w:rsidR="009654D5" w:rsidRPr="00686EF5" w:rsidRDefault="009654D5"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 xml:space="preserve">CM and SN were supported by the Oxford NIHR Biomedical Research Centre and SN by Oxford NIHR Biomedical Research </w:t>
      </w:r>
      <w:proofErr w:type="gramStart"/>
      <w:r w:rsidRPr="00686EF5">
        <w:rPr>
          <w:rFonts w:ascii="Times New Roman" w:hAnsi="Times New Roman" w:cs="Times New Roman"/>
          <w:sz w:val="22"/>
          <w:szCs w:val="22"/>
        </w:rPr>
        <w:t>Centre(</w:t>
      </w:r>
      <w:proofErr w:type="gramEnd"/>
      <w:r w:rsidRPr="00686EF5">
        <w:rPr>
          <w:rFonts w:ascii="Times New Roman" w:hAnsi="Times New Roman" w:cs="Times New Roman"/>
          <w:sz w:val="22"/>
          <w:szCs w:val="22"/>
        </w:rPr>
        <w:t xml:space="preserve">IS-BRC-1215-20008) and SN by the Oxford British Heart Foundation Centre of Research Excellence. CHM is supported directly and indirectly from the NIHR Biomedical Research Centres at University College London Hospitals and Barts Health NHS Trusts. NCH acknowledges support from </w:t>
      </w:r>
      <w:proofErr w:type="gramStart"/>
      <w:r w:rsidRPr="00686EF5">
        <w:rPr>
          <w:rFonts w:ascii="Times New Roman" w:hAnsi="Times New Roman" w:cs="Times New Roman"/>
          <w:sz w:val="22"/>
          <w:szCs w:val="22"/>
        </w:rPr>
        <w:t>MRC(</w:t>
      </w:r>
      <w:proofErr w:type="gramEnd"/>
      <w:r w:rsidRPr="00686EF5">
        <w:rPr>
          <w:rFonts w:ascii="Times New Roman" w:hAnsi="Times New Roman" w:cs="Times New Roman"/>
          <w:sz w:val="22"/>
          <w:szCs w:val="22"/>
        </w:rPr>
        <w:t xml:space="preserve">MC_PC_21003; MC_PC_21001) and NIHR Southampton Biomedical Research Centre. This project was enabled through access to the MRC </w:t>
      </w:r>
      <w:proofErr w:type="spellStart"/>
      <w:r w:rsidRPr="00686EF5">
        <w:rPr>
          <w:rFonts w:ascii="Times New Roman" w:hAnsi="Times New Roman" w:cs="Times New Roman"/>
          <w:sz w:val="22"/>
          <w:szCs w:val="22"/>
        </w:rPr>
        <w:t>eMedLab</w:t>
      </w:r>
      <w:proofErr w:type="spellEnd"/>
      <w:r w:rsidRPr="00686EF5">
        <w:rPr>
          <w:rFonts w:ascii="Times New Roman" w:hAnsi="Times New Roman" w:cs="Times New Roman"/>
          <w:sz w:val="22"/>
          <w:szCs w:val="22"/>
        </w:rPr>
        <w:t xml:space="preserve"> Medical Bioinformatics infrastructure, supported by the Medical Research </w:t>
      </w:r>
      <w:proofErr w:type="gramStart"/>
      <w:r w:rsidRPr="00686EF5">
        <w:rPr>
          <w:rFonts w:ascii="Times New Roman" w:hAnsi="Times New Roman" w:cs="Times New Roman"/>
          <w:sz w:val="22"/>
          <w:szCs w:val="22"/>
        </w:rPr>
        <w:t>Council(</w:t>
      </w:r>
      <w:proofErr w:type="gramEnd"/>
      <w:r w:rsidRPr="00686EF5">
        <w:rPr>
          <w:rFonts w:ascii="Times New Roman" w:hAnsi="Times New Roman" w:cs="Times New Roman"/>
          <w:sz w:val="22"/>
          <w:szCs w:val="22"/>
        </w:rPr>
        <w:t xml:space="preserve">www.mrc.ac.uk; MR/L016311/1). SN and SEP acknowledge the British Heart Foundation for funding the manual analysis to create a cardiovascular magnetic resonance imaging reference standard for the UK Biobank imaging-resource in 5000 CMR </w:t>
      </w:r>
      <w:proofErr w:type="gramStart"/>
      <w:r w:rsidRPr="00686EF5">
        <w:rPr>
          <w:rFonts w:ascii="Times New Roman" w:hAnsi="Times New Roman" w:cs="Times New Roman"/>
          <w:sz w:val="22"/>
          <w:szCs w:val="22"/>
        </w:rPr>
        <w:t>scans(</w:t>
      </w:r>
      <w:proofErr w:type="gramEnd"/>
      <w:r w:rsidRPr="00686EF5">
        <w:rPr>
          <w:rFonts w:ascii="Times New Roman" w:hAnsi="Times New Roman" w:cs="Times New Roman"/>
          <w:sz w:val="22"/>
          <w:szCs w:val="22"/>
        </w:rPr>
        <w:t xml:space="preserve">www.bhf.org.uk; PG/14/89/31194). SEP acknowledges support from the 'SmartHeart' EPSRC programme </w:t>
      </w:r>
      <w:proofErr w:type="gramStart"/>
      <w:r w:rsidRPr="00686EF5">
        <w:rPr>
          <w:rFonts w:ascii="Times New Roman" w:hAnsi="Times New Roman" w:cs="Times New Roman"/>
          <w:sz w:val="22"/>
          <w:szCs w:val="22"/>
        </w:rPr>
        <w:t>grant(</w:t>
      </w:r>
      <w:proofErr w:type="gramEnd"/>
      <w:r w:rsidRPr="00686EF5">
        <w:rPr>
          <w:rFonts w:ascii="Times New Roman" w:hAnsi="Times New Roman" w:cs="Times New Roman"/>
          <w:sz w:val="22"/>
          <w:szCs w:val="22"/>
        </w:rPr>
        <w:t>www. nihr.ac.uk; EP/P001009/1) and also from the CAP-AI programme, London's first AI enabling programme focused on stimulating growth in the capital's AI Sector. CAP-AI is led by Capital Enterprise in partnership with Barts Health NHS Trust and Digital Catapult and is funded by the European Regional Development Fund and Barts Charity. SEP and LS have received funding from the European Union's Horizon 2020 research and innovation programme under grant agreement No 825903(</w:t>
      </w:r>
      <w:proofErr w:type="spellStart"/>
      <w:r w:rsidRPr="00686EF5">
        <w:rPr>
          <w:rFonts w:ascii="Times New Roman" w:hAnsi="Times New Roman" w:cs="Times New Roman"/>
          <w:sz w:val="22"/>
          <w:szCs w:val="22"/>
        </w:rPr>
        <w:t>euCanSHare</w:t>
      </w:r>
      <w:proofErr w:type="spellEnd"/>
      <w:r w:rsidRPr="00686EF5">
        <w:rPr>
          <w:rFonts w:ascii="Times New Roman" w:hAnsi="Times New Roman" w:cs="Times New Roman"/>
          <w:sz w:val="22"/>
          <w:szCs w:val="22"/>
        </w:rPr>
        <w:t xml:space="preserve"> project). ZR-E recognizes the National Institute for Health </w:t>
      </w:r>
      <w:proofErr w:type="gramStart"/>
      <w:r w:rsidRPr="00686EF5">
        <w:rPr>
          <w:rFonts w:ascii="Times New Roman" w:hAnsi="Times New Roman" w:cs="Times New Roman"/>
          <w:sz w:val="22"/>
          <w:szCs w:val="22"/>
        </w:rPr>
        <w:t>Research(</w:t>
      </w:r>
      <w:proofErr w:type="gramEnd"/>
      <w:r w:rsidRPr="00686EF5">
        <w:rPr>
          <w:rFonts w:ascii="Times New Roman" w:hAnsi="Times New Roman" w:cs="Times New Roman"/>
          <w:sz w:val="22"/>
          <w:szCs w:val="22"/>
        </w:rPr>
        <w:t>NIHR) Integrated Academic Training programme which supports her Academic Clinical Lectureship post and was also supported by British Heart Foundation Clinical Research Training Fellowship No. FS/17/81/33318.</w:t>
      </w:r>
    </w:p>
    <w:p w14:paraId="6590478B" w14:textId="77777777" w:rsidR="009654D5" w:rsidRPr="00686EF5" w:rsidRDefault="009654D5" w:rsidP="00460AEC">
      <w:pPr>
        <w:spacing w:line="480" w:lineRule="auto"/>
        <w:rPr>
          <w:rFonts w:ascii="Times New Roman" w:hAnsi="Times New Roman" w:cs="Times New Roman"/>
          <w:sz w:val="22"/>
          <w:szCs w:val="22"/>
        </w:rPr>
      </w:pPr>
    </w:p>
    <w:p w14:paraId="6B15870B" w14:textId="77777777" w:rsidR="009654D5" w:rsidRPr="00686EF5" w:rsidRDefault="009654D5" w:rsidP="00460AEC">
      <w:pPr>
        <w:spacing w:line="480" w:lineRule="auto"/>
        <w:rPr>
          <w:rFonts w:ascii="Times New Roman" w:hAnsi="Times New Roman" w:cs="Times New Roman"/>
          <w:b/>
          <w:bCs/>
          <w:color w:val="000000" w:themeColor="text1"/>
          <w:sz w:val="22"/>
          <w:szCs w:val="22"/>
        </w:rPr>
      </w:pPr>
      <w:r w:rsidRPr="00686EF5">
        <w:rPr>
          <w:rFonts w:ascii="Times New Roman" w:hAnsi="Times New Roman" w:cs="Times New Roman"/>
          <w:b/>
          <w:bCs/>
          <w:color w:val="000000" w:themeColor="text1"/>
          <w:sz w:val="22"/>
          <w:szCs w:val="22"/>
        </w:rPr>
        <w:t>Disclosures</w:t>
      </w:r>
    </w:p>
    <w:p w14:paraId="33EAB240" w14:textId="77777777" w:rsidR="009654D5" w:rsidRPr="00686EF5" w:rsidRDefault="009654D5" w:rsidP="00460AEC">
      <w:pPr>
        <w:spacing w:line="480" w:lineRule="auto"/>
        <w:textAlignment w:val="baseline"/>
        <w:rPr>
          <w:rFonts w:ascii="Times New Roman" w:hAnsi="Times New Roman" w:cs="Times New Roman"/>
          <w:color w:val="000000" w:themeColor="text1"/>
          <w:sz w:val="22"/>
          <w:szCs w:val="22"/>
        </w:rPr>
      </w:pPr>
      <w:r w:rsidRPr="00686EF5">
        <w:rPr>
          <w:rFonts w:ascii="Times New Roman" w:hAnsi="Times New Roman" w:cs="Times New Roman"/>
          <w:color w:val="000000" w:themeColor="text1"/>
          <w:sz w:val="22"/>
          <w:szCs w:val="22"/>
        </w:rPr>
        <w:t>SEP provides consultancy to Cardiovascular Imaging Inc, Calgary, Alberta, Canada. The remaining authors have nothing to disclose.</w:t>
      </w:r>
    </w:p>
    <w:p w14:paraId="4DC50177" w14:textId="77777777" w:rsidR="009654D5" w:rsidRPr="00686EF5" w:rsidRDefault="009654D5" w:rsidP="00460AEC">
      <w:pPr>
        <w:spacing w:line="480" w:lineRule="auto"/>
        <w:rPr>
          <w:rFonts w:ascii="Times New Roman" w:hAnsi="Times New Roman" w:cs="Times New Roman"/>
          <w:b/>
          <w:bCs/>
          <w:sz w:val="22"/>
          <w:szCs w:val="22"/>
        </w:rPr>
      </w:pPr>
    </w:p>
    <w:p w14:paraId="19D5FF42" w14:textId="77777777" w:rsidR="009654D5" w:rsidRPr="00686EF5" w:rsidRDefault="009654D5" w:rsidP="00460AEC">
      <w:pPr>
        <w:spacing w:line="480" w:lineRule="auto"/>
        <w:textAlignment w:val="baseline"/>
        <w:rPr>
          <w:rFonts w:ascii="Times New Roman" w:hAnsi="Times New Roman" w:cs="Times New Roman"/>
          <w:sz w:val="22"/>
          <w:szCs w:val="22"/>
        </w:rPr>
      </w:pPr>
      <w:r w:rsidRPr="00686EF5">
        <w:rPr>
          <w:rFonts w:ascii="Times New Roman" w:hAnsi="Times New Roman" w:cs="Times New Roman"/>
          <w:b/>
          <w:bCs/>
          <w:sz w:val="22"/>
          <w:szCs w:val="22"/>
        </w:rPr>
        <w:t>Data sharing statement</w:t>
      </w:r>
      <w:r w:rsidRPr="00686EF5">
        <w:rPr>
          <w:rFonts w:ascii="Times New Roman" w:hAnsi="Times New Roman" w:cs="Times New Roman"/>
          <w:sz w:val="22"/>
          <w:szCs w:val="22"/>
        </w:rPr>
        <w:t> </w:t>
      </w:r>
    </w:p>
    <w:p w14:paraId="41AE5653" w14:textId="77777777" w:rsidR="009654D5" w:rsidRPr="00686EF5" w:rsidRDefault="009654D5"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lastRenderedPageBreak/>
        <w:t xml:space="preserve">This research was conducted using the UK Biobank resource under access application 2964. UK Biobank will make the data available to all bona fide researchers for all types of health-related research that is in the public interest, without preferential or exclusive access for any persons. All researchers will be subject to the same application process and approval criteria as specified by UK Biobank. For more details on the access procedure, see the UK Biobank website: </w:t>
      </w:r>
      <w:hyperlink r:id="rId14" w:history="1">
        <w:r w:rsidRPr="00686EF5">
          <w:rPr>
            <w:rStyle w:val="Hyperlink"/>
            <w:rFonts w:ascii="Times New Roman" w:hAnsi="Times New Roman" w:cs="Times New Roman"/>
            <w:sz w:val="22"/>
            <w:szCs w:val="22"/>
          </w:rPr>
          <w:t>http://www.ukbiobank.ac.uk/register-apply</w:t>
        </w:r>
      </w:hyperlink>
      <w:r w:rsidRPr="00686EF5">
        <w:rPr>
          <w:rFonts w:ascii="Times New Roman" w:hAnsi="Times New Roman" w:cs="Times New Roman"/>
          <w:sz w:val="22"/>
          <w:szCs w:val="22"/>
        </w:rPr>
        <w:t>.</w:t>
      </w:r>
    </w:p>
    <w:p w14:paraId="583295B4" w14:textId="77777777" w:rsidR="009654D5" w:rsidRPr="00686EF5" w:rsidRDefault="009654D5" w:rsidP="00460AEC">
      <w:pPr>
        <w:spacing w:line="480" w:lineRule="auto"/>
        <w:rPr>
          <w:rFonts w:ascii="Times New Roman" w:hAnsi="Times New Roman" w:cs="Times New Roman"/>
          <w:sz w:val="22"/>
          <w:szCs w:val="22"/>
        </w:rPr>
      </w:pPr>
    </w:p>
    <w:p w14:paraId="27A5F548" w14:textId="77777777" w:rsidR="009654D5" w:rsidRPr="00686EF5" w:rsidRDefault="009654D5" w:rsidP="00460AEC">
      <w:pPr>
        <w:spacing w:line="480" w:lineRule="auto"/>
        <w:rPr>
          <w:rFonts w:ascii="Times New Roman" w:hAnsi="Times New Roman" w:cs="Times New Roman"/>
          <w:b/>
          <w:bCs/>
          <w:sz w:val="22"/>
          <w:szCs w:val="22"/>
        </w:rPr>
      </w:pPr>
      <w:r w:rsidRPr="00686EF5">
        <w:rPr>
          <w:rFonts w:ascii="Times New Roman" w:hAnsi="Times New Roman" w:cs="Times New Roman"/>
          <w:b/>
          <w:bCs/>
          <w:sz w:val="22"/>
          <w:szCs w:val="22"/>
        </w:rPr>
        <w:t>Ethical approval</w:t>
      </w:r>
    </w:p>
    <w:p w14:paraId="55EB6236" w14:textId="0DF11218" w:rsidR="008D7283" w:rsidRPr="00686EF5" w:rsidRDefault="009654D5" w:rsidP="00460AEC">
      <w:pPr>
        <w:spacing w:line="480" w:lineRule="auto"/>
        <w:rPr>
          <w:rFonts w:ascii="Times New Roman" w:hAnsi="Times New Roman" w:cs="Times New Roman"/>
          <w:sz w:val="22"/>
          <w:szCs w:val="22"/>
        </w:rPr>
      </w:pPr>
      <w:r w:rsidRPr="00686EF5">
        <w:rPr>
          <w:rFonts w:ascii="Times New Roman" w:hAnsi="Times New Roman" w:cs="Times New Roman"/>
          <w:sz w:val="22"/>
          <w:szCs w:val="22"/>
        </w:rPr>
        <w:t>This study complies with the Declaration of Helsinki; the work was covered by the ethical approval for UK Biobank studies from the NHS National Research Ethics Service on 17th June 2011(Ref 11/NW/0382) and extended on 18th June 2021(Ref 21/NW/0157) with written informed consent obtained from all participants.</w:t>
      </w:r>
      <w:r w:rsidR="008D7283" w:rsidRPr="00686EF5">
        <w:rPr>
          <w:rFonts w:ascii="Times New Roman" w:hAnsi="Times New Roman" w:cs="Times New Roman"/>
          <w:b/>
          <w:sz w:val="22"/>
          <w:szCs w:val="22"/>
        </w:rPr>
        <w:br w:type="page"/>
      </w:r>
    </w:p>
    <w:p w14:paraId="7F5D1543" w14:textId="2C52B283" w:rsidR="00D924B5" w:rsidRPr="00686EF5" w:rsidRDefault="004127FF" w:rsidP="005A3D6F">
      <w:pPr>
        <w:spacing w:line="360" w:lineRule="auto"/>
        <w:rPr>
          <w:rFonts w:ascii="Times New Roman" w:hAnsi="Times New Roman" w:cs="Times New Roman"/>
          <w:b/>
          <w:sz w:val="22"/>
          <w:szCs w:val="22"/>
        </w:rPr>
      </w:pPr>
      <w:r w:rsidRPr="00686EF5">
        <w:rPr>
          <w:rFonts w:ascii="Times New Roman" w:hAnsi="Times New Roman" w:cs="Times New Roman"/>
          <w:b/>
          <w:sz w:val="22"/>
          <w:szCs w:val="22"/>
        </w:rPr>
        <w:lastRenderedPageBreak/>
        <w:t>References</w:t>
      </w:r>
    </w:p>
    <w:sdt>
      <w:sdtPr>
        <w:rPr>
          <w:rFonts w:ascii="Times New Roman" w:hAnsi="Times New Roman" w:cs="Times New Roman"/>
          <w:b/>
          <w:sz w:val="22"/>
          <w:szCs w:val="22"/>
        </w:rPr>
        <w:tag w:val="MENDELEY_BIBLIOGRAPHY"/>
        <w:id w:val="-753362191"/>
        <w:placeholder>
          <w:docPart w:val="DefaultPlaceholder_-1854013440"/>
        </w:placeholder>
      </w:sdtPr>
      <w:sdtEndPr/>
      <w:sdtContent>
        <w:p w14:paraId="75320D6E" w14:textId="30380249" w:rsidR="0037245A" w:rsidRPr="00686EF5" w:rsidRDefault="0037245A" w:rsidP="005A3D6F">
          <w:pPr>
            <w:autoSpaceDE w:val="0"/>
            <w:autoSpaceDN w:val="0"/>
            <w:spacing w:line="480" w:lineRule="auto"/>
            <w:ind w:hanging="640"/>
            <w:divId w:val="370811668"/>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 </w:t>
          </w:r>
          <w:r w:rsidRPr="00686EF5">
            <w:rPr>
              <w:rFonts w:ascii="Times New Roman" w:eastAsia="Times New Roman" w:hAnsi="Times New Roman" w:cs="Times New Roman"/>
              <w:sz w:val="22"/>
              <w:szCs w:val="22"/>
            </w:rPr>
            <w:tab/>
            <w:t xml:space="preserve">Williams B, </w:t>
          </w:r>
          <w:proofErr w:type="spellStart"/>
          <w:r w:rsidRPr="00686EF5">
            <w:rPr>
              <w:rFonts w:ascii="Times New Roman" w:eastAsia="Times New Roman" w:hAnsi="Times New Roman" w:cs="Times New Roman"/>
              <w:sz w:val="22"/>
              <w:szCs w:val="22"/>
            </w:rPr>
            <w:t>Mancia</w:t>
          </w:r>
          <w:proofErr w:type="spellEnd"/>
          <w:r w:rsidRPr="00686EF5">
            <w:rPr>
              <w:rFonts w:ascii="Times New Roman" w:eastAsia="Times New Roman" w:hAnsi="Times New Roman" w:cs="Times New Roman"/>
              <w:sz w:val="22"/>
              <w:szCs w:val="22"/>
            </w:rPr>
            <w:t xml:space="preserve"> G, Spiering W, </w:t>
          </w:r>
          <w:proofErr w:type="spellStart"/>
          <w:r w:rsidRPr="00686EF5">
            <w:rPr>
              <w:rFonts w:ascii="Times New Roman" w:eastAsia="Times New Roman" w:hAnsi="Times New Roman" w:cs="Times New Roman"/>
              <w:sz w:val="22"/>
              <w:szCs w:val="22"/>
            </w:rPr>
            <w:t>Agabiti</w:t>
          </w:r>
          <w:proofErr w:type="spellEnd"/>
          <w:r w:rsidRPr="00686EF5">
            <w:rPr>
              <w:rFonts w:ascii="Times New Roman" w:eastAsia="Times New Roman" w:hAnsi="Times New Roman" w:cs="Times New Roman"/>
              <w:sz w:val="22"/>
              <w:szCs w:val="22"/>
            </w:rPr>
            <w:t xml:space="preserve"> </w:t>
          </w:r>
          <w:proofErr w:type="spellStart"/>
          <w:r w:rsidRPr="00686EF5">
            <w:rPr>
              <w:rFonts w:ascii="Times New Roman" w:eastAsia="Times New Roman" w:hAnsi="Times New Roman" w:cs="Times New Roman"/>
              <w:sz w:val="22"/>
              <w:szCs w:val="22"/>
            </w:rPr>
            <w:t>Rosei</w:t>
          </w:r>
          <w:proofErr w:type="spellEnd"/>
          <w:r w:rsidRPr="00686EF5">
            <w:rPr>
              <w:rFonts w:ascii="Times New Roman" w:eastAsia="Times New Roman" w:hAnsi="Times New Roman" w:cs="Times New Roman"/>
              <w:sz w:val="22"/>
              <w:szCs w:val="22"/>
            </w:rPr>
            <w:t xml:space="preserve"> E, Azizi M, </w:t>
          </w:r>
          <w:proofErr w:type="spellStart"/>
          <w:r w:rsidRPr="00686EF5">
            <w:rPr>
              <w:rFonts w:ascii="Times New Roman" w:eastAsia="Times New Roman" w:hAnsi="Times New Roman" w:cs="Times New Roman"/>
              <w:sz w:val="22"/>
              <w:szCs w:val="22"/>
            </w:rPr>
            <w:t>Burnier</w:t>
          </w:r>
          <w:proofErr w:type="spellEnd"/>
          <w:r w:rsidRPr="00686EF5">
            <w:rPr>
              <w:rFonts w:ascii="Times New Roman" w:eastAsia="Times New Roman" w:hAnsi="Times New Roman" w:cs="Times New Roman"/>
              <w:sz w:val="22"/>
              <w:szCs w:val="22"/>
            </w:rPr>
            <w:t xml:space="preserve"> M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2018 ESC/ESH Guidelines for the management of arterial hypertension</w:t>
          </w:r>
          <w:r w:rsidR="005A3D6F" w:rsidRPr="00686EF5">
            <w:rPr>
              <w:rFonts w:ascii="Times New Roman" w:eastAsia="Times New Roman" w:hAnsi="Times New Roman" w:cs="Times New Roman"/>
              <w:sz w:val="22"/>
              <w:szCs w:val="22"/>
            </w:rPr>
            <w:t xml:space="preserve"> </w:t>
          </w:r>
          <w:r w:rsidRPr="00686EF5">
            <w:rPr>
              <w:rFonts w:ascii="Times New Roman" w:eastAsia="Times New Roman" w:hAnsi="Times New Roman" w:cs="Times New Roman"/>
              <w:sz w:val="22"/>
              <w:szCs w:val="22"/>
            </w:rPr>
            <w:t xml:space="preserve">The Task Force for the management of arterial hypertension of the European Society of Cardiology (ESC) and the European Society of Hypertension (ESH). </w:t>
          </w:r>
          <w:r w:rsidRPr="00686EF5">
            <w:rPr>
              <w:rFonts w:ascii="Times New Roman" w:eastAsia="Times New Roman" w:hAnsi="Times New Roman" w:cs="Times New Roman"/>
              <w:i/>
              <w:iCs/>
              <w:sz w:val="22"/>
              <w:szCs w:val="22"/>
            </w:rPr>
            <w:t>Eur Heart J</w:t>
          </w:r>
          <w:r w:rsidRPr="00686EF5">
            <w:rPr>
              <w:rFonts w:ascii="Times New Roman" w:eastAsia="Times New Roman" w:hAnsi="Times New Roman" w:cs="Times New Roman"/>
              <w:sz w:val="22"/>
              <w:szCs w:val="22"/>
            </w:rPr>
            <w:t xml:space="preserve"> 2018; </w:t>
          </w:r>
          <w:r w:rsidRPr="00686EF5">
            <w:rPr>
              <w:rFonts w:ascii="Times New Roman" w:eastAsia="Times New Roman" w:hAnsi="Times New Roman" w:cs="Times New Roman"/>
              <w:b/>
              <w:bCs/>
              <w:sz w:val="22"/>
              <w:szCs w:val="22"/>
            </w:rPr>
            <w:t>39</w:t>
          </w:r>
          <w:r w:rsidRPr="00686EF5">
            <w:rPr>
              <w:rFonts w:ascii="Times New Roman" w:eastAsia="Times New Roman" w:hAnsi="Times New Roman" w:cs="Times New Roman"/>
              <w:sz w:val="22"/>
              <w:szCs w:val="22"/>
            </w:rPr>
            <w:t>: 3021–3104.</w:t>
          </w:r>
        </w:p>
        <w:p w14:paraId="1C3A31B8" w14:textId="4A9E6751" w:rsidR="0037245A" w:rsidRPr="00686EF5" w:rsidRDefault="0037245A" w:rsidP="005A3D6F">
          <w:pPr>
            <w:autoSpaceDE w:val="0"/>
            <w:autoSpaceDN w:val="0"/>
            <w:spacing w:line="480" w:lineRule="auto"/>
            <w:ind w:hanging="640"/>
            <w:divId w:val="1105811163"/>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 </w:t>
          </w:r>
          <w:r w:rsidRPr="00686EF5">
            <w:rPr>
              <w:rFonts w:ascii="Times New Roman" w:eastAsia="Times New Roman" w:hAnsi="Times New Roman" w:cs="Times New Roman"/>
              <w:sz w:val="22"/>
              <w:szCs w:val="22"/>
            </w:rPr>
            <w:tab/>
            <w:t xml:space="preserve">Tadic M, </w:t>
          </w:r>
          <w:proofErr w:type="spellStart"/>
          <w:r w:rsidRPr="00686EF5">
            <w:rPr>
              <w:rFonts w:ascii="Times New Roman" w:eastAsia="Times New Roman" w:hAnsi="Times New Roman" w:cs="Times New Roman"/>
              <w:sz w:val="22"/>
              <w:szCs w:val="22"/>
            </w:rPr>
            <w:t>Cuspidi</w:t>
          </w:r>
          <w:proofErr w:type="spellEnd"/>
          <w:r w:rsidRPr="00686EF5">
            <w:rPr>
              <w:rFonts w:ascii="Times New Roman" w:eastAsia="Times New Roman" w:hAnsi="Times New Roman" w:cs="Times New Roman"/>
              <w:sz w:val="22"/>
              <w:szCs w:val="22"/>
            </w:rPr>
            <w:t xml:space="preserve"> C, Marwick TH. Phenotyping the hypertensive heart. </w:t>
          </w:r>
          <w:r w:rsidRPr="00686EF5">
            <w:rPr>
              <w:rFonts w:ascii="Times New Roman" w:eastAsia="Times New Roman" w:hAnsi="Times New Roman" w:cs="Times New Roman"/>
              <w:i/>
              <w:iCs/>
              <w:sz w:val="22"/>
              <w:szCs w:val="22"/>
            </w:rPr>
            <w:t>Eur Heart J</w:t>
          </w:r>
          <w:r w:rsidRPr="00686EF5">
            <w:rPr>
              <w:rFonts w:ascii="Times New Roman" w:eastAsia="Times New Roman" w:hAnsi="Times New Roman" w:cs="Times New Roman"/>
              <w:sz w:val="22"/>
              <w:szCs w:val="22"/>
            </w:rPr>
            <w:t xml:space="preserve"> 2022</w:t>
          </w:r>
          <w:r w:rsidR="005A3D6F" w:rsidRPr="00686EF5">
            <w:rPr>
              <w:rFonts w:ascii="Times New Roman" w:eastAsia="Times New Roman" w:hAnsi="Times New Roman" w:cs="Times New Roman"/>
              <w:sz w:val="22"/>
              <w:szCs w:val="22"/>
            </w:rPr>
            <w:t xml:space="preserve">; </w:t>
          </w:r>
          <w:r w:rsidR="005A3D6F" w:rsidRPr="00686EF5">
            <w:rPr>
              <w:rFonts w:ascii="Times New Roman" w:eastAsia="Times New Roman" w:hAnsi="Times New Roman" w:cs="Times New Roman"/>
              <w:b/>
              <w:bCs/>
              <w:sz w:val="22"/>
              <w:szCs w:val="22"/>
            </w:rPr>
            <w:t>43</w:t>
          </w:r>
          <w:r w:rsidR="005A3D6F" w:rsidRPr="00686EF5">
            <w:rPr>
              <w:rFonts w:ascii="Times New Roman" w:eastAsia="Times New Roman" w:hAnsi="Times New Roman" w:cs="Times New Roman"/>
              <w:sz w:val="22"/>
              <w:szCs w:val="22"/>
            </w:rPr>
            <w:t>: 3794-3810.</w:t>
          </w:r>
        </w:p>
        <w:p w14:paraId="7F9223F3" w14:textId="77777777" w:rsidR="0037245A" w:rsidRPr="00686EF5" w:rsidRDefault="0037245A" w:rsidP="005A3D6F">
          <w:pPr>
            <w:autoSpaceDE w:val="0"/>
            <w:autoSpaceDN w:val="0"/>
            <w:spacing w:line="480" w:lineRule="auto"/>
            <w:ind w:hanging="640"/>
            <w:divId w:val="854268441"/>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MacEira</w:t>
          </w:r>
          <w:proofErr w:type="spellEnd"/>
          <w:r w:rsidRPr="00686EF5">
            <w:rPr>
              <w:rFonts w:ascii="Times New Roman" w:eastAsia="Times New Roman" w:hAnsi="Times New Roman" w:cs="Times New Roman"/>
              <w:sz w:val="22"/>
              <w:szCs w:val="22"/>
            </w:rPr>
            <w:t xml:space="preserve"> AM, </w:t>
          </w:r>
          <w:proofErr w:type="spellStart"/>
          <w:r w:rsidRPr="00686EF5">
            <w:rPr>
              <w:rFonts w:ascii="Times New Roman" w:eastAsia="Times New Roman" w:hAnsi="Times New Roman" w:cs="Times New Roman"/>
              <w:sz w:val="22"/>
              <w:szCs w:val="22"/>
            </w:rPr>
            <w:t>Mohiaddin</w:t>
          </w:r>
          <w:proofErr w:type="spellEnd"/>
          <w:r w:rsidRPr="00686EF5">
            <w:rPr>
              <w:rFonts w:ascii="Times New Roman" w:eastAsia="Times New Roman" w:hAnsi="Times New Roman" w:cs="Times New Roman"/>
              <w:sz w:val="22"/>
              <w:szCs w:val="22"/>
            </w:rPr>
            <w:t xml:space="preserve"> RH. Cardiovascular magnetic resonance in systemic hypertension. </w:t>
          </w:r>
          <w:r w:rsidRPr="00686EF5">
            <w:rPr>
              <w:rFonts w:ascii="Times New Roman" w:eastAsia="Times New Roman" w:hAnsi="Times New Roman" w:cs="Times New Roman"/>
              <w:i/>
              <w:iCs/>
              <w:sz w:val="22"/>
              <w:szCs w:val="22"/>
            </w:rPr>
            <w:t>Journal of Cardiovascular Magnetic Resonance</w:t>
          </w:r>
          <w:r w:rsidRPr="00686EF5">
            <w:rPr>
              <w:rFonts w:ascii="Times New Roman" w:eastAsia="Times New Roman" w:hAnsi="Times New Roman" w:cs="Times New Roman"/>
              <w:sz w:val="22"/>
              <w:szCs w:val="22"/>
            </w:rPr>
            <w:t xml:space="preserve"> 2012; </w:t>
          </w:r>
          <w:r w:rsidRPr="00686EF5">
            <w:rPr>
              <w:rFonts w:ascii="Times New Roman" w:eastAsia="Times New Roman" w:hAnsi="Times New Roman" w:cs="Times New Roman"/>
              <w:b/>
              <w:bCs/>
              <w:sz w:val="22"/>
              <w:szCs w:val="22"/>
            </w:rPr>
            <w:t>14</w:t>
          </w:r>
          <w:r w:rsidRPr="00686EF5">
            <w:rPr>
              <w:rFonts w:ascii="Times New Roman" w:eastAsia="Times New Roman" w:hAnsi="Times New Roman" w:cs="Times New Roman"/>
              <w:sz w:val="22"/>
              <w:szCs w:val="22"/>
            </w:rPr>
            <w:t>: 1–17.</w:t>
          </w:r>
        </w:p>
        <w:p w14:paraId="247A25C1" w14:textId="77777777" w:rsidR="0037245A" w:rsidRPr="00686EF5" w:rsidRDefault="0037245A" w:rsidP="005A3D6F">
          <w:pPr>
            <w:autoSpaceDE w:val="0"/>
            <w:autoSpaceDN w:val="0"/>
            <w:spacing w:line="480" w:lineRule="auto"/>
            <w:ind w:hanging="640"/>
            <w:divId w:val="930235564"/>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4 </w:t>
          </w:r>
          <w:r w:rsidRPr="00686EF5">
            <w:rPr>
              <w:rFonts w:ascii="Times New Roman" w:eastAsia="Times New Roman" w:hAnsi="Times New Roman" w:cs="Times New Roman"/>
              <w:sz w:val="22"/>
              <w:szCs w:val="22"/>
            </w:rPr>
            <w:tab/>
            <w:t xml:space="preserve">Burchell AE, Rodrigues JCL, </w:t>
          </w:r>
          <w:proofErr w:type="spellStart"/>
          <w:r w:rsidRPr="00686EF5">
            <w:rPr>
              <w:rFonts w:ascii="Times New Roman" w:eastAsia="Times New Roman" w:hAnsi="Times New Roman" w:cs="Times New Roman"/>
              <w:sz w:val="22"/>
              <w:szCs w:val="22"/>
            </w:rPr>
            <w:t>Charalambos</w:t>
          </w:r>
          <w:proofErr w:type="spellEnd"/>
          <w:r w:rsidRPr="00686EF5">
            <w:rPr>
              <w:rFonts w:ascii="Times New Roman" w:eastAsia="Times New Roman" w:hAnsi="Times New Roman" w:cs="Times New Roman"/>
              <w:sz w:val="22"/>
              <w:szCs w:val="22"/>
            </w:rPr>
            <w:t xml:space="preserve"> M, Ratcliffe LEK, Hart EC, Paton JFR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Comprehensive First-Line Magnetic Resonance Imaging in Hypertension: Experience </w:t>
          </w:r>
          <w:proofErr w:type="gramStart"/>
          <w:r w:rsidRPr="00686EF5">
            <w:rPr>
              <w:rFonts w:ascii="Times New Roman" w:eastAsia="Times New Roman" w:hAnsi="Times New Roman" w:cs="Times New Roman"/>
              <w:sz w:val="22"/>
              <w:szCs w:val="22"/>
            </w:rPr>
            <w:t>From</w:t>
          </w:r>
          <w:proofErr w:type="gramEnd"/>
          <w:r w:rsidRPr="00686EF5">
            <w:rPr>
              <w:rFonts w:ascii="Times New Roman" w:eastAsia="Times New Roman" w:hAnsi="Times New Roman" w:cs="Times New Roman"/>
              <w:sz w:val="22"/>
              <w:szCs w:val="22"/>
            </w:rPr>
            <w:t xml:space="preserve"> a Single-</w:t>
          </w:r>
          <w:proofErr w:type="spellStart"/>
          <w:r w:rsidRPr="00686EF5">
            <w:rPr>
              <w:rFonts w:ascii="Times New Roman" w:eastAsia="Times New Roman" w:hAnsi="Times New Roman" w:cs="Times New Roman"/>
              <w:sz w:val="22"/>
              <w:szCs w:val="22"/>
            </w:rPr>
            <w:t>Center</w:t>
          </w:r>
          <w:proofErr w:type="spellEnd"/>
          <w:r w:rsidRPr="00686EF5">
            <w:rPr>
              <w:rFonts w:ascii="Times New Roman" w:eastAsia="Times New Roman" w:hAnsi="Times New Roman" w:cs="Times New Roman"/>
              <w:sz w:val="22"/>
              <w:szCs w:val="22"/>
            </w:rPr>
            <w:t xml:space="preserve"> Tertiary Referral Clinic. </w:t>
          </w:r>
          <w:r w:rsidRPr="00686EF5">
            <w:rPr>
              <w:rFonts w:ascii="Times New Roman" w:eastAsia="Times New Roman" w:hAnsi="Times New Roman" w:cs="Times New Roman"/>
              <w:i/>
              <w:iCs/>
              <w:sz w:val="22"/>
              <w:szCs w:val="22"/>
            </w:rPr>
            <w:t>The Journal of Clinical Hypertension</w:t>
          </w:r>
          <w:r w:rsidRPr="00686EF5">
            <w:rPr>
              <w:rFonts w:ascii="Times New Roman" w:eastAsia="Times New Roman" w:hAnsi="Times New Roman" w:cs="Times New Roman"/>
              <w:sz w:val="22"/>
              <w:szCs w:val="22"/>
            </w:rPr>
            <w:t xml:space="preserve"> 2017; </w:t>
          </w:r>
          <w:r w:rsidRPr="00686EF5">
            <w:rPr>
              <w:rFonts w:ascii="Times New Roman" w:eastAsia="Times New Roman" w:hAnsi="Times New Roman" w:cs="Times New Roman"/>
              <w:b/>
              <w:bCs/>
              <w:sz w:val="22"/>
              <w:szCs w:val="22"/>
            </w:rPr>
            <w:t>19</w:t>
          </w:r>
          <w:r w:rsidRPr="00686EF5">
            <w:rPr>
              <w:rFonts w:ascii="Times New Roman" w:eastAsia="Times New Roman" w:hAnsi="Times New Roman" w:cs="Times New Roman"/>
              <w:sz w:val="22"/>
              <w:szCs w:val="22"/>
            </w:rPr>
            <w:t>: 13–22.</w:t>
          </w:r>
        </w:p>
        <w:p w14:paraId="7D0715FB" w14:textId="77777777" w:rsidR="0037245A" w:rsidRPr="00686EF5" w:rsidRDefault="0037245A" w:rsidP="005A3D6F">
          <w:pPr>
            <w:autoSpaceDE w:val="0"/>
            <w:autoSpaceDN w:val="0"/>
            <w:spacing w:line="480" w:lineRule="auto"/>
            <w:ind w:hanging="640"/>
            <w:divId w:val="66690909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5 </w:t>
          </w:r>
          <w:r w:rsidRPr="00686EF5">
            <w:rPr>
              <w:rFonts w:ascii="Times New Roman" w:eastAsia="Times New Roman" w:hAnsi="Times New Roman" w:cs="Times New Roman"/>
              <w:sz w:val="22"/>
              <w:szCs w:val="22"/>
            </w:rPr>
            <w:tab/>
            <w:t xml:space="preserve">Rodrigues JCL, Amadu AM, </w:t>
          </w:r>
          <w:proofErr w:type="spellStart"/>
          <w:r w:rsidRPr="00686EF5">
            <w:rPr>
              <w:rFonts w:ascii="Times New Roman" w:eastAsia="Times New Roman" w:hAnsi="Times New Roman" w:cs="Times New Roman"/>
              <w:sz w:val="22"/>
              <w:szCs w:val="22"/>
            </w:rPr>
            <w:t>Dastidar</w:t>
          </w:r>
          <w:proofErr w:type="spellEnd"/>
          <w:r w:rsidRPr="00686EF5">
            <w:rPr>
              <w:rFonts w:ascii="Times New Roman" w:eastAsia="Times New Roman" w:hAnsi="Times New Roman" w:cs="Times New Roman"/>
              <w:sz w:val="22"/>
              <w:szCs w:val="22"/>
            </w:rPr>
            <w:t xml:space="preserve"> AG, </w:t>
          </w:r>
          <w:proofErr w:type="spellStart"/>
          <w:r w:rsidRPr="00686EF5">
            <w:rPr>
              <w:rFonts w:ascii="Times New Roman" w:eastAsia="Times New Roman" w:hAnsi="Times New Roman" w:cs="Times New Roman"/>
              <w:sz w:val="22"/>
              <w:szCs w:val="22"/>
            </w:rPr>
            <w:t>Szantho</w:t>
          </w:r>
          <w:proofErr w:type="spellEnd"/>
          <w:r w:rsidRPr="00686EF5">
            <w:rPr>
              <w:rFonts w:ascii="Times New Roman" w:eastAsia="Times New Roman" w:hAnsi="Times New Roman" w:cs="Times New Roman"/>
              <w:sz w:val="22"/>
              <w:szCs w:val="22"/>
            </w:rPr>
            <w:t xml:space="preserve"> G v, </w:t>
          </w:r>
          <w:proofErr w:type="spellStart"/>
          <w:r w:rsidRPr="00686EF5">
            <w:rPr>
              <w:rFonts w:ascii="Times New Roman" w:eastAsia="Times New Roman" w:hAnsi="Times New Roman" w:cs="Times New Roman"/>
              <w:sz w:val="22"/>
              <w:szCs w:val="22"/>
            </w:rPr>
            <w:t>Lyen</w:t>
          </w:r>
          <w:proofErr w:type="spellEnd"/>
          <w:r w:rsidRPr="00686EF5">
            <w:rPr>
              <w:rFonts w:ascii="Times New Roman" w:eastAsia="Times New Roman" w:hAnsi="Times New Roman" w:cs="Times New Roman"/>
              <w:sz w:val="22"/>
              <w:szCs w:val="22"/>
            </w:rPr>
            <w:t xml:space="preserve"> SM, </w:t>
          </w:r>
          <w:proofErr w:type="spellStart"/>
          <w:r w:rsidRPr="00686EF5">
            <w:rPr>
              <w:rFonts w:ascii="Times New Roman" w:eastAsia="Times New Roman" w:hAnsi="Times New Roman" w:cs="Times New Roman"/>
              <w:sz w:val="22"/>
              <w:szCs w:val="22"/>
            </w:rPr>
            <w:t>Godsave</w:t>
          </w:r>
          <w:proofErr w:type="spellEnd"/>
          <w:r w:rsidRPr="00686EF5">
            <w:rPr>
              <w:rFonts w:ascii="Times New Roman" w:eastAsia="Times New Roman" w:hAnsi="Times New Roman" w:cs="Times New Roman"/>
              <w:sz w:val="22"/>
              <w:szCs w:val="22"/>
            </w:rPr>
            <w:t xml:space="preserve"> C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Comprehensive characterisation of hypertensive heart disease left ventricular phenotypes. </w:t>
          </w:r>
          <w:r w:rsidRPr="00686EF5">
            <w:rPr>
              <w:rFonts w:ascii="Times New Roman" w:eastAsia="Times New Roman" w:hAnsi="Times New Roman" w:cs="Times New Roman"/>
              <w:i/>
              <w:iCs/>
              <w:sz w:val="22"/>
              <w:szCs w:val="22"/>
            </w:rPr>
            <w:t>Heart</w:t>
          </w:r>
          <w:r w:rsidRPr="00686EF5">
            <w:rPr>
              <w:rFonts w:ascii="Times New Roman" w:eastAsia="Times New Roman" w:hAnsi="Times New Roman" w:cs="Times New Roman"/>
              <w:sz w:val="22"/>
              <w:szCs w:val="22"/>
            </w:rPr>
            <w:t xml:space="preserve"> 2016; </w:t>
          </w:r>
          <w:r w:rsidRPr="00686EF5">
            <w:rPr>
              <w:rFonts w:ascii="Times New Roman" w:eastAsia="Times New Roman" w:hAnsi="Times New Roman" w:cs="Times New Roman"/>
              <w:b/>
              <w:bCs/>
              <w:sz w:val="22"/>
              <w:szCs w:val="22"/>
            </w:rPr>
            <w:t>102</w:t>
          </w:r>
          <w:r w:rsidRPr="00686EF5">
            <w:rPr>
              <w:rFonts w:ascii="Times New Roman" w:eastAsia="Times New Roman" w:hAnsi="Times New Roman" w:cs="Times New Roman"/>
              <w:sz w:val="22"/>
              <w:szCs w:val="22"/>
            </w:rPr>
            <w:t>: 1671–1679.</w:t>
          </w:r>
        </w:p>
        <w:p w14:paraId="13E33938" w14:textId="77777777" w:rsidR="0037245A" w:rsidRPr="00686EF5" w:rsidRDefault="0037245A" w:rsidP="005A3D6F">
          <w:pPr>
            <w:autoSpaceDE w:val="0"/>
            <w:autoSpaceDN w:val="0"/>
            <w:spacing w:line="480" w:lineRule="auto"/>
            <w:ind w:hanging="640"/>
            <w:divId w:val="664406424"/>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6 </w:t>
          </w:r>
          <w:r w:rsidRPr="00686EF5">
            <w:rPr>
              <w:rFonts w:ascii="Times New Roman" w:eastAsia="Times New Roman" w:hAnsi="Times New Roman" w:cs="Times New Roman"/>
              <w:sz w:val="22"/>
              <w:szCs w:val="22"/>
            </w:rPr>
            <w:tab/>
            <w:t xml:space="preserve">Khouri MG, </w:t>
          </w:r>
          <w:proofErr w:type="spellStart"/>
          <w:r w:rsidRPr="00686EF5">
            <w:rPr>
              <w:rFonts w:ascii="Times New Roman" w:eastAsia="Times New Roman" w:hAnsi="Times New Roman" w:cs="Times New Roman"/>
              <w:sz w:val="22"/>
              <w:szCs w:val="22"/>
            </w:rPr>
            <w:t>Peshock</w:t>
          </w:r>
          <w:proofErr w:type="spellEnd"/>
          <w:r w:rsidRPr="00686EF5">
            <w:rPr>
              <w:rFonts w:ascii="Times New Roman" w:eastAsia="Times New Roman" w:hAnsi="Times New Roman" w:cs="Times New Roman"/>
              <w:sz w:val="22"/>
              <w:szCs w:val="22"/>
            </w:rPr>
            <w:t xml:space="preserve"> RM, Ayers CR, de </w:t>
          </w:r>
          <w:proofErr w:type="spellStart"/>
          <w:r w:rsidRPr="00686EF5">
            <w:rPr>
              <w:rFonts w:ascii="Times New Roman" w:eastAsia="Times New Roman" w:hAnsi="Times New Roman" w:cs="Times New Roman"/>
              <w:sz w:val="22"/>
              <w:szCs w:val="22"/>
            </w:rPr>
            <w:t>Lemos</w:t>
          </w:r>
          <w:proofErr w:type="spellEnd"/>
          <w:r w:rsidRPr="00686EF5">
            <w:rPr>
              <w:rFonts w:ascii="Times New Roman" w:eastAsia="Times New Roman" w:hAnsi="Times New Roman" w:cs="Times New Roman"/>
              <w:sz w:val="22"/>
              <w:szCs w:val="22"/>
            </w:rPr>
            <w:t xml:space="preserve"> JA, </w:t>
          </w:r>
          <w:proofErr w:type="spellStart"/>
          <w:r w:rsidRPr="00686EF5">
            <w:rPr>
              <w:rFonts w:ascii="Times New Roman" w:eastAsia="Times New Roman" w:hAnsi="Times New Roman" w:cs="Times New Roman"/>
              <w:sz w:val="22"/>
              <w:szCs w:val="22"/>
            </w:rPr>
            <w:t>Drazner</w:t>
          </w:r>
          <w:proofErr w:type="spellEnd"/>
          <w:r w:rsidRPr="00686EF5">
            <w:rPr>
              <w:rFonts w:ascii="Times New Roman" w:eastAsia="Times New Roman" w:hAnsi="Times New Roman" w:cs="Times New Roman"/>
              <w:sz w:val="22"/>
              <w:szCs w:val="22"/>
            </w:rPr>
            <w:t xml:space="preserve"> MH. A 4-tiered classification of left ventricular hypertrophy based on left ventricular geometry: the Dallas heart study. </w:t>
          </w:r>
          <w:proofErr w:type="spellStart"/>
          <w:r w:rsidRPr="00686EF5">
            <w:rPr>
              <w:rFonts w:ascii="Times New Roman" w:eastAsia="Times New Roman" w:hAnsi="Times New Roman" w:cs="Times New Roman"/>
              <w:i/>
              <w:iCs/>
              <w:sz w:val="22"/>
              <w:szCs w:val="22"/>
            </w:rPr>
            <w:t>Circ</w:t>
          </w:r>
          <w:proofErr w:type="spellEnd"/>
          <w:r w:rsidRPr="00686EF5">
            <w:rPr>
              <w:rFonts w:ascii="Times New Roman" w:eastAsia="Times New Roman" w:hAnsi="Times New Roman" w:cs="Times New Roman"/>
              <w:i/>
              <w:iCs/>
              <w:sz w:val="22"/>
              <w:szCs w:val="22"/>
            </w:rPr>
            <w:t xml:space="preserve"> Cardiovasc Imaging</w:t>
          </w:r>
          <w:r w:rsidRPr="00686EF5">
            <w:rPr>
              <w:rFonts w:ascii="Times New Roman" w:eastAsia="Times New Roman" w:hAnsi="Times New Roman" w:cs="Times New Roman"/>
              <w:sz w:val="22"/>
              <w:szCs w:val="22"/>
            </w:rPr>
            <w:t xml:space="preserve"> 2010; </w:t>
          </w:r>
          <w:r w:rsidRPr="00686EF5">
            <w:rPr>
              <w:rFonts w:ascii="Times New Roman" w:eastAsia="Times New Roman" w:hAnsi="Times New Roman" w:cs="Times New Roman"/>
              <w:b/>
              <w:bCs/>
              <w:sz w:val="22"/>
              <w:szCs w:val="22"/>
            </w:rPr>
            <w:t>3</w:t>
          </w:r>
          <w:r w:rsidRPr="00686EF5">
            <w:rPr>
              <w:rFonts w:ascii="Times New Roman" w:eastAsia="Times New Roman" w:hAnsi="Times New Roman" w:cs="Times New Roman"/>
              <w:sz w:val="22"/>
              <w:szCs w:val="22"/>
            </w:rPr>
            <w:t>: 164–171.</w:t>
          </w:r>
        </w:p>
        <w:p w14:paraId="0F16D6B7" w14:textId="77777777" w:rsidR="0037245A" w:rsidRPr="00686EF5" w:rsidRDefault="0037245A" w:rsidP="005A3D6F">
          <w:pPr>
            <w:autoSpaceDE w:val="0"/>
            <w:autoSpaceDN w:val="0"/>
            <w:spacing w:line="480" w:lineRule="auto"/>
            <w:ind w:hanging="640"/>
            <w:divId w:val="425465266"/>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7 </w:t>
          </w:r>
          <w:r w:rsidRPr="00686EF5">
            <w:rPr>
              <w:rFonts w:ascii="Times New Roman" w:eastAsia="Times New Roman" w:hAnsi="Times New Roman" w:cs="Times New Roman"/>
              <w:sz w:val="22"/>
              <w:szCs w:val="22"/>
            </w:rPr>
            <w:tab/>
            <w:t xml:space="preserve">Aggarwal R, Chiu N, </w:t>
          </w:r>
          <w:proofErr w:type="spellStart"/>
          <w:r w:rsidRPr="00686EF5">
            <w:rPr>
              <w:rFonts w:ascii="Times New Roman" w:eastAsia="Times New Roman" w:hAnsi="Times New Roman" w:cs="Times New Roman"/>
              <w:sz w:val="22"/>
              <w:szCs w:val="22"/>
            </w:rPr>
            <w:t>Wadhera</w:t>
          </w:r>
          <w:proofErr w:type="spellEnd"/>
          <w:r w:rsidRPr="00686EF5">
            <w:rPr>
              <w:rFonts w:ascii="Times New Roman" w:eastAsia="Times New Roman" w:hAnsi="Times New Roman" w:cs="Times New Roman"/>
              <w:sz w:val="22"/>
              <w:szCs w:val="22"/>
            </w:rPr>
            <w:t xml:space="preserve"> RK, Moran AE, </w:t>
          </w:r>
          <w:proofErr w:type="spellStart"/>
          <w:r w:rsidRPr="00686EF5">
            <w:rPr>
              <w:rFonts w:ascii="Times New Roman" w:eastAsia="Times New Roman" w:hAnsi="Times New Roman" w:cs="Times New Roman"/>
              <w:sz w:val="22"/>
              <w:szCs w:val="22"/>
            </w:rPr>
            <w:t>Raber</w:t>
          </w:r>
          <w:proofErr w:type="spellEnd"/>
          <w:r w:rsidRPr="00686EF5">
            <w:rPr>
              <w:rFonts w:ascii="Times New Roman" w:eastAsia="Times New Roman" w:hAnsi="Times New Roman" w:cs="Times New Roman"/>
              <w:sz w:val="22"/>
              <w:szCs w:val="22"/>
            </w:rPr>
            <w:t xml:space="preserve"> I, Shen C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Racial/Ethnic Disparities in Hypertension Prevalence, Awareness, Treatment, and Control in the United States, 2013 to 2018. </w:t>
          </w:r>
          <w:r w:rsidRPr="00686EF5">
            <w:rPr>
              <w:rFonts w:ascii="Times New Roman" w:eastAsia="Times New Roman" w:hAnsi="Times New Roman" w:cs="Times New Roman"/>
              <w:i/>
              <w:iCs/>
              <w:sz w:val="22"/>
              <w:szCs w:val="22"/>
            </w:rPr>
            <w:t>Hypertension</w:t>
          </w:r>
          <w:r w:rsidRPr="00686EF5">
            <w:rPr>
              <w:rFonts w:ascii="Times New Roman" w:eastAsia="Times New Roman" w:hAnsi="Times New Roman" w:cs="Times New Roman"/>
              <w:sz w:val="22"/>
              <w:szCs w:val="22"/>
            </w:rPr>
            <w:t xml:space="preserve"> 2021; </w:t>
          </w:r>
          <w:r w:rsidRPr="00686EF5">
            <w:rPr>
              <w:rFonts w:ascii="Times New Roman" w:eastAsia="Times New Roman" w:hAnsi="Times New Roman" w:cs="Times New Roman"/>
              <w:b/>
              <w:bCs/>
              <w:sz w:val="22"/>
              <w:szCs w:val="22"/>
            </w:rPr>
            <w:t>78</w:t>
          </w:r>
          <w:r w:rsidRPr="00686EF5">
            <w:rPr>
              <w:rFonts w:ascii="Times New Roman" w:eastAsia="Times New Roman" w:hAnsi="Times New Roman" w:cs="Times New Roman"/>
              <w:sz w:val="22"/>
              <w:szCs w:val="22"/>
            </w:rPr>
            <w:t>: 1719–1726.</w:t>
          </w:r>
        </w:p>
        <w:p w14:paraId="7A37D4E3" w14:textId="77777777" w:rsidR="0037245A" w:rsidRPr="00686EF5" w:rsidRDefault="0037245A" w:rsidP="005A3D6F">
          <w:pPr>
            <w:autoSpaceDE w:val="0"/>
            <w:autoSpaceDN w:val="0"/>
            <w:spacing w:line="480" w:lineRule="auto"/>
            <w:ind w:hanging="640"/>
            <w:divId w:val="174872009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8 </w:t>
          </w:r>
          <w:r w:rsidRPr="00686EF5">
            <w:rPr>
              <w:rFonts w:ascii="Times New Roman" w:eastAsia="Times New Roman" w:hAnsi="Times New Roman" w:cs="Times New Roman"/>
              <w:sz w:val="22"/>
              <w:szCs w:val="22"/>
            </w:rPr>
            <w:tab/>
            <w:t xml:space="preserve">Lackland DT. Racial Differences in Hypertension: Implications for High Blood Pressure Management. </w:t>
          </w:r>
          <w:r w:rsidRPr="00686EF5">
            <w:rPr>
              <w:rFonts w:ascii="Times New Roman" w:eastAsia="Times New Roman" w:hAnsi="Times New Roman" w:cs="Times New Roman"/>
              <w:i/>
              <w:iCs/>
              <w:sz w:val="22"/>
              <w:szCs w:val="22"/>
            </w:rPr>
            <w:t>Am J Med Sci</w:t>
          </w:r>
          <w:r w:rsidRPr="00686EF5">
            <w:rPr>
              <w:rFonts w:ascii="Times New Roman" w:eastAsia="Times New Roman" w:hAnsi="Times New Roman" w:cs="Times New Roman"/>
              <w:sz w:val="22"/>
              <w:szCs w:val="22"/>
            </w:rPr>
            <w:t xml:space="preserve"> 2014; </w:t>
          </w:r>
          <w:r w:rsidRPr="00686EF5">
            <w:rPr>
              <w:rFonts w:ascii="Times New Roman" w:eastAsia="Times New Roman" w:hAnsi="Times New Roman" w:cs="Times New Roman"/>
              <w:b/>
              <w:bCs/>
              <w:sz w:val="22"/>
              <w:szCs w:val="22"/>
            </w:rPr>
            <w:t>348</w:t>
          </w:r>
          <w:r w:rsidRPr="00686EF5">
            <w:rPr>
              <w:rFonts w:ascii="Times New Roman" w:eastAsia="Times New Roman" w:hAnsi="Times New Roman" w:cs="Times New Roman"/>
              <w:sz w:val="22"/>
              <w:szCs w:val="22"/>
            </w:rPr>
            <w:t>: 135.</w:t>
          </w:r>
        </w:p>
        <w:p w14:paraId="4AEF0153" w14:textId="6FA75A01" w:rsidR="0037245A" w:rsidRPr="00686EF5" w:rsidRDefault="0037245A" w:rsidP="005A3D6F">
          <w:pPr>
            <w:autoSpaceDE w:val="0"/>
            <w:autoSpaceDN w:val="0"/>
            <w:spacing w:line="480" w:lineRule="auto"/>
            <w:ind w:hanging="640"/>
            <w:divId w:val="89203466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9 </w:t>
          </w:r>
          <w:r w:rsidRPr="00686EF5">
            <w:rPr>
              <w:rFonts w:ascii="Times New Roman" w:eastAsia="Times New Roman" w:hAnsi="Times New Roman" w:cs="Times New Roman"/>
              <w:sz w:val="22"/>
              <w:szCs w:val="22"/>
            </w:rPr>
            <w:tab/>
            <w:t>UK Biobank: Protocol for a large-scale prospective epidemiological resource</w:t>
          </w:r>
          <w:r w:rsidR="00E9371B" w:rsidRPr="00686EF5">
            <w:rPr>
              <w:rFonts w:ascii="Times New Roman" w:eastAsia="Times New Roman" w:hAnsi="Times New Roman" w:cs="Times New Roman"/>
              <w:sz w:val="22"/>
              <w:szCs w:val="22"/>
            </w:rPr>
            <w:t xml:space="preserve"> (</w:t>
          </w:r>
          <w:r w:rsidRPr="00686EF5">
            <w:rPr>
              <w:rFonts w:ascii="Times New Roman" w:eastAsia="Times New Roman" w:hAnsi="Times New Roman" w:cs="Times New Roman"/>
              <w:sz w:val="22"/>
              <w:szCs w:val="22"/>
            </w:rPr>
            <w:t>2007</w:t>
          </w:r>
          <w:r w:rsidR="00E9371B" w:rsidRPr="00686EF5">
            <w:rPr>
              <w:rFonts w:ascii="Times New Roman" w:eastAsia="Times New Roman" w:hAnsi="Times New Roman" w:cs="Times New Roman"/>
              <w:sz w:val="22"/>
              <w:szCs w:val="22"/>
            </w:rPr>
            <w:t xml:space="preserve">); Available from: </w:t>
          </w:r>
          <w:hyperlink r:id="rId15" w:history="1">
            <w:r w:rsidR="00E9371B" w:rsidRPr="00686EF5">
              <w:rPr>
                <w:rStyle w:val="Hyperlink"/>
                <w:rFonts w:ascii="Times New Roman" w:eastAsia="Times New Roman" w:hAnsi="Times New Roman" w:cs="Times New Roman"/>
                <w:sz w:val="22"/>
                <w:szCs w:val="22"/>
              </w:rPr>
              <w:t>https://www.ukbiobank.ac.uk/media/gnkeyh2q/study-rationale.pdf</w:t>
            </w:r>
          </w:hyperlink>
          <w:r w:rsidR="00E9371B" w:rsidRPr="00686EF5">
            <w:rPr>
              <w:rFonts w:ascii="Times New Roman" w:eastAsia="Times New Roman" w:hAnsi="Times New Roman" w:cs="Times New Roman"/>
              <w:sz w:val="22"/>
              <w:szCs w:val="22"/>
            </w:rPr>
            <w:t xml:space="preserve"> (Accessed 5 April 2023)</w:t>
          </w:r>
        </w:p>
        <w:p w14:paraId="4E12A68B" w14:textId="77777777" w:rsidR="0037245A" w:rsidRPr="00686EF5" w:rsidRDefault="0037245A" w:rsidP="005A3D6F">
          <w:pPr>
            <w:autoSpaceDE w:val="0"/>
            <w:autoSpaceDN w:val="0"/>
            <w:spacing w:line="480" w:lineRule="auto"/>
            <w:ind w:hanging="640"/>
            <w:divId w:val="136918123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lastRenderedPageBreak/>
            <w:t xml:space="preserve">10 </w:t>
          </w:r>
          <w:r w:rsidRPr="00686EF5">
            <w:rPr>
              <w:rFonts w:ascii="Times New Roman" w:eastAsia="Times New Roman" w:hAnsi="Times New Roman" w:cs="Times New Roman"/>
              <w:sz w:val="22"/>
              <w:szCs w:val="22"/>
            </w:rPr>
            <w:tab/>
            <w:t xml:space="preserve">Petersen SE, Matthews PM, Francis JM, Robson MD, </w:t>
          </w:r>
          <w:proofErr w:type="spellStart"/>
          <w:r w:rsidRPr="00686EF5">
            <w:rPr>
              <w:rFonts w:ascii="Times New Roman" w:eastAsia="Times New Roman" w:hAnsi="Times New Roman" w:cs="Times New Roman"/>
              <w:sz w:val="22"/>
              <w:szCs w:val="22"/>
            </w:rPr>
            <w:t>Zemrak</w:t>
          </w:r>
          <w:proofErr w:type="spellEnd"/>
          <w:r w:rsidRPr="00686EF5">
            <w:rPr>
              <w:rFonts w:ascii="Times New Roman" w:eastAsia="Times New Roman" w:hAnsi="Times New Roman" w:cs="Times New Roman"/>
              <w:sz w:val="22"/>
              <w:szCs w:val="22"/>
            </w:rPr>
            <w:t xml:space="preserve"> F, </w:t>
          </w:r>
          <w:proofErr w:type="spellStart"/>
          <w:r w:rsidRPr="00686EF5">
            <w:rPr>
              <w:rFonts w:ascii="Times New Roman" w:eastAsia="Times New Roman" w:hAnsi="Times New Roman" w:cs="Times New Roman"/>
              <w:sz w:val="22"/>
              <w:szCs w:val="22"/>
            </w:rPr>
            <w:t>Boubertakh</w:t>
          </w:r>
          <w:proofErr w:type="spellEnd"/>
          <w:r w:rsidRPr="00686EF5">
            <w:rPr>
              <w:rFonts w:ascii="Times New Roman" w:eastAsia="Times New Roman" w:hAnsi="Times New Roman" w:cs="Times New Roman"/>
              <w:sz w:val="22"/>
              <w:szCs w:val="22"/>
            </w:rPr>
            <w:t xml:space="preserve"> R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UK Biobank’s cardiovascular magnetic resonance protocol. </w:t>
          </w:r>
          <w:r w:rsidRPr="00686EF5">
            <w:rPr>
              <w:rFonts w:ascii="Times New Roman" w:eastAsia="Times New Roman" w:hAnsi="Times New Roman" w:cs="Times New Roman"/>
              <w:i/>
              <w:iCs/>
              <w:sz w:val="22"/>
              <w:szCs w:val="22"/>
            </w:rPr>
            <w:t>Journal of Cardiovascular Magnetic Resonance</w:t>
          </w:r>
          <w:r w:rsidRPr="00686EF5">
            <w:rPr>
              <w:rFonts w:ascii="Times New Roman" w:eastAsia="Times New Roman" w:hAnsi="Times New Roman" w:cs="Times New Roman"/>
              <w:sz w:val="22"/>
              <w:szCs w:val="22"/>
            </w:rPr>
            <w:t xml:space="preserve"> 2016; </w:t>
          </w:r>
          <w:r w:rsidRPr="00686EF5">
            <w:rPr>
              <w:rFonts w:ascii="Times New Roman" w:eastAsia="Times New Roman" w:hAnsi="Times New Roman" w:cs="Times New Roman"/>
              <w:b/>
              <w:bCs/>
              <w:sz w:val="22"/>
              <w:szCs w:val="22"/>
            </w:rPr>
            <w:t>18</w:t>
          </w:r>
          <w:r w:rsidRPr="00686EF5">
            <w:rPr>
              <w:rFonts w:ascii="Times New Roman" w:eastAsia="Times New Roman" w:hAnsi="Times New Roman" w:cs="Times New Roman"/>
              <w:sz w:val="22"/>
              <w:szCs w:val="22"/>
            </w:rPr>
            <w:t>. doi:10.1186/S12968-016-0227-4.</w:t>
          </w:r>
        </w:p>
        <w:p w14:paraId="3C8BF0B9" w14:textId="52C2AEE0" w:rsidR="0037245A" w:rsidRPr="00686EF5" w:rsidRDefault="0037245A" w:rsidP="005A3D6F">
          <w:pPr>
            <w:autoSpaceDE w:val="0"/>
            <w:autoSpaceDN w:val="0"/>
            <w:spacing w:line="480" w:lineRule="auto"/>
            <w:ind w:hanging="640"/>
            <w:divId w:val="1674338934"/>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11 </w:t>
          </w:r>
          <w:r w:rsidRPr="00686EF5">
            <w:rPr>
              <w:rFonts w:ascii="Times New Roman" w:eastAsia="Times New Roman" w:hAnsi="Times New Roman" w:cs="Times New Roman"/>
              <w:sz w:val="22"/>
              <w:szCs w:val="22"/>
            </w:rPr>
            <w:tab/>
            <w:t xml:space="preserve">Recommendations | Hypertension in adults: diagnosis and management | Guidance | NICE. </w:t>
          </w:r>
          <w:r w:rsidR="00E9371B" w:rsidRPr="00686EF5">
            <w:rPr>
              <w:rFonts w:ascii="Times New Roman" w:eastAsia="Times New Roman" w:hAnsi="Times New Roman" w:cs="Times New Roman"/>
              <w:sz w:val="22"/>
              <w:szCs w:val="22"/>
            </w:rPr>
            <w:t xml:space="preserve">Available from: </w:t>
          </w:r>
          <w:hyperlink r:id="rId16" w:history="1">
            <w:r w:rsidR="00E9371B" w:rsidRPr="00686EF5">
              <w:rPr>
                <w:rStyle w:val="Hyperlink"/>
                <w:rFonts w:ascii="Times New Roman" w:eastAsia="Times New Roman" w:hAnsi="Times New Roman" w:cs="Times New Roman"/>
                <w:sz w:val="22"/>
                <w:szCs w:val="22"/>
              </w:rPr>
              <w:t>https://www.nice.org.uk/guidance/ng136</w:t>
            </w:r>
          </w:hyperlink>
          <w:r w:rsidR="00E9371B" w:rsidRPr="00686EF5">
            <w:rPr>
              <w:rFonts w:ascii="Times New Roman" w:eastAsia="Times New Roman" w:hAnsi="Times New Roman" w:cs="Times New Roman"/>
              <w:sz w:val="22"/>
              <w:szCs w:val="22"/>
            </w:rPr>
            <w:t xml:space="preserve"> (Accessed 5 April 2023)</w:t>
          </w:r>
        </w:p>
        <w:p w14:paraId="5F9EB4F5" w14:textId="0C99BA15" w:rsidR="0037245A" w:rsidRPr="00686EF5" w:rsidRDefault="0037245A" w:rsidP="005A3D6F">
          <w:pPr>
            <w:autoSpaceDE w:val="0"/>
            <w:autoSpaceDN w:val="0"/>
            <w:spacing w:line="480" w:lineRule="auto"/>
            <w:ind w:hanging="640"/>
            <w:divId w:val="1665666011"/>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12 </w:t>
          </w:r>
          <w:r w:rsidRPr="00686EF5">
            <w:rPr>
              <w:rFonts w:ascii="Times New Roman" w:eastAsia="Times New Roman" w:hAnsi="Times New Roman" w:cs="Times New Roman"/>
              <w:sz w:val="22"/>
              <w:szCs w:val="22"/>
            </w:rPr>
            <w:tab/>
            <w:t xml:space="preserve">Bai W, Sinclair M, </w:t>
          </w:r>
          <w:proofErr w:type="spellStart"/>
          <w:r w:rsidRPr="00686EF5">
            <w:rPr>
              <w:rFonts w:ascii="Times New Roman" w:eastAsia="Times New Roman" w:hAnsi="Times New Roman" w:cs="Times New Roman"/>
              <w:sz w:val="22"/>
              <w:szCs w:val="22"/>
            </w:rPr>
            <w:t>Tarroni</w:t>
          </w:r>
          <w:proofErr w:type="spellEnd"/>
          <w:r w:rsidRPr="00686EF5">
            <w:rPr>
              <w:rFonts w:ascii="Times New Roman" w:eastAsia="Times New Roman" w:hAnsi="Times New Roman" w:cs="Times New Roman"/>
              <w:sz w:val="22"/>
              <w:szCs w:val="22"/>
            </w:rPr>
            <w:t xml:space="preserve"> G, </w:t>
          </w:r>
          <w:proofErr w:type="spellStart"/>
          <w:r w:rsidRPr="00686EF5">
            <w:rPr>
              <w:rFonts w:ascii="Times New Roman" w:eastAsia="Times New Roman" w:hAnsi="Times New Roman" w:cs="Times New Roman"/>
              <w:sz w:val="22"/>
              <w:szCs w:val="22"/>
            </w:rPr>
            <w:t>Oktay</w:t>
          </w:r>
          <w:proofErr w:type="spellEnd"/>
          <w:r w:rsidRPr="00686EF5">
            <w:rPr>
              <w:rFonts w:ascii="Times New Roman" w:eastAsia="Times New Roman" w:hAnsi="Times New Roman" w:cs="Times New Roman"/>
              <w:sz w:val="22"/>
              <w:szCs w:val="22"/>
            </w:rPr>
            <w:t xml:space="preserve"> O, </w:t>
          </w:r>
          <w:proofErr w:type="spellStart"/>
          <w:r w:rsidRPr="00686EF5">
            <w:rPr>
              <w:rFonts w:ascii="Times New Roman" w:eastAsia="Times New Roman" w:hAnsi="Times New Roman" w:cs="Times New Roman"/>
              <w:sz w:val="22"/>
              <w:szCs w:val="22"/>
            </w:rPr>
            <w:t>Rajchl</w:t>
          </w:r>
          <w:proofErr w:type="spellEnd"/>
          <w:r w:rsidRPr="00686EF5">
            <w:rPr>
              <w:rFonts w:ascii="Times New Roman" w:eastAsia="Times New Roman" w:hAnsi="Times New Roman" w:cs="Times New Roman"/>
              <w:sz w:val="22"/>
              <w:szCs w:val="22"/>
            </w:rPr>
            <w:t xml:space="preserve"> M, Vaillant G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Automated cardiovascular magnetic resonance image analysis with fully convolutional networks 08 Information and Computing Sciences 0801 Artificial Intelligence and Image Processing. </w:t>
          </w:r>
          <w:r w:rsidRPr="00686EF5">
            <w:rPr>
              <w:rFonts w:ascii="Times New Roman" w:eastAsia="Times New Roman" w:hAnsi="Times New Roman" w:cs="Times New Roman"/>
              <w:i/>
              <w:iCs/>
              <w:sz w:val="22"/>
              <w:szCs w:val="22"/>
            </w:rPr>
            <w:t xml:space="preserve">J Cardiovasc </w:t>
          </w:r>
          <w:proofErr w:type="spellStart"/>
          <w:r w:rsidRPr="00686EF5">
            <w:rPr>
              <w:rFonts w:ascii="Times New Roman" w:eastAsia="Times New Roman" w:hAnsi="Times New Roman" w:cs="Times New Roman"/>
              <w:i/>
              <w:iCs/>
              <w:sz w:val="22"/>
              <w:szCs w:val="22"/>
            </w:rPr>
            <w:t>Magn</w:t>
          </w:r>
          <w:proofErr w:type="spellEnd"/>
          <w:r w:rsidRPr="00686EF5">
            <w:rPr>
              <w:rFonts w:ascii="Times New Roman" w:eastAsia="Times New Roman" w:hAnsi="Times New Roman" w:cs="Times New Roman"/>
              <w:i/>
              <w:iCs/>
              <w:sz w:val="22"/>
              <w:szCs w:val="22"/>
            </w:rPr>
            <w:t xml:space="preserve"> </w:t>
          </w:r>
          <w:proofErr w:type="spellStart"/>
          <w:r w:rsidRPr="00686EF5">
            <w:rPr>
              <w:rFonts w:ascii="Times New Roman" w:eastAsia="Times New Roman" w:hAnsi="Times New Roman" w:cs="Times New Roman"/>
              <w:i/>
              <w:iCs/>
              <w:sz w:val="22"/>
              <w:szCs w:val="22"/>
            </w:rPr>
            <w:t>Reson</w:t>
          </w:r>
          <w:proofErr w:type="spellEnd"/>
          <w:r w:rsidRPr="00686EF5">
            <w:rPr>
              <w:rFonts w:ascii="Times New Roman" w:eastAsia="Times New Roman" w:hAnsi="Times New Roman" w:cs="Times New Roman"/>
              <w:sz w:val="22"/>
              <w:szCs w:val="22"/>
            </w:rPr>
            <w:t xml:space="preserve"> 2018; </w:t>
          </w:r>
          <w:r w:rsidRPr="00686EF5">
            <w:rPr>
              <w:rFonts w:ascii="Times New Roman" w:eastAsia="Times New Roman" w:hAnsi="Times New Roman" w:cs="Times New Roman"/>
              <w:b/>
              <w:bCs/>
              <w:sz w:val="22"/>
              <w:szCs w:val="22"/>
            </w:rPr>
            <w:t>20</w:t>
          </w:r>
          <w:r w:rsidRPr="00686EF5">
            <w:rPr>
              <w:rFonts w:ascii="Times New Roman" w:eastAsia="Times New Roman" w:hAnsi="Times New Roman" w:cs="Times New Roman"/>
              <w:sz w:val="22"/>
              <w:szCs w:val="22"/>
            </w:rPr>
            <w:t>: 1–12.</w:t>
          </w:r>
        </w:p>
        <w:p w14:paraId="66910D58" w14:textId="77777777" w:rsidR="0037245A" w:rsidRPr="00686EF5" w:rsidRDefault="0037245A" w:rsidP="005A3D6F">
          <w:pPr>
            <w:autoSpaceDE w:val="0"/>
            <w:autoSpaceDN w:val="0"/>
            <w:spacing w:line="480" w:lineRule="auto"/>
            <w:ind w:hanging="640"/>
            <w:divId w:val="176117478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13 </w:t>
          </w:r>
          <w:r w:rsidRPr="00686EF5">
            <w:rPr>
              <w:rFonts w:ascii="Times New Roman" w:eastAsia="Times New Roman" w:hAnsi="Times New Roman" w:cs="Times New Roman"/>
              <w:sz w:val="22"/>
              <w:szCs w:val="22"/>
            </w:rPr>
            <w:tab/>
            <w:t xml:space="preserve">Hann E, Popescu IA, Zhang Q, Gonzales RA, </w:t>
          </w:r>
          <w:proofErr w:type="spellStart"/>
          <w:r w:rsidRPr="00686EF5">
            <w:rPr>
              <w:rFonts w:ascii="Times New Roman" w:eastAsia="Times New Roman" w:hAnsi="Times New Roman" w:cs="Times New Roman"/>
              <w:sz w:val="22"/>
              <w:szCs w:val="22"/>
            </w:rPr>
            <w:t>Barutçu</w:t>
          </w:r>
          <w:proofErr w:type="spellEnd"/>
          <w:r w:rsidRPr="00686EF5">
            <w:rPr>
              <w:rFonts w:ascii="Times New Roman" w:eastAsia="Times New Roman" w:hAnsi="Times New Roman" w:cs="Times New Roman"/>
              <w:sz w:val="22"/>
              <w:szCs w:val="22"/>
            </w:rPr>
            <w:t xml:space="preserve"> A, Neubauer S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Deep neural network ensemble for on-the-fly quality control-driven segmentation of cardiac MRI T1 mapping. </w:t>
          </w:r>
          <w:r w:rsidRPr="00686EF5">
            <w:rPr>
              <w:rFonts w:ascii="Times New Roman" w:eastAsia="Times New Roman" w:hAnsi="Times New Roman" w:cs="Times New Roman"/>
              <w:i/>
              <w:iCs/>
              <w:sz w:val="22"/>
              <w:szCs w:val="22"/>
            </w:rPr>
            <w:t>Med Image Anal</w:t>
          </w:r>
          <w:r w:rsidRPr="00686EF5">
            <w:rPr>
              <w:rFonts w:ascii="Times New Roman" w:eastAsia="Times New Roman" w:hAnsi="Times New Roman" w:cs="Times New Roman"/>
              <w:sz w:val="22"/>
              <w:szCs w:val="22"/>
            </w:rPr>
            <w:t xml:space="preserve"> 2021; </w:t>
          </w:r>
          <w:r w:rsidRPr="00686EF5">
            <w:rPr>
              <w:rFonts w:ascii="Times New Roman" w:eastAsia="Times New Roman" w:hAnsi="Times New Roman" w:cs="Times New Roman"/>
              <w:b/>
              <w:bCs/>
              <w:sz w:val="22"/>
              <w:szCs w:val="22"/>
            </w:rPr>
            <w:t>71</w:t>
          </w:r>
          <w:r w:rsidRPr="00686EF5">
            <w:rPr>
              <w:rFonts w:ascii="Times New Roman" w:eastAsia="Times New Roman" w:hAnsi="Times New Roman" w:cs="Times New Roman"/>
              <w:sz w:val="22"/>
              <w:szCs w:val="22"/>
            </w:rPr>
            <w:t>: 102029.</w:t>
          </w:r>
        </w:p>
        <w:p w14:paraId="65B9C9D9" w14:textId="77777777" w:rsidR="0037245A" w:rsidRPr="00686EF5" w:rsidRDefault="0037245A" w:rsidP="005A3D6F">
          <w:pPr>
            <w:autoSpaceDE w:val="0"/>
            <w:autoSpaceDN w:val="0"/>
            <w:spacing w:line="480" w:lineRule="auto"/>
            <w:ind w:hanging="640"/>
            <w:divId w:val="1257136826"/>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14 </w:t>
          </w:r>
          <w:r w:rsidRPr="00686EF5">
            <w:rPr>
              <w:rFonts w:ascii="Times New Roman" w:eastAsia="Times New Roman" w:hAnsi="Times New Roman" w:cs="Times New Roman"/>
              <w:sz w:val="22"/>
              <w:szCs w:val="22"/>
            </w:rPr>
            <w:tab/>
            <w:t xml:space="preserve">Biasiolli L, Hann E, </w:t>
          </w:r>
          <w:proofErr w:type="spellStart"/>
          <w:r w:rsidRPr="00686EF5">
            <w:rPr>
              <w:rFonts w:ascii="Times New Roman" w:eastAsia="Times New Roman" w:hAnsi="Times New Roman" w:cs="Times New Roman"/>
              <w:sz w:val="22"/>
              <w:szCs w:val="22"/>
            </w:rPr>
            <w:t>Lukaschuk</w:t>
          </w:r>
          <w:proofErr w:type="spellEnd"/>
          <w:r w:rsidRPr="00686EF5">
            <w:rPr>
              <w:rFonts w:ascii="Times New Roman" w:eastAsia="Times New Roman" w:hAnsi="Times New Roman" w:cs="Times New Roman"/>
              <w:sz w:val="22"/>
              <w:szCs w:val="22"/>
            </w:rPr>
            <w:t xml:space="preserve"> E, </w:t>
          </w:r>
          <w:proofErr w:type="spellStart"/>
          <w:r w:rsidRPr="00686EF5">
            <w:rPr>
              <w:rFonts w:ascii="Times New Roman" w:eastAsia="Times New Roman" w:hAnsi="Times New Roman" w:cs="Times New Roman"/>
              <w:sz w:val="22"/>
              <w:szCs w:val="22"/>
            </w:rPr>
            <w:t>Carapella</w:t>
          </w:r>
          <w:proofErr w:type="spellEnd"/>
          <w:r w:rsidRPr="00686EF5">
            <w:rPr>
              <w:rFonts w:ascii="Times New Roman" w:eastAsia="Times New Roman" w:hAnsi="Times New Roman" w:cs="Times New Roman"/>
              <w:sz w:val="22"/>
              <w:szCs w:val="22"/>
            </w:rPr>
            <w:t xml:space="preserve"> V, Paiva JM, Aung N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Automated localization and quality control of the aorta in cine CMR can significantly accelerate processing of the UK Biobank population data. </w:t>
          </w:r>
          <w:r w:rsidRPr="00686EF5">
            <w:rPr>
              <w:rFonts w:ascii="Times New Roman" w:eastAsia="Times New Roman" w:hAnsi="Times New Roman" w:cs="Times New Roman"/>
              <w:i/>
              <w:iCs/>
              <w:sz w:val="22"/>
              <w:szCs w:val="22"/>
            </w:rPr>
            <w:t>PLoS One</w:t>
          </w:r>
          <w:r w:rsidRPr="00686EF5">
            <w:rPr>
              <w:rFonts w:ascii="Times New Roman" w:eastAsia="Times New Roman" w:hAnsi="Times New Roman" w:cs="Times New Roman"/>
              <w:sz w:val="22"/>
              <w:szCs w:val="22"/>
            </w:rPr>
            <w:t xml:space="preserve"> 2019; </w:t>
          </w:r>
          <w:r w:rsidRPr="00686EF5">
            <w:rPr>
              <w:rFonts w:ascii="Times New Roman" w:eastAsia="Times New Roman" w:hAnsi="Times New Roman" w:cs="Times New Roman"/>
              <w:b/>
              <w:bCs/>
              <w:sz w:val="22"/>
              <w:szCs w:val="22"/>
            </w:rPr>
            <w:t>14</w:t>
          </w:r>
          <w:r w:rsidRPr="00686EF5">
            <w:rPr>
              <w:rFonts w:ascii="Times New Roman" w:eastAsia="Times New Roman" w:hAnsi="Times New Roman" w:cs="Times New Roman"/>
              <w:sz w:val="22"/>
              <w:szCs w:val="22"/>
            </w:rPr>
            <w:t>: e0212272.</w:t>
          </w:r>
        </w:p>
        <w:p w14:paraId="238184B7" w14:textId="77777777" w:rsidR="0037245A" w:rsidRPr="00686EF5" w:rsidRDefault="0037245A" w:rsidP="005A3D6F">
          <w:pPr>
            <w:autoSpaceDE w:val="0"/>
            <w:autoSpaceDN w:val="0"/>
            <w:spacing w:line="480" w:lineRule="auto"/>
            <w:ind w:hanging="640"/>
            <w:divId w:val="680475470"/>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15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Nwabuo</w:t>
          </w:r>
          <w:proofErr w:type="spellEnd"/>
          <w:r w:rsidRPr="00686EF5">
            <w:rPr>
              <w:rFonts w:ascii="Times New Roman" w:eastAsia="Times New Roman" w:hAnsi="Times New Roman" w:cs="Times New Roman"/>
              <w:sz w:val="22"/>
              <w:szCs w:val="22"/>
            </w:rPr>
            <w:t xml:space="preserve"> CC, Moreira HT, Vasconcellos HD, </w:t>
          </w:r>
          <w:proofErr w:type="spellStart"/>
          <w:r w:rsidRPr="00686EF5">
            <w:rPr>
              <w:rFonts w:ascii="Times New Roman" w:eastAsia="Times New Roman" w:hAnsi="Times New Roman" w:cs="Times New Roman"/>
              <w:sz w:val="22"/>
              <w:szCs w:val="22"/>
            </w:rPr>
            <w:t>Mewton</w:t>
          </w:r>
          <w:proofErr w:type="spellEnd"/>
          <w:r w:rsidRPr="00686EF5">
            <w:rPr>
              <w:rFonts w:ascii="Times New Roman" w:eastAsia="Times New Roman" w:hAnsi="Times New Roman" w:cs="Times New Roman"/>
              <w:sz w:val="22"/>
              <w:szCs w:val="22"/>
            </w:rPr>
            <w:t xml:space="preserve"> N, </w:t>
          </w:r>
          <w:proofErr w:type="spellStart"/>
          <w:r w:rsidRPr="00686EF5">
            <w:rPr>
              <w:rFonts w:ascii="Times New Roman" w:eastAsia="Times New Roman" w:hAnsi="Times New Roman" w:cs="Times New Roman"/>
              <w:sz w:val="22"/>
              <w:szCs w:val="22"/>
            </w:rPr>
            <w:t>Opdahl</w:t>
          </w:r>
          <w:proofErr w:type="spellEnd"/>
          <w:r w:rsidRPr="00686EF5">
            <w:rPr>
              <w:rFonts w:ascii="Times New Roman" w:eastAsia="Times New Roman" w:hAnsi="Times New Roman" w:cs="Times New Roman"/>
              <w:sz w:val="22"/>
              <w:szCs w:val="22"/>
            </w:rPr>
            <w:t xml:space="preserve"> A, </w:t>
          </w:r>
          <w:proofErr w:type="spellStart"/>
          <w:r w:rsidRPr="00686EF5">
            <w:rPr>
              <w:rFonts w:ascii="Times New Roman" w:eastAsia="Times New Roman" w:hAnsi="Times New Roman" w:cs="Times New Roman"/>
              <w:sz w:val="22"/>
              <w:szCs w:val="22"/>
            </w:rPr>
            <w:t>Ogunyankin</w:t>
          </w:r>
          <w:proofErr w:type="spellEnd"/>
          <w:r w:rsidRPr="00686EF5">
            <w:rPr>
              <w:rFonts w:ascii="Times New Roman" w:eastAsia="Times New Roman" w:hAnsi="Times New Roman" w:cs="Times New Roman"/>
              <w:sz w:val="22"/>
              <w:szCs w:val="22"/>
            </w:rPr>
            <w:t xml:space="preserve"> KO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ventricular global function index predicts incident heart failure and cardiovascular disease in young adults: the coronary artery risk development in young adults (CARDIA) study. </w:t>
          </w:r>
          <w:r w:rsidRPr="00686EF5">
            <w:rPr>
              <w:rFonts w:ascii="Times New Roman" w:eastAsia="Times New Roman" w:hAnsi="Times New Roman" w:cs="Times New Roman"/>
              <w:i/>
              <w:iCs/>
              <w:sz w:val="22"/>
              <w:szCs w:val="22"/>
            </w:rPr>
            <w:t>Eur Heart J Cardiovasc Imaging</w:t>
          </w:r>
          <w:r w:rsidRPr="00686EF5">
            <w:rPr>
              <w:rFonts w:ascii="Times New Roman" w:eastAsia="Times New Roman" w:hAnsi="Times New Roman" w:cs="Times New Roman"/>
              <w:sz w:val="22"/>
              <w:szCs w:val="22"/>
            </w:rPr>
            <w:t xml:space="preserve"> 2019; </w:t>
          </w:r>
          <w:r w:rsidRPr="00686EF5">
            <w:rPr>
              <w:rFonts w:ascii="Times New Roman" w:eastAsia="Times New Roman" w:hAnsi="Times New Roman" w:cs="Times New Roman"/>
              <w:b/>
              <w:bCs/>
              <w:sz w:val="22"/>
              <w:szCs w:val="22"/>
            </w:rPr>
            <w:t>20</w:t>
          </w:r>
          <w:r w:rsidRPr="00686EF5">
            <w:rPr>
              <w:rFonts w:ascii="Times New Roman" w:eastAsia="Times New Roman" w:hAnsi="Times New Roman" w:cs="Times New Roman"/>
              <w:sz w:val="22"/>
              <w:szCs w:val="22"/>
            </w:rPr>
            <w:t>: 533–540.</w:t>
          </w:r>
        </w:p>
        <w:p w14:paraId="3ACD3620" w14:textId="77777777" w:rsidR="0037245A" w:rsidRPr="00686EF5" w:rsidRDefault="0037245A" w:rsidP="005A3D6F">
          <w:pPr>
            <w:autoSpaceDE w:val="0"/>
            <w:autoSpaceDN w:val="0"/>
            <w:spacing w:line="480" w:lineRule="auto"/>
            <w:ind w:hanging="640"/>
            <w:divId w:val="72495980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16 </w:t>
          </w:r>
          <w:r w:rsidRPr="00686EF5">
            <w:rPr>
              <w:rFonts w:ascii="Times New Roman" w:eastAsia="Times New Roman" w:hAnsi="Times New Roman" w:cs="Times New Roman"/>
              <w:sz w:val="22"/>
              <w:szCs w:val="22"/>
            </w:rPr>
            <w:tab/>
            <w:t xml:space="preserve">Pannier BM, Avolio AP, </w:t>
          </w:r>
          <w:proofErr w:type="spellStart"/>
          <w:r w:rsidRPr="00686EF5">
            <w:rPr>
              <w:rFonts w:ascii="Times New Roman" w:eastAsia="Times New Roman" w:hAnsi="Times New Roman" w:cs="Times New Roman"/>
              <w:sz w:val="22"/>
              <w:szCs w:val="22"/>
            </w:rPr>
            <w:t>Hoeks</w:t>
          </w:r>
          <w:proofErr w:type="spellEnd"/>
          <w:r w:rsidRPr="00686EF5">
            <w:rPr>
              <w:rFonts w:ascii="Times New Roman" w:eastAsia="Times New Roman" w:hAnsi="Times New Roman" w:cs="Times New Roman"/>
              <w:sz w:val="22"/>
              <w:szCs w:val="22"/>
            </w:rPr>
            <w:t xml:space="preserve"> A, </w:t>
          </w:r>
          <w:proofErr w:type="spellStart"/>
          <w:r w:rsidRPr="00686EF5">
            <w:rPr>
              <w:rFonts w:ascii="Times New Roman" w:eastAsia="Times New Roman" w:hAnsi="Times New Roman" w:cs="Times New Roman"/>
              <w:sz w:val="22"/>
              <w:szCs w:val="22"/>
            </w:rPr>
            <w:t>Mancia</w:t>
          </w:r>
          <w:proofErr w:type="spellEnd"/>
          <w:r w:rsidRPr="00686EF5">
            <w:rPr>
              <w:rFonts w:ascii="Times New Roman" w:eastAsia="Times New Roman" w:hAnsi="Times New Roman" w:cs="Times New Roman"/>
              <w:sz w:val="22"/>
              <w:szCs w:val="22"/>
            </w:rPr>
            <w:t xml:space="preserve"> G, </w:t>
          </w:r>
          <w:proofErr w:type="spellStart"/>
          <w:r w:rsidRPr="00686EF5">
            <w:rPr>
              <w:rFonts w:ascii="Times New Roman" w:eastAsia="Times New Roman" w:hAnsi="Times New Roman" w:cs="Times New Roman"/>
              <w:sz w:val="22"/>
              <w:szCs w:val="22"/>
            </w:rPr>
            <w:t>Takazawa</w:t>
          </w:r>
          <w:proofErr w:type="spellEnd"/>
          <w:r w:rsidRPr="00686EF5">
            <w:rPr>
              <w:rFonts w:ascii="Times New Roman" w:eastAsia="Times New Roman" w:hAnsi="Times New Roman" w:cs="Times New Roman"/>
              <w:sz w:val="22"/>
              <w:szCs w:val="22"/>
            </w:rPr>
            <w:t xml:space="preserve"> K. </w:t>
          </w:r>
          <w:proofErr w:type="gramStart"/>
          <w:r w:rsidRPr="00686EF5">
            <w:rPr>
              <w:rFonts w:ascii="Times New Roman" w:eastAsia="Times New Roman" w:hAnsi="Times New Roman" w:cs="Times New Roman"/>
              <w:sz w:val="22"/>
              <w:szCs w:val="22"/>
            </w:rPr>
            <w:t>Methods</w:t>
          </w:r>
          <w:proofErr w:type="gramEnd"/>
          <w:r w:rsidRPr="00686EF5">
            <w:rPr>
              <w:rFonts w:ascii="Times New Roman" w:eastAsia="Times New Roman" w:hAnsi="Times New Roman" w:cs="Times New Roman"/>
              <w:sz w:val="22"/>
              <w:szCs w:val="22"/>
            </w:rPr>
            <w:t xml:space="preserve"> and devices for measuring arterial compliance in humans. </w:t>
          </w:r>
          <w:r w:rsidRPr="00686EF5">
            <w:rPr>
              <w:rFonts w:ascii="Times New Roman" w:eastAsia="Times New Roman" w:hAnsi="Times New Roman" w:cs="Times New Roman"/>
              <w:i/>
              <w:iCs/>
              <w:sz w:val="22"/>
              <w:szCs w:val="22"/>
            </w:rPr>
            <w:t xml:space="preserve">Am J </w:t>
          </w:r>
          <w:proofErr w:type="spellStart"/>
          <w:r w:rsidRPr="00686EF5">
            <w:rPr>
              <w:rFonts w:ascii="Times New Roman" w:eastAsia="Times New Roman" w:hAnsi="Times New Roman" w:cs="Times New Roman"/>
              <w:i/>
              <w:iCs/>
              <w:sz w:val="22"/>
              <w:szCs w:val="22"/>
            </w:rPr>
            <w:t>Hypertens</w:t>
          </w:r>
          <w:proofErr w:type="spellEnd"/>
          <w:r w:rsidRPr="00686EF5">
            <w:rPr>
              <w:rFonts w:ascii="Times New Roman" w:eastAsia="Times New Roman" w:hAnsi="Times New Roman" w:cs="Times New Roman"/>
              <w:sz w:val="22"/>
              <w:szCs w:val="22"/>
            </w:rPr>
            <w:t xml:space="preserve"> 2002; </w:t>
          </w:r>
          <w:r w:rsidRPr="00686EF5">
            <w:rPr>
              <w:rFonts w:ascii="Times New Roman" w:eastAsia="Times New Roman" w:hAnsi="Times New Roman" w:cs="Times New Roman"/>
              <w:b/>
              <w:bCs/>
              <w:sz w:val="22"/>
              <w:szCs w:val="22"/>
            </w:rPr>
            <w:t>15</w:t>
          </w:r>
          <w:r w:rsidRPr="00686EF5">
            <w:rPr>
              <w:rFonts w:ascii="Times New Roman" w:eastAsia="Times New Roman" w:hAnsi="Times New Roman" w:cs="Times New Roman"/>
              <w:sz w:val="22"/>
              <w:szCs w:val="22"/>
            </w:rPr>
            <w:t>: 743–753.</w:t>
          </w:r>
        </w:p>
        <w:p w14:paraId="6DA234B3" w14:textId="77777777" w:rsidR="0037245A" w:rsidRPr="00686EF5" w:rsidRDefault="0037245A" w:rsidP="005A3D6F">
          <w:pPr>
            <w:autoSpaceDE w:val="0"/>
            <w:autoSpaceDN w:val="0"/>
            <w:spacing w:line="480" w:lineRule="auto"/>
            <w:ind w:hanging="640"/>
            <w:divId w:val="558175952"/>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17 </w:t>
          </w:r>
          <w:r w:rsidRPr="00686EF5">
            <w:rPr>
              <w:rFonts w:ascii="Times New Roman" w:eastAsia="Times New Roman" w:hAnsi="Times New Roman" w:cs="Times New Roman"/>
              <w:sz w:val="22"/>
              <w:szCs w:val="22"/>
            </w:rPr>
            <w:tab/>
            <w:t xml:space="preserve">Townsend P. Deprivation. </w:t>
          </w:r>
          <w:r w:rsidRPr="00686EF5">
            <w:rPr>
              <w:rFonts w:ascii="Times New Roman" w:eastAsia="Times New Roman" w:hAnsi="Times New Roman" w:cs="Times New Roman"/>
              <w:i/>
              <w:iCs/>
              <w:sz w:val="22"/>
              <w:szCs w:val="22"/>
            </w:rPr>
            <w:t>J Soc Policy</w:t>
          </w:r>
          <w:r w:rsidRPr="00686EF5">
            <w:rPr>
              <w:rFonts w:ascii="Times New Roman" w:eastAsia="Times New Roman" w:hAnsi="Times New Roman" w:cs="Times New Roman"/>
              <w:sz w:val="22"/>
              <w:szCs w:val="22"/>
            </w:rPr>
            <w:t xml:space="preserve"> 1987; </w:t>
          </w:r>
          <w:r w:rsidRPr="00686EF5">
            <w:rPr>
              <w:rFonts w:ascii="Times New Roman" w:eastAsia="Times New Roman" w:hAnsi="Times New Roman" w:cs="Times New Roman"/>
              <w:b/>
              <w:bCs/>
              <w:sz w:val="22"/>
              <w:szCs w:val="22"/>
            </w:rPr>
            <w:t>16</w:t>
          </w:r>
          <w:r w:rsidRPr="00686EF5">
            <w:rPr>
              <w:rFonts w:ascii="Times New Roman" w:eastAsia="Times New Roman" w:hAnsi="Times New Roman" w:cs="Times New Roman"/>
              <w:sz w:val="22"/>
              <w:szCs w:val="22"/>
            </w:rPr>
            <w:t>: 125–146.</w:t>
          </w:r>
        </w:p>
        <w:p w14:paraId="02CCB762" w14:textId="210EC773" w:rsidR="0037245A" w:rsidRPr="00686EF5" w:rsidRDefault="0037245A" w:rsidP="005A3D6F">
          <w:pPr>
            <w:autoSpaceDE w:val="0"/>
            <w:autoSpaceDN w:val="0"/>
            <w:spacing w:line="480" w:lineRule="auto"/>
            <w:ind w:hanging="640"/>
            <w:divId w:val="90657197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18 </w:t>
          </w:r>
          <w:r w:rsidRPr="00686EF5">
            <w:rPr>
              <w:rFonts w:ascii="Times New Roman" w:eastAsia="Times New Roman" w:hAnsi="Times New Roman" w:cs="Times New Roman"/>
              <w:sz w:val="22"/>
              <w:szCs w:val="22"/>
            </w:rPr>
            <w:tab/>
            <w:t xml:space="preserve">Thissen D, Steinberg L, </w:t>
          </w:r>
          <w:proofErr w:type="spellStart"/>
          <w:r w:rsidRPr="00686EF5">
            <w:rPr>
              <w:rFonts w:ascii="Times New Roman" w:eastAsia="Times New Roman" w:hAnsi="Times New Roman" w:cs="Times New Roman"/>
              <w:sz w:val="22"/>
              <w:szCs w:val="22"/>
            </w:rPr>
            <w:t>Kuang</w:t>
          </w:r>
          <w:proofErr w:type="spellEnd"/>
          <w:r w:rsidRPr="00686EF5">
            <w:rPr>
              <w:rFonts w:ascii="Times New Roman" w:eastAsia="Times New Roman" w:hAnsi="Times New Roman" w:cs="Times New Roman"/>
              <w:sz w:val="22"/>
              <w:szCs w:val="22"/>
            </w:rPr>
            <w:t xml:space="preserve"> D. Quick and Easy Implementation of the </w:t>
          </w:r>
          <w:proofErr w:type="spellStart"/>
          <w:r w:rsidRPr="00686EF5">
            <w:rPr>
              <w:rFonts w:ascii="Times New Roman" w:eastAsia="Times New Roman" w:hAnsi="Times New Roman" w:cs="Times New Roman"/>
              <w:sz w:val="22"/>
              <w:szCs w:val="22"/>
            </w:rPr>
            <w:t>Benjamini</w:t>
          </w:r>
          <w:proofErr w:type="spellEnd"/>
          <w:r w:rsidRPr="00686EF5">
            <w:rPr>
              <w:rFonts w:ascii="Times New Roman" w:eastAsia="Times New Roman" w:hAnsi="Times New Roman" w:cs="Times New Roman"/>
              <w:sz w:val="22"/>
              <w:szCs w:val="22"/>
            </w:rPr>
            <w:t xml:space="preserve">-Hochberg Procedure for Controlling the False Positive Rate in Multiple Comparisons. 2016; </w:t>
          </w:r>
          <w:r w:rsidRPr="00686EF5">
            <w:rPr>
              <w:rFonts w:ascii="Times New Roman" w:eastAsia="Times New Roman" w:hAnsi="Times New Roman" w:cs="Times New Roman"/>
              <w:b/>
              <w:bCs/>
              <w:sz w:val="22"/>
              <w:szCs w:val="22"/>
            </w:rPr>
            <w:t>27</w:t>
          </w:r>
          <w:r w:rsidRPr="00686EF5">
            <w:rPr>
              <w:rFonts w:ascii="Times New Roman" w:eastAsia="Times New Roman" w:hAnsi="Times New Roman" w:cs="Times New Roman"/>
              <w:sz w:val="22"/>
              <w:szCs w:val="22"/>
            </w:rPr>
            <w:t>: 77–83.</w:t>
          </w:r>
        </w:p>
        <w:p w14:paraId="02A3E3ED" w14:textId="3AC0732D" w:rsidR="0037245A" w:rsidRPr="00686EF5" w:rsidRDefault="0037245A" w:rsidP="005A3D6F">
          <w:pPr>
            <w:autoSpaceDE w:val="0"/>
            <w:autoSpaceDN w:val="0"/>
            <w:spacing w:line="480" w:lineRule="auto"/>
            <w:ind w:hanging="640"/>
            <w:divId w:val="645816902"/>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19 </w:t>
          </w:r>
          <w:r w:rsidRPr="00686EF5">
            <w:rPr>
              <w:rFonts w:ascii="Times New Roman" w:eastAsia="Times New Roman" w:hAnsi="Times New Roman" w:cs="Times New Roman"/>
              <w:sz w:val="22"/>
              <w:szCs w:val="22"/>
            </w:rPr>
            <w:tab/>
            <w:t xml:space="preserve">Mohamed AT, </w:t>
          </w:r>
          <w:proofErr w:type="spellStart"/>
          <w:r w:rsidRPr="00686EF5">
            <w:rPr>
              <w:rFonts w:ascii="Times New Roman" w:eastAsia="Times New Roman" w:hAnsi="Times New Roman" w:cs="Times New Roman"/>
              <w:sz w:val="22"/>
              <w:szCs w:val="22"/>
            </w:rPr>
            <w:t>Georgiopoulos</w:t>
          </w:r>
          <w:proofErr w:type="spellEnd"/>
          <w:r w:rsidRPr="00686EF5">
            <w:rPr>
              <w:rFonts w:ascii="Times New Roman" w:eastAsia="Times New Roman" w:hAnsi="Times New Roman" w:cs="Times New Roman"/>
              <w:sz w:val="22"/>
              <w:szCs w:val="22"/>
            </w:rPr>
            <w:t xml:space="preserve"> G, </w:t>
          </w:r>
          <w:proofErr w:type="spellStart"/>
          <w:r w:rsidRPr="00686EF5">
            <w:rPr>
              <w:rFonts w:ascii="Times New Roman" w:eastAsia="Times New Roman" w:hAnsi="Times New Roman" w:cs="Times New Roman"/>
              <w:sz w:val="22"/>
              <w:szCs w:val="22"/>
            </w:rPr>
            <w:t>Faconti</w:t>
          </w:r>
          <w:proofErr w:type="spellEnd"/>
          <w:r w:rsidRPr="00686EF5">
            <w:rPr>
              <w:rFonts w:ascii="Times New Roman" w:eastAsia="Times New Roman" w:hAnsi="Times New Roman" w:cs="Times New Roman"/>
              <w:sz w:val="22"/>
              <w:szCs w:val="22"/>
            </w:rPr>
            <w:t xml:space="preserve"> L, </w:t>
          </w:r>
          <w:proofErr w:type="spellStart"/>
          <w:r w:rsidRPr="00686EF5">
            <w:rPr>
              <w:rFonts w:ascii="Times New Roman" w:eastAsia="Times New Roman" w:hAnsi="Times New Roman" w:cs="Times New Roman"/>
              <w:sz w:val="22"/>
              <w:szCs w:val="22"/>
            </w:rPr>
            <w:t>Vennin</w:t>
          </w:r>
          <w:proofErr w:type="spellEnd"/>
          <w:r w:rsidRPr="00686EF5">
            <w:rPr>
              <w:rFonts w:ascii="Times New Roman" w:eastAsia="Times New Roman" w:hAnsi="Times New Roman" w:cs="Times New Roman"/>
              <w:sz w:val="22"/>
              <w:szCs w:val="22"/>
            </w:rPr>
            <w:t xml:space="preserve"> S, McNally R, </w:t>
          </w:r>
          <w:proofErr w:type="spellStart"/>
          <w:r w:rsidRPr="00686EF5">
            <w:rPr>
              <w:rFonts w:ascii="Times New Roman" w:eastAsia="Times New Roman" w:hAnsi="Times New Roman" w:cs="Times New Roman"/>
              <w:sz w:val="22"/>
              <w:szCs w:val="22"/>
            </w:rPr>
            <w:t>Hugelshofer</w:t>
          </w:r>
          <w:proofErr w:type="spellEnd"/>
          <w:r w:rsidRPr="00686EF5">
            <w:rPr>
              <w:rFonts w:ascii="Times New Roman" w:eastAsia="Times New Roman" w:hAnsi="Times New Roman" w:cs="Times New Roman"/>
              <w:sz w:val="22"/>
              <w:szCs w:val="22"/>
            </w:rPr>
            <w:t xml:space="preserve"> S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In-depth phenotyping by cardiovascular magnetic resonance uncovering differences between ethnic groups in hypertensive heart disease. </w:t>
          </w:r>
          <w:r w:rsidRPr="00686EF5">
            <w:rPr>
              <w:rFonts w:ascii="Times New Roman" w:eastAsia="Times New Roman" w:hAnsi="Times New Roman" w:cs="Times New Roman"/>
              <w:i/>
              <w:iCs/>
              <w:sz w:val="22"/>
              <w:szCs w:val="22"/>
            </w:rPr>
            <w:t>Eur Heart J</w:t>
          </w:r>
          <w:r w:rsidRPr="00686EF5">
            <w:rPr>
              <w:rFonts w:ascii="Times New Roman" w:eastAsia="Times New Roman" w:hAnsi="Times New Roman" w:cs="Times New Roman"/>
              <w:sz w:val="22"/>
              <w:szCs w:val="22"/>
            </w:rPr>
            <w:t xml:space="preserve"> 2021; </w:t>
          </w:r>
          <w:proofErr w:type="gramStart"/>
          <w:r w:rsidRPr="00686EF5">
            <w:rPr>
              <w:rFonts w:ascii="Times New Roman" w:eastAsia="Times New Roman" w:hAnsi="Times New Roman" w:cs="Times New Roman"/>
              <w:b/>
              <w:bCs/>
              <w:sz w:val="22"/>
              <w:szCs w:val="22"/>
            </w:rPr>
            <w:t>42</w:t>
          </w:r>
          <w:r w:rsidR="00E9371B" w:rsidRPr="00686EF5">
            <w:rPr>
              <w:rFonts w:ascii="Times New Roman" w:eastAsia="Times New Roman" w:hAnsi="Times New Roman" w:cs="Times New Roman"/>
              <w:sz w:val="22"/>
              <w:szCs w:val="22"/>
            </w:rPr>
            <w:t xml:space="preserve"> :</w:t>
          </w:r>
          <w:r w:rsidRPr="00686EF5">
            <w:rPr>
              <w:rFonts w:ascii="Times New Roman" w:eastAsia="Times New Roman" w:hAnsi="Times New Roman" w:cs="Times New Roman"/>
              <w:sz w:val="22"/>
              <w:szCs w:val="22"/>
            </w:rPr>
            <w:t>EHAB</w:t>
          </w:r>
          <w:proofErr w:type="gramEnd"/>
          <w:r w:rsidRPr="00686EF5">
            <w:rPr>
              <w:rFonts w:ascii="Times New Roman" w:eastAsia="Times New Roman" w:hAnsi="Times New Roman" w:cs="Times New Roman"/>
              <w:sz w:val="22"/>
              <w:szCs w:val="22"/>
            </w:rPr>
            <w:t>724.0886.</w:t>
          </w:r>
        </w:p>
        <w:p w14:paraId="646BACDA" w14:textId="77777777" w:rsidR="0037245A" w:rsidRPr="00686EF5" w:rsidRDefault="0037245A" w:rsidP="005A3D6F">
          <w:pPr>
            <w:autoSpaceDE w:val="0"/>
            <w:autoSpaceDN w:val="0"/>
            <w:spacing w:line="480" w:lineRule="auto"/>
            <w:ind w:hanging="640"/>
            <w:divId w:val="1213423000"/>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lastRenderedPageBreak/>
            <w:t xml:space="preserve">20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Hinderliter</w:t>
          </w:r>
          <w:proofErr w:type="spellEnd"/>
          <w:r w:rsidRPr="00686EF5">
            <w:rPr>
              <w:rFonts w:ascii="Times New Roman" w:eastAsia="Times New Roman" w:hAnsi="Times New Roman" w:cs="Times New Roman"/>
              <w:sz w:val="22"/>
              <w:szCs w:val="22"/>
            </w:rPr>
            <w:t xml:space="preserve"> AL, Light KC, Willis IV PW. Patients with borderline elevated blood pressure have enhanced left ventricular contractility. </w:t>
          </w:r>
          <w:r w:rsidRPr="00686EF5">
            <w:rPr>
              <w:rFonts w:ascii="Times New Roman" w:eastAsia="Times New Roman" w:hAnsi="Times New Roman" w:cs="Times New Roman"/>
              <w:i/>
              <w:iCs/>
              <w:sz w:val="22"/>
              <w:szCs w:val="22"/>
            </w:rPr>
            <w:t xml:space="preserve">Am J </w:t>
          </w:r>
          <w:proofErr w:type="spellStart"/>
          <w:r w:rsidRPr="00686EF5">
            <w:rPr>
              <w:rFonts w:ascii="Times New Roman" w:eastAsia="Times New Roman" w:hAnsi="Times New Roman" w:cs="Times New Roman"/>
              <w:i/>
              <w:iCs/>
              <w:sz w:val="22"/>
              <w:szCs w:val="22"/>
            </w:rPr>
            <w:t>Hypertens</w:t>
          </w:r>
          <w:proofErr w:type="spellEnd"/>
          <w:r w:rsidRPr="00686EF5">
            <w:rPr>
              <w:rFonts w:ascii="Times New Roman" w:eastAsia="Times New Roman" w:hAnsi="Times New Roman" w:cs="Times New Roman"/>
              <w:sz w:val="22"/>
              <w:szCs w:val="22"/>
            </w:rPr>
            <w:t xml:space="preserve"> 1995; </w:t>
          </w:r>
          <w:r w:rsidRPr="00686EF5">
            <w:rPr>
              <w:rFonts w:ascii="Times New Roman" w:eastAsia="Times New Roman" w:hAnsi="Times New Roman" w:cs="Times New Roman"/>
              <w:b/>
              <w:bCs/>
              <w:sz w:val="22"/>
              <w:szCs w:val="22"/>
            </w:rPr>
            <w:t>8</w:t>
          </w:r>
          <w:r w:rsidRPr="00686EF5">
            <w:rPr>
              <w:rFonts w:ascii="Times New Roman" w:eastAsia="Times New Roman" w:hAnsi="Times New Roman" w:cs="Times New Roman"/>
              <w:sz w:val="22"/>
              <w:szCs w:val="22"/>
            </w:rPr>
            <w:t>: 1040–1045.</w:t>
          </w:r>
        </w:p>
        <w:p w14:paraId="11D3090D" w14:textId="77777777" w:rsidR="0037245A" w:rsidRPr="00686EF5" w:rsidRDefault="0037245A" w:rsidP="005A3D6F">
          <w:pPr>
            <w:autoSpaceDE w:val="0"/>
            <w:autoSpaceDN w:val="0"/>
            <w:spacing w:line="480" w:lineRule="auto"/>
            <w:ind w:hanging="640"/>
            <w:divId w:val="1169833305"/>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21 </w:t>
          </w:r>
          <w:r w:rsidRPr="00686EF5">
            <w:rPr>
              <w:rFonts w:ascii="Times New Roman" w:eastAsia="Times New Roman" w:hAnsi="Times New Roman" w:cs="Times New Roman"/>
              <w:sz w:val="22"/>
              <w:szCs w:val="22"/>
            </w:rPr>
            <w:tab/>
            <w:t xml:space="preserve">de Simone G, di Lorenzo L, Costantino G, Moccia D, </w:t>
          </w:r>
          <w:proofErr w:type="spellStart"/>
          <w:r w:rsidRPr="00686EF5">
            <w:rPr>
              <w:rFonts w:ascii="Times New Roman" w:eastAsia="Times New Roman" w:hAnsi="Times New Roman" w:cs="Times New Roman"/>
              <w:sz w:val="22"/>
              <w:szCs w:val="22"/>
            </w:rPr>
            <w:t>Buonissimo</w:t>
          </w:r>
          <w:proofErr w:type="spellEnd"/>
          <w:r w:rsidRPr="00686EF5">
            <w:rPr>
              <w:rFonts w:ascii="Times New Roman" w:eastAsia="Times New Roman" w:hAnsi="Times New Roman" w:cs="Times New Roman"/>
              <w:sz w:val="22"/>
              <w:szCs w:val="22"/>
            </w:rPr>
            <w:t xml:space="preserve"> S, de </w:t>
          </w:r>
          <w:proofErr w:type="spellStart"/>
          <w:r w:rsidRPr="00686EF5">
            <w:rPr>
              <w:rFonts w:ascii="Times New Roman" w:eastAsia="Times New Roman" w:hAnsi="Times New Roman" w:cs="Times New Roman"/>
              <w:sz w:val="22"/>
              <w:szCs w:val="22"/>
            </w:rPr>
            <w:t>Divitiis</w:t>
          </w:r>
          <w:proofErr w:type="spellEnd"/>
          <w:r w:rsidRPr="00686EF5">
            <w:rPr>
              <w:rFonts w:ascii="Times New Roman" w:eastAsia="Times New Roman" w:hAnsi="Times New Roman" w:cs="Times New Roman"/>
              <w:sz w:val="22"/>
              <w:szCs w:val="22"/>
            </w:rPr>
            <w:t xml:space="preserve"> O. Supernormal contractility in primary hypertension without left ventricular hypertrophy. </w:t>
          </w:r>
          <w:r w:rsidRPr="00686EF5">
            <w:rPr>
              <w:rFonts w:ascii="Times New Roman" w:eastAsia="Times New Roman" w:hAnsi="Times New Roman" w:cs="Times New Roman"/>
              <w:i/>
              <w:iCs/>
              <w:sz w:val="22"/>
              <w:szCs w:val="22"/>
            </w:rPr>
            <w:t>Hypertension</w:t>
          </w:r>
          <w:r w:rsidRPr="00686EF5">
            <w:rPr>
              <w:rFonts w:ascii="Times New Roman" w:eastAsia="Times New Roman" w:hAnsi="Times New Roman" w:cs="Times New Roman"/>
              <w:sz w:val="22"/>
              <w:szCs w:val="22"/>
            </w:rPr>
            <w:t xml:space="preserve"> 1988; </w:t>
          </w:r>
          <w:r w:rsidRPr="00686EF5">
            <w:rPr>
              <w:rFonts w:ascii="Times New Roman" w:eastAsia="Times New Roman" w:hAnsi="Times New Roman" w:cs="Times New Roman"/>
              <w:b/>
              <w:bCs/>
              <w:sz w:val="22"/>
              <w:szCs w:val="22"/>
            </w:rPr>
            <w:t>11</w:t>
          </w:r>
          <w:r w:rsidRPr="00686EF5">
            <w:rPr>
              <w:rFonts w:ascii="Times New Roman" w:eastAsia="Times New Roman" w:hAnsi="Times New Roman" w:cs="Times New Roman"/>
              <w:sz w:val="22"/>
              <w:szCs w:val="22"/>
            </w:rPr>
            <w:t>: 457–463.</w:t>
          </w:r>
        </w:p>
        <w:p w14:paraId="680EEC18" w14:textId="77777777" w:rsidR="0037245A" w:rsidRPr="00686EF5" w:rsidRDefault="0037245A" w:rsidP="005A3D6F">
          <w:pPr>
            <w:autoSpaceDE w:val="0"/>
            <w:autoSpaceDN w:val="0"/>
            <w:spacing w:line="480" w:lineRule="auto"/>
            <w:ind w:hanging="640"/>
            <w:divId w:val="25559656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22 </w:t>
          </w:r>
          <w:r w:rsidRPr="00686EF5">
            <w:rPr>
              <w:rFonts w:ascii="Times New Roman" w:eastAsia="Times New Roman" w:hAnsi="Times New Roman" w:cs="Times New Roman"/>
              <w:sz w:val="22"/>
              <w:szCs w:val="22"/>
            </w:rPr>
            <w:tab/>
            <w:t xml:space="preserve">Come PC, </w:t>
          </w:r>
          <w:proofErr w:type="spellStart"/>
          <w:r w:rsidRPr="00686EF5">
            <w:rPr>
              <w:rFonts w:ascii="Times New Roman" w:eastAsia="Times New Roman" w:hAnsi="Times New Roman" w:cs="Times New Roman"/>
              <w:sz w:val="22"/>
              <w:szCs w:val="22"/>
            </w:rPr>
            <w:t>Bulkley</w:t>
          </w:r>
          <w:proofErr w:type="spellEnd"/>
          <w:r w:rsidRPr="00686EF5">
            <w:rPr>
              <w:rFonts w:ascii="Times New Roman" w:eastAsia="Times New Roman" w:hAnsi="Times New Roman" w:cs="Times New Roman"/>
              <w:sz w:val="22"/>
              <w:szCs w:val="22"/>
            </w:rPr>
            <w:t xml:space="preserve"> BH, Goodman ZD, Hutchins GM, Pitt B, Fortuin NJ. Hypercontractile cardiac states simulating hypertrophic cardiomyopathy. </w:t>
          </w:r>
          <w:r w:rsidRPr="00686EF5">
            <w:rPr>
              <w:rFonts w:ascii="Times New Roman" w:eastAsia="Times New Roman" w:hAnsi="Times New Roman" w:cs="Times New Roman"/>
              <w:i/>
              <w:iCs/>
              <w:sz w:val="22"/>
              <w:szCs w:val="22"/>
            </w:rPr>
            <w:t>Circulation</w:t>
          </w:r>
          <w:r w:rsidRPr="00686EF5">
            <w:rPr>
              <w:rFonts w:ascii="Times New Roman" w:eastAsia="Times New Roman" w:hAnsi="Times New Roman" w:cs="Times New Roman"/>
              <w:sz w:val="22"/>
              <w:szCs w:val="22"/>
            </w:rPr>
            <w:t xml:space="preserve"> 1977; </w:t>
          </w:r>
          <w:r w:rsidRPr="00686EF5">
            <w:rPr>
              <w:rFonts w:ascii="Times New Roman" w:eastAsia="Times New Roman" w:hAnsi="Times New Roman" w:cs="Times New Roman"/>
              <w:b/>
              <w:bCs/>
              <w:sz w:val="22"/>
              <w:szCs w:val="22"/>
            </w:rPr>
            <w:t>55</w:t>
          </w:r>
          <w:r w:rsidRPr="00686EF5">
            <w:rPr>
              <w:rFonts w:ascii="Times New Roman" w:eastAsia="Times New Roman" w:hAnsi="Times New Roman" w:cs="Times New Roman"/>
              <w:sz w:val="22"/>
              <w:szCs w:val="22"/>
            </w:rPr>
            <w:t>: 901–908.</w:t>
          </w:r>
        </w:p>
        <w:p w14:paraId="1F8453A6" w14:textId="77777777" w:rsidR="0037245A" w:rsidRPr="00686EF5" w:rsidRDefault="0037245A" w:rsidP="005A3D6F">
          <w:pPr>
            <w:autoSpaceDE w:val="0"/>
            <w:autoSpaceDN w:val="0"/>
            <w:spacing w:line="480" w:lineRule="auto"/>
            <w:ind w:hanging="640"/>
            <w:divId w:val="715735201"/>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23 </w:t>
          </w:r>
          <w:r w:rsidRPr="00686EF5">
            <w:rPr>
              <w:rFonts w:ascii="Times New Roman" w:eastAsia="Times New Roman" w:hAnsi="Times New Roman" w:cs="Times New Roman"/>
              <w:sz w:val="22"/>
              <w:szCs w:val="22"/>
            </w:rPr>
            <w:tab/>
            <w:t xml:space="preserve">Shah S, Segar MW, </w:t>
          </w:r>
          <w:proofErr w:type="spellStart"/>
          <w:r w:rsidRPr="00686EF5">
            <w:rPr>
              <w:rFonts w:ascii="Times New Roman" w:eastAsia="Times New Roman" w:hAnsi="Times New Roman" w:cs="Times New Roman"/>
              <w:sz w:val="22"/>
              <w:szCs w:val="22"/>
            </w:rPr>
            <w:t>Kondamudi</w:t>
          </w:r>
          <w:proofErr w:type="spellEnd"/>
          <w:r w:rsidRPr="00686EF5">
            <w:rPr>
              <w:rFonts w:ascii="Times New Roman" w:eastAsia="Times New Roman" w:hAnsi="Times New Roman" w:cs="Times New Roman"/>
              <w:sz w:val="22"/>
              <w:szCs w:val="22"/>
            </w:rPr>
            <w:t xml:space="preserve"> N, Ayers C, Chandra A, </w:t>
          </w:r>
          <w:proofErr w:type="spellStart"/>
          <w:r w:rsidRPr="00686EF5">
            <w:rPr>
              <w:rFonts w:ascii="Times New Roman" w:eastAsia="Times New Roman" w:hAnsi="Times New Roman" w:cs="Times New Roman"/>
              <w:sz w:val="22"/>
              <w:szCs w:val="22"/>
            </w:rPr>
            <w:t>Matulevicius</w:t>
          </w:r>
          <w:proofErr w:type="spellEnd"/>
          <w:r w:rsidRPr="00686EF5">
            <w:rPr>
              <w:rFonts w:ascii="Times New Roman" w:eastAsia="Times New Roman" w:hAnsi="Times New Roman" w:cs="Times New Roman"/>
              <w:sz w:val="22"/>
              <w:szCs w:val="22"/>
            </w:rPr>
            <w:t xml:space="preserve"> S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Supranormal Left Ventricular Ejection Fraction, Stroke Volume, and Cardiovascular Risk: Findings </w:t>
          </w:r>
          <w:proofErr w:type="gramStart"/>
          <w:r w:rsidRPr="00686EF5">
            <w:rPr>
              <w:rFonts w:ascii="Times New Roman" w:eastAsia="Times New Roman" w:hAnsi="Times New Roman" w:cs="Times New Roman"/>
              <w:sz w:val="22"/>
              <w:szCs w:val="22"/>
            </w:rPr>
            <w:t>From</w:t>
          </w:r>
          <w:proofErr w:type="gramEnd"/>
          <w:r w:rsidRPr="00686EF5">
            <w:rPr>
              <w:rFonts w:ascii="Times New Roman" w:eastAsia="Times New Roman" w:hAnsi="Times New Roman" w:cs="Times New Roman"/>
              <w:sz w:val="22"/>
              <w:szCs w:val="22"/>
            </w:rPr>
            <w:t xml:space="preserve"> Population-Based Cohort Studies. </w:t>
          </w:r>
          <w:r w:rsidRPr="00686EF5">
            <w:rPr>
              <w:rFonts w:ascii="Times New Roman" w:eastAsia="Times New Roman" w:hAnsi="Times New Roman" w:cs="Times New Roman"/>
              <w:i/>
              <w:iCs/>
              <w:sz w:val="22"/>
              <w:szCs w:val="22"/>
            </w:rPr>
            <w:t>JACC Heart Fail</w:t>
          </w:r>
          <w:r w:rsidRPr="00686EF5">
            <w:rPr>
              <w:rFonts w:ascii="Times New Roman" w:eastAsia="Times New Roman" w:hAnsi="Times New Roman" w:cs="Times New Roman"/>
              <w:sz w:val="22"/>
              <w:szCs w:val="22"/>
            </w:rPr>
            <w:t xml:space="preserve"> 2022; </w:t>
          </w:r>
          <w:r w:rsidRPr="00686EF5">
            <w:rPr>
              <w:rFonts w:ascii="Times New Roman" w:eastAsia="Times New Roman" w:hAnsi="Times New Roman" w:cs="Times New Roman"/>
              <w:b/>
              <w:bCs/>
              <w:sz w:val="22"/>
              <w:szCs w:val="22"/>
            </w:rPr>
            <w:t>10</w:t>
          </w:r>
          <w:r w:rsidRPr="00686EF5">
            <w:rPr>
              <w:rFonts w:ascii="Times New Roman" w:eastAsia="Times New Roman" w:hAnsi="Times New Roman" w:cs="Times New Roman"/>
              <w:sz w:val="22"/>
              <w:szCs w:val="22"/>
            </w:rPr>
            <w:t>: 583–594.</w:t>
          </w:r>
        </w:p>
        <w:p w14:paraId="3289D59B" w14:textId="77777777" w:rsidR="0037245A" w:rsidRPr="00686EF5" w:rsidRDefault="0037245A" w:rsidP="005A3D6F">
          <w:pPr>
            <w:autoSpaceDE w:val="0"/>
            <w:autoSpaceDN w:val="0"/>
            <w:spacing w:line="480" w:lineRule="auto"/>
            <w:ind w:hanging="640"/>
            <w:divId w:val="1927575042"/>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24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Nwabuo</w:t>
          </w:r>
          <w:proofErr w:type="spellEnd"/>
          <w:r w:rsidRPr="00686EF5">
            <w:rPr>
              <w:rFonts w:ascii="Times New Roman" w:eastAsia="Times New Roman" w:hAnsi="Times New Roman" w:cs="Times New Roman"/>
              <w:sz w:val="22"/>
              <w:szCs w:val="22"/>
            </w:rPr>
            <w:t xml:space="preserve"> CC, Moreira HT, Vasconcellos HD, </w:t>
          </w:r>
          <w:proofErr w:type="spellStart"/>
          <w:r w:rsidRPr="00686EF5">
            <w:rPr>
              <w:rFonts w:ascii="Times New Roman" w:eastAsia="Times New Roman" w:hAnsi="Times New Roman" w:cs="Times New Roman"/>
              <w:sz w:val="22"/>
              <w:szCs w:val="22"/>
            </w:rPr>
            <w:t>Mewton</w:t>
          </w:r>
          <w:proofErr w:type="spellEnd"/>
          <w:r w:rsidRPr="00686EF5">
            <w:rPr>
              <w:rFonts w:ascii="Times New Roman" w:eastAsia="Times New Roman" w:hAnsi="Times New Roman" w:cs="Times New Roman"/>
              <w:sz w:val="22"/>
              <w:szCs w:val="22"/>
            </w:rPr>
            <w:t xml:space="preserve"> N, </w:t>
          </w:r>
          <w:proofErr w:type="spellStart"/>
          <w:r w:rsidRPr="00686EF5">
            <w:rPr>
              <w:rFonts w:ascii="Times New Roman" w:eastAsia="Times New Roman" w:hAnsi="Times New Roman" w:cs="Times New Roman"/>
              <w:sz w:val="22"/>
              <w:szCs w:val="22"/>
            </w:rPr>
            <w:t>Opdahl</w:t>
          </w:r>
          <w:proofErr w:type="spellEnd"/>
          <w:r w:rsidRPr="00686EF5">
            <w:rPr>
              <w:rFonts w:ascii="Times New Roman" w:eastAsia="Times New Roman" w:hAnsi="Times New Roman" w:cs="Times New Roman"/>
              <w:sz w:val="22"/>
              <w:szCs w:val="22"/>
            </w:rPr>
            <w:t xml:space="preserve"> A, </w:t>
          </w:r>
          <w:proofErr w:type="spellStart"/>
          <w:r w:rsidRPr="00686EF5">
            <w:rPr>
              <w:rFonts w:ascii="Times New Roman" w:eastAsia="Times New Roman" w:hAnsi="Times New Roman" w:cs="Times New Roman"/>
              <w:sz w:val="22"/>
              <w:szCs w:val="22"/>
            </w:rPr>
            <w:t>Ogunyankin</w:t>
          </w:r>
          <w:proofErr w:type="spellEnd"/>
          <w:r w:rsidRPr="00686EF5">
            <w:rPr>
              <w:rFonts w:ascii="Times New Roman" w:eastAsia="Times New Roman" w:hAnsi="Times New Roman" w:cs="Times New Roman"/>
              <w:sz w:val="22"/>
              <w:szCs w:val="22"/>
            </w:rPr>
            <w:t xml:space="preserve"> KO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ventricular global function index predicts incident heart failure and cardiovascular disease in young adults: the coronary artery risk development in young adults (CARDIA) study. </w:t>
          </w:r>
          <w:r w:rsidRPr="00686EF5">
            <w:rPr>
              <w:rFonts w:ascii="Times New Roman" w:eastAsia="Times New Roman" w:hAnsi="Times New Roman" w:cs="Times New Roman"/>
              <w:i/>
              <w:iCs/>
              <w:sz w:val="22"/>
              <w:szCs w:val="22"/>
            </w:rPr>
            <w:t>Eur Heart J Cardiovasc Imaging</w:t>
          </w:r>
          <w:r w:rsidRPr="00686EF5">
            <w:rPr>
              <w:rFonts w:ascii="Times New Roman" w:eastAsia="Times New Roman" w:hAnsi="Times New Roman" w:cs="Times New Roman"/>
              <w:sz w:val="22"/>
              <w:szCs w:val="22"/>
            </w:rPr>
            <w:t xml:space="preserve"> 2019; </w:t>
          </w:r>
          <w:r w:rsidRPr="00686EF5">
            <w:rPr>
              <w:rFonts w:ascii="Times New Roman" w:eastAsia="Times New Roman" w:hAnsi="Times New Roman" w:cs="Times New Roman"/>
              <w:b/>
              <w:bCs/>
              <w:sz w:val="22"/>
              <w:szCs w:val="22"/>
            </w:rPr>
            <w:t>20</w:t>
          </w:r>
          <w:r w:rsidRPr="00686EF5">
            <w:rPr>
              <w:rFonts w:ascii="Times New Roman" w:eastAsia="Times New Roman" w:hAnsi="Times New Roman" w:cs="Times New Roman"/>
              <w:sz w:val="22"/>
              <w:szCs w:val="22"/>
            </w:rPr>
            <w:t>: 533–540.</w:t>
          </w:r>
        </w:p>
        <w:p w14:paraId="6CD46E07" w14:textId="77777777" w:rsidR="0037245A" w:rsidRPr="00686EF5" w:rsidRDefault="0037245A" w:rsidP="005A3D6F">
          <w:pPr>
            <w:autoSpaceDE w:val="0"/>
            <w:autoSpaceDN w:val="0"/>
            <w:spacing w:line="480" w:lineRule="auto"/>
            <w:ind w:hanging="640"/>
            <w:divId w:val="1531840868"/>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25 </w:t>
          </w:r>
          <w:r w:rsidRPr="00686EF5">
            <w:rPr>
              <w:rFonts w:ascii="Times New Roman" w:eastAsia="Times New Roman" w:hAnsi="Times New Roman" w:cs="Times New Roman"/>
              <w:sz w:val="22"/>
              <w:szCs w:val="22"/>
            </w:rPr>
            <w:tab/>
            <w:t xml:space="preserve">Raisi-Estabragh Z, McCracken C, Condurache DG, Aung N, Vargas JD, </w:t>
          </w:r>
          <w:proofErr w:type="spellStart"/>
          <w:r w:rsidRPr="00686EF5">
            <w:rPr>
              <w:rFonts w:ascii="Times New Roman" w:eastAsia="Times New Roman" w:hAnsi="Times New Roman" w:cs="Times New Roman"/>
              <w:sz w:val="22"/>
              <w:szCs w:val="22"/>
            </w:rPr>
            <w:t>Naderi</w:t>
          </w:r>
          <w:proofErr w:type="spellEnd"/>
          <w:r w:rsidRPr="00686EF5">
            <w:rPr>
              <w:rFonts w:ascii="Times New Roman" w:eastAsia="Times New Roman" w:hAnsi="Times New Roman" w:cs="Times New Roman"/>
              <w:sz w:val="22"/>
              <w:szCs w:val="22"/>
            </w:rPr>
            <w:t xml:space="preserve"> H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atrial structure and function are associated with cardiovascular outcomes independent of left ventricular measures: a UK Biobank CMR study. </w:t>
          </w:r>
          <w:r w:rsidRPr="00686EF5">
            <w:rPr>
              <w:rFonts w:ascii="Times New Roman" w:eastAsia="Times New Roman" w:hAnsi="Times New Roman" w:cs="Times New Roman"/>
              <w:i/>
              <w:iCs/>
              <w:sz w:val="22"/>
              <w:szCs w:val="22"/>
            </w:rPr>
            <w:t>Eur Heart J Cardiovasc Imaging</w:t>
          </w:r>
          <w:r w:rsidRPr="00686EF5">
            <w:rPr>
              <w:rFonts w:ascii="Times New Roman" w:eastAsia="Times New Roman" w:hAnsi="Times New Roman" w:cs="Times New Roman"/>
              <w:sz w:val="22"/>
              <w:szCs w:val="22"/>
            </w:rPr>
            <w:t xml:space="preserve"> 2022; </w:t>
          </w:r>
          <w:r w:rsidRPr="00686EF5">
            <w:rPr>
              <w:rFonts w:ascii="Times New Roman" w:eastAsia="Times New Roman" w:hAnsi="Times New Roman" w:cs="Times New Roman"/>
              <w:b/>
              <w:bCs/>
              <w:sz w:val="22"/>
              <w:szCs w:val="22"/>
            </w:rPr>
            <w:t>23</w:t>
          </w:r>
          <w:r w:rsidRPr="00686EF5">
            <w:rPr>
              <w:rFonts w:ascii="Times New Roman" w:eastAsia="Times New Roman" w:hAnsi="Times New Roman" w:cs="Times New Roman"/>
              <w:sz w:val="22"/>
              <w:szCs w:val="22"/>
            </w:rPr>
            <w:t>: 1191–1200.</w:t>
          </w:r>
        </w:p>
        <w:p w14:paraId="2C8DF0C4" w14:textId="77777777" w:rsidR="0037245A" w:rsidRPr="00686EF5" w:rsidRDefault="0037245A" w:rsidP="005A3D6F">
          <w:pPr>
            <w:autoSpaceDE w:val="0"/>
            <w:autoSpaceDN w:val="0"/>
            <w:spacing w:line="480" w:lineRule="auto"/>
            <w:ind w:hanging="640"/>
            <w:divId w:val="1574394694"/>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26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Mewton</w:t>
          </w:r>
          <w:proofErr w:type="spellEnd"/>
          <w:r w:rsidRPr="00686EF5">
            <w:rPr>
              <w:rFonts w:ascii="Times New Roman" w:eastAsia="Times New Roman" w:hAnsi="Times New Roman" w:cs="Times New Roman"/>
              <w:sz w:val="22"/>
              <w:szCs w:val="22"/>
            </w:rPr>
            <w:t xml:space="preserve"> N, </w:t>
          </w:r>
          <w:proofErr w:type="spellStart"/>
          <w:r w:rsidRPr="00686EF5">
            <w:rPr>
              <w:rFonts w:ascii="Times New Roman" w:eastAsia="Times New Roman" w:hAnsi="Times New Roman" w:cs="Times New Roman"/>
              <w:sz w:val="22"/>
              <w:szCs w:val="22"/>
            </w:rPr>
            <w:t>Opdahl</w:t>
          </w:r>
          <w:proofErr w:type="spellEnd"/>
          <w:r w:rsidRPr="00686EF5">
            <w:rPr>
              <w:rFonts w:ascii="Times New Roman" w:eastAsia="Times New Roman" w:hAnsi="Times New Roman" w:cs="Times New Roman"/>
              <w:sz w:val="22"/>
              <w:szCs w:val="22"/>
            </w:rPr>
            <w:t xml:space="preserve"> A, Choi EY, Almeida ALC, </w:t>
          </w:r>
          <w:proofErr w:type="spellStart"/>
          <w:r w:rsidRPr="00686EF5">
            <w:rPr>
              <w:rFonts w:ascii="Times New Roman" w:eastAsia="Times New Roman" w:hAnsi="Times New Roman" w:cs="Times New Roman"/>
              <w:sz w:val="22"/>
              <w:szCs w:val="22"/>
            </w:rPr>
            <w:t>Kawel</w:t>
          </w:r>
          <w:proofErr w:type="spellEnd"/>
          <w:r w:rsidRPr="00686EF5">
            <w:rPr>
              <w:rFonts w:ascii="Times New Roman" w:eastAsia="Times New Roman" w:hAnsi="Times New Roman" w:cs="Times New Roman"/>
              <w:sz w:val="22"/>
              <w:szCs w:val="22"/>
            </w:rPr>
            <w:t xml:space="preserve"> N, Wu CO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Ventricular Global Function Index </w:t>
          </w:r>
          <w:proofErr w:type="gramStart"/>
          <w:r w:rsidRPr="00686EF5">
            <w:rPr>
              <w:rFonts w:ascii="Times New Roman" w:eastAsia="Times New Roman" w:hAnsi="Times New Roman" w:cs="Times New Roman"/>
              <w:sz w:val="22"/>
              <w:szCs w:val="22"/>
            </w:rPr>
            <w:t>By</w:t>
          </w:r>
          <w:proofErr w:type="gramEnd"/>
          <w:r w:rsidRPr="00686EF5">
            <w:rPr>
              <w:rFonts w:ascii="Times New Roman" w:eastAsia="Times New Roman" w:hAnsi="Times New Roman" w:cs="Times New Roman"/>
              <w:sz w:val="22"/>
              <w:szCs w:val="22"/>
            </w:rPr>
            <w:t xml:space="preserve"> Magnetic Resonance Imaging- A Novel Marker for Assessment of Cardiac Performance for the Prediction Of Cardiovascular Events: The Multi-Ethnic Study of Atherosclerosis. </w:t>
          </w:r>
          <w:r w:rsidRPr="00686EF5">
            <w:rPr>
              <w:rFonts w:ascii="Times New Roman" w:eastAsia="Times New Roman" w:hAnsi="Times New Roman" w:cs="Times New Roman"/>
              <w:i/>
              <w:iCs/>
              <w:sz w:val="22"/>
              <w:szCs w:val="22"/>
            </w:rPr>
            <w:t>Hypertension</w:t>
          </w:r>
          <w:r w:rsidRPr="00686EF5">
            <w:rPr>
              <w:rFonts w:ascii="Times New Roman" w:eastAsia="Times New Roman" w:hAnsi="Times New Roman" w:cs="Times New Roman"/>
              <w:sz w:val="22"/>
              <w:szCs w:val="22"/>
            </w:rPr>
            <w:t xml:space="preserve"> 2013; </w:t>
          </w:r>
          <w:r w:rsidRPr="00686EF5">
            <w:rPr>
              <w:rFonts w:ascii="Times New Roman" w:eastAsia="Times New Roman" w:hAnsi="Times New Roman" w:cs="Times New Roman"/>
              <w:b/>
              <w:bCs/>
              <w:sz w:val="22"/>
              <w:szCs w:val="22"/>
            </w:rPr>
            <w:t>61</w:t>
          </w:r>
          <w:r w:rsidRPr="00686EF5">
            <w:rPr>
              <w:rFonts w:ascii="Times New Roman" w:eastAsia="Times New Roman" w:hAnsi="Times New Roman" w:cs="Times New Roman"/>
              <w:sz w:val="22"/>
              <w:szCs w:val="22"/>
            </w:rPr>
            <w:t>: 770.</w:t>
          </w:r>
        </w:p>
        <w:p w14:paraId="5C5A4A2C" w14:textId="77777777" w:rsidR="0037245A" w:rsidRPr="00686EF5" w:rsidRDefault="0037245A" w:rsidP="005A3D6F">
          <w:pPr>
            <w:autoSpaceDE w:val="0"/>
            <w:autoSpaceDN w:val="0"/>
            <w:spacing w:line="480" w:lineRule="auto"/>
            <w:ind w:hanging="640"/>
            <w:divId w:val="58249526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27 </w:t>
          </w:r>
          <w:r w:rsidRPr="00686EF5">
            <w:rPr>
              <w:rFonts w:ascii="Times New Roman" w:eastAsia="Times New Roman" w:hAnsi="Times New Roman" w:cs="Times New Roman"/>
              <w:sz w:val="22"/>
              <w:szCs w:val="22"/>
            </w:rPr>
            <w:tab/>
            <w:t xml:space="preserve">Karlsen S, </w:t>
          </w:r>
          <w:proofErr w:type="spellStart"/>
          <w:r w:rsidRPr="00686EF5">
            <w:rPr>
              <w:rFonts w:ascii="Times New Roman" w:eastAsia="Times New Roman" w:hAnsi="Times New Roman" w:cs="Times New Roman"/>
              <w:sz w:val="22"/>
              <w:szCs w:val="22"/>
            </w:rPr>
            <w:t>Dahlslett</w:t>
          </w:r>
          <w:proofErr w:type="spellEnd"/>
          <w:r w:rsidRPr="00686EF5">
            <w:rPr>
              <w:rFonts w:ascii="Times New Roman" w:eastAsia="Times New Roman" w:hAnsi="Times New Roman" w:cs="Times New Roman"/>
              <w:sz w:val="22"/>
              <w:szCs w:val="22"/>
            </w:rPr>
            <w:t xml:space="preserve"> T, </w:t>
          </w:r>
          <w:proofErr w:type="spellStart"/>
          <w:r w:rsidRPr="00686EF5">
            <w:rPr>
              <w:rFonts w:ascii="Times New Roman" w:eastAsia="Times New Roman" w:hAnsi="Times New Roman" w:cs="Times New Roman"/>
              <w:sz w:val="22"/>
              <w:szCs w:val="22"/>
            </w:rPr>
            <w:t>Grenne</w:t>
          </w:r>
          <w:proofErr w:type="spellEnd"/>
          <w:r w:rsidRPr="00686EF5">
            <w:rPr>
              <w:rFonts w:ascii="Times New Roman" w:eastAsia="Times New Roman" w:hAnsi="Times New Roman" w:cs="Times New Roman"/>
              <w:sz w:val="22"/>
              <w:szCs w:val="22"/>
            </w:rPr>
            <w:t xml:space="preserve"> B, </w:t>
          </w:r>
          <w:proofErr w:type="spellStart"/>
          <w:r w:rsidRPr="00686EF5">
            <w:rPr>
              <w:rFonts w:ascii="Times New Roman" w:eastAsia="Times New Roman" w:hAnsi="Times New Roman" w:cs="Times New Roman"/>
              <w:sz w:val="22"/>
              <w:szCs w:val="22"/>
            </w:rPr>
            <w:t>Sjøli</w:t>
          </w:r>
          <w:proofErr w:type="spellEnd"/>
          <w:r w:rsidRPr="00686EF5">
            <w:rPr>
              <w:rFonts w:ascii="Times New Roman" w:eastAsia="Times New Roman" w:hAnsi="Times New Roman" w:cs="Times New Roman"/>
              <w:sz w:val="22"/>
              <w:szCs w:val="22"/>
            </w:rPr>
            <w:t xml:space="preserve"> B, </w:t>
          </w:r>
          <w:proofErr w:type="spellStart"/>
          <w:r w:rsidRPr="00686EF5">
            <w:rPr>
              <w:rFonts w:ascii="Times New Roman" w:eastAsia="Times New Roman" w:hAnsi="Times New Roman" w:cs="Times New Roman"/>
              <w:sz w:val="22"/>
              <w:szCs w:val="22"/>
            </w:rPr>
            <w:t>Smiseth</w:t>
          </w:r>
          <w:proofErr w:type="spellEnd"/>
          <w:r w:rsidRPr="00686EF5">
            <w:rPr>
              <w:rFonts w:ascii="Times New Roman" w:eastAsia="Times New Roman" w:hAnsi="Times New Roman" w:cs="Times New Roman"/>
              <w:sz w:val="22"/>
              <w:szCs w:val="22"/>
            </w:rPr>
            <w:t xml:space="preserve"> O, </w:t>
          </w:r>
          <w:proofErr w:type="spellStart"/>
          <w:r w:rsidRPr="00686EF5">
            <w:rPr>
              <w:rFonts w:ascii="Times New Roman" w:eastAsia="Times New Roman" w:hAnsi="Times New Roman" w:cs="Times New Roman"/>
              <w:sz w:val="22"/>
              <w:szCs w:val="22"/>
            </w:rPr>
            <w:t>Edvardsen</w:t>
          </w:r>
          <w:proofErr w:type="spellEnd"/>
          <w:r w:rsidRPr="00686EF5">
            <w:rPr>
              <w:rFonts w:ascii="Times New Roman" w:eastAsia="Times New Roman" w:hAnsi="Times New Roman" w:cs="Times New Roman"/>
              <w:sz w:val="22"/>
              <w:szCs w:val="22"/>
            </w:rPr>
            <w:t xml:space="preserve"> T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Global longitudinal strain is a more reproducible measure of left ventricular function than ejection fraction regardless of echocardiographic training. </w:t>
          </w:r>
          <w:r w:rsidRPr="00686EF5">
            <w:rPr>
              <w:rFonts w:ascii="Times New Roman" w:eastAsia="Times New Roman" w:hAnsi="Times New Roman" w:cs="Times New Roman"/>
              <w:i/>
              <w:iCs/>
              <w:sz w:val="22"/>
              <w:szCs w:val="22"/>
            </w:rPr>
            <w:t>Cardiovasc Ultrasound</w:t>
          </w:r>
          <w:r w:rsidRPr="00686EF5">
            <w:rPr>
              <w:rFonts w:ascii="Times New Roman" w:eastAsia="Times New Roman" w:hAnsi="Times New Roman" w:cs="Times New Roman"/>
              <w:sz w:val="22"/>
              <w:szCs w:val="22"/>
            </w:rPr>
            <w:t xml:space="preserve"> 2019; </w:t>
          </w:r>
          <w:r w:rsidRPr="00686EF5">
            <w:rPr>
              <w:rFonts w:ascii="Times New Roman" w:eastAsia="Times New Roman" w:hAnsi="Times New Roman" w:cs="Times New Roman"/>
              <w:b/>
              <w:bCs/>
              <w:sz w:val="22"/>
              <w:szCs w:val="22"/>
            </w:rPr>
            <w:t>17</w:t>
          </w:r>
          <w:r w:rsidRPr="00686EF5">
            <w:rPr>
              <w:rFonts w:ascii="Times New Roman" w:eastAsia="Times New Roman" w:hAnsi="Times New Roman" w:cs="Times New Roman"/>
              <w:sz w:val="22"/>
              <w:szCs w:val="22"/>
            </w:rPr>
            <w:t>: 1–12.</w:t>
          </w:r>
        </w:p>
        <w:p w14:paraId="0EDC51F4" w14:textId="77777777" w:rsidR="0037245A" w:rsidRPr="00686EF5" w:rsidRDefault="0037245A" w:rsidP="005A3D6F">
          <w:pPr>
            <w:autoSpaceDE w:val="0"/>
            <w:autoSpaceDN w:val="0"/>
            <w:spacing w:line="480" w:lineRule="auto"/>
            <w:ind w:hanging="640"/>
            <w:divId w:val="1017737821"/>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28 </w:t>
          </w:r>
          <w:r w:rsidRPr="00686EF5">
            <w:rPr>
              <w:rFonts w:ascii="Times New Roman" w:eastAsia="Times New Roman" w:hAnsi="Times New Roman" w:cs="Times New Roman"/>
              <w:sz w:val="22"/>
              <w:szCs w:val="22"/>
            </w:rPr>
            <w:tab/>
            <w:t xml:space="preserve">Eshoo S, Ross DL, Thomas L. Impact of mild hypertension on left atrial size and function. </w:t>
          </w:r>
          <w:proofErr w:type="spellStart"/>
          <w:r w:rsidRPr="00686EF5">
            <w:rPr>
              <w:rFonts w:ascii="Times New Roman" w:eastAsia="Times New Roman" w:hAnsi="Times New Roman" w:cs="Times New Roman"/>
              <w:i/>
              <w:iCs/>
              <w:sz w:val="22"/>
              <w:szCs w:val="22"/>
            </w:rPr>
            <w:t>Circ</w:t>
          </w:r>
          <w:proofErr w:type="spellEnd"/>
          <w:r w:rsidRPr="00686EF5">
            <w:rPr>
              <w:rFonts w:ascii="Times New Roman" w:eastAsia="Times New Roman" w:hAnsi="Times New Roman" w:cs="Times New Roman"/>
              <w:i/>
              <w:iCs/>
              <w:sz w:val="22"/>
              <w:szCs w:val="22"/>
            </w:rPr>
            <w:t xml:space="preserve"> Cardiovasc Imaging</w:t>
          </w:r>
          <w:r w:rsidRPr="00686EF5">
            <w:rPr>
              <w:rFonts w:ascii="Times New Roman" w:eastAsia="Times New Roman" w:hAnsi="Times New Roman" w:cs="Times New Roman"/>
              <w:sz w:val="22"/>
              <w:szCs w:val="22"/>
            </w:rPr>
            <w:t xml:space="preserve"> 2009; </w:t>
          </w:r>
          <w:r w:rsidRPr="00686EF5">
            <w:rPr>
              <w:rFonts w:ascii="Times New Roman" w:eastAsia="Times New Roman" w:hAnsi="Times New Roman" w:cs="Times New Roman"/>
              <w:b/>
              <w:bCs/>
              <w:sz w:val="22"/>
              <w:szCs w:val="22"/>
            </w:rPr>
            <w:t>2</w:t>
          </w:r>
          <w:r w:rsidRPr="00686EF5">
            <w:rPr>
              <w:rFonts w:ascii="Times New Roman" w:eastAsia="Times New Roman" w:hAnsi="Times New Roman" w:cs="Times New Roman"/>
              <w:sz w:val="22"/>
              <w:szCs w:val="22"/>
            </w:rPr>
            <w:t>: 93–99.</w:t>
          </w:r>
        </w:p>
        <w:p w14:paraId="3540BA8F" w14:textId="77777777" w:rsidR="0037245A" w:rsidRPr="00686EF5" w:rsidRDefault="0037245A" w:rsidP="005A3D6F">
          <w:pPr>
            <w:autoSpaceDE w:val="0"/>
            <w:autoSpaceDN w:val="0"/>
            <w:spacing w:line="480" w:lineRule="auto"/>
            <w:ind w:hanging="640"/>
            <w:divId w:val="208491499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lastRenderedPageBreak/>
            <w:t xml:space="preserve">29 </w:t>
          </w:r>
          <w:r w:rsidRPr="00686EF5">
            <w:rPr>
              <w:rFonts w:ascii="Times New Roman" w:eastAsia="Times New Roman" w:hAnsi="Times New Roman" w:cs="Times New Roman"/>
              <w:sz w:val="22"/>
              <w:szCs w:val="22"/>
            </w:rPr>
            <w:tab/>
            <w:t xml:space="preserve">Safar ME, </w:t>
          </w:r>
          <w:proofErr w:type="spellStart"/>
          <w:r w:rsidRPr="00686EF5">
            <w:rPr>
              <w:rFonts w:ascii="Times New Roman" w:eastAsia="Times New Roman" w:hAnsi="Times New Roman" w:cs="Times New Roman"/>
              <w:sz w:val="22"/>
              <w:szCs w:val="22"/>
            </w:rPr>
            <w:t>Asmar</w:t>
          </w:r>
          <w:proofErr w:type="spellEnd"/>
          <w:r w:rsidRPr="00686EF5">
            <w:rPr>
              <w:rFonts w:ascii="Times New Roman" w:eastAsia="Times New Roman" w:hAnsi="Times New Roman" w:cs="Times New Roman"/>
              <w:sz w:val="22"/>
              <w:szCs w:val="22"/>
            </w:rPr>
            <w:t xml:space="preserve"> R, </w:t>
          </w:r>
          <w:proofErr w:type="spellStart"/>
          <w:r w:rsidRPr="00686EF5">
            <w:rPr>
              <w:rFonts w:ascii="Times New Roman" w:eastAsia="Times New Roman" w:hAnsi="Times New Roman" w:cs="Times New Roman"/>
              <w:sz w:val="22"/>
              <w:szCs w:val="22"/>
            </w:rPr>
            <w:t>Benetos</w:t>
          </w:r>
          <w:proofErr w:type="spellEnd"/>
          <w:r w:rsidRPr="00686EF5">
            <w:rPr>
              <w:rFonts w:ascii="Times New Roman" w:eastAsia="Times New Roman" w:hAnsi="Times New Roman" w:cs="Times New Roman"/>
              <w:sz w:val="22"/>
              <w:szCs w:val="22"/>
            </w:rPr>
            <w:t xml:space="preserve"> A, </w:t>
          </w:r>
          <w:proofErr w:type="spellStart"/>
          <w:r w:rsidRPr="00686EF5">
            <w:rPr>
              <w:rFonts w:ascii="Times New Roman" w:eastAsia="Times New Roman" w:hAnsi="Times New Roman" w:cs="Times New Roman"/>
              <w:sz w:val="22"/>
              <w:szCs w:val="22"/>
            </w:rPr>
            <w:t>Blacher</w:t>
          </w:r>
          <w:proofErr w:type="spellEnd"/>
          <w:r w:rsidRPr="00686EF5">
            <w:rPr>
              <w:rFonts w:ascii="Times New Roman" w:eastAsia="Times New Roman" w:hAnsi="Times New Roman" w:cs="Times New Roman"/>
              <w:sz w:val="22"/>
              <w:szCs w:val="22"/>
            </w:rPr>
            <w:t xml:space="preserve"> J, </w:t>
          </w:r>
          <w:proofErr w:type="spellStart"/>
          <w:r w:rsidRPr="00686EF5">
            <w:rPr>
              <w:rFonts w:ascii="Times New Roman" w:eastAsia="Times New Roman" w:hAnsi="Times New Roman" w:cs="Times New Roman"/>
              <w:sz w:val="22"/>
              <w:szCs w:val="22"/>
            </w:rPr>
            <w:t>Boutouyrie</w:t>
          </w:r>
          <w:proofErr w:type="spellEnd"/>
          <w:r w:rsidRPr="00686EF5">
            <w:rPr>
              <w:rFonts w:ascii="Times New Roman" w:eastAsia="Times New Roman" w:hAnsi="Times New Roman" w:cs="Times New Roman"/>
              <w:sz w:val="22"/>
              <w:szCs w:val="22"/>
            </w:rPr>
            <w:t xml:space="preserve"> P, </w:t>
          </w:r>
          <w:proofErr w:type="spellStart"/>
          <w:r w:rsidRPr="00686EF5">
            <w:rPr>
              <w:rFonts w:ascii="Times New Roman" w:eastAsia="Times New Roman" w:hAnsi="Times New Roman" w:cs="Times New Roman"/>
              <w:sz w:val="22"/>
              <w:szCs w:val="22"/>
            </w:rPr>
            <w:t>Lacolley</w:t>
          </w:r>
          <w:proofErr w:type="spellEnd"/>
          <w:r w:rsidRPr="00686EF5">
            <w:rPr>
              <w:rFonts w:ascii="Times New Roman" w:eastAsia="Times New Roman" w:hAnsi="Times New Roman" w:cs="Times New Roman"/>
              <w:sz w:val="22"/>
              <w:szCs w:val="22"/>
            </w:rPr>
            <w:t xml:space="preserve"> P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Interaction Between Hypertension and Arterial Stiffness. </w:t>
          </w:r>
          <w:r w:rsidRPr="00686EF5">
            <w:rPr>
              <w:rFonts w:ascii="Times New Roman" w:eastAsia="Times New Roman" w:hAnsi="Times New Roman" w:cs="Times New Roman"/>
              <w:i/>
              <w:iCs/>
              <w:sz w:val="22"/>
              <w:szCs w:val="22"/>
            </w:rPr>
            <w:t>Hypertension</w:t>
          </w:r>
          <w:r w:rsidRPr="00686EF5">
            <w:rPr>
              <w:rFonts w:ascii="Times New Roman" w:eastAsia="Times New Roman" w:hAnsi="Times New Roman" w:cs="Times New Roman"/>
              <w:sz w:val="22"/>
              <w:szCs w:val="22"/>
            </w:rPr>
            <w:t xml:space="preserve"> 2018; </w:t>
          </w:r>
          <w:r w:rsidRPr="00686EF5">
            <w:rPr>
              <w:rFonts w:ascii="Times New Roman" w:eastAsia="Times New Roman" w:hAnsi="Times New Roman" w:cs="Times New Roman"/>
              <w:b/>
              <w:bCs/>
              <w:sz w:val="22"/>
              <w:szCs w:val="22"/>
            </w:rPr>
            <w:t>72</w:t>
          </w:r>
          <w:r w:rsidRPr="00686EF5">
            <w:rPr>
              <w:rFonts w:ascii="Times New Roman" w:eastAsia="Times New Roman" w:hAnsi="Times New Roman" w:cs="Times New Roman"/>
              <w:sz w:val="22"/>
              <w:szCs w:val="22"/>
            </w:rPr>
            <w:t>: 796–805.</w:t>
          </w:r>
        </w:p>
        <w:p w14:paraId="0F41CD47" w14:textId="77777777" w:rsidR="0037245A" w:rsidRPr="00686EF5" w:rsidRDefault="0037245A" w:rsidP="005A3D6F">
          <w:pPr>
            <w:autoSpaceDE w:val="0"/>
            <w:autoSpaceDN w:val="0"/>
            <w:spacing w:line="480" w:lineRule="auto"/>
            <w:ind w:hanging="640"/>
            <w:divId w:val="1226840037"/>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30 </w:t>
          </w:r>
          <w:r w:rsidRPr="00686EF5">
            <w:rPr>
              <w:rFonts w:ascii="Times New Roman" w:eastAsia="Times New Roman" w:hAnsi="Times New Roman" w:cs="Times New Roman"/>
              <w:sz w:val="22"/>
              <w:szCs w:val="22"/>
            </w:rPr>
            <w:tab/>
            <w:t xml:space="preserve">Laurent S, </w:t>
          </w:r>
          <w:proofErr w:type="spellStart"/>
          <w:r w:rsidRPr="00686EF5">
            <w:rPr>
              <w:rFonts w:ascii="Times New Roman" w:eastAsia="Times New Roman" w:hAnsi="Times New Roman" w:cs="Times New Roman"/>
              <w:sz w:val="22"/>
              <w:szCs w:val="22"/>
            </w:rPr>
            <w:t>Boutouyrie</w:t>
          </w:r>
          <w:proofErr w:type="spellEnd"/>
          <w:r w:rsidRPr="00686EF5">
            <w:rPr>
              <w:rFonts w:ascii="Times New Roman" w:eastAsia="Times New Roman" w:hAnsi="Times New Roman" w:cs="Times New Roman"/>
              <w:sz w:val="22"/>
              <w:szCs w:val="22"/>
            </w:rPr>
            <w:t xml:space="preserve"> P. Arterial Stiffness and Hypertension in the Elderly. </w:t>
          </w:r>
          <w:r w:rsidRPr="00686EF5">
            <w:rPr>
              <w:rFonts w:ascii="Times New Roman" w:eastAsia="Times New Roman" w:hAnsi="Times New Roman" w:cs="Times New Roman"/>
              <w:i/>
              <w:iCs/>
              <w:sz w:val="22"/>
              <w:szCs w:val="22"/>
            </w:rPr>
            <w:t>Front Cardiovasc Med</w:t>
          </w:r>
          <w:r w:rsidRPr="00686EF5">
            <w:rPr>
              <w:rFonts w:ascii="Times New Roman" w:eastAsia="Times New Roman" w:hAnsi="Times New Roman" w:cs="Times New Roman"/>
              <w:sz w:val="22"/>
              <w:szCs w:val="22"/>
            </w:rPr>
            <w:t xml:space="preserve"> 2020; </w:t>
          </w:r>
          <w:r w:rsidRPr="00686EF5">
            <w:rPr>
              <w:rFonts w:ascii="Times New Roman" w:eastAsia="Times New Roman" w:hAnsi="Times New Roman" w:cs="Times New Roman"/>
              <w:b/>
              <w:bCs/>
              <w:sz w:val="22"/>
              <w:szCs w:val="22"/>
            </w:rPr>
            <w:t>7</w:t>
          </w:r>
          <w:r w:rsidRPr="00686EF5">
            <w:rPr>
              <w:rFonts w:ascii="Times New Roman" w:eastAsia="Times New Roman" w:hAnsi="Times New Roman" w:cs="Times New Roman"/>
              <w:sz w:val="22"/>
              <w:szCs w:val="22"/>
            </w:rPr>
            <w:t>: 202.</w:t>
          </w:r>
        </w:p>
        <w:p w14:paraId="6A6CE1A6" w14:textId="52235DCD" w:rsidR="0037245A" w:rsidRPr="00686EF5" w:rsidRDefault="0037245A" w:rsidP="005A3D6F">
          <w:pPr>
            <w:autoSpaceDE w:val="0"/>
            <w:autoSpaceDN w:val="0"/>
            <w:spacing w:line="480" w:lineRule="auto"/>
            <w:ind w:hanging="640"/>
            <w:divId w:val="864683072"/>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31 </w:t>
          </w:r>
          <w:r w:rsidRPr="00686EF5">
            <w:rPr>
              <w:rFonts w:ascii="Times New Roman" w:eastAsia="Times New Roman" w:hAnsi="Times New Roman" w:cs="Times New Roman"/>
              <w:sz w:val="22"/>
              <w:szCs w:val="22"/>
            </w:rPr>
            <w:tab/>
            <w:t xml:space="preserve">Raisi-Estabragh </w:t>
          </w:r>
          <w:r w:rsidR="00E9371B" w:rsidRPr="00686EF5">
            <w:rPr>
              <w:rFonts w:ascii="Times New Roman" w:eastAsia="Times New Roman" w:hAnsi="Times New Roman" w:cs="Times New Roman"/>
              <w:sz w:val="22"/>
              <w:szCs w:val="22"/>
            </w:rPr>
            <w:t>Z</w:t>
          </w:r>
          <w:r w:rsidRPr="00686EF5">
            <w:rPr>
              <w:rFonts w:ascii="Times New Roman" w:eastAsia="Times New Roman" w:hAnsi="Times New Roman" w:cs="Times New Roman"/>
              <w:sz w:val="22"/>
              <w:szCs w:val="22"/>
            </w:rPr>
            <w:t xml:space="preserve">, McCracken </w:t>
          </w:r>
          <w:r w:rsidR="00E9371B" w:rsidRPr="00686EF5">
            <w:rPr>
              <w:rFonts w:ascii="Times New Roman" w:eastAsia="Times New Roman" w:hAnsi="Times New Roman" w:cs="Times New Roman"/>
              <w:sz w:val="22"/>
              <w:szCs w:val="22"/>
            </w:rPr>
            <w:t>C</w:t>
          </w:r>
          <w:r w:rsidRPr="00686EF5">
            <w:rPr>
              <w:rFonts w:ascii="Times New Roman" w:eastAsia="Times New Roman" w:hAnsi="Times New Roman" w:cs="Times New Roman"/>
              <w:sz w:val="22"/>
              <w:szCs w:val="22"/>
            </w:rPr>
            <w:t>, Hann</w:t>
          </w:r>
          <w:r w:rsidR="00E9371B" w:rsidRPr="00686EF5">
            <w:rPr>
              <w:rFonts w:ascii="Times New Roman" w:eastAsia="Times New Roman" w:hAnsi="Times New Roman" w:cs="Times New Roman"/>
              <w:sz w:val="22"/>
              <w:szCs w:val="22"/>
            </w:rPr>
            <w:t xml:space="preserve"> E</w:t>
          </w:r>
          <w:r w:rsidRPr="00686EF5">
            <w:rPr>
              <w:rFonts w:ascii="Times New Roman" w:eastAsia="Times New Roman" w:hAnsi="Times New Roman" w:cs="Times New Roman"/>
              <w:sz w:val="22"/>
              <w:szCs w:val="22"/>
            </w:rPr>
            <w:t xml:space="preserve">, Condurache </w:t>
          </w:r>
          <w:r w:rsidR="00E9371B" w:rsidRPr="00686EF5">
            <w:rPr>
              <w:rFonts w:ascii="Times New Roman" w:eastAsia="Times New Roman" w:hAnsi="Times New Roman" w:cs="Times New Roman"/>
              <w:sz w:val="22"/>
              <w:szCs w:val="22"/>
            </w:rPr>
            <w:t>D-G</w:t>
          </w:r>
          <w:r w:rsidRPr="00686EF5">
            <w:rPr>
              <w:rFonts w:ascii="Times New Roman" w:eastAsia="Times New Roman" w:hAnsi="Times New Roman" w:cs="Times New Roman"/>
              <w:sz w:val="22"/>
              <w:szCs w:val="22"/>
            </w:rPr>
            <w:t xml:space="preserve">, Harvey </w:t>
          </w:r>
          <w:r w:rsidR="00E9371B" w:rsidRPr="00686EF5">
            <w:rPr>
              <w:rFonts w:ascii="Times New Roman" w:eastAsia="Times New Roman" w:hAnsi="Times New Roman" w:cs="Times New Roman"/>
              <w:sz w:val="22"/>
              <w:szCs w:val="22"/>
            </w:rPr>
            <w:t>NC</w:t>
          </w:r>
          <w:r w:rsidRPr="00686EF5">
            <w:rPr>
              <w:rFonts w:ascii="Times New Roman" w:eastAsia="Times New Roman" w:hAnsi="Times New Roman" w:cs="Times New Roman"/>
              <w:sz w:val="22"/>
              <w:szCs w:val="22"/>
            </w:rPr>
            <w:t>, Munroe P</w:t>
          </w:r>
          <w:r w:rsidR="00E9371B" w:rsidRPr="00686EF5">
            <w:rPr>
              <w:rFonts w:ascii="Times New Roman" w:eastAsia="Times New Roman" w:hAnsi="Times New Roman" w:cs="Times New Roman"/>
              <w:sz w:val="22"/>
              <w:szCs w:val="22"/>
            </w:rPr>
            <w:t>B</w:t>
          </w:r>
          <w:r w:rsidRPr="00686EF5">
            <w:rPr>
              <w:rFonts w:ascii="Times New Roman" w:eastAsia="Times New Roman" w:hAnsi="Times New Roman" w:cs="Times New Roman"/>
              <w:sz w:val="22"/>
              <w:szCs w:val="22"/>
            </w:rPr>
            <w:t xml:space="preserve">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Incident Clinical and Mortality Associations of Myocardial Native T1 in the UK Biobank.</w:t>
          </w:r>
          <w:r w:rsidRPr="00686EF5">
            <w:rPr>
              <w:rFonts w:ascii="Times New Roman" w:eastAsia="Times New Roman" w:hAnsi="Times New Roman" w:cs="Times New Roman"/>
              <w:i/>
              <w:iCs/>
              <w:sz w:val="22"/>
              <w:szCs w:val="22"/>
            </w:rPr>
            <w:t xml:space="preserve"> </w:t>
          </w:r>
          <w:r w:rsidR="00E9371B" w:rsidRPr="00686EF5">
            <w:rPr>
              <w:rFonts w:ascii="Times New Roman" w:eastAsia="Times New Roman" w:hAnsi="Times New Roman" w:cs="Times New Roman"/>
              <w:i/>
              <w:iCs/>
              <w:sz w:val="22"/>
              <w:szCs w:val="22"/>
            </w:rPr>
            <w:t xml:space="preserve">JACC </w:t>
          </w:r>
          <w:r w:rsidRPr="00686EF5">
            <w:rPr>
              <w:rFonts w:ascii="Times New Roman" w:eastAsia="Times New Roman" w:hAnsi="Times New Roman" w:cs="Times New Roman"/>
              <w:i/>
              <w:iCs/>
              <w:sz w:val="22"/>
              <w:szCs w:val="22"/>
            </w:rPr>
            <w:t>Cardiovasc Imaging</w:t>
          </w:r>
          <w:r w:rsidRPr="00686EF5">
            <w:rPr>
              <w:rFonts w:ascii="Times New Roman" w:eastAsia="Times New Roman" w:hAnsi="Times New Roman" w:cs="Times New Roman"/>
              <w:sz w:val="22"/>
              <w:szCs w:val="22"/>
            </w:rPr>
            <w:t xml:space="preserve"> 202</w:t>
          </w:r>
          <w:r w:rsidR="00E9371B" w:rsidRPr="00686EF5">
            <w:rPr>
              <w:rFonts w:ascii="Times New Roman" w:eastAsia="Times New Roman" w:hAnsi="Times New Roman" w:cs="Times New Roman"/>
              <w:sz w:val="22"/>
              <w:szCs w:val="22"/>
            </w:rPr>
            <w:t xml:space="preserve">3; </w:t>
          </w:r>
          <w:proofErr w:type="gramStart"/>
          <w:r w:rsidR="00E9371B" w:rsidRPr="00686EF5">
            <w:rPr>
              <w:rFonts w:ascii="Times New Roman" w:eastAsia="Times New Roman" w:hAnsi="Times New Roman" w:cs="Times New Roman"/>
              <w:b/>
              <w:bCs/>
              <w:sz w:val="22"/>
              <w:szCs w:val="22"/>
            </w:rPr>
            <w:t>16</w:t>
          </w:r>
          <w:r w:rsidR="00E9371B" w:rsidRPr="00686EF5">
            <w:rPr>
              <w:rFonts w:ascii="Times New Roman" w:eastAsia="Times New Roman" w:hAnsi="Times New Roman" w:cs="Times New Roman"/>
              <w:sz w:val="22"/>
              <w:szCs w:val="22"/>
            </w:rPr>
            <w:t xml:space="preserve"> :</w:t>
          </w:r>
          <w:proofErr w:type="gramEnd"/>
          <w:r w:rsidRPr="00686EF5">
            <w:rPr>
              <w:rFonts w:ascii="Times New Roman" w:eastAsia="Times New Roman" w:hAnsi="Times New Roman" w:cs="Times New Roman"/>
              <w:sz w:val="22"/>
              <w:szCs w:val="22"/>
            </w:rPr>
            <w:t xml:space="preserve"> </w:t>
          </w:r>
          <w:r w:rsidR="00E9371B" w:rsidRPr="00686EF5">
            <w:rPr>
              <w:rFonts w:ascii="Times New Roman" w:eastAsia="Times New Roman" w:hAnsi="Times New Roman" w:cs="Times New Roman"/>
              <w:sz w:val="22"/>
              <w:szCs w:val="22"/>
            </w:rPr>
            <w:t>450-460.</w:t>
          </w:r>
        </w:p>
        <w:p w14:paraId="6E199ABB" w14:textId="6F32103B" w:rsidR="0037245A" w:rsidRPr="00686EF5" w:rsidRDefault="0037245A" w:rsidP="005A3D6F">
          <w:pPr>
            <w:autoSpaceDE w:val="0"/>
            <w:autoSpaceDN w:val="0"/>
            <w:spacing w:line="480" w:lineRule="auto"/>
            <w:ind w:hanging="640"/>
            <w:divId w:val="282659138"/>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32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Treibel</w:t>
          </w:r>
          <w:proofErr w:type="spellEnd"/>
          <w:r w:rsidRPr="00686EF5">
            <w:rPr>
              <w:rFonts w:ascii="Times New Roman" w:eastAsia="Times New Roman" w:hAnsi="Times New Roman" w:cs="Times New Roman"/>
              <w:sz w:val="22"/>
              <w:szCs w:val="22"/>
            </w:rPr>
            <w:t xml:space="preserve"> TA, </w:t>
          </w:r>
          <w:proofErr w:type="spellStart"/>
          <w:r w:rsidRPr="00686EF5">
            <w:rPr>
              <w:rFonts w:ascii="Times New Roman" w:eastAsia="Times New Roman" w:hAnsi="Times New Roman" w:cs="Times New Roman"/>
              <w:sz w:val="22"/>
              <w:szCs w:val="22"/>
            </w:rPr>
            <w:t>Zemrak</w:t>
          </w:r>
          <w:proofErr w:type="spellEnd"/>
          <w:r w:rsidRPr="00686EF5">
            <w:rPr>
              <w:rFonts w:ascii="Times New Roman" w:eastAsia="Times New Roman" w:hAnsi="Times New Roman" w:cs="Times New Roman"/>
              <w:sz w:val="22"/>
              <w:szCs w:val="22"/>
            </w:rPr>
            <w:t xml:space="preserve"> F, </w:t>
          </w:r>
          <w:proofErr w:type="spellStart"/>
          <w:r w:rsidRPr="00686EF5">
            <w:rPr>
              <w:rFonts w:ascii="Times New Roman" w:eastAsia="Times New Roman" w:hAnsi="Times New Roman" w:cs="Times New Roman"/>
              <w:sz w:val="22"/>
              <w:szCs w:val="22"/>
            </w:rPr>
            <w:t>Sado</w:t>
          </w:r>
          <w:proofErr w:type="spellEnd"/>
          <w:r w:rsidRPr="00686EF5">
            <w:rPr>
              <w:rFonts w:ascii="Times New Roman" w:eastAsia="Times New Roman" w:hAnsi="Times New Roman" w:cs="Times New Roman"/>
              <w:sz w:val="22"/>
              <w:szCs w:val="22"/>
            </w:rPr>
            <w:t xml:space="preserve"> DM, </w:t>
          </w:r>
          <w:proofErr w:type="spellStart"/>
          <w:r w:rsidRPr="00686EF5">
            <w:rPr>
              <w:rFonts w:ascii="Times New Roman" w:eastAsia="Times New Roman" w:hAnsi="Times New Roman" w:cs="Times New Roman"/>
              <w:sz w:val="22"/>
              <w:szCs w:val="22"/>
            </w:rPr>
            <w:t>Banypersad</w:t>
          </w:r>
          <w:proofErr w:type="spellEnd"/>
          <w:r w:rsidRPr="00686EF5">
            <w:rPr>
              <w:rFonts w:ascii="Times New Roman" w:eastAsia="Times New Roman" w:hAnsi="Times New Roman" w:cs="Times New Roman"/>
              <w:sz w:val="22"/>
              <w:szCs w:val="22"/>
            </w:rPr>
            <w:t xml:space="preserve"> SM, White SK, </w:t>
          </w:r>
          <w:proofErr w:type="spellStart"/>
          <w:r w:rsidRPr="00686EF5">
            <w:rPr>
              <w:rFonts w:ascii="Times New Roman" w:eastAsia="Times New Roman" w:hAnsi="Times New Roman" w:cs="Times New Roman"/>
              <w:sz w:val="22"/>
              <w:szCs w:val="22"/>
            </w:rPr>
            <w:t>Maestrini</w:t>
          </w:r>
          <w:proofErr w:type="spellEnd"/>
          <w:r w:rsidRPr="00686EF5">
            <w:rPr>
              <w:rFonts w:ascii="Times New Roman" w:eastAsia="Times New Roman" w:hAnsi="Times New Roman" w:cs="Times New Roman"/>
              <w:sz w:val="22"/>
              <w:szCs w:val="22"/>
            </w:rPr>
            <w:t xml:space="preserve"> V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Extracellular volume quantification in isolated hypertension - changes at the detectable limits? </w:t>
          </w:r>
          <w:r w:rsidR="00E9371B" w:rsidRPr="00686EF5">
            <w:rPr>
              <w:rFonts w:ascii="Times New Roman" w:eastAsia="Times New Roman" w:hAnsi="Times New Roman" w:cs="Times New Roman"/>
              <w:i/>
              <w:iCs/>
              <w:sz w:val="22"/>
              <w:szCs w:val="22"/>
            </w:rPr>
            <w:t xml:space="preserve">J Cardiovasc </w:t>
          </w:r>
          <w:proofErr w:type="spellStart"/>
          <w:r w:rsidR="00E9371B" w:rsidRPr="00686EF5">
            <w:rPr>
              <w:rFonts w:ascii="Times New Roman" w:eastAsia="Times New Roman" w:hAnsi="Times New Roman" w:cs="Times New Roman"/>
              <w:i/>
              <w:iCs/>
              <w:sz w:val="22"/>
              <w:szCs w:val="22"/>
            </w:rPr>
            <w:t>Magn</w:t>
          </w:r>
          <w:proofErr w:type="spellEnd"/>
          <w:r w:rsidR="00E9371B" w:rsidRPr="00686EF5">
            <w:rPr>
              <w:rFonts w:ascii="Times New Roman" w:eastAsia="Times New Roman" w:hAnsi="Times New Roman" w:cs="Times New Roman"/>
              <w:i/>
              <w:iCs/>
              <w:sz w:val="22"/>
              <w:szCs w:val="22"/>
            </w:rPr>
            <w:t xml:space="preserve"> </w:t>
          </w:r>
          <w:proofErr w:type="spellStart"/>
          <w:r w:rsidR="00E9371B" w:rsidRPr="00686EF5">
            <w:rPr>
              <w:rFonts w:ascii="Times New Roman" w:eastAsia="Times New Roman" w:hAnsi="Times New Roman" w:cs="Times New Roman"/>
              <w:i/>
              <w:iCs/>
              <w:sz w:val="22"/>
              <w:szCs w:val="22"/>
            </w:rPr>
            <w:t>Reson</w:t>
          </w:r>
          <w:proofErr w:type="spellEnd"/>
          <w:r w:rsidRPr="00686EF5">
            <w:rPr>
              <w:rFonts w:ascii="Times New Roman" w:eastAsia="Times New Roman" w:hAnsi="Times New Roman" w:cs="Times New Roman"/>
              <w:sz w:val="22"/>
              <w:szCs w:val="22"/>
            </w:rPr>
            <w:t xml:space="preserve"> 2015; </w:t>
          </w:r>
          <w:r w:rsidRPr="00686EF5">
            <w:rPr>
              <w:rFonts w:ascii="Times New Roman" w:eastAsia="Times New Roman" w:hAnsi="Times New Roman" w:cs="Times New Roman"/>
              <w:b/>
              <w:bCs/>
              <w:sz w:val="22"/>
              <w:szCs w:val="22"/>
            </w:rPr>
            <w:t>17</w:t>
          </w:r>
          <w:r w:rsidRPr="00686EF5">
            <w:rPr>
              <w:rFonts w:ascii="Times New Roman" w:eastAsia="Times New Roman" w:hAnsi="Times New Roman" w:cs="Times New Roman"/>
              <w:sz w:val="22"/>
              <w:szCs w:val="22"/>
            </w:rPr>
            <w:t>: 1–11.</w:t>
          </w:r>
        </w:p>
        <w:p w14:paraId="6751FAAE" w14:textId="5D4F1827" w:rsidR="0037245A" w:rsidRPr="00686EF5" w:rsidRDefault="0037245A" w:rsidP="005A3D6F">
          <w:pPr>
            <w:autoSpaceDE w:val="0"/>
            <w:autoSpaceDN w:val="0"/>
            <w:spacing w:line="480" w:lineRule="auto"/>
            <w:ind w:hanging="640"/>
            <w:divId w:val="908033259"/>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33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Piechnik</w:t>
          </w:r>
          <w:proofErr w:type="spellEnd"/>
          <w:r w:rsidRPr="00686EF5">
            <w:rPr>
              <w:rFonts w:ascii="Times New Roman" w:eastAsia="Times New Roman" w:hAnsi="Times New Roman" w:cs="Times New Roman"/>
              <w:sz w:val="22"/>
              <w:szCs w:val="22"/>
            </w:rPr>
            <w:t xml:space="preserve"> SK, Ferreira VM, Lewandowski AJ, </w:t>
          </w:r>
          <w:proofErr w:type="spellStart"/>
          <w:r w:rsidRPr="00686EF5">
            <w:rPr>
              <w:rFonts w:ascii="Times New Roman" w:eastAsia="Times New Roman" w:hAnsi="Times New Roman" w:cs="Times New Roman"/>
              <w:sz w:val="22"/>
              <w:szCs w:val="22"/>
            </w:rPr>
            <w:t>Ntusi</w:t>
          </w:r>
          <w:proofErr w:type="spellEnd"/>
          <w:r w:rsidRPr="00686EF5">
            <w:rPr>
              <w:rFonts w:ascii="Times New Roman" w:eastAsia="Times New Roman" w:hAnsi="Times New Roman" w:cs="Times New Roman"/>
              <w:sz w:val="22"/>
              <w:szCs w:val="22"/>
            </w:rPr>
            <w:t xml:space="preserve"> NA, Banerjee R, Holloway C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Normal variation of magnetic resonance T1 relaxation times in the human population at 1.5 T using </w:t>
          </w:r>
          <w:proofErr w:type="spellStart"/>
          <w:r w:rsidRPr="00686EF5">
            <w:rPr>
              <w:rFonts w:ascii="Times New Roman" w:eastAsia="Times New Roman" w:hAnsi="Times New Roman" w:cs="Times New Roman"/>
              <w:sz w:val="22"/>
              <w:szCs w:val="22"/>
            </w:rPr>
            <w:t>ShMOLLI</w:t>
          </w:r>
          <w:proofErr w:type="spellEnd"/>
          <w:r w:rsidRPr="00686EF5">
            <w:rPr>
              <w:rFonts w:ascii="Times New Roman" w:eastAsia="Times New Roman" w:hAnsi="Times New Roman" w:cs="Times New Roman"/>
              <w:sz w:val="22"/>
              <w:szCs w:val="22"/>
            </w:rPr>
            <w:t xml:space="preserve">. </w:t>
          </w:r>
          <w:r w:rsidR="00E9371B" w:rsidRPr="00686EF5">
            <w:rPr>
              <w:rFonts w:ascii="Times New Roman" w:eastAsia="Times New Roman" w:hAnsi="Times New Roman" w:cs="Times New Roman"/>
              <w:i/>
              <w:iCs/>
              <w:sz w:val="22"/>
              <w:szCs w:val="22"/>
            </w:rPr>
            <w:t xml:space="preserve">J Cardiovasc </w:t>
          </w:r>
          <w:proofErr w:type="spellStart"/>
          <w:r w:rsidR="00E9371B" w:rsidRPr="00686EF5">
            <w:rPr>
              <w:rFonts w:ascii="Times New Roman" w:eastAsia="Times New Roman" w:hAnsi="Times New Roman" w:cs="Times New Roman"/>
              <w:i/>
              <w:iCs/>
              <w:sz w:val="22"/>
              <w:szCs w:val="22"/>
            </w:rPr>
            <w:t>Magn</w:t>
          </w:r>
          <w:proofErr w:type="spellEnd"/>
          <w:r w:rsidR="00E9371B" w:rsidRPr="00686EF5">
            <w:rPr>
              <w:rFonts w:ascii="Times New Roman" w:eastAsia="Times New Roman" w:hAnsi="Times New Roman" w:cs="Times New Roman"/>
              <w:i/>
              <w:iCs/>
              <w:sz w:val="22"/>
              <w:szCs w:val="22"/>
            </w:rPr>
            <w:t xml:space="preserve"> </w:t>
          </w:r>
          <w:proofErr w:type="spellStart"/>
          <w:r w:rsidR="00E9371B" w:rsidRPr="00686EF5">
            <w:rPr>
              <w:rFonts w:ascii="Times New Roman" w:eastAsia="Times New Roman" w:hAnsi="Times New Roman" w:cs="Times New Roman"/>
              <w:i/>
              <w:iCs/>
              <w:sz w:val="22"/>
              <w:szCs w:val="22"/>
            </w:rPr>
            <w:t>Reson</w:t>
          </w:r>
          <w:proofErr w:type="spellEnd"/>
          <w:r w:rsidR="00E9371B" w:rsidRPr="00686EF5">
            <w:rPr>
              <w:rFonts w:ascii="Times New Roman" w:eastAsia="Times New Roman" w:hAnsi="Times New Roman" w:cs="Times New Roman"/>
              <w:sz w:val="22"/>
              <w:szCs w:val="22"/>
            </w:rPr>
            <w:t xml:space="preserve"> </w:t>
          </w:r>
          <w:r w:rsidRPr="00686EF5">
            <w:rPr>
              <w:rFonts w:ascii="Times New Roman" w:eastAsia="Times New Roman" w:hAnsi="Times New Roman" w:cs="Times New Roman"/>
              <w:sz w:val="22"/>
              <w:szCs w:val="22"/>
            </w:rPr>
            <w:t xml:space="preserve">2013; </w:t>
          </w:r>
          <w:r w:rsidRPr="00686EF5">
            <w:rPr>
              <w:rFonts w:ascii="Times New Roman" w:eastAsia="Times New Roman" w:hAnsi="Times New Roman" w:cs="Times New Roman"/>
              <w:b/>
              <w:bCs/>
              <w:sz w:val="22"/>
              <w:szCs w:val="22"/>
            </w:rPr>
            <w:t>15</w:t>
          </w:r>
          <w:r w:rsidRPr="00686EF5">
            <w:rPr>
              <w:rFonts w:ascii="Times New Roman" w:eastAsia="Times New Roman" w:hAnsi="Times New Roman" w:cs="Times New Roman"/>
              <w:sz w:val="22"/>
              <w:szCs w:val="22"/>
            </w:rPr>
            <w:t>: 1–11.</w:t>
          </w:r>
        </w:p>
        <w:p w14:paraId="4F0AE410" w14:textId="77777777" w:rsidR="0037245A" w:rsidRPr="00686EF5" w:rsidRDefault="0037245A" w:rsidP="005A3D6F">
          <w:pPr>
            <w:autoSpaceDE w:val="0"/>
            <w:autoSpaceDN w:val="0"/>
            <w:spacing w:line="480" w:lineRule="auto"/>
            <w:ind w:hanging="640"/>
            <w:divId w:val="1924676216"/>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34 </w:t>
          </w:r>
          <w:r w:rsidRPr="00686EF5">
            <w:rPr>
              <w:rFonts w:ascii="Times New Roman" w:eastAsia="Times New Roman" w:hAnsi="Times New Roman" w:cs="Times New Roman"/>
              <w:sz w:val="22"/>
              <w:szCs w:val="22"/>
            </w:rPr>
            <w:tab/>
            <w:t xml:space="preserve">van de </w:t>
          </w:r>
          <w:proofErr w:type="spellStart"/>
          <w:r w:rsidRPr="00686EF5">
            <w:rPr>
              <w:rFonts w:ascii="Times New Roman" w:eastAsia="Times New Roman" w:hAnsi="Times New Roman" w:cs="Times New Roman"/>
              <w:sz w:val="22"/>
              <w:szCs w:val="22"/>
            </w:rPr>
            <w:t>Bovenkamp</w:t>
          </w:r>
          <w:proofErr w:type="spellEnd"/>
          <w:r w:rsidRPr="00686EF5">
            <w:rPr>
              <w:rFonts w:ascii="Times New Roman" w:eastAsia="Times New Roman" w:hAnsi="Times New Roman" w:cs="Times New Roman"/>
              <w:sz w:val="22"/>
              <w:szCs w:val="22"/>
            </w:rPr>
            <w:t xml:space="preserve"> AA, </w:t>
          </w:r>
          <w:proofErr w:type="spellStart"/>
          <w:r w:rsidRPr="00686EF5">
            <w:rPr>
              <w:rFonts w:ascii="Times New Roman" w:eastAsia="Times New Roman" w:hAnsi="Times New Roman" w:cs="Times New Roman"/>
              <w:sz w:val="22"/>
              <w:szCs w:val="22"/>
            </w:rPr>
            <w:t>Enait</w:t>
          </w:r>
          <w:proofErr w:type="spellEnd"/>
          <w:r w:rsidRPr="00686EF5">
            <w:rPr>
              <w:rFonts w:ascii="Times New Roman" w:eastAsia="Times New Roman" w:hAnsi="Times New Roman" w:cs="Times New Roman"/>
              <w:sz w:val="22"/>
              <w:szCs w:val="22"/>
            </w:rPr>
            <w:t xml:space="preserve"> V, de Man FS, </w:t>
          </w:r>
          <w:proofErr w:type="spellStart"/>
          <w:r w:rsidRPr="00686EF5">
            <w:rPr>
              <w:rFonts w:ascii="Times New Roman" w:eastAsia="Times New Roman" w:hAnsi="Times New Roman" w:cs="Times New Roman"/>
              <w:sz w:val="22"/>
              <w:szCs w:val="22"/>
            </w:rPr>
            <w:t>Oosterveer</w:t>
          </w:r>
          <w:proofErr w:type="spellEnd"/>
          <w:r w:rsidRPr="00686EF5">
            <w:rPr>
              <w:rFonts w:ascii="Times New Roman" w:eastAsia="Times New Roman" w:hAnsi="Times New Roman" w:cs="Times New Roman"/>
              <w:sz w:val="22"/>
              <w:szCs w:val="22"/>
            </w:rPr>
            <w:t xml:space="preserve"> FTP, </w:t>
          </w:r>
          <w:proofErr w:type="spellStart"/>
          <w:r w:rsidRPr="00686EF5">
            <w:rPr>
              <w:rFonts w:ascii="Times New Roman" w:eastAsia="Times New Roman" w:hAnsi="Times New Roman" w:cs="Times New Roman"/>
              <w:sz w:val="22"/>
              <w:szCs w:val="22"/>
            </w:rPr>
            <w:t>Bogaard</w:t>
          </w:r>
          <w:proofErr w:type="spellEnd"/>
          <w:r w:rsidRPr="00686EF5">
            <w:rPr>
              <w:rFonts w:ascii="Times New Roman" w:eastAsia="Times New Roman" w:hAnsi="Times New Roman" w:cs="Times New Roman"/>
              <w:sz w:val="22"/>
              <w:szCs w:val="22"/>
            </w:rPr>
            <w:t xml:space="preserve"> HJ, </w:t>
          </w:r>
          <w:proofErr w:type="spellStart"/>
          <w:r w:rsidRPr="00686EF5">
            <w:rPr>
              <w:rFonts w:ascii="Times New Roman" w:eastAsia="Times New Roman" w:hAnsi="Times New Roman" w:cs="Times New Roman"/>
              <w:sz w:val="22"/>
              <w:szCs w:val="22"/>
            </w:rPr>
            <w:t>Noordegraaf</w:t>
          </w:r>
          <w:proofErr w:type="spellEnd"/>
          <w:r w:rsidRPr="00686EF5">
            <w:rPr>
              <w:rFonts w:ascii="Times New Roman" w:eastAsia="Times New Roman" w:hAnsi="Times New Roman" w:cs="Times New Roman"/>
              <w:sz w:val="22"/>
              <w:szCs w:val="22"/>
            </w:rPr>
            <w:t xml:space="preserve"> AV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Validation of the 2016 </w:t>
          </w:r>
          <w:proofErr w:type="spellStart"/>
          <w:r w:rsidRPr="00686EF5">
            <w:rPr>
              <w:rFonts w:ascii="Times New Roman" w:eastAsia="Times New Roman" w:hAnsi="Times New Roman" w:cs="Times New Roman"/>
              <w:sz w:val="22"/>
              <w:szCs w:val="22"/>
            </w:rPr>
            <w:t>ase</w:t>
          </w:r>
          <w:proofErr w:type="spellEnd"/>
          <w:r w:rsidRPr="00686EF5">
            <w:rPr>
              <w:rFonts w:ascii="Times New Roman" w:eastAsia="Times New Roman" w:hAnsi="Times New Roman" w:cs="Times New Roman"/>
              <w:sz w:val="22"/>
              <w:szCs w:val="22"/>
            </w:rPr>
            <w:t>/</w:t>
          </w:r>
          <w:proofErr w:type="spellStart"/>
          <w:r w:rsidRPr="00686EF5">
            <w:rPr>
              <w:rFonts w:ascii="Times New Roman" w:eastAsia="Times New Roman" w:hAnsi="Times New Roman" w:cs="Times New Roman"/>
              <w:sz w:val="22"/>
              <w:szCs w:val="22"/>
            </w:rPr>
            <w:t>eacvi</w:t>
          </w:r>
          <w:proofErr w:type="spellEnd"/>
          <w:r w:rsidRPr="00686EF5">
            <w:rPr>
              <w:rFonts w:ascii="Times New Roman" w:eastAsia="Times New Roman" w:hAnsi="Times New Roman" w:cs="Times New Roman"/>
              <w:sz w:val="22"/>
              <w:szCs w:val="22"/>
            </w:rPr>
            <w:t xml:space="preserve"> guideline for diastolic dysfunction in patients with unexplained </w:t>
          </w:r>
          <w:proofErr w:type="spellStart"/>
          <w:r w:rsidRPr="00686EF5">
            <w:rPr>
              <w:rFonts w:ascii="Times New Roman" w:eastAsia="Times New Roman" w:hAnsi="Times New Roman" w:cs="Times New Roman"/>
              <w:sz w:val="22"/>
              <w:szCs w:val="22"/>
            </w:rPr>
            <w:t>dyspnea</w:t>
          </w:r>
          <w:proofErr w:type="spellEnd"/>
          <w:r w:rsidRPr="00686EF5">
            <w:rPr>
              <w:rFonts w:ascii="Times New Roman" w:eastAsia="Times New Roman" w:hAnsi="Times New Roman" w:cs="Times New Roman"/>
              <w:sz w:val="22"/>
              <w:szCs w:val="22"/>
            </w:rPr>
            <w:t xml:space="preserve"> and a preserved left ventricular ejection fraction. </w:t>
          </w:r>
          <w:r w:rsidRPr="00686EF5">
            <w:rPr>
              <w:rFonts w:ascii="Times New Roman" w:eastAsia="Times New Roman" w:hAnsi="Times New Roman" w:cs="Times New Roman"/>
              <w:i/>
              <w:iCs/>
              <w:sz w:val="22"/>
              <w:szCs w:val="22"/>
            </w:rPr>
            <w:t>J Am Heart Assoc</w:t>
          </w:r>
          <w:r w:rsidRPr="00686EF5">
            <w:rPr>
              <w:rFonts w:ascii="Times New Roman" w:eastAsia="Times New Roman" w:hAnsi="Times New Roman" w:cs="Times New Roman"/>
              <w:sz w:val="22"/>
              <w:szCs w:val="22"/>
            </w:rPr>
            <w:t xml:space="preserve"> 2021; </w:t>
          </w:r>
          <w:r w:rsidRPr="00686EF5">
            <w:rPr>
              <w:rFonts w:ascii="Times New Roman" w:eastAsia="Times New Roman" w:hAnsi="Times New Roman" w:cs="Times New Roman"/>
              <w:b/>
              <w:bCs/>
              <w:sz w:val="22"/>
              <w:szCs w:val="22"/>
            </w:rPr>
            <w:t>10</w:t>
          </w:r>
          <w:r w:rsidRPr="00686EF5">
            <w:rPr>
              <w:rFonts w:ascii="Times New Roman" w:eastAsia="Times New Roman" w:hAnsi="Times New Roman" w:cs="Times New Roman"/>
              <w:sz w:val="22"/>
              <w:szCs w:val="22"/>
            </w:rPr>
            <w:t>: 21165.</w:t>
          </w:r>
        </w:p>
        <w:p w14:paraId="6FDC2781" w14:textId="77777777" w:rsidR="0037245A" w:rsidRPr="00686EF5" w:rsidRDefault="0037245A" w:rsidP="005A3D6F">
          <w:pPr>
            <w:autoSpaceDE w:val="0"/>
            <w:autoSpaceDN w:val="0"/>
            <w:spacing w:line="480" w:lineRule="auto"/>
            <w:ind w:hanging="640"/>
            <w:divId w:val="865875441"/>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35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Kossaify</w:t>
          </w:r>
          <w:proofErr w:type="spellEnd"/>
          <w:r w:rsidRPr="00686EF5">
            <w:rPr>
              <w:rFonts w:ascii="Times New Roman" w:eastAsia="Times New Roman" w:hAnsi="Times New Roman" w:cs="Times New Roman"/>
              <w:sz w:val="22"/>
              <w:szCs w:val="22"/>
            </w:rPr>
            <w:t xml:space="preserve"> A, Nasr M. Diastolic </w:t>
          </w:r>
          <w:proofErr w:type="gramStart"/>
          <w:r w:rsidRPr="00686EF5">
            <w:rPr>
              <w:rFonts w:ascii="Times New Roman" w:eastAsia="Times New Roman" w:hAnsi="Times New Roman" w:cs="Times New Roman"/>
              <w:sz w:val="22"/>
              <w:szCs w:val="22"/>
            </w:rPr>
            <w:t>Dysfunction</w:t>
          </w:r>
          <w:proofErr w:type="gramEnd"/>
          <w:r w:rsidRPr="00686EF5">
            <w:rPr>
              <w:rFonts w:ascii="Times New Roman" w:eastAsia="Times New Roman" w:hAnsi="Times New Roman" w:cs="Times New Roman"/>
              <w:sz w:val="22"/>
              <w:szCs w:val="22"/>
            </w:rPr>
            <w:t xml:space="preserve"> and the New Recommendations for Echocardiographic Assessment of Left Ventricular Diastolic Function: Summary of Guidelines and Novelties in Diagnosis and Grading. </w:t>
          </w:r>
          <w:r w:rsidRPr="00686EF5">
            <w:rPr>
              <w:rFonts w:ascii="Times New Roman" w:eastAsia="Times New Roman" w:hAnsi="Times New Roman" w:cs="Times New Roman"/>
              <w:i/>
              <w:iCs/>
              <w:sz w:val="22"/>
              <w:szCs w:val="22"/>
            </w:rPr>
            <w:t>Journal of Diagnostic Medical Sonography</w:t>
          </w:r>
          <w:r w:rsidRPr="00686EF5">
            <w:rPr>
              <w:rFonts w:ascii="Times New Roman" w:eastAsia="Times New Roman" w:hAnsi="Times New Roman" w:cs="Times New Roman"/>
              <w:sz w:val="22"/>
              <w:szCs w:val="22"/>
            </w:rPr>
            <w:t xml:space="preserve"> 2019; </w:t>
          </w:r>
          <w:r w:rsidRPr="00686EF5">
            <w:rPr>
              <w:rFonts w:ascii="Times New Roman" w:eastAsia="Times New Roman" w:hAnsi="Times New Roman" w:cs="Times New Roman"/>
              <w:b/>
              <w:bCs/>
              <w:sz w:val="22"/>
              <w:szCs w:val="22"/>
            </w:rPr>
            <w:t>35</w:t>
          </w:r>
          <w:r w:rsidRPr="00686EF5">
            <w:rPr>
              <w:rFonts w:ascii="Times New Roman" w:eastAsia="Times New Roman" w:hAnsi="Times New Roman" w:cs="Times New Roman"/>
              <w:sz w:val="22"/>
              <w:szCs w:val="22"/>
            </w:rPr>
            <w:t>: 317–325.</w:t>
          </w:r>
        </w:p>
        <w:p w14:paraId="6BE47D11" w14:textId="41A25A4C" w:rsidR="0037245A" w:rsidRPr="00686EF5" w:rsidRDefault="0037245A" w:rsidP="005A3D6F">
          <w:pPr>
            <w:autoSpaceDE w:val="0"/>
            <w:autoSpaceDN w:val="0"/>
            <w:spacing w:line="480" w:lineRule="auto"/>
            <w:ind w:hanging="640"/>
            <w:divId w:val="2001231170"/>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36 </w:t>
          </w:r>
          <w:r w:rsidRPr="00686EF5">
            <w:rPr>
              <w:rFonts w:ascii="Times New Roman" w:eastAsia="Times New Roman" w:hAnsi="Times New Roman" w:cs="Times New Roman"/>
              <w:sz w:val="22"/>
              <w:szCs w:val="22"/>
            </w:rPr>
            <w:tab/>
            <w:t xml:space="preserve">Inoue J, Ogata T, </w:t>
          </w:r>
          <w:proofErr w:type="spellStart"/>
          <w:r w:rsidRPr="00686EF5">
            <w:rPr>
              <w:rFonts w:ascii="Times New Roman" w:eastAsia="Times New Roman" w:hAnsi="Times New Roman" w:cs="Times New Roman"/>
              <w:sz w:val="22"/>
              <w:szCs w:val="22"/>
            </w:rPr>
            <w:t>Ohtsubo</w:t>
          </w:r>
          <w:proofErr w:type="spellEnd"/>
          <w:r w:rsidRPr="00686EF5">
            <w:rPr>
              <w:rFonts w:ascii="Times New Roman" w:eastAsia="Times New Roman" w:hAnsi="Times New Roman" w:cs="Times New Roman"/>
              <w:sz w:val="22"/>
              <w:szCs w:val="22"/>
            </w:rPr>
            <w:t xml:space="preserve"> Y, Tokushima T, Tsuji S, Utsunomiya T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Atrial Ejection Force (LAEF) in Patients </w:t>
          </w:r>
          <w:proofErr w:type="gramStart"/>
          <w:r w:rsidRPr="00686EF5">
            <w:rPr>
              <w:rFonts w:ascii="Times New Roman" w:eastAsia="Times New Roman" w:hAnsi="Times New Roman" w:cs="Times New Roman"/>
              <w:sz w:val="22"/>
              <w:szCs w:val="22"/>
            </w:rPr>
            <w:t>With</w:t>
          </w:r>
          <w:proofErr w:type="gramEnd"/>
          <w:r w:rsidRPr="00686EF5">
            <w:rPr>
              <w:rFonts w:ascii="Times New Roman" w:eastAsia="Times New Roman" w:hAnsi="Times New Roman" w:cs="Times New Roman"/>
              <w:sz w:val="22"/>
              <w:szCs w:val="22"/>
            </w:rPr>
            <w:t xml:space="preserve"> Hypertension: LAEF Is Decreased in Hypertensive Patients With Left Ventricular Failure Or Atrial Fibrillation. </w:t>
          </w:r>
          <w:r w:rsidR="00E9371B" w:rsidRPr="00686EF5">
            <w:rPr>
              <w:rFonts w:ascii="Times New Roman" w:eastAsia="Times New Roman" w:hAnsi="Times New Roman" w:cs="Times New Roman"/>
              <w:i/>
              <w:iCs/>
              <w:sz w:val="22"/>
              <w:szCs w:val="22"/>
            </w:rPr>
            <w:t xml:space="preserve">J Clin Basic </w:t>
          </w:r>
          <w:proofErr w:type="spellStart"/>
          <w:r w:rsidR="00E9371B" w:rsidRPr="00686EF5">
            <w:rPr>
              <w:rFonts w:ascii="Times New Roman" w:eastAsia="Times New Roman" w:hAnsi="Times New Roman" w:cs="Times New Roman"/>
              <w:i/>
              <w:iCs/>
              <w:sz w:val="22"/>
              <w:szCs w:val="22"/>
            </w:rPr>
            <w:t>Cardiol</w:t>
          </w:r>
          <w:proofErr w:type="spellEnd"/>
          <w:r w:rsidRPr="00686EF5">
            <w:rPr>
              <w:rFonts w:ascii="Times New Roman" w:eastAsia="Times New Roman" w:hAnsi="Times New Roman" w:cs="Times New Roman"/>
              <w:sz w:val="22"/>
              <w:szCs w:val="22"/>
            </w:rPr>
            <w:t xml:space="preserve"> 2002</w:t>
          </w:r>
          <w:r w:rsidR="00E9371B" w:rsidRPr="00686EF5">
            <w:rPr>
              <w:rFonts w:ascii="Times New Roman" w:eastAsia="Times New Roman" w:hAnsi="Times New Roman" w:cs="Times New Roman"/>
              <w:sz w:val="22"/>
              <w:szCs w:val="22"/>
            </w:rPr>
            <w:t xml:space="preserve">; </w:t>
          </w:r>
          <w:proofErr w:type="gramStart"/>
          <w:r w:rsidR="00E9371B" w:rsidRPr="00686EF5">
            <w:rPr>
              <w:rFonts w:ascii="Times New Roman" w:eastAsia="Times New Roman" w:hAnsi="Times New Roman" w:cs="Times New Roman"/>
              <w:b/>
              <w:bCs/>
              <w:sz w:val="22"/>
              <w:szCs w:val="22"/>
            </w:rPr>
            <w:t xml:space="preserve">5 </w:t>
          </w:r>
          <w:r w:rsidR="00E9371B" w:rsidRPr="00686EF5">
            <w:rPr>
              <w:rFonts w:ascii="Times New Roman" w:eastAsia="Times New Roman" w:hAnsi="Times New Roman" w:cs="Times New Roman"/>
              <w:sz w:val="22"/>
              <w:szCs w:val="22"/>
            </w:rPr>
            <w:t>:</w:t>
          </w:r>
          <w:proofErr w:type="gramEnd"/>
          <w:r w:rsidR="00E9371B" w:rsidRPr="00686EF5">
            <w:rPr>
              <w:rFonts w:ascii="Times New Roman" w:eastAsia="Times New Roman" w:hAnsi="Times New Roman" w:cs="Times New Roman"/>
              <w:sz w:val="22"/>
              <w:szCs w:val="22"/>
            </w:rPr>
            <w:t xml:space="preserve"> 237-240.</w:t>
          </w:r>
        </w:p>
        <w:p w14:paraId="379EE319" w14:textId="77777777" w:rsidR="0037245A" w:rsidRPr="00686EF5" w:rsidRDefault="0037245A" w:rsidP="005A3D6F">
          <w:pPr>
            <w:autoSpaceDE w:val="0"/>
            <w:autoSpaceDN w:val="0"/>
            <w:spacing w:line="480" w:lineRule="auto"/>
            <w:ind w:hanging="640"/>
            <w:divId w:val="1438331773"/>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t xml:space="preserve">37 </w:t>
          </w:r>
          <w:r w:rsidRPr="00686EF5">
            <w:rPr>
              <w:rFonts w:ascii="Times New Roman" w:eastAsia="Times New Roman" w:hAnsi="Times New Roman" w:cs="Times New Roman"/>
              <w:sz w:val="22"/>
              <w:szCs w:val="22"/>
            </w:rPr>
            <w:tab/>
            <w:t xml:space="preserve">Chung CM, Cheng HW, Chang JJ, Lin YS, Hsiao JF, Chang ST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Relationship between resistant hypertension and arterial stiffness assessed by brachial-ankle pulse wave velocity in the older patient. </w:t>
          </w:r>
          <w:r w:rsidRPr="00686EF5">
            <w:rPr>
              <w:rFonts w:ascii="Times New Roman" w:eastAsia="Times New Roman" w:hAnsi="Times New Roman" w:cs="Times New Roman"/>
              <w:i/>
              <w:iCs/>
              <w:sz w:val="22"/>
              <w:szCs w:val="22"/>
            </w:rPr>
            <w:t xml:space="preserve">Clin </w:t>
          </w:r>
          <w:proofErr w:type="spellStart"/>
          <w:r w:rsidRPr="00686EF5">
            <w:rPr>
              <w:rFonts w:ascii="Times New Roman" w:eastAsia="Times New Roman" w:hAnsi="Times New Roman" w:cs="Times New Roman"/>
              <w:i/>
              <w:iCs/>
              <w:sz w:val="22"/>
              <w:szCs w:val="22"/>
            </w:rPr>
            <w:t>Interv</w:t>
          </w:r>
          <w:proofErr w:type="spellEnd"/>
          <w:r w:rsidRPr="00686EF5">
            <w:rPr>
              <w:rFonts w:ascii="Times New Roman" w:eastAsia="Times New Roman" w:hAnsi="Times New Roman" w:cs="Times New Roman"/>
              <w:i/>
              <w:iCs/>
              <w:sz w:val="22"/>
              <w:szCs w:val="22"/>
            </w:rPr>
            <w:t xml:space="preserve"> Aging</w:t>
          </w:r>
          <w:r w:rsidRPr="00686EF5">
            <w:rPr>
              <w:rFonts w:ascii="Times New Roman" w:eastAsia="Times New Roman" w:hAnsi="Times New Roman" w:cs="Times New Roman"/>
              <w:sz w:val="22"/>
              <w:szCs w:val="22"/>
            </w:rPr>
            <w:t xml:space="preserve"> 2014; </w:t>
          </w:r>
          <w:r w:rsidRPr="00686EF5">
            <w:rPr>
              <w:rFonts w:ascii="Times New Roman" w:eastAsia="Times New Roman" w:hAnsi="Times New Roman" w:cs="Times New Roman"/>
              <w:b/>
              <w:bCs/>
              <w:sz w:val="22"/>
              <w:szCs w:val="22"/>
            </w:rPr>
            <w:t>9</w:t>
          </w:r>
          <w:r w:rsidRPr="00686EF5">
            <w:rPr>
              <w:rFonts w:ascii="Times New Roman" w:eastAsia="Times New Roman" w:hAnsi="Times New Roman" w:cs="Times New Roman"/>
              <w:sz w:val="22"/>
              <w:szCs w:val="22"/>
            </w:rPr>
            <w:t>: 1495.</w:t>
          </w:r>
        </w:p>
        <w:p w14:paraId="657AFB8A" w14:textId="53613D59" w:rsidR="0037245A" w:rsidRPr="00686EF5" w:rsidRDefault="0037245A" w:rsidP="005A3D6F">
          <w:pPr>
            <w:autoSpaceDE w:val="0"/>
            <w:autoSpaceDN w:val="0"/>
            <w:spacing w:line="480" w:lineRule="auto"/>
            <w:ind w:hanging="640"/>
            <w:divId w:val="1306742326"/>
            <w:rPr>
              <w:rFonts w:ascii="Times New Roman" w:eastAsia="Times New Roman" w:hAnsi="Times New Roman" w:cs="Times New Roman"/>
              <w:sz w:val="22"/>
              <w:szCs w:val="22"/>
            </w:rPr>
          </w:pPr>
          <w:r w:rsidRPr="00686EF5">
            <w:rPr>
              <w:rFonts w:ascii="Times New Roman" w:eastAsia="Times New Roman" w:hAnsi="Times New Roman" w:cs="Times New Roman"/>
              <w:sz w:val="22"/>
              <w:szCs w:val="22"/>
            </w:rPr>
            <w:lastRenderedPageBreak/>
            <w:t xml:space="preserve">38 </w:t>
          </w:r>
          <w:r w:rsidRPr="00686EF5">
            <w:rPr>
              <w:rFonts w:ascii="Times New Roman" w:eastAsia="Times New Roman" w:hAnsi="Times New Roman" w:cs="Times New Roman"/>
              <w:sz w:val="22"/>
              <w:szCs w:val="22"/>
            </w:rPr>
            <w:tab/>
          </w:r>
          <w:proofErr w:type="spellStart"/>
          <w:r w:rsidRPr="00686EF5">
            <w:rPr>
              <w:rFonts w:ascii="Times New Roman" w:eastAsia="Times New Roman" w:hAnsi="Times New Roman" w:cs="Times New Roman"/>
              <w:sz w:val="22"/>
              <w:szCs w:val="22"/>
            </w:rPr>
            <w:t>Lønnebakken</w:t>
          </w:r>
          <w:proofErr w:type="spellEnd"/>
          <w:r w:rsidRPr="00686EF5">
            <w:rPr>
              <w:rFonts w:ascii="Times New Roman" w:eastAsia="Times New Roman" w:hAnsi="Times New Roman" w:cs="Times New Roman"/>
              <w:sz w:val="22"/>
              <w:szCs w:val="22"/>
            </w:rPr>
            <w:t xml:space="preserve"> MT, Izzo R, </w:t>
          </w:r>
          <w:proofErr w:type="spellStart"/>
          <w:r w:rsidRPr="00686EF5">
            <w:rPr>
              <w:rFonts w:ascii="Times New Roman" w:eastAsia="Times New Roman" w:hAnsi="Times New Roman" w:cs="Times New Roman"/>
              <w:sz w:val="22"/>
              <w:szCs w:val="22"/>
            </w:rPr>
            <w:t>Mancusi</w:t>
          </w:r>
          <w:proofErr w:type="spellEnd"/>
          <w:r w:rsidRPr="00686EF5">
            <w:rPr>
              <w:rFonts w:ascii="Times New Roman" w:eastAsia="Times New Roman" w:hAnsi="Times New Roman" w:cs="Times New Roman"/>
              <w:sz w:val="22"/>
              <w:szCs w:val="22"/>
            </w:rPr>
            <w:t xml:space="preserve"> C, </w:t>
          </w:r>
          <w:proofErr w:type="spellStart"/>
          <w:r w:rsidRPr="00686EF5">
            <w:rPr>
              <w:rFonts w:ascii="Times New Roman" w:eastAsia="Times New Roman" w:hAnsi="Times New Roman" w:cs="Times New Roman"/>
              <w:sz w:val="22"/>
              <w:szCs w:val="22"/>
            </w:rPr>
            <w:t>Gerdts</w:t>
          </w:r>
          <w:proofErr w:type="spellEnd"/>
          <w:r w:rsidRPr="00686EF5">
            <w:rPr>
              <w:rFonts w:ascii="Times New Roman" w:eastAsia="Times New Roman" w:hAnsi="Times New Roman" w:cs="Times New Roman"/>
              <w:sz w:val="22"/>
              <w:szCs w:val="22"/>
            </w:rPr>
            <w:t xml:space="preserve"> E, Losi MA, </w:t>
          </w:r>
          <w:proofErr w:type="spellStart"/>
          <w:r w:rsidRPr="00686EF5">
            <w:rPr>
              <w:rFonts w:ascii="Times New Roman" w:eastAsia="Times New Roman" w:hAnsi="Times New Roman" w:cs="Times New Roman"/>
              <w:sz w:val="22"/>
              <w:szCs w:val="22"/>
            </w:rPr>
            <w:t>Canciello</w:t>
          </w:r>
          <w:proofErr w:type="spellEnd"/>
          <w:r w:rsidRPr="00686EF5">
            <w:rPr>
              <w:rFonts w:ascii="Times New Roman" w:eastAsia="Times New Roman" w:hAnsi="Times New Roman" w:cs="Times New Roman"/>
              <w:sz w:val="22"/>
              <w:szCs w:val="22"/>
            </w:rPr>
            <w:t xml:space="preserve"> G </w:t>
          </w:r>
          <w:r w:rsidRPr="00686EF5">
            <w:rPr>
              <w:rFonts w:ascii="Times New Roman" w:eastAsia="Times New Roman" w:hAnsi="Times New Roman" w:cs="Times New Roman"/>
              <w:i/>
              <w:iCs/>
              <w:sz w:val="22"/>
              <w:szCs w:val="22"/>
            </w:rPr>
            <w:t>et al.</w:t>
          </w:r>
          <w:r w:rsidRPr="00686EF5">
            <w:rPr>
              <w:rFonts w:ascii="Times New Roman" w:eastAsia="Times New Roman" w:hAnsi="Times New Roman" w:cs="Times New Roman"/>
              <w:sz w:val="22"/>
              <w:szCs w:val="22"/>
            </w:rPr>
            <w:t xml:space="preserve"> Left ventricular hypertrophy regression during antihypertensive treatment in an outpatient clinic (the Campania salute network). </w:t>
          </w:r>
          <w:r w:rsidRPr="00686EF5">
            <w:rPr>
              <w:rFonts w:ascii="Times New Roman" w:eastAsia="Times New Roman" w:hAnsi="Times New Roman" w:cs="Times New Roman"/>
              <w:i/>
              <w:iCs/>
              <w:sz w:val="22"/>
              <w:szCs w:val="22"/>
            </w:rPr>
            <w:t>J Am Heart Assoc</w:t>
          </w:r>
          <w:r w:rsidRPr="00686EF5">
            <w:rPr>
              <w:rFonts w:ascii="Times New Roman" w:eastAsia="Times New Roman" w:hAnsi="Times New Roman" w:cs="Times New Roman"/>
              <w:sz w:val="22"/>
              <w:szCs w:val="22"/>
            </w:rPr>
            <w:t xml:space="preserve"> 2017; </w:t>
          </w:r>
          <w:r w:rsidRPr="00686EF5">
            <w:rPr>
              <w:rFonts w:ascii="Times New Roman" w:eastAsia="Times New Roman" w:hAnsi="Times New Roman" w:cs="Times New Roman"/>
              <w:b/>
              <w:bCs/>
              <w:sz w:val="22"/>
              <w:szCs w:val="22"/>
            </w:rPr>
            <w:t>6</w:t>
          </w:r>
          <w:r w:rsidRPr="00686EF5">
            <w:rPr>
              <w:rFonts w:ascii="Times New Roman" w:eastAsia="Times New Roman" w:hAnsi="Times New Roman" w:cs="Times New Roman"/>
              <w:sz w:val="22"/>
              <w:szCs w:val="22"/>
            </w:rPr>
            <w:t xml:space="preserve">. </w:t>
          </w:r>
          <w:r w:rsidR="005B02D2" w:rsidRPr="00686EF5">
            <w:rPr>
              <w:rFonts w:ascii="Times New Roman" w:eastAsia="Times New Roman" w:hAnsi="Times New Roman" w:cs="Times New Roman"/>
              <w:sz w:val="22"/>
              <w:szCs w:val="22"/>
            </w:rPr>
            <w:t>e</w:t>
          </w:r>
          <w:r w:rsidRPr="00686EF5">
            <w:rPr>
              <w:rFonts w:ascii="Times New Roman" w:eastAsia="Times New Roman" w:hAnsi="Times New Roman" w:cs="Times New Roman"/>
              <w:sz w:val="22"/>
              <w:szCs w:val="22"/>
            </w:rPr>
            <w:t>004152.</w:t>
          </w:r>
        </w:p>
        <w:p w14:paraId="62ECE7F7" w14:textId="072E1B7B" w:rsidR="00EF1BBD" w:rsidRPr="00686EF5" w:rsidRDefault="00A85D60" w:rsidP="005A3D6F">
          <w:pPr>
            <w:spacing w:line="480" w:lineRule="auto"/>
            <w:rPr>
              <w:rFonts w:ascii="Times New Roman" w:hAnsi="Times New Roman" w:cs="Times New Roman"/>
              <w:b/>
              <w:sz w:val="22"/>
              <w:szCs w:val="22"/>
            </w:rPr>
          </w:pPr>
        </w:p>
      </w:sdtContent>
    </w:sdt>
    <w:p w14:paraId="5818DDD9" w14:textId="77777777" w:rsidR="00AD5B85" w:rsidRPr="00686EF5" w:rsidRDefault="00AD5B85" w:rsidP="00EF1BBD">
      <w:pPr>
        <w:pStyle w:val="Heading2"/>
      </w:pPr>
      <w:r w:rsidRPr="00686EF5">
        <w:br w:type="page"/>
      </w:r>
    </w:p>
    <w:p w14:paraId="00B65554" w14:textId="4AB33584" w:rsidR="00EF1BBD" w:rsidRPr="00686EF5" w:rsidRDefault="00EF1BBD" w:rsidP="00EF1BBD">
      <w:pPr>
        <w:pStyle w:val="Heading2"/>
      </w:pPr>
      <w:r w:rsidRPr="00686EF5">
        <w:lastRenderedPageBreak/>
        <w:t>Table 1. Sample characteristics</w:t>
      </w:r>
    </w:p>
    <w:tbl>
      <w:tblPr>
        <w:tblW w:w="87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1806"/>
        <w:gridCol w:w="1879"/>
        <w:gridCol w:w="1843"/>
      </w:tblGrid>
      <w:tr w:rsidR="00EF1BBD" w:rsidRPr="00686EF5" w14:paraId="6A3244B5" w14:textId="77777777" w:rsidTr="007300A7">
        <w:trPr>
          <w:trHeight w:val="283"/>
        </w:trPr>
        <w:tc>
          <w:tcPr>
            <w:tcW w:w="3256" w:type="dxa"/>
            <w:tcBorders>
              <w:top w:val="single" w:sz="4" w:space="0" w:color="auto"/>
              <w:bottom w:val="single" w:sz="4" w:space="0" w:color="auto"/>
              <w:right w:val="single" w:sz="4" w:space="0" w:color="auto"/>
            </w:tcBorders>
            <w:shd w:val="clear" w:color="auto" w:fill="auto"/>
            <w:noWrap/>
            <w:vAlign w:val="center"/>
            <w:hideMark/>
          </w:tcPr>
          <w:p w14:paraId="6DF41EED" w14:textId="27484945" w:rsidR="00EF1BBD" w:rsidRPr="00686EF5" w:rsidRDefault="00EF1BBD" w:rsidP="00661E63">
            <w:pPr>
              <w:spacing w:before="120" w:after="120" w:line="276" w:lineRule="auto"/>
              <w:rPr>
                <w:rFonts w:ascii="Times New Roman" w:hAnsi="Times New Roman" w:cs="Times New Roman"/>
                <w:b/>
                <w:bCs/>
                <w:color w:val="000000"/>
                <w:sz w:val="22"/>
                <w:szCs w:val="22"/>
              </w:rPr>
            </w:pPr>
          </w:p>
        </w:tc>
        <w:tc>
          <w:tcPr>
            <w:tcW w:w="1806" w:type="dxa"/>
            <w:tcBorders>
              <w:top w:val="single" w:sz="4" w:space="0" w:color="auto"/>
              <w:left w:val="single" w:sz="4" w:space="0" w:color="auto"/>
              <w:bottom w:val="single" w:sz="4" w:space="0" w:color="auto"/>
              <w:right w:val="single" w:sz="4" w:space="0" w:color="auto"/>
            </w:tcBorders>
            <w:shd w:val="clear" w:color="auto" w:fill="auto"/>
            <w:noWrap/>
            <w:hideMark/>
          </w:tcPr>
          <w:p w14:paraId="495358C5" w14:textId="77777777" w:rsidR="00EF1BBD" w:rsidRPr="00686EF5" w:rsidRDefault="00EF1BBD" w:rsidP="007242D3">
            <w:pPr>
              <w:spacing w:before="120" w:after="12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 xml:space="preserve">Whole sample </w:t>
            </w:r>
            <w:r w:rsidRPr="00686EF5">
              <w:rPr>
                <w:rFonts w:ascii="Times New Roman" w:hAnsi="Times New Roman" w:cs="Times New Roman"/>
                <w:b/>
                <w:bCs/>
                <w:color w:val="000000"/>
                <w:sz w:val="22"/>
                <w:szCs w:val="22"/>
              </w:rPr>
              <w:br/>
              <w:t>(n= 39,095)</w:t>
            </w:r>
          </w:p>
        </w:tc>
        <w:tc>
          <w:tcPr>
            <w:tcW w:w="1879" w:type="dxa"/>
            <w:tcBorders>
              <w:top w:val="single" w:sz="4" w:space="0" w:color="auto"/>
              <w:left w:val="single" w:sz="4" w:space="0" w:color="auto"/>
              <w:bottom w:val="single" w:sz="4" w:space="0" w:color="auto"/>
              <w:right w:val="single" w:sz="4" w:space="0" w:color="auto"/>
            </w:tcBorders>
            <w:shd w:val="clear" w:color="auto" w:fill="auto"/>
            <w:noWrap/>
            <w:hideMark/>
          </w:tcPr>
          <w:p w14:paraId="1D814786" w14:textId="6F32ABBF" w:rsidR="00EF1BBD" w:rsidRPr="00686EF5" w:rsidRDefault="00E34D47" w:rsidP="007242D3">
            <w:pPr>
              <w:spacing w:before="120" w:after="12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 xml:space="preserve">Diagnosed </w:t>
            </w:r>
            <w:r w:rsidR="00EF1BBD" w:rsidRPr="00686EF5">
              <w:rPr>
                <w:rFonts w:ascii="Times New Roman" w:hAnsi="Times New Roman" w:cs="Times New Roman"/>
                <w:b/>
                <w:bCs/>
                <w:color w:val="000000"/>
                <w:sz w:val="22"/>
                <w:szCs w:val="22"/>
              </w:rPr>
              <w:t xml:space="preserve">Hypertension </w:t>
            </w:r>
            <w:r w:rsidR="00EF1BBD" w:rsidRPr="00686EF5">
              <w:rPr>
                <w:rFonts w:ascii="Times New Roman" w:hAnsi="Times New Roman" w:cs="Times New Roman"/>
                <w:b/>
                <w:bCs/>
                <w:color w:val="000000"/>
                <w:sz w:val="22"/>
                <w:szCs w:val="22"/>
              </w:rPr>
              <w:br/>
              <w:t>(n= 15,107, 38.6%)</w:t>
            </w:r>
          </w:p>
        </w:tc>
        <w:tc>
          <w:tcPr>
            <w:tcW w:w="1843" w:type="dxa"/>
            <w:tcBorders>
              <w:top w:val="single" w:sz="4" w:space="0" w:color="auto"/>
              <w:left w:val="single" w:sz="4" w:space="0" w:color="auto"/>
              <w:bottom w:val="single" w:sz="4" w:space="0" w:color="auto"/>
            </w:tcBorders>
            <w:shd w:val="clear" w:color="auto" w:fill="auto"/>
            <w:noWrap/>
            <w:hideMark/>
          </w:tcPr>
          <w:p w14:paraId="03A19DE0" w14:textId="77777777" w:rsidR="00EF1BBD" w:rsidRPr="00686EF5" w:rsidRDefault="00EF1BBD" w:rsidP="007242D3">
            <w:pPr>
              <w:spacing w:before="120" w:after="12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No Hypertension</w:t>
            </w:r>
            <w:r w:rsidRPr="00686EF5">
              <w:rPr>
                <w:rFonts w:ascii="Times New Roman" w:hAnsi="Times New Roman" w:cs="Times New Roman"/>
                <w:b/>
                <w:bCs/>
                <w:color w:val="000000"/>
                <w:sz w:val="22"/>
                <w:szCs w:val="22"/>
              </w:rPr>
              <w:br/>
              <w:t>(n= 23,988, 61.4%)</w:t>
            </w:r>
          </w:p>
        </w:tc>
      </w:tr>
      <w:tr w:rsidR="00EF1BBD" w:rsidRPr="00686EF5" w14:paraId="628A3D3D" w14:textId="77777777" w:rsidTr="007300A7">
        <w:trPr>
          <w:trHeight w:val="283"/>
        </w:trPr>
        <w:tc>
          <w:tcPr>
            <w:tcW w:w="3256" w:type="dxa"/>
            <w:tcBorders>
              <w:top w:val="single" w:sz="4" w:space="0" w:color="auto"/>
              <w:right w:val="single" w:sz="4" w:space="0" w:color="auto"/>
            </w:tcBorders>
            <w:shd w:val="clear" w:color="auto" w:fill="auto"/>
            <w:noWrap/>
            <w:vAlign w:val="center"/>
            <w:hideMark/>
          </w:tcPr>
          <w:p w14:paraId="2582C5A6"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Age (years)</w:t>
            </w:r>
          </w:p>
        </w:tc>
        <w:tc>
          <w:tcPr>
            <w:tcW w:w="1806" w:type="dxa"/>
            <w:tcBorders>
              <w:top w:val="single" w:sz="4" w:space="0" w:color="auto"/>
              <w:left w:val="single" w:sz="4" w:space="0" w:color="auto"/>
              <w:bottom w:val="nil"/>
              <w:right w:val="single" w:sz="4" w:space="0" w:color="auto"/>
            </w:tcBorders>
            <w:shd w:val="clear" w:color="auto" w:fill="auto"/>
            <w:noWrap/>
            <w:vAlign w:val="center"/>
            <w:hideMark/>
          </w:tcPr>
          <w:p w14:paraId="24E5286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63.9 (±7.7)</w:t>
            </w:r>
          </w:p>
        </w:tc>
        <w:tc>
          <w:tcPr>
            <w:tcW w:w="1879" w:type="dxa"/>
            <w:tcBorders>
              <w:top w:val="single" w:sz="4" w:space="0" w:color="auto"/>
              <w:left w:val="single" w:sz="4" w:space="0" w:color="auto"/>
              <w:right w:val="single" w:sz="4" w:space="0" w:color="auto"/>
            </w:tcBorders>
            <w:shd w:val="clear" w:color="auto" w:fill="auto"/>
            <w:noWrap/>
            <w:vAlign w:val="center"/>
            <w:hideMark/>
          </w:tcPr>
          <w:p w14:paraId="064AD82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66.1 (±7.3)</w:t>
            </w:r>
          </w:p>
        </w:tc>
        <w:tc>
          <w:tcPr>
            <w:tcW w:w="1843" w:type="dxa"/>
            <w:tcBorders>
              <w:top w:val="single" w:sz="4" w:space="0" w:color="auto"/>
              <w:left w:val="single" w:sz="4" w:space="0" w:color="auto"/>
              <w:bottom w:val="nil"/>
            </w:tcBorders>
            <w:shd w:val="clear" w:color="auto" w:fill="auto"/>
            <w:noWrap/>
            <w:vAlign w:val="center"/>
            <w:hideMark/>
          </w:tcPr>
          <w:p w14:paraId="0051F0A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62.6 (±7.6)</w:t>
            </w:r>
          </w:p>
        </w:tc>
      </w:tr>
      <w:tr w:rsidR="00EF1BBD" w:rsidRPr="00686EF5" w14:paraId="61EBB736" w14:textId="77777777" w:rsidTr="007300A7">
        <w:trPr>
          <w:trHeight w:val="283"/>
        </w:trPr>
        <w:tc>
          <w:tcPr>
            <w:tcW w:w="3256" w:type="dxa"/>
            <w:tcBorders>
              <w:right w:val="single" w:sz="4" w:space="0" w:color="auto"/>
            </w:tcBorders>
            <w:shd w:val="clear" w:color="auto" w:fill="auto"/>
            <w:noWrap/>
            <w:vAlign w:val="center"/>
            <w:hideMark/>
          </w:tcPr>
          <w:p w14:paraId="6C5C2FB1"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Women</w:t>
            </w:r>
          </w:p>
        </w:tc>
        <w:tc>
          <w:tcPr>
            <w:tcW w:w="1806" w:type="dxa"/>
            <w:tcBorders>
              <w:top w:val="nil"/>
              <w:left w:val="single" w:sz="4" w:space="0" w:color="auto"/>
              <w:bottom w:val="nil"/>
              <w:right w:val="single" w:sz="4" w:space="0" w:color="auto"/>
            </w:tcBorders>
            <w:shd w:val="clear" w:color="auto" w:fill="auto"/>
            <w:noWrap/>
            <w:vAlign w:val="center"/>
            <w:hideMark/>
          </w:tcPr>
          <w:p w14:paraId="279E7C0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20,138 (51.5%)</w:t>
            </w:r>
          </w:p>
        </w:tc>
        <w:tc>
          <w:tcPr>
            <w:tcW w:w="1879" w:type="dxa"/>
            <w:tcBorders>
              <w:left w:val="single" w:sz="4" w:space="0" w:color="auto"/>
              <w:right w:val="single" w:sz="4" w:space="0" w:color="auto"/>
            </w:tcBorders>
            <w:shd w:val="clear" w:color="auto" w:fill="auto"/>
            <w:noWrap/>
            <w:vAlign w:val="center"/>
            <w:hideMark/>
          </w:tcPr>
          <w:p w14:paraId="060A0E8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6,574 (43.5%)</w:t>
            </w:r>
          </w:p>
        </w:tc>
        <w:tc>
          <w:tcPr>
            <w:tcW w:w="1843" w:type="dxa"/>
            <w:tcBorders>
              <w:top w:val="nil"/>
              <w:left w:val="single" w:sz="4" w:space="0" w:color="auto"/>
              <w:bottom w:val="nil"/>
            </w:tcBorders>
            <w:shd w:val="clear" w:color="auto" w:fill="auto"/>
            <w:noWrap/>
            <w:vAlign w:val="center"/>
            <w:hideMark/>
          </w:tcPr>
          <w:p w14:paraId="4ADB80D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13,564 (56.5%)</w:t>
            </w:r>
          </w:p>
        </w:tc>
      </w:tr>
      <w:tr w:rsidR="00EF1BBD" w:rsidRPr="00686EF5" w14:paraId="56A9D0DB" w14:textId="77777777" w:rsidTr="007300A7">
        <w:trPr>
          <w:trHeight w:val="283"/>
        </w:trPr>
        <w:tc>
          <w:tcPr>
            <w:tcW w:w="3256" w:type="dxa"/>
            <w:tcBorders>
              <w:bottom w:val="single" w:sz="4" w:space="0" w:color="auto"/>
              <w:right w:val="single" w:sz="4" w:space="0" w:color="auto"/>
            </w:tcBorders>
            <w:shd w:val="clear" w:color="auto" w:fill="auto"/>
            <w:noWrap/>
            <w:vAlign w:val="center"/>
            <w:hideMark/>
          </w:tcPr>
          <w:p w14:paraId="2AE08868"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Men</w:t>
            </w:r>
          </w:p>
        </w:tc>
        <w:tc>
          <w:tcPr>
            <w:tcW w:w="1806" w:type="dxa"/>
            <w:tcBorders>
              <w:top w:val="nil"/>
              <w:left w:val="single" w:sz="4" w:space="0" w:color="auto"/>
              <w:bottom w:val="single" w:sz="4" w:space="0" w:color="auto"/>
              <w:right w:val="single" w:sz="4" w:space="0" w:color="auto"/>
            </w:tcBorders>
            <w:shd w:val="clear" w:color="auto" w:fill="auto"/>
            <w:noWrap/>
            <w:vAlign w:val="center"/>
            <w:hideMark/>
          </w:tcPr>
          <w:p w14:paraId="02DDC5F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18,957 (48.5%)</w:t>
            </w:r>
          </w:p>
        </w:tc>
        <w:tc>
          <w:tcPr>
            <w:tcW w:w="1879" w:type="dxa"/>
            <w:tcBorders>
              <w:left w:val="single" w:sz="4" w:space="0" w:color="auto"/>
              <w:bottom w:val="single" w:sz="4" w:space="0" w:color="auto"/>
              <w:right w:val="single" w:sz="4" w:space="0" w:color="auto"/>
            </w:tcBorders>
            <w:shd w:val="clear" w:color="auto" w:fill="auto"/>
            <w:noWrap/>
            <w:vAlign w:val="center"/>
            <w:hideMark/>
          </w:tcPr>
          <w:p w14:paraId="10FF5EF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8,533 (56.5%)</w:t>
            </w:r>
          </w:p>
        </w:tc>
        <w:tc>
          <w:tcPr>
            <w:tcW w:w="1843" w:type="dxa"/>
            <w:tcBorders>
              <w:top w:val="nil"/>
              <w:left w:val="single" w:sz="4" w:space="0" w:color="auto"/>
              <w:bottom w:val="single" w:sz="4" w:space="0" w:color="auto"/>
            </w:tcBorders>
            <w:shd w:val="clear" w:color="auto" w:fill="auto"/>
            <w:noWrap/>
            <w:vAlign w:val="center"/>
            <w:hideMark/>
          </w:tcPr>
          <w:p w14:paraId="2FEA9D8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10,424 (43.5%)</w:t>
            </w:r>
          </w:p>
        </w:tc>
      </w:tr>
      <w:tr w:rsidR="00EF1BBD" w:rsidRPr="00686EF5" w14:paraId="7DC2EB68" w14:textId="77777777" w:rsidTr="007300A7">
        <w:trPr>
          <w:trHeight w:val="283"/>
        </w:trPr>
        <w:tc>
          <w:tcPr>
            <w:tcW w:w="3256" w:type="dxa"/>
            <w:tcBorders>
              <w:top w:val="single" w:sz="4" w:space="0" w:color="auto"/>
              <w:bottom w:val="nil"/>
              <w:right w:val="single" w:sz="4" w:space="0" w:color="auto"/>
            </w:tcBorders>
            <w:shd w:val="clear" w:color="auto" w:fill="auto"/>
            <w:noWrap/>
            <w:vAlign w:val="center"/>
          </w:tcPr>
          <w:p w14:paraId="4BBE3DB8"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Ethnicity group</w:t>
            </w:r>
          </w:p>
        </w:tc>
        <w:tc>
          <w:tcPr>
            <w:tcW w:w="1806" w:type="dxa"/>
            <w:tcBorders>
              <w:top w:val="single" w:sz="4" w:space="0" w:color="auto"/>
              <w:left w:val="single" w:sz="4" w:space="0" w:color="auto"/>
              <w:bottom w:val="nil"/>
              <w:right w:val="single" w:sz="4" w:space="0" w:color="auto"/>
            </w:tcBorders>
            <w:shd w:val="clear" w:color="auto" w:fill="auto"/>
            <w:noWrap/>
            <w:vAlign w:val="center"/>
          </w:tcPr>
          <w:p w14:paraId="5C52A5B7"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top w:val="single" w:sz="4" w:space="0" w:color="auto"/>
              <w:left w:val="single" w:sz="4" w:space="0" w:color="auto"/>
              <w:bottom w:val="nil"/>
              <w:right w:val="single" w:sz="4" w:space="0" w:color="auto"/>
            </w:tcBorders>
            <w:shd w:val="clear" w:color="auto" w:fill="auto"/>
            <w:noWrap/>
            <w:vAlign w:val="center"/>
          </w:tcPr>
          <w:p w14:paraId="69AC5091"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single" w:sz="4" w:space="0" w:color="auto"/>
              <w:left w:val="single" w:sz="4" w:space="0" w:color="auto"/>
              <w:bottom w:val="nil"/>
            </w:tcBorders>
            <w:shd w:val="clear" w:color="auto" w:fill="auto"/>
            <w:noWrap/>
            <w:vAlign w:val="center"/>
          </w:tcPr>
          <w:p w14:paraId="129BCAE2"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4811F86C"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39CDF489"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White</w:t>
            </w:r>
          </w:p>
        </w:tc>
        <w:tc>
          <w:tcPr>
            <w:tcW w:w="1806" w:type="dxa"/>
            <w:tcBorders>
              <w:top w:val="nil"/>
              <w:left w:val="single" w:sz="4" w:space="0" w:color="auto"/>
              <w:bottom w:val="nil"/>
              <w:right w:val="single" w:sz="4" w:space="0" w:color="auto"/>
            </w:tcBorders>
            <w:shd w:val="clear" w:color="auto" w:fill="auto"/>
            <w:noWrap/>
            <w:vAlign w:val="center"/>
            <w:hideMark/>
          </w:tcPr>
          <w:p w14:paraId="2D2AFA1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37,903 (97.0%)</w:t>
            </w:r>
          </w:p>
        </w:tc>
        <w:tc>
          <w:tcPr>
            <w:tcW w:w="1879" w:type="dxa"/>
            <w:tcBorders>
              <w:top w:val="nil"/>
              <w:left w:val="single" w:sz="4" w:space="0" w:color="auto"/>
              <w:bottom w:val="nil"/>
              <w:right w:val="single" w:sz="4" w:space="0" w:color="auto"/>
            </w:tcBorders>
            <w:shd w:val="clear" w:color="auto" w:fill="auto"/>
            <w:noWrap/>
            <w:vAlign w:val="center"/>
            <w:hideMark/>
          </w:tcPr>
          <w:p w14:paraId="64C8574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14,629 (96.8%)</w:t>
            </w:r>
          </w:p>
        </w:tc>
        <w:tc>
          <w:tcPr>
            <w:tcW w:w="1843" w:type="dxa"/>
            <w:tcBorders>
              <w:top w:val="nil"/>
              <w:left w:val="single" w:sz="4" w:space="0" w:color="auto"/>
              <w:bottom w:val="nil"/>
            </w:tcBorders>
            <w:shd w:val="clear" w:color="auto" w:fill="auto"/>
            <w:noWrap/>
            <w:vAlign w:val="center"/>
            <w:hideMark/>
          </w:tcPr>
          <w:p w14:paraId="74C86D3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23,274 (97.0%)</w:t>
            </w:r>
          </w:p>
        </w:tc>
      </w:tr>
      <w:tr w:rsidR="00EF1BBD" w:rsidRPr="00686EF5" w14:paraId="3BFD3130"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74741861"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Asian</w:t>
            </w:r>
          </w:p>
        </w:tc>
        <w:tc>
          <w:tcPr>
            <w:tcW w:w="1806" w:type="dxa"/>
            <w:tcBorders>
              <w:top w:val="nil"/>
              <w:left w:val="single" w:sz="4" w:space="0" w:color="auto"/>
              <w:bottom w:val="nil"/>
              <w:right w:val="single" w:sz="4" w:space="0" w:color="auto"/>
            </w:tcBorders>
            <w:shd w:val="clear" w:color="auto" w:fill="auto"/>
            <w:noWrap/>
            <w:vAlign w:val="center"/>
            <w:hideMark/>
          </w:tcPr>
          <w:p w14:paraId="24D8369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410 (1.0%)</w:t>
            </w:r>
          </w:p>
        </w:tc>
        <w:tc>
          <w:tcPr>
            <w:tcW w:w="1879" w:type="dxa"/>
            <w:tcBorders>
              <w:top w:val="nil"/>
              <w:left w:val="single" w:sz="4" w:space="0" w:color="auto"/>
              <w:bottom w:val="nil"/>
              <w:right w:val="single" w:sz="4" w:space="0" w:color="auto"/>
            </w:tcBorders>
            <w:shd w:val="clear" w:color="auto" w:fill="auto"/>
            <w:noWrap/>
            <w:vAlign w:val="center"/>
            <w:hideMark/>
          </w:tcPr>
          <w:p w14:paraId="15B290A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174 (1.2%)</w:t>
            </w:r>
          </w:p>
        </w:tc>
        <w:tc>
          <w:tcPr>
            <w:tcW w:w="1843" w:type="dxa"/>
            <w:tcBorders>
              <w:top w:val="nil"/>
              <w:left w:val="single" w:sz="4" w:space="0" w:color="auto"/>
              <w:bottom w:val="nil"/>
            </w:tcBorders>
            <w:shd w:val="clear" w:color="auto" w:fill="auto"/>
            <w:noWrap/>
            <w:vAlign w:val="center"/>
            <w:hideMark/>
          </w:tcPr>
          <w:p w14:paraId="7E63213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236 (1.0%)</w:t>
            </w:r>
          </w:p>
        </w:tc>
      </w:tr>
      <w:tr w:rsidR="00EF1BBD" w:rsidRPr="00686EF5" w14:paraId="50AE587C"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7B54D6ED"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Black</w:t>
            </w:r>
          </w:p>
        </w:tc>
        <w:tc>
          <w:tcPr>
            <w:tcW w:w="1806" w:type="dxa"/>
            <w:tcBorders>
              <w:top w:val="nil"/>
              <w:left w:val="single" w:sz="4" w:space="0" w:color="auto"/>
              <w:bottom w:val="nil"/>
              <w:right w:val="single" w:sz="4" w:space="0" w:color="auto"/>
            </w:tcBorders>
            <w:shd w:val="clear" w:color="auto" w:fill="auto"/>
            <w:noWrap/>
            <w:vAlign w:val="center"/>
            <w:hideMark/>
          </w:tcPr>
          <w:p w14:paraId="00C62FC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246 (0.6%)</w:t>
            </w:r>
          </w:p>
        </w:tc>
        <w:tc>
          <w:tcPr>
            <w:tcW w:w="1879" w:type="dxa"/>
            <w:tcBorders>
              <w:top w:val="nil"/>
              <w:left w:val="single" w:sz="4" w:space="0" w:color="auto"/>
              <w:bottom w:val="nil"/>
              <w:right w:val="single" w:sz="4" w:space="0" w:color="auto"/>
            </w:tcBorders>
            <w:shd w:val="clear" w:color="auto" w:fill="auto"/>
            <w:noWrap/>
            <w:vAlign w:val="center"/>
            <w:hideMark/>
          </w:tcPr>
          <w:p w14:paraId="4E24559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122 (0.8%)</w:t>
            </w:r>
          </w:p>
        </w:tc>
        <w:tc>
          <w:tcPr>
            <w:tcW w:w="1843" w:type="dxa"/>
            <w:tcBorders>
              <w:top w:val="nil"/>
              <w:left w:val="single" w:sz="4" w:space="0" w:color="auto"/>
              <w:bottom w:val="nil"/>
            </w:tcBorders>
            <w:shd w:val="clear" w:color="auto" w:fill="auto"/>
            <w:noWrap/>
            <w:vAlign w:val="center"/>
            <w:hideMark/>
          </w:tcPr>
          <w:p w14:paraId="62F4495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124 (0.5%)</w:t>
            </w:r>
          </w:p>
        </w:tc>
      </w:tr>
      <w:tr w:rsidR="00EF1BBD" w:rsidRPr="00686EF5" w14:paraId="55ECB379"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4B856AA2"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Chinese</w:t>
            </w:r>
          </w:p>
        </w:tc>
        <w:tc>
          <w:tcPr>
            <w:tcW w:w="1806" w:type="dxa"/>
            <w:tcBorders>
              <w:top w:val="nil"/>
              <w:left w:val="single" w:sz="4" w:space="0" w:color="auto"/>
              <w:bottom w:val="nil"/>
              <w:right w:val="single" w:sz="4" w:space="0" w:color="auto"/>
            </w:tcBorders>
            <w:shd w:val="clear" w:color="auto" w:fill="auto"/>
            <w:noWrap/>
            <w:vAlign w:val="center"/>
            <w:hideMark/>
          </w:tcPr>
          <w:p w14:paraId="58589DA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109 (0.3%)</w:t>
            </w:r>
          </w:p>
        </w:tc>
        <w:tc>
          <w:tcPr>
            <w:tcW w:w="1879" w:type="dxa"/>
            <w:tcBorders>
              <w:top w:val="nil"/>
              <w:left w:val="single" w:sz="4" w:space="0" w:color="auto"/>
              <w:bottom w:val="nil"/>
              <w:right w:val="single" w:sz="4" w:space="0" w:color="auto"/>
            </w:tcBorders>
            <w:shd w:val="clear" w:color="auto" w:fill="auto"/>
            <w:noWrap/>
            <w:vAlign w:val="center"/>
            <w:hideMark/>
          </w:tcPr>
          <w:p w14:paraId="5AA59AA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30 (0.2%)</w:t>
            </w:r>
          </w:p>
        </w:tc>
        <w:tc>
          <w:tcPr>
            <w:tcW w:w="1843" w:type="dxa"/>
            <w:tcBorders>
              <w:top w:val="nil"/>
              <w:left w:val="single" w:sz="4" w:space="0" w:color="auto"/>
              <w:bottom w:val="nil"/>
            </w:tcBorders>
            <w:shd w:val="clear" w:color="auto" w:fill="auto"/>
            <w:noWrap/>
            <w:vAlign w:val="center"/>
            <w:hideMark/>
          </w:tcPr>
          <w:p w14:paraId="1E2A402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79 (0.3%)</w:t>
            </w:r>
          </w:p>
        </w:tc>
      </w:tr>
      <w:tr w:rsidR="00EF1BBD" w:rsidRPr="00686EF5" w14:paraId="538DB32D"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74ADFA7A"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Mixed</w:t>
            </w:r>
          </w:p>
        </w:tc>
        <w:tc>
          <w:tcPr>
            <w:tcW w:w="1806" w:type="dxa"/>
            <w:tcBorders>
              <w:top w:val="nil"/>
              <w:left w:val="single" w:sz="4" w:space="0" w:color="auto"/>
              <w:bottom w:val="nil"/>
              <w:right w:val="single" w:sz="4" w:space="0" w:color="auto"/>
            </w:tcBorders>
            <w:shd w:val="clear" w:color="auto" w:fill="auto"/>
            <w:noWrap/>
            <w:vAlign w:val="center"/>
            <w:hideMark/>
          </w:tcPr>
          <w:p w14:paraId="516F0C2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180 (0.5%)</w:t>
            </w:r>
          </w:p>
        </w:tc>
        <w:tc>
          <w:tcPr>
            <w:tcW w:w="1879" w:type="dxa"/>
            <w:tcBorders>
              <w:top w:val="nil"/>
              <w:left w:val="single" w:sz="4" w:space="0" w:color="auto"/>
              <w:bottom w:val="nil"/>
              <w:right w:val="single" w:sz="4" w:space="0" w:color="auto"/>
            </w:tcBorders>
            <w:shd w:val="clear" w:color="auto" w:fill="auto"/>
            <w:noWrap/>
            <w:vAlign w:val="center"/>
            <w:hideMark/>
          </w:tcPr>
          <w:p w14:paraId="2C31714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61 (0.4%)</w:t>
            </w:r>
          </w:p>
        </w:tc>
        <w:tc>
          <w:tcPr>
            <w:tcW w:w="1843" w:type="dxa"/>
            <w:tcBorders>
              <w:top w:val="nil"/>
              <w:left w:val="single" w:sz="4" w:space="0" w:color="auto"/>
              <w:bottom w:val="nil"/>
            </w:tcBorders>
            <w:shd w:val="clear" w:color="auto" w:fill="auto"/>
            <w:noWrap/>
            <w:vAlign w:val="center"/>
            <w:hideMark/>
          </w:tcPr>
          <w:p w14:paraId="7FD2C2F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119 (0.5%)</w:t>
            </w:r>
          </w:p>
        </w:tc>
      </w:tr>
      <w:tr w:rsidR="00EF1BBD" w:rsidRPr="00686EF5" w14:paraId="61E5ADCE"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7E1FA986"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Other</w:t>
            </w:r>
          </w:p>
        </w:tc>
        <w:tc>
          <w:tcPr>
            <w:tcW w:w="1806" w:type="dxa"/>
            <w:tcBorders>
              <w:top w:val="nil"/>
              <w:left w:val="single" w:sz="4" w:space="0" w:color="auto"/>
              <w:bottom w:val="nil"/>
              <w:right w:val="single" w:sz="4" w:space="0" w:color="auto"/>
            </w:tcBorders>
            <w:shd w:val="clear" w:color="auto" w:fill="auto"/>
            <w:noWrap/>
            <w:vAlign w:val="center"/>
            <w:hideMark/>
          </w:tcPr>
          <w:p w14:paraId="1FB7744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170 (0.4%)</w:t>
            </w:r>
          </w:p>
        </w:tc>
        <w:tc>
          <w:tcPr>
            <w:tcW w:w="1879" w:type="dxa"/>
            <w:tcBorders>
              <w:top w:val="nil"/>
              <w:left w:val="single" w:sz="4" w:space="0" w:color="auto"/>
              <w:bottom w:val="nil"/>
              <w:right w:val="single" w:sz="4" w:space="0" w:color="auto"/>
            </w:tcBorders>
            <w:shd w:val="clear" w:color="auto" w:fill="auto"/>
            <w:noWrap/>
            <w:vAlign w:val="center"/>
            <w:hideMark/>
          </w:tcPr>
          <w:p w14:paraId="5BF40E7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61 (0.4%)</w:t>
            </w:r>
          </w:p>
        </w:tc>
        <w:tc>
          <w:tcPr>
            <w:tcW w:w="1843" w:type="dxa"/>
            <w:tcBorders>
              <w:top w:val="nil"/>
              <w:left w:val="single" w:sz="4" w:space="0" w:color="auto"/>
              <w:bottom w:val="nil"/>
            </w:tcBorders>
            <w:shd w:val="clear" w:color="auto" w:fill="auto"/>
            <w:noWrap/>
            <w:vAlign w:val="center"/>
            <w:hideMark/>
          </w:tcPr>
          <w:p w14:paraId="3CDC138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109 (0.5%)</w:t>
            </w:r>
          </w:p>
        </w:tc>
      </w:tr>
      <w:tr w:rsidR="00EF1BBD" w:rsidRPr="00686EF5" w14:paraId="49A58876" w14:textId="77777777" w:rsidTr="007300A7">
        <w:trPr>
          <w:trHeight w:val="283"/>
        </w:trPr>
        <w:tc>
          <w:tcPr>
            <w:tcW w:w="3256" w:type="dxa"/>
            <w:tcBorders>
              <w:top w:val="nil"/>
              <w:bottom w:val="single" w:sz="4" w:space="0" w:color="auto"/>
              <w:right w:val="single" w:sz="4" w:space="0" w:color="auto"/>
            </w:tcBorders>
            <w:shd w:val="clear" w:color="auto" w:fill="auto"/>
            <w:noWrap/>
            <w:vAlign w:val="center"/>
            <w:hideMark/>
          </w:tcPr>
          <w:p w14:paraId="4349A588"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(Missing)</w:t>
            </w:r>
          </w:p>
        </w:tc>
        <w:tc>
          <w:tcPr>
            <w:tcW w:w="1806" w:type="dxa"/>
            <w:tcBorders>
              <w:top w:val="nil"/>
              <w:left w:val="single" w:sz="4" w:space="0" w:color="auto"/>
              <w:bottom w:val="single" w:sz="4" w:space="0" w:color="auto"/>
              <w:right w:val="single" w:sz="4" w:space="0" w:color="auto"/>
            </w:tcBorders>
            <w:shd w:val="clear" w:color="auto" w:fill="auto"/>
            <w:noWrap/>
            <w:vAlign w:val="center"/>
            <w:hideMark/>
          </w:tcPr>
          <w:p w14:paraId="7B60293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77 (0.2%)</w:t>
            </w:r>
          </w:p>
        </w:tc>
        <w:tc>
          <w:tcPr>
            <w:tcW w:w="1879" w:type="dxa"/>
            <w:tcBorders>
              <w:top w:val="nil"/>
              <w:left w:val="single" w:sz="4" w:space="0" w:color="auto"/>
              <w:bottom w:val="single" w:sz="4" w:space="0" w:color="auto"/>
              <w:right w:val="single" w:sz="4" w:space="0" w:color="auto"/>
            </w:tcBorders>
            <w:shd w:val="clear" w:color="auto" w:fill="auto"/>
            <w:noWrap/>
            <w:vAlign w:val="center"/>
            <w:hideMark/>
          </w:tcPr>
          <w:p w14:paraId="331B43B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30 (0.2%)</w:t>
            </w:r>
          </w:p>
        </w:tc>
        <w:tc>
          <w:tcPr>
            <w:tcW w:w="1843" w:type="dxa"/>
            <w:tcBorders>
              <w:top w:val="nil"/>
              <w:left w:val="single" w:sz="4" w:space="0" w:color="auto"/>
              <w:bottom w:val="single" w:sz="4" w:space="0" w:color="auto"/>
            </w:tcBorders>
            <w:shd w:val="clear" w:color="auto" w:fill="auto"/>
            <w:noWrap/>
            <w:vAlign w:val="center"/>
            <w:hideMark/>
          </w:tcPr>
          <w:p w14:paraId="380241D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47 (0.2%)</w:t>
            </w:r>
          </w:p>
        </w:tc>
      </w:tr>
      <w:tr w:rsidR="00EF1BBD" w:rsidRPr="00686EF5" w14:paraId="556B3850" w14:textId="77777777" w:rsidTr="007300A7">
        <w:trPr>
          <w:trHeight w:val="283"/>
        </w:trPr>
        <w:tc>
          <w:tcPr>
            <w:tcW w:w="3256" w:type="dxa"/>
            <w:tcBorders>
              <w:top w:val="single" w:sz="4" w:space="0" w:color="auto"/>
              <w:right w:val="single" w:sz="4" w:space="0" w:color="auto"/>
            </w:tcBorders>
            <w:shd w:val="clear" w:color="auto" w:fill="auto"/>
            <w:noWrap/>
            <w:vAlign w:val="center"/>
          </w:tcPr>
          <w:p w14:paraId="6E70F427"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Smoking status</w:t>
            </w:r>
          </w:p>
        </w:tc>
        <w:tc>
          <w:tcPr>
            <w:tcW w:w="1806" w:type="dxa"/>
            <w:tcBorders>
              <w:top w:val="single" w:sz="4" w:space="0" w:color="auto"/>
              <w:left w:val="single" w:sz="4" w:space="0" w:color="auto"/>
              <w:bottom w:val="nil"/>
              <w:right w:val="single" w:sz="4" w:space="0" w:color="auto"/>
            </w:tcBorders>
            <w:shd w:val="clear" w:color="auto" w:fill="auto"/>
            <w:noWrap/>
            <w:vAlign w:val="center"/>
          </w:tcPr>
          <w:p w14:paraId="7E535B79"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top w:val="single" w:sz="4" w:space="0" w:color="auto"/>
              <w:left w:val="single" w:sz="4" w:space="0" w:color="auto"/>
              <w:right w:val="single" w:sz="4" w:space="0" w:color="auto"/>
            </w:tcBorders>
            <w:shd w:val="clear" w:color="auto" w:fill="auto"/>
            <w:noWrap/>
            <w:vAlign w:val="center"/>
          </w:tcPr>
          <w:p w14:paraId="5EE932F5"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single" w:sz="4" w:space="0" w:color="auto"/>
              <w:left w:val="single" w:sz="4" w:space="0" w:color="auto"/>
              <w:bottom w:val="nil"/>
            </w:tcBorders>
            <w:shd w:val="clear" w:color="auto" w:fill="auto"/>
            <w:noWrap/>
            <w:vAlign w:val="center"/>
          </w:tcPr>
          <w:p w14:paraId="3354C08A"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4349D314" w14:textId="77777777" w:rsidTr="007300A7">
        <w:trPr>
          <w:trHeight w:val="283"/>
        </w:trPr>
        <w:tc>
          <w:tcPr>
            <w:tcW w:w="3256" w:type="dxa"/>
            <w:tcBorders>
              <w:right w:val="single" w:sz="4" w:space="0" w:color="auto"/>
            </w:tcBorders>
            <w:shd w:val="clear" w:color="auto" w:fill="auto"/>
            <w:noWrap/>
            <w:vAlign w:val="center"/>
            <w:hideMark/>
          </w:tcPr>
          <w:p w14:paraId="0D5C2829" w14:textId="7D9D3A6B"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Never smoke</w:t>
            </w:r>
            <w:r w:rsidR="007300A7" w:rsidRPr="00686EF5">
              <w:rPr>
                <w:rFonts w:ascii="Times New Roman" w:hAnsi="Times New Roman" w:cs="Times New Roman"/>
                <w:color w:val="000000"/>
                <w:sz w:val="22"/>
                <w:szCs w:val="22"/>
              </w:rPr>
              <w:t>d</w:t>
            </w:r>
          </w:p>
        </w:tc>
        <w:tc>
          <w:tcPr>
            <w:tcW w:w="1806" w:type="dxa"/>
            <w:tcBorders>
              <w:top w:val="nil"/>
              <w:left w:val="single" w:sz="4" w:space="0" w:color="auto"/>
              <w:bottom w:val="nil"/>
              <w:right w:val="single" w:sz="4" w:space="0" w:color="auto"/>
            </w:tcBorders>
            <w:shd w:val="clear" w:color="auto" w:fill="auto"/>
            <w:noWrap/>
            <w:vAlign w:val="center"/>
            <w:hideMark/>
          </w:tcPr>
          <w:p w14:paraId="237D713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24,343 (62.3%)</w:t>
            </w:r>
          </w:p>
        </w:tc>
        <w:tc>
          <w:tcPr>
            <w:tcW w:w="1879" w:type="dxa"/>
            <w:tcBorders>
              <w:left w:val="single" w:sz="4" w:space="0" w:color="auto"/>
              <w:right w:val="single" w:sz="4" w:space="0" w:color="auto"/>
            </w:tcBorders>
            <w:shd w:val="clear" w:color="auto" w:fill="auto"/>
            <w:noWrap/>
            <w:vAlign w:val="center"/>
            <w:hideMark/>
          </w:tcPr>
          <w:p w14:paraId="1E6DB11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8,728 (57.8%)</w:t>
            </w:r>
          </w:p>
        </w:tc>
        <w:tc>
          <w:tcPr>
            <w:tcW w:w="1843" w:type="dxa"/>
            <w:tcBorders>
              <w:top w:val="nil"/>
              <w:left w:val="single" w:sz="4" w:space="0" w:color="auto"/>
              <w:bottom w:val="nil"/>
            </w:tcBorders>
            <w:shd w:val="clear" w:color="auto" w:fill="auto"/>
            <w:noWrap/>
            <w:vAlign w:val="center"/>
            <w:hideMark/>
          </w:tcPr>
          <w:p w14:paraId="712F6BD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15,615 (65.1%)</w:t>
            </w:r>
          </w:p>
        </w:tc>
      </w:tr>
      <w:tr w:rsidR="00EF1BBD" w:rsidRPr="00686EF5" w14:paraId="7EF47455" w14:textId="77777777" w:rsidTr="007300A7">
        <w:trPr>
          <w:trHeight w:val="283"/>
        </w:trPr>
        <w:tc>
          <w:tcPr>
            <w:tcW w:w="3256" w:type="dxa"/>
            <w:tcBorders>
              <w:right w:val="single" w:sz="4" w:space="0" w:color="auto"/>
            </w:tcBorders>
            <w:shd w:val="clear" w:color="auto" w:fill="auto"/>
            <w:noWrap/>
            <w:vAlign w:val="center"/>
            <w:hideMark/>
          </w:tcPr>
          <w:p w14:paraId="02337F5C"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Previous smoker</w:t>
            </w:r>
          </w:p>
        </w:tc>
        <w:tc>
          <w:tcPr>
            <w:tcW w:w="1806" w:type="dxa"/>
            <w:tcBorders>
              <w:top w:val="nil"/>
              <w:left w:val="single" w:sz="4" w:space="0" w:color="auto"/>
              <w:bottom w:val="nil"/>
              <w:right w:val="single" w:sz="4" w:space="0" w:color="auto"/>
            </w:tcBorders>
            <w:shd w:val="clear" w:color="auto" w:fill="auto"/>
            <w:noWrap/>
            <w:vAlign w:val="center"/>
            <w:hideMark/>
          </w:tcPr>
          <w:p w14:paraId="0CA99EC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13,368 (34.2%)</w:t>
            </w:r>
          </w:p>
        </w:tc>
        <w:tc>
          <w:tcPr>
            <w:tcW w:w="1879" w:type="dxa"/>
            <w:tcBorders>
              <w:left w:val="single" w:sz="4" w:space="0" w:color="auto"/>
              <w:right w:val="single" w:sz="4" w:space="0" w:color="auto"/>
            </w:tcBorders>
            <w:shd w:val="clear" w:color="auto" w:fill="auto"/>
            <w:noWrap/>
            <w:vAlign w:val="center"/>
            <w:hideMark/>
          </w:tcPr>
          <w:p w14:paraId="623CEE2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5,875 (38.9%)</w:t>
            </w:r>
          </w:p>
        </w:tc>
        <w:tc>
          <w:tcPr>
            <w:tcW w:w="1843" w:type="dxa"/>
            <w:tcBorders>
              <w:top w:val="nil"/>
              <w:left w:val="single" w:sz="4" w:space="0" w:color="auto"/>
              <w:bottom w:val="nil"/>
            </w:tcBorders>
            <w:shd w:val="clear" w:color="auto" w:fill="auto"/>
            <w:noWrap/>
            <w:vAlign w:val="center"/>
            <w:hideMark/>
          </w:tcPr>
          <w:p w14:paraId="5689C91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7,493 (31.2%)</w:t>
            </w:r>
          </w:p>
        </w:tc>
      </w:tr>
      <w:tr w:rsidR="00EF1BBD" w:rsidRPr="00686EF5" w14:paraId="5D4213DC" w14:textId="77777777" w:rsidTr="007300A7">
        <w:trPr>
          <w:trHeight w:val="283"/>
        </w:trPr>
        <w:tc>
          <w:tcPr>
            <w:tcW w:w="3256" w:type="dxa"/>
            <w:tcBorders>
              <w:bottom w:val="single" w:sz="4" w:space="0" w:color="auto"/>
              <w:right w:val="single" w:sz="4" w:space="0" w:color="auto"/>
            </w:tcBorders>
            <w:shd w:val="clear" w:color="auto" w:fill="auto"/>
            <w:noWrap/>
            <w:vAlign w:val="center"/>
            <w:hideMark/>
          </w:tcPr>
          <w:p w14:paraId="031FE030"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Current smoker</w:t>
            </w:r>
          </w:p>
        </w:tc>
        <w:tc>
          <w:tcPr>
            <w:tcW w:w="1806" w:type="dxa"/>
            <w:tcBorders>
              <w:top w:val="nil"/>
              <w:left w:val="single" w:sz="4" w:space="0" w:color="auto"/>
              <w:bottom w:val="single" w:sz="4" w:space="0" w:color="auto"/>
              <w:right w:val="single" w:sz="4" w:space="0" w:color="auto"/>
            </w:tcBorders>
            <w:shd w:val="clear" w:color="auto" w:fill="auto"/>
            <w:noWrap/>
            <w:vAlign w:val="center"/>
            <w:hideMark/>
          </w:tcPr>
          <w:p w14:paraId="78E835E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1,384 (3.5%)</w:t>
            </w:r>
          </w:p>
        </w:tc>
        <w:tc>
          <w:tcPr>
            <w:tcW w:w="1879" w:type="dxa"/>
            <w:tcBorders>
              <w:left w:val="single" w:sz="4" w:space="0" w:color="auto"/>
              <w:bottom w:val="single" w:sz="4" w:space="0" w:color="auto"/>
              <w:right w:val="single" w:sz="4" w:space="0" w:color="auto"/>
            </w:tcBorders>
            <w:shd w:val="clear" w:color="auto" w:fill="auto"/>
            <w:noWrap/>
            <w:vAlign w:val="center"/>
            <w:hideMark/>
          </w:tcPr>
          <w:p w14:paraId="7F69B08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504 (3.3%)</w:t>
            </w:r>
          </w:p>
        </w:tc>
        <w:tc>
          <w:tcPr>
            <w:tcW w:w="1843" w:type="dxa"/>
            <w:tcBorders>
              <w:top w:val="nil"/>
              <w:left w:val="single" w:sz="4" w:space="0" w:color="auto"/>
              <w:bottom w:val="single" w:sz="4" w:space="0" w:color="auto"/>
            </w:tcBorders>
            <w:shd w:val="clear" w:color="auto" w:fill="auto"/>
            <w:noWrap/>
            <w:vAlign w:val="center"/>
            <w:hideMark/>
          </w:tcPr>
          <w:p w14:paraId="14A6C78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880 (3.7%)</w:t>
            </w:r>
          </w:p>
        </w:tc>
      </w:tr>
      <w:tr w:rsidR="00EF1BBD" w:rsidRPr="00686EF5" w14:paraId="126D363F" w14:textId="77777777" w:rsidTr="007300A7">
        <w:trPr>
          <w:trHeight w:val="283"/>
        </w:trPr>
        <w:tc>
          <w:tcPr>
            <w:tcW w:w="3256" w:type="dxa"/>
            <w:tcBorders>
              <w:top w:val="single" w:sz="4" w:space="0" w:color="auto"/>
              <w:bottom w:val="nil"/>
              <w:right w:val="single" w:sz="4" w:space="0" w:color="auto"/>
            </w:tcBorders>
            <w:shd w:val="clear" w:color="auto" w:fill="auto"/>
            <w:noWrap/>
            <w:vAlign w:val="center"/>
          </w:tcPr>
          <w:p w14:paraId="4B00BC22"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Alcohol intake frequency</w:t>
            </w:r>
          </w:p>
        </w:tc>
        <w:tc>
          <w:tcPr>
            <w:tcW w:w="1806" w:type="dxa"/>
            <w:tcBorders>
              <w:top w:val="single" w:sz="4" w:space="0" w:color="auto"/>
              <w:left w:val="single" w:sz="4" w:space="0" w:color="auto"/>
              <w:bottom w:val="nil"/>
              <w:right w:val="single" w:sz="4" w:space="0" w:color="auto"/>
            </w:tcBorders>
            <w:shd w:val="clear" w:color="auto" w:fill="auto"/>
            <w:noWrap/>
            <w:vAlign w:val="center"/>
          </w:tcPr>
          <w:p w14:paraId="763E3CB0"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top w:val="single" w:sz="4" w:space="0" w:color="auto"/>
              <w:left w:val="single" w:sz="4" w:space="0" w:color="auto"/>
              <w:bottom w:val="nil"/>
              <w:right w:val="single" w:sz="4" w:space="0" w:color="auto"/>
            </w:tcBorders>
            <w:shd w:val="clear" w:color="auto" w:fill="auto"/>
            <w:noWrap/>
            <w:vAlign w:val="center"/>
          </w:tcPr>
          <w:p w14:paraId="4CAB320F"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single" w:sz="4" w:space="0" w:color="auto"/>
              <w:left w:val="single" w:sz="4" w:space="0" w:color="auto"/>
              <w:bottom w:val="nil"/>
            </w:tcBorders>
            <w:shd w:val="clear" w:color="auto" w:fill="auto"/>
            <w:noWrap/>
            <w:vAlign w:val="center"/>
          </w:tcPr>
          <w:p w14:paraId="5EAC48AE"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700C3DE3"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02C6CC1B"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Never</w:t>
            </w:r>
          </w:p>
        </w:tc>
        <w:tc>
          <w:tcPr>
            <w:tcW w:w="1806" w:type="dxa"/>
            <w:tcBorders>
              <w:top w:val="nil"/>
              <w:left w:val="single" w:sz="4" w:space="0" w:color="auto"/>
              <w:bottom w:val="nil"/>
              <w:right w:val="single" w:sz="4" w:space="0" w:color="auto"/>
            </w:tcBorders>
            <w:shd w:val="clear" w:color="auto" w:fill="auto"/>
            <w:noWrap/>
            <w:vAlign w:val="center"/>
            <w:hideMark/>
          </w:tcPr>
          <w:p w14:paraId="1F90EAA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2,525 (6.5%)</w:t>
            </w:r>
          </w:p>
        </w:tc>
        <w:tc>
          <w:tcPr>
            <w:tcW w:w="1879" w:type="dxa"/>
            <w:tcBorders>
              <w:top w:val="nil"/>
              <w:left w:val="single" w:sz="4" w:space="0" w:color="auto"/>
              <w:bottom w:val="nil"/>
              <w:right w:val="single" w:sz="4" w:space="0" w:color="auto"/>
            </w:tcBorders>
            <w:shd w:val="clear" w:color="auto" w:fill="auto"/>
            <w:noWrap/>
            <w:vAlign w:val="center"/>
            <w:hideMark/>
          </w:tcPr>
          <w:p w14:paraId="158696A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1,069 (7.1%)</w:t>
            </w:r>
          </w:p>
        </w:tc>
        <w:tc>
          <w:tcPr>
            <w:tcW w:w="1843" w:type="dxa"/>
            <w:tcBorders>
              <w:top w:val="nil"/>
              <w:left w:val="single" w:sz="4" w:space="0" w:color="auto"/>
              <w:bottom w:val="nil"/>
            </w:tcBorders>
            <w:shd w:val="clear" w:color="auto" w:fill="auto"/>
            <w:noWrap/>
            <w:vAlign w:val="center"/>
            <w:hideMark/>
          </w:tcPr>
          <w:p w14:paraId="674F80C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1,456 (6.1%)</w:t>
            </w:r>
          </w:p>
        </w:tc>
      </w:tr>
      <w:tr w:rsidR="00EF1BBD" w:rsidRPr="00686EF5" w14:paraId="3423C941"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20AF2760"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Less than once per week</w:t>
            </w:r>
          </w:p>
        </w:tc>
        <w:tc>
          <w:tcPr>
            <w:tcW w:w="1806" w:type="dxa"/>
            <w:tcBorders>
              <w:top w:val="nil"/>
              <w:left w:val="single" w:sz="4" w:space="0" w:color="auto"/>
              <w:bottom w:val="nil"/>
              <w:right w:val="single" w:sz="4" w:space="0" w:color="auto"/>
            </w:tcBorders>
            <w:shd w:val="clear" w:color="auto" w:fill="auto"/>
            <w:noWrap/>
            <w:vAlign w:val="center"/>
            <w:hideMark/>
          </w:tcPr>
          <w:p w14:paraId="7A8655B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8,428 (21.6%)</w:t>
            </w:r>
          </w:p>
        </w:tc>
        <w:tc>
          <w:tcPr>
            <w:tcW w:w="1879" w:type="dxa"/>
            <w:tcBorders>
              <w:top w:val="nil"/>
              <w:left w:val="single" w:sz="4" w:space="0" w:color="auto"/>
              <w:bottom w:val="nil"/>
              <w:right w:val="single" w:sz="4" w:space="0" w:color="auto"/>
            </w:tcBorders>
            <w:shd w:val="clear" w:color="auto" w:fill="auto"/>
            <w:noWrap/>
            <w:vAlign w:val="center"/>
            <w:hideMark/>
          </w:tcPr>
          <w:p w14:paraId="0E93C83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3,346 (22.1%)</w:t>
            </w:r>
          </w:p>
        </w:tc>
        <w:tc>
          <w:tcPr>
            <w:tcW w:w="1843" w:type="dxa"/>
            <w:tcBorders>
              <w:top w:val="nil"/>
              <w:left w:val="single" w:sz="4" w:space="0" w:color="auto"/>
              <w:bottom w:val="nil"/>
            </w:tcBorders>
            <w:shd w:val="clear" w:color="auto" w:fill="auto"/>
            <w:noWrap/>
            <w:vAlign w:val="center"/>
            <w:hideMark/>
          </w:tcPr>
          <w:p w14:paraId="5673D0F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5,082 (21.2%)</w:t>
            </w:r>
          </w:p>
        </w:tc>
      </w:tr>
      <w:tr w:rsidR="00EF1BBD" w:rsidRPr="00686EF5" w14:paraId="3AC57758" w14:textId="77777777" w:rsidTr="007300A7">
        <w:trPr>
          <w:trHeight w:val="283"/>
        </w:trPr>
        <w:tc>
          <w:tcPr>
            <w:tcW w:w="3256" w:type="dxa"/>
            <w:tcBorders>
              <w:top w:val="nil"/>
              <w:bottom w:val="nil"/>
              <w:right w:val="single" w:sz="4" w:space="0" w:color="auto"/>
            </w:tcBorders>
            <w:shd w:val="clear" w:color="auto" w:fill="auto"/>
            <w:noWrap/>
            <w:vAlign w:val="center"/>
            <w:hideMark/>
          </w:tcPr>
          <w:p w14:paraId="5BEC8752"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Once weekly or more</w:t>
            </w:r>
          </w:p>
        </w:tc>
        <w:tc>
          <w:tcPr>
            <w:tcW w:w="1806" w:type="dxa"/>
            <w:tcBorders>
              <w:top w:val="nil"/>
              <w:left w:val="single" w:sz="4" w:space="0" w:color="auto"/>
              <w:bottom w:val="nil"/>
              <w:right w:val="single" w:sz="4" w:space="0" w:color="auto"/>
            </w:tcBorders>
            <w:shd w:val="clear" w:color="auto" w:fill="auto"/>
            <w:noWrap/>
            <w:vAlign w:val="center"/>
            <w:hideMark/>
          </w:tcPr>
          <w:p w14:paraId="1C10444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27,926 (71.4%)</w:t>
            </w:r>
          </w:p>
        </w:tc>
        <w:tc>
          <w:tcPr>
            <w:tcW w:w="1879" w:type="dxa"/>
            <w:tcBorders>
              <w:top w:val="nil"/>
              <w:left w:val="single" w:sz="4" w:space="0" w:color="auto"/>
              <w:bottom w:val="nil"/>
              <w:right w:val="single" w:sz="4" w:space="0" w:color="auto"/>
            </w:tcBorders>
            <w:shd w:val="clear" w:color="auto" w:fill="auto"/>
            <w:noWrap/>
            <w:vAlign w:val="center"/>
            <w:hideMark/>
          </w:tcPr>
          <w:p w14:paraId="371862C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10,593 (70.1%)</w:t>
            </w:r>
          </w:p>
        </w:tc>
        <w:tc>
          <w:tcPr>
            <w:tcW w:w="1843" w:type="dxa"/>
            <w:tcBorders>
              <w:top w:val="nil"/>
              <w:left w:val="single" w:sz="4" w:space="0" w:color="auto"/>
              <w:bottom w:val="nil"/>
            </w:tcBorders>
            <w:shd w:val="clear" w:color="auto" w:fill="auto"/>
            <w:noWrap/>
            <w:vAlign w:val="center"/>
            <w:hideMark/>
          </w:tcPr>
          <w:p w14:paraId="3D9290B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17,333 (72.3%)</w:t>
            </w:r>
          </w:p>
        </w:tc>
      </w:tr>
      <w:tr w:rsidR="00EF1BBD" w:rsidRPr="00686EF5" w14:paraId="71685B3F" w14:textId="77777777" w:rsidTr="007300A7">
        <w:trPr>
          <w:trHeight w:val="283"/>
        </w:trPr>
        <w:tc>
          <w:tcPr>
            <w:tcW w:w="3256" w:type="dxa"/>
            <w:tcBorders>
              <w:top w:val="nil"/>
              <w:bottom w:val="single" w:sz="4" w:space="0" w:color="auto"/>
              <w:right w:val="single" w:sz="4" w:space="0" w:color="auto"/>
            </w:tcBorders>
            <w:shd w:val="clear" w:color="auto" w:fill="auto"/>
            <w:noWrap/>
            <w:vAlign w:val="center"/>
            <w:hideMark/>
          </w:tcPr>
          <w:p w14:paraId="448048C7" w14:textId="77777777" w:rsidR="00EF1BBD" w:rsidRPr="00686EF5" w:rsidRDefault="00EF1BBD" w:rsidP="00661E63">
            <w:pPr>
              <w:spacing w:line="276" w:lineRule="auto"/>
              <w:ind w:left="316"/>
              <w:rPr>
                <w:rFonts w:ascii="Times New Roman" w:hAnsi="Times New Roman" w:cs="Times New Roman"/>
                <w:color w:val="000000"/>
                <w:sz w:val="22"/>
                <w:szCs w:val="22"/>
              </w:rPr>
            </w:pPr>
            <w:r w:rsidRPr="00686EF5">
              <w:rPr>
                <w:rFonts w:ascii="Times New Roman" w:hAnsi="Times New Roman" w:cs="Times New Roman"/>
                <w:color w:val="000000"/>
                <w:sz w:val="22"/>
                <w:szCs w:val="22"/>
              </w:rPr>
              <w:t>(Missing)</w:t>
            </w:r>
          </w:p>
        </w:tc>
        <w:tc>
          <w:tcPr>
            <w:tcW w:w="1806" w:type="dxa"/>
            <w:tcBorders>
              <w:top w:val="nil"/>
              <w:left w:val="single" w:sz="4" w:space="0" w:color="auto"/>
              <w:bottom w:val="single" w:sz="4" w:space="0" w:color="auto"/>
              <w:right w:val="single" w:sz="4" w:space="0" w:color="auto"/>
            </w:tcBorders>
            <w:shd w:val="clear" w:color="auto" w:fill="auto"/>
            <w:noWrap/>
            <w:vAlign w:val="center"/>
            <w:hideMark/>
          </w:tcPr>
          <w:p w14:paraId="0874E40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216 (0.6%)</w:t>
            </w:r>
          </w:p>
        </w:tc>
        <w:tc>
          <w:tcPr>
            <w:tcW w:w="1879" w:type="dxa"/>
            <w:tcBorders>
              <w:top w:val="nil"/>
              <w:left w:val="single" w:sz="4" w:space="0" w:color="auto"/>
              <w:bottom w:val="single" w:sz="4" w:space="0" w:color="auto"/>
              <w:right w:val="single" w:sz="4" w:space="0" w:color="auto"/>
            </w:tcBorders>
            <w:shd w:val="clear" w:color="auto" w:fill="auto"/>
            <w:noWrap/>
            <w:vAlign w:val="center"/>
            <w:hideMark/>
          </w:tcPr>
          <w:p w14:paraId="075C529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99 (0.7%)</w:t>
            </w:r>
          </w:p>
        </w:tc>
        <w:tc>
          <w:tcPr>
            <w:tcW w:w="1843" w:type="dxa"/>
            <w:tcBorders>
              <w:top w:val="nil"/>
              <w:left w:val="single" w:sz="4" w:space="0" w:color="auto"/>
              <w:bottom w:val="single" w:sz="4" w:space="0" w:color="auto"/>
            </w:tcBorders>
            <w:shd w:val="clear" w:color="auto" w:fill="auto"/>
            <w:noWrap/>
            <w:vAlign w:val="center"/>
            <w:hideMark/>
          </w:tcPr>
          <w:p w14:paraId="7BD9E66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117 (0.5%)</w:t>
            </w:r>
          </w:p>
        </w:tc>
      </w:tr>
      <w:tr w:rsidR="00EF1BBD" w:rsidRPr="00686EF5" w14:paraId="608D7B26" w14:textId="77777777" w:rsidTr="007300A7">
        <w:trPr>
          <w:trHeight w:val="283"/>
        </w:trPr>
        <w:tc>
          <w:tcPr>
            <w:tcW w:w="3256" w:type="dxa"/>
            <w:tcBorders>
              <w:top w:val="single" w:sz="4" w:space="0" w:color="auto"/>
              <w:right w:val="single" w:sz="4" w:space="0" w:color="auto"/>
            </w:tcBorders>
            <w:shd w:val="clear" w:color="auto" w:fill="auto"/>
            <w:noWrap/>
            <w:vAlign w:val="center"/>
            <w:hideMark/>
          </w:tcPr>
          <w:p w14:paraId="4B8186AF"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Body mass index (kg/m</w:t>
            </w:r>
            <w:r w:rsidRPr="00686EF5">
              <w:rPr>
                <w:rFonts w:ascii="Times New Roman" w:hAnsi="Times New Roman" w:cs="Times New Roman"/>
                <w:color w:val="000000"/>
                <w:sz w:val="22"/>
                <w:szCs w:val="22"/>
                <w:vertAlign w:val="superscript"/>
              </w:rPr>
              <w:t>2</w:t>
            </w:r>
            <w:r w:rsidRPr="00686EF5">
              <w:rPr>
                <w:rFonts w:ascii="Times New Roman" w:hAnsi="Times New Roman" w:cs="Times New Roman"/>
                <w:color w:val="000000"/>
                <w:sz w:val="22"/>
                <w:szCs w:val="22"/>
              </w:rPr>
              <w:t>)</w:t>
            </w:r>
          </w:p>
        </w:tc>
        <w:tc>
          <w:tcPr>
            <w:tcW w:w="1806" w:type="dxa"/>
            <w:tcBorders>
              <w:top w:val="single" w:sz="4" w:space="0" w:color="auto"/>
              <w:left w:val="single" w:sz="4" w:space="0" w:color="auto"/>
              <w:bottom w:val="nil"/>
              <w:right w:val="single" w:sz="4" w:space="0" w:color="auto"/>
            </w:tcBorders>
            <w:shd w:val="clear" w:color="auto" w:fill="auto"/>
            <w:noWrap/>
            <w:vAlign w:val="center"/>
            <w:hideMark/>
          </w:tcPr>
          <w:p w14:paraId="4318B8B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25.9 [23.5, 28.8]</w:t>
            </w:r>
          </w:p>
        </w:tc>
        <w:tc>
          <w:tcPr>
            <w:tcW w:w="1879" w:type="dxa"/>
            <w:tcBorders>
              <w:top w:val="single" w:sz="4" w:space="0" w:color="auto"/>
              <w:left w:val="single" w:sz="4" w:space="0" w:color="auto"/>
              <w:right w:val="single" w:sz="4" w:space="0" w:color="auto"/>
            </w:tcBorders>
            <w:shd w:val="clear" w:color="auto" w:fill="auto"/>
            <w:noWrap/>
            <w:vAlign w:val="center"/>
            <w:hideMark/>
          </w:tcPr>
          <w:p w14:paraId="2673602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27.1 [24.6, 30.2]</w:t>
            </w:r>
          </w:p>
        </w:tc>
        <w:tc>
          <w:tcPr>
            <w:tcW w:w="1843" w:type="dxa"/>
            <w:tcBorders>
              <w:top w:val="single" w:sz="4" w:space="0" w:color="auto"/>
              <w:left w:val="single" w:sz="4" w:space="0" w:color="auto"/>
              <w:bottom w:val="nil"/>
            </w:tcBorders>
            <w:shd w:val="clear" w:color="auto" w:fill="auto"/>
            <w:noWrap/>
            <w:vAlign w:val="center"/>
            <w:hideMark/>
          </w:tcPr>
          <w:p w14:paraId="333DAFC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25.2 [23.0, 27.8]</w:t>
            </w:r>
          </w:p>
        </w:tc>
      </w:tr>
      <w:tr w:rsidR="00EF1BBD" w:rsidRPr="00686EF5" w14:paraId="0D8FB78B" w14:textId="77777777" w:rsidTr="007300A7">
        <w:trPr>
          <w:trHeight w:val="283"/>
        </w:trPr>
        <w:tc>
          <w:tcPr>
            <w:tcW w:w="3256" w:type="dxa"/>
            <w:tcBorders>
              <w:right w:val="single" w:sz="4" w:space="0" w:color="auto"/>
            </w:tcBorders>
            <w:shd w:val="clear" w:color="auto" w:fill="auto"/>
            <w:noWrap/>
            <w:vAlign w:val="center"/>
            <w:hideMark/>
          </w:tcPr>
          <w:p w14:paraId="2EBA456F"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Townsend deprivation score</w:t>
            </w:r>
          </w:p>
        </w:tc>
        <w:tc>
          <w:tcPr>
            <w:tcW w:w="1806" w:type="dxa"/>
            <w:tcBorders>
              <w:top w:val="nil"/>
              <w:left w:val="single" w:sz="4" w:space="0" w:color="auto"/>
              <w:bottom w:val="nil"/>
              <w:right w:val="single" w:sz="4" w:space="0" w:color="auto"/>
            </w:tcBorders>
            <w:shd w:val="clear" w:color="auto" w:fill="auto"/>
            <w:noWrap/>
            <w:vAlign w:val="center"/>
            <w:hideMark/>
          </w:tcPr>
          <w:p w14:paraId="3B068AF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-2.6 [-3.9, -0.6]</w:t>
            </w:r>
          </w:p>
        </w:tc>
        <w:tc>
          <w:tcPr>
            <w:tcW w:w="1879" w:type="dxa"/>
            <w:tcBorders>
              <w:left w:val="single" w:sz="4" w:space="0" w:color="auto"/>
              <w:right w:val="single" w:sz="4" w:space="0" w:color="auto"/>
            </w:tcBorders>
            <w:shd w:val="clear" w:color="auto" w:fill="auto"/>
            <w:noWrap/>
            <w:vAlign w:val="center"/>
            <w:hideMark/>
          </w:tcPr>
          <w:p w14:paraId="050EF9A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-2.6 [-3.9, -0.5]</w:t>
            </w:r>
          </w:p>
        </w:tc>
        <w:tc>
          <w:tcPr>
            <w:tcW w:w="1843" w:type="dxa"/>
            <w:tcBorders>
              <w:top w:val="nil"/>
              <w:left w:val="single" w:sz="4" w:space="0" w:color="auto"/>
              <w:bottom w:val="nil"/>
            </w:tcBorders>
            <w:shd w:val="clear" w:color="auto" w:fill="auto"/>
            <w:noWrap/>
            <w:vAlign w:val="center"/>
            <w:hideMark/>
          </w:tcPr>
          <w:p w14:paraId="2A8D660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 [-3.9, -0.6]</w:t>
            </w:r>
          </w:p>
        </w:tc>
      </w:tr>
      <w:tr w:rsidR="00EF1BBD" w:rsidRPr="00686EF5" w14:paraId="7B58F3B3" w14:textId="77777777" w:rsidTr="007300A7">
        <w:trPr>
          <w:trHeight w:val="283"/>
        </w:trPr>
        <w:tc>
          <w:tcPr>
            <w:tcW w:w="3256" w:type="dxa"/>
            <w:tcBorders>
              <w:bottom w:val="nil"/>
              <w:right w:val="single" w:sz="4" w:space="0" w:color="auto"/>
            </w:tcBorders>
            <w:shd w:val="clear" w:color="auto" w:fill="auto"/>
            <w:noWrap/>
            <w:vAlign w:val="center"/>
            <w:hideMark/>
          </w:tcPr>
          <w:p w14:paraId="5D810E49"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Diabetes</w:t>
            </w:r>
          </w:p>
        </w:tc>
        <w:tc>
          <w:tcPr>
            <w:tcW w:w="1806" w:type="dxa"/>
            <w:tcBorders>
              <w:top w:val="nil"/>
              <w:left w:val="single" w:sz="4" w:space="0" w:color="auto"/>
              <w:bottom w:val="nil"/>
              <w:right w:val="single" w:sz="4" w:space="0" w:color="auto"/>
            </w:tcBorders>
            <w:shd w:val="clear" w:color="auto" w:fill="auto"/>
            <w:noWrap/>
            <w:vAlign w:val="center"/>
            <w:hideMark/>
          </w:tcPr>
          <w:p w14:paraId="3B0DE89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2,286 (5.8%)</w:t>
            </w:r>
          </w:p>
        </w:tc>
        <w:tc>
          <w:tcPr>
            <w:tcW w:w="1879" w:type="dxa"/>
            <w:tcBorders>
              <w:left w:val="single" w:sz="4" w:space="0" w:color="auto"/>
              <w:bottom w:val="nil"/>
              <w:right w:val="single" w:sz="4" w:space="0" w:color="auto"/>
            </w:tcBorders>
            <w:shd w:val="clear" w:color="auto" w:fill="auto"/>
            <w:noWrap/>
            <w:vAlign w:val="center"/>
            <w:hideMark/>
          </w:tcPr>
          <w:p w14:paraId="1FA12CD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1,692 (11.2%)</w:t>
            </w:r>
          </w:p>
        </w:tc>
        <w:tc>
          <w:tcPr>
            <w:tcW w:w="1843" w:type="dxa"/>
            <w:tcBorders>
              <w:top w:val="nil"/>
              <w:left w:val="single" w:sz="4" w:space="0" w:color="auto"/>
              <w:bottom w:val="nil"/>
            </w:tcBorders>
            <w:shd w:val="clear" w:color="auto" w:fill="auto"/>
            <w:noWrap/>
            <w:vAlign w:val="center"/>
            <w:hideMark/>
          </w:tcPr>
          <w:p w14:paraId="0543211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594 (2.5%)</w:t>
            </w:r>
          </w:p>
        </w:tc>
      </w:tr>
      <w:tr w:rsidR="00EF1BBD" w:rsidRPr="00686EF5" w14:paraId="66458C52" w14:textId="77777777" w:rsidTr="007300A7">
        <w:trPr>
          <w:trHeight w:val="283"/>
        </w:trPr>
        <w:tc>
          <w:tcPr>
            <w:tcW w:w="3256" w:type="dxa"/>
            <w:tcBorders>
              <w:top w:val="nil"/>
              <w:bottom w:val="single" w:sz="4" w:space="0" w:color="auto"/>
              <w:right w:val="single" w:sz="4" w:space="0" w:color="auto"/>
            </w:tcBorders>
            <w:shd w:val="clear" w:color="auto" w:fill="auto"/>
            <w:noWrap/>
            <w:vAlign w:val="center"/>
            <w:hideMark/>
          </w:tcPr>
          <w:p w14:paraId="1E8A0866"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High cholesterol</w:t>
            </w:r>
          </w:p>
        </w:tc>
        <w:tc>
          <w:tcPr>
            <w:tcW w:w="1806" w:type="dxa"/>
            <w:tcBorders>
              <w:top w:val="nil"/>
              <w:left w:val="single" w:sz="4" w:space="0" w:color="auto"/>
              <w:bottom w:val="single" w:sz="4" w:space="0" w:color="auto"/>
              <w:right w:val="single" w:sz="4" w:space="0" w:color="auto"/>
            </w:tcBorders>
            <w:shd w:val="clear" w:color="auto" w:fill="auto"/>
            <w:noWrap/>
            <w:vAlign w:val="center"/>
            <w:hideMark/>
          </w:tcPr>
          <w:p w14:paraId="3070F9F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11,488 (29.4%)</w:t>
            </w:r>
          </w:p>
        </w:tc>
        <w:tc>
          <w:tcPr>
            <w:tcW w:w="1879" w:type="dxa"/>
            <w:tcBorders>
              <w:top w:val="nil"/>
              <w:left w:val="single" w:sz="4" w:space="0" w:color="auto"/>
              <w:bottom w:val="single" w:sz="4" w:space="0" w:color="auto"/>
              <w:right w:val="single" w:sz="4" w:space="0" w:color="auto"/>
            </w:tcBorders>
            <w:shd w:val="clear" w:color="auto" w:fill="auto"/>
            <w:noWrap/>
            <w:vAlign w:val="center"/>
            <w:hideMark/>
          </w:tcPr>
          <w:p w14:paraId="7932221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7,706 (51.0%)</w:t>
            </w:r>
          </w:p>
        </w:tc>
        <w:tc>
          <w:tcPr>
            <w:tcW w:w="1843" w:type="dxa"/>
            <w:tcBorders>
              <w:top w:val="nil"/>
              <w:left w:val="single" w:sz="4" w:space="0" w:color="auto"/>
              <w:bottom w:val="single" w:sz="4" w:space="0" w:color="auto"/>
            </w:tcBorders>
            <w:shd w:val="clear" w:color="auto" w:fill="auto"/>
            <w:noWrap/>
            <w:vAlign w:val="center"/>
            <w:hideMark/>
          </w:tcPr>
          <w:p w14:paraId="1352B06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3,782 (15.8%)</w:t>
            </w:r>
          </w:p>
        </w:tc>
      </w:tr>
      <w:tr w:rsidR="00EF1BBD" w:rsidRPr="00686EF5" w14:paraId="11543B0B" w14:textId="77777777" w:rsidTr="007300A7">
        <w:trPr>
          <w:trHeight w:val="283"/>
        </w:trPr>
        <w:tc>
          <w:tcPr>
            <w:tcW w:w="3256" w:type="dxa"/>
            <w:tcBorders>
              <w:top w:val="single" w:sz="4" w:space="0" w:color="auto"/>
              <w:right w:val="single" w:sz="4" w:space="0" w:color="auto"/>
            </w:tcBorders>
            <w:shd w:val="clear" w:color="auto" w:fill="auto"/>
            <w:noWrap/>
            <w:vAlign w:val="center"/>
          </w:tcPr>
          <w:p w14:paraId="15251523"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SBP at imaging (mmHg)</w:t>
            </w:r>
          </w:p>
        </w:tc>
        <w:tc>
          <w:tcPr>
            <w:tcW w:w="1806" w:type="dxa"/>
            <w:tcBorders>
              <w:top w:val="single" w:sz="4" w:space="0" w:color="auto"/>
              <w:left w:val="single" w:sz="4" w:space="0" w:color="auto"/>
              <w:bottom w:val="nil"/>
              <w:right w:val="single" w:sz="4" w:space="0" w:color="auto"/>
            </w:tcBorders>
            <w:shd w:val="clear" w:color="auto" w:fill="auto"/>
            <w:noWrap/>
            <w:vAlign w:val="center"/>
          </w:tcPr>
          <w:p w14:paraId="4AA8900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138.9 (±18.7)</w:t>
            </w:r>
          </w:p>
        </w:tc>
        <w:tc>
          <w:tcPr>
            <w:tcW w:w="1879" w:type="dxa"/>
            <w:tcBorders>
              <w:top w:val="single" w:sz="4" w:space="0" w:color="auto"/>
              <w:left w:val="single" w:sz="4" w:space="0" w:color="auto"/>
              <w:right w:val="single" w:sz="4" w:space="0" w:color="auto"/>
            </w:tcBorders>
            <w:shd w:val="clear" w:color="auto" w:fill="auto"/>
            <w:noWrap/>
            <w:vAlign w:val="center"/>
          </w:tcPr>
          <w:p w14:paraId="3FAAD5E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145.3 (±18.7)</w:t>
            </w:r>
          </w:p>
        </w:tc>
        <w:tc>
          <w:tcPr>
            <w:tcW w:w="1843" w:type="dxa"/>
            <w:tcBorders>
              <w:top w:val="single" w:sz="4" w:space="0" w:color="auto"/>
              <w:left w:val="single" w:sz="4" w:space="0" w:color="auto"/>
              <w:bottom w:val="nil"/>
            </w:tcBorders>
            <w:shd w:val="clear" w:color="auto" w:fill="auto"/>
            <w:noWrap/>
            <w:vAlign w:val="center"/>
          </w:tcPr>
          <w:p w14:paraId="17DCEBF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134.9 (±17.5)</w:t>
            </w:r>
          </w:p>
        </w:tc>
      </w:tr>
      <w:tr w:rsidR="00EF1BBD" w:rsidRPr="00686EF5" w14:paraId="3A0BFABC" w14:textId="77777777" w:rsidTr="007300A7">
        <w:trPr>
          <w:trHeight w:val="283"/>
        </w:trPr>
        <w:tc>
          <w:tcPr>
            <w:tcW w:w="3256" w:type="dxa"/>
            <w:tcBorders>
              <w:right w:val="single" w:sz="4" w:space="0" w:color="auto"/>
            </w:tcBorders>
            <w:shd w:val="clear" w:color="auto" w:fill="auto"/>
            <w:noWrap/>
            <w:vAlign w:val="center"/>
          </w:tcPr>
          <w:p w14:paraId="6769DB34"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SBP category</w:t>
            </w:r>
          </w:p>
        </w:tc>
        <w:tc>
          <w:tcPr>
            <w:tcW w:w="1806" w:type="dxa"/>
            <w:tcBorders>
              <w:top w:val="nil"/>
              <w:left w:val="single" w:sz="4" w:space="0" w:color="auto"/>
              <w:bottom w:val="nil"/>
              <w:right w:val="single" w:sz="4" w:space="0" w:color="auto"/>
            </w:tcBorders>
            <w:shd w:val="clear" w:color="auto" w:fill="auto"/>
            <w:noWrap/>
            <w:vAlign w:val="center"/>
          </w:tcPr>
          <w:p w14:paraId="630B3B4C"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40EEB18B"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nil"/>
              <w:left w:val="single" w:sz="4" w:space="0" w:color="auto"/>
              <w:bottom w:val="nil"/>
            </w:tcBorders>
            <w:shd w:val="clear" w:color="auto" w:fill="auto"/>
            <w:noWrap/>
            <w:vAlign w:val="center"/>
          </w:tcPr>
          <w:p w14:paraId="201E00A8"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57AF085F" w14:textId="77777777" w:rsidTr="007300A7">
        <w:trPr>
          <w:trHeight w:val="283"/>
        </w:trPr>
        <w:tc>
          <w:tcPr>
            <w:tcW w:w="3256" w:type="dxa"/>
            <w:tcBorders>
              <w:right w:val="single" w:sz="4" w:space="0" w:color="auto"/>
            </w:tcBorders>
            <w:shd w:val="clear" w:color="auto" w:fill="auto"/>
            <w:noWrap/>
            <w:vAlign w:val="center"/>
          </w:tcPr>
          <w:p w14:paraId="789EBFA2"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At or above 140mmHg (note)</w:t>
            </w:r>
          </w:p>
        </w:tc>
        <w:tc>
          <w:tcPr>
            <w:tcW w:w="1806" w:type="dxa"/>
            <w:tcBorders>
              <w:top w:val="nil"/>
              <w:left w:val="single" w:sz="4" w:space="0" w:color="auto"/>
              <w:bottom w:val="nil"/>
              <w:right w:val="single" w:sz="4" w:space="0" w:color="auto"/>
            </w:tcBorders>
            <w:shd w:val="clear" w:color="auto" w:fill="auto"/>
            <w:noWrap/>
            <w:vAlign w:val="center"/>
          </w:tcPr>
          <w:p w14:paraId="7D2A92A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17,606 (45.0%)</w:t>
            </w:r>
          </w:p>
        </w:tc>
        <w:tc>
          <w:tcPr>
            <w:tcW w:w="1879" w:type="dxa"/>
            <w:tcBorders>
              <w:left w:val="single" w:sz="4" w:space="0" w:color="auto"/>
              <w:right w:val="single" w:sz="4" w:space="0" w:color="auto"/>
            </w:tcBorders>
            <w:shd w:val="clear" w:color="auto" w:fill="auto"/>
            <w:noWrap/>
            <w:vAlign w:val="center"/>
          </w:tcPr>
          <w:p w14:paraId="6549D52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9,014 (59.7%)</w:t>
            </w:r>
          </w:p>
        </w:tc>
        <w:tc>
          <w:tcPr>
            <w:tcW w:w="1843" w:type="dxa"/>
            <w:tcBorders>
              <w:top w:val="nil"/>
              <w:left w:val="single" w:sz="4" w:space="0" w:color="auto"/>
              <w:bottom w:val="nil"/>
            </w:tcBorders>
            <w:shd w:val="clear" w:color="auto" w:fill="auto"/>
            <w:noWrap/>
            <w:vAlign w:val="center"/>
          </w:tcPr>
          <w:p w14:paraId="5C8439E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8,592 (35.8%)</w:t>
            </w:r>
          </w:p>
        </w:tc>
      </w:tr>
      <w:tr w:rsidR="00EF1BBD" w:rsidRPr="00686EF5" w14:paraId="0B25E363" w14:textId="77777777" w:rsidTr="007300A7">
        <w:trPr>
          <w:trHeight w:val="283"/>
        </w:trPr>
        <w:tc>
          <w:tcPr>
            <w:tcW w:w="3256" w:type="dxa"/>
            <w:tcBorders>
              <w:right w:val="single" w:sz="4" w:space="0" w:color="auto"/>
            </w:tcBorders>
            <w:shd w:val="clear" w:color="auto" w:fill="auto"/>
            <w:noWrap/>
            <w:vAlign w:val="center"/>
          </w:tcPr>
          <w:p w14:paraId="70E10517"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Below 140mmHg</w:t>
            </w:r>
          </w:p>
        </w:tc>
        <w:tc>
          <w:tcPr>
            <w:tcW w:w="1806" w:type="dxa"/>
            <w:tcBorders>
              <w:top w:val="nil"/>
              <w:left w:val="single" w:sz="4" w:space="0" w:color="auto"/>
              <w:bottom w:val="nil"/>
              <w:right w:val="single" w:sz="4" w:space="0" w:color="auto"/>
            </w:tcBorders>
            <w:shd w:val="clear" w:color="auto" w:fill="auto"/>
            <w:noWrap/>
            <w:vAlign w:val="center"/>
          </w:tcPr>
          <w:p w14:paraId="038D48B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21,489 (55.0%)</w:t>
            </w:r>
          </w:p>
        </w:tc>
        <w:tc>
          <w:tcPr>
            <w:tcW w:w="1879" w:type="dxa"/>
            <w:tcBorders>
              <w:left w:val="single" w:sz="4" w:space="0" w:color="auto"/>
              <w:right w:val="single" w:sz="4" w:space="0" w:color="auto"/>
            </w:tcBorders>
            <w:shd w:val="clear" w:color="auto" w:fill="auto"/>
            <w:noWrap/>
            <w:vAlign w:val="center"/>
          </w:tcPr>
          <w:p w14:paraId="5E2BEDB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6,093 (40.3%)</w:t>
            </w:r>
          </w:p>
        </w:tc>
        <w:tc>
          <w:tcPr>
            <w:tcW w:w="1843" w:type="dxa"/>
            <w:tcBorders>
              <w:top w:val="nil"/>
              <w:left w:val="single" w:sz="4" w:space="0" w:color="auto"/>
              <w:bottom w:val="nil"/>
            </w:tcBorders>
            <w:shd w:val="clear" w:color="auto" w:fill="auto"/>
            <w:noWrap/>
            <w:vAlign w:val="center"/>
          </w:tcPr>
          <w:p w14:paraId="564AB59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15,396 (64.2%)</w:t>
            </w:r>
          </w:p>
        </w:tc>
      </w:tr>
      <w:tr w:rsidR="00EF1BBD" w:rsidRPr="00686EF5" w14:paraId="39A3D969" w14:textId="77777777" w:rsidTr="007300A7">
        <w:trPr>
          <w:trHeight w:val="283"/>
        </w:trPr>
        <w:tc>
          <w:tcPr>
            <w:tcW w:w="3256" w:type="dxa"/>
            <w:tcBorders>
              <w:right w:val="single" w:sz="4" w:space="0" w:color="auto"/>
            </w:tcBorders>
            <w:shd w:val="clear" w:color="auto" w:fill="auto"/>
            <w:noWrap/>
            <w:vAlign w:val="center"/>
          </w:tcPr>
          <w:p w14:paraId="47910BE8"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Duration of hypertension</w:t>
            </w:r>
          </w:p>
        </w:tc>
        <w:tc>
          <w:tcPr>
            <w:tcW w:w="1806" w:type="dxa"/>
            <w:tcBorders>
              <w:top w:val="nil"/>
              <w:left w:val="single" w:sz="4" w:space="0" w:color="auto"/>
              <w:bottom w:val="nil"/>
              <w:right w:val="single" w:sz="4" w:space="0" w:color="auto"/>
            </w:tcBorders>
            <w:shd w:val="clear" w:color="auto" w:fill="auto"/>
            <w:noWrap/>
            <w:vAlign w:val="center"/>
          </w:tcPr>
          <w:p w14:paraId="22828CF0"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05659BDF"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nil"/>
              <w:left w:val="single" w:sz="4" w:space="0" w:color="auto"/>
              <w:bottom w:val="nil"/>
            </w:tcBorders>
            <w:shd w:val="clear" w:color="auto" w:fill="auto"/>
            <w:noWrap/>
            <w:vAlign w:val="center"/>
          </w:tcPr>
          <w:p w14:paraId="261974D5"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2926D897" w14:textId="77777777" w:rsidTr="007300A7">
        <w:trPr>
          <w:trHeight w:val="283"/>
        </w:trPr>
        <w:tc>
          <w:tcPr>
            <w:tcW w:w="3256" w:type="dxa"/>
            <w:tcBorders>
              <w:right w:val="single" w:sz="4" w:space="0" w:color="auto"/>
            </w:tcBorders>
            <w:shd w:val="clear" w:color="auto" w:fill="auto"/>
            <w:noWrap/>
            <w:vAlign w:val="center"/>
          </w:tcPr>
          <w:p w14:paraId="5DD8564D"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Five years or less</w:t>
            </w:r>
          </w:p>
        </w:tc>
        <w:tc>
          <w:tcPr>
            <w:tcW w:w="1806" w:type="dxa"/>
            <w:tcBorders>
              <w:top w:val="nil"/>
              <w:left w:val="single" w:sz="4" w:space="0" w:color="auto"/>
              <w:bottom w:val="nil"/>
              <w:right w:val="single" w:sz="4" w:space="0" w:color="auto"/>
            </w:tcBorders>
            <w:shd w:val="clear" w:color="auto" w:fill="auto"/>
            <w:noWrap/>
            <w:vAlign w:val="center"/>
          </w:tcPr>
          <w:p w14:paraId="4F73BAE9"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25D66EE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2,642 (17.5%)</w:t>
            </w:r>
          </w:p>
        </w:tc>
        <w:tc>
          <w:tcPr>
            <w:tcW w:w="1843" w:type="dxa"/>
            <w:tcBorders>
              <w:top w:val="nil"/>
              <w:left w:val="single" w:sz="4" w:space="0" w:color="auto"/>
              <w:bottom w:val="nil"/>
            </w:tcBorders>
            <w:shd w:val="clear" w:color="auto" w:fill="auto"/>
            <w:noWrap/>
            <w:vAlign w:val="center"/>
          </w:tcPr>
          <w:p w14:paraId="2E69BA8F"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492BBE82" w14:textId="77777777" w:rsidTr="007300A7">
        <w:trPr>
          <w:trHeight w:val="283"/>
        </w:trPr>
        <w:tc>
          <w:tcPr>
            <w:tcW w:w="3256" w:type="dxa"/>
            <w:tcBorders>
              <w:right w:val="single" w:sz="4" w:space="0" w:color="auto"/>
            </w:tcBorders>
            <w:shd w:val="clear" w:color="auto" w:fill="auto"/>
            <w:noWrap/>
            <w:vAlign w:val="center"/>
          </w:tcPr>
          <w:p w14:paraId="524FEE20"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Six to 10 years</w:t>
            </w:r>
          </w:p>
        </w:tc>
        <w:tc>
          <w:tcPr>
            <w:tcW w:w="1806" w:type="dxa"/>
            <w:tcBorders>
              <w:top w:val="nil"/>
              <w:left w:val="single" w:sz="4" w:space="0" w:color="auto"/>
              <w:bottom w:val="nil"/>
              <w:right w:val="single" w:sz="4" w:space="0" w:color="auto"/>
            </w:tcBorders>
            <w:shd w:val="clear" w:color="auto" w:fill="auto"/>
            <w:noWrap/>
            <w:vAlign w:val="center"/>
          </w:tcPr>
          <w:p w14:paraId="5F6F1039"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42CE494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2,653 (17.6%)</w:t>
            </w:r>
          </w:p>
        </w:tc>
        <w:tc>
          <w:tcPr>
            <w:tcW w:w="1843" w:type="dxa"/>
            <w:tcBorders>
              <w:top w:val="nil"/>
              <w:left w:val="single" w:sz="4" w:space="0" w:color="auto"/>
              <w:bottom w:val="nil"/>
            </w:tcBorders>
            <w:shd w:val="clear" w:color="auto" w:fill="auto"/>
            <w:noWrap/>
            <w:vAlign w:val="center"/>
          </w:tcPr>
          <w:p w14:paraId="7EDEECB4"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6E497B53" w14:textId="77777777" w:rsidTr="007300A7">
        <w:trPr>
          <w:trHeight w:val="283"/>
        </w:trPr>
        <w:tc>
          <w:tcPr>
            <w:tcW w:w="3256" w:type="dxa"/>
            <w:tcBorders>
              <w:right w:val="single" w:sz="4" w:space="0" w:color="auto"/>
            </w:tcBorders>
            <w:shd w:val="clear" w:color="auto" w:fill="auto"/>
            <w:noWrap/>
            <w:vAlign w:val="center"/>
          </w:tcPr>
          <w:p w14:paraId="2E386AA7"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Eleven to 20 years</w:t>
            </w:r>
          </w:p>
        </w:tc>
        <w:tc>
          <w:tcPr>
            <w:tcW w:w="1806" w:type="dxa"/>
            <w:tcBorders>
              <w:top w:val="nil"/>
              <w:left w:val="single" w:sz="4" w:space="0" w:color="auto"/>
              <w:bottom w:val="nil"/>
              <w:right w:val="single" w:sz="4" w:space="0" w:color="auto"/>
            </w:tcBorders>
            <w:shd w:val="clear" w:color="auto" w:fill="auto"/>
            <w:noWrap/>
            <w:vAlign w:val="center"/>
          </w:tcPr>
          <w:p w14:paraId="456051F3"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1B34A37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5,849 (38.7%)</w:t>
            </w:r>
          </w:p>
        </w:tc>
        <w:tc>
          <w:tcPr>
            <w:tcW w:w="1843" w:type="dxa"/>
            <w:tcBorders>
              <w:top w:val="nil"/>
              <w:left w:val="single" w:sz="4" w:space="0" w:color="auto"/>
              <w:bottom w:val="nil"/>
            </w:tcBorders>
            <w:shd w:val="clear" w:color="auto" w:fill="auto"/>
            <w:noWrap/>
            <w:vAlign w:val="center"/>
          </w:tcPr>
          <w:p w14:paraId="4D70751B"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5E5EA744" w14:textId="77777777" w:rsidTr="007300A7">
        <w:trPr>
          <w:trHeight w:val="283"/>
        </w:trPr>
        <w:tc>
          <w:tcPr>
            <w:tcW w:w="3256" w:type="dxa"/>
            <w:tcBorders>
              <w:right w:val="single" w:sz="4" w:space="0" w:color="auto"/>
            </w:tcBorders>
            <w:shd w:val="clear" w:color="auto" w:fill="auto"/>
            <w:noWrap/>
            <w:vAlign w:val="center"/>
          </w:tcPr>
          <w:p w14:paraId="140D1C49"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More than 20 years</w:t>
            </w:r>
          </w:p>
        </w:tc>
        <w:tc>
          <w:tcPr>
            <w:tcW w:w="1806" w:type="dxa"/>
            <w:tcBorders>
              <w:top w:val="nil"/>
              <w:left w:val="single" w:sz="4" w:space="0" w:color="auto"/>
              <w:bottom w:val="nil"/>
              <w:right w:val="single" w:sz="4" w:space="0" w:color="auto"/>
            </w:tcBorders>
            <w:shd w:val="clear" w:color="auto" w:fill="auto"/>
            <w:noWrap/>
            <w:vAlign w:val="center"/>
          </w:tcPr>
          <w:p w14:paraId="5602DD2E"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46EC248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3,963 (26.2%)</w:t>
            </w:r>
          </w:p>
        </w:tc>
        <w:tc>
          <w:tcPr>
            <w:tcW w:w="1843" w:type="dxa"/>
            <w:tcBorders>
              <w:top w:val="nil"/>
              <w:left w:val="single" w:sz="4" w:space="0" w:color="auto"/>
              <w:bottom w:val="nil"/>
            </w:tcBorders>
            <w:shd w:val="clear" w:color="auto" w:fill="auto"/>
            <w:noWrap/>
            <w:vAlign w:val="center"/>
          </w:tcPr>
          <w:p w14:paraId="6C42EBD8"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32636BDE" w14:textId="77777777" w:rsidTr="007300A7">
        <w:trPr>
          <w:trHeight w:val="283"/>
        </w:trPr>
        <w:tc>
          <w:tcPr>
            <w:tcW w:w="3256" w:type="dxa"/>
            <w:tcBorders>
              <w:right w:val="single" w:sz="4" w:space="0" w:color="auto"/>
            </w:tcBorders>
            <w:shd w:val="clear" w:color="auto" w:fill="auto"/>
            <w:noWrap/>
            <w:vAlign w:val="center"/>
          </w:tcPr>
          <w:p w14:paraId="7043C7D2" w14:textId="77777777" w:rsidR="00EF1BBD" w:rsidRPr="00686EF5" w:rsidRDefault="00EF1BBD" w:rsidP="00661E63">
            <w:pPr>
              <w:spacing w:line="276" w:lineRule="auto"/>
              <w:rPr>
                <w:rFonts w:ascii="Times New Roman" w:hAnsi="Times New Roman" w:cs="Times New Roman"/>
                <w:color w:val="000000"/>
                <w:sz w:val="22"/>
                <w:szCs w:val="22"/>
              </w:rPr>
            </w:pPr>
            <w:r w:rsidRPr="00686EF5">
              <w:rPr>
                <w:rFonts w:ascii="Times New Roman" w:hAnsi="Times New Roman" w:cs="Times New Roman"/>
                <w:color w:val="000000"/>
                <w:sz w:val="22"/>
                <w:szCs w:val="22"/>
              </w:rPr>
              <w:t>Antihypertensive medications</w:t>
            </w:r>
          </w:p>
        </w:tc>
        <w:tc>
          <w:tcPr>
            <w:tcW w:w="1806" w:type="dxa"/>
            <w:tcBorders>
              <w:top w:val="nil"/>
              <w:left w:val="single" w:sz="4" w:space="0" w:color="auto"/>
              <w:bottom w:val="nil"/>
              <w:right w:val="single" w:sz="4" w:space="0" w:color="auto"/>
            </w:tcBorders>
            <w:shd w:val="clear" w:color="auto" w:fill="auto"/>
            <w:noWrap/>
            <w:vAlign w:val="center"/>
          </w:tcPr>
          <w:p w14:paraId="7355C79C"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3CD7A37C"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43" w:type="dxa"/>
            <w:tcBorders>
              <w:top w:val="nil"/>
              <w:left w:val="single" w:sz="4" w:space="0" w:color="auto"/>
              <w:bottom w:val="nil"/>
            </w:tcBorders>
            <w:shd w:val="clear" w:color="auto" w:fill="auto"/>
            <w:noWrap/>
            <w:vAlign w:val="center"/>
          </w:tcPr>
          <w:p w14:paraId="37A7909B"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59E47F8C" w14:textId="77777777" w:rsidTr="007300A7">
        <w:trPr>
          <w:trHeight w:val="283"/>
        </w:trPr>
        <w:tc>
          <w:tcPr>
            <w:tcW w:w="3256" w:type="dxa"/>
            <w:tcBorders>
              <w:right w:val="single" w:sz="4" w:space="0" w:color="auto"/>
            </w:tcBorders>
            <w:shd w:val="clear" w:color="auto" w:fill="auto"/>
            <w:noWrap/>
            <w:vAlign w:val="center"/>
          </w:tcPr>
          <w:p w14:paraId="2B2DEA28"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None</w:t>
            </w:r>
          </w:p>
        </w:tc>
        <w:tc>
          <w:tcPr>
            <w:tcW w:w="1806" w:type="dxa"/>
            <w:tcBorders>
              <w:top w:val="nil"/>
              <w:left w:val="single" w:sz="4" w:space="0" w:color="auto"/>
              <w:bottom w:val="nil"/>
              <w:right w:val="single" w:sz="4" w:space="0" w:color="auto"/>
            </w:tcBorders>
            <w:shd w:val="clear" w:color="auto" w:fill="auto"/>
            <w:noWrap/>
            <w:vAlign w:val="center"/>
          </w:tcPr>
          <w:p w14:paraId="1B7CD773"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1F62253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2,988 (19.8%)</w:t>
            </w:r>
          </w:p>
        </w:tc>
        <w:tc>
          <w:tcPr>
            <w:tcW w:w="1843" w:type="dxa"/>
            <w:tcBorders>
              <w:top w:val="nil"/>
              <w:left w:val="single" w:sz="4" w:space="0" w:color="auto"/>
              <w:bottom w:val="nil"/>
            </w:tcBorders>
            <w:shd w:val="clear" w:color="auto" w:fill="auto"/>
            <w:noWrap/>
            <w:vAlign w:val="center"/>
          </w:tcPr>
          <w:p w14:paraId="133B02BB"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45B0400E" w14:textId="77777777" w:rsidTr="007300A7">
        <w:trPr>
          <w:trHeight w:val="283"/>
        </w:trPr>
        <w:tc>
          <w:tcPr>
            <w:tcW w:w="3256" w:type="dxa"/>
            <w:tcBorders>
              <w:right w:val="single" w:sz="4" w:space="0" w:color="auto"/>
            </w:tcBorders>
            <w:shd w:val="clear" w:color="auto" w:fill="auto"/>
            <w:noWrap/>
            <w:vAlign w:val="center"/>
          </w:tcPr>
          <w:p w14:paraId="2DFDFFDE"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One or two</w:t>
            </w:r>
          </w:p>
        </w:tc>
        <w:tc>
          <w:tcPr>
            <w:tcW w:w="1806" w:type="dxa"/>
            <w:tcBorders>
              <w:top w:val="nil"/>
              <w:left w:val="single" w:sz="4" w:space="0" w:color="auto"/>
              <w:bottom w:val="nil"/>
              <w:right w:val="single" w:sz="4" w:space="0" w:color="auto"/>
            </w:tcBorders>
            <w:shd w:val="clear" w:color="auto" w:fill="auto"/>
            <w:noWrap/>
            <w:vAlign w:val="center"/>
          </w:tcPr>
          <w:p w14:paraId="044DB19B"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right w:val="single" w:sz="4" w:space="0" w:color="auto"/>
            </w:tcBorders>
            <w:shd w:val="clear" w:color="auto" w:fill="auto"/>
            <w:noWrap/>
            <w:vAlign w:val="center"/>
          </w:tcPr>
          <w:p w14:paraId="33A3458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6,525 (43.2%)</w:t>
            </w:r>
          </w:p>
        </w:tc>
        <w:tc>
          <w:tcPr>
            <w:tcW w:w="1843" w:type="dxa"/>
            <w:tcBorders>
              <w:top w:val="nil"/>
              <w:left w:val="single" w:sz="4" w:space="0" w:color="auto"/>
              <w:bottom w:val="nil"/>
            </w:tcBorders>
            <w:shd w:val="clear" w:color="auto" w:fill="auto"/>
            <w:noWrap/>
            <w:vAlign w:val="center"/>
          </w:tcPr>
          <w:p w14:paraId="19AE1033"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r w:rsidR="00EF1BBD" w:rsidRPr="00686EF5" w14:paraId="78B99EE5" w14:textId="77777777" w:rsidTr="007300A7">
        <w:trPr>
          <w:trHeight w:val="283"/>
        </w:trPr>
        <w:tc>
          <w:tcPr>
            <w:tcW w:w="3256" w:type="dxa"/>
            <w:tcBorders>
              <w:bottom w:val="single" w:sz="4" w:space="0" w:color="auto"/>
              <w:right w:val="single" w:sz="4" w:space="0" w:color="auto"/>
            </w:tcBorders>
            <w:shd w:val="clear" w:color="auto" w:fill="auto"/>
            <w:noWrap/>
            <w:vAlign w:val="center"/>
          </w:tcPr>
          <w:p w14:paraId="15963686" w14:textId="77777777" w:rsidR="00EF1BBD" w:rsidRPr="00686EF5" w:rsidRDefault="00EF1BBD" w:rsidP="00661E63">
            <w:pPr>
              <w:spacing w:line="276" w:lineRule="auto"/>
              <w:ind w:left="319"/>
              <w:rPr>
                <w:rFonts w:ascii="Times New Roman" w:hAnsi="Times New Roman" w:cs="Times New Roman"/>
                <w:color w:val="000000"/>
                <w:sz w:val="22"/>
                <w:szCs w:val="22"/>
              </w:rPr>
            </w:pPr>
            <w:r w:rsidRPr="00686EF5">
              <w:rPr>
                <w:rFonts w:ascii="Times New Roman" w:hAnsi="Times New Roman" w:cs="Times New Roman"/>
                <w:color w:val="000000"/>
                <w:sz w:val="22"/>
                <w:szCs w:val="22"/>
              </w:rPr>
              <w:t>Three or more</w:t>
            </w:r>
          </w:p>
        </w:tc>
        <w:tc>
          <w:tcPr>
            <w:tcW w:w="1806" w:type="dxa"/>
            <w:tcBorders>
              <w:top w:val="nil"/>
              <w:left w:val="single" w:sz="4" w:space="0" w:color="auto"/>
              <w:bottom w:val="single" w:sz="4" w:space="0" w:color="auto"/>
              <w:right w:val="single" w:sz="4" w:space="0" w:color="auto"/>
            </w:tcBorders>
            <w:shd w:val="clear" w:color="auto" w:fill="auto"/>
            <w:noWrap/>
            <w:vAlign w:val="center"/>
          </w:tcPr>
          <w:p w14:paraId="3EB67990"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1879" w:type="dxa"/>
            <w:tcBorders>
              <w:left w:val="single" w:sz="4" w:space="0" w:color="auto"/>
              <w:bottom w:val="single" w:sz="4" w:space="0" w:color="auto"/>
              <w:right w:val="single" w:sz="4" w:space="0" w:color="auto"/>
            </w:tcBorders>
            <w:shd w:val="clear" w:color="auto" w:fill="auto"/>
            <w:noWrap/>
            <w:vAlign w:val="center"/>
          </w:tcPr>
          <w:p w14:paraId="79625CB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5,594 (37.0%)</w:t>
            </w:r>
          </w:p>
        </w:tc>
        <w:tc>
          <w:tcPr>
            <w:tcW w:w="1843" w:type="dxa"/>
            <w:tcBorders>
              <w:top w:val="nil"/>
              <w:left w:val="single" w:sz="4" w:space="0" w:color="auto"/>
              <w:bottom w:val="single" w:sz="4" w:space="0" w:color="auto"/>
            </w:tcBorders>
            <w:shd w:val="clear" w:color="auto" w:fill="auto"/>
            <w:noWrap/>
            <w:vAlign w:val="center"/>
          </w:tcPr>
          <w:p w14:paraId="4D8B6BF6" w14:textId="77777777" w:rsidR="00EF1BBD" w:rsidRPr="00686EF5" w:rsidRDefault="00EF1BBD" w:rsidP="00661E63">
            <w:pPr>
              <w:spacing w:line="276" w:lineRule="auto"/>
              <w:jc w:val="center"/>
              <w:rPr>
                <w:rFonts w:ascii="Times New Roman" w:hAnsi="Times New Roman" w:cs="Times New Roman"/>
                <w:color w:val="000000"/>
                <w:sz w:val="22"/>
                <w:szCs w:val="22"/>
              </w:rPr>
            </w:pPr>
          </w:p>
        </w:tc>
      </w:tr>
    </w:tbl>
    <w:p w14:paraId="0411B1EE" w14:textId="1B2FA19A" w:rsidR="00EF1BBD" w:rsidRPr="00686EF5" w:rsidRDefault="00EF1BBD" w:rsidP="00EF1BBD">
      <w:pPr>
        <w:rPr>
          <w:rFonts w:ascii="Times New Roman" w:hAnsi="Times New Roman" w:cs="Times New Roman"/>
          <w:b/>
          <w:bCs/>
          <w:sz w:val="22"/>
          <w:szCs w:val="22"/>
        </w:rPr>
      </w:pPr>
      <w:r w:rsidRPr="00686EF5">
        <w:rPr>
          <w:rFonts w:ascii="Times New Roman" w:hAnsi="Times New Roman" w:cs="Times New Roman"/>
          <w:b/>
          <w:bCs/>
          <w:sz w:val="22"/>
          <w:szCs w:val="22"/>
        </w:rPr>
        <w:t xml:space="preserve">Table 1 footnote: </w:t>
      </w:r>
      <w:r w:rsidRPr="00686EF5">
        <w:rPr>
          <w:rFonts w:ascii="Times New Roman" w:hAnsi="Times New Roman" w:cs="Times New Roman"/>
          <w:bCs/>
          <w:sz w:val="22"/>
          <w:szCs w:val="22"/>
        </w:rPr>
        <w:t>Counts variables are presented as number (percentage), continuous variables as mean (standard deviation) or median (inter-quartile range). SBP= systolic blood pressure.</w:t>
      </w:r>
      <w:r w:rsidRPr="00686EF5">
        <w:rPr>
          <w:rFonts w:ascii="Times New Roman" w:hAnsi="Times New Roman" w:cs="Times New Roman"/>
          <w:b/>
          <w:bCs/>
          <w:sz w:val="22"/>
          <w:szCs w:val="22"/>
        </w:rPr>
        <w:br w:type="page"/>
      </w:r>
    </w:p>
    <w:p w14:paraId="35E398F4" w14:textId="77777777" w:rsidR="00EF1BBD" w:rsidRPr="00686EF5" w:rsidRDefault="00EF1BBD" w:rsidP="00EF1BBD">
      <w:pPr>
        <w:pStyle w:val="Heading2"/>
      </w:pPr>
      <w:r w:rsidRPr="00686EF5">
        <w:lastRenderedPageBreak/>
        <w:t>Table 2. Associations of hypertension with CMR metrics in fully adjusted linear regression models stratified by sex</w:t>
      </w:r>
    </w:p>
    <w:tbl>
      <w:tblPr>
        <w:tblW w:w="1063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2"/>
        <w:gridCol w:w="2316"/>
        <w:gridCol w:w="2268"/>
        <w:gridCol w:w="2268"/>
        <w:gridCol w:w="2268"/>
      </w:tblGrid>
      <w:tr w:rsidR="00EF1BBD" w:rsidRPr="00686EF5" w14:paraId="1879E4D2" w14:textId="77777777" w:rsidTr="00661E63">
        <w:trPr>
          <w:trHeight w:val="283"/>
          <w:jc w:val="center"/>
        </w:trPr>
        <w:tc>
          <w:tcPr>
            <w:tcW w:w="1453" w:type="dxa"/>
            <w:tcBorders>
              <w:top w:val="single" w:sz="4" w:space="0" w:color="auto"/>
              <w:bottom w:val="single" w:sz="4" w:space="0" w:color="auto"/>
              <w:right w:val="single" w:sz="4" w:space="0" w:color="auto"/>
            </w:tcBorders>
            <w:shd w:val="clear" w:color="auto" w:fill="auto"/>
            <w:noWrap/>
            <w:vAlign w:val="center"/>
            <w:hideMark/>
          </w:tcPr>
          <w:p w14:paraId="776FA9E5" w14:textId="0D575A01" w:rsidR="00EF1BBD" w:rsidRPr="00686EF5" w:rsidRDefault="00EF1BBD" w:rsidP="00661E63">
            <w:pPr>
              <w:spacing w:before="120" w:after="120" w:line="276" w:lineRule="auto"/>
              <w:jc w:val="center"/>
              <w:rPr>
                <w:rFonts w:ascii="Times New Roman" w:hAnsi="Times New Roman" w:cs="Times New Roman"/>
                <w:b/>
                <w:bCs/>
                <w:color w:val="000000"/>
                <w:sz w:val="22"/>
                <w:szCs w:val="22"/>
              </w:rPr>
            </w:pPr>
          </w:p>
        </w:tc>
        <w:tc>
          <w:tcPr>
            <w:tcW w:w="2375" w:type="dxa"/>
            <w:tcBorders>
              <w:top w:val="single" w:sz="4" w:space="0" w:color="auto"/>
              <w:left w:val="single" w:sz="4" w:space="0" w:color="auto"/>
              <w:bottom w:val="single" w:sz="4" w:space="0" w:color="auto"/>
              <w:right w:val="single" w:sz="4" w:space="0" w:color="auto"/>
            </w:tcBorders>
            <w:vAlign w:val="center"/>
          </w:tcPr>
          <w:p w14:paraId="11D5AD8E" w14:textId="77777777" w:rsidR="00EF1BBD" w:rsidRPr="00686EF5" w:rsidRDefault="00EF1BBD" w:rsidP="00661E63">
            <w:pPr>
              <w:spacing w:before="120" w:after="120" w:line="276" w:lineRule="auto"/>
              <w:jc w:val="center"/>
              <w:rPr>
                <w:rFonts w:ascii="Times New Roman" w:hAnsi="Times New Roman" w:cs="Times New Roman"/>
                <w:b/>
                <w:bCs/>
                <w:sz w:val="22"/>
                <w:szCs w:val="22"/>
              </w:rPr>
            </w:pPr>
            <w:r w:rsidRPr="00686EF5">
              <w:rPr>
                <w:rFonts w:ascii="Times New Roman" w:hAnsi="Times New Roman" w:cs="Times New Roman"/>
                <w:b/>
                <w:bCs/>
                <w:sz w:val="22"/>
                <w:szCs w:val="22"/>
              </w:rPr>
              <w:t>Whole sample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E1B3" w14:textId="77777777" w:rsidR="00EF1BBD" w:rsidRPr="00686EF5" w:rsidRDefault="00EF1BBD" w:rsidP="00661E63">
            <w:pPr>
              <w:spacing w:before="120" w:after="120" w:line="276" w:lineRule="auto"/>
              <w:jc w:val="center"/>
              <w:rPr>
                <w:rFonts w:ascii="Times New Roman" w:hAnsi="Times New Roman" w:cs="Times New Roman"/>
                <w:b/>
                <w:bCs/>
                <w:sz w:val="22"/>
                <w:szCs w:val="22"/>
              </w:rPr>
            </w:pPr>
            <w:r w:rsidRPr="00686EF5">
              <w:rPr>
                <w:rFonts w:ascii="Times New Roman" w:hAnsi="Times New Roman" w:cs="Times New Roman"/>
                <w:b/>
                <w:bCs/>
                <w:sz w:val="22"/>
                <w:szCs w:val="22"/>
              </w:rPr>
              <w:t>Women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263F2" w14:textId="77777777" w:rsidR="00EF1BBD" w:rsidRPr="00686EF5" w:rsidRDefault="00EF1BBD" w:rsidP="00661E63">
            <w:pPr>
              <w:spacing w:before="120" w:after="120" w:line="276" w:lineRule="auto"/>
              <w:jc w:val="center"/>
              <w:rPr>
                <w:rFonts w:ascii="Times New Roman" w:hAnsi="Times New Roman" w:cs="Times New Roman"/>
                <w:b/>
                <w:bCs/>
                <w:sz w:val="22"/>
                <w:szCs w:val="22"/>
              </w:rPr>
            </w:pPr>
            <w:r w:rsidRPr="00686EF5">
              <w:rPr>
                <w:rFonts w:ascii="Times New Roman" w:hAnsi="Times New Roman" w:cs="Times New Roman"/>
                <w:b/>
                <w:bCs/>
                <w:sz w:val="22"/>
                <w:szCs w:val="22"/>
              </w:rPr>
              <w:t>Men</w:t>
            </w:r>
          </w:p>
        </w:tc>
        <w:tc>
          <w:tcPr>
            <w:tcW w:w="2268" w:type="dxa"/>
            <w:tcBorders>
              <w:top w:val="single" w:sz="4" w:space="0" w:color="auto"/>
              <w:left w:val="single" w:sz="4" w:space="0" w:color="auto"/>
              <w:bottom w:val="single" w:sz="4" w:space="0" w:color="auto"/>
            </w:tcBorders>
            <w:shd w:val="clear" w:color="auto" w:fill="auto"/>
            <w:noWrap/>
            <w:vAlign w:val="center"/>
            <w:hideMark/>
          </w:tcPr>
          <w:p w14:paraId="2031258A" w14:textId="624FDDFA" w:rsidR="00EF1BBD" w:rsidRPr="00686EF5" w:rsidRDefault="007300A7" w:rsidP="00661E63">
            <w:pPr>
              <w:spacing w:before="120" w:after="12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sz w:val="22"/>
                <w:szCs w:val="22"/>
              </w:rPr>
              <w:t xml:space="preserve">Hypertension </w:t>
            </w:r>
            <w:r w:rsidR="00EF1BBD" w:rsidRPr="00686EF5">
              <w:rPr>
                <w:rFonts w:ascii="Times New Roman" w:hAnsi="Times New Roman" w:cs="Times New Roman"/>
                <w:b/>
                <w:bCs/>
                <w:sz w:val="22"/>
                <w:szCs w:val="22"/>
              </w:rPr>
              <w:t>x sex interaction</w:t>
            </w:r>
          </w:p>
        </w:tc>
      </w:tr>
      <w:tr w:rsidR="00EF1BBD" w:rsidRPr="00686EF5" w14:paraId="1A95BF04" w14:textId="77777777" w:rsidTr="00661E63">
        <w:trPr>
          <w:trHeight w:val="283"/>
          <w:jc w:val="center"/>
        </w:trPr>
        <w:tc>
          <w:tcPr>
            <w:tcW w:w="1453" w:type="dxa"/>
            <w:tcBorders>
              <w:top w:val="single" w:sz="4" w:space="0" w:color="auto"/>
              <w:right w:val="single" w:sz="4" w:space="0" w:color="auto"/>
            </w:tcBorders>
            <w:shd w:val="clear" w:color="auto" w:fill="auto"/>
            <w:noWrap/>
            <w:vAlign w:val="center"/>
            <w:hideMark/>
          </w:tcPr>
          <w:p w14:paraId="174BFCEC" w14:textId="77777777" w:rsidR="00EF1BBD" w:rsidRPr="00686EF5" w:rsidRDefault="00EF1BBD" w:rsidP="00661E63">
            <w:pPr>
              <w:spacing w:line="276" w:lineRule="auto"/>
              <w:jc w:val="center"/>
              <w:rPr>
                <w:rFonts w:ascii="Times New Roman" w:hAnsi="Times New Roman" w:cs="Times New Roman"/>
                <w:color w:val="000000"/>
                <w:sz w:val="22"/>
                <w:szCs w:val="22"/>
              </w:rPr>
            </w:pPr>
            <w:proofErr w:type="spellStart"/>
            <w:r w:rsidRPr="00686EF5">
              <w:rPr>
                <w:rFonts w:ascii="Times New Roman" w:hAnsi="Times New Roman" w:cs="Times New Roman"/>
                <w:sz w:val="22"/>
                <w:szCs w:val="22"/>
              </w:rPr>
              <w:t>LAVi</w:t>
            </w:r>
            <w:proofErr w:type="spellEnd"/>
          </w:p>
        </w:tc>
        <w:tc>
          <w:tcPr>
            <w:tcW w:w="2375" w:type="dxa"/>
            <w:tcBorders>
              <w:top w:val="single" w:sz="4" w:space="0" w:color="auto"/>
              <w:left w:val="single" w:sz="4" w:space="0" w:color="auto"/>
              <w:right w:val="single" w:sz="4" w:space="0" w:color="auto"/>
            </w:tcBorders>
            <w:vAlign w:val="center"/>
          </w:tcPr>
          <w:p w14:paraId="593298C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0.159* [0.130, 0.188]</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051C59E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0.142* [0.105, 0.180]</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2BB272B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0.176* [0.132, 0.220]</w:t>
            </w:r>
          </w:p>
        </w:tc>
        <w:tc>
          <w:tcPr>
            <w:tcW w:w="2268" w:type="dxa"/>
            <w:tcBorders>
              <w:top w:val="single" w:sz="4" w:space="0" w:color="auto"/>
              <w:left w:val="single" w:sz="4" w:space="0" w:color="auto"/>
            </w:tcBorders>
            <w:shd w:val="clear" w:color="auto" w:fill="auto"/>
            <w:noWrap/>
            <w:vAlign w:val="center"/>
            <w:hideMark/>
          </w:tcPr>
          <w:p w14:paraId="77E801B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0.050 [-0.002, 0.103]</w:t>
            </w:r>
          </w:p>
        </w:tc>
      </w:tr>
      <w:tr w:rsidR="00EF1BBD" w:rsidRPr="00686EF5" w14:paraId="6D732507" w14:textId="77777777" w:rsidTr="00661E63">
        <w:trPr>
          <w:trHeight w:val="283"/>
          <w:jc w:val="center"/>
        </w:trPr>
        <w:tc>
          <w:tcPr>
            <w:tcW w:w="1453" w:type="dxa"/>
            <w:tcBorders>
              <w:bottom w:val="single" w:sz="4" w:space="0" w:color="auto"/>
              <w:right w:val="single" w:sz="4" w:space="0" w:color="auto"/>
            </w:tcBorders>
            <w:shd w:val="clear" w:color="auto" w:fill="auto"/>
            <w:noWrap/>
            <w:vAlign w:val="center"/>
            <w:hideMark/>
          </w:tcPr>
          <w:p w14:paraId="7DCDBC83"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left w:val="single" w:sz="4" w:space="0" w:color="auto"/>
              <w:bottom w:val="single" w:sz="4" w:space="0" w:color="auto"/>
              <w:right w:val="single" w:sz="4" w:space="0" w:color="auto"/>
            </w:tcBorders>
            <w:vAlign w:val="center"/>
          </w:tcPr>
          <w:p w14:paraId="58C5F96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3.81x10</w:t>
            </w:r>
            <w:r w:rsidRPr="00686EF5">
              <w:rPr>
                <w:rFonts w:ascii="Times New Roman" w:hAnsi="Times New Roman" w:cs="Times New Roman"/>
                <w:color w:val="000000"/>
                <w:sz w:val="22"/>
                <w:szCs w:val="22"/>
                <w:vertAlign w:val="superscript"/>
              </w:rPr>
              <w:t>-27</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3DFDE28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1.60x10</w:t>
            </w:r>
            <w:r w:rsidRPr="00686EF5">
              <w:rPr>
                <w:rFonts w:ascii="Times New Roman" w:hAnsi="Times New Roman" w:cs="Times New Roman"/>
                <w:color w:val="000000"/>
                <w:sz w:val="22"/>
                <w:szCs w:val="22"/>
                <w:vertAlign w:val="superscript"/>
              </w:rPr>
              <w:t>-13</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4FE7FD0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5.26x10</w:t>
            </w:r>
            <w:r w:rsidRPr="00686EF5">
              <w:rPr>
                <w:rFonts w:ascii="Times New Roman" w:hAnsi="Times New Roman" w:cs="Times New Roman"/>
                <w:color w:val="000000"/>
                <w:sz w:val="22"/>
                <w:szCs w:val="22"/>
                <w:vertAlign w:val="superscript"/>
              </w:rPr>
              <w:t>-15</w:t>
            </w:r>
          </w:p>
        </w:tc>
        <w:tc>
          <w:tcPr>
            <w:tcW w:w="2268" w:type="dxa"/>
            <w:tcBorders>
              <w:left w:val="single" w:sz="4" w:space="0" w:color="auto"/>
              <w:bottom w:val="single" w:sz="4" w:space="0" w:color="auto"/>
            </w:tcBorders>
            <w:shd w:val="clear" w:color="auto" w:fill="auto"/>
            <w:noWrap/>
            <w:vAlign w:val="center"/>
            <w:hideMark/>
          </w:tcPr>
          <w:p w14:paraId="11E3DBC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0.0617</w:t>
            </w:r>
          </w:p>
        </w:tc>
      </w:tr>
      <w:tr w:rsidR="00EF1BBD" w:rsidRPr="00686EF5" w14:paraId="01CD2894" w14:textId="77777777" w:rsidTr="00661E63">
        <w:trPr>
          <w:trHeight w:val="283"/>
          <w:jc w:val="center"/>
        </w:trPr>
        <w:tc>
          <w:tcPr>
            <w:tcW w:w="1453" w:type="dxa"/>
            <w:tcBorders>
              <w:top w:val="single" w:sz="4" w:space="0" w:color="auto"/>
              <w:bottom w:val="nil"/>
              <w:right w:val="single" w:sz="4" w:space="0" w:color="auto"/>
            </w:tcBorders>
            <w:shd w:val="clear" w:color="auto" w:fill="F2F2F2" w:themeFill="background1" w:themeFillShade="F2"/>
            <w:noWrap/>
            <w:vAlign w:val="center"/>
            <w:hideMark/>
          </w:tcPr>
          <w:p w14:paraId="75605F2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LAEF</w:t>
            </w:r>
          </w:p>
        </w:tc>
        <w:tc>
          <w:tcPr>
            <w:tcW w:w="23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0D300EE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-0.117* [-0.146, -0.089]</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07B8676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-0.124* [-0.162, -0.086]</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48635F5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-0.108* [-0.151, -0.065]</w:t>
            </w:r>
          </w:p>
        </w:tc>
        <w:tc>
          <w:tcPr>
            <w:tcW w:w="2268" w:type="dxa"/>
            <w:tcBorders>
              <w:top w:val="single" w:sz="4" w:space="0" w:color="auto"/>
              <w:left w:val="single" w:sz="4" w:space="0" w:color="auto"/>
              <w:bottom w:val="nil"/>
            </w:tcBorders>
            <w:shd w:val="clear" w:color="auto" w:fill="F2F2F2" w:themeFill="background1" w:themeFillShade="F2"/>
            <w:noWrap/>
            <w:vAlign w:val="center"/>
            <w:hideMark/>
          </w:tcPr>
          <w:p w14:paraId="274E4C2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-0.017 [-0.069, 0.035]</w:t>
            </w:r>
          </w:p>
        </w:tc>
      </w:tr>
      <w:tr w:rsidR="00EF1BBD" w:rsidRPr="00686EF5" w14:paraId="5F2AD71C" w14:textId="77777777" w:rsidTr="00661E63">
        <w:trPr>
          <w:trHeight w:val="283"/>
          <w:jc w:val="center"/>
        </w:trPr>
        <w:tc>
          <w:tcPr>
            <w:tcW w:w="1453" w:type="dxa"/>
            <w:tcBorders>
              <w:top w:val="nil"/>
              <w:bottom w:val="single" w:sz="4" w:space="0" w:color="auto"/>
              <w:right w:val="single" w:sz="4" w:space="0" w:color="auto"/>
            </w:tcBorders>
            <w:shd w:val="clear" w:color="auto" w:fill="F2F2F2" w:themeFill="background1" w:themeFillShade="F2"/>
            <w:noWrap/>
            <w:vAlign w:val="center"/>
            <w:hideMark/>
          </w:tcPr>
          <w:p w14:paraId="369A5B28"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AA7D98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1.08x10</w:t>
            </w:r>
            <w:r w:rsidRPr="00686EF5">
              <w:rPr>
                <w:rFonts w:ascii="Times New Roman" w:hAnsi="Times New Roman" w:cs="Times New Roman"/>
                <w:color w:val="000000"/>
                <w:sz w:val="22"/>
                <w:szCs w:val="22"/>
                <w:vertAlign w:val="superscript"/>
              </w:rPr>
              <w:t>-15</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450481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1.52x10</w:t>
            </w:r>
            <w:r w:rsidRPr="00686EF5">
              <w:rPr>
                <w:rFonts w:ascii="Times New Roman" w:hAnsi="Times New Roman" w:cs="Times New Roman"/>
                <w:color w:val="000000"/>
                <w:sz w:val="22"/>
                <w:szCs w:val="22"/>
                <w:vertAlign w:val="superscript"/>
              </w:rPr>
              <w:t>-10</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EB4BF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9.77x10</w:t>
            </w:r>
            <w:r w:rsidRPr="00686EF5">
              <w:rPr>
                <w:rFonts w:ascii="Times New Roman" w:hAnsi="Times New Roman" w:cs="Times New Roman"/>
                <w:color w:val="000000"/>
                <w:sz w:val="22"/>
                <w:szCs w:val="22"/>
                <w:vertAlign w:val="superscript"/>
              </w:rPr>
              <w:t>-7</w:t>
            </w:r>
          </w:p>
        </w:tc>
        <w:tc>
          <w:tcPr>
            <w:tcW w:w="2268" w:type="dxa"/>
            <w:tcBorders>
              <w:top w:val="nil"/>
              <w:left w:val="single" w:sz="4" w:space="0" w:color="auto"/>
              <w:bottom w:val="single" w:sz="4" w:space="0" w:color="auto"/>
            </w:tcBorders>
            <w:shd w:val="clear" w:color="auto" w:fill="F2F2F2" w:themeFill="background1" w:themeFillShade="F2"/>
            <w:noWrap/>
            <w:vAlign w:val="center"/>
            <w:hideMark/>
          </w:tcPr>
          <w:p w14:paraId="4BCEFF7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0.5218</w:t>
            </w:r>
          </w:p>
        </w:tc>
      </w:tr>
      <w:tr w:rsidR="00EF1BBD" w:rsidRPr="00686EF5" w14:paraId="2D12EE8A" w14:textId="77777777" w:rsidTr="00661E63">
        <w:trPr>
          <w:trHeight w:val="283"/>
          <w:jc w:val="center"/>
        </w:trPr>
        <w:tc>
          <w:tcPr>
            <w:tcW w:w="1453" w:type="dxa"/>
            <w:tcBorders>
              <w:top w:val="single" w:sz="4" w:space="0" w:color="auto"/>
              <w:right w:val="single" w:sz="4" w:space="0" w:color="auto"/>
            </w:tcBorders>
            <w:shd w:val="clear" w:color="auto" w:fill="auto"/>
            <w:noWrap/>
            <w:vAlign w:val="center"/>
            <w:hideMark/>
          </w:tcPr>
          <w:p w14:paraId="098B4270" w14:textId="77777777" w:rsidR="00EF1BBD" w:rsidRPr="00686EF5" w:rsidRDefault="00EF1BBD" w:rsidP="00661E63">
            <w:pPr>
              <w:spacing w:line="276" w:lineRule="auto"/>
              <w:jc w:val="center"/>
              <w:rPr>
                <w:rFonts w:ascii="Times New Roman" w:hAnsi="Times New Roman" w:cs="Times New Roman"/>
                <w:color w:val="000000"/>
                <w:sz w:val="22"/>
                <w:szCs w:val="22"/>
              </w:rPr>
            </w:pPr>
            <w:proofErr w:type="spellStart"/>
            <w:r w:rsidRPr="00686EF5">
              <w:rPr>
                <w:rFonts w:ascii="Times New Roman" w:hAnsi="Times New Roman" w:cs="Times New Roman"/>
                <w:sz w:val="22"/>
                <w:szCs w:val="22"/>
              </w:rPr>
              <w:t>LVEDVi</w:t>
            </w:r>
            <w:proofErr w:type="spellEnd"/>
          </w:p>
        </w:tc>
        <w:tc>
          <w:tcPr>
            <w:tcW w:w="2375" w:type="dxa"/>
            <w:tcBorders>
              <w:top w:val="single" w:sz="4" w:space="0" w:color="auto"/>
              <w:left w:val="single" w:sz="4" w:space="0" w:color="auto"/>
              <w:right w:val="single" w:sz="4" w:space="0" w:color="auto"/>
            </w:tcBorders>
            <w:vAlign w:val="center"/>
          </w:tcPr>
          <w:p w14:paraId="3E80806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0.101* [0.077, 0.125]</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62CBC93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0.088* [0.060, 0.116]</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3EF300D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0.119* [0.080, 0.157]</w:t>
            </w:r>
          </w:p>
        </w:tc>
        <w:tc>
          <w:tcPr>
            <w:tcW w:w="2268" w:type="dxa"/>
            <w:tcBorders>
              <w:top w:val="single" w:sz="4" w:space="0" w:color="auto"/>
              <w:left w:val="single" w:sz="4" w:space="0" w:color="auto"/>
            </w:tcBorders>
            <w:shd w:val="clear" w:color="auto" w:fill="auto"/>
            <w:noWrap/>
            <w:vAlign w:val="center"/>
            <w:hideMark/>
          </w:tcPr>
          <w:p w14:paraId="0B75463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-0.020 [-0.063, 0.024]</w:t>
            </w:r>
          </w:p>
        </w:tc>
      </w:tr>
      <w:tr w:rsidR="00EF1BBD" w:rsidRPr="00686EF5" w14:paraId="18E841E8" w14:textId="77777777" w:rsidTr="00661E63">
        <w:trPr>
          <w:trHeight w:val="283"/>
          <w:jc w:val="center"/>
        </w:trPr>
        <w:tc>
          <w:tcPr>
            <w:tcW w:w="1453" w:type="dxa"/>
            <w:tcBorders>
              <w:bottom w:val="single" w:sz="4" w:space="0" w:color="auto"/>
              <w:right w:val="single" w:sz="4" w:space="0" w:color="auto"/>
            </w:tcBorders>
            <w:shd w:val="clear" w:color="auto" w:fill="auto"/>
            <w:noWrap/>
            <w:vAlign w:val="center"/>
            <w:hideMark/>
          </w:tcPr>
          <w:p w14:paraId="4A560012"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left w:val="single" w:sz="4" w:space="0" w:color="auto"/>
              <w:bottom w:val="single" w:sz="4" w:space="0" w:color="auto"/>
              <w:right w:val="single" w:sz="4" w:space="0" w:color="auto"/>
            </w:tcBorders>
            <w:vAlign w:val="center"/>
          </w:tcPr>
          <w:p w14:paraId="604D878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8.31x10</w:t>
            </w:r>
            <w:r w:rsidRPr="00686EF5">
              <w:rPr>
                <w:rFonts w:ascii="Times New Roman" w:hAnsi="Times New Roman" w:cs="Times New Roman"/>
                <w:color w:val="000000"/>
                <w:sz w:val="22"/>
                <w:szCs w:val="22"/>
                <w:vertAlign w:val="superscript"/>
              </w:rPr>
              <w:t>-17</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19545F5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1.36x10</w:t>
            </w:r>
            <w:r w:rsidRPr="00686EF5">
              <w:rPr>
                <w:rFonts w:ascii="Times New Roman" w:hAnsi="Times New Roman" w:cs="Times New Roman"/>
                <w:color w:val="000000"/>
                <w:sz w:val="22"/>
                <w:szCs w:val="22"/>
                <w:vertAlign w:val="superscript"/>
              </w:rPr>
              <w:t>-9</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54D97F2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1.29x10</w:t>
            </w:r>
            <w:r w:rsidRPr="00686EF5">
              <w:rPr>
                <w:rFonts w:ascii="Times New Roman" w:hAnsi="Times New Roman" w:cs="Times New Roman"/>
                <w:color w:val="000000"/>
                <w:sz w:val="22"/>
                <w:szCs w:val="22"/>
                <w:vertAlign w:val="superscript"/>
              </w:rPr>
              <w:t>-9</w:t>
            </w:r>
          </w:p>
        </w:tc>
        <w:tc>
          <w:tcPr>
            <w:tcW w:w="2268" w:type="dxa"/>
            <w:tcBorders>
              <w:left w:val="single" w:sz="4" w:space="0" w:color="auto"/>
              <w:bottom w:val="single" w:sz="4" w:space="0" w:color="auto"/>
            </w:tcBorders>
            <w:shd w:val="clear" w:color="auto" w:fill="auto"/>
            <w:noWrap/>
            <w:vAlign w:val="center"/>
            <w:hideMark/>
          </w:tcPr>
          <w:p w14:paraId="36EF645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0.3741</w:t>
            </w:r>
          </w:p>
        </w:tc>
      </w:tr>
      <w:tr w:rsidR="00EF1BBD" w:rsidRPr="00686EF5" w14:paraId="35405839" w14:textId="77777777" w:rsidTr="00661E63">
        <w:trPr>
          <w:trHeight w:val="283"/>
          <w:jc w:val="center"/>
        </w:trPr>
        <w:tc>
          <w:tcPr>
            <w:tcW w:w="1453" w:type="dxa"/>
            <w:tcBorders>
              <w:top w:val="single" w:sz="4" w:space="0" w:color="auto"/>
              <w:bottom w:val="nil"/>
              <w:right w:val="single" w:sz="4" w:space="0" w:color="auto"/>
            </w:tcBorders>
            <w:shd w:val="clear" w:color="auto" w:fill="F2F2F2" w:themeFill="background1" w:themeFillShade="F2"/>
            <w:noWrap/>
            <w:vAlign w:val="center"/>
            <w:hideMark/>
          </w:tcPr>
          <w:p w14:paraId="213529E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LVSVi</w:t>
            </w:r>
          </w:p>
        </w:tc>
        <w:tc>
          <w:tcPr>
            <w:tcW w:w="23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0F94C3A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0.113* [0.088, 0.138]</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5923B85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0.109* [0.077, 0.141]</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4A648C9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0.121* [0.082, 0.160]</w:t>
            </w:r>
          </w:p>
        </w:tc>
        <w:tc>
          <w:tcPr>
            <w:tcW w:w="2268" w:type="dxa"/>
            <w:tcBorders>
              <w:top w:val="single" w:sz="4" w:space="0" w:color="auto"/>
              <w:left w:val="single" w:sz="4" w:space="0" w:color="auto"/>
              <w:bottom w:val="nil"/>
            </w:tcBorders>
            <w:shd w:val="clear" w:color="auto" w:fill="F2F2F2" w:themeFill="background1" w:themeFillShade="F2"/>
            <w:noWrap/>
            <w:vAlign w:val="center"/>
            <w:hideMark/>
          </w:tcPr>
          <w:p w14:paraId="0E718D2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-0.037 [-0.082, 0.009]</w:t>
            </w:r>
          </w:p>
        </w:tc>
      </w:tr>
      <w:tr w:rsidR="00EF1BBD" w:rsidRPr="00686EF5" w14:paraId="1193AB14" w14:textId="77777777" w:rsidTr="00661E63">
        <w:trPr>
          <w:trHeight w:val="283"/>
          <w:jc w:val="center"/>
        </w:trPr>
        <w:tc>
          <w:tcPr>
            <w:tcW w:w="1453" w:type="dxa"/>
            <w:tcBorders>
              <w:top w:val="nil"/>
              <w:bottom w:val="single" w:sz="4" w:space="0" w:color="auto"/>
              <w:right w:val="single" w:sz="4" w:space="0" w:color="auto"/>
            </w:tcBorders>
            <w:shd w:val="clear" w:color="auto" w:fill="F2F2F2" w:themeFill="background1" w:themeFillShade="F2"/>
            <w:noWrap/>
            <w:vAlign w:val="center"/>
            <w:hideMark/>
          </w:tcPr>
          <w:p w14:paraId="00855AC1"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6F73BA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1.42x10</w:t>
            </w:r>
            <w:r w:rsidRPr="00686EF5">
              <w:rPr>
                <w:rFonts w:ascii="Times New Roman" w:hAnsi="Times New Roman" w:cs="Times New Roman"/>
                <w:color w:val="000000"/>
                <w:sz w:val="22"/>
                <w:szCs w:val="22"/>
                <w:vertAlign w:val="superscript"/>
              </w:rPr>
              <w:t>-18</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5B7A56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1.61x10</w:t>
            </w:r>
            <w:r w:rsidRPr="00686EF5">
              <w:rPr>
                <w:rFonts w:ascii="Times New Roman" w:hAnsi="Times New Roman" w:cs="Times New Roman"/>
                <w:color w:val="000000"/>
                <w:sz w:val="22"/>
                <w:szCs w:val="22"/>
                <w:vertAlign w:val="superscript"/>
              </w:rPr>
              <w:t>-11</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51F0F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1.42x10</w:t>
            </w:r>
            <w:r w:rsidRPr="00686EF5">
              <w:rPr>
                <w:rFonts w:ascii="Times New Roman" w:hAnsi="Times New Roman" w:cs="Times New Roman"/>
                <w:color w:val="000000"/>
                <w:sz w:val="22"/>
                <w:szCs w:val="22"/>
                <w:vertAlign w:val="superscript"/>
              </w:rPr>
              <w:t>-9</w:t>
            </w:r>
          </w:p>
        </w:tc>
        <w:tc>
          <w:tcPr>
            <w:tcW w:w="2268" w:type="dxa"/>
            <w:tcBorders>
              <w:top w:val="nil"/>
              <w:left w:val="single" w:sz="4" w:space="0" w:color="auto"/>
              <w:bottom w:val="single" w:sz="4" w:space="0" w:color="auto"/>
            </w:tcBorders>
            <w:shd w:val="clear" w:color="auto" w:fill="F2F2F2" w:themeFill="background1" w:themeFillShade="F2"/>
            <w:noWrap/>
            <w:vAlign w:val="center"/>
            <w:hideMark/>
          </w:tcPr>
          <w:p w14:paraId="0F963C4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0.1149</w:t>
            </w:r>
          </w:p>
        </w:tc>
      </w:tr>
      <w:tr w:rsidR="00EF1BBD" w:rsidRPr="00686EF5" w14:paraId="6976D9D5" w14:textId="77777777" w:rsidTr="00661E63">
        <w:trPr>
          <w:trHeight w:val="283"/>
          <w:jc w:val="center"/>
        </w:trPr>
        <w:tc>
          <w:tcPr>
            <w:tcW w:w="1453" w:type="dxa"/>
            <w:tcBorders>
              <w:top w:val="single" w:sz="4" w:space="0" w:color="auto"/>
              <w:right w:val="single" w:sz="4" w:space="0" w:color="auto"/>
            </w:tcBorders>
            <w:shd w:val="clear" w:color="auto" w:fill="auto"/>
            <w:noWrap/>
            <w:vAlign w:val="center"/>
            <w:hideMark/>
          </w:tcPr>
          <w:p w14:paraId="6916E55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LVMi</w:t>
            </w:r>
          </w:p>
        </w:tc>
        <w:tc>
          <w:tcPr>
            <w:tcW w:w="2375" w:type="dxa"/>
            <w:tcBorders>
              <w:top w:val="single" w:sz="4" w:space="0" w:color="auto"/>
              <w:left w:val="single" w:sz="4" w:space="0" w:color="auto"/>
              <w:right w:val="single" w:sz="4" w:space="0" w:color="auto"/>
            </w:tcBorders>
            <w:vAlign w:val="center"/>
          </w:tcPr>
          <w:p w14:paraId="2E68E5E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0.258* [0.238, 0.279]</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0947AB6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0.238* [0.213, 0.262]</w:t>
            </w:r>
          </w:p>
        </w:tc>
        <w:tc>
          <w:tcPr>
            <w:tcW w:w="2268" w:type="dxa"/>
            <w:tcBorders>
              <w:top w:val="single" w:sz="4" w:space="0" w:color="auto"/>
              <w:left w:val="single" w:sz="4" w:space="0" w:color="auto"/>
              <w:right w:val="single" w:sz="4" w:space="0" w:color="auto"/>
            </w:tcBorders>
            <w:shd w:val="clear" w:color="auto" w:fill="auto"/>
            <w:noWrap/>
            <w:vAlign w:val="center"/>
            <w:hideMark/>
          </w:tcPr>
          <w:p w14:paraId="1D88416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0.283* [0.250, 0.316]</w:t>
            </w:r>
          </w:p>
        </w:tc>
        <w:tc>
          <w:tcPr>
            <w:tcW w:w="2268" w:type="dxa"/>
            <w:tcBorders>
              <w:top w:val="single" w:sz="4" w:space="0" w:color="auto"/>
              <w:left w:val="single" w:sz="4" w:space="0" w:color="auto"/>
            </w:tcBorders>
            <w:shd w:val="clear" w:color="auto" w:fill="auto"/>
            <w:noWrap/>
            <w:vAlign w:val="center"/>
            <w:hideMark/>
          </w:tcPr>
          <w:p w14:paraId="0F41C6D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0.005 [-0.032, 0.042]</w:t>
            </w:r>
          </w:p>
        </w:tc>
      </w:tr>
      <w:tr w:rsidR="00EF1BBD" w:rsidRPr="00686EF5" w14:paraId="48BE680A" w14:textId="77777777" w:rsidTr="00661E63">
        <w:trPr>
          <w:trHeight w:val="283"/>
          <w:jc w:val="center"/>
        </w:trPr>
        <w:tc>
          <w:tcPr>
            <w:tcW w:w="1453" w:type="dxa"/>
            <w:tcBorders>
              <w:bottom w:val="single" w:sz="4" w:space="0" w:color="auto"/>
              <w:right w:val="single" w:sz="4" w:space="0" w:color="auto"/>
            </w:tcBorders>
            <w:shd w:val="clear" w:color="auto" w:fill="auto"/>
            <w:noWrap/>
            <w:vAlign w:val="center"/>
            <w:hideMark/>
          </w:tcPr>
          <w:p w14:paraId="0F8FC082"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left w:val="single" w:sz="4" w:space="0" w:color="auto"/>
              <w:bottom w:val="single" w:sz="4" w:space="0" w:color="auto"/>
              <w:right w:val="single" w:sz="4" w:space="0" w:color="auto"/>
            </w:tcBorders>
            <w:vAlign w:val="center"/>
          </w:tcPr>
          <w:p w14:paraId="18D905E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2.20x10</w:t>
            </w:r>
            <w:r w:rsidRPr="00686EF5">
              <w:rPr>
                <w:rFonts w:ascii="Times New Roman" w:hAnsi="Times New Roman" w:cs="Times New Roman"/>
                <w:color w:val="000000"/>
                <w:sz w:val="22"/>
                <w:szCs w:val="22"/>
                <w:vertAlign w:val="superscript"/>
              </w:rPr>
              <w:t>-133</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58C558F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2.70x10</w:t>
            </w:r>
            <w:r w:rsidRPr="00686EF5">
              <w:rPr>
                <w:rFonts w:ascii="Times New Roman" w:hAnsi="Times New Roman" w:cs="Times New Roman"/>
                <w:color w:val="000000"/>
                <w:sz w:val="22"/>
                <w:szCs w:val="22"/>
                <w:vertAlign w:val="superscript"/>
              </w:rPr>
              <w:t>-80</w:t>
            </w:r>
          </w:p>
        </w:tc>
        <w:tc>
          <w:tcPr>
            <w:tcW w:w="2268" w:type="dxa"/>
            <w:tcBorders>
              <w:left w:val="single" w:sz="4" w:space="0" w:color="auto"/>
              <w:bottom w:val="single" w:sz="4" w:space="0" w:color="auto"/>
              <w:right w:val="single" w:sz="4" w:space="0" w:color="auto"/>
            </w:tcBorders>
            <w:shd w:val="clear" w:color="auto" w:fill="auto"/>
            <w:noWrap/>
            <w:vAlign w:val="center"/>
            <w:hideMark/>
          </w:tcPr>
          <w:p w14:paraId="25F3164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2.74x10</w:t>
            </w:r>
            <w:r w:rsidRPr="00686EF5">
              <w:rPr>
                <w:rFonts w:ascii="Times New Roman" w:hAnsi="Times New Roman" w:cs="Times New Roman"/>
                <w:color w:val="000000"/>
                <w:sz w:val="22"/>
                <w:szCs w:val="22"/>
                <w:vertAlign w:val="superscript"/>
              </w:rPr>
              <w:t>-62</w:t>
            </w:r>
          </w:p>
        </w:tc>
        <w:tc>
          <w:tcPr>
            <w:tcW w:w="2268" w:type="dxa"/>
            <w:tcBorders>
              <w:left w:val="single" w:sz="4" w:space="0" w:color="auto"/>
              <w:bottom w:val="single" w:sz="4" w:space="0" w:color="auto"/>
            </w:tcBorders>
            <w:shd w:val="clear" w:color="auto" w:fill="auto"/>
            <w:noWrap/>
            <w:vAlign w:val="center"/>
            <w:hideMark/>
          </w:tcPr>
          <w:p w14:paraId="79ABA3F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0.7873</w:t>
            </w:r>
          </w:p>
        </w:tc>
      </w:tr>
      <w:tr w:rsidR="00EF1BBD" w:rsidRPr="00686EF5" w14:paraId="1FA6197A" w14:textId="77777777" w:rsidTr="00661E63">
        <w:trPr>
          <w:trHeight w:val="283"/>
          <w:jc w:val="center"/>
        </w:trPr>
        <w:tc>
          <w:tcPr>
            <w:tcW w:w="1453" w:type="dxa"/>
            <w:tcBorders>
              <w:top w:val="single" w:sz="4" w:space="0" w:color="auto"/>
              <w:bottom w:val="nil"/>
              <w:right w:val="single" w:sz="4" w:space="0" w:color="auto"/>
            </w:tcBorders>
            <w:shd w:val="clear" w:color="auto" w:fill="F2F2F2" w:themeFill="background1" w:themeFillShade="F2"/>
            <w:noWrap/>
            <w:vAlign w:val="center"/>
            <w:hideMark/>
          </w:tcPr>
          <w:p w14:paraId="4BAA26B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LVM/LVEDV</w:t>
            </w:r>
          </w:p>
        </w:tc>
        <w:tc>
          <w:tcPr>
            <w:tcW w:w="23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599C279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0.200* [0.177, 0.223]</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56A71E3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0.206* [0.177, 0.235]</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643F592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0.193* [0.157, 0.228]</w:t>
            </w:r>
          </w:p>
        </w:tc>
        <w:tc>
          <w:tcPr>
            <w:tcW w:w="2268" w:type="dxa"/>
            <w:tcBorders>
              <w:top w:val="single" w:sz="4" w:space="0" w:color="auto"/>
              <w:left w:val="single" w:sz="4" w:space="0" w:color="auto"/>
              <w:bottom w:val="nil"/>
            </w:tcBorders>
            <w:shd w:val="clear" w:color="auto" w:fill="F2F2F2" w:themeFill="background1" w:themeFillShade="F2"/>
            <w:noWrap/>
            <w:vAlign w:val="center"/>
            <w:hideMark/>
          </w:tcPr>
          <w:p w14:paraId="6D4C354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-0.003 [-0.045, 0.039]</w:t>
            </w:r>
          </w:p>
        </w:tc>
      </w:tr>
      <w:tr w:rsidR="00EF1BBD" w:rsidRPr="00686EF5" w14:paraId="4E2DD11F" w14:textId="77777777" w:rsidTr="00661E63">
        <w:trPr>
          <w:trHeight w:val="283"/>
          <w:jc w:val="center"/>
        </w:trPr>
        <w:tc>
          <w:tcPr>
            <w:tcW w:w="1453" w:type="dxa"/>
            <w:tcBorders>
              <w:top w:val="nil"/>
              <w:bottom w:val="single" w:sz="4" w:space="0" w:color="auto"/>
              <w:right w:val="single" w:sz="4" w:space="0" w:color="auto"/>
            </w:tcBorders>
            <w:shd w:val="clear" w:color="auto" w:fill="F2F2F2" w:themeFill="background1" w:themeFillShade="F2"/>
            <w:noWrap/>
            <w:vAlign w:val="center"/>
            <w:hideMark/>
          </w:tcPr>
          <w:p w14:paraId="422C27E0"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3028BF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2.21x10</w:t>
            </w:r>
            <w:r w:rsidRPr="00686EF5">
              <w:rPr>
                <w:rFonts w:ascii="Times New Roman" w:hAnsi="Times New Roman" w:cs="Times New Roman"/>
                <w:color w:val="000000"/>
                <w:sz w:val="22"/>
                <w:szCs w:val="22"/>
                <w:vertAlign w:val="superscript"/>
              </w:rPr>
              <w:t>-64</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3BFBF6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5.16x10</w:t>
            </w:r>
            <w:r w:rsidRPr="00686EF5">
              <w:rPr>
                <w:rFonts w:ascii="Times New Roman" w:hAnsi="Times New Roman" w:cs="Times New Roman"/>
                <w:color w:val="000000"/>
                <w:sz w:val="22"/>
                <w:szCs w:val="22"/>
                <w:vertAlign w:val="superscript"/>
              </w:rPr>
              <w:t>-44</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1D6E0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7.70x10</w:t>
            </w:r>
            <w:r w:rsidRPr="00686EF5">
              <w:rPr>
                <w:rFonts w:ascii="Times New Roman" w:hAnsi="Times New Roman" w:cs="Times New Roman"/>
                <w:color w:val="000000"/>
                <w:sz w:val="22"/>
                <w:szCs w:val="22"/>
                <w:vertAlign w:val="superscript"/>
              </w:rPr>
              <w:t>-26</w:t>
            </w:r>
          </w:p>
        </w:tc>
        <w:tc>
          <w:tcPr>
            <w:tcW w:w="2268" w:type="dxa"/>
            <w:tcBorders>
              <w:top w:val="nil"/>
              <w:left w:val="single" w:sz="4" w:space="0" w:color="auto"/>
              <w:bottom w:val="single" w:sz="4" w:space="0" w:color="auto"/>
            </w:tcBorders>
            <w:shd w:val="clear" w:color="auto" w:fill="F2F2F2" w:themeFill="background1" w:themeFillShade="F2"/>
            <w:noWrap/>
            <w:vAlign w:val="center"/>
            <w:hideMark/>
          </w:tcPr>
          <w:p w14:paraId="7A1336E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0.8788</w:t>
            </w:r>
          </w:p>
        </w:tc>
      </w:tr>
      <w:tr w:rsidR="00EF1BBD" w:rsidRPr="00686EF5" w14:paraId="07F17D9E" w14:textId="77777777" w:rsidTr="00661E63">
        <w:trPr>
          <w:trHeight w:val="283"/>
          <w:jc w:val="center"/>
        </w:trPr>
        <w:tc>
          <w:tcPr>
            <w:tcW w:w="1453" w:type="dxa"/>
            <w:tcBorders>
              <w:top w:val="single" w:sz="4" w:space="0" w:color="auto"/>
              <w:bottom w:val="nil"/>
              <w:right w:val="single" w:sz="4" w:space="0" w:color="auto"/>
            </w:tcBorders>
            <w:shd w:val="clear" w:color="auto" w:fill="auto"/>
            <w:noWrap/>
            <w:vAlign w:val="center"/>
            <w:hideMark/>
          </w:tcPr>
          <w:p w14:paraId="4EBC7BA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Maximal WT</w:t>
            </w:r>
          </w:p>
        </w:tc>
        <w:tc>
          <w:tcPr>
            <w:tcW w:w="2375" w:type="dxa"/>
            <w:tcBorders>
              <w:top w:val="single" w:sz="4" w:space="0" w:color="auto"/>
              <w:left w:val="single" w:sz="4" w:space="0" w:color="auto"/>
              <w:bottom w:val="nil"/>
              <w:right w:val="single" w:sz="4" w:space="0" w:color="auto"/>
            </w:tcBorders>
            <w:vAlign w:val="center"/>
          </w:tcPr>
          <w:p w14:paraId="2FE1D83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0.240* [0.219, 0.261]</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0630A88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0.243* [0.217, 0.269]</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13BED24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0.236* [0.203, 0.269]</w:t>
            </w:r>
          </w:p>
        </w:tc>
        <w:tc>
          <w:tcPr>
            <w:tcW w:w="2268" w:type="dxa"/>
            <w:tcBorders>
              <w:top w:val="single" w:sz="4" w:space="0" w:color="auto"/>
              <w:left w:val="single" w:sz="4" w:space="0" w:color="auto"/>
              <w:bottom w:val="nil"/>
            </w:tcBorders>
            <w:shd w:val="clear" w:color="auto" w:fill="auto"/>
            <w:noWrap/>
            <w:vAlign w:val="center"/>
            <w:hideMark/>
          </w:tcPr>
          <w:p w14:paraId="1A9602A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-0.001 [-0.039, 0.038]</w:t>
            </w:r>
          </w:p>
        </w:tc>
      </w:tr>
      <w:tr w:rsidR="00EF1BBD" w:rsidRPr="00686EF5" w14:paraId="101A92D8" w14:textId="77777777" w:rsidTr="00661E63">
        <w:trPr>
          <w:trHeight w:val="283"/>
          <w:jc w:val="center"/>
        </w:trPr>
        <w:tc>
          <w:tcPr>
            <w:tcW w:w="1453" w:type="dxa"/>
            <w:tcBorders>
              <w:top w:val="nil"/>
              <w:bottom w:val="single" w:sz="4" w:space="0" w:color="auto"/>
              <w:right w:val="single" w:sz="4" w:space="0" w:color="auto"/>
            </w:tcBorders>
            <w:shd w:val="clear" w:color="auto" w:fill="auto"/>
            <w:noWrap/>
            <w:vAlign w:val="center"/>
            <w:hideMark/>
          </w:tcPr>
          <w:p w14:paraId="566CD6E9"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vAlign w:val="center"/>
          </w:tcPr>
          <w:p w14:paraId="287D918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8.51x10</w:t>
            </w:r>
            <w:r w:rsidRPr="00686EF5">
              <w:rPr>
                <w:rFonts w:ascii="Times New Roman" w:hAnsi="Times New Roman" w:cs="Times New Roman"/>
                <w:color w:val="000000"/>
                <w:sz w:val="22"/>
                <w:szCs w:val="22"/>
                <w:vertAlign w:val="superscript"/>
              </w:rPr>
              <w:t>-110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44566B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2.40x10</w:t>
            </w:r>
            <w:r w:rsidRPr="00686EF5">
              <w:rPr>
                <w:rFonts w:ascii="Times New Roman" w:hAnsi="Times New Roman" w:cs="Times New Roman"/>
                <w:color w:val="000000"/>
                <w:sz w:val="22"/>
                <w:szCs w:val="22"/>
                <w:vertAlign w:val="superscript"/>
              </w:rPr>
              <w:t>-73</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582B04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1.37x10</w:t>
            </w:r>
            <w:r w:rsidRPr="00686EF5">
              <w:rPr>
                <w:rFonts w:ascii="Times New Roman" w:hAnsi="Times New Roman" w:cs="Times New Roman"/>
                <w:color w:val="000000"/>
                <w:sz w:val="22"/>
                <w:szCs w:val="22"/>
                <w:vertAlign w:val="superscript"/>
              </w:rPr>
              <w:t>-44</w:t>
            </w:r>
          </w:p>
        </w:tc>
        <w:tc>
          <w:tcPr>
            <w:tcW w:w="2268" w:type="dxa"/>
            <w:tcBorders>
              <w:top w:val="nil"/>
              <w:left w:val="single" w:sz="4" w:space="0" w:color="auto"/>
              <w:bottom w:val="single" w:sz="4" w:space="0" w:color="auto"/>
            </w:tcBorders>
            <w:shd w:val="clear" w:color="auto" w:fill="auto"/>
            <w:noWrap/>
            <w:vAlign w:val="center"/>
            <w:hideMark/>
          </w:tcPr>
          <w:p w14:paraId="21B0A0E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0.9759</w:t>
            </w:r>
          </w:p>
        </w:tc>
      </w:tr>
      <w:tr w:rsidR="00EF1BBD" w:rsidRPr="00686EF5" w14:paraId="160F7F85" w14:textId="77777777" w:rsidTr="00661E63">
        <w:trPr>
          <w:trHeight w:val="283"/>
          <w:jc w:val="center"/>
        </w:trPr>
        <w:tc>
          <w:tcPr>
            <w:tcW w:w="1453" w:type="dxa"/>
            <w:tcBorders>
              <w:top w:val="single" w:sz="4" w:space="0" w:color="auto"/>
              <w:right w:val="single" w:sz="4" w:space="0" w:color="auto"/>
            </w:tcBorders>
            <w:shd w:val="clear" w:color="auto" w:fill="F2F2F2" w:themeFill="background1" w:themeFillShade="F2"/>
            <w:noWrap/>
            <w:vAlign w:val="center"/>
            <w:hideMark/>
          </w:tcPr>
          <w:p w14:paraId="66802DC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LVEF</w:t>
            </w:r>
          </w:p>
        </w:tc>
        <w:tc>
          <w:tcPr>
            <w:tcW w:w="2375" w:type="dxa"/>
            <w:tcBorders>
              <w:top w:val="single" w:sz="4" w:space="0" w:color="auto"/>
              <w:left w:val="single" w:sz="4" w:space="0" w:color="auto"/>
              <w:right w:val="single" w:sz="4" w:space="0" w:color="auto"/>
            </w:tcBorders>
            <w:shd w:val="clear" w:color="auto" w:fill="F2F2F2" w:themeFill="background1" w:themeFillShade="F2"/>
            <w:vAlign w:val="center"/>
          </w:tcPr>
          <w:p w14:paraId="5E6905C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0.038* [0.013, 0.063]</w:t>
            </w:r>
          </w:p>
        </w:tc>
        <w:tc>
          <w:tcPr>
            <w:tcW w:w="226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E1099D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0.048* [0.014, 0.082]</w:t>
            </w:r>
          </w:p>
        </w:tc>
        <w:tc>
          <w:tcPr>
            <w:tcW w:w="226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DEB679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0.029 [-0.008, 0.067]</w:t>
            </w:r>
          </w:p>
        </w:tc>
        <w:tc>
          <w:tcPr>
            <w:tcW w:w="2268" w:type="dxa"/>
            <w:tcBorders>
              <w:top w:val="single" w:sz="4" w:space="0" w:color="auto"/>
              <w:left w:val="single" w:sz="4" w:space="0" w:color="auto"/>
            </w:tcBorders>
            <w:shd w:val="clear" w:color="auto" w:fill="F2F2F2" w:themeFill="background1" w:themeFillShade="F2"/>
            <w:noWrap/>
            <w:vAlign w:val="center"/>
            <w:hideMark/>
          </w:tcPr>
          <w:p w14:paraId="2AF1B73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-0.030 [-0.076, 0.017]</w:t>
            </w:r>
          </w:p>
        </w:tc>
      </w:tr>
      <w:tr w:rsidR="00EF1BBD" w:rsidRPr="00686EF5" w14:paraId="16B326B0" w14:textId="77777777" w:rsidTr="00661E63">
        <w:trPr>
          <w:trHeight w:val="283"/>
          <w:jc w:val="center"/>
        </w:trPr>
        <w:tc>
          <w:tcPr>
            <w:tcW w:w="1453" w:type="dxa"/>
            <w:tcBorders>
              <w:bottom w:val="single" w:sz="4" w:space="0" w:color="auto"/>
              <w:right w:val="single" w:sz="4" w:space="0" w:color="auto"/>
            </w:tcBorders>
            <w:shd w:val="clear" w:color="auto" w:fill="F2F2F2" w:themeFill="background1" w:themeFillShade="F2"/>
            <w:noWrap/>
            <w:vAlign w:val="center"/>
            <w:hideMark/>
          </w:tcPr>
          <w:p w14:paraId="6B9BDB6B"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left w:val="single" w:sz="4" w:space="0" w:color="auto"/>
              <w:bottom w:val="single" w:sz="4" w:space="0" w:color="auto"/>
              <w:right w:val="single" w:sz="4" w:space="0" w:color="auto"/>
            </w:tcBorders>
            <w:shd w:val="clear" w:color="auto" w:fill="F2F2F2" w:themeFill="background1" w:themeFillShade="F2"/>
            <w:vAlign w:val="center"/>
          </w:tcPr>
          <w:p w14:paraId="553D8A5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0.0032</w:t>
            </w:r>
          </w:p>
        </w:tc>
        <w:tc>
          <w:tcPr>
            <w:tcW w:w="2268"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34F1DA3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0.0057</w:t>
            </w:r>
          </w:p>
        </w:tc>
        <w:tc>
          <w:tcPr>
            <w:tcW w:w="2268"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3D4E48C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0.1274</w:t>
            </w:r>
          </w:p>
        </w:tc>
        <w:tc>
          <w:tcPr>
            <w:tcW w:w="2268" w:type="dxa"/>
            <w:tcBorders>
              <w:left w:val="single" w:sz="4" w:space="0" w:color="auto"/>
              <w:bottom w:val="single" w:sz="4" w:space="0" w:color="auto"/>
            </w:tcBorders>
            <w:shd w:val="clear" w:color="auto" w:fill="F2F2F2" w:themeFill="background1" w:themeFillShade="F2"/>
            <w:noWrap/>
            <w:vAlign w:val="center"/>
            <w:hideMark/>
          </w:tcPr>
          <w:p w14:paraId="7F4BB6D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0.2097</w:t>
            </w:r>
          </w:p>
        </w:tc>
      </w:tr>
      <w:tr w:rsidR="00EF1BBD" w:rsidRPr="00686EF5" w14:paraId="2B6CB3EA" w14:textId="77777777" w:rsidTr="00661E63">
        <w:trPr>
          <w:trHeight w:val="283"/>
          <w:jc w:val="center"/>
        </w:trPr>
        <w:tc>
          <w:tcPr>
            <w:tcW w:w="1453" w:type="dxa"/>
            <w:tcBorders>
              <w:top w:val="single" w:sz="4" w:space="0" w:color="auto"/>
              <w:bottom w:val="nil"/>
              <w:right w:val="single" w:sz="4" w:space="0" w:color="auto"/>
            </w:tcBorders>
            <w:shd w:val="clear" w:color="auto" w:fill="auto"/>
            <w:noWrap/>
            <w:vAlign w:val="center"/>
          </w:tcPr>
          <w:p w14:paraId="71DFDEB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 GFI</w:t>
            </w:r>
          </w:p>
        </w:tc>
        <w:tc>
          <w:tcPr>
            <w:tcW w:w="2375" w:type="dxa"/>
            <w:tcBorders>
              <w:top w:val="single" w:sz="4" w:space="0" w:color="auto"/>
              <w:left w:val="single" w:sz="4" w:space="0" w:color="auto"/>
              <w:bottom w:val="nil"/>
              <w:right w:val="single" w:sz="4" w:space="0" w:color="auto"/>
            </w:tcBorders>
            <w:vAlign w:val="center"/>
          </w:tcPr>
          <w:p w14:paraId="346FF5D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-0.057* [-0.081, -0.033]</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4636E73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-0.058* [-0.092, -0.024]</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434FEB1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-0.056* [-0.090, -0.023]</w:t>
            </w:r>
          </w:p>
        </w:tc>
        <w:tc>
          <w:tcPr>
            <w:tcW w:w="2268" w:type="dxa"/>
            <w:tcBorders>
              <w:top w:val="single" w:sz="4" w:space="0" w:color="auto"/>
              <w:left w:val="single" w:sz="4" w:space="0" w:color="auto"/>
              <w:bottom w:val="nil"/>
            </w:tcBorders>
            <w:shd w:val="clear" w:color="auto" w:fill="auto"/>
            <w:noWrap/>
            <w:vAlign w:val="center"/>
            <w:hideMark/>
          </w:tcPr>
          <w:p w14:paraId="6BFB86B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0.003 [-0.040, 0.047]</w:t>
            </w:r>
          </w:p>
        </w:tc>
      </w:tr>
      <w:tr w:rsidR="00EF1BBD" w:rsidRPr="00686EF5" w14:paraId="33043918" w14:textId="77777777" w:rsidTr="00661E63">
        <w:trPr>
          <w:trHeight w:val="283"/>
          <w:jc w:val="center"/>
        </w:trPr>
        <w:tc>
          <w:tcPr>
            <w:tcW w:w="1453" w:type="dxa"/>
            <w:tcBorders>
              <w:top w:val="nil"/>
              <w:bottom w:val="single" w:sz="4" w:space="0" w:color="auto"/>
              <w:right w:val="single" w:sz="4" w:space="0" w:color="auto"/>
            </w:tcBorders>
            <w:shd w:val="clear" w:color="auto" w:fill="auto"/>
            <w:noWrap/>
            <w:vAlign w:val="center"/>
          </w:tcPr>
          <w:p w14:paraId="043ED4C7"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vAlign w:val="center"/>
          </w:tcPr>
          <w:p w14:paraId="797595A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2.66x10</w:t>
            </w:r>
            <w:r w:rsidRPr="00686EF5">
              <w:rPr>
                <w:rFonts w:ascii="Times New Roman" w:hAnsi="Times New Roman" w:cs="Times New Roman"/>
                <w:color w:val="000000"/>
                <w:sz w:val="22"/>
                <w:szCs w:val="22"/>
                <w:vertAlign w:val="superscript"/>
              </w:rPr>
              <w:t>-6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EFC27A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7.61x10</w:t>
            </w:r>
            <w:r w:rsidRPr="00686EF5">
              <w:rPr>
                <w:rFonts w:ascii="Times New Roman" w:hAnsi="Times New Roman" w:cs="Times New Roman"/>
                <w:color w:val="000000"/>
                <w:sz w:val="22"/>
                <w:szCs w:val="22"/>
                <w:vertAlign w:val="superscript"/>
              </w:rPr>
              <w:t>-4</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A8AEE3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0.0011</w:t>
            </w:r>
          </w:p>
        </w:tc>
        <w:tc>
          <w:tcPr>
            <w:tcW w:w="2268" w:type="dxa"/>
            <w:tcBorders>
              <w:top w:val="nil"/>
              <w:left w:val="single" w:sz="4" w:space="0" w:color="auto"/>
              <w:bottom w:val="single" w:sz="4" w:space="0" w:color="auto"/>
            </w:tcBorders>
            <w:shd w:val="clear" w:color="auto" w:fill="auto"/>
            <w:noWrap/>
            <w:vAlign w:val="center"/>
            <w:hideMark/>
          </w:tcPr>
          <w:p w14:paraId="5EE2848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0.8881</w:t>
            </w:r>
          </w:p>
        </w:tc>
      </w:tr>
      <w:tr w:rsidR="00EF1BBD" w:rsidRPr="00686EF5" w14:paraId="50DAD948" w14:textId="77777777" w:rsidTr="00661E63">
        <w:trPr>
          <w:trHeight w:val="283"/>
          <w:jc w:val="center"/>
        </w:trPr>
        <w:tc>
          <w:tcPr>
            <w:tcW w:w="1453" w:type="dxa"/>
            <w:tcBorders>
              <w:top w:val="single" w:sz="4" w:space="0" w:color="auto"/>
              <w:right w:val="single" w:sz="4" w:space="0" w:color="auto"/>
            </w:tcBorders>
            <w:shd w:val="clear" w:color="auto" w:fill="F2F2F2" w:themeFill="background1" w:themeFillShade="F2"/>
            <w:noWrap/>
            <w:vAlign w:val="center"/>
            <w:hideMark/>
          </w:tcPr>
          <w:p w14:paraId="440F0AB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GLS</w:t>
            </w:r>
          </w:p>
        </w:tc>
        <w:tc>
          <w:tcPr>
            <w:tcW w:w="2375" w:type="dxa"/>
            <w:tcBorders>
              <w:top w:val="single" w:sz="4" w:space="0" w:color="auto"/>
              <w:left w:val="single" w:sz="4" w:space="0" w:color="auto"/>
              <w:right w:val="single" w:sz="4" w:space="0" w:color="auto"/>
            </w:tcBorders>
            <w:shd w:val="clear" w:color="auto" w:fill="F2F2F2" w:themeFill="background1" w:themeFillShade="F2"/>
            <w:vAlign w:val="center"/>
          </w:tcPr>
          <w:p w14:paraId="101ABC6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0.049* [0.021, 0.077]</w:t>
            </w:r>
          </w:p>
        </w:tc>
        <w:tc>
          <w:tcPr>
            <w:tcW w:w="226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CBAEF3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0.042 [0.002, 0.082]</w:t>
            </w:r>
          </w:p>
        </w:tc>
        <w:tc>
          <w:tcPr>
            <w:tcW w:w="2268" w:type="dxa"/>
            <w:tcBorders>
              <w:top w:val="single" w:sz="4" w:space="0" w:color="auto"/>
              <w:left w:val="single" w:sz="4" w:space="0" w:color="auto"/>
              <w:right w:val="single" w:sz="4" w:space="0" w:color="auto"/>
            </w:tcBorders>
            <w:shd w:val="clear" w:color="auto" w:fill="F2F2F2" w:themeFill="background1" w:themeFillShade="F2"/>
            <w:noWrap/>
            <w:vAlign w:val="center"/>
            <w:hideMark/>
          </w:tcPr>
          <w:p w14:paraId="5A791B5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0.055* [0.015, 0.095]</w:t>
            </w:r>
          </w:p>
        </w:tc>
        <w:tc>
          <w:tcPr>
            <w:tcW w:w="2268" w:type="dxa"/>
            <w:tcBorders>
              <w:top w:val="single" w:sz="4" w:space="0" w:color="auto"/>
              <w:left w:val="single" w:sz="4" w:space="0" w:color="auto"/>
            </w:tcBorders>
            <w:shd w:val="clear" w:color="auto" w:fill="F2F2F2" w:themeFill="background1" w:themeFillShade="F2"/>
            <w:noWrap/>
            <w:vAlign w:val="center"/>
            <w:hideMark/>
          </w:tcPr>
          <w:p w14:paraId="731A3E7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0.025 [-0.027, 0.076]</w:t>
            </w:r>
          </w:p>
        </w:tc>
      </w:tr>
      <w:tr w:rsidR="00EF1BBD" w:rsidRPr="00686EF5" w14:paraId="2613EA0E" w14:textId="77777777" w:rsidTr="00661E63">
        <w:trPr>
          <w:trHeight w:val="283"/>
          <w:jc w:val="center"/>
        </w:trPr>
        <w:tc>
          <w:tcPr>
            <w:tcW w:w="1453" w:type="dxa"/>
            <w:tcBorders>
              <w:bottom w:val="single" w:sz="4" w:space="0" w:color="auto"/>
              <w:right w:val="single" w:sz="4" w:space="0" w:color="auto"/>
            </w:tcBorders>
            <w:shd w:val="clear" w:color="auto" w:fill="F2F2F2" w:themeFill="background1" w:themeFillShade="F2"/>
            <w:noWrap/>
            <w:vAlign w:val="center"/>
            <w:hideMark/>
          </w:tcPr>
          <w:p w14:paraId="76CE83C8"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left w:val="single" w:sz="4" w:space="0" w:color="auto"/>
              <w:bottom w:val="single" w:sz="4" w:space="0" w:color="auto"/>
              <w:right w:val="single" w:sz="4" w:space="0" w:color="auto"/>
            </w:tcBorders>
            <w:shd w:val="clear" w:color="auto" w:fill="F2F2F2" w:themeFill="background1" w:themeFillShade="F2"/>
            <w:vAlign w:val="center"/>
          </w:tcPr>
          <w:p w14:paraId="6BA28DA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6.91x10</w:t>
            </w:r>
            <w:r w:rsidRPr="00686EF5">
              <w:rPr>
                <w:rFonts w:ascii="Times New Roman" w:hAnsi="Times New Roman" w:cs="Times New Roman"/>
                <w:color w:val="000000"/>
                <w:sz w:val="22"/>
                <w:szCs w:val="22"/>
                <w:vertAlign w:val="superscript"/>
              </w:rPr>
              <w:t>-4</w:t>
            </w:r>
          </w:p>
        </w:tc>
        <w:tc>
          <w:tcPr>
            <w:tcW w:w="2268"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5622607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0.0394</w:t>
            </w:r>
          </w:p>
        </w:tc>
        <w:tc>
          <w:tcPr>
            <w:tcW w:w="2268" w:type="dxa"/>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FDCAD9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0.0069</w:t>
            </w:r>
          </w:p>
        </w:tc>
        <w:tc>
          <w:tcPr>
            <w:tcW w:w="2268" w:type="dxa"/>
            <w:tcBorders>
              <w:left w:val="single" w:sz="4" w:space="0" w:color="auto"/>
              <w:bottom w:val="single" w:sz="4" w:space="0" w:color="auto"/>
            </w:tcBorders>
            <w:shd w:val="clear" w:color="auto" w:fill="F2F2F2" w:themeFill="background1" w:themeFillShade="F2"/>
            <w:noWrap/>
            <w:vAlign w:val="center"/>
            <w:hideMark/>
          </w:tcPr>
          <w:p w14:paraId="4FFC88AB"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0.3475</w:t>
            </w:r>
          </w:p>
        </w:tc>
      </w:tr>
      <w:tr w:rsidR="00EF1BBD" w:rsidRPr="00686EF5" w14:paraId="64EB09F3" w14:textId="77777777" w:rsidTr="00661E63">
        <w:trPr>
          <w:trHeight w:val="283"/>
          <w:jc w:val="center"/>
        </w:trPr>
        <w:tc>
          <w:tcPr>
            <w:tcW w:w="1453" w:type="dxa"/>
            <w:tcBorders>
              <w:top w:val="single" w:sz="4" w:space="0" w:color="auto"/>
              <w:bottom w:val="nil"/>
              <w:right w:val="single" w:sz="4" w:space="0" w:color="auto"/>
            </w:tcBorders>
            <w:shd w:val="clear" w:color="auto" w:fill="auto"/>
            <w:noWrap/>
            <w:vAlign w:val="center"/>
            <w:hideMark/>
          </w:tcPr>
          <w:p w14:paraId="6506DE1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Native T1</w:t>
            </w:r>
          </w:p>
        </w:tc>
        <w:tc>
          <w:tcPr>
            <w:tcW w:w="2375" w:type="dxa"/>
            <w:tcBorders>
              <w:top w:val="single" w:sz="4" w:space="0" w:color="auto"/>
              <w:left w:val="single" w:sz="4" w:space="0" w:color="auto"/>
              <w:bottom w:val="nil"/>
              <w:right w:val="single" w:sz="4" w:space="0" w:color="auto"/>
            </w:tcBorders>
            <w:vAlign w:val="center"/>
          </w:tcPr>
          <w:p w14:paraId="5382413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-0.060* [-0.081, -0.038]</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470CAB4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-0.117* [-0.148, -0.087]</w:t>
            </w:r>
          </w:p>
        </w:tc>
        <w:tc>
          <w:tcPr>
            <w:tcW w:w="2268" w:type="dxa"/>
            <w:tcBorders>
              <w:top w:val="single" w:sz="4" w:space="0" w:color="auto"/>
              <w:left w:val="single" w:sz="4" w:space="0" w:color="auto"/>
              <w:bottom w:val="nil"/>
              <w:right w:val="single" w:sz="4" w:space="0" w:color="auto"/>
            </w:tcBorders>
            <w:shd w:val="clear" w:color="auto" w:fill="auto"/>
            <w:noWrap/>
            <w:vAlign w:val="center"/>
            <w:hideMark/>
          </w:tcPr>
          <w:p w14:paraId="4C149E6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-0.008 [-0.038, 0.023]</w:t>
            </w:r>
          </w:p>
        </w:tc>
        <w:tc>
          <w:tcPr>
            <w:tcW w:w="2268" w:type="dxa"/>
            <w:tcBorders>
              <w:top w:val="single" w:sz="4" w:space="0" w:color="auto"/>
              <w:left w:val="single" w:sz="4" w:space="0" w:color="auto"/>
              <w:bottom w:val="nil"/>
            </w:tcBorders>
            <w:shd w:val="clear" w:color="auto" w:fill="auto"/>
            <w:noWrap/>
            <w:vAlign w:val="center"/>
            <w:hideMark/>
          </w:tcPr>
          <w:p w14:paraId="4E0D07A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0.210* [0.170, 0.249]</w:t>
            </w:r>
          </w:p>
        </w:tc>
      </w:tr>
      <w:tr w:rsidR="00EF1BBD" w:rsidRPr="00686EF5" w14:paraId="452ADED6" w14:textId="77777777" w:rsidTr="00661E63">
        <w:trPr>
          <w:trHeight w:val="283"/>
          <w:jc w:val="center"/>
        </w:trPr>
        <w:tc>
          <w:tcPr>
            <w:tcW w:w="1453" w:type="dxa"/>
            <w:tcBorders>
              <w:top w:val="nil"/>
              <w:bottom w:val="single" w:sz="4" w:space="0" w:color="auto"/>
              <w:right w:val="single" w:sz="4" w:space="0" w:color="auto"/>
            </w:tcBorders>
            <w:shd w:val="clear" w:color="auto" w:fill="auto"/>
            <w:noWrap/>
            <w:vAlign w:val="center"/>
            <w:hideMark/>
          </w:tcPr>
          <w:p w14:paraId="27E99448"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vAlign w:val="center"/>
          </w:tcPr>
          <w:p w14:paraId="46EA624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5.91x10</w:t>
            </w:r>
            <w:r w:rsidRPr="00686EF5">
              <w:rPr>
                <w:rFonts w:ascii="Times New Roman" w:hAnsi="Times New Roman" w:cs="Times New Roman"/>
                <w:color w:val="000000"/>
                <w:sz w:val="22"/>
                <w:szCs w:val="22"/>
                <w:vertAlign w:val="superscript"/>
              </w:rPr>
              <w:t>-8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8C9FD2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4.07x10</w:t>
            </w:r>
            <w:r w:rsidRPr="00686EF5">
              <w:rPr>
                <w:rFonts w:ascii="Times New Roman" w:hAnsi="Times New Roman" w:cs="Times New Roman"/>
                <w:color w:val="000000"/>
                <w:sz w:val="22"/>
                <w:szCs w:val="22"/>
                <w:vertAlign w:val="superscript"/>
              </w:rPr>
              <w:t>-14</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8010765"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0.6243</w:t>
            </w:r>
          </w:p>
        </w:tc>
        <w:tc>
          <w:tcPr>
            <w:tcW w:w="2268" w:type="dxa"/>
            <w:tcBorders>
              <w:top w:val="nil"/>
              <w:left w:val="single" w:sz="4" w:space="0" w:color="auto"/>
              <w:bottom w:val="single" w:sz="4" w:space="0" w:color="auto"/>
            </w:tcBorders>
            <w:shd w:val="clear" w:color="auto" w:fill="auto"/>
            <w:noWrap/>
            <w:vAlign w:val="center"/>
            <w:hideMark/>
          </w:tcPr>
          <w:p w14:paraId="0A85AC2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1.17x10</w:t>
            </w:r>
            <w:r w:rsidRPr="00686EF5">
              <w:rPr>
                <w:rFonts w:ascii="Times New Roman" w:hAnsi="Times New Roman" w:cs="Times New Roman"/>
                <w:color w:val="000000"/>
                <w:sz w:val="22"/>
                <w:szCs w:val="22"/>
                <w:vertAlign w:val="superscript"/>
              </w:rPr>
              <w:t>-25</w:t>
            </w:r>
          </w:p>
        </w:tc>
      </w:tr>
      <w:tr w:rsidR="00EF1BBD" w:rsidRPr="00686EF5" w14:paraId="58A892F5" w14:textId="77777777" w:rsidTr="00661E63">
        <w:trPr>
          <w:trHeight w:val="283"/>
          <w:jc w:val="center"/>
        </w:trPr>
        <w:tc>
          <w:tcPr>
            <w:tcW w:w="1453" w:type="dxa"/>
            <w:tcBorders>
              <w:top w:val="single" w:sz="4" w:space="0" w:color="auto"/>
              <w:bottom w:val="nil"/>
              <w:right w:val="single" w:sz="4" w:space="0" w:color="auto"/>
            </w:tcBorders>
            <w:shd w:val="clear" w:color="auto" w:fill="F2F2F2" w:themeFill="background1" w:themeFillShade="F2"/>
            <w:noWrap/>
            <w:vAlign w:val="center"/>
            <w:hideMark/>
          </w:tcPr>
          <w:p w14:paraId="18B3A33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AoD</w:t>
            </w:r>
          </w:p>
        </w:tc>
        <w:tc>
          <w:tcPr>
            <w:tcW w:w="2375"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E88546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-0.174* [-0.194, -0.153]</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0F1B102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-0.199* [-0.228, -0.169]</w:t>
            </w:r>
          </w:p>
        </w:tc>
        <w:tc>
          <w:tcPr>
            <w:tcW w:w="2268"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1C481B2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-0.146* [-0.174, -0.119]</w:t>
            </w:r>
          </w:p>
        </w:tc>
        <w:tc>
          <w:tcPr>
            <w:tcW w:w="2268" w:type="dxa"/>
            <w:tcBorders>
              <w:top w:val="single" w:sz="4" w:space="0" w:color="auto"/>
              <w:left w:val="single" w:sz="4" w:space="0" w:color="auto"/>
              <w:bottom w:val="nil"/>
            </w:tcBorders>
            <w:shd w:val="clear" w:color="auto" w:fill="F2F2F2" w:themeFill="background1" w:themeFillShade="F2"/>
            <w:noWrap/>
            <w:vAlign w:val="center"/>
            <w:hideMark/>
          </w:tcPr>
          <w:p w14:paraId="1546D00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0.076* [0.039, 0.113]</w:t>
            </w:r>
          </w:p>
        </w:tc>
      </w:tr>
      <w:tr w:rsidR="00EF1BBD" w:rsidRPr="00686EF5" w14:paraId="0324E252" w14:textId="77777777" w:rsidTr="00661E63">
        <w:trPr>
          <w:trHeight w:val="283"/>
          <w:jc w:val="center"/>
        </w:trPr>
        <w:tc>
          <w:tcPr>
            <w:tcW w:w="1453" w:type="dxa"/>
            <w:tcBorders>
              <w:top w:val="nil"/>
              <w:bottom w:val="single" w:sz="4" w:space="0" w:color="auto"/>
              <w:right w:val="single" w:sz="4" w:space="0" w:color="auto"/>
            </w:tcBorders>
            <w:shd w:val="clear" w:color="auto" w:fill="F2F2F2" w:themeFill="background1" w:themeFillShade="F2"/>
            <w:noWrap/>
            <w:vAlign w:val="center"/>
            <w:hideMark/>
          </w:tcPr>
          <w:p w14:paraId="561AB418"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37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97BD68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2.38x10</w:t>
            </w:r>
            <w:r w:rsidRPr="00686EF5">
              <w:rPr>
                <w:rFonts w:ascii="Times New Roman" w:hAnsi="Times New Roman" w:cs="Times New Roman"/>
                <w:color w:val="000000"/>
                <w:sz w:val="22"/>
                <w:szCs w:val="22"/>
                <w:vertAlign w:val="superscript"/>
              </w:rPr>
              <w:t>-62</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E2FD9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4.54x10</w:t>
            </w:r>
            <w:r w:rsidRPr="00686EF5">
              <w:rPr>
                <w:rFonts w:ascii="Times New Roman" w:hAnsi="Times New Roman" w:cs="Times New Roman"/>
                <w:color w:val="000000"/>
                <w:sz w:val="22"/>
                <w:szCs w:val="22"/>
                <w:vertAlign w:val="superscript"/>
              </w:rPr>
              <w:t>-39</w:t>
            </w:r>
          </w:p>
        </w:tc>
        <w:tc>
          <w:tcPr>
            <w:tcW w:w="226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28962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2.39x10</w:t>
            </w:r>
            <w:r w:rsidRPr="00686EF5">
              <w:rPr>
                <w:rFonts w:ascii="Times New Roman" w:hAnsi="Times New Roman" w:cs="Times New Roman"/>
                <w:color w:val="000000"/>
                <w:sz w:val="22"/>
                <w:szCs w:val="22"/>
                <w:vertAlign w:val="superscript"/>
              </w:rPr>
              <w:t>-25</w:t>
            </w:r>
          </w:p>
        </w:tc>
        <w:tc>
          <w:tcPr>
            <w:tcW w:w="2268" w:type="dxa"/>
            <w:tcBorders>
              <w:top w:val="nil"/>
              <w:left w:val="single" w:sz="4" w:space="0" w:color="auto"/>
              <w:bottom w:val="single" w:sz="4" w:space="0" w:color="auto"/>
            </w:tcBorders>
            <w:shd w:val="clear" w:color="auto" w:fill="F2F2F2" w:themeFill="background1" w:themeFillShade="F2"/>
            <w:noWrap/>
            <w:vAlign w:val="center"/>
            <w:hideMark/>
          </w:tcPr>
          <w:p w14:paraId="6115247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6.46x10</w:t>
            </w:r>
            <w:r w:rsidRPr="00686EF5">
              <w:rPr>
                <w:rFonts w:ascii="Times New Roman" w:hAnsi="Times New Roman" w:cs="Times New Roman"/>
                <w:color w:val="000000"/>
                <w:sz w:val="22"/>
                <w:szCs w:val="22"/>
                <w:vertAlign w:val="superscript"/>
              </w:rPr>
              <w:t>-5</w:t>
            </w:r>
          </w:p>
        </w:tc>
      </w:tr>
    </w:tbl>
    <w:p w14:paraId="334CD79D" w14:textId="77777777" w:rsidR="00023DAC" w:rsidRPr="00686EF5" w:rsidRDefault="00023DAC" w:rsidP="00EF1BBD">
      <w:pPr>
        <w:spacing w:after="120"/>
        <w:rPr>
          <w:rFonts w:ascii="Times New Roman" w:hAnsi="Times New Roman" w:cs="Times New Roman"/>
          <w:b/>
          <w:bCs/>
          <w:sz w:val="22"/>
          <w:szCs w:val="22"/>
        </w:rPr>
      </w:pPr>
    </w:p>
    <w:p w14:paraId="76D67C6A" w14:textId="3D2E4654" w:rsidR="00EF1BBD" w:rsidRPr="00686EF5" w:rsidRDefault="00EF1BBD" w:rsidP="00EF1BBD">
      <w:pPr>
        <w:spacing w:after="120"/>
        <w:rPr>
          <w:rFonts w:ascii="Times New Roman" w:hAnsi="Times New Roman" w:cs="Times New Roman"/>
          <w:sz w:val="22"/>
          <w:szCs w:val="22"/>
        </w:rPr>
      </w:pPr>
      <w:r w:rsidRPr="00686EF5">
        <w:rPr>
          <w:rFonts w:ascii="Times New Roman" w:hAnsi="Times New Roman" w:cs="Times New Roman"/>
          <w:b/>
          <w:bCs/>
          <w:sz w:val="22"/>
          <w:szCs w:val="22"/>
        </w:rPr>
        <w:t>Table 2 footnote.</w:t>
      </w:r>
      <w:r w:rsidRPr="00686EF5">
        <w:rPr>
          <w:rFonts w:ascii="Times New Roman" w:hAnsi="Times New Roman" w:cs="Times New Roman"/>
          <w:sz w:val="22"/>
          <w:szCs w:val="22"/>
        </w:rPr>
        <w:t xml:space="preserve"> Results are standardised Beta coefficients</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95% </w:t>
      </w:r>
      <w:r w:rsidR="007300A7" w:rsidRPr="00686EF5">
        <w:rPr>
          <w:rFonts w:ascii="Times New Roman" w:hAnsi="Times New Roman" w:cs="Times New Roman"/>
          <w:sz w:val="22"/>
          <w:szCs w:val="22"/>
        </w:rPr>
        <w:t>confidence intervals, and</w:t>
      </w:r>
      <w:r w:rsidRPr="00686EF5">
        <w:rPr>
          <w:rFonts w:ascii="Times New Roman" w:hAnsi="Times New Roman" w:cs="Times New Roman"/>
          <w:sz w:val="22"/>
          <w:szCs w:val="22"/>
        </w:rPr>
        <w:t xml:space="preserve"> p-values, representing </w:t>
      </w:r>
      <w:r w:rsidR="007300A7" w:rsidRPr="00686EF5">
        <w:rPr>
          <w:rFonts w:ascii="Times New Roman" w:hAnsi="Times New Roman" w:cs="Times New Roman"/>
          <w:sz w:val="22"/>
          <w:szCs w:val="22"/>
        </w:rPr>
        <w:t>standard deviation</w:t>
      </w:r>
      <w:r w:rsidRPr="00686EF5">
        <w:rPr>
          <w:rFonts w:ascii="Times New Roman" w:hAnsi="Times New Roman" w:cs="Times New Roman"/>
          <w:sz w:val="22"/>
          <w:szCs w:val="22"/>
        </w:rPr>
        <w:t xml:space="preserve"> change in CMR </w:t>
      </w:r>
      <w:bookmarkStart w:id="0" w:name="_Hlk115195867"/>
      <w:r w:rsidRPr="00686EF5">
        <w:rPr>
          <w:rFonts w:ascii="Times New Roman" w:hAnsi="Times New Roman" w:cs="Times New Roman"/>
          <w:sz w:val="22"/>
          <w:szCs w:val="22"/>
        </w:rPr>
        <w:t xml:space="preserve">metrics associated with hypertension </w:t>
      </w:r>
      <w:r w:rsidR="007300A7" w:rsidRPr="00686EF5">
        <w:rPr>
          <w:rFonts w:ascii="Times New Roman" w:hAnsi="Times New Roman" w:cs="Times New Roman"/>
          <w:sz w:val="22"/>
          <w:szCs w:val="22"/>
        </w:rPr>
        <w:t>(vs no</w:t>
      </w:r>
      <w:r w:rsidRPr="00686EF5">
        <w:rPr>
          <w:rFonts w:ascii="Times New Roman" w:hAnsi="Times New Roman" w:cs="Times New Roman"/>
          <w:sz w:val="22"/>
          <w:szCs w:val="22"/>
        </w:rPr>
        <w:t xml:space="preserve"> hypertension</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w:t>
      </w:r>
      <w:bookmarkEnd w:id="0"/>
      <w:r w:rsidRPr="00686EF5">
        <w:rPr>
          <w:rFonts w:ascii="Times New Roman" w:hAnsi="Times New Roman" w:cs="Times New Roman"/>
          <w:sz w:val="22"/>
          <w:szCs w:val="22"/>
        </w:rPr>
        <w:t xml:space="preserve"> Models include adjustment for age, sex, ethnicity, deprivation, alcohol, </w:t>
      </w:r>
      <w:r w:rsidR="007300A7" w:rsidRPr="00686EF5">
        <w:rPr>
          <w:rFonts w:ascii="Times New Roman" w:hAnsi="Times New Roman" w:cs="Times New Roman"/>
          <w:sz w:val="22"/>
          <w:szCs w:val="22"/>
        </w:rPr>
        <w:t>body mass index</w:t>
      </w:r>
      <w:r w:rsidRPr="00686EF5">
        <w:rPr>
          <w:rFonts w:ascii="Times New Roman" w:hAnsi="Times New Roman" w:cs="Times New Roman"/>
          <w:sz w:val="22"/>
          <w:szCs w:val="22"/>
        </w:rPr>
        <w:t xml:space="preserve">, smoking, diabetes, high cholesterol. </w:t>
      </w:r>
      <w:r w:rsidR="007300A7" w:rsidRPr="00686EF5">
        <w:rPr>
          <w:rFonts w:ascii="Times New Roman" w:hAnsi="Times New Roman" w:cs="Times New Roman"/>
          <w:sz w:val="22"/>
          <w:szCs w:val="22"/>
        </w:rPr>
        <w:t>*significant</w:t>
      </w:r>
      <w:r w:rsidRPr="00686EF5">
        <w:rPr>
          <w:rFonts w:ascii="Times New Roman" w:hAnsi="Times New Roman" w:cs="Times New Roman"/>
          <w:sz w:val="22"/>
          <w:szCs w:val="22"/>
        </w:rPr>
        <w:t xml:space="preserve"> p-value after </w:t>
      </w:r>
      <w:r w:rsidR="007300A7" w:rsidRPr="00686EF5">
        <w:rPr>
          <w:rFonts w:ascii="Times New Roman" w:hAnsi="Times New Roman" w:cs="Times New Roman"/>
          <w:sz w:val="22"/>
          <w:szCs w:val="22"/>
        </w:rPr>
        <w:t xml:space="preserve">multiple testing </w:t>
      </w:r>
      <w:r w:rsidRPr="00686EF5">
        <w:rPr>
          <w:rFonts w:ascii="Times New Roman" w:hAnsi="Times New Roman" w:cs="Times New Roman"/>
          <w:sz w:val="22"/>
          <w:szCs w:val="22"/>
        </w:rPr>
        <w:t>adjustment. CMR</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cardiovascular magnetic resonance, </w:t>
      </w:r>
      <w:r w:rsidR="007300A7" w:rsidRPr="00686EF5">
        <w:rPr>
          <w:rFonts w:ascii="Times New Roman" w:hAnsi="Times New Roman" w:cs="Times New Roman"/>
          <w:sz w:val="22"/>
          <w:szCs w:val="22"/>
        </w:rPr>
        <w:t xml:space="preserve">i: indexed to body surface area, </w:t>
      </w:r>
      <w:proofErr w:type="spellStart"/>
      <w:r w:rsidRPr="00686EF5">
        <w:rPr>
          <w:rFonts w:ascii="Times New Roman" w:hAnsi="Times New Roman" w:cs="Times New Roman"/>
          <w:sz w:val="22"/>
          <w:szCs w:val="22"/>
        </w:rPr>
        <w:t>LAVi</w:t>
      </w:r>
      <w:proofErr w:type="spellEnd"/>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maximum left atrial volume, LAEF</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atrial ejection fraction, </w:t>
      </w:r>
      <w:proofErr w:type="spellStart"/>
      <w:r w:rsidRPr="00686EF5">
        <w:rPr>
          <w:rFonts w:ascii="Times New Roman" w:hAnsi="Times New Roman" w:cs="Times New Roman"/>
          <w:sz w:val="22"/>
          <w:szCs w:val="22"/>
        </w:rPr>
        <w:t>LVEDVi</w:t>
      </w:r>
      <w:proofErr w:type="spellEnd"/>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ventricular end-diastolic volume, LVSVi</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ventricular stroke volume, LVMi</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ventricular mass, LVM/LVEDV</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ventricular mass to volume ratio, WT</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wall thickness, LVEF</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left ventricular ejection fraction, LVGFI</w:t>
      </w:r>
      <w:r w:rsidR="007300A7" w:rsidRPr="00686EF5">
        <w:rPr>
          <w:rFonts w:ascii="Times New Roman" w:hAnsi="Times New Roman" w:cs="Times New Roman"/>
          <w:sz w:val="22"/>
          <w:szCs w:val="22"/>
        </w:rPr>
        <w:t xml:space="preserve">: </w:t>
      </w:r>
      <w:r w:rsidRPr="00686EF5">
        <w:rPr>
          <w:rFonts w:ascii="Times New Roman" w:hAnsi="Times New Roman" w:cs="Times New Roman"/>
          <w:sz w:val="22"/>
          <w:szCs w:val="22"/>
        </w:rPr>
        <w:t>left ventricular global function index, GLS</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Global Longitudinal Strain, AoD</w:t>
      </w:r>
      <w:r w:rsidR="007300A7" w:rsidRPr="00686EF5">
        <w:rPr>
          <w:rFonts w:ascii="Times New Roman" w:hAnsi="Times New Roman" w:cs="Times New Roman"/>
          <w:sz w:val="22"/>
          <w:szCs w:val="22"/>
        </w:rPr>
        <w:t>:</w:t>
      </w:r>
      <w:r w:rsidRPr="00686EF5">
        <w:rPr>
          <w:rFonts w:ascii="Times New Roman" w:hAnsi="Times New Roman" w:cs="Times New Roman"/>
          <w:sz w:val="22"/>
          <w:szCs w:val="22"/>
        </w:rPr>
        <w:t xml:space="preserve"> aortic distensibility.</w:t>
      </w:r>
    </w:p>
    <w:p w14:paraId="1D6FD683" w14:textId="77777777" w:rsidR="00EF1BBD" w:rsidRPr="00686EF5" w:rsidRDefault="00EF1BBD" w:rsidP="00EF1BBD">
      <w:pPr>
        <w:spacing w:line="360" w:lineRule="auto"/>
        <w:rPr>
          <w:rFonts w:ascii="Times New Roman" w:hAnsi="Times New Roman" w:cs="Times New Roman"/>
          <w:sz w:val="22"/>
          <w:szCs w:val="22"/>
        </w:rPr>
        <w:sectPr w:rsidR="00EF1BBD" w:rsidRPr="00686EF5" w:rsidSect="00661E63">
          <w:pgSz w:w="11906" w:h="16838"/>
          <w:pgMar w:top="1440" w:right="1440" w:bottom="1440" w:left="1440" w:header="708" w:footer="708" w:gutter="0"/>
          <w:cols w:space="708"/>
          <w:docGrid w:linePitch="360"/>
        </w:sectPr>
      </w:pPr>
    </w:p>
    <w:p w14:paraId="6685178F" w14:textId="7240E00C" w:rsidR="00EF1BBD" w:rsidRPr="00686EF5" w:rsidRDefault="00EF1BBD" w:rsidP="00EF1BBD">
      <w:pPr>
        <w:pStyle w:val="Heading2"/>
      </w:pPr>
      <w:r w:rsidRPr="00686EF5">
        <w:lastRenderedPageBreak/>
        <w:t>Table 3. Associations between CMR metrics treated hypertensi</w:t>
      </w:r>
      <w:r w:rsidR="007300A7" w:rsidRPr="00686EF5">
        <w:t>ves</w:t>
      </w:r>
      <w:r w:rsidRPr="00686EF5">
        <w:t xml:space="preserve"> stratified into good and poor control, all compared with no hypertension.</w:t>
      </w:r>
    </w:p>
    <w:tbl>
      <w:tblPr>
        <w:tblW w:w="8931" w:type="dxa"/>
        <w:jc w:val="center"/>
        <w:tblLook w:val="04A0" w:firstRow="1" w:lastRow="0" w:firstColumn="1" w:lastColumn="0" w:noHBand="0" w:noVBand="1"/>
      </w:tblPr>
      <w:tblGrid>
        <w:gridCol w:w="1701"/>
        <w:gridCol w:w="2410"/>
        <w:gridCol w:w="2437"/>
        <w:gridCol w:w="2383"/>
      </w:tblGrid>
      <w:tr w:rsidR="00EF1BBD" w:rsidRPr="00686EF5" w14:paraId="1691AF1A" w14:textId="77777777" w:rsidTr="00661E63">
        <w:trPr>
          <w:trHeight w:val="283"/>
          <w:jc w:val="center"/>
        </w:trPr>
        <w:tc>
          <w:tcPr>
            <w:tcW w:w="1701" w:type="dxa"/>
            <w:tcBorders>
              <w:top w:val="nil"/>
              <w:left w:val="nil"/>
              <w:bottom w:val="single" w:sz="4" w:space="0" w:color="auto"/>
              <w:right w:val="single" w:sz="4" w:space="0" w:color="auto"/>
            </w:tcBorders>
            <w:shd w:val="clear" w:color="auto" w:fill="auto"/>
            <w:noWrap/>
            <w:vAlign w:val="center"/>
          </w:tcPr>
          <w:p w14:paraId="1AE5BD17" w14:textId="77777777" w:rsidR="00EF1BBD" w:rsidRPr="00686EF5" w:rsidRDefault="00EF1BBD" w:rsidP="00661E63">
            <w:pPr>
              <w:spacing w:line="276" w:lineRule="auto"/>
              <w:jc w:val="center"/>
              <w:rPr>
                <w:rFonts w:ascii="Times New Roman" w:hAnsi="Times New Roman" w:cs="Times New Roman"/>
                <w:b/>
                <w:bCs/>
                <w:color w:val="000000"/>
                <w:sz w:val="22"/>
                <w:szCs w:val="22"/>
              </w:rPr>
            </w:pPr>
          </w:p>
        </w:tc>
        <w:tc>
          <w:tcPr>
            <w:tcW w:w="72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93E3A8" w14:textId="77777777" w:rsidR="00EF1BBD" w:rsidRPr="00686EF5" w:rsidRDefault="00EF1BBD" w:rsidP="00661E63">
            <w:pPr>
              <w:spacing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Effect of treated hypertension compared to no hypertension</w:t>
            </w:r>
          </w:p>
        </w:tc>
      </w:tr>
      <w:tr w:rsidR="00EF1BBD" w:rsidRPr="00686EF5" w14:paraId="720DC9C4" w14:textId="77777777" w:rsidTr="00661E63">
        <w:trPr>
          <w:trHeight w:val="28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30B7" w14:textId="77777777" w:rsidR="00EF1BBD" w:rsidRPr="00686EF5" w:rsidRDefault="00EF1BBD" w:rsidP="00661E63">
            <w:pPr>
              <w:spacing w:before="60" w:after="6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Metric</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C621" w14:textId="77777777" w:rsidR="00EF1BBD" w:rsidRPr="00686EF5" w:rsidRDefault="00EF1BBD" w:rsidP="00661E63">
            <w:pPr>
              <w:spacing w:before="60" w:after="6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 xml:space="preserve">Whole set </w:t>
            </w:r>
            <w:r w:rsidRPr="00686EF5">
              <w:rPr>
                <w:rFonts w:ascii="Times New Roman" w:hAnsi="Times New Roman" w:cs="Times New Roman"/>
                <w:b/>
                <w:bCs/>
                <w:color w:val="000000"/>
                <w:sz w:val="22"/>
                <w:szCs w:val="22"/>
              </w:rPr>
              <w:br/>
              <w:t>(n= 6,423)</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BE53" w14:textId="77777777" w:rsidR="00EF1BBD" w:rsidRPr="00686EF5" w:rsidRDefault="00EF1BBD" w:rsidP="00661E63">
            <w:pPr>
              <w:spacing w:before="60" w:after="6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Good control</w:t>
            </w:r>
            <w:r w:rsidRPr="00686EF5">
              <w:rPr>
                <w:rFonts w:ascii="Times New Roman" w:hAnsi="Times New Roman" w:cs="Times New Roman"/>
                <w:b/>
                <w:bCs/>
                <w:color w:val="000000"/>
                <w:sz w:val="22"/>
                <w:szCs w:val="22"/>
              </w:rPr>
              <w:br/>
              <w:t xml:space="preserve"> (n= 2,826)</w:t>
            </w:r>
          </w:p>
        </w:tc>
        <w:tc>
          <w:tcPr>
            <w:tcW w:w="2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F43EE" w14:textId="77777777" w:rsidR="00EF1BBD" w:rsidRPr="00686EF5" w:rsidRDefault="00EF1BBD" w:rsidP="00661E63">
            <w:pPr>
              <w:spacing w:before="60" w:after="60" w:line="276" w:lineRule="auto"/>
              <w:jc w:val="center"/>
              <w:rPr>
                <w:rFonts w:ascii="Times New Roman" w:hAnsi="Times New Roman" w:cs="Times New Roman"/>
                <w:b/>
                <w:bCs/>
                <w:color w:val="000000"/>
                <w:sz w:val="22"/>
                <w:szCs w:val="22"/>
              </w:rPr>
            </w:pPr>
            <w:r w:rsidRPr="00686EF5">
              <w:rPr>
                <w:rFonts w:ascii="Times New Roman" w:hAnsi="Times New Roman" w:cs="Times New Roman"/>
                <w:b/>
                <w:bCs/>
                <w:color w:val="000000"/>
                <w:sz w:val="22"/>
                <w:szCs w:val="22"/>
              </w:rPr>
              <w:t xml:space="preserve">Poor control </w:t>
            </w:r>
            <w:r w:rsidRPr="00686EF5">
              <w:rPr>
                <w:rFonts w:ascii="Times New Roman" w:hAnsi="Times New Roman" w:cs="Times New Roman"/>
                <w:b/>
                <w:bCs/>
                <w:color w:val="000000"/>
                <w:sz w:val="22"/>
                <w:szCs w:val="22"/>
              </w:rPr>
              <w:br/>
              <w:t>(n= 3,597)</w:t>
            </w:r>
          </w:p>
        </w:tc>
      </w:tr>
      <w:tr w:rsidR="00EF1BBD" w:rsidRPr="00686EF5" w14:paraId="0F1F1EED"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160248E9" w14:textId="77777777" w:rsidR="00EF1BBD" w:rsidRPr="00686EF5" w:rsidRDefault="00EF1BBD" w:rsidP="00661E63">
            <w:pPr>
              <w:spacing w:line="276" w:lineRule="auto"/>
              <w:jc w:val="center"/>
              <w:rPr>
                <w:rFonts w:ascii="Times New Roman" w:hAnsi="Times New Roman" w:cs="Times New Roman"/>
                <w:color w:val="000000"/>
                <w:sz w:val="22"/>
                <w:szCs w:val="22"/>
              </w:rPr>
            </w:pPr>
            <w:proofErr w:type="spellStart"/>
            <w:r w:rsidRPr="00686EF5">
              <w:rPr>
                <w:rFonts w:ascii="Times New Roman" w:hAnsi="Times New Roman" w:cs="Times New Roman"/>
                <w:sz w:val="22"/>
                <w:szCs w:val="22"/>
              </w:rPr>
              <w:t>LAVi</w:t>
            </w:r>
            <w:proofErr w:type="spellEnd"/>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70B3CAE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0.176* [0.139, 0.214]</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3C7C5CA8"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0.082* [0.033, 0.130]</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09FB775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0.288* [0.240, 0.336]</w:t>
            </w:r>
          </w:p>
        </w:tc>
      </w:tr>
      <w:tr w:rsidR="00EF1BBD" w:rsidRPr="00686EF5" w14:paraId="2D6E794B"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F23267"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1847E1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4.25x10</w:t>
            </w:r>
            <w:r w:rsidRPr="00686EF5">
              <w:rPr>
                <w:rFonts w:ascii="Times New Roman" w:hAnsi="Times New Roman" w:cs="Times New Roman"/>
                <w:color w:val="000000"/>
                <w:sz w:val="22"/>
                <w:szCs w:val="22"/>
                <w:vertAlign w:val="superscript"/>
              </w:rPr>
              <w:t>-20</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32E749E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0.0010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6E0ABFD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1.57x10</w:t>
            </w:r>
            <w:r w:rsidRPr="00686EF5">
              <w:rPr>
                <w:rFonts w:ascii="Times New Roman" w:hAnsi="Times New Roman" w:cs="Times New Roman"/>
                <w:color w:val="000000"/>
                <w:sz w:val="22"/>
                <w:szCs w:val="22"/>
                <w:vertAlign w:val="superscript"/>
              </w:rPr>
              <w:t>-31</w:t>
            </w:r>
          </w:p>
        </w:tc>
      </w:tr>
      <w:tr w:rsidR="00EF1BBD" w:rsidRPr="00686EF5" w14:paraId="6A3A0D58"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022FF22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LAEF</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0469E66A"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-0.155* [-0.192, -0.119]</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6DB929F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-0.198* [-0.245, -0.151]</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738C58DD"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-0.137* [-0.184, -0.091]</w:t>
            </w:r>
          </w:p>
        </w:tc>
      </w:tr>
      <w:tr w:rsidR="00EF1BBD" w:rsidRPr="00686EF5" w14:paraId="69818782"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1EDAEF"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AC1E73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9.32x10</w:t>
            </w:r>
            <w:r w:rsidRPr="00686EF5">
              <w:rPr>
                <w:rFonts w:ascii="Times New Roman" w:hAnsi="Times New Roman" w:cs="Times New Roman"/>
                <w:color w:val="000000"/>
                <w:sz w:val="22"/>
                <w:szCs w:val="22"/>
                <w:vertAlign w:val="superscript"/>
              </w:rPr>
              <w:t>-17</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0BD0853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1.38x10</w:t>
            </w:r>
            <w:r w:rsidRPr="00686EF5">
              <w:rPr>
                <w:rFonts w:ascii="Times New Roman" w:hAnsi="Times New Roman" w:cs="Times New Roman"/>
                <w:color w:val="000000"/>
                <w:sz w:val="22"/>
                <w:szCs w:val="22"/>
                <w:vertAlign w:val="superscript"/>
              </w:rPr>
              <w:t>-16</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5992A2E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6.55x10</w:t>
            </w:r>
            <w:r w:rsidRPr="00686EF5">
              <w:rPr>
                <w:rFonts w:ascii="Times New Roman" w:hAnsi="Times New Roman" w:cs="Times New Roman"/>
                <w:color w:val="000000"/>
                <w:sz w:val="22"/>
                <w:szCs w:val="22"/>
                <w:vertAlign w:val="superscript"/>
              </w:rPr>
              <w:t>-9</w:t>
            </w:r>
          </w:p>
        </w:tc>
      </w:tr>
      <w:tr w:rsidR="00EF1BBD" w:rsidRPr="00686EF5" w14:paraId="3C704C93"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29387A84" w14:textId="77777777" w:rsidR="00EF1BBD" w:rsidRPr="00686EF5" w:rsidRDefault="00EF1BBD" w:rsidP="00661E63">
            <w:pPr>
              <w:spacing w:line="276" w:lineRule="auto"/>
              <w:jc w:val="center"/>
              <w:rPr>
                <w:rFonts w:ascii="Times New Roman" w:hAnsi="Times New Roman" w:cs="Times New Roman"/>
                <w:color w:val="000000"/>
                <w:sz w:val="22"/>
                <w:szCs w:val="22"/>
              </w:rPr>
            </w:pPr>
            <w:proofErr w:type="spellStart"/>
            <w:r w:rsidRPr="00686EF5">
              <w:rPr>
                <w:rFonts w:ascii="Times New Roman" w:hAnsi="Times New Roman" w:cs="Times New Roman"/>
                <w:sz w:val="22"/>
                <w:szCs w:val="22"/>
              </w:rPr>
              <w:t>LVEDVi</w:t>
            </w:r>
            <w:proofErr w:type="spellEnd"/>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76C0F03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0.084* [0.053, 0.115]</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62CB8AA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0.013 [-0.028, 0.054]</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3591FBA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0.164* [0.124, 0.203]</w:t>
            </w:r>
          </w:p>
        </w:tc>
      </w:tr>
      <w:tr w:rsidR="00EF1BBD" w:rsidRPr="00686EF5" w14:paraId="2668C942"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367680"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36CD0D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9.09x10</w:t>
            </w:r>
            <w:r w:rsidRPr="00686EF5">
              <w:rPr>
                <w:rFonts w:ascii="Times New Roman" w:hAnsi="Times New Roman" w:cs="Times New Roman"/>
                <w:color w:val="000000"/>
                <w:sz w:val="22"/>
                <w:szCs w:val="22"/>
                <w:vertAlign w:val="superscript"/>
              </w:rPr>
              <w:t>-8</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70946E6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0.5307</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095BEB9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3.82x10</w:t>
            </w:r>
            <w:r w:rsidRPr="00686EF5">
              <w:rPr>
                <w:rFonts w:ascii="Times New Roman" w:hAnsi="Times New Roman" w:cs="Times New Roman"/>
                <w:color w:val="000000"/>
                <w:sz w:val="22"/>
                <w:szCs w:val="22"/>
                <w:vertAlign w:val="superscript"/>
              </w:rPr>
              <w:t>-16</w:t>
            </w:r>
          </w:p>
        </w:tc>
      </w:tr>
      <w:tr w:rsidR="00EF1BBD" w:rsidRPr="00686EF5" w14:paraId="05C6EEFB"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1CFDA99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LVSVi</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4A5EE92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0.108* [0.075, 0.141]</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36246AD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-0.015 [-0.059, 0.029]</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2E22BD5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0.230* [0.188, 0.272]</w:t>
            </w:r>
          </w:p>
        </w:tc>
      </w:tr>
      <w:tr w:rsidR="00EF1BBD" w:rsidRPr="00686EF5" w14:paraId="52184062"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CAB906"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B28EA9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1.33x10</w:t>
            </w:r>
            <w:r w:rsidRPr="00686EF5">
              <w:rPr>
                <w:rFonts w:ascii="Times New Roman" w:hAnsi="Times New Roman" w:cs="Times New Roman"/>
                <w:color w:val="000000"/>
                <w:sz w:val="22"/>
                <w:szCs w:val="22"/>
                <w:vertAlign w:val="superscript"/>
              </w:rPr>
              <w:t>-10</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1BBD047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0.5080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3D61201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1.33x10</w:t>
            </w:r>
            <w:r w:rsidRPr="00686EF5">
              <w:rPr>
                <w:rFonts w:ascii="Times New Roman" w:hAnsi="Times New Roman" w:cs="Times New Roman"/>
                <w:color w:val="000000"/>
                <w:sz w:val="22"/>
                <w:szCs w:val="22"/>
                <w:vertAlign w:val="superscript"/>
              </w:rPr>
              <w:t>-26</w:t>
            </w:r>
          </w:p>
        </w:tc>
      </w:tr>
      <w:tr w:rsidR="00EF1BBD" w:rsidRPr="00686EF5" w14:paraId="6BEA0ED3"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076AD46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LVMi</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286272D8"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0.210* [0.184, 0.237]</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63DC87A2"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0.028 [-0.006, 0.063]</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1E4C306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0.376* [0.342, 0.410]</w:t>
            </w:r>
          </w:p>
        </w:tc>
      </w:tr>
      <w:tr w:rsidR="00EF1BBD" w:rsidRPr="00686EF5" w14:paraId="0DD36644"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D4796F6"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E771AD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6.16x10</w:t>
            </w:r>
            <w:r w:rsidRPr="00686EF5">
              <w:rPr>
                <w:rFonts w:ascii="Times New Roman" w:hAnsi="Times New Roman" w:cs="Times New Roman"/>
                <w:color w:val="000000"/>
                <w:sz w:val="22"/>
                <w:szCs w:val="22"/>
                <w:vertAlign w:val="superscript"/>
              </w:rPr>
              <w:t>-55</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0A4D3174"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0.1050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4E6EDAF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1.81x10</w:t>
            </w:r>
            <w:r w:rsidRPr="00686EF5">
              <w:rPr>
                <w:rFonts w:ascii="Times New Roman" w:hAnsi="Times New Roman" w:cs="Times New Roman"/>
                <w:color w:val="000000"/>
                <w:sz w:val="22"/>
                <w:szCs w:val="22"/>
                <w:vertAlign w:val="superscript"/>
              </w:rPr>
              <w:t>-105</w:t>
            </w:r>
          </w:p>
        </w:tc>
      </w:tr>
      <w:tr w:rsidR="00EF1BBD" w:rsidRPr="00686EF5" w14:paraId="0A0B7239"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0206F01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sz w:val="22"/>
                <w:szCs w:val="22"/>
              </w:rPr>
              <w:t>LVM/LVEDV</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5F352401"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0.162* [0.132, 0.191]</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14B3140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0.022 [-0.017, 0.061]</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351537D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0.274* [0.236, 0.311]</w:t>
            </w:r>
          </w:p>
        </w:tc>
      </w:tr>
      <w:tr w:rsidR="00EF1BBD" w:rsidRPr="00686EF5" w14:paraId="41A2D71D"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299CA4"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B6B38A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1.54x10</w:t>
            </w:r>
            <w:r w:rsidRPr="00686EF5">
              <w:rPr>
                <w:rFonts w:ascii="Times New Roman" w:hAnsi="Times New Roman" w:cs="Times New Roman"/>
                <w:color w:val="000000"/>
                <w:sz w:val="22"/>
                <w:szCs w:val="22"/>
                <w:vertAlign w:val="superscript"/>
              </w:rPr>
              <w:t>-26</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5B69999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0.2659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7D36FD5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1.45x10</w:t>
            </w:r>
            <w:r w:rsidRPr="00686EF5">
              <w:rPr>
                <w:rFonts w:ascii="Times New Roman" w:hAnsi="Times New Roman" w:cs="Times New Roman"/>
                <w:color w:val="000000"/>
                <w:sz w:val="22"/>
                <w:szCs w:val="22"/>
                <w:vertAlign w:val="superscript"/>
              </w:rPr>
              <w:t>-45</w:t>
            </w:r>
          </w:p>
        </w:tc>
      </w:tr>
      <w:tr w:rsidR="00EF1BBD" w:rsidRPr="00686EF5" w14:paraId="6CB3C94D"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1F2356F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Maximal WT</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29CC1CFF"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0.200* [0.173, 0.227]</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16811F4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0.055* [0.021, 0.090]</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7298D86D"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0.335* [0.300, 0.369]</w:t>
            </w:r>
          </w:p>
        </w:tc>
      </w:tr>
      <w:tr w:rsidR="00EF1BBD" w:rsidRPr="00686EF5" w14:paraId="0B3F80FB"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83E8AFB"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668A5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1.07x10</w:t>
            </w:r>
            <w:r w:rsidRPr="00686EF5">
              <w:rPr>
                <w:rFonts w:ascii="Times New Roman" w:hAnsi="Times New Roman" w:cs="Times New Roman"/>
                <w:color w:val="000000"/>
                <w:sz w:val="22"/>
                <w:szCs w:val="22"/>
                <w:vertAlign w:val="superscript"/>
              </w:rPr>
              <w:t>-47</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52D5E63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0.0018</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72ED0E03"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1.73x10</w:t>
            </w:r>
            <w:r w:rsidRPr="00686EF5">
              <w:rPr>
                <w:rFonts w:ascii="Times New Roman" w:hAnsi="Times New Roman" w:cs="Times New Roman"/>
                <w:color w:val="000000"/>
                <w:sz w:val="22"/>
                <w:szCs w:val="22"/>
                <w:vertAlign w:val="superscript"/>
              </w:rPr>
              <w:t>-80</w:t>
            </w:r>
          </w:p>
        </w:tc>
      </w:tr>
      <w:tr w:rsidR="00EF1BBD" w:rsidRPr="00686EF5" w14:paraId="67A420D2"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1E43C24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LVEF</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2880CDE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0.058* [0.026, 0.091]</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7067BB8E"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-0.034 [-0.078, 0.009]</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56932FF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0.138* [0.096, 0.179]</w:t>
            </w:r>
          </w:p>
        </w:tc>
      </w:tr>
      <w:tr w:rsidR="00EF1BBD" w:rsidRPr="00686EF5" w14:paraId="6B4933EA"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8C0F6D"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E389B17"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4.82x10-4</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5CA2C10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0.1183</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6AD43D8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7.69x10</w:t>
            </w:r>
            <w:r w:rsidRPr="00686EF5">
              <w:rPr>
                <w:rFonts w:ascii="Times New Roman" w:hAnsi="Times New Roman" w:cs="Times New Roman"/>
                <w:color w:val="000000"/>
                <w:sz w:val="22"/>
                <w:szCs w:val="22"/>
                <w:vertAlign w:val="superscript"/>
              </w:rPr>
              <w:t>-11</w:t>
            </w:r>
          </w:p>
        </w:tc>
      </w:tr>
      <w:tr w:rsidR="00EF1BBD" w:rsidRPr="00686EF5" w14:paraId="4CEEBD60"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72598A1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 GFI</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7014B9AD"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-0.022 [-0.053, 0.010]</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662409C5"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-0.036 [-0.078, 0.006]</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0F97C86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-0.004 [-0.044, 0.036]</w:t>
            </w:r>
          </w:p>
        </w:tc>
      </w:tr>
      <w:tr w:rsidR="00EF1BBD" w:rsidRPr="00686EF5" w14:paraId="7826E08A"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E3F60C"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D6312F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0.1777</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4CDB30B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0.0894</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0FE8FC6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0.8435</w:t>
            </w:r>
          </w:p>
        </w:tc>
      </w:tr>
      <w:tr w:rsidR="00EF1BBD" w:rsidRPr="00686EF5" w14:paraId="671346AB"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0680FD0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GLS</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1D77C8CA"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0.043* [0.006, 0.080]</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175EBFA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0.055* [0.007, 0.104]</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28EB547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0.036 [-0.011, 0.084]</w:t>
            </w:r>
          </w:p>
        </w:tc>
      </w:tr>
      <w:tr w:rsidR="00EF1BBD" w:rsidRPr="00686EF5" w14:paraId="2481E2DA"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98B033B"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507EAF8"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0.0227</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6BCDDB3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0.0258</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535FFD36"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0.1360</w:t>
            </w:r>
          </w:p>
        </w:tc>
      </w:tr>
      <w:tr w:rsidR="00EF1BBD" w:rsidRPr="00686EF5" w14:paraId="634464EA" w14:textId="77777777" w:rsidTr="00661E63">
        <w:trPr>
          <w:trHeight w:val="283"/>
          <w:jc w:val="center"/>
        </w:trPr>
        <w:tc>
          <w:tcPr>
            <w:tcW w:w="1701" w:type="dxa"/>
            <w:tcBorders>
              <w:top w:val="single" w:sz="4" w:space="0" w:color="auto"/>
              <w:left w:val="single" w:sz="4" w:space="0" w:color="auto"/>
              <w:right w:val="single" w:sz="4" w:space="0" w:color="auto"/>
            </w:tcBorders>
            <w:shd w:val="clear" w:color="auto" w:fill="auto"/>
            <w:noWrap/>
            <w:vAlign w:val="center"/>
            <w:hideMark/>
          </w:tcPr>
          <w:p w14:paraId="25E87DB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Native T1</w:t>
            </w:r>
          </w:p>
        </w:tc>
        <w:tc>
          <w:tcPr>
            <w:tcW w:w="2410" w:type="dxa"/>
            <w:tcBorders>
              <w:top w:val="single" w:sz="4" w:space="0" w:color="auto"/>
              <w:left w:val="single" w:sz="4" w:space="0" w:color="auto"/>
              <w:right w:val="single" w:sz="4" w:space="0" w:color="auto"/>
            </w:tcBorders>
            <w:shd w:val="clear" w:color="auto" w:fill="auto"/>
            <w:noWrap/>
            <w:vAlign w:val="bottom"/>
            <w:hideMark/>
          </w:tcPr>
          <w:p w14:paraId="632AC77D"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-0.005 [-0.033, 0.024]</w:t>
            </w:r>
          </w:p>
        </w:tc>
        <w:tc>
          <w:tcPr>
            <w:tcW w:w="2437" w:type="dxa"/>
            <w:tcBorders>
              <w:top w:val="single" w:sz="4" w:space="0" w:color="auto"/>
              <w:left w:val="single" w:sz="4" w:space="0" w:color="auto"/>
              <w:right w:val="single" w:sz="4" w:space="0" w:color="auto"/>
            </w:tcBorders>
            <w:shd w:val="clear" w:color="auto" w:fill="auto"/>
            <w:noWrap/>
            <w:vAlign w:val="bottom"/>
            <w:hideMark/>
          </w:tcPr>
          <w:p w14:paraId="7B33FE98"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0.036 [-0.003, 0.074]</w:t>
            </w:r>
          </w:p>
        </w:tc>
        <w:tc>
          <w:tcPr>
            <w:tcW w:w="2383" w:type="dxa"/>
            <w:tcBorders>
              <w:top w:val="single" w:sz="4" w:space="0" w:color="auto"/>
              <w:left w:val="single" w:sz="4" w:space="0" w:color="auto"/>
              <w:right w:val="single" w:sz="4" w:space="0" w:color="auto"/>
            </w:tcBorders>
            <w:shd w:val="clear" w:color="auto" w:fill="auto"/>
            <w:noWrap/>
            <w:vAlign w:val="bottom"/>
            <w:hideMark/>
          </w:tcPr>
          <w:p w14:paraId="14BAF48C"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-0.023 [-0.059, 0.013]</w:t>
            </w:r>
          </w:p>
        </w:tc>
      </w:tr>
      <w:tr w:rsidR="00EF1BBD" w:rsidRPr="00686EF5" w14:paraId="5F98276B"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1E05ED7"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7A34549"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0.7444</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3DA5B99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0.0702</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19CCC46C"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0.2038</w:t>
            </w:r>
          </w:p>
        </w:tc>
      </w:tr>
      <w:tr w:rsidR="00EF1BBD" w:rsidRPr="00686EF5" w14:paraId="449EEBA2" w14:textId="77777777" w:rsidTr="00661E63">
        <w:trPr>
          <w:trHeight w:val="283"/>
          <w:jc w:val="center"/>
        </w:trPr>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6B2D18F2"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AoD</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14:paraId="3C22FD64"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-0.118* [-0.145, -0.091]</w:t>
            </w:r>
          </w:p>
        </w:tc>
        <w:tc>
          <w:tcPr>
            <w:tcW w:w="2437" w:type="dxa"/>
            <w:tcBorders>
              <w:top w:val="single" w:sz="4" w:space="0" w:color="auto"/>
              <w:left w:val="single" w:sz="4" w:space="0" w:color="auto"/>
              <w:bottom w:val="nil"/>
              <w:right w:val="single" w:sz="4" w:space="0" w:color="auto"/>
            </w:tcBorders>
            <w:shd w:val="clear" w:color="auto" w:fill="auto"/>
            <w:noWrap/>
            <w:vAlign w:val="bottom"/>
            <w:hideMark/>
          </w:tcPr>
          <w:p w14:paraId="255FBA60"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0.097* [0.061, 0.133]</w:t>
            </w:r>
          </w:p>
        </w:tc>
        <w:tc>
          <w:tcPr>
            <w:tcW w:w="2383" w:type="dxa"/>
            <w:tcBorders>
              <w:top w:val="single" w:sz="4" w:space="0" w:color="auto"/>
              <w:left w:val="single" w:sz="4" w:space="0" w:color="auto"/>
              <w:bottom w:val="nil"/>
              <w:right w:val="single" w:sz="4" w:space="0" w:color="auto"/>
            </w:tcBorders>
            <w:shd w:val="clear" w:color="auto" w:fill="auto"/>
            <w:noWrap/>
            <w:vAlign w:val="bottom"/>
            <w:hideMark/>
          </w:tcPr>
          <w:p w14:paraId="647DAE91" w14:textId="77777777" w:rsidR="00EF1BBD" w:rsidRPr="00686EF5" w:rsidRDefault="00EF1BBD" w:rsidP="00661E63">
            <w:pPr>
              <w:spacing w:line="276" w:lineRule="auto"/>
              <w:jc w:val="center"/>
              <w:rPr>
                <w:rFonts w:ascii="Times New Roman" w:hAnsi="Times New Roman" w:cs="Times New Roman"/>
                <w:color w:val="9C0006"/>
                <w:sz w:val="22"/>
                <w:szCs w:val="22"/>
              </w:rPr>
            </w:pPr>
            <w:r w:rsidRPr="00686EF5">
              <w:rPr>
                <w:rFonts w:ascii="Times New Roman" w:hAnsi="Times New Roman" w:cs="Times New Roman"/>
                <w:color w:val="000000"/>
                <w:sz w:val="22"/>
                <w:szCs w:val="22"/>
              </w:rPr>
              <w:t>-0.283* [-0.317, -0.249]</w:t>
            </w:r>
          </w:p>
        </w:tc>
      </w:tr>
      <w:tr w:rsidR="00EF1BBD" w:rsidRPr="00686EF5" w14:paraId="2B5DE5DB" w14:textId="77777777" w:rsidTr="00661E63">
        <w:trPr>
          <w:trHeight w:val="283"/>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C28277" w14:textId="77777777" w:rsidR="00EF1BBD" w:rsidRPr="00686EF5" w:rsidRDefault="00EF1BBD" w:rsidP="00661E63">
            <w:pPr>
              <w:spacing w:line="276" w:lineRule="auto"/>
              <w:jc w:val="center"/>
              <w:rPr>
                <w:rFonts w:ascii="Times New Roman" w:hAnsi="Times New Roman" w:cs="Times New Roman"/>
                <w:color w:val="000000"/>
                <w:sz w:val="22"/>
                <w:szCs w:val="22"/>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413D631"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1.46x10</w:t>
            </w:r>
            <w:r w:rsidRPr="00686EF5">
              <w:rPr>
                <w:rFonts w:ascii="Times New Roman" w:hAnsi="Times New Roman" w:cs="Times New Roman"/>
                <w:color w:val="000000"/>
                <w:sz w:val="22"/>
                <w:szCs w:val="22"/>
                <w:vertAlign w:val="superscript"/>
              </w:rPr>
              <w:t>-17</w:t>
            </w:r>
          </w:p>
        </w:tc>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080CC9CE"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1.42x10</w:t>
            </w:r>
            <w:r w:rsidRPr="00686EF5">
              <w:rPr>
                <w:rFonts w:ascii="Times New Roman" w:hAnsi="Times New Roman" w:cs="Times New Roman"/>
                <w:color w:val="000000"/>
                <w:sz w:val="22"/>
                <w:szCs w:val="22"/>
                <w:vertAlign w:val="superscript"/>
              </w:rPr>
              <w:t>-7</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6DA6998F" w14:textId="77777777" w:rsidR="00EF1BBD" w:rsidRPr="00686EF5" w:rsidRDefault="00EF1BBD" w:rsidP="00661E63">
            <w:pPr>
              <w:spacing w:line="276" w:lineRule="auto"/>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2.72x10</w:t>
            </w:r>
            <w:r w:rsidRPr="00686EF5">
              <w:rPr>
                <w:rFonts w:ascii="Times New Roman" w:hAnsi="Times New Roman" w:cs="Times New Roman"/>
                <w:color w:val="000000"/>
                <w:sz w:val="22"/>
                <w:szCs w:val="22"/>
                <w:vertAlign w:val="superscript"/>
              </w:rPr>
              <w:t>-59</w:t>
            </w:r>
          </w:p>
        </w:tc>
      </w:tr>
    </w:tbl>
    <w:p w14:paraId="4C47D368" w14:textId="0CE05AB3" w:rsidR="00EF1BBD" w:rsidRPr="00686EF5" w:rsidRDefault="00EF1BBD" w:rsidP="007300A7">
      <w:pPr>
        <w:spacing w:before="120" w:after="120"/>
        <w:rPr>
          <w:rFonts w:ascii="Times New Roman" w:hAnsi="Times New Roman" w:cs="Times New Roman"/>
          <w:sz w:val="22"/>
          <w:szCs w:val="22"/>
        </w:rPr>
        <w:sectPr w:rsidR="00EF1BBD" w:rsidRPr="00686EF5" w:rsidSect="00661E63">
          <w:pgSz w:w="11906" w:h="16838"/>
          <w:pgMar w:top="1440" w:right="1440" w:bottom="1440" w:left="1440" w:header="708" w:footer="708" w:gutter="0"/>
          <w:cols w:space="708"/>
          <w:docGrid w:linePitch="360"/>
        </w:sectPr>
      </w:pPr>
      <w:r w:rsidRPr="00686EF5">
        <w:rPr>
          <w:rFonts w:ascii="Times New Roman" w:hAnsi="Times New Roman" w:cs="Times New Roman"/>
          <w:b/>
          <w:sz w:val="22"/>
          <w:szCs w:val="22"/>
        </w:rPr>
        <w:t>Table 3 footnote:</w:t>
      </w:r>
      <w:r w:rsidRPr="00686EF5">
        <w:rPr>
          <w:rFonts w:ascii="Times New Roman" w:hAnsi="Times New Roman" w:cs="Times New Roman"/>
          <w:sz w:val="22"/>
          <w:szCs w:val="22"/>
        </w:rPr>
        <w:t xml:space="preserve">  </w:t>
      </w:r>
      <w:r w:rsidR="007300A7" w:rsidRPr="00686EF5">
        <w:rPr>
          <w:rFonts w:ascii="Times New Roman" w:hAnsi="Times New Roman" w:cs="Times New Roman"/>
          <w:sz w:val="22"/>
          <w:szCs w:val="22"/>
        </w:rPr>
        <w:t>Results are standardised Beta coefficients, 95% confidence intervals, and p-values, representing standard deviation change in CMR metrics associated with hypertension (vs no hypertension)</w:t>
      </w:r>
      <w:r w:rsidRPr="00686EF5">
        <w:rPr>
          <w:rFonts w:ascii="Times New Roman" w:hAnsi="Times New Roman" w:cs="Times New Roman"/>
          <w:sz w:val="22"/>
          <w:szCs w:val="22"/>
        </w:rPr>
        <w:t>. “</w:t>
      </w:r>
      <w:r w:rsidR="00302678" w:rsidRPr="00686EF5">
        <w:rPr>
          <w:rFonts w:ascii="Times New Roman" w:hAnsi="Times New Roman" w:cs="Times New Roman"/>
          <w:sz w:val="22"/>
          <w:szCs w:val="22"/>
        </w:rPr>
        <w:t>G</w:t>
      </w:r>
      <w:r w:rsidRPr="00686EF5">
        <w:rPr>
          <w:rFonts w:ascii="Times New Roman" w:hAnsi="Times New Roman" w:cs="Times New Roman"/>
          <w:sz w:val="22"/>
          <w:szCs w:val="22"/>
        </w:rPr>
        <w:t xml:space="preserve">ood control” </w:t>
      </w:r>
      <w:r w:rsidR="00302678" w:rsidRPr="00686EF5">
        <w:rPr>
          <w:rFonts w:ascii="Times New Roman" w:hAnsi="Times New Roman" w:cs="Times New Roman"/>
          <w:sz w:val="22"/>
          <w:szCs w:val="22"/>
        </w:rPr>
        <w:t>indicates</w:t>
      </w:r>
      <w:r w:rsidRPr="00686EF5">
        <w:rPr>
          <w:rFonts w:ascii="Times New Roman" w:hAnsi="Times New Roman" w:cs="Times New Roman"/>
          <w:sz w:val="22"/>
          <w:szCs w:val="22"/>
        </w:rPr>
        <w:t xml:space="preserve"> SBP &lt;140 mmHg for adults aged </w:t>
      </w:r>
      <w:r w:rsidR="00302678" w:rsidRPr="00686EF5">
        <w:rPr>
          <w:rFonts w:ascii="Times New Roman" w:hAnsi="Times New Roman" w:cs="Times New Roman"/>
          <w:sz w:val="22"/>
          <w:szCs w:val="22"/>
        </w:rPr>
        <w:t>&lt;</w:t>
      </w:r>
      <w:r w:rsidRPr="00686EF5">
        <w:rPr>
          <w:rFonts w:ascii="Times New Roman" w:hAnsi="Times New Roman" w:cs="Times New Roman"/>
          <w:sz w:val="22"/>
          <w:szCs w:val="22"/>
        </w:rPr>
        <w:t xml:space="preserve">80 </w:t>
      </w:r>
      <w:r w:rsidR="00302678" w:rsidRPr="00686EF5">
        <w:rPr>
          <w:rFonts w:ascii="Times New Roman" w:hAnsi="Times New Roman" w:cs="Times New Roman"/>
          <w:sz w:val="22"/>
          <w:szCs w:val="22"/>
        </w:rPr>
        <w:t xml:space="preserve">years </w:t>
      </w:r>
      <w:r w:rsidRPr="00686EF5">
        <w:rPr>
          <w:rFonts w:ascii="Times New Roman" w:hAnsi="Times New Roman" w:cs="Times New Roman"/>
          <w:sz w:val="22"/>
          <w:szCs w:val="22"/>
        </w:rPr>
        <w:t xml:space="preserve">and SBP &lt;150 mmHg for adults aged </w:t>
      </w:r>
      <w:r w:rsidR="00302678" w:rsidRPr="00686EF5">
        <w:rPr>
          <w:rFonts w:ascii="Times New Roman" w:hAnsi="Times New Roman" w:cs="Times New Roman"/>
          <w:sz w:val="22"/>
          <w:szCs w:val="22"/>
        </w:rPr>
        <w:t>≥</w:t>
      </w:r>
      <w:r w:rsidRPr="00686EF5">
        <w:rPr>
          <w:rFonts w:ascii="Times New Roman" w:hAnsi="Times New Roman" w:cs="Times New Roman"/>
          <w:sz w:val="22"/>
          <w:szCs w:val="22"/>
        </w:rPr>
        <w:t>80</w:t>
      </w:r>
      <w:r w:rsidR="00302678" w:rsidRPr="00686EF5">
        <w:rPr>
          <w:rFonts w:ascii="Times New Roman" w:hAnsi="Times New Roman" w:cs="Times New Roman"/>
          <w:sz w:val="22"/>
          <w:szCs w:val="22"/>
        </w:rPr>
        <w:t xml:space="preserve"> years. </w:t>
      </w:r>
      <w:r w:rsidRPr="00686EF5">
        <w:rPr>
          <w:rFonts w:ascii="Times New Roman" w:hAnsi="Times New Roman" w:cs="Times New Roman"/>
          <w:sz w:val="22"/>
          <w:szCs w:val="22"/>
        </w:rPr>
        <w:t>“</w:t>
      </w:r>
      <w:r w:rsidR="00302678" w:rsidRPr="00686EF5">
        <w:rPr>
          <w:rFonts w:ascii="Times New Roman" w:hAnsi="Times New Roman" w:cs="Times New Roman"/>
          <w:sz w:val="22"/>
          <w:szCs w:val="22"/>
        </w:rPr>
        <w:t>P</w:t>
      </w:r>
      <w:r w:rsidRPr="00686EF5">
        <w:rPr>
          <w:rFonts w:ascii="Times New Roman" w:hAnsi="Times New Roman" w:cs="Times New Roman"/>
          <w:sz w:val="22"/>
          <w:szCs w:val="22"/>
        </w:rPr>
        <w:t xml:space="preserve">oor control” </w:t>
      </w:r>
      <w:r w:rsidR="00302678" w:rsidRPr="00686EF5">
        <w:rPr>
          <w:rFonts w:ascii="Times New Roman" w:hAnsi="Times New Roman" w:cs="Times New Roman"/>
          <w:sz w:val="22"/>
          <w:szCs w:val="22"/>
        </w:rPr>
        <w:t>indicates</w:t>
      </w:r>
      <w:r w:rsidRPr="00686EF5">
        <w:rPr>
          <w:rFonts w:ascii="Times New Roman" w:hAnsi="Times New Roman" w:cs="Times New Roman"/>
          <w:sz w:val="22"/>
          <w:szCs w:val="22"/>
        </w:rPr>
        <w:t xml:space="preserve"> SBP above these thresholds. The reference group in all cases is no hypertension (n= 23,988). </w:t>
      </w:r>
      <w:r w:rsidR="00302678" w:rsidRPr="00686EF5">
        <w:rPr>
          <w:rFonts w:ascii="Times New Roman" w:hAnsi="Times New Roman" w:cs="Times New Roman"/>
          <w:sz w:val="22"/>
          <w:szCs w:val="22"/>
        </w:rPr>
        <w:t>Models include adjustment for age, sex, ethnicity, deprivation, alcohol, body mass index, smoking, diabetes, high cholesterol</w:t>
      </w:r>
      <w:r w:rsidRPr="00686EF5">
        <w:rPr>
          <w:rFonts w:ascii="Times New Roman" w:hAnsi="Times New Roman" w:cs="Times New Roman"/>
          <w:sz w:val="22"/>
          <w:szCs w:val="22"/>
        </w:rPr>
        <w:t xml:space="preserve">. </w:t>
      </w:r>
      <w:r w:rsidR="00302678" w:rsidRPr="00686EF5">
        <w:rPr>
          <w:rFonts w:ascii="Times New Roman" w:hAnsi="Times New Roman" w:cs="Times New Roman"/>
          <w:sz w:val="22"/>
          <w:szCs w:val="22"/>
        </w:rPr>
        <w:t>*significant p-value after multiple testing adjustment</w:t>
      </w:r>
      <w:r w:rsidRPr="00686EF5">
        <w:rPr>
          <w:rFonts w:ascii="Times New Roman" w:hAnsi="Times New Roman" w:cs="Times New Roman"/>
          <w:sz w:val="22"/>
          <w:szCs w:val="22"/>
        </w:rPr>
        <w:t xml:space="preserve">. </w:t>
      </w:r>
      <w:r w:rsidR="007300A7" w:rsidRPr="00686EF5">
        <w:rPr>
          <w:rFonts w:ascii="Times New Roman" w:hAnsi="Times New Roman" w:cs="Times New Roman"/>
          <w:sz w:val="22"/>
          <w:szCs w:val="22"/>
        </w:rPr>
        <w:t xml:space="preserve">CMR: cardiovascular magnetic resonance, i: indexed to body surface area, </w:t>
      </w:r>
      <w:proofErr w:type="spellStart"/>
      <w:r w:rsidR="007300A7" w:rsidRPr="00686EF5">
        <w:rPr>
          <w:rFonts w:ascii="Times New Roman" w:hAnsi="Times New Roman" w:cs="Times New Roman"/>
          <w:sz w:val="22"/>
          <w:szCs w:val="22"/>
        </w:rPr>
        <w:t>LAVi</w:t>
      </w:r>
      <w:proofErr w:type="spellEnd"/>
      <w:r w:rsidR="007300A7" w:rsidRPr="00686EF5">
        <w:rPr>
          <w:rFonts w:ascii="Times New Roman" w:hAnsi="Times New Roman" w:cs="Times New Roman"/>
          <w:sz w:val="22"/>
          <w:szCs w:val="22"/>
        </w:rPr>
        <w:t xml:space="preserve">: maximum left atrial volume, LAEF: left atrial ejection fraction, </w:t>
      </w:r>
      <w:proofErr w:type="spellStart"/>
      <w:r w:rsidR="007300A7" w:rsidRPr="00686EF5">
        <w:rPr>
          <w:rFonts w:ascii="Times New Roman" w:hAnsi="Times New Roman" w:cs="Times New Roman"/>
          <w:sz w:val="22"/>
          <w:szCs w:val="22"/>
        </w:rPr>
        <w:t>LVEDVi</w:t>
      </w:r>
      <w:proofErr w:type="spellEnd"/>
      <w:r w:rsidR="007300A7" w:rsidRPr="00686EF5">
        <w:rPr>
          <w:rFonts w:ascii="Times New Roman" w:hAnsi="Times New Roman" w:cs="Times New Roman"/>
          <w:sz w:val="22"/>
          <w:szCs w:val="22"/>
        </w:rPr>
        <w:t>: left ventricular end-diastolic volume, LVSVi: left ventricular stroke volume, LVMi: left ventricular mass, LVM/LVEDV: left ventricular mass to volume ratio, WT: wall thickness, LVEF: left ventricular ejection fraction, LVGFI: left ventricular global function index, GLS: Global Longitudinal Strain, AoD: aortic distensibility</w:t>
      </w:r>
    </w:p>
    <w:p w14:paraId="5DBD53D8" w14:textId="3EC0C63F" w:rsidR="00810CC7" w:rsidRPr="00686EF5" w:rsidRDefault="00132599" w:rsidP="00810CC7">
      <w:pPr>
        <w:pStyle w:val="Heading2"/>
      </w:pPr>
      <w:r w:rsidRPr="00686EF5">
        <w:lastRenderedPageBreak/>
        <w:t>Graphical Abstract</w:t>
      </w:r>
    </w:p>
    <w:p w14:paraId="06F837BF" w14:textId="12CAC0E8" w:rsidR="00810CC7" w:rsidRPr="00686EF5" w:rsidRDefault="00680D2B" w:rsidP="00454EEA">
      <w:pPr>
        <w:spacing w:line="480" w:lineRule="auto"/>
        <w:rPr>
          <w:rFonts w:ascii="Times New Roman" w:hAnsi="Times New Roman" w:cs="Times New Roman"/>
          <w:b/>
          <w:sz w:val="22"/>
          <w:szCs w:val="22"/>
        </w:rPr>
      </w:pPr>
      <w:r w:rsidRPr="00686EF5">
        <w:rPr>
          <w:rFonts w:ascii="Times New Roman" w:hAnsi="Times New Roman" w:cs="Times New Roman"/>
          <w:b/>
          <w:noProof/>
          <w:sz w:val="22"/>
          <w:szCs w:val="22"/>
        </w:rPr>
        <w:drawing>
          <wp:inline distT="0" distB="0" distL="0" distR="0" wp14:anchorId="07574EFD" wp14:editId="6BB77D77">
            <wp:extent cx="8863330" cy="5156200"/>
            <wp:effectExtent l="0" t="0" r="127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8863330" cy="5156200"/>
                    </a:xfrm>
                    <a:prstGeom prst="rect">
                      <a:avLst/>
                    </a:prstGeom>
                  </pic:spPr>
                </pic:pic>
              </a:graphicData>
            </a:graphic>
          </wp:inline>
        </w:drawing>
      </w:r>
    </w:p>
    <w:p w14:paraId="4A1946AB" w14:textId="44303B8F" w:rsidR="00216924" w:rsidRPr="00686EF5" w:rsidRDefault="00216924" w:rsidP="00454EEA">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br w:type="page"/>
      </w:r>
    </w:p>
    <w:p w14:paraId="74F03E84" w14:textId="6B756A65" w:rsidR="00216924" w:rsidRPr="00686EF5" w:rsidRDefault="00216924" w:rsidP="00216924">
      <w:pPr>
        <w:pStyle w:val="Heading2"/>
      </w:pPr>
      <w:r w:rsidRPr="00686EF5">
        <w:lastRenderedPageBreak/>
        <w:t>Figure 1. Associations of hypertension with CMR metrics in fully adjusted linear regression models</w:t>
      </w:r>
    </w:p>
    <w:p w14:paraId="3F9B3548" w14:textId="77777777" w:rsidR="00216924" w:rsidRPr="00686EF5" w:rsidRDefault="00216924" w:rsidP="00216924">
      <w:pPr>
        <w:ind w:left="-284"/>
        <w:jc w:val="center"/>
        <w:rPr>
          <w:rFonts w:ascii="Times New Roman" w:hAnsi="Times New Roman" w:cs="Times New Roman"/>
          <w:sz w:val="22"/>
          <w:szCs w:val="22"/>
        </w:rPr>
      </w:pPr>
      <w:r w:rsidRPr="00686EF5">
        <w:rPr>
          <w:rFonts w:ascii="Times New Roman" w:hAnsi="Times New Roman" w:cs="Times New Roman"/>
          <w:noProof/>
          <w:sz w:val="22"/>
          <w:szCs w:val="22"/>
          <w:lang w:eastAsia="en-GB"/>
        </w:rPr>
        <w:drawing>
          <wp:inline distT="0" distB="0" distL="0" distR="0" wp14:anchorId="36BAC278" wp14:editId="48037082">
            <wp:extent cx="6760036" cy="3862879"/>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3268" cy="3910440"/>
                    </a:xfrm>
                    <a:prstGeom prst="rect">
                      <a:avLst/>
                    </a:prstGeom>
                  </pic:spPr>
                </pic:pic>
              </a:graphicData>
            </a:graphic>
          </wp:inline>
        </w:drawing>
      </w:r>
    </w:p>
    <w:p w14:paraId="4057D137" w14:textId="02522342" w:rsidR="00216924" w:rsidRPr="00686EF5" w:rsidRDefault="00216924" w:rsidP="00216924">
      <w:pPr>
        <w:rPr>
          <w:rFonts w:ascii="Times New Roman" w:hAnsi="Times New Roman" w:cs="Times New Roman"/>
          <w:sz w:val="22"/>
          <w:szCs w:val="22"/>
        </w:rPr>
      </w:pPr>
      <w:r w:rsidRPr="00686EF5">
        <w:rPr>
          <w:rFonts w:ascii="Times New Roman" w:hAnsi="Times New Roman" w:cs="Times New Roman"/>
          <w:b/>
          <w:sz w:val="22"/>
          <w:szCs w:val="22"/>
        </w:rPr>
        <w:t>Figure 1 footnote</w:t>
      </w:r>
      <w:r w:rsidRPr="00686EF5">
        <w:rPr>
          <w:rFonts w:ascii="Times New Roman" w:hAnsi="Times New Roman" w:cs="Times New Roman"/>
          <w:sz w:val="22"/>
          <w:szCs w:val="22"/>
        </w:rPr>
        <w:t>: Results are standardised beta coefficients representing standar</w:t>
      </w:r>
      <w:r w:rsidR="00302678" w:rsidRPr="00686EF5">
        <w:rPr>
          <w:rFonts w:ascii="Times New Roman" w:hAnsi="Times New Roman" w:cs="Times New Roman"/>
          <w:sz w:val="22"/>
          <w:szCs w:val="22"/>
        </w:rPr>
        <w:t>d</w:t>
      </w:r>
      <w:r w:rsidRPr="00686EF5">
        <w:rPr>
          <w:rFonts w:ascii="Times New Roman" w:hAnsi="Times New Roman" w:cs="Times New Roman"/>
          <w:sz w:val="22"/>
          <w:szCs w:val="22"/>
        </w:rPr>
        <w:t xml:space="preserve"> deviation change in CMR metrics associated with diagnosed hypertension status in the whole sample in the first column. The second and third columns indicate the difference observed in treated hypertension groups as confirmed by </w:t>
      </w:r>
      <w:r w:rsidR="00302678" w:rsidRPr="00686EF5">
        <w:rPr>
          <w:rFonts w:ascii="Times New Roman" w:hAnsi="Times New Roman" w:cs="Times New Roman"/>
          <w:sz w:val="22"/>
          <w:szCs w:val="22"/>
        </w:rPr>
        <w:t>p</w:t>
      </w:r>
      <w:r w:rsidRPr="00686EF5">
        <w:rPr>
          <w:rFonts w:ascii="Times New Roman" w:hAnsi="Times New Roman" w:cs="Times New Roman"/>
          <w:sz w:val="22"/>
          <w:szCs w:val="22"/>
        </w:rPr>
        <w:t xml:space="preserve">rimary </w:t>
      </w:r>
      <w:r w:rsidR="00302678" w:rsidRPr="00686EF5">
        <w:rPr>
          <w:rFonts w:ascii="Times New Roman" w:hAnsi="Times New Roman" w:cs="Times New Roman"/>
          <w:sz w:val="22"/>
          <w:szCs w:val="22"/>
        </w:rPr>
        <w:t>c</w:t>
      </w:r>
      <w:r w:rsidRPr="00686EF5">
        <w:rPr>
          <w:rFonts w:ascii="Times New Roman" w:hAnsi="Times New Roman" w:cs="Times New Roman"/>
          <w:sz w:val="22"/>
          <w:szCs w:val="22"/>
        </w:rPr>
        <w:t xml:space="preserve">are records, divided by </w:t>
      </w:r>
      <w:r w:rsidR="00302678" w:rsidRPr="00686EF5">
        <w:rPr>
          <w:rFonts w:ascii="Times New Roman" w:hAnsi="Times New Roman" w:cs="Times New Roman"/>
          <w:sz w:val="22"/>
          <w:szCs w:val="22"/>
        </w:rPr>
        <w:t>good vs poor blood pressure control.</w:t>
      </w:r>
      <w:r w:rsidRPr="00686EF5">
        <w:rPr>
          <w:rFonts w:ascii="Times New Roman" w:hAnsi="Times New Roman" w:cs="Times New Roman"/>
          <w:sz w:val="22"/>
          <w:szCs w:val="22"/>
        </w:rPr>
        <w:t xml:space="preserve"> For all models, the reference group is no hypertension. </w:t>
      </w:r>
      <w:r w:rsidR="00302678" w:rsidRPr="00686EF5">
        <w:rPr>
          <w:rFonts w:ascii="Times New Roman" w:hAnsi="Times New Roman" w:cs="Times New Roman"/>
          <w:sz w:val="22"/>
          <w:szCs w:val="22"/>
        </w:rPr>
        <w:t>Models include adjustment for age, sex, ethnicity, deprivation, alcohol, body mass index, smoking, diabetes, high cholesterol.</w:t>
      </w:r>
      <w:r w:rsidRPr="00686EF5">
        <w:rPr>
          <w:rFonts w:ascii="Times New Roman" w:hAnsi="Times New Roman" w:cs="Times New Roman"/>
          <w:sz w:val="22"/>
          <w:szCs w:val="22"/>
        </w:rPr>
        <w:t xml:space="preserve"> Darker coloured notches indicate </w:t>
      </w:r>
      <w:r w:rsidR="00302678" w:rsidRPr="00686EF5">
        <w:rPr>
          <w:rFonts w:ascii="Times New Roman" w:hAnsi="Times New Roman" w:cs="Times New Roman"/>
          <w:sz w:val="22"/>
          <w:szCs w:val="22"/>
        </w:rPr>
        <w:t xml:space="preserve">significant </w:t>
      </w:r>
      <w:r w:rsidRPr="00686EF5">
        <w:rPr>
          <w:rFonts w:ascii="Times New Roman" w:hAnsi="Times New Roman" w:cs="Times New Roman"/>
          <w:sz w:val="22"/>
          <w:szCs w:val="22"/>
        </w:rPr>
        <w:t xml:space="preserve">p-values after multiple testing </w:t>
      </w:r>
      <w:r w:rsidR="00302678" w:rsidRPr="00686EF5">
        <w:rPr>
          <w:rFonts w:ascii="Times New Roman" w:hAnsi="Times New Roman" w:cs="Times New Roman"/>
          <w:sz w:val="22"/>
          <w:szCs w:val="22"/>
        </w:rPr>
        <w:t>adjustment.</w:t>
      </w:r>
      <w:r w:rsidRPr="00686EF5">
        <w:rPr>
          <w:rFonts w:ascii="Times New Roman" w:hAnsi="Times New Roman" w:cs="Times New Roman"/>
          <w:sz w:val="22"/>
          <w:szCs w:val="22"/>
        </w:rPr>
        <w:t xml:space="preserve"> </w:t>
      </w:r>
      <w:r w:rsidR="00302678" w:rsidRPr="00686EF5">
        <w:rPr>
          <w:rFonts w:ascii="Times New Roman" w:hAnsi="Times New Roman" w:cs="Times New Roman"/>
          <w:sz w:val="22"/>
          <w:szCs w:val="22"/>
        </w:rPr>
        <w:t xml:space="preserve">CMR: cardiovascular magnetic resonance, i: indexed to body surface area, </w:t>
      </w:r>
      <w:proofErr w:type="spellStart"/>
      <w:r w:rsidR="00302678" w:rsidRPr="00686EF5">
        <w:rPr>
          <w:rFonts w:ascii="Times New Roman" w:hAnsi="Times New Roman" w:cs="Times New Roman"/>
          <w:sz w:val="22"/>
          <w:szCs w:val="22"/>
        </w:rPr>
        <w:t>LAVi</w:t>
      </w:r>
      <w:proofErr w:type="spellEnd"/>
      <w:r w:rsidR="00302678" w:rsidRPr="00686EF5">
        <w:rPr>
          <w:rFonts w:ascii="Times New Roman" w:hAnsi="Times New Roman" w:cs="Times New Roman"/>
          <w:sz w:val="22"/>
          <w:szCs w:val="22"/>
        </w:rPr>
        <w:t xml:space="preserve">: maximum left atrial volume, LAEF: left atrial ejection fraction, </w:t>
      </w:r>
      <w:proofErr w:type="spellStart"/>
      <w:r w:rsidR="00302678" w:rsidRPr="00686EF5">
        <w:rPr>
          <w:rFonts w:ascii="Times New Roman" w:hAnsi="Times New Roman" w:cs="Times New Roman"/>
          <w:sz w:val="22"/>
          <w:szCs w:val="22"/>
        </w:rPr>
        <w:t>LVEDVi</w:t>
      </w:r>
      <w:proofErr w:type="spellEnd"/>
      <w:r w:rsidR="00302678" w:rsidRPr="00686EF5">
        <w:rPr>
          <w:rFonts w:ascii="Times New Roman" w:hAnsi="Times New Roman" w:cs="Times New Roman"/>
          <w:sz w:val="22"/>
          <w:szCs w:val="22"/>
        </w:rPr>
        <w:t>: left ventricular end-diastolic volume, LVSVi: left ventricular stroke volume, LVMi: left ventricular mass, LVM/LVEDV: left ventricular mass to volume ratio, WT: wall thickness, LVEF: left ventricular ejection fraction, LVGFI: left ventricular global function index, GLS: Global Longitudinal Strain, AoD: aortic distensibility</w:t>
      </w:r>
      <w:r w:rsidRPr="00686EF5">
        <w:rPr>
          <w:rFonts w:ascii="Times New Roman" w:hAnsi="Times New Roman" w:cs="Times New Roman"/>
          <w:sz w:val="22"/>
          <w:szCs w:val="22"/>
        </w:rPr>
        <w:t>, SBP</w:t>
      </w:r>
      <w:r w:rsidR="00302678" w:rsidRPr="00686EF5">
        <w:rPr>
          <w:rFonts w:ascii="Times New Roman" w:hAnsi="Times New Roman" w:cs="Times New Roman"/>
          <w:sz w:val="22"/>
          <w:szCs w:val="22"/>
        </w:rPr>
        <w:t xml:space="preserve">: </w:t>
      </w:r>
      <w:r w:rsidRPr="00686EF5">
        <w:rPr>
          <w:rFonts w:ascii="Times New Roman" w:hAnsi="Times New Roman" w:cs="Times New Roman"/>
          <w:sz w:val="22"/>
          <w:szCs w:val="22"/>
        </w:rPr>
        <w:t>systolic blood pressure.</w:t>
      </w:r>
      <w:r w:rsidRPr="00686EF5">
        <w:rPr>
          <w:rFonts w:ascii="Times New Roman" w:hAnsi="Times New Roman" w:cs="Times New Roman"/>
          <w:sz w:val="22"/>
          <w:szCs w:val="22"/>
        </w:rPr>
        <w:br w:type="page"/>
      </w:r>
    </w:p>
    <w:p w14:paraId="0401FE74" w14:textId="2CFEF3EE" w:rsidR="00216924" w:rsidRPr="00686EF5" w:rsidRDefault="00216924" w:rsidP="00216924">
      <w:pPr>
        <w:pStyle w:val="Heading2"/>
      </w:pPr>
      <w:r w:rsidRPr="00686EF5">
        <w:lastRenderedPageBreak/>
        <w:t xml:space="preserve">Figure 2. Selected associations between hypertension and CMR metrics in fully adjusted models stratified by </w:t>
      </w:r>
      <w:r w:rsidR="00ED4009" w:rsidRPr="00686EF5">
        <w:t>time since hypertension diagnosis</w:t>
      </w:r>
    </w:p>
    <w:p w14:paraId="5B8B68F4" w14:textId="77777777" w:rsidR="00216924" w:rsidRPr="00686EF5" w:rsidRDefault="00216924" w:rsidP="00216924">
      <w:pPr>
        <w:jc w:val="center"/>
        <w:rPr>
          <w:rFonts w:ascii="Times New Roman" w:hAnsi="Times New Roman" w:cs="Times New Roman"/>
          <w:sz w:val="22"/>
          <w:szCs w:val="22"/>
        </w:rPr>
      </w:pPr>
      <w:r w:rsidRPr="00686EF5">
        <w:rPr>
          <w:rFonts w:ascii="Times New Roman" w:hAnsi="Times New Roman" w:cs="Times New Roman"/>
          <w:noProof/>
          <w:sz w:val="22"/>
          <w:szCs w:val="22"/>
          <w:lang w:eastAsia="en-GB"/>
        </w:rPr>
        <w:drawing>
          <wp:inline distT="0" distB="0" distL="0" distR="0" wp14:anchorId="1D8C6C60" wp14:editId="2441D924">
            <wp:extent cx="6840243" cy="3636010"/>
            <wp:effectExtent l="0" t="0" r="508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b="6977"/>
                    <a:stretch/>
                  </pic:blipFill>
                  <pic:spPr bwMode="auto">
                    <a:xfrm>
                      <a:off x="0" y="0"/>
                      <a:ext cx="6848679" cy="3640494"/>
                    </a:xfrm>
                    <a:prstGeom prst="rect">
                      <a:avLst/>
                    </a:prstGeom>
                    <a:ln>
                      <a:noFill/>
                    </a:ln>
                    <a:extLst>
                      <a:ext uri="{53640926-AAD7-44D8-BBD7-CCE9431645EC}">
                        <a14:shadowObscured xmlns:a14="http://schemas.microsoft.com/office/drawing/2010/main"/>
                      </a:ext>
                    </a:extLst>
                  </pic:spPr>
                </pic:pic>
              </a:graphicData>
            </a:graphic>
          </wp:inline>
        </w:drawing>
      </w:r>
    </w:p>
    <w:p w14:paraId="0E46370E" w14:textId="5989DEFA" w:rsidR="00216924" w:rsidRPr="00686EF5" w:rsidRDefault="00216924" w:rsidP="00216924">
      <w:pPr>
        <w:rPr>
          <w:rFonts w:ascii="Times New Roman" w:hAnsi="Times New Roman" w:cs="Times New Roman"/>
          <w:sz w:val="22"/>
          <w:szCs w:val="22"/>
        </w:rPr>
      </w:pPr>
      <w:r w:rsidRPr="00686EF5">
        <w:rPr>
          <w:rFonts w:ascii="Times New Roman" w:hAnsi="Times New Roman" w:cs="Times New Roman"/>
          <w:b/>
          <w:sz w:val="22"/>
          <w:szCs w:val="22"/>
        </w:rPr>
        <w:t>Figure 2 footnote</w:t>
      </w:r>
      <w:r w:rsidRPr="00686EF5">
        <w:rPr>
          <w:rFonts w:ascii="Times New Roman" w:hAnsi="Times New Roman" w:cs="Times New Roman"/>
          <w:sz w:val="22"/>
          <w:szCs w:val="22"/>
        </w:rPr>
        <w:t xml:space="preserve">: Points are standardised beta coefficients representing SD change in CMR metrics associated with hypertension status in participants stratified by the period of time since hypertension diagnosis. The zero horizontal line represents average CMR in participants with no hypertension. Shaded areas represent the 95% confidence limits for each coefficient. </w:t>
      </w:r>
      <w:r w:rsidR="00302678" w:rsidRPr="00686EF5">
        <w:rPr>
          <w:rFonts w:ascii="Times New Roman" w:hAnsi="Times New Roman" w:cs="Times New Roman"/>
          <w:sz w:val="22"/>
          <w:szCs w:val="22"/>
        </w:rPr>
        <w:t>Models include adjustment for age, sex, ethnicity, deprivation, alcohol, body mass index, smoking, diabetes, high cholesterol</w:t>
      </w:r>
      <w:r w:rsidRPr="00686EF5">
        <w:rPr>
          <w:rFonts w:ascii="Times New Roman" w:hAnsi="Times New Roman" w:cs="Times New Roman"/>
          <w:sz w:val="22"/>
          <w:szCs w:val="22"/>
        </w:rPr>
        <w:t xml:space="preserve">. </w:t>
      </w:r>
      <w:r w:rsidR="00302678" w:rsidRPr="00686EF5">
        <w:rPr>
          <w:rFonts w:ascii="Times New Roman" w:hAnsi="Times New Roman" w:cs="Times New Roman"/>
          <w:sz w:val="22"/>
          <w:szCs w:val="22"/>
        </w:rPr>
        <w:t xml:space="preserve">CMR: cardiovascular magnetic resonance, i: indexed to body surface area, </w:t>
      </w:r>
      <w:proofErr w:type="spellStart"/>
      <w:r w:rsidR="00302678" w:rsidRPr="00686EF5">
        <w:rPr>
          <w:rFonts w:ascii="Times New Roman" w:hAnsi="Times New Roman" w:cs="Times New Roman"/>
          <w:sz w:val="22"/>
          <w:szCs w:val="22"/>
        </w:rPr>
        <w:t>LAVi</w:t>
      </w:r>
      <w:proofErr w:type="spellEnd"/>
      <w:r w:rsidR="00302678" w:rsidRPr="00686EF5">
        <w:rPr>
          <w:rFonts w:ascii="Times New Roman" w:hAnsi="Times New Roman" w:cs="Times New Roman"/>
          <w:sz w:val="22"/>
          <w:szCs w:val="22"/>
        </w:rPr>
        <w:t xml:space="preserve">: maximum left atrial volume, LAEF: left atrial ejection fraction, </w:t>
      </w:r>
      <w:proofErr w:type="spellStart"/>
      <w:r w:rsidR="00302678" w:rsidRPr="00686EF5">
        <w:rPr>
          <w:rFonts w:ascii="Times New Roman" w:hAnsi="Times New Roman" w:cs="Times New Roman"/>
          <w:sz w:val="22"/>
          <w:szCs w:val="22"/>
        </w:rPr>
        <w:t>LVEDVi</w:t>
      </w:r>
      <w:proofErr w:type="spellEnd"/>
      <w:r w:rsidR="00302678" w:rsidRPr="00686EF5">
        <w:rPr>
          <w:rFonts w:ascii="Times New Roman" w:hAnsi="Times New Roman" w:cs="Times New Roman"/>
          <w:sz w:val="22"/>
          <w:szCs w:val="22"/>
        </w:rPr>
        <w:t>: left ventricular end-diastolic volume, LVSVi: left ventricular stroke volume, LVMi: left ventricular mass, LVM/LVEDV: left ventricular mass to volume ratio, WT: wall thickness, LVEF: left ventricular ejection fraction, LVGFI: left ventricular global function index, GLS: Global Longitudinal Strain, AoD: aortic distensibility</w:t>
      </w:r>
      <w:r w:rsidRPr="00686EF5">
        <w:rPr>
          <w:rFonts w:ascii="Times New Roman" w:hAnsi="Times New Roman" w:cs="Times New Roman"/>
          <w:sz w:val="22"/>
          <w:szCs w:val="22"/>
        </w:rPr>
        <w:t>.</w:t>
      </w:r>
    </w:p>
    <w:p w14:paraId="4A8E383F" w14:textId="77777777" w:rsidR="00216924" w:rsidRPr="00686EF5" w:rsidRDefault="00216924" w:rsidP="00454EEA">
      <w:pPr>
        <w:spacing w:line="480" w:lineRule="auto"/>
        <w:rPr>
          <w:rFonts w:ascii="Times New Roman" w:hAnsi="Times New Roman" w:cs="Times New Roman"/>
          <w:b/>
          <w:sz w:val="22"/>
          <w:szCs w:val="22"/>
        </w:rPr>
        <w:sectPr w:rsidR="00216924" w:rsidRPr="00686EF5" w:rsidSect="0042621E">
          <w:pgSz w:w="16838" w:h="11906" w:orient="landscape"/>
          <w:pgMar w:top="1440" w:right="1440" w:bottom="1440" w:left="1440" w:header="708" w:footer="708" w:gutter="0"/>
          <w:cols w:space="708"/>
          <w:docGrid w:linePitch="360"/>
        </w:sectPr>
      </w:pPr>
    </w:p>
    <w:p w14:paraId="00143180" w14:textId="017B906F" w:rsidR="00216924" w:rsidRPr="00686EF5" w:rsidRDefault="00216924" w:rsidP="00454EEA">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lastRenderedPageBreak/>
        <w:t>SUPPLEMENTAL MATERIALS</w:t>
      </w:r>
    </w:p>
    <w:p w14:paraId="7C60B66F" w14:textId="2543B56F" w:rsidR="00216924" w:rsidRPr="00686EF5" w:rsidRDefault="00216924" w:rsidP="00454EEA">
      <w:pPr>
        <w:spacing w:line="480" w:lineRule="auto"/>
        <w:rPr>
          <w:rFonts w:ascii="Times New Roman" w:hAnsi="Times New Roman" w:cs="Times New Roman"/>
          <w:b/>
          <w:sz w:val="22"/>
          <w:szCs w:val="22"/>
        </w:rPr>
      </w:pPr>
    </w:p>
    <w:p w14:paraId="31942663" w14:textId="3518D617" w:rsidR="00216924" w:rsidRPr="00686EF5" w:rsidRDefault="00216924" w:rsidP="00454EEA">
      <w:pPr>
        <w:spacing w:line="480" w:lineRule="auto"/>
        <w:rPr>
          <w:rFonts w:ascii="Times New Roman" w:hAnsi="Times New Roman" w:cs="Times New Roman"/>
          <w:b/>
          <w:sz w:val="22"/>
          <w:szCs w:val="22"/>
        </w:rPr>
      </w:pPr>
      <w:r w:rsidRPr="00686EF5">
        <w:rPr>
          <w:rFonts w:ascii="Times New Roman" w:hAnsi="Times New Roman" w:cs="Times New Roman"/>
          <w:b/>
          <w:sz w:val="22"/>
          <w:szCs w:val="22"/>
        </w:rPr>
        <w:br w:type="page"/>
      </w:r>
    </w:p>
    <w:p w14:paraId="0A3663D1" w14:textId="2FE865E5" w:rsidR="00216924" w:rsidRPr="00686EF5" w:rsidRDefault="00216924" w:rsidP="00216924">
      <w:pPr>
        <w:pStyle w:val="Heading2"/>
        <w:rPr>
          <w:sz w:val="20"/>
          <w:szCs w:val="20"/>
        </w:rPr>
      </w:pPr>
      <w:r w:rsidRPr="00686EF5">
        <w:rPr>
          <w:sz w:val="20"/>
          <w:szCs w:val="20"/>
        </w:rPr>
        <w:lastRenderedPageBreak/>
        <w:t>Supplementary Figure 1. Flow chart</w:t>
      </w:r>
      <w:r w:rsidR="00106DD1" w:rsidRPr="00686EF5">
        <w:rPr>
          <w:sz w:val="20"/>
          <w:szCs w:val="20"/>
        </w:rPr>
        <w:t xml:space="preserve"> of participants included in the analysis</w:t>
      </w:r>
    </w:p>
    <w:p w14:paraId="639FF954" w14:textId="77777777" w:rsidR="00216924" w:rsidRPr="00686EF5" w:rsidRDefault="00216924" w:rsidP="00216924"/>
    <w:p w14:paraId="0B2CF265" w14:textId="60252E3D" w:rsidR="00216924" w:rsidRPr="00686EF5" w:rsidRDefault="00D21746" w:rsidP="00216924">
      <w:pPr>
        <w:jc w:val="center"/>
        <w:rPr>
          <w:rFonts w:ascii="Times New Roman" w:hAnsi="Times New Roman" w:cs="Times New Roman"/>
          <w:sz w:val="18"/>
          <w:szCs w:val="18"/>
        </w:rPr>
      </w:pPr>
      <w:r w:rsidRPr="00686EF5">
        <w:rPr>
          <w:rFonts w:ascii="Times New Roman" w:hAnsi="Times New Roman" w:cs="Times New Roman"/>
          <w:noProof/>
          <w:sz w:val="18"/>
          <w:szCs w:val="18"/>
        </w:rPr>
        <w:drawing>
          <wp:inline distT="0" distB="0" distL="0" distR="0" wp14:anchorId="38E33F20" wp14:editId="66F01DA0">
            <wp:extent cx="4399866" cy="688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flowchart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4332" cy="6892663"/>
                    </a:xfrm>
                    <a:prstGeom prst="rect">
                      <a:avLst/>
                    </a:prstGeom>
                  </pic:spPr>
                </pic:pic>
              </a:graphicData>
            </a:graphic>
          </wp:inline>
        </w:drawing>
      </w:r>
    </w:p>
    <w:p w14:paraId="565BCF3A" w14:textId="77777777" w:rsidR="00216924" w:rsidRPr="00686EF5" w:rsidRDefault="00216924" w:rsidP="00216924">
      <w:pPr>
        <w:jc w:val="center"/>
        <w:rPr>
          <w:rFonts w:ascii="Times New Roman" w:hAnsi="Times New Roman" w:cs="Times New Roman"/>
          <w:sz w:val="18"/>
          <w:szCs w:val="18"/>
        </w:rPr>
      </w:pPr>
    </w:p>
    <w:p w14:paraId="1B29C94D" w14:textId="77777777" w:rsidR="00216924" w:rsidRPr="00686EF5" w:rsidRDefault="00216924" w:rsidP="00216924">
      <w:pPr>
        <w:rPr>
          <w:rFonts w:ascii="Times New Roman" w:hAnsi="Times New Roman" w:cs="Times New Roman"/>
          <w:sz w:val="20"/>
          <w:szCs w:val="20"/>
        </w:rPr>
      </w:pPr>
      <w:r w:rsidRPr="00686EF5">
        <w:rPr>
          <w:rFonts w:ascii="Times New Roman" w:hAnsi="Times New Roman" w:cs="Times New Roman"/>
          <w:b/>
          <w:bCs/>
          <w:sz w:val="20"/>
          <w:szCs w:val="20"/>
        </w:rPr>
        <w:t>Supplementary Figure 1 footnote.</w:t>
      </w:r>
      <w:r w:rsidRPr="00686EF5">
        <w:rPr>
          <w:rFonts w:ascii="Times New Roman" w:hAnsi="Times New Roman" w:cs="Times New Roman"/>
          <w:sz w:val="20"/>
          <w:szCs w:val="20"/>
        </w:rPr>
        <w:t xml:space="preserve"> AoD = aortic distensibility of the descending aorta, CMR= cardiovascular magnetic resonance, HTN= hypertension, GLS = Global Longitudinal Strain,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SBP= systolic blood pressure.</w:t>
      </w:r>
      <w:r w:rsidRPr="00686EF5">
        <w:rPr>
          <w:rFonts w:ascii="Times New Roman" w:hAnsi="Times New Roman" w:cs="Times New Roman"/>
          <w:sz w:val="18"/>
          <w:szCs w:val="18"/>
        </w:rPr>
        <w:br w:type="page"/>
      </w:r>
    </w:p>
    <w:p w14:paraId="2D1C51A9" w14:textId="77777777" w:rsidR="00216924" w:rsidRPr="00686EF5" w:rsidRDefault="00216924" w:rsidP="00216924">
      <w:pPr>
        <w:pStyle w:val="Heading2"/>
        <w:rPr>
          <w:sz w:val="20"/>
          <w:szCs w:val="20"/>
        </w:rPr>
      </w:pPr>
      <w:r w:rsidRPr="00686EF5">
        <w:rPr>
          <w:sz w:val="20"/>
          <w:szCs w:val="20"/>
        </w:rPr>
        <w:lastRenderedPageBreak/>
        <w:t>Supplementary Table 1. Ascertainment of clinical diagnosis labels for hypertension, diabetes, and high cholesterol using HES, GP, and UK Biobank fields</w:t>
      </w:r>
    </w:p>
    <w:p w14:paraId="32758D32" w14:textId="77777777" w:rsidR="00216924" w:rsidRPr="00686EF5" w:rsidRDefault="00216924" w:rsidP="00216924">
      <w:pPr>
        <w:rPr>
          <w:rFonts w:ascii="Times New Roman" w:hAnsi="Times New Roman" w:cs="Times New Roman"/>
          <w:sz w:val="18"/>
          <w:szCs w:val="18"/>
        </w:rPr>
      </w:pPr>
    </w:p>
    <w:tbl>
      <w:tblPr>
        <w:tblW w:w="871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2"/>
        <w:gridCol w:w="1275"/>
        <w:gridCol w:w="5320"/>
      </w:tblGrid>
      <w:tr w:rsidR="00216924" w:rsidRPr="00686EF5" w14:paraId="2792FB7B" w14:textId="77777777" w:rsidTr="00661E63">
        <w:trPr>
          <w:trHeight w:val="20"/>
          <w:jc w:val="center"/>
        </w:trPr>
        <w:tc>
          <w:tcPr>
            <w:tcW w:w="2122" w:type="dxa"/>
            <w:shd w:val="clear" w:color="auto" w:fill="auto"/>
            <w:noWrap/>
            <w:vAlign w:val="center"/>
            <w:hideMark/>
          </w:tcPr>
          <w:p w14:paraId="62B697F8"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Source</w:t>
            </w:r>
          </w:p>
        </w:tc>
        <w:tc>
          <w:tcPr>
            <w:tcW w:w="1275" w:type="dxa"/>
            <w:shd w:val="clear" w:color="auto" w:fill="auto"/>
            <w:noWrap/>
            <w:vAlign w:val="center"/>
            <w:hideMark/>
          </w:tcPr>
          <w:p w14:paraId="11F0F903"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UKB Field ID or ICD code</w:t>
            </w:r>
          </w:p>
        </w:tc>
        <w:tc>
          <w:tcPr>
            <w:tcW w:w="5320" w:type="dxa"/>
            <w:shd w:val="clear" w:color="auto" w:fill="auto"/>
            <w:noWrap/>
            <w:vAlign w:val="center"/>
            <w:hideMark/>
          </w:tcPr>
          <w:p w14:paraId="648D9B7D"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Description</w:t>
            </w:r>
          </w:p>
        </w:tc>
      </w:tr>
      <w:tr w:rsidR="00216924" w:rsidRPr="00686EF5" w14:paraId="37DB337D" w14:textId="77777777" w:rsidTr="00661E63">
        <w:trPr>
          <w:trHeight w:val="20"/>
          <w:jc w:val="center"/>
        </w:trPr>
        <w:tc>
          <w:tcPr>
            <w:tcW w:w="2122" w:type="dxa"/>
            <w:tcBorders>
              <w:top w:val="single" w:sz="4" w:space="0" w:color="auto"/>
              <w:bottom w:val="single" w:sz="4" w:space="0" w:color="auto"/>
            </w:tcBorders>
            <w:shd w:val="clear" w:color="auto" w:fill="auto"/>
            <w:noWrap/>
            <w:vAlign w:val="center"/>
          </w:tcPr>
          <w:p w14:paraId="4CC654D5"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Diabetes</w:t>
            </w:r>
          </w:p>
        </w:tc>
        <w:tc>
          <w:tcPr>
            <w:tcW w:w="1275" w:type="dxa"/>
            <w:tcBorders>
              <w:top w:val="single" w:sz="4" w:space="0" w:color="auto"/>
              <w:bottom w:val="single" w:sz="4" w:space="0" w:color="auto"/>
            </w:tcBorders>
            <w:shd w:val="clear" w:color="auto" w:fill="auto"/>
            <w:noWrap/>
            <w:vAlign w:val="center"/>
          </w:tcPr>
          <w:p w14:paraId="6FB13D3A" w14:textId="77777777" w:rsidR="00216924" w:rsidRPr="00686EF5" w:rsidRDefault="00216924" w:rsidP="00661E63">
            <w:pPr>
              <w:jc w:val="center"/>
              <w:rPr>
                <w:rFonts w:ascii="Times New Roman" w:eastAsia="Times New Roman" w:hAnsi="Times New Roman" w:cs="Times New Roman"/>
                <w:color w:val="000000"/>
                <w:sz w:val="18"/>
                <w:szCs w:val="18"/>
              </w:rPr>
            </w:pPr>
          </w:p>
        </w:tc>
        <w:tc>
          <w:tcPr>
            <w:tcW w:w="5320" w:type="dxa"/>
            <w:tcBorders>
              <w:top w:val="single" w:sz="4" w:space="0" w:color="auto"/>
              <w:bottom w:val="single" w:sz="4" w:space="0" w:color="auto"/>
            </w:tcBorders>
            <w:shd w:val="clear" w:color="auto" w:fill="auto"/>
            <w:noWrap/>
            <w:vAlign w:val="center"/>
          </w:tcPr>
          <w:p w14:paraId="7D86CFB4" w14:textId="77777777" w:rsidR="00216924" w:rsidRPr="00686EF5" w:rsidRDefault="00216924" w:rsidP="00661E63">
            <w:pPr>
              <w:rPr>
                <w:rFonts w:ascii="Times New Roman" w:eastAsia="Times New Roman" w:hAnsi="Times New Roman" w:cs="Times New Roman"/>
                <w:color w:val="000000"/>
                <w:sz w:val="18"/>
                <w:szCs w:val="18"/>
              </w:rPr>
            </w:pPr>
          </w:p>
        </w:tc>
      </w:tr>
      <w:tr w:rsidR="00216924" w:rsidRPr="00686EF5" w14:paraId="6D5454AE" w14:textId="77777777" w:rsidTr="00661E63">
        <w:trPr>
          <w:trHeight w:val="20"/>
          <w:jc w:val="center"/>
        </w:trPr>
        <w:tc>
          <w:tcPr>
            <w:tcW w:w="2122" w:type="dxa"/>
            <w:tcBorders>
              <w:top w:val="single" w:sz="4" w:space="0" w:color="auto"/>
            </w:tcBorders>
            <w:shd w:val="clear" w:color="auto" w:fill="auto"/>
            <w:noWrap/>
            <w:vAlign w:val="center"/>
            <w:hideMark/>
          </w:tcPr>
          <w:p w14:paraId="6F530911"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Self-report (20002)</w:t>
            </w:r>
          </w:p>
        </w:tc>
        <w:tc>
          <w:tcPr>
            <w:tcW w:w="1275" w:type="dxa"/>
            <w:tcBorders>
              <w:top w:val="single" w:sz="4" w:space="0" w:color="auto"/>
            </w:tcBorders>
            <w:shd w:val="clear" w:color="auto" w:fill="auto"/>
            <w:noWrap/>
            <w:vAlign w:val="center"/>
            <w:hideMark/>
          </w:tcPr>
          <w:p w14:paraId="5F8FB607"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1220</w:t>
            </w:r>
          </w:p>
        </w:tc>
        <w:tc>
          <w:tcPr>
            <w:tcW w:w="5320" w:type="dxa"/>
            <w:tcBorders>
              <w:top w:val="single" w:sz="4" w:space="0" w:color="auto"/>
            </w:tcBorders>
            <w:shd w:val="clear" w:color="auto" w:fill="auto"/>
            <w:noWrap/>
            <w:vAlign w:val="center"/>
            <w:hideMark/>
          </w:tcPr>
          <w:p w14:paraId="2747174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w:t>
            </w:r>
          </w:p>
        </w:tc>
      </w:tr>
      <w:tr w:rsidR="00216924" w:rsidRPr="00686EF5" w14:paraId="70DF420B" w14:textId="77777777" w:rsidTr="00661E63">
        <w:trPr>
          <w:trHeight w:val="20"/>
          <w:jc w:val="center"/>
        </w:trPr>
        <w:tc>
          <w:tcPr>
            <w:tcW w:w="2122" w:type="dxa"/>
            <w:shd w:val="clear" w:color="auto" w:fill="auto"/>
            <w:noWrap/>
            <w:vAlign w:val="center"/>
          </w:tcPr>
          <w:p w14:paraId="57419444"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09E1D4B1"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1222</w:t>
            </w:r>
          </w:p>
        </w:tc>
        <w:tc>
          <w:tcPr>
            <w:tcW w:w="5320" w:type="dxa"/>
            <w:shd w:val="clear" w:color="auto" w:fill="auto"/>
            <w:noWrap/>
            <w:vAlign w:val="center"/>
            <w:hideMark/>
          </w:tcPr>
          <w:p w14:paraId="37A93190"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Type 1 diabetes</w:t>
            </w:r>
          </w:p>
        </w:tc>
      </w:tr>
      <w:tr w:rsidR="00216924" w:rsidRPr="00686EF5" w14:paraId="761A8443" w14:textId="77777777" w:rsidTr="00661E63">
        <w:trPr>
          <w:trHeight w:val="20"/>
          <w:jc w:val="center"/>
        </w:trPr>
        <w:tc>
          <w:tcPr>
            <w:tcW w:w="2122" w:type="dxa"/>
            <w:shd w:val="clear" w:color="auto" w:fill="auto"/>
            <w:noWrap/>
            <w:vAlign w:val="center"/>
          </w:tcPr>
          <w:p w14:paraId="3FF58CF1"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4A2CD79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1223</w:t>
            </w:r>
          </w:p>
        </w:tc>
        <w:tc>
          <w:tcPr>
            <w:tcW w:w="5320" w:type="dxa"/>
            <w:shd w:val="clear" w:color="auto" w:fill="auto"/>
            <w:noWrap/>
            <w:vAlign w:val="center"/>
            <w:hideMark/>
          </w:tcPr>
          <w:p w14:paraId="35576DC2"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Type 2 diabetes</w:t>
            </w:r>
          </w:p>
        </w:tc>
      </w:tr>
      <w:tr w:rsidR="00216924" w:rsidRPr="00686EF5" w14:paraId="4575D588" w14:textId="77777777" w:rsidTr="00661E63">
        <w:trPr>
          <w:trHeight w:val="20"/>
          <w:jc w:val="center"/>
        </w:trPr>
        <w:tc>
          <w:tcPr>
            <w:tcW w:w="2122" w:type="dxa"/>
            <w:shd w:val="clear" w:color="auto" w:fill="auto"/>
            <w:noWrap/>
            <w:vAlign w:val="center"/>
            <w:hideMark/>
          </w:tcPr>
          <w:p w14:paraId="725107E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Medications (6153, 6177)</w:t>
            </w:r>
          </w:p>
        </w:tc>
        <w:tc>
          <w:tcPr>
            <w:tcW w:w="1275" w:type="dxa"/>
            <w:shd w:val="clear" w:color="auto" w:fill="auto"/>
            <w:noWrap/>
            <w:vAlign w:val="center"/>
            <w:hideMark/>
          </w:tcPr>
          <w:p w14:paraId="29A93C01"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3</w:t>
            </w:r>
          </w:p>
        </w:tc>
        <w:tc>
          <w:tcPr>
            <w:tcW w:w="5320" w:type="dxa"/>
            <w:shd w:val="clear" w:color="auto" w:fill="auto"/>
            <w:noWrap/>
            <w:vAlign w:val="center"/>
            <w:hideMark/>
          </w:tcPr>
          <w:p w14:paraId="5C6FBB6B"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Insulin</w:t>
            </w:r>
          </w:p>
        </w:tc>
      </w:tr>
      <w:tr w:rsidR="00216924" w:rsidRPr="00686EF5" w14:paraId="30AFA61B" w14:textId="77777777" w:rsidTr="00661E63">
        <w:trPr>
          <w:trHeight w:val="20"/>
          <w:jc w:val="center"/>
        </w:trPr>
        <w:tc>
          <w:tcPr>
            <w:tcW w:w="2122" w:type="dxa"/>
            <w:shd w:val="clear" w:color="auto" w:fill="auto"/>
            <w:noWrap/>
            <w:vAlign w:val="center"/>
            <w:hideMark/>
          </w:tcPr>
          <w:p w14:paraId="548D9E31"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Medications (20003)</w:t>
            </w:r>
          </w:p>
        </w:tc>
        <w:tc>
          <w:tcPr>
            <w:tcW w:w="1275" w:type="dxa"/>
            <w:shd w:val="clear" w:color="auto" w:fill="auto"/>
            <w:noWrap/>
            <w:vAlign w:val="center"/>
            <w:hideMark/>
          </w:tcPr>
          <w:p w14:paraId="57FAAB32"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1140883066</w:t>
            </w:r>
          </w:p>
        </w:tc>
        <w:tc>
          <w:tcPr>
            <w:tcW w:w="5320" w:type="dxa"/>
            <w:shd w:val="clear" w:color="auto" w:fill="auto"/>
            <w:noWrap/>
            <w:vAlign w:val="center"/>
            <w:hideMark/>
          </w:tcPr>
          <w:p w14:paraId="46867E7F"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Insulin product</w:t>
            </w:r>
          </w:p>
        </w:tc>
      </w:tr>
      <w:tr w:rsidR="00216924" w:rsidRPr="00686EF5" w14:paraId="52DCFF93" w14:textId="77777777" w:rsidTr="00661E63">
        <w:trPr>
          <w:trHeight w:val="20"/>
          <w:jc w:val="center"/>
        </w:trPr>
        <w:tc>
          <w:tcPr>
            <w:tcW w:w="2122" w:type="dxa"/>
            <w:shd w:val="clear" w:color="auto" w:fill="auto"/>
            <w:noWrap/>
            <w:vAlign w:val="center"/>
            <w:hideMark/>
          </w:tcPr>
          <w:p w14:paraId="5D8416B9"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ICD10</w:t>
            </w:r>
          </w:p>
        </w:tc>
        <w:tc>
          <w:tcPr>
            <w:tcW w:w="1275" w:type="dxa"/>
            <w:shd w:val="clear" w:color="auto" w:fill="auto"/>
            <w:noWrap/>
            <w:vAlign w:val="center"/>
            <w:hideMark/>
          </w:tcPr>
          <w:p w14:paraId="2F68AAE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E10</w:t>
            </w:r>
          </w:p>
        </w:tc>
        <w:tc>
          <w:tcPr>
            <w:tcW w:w="5320" w:type="dxa"/>
            <w:shd w:val="clear" w:color="auto" w:fill="auto"/>
            <w:noWrap/>
            <w:vAlign w:val="center"/>
            <w:hideMark/>
          </w:tcPr>
          <w:p w14:paraId="5D70FE6A"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Type 1 diabetes mellitus</w:t>
            </w:r>
          </w:p>
        </w:tc>
      </w:tr>
      <w:tr w:rsidR="00216924" w:rsidRPr="00686EF5" w14:paraId="0D15FEB6" w14:textId="77777777" w:rsidTr="00661E63">
        <w:trPr>
          <w:trHeight w:val="20"/>
          <w:jc w:val="center"/>
        </w:trPr>
        <w:tc>
          <w:tcPr>
            <w:tcW w:w="2122" w:type="dxa"/>
            <w:shd w:val="clear" w:color="auto" w:fill="auto"/>
            <w:noWrap/>
            <w:vAlign w:val="center"/>
          </w:tcPr>
          <w:p w14:paraId="034586CB"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1D50CBCD"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E11</w:t>
            </w:r>
          </w:p>
        </w:tc>
        <w:tc>
          <w:tcPr>
            <w:tcW w:w="5320" w:type="dxa"/>
            <w:shd w:val="clear" w:color="auto" w:fill="auto"/>
            <w:noWrap/>
            <w:vAlign w:val="center"/>
            <w:hideMark/>
          </w:tcPr>
          <w:p w14:paraId="3FA737D7"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Type 2 diabetes mellitus</w:t>
            </w:r>
          </w:p>
        </w:tc>
      </w:tr>
      <w:tr w:rsidR="00216924" w:rsidRPr="00686EF5" w14:paraId="0A6A6650" w14:textId="77777777" w:rsidTr="00661E63">
        <w:trPr>
          <w:trHeight w:val="20"/>
          <w:jc w:val="center"/>
        </w:trPr>
        <w:tc>
          <w:tcPr>
            <w:tcW w:w="2122" w:type="dxa"/>
            <w:shd w:val="clear" w:color="auto" w:fill="auto"/>
            <w:noWrap/>
            <w:vAlign w:val="center"/>
          </w:tcPr>
          <w:p w14:paraId="1FD94A29"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6DFEC9A7"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E13</w:t>
            </w:r>
          </w:p>
        </w:tc>
        <w:tc>
          <w:tcPr>
            <w:tcW w:w="5320" w:type="dxa"/>
            <w:shd w:val="clear" w:color="auto" w:fill="auto"/>
            <w:noWrap/>
            <w:vAlign w:val="center"/>
            <w:hideMark/>
          </w:tcPr>
          <w:p w14:paraId="628B05CD"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Other specified diabetes mellitus</w:t>
            </w:r>
          </w:p>
        </w:tc>
      </w:tr>
      <w:tr w:rsidR="00216924" w:rsidRPr="00686EF5" w14:paraId="0A4639C6" w14:textId="77777777" w:rsidTr="00661E63">
        <w:trPr>
          <w:trHeight w:val="20"/>
          <w:jc w:val="center"/>
        </w:trPr>
        <w:tc>
          <w:tcPr>
            <w:tcW w:w="2122" w:type="dxa"/>
            <w:shd w:val="clear" w:color="auto" w:fill="auto"/>
            <w:noWrap/>
            <w:vAlign w:val="center"/>
          </w:tcPr>
          <w:p w14:paraId="2EE3C090"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725F224F"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E14</w:t>
            </w:r>
          </w:p>
        </w:tc>
        <w:tc>
          <w:tcPr>
            <w:tcW w:w="5320" w:type="dxa"/>
            <w:shd w:val="clear" w:color="auto" w:fill="auto"/>
            <w:noWrap/>
            <w:vAlign w:val="center"/>
            <w:hideMark/>
          </w:tcPr>
          <w:p w14:paraId="46B43446"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Unspecified diabetes mellitus</w:t>
            </w:r>
          </w:p>
        </w:tc>
      </w:tr>
      <w:tr w:rsidR="00216924" w:rsidRPr="00686EF5" w14:paraId="4412A1A6" w14:textId="77777777" w:rsidTr="00661E63">
        <w:trPr>
          <w:trHeight w:val="20"/>
          <w:jc w:val="center"/>
        </w:trPr>
        <w:tc>
          <w:tcPr>
            <w:tcW w:w="2122" w:type="dxa"/>
            <w:shd w:val="clear" w:color="auto" w:fill="auto"/>
            <w:noWrap/>
            <w:vAlign w:val="center"/>
          </w:tcPr>
          <w:p w14:paraId="43231A53"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34B5C13D"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G590</w:t>
            </w:r>
          </w:p>
        </w:tc>
        <w:tc>
          <w:tcPr>
            <w:tcW w:w="5320" w:type="dxa"/>
            <w:shd w:val="clear" w:color="auto" w:fill="auto"/>
            <w:noWrap/>
            <w:vAlign w:val="center"/>
            <w:hideMark/>
          </w:tcPr>
          <w:p w14:paraId="3BC307E5"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Diabetic mononeuropathy</w:t>
            </w:r>
          </w:p>
        </w:tc>
      </w:tr>
      <w:tr w:rsidR="00216924" w:rsidRPr="00686EF5" w14:paraId="34F34EDD" w14:textId="77777777" w:rsidTr="00661E63">
        <w:trPr>
          <w:trHeight w:val="20"/>
          <w:jc w:val="center"/>
        </w:trPr>
        <w:tc>
          <w:tcPr>
            <w:tcW w:w="2122" w:type="dxa"/>
            <w:shd w:val="clear" w:color="auto" w:fill="auto"/>
            <w:noWrap/>
            <w:vAlign w:val="center"/>
          </w:tcPr>
          <w:p w14:paraId="19D045C2"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6610DEE5"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G632</w:t>
            </w:r>
          </w:p>
        </w:tc>
        <w:tc>
          <w:tcPr>
            <w:tcW w:w="5320" w:type="dxa"/>
            <w:shd w:val="clear" w:color="auto" w:fill="auto"/>
            <w:noWrap/>
            <w:vAlign w:val="center"/>
            <w:hideMark/>
          </w:tcPr>
          <w:p w14:paraId="3043D29B"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Diabetic polyneuropathy</w:t>
            </w:r>
          </w:p>
        </w:tc>
      </w:tr>
      <w:tr w:rsidR="00216924" w:rsidRPr="00686EF5" w14:paraId="657CB651" w14:textId="77777777" w:rsidTr="00661E63">
        <w:trPr>
          <w:trHeight w:val="20"/>
          <w:jc w:val="center"/>
        </w:trPr>
        <w:tc>
          <w:tcPr>
            <w:tcW w:w="2122" w:type="dxa"/>
            <w:shd w:val="clear" w:color="auto" w:fill="auto"/>
            <w:noWrap/>
            <w:vAlign w:val="center"/>
          </w:tcPr>
          <w:p w14:paraId="752543DB"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31A92504"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H280</w:t>
            </w:r>
          </w:p>
        </w:tc>
        <w:tc>
          <w:tcPr>
            <w:tcW w:w="5320" w:type="dxa"/>
            <w:shd w:val="clear" w:color="auto" w:fill="auto"/>
            <w:noWrap/>
            <w:vAlign w:val="center"/>
            <w:hideMark/>
          </w:tcPr>
          <w:p w14:paraId="40FDD90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Diabetic cataract</w:t>
            </w:r>
          </w:p>
        </w:tc>
      </w:tr>
      <w:tr w:rsidR="00216924" w:rsidRPr="00686EF5" w14:paraId="4623EE37" w14:textId="77777777" w:rsidTr="00661E63">
        <w:trPr>
          <w:trHeight w:val="20"/>
          <w:jc w:val="center"/>
        </w:trPr>
        <w:tc>
          <w:tcPr>
            <w:tcW w:w="2122" w:type="dxa"/>
            <w:shd w:val="clear" w:color="auto" w:fill="auto"/>
            <w:noWrap/>
            <w:vAlign w:val="center"/>
          </w:tcPr>
          <w:p w14:paraId="7C6B1F28"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34974AA7"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H360</w:t>
            </w:r>
          </w:p>
        </w:tc>
        <w:tc>
          <w:tcPr>
            <w:tcW w:w="5320" w:type="dxa"/>
            <w:shd w:val="clear" w:color="auto" w:fill="auto"/>
            <w:noWrap/>
            <w:vAlign w:val="center"/>
            <w:hideMark/>
          </w:tcPr>
          <w:p w14:paraId="2B17ABBB"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Diabetic retinopathy</w:t>
            </w:r>
          </w:p>
        </w:tc>
      </w:tr>
      <w:tr w:rsidR="00216924" w:rsidRPr="00686EF5" w14:paraId="721F0BCC" w14:textId="77777777" w:rsidTr="00661E63">
        <w:trPr>
          <w:trHeight w:val="20"/>
          <w:jc w:val="center"/>
        </w:trPr>
        <w:tc>
          <w:tcPr>
            <w:tcW w:w="2122" w:type="dxa"/>
            <w:shd w:val="clear" w:color="auto" w:fill="auto"/>
            <w:noWrap/>
            <w:vAlign w:val="center"/>
          </w:tcPr>
          <w:p w14:paraId="6B76802E"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3C205A80"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M142</w:t>
            </w:r>
          </w:p>
        </w:tc>
        <w:tc>
          <w:tcPr>
            <w:tcW w:w="5320" w:type="dxa"/>
            <w:shd w:val="clear" w:color="auto" w:fill="auto"/>
            <w:noWrap/>
            <w:vAlign w:val="center"/>
            <w:hideMark/>
          </w:tcPr>
          <w:p w14:paraId="403CA8A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Diabetic arthropathy</w:t>
            </w:r>
          </w:p>
        </w:tc>
      </w:tr>
      <w:tr w:rsidR="00216924" w:rsidRPr="00686EF5" w14:paraId="5C8F1784" w14:textId="77777777" w:rsidTr="00661E63">
        <w:trPr>
          <w:trHeight w:val="20"/>
          <w:jc w:val="center"/>
        </w:trPr>
        <w:tc>
          <w:tcPr>
            <w:tcW w:w="2122" w:type="dxa"/>
            <w:shd w:val="clear" w:color="auto" w:fill="auto"/>
            <w:noWrap/>
            <w:vAlign w:val="center"/>
          </w:tcPr>
          <w:p w14:paraId="2C1477FD"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84BE78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N083</w:t>
            </w:r>
          </w:p>
        </w:tc>
        <w:tc>
          <w:tcPr>
            <w:tcW w:w="5320" w:type="dxa"/>
            <w:shd w:val="clear" w:color="auto" w:fill="auto"/>
            <w:noWrap/>
            <w:vAlign w:val="center"/>
            <w:hideMark/>
          </w:tcPr>
          <w:p w14:paraId="02FDC58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Glomerular disorders in diabetes mellitus</w:t>
            </w:r>
          </w:p>
        </w:tc>
      </w:tr>
      <w:tr w:rsidR="00216924" w:rsidRPr="00686EF5" w14:paraId="674B358C" w14:textId="77777777" w:rsidTr="00661E63">
        <w:trPr>
          <w:trHeight w:val="20"/>
          <w:jc w:val="center"/>
        </w:trPr>
        <w:tc>
          <w:tcPr>
            <w:tcW w:w="2122" w:type="dxa"/>
            <w:shd w:val="clear" w:color="auto" w:fill="auto"/>
            <w:noWrap/>
            <w:vAlign w:val="center"/>
          </w:tcPr>
          <w:p w14:paraId="7886167E"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4B19D410"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O240</w:t>
            </w:r>
          </w:p>
        </w:tc>
        <w:tc>
          <w:tcPr>
            <w:tcW w:w="5320" w:type="dxa"/>
            <w:shd w:val="clear" w:color="auto" w:fill="auto"/>
            <w:noWrap/>
            <w:vAlign w:val="center"/>
            <w:hideMark/>
          </w:tcPr>
          <w:p w14:paraId="38E9400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mellitus in pregnancy: Pre-existing type 1 diabetes mellitus</w:t>
            </w:r>
          </w:p>
        </w:tc>
      </w:tr>
      <w:tr w:rsidR="00216924" w:rsidRPr="00686EF5" w14:paraId="2A53AF1A" w14:textId="77777777" w:rsidTr="00661E63">
        <w:trPr>
          <w:trHeight w:val="20"/>
          <w:jc w:val="center"/>
        </w:trPr>
        <w:tc>
          <w:tcPr>
            <w:tcW w:w="2122" w:type="dxa"/>
            <w:shd w:val="clear" w:color="auto" w:fill="auto"/>
            <w:noWrap/>
            <w:vAlign w:val="center"/>
          </w:tcPr>
          <w:p w14:paraId="4B521B3E"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7EBFC22"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O241</w:t>
            </w:r>
          </w:p>
        </w:tc>
        <w:tc>
          <w:tcPr>
            <w:tcW w:w="5320" w:type="dxa"/>
            <w:shd w:val="clear" w:color="auto" w:fill="auto"/>
            <w:noWrap/>
            <w:vAlign w:val="center"/>
            <w:hideMark/>
          </w:tcPr>
          <w:p w14:paraId="2334595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mellitus in pregnancy: Pre-existing type 2 diabetes mellitus</w:t>
            </w:r>
          </w:p>
        </w:tc>
      </w:tr>
      <w:tr w:rsidR="00216924" w:rsidRPr="00686EF5" w14:paraId="13662E67" w14:textId="77777777" w:rsidTr="00661E63">
        <w:trPr>
          <w:trHeight w:val="20"/>
          <w:jc w:val="center"/>
        </w:trPr>
        <w:tc>
          <w:tcPr>
            <w:tcW w:w="2122" w:type="dxa"/>
            <w:shd w:val="clear" w:color="auto" w:fill="auto"/>
            <w:noWrap/>
            <w:vAlign w:val="center"/>
          </w:tcPr>
          <w:p w14:paraId="67714C23"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0082D6CD"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O243</w:t>
            </w:r>
          </w:p>
        </w:tc>
        <w:tc>
          <w:tcPr>
            <w:tcW w:w="5320" w:type="dxa"/>
            <w:shd w:val="clear" w:color="auto" w:fill="auto"/>
            <w:noWrap/>
            <w:vAlign w:val="center"/>
            <w:hideMark/>
          </w:tcPr>
          <w:p w14:paraId="3677222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mellitus in pregnancy: Pre-existing diabetes mellitus, unspecified</w:t>
            </w:r>
          </w:p>
        </w:tc>
      </w:tr>
      <w:tr w:rsidR="00216924" w:rsidRPr="00686EF5" w14:paraId="11B6FFBA" w14:textId="77777777" w:rsidTr="00661E63">
        <w:trPr>
          <w:trHeight w:val="20"/>
          <w:jc w:val="center"/>
        </w:trPr>
        <w:tc>
          <w:tcPr>
            <w:tcW w:w="2122" w:type="dxa"/>
            <w:shd w:val="clear" w:color="auto" w:fill="auto"/>
            <w:noWrap/>
            <w:vAlign w:val="center"/>
          </w:tcPr>
          <w:p w14:paraId="520EEA80"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1471C79"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O244</w:t>
            </w:r>
          </w:p>
        </w:tc>
        <w:tc>
          <w:tcPr>
            <w:tcW w:w="5320" w:type="dxa"/>
            <w:shd w:val="clear" w:color="auto" w:fill="auto"/>
            <w:noWrap/>
            <w:vAlign w:val="center"/>
            <w:hideMark/>
          </w:tcPr>
          <w:p w14:paraId="401C1DFB"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mellitus arising in pregnancy</w:t>
            </w:r>
          </w:p>
        </w:tc>
      </w:tr>
      <w:tr w:rsidR="00216924" w:rsidRPr="00686EF5" w14:paraId="30FA601F" w14:textId="77777777" w:rsidTr="00661E63">
        <w:trPr>
          <w:trHeight w:val="20"/>
          <w:jc w:val="center"/>
        </w:trPr>
        <w:tc>
          <w:tcPr>
            <w:tcW w:w="2122" w:type="dxa"/>
            <w:shd w:val="clear" w:color="auto" w:fill="auto"/>
            <w:noWrap/>
            <w:vAlign w:val="center"/>
          </w:tcPr>
          <w:p w14:paraId="347D385F"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42E8580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O249</w:t>
            </w:r>
          </w:p>
        </w:tc>
        <w:tc>
          <w:tcPr>
            <w:tcW w:w="5320" w:type="dxa"/>
            <w:shd w:val="clear" w:color="auto" w:fill="auto"/>
            <w:noWrap/>
            <w:vAlign w:val="center"/>
            <w:hideMark/>
          </w:tcPr>
          <w:p w14:paraId="6685AAE7"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mellitus in pregnancy, unspecified</w:t>
            </w:r>
          </w:p>
        </w:tc>
      </w:tr>
      <w:tr w:rsidR="00216924" w:rsidRPr="00686EF5" w14:paraId="54C94101" w14:textId="77777777" w:rsidTr="00661E63">
        <w:trPr>
          <w:trHeight w:val="20"/>
          <w:jc w:val="center"/>
        </w:trPr>
        <w:tc>
          <w:tcPr>
            <w:tcW w:w="2122" w:type="dxa"/>
            <w:shd w:val="clear" w:color="auto" w:fill="auto"/>
            <w:noWrap/>
            <w:vAlign w:val="center"/>
          </w:tcPr>
          <w:p w14:paraId="104656F0"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7581E83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Y423</w:t>
            </w:r>
          </w:p>
        </w:tc>
        <w:tc>
          <w:tcPr>
            <w:tcW w:w="5320" w:type="dxa"/>
            <w:shd w:val="clear" w:color="auto" w:fill="auto"/>
            <w:noWrap/>
            <w:vAlign w:val="center"/>
            <w:hideMark/>
          </w:tcPr>
          <w:p w14:paraId="13B65435"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Insulin and oral hypoglycaemic [antidiabetic] drugs</w:t>
            </w:r>
          </w:p>
        </w:tc>
      </w:tr>
      <w:tr w:rsidR="00216924" w:rsidRPr="00686EF5" w14:paraId="28625FEC" w14:textId="77777777" w:rsidTr="00661E63">
        <w:trPr>
          <w:trHeight w:val="20"/>
          <w:jc w:val="center"/>
        </w:trPr>
        <w:tc>
          <w:tcPr>
            <w:tcW w:w="2122" w:type="dxa"/>
            <w:shd w:val="clear" w:color="auto" w:fill="auto"/>
            <w:noWrap/>
            <w:vAlign w:val="center"/>
            <w:hideMark/>
          </w:tcPr>
          <w:p w14:paraId="47CFB5B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First occurrences</w:t>
            </w:r>
          </w:p>
        </w:tc>
        <w:tc>
          <w:tcPr>
            <w:tcW w:w="1275" w:type="dxa"/>
            <w:shd w:val="clear" w:color="auto" w:fill="auto"/>
            <w:noWrap/>
            <w:vAlign w:val="center"/>
            <w:hideMark/>
          </w:tcPr>
          <w:p w14:paraId="067A9B47"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130706</w:t>
            </w:r>
          </w:p>
        </w:tc>
        <w:tc>
          <w:tcPr>
            <w:tcW w:w="5320" w:type="dxa"/>
            <w:shd w:val="clear" w:color="auto" w:fill="auto"/>
            <w:noWrap/>
            <w:vAlign w:val="center"/>
            <w:hideMark/>
          </w:tcPr>
          <w:p w14:paraId="28A3A0F3"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Date E10 first reported (insulin-dependent diabetes mellitus)</w:t>
            </w:r>
          </w:p>
        </w:tc>
      </w:tr>
      <w:tr w:rsidR="00216924" w:rsidRPr="00686EF5" w14:paraId="1E810087" w14:textId="77777777" w:rsidTr="00661E63">
        <w:trPr>
          <w:trHeight w:val="20"/>
          <w:jc w:val="center"/>
        </w:trPr>
        <w:tc>
          <w:tcPr>
            <w:tcW w:w="2122" w:type="dxa"/>
            <w:shd w:val="clear" w:color="auto" w:fill="auto"/>
            <w:noWrap/>
            <w:vAlign w:val="center"/>
          </w:tcPr>
          <w:p w14:paraId="6106ABD0"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57FA248D"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130708</w:t>
            </w:r>
          </w:p>
        </w:tc>
        <w:tc>
          <w:tcPr>
            <w:tcW w:w="5320" w:type="dxa"/>
            <w:shd w:val="clear" w:color="auto" w:fill="auto"/>
            <w:noWrap/>
            <w:vAlign w:val="center"/>
            <w:hideMark/>
          </w:tcPr>
          <w:p w14:paraId="325914D5"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Date E11 first reported (non-insulin-dependent diabetes mellitus)</w:t>
            </w:r>
          </w:p>
        </w:tc>
      </w:tr>
      <w:tr w:rsidR="00216924" w:rsidRPr="00686EF5" w14:paraId="7480C69C" w14:textId="77777777" w:rsidTr="00661E63">
        <w:trPr>
          <w:trHeight w:val="20"/>
          <w:jc w:val="center"/>
        </w:trPr>
        <w:tc>
          <w:tcPr>
            <w:tcW w:w="2122" w:type="dxa"/>
            <w:shd w:val="clear" w:color="auto" w:fill="auto"/>
            <w:noWrap/>
            <w:vAlign w:val="center"/>
          </w:tcPr>
          <w:p w14:paraId="55FE0A04"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0DD32687"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130712</w:t>
            </w:r>
          </w:p>
        </w:tc>
        <w:tc>
          <w:tcPr>
            <w:tcW w:w="5320" w:type="dxa"/>
            <w:shd w:val="clear" w:color="auto" w:fill="auto"/>
            <w:noWrap/>
            <w:vAlign w:val="center"/>
            <w:hideMark/>
          </w:tcPr>
          <w:p w14:paraId="7879D22B"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Date E13 first reported (other specified diabetes mellitus)</w:t>
            </w:r>
          </w:p>
        </w:tc>
      </w:tr>
      <w:tr w:rsidR="00216924" w:rsidRPr="00686EF5" w14:paraId="60EB6A30" w14:textId="77777777" w:rsidTr="00661E63">
        <w:trPr>
          <w:trHeight w:val="20"/>
          <w:jc w:val="center"/>
        </w:trPr>
        <w:tc>
          <w:tcPr>
            <w:tcW w:w="2122" w:type="dxa"/>
            <w:shd w:val="clear" w:color="auto" w:fill="auto"/>
            <w:noWrap/>
            <w:vAlign w:val="center"/>
          </w:tcPr>
          <w:p w14:paraId="0B504CC8"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29E3CBF"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130714</w:t>
            </w:r>
          </w:p>
        </w:tc>
        <w:tc>
          <w:tcPr>
            <w:tcW w:w="5320" w:type="dxa"/>
            <w:shd w:val="clear" w:color="auto" w:fill="auto"/>
            <w:noWrap/>
            <w:vAlign w:val="center"/>
            <w:hideMark/>
          </w:tcPr>
          <w:p w14:paraId="2B8D25AF"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Date E14 first reported (unspecified diabetes mellitus)</w:t>
            </w:r>
          </w:p>
        </w:tc>
      </w:tr>
      <w:tr w:rsidR="00216924" w:rsidRPr="00686EF5" w14:paraId="253B9C17" w14:textId="77777777" w:rsidTr="00661E63">
        <w:trPr>
          <w:trHeight w:val="20"/>
          <w:jc w:val="center"/>
        </w:trPr>
        <w:tc>
          <w:tcPr>
            <w:tcW w:w="2122" w:type="dxa"/>
            <w:shd w:val="clear" w:color="auto" w:fill="auto"/>
            <w:noWrap/>
            <w:vAlign w:val="center"/>
            <w:hideMark/>
          </w:tcPr>
          <w:p w14:paraId="42559572"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Diagnosed by doctor</w:t>
            </w:r>
          </w:p>
        </w:tc>
        <w:tc>
          <w:tcPr>
            <w:tcW w:w="1275" w:type="dxa"/>
            <w:shd w:val="clear" w:color="auto" w:fill="auto"/>
            <w:noWrap/>
            <w:vAlign w:val="center"/>
            <w:hideMark/>
          </w:tcPr>
          <w:p w14:paraId="6853005E"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2443</w:t>
            </w:r>
          </w:p>
        </w:tc>
        <w:tc>
          <w:tcPr>
            <w:tcW w:w="5320" w:type="dxa"/>
            <w:shd w:val="clear" w:color="auto" w:fill="auto"/>
            <w:noWrap/>
            <w:vAlign w:val="center"/>
            <w:hideMark/>
          </w:tcPr>
          <w:p w14:paraId="5341FAB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Diabetes diagnosed by doctor</w:t>
            </w:r>
          </w:p>
        </w:tc>
      </w:tr>
      <w:tr w:rsidR="00216924" w:rsidRPr="00686EF5" w14:paraId="29BD2DCC" w14:textId="77777777" w:rsidTr="00661E63">
        <w:trPr>
          <w:trHeight w:val="20"/>
          <w:jc w:val="center"/>
        </w:trPr>
        <w:tc>
          <w:tcPr>
            <w:tcW w:w="2122" w:type="dxa"/>
            <w:tcBorders>
              <w:bottom w:val="single" w:sz="4" w:space="0" w:color="auto"/>
            </w:tcBorders>
            <w:shd w:val="clear" w:color="auto" w:fill="auto"/>
            <w:noWrap/>
            <w:vAlign w:val="center"/>
            <w:hideMark/>
          </w:tcPr>
          <w:p w14:paraId="7ADFE9E1"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tcBorders>
              <w:bottom w:val="single" w:sz="4" w:space="0" w:color="auto"/>
            </w:tcBorders>
            <w:shd w:val="clear" w:color="auto" w:fill="auto"/>
            <w:noWrap/>
            <w:vAlign w:val="center"/>
            <w:hideMark/>
          </w:tcPr>
          <w:p w14:paraId="7B1C6089"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2976</w:t>
            </w:r>
          </w:p>
        </w:tc>
        <w:tc>
          <w:tcPr>
            <w:tcW w:w="5320" w:type="dxa"/>
            <w:tcBorders>
              <w:bottom w:val="single" w:sz="4" w:space="0" w:color="auto"/>
            </w:tcBorders>
            <w:shd w:val="clear" w:color="auto" w:fill="auto"/>
            <w:noWrap/>
            <w:vAlign w:val="center"/>
            <w:hideMark/>
          </w:tcPr>
          <w:p w14:paraId="0AB0551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Age diabetes diagnosed by doctor</w:t>
            </w:r>
          </w:p>
        </w:tc>
      </w:tr>
      <w:tr w:rsidR="00216924" w:rsidRPr="00686EF5" w14:paraId="753C0D78" w14:textId="77777777" w:rsidTr="00661E63">
        <w:trPr>
          <w:trHeight w:val="20"/>
          <w:jc w:val="center"/>
        </w:trPr>
        <w:tc>
          <w:tcPr>
            <w:tcW w:w="2122" w:type="dxa"/>
            <w:tcBorders>
              <w:top w:val="single" w:sz="4" w:space="0" w:color="auto"/>
              <w:bottom w:val="single" w:sz="4" w:space="0" w:color="auto"/>
            </w:tcBorders>
            <w:shd w:val="clear" w:color="auto" w:fill="auto"/>
            <w:noWrap/>
            <w:vAlign w:val="center"/>
          </w:tcPr>
          <w:p w14:paraId="5992A7CD"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High cholesterol</w:t>
            </w:r>
          </w:p>
        </w:tc>
        <w:tc>
          <w:tcPr>
            <w:tcW w:w="1275" w:type="dxa"/>
            <w:tcBorders>
              <w:top w:val="single" w:sz="4" w:space="0" w:color="auto"/>
              <w:bottom w:val="single" w:sz="4" w:space="0" w:color="auto"/>
            </w:tcBorders>
            <w:shd w:val="clear" w:color="auto" w:fill="auto"/>
            <w:noWrap/>
            <w:vAlign w:val="center"/>
          </w:tcPr>
          <w:p w14:paraId="6A3C4241" w14:textId="77777777" w:rsidR="00216924" w:rsidRPr="00686EF5" w:rsidRDefault="00216924" w:rsidP="00661E63">
            <w:pPr>
              <w:jc w:val="center"/>
              <w:rPr>
                <w:rFonts w:ascii="Times New Roman" w:eastAsia="Times New Roman" w:hAnsi="Times New Roman" w:cs="Times New Roman"/>
                <w:color w:val="000000"/>
                <w:sz w:val="18"/>
                <w:szCs w:val="18"/>
              </w:rPr>
            </w:pPr>
          </w:p>
        </w:tc>
        <w:tc>
          <w:tcPr>
            <w:tcW w:w="5320" w:type="dxa"/>
            <w:tcBorders>
              <w:top w:val="single" w:sz="4" w:space="0" w:color="auto"/>
              <w:bottom w:val="single" w:sz="4" w:space="0" w:color="auto"/>
            </w:tcBorders>
            <w:shd w:val="clear" w:color="auto" w:fill="auto"/>
            <w:noWrap/>
            <w:vAlign w:val="center"/>
          </w:tcPr>
          <w:p w14:paraId="24C6AF33" w14:textId="77777777" w:rsidR="00216924" w:rsidRPr="00686EF5" w:rsidRDefault="00216924" w:rsidP="00661E63">
            <w:pPr>
              <w:rPr>
                <w:rFonts w:ascii="Times New Roman" w:eastAsia="Times New Roman" w:hAnsi="Times New Roman" w:cs="Times New Roman"/>
                <w:color w:val="000000"/>
                <w:sz w:val="18"/>
                <w:szCs w:val="18"/>
              </w:rPr>
            </w:pPr>
          </w:p>
        </w:tc>
      </w:tr>
      <w:tr w:rsidR="00216924" w:rsidRPr="00686EF5" w14:paraId="2FFC6309" w14:textId="77777777" w:rsidTr="00661E63">
        <w:trPr>
          <w:trHeight w:val="20"/>
          <w:jc w:val="center"/>
        </w:trPr>
        <w:tc>
          <w:tcPr>
            <w:tcW w:w="2122" w:type="dxa"/>
            <w:tcBorders>
              <w:top w:val="single" w:sz="4" w:space="0" w:color="auto"/>
            </w:tcBorders>
            <w:shd w:val="clear" w:color="auto" w:fill="auto"/>
            <w:noWrap/>
            <w:vAlign w:val="center"/>
            <w:hideMark/>
          </w:tcPr>
          <w:p w14:paraId="1BDD9B8C"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Self-report (20002)</w:t>
            </w:r>
          </w:p>
        </w:tc>
        <w:tc>
          <w:tcPr>
            <w:tcW w:w="1275" w:type="dxa"/>
            <w:tcBorders>
              <w:top w:val="single" w:sz="4" w:space="0" w:color="auto"/>
            </w:tcBorders>
            <w:shd w:val="clear" w:color="auto" w:fill="auto"/>
            <w:noWrap/>
            <w:vAlign w:val="center"/>
            <w:hideMark/>
          </w:tcPr>
          <w:p w14:paraId="1FA51384"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1473</w:t>
            </w:r>
          </w:p>
        </w:tc>
        <w:tc>
          <w:tcPr>
            <w:tcW w:w="5320" w:type="dxa"/>
            <w:tcBorders>
              <w:top w:val="single" w:sz="4" w:space="0" w:color="auto"/>
            </w:tcBorders>
            <w:shd w:val="clear" w:color="auto" w:fill="auto"/>
            <w:noWrap/>
            <w:vAlign w:val="center"/>
            <w:hideMark/>
          </w:tcPr>
          <w:p w14:paraId="1AEA77A3"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High cholesterol</w:t>
            </w:r>
          </w:p>
        </w:tc>
      </w:tr>
      <w:tr w:rsidR="00216924" w:rsidRPr="00686EF5" w14:paraId="4671DED4" w14:textId="77777777" w:rsidTr="00661E63">
        <w:trPr>
          <w:trHeight w:val="20"/>
          <w:jc w:val="center"/>
        </w:trPr>
        <w:tc>
          <w:tcPr>
            <w:tcW w:w="2122" w:type="dxa"/>
            <w:shd w:val="clear" w:color="auto" w:fill="auto"/>
            <w:noWrap/>
            <w:vAlign w:val="center"/>
            <w:hideMark/>
          </w:tcPr>
          <w:p w14:paraId="00701A4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Medications (6153, 6177)</w:t>
            </w:r>
          </w:p>
        </w:tc>
        <w:tc>
          <w:tcPr>
            <w:tcW w:w="1275" w:type="dxa"/>
            <w:shd w:val="clear" w:color="auto" w:fill="auto"/>
            <w:noWrap/>
            <w:vAlign w:val="center"/>
            <w:hideMark/>
          </w:tcPr>
          <w:p w14:paraId="67ADC121"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w:t>
            </w:r>
          </w:p>
        </w:tc>
        <w:tc>
          <w:tcPr>
            <w:tcW w:w="5320" w:type="dxa"/>
            <w:shd w:val="clear" w:color="auto" w:fill="auto"/>
            <w:noWrap/>
            <w:vAlign w:val="center"/>
            <w:hideMark/>
          </w:tcPr>
          <w:p w14:paraId="0FD701EF"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Cholesterol lowering medication</w:t>
            </w:r>
          </w:p>
        </w:tc>
      </w:tr>
      <w:tr w:rsidR="00216924" w:rsidRPr="00686EF5" w14:paraId="22577663" w14:textId="77777777" w:rsidTr="00661E63">
        <w:trPr>
          <w:trHeight w:val="20"/>
          <w:jc w:val="center"/>
        </w:trPr>
        <w:tc>
          <w:tcPr>
            <w:tcW w:w="2122" w:type="dxa"/>
            <w:shd w:val="clear" w:color="auto" w:fill="auto"/>
            <w:noWrap/>
            <w:vAlign w:val="center"/>
            <w:hideMark/>
          </w:tcPr>
          <w:p w14:paraId="197E3CEA"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ICD10</w:t>
            </w:r>
          </w:p>
        </w:tc>
        <w:tc>
          <w:tcPr>
            <w:tcW w:w="1275" w:type="dxa"/>
            <w:shd w:val="clear" w:color="auto" w:fill="auto"/>
            <w:noWrap/>
            <w:vAlign w:val="center"/>
            <w:hideMark/>
          </w:tcPr>
          <w:p w14:paraId="1AF3A4F1"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E780</w:t>
            </w:r>
          </w:p>
        </w:tc>
        <w:tc>
          <w:tcPr>
            <w:tcW w:w="5320" w:type="dxa"/>
            <w:shd w:val="clear" w:color="auto" w:fill="auto"/>
            <w:noWrap/>
            <w:vAlign w:val="center"/>
            <w:hideMark/>
          </w:tcPr>
          <w:p w14:paraId="100B736A"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Pure hypercholesterolaemia</w:t>
            </w:r>
          </w:p>
        </w:tc>
      </w:tr>
      <w:tr w:rsidR="00216924" w:rsidRPr="00686EF5" w14:paraId="548DCE85" w14:textId="77777777" w:rsidTr="00661E63">
        <w:trPr>
          <w:trHeight w:val="20"/>
          <w:jc w:val="center"/>
        </w:trPr>
        <w:tc>
          <w:tcPr>
            <w:tcW w:w="2122" w:type="dxa"/>
            <w:shd w:val="clear" w:color="auto" w:fill="auto"/>
            <w:noWrap/>
            <w:vAlign w:val="center"/>
          </w:tcPr>
          <w:p w14:paraId="10657561"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1F54D3AC"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E782</w:t>
            </w:r>
          </w:p>
        </w:tc>
        <w:tc>
          <w:tcPr>
            <w:tcW w:w="5320" w:type="dxa"/>
            <w:shd w:val="clear" w:color="auto" w:fill="auto"/>
            <w:noWrap/>
            <w:vAlign w:val="center"/>
            <w:hideMark/>
          </w:tcPr>
          <w:p w14:paraId="14492143"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Mixed hyperlipidaemia</w:t>
            </w:r>
          </w:p>
        </w:tc>
      </w:tr>
      <w:tr w:rsidR="00216924" w:rsidRPr="00686EF5" w14:paraId="58112C5F" w14:textId="77777777" w:rsidTr="00661E63">
        <w:trPr>
          <w:trHeight w:val="20"/>
          <w:jc w:val="center"/>
        </w:trPr>
        <w:tc>
          <w:tcPr>
            <w:tcW w:w="2122" w:type="dxa"/>
            <w:shd w:val="clear" w:color="auto" w:fill="auto"/>
            <w:noWrap/>
            <w:vAlign w:val="center"/>
          </w:tcPr>
          <w:p w14:paraId="5F38B395"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1D4E5138"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E783</w:t>
            </w:r>
          </w:p>
        </w:tc>
        <w:tc>
          <w:tcPr>
            <w:tcW w:w="5320" w:type="dxa"/>
            <w:shd w:val="clear" w:color="auto" w:fill="auto"/>
            <w:noWrap/>
            <w:vAlign w:val="center"/>
            <w:hideMark/>
          </w:tcPr>
          <w:p w14:paraId="608E8F02"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Hyperchylomicronaemia</w:t>
            </w:r>
          </w:p>
        </w:tc>
      </w:tr>
      <w:tr w:rsidR="00216924" w:rsidRPr="00686EF5" w14:paraId="79E6AEB1" w14:textId="77777777" w:rsidTr="00661E63">
        <w:trPr>
          <w:trHeight w:val="20"/>
          <w:jc w:val="center"/>
        </w:trPr>
        <w:tc>
          <w:tcPr>
            <w:tcW w:w="2122" w:type="dxa"/>
            <w:shd w:val="clear" w:color="auto" w:fill="auto"/>
            <w:noWrap/>
            <w:vAlign w:val="center"/>
          </w:tcPr>
          <w:p w14:paraId="25E020E4"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25A7F48"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E784</w:t>
            </w:r>
          </w:p>
        </w:tc>
        <w:tc>
          <w:tcPr>
            <w:tcW w:w="5320" w:type="dxa"/>
            <w:shd w:val="clear" w:color="auto" w:fill="auto"/>
            <w:noWrap/>
            <w:vAlign w:val="center"/>
            <w:hideMark/>
          </w:tcPr>
          <w:p w14:paraId="04D1A655" w14:textId="77777777" w:rsidR="00216924" w:rsidRPr="00686EF5" w:rsidRDefault="00216924" w:rsidP="00661E63">
            <w:pPr>
              <w:rPr>
                <w:rFonts w:ascii="Times New Roman" w:eastAsia="Times New Roman" w:hAnsi="Times New Roman" w:cs="Times New Roman"/>
                <w:color w:val="000000"/>
                <w:sz w:val="18"/>
                <w:szCs w:val="18"/>
              </w:rPr>
            </w:pPr>
            <w:proofErr w:type="gramStart"/>
            <w:r w:rsidRPr="00686EF5">
              <w:rPr>
                <w:rFonts w:ascii="Times New Roman" w:eastAsia="Times New Roman" w:hAnsi="Times New Roman" w:cs="Times New Roman"/>
                <w:color w:val="000000"/>
                <w:sz w:val="18"/>
                <w:szCs w:val="18"/>
              </w:rPr>
              <w:t>Other</w:t>
            </w:r>
            <w:proofErr w:type="gramEnd"/>
            <w:r w:rsidRPr="00686EF5">
              <w:rPr>
                <w:rFonts w:ascii="Times New Roman" w:eastAsia="Times New Roman" w:hAnsi="Times New Roman" w:cs="Times New Roman"/>
                <w:color w:val="000000"/>
                <w:sz w:val="18"/>
                <w:szCs w:val="18"/>
              </w:rPr>
              <w:t xml:space="preserve"> hyperlipidaemia</w:t>
            </w:r>
          </w:p>
        </w:tc>
      </w:tr>
      <w:tr w:rsidR="00216924" w:rsidRPr="00686EF5" w14:paraId="0222E9C4" w14:textId="77777777" w:rsidTr="00661E63">
        <w:trPr>
          <w:trHeight w:val="20"/>
          <w:jc w:val="center"/>
        </w:trPr>
        <w:tc>
          <w:tcPr>
            <w:tcW w:w="2122" w:type="dxa"/>
            <w:shd w:val="clear" w:color="auto" w:fill="auto"/>
            <w:noWrap/>
            <w:vAlign w:val="center"/>
          </w:tcPr>
          <w:p w14:paraId="21C8B5C3"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2BF1BE40"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E785</w:t>
            </w:r>
          </w:p>
        </w:tc>
        <w:tc>
          <w:tcPr>
            <w:tcW w:w="5320" w:type="dxa"/>
            <w:shd w:val="clear" w:color="auto" w:fill="auto"/>
            <w:noWrap/>
            <w:vAlign w:val="center"/>
            <w:hideMark/>
          </w:tcPr>
          <w:p w14:paraId="741C70D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Hyperlipidaemia, unspecified</w:t>
            </w:r>
          </w:p>
        </w:tc>
      </w:tr>
      <w:tr w:rsidR="00216924" w:rsidRPr="00686EF5" w14:paraId="19643091" w14:textId="77777777" w:rsidTr="00661E63">
        <w:trPr>
          <w:trHeight w:val="20"/>
          <w:jc w:val="center"/>
        </w:trPr>
        <w:tc>
          <w:tcPr>
            <w:tcW w:w="2122" w:type="dxa"/>
            <w:tcBorders>
              <w:bottom w:val="single" w:sz="4" w:space="0" w:color="auto"/>
            </w:tcBorders>
            <w:shd w:val="clear" w:color="auto" w:fill="auto"/>
            <w:noWrap/>
            <w:vAlign w:val="center"/>
            <w:hideMark/>
          </w:tcPr>
          <w:p w14:paraId="106EB416"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First occurrences</w:t>
            </w:r>
          </w:p>
        </w:tc>
        <w:tc>
          <w:tcPr>
            <w:tcW w:w="1275" w:type="dxa"/>
            <w:tcBorders>
              <w:bottom w:val="single" w:sz="4" w:space="0" w:color="auto"/>
            </w:tcBorders>
            <w:shd w:val="clear" w:color="auto" w:fill="auto"/>
            <w:noWrap/>
            <w:vAlign w:val="center"/>
            <w:hideMark/>
          </w:tcPr>
          <w:p w14:paraId="01FF6619"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130814</w:t>
            </w:r>
          </w:p>
        </w:tc>
        <w:tc>
          <w:tcPr>
            <w:tcW w:w="5320" w:type="dxa"/>
            <w:tcBorders>
              <w:bottom w:val="single" w:sz="4" w:space="0" w:color="auto"/>
            </w:tcBorders>
            <w:shd w:val="clear" w:color="auto" w:fill="auto"/>
            <w:noWrap/>
            <w:vAlign w:val="center"/>
            <w:hideMark/>
          </w:tcPr>
          <w:p w14:paraId="3DFC76B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 xml:space="preserve">Date E78 first reported (disorders of lipoprotein metabolism and other </w:t>
            </w:r>
            <w:proofErr w:type="spellStart"/>
            <w:r w:rsidRPr="00686EF5">
              <w:rPr>
                <w:rFonts w:ascii="Times New Roman" w:eastAsia="Times New Roman" w:hAnsi="Times New Roman" w:cs="Times New Roman"/>
                <w:color w:val="000000"/>
                <w:sz w:val="18"/>
                <w:szCs w:val="18"/>
              </w:rPr>
              <w:t>lipidaemias</w:t>
            </w:r>
            <w:proofErr w:type="spellEnd"/>
            <w:r w:rsidRPr="00686EF5">
              <w:rPr>
                <w:rFonts w:ascii="Times New Roman" w:eastAsia="Times New Roman" w:hAnsi="Times New Roman" w:cs="Times New Roman"/>
                <w:color w:val="000000"/>
                <w:sz w:val="18"/>
                <w:szCs w:val="18"/>
              </w:rPr>
              <w:t>)</w:t>
            </w:r>
          </w:p>
        </w:tc>
      </w:tr>
      <w:tr w:rsidR="00216924" w:rsidRPr="00686EF5" w14:paraId="46E9EEE6" w14:textId="77777777" w:rsidTr="00661E63">
        <w:trPr>
          <w:trHeight w:val="20"/>
          <w:jc w:val="center"/>
        </w:trPr>
        <w:tc>
          <w:tcPr>
            <w:tcW w:w="2122" w:type="dxa"/>
            <w:tcBorders>
              <w:top w:val="single" w:sz="4" w:space="0" w:color="auto"/>
              <w:bottom w:val="single" w:sz="4" w:space="0" w:color="auto"/>
            </w:tcBorders>
            <w:shd w:val="clear" w:color="auto" w:fill="auto"/>
            <w:noWrap/>
            <w:vAlign w:val="center"/>
          </w:tcPr>
          <w:p w14:paraId="33A7F77A"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Hypertension</w:t>
            </w:r>
          </w:p>
        </w:tc>
        <w:tc>
          <w:tcPr>
            <w:tcW w:w="1275" w:type="dxa"/>
            <w:tcBorders>
              <w:top w:val="single" w:sz="4" w:space="0" w:color="auto"/>
              <w:bottom w:val="single" w:sz="4" w:space="0" w:color="auto"/>
            </w:tcBorders>
            <w:shd w:val="clear" w:color="auto" w:fill="auto"/>
            <w:noWrap/>
            <w:vAlign w:val="center"/>
          </w:tcPr>
          <w:p w14:paraId="4DCDE421" w14:textId="77777777" w:rsidR="00216924" w:rsidRPr="00686EF5" w:rsidRDefault="00216924" w:rsidP="00661E63">
            <w:pPr>
              <w:jc w:val="center"/>
              <w:rPr>
                <w:rFonts w:ascii="Times New Roman" w:eastAsia="Times New Roman" w:hAnsi="Times New Roman" w:cs="Times New Roman"/>
                <w:color w:val="000000"/>
                <w:sz w:val="18"/>
                <w:szCs w:val="18"/>
              </w:rPr>
            </w:pPr>
          </w:p>
        </w:tc>
        <w:tc>
          <w:tcPr>
            <w:tcW w:w="5320" w:type="dxa"/>
            <w:tcBorders>
              <w:top w:val="single" w:sz="4" w:space="0" w:color="auto"/>
              <w:bottom w:val="single" w:sz="4" w:space="0" w:color="auto"/>
            </w:tcBorders>
            <w:shd w:val="clear" w:color="auto" w:fill="auto"/>
            <w:noWrap/>
            <w:vAlign w:val="center"/>
          </w:tcPr>
          <w:p w14:paraId="6EB59389" w14:textId="77777777" w:rsidR="00216924" w:rsidRPr="00686EF5" w:rsidRDefault="00216924" w:rsidP="00661E63">
            <w:pPr>
              <w:rPr>
                <w:rFonts w:ascii="Times New Roman" w:eastAsia="Times New Roman" w:hAnsi="Times New Roman" w:cs="Times New Roman"/>
                <w:color w:val="000000"/>
                <w:sz w:val="18"/>
                <w:szCs w:val="18"/>
              </w:rPr>
            </w:pPr>
          </w:p>
        </w:tc>
      </w:tr>
      <w:tr w:rsidR="00216924" w:rsidRPr="00686EF5" w14:paraId="580E6018" w14:textId="77777777" w:rsidTr="00661E63">
        <w:trPr>
          <w:trHeight w:val="20"/>
          <w:jc w:val="center"/>
        </w:trPr>
        <w:tc>
          <w:tcPr>
            <w:tcW w:w="2122" w:type="dxa"/>
            <w:tcBorders>
              <w:top w:val="single" w:sz="4" w:space="0" w:color="auto"/>
            </w:tcBorders>
            <w:shd w:val="clear" w:color="auto" w:fill="auto"/>
            <w:noWrap/>
            <w:vAlign w:val="center"/>
            <w:hideMark/>
          </w:tcPr>
          <w:p w14:paraId="177EB869"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Self-report (20002)</w:t>
            </w:r>
          </w:p>
        </w:tc>
        <w:tc>
          <w:tcPr>
            <w:tcW w:w="1275" w:type="dxa"/>
            <w:tcBorders>
              <w:top w:val="single" w:sz="4" w:space="0" w:color="auto"/>
            </w:tcBorders>
            <w:shd w:val="clear" w:color="auto" w:fill="auto"/>
            <w:noWrap/>
            <w:vAlign w:val="center"/>
            <w:hideMark/>
          </w:tcPr>
          <w:p w14:paraId="7375593A"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1065</w:t>
            </w:r>
          </w:p>
        </w:tc>
        <w:tc>
          <w:tcPr>
            <w:tcW w:w="5320" w:type="dxa"/>
            <w:tcBorders>
              <w:top w:val="single" w:sz="4" w:space="0" w:color="auto"/>
            </w:tcBorders>
            <w:shd w:val="clear" w:color="auto" w:fill="auto"/>
            <w:noWrap/>
            <w:vAlign w:val="center"/>
            <w:hideMark/>
          </w:tcPr>
          <w:p w14:paraId="77ECF20A"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Hypertension</w:t>
            </w:r>
          </w:p>
        </w:tc>
      </w:tr>
      <w:tr w:rsidR="00216924" w:rsidRPr="00686EF5" w14:paraId="2C0CC2A5" w14:textId="77777777" w:rsidTr="00661E63">
        <w:trPr>
          <w:trHeight w:val="20"/>
          <w:jc w:val="center"/>
        </w:trPr>
        <w:tc>
          <w:tcPr>
            <w:tcW w:w="2122" w:type="dxa"/>
            <w:shd w:val="clear" w:color="auto" w:fill="auto"/>
            <w:noWrap/>
            <w:vAlign w:val="center"/>
            <w:hideMark/>
          </w:tcPr>
          <w:p w14:paraId="3A89594D"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4233BDFB"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1072</w:t>
            </w:r>
          </w:p>
        </w:tc>
        <w:tc>
          <w:tcPr>
            <w:tcW w:w="5320" w:type="dxa"/>
            <w:shd w:val="clear" w:color="auto" w:fill="auto"/>
            <w:noWrap/>
            <w:vAlign w:val="center"/>
            <w:hideMark/>
          </w:tcPr>
          <w:p w14:paraId="560C2C4F"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Essential hypertension</w:t>
            </w:r>
          </w:p>
        </w:tc>
      </w:tr>
      <w:tr w:rsidR="00216924" w:rsidRPr="00686EF5" w14:paraId="19B0EAAF" w14:textId="77777777" w:rsidTr="00661E63">
        <w:trPr>
          <w:trHeight w:val="20"/>
          <w:jc w:val="center"/>
        </w:trPr>
        <w:tc>
          <w:tcPr>
            <w:tcW w:w="2122" w:type="dxa"/>
            <w:shd w:val="clear" w:color="auto" w:fill="auto"/>
            <w:noWrap/>
            <w:vAlign w:val="center"/>
            <w:hideMark/>
          </w:tcPr>
          <w:p w14:paraId="0093F5A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Medications (6153, 6177)</w:t>
            </w:r>
          </w:p>
        </w:tc>
        <w:tc>
          <w:tcPr>
            <w:tcW w:w="1275" w:type="dxa"/>
            <w:shd w:val="clear" w:color="auto" w:fill="auto"/>
            <w:noWrap/>
            <w:vAlign w:val="center"/>
            <w:hideMark/>
          </w:tcPr>
          <w:p w14:paraId="4743ECF9"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2</w:t>
            </w:r>
          </w:p>
        </w:tc>
        <w:tc>
          <w:tcPr>
            <w:tcW w:w="5320" w:type="dxa"/>
            <w:shd w:val="clear" w:color="auto" w:fill="auto"/>
            <w:noWrap/>
            <w:vAlign w:val="center"/>
            <w:hideMark/>
          </w:tcPr>
          <w:p w14:paraId="13E6D61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Blood pressure medication</w:t>
            </w:r>
          </w:p>
        </w:tc>
      </w:tr>
      <w:tr w:rsidR="00216924" w:rsidRPr="00686EF5" w14:paraId="0EBF3D08" w14:textId="77777777" w:rsidTr="00661E63">
        <w:trPr>
          <w:trHeight w:val="20"/>
          <w:jc w:val="center"/>
        </w:trPr>
        <w:tc>
          <w:tcPr>
            <w:tcW w:w="2122" w:type="dxa"/>
            <w:shd w:val="clear" w:color="auto" w:fill="auto"/>
            <w:noWrap/>
            <w:vAlign w:val="center"/>
            <w:hideMark/>
          </w:tcPr>
          <w:p w14:paraId="3327EE60"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ICD10</w:t>
            </w:r>
          </w:p>
        </w:tc>
        <w:tc>
          <w:tcPr>
            <w:tcW w:w="1275" w:type="dxa"/>
            <w:shd w:val="clear" w:color="auto" w:fill="auto"/>
            <w:noWrap/>
            <w:vAlign w:val="center"/>
            <w:hideMark/>
          </w:tcPr>
          <w:p w14:paraId="1DF0B890"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I10</w:t>
            </w:r>
          </w:p>
        </w:tc>
        <w:tc>
          <w:tcPr>
            <w:tcW w:w="5320" w:type="dxa"/>
            <w:shd w:val="clear" w:color="auto" w:fill="auto"/>
            <w:noWrap/>
            <w:vAlign w:val="center"/>
            <w:hideMark/>
          </w:tcPr>
          <w:p w14:paraId="36E51E11"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Essential (primary) hypertension</w:t>
            </w:r>
          </w:p>
        </w:tc>
      </w:tr>
      <w:tr w:rsidR="00216924" w:rsidRPr="00686EF5" w14:paraId="56EEB82A" w14:textId="77777777" w:rsidTr="00661E63">
        <w:trPr>
          <w:trHeight w:val="20"/>
          <w:jc w:val="center"/>
        </w:trPr>
        <w:tc>
          <w:tcPr>
            <w:tcW w:w="2122" w:type="dxa"/>
            <w:shd w:val="clear" w:color="auto" w:fill="auto"/>
            <w:noWrap/>
            <w:vAlign w:val="center"/>
            <w:hideMark/>
          </w:tcPr>
          <w:p w14:paraId="599520FD"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First occurrences</w:t>
            </w:r>
          </w:p>
        </w:tc>
        <w:tc>
          <w:tcPr>
            <w:tcW w:w="1275" w:type="dxa"/>
            <w:shd w:val="clear" w:color="auto" w:fill="auto"/>
            <w:noWrap/>
            <w:vAlign w:val="center"/>
            <w:hideMark/>
          </w:tcPr>
          <w:p w14:paraId="491F75E2"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131286</w:t>
            </w:r>
          </w:p>
        </w:tc>
        <w:tc>
          <w:tcPr>
            <w:tcW w:w="5320" w:type="dxa"/>
            <w:shd w:val="clear" w:color="auto" w:fill="auto"/>
            <w:noWrap/>
            <w:vAlign w:val="center"/>
            <w:hideMark/>
          </w:tcPr>
          <w:p w14:paraId="56FA2F20"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Date I10 first reported (essential (primary) hypertension)</w:t>
            </w:r>
          </w:p>
        </w:tc>
      </w:tr>
      <w:tr w:rsidR="00216924" w:rsidRPr="00686EF5" w14:paraId="7D4D6B5F" w14:textId="77777777" w:rsidTr="00661E63">
        <w:trPr>
          <w:trHeight w:val="20"/>
          <w:jc w:val="center"/>
        </w:trPr>
        <w:tc>
          <w:tcPr>
            <w:tcW w:w="2122" w:type="dxa"/>
            <w:shd w:val="clear" w:color="auto" w:fill="auto"/>
            <w:noWrap/>
            <w:vAlign w:val="center"/>
            <w:hideMark/>
          </w:tcPr>
          <w:p w14:paraId="1F1BFF6C"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Diagnosed by doctor</w:t>
            </w:r>
          </w:p>
        </w:tc>
        <w:tc>
          <w:tcPr>
            <w:tcW w:w="1275" w:type="dxa"/>
            <w:shd w:val="clear" w:color="auto" w:fill="auto"/>
            <w:noWrap/>
            <w:vAlign w:val="center"/>
            <w:hideMark/>
          </w:tcPr>
          <w:p w14:paraId="102295BF"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6150: 4</w:t>
            </w:r>
          </w:p>
        </w:tc>
        <w:tc>
          <w:tcPr>
            <w:tcW w:w="5320" w:type="dxa"/>
            <w:shd w:val="clear" w:color="auto" w:fill="auto"/>
            <w:noWrap/>
            <w:vAlign w:val="center"/>
            <w:hideMark/>
          </w:tcPr>
          <w:p w14:paraId="19D78D1E"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High blood pressure</w:t>
            </w:r>
          </w:p>
        </w:tc>
      </w:tr>
      <w:tr w:rsidR="00216924" w:rsidRPr="00686EF5" w14:paraId="0B496BDC" w14:textId="77777777" w:rsidTr="00661E63">
        <w:trPr>
          <w:trHeight w:val="20"/>
          <w:jc w:val="center"/>
        </w:trPr>
        <w:tc>
          <w:tcPr>
            <w:tcW w:w="2122" w:type="dxa"/>
            <w:shd w:val="clear" w:color="auto" w:fill="auto"/>
            <w:noWrap/>
            <w:vAlign w:val="center"/>
          </w:tcPr>
          <w:p w14:paraId="1E1D138D"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5C83BB66" w14:textId="77777777" w:rsidR="00216924" w:rsidRPr="00686EF5" w:rsidRDefault="00216924" w:rsidP="00661E63">
            <w:pPr>
              <w:jc w:val="cente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2966</w:t>
            </w:r>
          </w:p>
        </w:tc>
        <w:tc>
          <w:tcPr>
            <w:tcW w:w="5320" w:type="dxa"/>
            <w:shd w:val="clear" w:color="auto" w:fill="auto"/>
            <w:noWrap/>
            <w:vAlign w:val="center"/>
            <w:hideMark/>
          </w:tcPr>
          <w:p w14:paraId="44B91437"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Age high blood pressure diagnosed</w:t>
            </w:r>
          </w:p>
        </w:tc>
      </w:tr>
      <w:tr w:rsidR="00216924" w:rsidRPr="00686EF5" w14:paraId="78DDCC1B" w14:textId="77777777" w:rsidTr="00661E63">
        <w:trPr>
          <w:trHeight w:val="20"/>
          <w:jc w:val="center"/>
        </w:trPr>
        <w:tc>
          <w:tcPr>
            <w:tcW w:w="2122" w:type="dxa"/>
            <w:shd w:val="clear" w:color="auto" w:fill="auto"/>
            <w:noWrap/>
            <w:vAlign w:val="center"/>
            <w:hideMark/>
          </w:tcPr>
          <w:p w14:paraId="1ABB7D4A"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 xml:space="preserve">GP Clinical records </w:t>
            </w:r>
            <w:r w:rsidRPr="00686EF5">
              <w:rPr>
                <w:rFonts w:ascii="Times New Roman" w:eastAsia="Times New Roman" w:hAnsi="Times New Roman" w:cs="Times New Roman"/>
                <w:color w:val="000000"/>
                <w:sz w:val="18"/>
                <w:szCs w:val="18"/>
              </w:rPr>
              <w:br/>
              <w:t>(42040)</w:t>
            </w:r>
          </w:p>
        </w:tc>
        <w:tc>
          <w:tcPr>
            <w:tcW w:w="1275" w:type="dxa"/>
            <w:shd w:val="clear" w:color="auto" w:fill="auto"/>
            <w:noWrap/>
            <w:vAlign w:val="center"/>
            <w:hideMark/>
          </w:tcPr>
          <w:p w14:paraId="25C2335C" w14:textId="77777777" w:rsidR="00216924" w:rsidRPr="00686EF5" w:rsidRDefault="00216924" w:rsidP="00661E63">
            <w:pPr>
              <w:jc w:val="center"/>
              <w:rPr>
                <w:rFonts w:ascii="Times New Roman" w:eastAsia="Times New Roman" w:hAnsi="Times New Roman" w:cs="Times New Roman"/>
                <w:color w:val="000000"/>
                <w:sz w:val="18"/>
                <w:szCs w:val="18"/>
              </w:rPr>
            </w:pPr>
            <w:proofErr w:type="spellStart"/>
            <w:r w:rsidRPr="00686EF5">
              <w:rPr>
                <w:rFonts w:ascii="Times New Roman" w:eastAsia="Times New Roman" w:hAnsi="Times New Roman" w:cs="Times New Roman"/>
                <w:color w:val="000000"/>
                <w:sz w:val="18"/>
                <w:szCs w:val="18"/>
              </w:rPr>
              <w:t>ctv</w:t>
            </w:r>
            <w:proofErr w:type="spellEnd"/>
          </w:p>
        </w:tc>
        <w:tc>
          <w:tcPr>
            <w:tcW w:w="5320" w:type="dxa"/>
            <w:shd w:val="clear" w:color="auto" w:fill="auto"/>
            <w:vAlign w:val="center"/>
            <w:hideMark/>
          </w:tcPr>
          <w:p w14:paraId="26392218"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 xml:space="preserve">.14A2, .6627, .6628, .662d, .662F, .662O, .662P, .G3.., .G31., .G35., .G36., 14A2., 662d., 662F., 662O., 662P., 662P0, G200., G201., G203., G24.., G240., G24z., G24zz, G26.., G28.., Xa3fQ, Xa8HD, </w:t>
            </w:r>
            <w:proofErr w:type="spellStart"/>
            <w:r w:rsidRPr="00686EF5">
              <w:rPr>
                <w:rFonts w:ascii="Times New Roman" w:eastAsia="Times New Roman" w:hAnsi="Times New Roman" w:cs="Times New Roman"/>
                <w:color w:val="000000"/>
                <w:sz w:val="18"/>
                <w:szCs w:val="18"/>
              </w:rPr>
              <w:t>XaIyE</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XaXOi</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XaZbz</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XaZWn</w:t>
            </w:r>
            <w:proofErr w:type="spellEnd"/>
            <w:r w:rsidRPr="00686EF5">
              <w:rPr>
                <w:rFonts w:ascii="Times New Roman" w:eastAsia="Times New Roman" w:hAnsi="Times New Roman" w:cs="Times New Roman"/>
                <w:color w:val="000000"/>
                <w:sz w:val="18"/>
                <w:szCs w:val="18"/>
              </w:rPr>
              <w:t xml:space="preserve">, XE0Ub, XE0Uc, XE0Ud, XE0W8, XM1YA, </w:t>
            </w:r>
            <w:proofErr w:type="spellStart"/>
            <w:r w:rsidRPr="00686EF5">
              <w:rPr>
                <w:rFonts w:ascii="Times New Roman" w:eastAsia="Times New Roman" w:hAnsi="Times New Roman" w:cs="Times New Roman"/>
                <w:color w:val="000000"/>
                <w:sz w:val="18"/>
                <w:szCs w:val="18"/>
              </w:rPr>
              <w:t>XSDSb</w:t>
            </w:r>
            <w:proofErr w:type="spellEnd"/>
          </w:p>
        </w:tc>
      </w:tr>
      <w:tr w:rsidR="00216924" w:rsidRPr="00686EF5" w14:paraId="2453AC1A" w14:textId="77777777" w:rsidTr="00661E63">
        <w:trPr>
          <w:trHeight w:val="20"/>
          <w:jc w:val="center"/>
        </w:trPr>
        <w:tc>
          <w:tcPr>
            <w:tcW w:w="2122" w:type="dxa"/>
            <w:shd w:val="clear" w:color="auto" w:fill="auto"/>
            <w:noWrap/>
            <w:vAlign w:val="center"/>
            <w:hideMark/>
          </w:tcPr>
          <w:p w14:paraId="6FEC1C65" w14:textId="77777777" w:rsidR="00216924" w:rsidRPr="00686EF5" w:rsidRDefault="00216924" w:rsidP="00661E63">
            <w:pPr>
              <w:rPr>
                <w:rFonts w:ascii="Times New Roman" w:eastAsia="Times New Roman" w:hAnsi="Times New Roman" w:cs="Times New Roman"/>
                <w:color w:val="000000"/>
                <w:sz w:val="18"/>
                <w:szCs w:val="18"/>
              </w:rPr>
            </w:pPr>
          </w:p>
        </w:tc>
        <w:tc>
          <w:tcPr>
            <w:tcW w:w="1275" w:type="dxa"/>
            <w:shd w:val="clear" w:color="auto" w:fill="auto"/>
            <w:noWrap/>
            <w:vAlign w:val="center"/>
            <w:hideMark/>
          </w:tcPr>
          <w:p w14:paraId="500A40CE" w14:textId="77777777" w:rsidR="00216924" w:rsidRPr="00686EF5" w:rsidRDefault="00216924" w:rsidP="00661E63">
            <w:pPr>
              <w:jc w:val="center"/>
              <w:rPr>
                <w:rFonts w:ascii="Times New Roman" w:eastAsia="Times New Roman" w:hAnsi="Times New Roman" w:cs="Times New Roman"/>
                <w:color w:val="000000"/>
                <w:sz w:val="18"/>
                <w:szCs w:val="18"/>
              </w:rPr>
            </w:pPr>
            <w:proofErr w:type="spellStart"/>
            <w:r w:rsidRPr="00686EF5">
              <w:rPr>
                <w:rFonts w:ascii="Times New Roman" w:eastAsia="Times New Roman" w:hAnsi="Times New Roman" w:cs="Times New Roman"/>
                <w:color w:val="000000"/>
                <w:sz w:val="18"/>
                <w:szCs w:val="18"/>
              </w:rPr>
              <w:t>emis</w:t>
            </w:r>
            <w:proofErr w:type="spellEnd"/>
          </w:p>
        </w:tc>
        <w:tc>
          <w:tcPr>
            <w:tcW w:w="5320" w:type="dxa"/>
            <w:shd w:val="clear" w:color="auto" w:fill="auto"/>
            <w:noWrap/>
            <w:vAlign w:val="center"/>
            <w:hideMark/>
          </w:tcPr>
          <w:p w14:paraId="34651141"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EMISHGT69, EMISNQST25, HNGZ016</w:t>
            </w:r>
          </w:p>
        </w:tc>
      </w:tr>
    </w:tbl>
    <w:p w14:paraId="38FE31D8" w14:textId="77777777" w:rsidR="00216924" w:rsidRPr="00686EF5" w:rsidRDefault="00216924" w:rsidP="00216924">
      <w:pPr>
        <w:spacing w:before="120"/>
        <w:rPr>
          <w:rFonts w:ascii="Times New Roman" w:hAnsi="Times New Roman" w:cs="Times New Roman"/>
          <w:sz w:val="20"/>
          <w:szCs w:val="20"/>
        </w:rPr>
      </w:pPr>
      <w:r w:rsidRPr="00686EF5">
        <w:rPr>
          <w:rFonts w:ascii="Times New Roman" w:hAnsi="Times New Roman" w:cs="Times New Roman"/>
          <w:b/>
          <w:sz w:val="20"/>
          <w:szCs w:val="20"/>
        </w:rPr>
        <w:t>Supplementary Table 1 footnote</w:t>
      </w:r>
      <w:r w:rsidRPr="00686EF5">
        <w:rPr>
          <w:rFonts w:ascii="Times New Roman" w:hAnsi="Times New Roman" w:cs="Times New Roman"/>
          <w:sz w:val="20"/>
          <w:szCs w:val="20"/>
        </w:rPr>
        <w:t>: ICD10 codes are drawn from fields 41270, 41280, 41234 and 41259; Where a 3-digit code is given, this includes all 4-digit sub-codes, for example, E10 includes E100, E101 and E102. GP: general practice; HES= Hospital Episode Statistics, ICD= international classification of disease.</w:t>
      </w:r>
    </w:p>
    <w:p w14:paraId="0ACB017D" w14:textId="77777777" w:rsidR="00216924" w:rsidRPr="00686EF5" w:rsidRDefault="00216924" w:rsidP="00216924">
      <w:pPr>
        <w:pStyle w:val="Heading2"/>
        <w:rPr>
          <w:sz w:val="18"/>
          <w:szCs w:val="18"/>
        </w:rPr>
      </w:pPr>
      <w:r w:rsidRPr="00686EF5">
        <w:rPr>
          <w:sz w:val="18"/>
          <w:szCs w:val="18"/>
        </w:rPr>
        <w:br w:type="page"/>
      </w:r>
    </w:p>
    <w:p w14:paraId="2904DFF8" w14:textId="77777777" w:rsidR="00216924" w:rsidRPr="00686EF5" w:rsidRDefault="00216924" w:rsidP="00216924">
      <w:pPr>
        <w:pStyle w:val="Heading2"/>
        <w:rPr>
          <w:sz w:val="20"/>
          <w:szCs w:val="20"/>
        </w:rPr>
      </w:pPr>
      <w:r w:rsidRPr="00686EF5">
        <w:rPr>
          <w:sz w:val="20"/>
          <w:szCs w:val="20"/>
        </w:rPr>
        <w:lastRenderedPageBreak/>
        <w:t>Supplementary Table 2. List of antihypertensive medications included in defining “treated hypertension”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80"/>
      </w:tblGrid>
      <w:tr w:rsidR="00216924" w:rsidRPr="00686EF5" w14:paraId="068B8561" w14:textId="77777777" w:rsidTr="00661E63">
        <w:trPr>
          <w:trHeight w:val="20"/>
        </w:trPr>
        <w:tc>
          <w:tcPr>
            <w:tcW w:w="1276" w:type="dxa"/>
            <w:shd w:val="clear" w:color="auto" w:fill="auto"/>
            <w:noWrap/>
            <w:hideMark/>
          </w:tcPr>
          <w:p w14:paraId="3B10F27A"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Code type</w:t>
            </w:r>
          </w:p>
        </w:tc>
        <w:tc>
          <w:tcPr>
            <w:tcW w:w="8080" w:type="dxa"/>
            <w:shd w:val="clear" w:color="auto" w:fill="auto"/>
            <w:vAlign w:val="bottom"/>
            <w:hideMark/>
          </w:tcPr>
          <w:p w14:paraId="143313CE" w14:textId="77777777" w:rsidR="00216924" w:rsidRPr="00686EF5" w:rsidRDefault="00216924" w:rsidP="00661E63">
            <w:pPr>
              <w:rPr>
                <w:rFonts w:ascii="Times New Roman" w:eastAsia="Times New Roman" w:hAnsi="Times New Roman" w:cs="Times New Roman"/>
                <w:b/>
                <w:color w:val="000000"/>
                <w:sz w:val="18"/>
                <w:szCs w:val="18"/>
              </w:rPr>
            </w:pPr>
            <w:r w:rsidRPr="00686EF5">
              <w:rPr>
                <w:rFonts w:ascii="Times New Roman" w:eastAsia="Times New Roman" w:hAnsi="Times New Roman" w:cs="Times New Roman"/>
                <w:b/>
                <w:color w:val="000000"/>
                <w:sz w:val="18"/>
                <w:szCs w:val="18"/>
              </w:rPr>
              <w:t>Code</w:t>
            </w:r>
          </w:p>
        </w:tc>
      </w:tr>
      <w:tr w:rsidR="00216924" w:rsidRPr="00686EF5" w14:paraId="509FB9ED" w14:textId="77777777" w:rsidTr="00661E63">
        <w:trPr>
          <w:trHeight w:val="20"/>
        </w:trPr>
        <w:tc>
          <w:tcPr>
            <w:tcW w:w="1276" w:type="dxa"/>
            <w:shd w:val="clear" w:color="auto" w:fill="auto"/>
            <w:noWrap/>
            <w:hideMark/>
          </w:tcPr>
          <w:p w14:paraId="31888EEA" w14:textId="77777777" w:rsidR="00216924" w:rsidRPr="00686EF5" w:rsidRDefault="00216924" w:rsidP="00661E63">
            <w:pPr>
              <w:rPr>
                <w:rFonts w:ascii="Times New Roman" w:eastAsia="Times New Roman" w:hAnsi="Times New Roman" w:cs="Times New Roman"/>
                <w:color w:val="000000"/>
                <w:sz w:val="18"/>
                <w:szCs w:val="18"/>
              </w:rPr>
            </w:pPr>
          </w:p>
          <w:p w14:paraId="5EDF7515"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BNF codes</w:t>
            </w:r>
          </w:p>
          <w:p w14:paraId="3D9B8ACF" w14:textId="77777777" w:rsidR="00216924" w:rsidRPr="00686EF5" w:rsidRDefault="00216924" w:rsidP="00661E63">
            <w:pPr>
              <w:rPr>
                <w:rFonts w:ascii="Times New Roman" w:eastAsia="Times New Roman" w:hAnsi="Times New Roman" w:cs="Times New Roman"/>
                <w:color w:val="000000"/>
                <w:sz w:val="18"/>
                <w:szCs w:val="18"/>
              </w:rPr>
            </w:pPr>
          </w:p>
          <w:p w14:paraId="1328FB6C"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(GP prescription records, 42039)</w:t>
            </w:r>
          </w:p>
        </w:tc>
        <w:tc>
          <w:tcPr>
            <w:tcW w:w="8080" w:type="dxa"/>
            <w:shd w:val="clear" w:color="auto" w:fill="auto"/>
            <w:vAlign w:val="bottom"/>
            <w:hideMark/>
          </w:tcPr>
          <w:p w14:paraId="26421802"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 xml:space="preserve">02.02.01.00.00, 02.02.03.00.00, 02.02.04.00.00, 02.02.08.00.00, 02.03.02.02.00, 02.04.00.00.00, 02.05.04.00.00, 02.05.05.01.00, 02.05.05.02.00, 02.06.02.00.00, 0202010B0BEAAAC, 0202010D0AAAFAF, 0202010F0BBAAAA, 0202010L0AAABAB, 0202010L0AAACAC, 0202010P0AAAAAA, 0202010P0AAADAD, 0202030S0AAATAT, 0202030S0AAAUAU, 0202030S0AAAVAV, 0202040A0BBAAAA, 0202040C0BDAAAA, 0202040C0BDABAC, 0202040C0BIAAAB, 0202040H0BBAAAA, 0202040V0BBAAAA, 020400060AAAAAA, 020400060AAABAB, 020400060BBAAAA, 020400080AAABAB, 020400080AAACAC, 020400080AAAEAE, 020400080AAAFAF, 0204000C0AAABAB, 0204000E0AAAAAA, 0204000E0AAABAB, 0204000E0AAACAC, 0204000E0AAAGAG, 0204000E0BBACAC, 0204000E0BBAEAG, 0204000E0BBAFAB, 0204000H0AAAAAA, 0204000H0AAABAB, 0204000H0BBAAAA, 0204000H0BBABAB, 0204000H0BCAAAA, 0204000H0BCABAB, 0204000I0AAACAC, 0204000I0AAADAD, 0204000I0AAAEAE, 0204000K0AAABAB, 0204000K0AAACAC, 0204000K0AAADAD, 0204000N0AAABAB, 0204000N0AAACAC, 0204000R0AAAAAA, 0204000R0AAABAB, 0204000R0AAAHAH, 0204000R0AAAJAJ, 0204000R0AAAKAK, 0204000R0AAALAL, 0204000R0AAAYAY, 0204000R0BGAAAH, 0204000R0BGABAJ, 0204000R0BGACAK, 0204000R0BGAFAA, 0204000R0BGAGAB, 0204000R0BNABAA, 0204000U0BBAAAA, 0204000U0BCAAAA, 0205040D0AAAAAA, 0205040D0AAABAB, 0205040D0AAACAC, 0205040D0BBABAB, 0205040D0BBACAC, 0205040M0AAACAC, 0205040S0AAABAB, 0205040S0AAACAC, 0205040S0AAADAD, 0205040V0BBABAB, 0205051F0AAADAD, 0205051F0AAAEAE, 0205051F0AAAFAF, 0205051F0BCABAE, 0205051H0BBAAAA, 0205051I0AAAAAA, 0205051I0AAABAB, 0205051I0AAACAC, 0205051I0AAADAD, 0205051I0BBABAB, 0205051I0BBACAC, 0205051I0BBADAD, 0205051J0AAAAAA, 0205051J0AAABAB, 0205051J0BBAAAA, 0205051J0BBABAB, 0205051K0BCAAAA, 0205051K0BCABAB, 0205051L0AAAAAA, 0205051L0AAABAB, 0205051L0AAACAC, 0205051L0AAADAD, 0205051L0BBABAB, 0205051L0BBACAC, 0205051L0BBADAD, 0205051L0BCABAB, 0205051L0BCACAC, 0205051M0AAAAAA, 0205051M0AAABAB, 0205051Q0AAAAAA, 0205051Q0AAABAB, 0205051Q0AAACAC, 0205051Q0AAADAD, 0205051R0AAAAAA, 0205051R0AAABAB, 0205051R0AAACAC, 0205051U0AAAAAA, 0205051U0AAABAB, 0205051U0AAACAC, 0205051U0BBAAAA, 0205052C0AAAAAA, 0205052C0AAABAB, 0205052C0AAACAC, 0205052C0AAADAD, 0205052C0BBABAB, 0205052I0AAAAAA, 0205052I0AAABAB, 0205052I0AAACAC, 0205052I0BBAAAA, 0205052I0BBABAB, 0205052N0AAAAAA, 0205052N0AAABAB, 0205052N0BBABAB, 0205052P0BBAAAA, 0205052V0AAAAAA, 0205052V0AAABAB, 0205052V0AAACAC, 0205052V0BBAAAA, 0205052V0BBABAB, 0205052V0BBACAC, 0206020A0AAAAAA, 0206020A0AAABAB, 0206020A0BBAAAA, 0206020A0BBABAB, 0206020C0AAAAAA, 0206020C0AAACAC, 0206020C0AAAEAE, 0206020C0AAAJAJ, 0206020C0AAASAS, 0206020C0AAATAT, 0206020C0AAAUAU, 0206020C0AAAVAV, 0206020C0AAAXAX, 0206020C0AAAYAY, 0206020C0BBAAAA, 0206020C0BBABAC, 0206020C0BBACAS, 0206020C0BBADAE, 0206020C0BBAEAX, 0206020C0BFAFAE, 0206020C0BFAGAU, 0206020C0BFAHAV, 0206020C0BFAIAW, 0206020C0BHAAAJ, 0206020C0BHABAT, 0206020C0BHADAU, 0206020C0BHAEAV, 0206020C0BHAFAW, 0206020C0BIAAAU, 0206020C0BIABAV, 0206020C0BIACAW, 0206020C0BJAAAT, 0206020C0BJABAU, 0206020F0AAABAB, 0206020F0AAACAC, 0206020F0AAADAD, 0206020K0AAAAAA, 0206020K0AAABAB, 0206020K0BBAAAA, 0206020K0BBABAB, 0206020L0AAAAAA, 0206020L0BBAAAA, 0206020Q0AAACAC, 0206020R0AAAAAA, 0206020R0AAABAB, 0206020R0AAAEAE, 0206020R0AAAHAH, 0206020R0AAANAN, 0206020R0AAAPAP, 0206020R0AAARAR, 0206020R0AAAXAX, 0206020R0BBAAAA, 0206020R0BBABAB, 0206020R0BBAFAR, 0206020R0BBAGAE, 0206020R0BBAHAN, 0206020R0BBAIAP, 0206020R0BGAAAH, 0206020R0BGABAM, 0206020R0BRAAAR, 0206020R0BRABAE, 0206020T0AAACAC, 0206020T0AAADAD, 0206020T0AAAFAF, 0206020T0AAAGAG, 0206020T0AAAHAH, 0206020T0AAAIAI, 0206020T0AAAJAJ, 0206020T0AAAKAK, 0206020T0AAAUAU, 0206020T0BDAAAC, 0206020T0BDAEAH, 0206020T0BDAGAU, 04.07.04.02.00, 04.09.03.00.00, 06.02.02.00.00, 07.04.01.01.00, 0704010M0AAAAAA, 0704010M0BBAAAA, 0704010T0AAAAAA, 0704010T0AAABAB, 0704010T0AAACAC, 0704010T0AAADAD, 0704010T0AAAEAE, 0704010T0BBACAC, 0704010T0BBAEAE, 1.1922853254726199E-288, 1.5641417457509001E-291, 1.82173938119823E-295, 1.8304310759580301E-295, 1.99219498092525E-296, 1.9949111355376799E-296, 10704, 2.2625790598526402E-308, 2.3368617505322202E-305, 2.6462641299971701E-304, 2.6540533138508801E-302, 20201, 20203, 20208, 204, 20504, 2050501, 2050502, 20602, 3.14246421774018E-301, 3.6091549775929602E-308, 3.7271159993844801E-296, 3.7967653921777399E-298, 3.80100938375967E-298, 4.0433755138831602E-303, 4.4258369088462901E-302, 4.5287059189769701E-304, 4.7988418242186503E-307, 4.8081455351338203E-296, 5.22643526561921E-308, 50.00.00.00.00, 6.24984284441478E-308, </w:t>
            </w:r>
            <w:r w:rsidRPr="00686EF5">
              <w:rPr>
                <w:rFonts w:ascii="Times New Roman" w:eastAsia="Times New Roman" w:hAnsi="Times New Roman" w:cs="Times New Roman"/>
                <w:color w:val="000000"/>
                <w:sz w:val="18"/>
                <w:szCs w:val="18"/>
              </w:rPr>
              <w:lastRenderedPageBreak/>
              <w:t>7.4233992089281596E-292, 8.7794961788472397E-293, 8.7906215481397701E-293, 9.4465019797994697E-299, None</w:t>
            </w:r>
          </w:p>
        </w:tc>
      </w:tr>
      <w:tr w:rsidR="00216924" w:rsidRPr="00686EF5" w14:paraId="3FEBA948" w14:textId="77777777" w:rsidTr="00661E63">
        <w:trPr>
          <w:trHeight w:val="20"/>
        </w:trPr>
        <w:tc>
          <w:tcPr>
            <w:tcW w:w="1276" w:type="dxa"/>
            <w:shd w:val="clear" w:color="auto" w:fill="auto"/>
            <w:noWrap/>
            <w:hideMark/>
          </w:tcPr>
          <w:p w14:paraId="1AAC9197"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lastRenderedPageBreak/>
              <w:t xml:space="preserve">Read2 or </w:t>
            </w:r>
            <w:proofErr w:type="spellStart"/>
            <w:r w:rsidRPr="00686EF5">
              <w:rPr>
                <w:rFonts w:ascii="Times New Roman" w:eastAsia="Times New Roman" w:hAnsi="Times New Roman" w:cs="Times New Roman"/>
                <w:color w:val="000000"/>
                <w:sz w:val="18"/>
                <w:szCs w:val="18"/>
              </w:rPr>
              <w:t>ctv</w:t>
            </w:r>
            <w:proofErr w:type="spellEnd"/>
            <w:r w:rsidRPr="00686EF5">
              <w:rPr>
                <w:rFonts w:ascii="Times New Roman" w:eastAsia="Times New Roman" w:hAnsi="Times New Roman" w:cs="Times New Roman"/>
                <w:color w:val="000000"/>
                <w:sz w:val="18"/>
                <w:szCs w:val="18"/>
              </w:rPr>
              <w:t xml:space="preserve"> codes </w:t>
            </w:r>
            <w:r w:rsidRPr="00686EF5">
              <w:rPr>
                <w:rFonts w:ascii="Times New Roman" w:eastAsia="Times New Roman" w:hAnsi="Times New Roman" w:cs="Times New Roman"/>
                <w:color w:val="000000"/>
                <w:sz w:val="18"/>
                <w:szCs w:val="18"/>
              </w:rPr>
              <w:br/>
            </w:r>
            <w:r w:rsidRPr="00686EF5">
              <w:rPr>
                <w:rFonts w:ascii="Times New Roman" w:eastAsia="Times New Roman" w:hAnsi="Times New Roman" w:cs="Times New Roman"/>
                <w:color w:val="000000"/>
                <w:sz w:val="18"/>
                <w:szCs w:val="18"/>
              </w:rPr>
              <w:br/>
              <w:t>(GP clinical or prescription records, 42039 or 42040)</w:t>
            </w:r>
          </w:p>
        </w:tc>
        <w:tc>
          <w:tcPr>
            <w:tcW w:w="8080" w:type="dxa"/>
            <w:shd w:val="clear" w:color="auto" w:fill="auto"/>
            <w:vAlign w:val="bottom"/>
          </w:tcPr>
          <w:p w14:paraId="695A152F" w14:textId="265010B4"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 xml:space="preserve">.8B26, .8B6Q, .8B6T, .8BL0, 7Q01., 7Q01z, 8B26., 8B6E., 8B6F2, 8B6F3, 8B6G., 8B6H., 8B6Q., 8B6R., 8B6T., 8BG4., 8BGA., 8BL0., 8BMa1, b21.., b211., b211.00, b212., b212.00, b213., b213.00, b214., b214.00, b215., b216., b217., b218., b219., b21b., b22.., b221., b221.00, b22y., b22z., b22z.00, b231., b231.00, b232., b23z., b25.., b251., b251.00, b25z., b26.., b261., b262., b263., b264., b26y., b26z., b27.., b27z., b28.., b285., b285.00, b28z., b28z.00, b2a.., b2az., b2b.., b2b..00, b2b1., b2b2., b2b3., b2bz., b2bz.00, b2c.., b2c1., b2cz., b414., b43.., b431., b431.00, b432., b432.00, b433., b433.00, b434., b434.00, b435., b436., b43a., b43A., b43b., b43c., b43d., b43e., b43f., b43g., b43h., b43j., b43k., b43l., b43m., b43m.00, b43n., b43z., b43z.00, b511., b512., b513., b514., b514.00, b515., b518., b51a., b51a.00, b51A.00, b51b., b51b.00, b51c., b51C.00, b51E., b51f., b51F., b51G., b51J., b51j.00, b51J.00, b51K., b51k.00, b51p.00, b51r., b51r.00, b51s., b51v., b51w., b913., b913.00, b915., b916., b919., b919.00, b91a., b91a.00, b91c., b91e., b91h., b91h.00, </w:t>
            </w:r>
            <w:proofErr w:type="spellStart"/>
            <w:r w:rsidRPr="00686EF5">
              <w:rPr>
                <w:rFonts w:ascii="Times New Roman" w:eastAsia="Times New Roman" w:hAnsi="Times New Roman" w:cs="Times New Roman"/>
                <w:color w:val="000000"/>
                <w:sz w:val="18"/>
                <w:szCs w:val="18"/>
              </w:rPr>
              <w:t>bA</w:t>
            </w:r>
            <w:proofErr w:type="spellEnd"/>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bA1.., bA11., bA12., bA1y., bA1z., bA1z.00, bb3.., bb31., bb31.00, bb32., bb32.00, bb33., bb33.00, bb34., bb35., bb36., bb37., bb38., bb39., bb3a., bb3A., bb3A.00, bb3b., bb3B., bb3B.00, bb3C., bb3C.00, bb3d., bb3D., bb3e., bb3f., bb3F., bb3g., bb3g.00, bb3h., bb3i., bb3j., bb3j.00, bb3k., bb3k.00, bb3M., bb3M.00, bb3p., bb3q., bb3r., bb3v., bb3v.00, bb3w., bb3w.00, bb3y., bb3y.00, bb3z., bb3z.00, bd</w:t>
            </w:r>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xml:space="preserve">, bd1.., bd11., bd11.00, bd12., bd12.00, bd13., bd13.00, bd14., bd14.00, bd15., bd16., bd17., bd18., bd19., bd1a., bd1A., bd1b., bd1B., bd1c., bd1C., bd1D., bd1E., bd1F., bd1G., bd1h., bd1i., bd1I., bd1j., bd1J., bd1k., bd1K., bd1l., bd1L., bd1l.00, bd1L.00, bd1m., bd1m.00, bd1n., bd1n.00, bd1o., bd1o.00, bd1p., bd1P., bd1p.00, bd1Q., bd1r., bd1R., bd1r.00, bd1S., bd1t., bd1T., bd1u., bd1U., bd1v., bd1V., bd1w., bd1W., bd1W.00, bd1x., bd1X., bd1x.00, bd1y., bd1Y., bd1y.00, bd2.., bd21., bd22., bd23., bd2w., bd2w.00, bd2x., bd2x.00, bd2y., bd3.., bd31., bd31.00, bd32., bd34., bd34.00, bd35., bd35.00, bd36., bd36.00, bd37., bd38., bd38.00, bd39., bd3c., bd3c.00, bd3d., bd3e., bd3j., bd3j.00, bd3x., bd3x.00, bd5.., bd51., bd51.00, bd52., bd52.00, bd53., bd5t., bd5u., bd5v., bd5w., bd5x., bd5y., bd6.., bd6w., bd6w.00, bd6x., bd6x.00, bd6z., bd6z.00, bd8.., bd81., bd82., bd82.00, bd83., bd84., bd84.00, bd8u., bd8u.00, bd9.., </w:t>
            </w:r>
            <w:proofErr w:type="spellStart"/>
            <w:r w:rsidRPr="00686EF5">
              <w:rPr>
                <w:rFonts w:ascii="Times New Roman" w:eastAsia="Times New Roman" w:hAnsi="Times New Roman" w:cs="Times New Roman"/>
                <w:color w:val="000000"/>
                <w:sz w:val="18"/>
                <w:szCs w:val="18"/>
              </w:rPr>
              <w:t>bdd</w:t>
            </w:r>
            <w:proofErr w:type="spellEnd"/>
            <w:r w:rsidRPr="00686EF5">
              <w:rPr>
                <w:rFonts w:ascii="Times New Roman" w:eastAsia="Times New Roman" w:hAnsi="Times New Roman" w:cs="Times New Roman"/>
                <w:color w:val="000000"/>
                <w:sz w:val="18"/>
                <w:szCs w:val="18"/>
              </w:rPr>
              <w:t xml:space="preserve">.., bdd1., bdd2., </w:t>
            </w:r>
            <w:proofErr w:type="spellStart"/>
            <w:r w:rsidRPr="00686EF5">
              <w:rPr>
                <w:rFonts w:ascii="Times New Roman" w:eastAsia="Times New Roman" w:hAnsi="Times New Roman" w:cs="Times New Roman"/>
                <w:color w:val="000000"/>
                <w:sz w:val="18"/>
                <w:szCs w:val="18"/>
              </w:rPr>
              <w:t>bddz</w:t>
            </w:r>
            <w:proofErr w:type="spellEnd"/>
            <w:r w:rsidRPr="00686EF5">
              <w:rPr>
                <w:rFonts w:ascii="Times New Roman" w:eastAsia="Times New Roman" w:hAnsi="Times New Roman" w:cs="Times New Roman"/>
                <w:color w:val="000000"/>
                <w:sz w:val="18"/>
                <w:szCs w:val="18"/>
              </w:rPr>
              <w:t xml:space="preserve">., bde1., bde2., bde3., bde4., bde5., bde6., bde7., bde7.00, bde9., </w:t>
            </w:r>
            <w:proofErr w:type="spellStart"/>
            <w:r w:rsidRPr="00686EF5">
              <w:rPr>
                <w:rFonts w:ascii="Times New Roman" w:eastAsia="Times New Roman" w:hAnsi="Times New Roman" w:cs="Times New Roman"/>
                <w:color w:val="000000"/>
                <w:sz w:val="18"/>
                <w:szCs w:val="18"/>
              </w:rPr>
              <w:t>bdea</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bdeA</w:t>
            </w:r>
            <w:proofErr w:type="spellEnd"/>
            <w:r w:rsidRPr="00686EF5">
              <w:rPr>
                <w:rFonts w:ascii="Times New Roman" w:eastAsia="Times New Roman" w:hAnsi="Times New Roman" w:cs="Times New Roman"/>
                <w:color w:val="000000"/>
                <w:sz w:val="18"/>
                <w:szCs w:val="18"/>
              </w:rPr>
              <w:t xml:space="preserve">., bdeA.00, </w:t>
            </w:r>
            <w:proofErr w:type="spellStart"/>
            <w:r w:rsidRPr="00686EF5">
              <w:rPr>
                <w:rFonts w:ascii="Times New Roman" w:eastAsia="Times New Roman" w:hAnsi="Times New Roman" w:cs="Times New Roman"/>
                <w:color w:val="000000"/>
                <w:sz w:val="18"/>
                <w:szCs w:val="18"/>
              </w:rPr>
              <w:t>bdeb</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bdeB</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bdec</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bdeC</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bdeD</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bdeE</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bdeF</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bdej</w:t>
            </w:r>
            <w:proofErr w:type="spellEnd"/>
            <w:r w:rsidRPr="00686EF5">
              <w:rPr>
                <w:rFonts w:ascii="Times New Roman" w:eastAsia="Times New Roman" w:hAnsi="Times New Roman" w:cs="Times New Roman"/>
                <w:color w:val="000000"/>
                <w:sz w:val="18"/>
                <w:szCs w:val="18"/>
              </w:rPr>
              <w:t xml:space="preserve">., bdej.00, </w:t>
            </w:r>
            <w:proofErr w:type="spellStart"/>
            <w:r w:rsidRPr="00686EF5">
              <w:rPr>
                <w:rFonts w:ascii="Times New Roman" w:eastAsia="Times New Roman" w:hAnsi="Times New Roman" w:cs="Times New Roman"/>
                <w:color w:val="000000"/>
                <w:sz w:val="18"/>
                <w:szCs w:val="18"/>
              </w:rPr>
              <w:t>bdek</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bdeK</w:t>
            </w:r>
            <w:proofErr w:type="spellEnd"/>
            <w:r w:rsidRPr="00686EF5">
              <w:rPr>
                <w:rFonts w:ascii="Times New Roman" w:eastAsia="Times New Roman" w:hAnsi="Times New Roman" w:cs="Times New Roman"/>
                <w:color w:val="000000"/>
                <w:sz w:val="18"/>
                <w:szCs w:val="18"/>
              </w:rPr>
              <w:t xml:space="preserve">., bdeK.00, </w:t>
            </w:r>
            <w:proofErr w:type="spellStart"/>
            <w:r w:rsidRPr="00686EF5">
              <w:rPr>
                <w:rFonts w:ascii="Times New Roman" w:eastAsia="Times New Roman" w:hAnsi="Times New Roman" w:cs="Times New Roman"/>
                <w:color w:val="000000"/>
                <w:sz w:val="18"/>
                <w:szCs w:val="18"/>
              </w:rPr>
              <w:t>bdeL</w:t>
            </w:r>
            <w:proofErr w:type="spellEnd"/>
            <w:r w:rsidRPr="00686EF5">
              <w:rPr>
                <w:rFonts w:ascii="Times New Roman" w:eastAsia="Times New Roman" w:hAnsi="Times New Roman" w:cs="Times New Roman"/>
                <w:color w:val="000000"/>
                <w:sz w:val="18"/>
                <w:szCs w:val="18"/>
              </w:rPr>
              <w:t xml:space="preserve">., bdeL.00, </w:t>
            </w:r>
            <w:proofErr w:type="spellStart"/>
            <w:r w:rsidRPr="00686EF5">
              <w:rPr>
                <w:rFonts w:ascii="Times New Roman" w:eastAsia="Times New Roman" w:hAnsi="Times New Roman" w:cs="Times New Roman"/>
                <w:color w:val="000000"/>
                <w:sz w:val="18"/>
                <w:szCs w:val="18"/>
              </w:rPr>
              <w:t>bdem</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bdeM</w:t>
            </w:r>
            <w:proofErr w:type="spellEnd"/>
            <w:r w:rsidRPr="00686EF5">
              <w:rPr>
                <w:rFonts w:ascii="Times New Roman" w:eastAsia="Times New Roman" w:hAnsi="Times New Roman" w:cs="Times New Roman"/>
                <w:color w:val="000000"/>
                <w:sz w:val="18"/>
                <w:szCs w:val="18"/>
              </w:rPr>
              <w:t xml:space="preserve">., bdem.00, bden.00, </w:t>
            </w:r>
            <w:proofErr w:type="spellStart"/>
            <w:r w:rsidRPr="00686EF5">
              <w:rPr>
                <w:rFonts w:ascii="Times New Roman" w:eastAsia="Times New Roman" w:hAnsi="Times New Roman" w:cs="Times New Roman"/>
                <w:color w:val="000000"/>
                <w:sz w:val="18"/>
                <w:szCs w:val="18"/>
              </w:rPr>
              <w:t>bdeo</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bdep</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bdeP</w:t>
            </w:r>
            <w:proofErr w:type="spellEnd"/>
            <w:r w:rsidRPr="00686EF5">
              <w:rPr>
                <w:rFonts w:ascii="Times New Roman" w:eastAsia="Times New Roman" w:hAnsi="Times New Roman" w:cs="Times New Roman"/>
                <w:color w:val="000000"/>
                <w:sz w:val="18"/>
                <w:szCs w:val="18"/>
              </w:rPr>
              <w:t xml:space="preserve">., bdeP.00, </w:t>
            </w:r>
            <w:proofErr w:type="spellStart"/>
            <w:r w:rsidRPr="00686EF5">
              <w:rPr>
                <w:rFonts w:ascii="Times New Roman" w:eastAsia="Times New Roman" w:hAnsi="Times New Roman" w:cs="Times New Roman"/>
                <w:color w:val="000000"/>
                <w:sz w:val="18"/>
                <w:szCs w:val="18"/>
              </w:rPr>
              <w:t>bdeq</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bder</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bdes</w:t>
            </w:r>
            <w:proofErr w:type="spellEnd"/>
            <w:r w:rsidRPr="00686EF5">
              <w:rPr>
                <w:rFonts w:ascii="Times New Roman" w:eastAsia="Times New Roman" w:hAnsi="Times New Roman" w:cs="Times New Roman"/>
                <w:color w:val="000000"/>
                <w:sz w:val="18"/>
                <w:szCs w:val="18"/>
              </w:rPr>
              <w:t xml:space="preserve">., bdes.00, </w:t>
            </w:r>
            <w:proofErr w:type="spellStart"/>
            <w:r w:rsidRPr="00686EF5">
              <w:rPr>
                <w:rFonts w:ascii="Times New Roman" w:eastAsia="Times New Roman" w:hAnsi="Times New Roman" w:cs="Times New Roman"/>
                <w:color w:val="000000"/>
                <w:sz w:val="18"/>
                <w:szCs w:val="18"/>
              </w:rPr>
              <w:t>bdet</w:t>
            </w:r>
            <w:proofErr w:type="spellEnd"/>
            <w:r w:rsidRPr="00686EF5">
              <w:rPr>
                <w:rFonts w:ascii="Times New Roman" w:eastAsia="Times New Roman" w:hAnsi="Times New Roman" w:cs="Times New Roman"/>
                <w:color w:val="000000"/>
                <w:sz w:val="18"/>
                <w:szCs w:val="18"/>
              </w:rPr>
              <w:t xml:space="preserve">., bdet.00, bdeu.00, </w:t>
            </w:r>
            <w:proofErr w:type="spellStart"/>
            <w:r w:rsidRPr="00686EF5">
              <w:rPr>
                <w:rFonts w:ascii="Times New Roman" w:eastAsia="Times New Roman" w:hAnsi="Times New Roman" w:cs="Times New Roman"/>
                <w:color w:val="000000"/>
                <w:sz w:val="18"/>
                <w:szCs w:val="18"/>
              </w:rPr>
              <w:t>bdev</w:t>
            </w:r>
            <w:proofErr w:type="spellEnd"/>
            <w:r w:rsidRPr="00686EF5">
              <w:rPr>
                <w:rFonts w:ascii="Times New Roman" w:eastAsia="Times New Roman" w:hAnsi="Times New Roman" w:cs="Times New Roman"/>
                <w:color w:val="000000"/>
                <w:sz w:val="18"/>
                <w:szCs w:val="18"/>
              </w:rPr>
              <w:t xml:space="preserve">., bdev.00, </w:t>
            </w:r>
            <w:proofErr w:type="spellStart"/>
            <w:r w:rsidRPr="00686EF5">
              <w:rPr>
                <w:rFonts w:ascii="Times New Roman" w:eastAsia="Times New Roman" w:hAnsi="Times New Roman" w:cs="Times New Roman"/>
                <w:color w:val="000000"/>
                <w:sz w:val="18"/>
                <w:szCs w:val="18"/>
              </w:rPr>
              <w:t>bdew</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bdex</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bdey</w:t>
            </w:r>
            <w:proofErr w:type="spellEnd"/>
            <w:r w:rsidRPr="00686EF5">
              <w:rPr>
                <w:rFonts w:ascii="Times New Roman" w:eastAsia="Times New Roman" w:hAnsi="Times New Roman" w:cs="Times New Roman"/>
                <w:color w:val="000000"/>
                <w:sz w:val="18"/>
                <w:szCs w:val="18"/>
              </w:rPr>
              <w:t xml:space="preserve">., bdey.00, </w:t>
            </w:r>
            <w:proofErr w:type="spellStart"/>
            <w:r w:rsidRPr="00686EF5">
              <w:rPr>
                <w:rFonts w:ascii="Times New Roman" w:eastAsia="Times New Roman" w:hAnsi="Times New Roman" w:cs="Times New Roman"/>
                <w:color w:val="000000"/>
                <w:sz w:val="18"/>
                <w:szCs w:val="18"/>
              </w:rPr>
              <w:t>bdez</w:t>
            </w:r>
            <w:proofErr w:type="spellEnd"/>
            <w:r w:rsidRPr="00686EF5">
              <w:rPr>
                <w:rFonts w:ascii="Times New Roman" w:eastAsia="Times New Roman" w:hAnsi="Times New Roman" w:cs="Times New Roman"/>
                <w:color w:val="000000"/>
                <w:sz w:val="18"/>
                <w:szCs w:val="18"/>
              </w:rPr>
              <w:t xml:space="preserve">., bdez.00, </w:t>
            </w:r>
            <w:proofErr w:type="spellStart"/>
            <w:r w:rsidRPr="00686EF5">
              <w:rPr>
                <w:rFonts w:ascii="Times New Roman" w:eastAsia="Times New Roman" w:hAnsi="Times New Roman" w:cs="Times New Roman"/>
                <w:color w:val="000000"/>
                <w:sz w:val="18"/>
                <w:szCs w:val="18"/>
              </w:rPr>
              <w:t>bdf</w:t>
            </w:r>
            <w:proofErr w:type="spellEnd"/>
            <w:r w:rsidRPr="00686EF5">
              <w:rPr>
                <w:rFonts w:ascii="Times New Roman" w:eastAsia="Times New Roman" w:hAnsi="Times New Roman" w:cs="Times New Roman"/>
                <w:color w:val="000000"/>
                <w:sz w:val="18"/>
                <w:szCs w:val="18"/>
              </w:rPr>
              <w:t xml:space="preserve">.., bdf1., bdf1.00, bdf2., bdf2.00, bdf3., bdf3.00, bdf4., bdf4.00, bdf5., bdf5.00, bdf6., bdf8., bdf9., bdf9.00, </w:t>
            </w:r>
            <w:proofErr w:type="spellStart"/>
            <w:r w:rsidRPr="00686EF5">
              <w:rPr>
                <w:rFonts w:ascii="Times New Roman" w:eastAsia="Times New Roman" w:hAnsi="Times New Roman" w:cs="Times New Roman"/>
                <w:color w:val="000000"/>
                <w:sz w:val="18"/>
                <w:szCs w:val="18"/>
              </w:rPr>
              <w:t>bdfA</w:t>
            </w:r>
            <w:proofErr w:type="spellEnd"/>
            <w:r w:rsidRPr="00686EF5">
              <w:rPr>
                <w:rFonts w:ascii="Times New Roman" w:eastAsia="Times New Roman" w:hAnsi="Times New Roman" w:cs="Times New Roman"/>
                <w:color w:val="000000"/>
                <w:sz w:val="18"/>
                <w:szCs w:val="18"/>
              </w:rPr>
              <w:t xml:space="preserve">., bdfA.00, </w:t>
            </w:r>
            <w:proofErr w:type="spellStart"/>
            <w:r w:rsidRPr="00686EF5">
              <w:rPr>
                <w:rFonts w:ascii="Times New Roman" w:eastAsia="Times New Roman" w:hAnsi="Times New Roman" w:cs="Times New Roman"/>
                <w:color w:val="000000"/>
                <w:sz w:val="18"/>
                <w:szCs w:val="18"/>
              </w:rPr>
              <w:t>bdfB</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bdfC</w:t>
            </w:r>
            <w:proofErr w:type="spellEnd"/>
            <w:r w:rsidRPr="00686EF5">
              <w:rPr>
                <w:rFonts w:ascii="Times New Roman" w:eastAsia="Times New Roman" w:hAnsi="Times New Roman" w:cs="Times New Roman"/>
                <w:color w:val="000000"/>
                <w:sz w:val="18"/>
                <w:szCs w:val="18"/>
              </w:rPr>
              <w:t xml:space="preserve">., bdfC.00, </w:t>
            </w:r>
            <w:proofErr w:type="spellStart"/>
            <w:r w:rsidRPr="00686EF5">
              <w:rPr>
                <w:rFonts w:ascii="Times New Roman" w:eastAsia="Times New Roman" w:hAnsi="Times New Roman" w:cs="Times New Roman"/>
                <w:color w:val="000000"/>
                <w:sz w:val="18"/>
                <w:szCs w:val="18"/>
              </w:rPr>
              <w:t>bdfD</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bdfE</w:t>
            </w:r>
            <w:proofErr w:type="spellEnd"/>
            <w:r w:rsidRPr="00686EF5">
              <w:rPr>
                <w:rFonts w:ascii="Times New Roman" w:eastAsia="Times New Roman" w:hAnsi="Times New Roman" w:cs="Times New Roman"/>
                <w:color w:val="000000"/>
                <w:sz w:val="18"/>
                <w:szCs w:val="18"/>
              </w:rPr>
              <w:t xml:space="preserve">., bdfE.00, </w:t>
            </w:r>
            <w:proofErr w:type="spellStart"/>
            <w:r w:rsidRPr="00686EF5">
              <w:rPr>
                <w:rFonts w:ascii="Times New Roman" w:eastAsia="Times New Roman" w:hAnsi="Times New Roman" w:cs="Times New Roman"/>
                <w:color w:val="000000"/>
                <w:sz w:val="18"/>
                <w:szCs w:val="18"/>
              </w:rPr>
              <w:t>bdfw</w:t>
            </w:r>
            <w:proofErr w:type="spellEnd"/>
            <w:r w:rsidRPr="00686EF5">
              <w:rPr>
                <w:rFonts w:ascii="Times New Roman" w:eastAsia="Times New Roman" w:hAnsi="Times New Roman" w:cs="Times New Roman"/>
                <w:color w:val="000000"/>
                <w:sz w:val="18"/>
                <w:szCs w:val="18"/>
              </w:rPr>
              <w:t xml:space="preserve">., bdfw.00, </w:t>
            </w:r>
            <w:proofErr w:type="spellStart"/>
            <w:r w:rsidRPr="00686EF5">
              <w:rPr>
                <w:rFonts w:ascii="Times New Roman" w:eastAsia="Times New Roman" w:hAnsi="Times New Roman" w:cs="Times New Roman"/>
                <w:color w:val="000000"/>
                <w:sz w:val="18"/>
                <w:szCs w:val="18"/>
              </w:rPr>
              <w:t>bdfx</w:t>
            </w:r>
            <w:proofErr w:type="spellEnd"/>
            <w:r w:rsidRPr="00686EF5">
              <w:rPr>
                <w:rFonts w:ascii="Times New Roman" w:eastAsia="Times New Roman" w:hAnsi="Times New Roman" w:cs="Times New Roman"/>
                <w:color w:val="000000"/>
                <w:sz w:val="18"/>
                <w:szCs w:val="18"/>
              </w:rPr>
              <w:t xml:space="preserve">., bdfx.00, </w:t>
            </w:r>
            <w:proofErr w:type="spellStart"/>
            <w:r w:rsidRPr="00686EF5">
              <w:rPr>
                <w:rFonts w:ascii="Times New Roman" w:eastAsia="Times New Roman" w:hAnsi="Times New Roman" w:cs="Times New Roman"/>
                <w:color w:val="000000"/>
                <w:sz w:val="18"/>
                <w:szCs w:val="18"/>
              </w:rPr>
              <w:t>bdfy</w:t>
            </w:r>
            <w:proofErr w:type="spellEnd"/>
            <w:r w:rsidRPr="00686EF5">
              <w:rPr>
                <w:rFonts w:ascii="Times New Roman" w:eastAsia="Times New Roman" w:hAnsi="Times New Roman" w:cs="Times New Roman"/>
                <w:color w:val="000000"/>
                <w:sz w:val="18"/>
                <w:szCs w:val="18"/>
              </w:rPr>
              <w:t xml:space="preserve">., bdfy.00, </w:t>
            </w:r>
            <w:proofErr w:type="spellStart"/>
            <w:r w:rsidRPr="00686EF5">
              <w:rPr>
                <w:rFonts w:ascii="Times New Roman" w:eastAsia="Times New Roman" w:hAnsi="Times New Roman" w:cs="Times New Roman"/>
                <w:color w:val="000000"/>
                <w:sz w:val="18"/>
                <w:szCs w:val="18"/>
              </w:rPr>
              <w:t>bdfz</w:t>
            </w:r>
            <w:proofErr w:type="spellEnd"/>
            <w:r w:rsidRPr="00686EF5">
              <w:rPr>
                <w:rFonts w:ascii="Times New Roman" w:eastAsia="Times New Roman" w:hAnsi="Times New Roman" w:cs="Times New Roman"/>
                <w:color w:val="000000"/>
                <w:sz w:val="18"/>
                <w:szCs w:val="18"/>
              </w:rPr>
              <w:t xml:space="preserve">., bdfz.00, </w:t>
            </w:r>
            <w:proofErr w:type="spellStart"/>
            <w:r w:rsidRPr="00686EF5">
              <w:rPr>
                <w:rFonts w:ascii="Times New Roman" w:eastAsia="Times New Roman" w:hAnsi="Times New Roman" w:cs="Times New Roman"/>
                <w:color w:val="000000"/>
                <w:sz w:val="18"/>
                <w:szCs w:val="18"/>
              </w:rPr>
              <w:t>bdh</w:t>
            </w:r>
            <w:proofErr w:type="spellEnd"/>
            <w:r w:rsidRPr="00686EF5">
              <w:rPr>
                <w:rFonts w:ascii="Times New Roman" w:eastAsia="Times New Roman" w:hAnsi="Times New Roman" w:cs="Times New Roman"/>
                <w:color w:val="000000"/>
                <w:sz w:val="18"/>
                <w:szCs w:val="18"/>
              </w:rPr>
              <w:t xml:space="preserve">.., bdh1., bdh2., </w:t>
            </w:r>
            <w:proofErr w:type="spellStart"/>
            <w:r w:rsidRPr="00686EF5">
              <w:rPr>
                <w:rFonts w:ascii="Times New Roman" w:eastAsia="Times New Roman" w:hAnsi="Times New Roman" w:cs="Times New Roman"/>
                <w:color w:val="000000"/>
                <w:sz w:val="18"/>
                <w:szCs w:val="18"/>
              </w:rPr>
              <w:t>bdi</w:t>
            </w:r>
            <w:proofErr w:type="spellEnd"/>
            <w:r w:rsidRPr="00686EF5">
              <w:rPr>
                <w:rFonts w:ascii="Times New Roman" w:eastAsia="Times New Roman" w:hAnsi="Times New Roman" w:cs="Times New Roman"/>
                <w:color w:val="000000"/>
                <w:sz w:val="18"/>
                <w:szCs w:val="18"/>
              </w:rPr>
              <w:t xml:space="preserve">.., bdi1., </w:t>
            </w:r>
            <w:proofErr w:type="spellStart"/>
            <w:r w:rsidRPr="00686EF5">
              <w:rPr>
                <w:rFonts w:ascii="Times New Roman" w:eastAsia="Times New Roman" w:hAnsi="Times New Roman" w:cs="Times New Roman"/>
                <w:color w:val="000000"/>
                <w:sz w:val="18"/>
                <w:szCs w:val="18"/>
              </w:rPr>
              <w:t>bdj</w:t>
            </w:r>
            <w:proofErr w:type="spellEnd"/>
            <w:r w:rsidRPr="00686EF5">
              <w:rPr>
                <w:rFonts w:ascii="Times New Roman" w:eastAsia="Times New Roman" w:hAnsi="Times New Roman" w:cs="Times New Roman"/>
                <w:color w:val="000000"/>
                <w:sz w:val="18"/>
                <w:szCs w:val="18"/>
              </w:rPr>
              <w:t xml:space="preserve">.., bdj1., bdj1.00, bdj2., bdj3., bdj3.00, bdj4., bdj4.00, bdj5., bdj5.00, </w:t>
            </w:r>
            <w:proofErr w:type="spellStart"/>
            <w:r w:rsidRPr="00686EF5">
              <w:rPr>
                <w:rFonts w:ascii="Times New Roman" w:eastAsia="Times New Roman" w:hAnsi="Times New Roman" w:cs="Times New Roman"/>
                <w:color w:val="000000"/>
                <w:sz w:val="18"/>
                <w:szCs w:val="18"/>
              </w:rPr>
              <w:t>bdl</w:t>
            </w:r>
            <w:proofErr w:type="spellEnd"/>
            <w:r w:rsidRPr="00686EF5">
              <w:rPr>
                <w:rFonts w:ascii="Times New Roman" w:eastAsia="Times New Roman" w:hAnsi="Times New Roman" w:cs="Times New Roman"/>
                <w:color w:val="000000"/>
                <w:sz w:val="18"/>
                <w:szCs w:val="18"/>
              </w:rPr>
              <w:t xml:space="preserve">.., bdl3., bdl3.00, bdl4., bdl4.00, bdl5., bdl5.00, bdl6., bdl6.00, </w:t>
            </w:r>
            <w:proofErr w:type="spellStart"/>
            <w:r w:rsidRPr="00686EF5">
              <w:rPr>
                <w:rFonts w:ascii="Times New Roman" w:eastAsia="Times New Roman" w:hAnsi="Times New Roman" w:cs="Times New Roman"/>
                <w:color w:val="000000"/>
                <w:sz w:val="18"/>
                <w:szCs w:val="18"/>
              </w:rPr>
              <w:t>bdm</w:t>
            </w:r>
            <w:proofErr w:type="spellEnd"/>
            <w:r w:rsidRPr="00686EF5">
              <w:rPr>
                <w:rFonts w:ascii="Times New Roman" w:eastAsia="Times New Roman" w:hAnsi="Times New Roman" w:cs="Times New Roman"/>
                <w:color w:val="000000"/>
                <w:sz w:val="18"/>
                <w:szCs w:val="18"/>
              </w:rPr>
              <w:t xml:space="preserve">.., bdm..00, bdm1., bdm1.00, </w:t>
            </w:r>
            <w:proofErr w:type="spellStart"/>
            <w:r w:rsidRPr="00686EF5">
              <w:rPr>
                <w:rFonts w:ascii="Times New Roman" w:eastAsia="Times New Roman" w:hAnsi="Times New Roman" w:cs="Times New Roman"/>
                <w:color w:val="000000"/>
                <w:sz w:val="18"/>
                <w:szCs w:val="18"/>
              </w:rPr>
              <w:t>bdmy</w:t>
            </w:r>
            <w:proofErr w:type="spellEnd"/>
            <w:r w:rsidRPr="00686EF5">
              <w:rPr>
                <w:rFonts w:ascii="Times New Roman" w:eastAsia="Times New Roman" w:hAnsi="Times New Roman" w:cs="Times New Roman"/>
                <w:color w:val="000000"/>
                <w:sz w:val="18"/>
                <w:szCs w:val="18"/>
              </w:rPr>
              <w:t xml:space="preserve">., bdmy.00, </w:t>
            </w:r>
            <w:proofErr w:type="spellStart"/>
            <w:r w:rsidRPr="00686EF5">
              <w:rPr>
                <w:rFonts w:ascii="Times New Roman" w:eastAsia="Times New Roman" w:hAnsi="Times New Roman" w:cs="Times New Roman"/>
                <w:color w:val="000000"/>
                <w:sz w:val="18"/>
                <w:szCs w:val="18"/>
              </w:rPr>
              <w:t>bdmz</w:t>
            </w:r>
            <w:proofErr w:type="spellEnd"/>
            <w:r w:rsidRPr="00686EF5">
              <w:rPr>
                <w:rFonts w:ascii="Times New Roman" w:eastAsia="Times New Roman" w:hAnsi="Times New Roman" w:cs="Times New Roman"/>
                <w:color w:val="000000"/>
                <w:sz w:val="18"/>
                <w:szCs w:val="18"/>
              </w:rPr>
              <w:t xml:space="preserve">., bdmz.00, </w:t>
            </w:r>
            <w:proofErr w:type="spellStart"/>
            <w:r w:rsidRPr="00686EF5">
              <w:rPr>
                <w:rFonts w:ascii="Times New Roman" w:eastAsia="Times New Roman" w:hAnsi="Times New Roman" w:cs="Times New Roman"/>
                <w:color w:val="000000"/>
                <w:sz w:val="18"/>
                <w:szCs w:val="18"/>
              </w:rPr>
              <w:t>bdn</w:t>
            </w:r>
            <w:proofErr w:type="spellEnd"/>
            <w:r w:rsidRPr="00686EF5">
              <w:rPr>
                <w:rFonts w:ascii="Times New Roman" w:eastAsia="Times New Roman" w:hAnsi="Times New Roman" w:cs="Times New Roman"/>
                <w:color w:val="000000"/>
                <w:sz w:val="18"/>
                <w:szCs w:val="18"/>
              </w:rPr>
              <w:t>.., bdn6., be</w:t>
            </w:r>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bf</w:t>
            </w:r>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bf3c., bh1.., bh11., bh12., bh13., bh13.00, bh14., bh14.00, bh1y., bh1y.00, bh1z., bh2.., bh21., bh22., bh2y., bh2y.00, bh2z., bh4.., bh41., bh41.00, bh42., bh42.00, bh43., bh44., bh45., bh46., bh47., bh48., bh49., bh4v., bh4v.00, bh4w., bh4w.00, bh4x., bh4x.00, bh4y., bh4y.00, bh4z., bh4z.00, bh5.., bh51., bh51.00, bh52., bh52.00, bh53., bh53.00, bh54., bh54.00, bh55., bh55.00, bh56., bh56.00, bh57., bh5x., bh5y., bh5z., bh5z.00, bh6.., bh61., bh61.00, bh62., bh62.00, bh63., bh63.00, bh64., bh64.00, bh65., bh65.00, bh66., bh66.00, bh67., bh67.00, bh68., bh68.00, bh6y., bh6y.00, bh6z., bh6z.00, bi</w:t>
            </w:r>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xml:space="preserve">, bi1.., bi11., bi12., bi13., bi14., bi15., bi16., bi16.00, bi17., bi18., bi18.00, bi19., bi19.00, bi1a., bi1A., bi1a.00, bi1B., bi1C., bi1G.00, bi1I., bi1K., bi1p., bi1q., bi1r., bi1v., bi1v.00, bi1w., bi1x., bi1x.00, bi1y., bi1z., bi1z.00, bi2.., bi21., bi21.00, bi22., bi22.00, bi23., bi23.00, bi24., bi24.00, bi25., bi25.00, bi26., bi27., bi27.00, bi28., bi28.00, bi29., bi2a., bi2A., bi2a.00, bi2b., bi2B., bi2b.00, bi2C., bi2D., bi2E., bi2F., bi2G., bi2H., bi2t., bi2t.00, bi2u., bi2u.00, bi2v., bi2v.00, bi2w., bi2w.00, bi2x., bi2x.00, bi2y., bi2y.00, bi2z., bi2z.00, bi3.., bi31., bi31.00, bi32., bi32.00, bi33., bi33.00, bi34., bi34.00, bi35., bi36., bi37., bi38., bi39., bi3a., bi3b., bi3c., bi3d., bi3e., bi3f., bi3g., bi3h., bi3i., bi3j., bi3k., bi3l., bi3p., bi3p.00, bi3q., bi3r., bi3t., bi3t.00, bi3y., bi4.., bi41., bi41.00, bi42., bi42.00, bi43., bi43.00, bi47., bi48., bi48.00, bi4A., bi4A.00, bi4F., bi5.., bi51., bi51.00, bi52., bi52.00, bi53., bi53.00, bi54., bi54.00, bi55., bi55.00, bi56., bi56.00, bi57., bi57.00, bi58., bi58.00, bi6.., bi6..00, bi61., bi61.00, bi62., bi62.00, bi63., bi63.00, bi67., bi67.00, bi69., bi69.00, bi6B., bi6B.00, bi6C., bi6C.00, bi6D., bi6D.00, bi6E., bi6E.00, bi6F., bi6F.00, bi6G., bi7.., bi71., bi71.00, bi72., bi72.00, bi73., bi73.00, bi74., bi74.00, bi8.., bi81., bi81.00, bi82., bi83., bi84., bi85., bi86., bi87., bi88., bi89., bi8a., bi8a.00, bi9.., bi91., bi91.00, bi92., bi92.00, bi93., bi93.00, bi94., bi95., bi95.00, bi96., bi96.00, bi97., bi98., bi99., bi9A., bi9z., bi9z.00, </w:t>
            </w:r>
            <w:proofErr w:type="spellStart"/>
            <w:r w:rsidRPr="00686EF5">
              <w:rPr>
                <w:rFonts w:ascii="Times New Roman" w:eastAsia="Times New Roman" w:hAnsi="Times New Roman" w:cs="Times New Roman"/>
                <w:color w:val="000000"/>
                <w:sz w:val="18"/>
                <w:szCs w:val="18"/>
              </w:rPr>
              <w:t>biA</w:t>
            </w:r>
            <w:proofErr w:type="spellEnd"/>
            <w:r w:rsidRPr="00686EF5">
              <w:rPr>
                <w:rFonts w:ascii="Times New Roman" w:eastAsia="Times New Roman" w:hAnsi="Times New Roman" w:cs="Times New Roman"/>
                <w:color w:val="000000"/>
                <w:sz w:val="18"/>
                <w:szCs w:val="18"/>
              </w:rPr>
              <w:t xml:space="preserve">.., biA1., biA2., biA3., biA4., </w:t>
            </w:r>
            <w:proofErr w:type="spellStart"/>
            <w:r w:rsidRPr="00686EF5">
              <w:rPr>
                <w:rFonts w:ascii="Times New Roman" w:eastAsia="Times New Roman" w:hAnsi="Times New Roman" w:cs="Times New Roman"/>
                <w:color w:val="000000"/>
                <w:sz w:val="18"/>
                <w:szCs w:val="18"/>
              </w:rPr>
              <w:t>biB.</w:t>
            </w:r>
            <w:proofErr w:type="spellEnd"/>
            <w:r w:rsidRPr="00686EF5">
              <w:rPr>
                <w:rFonts w:ascii="Times New Roman" w:eastAsia="Times New Roman" w:hAnsi="Times New Roman" w:cs="Times New Roman"/>
                <w:color w:val="000000"/>
                <w:sz w:val="18"/>
                <w:szCs w:val="18"/>
              </w:rPr>
              <w:t xml:space="preserve">., biB1., biB2., biB3., </w:t>
            </w:r>
            <w:proofErr w:type="spellStart"/>
            <w:r w:rsidRPr="00686EF5">
              <w:rPr>
                <w:rFonts w:ascii="Times New Roman" w:eastAsia="Times New Roman" w:hAnsi="Times New Roman" w:cs="Times New Roman"/>
                <w:color w:val="000000"/>
                <w:sz w:val="18"/>
                <w:szCs w:val="18"/>
              </w:rPr>
              <w:t>biBx</w:t>
            </w:r>
            <w:proofErr w:type="spellEnd"/>
            <w:r w:rsidRPr="00686EF5">
              <w:rPr>
                <w:rFonts w:ascii="Times New Roman" w:eastAsia="Times New Roman" w:hAnsi="Times New Roman" w:cs="Times New Roman"/>
                <w:color w:val="000000"/>
                <w:sz w:val="18"/>
                <w:szCs w:val="18"/>
              </w:rPr>
              <w:t xml:space="preserve">., biBx.00, </w:t>
            </w:r>
            <w:proofErr w:type="spellStart"/>
            <w:r w:rsidRPr="00686EF5">
              <w:rPr>
                <w:rFonts w:ascii="Times New Roman" w:eastAsia="Times New Roman" w:hAnsi="Times New Roman" w:cs="Times New Roman"/>
                <w:color w:val="000000"/>
                <w:sz w:val="18"/>
                <w:szCs w:val="18"/>
              </w:rPr>
              <w:t>biBy</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biBz</w:t>
            </w:r>
            <w:proofErr w:type="spellEnd"/>
            <w:r w:rsidRPr="00686EF5">
              <w:rPr>
                <w:rFonts w:ascii="Times New Roman" w:eastAsia="Times New Roman" w:hAnsi="Times New Roman" w:cs="Times New Roman"/>
                <w:color w:val="000000"/>
                <w:sz w:val="18"/>
                <w:szCs w:val="18"/>
              </w:rPr>
              <w:t xml:space="preserve">., biBz.00, </w:t>
            </w:r>
            <w:proofErr w:type="spellStart"/>
            <w:r w:rsidRPr="00686EF5">
              <w:rPr>
                <w:rFonts w:ascii="Times New Roman" w:eastAsia="Times New Roman" w:hAnsi="Times New Roman" w:cs="Times New Roman"/>
                <w:color w:val="000000"/>
                <w:sz w:val="18"/>
                <w:szCs w:val="18"/>
              </w:rPr>
              <w:t>biC</w:t>
            </w:r>
            <w:proofErr w:type="spellEnd"/>
            <w:r w:rsidRPr="00686EF5">
              <w:rPr>
                <w:rFonts w:ascii="Times New Roman" w:eastAsia="Times New Roman" w:hAnsi="Times New Roman" w:cs="Times New Roman"/>
                <w:color w:val="000000"/>
                <w:sz w:val="18"/>
                <w:szCs w:val="18"/>
              </w:rPr>
              <w:t>.., biC1., biC2., biC2.00, biC3., biC4., biC4.00, biC5., biC6., biC6.00, biC7., biC7.00, biC8., biC8.00, bk</w:t>
            </w:r>
            <w:r w:rsidR="00E34D47" w:rsidRPr="00686EF5">
              <w:rPr>
                <w:rFonts w:ascii="Times New Roman" w:eastAsia="Times New Roman" w:hAnsi="Times New Roman" w:cs="Times New Roman"/>
                <w:color w:val="000000"/>
                <w:sz w:val="18"/>
                <w:szCs w:val="18"/>
              </w:rPr>
              <w:t>…</w:t>
            </w:r>
            <w:r w:rsidRPr="00686EF5">
              <w:rPr>
                <w:rFonts w:ascii="Times New Roman" w:eastAsia="Times New Roman" w:hAnsi="Times New Roman" w:cs="Times New Roman"/>
                <w:color w:val="000000"/>
                <w:sz w:val="18"/>
                <w:szCs w:val="18"/>
              </w:rPr>
              <w:t xml:space="preserve">, bk2.., bk3.., bk31., bk31.00, bk32., bk32.00, bk33., bk33.00, bk34., bk34.00, bk35., bk35.00, bk36., bk36.00, bk37., bk37.00, bk38., bk38.00, bk39., bk39.00, bk3A., bk3B., bk3C., bk3C.00, bk3D., bk3E., bk3y., bk3y.00, bk3z., bk3z.00, bk4.., bk41., bk41.00, bk42., bk42.00, bk43., bk43.00, bk44., bk44.00, bk45., bk45.00, bk46., bk46.00, bk47., bk47.00, bk48., bk48.00, bk49., bk49.00, bk4A., bk4B., bk4C., bk4s., bk4s.00, bk4t., bk4t.00, bk4u., bk4v., bk4v.00, bk4w., bk4w.00, bk4x., bk4x.00, bk4y., bk4y.00, bk4z., bk4z.00, bk5.., bk51., bk51.00, bk52., bk52.00, bk53., bk53.00, bk54., bk54.00, bk55., bk55.00, bk56., bk56.00, bk57., bk57.00, bk58., bk58.00, bk59., bk59.00, bk5x., bk5y., bk5y.00, bk5z., bk5z.00, bk6.., bk61., bk61.00, bk7.., bk71., bk71.00, bk72., bk72.00, bk73., bk73.00, bk74., bk74.00, bk75., bk75.00, bk76., bk76.00, bk77., bk77.00, bk78., bk78.00, bk79., bk79.00, bk7z., bk7z.00, bk8.., bk81., bk81.00, bk82., bk82.00, bk86., bk86.00, bk87., bk88., bk8w., bk8x., bk8x.00, bk8y., bk8y.00, bk8z., bk8z.00, bk9.., bk91., bk91.00, bk92., bk93., bk9x., bk9x.00, bk9y., bk9y.00, bk9z., bk9z.00, </w:t>
            </w:r>
            <w:proofErr w:type="spellStart"/>
            <w:r w:rsidRPr="00686EF5">
              <w:rPr>
                <w:rFonts w:ascii="Times New Roman" w:eastAsia="Times New Roman" w:hAnsi="Times New Roman" w:cs="Times New Roman"/>
                <w:color w:val="000000"/>
                <w:sz w:val="18"/>
                <w:szCs w:val="18"/>
              </w:rPr>
              <w:t>bkB</w:t>
            </w:r>
            <w:proofErr w:type="spellEnd"/>
            <w:r w:rsidRPr="00686EF5">
              <w:rPr>
                <w:rFonts w:ascii="Times New Roman" w:eastAsia="Times New Roman" w:hAnsi="Times New Roman" w:cs="Times New Roman"/>
                <w:color w:val="000000"/>
                <w:sz w:val="18"/>
                <w:szCs w:val="18"/>
              </w:rPr>
              <w:t xml:space="preserve">.., bkB1., bkB1.00, bkB2., bkB2.00, bkB3., bkB3.00, bkB4., bkB4.00, bkB5., bkB5.00, bkB6., </w:t>
            </w:r>
            <w:proofErr w:type="spellStart"/>
            <w:r w:rsidRPr="00686EF5">
              <w:rPr>
                <w:rFonts w:ascii="Times New Roman" w:eastAsia="Times New Roman" w:hAnsi="Times New Roman" w:cs="Times New Roman"/>
                <w:color w:val="000000"/>
                <w:sz w:val="18"/>
                <w:szCs w:val="18"/>
              </w:rPr>
              <w:t>bkC</w:t>
            </w:r>
            <w:proofErr w:type="spellEnd"/>
            <w:r w:rsidRPr="00686EF5">
              <w:rPr>
                <w:rFonts w:ascii="Times New Roman" w:eastAsia="Times New Roman" w:hAnsi="Times New Roman" w:cs="Times New Roman"/>
                <w:color w:val="000000"/>
                <w:sz w:val="18"/>
                <w:szCs w:val="18"/>
              </w:rPr>
              <w:t xml:space="preserve">.., bkC1., bkC2., bkC2.00, bkC3., </w:t>
            </w:r>
            <w:proofErr w:type="spellStart"/>
            <w:r w:rsidRPr="00686EF5">
              <w:rPr>
                <w:rFonts w:ascii="Times New Roman" w:eastAsia="Times New Roman" w:hAnsi="Times New Roman" w:cs="Times New Roman"/>
                <w:color w:val="000000"/>
                <w:sz w:val="18"/>
                <w:szCs w:val="18"/>
              </w:rPr>
              <w:t>bkCx</w:t>
            </w:r>
            <w:proofErr w:type="spellEnd"/>
            <w:r w:rsidRPr="00686EF5">
              <w:rPr>
                <w:rFonts w:ascii="Times New Roman" w:eastAsia="Times New Roman" w:hAnsi="Times New Roman" w:cs="Times New Roman"/>
                <w:color w:val="000000"/>
                <w:sz w:val="18"/>
                <w:szCs w:val="18"/>
              </w:rPr>
              <w:t xml:space="preserve">., bkCx.00, </w:t>
            </w:r>
            <w:proofErr w:type="spellStart"/>
            <w:r w:rsidRPr="00686EF5">
              <w:rPr>
                <w:rFonts w:ascii="Times New Roman" w:eastAsia="Times New Roman" w:hAnsi="Times New Roman" w:cs="Times New Roman"/>
                <w:color w:val="000000"/>
                <w:sz w:val="18"/>
                <w:szCs w:val="18"/>
              </w:rPr>
              <w:t>bkCy</w:t>
            </w:r>
            <w:proofErr w:type="spellEnd"/>
            <w:r w:rsidRPr="00686EF5">
              <w:rPr>
                <w:rFonts w:ascii="Times New Roman" w:eastAsia="Times New Roman" w:hAnsi="Times New Roman" w:cs="Times New Roman"/>
                <w:color w:val="000000"/>
                <w:sz w:val="18"/>
                <w:szCs w:val="18"/>
              </w:rPr>
              <w:t xml:space="preserve">., bkCy.00, </w:t>
            </w:r>
            <w:proofErr w:type="spellStart"/>
            <w:r w:rsidRPr="00686EF5">
              <w:rPr>
                <w:rFonts w:ascii="Times New Roman" w:eastAsia="Times New Roman" w:hAnsi="Times New Roman" w:cs="Times New Roman"/>
                <w:color w:val="000000"/>
                <w:sz w:val="18"/>
                <w:szCs w:val="18"/>
              </w:rPr>
              <w:lastRenderedPageBreak/>
              <w:t>bkCz</w:t>
            </w:r>
            <w:proofErr w:type="spellEnd"/>
            <w:r w:rsidRPr="00686EF5">
              <w:rPr>
                <w:rFonts w:ascii="Times New Roman" w:eastAsia="Times New Roman" w:hAnsi="Times New Roman" w:cs="Times New Roman"/>
                <w:color w:val="000000"/>
                <w:sz w:val="18"/>
                <w:szCs w:val="18"/>
              </w:rPr>
              <w:t xml:space="preserve">., bkCz.00, </w:t>
            </w:r>
            <w:proofErr w:type="spellStart"/>
            <w:r w:rsidRPr="00686EF5">
              <w:rPr>
                <w:rFonts w:ascii="Times New Roman" w:eastAsia="Times New Roman" w:hAnsi="Times New Roman" w:cs="Times New Roman"/>
                <w:color w:val="000000"/>
                <w:sz w:val="18"/>
                <w:szCs w:val="18"/>
              </w:rPr>
              <w:t>bkD</w:t>
            </w:r>
            <w:proofErr w:type="spellEnd"/>
            <w:r w:rsidRPr="00686EF5">
              <w:rPr>
                <w:rFonts w:ascii="Times New Roman" w:eastAsia="Times New Roman" w:hAnsi="Times New Roman" w:cs="Times New Roman"/>
                <w:color w:val="000000"/>
                <w:sz w:val="18"/>
                <w:szCs w:val="18"/>
              </w:rPr>
              <w:t xml:space="preserve">.., bkD1., bkD1.00, bkD2., bkD2.00, bkD3., bkD3.00, </w:t>
            </w:r>
            <w:proofErr w:type="spellStart"/>
            <w:r w:rsidRPr="00686EF5">
              <w:rPr>
                <w:rFonts w:ascii="Times New Roman" w:eastAsia="Times New Roman" w:hAnsi="Times New Roman" w:cs="Times New Roman"/>
                <w:color w:val="000000"/>
                <w:sz w:val="18"/>
                <w:szCs w:val="18"/>
              </w:rPr>
              <w:t>bkH</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bkHx</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bkHy</w:t>
            </w:r>
            <w:proofErr w:type="spellEnd"/>
            <w:r w:rsidRPr="00686EF5">
              <w:rPr>
                <w:rFonts w:ascii="Times New Roman" w:eastAsia="Times New Roman" w:hAnsi="Times New Roman" w:cs="Times New Roman"/>
                <w:color w:val="000000"/>
                <w:sz w:val="18"/>
                <w:szCs w:val="18"/>
              </w:rPr>
              <w:t xml:space="preserve">., bkHy.00, </w:t>
            </w:r>
            <w:proofErr w:type="spellStart"/>
            <w:r w:rsidRPr="00686EF5">
              <w:rPr>
                <w:rFonts w:ascii="Times New Roman" w:eastAsia="Times New Roman" w:hAnsi="Times New Roman" w:cs="Times New Roman"/>
                <w:color w:val="000000"/>
                <w:sz w:val="18"/>
                <w:szCs w:val="18"/>
              </w:rPr>
              <w:t>bkHz</w:t>
            </w:r>
            <w:proofErr w:type="spellEnd"/>
            <w:r w:rsidRPr="00686EF5">
              <w:rPr>
                <w:rFonts w:ascii="Times New Roman" w:eastAsia="Times New Roman" w:hAnsi="Times New Roman" w:cs="Times New Roman"/>
                <w:color w:val="000000"/>
                <w:sz w:val="18"/>
                <w:szCs w:val="18"/>
              </w:rPr>
              <w:t xml:space="preserve">., bkHz.00, </w:t>
            </w:r>
            <w:proofErr w:type="spellStart"/>
            <w:r w:rsidRPr="00686EF5">
              <w:rPr>
                <w:rFonts w:ascii="Times New Roman" w:eastAsia="Times New Roman" w:hAnsi="Times New Roman" w:cs="Times New Roman"/>
                <w:color w:val="000000"/>
                <w:sz w:val="18"/>
                <w:szCs w:val="18"/>
              </w:rPr>
              <w:t>bkI</w:t>
            </w:r>
            <w:proofErr w:type="spellEnd"/>
            <w:r w:rsidRPr="00686EF5">
              <w:rPr>
                <w:rFonts w:ascii="Times New Roman" w:eastAsia="Times New Roman" w:hAnsi="Times New Roman" w:cs="Times New Roman"/>
                <w:color w:val="000000"/>
                <w:sz w:val="18"/>
                <w:szCs w:val="18"/>
              </w:rPr>
              <w:t xml:space="preserve">.., bl5.., bl51., bl51.00, bl53., bl55., bl55.00, bl56., bl57., bl58., bl58.00, bl59., bl59.00, bl5a., bl5A., bl5a.00, bl5A.00, bl5b., bl5b.00, bl5c., bl5c.00, bl5d., bl5d.00, bl5e., bl5E., bl5e.00, bl5E.00, bl5f., bl5F., bl5f.00, bl5F.00, bl5g., bl5G., bl5g.00, bl5G.00, bl5h., bl5H., bl5h.00, bl5H.00, bl5i., bl5I., bl5I.00, bl5j., bl5J., bl5J.00, bl5k., bl5K., bl5K.00, bl5L., bl5L.00, bl5m., bl5M., bl5M.00, bl5n., bl5N., bl5N.00, bl5O., bl5O.00, bl5P., bl5P.00, bl5Q., bl5Q.00, bl5R., bl5R.00, bl5s., bl5S., bl5s.00, bl5S.00, bl5U., bl5U.00, bl5x., bl5x.00, bl5y., bl5y.00, bl5z., bl5Z., bl5z.00, bl5Z.00, bl7.., bl71., bl71.00, bl72., bl72.00, bl73., bl73.00, bl74., bl7w., bl7w.00, bl7x., bl7x.00, bl7y., bl7y.00, bl7z., bl7z.00, bl8.., bl8..00, bl81., bl81.00, bl82., bl82.00, bl83., bl83.00, bl84., bl84.00, bl85., bl85.00, bl86., bl86.00, bl8A., bl8A.00, bl8b., bl8B., bl8B.00, bl8e., bl8e.00, bl8f., bl8F., bl8F.00, bl8g., bl8G., bl8h., bl8i., bl8i.00, bl8j., bl8j.00, bl8k., bl8k.00, bl8m., bl8M., bl8M.00, bl8P., bl8Q., bl8R., bl8u., bl8u.00, bl8v., bl8V., bl8v.00, bl8V.00, bl8w., bl8W., bl8w.00, bl8W.00, bl8x., bl8X., bl8x.00, bl8X.00, bl8y., bl8Y., bl8y.00, bl8Y.00, bl8z., bl8z.00, </w:t>
            </w:r>
            <w:proofErr w:type="spellStart"/>
            <w:r w:rsidRPr="00686EF5">
              <w:rPr>
                <w:rFonts w:ascii="Times New Roman" w:eastAsia="Times New Roman" w:hAnsi="Times New Roman" w:cs="Times New Roman"/>
                <w:color w:val="000000"/>
                <w:sz w:val="18"/>
                <w:szCs w:val="18"/>
              </w:rPr>
              <w:t>bla</w:t>
            </w:r>
            <w:proofErr w:type="spellEnd"/>
            <w:r w:rsidRPr="00686EF5">
              <w:rPr>
                <w:rFonts w:ascii="Times New Roman" w:eastAsia="Times New Roman" w:hAnsi="Times New Roman" w:cs="Times New Roman"/>
                <w:color w:val="000000"/>
                <w:sz w:val="18"/>
                <w:szCs w:val="18"/>
              </w:rPr>
              <w:t xml:space="preserve">.., bla1., bla1.00, bla2., </w:t>
            </w:r>
            <w:proofErr w:type="spellStart"/>
            <w:r w:rsidRPr="00686EF5">
              <w:rPr>
                <w:rFonts w:ascii="Times New Roman" w:eastAsia="Times New Roman" w:hAnsi="Times New Roman" w:cs="Times New Roman"/>
                <w:color w:val="000000"/>
                <w:sz w:val="18"/>
                <w:szCs w:val="18"/>
              </w:rPr>
              <w:t>blb</w:t>
            </w:r>
            <w:proofErr w:type="spellEnd"/>
            <w:r w:rsidRPr="00686EF5">
              <w:rPr>
                <w:rFonts w:ascii="Times New Roman" w:eastAsia="Times New Roman" w:hAnsi="Times New Roman" w:cs="Times New Roman"/>
                <w:color w:val="000000"/>
                <w:sz w:val="18"/>
                <w:szCs w:val="18"/>
              </w:rPr>
              <w:t xml:space="preserve">.., blb1., blb1.00, blb2., blb2.00, blb3., blb3.00, blb4., blb4.00, blb7., blb8., </w:t>
            </w:r>
            <w:proofErr w:type="spellStart"/>
            <w:r w:rsidRPr="00686EF5">
              <w:rPr>
                <w:rFonts w:ascii="Times New Roman" w:eastAsia="Times New Roman" w:hAnsi="Times New Roman" w:cs="Times New Roman"/>
                <w:color w:val="000000"/>
                <w:sz w:val="18"/>
                <w:szCs w:val="18"/>
              </w:rPr>
              <w:t>blc</w:t>
            </w:r>
            <w:proofErr w:type="spellEnd"/>
            <w:r w:rsidRPr="00686EF5">
              <w:rPr>
                <w:rFonts w:ascii="Times New Roman" w:eastAsia="Times New Roman" w:hAnsi="Times New Roman" w:cs="Times New Roman"/>
                <w:color w:val="000000"/>
                <w:sz w:val="18"/>
                <w:szCs w:val="18"/>
              </w:rPr>
              <w:t xml:space="preserve">.., blc1., blc1.00, blc2., blc2.00, blc5., blc5.00, </w:t>
            </w:r>
            <w:proofErr w:type="spellStart"/>
            <w:r w:rsidRPr="00686EF5">
              <w:rPr>
                <w:rFonts w:ascii="Times New Roman" w:eastAsia="Times New Roman" w:hAnsi="Times New Roman" w:cs="Times New Roman"/>
                <w:color w:val="000000"/>
                <w:sz w:val="18"/>
                <w:szCs w:val="18"/>
              </w:rPr>
              <w:t>blci</w:t>
            </w:r>
            <w:proofErr w:type="spellEnd"/>
            <w:r w:rsidRPr="00686EF5">
              <w:rPr>
                <w:rFonts w:ascii="Times New Roman" w:eastAsia="Times New Roman" w:hAnsi="Times New Roman" w:cs="Times New Roman"/>
                <w:color w:val="000000"/>
                <w:sz w:val="18"/>
                <w:szCs w:val="18"/>
              </w:rPr>
              <w:t xml:space="preserve">., blci.00, </w:t>
            </w:r>
            <w:proofErr w:type="spellStart"/>
            <w:r w:rsidRPr="00686EF5">
              <w:rPr>
                <w:rFonts w:ascii="Times New Roman" w:eastAsia="Times New Roman" w:hAnsi="Times New Roman" w:cs="Times New Roman"/>
                <w:color w:val="000000"/>
                <w:sz w:val="18"/>
                <w:szCs w:val="18"/>
              </w:rPr>
              <w:t>blcj</w:t>
            </w:r>
            <w:proofErr w:type="spellEnd"/>
            <w:r w:rsidRPr="00686EF5">
              <w:rPr>
                <w:rFonts w:ascii="Times New Roman" w:eastAsia="Times New Roman" w:hAnsi="Times New Roman" w:cs="Times New Roman"/>
                <w:color w:val="000000"/>
                <w:sz w:val="18"/>
                <w:szCs w:val="18"/>
              </w:rPr>
              <w:t xml:space="preserve">., blcj.00, </w:t>
            </w:r>
            <w:proofErr w:type="spellStart"/>
            <w:r w:rsidRPr="00686EF5">
              <w:rPr>
                <w:rFonts w:ascii="Times New Roman" w:eastAsia="Times New Roman" w:hAnsi="Times New Roman" w:cs="Times New Roman"/>
                <w:color w:val="000000"/>
                <w:sz w:val="18"/>
                <w:szCs w:val="18"/>
              </w:rPr>
              <w:t>ble</w:t>
            </w:r>
            <w:proofErr w:type="spellEnd"/>
            <w:r w:rsidRPr="00686EF5">
              <w:rPr>
                <w:rFonts w:ascii="Times New Roman" w:eastAsia="Times New Roman" w:hAnsi="Times New Roman" w:cs="Times New Roman"/>
                <w:color w:val="000000"/>
                <w:sz w:val="18"/>
                <w:szCs w:val="18"/>
              </w:rPr>
              <w:t xml:space="preserve">.., ble1., ble1.00, ble2., ble2.00, ble3., ble3.00, ble4., ble4.00, </w:t>
            </w:r>
            <w:proofErr w:type="spellStart"/>
            <w:r w:rsidRPr="00686EF5">
              <w:rPr>
                <w:rFonts w:ascii="Times New Roman" w:eastAsia="Times New Roman" w:hAnsi="Times New Roman" w:cs="Times New Roman"/>
                <w:color w:val="000000"/>
                <w:sz w:val="18"/>
                <w:szCs w:val="18"/>
              </w:rPr>
              <w:t>blh</w:t>
            </w:r>
            <w:proofErr w:type="spellEnd"/>
            <w:r w:rsidRPr="00686EF5">
              <w:rPr>
                <w:rFonts w:ascii="Times New Roman" w:eastAsia="Times New Roman" w:hAnsi="Times New Roman" w:cs="Times New Roman"/>
                <w:color w:val="000000"/>
                <w:sz w:val="18"/>
                <w:szCs w:val="18"/>
              </w:rPr>
              <w:t xml:space="preserve">.., blh1., blh1.00, blh2., blh2.00, blh3., blh3.00, blh4., </w:t>
            </w:r>
            <w:proofErr w:type="spellStart"/>
            <w:r w:rsidRPr="00686EF5">
              <w:rPr>
                <w:rFonts w:ascii="Times New Roman" w:eastAsia="Times New Roman" w:hAnsi="Times New Roman" w:cs="Times New Roman"/>
                <w:color w:val="000000"/>
                <w:sz w:val="18"/>
                <w:szCs w:val="18"/>
              </w:rPr>
              <w:t>blj</w:t>
            </w:r>
            <w:proofErr w:type="spellEnd"/>
            <w:r w:rsidRPr="00686EF5">
              <w:rPr>
                <w:rFonts w:ascii="Times New Roman" w:eastAsia="Times New Roman" w:hAnsi="Times New Roman" w:cs="Times New Roman"/>
                <w:color w:val="000000"/>
                <w:sz w:val="18"/>
                <w:szCs w:val="18"/>
              </w:rPr>
              <w:t xml:space="preserve">.., blj1., blj1.00, blj2., blj3., </w:t>
            </w:r>
            <w:proofErr w:type="spellStart"/>
            <w:r w:rsidRPr="00686EF5">
              <w:rPr>
                <w:rFonts w:ascii="Times New Roman" w:eastAsia="Times New Roman" w:hAnsi="Times New Roman" w:cs="Times New Roman"/>
                <w:color w:val="000000"/>
                <w:sz w:val="18"/>
                <w:szCs w:val="18"/>
              </w:rPr>
              <w:t>blja</w:t>
            </w:r>
            <w:proofErr w:type="spellEnd"/>
            <w:r w:rsidRPr="00686EF5">
              <w:rPr>
                <w:rFonts w:ascii="Times New Roman" w:eastAsia="Times New Roman" w:hAnsi="Times New Roman" w:cs="Times New Roman"/>
                <w:color w:val="000000"/>
                <w:sz w:val="18"/>
                <w:szCs w:val="18"/>
              </w:rPr>
              <w:t xml:space="preserve">., blja.00, </w:t>
            </w:r>
            <w:proofErr w:type="spellStart"/>
            <w:r w:rsidRPr="00686EF5">
              <w:rPr>
                <w:rFonts w:ascii="Times New Roman" w:eastAsia="Times New Roman" w:hAnsi="Times New Roman" w:cs="Times New Roman"/>
                <w:color w:val="000000"/>
                <w:sz w:val="18"/>
                <w:szCs w:val="18"/>
              </w:rPr>
              <w:t>bljJ</w:t>
            </w:r>
            <w:proofErr w:type="spellEnd"/>
            <w:r w:rsidRPr="00686EF5">
              <w:rPr>
                <w:rFonts w:ascii="Times New Roman" w:eastAsia="Times New Roman" w:hAnsi="Times New Roman" w:cs="Times New Roman"/>
                <w:color w:val="000000"/>
                <w:sz w:val="18"/>
                <w:szCs w:val="18"/>
              </w:rPr>
              <w:t xml:space="preserve">., bljJ.00, </w:t>
            </w:r>
            <w:proofErr w:type="spellStart"/>
            <w:r w:rsidRPr="00686EF5">
              <w:rPr>
                <w:rFonts w:ascii="Times New Roman" w:eastAsia="Times New Roman" w:hAnsi="Times New Roman" w:cs="Times New Roman"/>
                <w:color w:val="000000"/>
                <w:sz w:val="18"/>
                <w:szCs w:val="18"/>
              </w:rPr>
              <w:t>bljP</w:t>
            </w:r>
            <w:proofErr w:type="spellEnd"/>
            <w:r w:rsidRPr="00686EF5">
              <w:rPr>
                <w:rFonts w:ascii="Times New Roman" w:eastAsia="Times New Roman" w:hAnsi="Times New Roman" w:cs="Times New Roman"/>
                <w:color w:val="000000"/>
                <w:sz w:val="18"/>
                <w:szCs w:val="18"/>
              </w:rPr>
              <w:t xml:space="preserve">., bljP.00, </w:t>
            </w:r>
            <w:proofErr w:type="spellStart"/>
            <w:r w:rsidRPr="00686EF5">
              <w:rPr>
                <w:rFonts w:ascii="Times New Roman" w:eastAsia="Times New Roman" w:hAnsi="Times New Roman" w:cs="Times New Roman"/>
                <w:color w:val="000000"/>
                <w:sz w:val="18"/>
                <w:szCs w:val="18"/>
              </w:rPr>
              <w:t>bljY</w:t>
            </w:r>
            <w:proofErr w:type="spellEnd"/>
            <w:r w:rsidRPr="00686EF5">
              <w:rPr>
                <w:rFonts w:ascii="Times New Roman" w:eastAsia="Times New Roman" w:hAnsi="Times New Roman" w:cs="Times New Roman"/>
                <w:color w:val="000000"/>
                <w:sz w:val="18"/>
                <w:szCs w:val="18"/>
              </w:rPr>
              <w:t xml:space="preserve">., bljY.00, </w:t>
            </w:r>
            <w:proofErr w:type="spellStart"/>
            <w:r w:rsidRPr="00686EF5">
              <w:rPr>
                <w:rFonts w:ascii="Times New Roman" w:eastAsia="Times New Roman" w:hAnsi="Times New Roman" w:cs="Times New Roman"/>
                <w:color w:val="000000"/>
                <w:sz w:val="18"/>
                <w:szCs w:val="18"/>
              </w:rPr>
              <w:t>bljZ</w:t>
            </w:r>
            <w:proofErr w:type="spellEnd"/>
            <w:r w:rsidRPr="00686EF5">
              <w:rPr>
                <w:rFonts w:ascii="Times New Roman" w:eastAsia="Times New Roman" w:hAnsi="Times New Roman" w:cs="Times New Roman"/>
                <w:color w:val="000000"/>
                <w:sz w:val="18"/>
                <w:szCs w:val="18"/>
              </w:rPr>
              <w:t xml:space="preserve">., </w:t>
            </w:r>
            <w:proofErr w:type="spellStart"/>
            <w:r w:rsidRPr="00686EF5">
              <w:rPr>
                <w:rFonts w:ascii="Times New Roman" w:eastAsia="Times New Roman" w:hAnsi="Times New Roman" w:cs="Times New Roman"/>
                <w:color w:val="000000"/>
                <w:sz w:val="18"/>
                <w:szCs w:val="18"/>
              </w:rPr>
              <w:t>bll</w:t>
            </w:r>
            <w:proofErr w:type="spellEnd"/>
            <w:r w:rsidRPr="00686EF5">
              <w:rPr>
                <w:rFonts w:ascii="Times New Roman" w:eastAsia="Times New Roman" w:hAnsi="Times New Roman" w:cs="Times New Roman"/>
                <w:color w:val="000000"/>
                <w:sz w:val="18"/>
                <w:szCs w:val="18"/>
              </w:rPr>
              <w:t xml:space="preserve">.., bll3., bll4., </w:t>
            </w:r>
            <w:proofErr w:type="spellStart"/>
            <w:r w:rsidRPr="00686EF5">
              <w:rPr>
                <w:rFonts w:ascii="Times New Roman" w:eastAsia="Times New Roman" w:hAnsi="Times New Roman" w:cs="Times New Roman"/>
                <w:color w:val="000000"/>
                <w:sz w:val="18"/>
                <w:szCs w:val="18"/>
              </w:rPr>
              <w:t>bllc</w:t>
            </w:r>
            <w:proofErr w:type="spellEnd"/>
            <w:r w:rsidRPr="00686EF5">
              <w:rPr>
                <w:rFonts w:ascii="Times New Roman" w:eastAsia="Times New Roman" w:hAnsi="Times New Roman" w:cs="Times New Roman"/>
                <w:color w:val="000000"/>
                <w:sz w:val="18"/>
                <w:szCs w:val="18"/>
              </w:rPr>
              <w:t xml:space="preserve">., bllc.00, </w:t>
            </w:r>
            <w:proofErr w:type="spellStart"/>
            <w:r w:rsidRPr="00686EF5">
              <w:rPr>
                <w:rFonts w:ascii="Times New Roman" w:eastAsia="Times New Roman" w:hAnsi="Times New Roman" w:cs="Times New Roman"/>
                <w:color w:val="000000"/>
                <w:sz w:val="18"/>
                <w:szCs w:val="18"/>
              </w:rPr>
              <w:t>blld</w:t>
            </w:r>
            <w:proofErr w:type="spellEnd"/>
            <w:r w:rsidRPr="00686EF5">
              <w:rPr>
                <w:rFonts w:ascii="Times New Roman" w:eastAsia="Times New Roman" w:hAnsi="Times New Roman" w:cs="Times New Roman"/>
                <w:color w:val="000000"/>
                <w:sz w:val="18"/>
                <w:szCs w:val="18"/>
              </w:rPr>
              <w:t xml:space="preserve">., blld.00, gc41., gc5.., gc51., gc51.00, gc52., gc53., gc54., gc55., gc5z., gc5z.00, k85.., x0004, x000z, x0010, x001j, x0044, x007H, x007i, x007v, x007w, x008F, x008y, x009B, x00A3, x00B5, x00B6, x00Bb, x00BL, x00Bu, x00Du, x00Te, x00Tl, x00Tm, x01C1, x01C2, x01C4, x01C6, x01C7, x01CA, x01CB, x01CD, x01CE, x01CF, x01CJ, x01CK, x01CN, x01CO, x01CP, x01CR, x01CS, x01CT, x01CU, x01CV, x01CW, x01Qe, x01Qf, x01Qg, x01QU, x01QV, x01QW, x01QX, x02ao, x02aQ, x02at, x02bC, x02bD, x02eC, x02eO, x02eP, x02fa, x02fB, x02fC, x02fG, x02fH, x02fI, x02fl, x02fm, x02fW, x02fX, x02fY, x02fz, x02fZ, x02g6, x02g7, x02im, x02jh, x02ji, x02jj, x02jn, x02jv, x02ke, x02kf, x02kk, x02kW, x02kX, x02lk, x02o9, x02oA, x02oB, x02oV, x02oW, x02Qa, x02Qc, x02Qd, x02Qe, x02qg, x02Qg, x02qh, x02Qh, x02QH, x02Qi, x02QI, x02Qj, x02QJ, x02Qk, x02QK, x02QL, x02QM, x02QO, x02qQ, x02QS, x02QW, x02QY, x02QZ, x02rM, x02rO, x02rP, x02rQ, x02rR, x02rU, x02Sc, x02Sd, x02sK, x02sL, x02Sn, x02So, x02sP, x02sQ, x02T4, x02T5, x02t6, x02tB, x02Tb, x02tC, x02Tc, x02TQ, x02Ty, x02u7, x02UA, x02UD, x02Ug, x02um, x02uP, x02Uy, x02Vc, x02Vm, x02VN, x02VO, x02VQ, x02VR, x02VT, x02VV, x02Wf, x02Wj, x02Wk, x02Wn, x02Wo, x02Wp, x02Wq, x02X3, x02Xf, x02Xg, x02Y2, x02Y4, x02YD, x02YE, x02Yx, x02Za, x03ce, x03df, x03e5, x03h1, x03iy, x03j2, x03jn, x03jo, x03ls, x03lt, x03n3, x03pa, x03qe, x03qf, x03qX, x03vs, x03vt, x03wm, x03xa, x03yR, x03zU, x0411, x0412, x046e, x046f, x047a, x047f, x047g, x047h, x047r, x047s, x047Y, x047Z, x048y, x048z, x049y, x04bN, x04bO, x04bR, x04c7, x04qm, x04qn, x04t2, x04t3, x04t4, x04t8, x04t9, x04tA, x04tB, x04vd, x04vg, x04xj, x04y0, x04yc, x04yd, x051w, x051x, x056B, x056P, x05DC, x05df, x05dg, x05Dq, x05F5, x05hA, x05j2, x05mo, x05rz, x05u2, x05wO, x060W, </w:t>
            </w:r>
            <w:proofErr w:type="spellStart"/>
            <w:r w:rsidRPr="00686EF5">
              <w:rPr>
                <w:rFonts w:ascii="Times New Roman" w:eastAsia="Times New Roman" w:hAnsi="Times New Roman" w:cs="Times New Roman"/>
                <w:color w:val="000000"/>
                <w:sz w:val="18"/>
                <w:szCs w:val="18"/>
              </w:rPr>
              <w:t>XaBLq</w:t>
            </w:r>
            <w:proofErr w:type="spellEnd"/>
            <w:r w:rsidRPr="00686EF5">
              <w:rPr>
                <w:rFonts w:ascii="Times New Roman" w:eastAsia="Times New Roman" w:hAnsi="Times New Roman" w:cs="Times New Roman"/>
                <w:color w:val="000000"/>
                <w:sz w:val="18"/>
                <w:szCs w:val="18"/>
              </w:rPr>
              <w:t>, XaJ5h, XaM5f, XaM5p, [</w:t>
            </w:r>
            <w:proofErr w:type="spellStart"/>
            <w:r w:rsidRPr="00686EF5">
              <w:rPr>
                <w:rFonts w:ascii="Times New Roman" w:eastAsia="Times New Roman" w:hAnsi="Times New Roman" w:cs="Times New Roman"/>
                <w:color w:val="000000"/>
                <w:sz w:val="18"/>
                <w:szCs w:val="18"/>
              </w:rPr>
              <w:t>emis</w:t>
            </w:r>
            <w:proofErr w:type="spellEnd"/>
            <w:r w:rsidRPr="00686EF5">
              <w:rPr>
                <w:rFonts w:ascii="Times New Roman" w:eastAsia="Times New Roman" w:hAnsi="Times New Roman" w:cs="Times New Roman"/>
                <w:color w:val="000000"/>
                <w:sz w:val="18"/>
                <w:szCs w:val="18"/>
              </w:rPr>
              <w:t>] EMISQPR5</w:t>
            </w:r>
          </w:p>
        </w:tc>
      </w:tr>
      <w:tr w:rsidR="00216924" w:rsidRPr="00686EF5" w14:paraId="1DF18B8D" w14:textId="77777777" w:rsidTr="00661E63">
        <w:trPr>
          <w:trHeight w:val="20"/>
        </w:trPr>
        <w:tc>
          <w:tcPr>
            <w:tcW w:w="1276" w:type="dxa"/>
            <w:shd w:val="clear" w:color="auto" w:fill="auto"/>
            <w:noWrap/>
            <w:hideMark/>
          </w:tcPr>
          <w:p w14:paraId="4EC9F6A3" w14:textId="77777777" w:rsidR="00216924" w:rsidRPr="00686EF5" w:rsidRDefault="00216924" w:rsidP="00661E63">
            <w:pPr>
              <w:rPr>
                <w:rFonts w:ascii="Times New Roman" w:eastAsia="Times New Roman" w:hAnsi="Times New Roman" w:cs="Times New Roman"/>
                <w:color w:val="000000"/>
                <w:sz w:val="18"/>
                <w:szCs w:val="18"/>
              </w:rPr>
            </w:pPr>
          </w:p>
          <w:p w14:paraId="3507AFFF"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Self-reported medications</w:t>
            </w:r>
          </w:p>
          <w:p w14:paraId="02F788E1" w14:textId="77777777" w:rsidR="00216924" w:rsidRPr="00686EF5" w:rsidRDefault="00216924" w:rsidP="00661E63">
            <w:pPr>
              <w:rPr>
                <w:rFonts w:ascii="Times New Roman" w:eastAsia="Times New Roman" w:hAnsi="Times New Roman" w:cs="Times New Roman"/>
                <w:color w:val="000000"/>
                <w:sz w:val="18"/>
                <w:szCs w:val="18"/>
              </w:rPr>
            </w:pPr>
          </w:p>
          <w:p w14:paraId="6D4ADEE7"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(UKB Field 20003)</w:t>
            </w:r>
          </w:p>
          <w:p w14:paraId="6C56227A" w14:textId="77777777" w:rsidR="00216924" w:rsidRPr="00686EF5" w:rsidRDefault="00216924" w:rsidP="00661E63">
            <w:pPr>
              <w:rPr>
                <w:rFonts w:ascii="Times New Roman" w:eastAsia="Times New Roman" w:hAnsi="Times New Roman" w:cs="Times New Roman"/>
                <w:color w:val="000000"/>
                <w:sz w:val="18"/>
                <w:szCs w:val="18"/>
              </w:rPr>
            </w:pPr>
          </w:p>
        </w:tc>
        <w:tc>
          <w:tcPr>
            <w:tcW w:w="8080" w:type="dxa"/>
            <w:shd w:val="clear" w:color="auto" w:fill="auto"/>
            <w:vAlign w:val="bottom"/>
            <w:hideMark/>
          </w:tcPr>
          <w:p w14:paraId="3F759C14" w14:textId="77777777" w:rsidR="00216924" w:rsidRPr="00686EF5" w:rsidRDefault="00216924" w:rsidP="00661E63">
            <w:pPr>
              <w:rPr>
                <w:rFonts w:ascii="Times New Roman" w:eastAsia="Times New Roman" w:hAnsi="Times New Roman" w:cs="Times New Roman"/>
                <w:color w:val="000000"/>
                <w:sz w:val="18"/>
                <w:szCs w:val="18"/>
              </w:rPr>
            </w:pPr>
            <w:r w:rsidRPr="00686EF5">
              <w:rPr>
                <w:rFonts w:ascii="Times New Roman" w:eastAsia="Times New Roman" w:hAnsi="Times New Roman" w:cs="Times New Roman"/>
                <w:color w:val="000000"/>
                <w:sz w:val="18"/>
                <w:szCs w:val="18"/>
              </w:rPr>
              <w:t>1140860334, 1140860336, 1140860338, 1140860340, 1140860342, 1140860348, 1140860352, 1140860356, 1140860358, 1140860380, 1140860382, 1140860386, 1140860390, 1140860394, 1140860396, 1140860398, 1140860402, 1140860404, 1140860406, 1140860410, 1140860418, 1140860422, 1140860426, 1140860434, 1140860492, 1140860498, 1140860562, 1140860564, 1140860580, 1140860590, 1140860610, 1140860654, 1140860658, 1140860690, 1140860696, 1140860706, 1140860714, 1140860728, 1140860736, 1140860738, 1140860750, 1140860752, 1140860758, 1140860764, 1140860776, 1140860784, 1140860790, 1140860802, 1140860806, 1140860878, 1140860882, 1140860892, 1140860904, 1140860912, 1140860918, 1140861088, 1140861090, 1140861106, 1140861110, 1140861114, 1140861120, 1140861128, 1140861130, 1140861136, 1140861138, 1140861166, 1140861176, 1140861190, 1140861194, 1140861202, 1140861276, 1140861282, 1140864950, 1140864952, 1140866072, 1140866078, 1140866090, 1140866092, 1140866094, 1140866096, 1140866102, 1140866104, 1140866122, 1140866128, 1140866132, 1140866136, 1140866138, 1140866140, 1140866144, 1140866146, 1140866156, 1140866158, 1140866162, 1140866164, 1140866168, 1140866226, 1140866232, 1140866236, 1140866244, 1140866262, 1140866306, 1140866308, 1140866312, 1140866318, 1140866324, 1140866328, 1140866330, 1140866340, 1140866352, 1140866354, 1140866360, 1140866396, 1140866400, 1140866402, 1140866404, 1140866410, 1140866416, 1140866420, 1140866440, 1140866446, 1140866450, 1140866460, 1140866466, 1140866484, 1140866546, 1140866554, 1140866692, 1140866704, 1140866712, 1140866724, 1140866726, 1140866738, 1140866756, 1140866758, 1140866764, 1140866766, 1140866778, 1140866782, 1140866784, 1140866798, 1140866800, 1140866802, 1140866804, 1140879760, 1140879762, 1140879778, 1140879782, 1140879786, 1140879794, 1140879798, 1140879802, 1140879806, 1140879810, 1140879818, 1140879824, 1140879830, 1140879834, 1140879842, 1140879866, 1140888510, 1140888552, 1140888556, 1140888560, 1140888578, 1140888646, 1140909368, 1140911698, 1140916356, 1140916362, 1140917428, 1140923572, 1140923712, 1140923718, 1140926778, 1140926780, 1141145658, 1141145660, 1141145668, 1141151016, 1141151018, 1141151382, 1141152600, 1141152998, 1141153006, 1141153026, 1141153032, 1141153328, 1141156754, 1141156808, 1141156836, 1141156846, 1141164148, 1141164154, 1141164276, 1141164280, 1141165470, 1141165476, 1141166006, 1141167822, 1141167832, 1141171152, 1141171336, 1141171344, 1141172682, 1141172686, 1141180592, 1141180598, 1141187788, 1141187790, 1141190160, 1141193282, 1141193346, 1141194794, 1141194800, 1141194804, 1141194808, 1141194810, 1141201038, 1141201040</w:t>
            </w:r>
          </w:p>
        </w:tc>
      </w:tr>
    </w:tbl>
    <w:p w14:paraId="5683635B" w14:textId="77777777" w:rsidR="00216924" w:rsidRPr="00686EF5" w:rsidRDefault="00216924" w:rsidP="00216924">
      <w:pPr>
        <w:pStyle w:val="Heading2"/>
        <w:rPr>
          <w:sz w:val="20"/>
          <w:szCs w:val="20"/>
        </w:rPr>
      </w:pPr>
      <w:r w:rsidRPr="00686EF5">
        <w:rPr>
          <w:sz w:val="20"/>
          <w:szCs w:val="20"/>
        </w:rPr>
        <w:lastRenderedPageBreak/>
        <w:t>Supplementary Table 3. Summary of CMR metrics by hypertension status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32"/>
        <w:gridCol w:w="1701"/>
        <w:gridCol w:w="1701"/>
        <w:gridCol w:w="1701"/>
        <w:gridCol w:w="1402"/>
      </w:tblGrid>
      <w:tr w:rsidR="00216924" w:rsidRPr="00686EF5" w14:paraId="6E978501" w14:textId="77777777" w:rsidTr="00661E63">
        <w:trPr>
          <w:trHeight w:val="300"/>
          <w:jc w:val="center"/>
        </w:trPr>
        <w:tc>
          <w:tcPr>
            <w:tcW w:w="2132" w:type="dxa"/>
            <w:tcBorders>
              <w:top w:val="single" w:sz="4" w:space="0" w:color="auto"/>
              <w:bottom w:val="single" w:sz="4" w:space="0" w:color="auto"/>
            </w:tcBorders>
            <w:shd w:val="clear" w:color="auto" w:fill="auto"/>
            <w:noWrap/>
            <w:vAlign w:val="center"/>
          </w:tcPr>
          <w:p w14:paraId="098790AC" w14:textId="77777777" w:rsidR="00216924" w:rsidRPr="00686EF5" w:rsidRDefault="00216924" w:rsidP="00661E63">
            <w:pPr>
              <w:jc w:val="center"/>
              <w:rPr>
                <w:rFonts w:ascii="Times New Roman" w:hAnsi="Times New Roman" w:cs="Times New Roman"/>
                <w:color w:val="000000"/>
                <w:sz w:val="22"/>
                <w:szCs w:val="22"/>
              </w:rPr>
            </w:pPr>
          </w:p>
        </w:tc>
        <w:tc>
          <w:tcPr>
            <w:tcW w:w="1701" w:type="dxa"/>
            <w:tcBorders>
              <w:top w:val="single" w:sz="4" w:space="0" w:color="auto"/>
              <w:bottom w:val="single" w:sz="4" w:space="0" w:color="auto"/>
            </w:tcBorders>
            <w:shd w:val="clear" w:color="auto" w:fill="auto"/>
            <w:noWrap/>
            <w:vAlign w:val="center"/>
          </w:tcPr>
          <w:p w14:paraId="30C5DE91"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Whole sample</w:t>
            </w:r>
          </w:p>
        </w:tc>
        <w:tc>
          <w:tcPr>
            <w:tcW w:w="1701" w:type="dxa"/>
            <w:tcBorders>
              <w:top w:val="single" w:sz="4" w:space="0" w:color="auto"/>
              <w:bottom w:val="single" w:sz="4" w:space="0" w:color="auto"/>
            </w:tcBorders>
            <w:shd w:val="clear" w:color="auto" w:fill="auto"/>
            <w:noWrap/>
            <w:vAlign w:val="center"/>
          </w:tcPr>
          <w:p w14:paraId="31F8307A" w14:textId="1281E00B" w:rsidR="00216924" w:rsidRPr="00686EF5" w:rsidRDefault="00E34D47"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 xml:space="preserve">Diagnosed </w:t>
            </w:r>
            <w:r w:rsidR="00216924" w:rsidRPr="00686EF5">
              <w:rPr>
                <w:rFonts w:ascii="Times New Roman" w:hAnsi="Times New Roman" w:cs="Times New Roman"/>
                <w:color w:val="000000"/>
                <w:sz w:val="22"/>
                <w:szCs w:val="22"/>
              </w:rPr>
              <w:t>Hypertension</w:t>
            </w:r>
          </w:p>
        </w:tc>
        <w:tc>
          <w:tcPr>
            <w:tcW w:w="1701" w:type="dxa"/>
            <w:tcBorders>
              <w:top w:val="single" w:sz="4" w:space="0" w:color="auto"/>
              <w:bottom w:val="single" w:sz="4" w:space="0" w:color="auto"/>
            </w:tcBorders>
            <w:shd w:val="clear" w:color="auto" w:fill="auto"/>
            <w:noWrap/>
            <w:vAlign w:val="center"/>
          </w:tcPr>
          <w:p w14:paraId="19687CF5"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No Hypertension</w:t>
            </w:r>
          </w:p>
        </w:tc>
        <w:tc>
          <w:tcPr>
            <w:tcW w:w="0" w:type="auto"/>
            <w:tcBorders>
              <w:top w:val="single" w:sz="4" w:space="0" w:color="auto"/>
              <w:bottom w:val="single" w:sz="4" w:space="0" w:color="auto"/>
            </w:tcBorders>
            <w:shd w:val="clear" w:color="auto" w:fill="auto"/>
            <w:noWrap/>
            <w:vAlign w:val="center"/>
          </w:tcPr>
          <w:p w14:paraId="588E852A"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Overall N for</w:t>
            </w:r>
            <w:r w:rsidRPr="00686EF5">
              <w:rPr>
                <w:rFonts w:ascii="Times New Roman" w:hAnsi="Times New Roman" w:cs="Times New Roman"/>
                <w:color w:val="000000"/>
                <w:sz w:val="22"/>
                <w:szCs w:val="22"/>
              </w:rPr>
              <w:br/>
              <w:t xml:space="preserve"> each metric</w:t>
            </w:r>
          </w:p>
        </w:tc>
      </w:tr>
      <w:tr w:rsidR="00216924" w:rsidRPr="00686EF5" w14:paraId="035116CC" w14:textId="77777777" w:rsidTr="00661E63">
        <w:trPr>
          <w:trHeight w:val="300"/>
          <w:jc w:val="center"/>
        </w:trPr>
        <w:tc>
          <w:tcPr>
            <w:tcW w:w="2132" w:type="dxa"/>
            <w:tcBorders>
              <w:top w:val="single" w:sz="4" w:space="0" w:color="auto"/>
            </w:tcBorders>
            <w:shd w:val="clear" w:color="auto" w:fill="auto"/>
            <w:noWrap/>
            <w:vAlign w:val="center"/>
            <w:hideMark/>
          </w:tcPr>
          <w:p w14:paraId="45D67505" w14:textId="77777777" w:rsidR="00216924" w:rsidRPr="00686EF5" w:rsidRDefault="00216924" w:rsidP="00661E63">
            <w:pPr>
              <w:jc w:val="center"/>
              <w:rPr>
                <w:rFonts w:ascii="Times New Roman" w:hAnsi="Times New Roman" w:cs="Times New Roman"/>
                <w:color w:val="000000"/>
                <w:sz w:val="22"/>
                <w:szCs w:val="22"/>
              </w:rPr>
            </w:pPr>
            <w:proofErr w:type="spellStart"/>
            <w:r w:rsidRPr="00686EF5">
              <w:rPr>
                <w:rFonts w:ascii="Times New Roman" w:hAnsi="Times New Roman" w:cs="Times New Roman"/>
                <w:color w:val="000000"/>
                <w:sz w:val="22"/>
                <w:szCs w:val="22"/>
              </w:rPr>
              <w:t>LAVi</w:t>
            </w:r>
            <w:proofErr w:type="spellEnd"/>
          </w:p>
        </w:tc>
        <w:tc>
          <w:tcPr>
            <w:tcW w:w="1701" w:type="dxa"/>
            <w:tcBorders>
              <w:top w:val="single" w:sz="4" w:space="0" w:color="auto"/>
            </w:tcBorders>
            <w:shd w:val="clear" w:color="auto" w:fill="auto"/>
            <w:noWrap/>
            <w:vAlign w:val="bottom"/>
            <w:hideMark/>
          </w:tcPr>
          <w:p w14:paraId="4F540BD2"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38.1 [31.5, 45.5]</w:t>
            </w:r>
          </w:p>
        </w:tc>
        <w:tc>
          <w:tcPr>
            <w:tcW w:w="1701" w:type="dxa"/>
            <w:tcBorders>
              <w:top w:val="single" w:sz="4" w:space="0" w:color="auto"/>
            </w:tcBorders>
            <w:shd w:val="clear" w:color="auto" w:fill="auto"/>
            <w:noWrap/>
            <w:vAlign w:val="bottom"/>
            <w:hideMark/>
          </w:tcPr>
          <w:p w14:paraId="66564A4F"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38.8 [31.7, 46.8]</w:t>
            </w:r>
          </w:p>
        </w:tc>
        <w:tc>
          <w:tcPr>
            <w:tcW w:w="1701" w:type="dxa"/>
            <w:tcBorders>
              <w:top w:val="single" w:sz="4" w:space="0" w:color="auto"/>
            </w:tcBorders>
            <w:shd w:val="clear" w:color="auto" w:fill="auto"/>
            <w:noWrap/>
            <w:vAlign w:val="bottom"/>
            <w:hideMark/>
          </w:tcPr>
          <w:p w14:paraId="176D9C6E"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37.7 [31.3, 44.7]</w:t>
            </w:r>
          </w:p>
        </w:tc>
        <w:tc>
          <w:tcPr>
            <w:tcW w:w="0" w:type="auto"/>
            <w:tcBorders>
              <w:top w:val="single" w:sz="4" w:space="0" w:color="auto"/>
            </w:tcBorders>
            <w:shd w:val="clear" w:color="auto" w:fill="auto"/>
            <w:noWrap/>
            <w:vAlign w:val="bottom"/>
            <w:hideMark/>
          </w:tcPr>
          <w:p w14:paraId="6316F8BB"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23,987</w:t>
            </w:r>
          </w:p>
        </w:tc>
      </w:tr>
      <w:tr w:rsidR="00216924" w:rsidRPr="00686EF5" w14:paraId="49FD08C7" w14:textId="77777777" w:rsidTr="00661E63">
        <w:trPr>
          <w:trHeight w:val="300"/>
          <w:jc w:val="center"/>
        </w:trPr>
        <w:tc>
          <w:tcPr>
            <w:tcW w:w="2132" w:type="dxa"/>
            <w:shd w:val="clear" w:color="auto" w:fill="auto"/>
            <w:noWrap/>
            <w:vAlign w:val="center"/>
            <w:hideMark/>
          </w:tcPr>
          <w:p w14:paraId="58E4430F"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LAEF</w:t>
            </w:r>
          </w:p>
        </w:tc>
        <w:tc>
          <w:tcPr>
            <w:tcW w:w="1701" w:type="dxa"/>
            <w:shd w:val="clear" w:color="auto" w:fill="auto"/>
            <w:noWrap/>
            <w:vAlign w:val="bottom"/>
            <w:hideMark/>
          </w:tcPr>
          <w:p w14:paraId="47ED8412"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61.3 (±9.1)</w:t>
            </w:r>
          </w:p>
        </w:tc>
        <w:tc>
          <w:tcPr>
            <w:tcW w:w="1701" w:type="dxa"/>
            <w:shd w:val="clear" w:color="auto" w:fill="auto"/>
            <w:noWrap/>
            <w:vAlign w:val="bottom"/>
            <w:hideMark/>
          </w:tcPr>
          <w:p w14:paraId="7DF08D6A"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60.1 (±10.3)</w:t>
            </w:r>
          </w:p>
        </w:tc>
        <w:tc>
          <w:tcPr>
            <w:tcW w:w="1701" w:type="dxa"/>
            <w:shd w:val="clear" w:color="auto" w:fill="auto"/>
            <w:noWrap/>
            <w:vAlign w:val="bottom"/>
            <w:hideMark/>
          </w:tcPr>
          <w:p w14:paraId="106E0469"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62.0 (±8.1)</w:t>
            </w:r>
          </w:p>
        </w:tc>
        <w:tc>
          <w:tcPr>
            <w:tcW w:w="0" w:type="auto"/>
            <w:shd w:val="clear" w:color="auto" w:fill="auto"/>
            <w:noWrap/>
            <w:vAlign w:val="bottom"/>
            <w:hideMark/>
          </w:tcPr>
          <w:p w14:paraId="67ABEF02"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23,987</w:t>
            </w:r>
          </w:p>
        </w:tc>
      </w:tr>
      <w:tr w:rsidR="00216924" w:rsidRPr="00686EF5" w14:paraId="3E1696C3" w14:textId="77777777" w:rsidTr="00661E63">
        <w:trPr>
          <w:trHeight w:val="300"/>
          <w:jc w:val="center"/>
        </w:trPr>
        <w:tc>
          <w:tcPr>
            <w:tcW w:w="2132" w:type="dxa"/>
            <w:shd w:val="clear" w:color="auto" w:fill="auto"/>
            <w:noWrap/>
            <w:vAlign w:val="center"/>
            <w:hideMark/>
          </w:tcPr>
          <w:p w14:paraId="0B468719" w14:textId="77777777" w:rsidR="00216924" w:rsidRPr="00686EF5" w:rsidRDefault="00216924" w:rsidP="00661E63">
            <w:pPr>
              <w:jc w:val="center"/>
              <w:rPr>
                <w:rFonts w:ascii="Times New Roman" w:hAnsi="Times New Roman" w:cs="Times New Roman"/>
                <w:color w:val="000000"/>
                <w:sz w:val="22"/>
                <w:szCs w:val="22"/>
              </w:rPr>
            </w:pPr>
            <w:proofErr w:type="spellStart"/>
            <w:r w:rsidRPr="00686EF5">
              <w:rPr>
                <w:rFonts w:ascii="Times New Roman" w:hAnsi="Times New Roman" w:cs="Times New Roman"/>
                <w:color w:val="000000"/>
                <w:sz w:val="22"/>
                <w:szCs w:val="22"/>
              </w:rPr>
              <w:t>LVEDVi</w:t>
            </w:r>
            <w:proofErr w:type="spellEnd"/>
          </w:p>
        </w:tc>
        <w:tc>
          <w:tcPr>
            <w:tcW w:w="1701" w:type="dxa"/>
            <w:shd w:val="clear" w:color="auto" w:fill="auto"/>
            <w:noWrap/>
            <w:vAlign w:val="bottom"/>
            <w:hideMark/>
          </w:tcPr>
          <w:p w14:paraId="2BB98487"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79.3 (±14.1)</w:t>
            </w:r>
          </w:p>
        </w:tc>
        <w:tc>
          <w:tcPr>
            <w:tcW w:w="1701" w:type="dxa"/>
            <w:shd w:val="clear" w:color="auto" w:fill="auto"/>
            <w:noWrap/>
            <w:vAlign w:val="bottom"/>
            <w:hideMark/>
          </w:tcPr>
          <w:p w14:paraId="071DFC99"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79.3 (±14.7)</w:t>
            </w:r>
          </w:p>
        </w:tc>
        <w:tc>
          <w:tcPr>
            <w:tcW w:w="1701" w:type="dxa"/>
            <w:shd w:val="clear" w:color="auto" w:fill="auto"/>
            <w:noWrap/>
            <w:vAlign w:val="bottom"/>
            <w:hideMark/>
          </w:tcPr>
          <w:p w14:paraId="24702CFC"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79.3 (±13.6)</w:t>
            </w:r>
          </w:p>
        </w:tc>
        <w:tc>
          <w:tcPr>
            <w:tcW w:w="0" w:type="auto"/>
            <w:shd w:val="clear" w:color="auto" w:fill="auto"/>
            <w:noWrap/>
            <w:vAlign w:val="bottom"/>
            <w:hideMark/>
          </w:tcPr>
          <w:p w14:paraId="7E7A8A3F"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6175DD0F" w14:textId="77777777" w:rsidTr="00661E63">
        <w:trPr>
          <w:trHeight w:val="300"/>
          <w:jc w:val="center"/>
        </w:trPr>
        <w:tc>
          <w:tcPr>
            <w:tcW w:w="2132" w:type="dxa"/>
            <w:shd w:val="clear" w:color="auto" w:fill="auto"/>
            <w:noWrap/>
            <w:vAlign w:val="center"/>
            <w:hideMark/>
          </w:tcPr>
          <w:p w14:paraId="03A284B2"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LVSVi</w:t>
            </w:r>
          </w:p>
        </w:tc>
        <w:tc>
          <w:tcPr>
            <w:tcW w:w="1701" w:type="dxa"/>
            <w:shd w:val="clear" w:color="auto" w:fill="auto"/>
            <w:noWrap/>
            <w:vAlign w:val="bottom"/>
            <w:hideMark/>
          </w:tcPr>
          <w:p w14:paraId="0CC9499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46.9 (±8.4)</w:t>
            </w:r>
          </w:p>
        </w:tc>
        <w:tc>
          <w:tcPr>
            <w:tcW w:w="1701" w:type="dxa"/>
            <w:shd w:val="clear" w:color="auto" w:fill="auto"/>
            <w:noWrap/>
            <w:vAlign w:val="bottom"/>
            <w:hideMark/>
          </w:tcPr>
          <w:p w14:paraId="21186CFD"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46.8 (±8.6)</w:t>
            </w:r>
          </w:p>
        </w:tc>
        <w:tc>
          <w:tcPr>
            <w:tcW w:w="1701" w:type="dxa"/>
            <w:shd w:val="clear" w:color="auto" w:fill="auto"/>
            <w:noWrap/>
            <w:vAlign w:val="bottom"/>
            <w:hideMark/>
          </w:tcPr>
          <w:p w14:paraId="4119DE8E"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47.0 (±8.3)</w:t>
            </w:r>
          </w:p>
        </w:tc>
        <w:tc>
          <w:tcPr>
            <w:tcW w:w="0" w:type="auto"/>
            <w:shd w:val="clear" w:color="auto" w:fill="auto"/>
            <w:noWrap/>
            <w:vAlign w:val="bottom"/>
            <w:hideMark/>
          </w:tcPr>
          <w:p w14:paraId="187BD3B7"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0E9DF02C" w14:textId="77777777" w:rsidTr="00661E63">
        <w:trPr>
          <w:trHeight w:val="300"/>
          <w:jc w:val="center"/>
        </w:trPr>
        <w:tc>
          <w:tcPr>
            <w:tcW w:w="2132" w:type="dxa"/>
            <w:shd w:val="clear" w:color="auto" w:fill="auto"/>
            <w:noWrap/>
            <w:vAlign w:val="center"/>
            <w:hideMark/>
          </w:tcPr>
          <w:p w14:paraId="01AE7087"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LVMi</w:t>
            </w:r>
          </w:p>
        </w:tc>
        <w:tc>
          <w:tcPr>
            <w:tcW w:w="1701" w:type="dxa"/>
            <w:shd w:val="clear" w:color="auto" w:fill="auto"/>
            <w:noWrap/>
            <w:vAlign w:val="bottom"/>
            <w:hideMark/>
          </w:tcPr>
          <w:p w14:paraId="1C1FA9FC"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46.0 (±8.7)</w:t>
            </w:r>
          </w:p>
        </w:tc>
        <w:tc>
          <w:tcPr>
            <w:tcW w:w="1701" w:type="dxa"/>
            <w:shd w:val="clear" w:color="auto" w:fill="auto"/>
            <w:noWrap/>
            <w:vAlign w:val="bottom"/>
            <w:hideMark/>
          </w:tcPr>
          <w:p w14:paraId="05C8F235"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48.0 (±9.1)</w:t>
            </w:r>
          </w:p>
        </w:tc>
        <w:tc>
          <w:tcPr>
            <w:tcW w:w="1701" w:type="dxa"/>
            <w:shd w:val="clear" w:color="auto" w:fill="auto"/>
            <w:noWrap/>
            <w:vAlign w:val="bottom"/>
            <w:hideMark/>
          </w:tcPr>
          <w:p w14:paraId="0900949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44.8 (±8.3)</w:t>
            </w:r>
          </w:p>
        </w:tc>
        <w:tc>
          <w:tcPr>
            <w:tcW w:w="0" w:type="auto"/>
            <w:shd w:val="clear" w:color="auto" w:fill="auto"/>
            <w:noWrap/>
            <w:vAlign w:val="bottom"/>
            <w:hideMark/>
          </w:tcPr>
          <w:p w14:paraId="7650A38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76D0010E" w14:textId="77777777" w:rsidTr="00661E63">
        <w:trPr>
          <w:trHeight w:val="300"/>
          <w:jc w:val="center"/>
        </w:trPr>
        <w:tc>
          <w:tcPr>
            <w:tcW w:w="2132" w:type="dxa"/>
            <w:shd w:val="clear" w:color="auto" w:fill="auto"/>
            <w:noWrap/>
            <w:vAlign w:val="center"/>
            <w:hideMark/>
          </w:tcPr>
          <w:p w14:paraId="5C138D2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LVM/LVEDV</w:t>
            </w:r>
          </w:p>
        </w:tc>
        <w:tc>
          <w:tcPr>
            <w:tcW w:w="1701" w:type="dxa"/>
            <w:shd w:val="clear" w:color="auto" w:fill="auto"/>
            <w:noWrap/>
            <w:vAlign w:val="bottom"/>
            <w:hideMark/>
          </w:tcPr>
          <w:p w14:paraId="751A910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0.57 [0.52, 0.64]</w:t>
            </w:r>
          </w:p>
        </w:tc>
        <w:tc>
          <w:tcPr>
            <w:tcW w:w="1701" w:type="dxa"/>
            <w:shd w:val="clear" w:color="auto" w:fill="auto"/>
            <w:noWrap/>
            <w:vAlign w:val="bottom"/>
            <w:hideMark/>
          </w:tcPr>
          <w:p w14:paraId="173A38B9"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0.60 [0.55, 0.67]</w:t>
            </w:r>
          </w:p>
        </w:tc>
        <w:tc>
          <w:tcPr>
            <w:tcW w:w="1701" w:type="dxa"/>
            <w:shd w:val="clear" w:color="auto" w:fill="auto"/>
            <w:noWrap/>
            <w:vAlign w:val="bottom"/>
            <w:hideMark/>
          </w:tcPr>
          <w:p w14:paraId="2F9EC4D5"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0.56 [0.51, 0.61]</w:t>
            </w:r>
          </w:p>
        </w:tc>
        <w:tc>
          <w:tcPr>
            <w:tcW w:w="0" w:type="auto"/>
            <w:shd w:val="clear" w:color="auto" w:fill="auto"/>
            <w:noWrap/>
            <w:vAlign w:val="bottom"/>
            <w:hideMark/>
          </w:tcPr>
          <w:p w14:paraId="78F1FEFC"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6870045A" w14:textId="77777777" w:rsidTr="00661E63">
        <w:trPr>
          <w:trHeight w:val="300"/>
          <w:jc w:val="center"/>
        </w:trPr>
        <w:tc>
          <w:tcPr>
            <w:tcW w:w="2132" w:type="dxa"/>
            <w:shd w:val="clear" w:color="auto" w:fill="auto"/>
            <w:noWrap/>
            <w:vAlign w:val="center"/>
          </w:tcPr>
          <w:p w14:paraId="24C56B80"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Maximal WT</w:t>
            </w:r>
          </w:p>
        </w:tc>
        <w:tc>
          <w:tcPr>
            <w:tcW w:w="1701" w:type="dxa"/>
            <w:shd w:val="clear" w:color="auto" w:fill="auto"/>
            <w:noWrap/>
            <w:vAlign w:val="bottom"/>
          </w:tcPr>
          <w:p w14:paraId="44B9D941"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7.1 (±1.1)</w:t>
            </w:r>
          </w:p>
        </w:tc>
        <w:tc>
          <w:tcPr>
            <w:tcW w:w="1701" w:type="dxa"/>
            <w:shd w:val="clear" w:color="auto" w:fill="auto"/>
            <w:noWrap/>
            <w:vAlign w:val="bottom"/>
          </w:tcPr>
          <w:p w14:paraId="28D05E9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7.4 (±1.1)</w:t>
            </w:r>
          </w:p>
        </w:tc>
        <w:tc>
          <w:tcPr>
            <w:tcW w:w="1701" w:type="dxa"/>
            <w:shd w:val="clear" w:color="auto" w:fill="auto"/>
            <w:noWrap/>
            <w:vAlign w:val="bottom"/>
          </w:tcPr>
          <w:p w14:paraId="5CC9A7BC"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6.9 (±1.0)</w:t>
            </w:r>
          </w:p>
        </w:tc>
        <w:tc>
          <w:tcPr>
            <w:tcW w:w="0" w:type="auto"/>
            <w:shd w:val="clear" w:color="auto" w:fill="auto"/>
            <w:noWrap/>
            <w:vAlign w:val="bottom"/>
          </w:tcPr>
          <w:p w14:paraId="3F34D22E"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24,217</w:t>
            </w:r>
          </w:p>
        </w:tc>
      </w:tr>
      <w:tr w:rsidR="00216924" w:rsidRPr="00686EF5" w14:paraId="466D655E" w14:textId="77777777" w:rsidTr="00661E63">
        <w:trPr>
          <w:trHeight w:val="300"/>
          <w:jc w:val="center"/>
        </w:trPr>
        <w:tc>
          <w:tcPr>
            <w:tcW w:w="2132" w:type="dxa"/>
            <w:shd w:val="clear" w:color="auto" w:fill="auto"/>
            <w:noWrap/>
            <w:vAlign w:val="center"/>
            <w:hideMark/>
          </w:tcPr>
          <w:p w14:paraId="2C63E223"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LVEF</w:t>
            </w:r>
          </w:p>
        </w:tc>
        <w:tc>
          <w:tcPr>
            <w:tcW w:w="1701" w:type="dxa"/>
            <w:shd w:val="clear" w:color="auto" w:fill="auto"/>
            <w:noWrap/>
            <w:vAlign w:val="bottom"/>
            <w:hideMark/>
          </w:tcPr>
          <w:p w14:paraId="0EE732B5"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59.5 (±6.1)</w:t>
            </w:r>
          </w:p>
        </w:tc>
        <w:tc>
          <w:tcPr>
            <w:tcW w:w="1701" w:type="dxa"/>
            <w:shd w:val="clear" w:color="auto" w:fill="auto"/>
            <w:noWrap/>
            <w:vAlign w:val="bottom"/>
            <w:hideMark/>
          </w:tcPr>
          <w:p w14:paraId="56910300"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59.4 (±6.6)</w:t>
            </w:r>
          </w:p>
        </w:tc>
        <w:tc>
          <w:tcPr>
            <w:tcW w:w="1701" w:type="dxa"/>
            <w:shd w:val="clear" w:color="auto" w:fill="auto"/>
            <w:noWrap/>
            <w:vAlign w:val="bottom"/>
            <w:hideMark/>
          </w:tcPr>
          <w:p w14:paraId="142CE826"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59.5 (±5.7)</w:t>
            </w:r>
          </w:p>
        </w:tc>
        <w:tc>
          <w:tcPr>
            <w:tcW w:w="0" w:type="auto"/>
            <w:shd w:val="clear" w:color="auto" w:fill="auto"/>
            <w:noWrap/>
            <w:vAlign w:val="bottom"/>
            <w:hideMark/>
          </w:tcPr>
          <w:p w14:paraId="19D2C8C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4676D34B" w14:textId="77777777" w:rsidTr="00661E63">
        <w:trPr>
          <w:trHeight w:val="300"/>
          <w:jc w:val="center"/>
        </w:trPr>
        <w:tc>
          <w:tcPr>
            <w:tcW w:w="2132" w:type="dxa"/>
            <w:shd w:val="clear" w:color="auto" w:fill="auto"/>
            <w:noWrap/>
            <w:vAlign w:val="center"/>
            <w:hideMark/>
          </w:tcPr>
          <w:p w14:paraId="6DD69047"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LV GFI</w:t>
            </w:r>
          </w:p>
        </w:tc>
        <w:tc>
          <w:tcPr>
            <w:tcW w:w="1701" w:type="dxa"/>
            <w:shd w:val="clear" w:color="auto" w:fill="auto"/>
            <w:noWrap/>
            <w:vAlign w:val="bottom"/>
            <w:hideMark/>
          </w:tcPr>
          <w:p w14:paraId="5B69D86C"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0.48 (±0.07)</w:t>
            </w:r>
          </w:p>
        </w:tc>
        <w:tc>
          <w:tcPr>
            <w:tcW w:w="1701" w:type="dxa"/>
            <w:shd w:val="clear" w:color="auto" w:fill="auto"/>
            <w:noWrap/>
            <w:vAlign w:val="bottom"/>
            <w:hideMark/>
          </w:tcPr>
          <w:p w14:paraId="06A07EFB"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0.47 (±0.07)</w:t>
            </w:r>
          </w:p>
        </w:tc>
        <w:tc>
          <w:tcPr>
            <w:tcW w:w="1701" w:type="dxa"/>
            <w:shd w:val="clear" w:color="auto" w:fill="auto"/>
            <w:noWrap/>
            <w:vAlign w:val="bottom"/>
            <w:hideMark/>
          </w:tcPr>
          <w:p w14:paraId="56340B32"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0.48 (±0.07)</w:t>
            </w:r>
          </w:p>
        </w:tc>
        <w:tc>
          <w:tcPr>
            <w:tcW w:w="0" w:type="auto"/>
            <w:shd w:val="clear" w:color="auto" w:fill="auto"/>
            <w:noWrap/>
            <w:vAlign w:val="bottom"/>
            <w:hideMark/>
          </w:tcPr>
          <w:p w14:paraId="259E56DB"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29,114</w:t>
            </w:r>
          </w:p>
        </w:tc>
      </w:tr>
      <w:tr w:rsidR="00216924" w:rsidRPr="00686EF5" w14:paraId="61E1F1B9" w14:textId="77777777" w:rsidTr="00661E63">
        <w:trPr>
          <w:trHeight w:val="300"/>
          <w:jc w:val="center"/>
        </w:trPr>
        <w:tc>
          <w:tcPr>
            <w:tcW w:w="2132" w:type="dxa"/>
            <w:shd w:val="clear" w:color="auto" w:fill="auto"/>
            <w:noWrap/>
            <w:vAlign w:val="center"/>
            <w:hideMark/>
          </w:tcPr>
          <w:p w14:paraId="5794C5E0"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GLS</w:t>
            </w:r>
          </w:p>
        </w:tc>
        <w:tc>
          <w:tcPr>
            <w:tcW w:w="1701" w:type="dxa"/>
            <w:shd w:val="clear" w:color="auto" w:fill="auto"/>
            <w:noWrap/>
            <w:vAlign w:val="bottom"/>
            <w:hideMark/>
          </w:tcPr>
          <w:p w14:paraId="0178163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-18.5 (±2.7)</w:t>
            </w:r>
          </w:p>
        </w:tc>
        <w:tc>
          <w:tcPr>
            <w:tcW w:w="1701" w:type="dxa"/>
            <w:shd w:val="clear" w:color="auto" w:fill="auto"/>
            <w:noWrap/>
            <w:vAlign w:val="bottom"/>
            <w:hideMark/>
          </w:tcPr>
          <w:p w14:paraId="76F90EC6"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-18.3 (±2.9)</w:t>
            </w:r>
          </w:p>
        </w:tc>
        <w:tc>
          <w:tcPr>
            <w:tcW w:w="1701" w:type="dxa"/>
            <w:shd w:val="clear" w:color="auto" w:fill="auto"/>
            <w:noWrap/>
            <w:vAlign w:val="bottom"/>
            <w:hideMark/>
          </w:tcPr>
          <w:p w14:paraId="4BB8B71E"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-18.5 (±2.6)</w:t>
            </w:r>
          </w:p>
        </w:tc>
        <w:tc>
          <w:tcPr>
            <w:tcW w:w="0" w:type="auto"/>
            <w:shd w:val="clear" w:color="auto" w:fill="auto"/>
            <w:noWrap/>
            <w:vAlign w:val="bottom"/>
            <w:hideMark/>
          </w:tcPr>
          <w:p w14:paraId="0855E29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23,483</w:t>
            </w:r>
          </w:p>
        </w:tc>
      </w:tr>
      <w:tr w:rsidR="00216924" w:rsidRPr="00686EF5" w14:paraId="25380794" w14:textId="77777777" w:rsidTr="00661E63">
        <w:trPr>
          <w:trHeight w:val="300"/>
          <w:jc w:val="center"/>
        </w:trPr>
        <w:tc>
          <w:tcPr>
            <w:tcW w:w="2132" w:type="dxa"/>
            <w:shd w:val="clear" w:color="auto" w:fill="auto"/>
            <w:noWrap/>
            <w:vAlign w:val="center"/>
            <w:hideMark/>
          </w:tcPr>
          <w:p w14:paraId="34033B9F"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Native T1</w:t>
            </w:r>
          </w:p>
        </w:tc>
        <w:tc>
          <w:tcPr>
            <w:tcW w:w="1701" w:type="dxa"/>
            <w:shd w:val="clear" w:color="auto" w:fill="auto"/>
            <w:noWrap/>
            <w:vAlign w:val="bottom"/>
            <w:hideMark/>
          </w:tcPr>
          <w:p w14:paraId="7B130E70"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931.8 (±35.7)</w:t>
            </w:r>
          </w:p>
        </w:tc>
        <w:tc>
          <w:tcPr>
            <w:tcW w:w="1701" w:type="dxa"/>
            <w:shd w:val="clear" w:color="auto" w:fill="auto"/>
            <w:noWrap/>
            <w:vAlign w:val="bottom"/>
            <w:hideMark/>
          </w:tcPr>
          <w:p w14:paraId="251DCA10"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928.4 (±35.3)</w:t>
            </w:r>
          </w:p>
        </w:tc>
        <w:tc>
          <w:tcPr>
            <w:tcW w:w="1701" w:type="dxa"/>
            <w:shd w:val="clear" w:color="auto" w:fill="auto"/>
            <w:noWrap/>
            <w:vAlign w:val="bottom"/>
            <w:hideMark/>
          </w:tcPr>
          <w:p w14:paraId="02DD868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934.0 (±35.8)</w:t>
            </w:r>
          </w:p>
        </w:tc>
        <w:tc>
          <w:tcPr>
            <w:tcW w:w="0" w:type="auto"/>
            <w:shd w:val="clear" w:color="auto" w:fill="auto"/>
            <w:noWrap/>
            <w:vAlign w:val="bottom"/>
            <w:hideMark/>
          </w:tcPr>
          <w:p w14:paraId="077EC429"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37,460</w:t>
            </w:r>
          </w:p>
        </w:tc>
      </w:tr>
      <w:tr w:rsidR="00216924" w:rsidRPr="00686EF5" w14:paraId="7226D4AA" w14:textId="77777777" w:rsidTr="00661E63">
        <w:trPr>
          <w:trHeight w:val="300"/>
          <w:jc w:val="center"/>
        </w:trPr>
        <w:tc>
          <w:tcPr>
            <w:tcW w:w="2132" w:type="dxa"/>
            <w:shd w:val="clear" w:color="auto" w:fill="auto"/>
            <w:noWrap/>
            <w:vAlign w:val="center"/>
            <w:hideMark/>
          </w:tcPr>
          <w:p w14:paraId="71878974"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AoD</w:t>
            </w:r>
          </w:p>
        </w:tc>
        <w:tc>
          <w:tcPr>
            <w:tcW w:w="1701" w:type="dxa"/>
            <w:shd w:val="clear" w:color="auto" w:fill="auto"/>
            <w:noWrap/>
            <w:vAlign w:val="bottom"/>
            <w:hideMark/>
          </w:tcPr>
          <w:p w14:paraId="77B109C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2.15 [1.53, 2.98]</w:t>
            </w:r>
          </w:p>
        </w:tc>
        <w:tc>
          <w:tcPr>
            <w:tcW w:w="1701" w:type="dxa"/>
            <w:shd w:val="clear" w:color="auto" w:fill="auto"/>
            <w:noWrap/>
            <w:vAlign w:val="bottom"/>
            <w:hideMark/>
          </w:tcPr>
          <w:p w14:paraId="5DD12FC5"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1.89 [1.37, 2.57]</w:t>
            </w:r>
          </w:p>
        </w:tc>
        <w:tc>
          <w:tcPr>
            <w:tcW w:w="1701" w:type="dxa"/>
            <w:shd w:val="clear" w:color="auto" w:fill="auto"/>
            <w:noWrap/>
            <w:vAlign w:val="bottom"/>
            <w:hideMark/>
          </w:tcPr>
          <w:p w14:paraId="3D228AFB"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2.34 [1.66, 3.21]</w:t>
            </w:r>
          </w:p>
        </w:tc>
        <w:tc>
          <w:tcPr>
            <w:tcW w:w="0" w:type="auto"/>
            <w:shd w:val="clear" w:color="auto" w:fill="auto"/>
            <w:noWrap/>
            <w:vAlign w:val="bottom"/>
            <w:hideMark/>
          </w:tcPr>
          <w:p w14:paraId="713AA708" w14:textId="77777777" w:rsidR="00216924" w:rsidRPr="00686EF5" w:rsidRDefault="00216924" w:rsidP="00661E63">
            <w:pPr>
              <w:jc w:val="center"/>
              <w:rPr>
                <w:rFonts w:ascii="Times New Roman" w:hAnsi="Times New Roman" w:cs="Times New Roman"/>
                <w:color w:val="000000"/>
                <w:sz w:val="22"/>
                <w:szCs w:val="22"/>
              </w:rPr>
            </w:pPr>
            <w:r w:rsidRPr="00686EF5">
              <w:rPr>
                <w:rFonts w:ascii="Times New Roman" w:hAnsi="Times New Roman" w:cs="Times New Roman"/>
                <w:color w:val="000000"/>
                <w:sz w:val="22"/>
                <w:szCs w:val="22"/>
              </w:rPr>
              <w:t>34,500</w:t>
            </w:r>
          </w:p>
        </w:tc>
      </w:tr>
    </w:tbl>
    <w:p w14:paraId="56B97A36" w14:textId="77777777" w:rsidR="00216924" w:rsidRPr="00686EF5" w:rsidRDefault="00216924" w:rsidP="00216924">
      <w:pPr>
        <w:rPr>
          <w:rFonts w:ascii="Times New Roman" w:hAnsi="Times New Roman" w:cs="Times New Roman"/>
          <w:b/>
          <w:sz w:val="20"/>
          <w:szCs w:val="20"/>
        </w:rPr>
      </w:pPr>
    </w:p>
    <w:p w14:paraId="24925E95" w14:textId="77777777" w:rsidR="00216924" w:rsidRPr="00686EF5" w:rsidRDefault="00216924" w:rsidP="00216924">
      <w:pPr>
        <w:rPr>
          <w:rFonts w:ascii="Times New Roman" w:hAnsi="Times New Roman" w:cs="Times New Roman"/>
          <w:sz w:val="20"/>
          <w:szCs w:val="20"/>
        </w:rPr>
      </w:pPr>
      <w:r w:rsidRPr="00686EF5">
        <w:rPr>
          <w:rFonts w:ascii="Times New Roman" w:hAnsi="Times New Roman" w:cs="Times New Roman"/>
          <w:b/>
          <w:sz w:val="20"/>
          <w:szCs w:val="20"/>
        </w:rPr>
        <w:t>Supplementary Table 3 footnote</w:t>
      </w:r>
      <w:r w:rsidRPr="00686EF5">
        <w:rPr>
          <w:rFonts w:ascii="Times New Roman" w:hAnsi="Times New Roman" w:cs="Times New Roman"/>
          <w:sz w:val="20"/>
          <w:szCs w:val="20"/>
        </w:rPr>
        <w:t xml:space="preserve">. CMR= cardiovascular magnetic resonance,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AoD = aortic distensibility of the descending aorta. </w:t>
      </w:r>
    </w:p>
    <w:p w14:paraId="1E43425D" w14:textId="77777777" w:rsidR="00216924" w:rsidRPr="00686EF5" w:rsidRDefault="00216924" w:rsidP="00216924">
      <w:pPr>
        <w:jc w:val="center"/>
        <w:rPr>
          <w:rFonts w:ascii="Times New Roman" w:hAnsi="Times New Roman" w:cs="Times New Roman"/>
          <w:sz w:val="18"/>
          <w:szCs w:val="18"/>
        </w:rPr>
      </w:pPr>
      <w:r w:rsidRPr="00686EF5">
        <w:rPr>
          <w:rFonts w:ascii="Times New Roman" w:hAnsi="Times New Roman" w:cs="Times New Roman"/>
          <w:sz w:val="18"/>
          <w:szCs w:val="18"/>
        </w:rPr>
        <w:br w:type="page"/>
      </w:r>
    </w:p>
    <w:p w14:paraId="1555A129" w14:textId="77777777" w:rsidR="00216924" w:rsidRPr="00686EF5" w:rsidRDefault="00216924" w:rsidP="00216924">
      <w:pPr>
        <w:pStyle w:val="Heading2"/>
        <w:rPr>
          <w:sz w:val="20"/>
          <w:szCs w:val="20"/>
        </w:rPr>
      </w:pPr>
      <w:r w:rsidRPr="00686EF5">
        <w:rPr>
          <w:sz w:val="20"/>
          <w:szCs w:val="20"/>
        </w:rPr>
        <w:lastRenderedPageBreak/>
        <w:t>Supplementary Table 4. Associations of systolic blood pressure with CMR metrics in linear regression models</w:t>
      </w:r>
    </w:p>
    <w:p w14:paraId="11145E4A" w14:textId="77777777" w:rsidR="00216924" w:rsidRPr="00686EF5" w:rsidRDefault="00216924" w:rsidP="00216924">
      <w:pPr>
        <w:rPr>
          <w:rFonts w:ascii="Times New Roman" w:hAnsi="Times New Roman" w:cs="Times New Roman"/>
          <w:sz w:val="20"/>
          <w:szCs w:val="20"/>
        </w:rPr>
      </w:pPr>
    </w:p>
    <w:tbl>
      <w:tblPr>
        <w:tblW w:w="975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0"/>
        <w:gridCol w:w="1984"/>
        <w:gridCol w:w="1984"/>
        <w:gridCol w:w="1984"/>
        <w:gridCol w:w="1984"/>
      </w:tblGrid>
      <w:tr w:rsidR="00216924" w:rsidRPr="00686EF5" w14:paraId="212CE0E8" w14:textId="77777777" w:rsidTr="00661E63">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1FFCB"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Metric</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F075"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Crude association in whole sample</w:t>
            </w:r>
          </w:p>
        </w:tc>
        <w:tc>
          <w:tcPr>
            <w:tcW w:w="1984" w:type="dxa"/>
            <w:tcBorders>
              <w:top w:val="single" w:sz="4" w:space="0" w:color="auto"/>
              <w:left w:val="single" w:sz="4" w:space="0" w:color="auto"/>
              <w:bottom w:val="single" w:sz="4" w:space="0" w:color="auto"/>
            </w:tcBorders>
            <w:shd w:val="clear" w:color="auto" w:fill="auto"/>
            <w:noWrap/>
            <w:vAlign w:val="center"/>
            <w:hideMark/>
          </w:tcPr>
          <w:p w14:paraId="680B6695"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Fully adjusted in whole sample</w:t>
            </w:r>
          </w:p>
        </w:tc>
        <w:tc>
          <w:tcPr>
            <w:tcW w:w="1984" w:type="dxa"/>
            <w:tcBorders>
              <w:top w:val="single" w:sz="4" w:space="0" w:color="auto"/>
              <w:left w:val="single" w:sz="4" w:space="0" w:color="auto"/>
              <w:bottom w:val="single" w:sz="4" w:space="0" w:color="auto"/>
            </w:tcBorders>
            <w:vAlign w:val="center"/>
          </w:tcPr>
          <w:p w14:paraId="186B572B"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Fully adjusted in women (n= 20,138)</w:t>
            </w:r>
          </w:p>
        </w:tc>
        <w:tc>
          <w:tcPr>
            <w:tcW w:w="1984" w:type="dxa"/>
            <w:tcBorders>
              <w:top w:val="single" w:sz="4" w:space="0" w:color="auto"/>
              <w:left w:val="single" w:sz="4" w:space="0" w:color="auto"/>
              <w:bottom w:val="single" w:sz="4" w:space="0" w:color="auto"/>
              <w:right w:val="single" w:sz="4" w:space="0" w:color="auto"/>
            </w:tcBorders>
            <w:vAlign w:val="center"/>
          </w:tcPr>
          <w:p w14:paraId="68FBDBD1"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 xml:space="preserve">Fully adjusted in </w:t>
            </w:r>
            <w:r w:rsidRPr="00686EF5">
              <w:rPr>
                <w:rFonts w:ascii="Times New Roman" w:hAnsi="Times New Roman" w:cs="Times New Roman"/>
                <w:b/>
                <w:bCs/>
                <w:color w:val="000000"/>
                <w:sz w:val="18"/>
                <w:szCs w:val="18"/>
              </w:rPr>
              <w:br/>
              <w:t>men (n= 18,957)</w:t>
            </w:r>
          </w:p>
        </w:tc>
      </w:tr>
      <w:tr w:rsidR="00216924" w:rsidRPr="00686EF5" w14:paraId="31069415" w14:textId="77777777" w:rsidTr="00661E63">
        <w:trPr>
          <w:trHeight w:val="300"/>
          <w:jc w:val="center"/>
        </w:trPr>
        <w:tc>
          <w:tcPr>
            <w:tcW w:w="1820" w:type="dxa"/>
            <w:tcBorders>
              <w:top w:val="single" w:sz="4" w:space="0" w:color="auto"/>
              <w:left w:val="single" w:sz="4" w:space="0" w:color="auto"/>
              <w:right w:val="single" w:sz="4" w:space="0" w:color="auto"/>
            </w:tcBorders>
            <w:shd w:val="clear" w:color="auto" w:fill="auto"/>
            <w:noWrap/>
            <w:vAlign w:val="center"/>
            <w:hideMark/>
          </w:tcPr>
          <w:p w14:paraId="51BCE10C"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color w:val="000000"/>
                <w:sz w:val="18"/>
                <w:szCs w:val="18"/>
              </w:rPr>
              <w:t>LAVi</w:t>
            </w:r>
            <w:proofErr w:type="spellEnd"/>
          </w:p>
        </w:tc>
        <w:tc>
          <w:tcPr>
            <w:tcW w:w="1984" w:type="dxa"/>
            <w:tcBorders>
              <w:top w:val="single" w:sz="4" w:space="0" w:color="auto"/>
              <w:left w:val="single" w:sz="4" w:space="0" w:color="auto"/>
              <w:right w:val="single" w:sz="4" w:space="0" w:color="auto"/>
            </w:tcBorders>
            <w:shd w:val="clear" w:color="auto" w:fill="auto"/>
            <w:noWrap/>
            <w:vAlign w:val="center"/>
            <w:hideMark/>
          </w:tcPr>
          <w:p w14:paraId="56126F1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0.036* [0.029, 0.043]</w:t>
            </w:r>
          </w:p>
        </w:tc>
        <w:tc>
          <w:tcPr>
            <w:tcW w:w="1984" w:type="dxa"/>
            <w:tcBorders>
              <w:top w:val="single" w:sz="4" w:space="0" w:color="auto"/>
              <w:left w:val="single" w:sz="4" w:space="0" w:color="auto"/>
            </w:tcBorders>
            <w:shd w:val="clear" w:color="auto" w:fill="auto"/>
            <w:noWrap/>
            <w:vAlign w:val="center"/>
            <w:hideMark/>
          </w:tcPr>
          <w:p w14:paraId="1C3D78A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0.045* [0.037, 0.052]</w:t>
            </w:r>
          </w:p>
        </w:tc>
        <w:tc>
          <w:tcPr>
            <w:tcW w:w="1984" w:type="dxa"/>
            <w:tcBorders>
              <w:top w:val="single" w:sz="4" w:space="0" w:color="auto"/>
              <w:left w:val="single" w:sz="4" w:space="0" w:color="auto"/>
            </w:tcBorders>
            <w:shd w:val="clear" w:color="auto" w:fill="auto"/>
            <w:vAlign w:val="center"/>
          </w:tcPr>
          <w:p w14:paraId="7D49DB8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0.057* [0.047, 0.066]</w:t>
            </w:r>
          </w:p>
        </w:tc>
        <w:tc>
          <w:tcPr>
            <w:tcW w:w="1984" w:type="dxa"/>
            <w:tcBorders>
              <w:top w:val="single" w:sz="4" w:space="0" w:color="auto"/>
              <w:left w:val="single" w:sz="4" w:space="0" w:color="auto"/>
              <w:right w:val="single" w:sz="4" w:space="0" w:color="auto"/>
            </w:tcBorders>
            <w:vAlign w:val="center"/>
          </w:tcPr>
          <w:p w14:paraId="1577D3D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0.033* [0.021, 0.045]</w:t>
            </w:r>
          </w:p>
        </w:tc>
      </w:tr>
      <w:tr w:rsidR="00216924" w:rsidRPr="00686EF5" w14:paraId="4D9B4BC1" w14:textId="77777777" w:rsidTr="00661E63">
        <w:trPr>
          <w:trHeight w:val="300"/>
          <w:jc w:val="center"/>
        </w:trPr>
        <w:tc>
          <w:tcPr>
            <w:tcW w:w="1820" w:type="dxa"/>
            <w:tcBorders>
              <w:left w:val="single" w:sz="4" w:space="0" w:color="auto"/>
              <w:bottom w:val="single" w:sz="4" w:space="0" w:color="auto"/>
              <w:right w:val="single" w:sz="4" w:space="0" w:color="auto"/>
            </w:tcBorders>
            <w:shd w:val="clear" w:color="auto" w:fill="auto"/>
            <w:noWrap/>
            <w:vAlign w:val="center"/>
            <w:hideMark/>
          </w:tcPr>
          <w:p w14:paraId="646BAD36"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11E0EAA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5.87x10-24</w:t>
            </w:r>
          </w:p>
        </w:tc>
        <w:tc>
          <w:tcPr>
            <w:tcW w:w="1984" w:type="dxa"/>
            <w:tcBorders>
              <w:left w:val="single" w:sz="4" w:space="0" w:color="auto"/>
              <w:bottom w:val="single" w:sz="4" w:space="0" w:color="auto"/>
            </w:tcBorders>
            <w:shd w:val="clear" w:color="auto" w:fill="auto"/>
            <w:noWrap/>
            <w:vAlign w:val="center"/>
            <w:hideMark/>
          </w:tcPr>
          <w:p w14:paraId="7C97C49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9.80x10-31</w:t>
            </w:r>
          </w:p>
        </w:tc>
        <w:tc>
          <w:tcPr>
            <w:tcW w:w="1984" w:type="dxa"/>
            <w:tcBorders>
              <w:left w:val="single" w:sz="4" w:space="0" w:color="auto"/>
              <w:bottom w:val="single" w:sz="4" w:space="0" w:color="auto"/>
            </w:tcBorders>
            <w:shd w:val="clear" w:color="auto" w:fill="auto"/>
            <w:vAlign w:val="center"/>
          </w:tcPr>
          <w:p w14:paraId="655CC0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8.47x10-31</w:t>
            </w:r>
          </w:p>
        </w:tc>
        <w:tc>
          <w:tcPr>
            <w:tcW w:w="1984" w:type="dxa"/>
            <w:tcBorders>
              <w:left w:val="single" w:sz="4" w:space="0" w:color="auto"/>
              <w:bottom w:val="single" w:sz="4" w:space="0" w:color="auto"/>
              <w:right w:val="single" w:sz="4" w:space="0" w:color="auto"/>
            </w:tcBorders>
            <w:vAlign w:val="center"/>
          </w:tcPr>
          <w:p w14:paraId="325A4F2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1.00x10-7</w:t>
            </w:r>
          </w:p>
        </w:tc>
      </w:tr>
      <w:tr w:rsidR="00216924" w:rsidRPr="00686EF5" w14:paraId="0DCA9164"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59B61AF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LAEF</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A35F04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-0.011* [-0.018, -0.004]</w:t>
            </w:r>
          </w:p>
        </w:tc>
        <w:tc>
          <w:tcPr>
            <w:tcW w:w="1984" w:type="dxa"/>
            <w:tcBorders>
              <w:top w:val="single" w:sz="4" w:space="0" w:color="auto"/>
              <w:left w:val="single" w:sz="4" w:space="0" w:color="auto"/>
              <w:bottom w:val="nil"/>
            </w:tcBorders>
            <w:shd w:val="clear" w:color="auto" w:fill="auto"/>
            <w:noWrap/>
            <w:vAlign w:val="center"/>
            <w:hideMark/>
          </w:tcPr>
          <w:p w14:paraId="4250304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0.027* [0.019, 0.034]</w:t>
            </w:r>
          </w:p>
        </w:tc>
        <w:tc>
          <w:tcPr>
            <w:tcW w:w="1984" w:type="dxa"/>
            <w:tcBorders>
              <w:top w:val="single" w:sz="4" w:space="0" w:color="auto"/>
              <w:left w:val="single" w:sz="4" w:space="0" w:color="auto"/>
              <w:bottom w:val="nil"/>
            </w:tcBorders>
            <w:shd w:val="clear" w:color="auto" w:fill="auto"/>
            <w:vAlign w:val="center"/>
          </w:tcPr>
          <w:p w14:paraId="195A0FF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0.005 [-0.005, 0.014]</w:t>
            </w:r>
          </w:p>
        </w:tc>
        <w:tc>
          <w:tcPr>
            <w:tcW w:w="1984" w:type="dxa"/>
            <w:tcBorders>
              <w:top w:val="single" w:sz="4" w:space="0" w:color="auto"/>
              <w:left w:val="single" w:sz="4" w:space="0" w:color="auto"/>
              <w:bottom w:val="nil"/>
              <w:right w:val="single" w:sz="4" w:space="0" w:color="auto"/>
            </w:tcBorders>
            <w:vAlign w:val="center"/>
          </w:tcPr>
          <w:p w14:paraId="2F23DC6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0.051* [0.039, 0.063]</w:t>
            </w:r>
          </w:p>
        </w:tc>
      </w:tr>
      <w:tr w:rsidR="00216924" w:rsidRPr="00686EF5" w14:paraId="68F549F7"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2F38717C"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36678D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0.0025</w:t>
            </w:r>
          </w:p>
        </w:tc>
        <w:tc>
          <w:tcPr>
            <w:tcW w:w="1984" w:type="dxa"/>
            <w:tcBorders>
              <w:top w:val="nil"/>
              <w:left w:val="single" w:sz="4" w:space="0" w:color="auto"/>
              <w:bottom w:val="single" w:sz="4" w:space="0" w:color="auto"/>
            </w:tcBorders>
            <w:shd w:val="clear" w:color="auto" w:fill="auto"/>
            <w:noWrap/>
            <w:vAlign w:val="center"/>
            <w:hideMark/>
          </w:tcPr>
          <w:p w14:paraId="2D35AA7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5.09x10-12</w:t>
            </w:r>
          </w:p>
        </w:tc>
        <w:tc>
          <w:tcPr>
            <w:tcW w:w="1984" w:type="dxa"/>
            <w:tcBorders>
              <w:top w:val="nil"/>
              <w:left w:val="single" w:sz="4" w:space="0" w:color="auto"/>
              <w:bottom w:val="single" w:sz="4" w:space="0" w:color="auto"/>
            </w:tcBorders>
            <w:shd w:val="clear" w:color="auto" w:fill="auto"/>
            <w:vAlign w:val="center"/>
          </w:tcPr>
          <w:p w14:paraId="7ED8739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0.3536</w:t>
            </w:r>
          </w:p>
        </w:tc>
        <w:tc>
          <w:tcPr>
            <w:tcW w:w="1984" w:type="dxa"/>
            <w:tcBorders>
              <w:top w:val="nil"/>
              <w:left w:val="single" w:sz="4" w:space="0" w:color="auto"/>
              <w:bottom w:val="single" w:sz="4" w:space="0" w:color="auto"/>
              <w:right w:val="single" w:sz="4" w:space="0" w:color="auto"/>
            </w:tcBorders>
            <w:vAlign w:val="center"/>
          </w:tcPr>
          <w:p w14:paraId="50D726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2.00x10-17</w:t>
            </w:r>
          </w:p>
        </w:tc>
      </w:tr>
      <w:tr w:rsidR="00216924" w:rsidRPr="00686EF5" w14:paraId="30E812D9" w14:textId="77777777" w:rsidTr="00661E63">
        <w:trPr>
          <w:trHeight w:val="300"/>
          <w:jc w:val="center"/>
        </w:trPr>
        <w:tc>
          <w:tcPr>
            <w:tcW w:w="1820" w:type="dxa"/>
            <w:tcBorders>
              <w:top w:val="single" w:sz="4" w:space="0" w:color="auto"/>
              <w:left w:val="single" w:sz="4" w:space="0" w:color="auto"/>
              <w:right w:val="single" w:sz="4" w:space="0" w:color="auto"/>
            </w:tcBorders>
            <w:shd w:val="clear" w:color="auto" w:fill="auto"/>
            <w:noWrap/>
            <w:vAlign w:val="center"/>
            <w:hideMark/>
          </w:tcPr>
          <w:p w14:paraId="252382DE"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color w:val="000000"/>
                <w:sz w:val="18"/>
                <w:szCs w:val="18"/>
              </w:rPr>
              <w:t>LVEDVi</w:t>
            </w:r>
            <w:proofErr w:type="spellEnd"/>
          </w:p>
        </w:tc>
        <w:tc>
          <w:tcPr>
            <w:tcW w:w="1984" w:type="dxa"/>
            <w:tcBorders>
              <w:top w:val="single" w:sz="4" w:space="0" w:color="auto"/>
              <w:left w:val="single" w:sz="4" w:space="0" w:color="auto"/>
              <w:right w:val="single" w:sz="4" w:space="0" w:color="auto"/>
            </w:tcBorders>
            <w:shd w:val="clear" w:color="auto" w:fill="auto"/>
            <w:noWrap/>
            <w:vAlign w:val="center"/>
            <w:hideMark/>
          </w:tcPr>
          <w:p w14:paraId="5E6034F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0.032* [0.026, 0.038]</w:t>
            </w:r>
          </w:p>
        </w:tc>
        <w:tc>
          <w:tcPr>
            <w:tcW w:w="1984" w:type="dxa"/>
            <w:tcBorders>
              <w:top w:val="single" w:sz="4" w:space="0" w:color="auto"/>
              <w:left w:val="single" w:sz="4" w:space="0" w:color="auto"/>
            </w:tcBorders>
            <w:shd w:val="clear" w:color="auto" w:fill="auto"/>
            <w:noWrap/>
            <w:vAlign w:val="center"/>
            <w:hideMark/>
          </w:tcPr>
          <w:p w14:paraId="2BDD026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0.040* [0.034, 0.047]</w:t>
            </w:r>
          </w:p>
        </w:tc>
        <w:tc>
          <w:tcPr>
            <w:tcW w:w="1984" w:type="dxa"/>
            <w:tcBorders>
              <w:top w:val="single" w:sz="4" w:space="0" w:color="auto"/>
              <w:left w:val="single" w:sz="4" w:space="0" w:color="auto"/>
            </w:tcBorders>
            <w:shd w:val="clear" w:color="auto" w:fill="auto"/>
            <w:vAlign w:val="center"/>
          </w:tcPr>
          <w:p w14:paraId="58B13FD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0.042* [0.035, 0.049]</w:t>
            </w:r>
          </w:p>
        </w:tc>
        <w:tc>
          <w:tcPr>
            <w:tcW w:w="1984" w:type="dxa"/>
            <w:tcBorders>
              <w:top w:val="single" w:sz="4" w:space="0" w:color="auto"/>
              <w:left w:val="single" w:sz="4" w:space="0" w:color="auto"/>
              <w:right w:val="single" w:sz="4" w:space="0" w:color="auto"/>
            </w:tcBorders>
            <w:vAlign w:val="center"/>
          </w:tcPr>
          <w:p w14:paraId="22EB1DE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0.039* [0.028, 0.049]</w:t>
            </w:r>
          </w:p>
        </w:tc>
      </w:tr>
      <w:tr w:rsidR="00216924" w:rsidRPr="00686EF5" w14:paraId="564B7032" w14:textId="77777777" w:rsidTr="00661E63">
        <w:trPr>
          <w:trHeight w:val="300"/>
          <w:jc w:val="center"/>
        </w:trPr>
        <w:tc>
          <w:tcPr>
            <w:tcW w:w="1820" w:type="dxa"/>
            <w:tcBorders>
              <w:left w:val="single" w:sz="4" w:space="0" w:color="auto"/>
              <w:bottom w:val="single" w:sz="4" w:space="0" w:color="auto"/>
              <w:right w:val="single" w:sz="4" w:space="0" w:color="auto"/>
            </w:tcBorders>
            <w:shd w:val="clear" w:color="auto" w:fill="auto"/>
            <w:noWrap/>
            <w:vAlign w:val="center"/>
            <w:hideMark/>
          </w:tcPr>
          <w:p w14:paraId="5227CB13"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5BA6733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3.76x10-23</w:t>
            </w:r>
          </w:p>
        </w:tc>
        <w:tc>
          <w:tcPr>
            <w:tcW w:w="1984" w:type="dxa"/>
            <w:tcBorders>
              <w:left w:val="single" w:sz="4" w:space="0" w:color="auto"/>
              <w:bottom w:val="single" w:sz="4" w:space="0" w:color="auto"/>
            </w:tcBorders>
            <w:shd w:val="clear" w:color="auto" w:fill="auto"/>
            <w:noWrap/>
            <w:vAlign w:val="center"/>
            <w:hideMark/>
          </w:tcPr>
          <w:p w14:paraId="1B9FD51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8.04x10-38</w:t>
            </w:r>
          </w:p>
        </w:tc>
        <w:tc>
          <w:tcPr>
            <w:tcW w:w="1984" w:type="dxa"/>
            <w:tcBorders>
              <w:left w:val="single" w:sz="4" w:space="0" w:color="auto"/>
              <w:bottom w:val="single" w:sz="4" w:space="0" w:color="auto"/>
            </w:tcBorders>
            <w:shd w:val="clear" w:color="auto" w:fill="auto"/>
            <w:vAlign w:val="center"/>
          </w:tcPr>
          <w:p w14:paraId="5DBF66D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8.80x10-31</w:t>
            </w:r>
          </w:p>
        </w:tc>
        <w:tc>
          <w:tcPr>
            <w:tcW w:w="1984" w:type="dxa"/>
            <w:tcBorders>
              <w:left w:val="single" w:sz="4" w:space="0" w:color="auto"/>
              <w:bottom w:val="single" w:sz="4" w:space="0" w:color="auto"/>
              <w:right w:val="single" w:sz="4" w:space="0" w:color="auto"/>
            </w:tcBorders>
            <w:vAlign w:val="center"/>
          </w:tcPr>
          <w:p w14:paraId="12DA285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2.60x10-13</w:t>
            </w:r>
          </w:p>
        </w:tc>
      </w:tr>
      <w:tr w:rsidR="00216924" w:rsidRPr="00686EF5" w14:paraId="5CB2400A"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271C040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LVSVi</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8D386E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0.038* [0.031, 0.044]</w:t>
            </w:r>
          </w:p>
        </w:tc>
        <w:tc>
          <w:tcPr>
            <w:tcW w:w="1984" w:type="dxa"/>
            <w:tcBorders>
              <w:top w:val="single" w:sz="4" w:space="0" w:color="auto"/>
              <w:left w:val="single" w:sz="4" w:space="0" w:color="auto"/>
              <w:bottom w:val="nil"/>
            </w:tcBorders>
            <w:shd w:val="clear" w:color="auto" w:fill="auto"/>
            <w:noWrap/>
            <w:vAlign w:val="center"/>
            <w:hideMark/>
          </w:tcPr>
          <w:p w14:paraId="65EAA67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0.062* [0.056, 0.069]</w:t>
            </w:r>
          </w:p>
        </w:tc>
        <w:tc>
          <w:tcPr>
            <w:tcW w:w="1984" w:type="dxa"/>
            <w:tcBorders>
              <w:top w:val="single" w:sz="4" w:space="0" w:color="auto"/>
              <w:left w:val="single" w:sz="4" w:space="0" w:color="auto"/>
              <w:bottom w:val="nil"/>
            </w:tcBorders>
            <w:shd w:val="clear" w:color="auto" w:fill="auto"/>
            <w:vAlign w:val="center"/>
          </w:tcPr>
          <w:p w14:paraId="760090D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0.054* [0.046, 0.062]</w:t>
            </w:r>
          </w:p>
        </w:tc>
        <w:tc>
          <w:tcPr>
            <w:tcW w:w="1984" w:type="dxa"/>
            <w:tcBorders>
              <w:top w:val="single" w:sz="4" w:space="0" w:color="auto"/>
              <w:left w:val="single" w:sz="4" w:space="0" w:color="auto"/>
              <w:bottom w:val="nil"/>
              <w:right w:val="single" w:sz="4" w:space="0" w:color="auto"/>
            </w:tcBorders>
            <w:vAlign w:val="center"/>
          </w:tcPr>
          <w:p w14:paraId="0EC2A7F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0.071* [0.061, 0.082]</w:t>
            </w:r>
          </w:p>
        </w:tc>
      </w:tr>
      <w:tr w:rsidR="00216924" w:rsidRPr="00686EF5" w14:paraId="2D9C68FE"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D4F97E6"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1832B5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9.41x10-32</w:t>
            </w:r>
          </w:p>
        </w:tc>
        <w:tc>
          <w:tcPr>
            <w:tcW w:w="1984" w:type="dxa"/>
            <w:tcBorders>
              <w:top w:val="nil"/>
              <w:left w:val="single" w:sz="4" w:space="0" w:color="auto"/>
              <w:bottom w:val="single" w:sz="4" w:space="0" w:color="auto"/>
            </w:tcBorders>
            <w:shd w:val="clear" w:color="auto" w:fill="auto"/>
            <w:noWrap/>
            <w:vAlign w:val="center"/>
            <w:hideMark/>
          </w:tcPr>
          <w:p w14:paraId="1022B22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1.03x10-77</w:t>
            </w:r>
          </w:p>
        </w:tc>
        <w:tc>
          <w:tcPr>
            <w:tcW w:w="1984" w:type="dxa"/>
            <w:tcBorders>
              <w:top w:val="nil"/>
              <w:left w:val="single" w:sz="4" w:space="0" w:color="auto"/>
              <w:bottom w:val="single" w:sz="4" w:space="0" w:color="auto"/>
            </w:tcBorders>
            <w:shd w:val="clear" w:color="auto" w:fill="auto"/>
            <w:vAlign w:val="center"/>
          </w:tcPr>
          <w:p w14:paraId="1E1A2EB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6.28x10-41</w:t>
            </w:r>
          </w:p>
        </w:tc>
        <w:tc>
          <w:tcPr>
            <w:tcW w:w="1984" w:type="dxa"/>
            <w:tcBorders>
              <w:top w:val="nil"/>
              <w:left w:val="single" w:sz="4" w:space="0" w:color="auto"/>
              <w:bottom w:val="single" w:sz="4" w:space="0" w:color="auto"/>
              <w:right w:val="single" w:sz="4" w:space="0" w:color="auto"/>
            </w:tcBorders>
            <w:vAlign w:val="center"/>
          </w:tcPr>
          <w:p w14:paraId="6D7E9EB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2.31x10-39</w:t>
            </w:r>
          </w:p>
        </w:tc>
      </w:tr>
      <w:tr w:rsidR="00216924" w:rsidRPr="00686EF5" w14:paraId="6123C415" w14:textId="77777777" w:rsidTr="00661E63">
        <w:trPr>
          <w:trHeight w:val="300"/>
          <w:jc w:val="center"/>
        </w:trPr>
        <w:tc>
          <w:tcPr>
            <w:tcW w:w="1820" w:type="dxa"/>
            <w:tcBorders>
              <w:top w:val="single" w:sz="4" w:space="0" w:color="auto"/>
              <w:left w:val="single" w:sz="4" w:space="0" w:color="auto"/>
              <w:right w:val="single" w:sz="4" w:space="0" w:color="auto"/>
            </w:tcBorders>
            <w:shd w:val="clear" w:color="auto" w:fill="auto"/>
            <w:noWrap/>
            <w:vAlign w:val="center"/>
            <w:hideMark/>
          </w:tcPr>
          <w:p w14:paraId="647491E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LVMi</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670DCBD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0.176* [0.170, 0.182]</w:t>
            </w:r>
          </w:p>
        </w:tc>
        <w:tc>
          <w:tcPr>
            <w:tcW w:w="1984" w:type="dxa"/>
            <w:tcBorders>
              <w:top w:val="single" w:sz="4" w:space="0" w:color="auto"/>
              <w:left w:val="single" w:sz="4" w:space="0" w:color="auto"/>
            </w:tcBorders>
            <w:shd w:val="clear" w:color="auto" w:fill="auto"/>
            <w:noWrap/>
            <w:vAlign w:val="center"/>
            <w:hideMark/>
          </w:tcPr>
          <w:p w14:paraId="1750F1A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0.134* [0.129, 0.139]</w:t>
            </w:r>
          </w:p>
        </w:tc>
        <w:tc>
          <w:tcPr>
            <w:tcW w:w="1984" w:type="dxa"/>
            <w:tcBorders>
              <w:top w:val="single" w:sz="4" w:space="0" w:color="auto"/>
              <w:left w:val="single" w:sz="4" w:space="0" w:color="auto"/>
            </w:tcBorders>
            <w:vAlign w:val="center"/>
          </w:tcPr>
          <w:p w14:paraId="1753A6F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0.122* [0.116, 0.128]</w:t>
            </w:r>
          </w:p>
        </w:tc>
        <w:tc>
          <w:tcPr>
            <w:tcW w:w="1984" w:type="dxa"/>
            <w:tcBorders>
              <w:top w:val="single" w:sz="4" w:space="0" w:color="auto"/>
              <w:left w:val="single" w:sz="4" w:space="0" w:color="auto"/>
              <w:right w:val="single" w:sz="4" w:space="0" w:color="auto"/>
            </w:tcBorders>
            <w:vAlign w:val="center"/>
          </w:tcPr>
          <w:p w14:paraId="7F39A2B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0.147* [0.138, 0.156]</w:t>
            </w:r>
          </w:p>
        </w:tc>
      </w:tr>
      <w:tr w:rsidR="00216924" w:rsidRPr="00686EF5" w14:paraId="4C6ED231" w14:textId="77777777" w:rsidTr="00661E63">
        <w:trPr>
          <w:trHeight w:val="300"/>
          <w:jc w:val="center"/>
        </w:trPr>
        <w:tc>
          <w:tcPr>
            <w:tcW w:w="1820" w:type="dxa"/>
            <w:tcBorders>
              <w:left w:val="single" w:sz="4" w:space="0" w:color="auto"/>
              <w:bottom w:val="single" w:sz="4" w:space="0" w:color="auto"/>
              <w:right w:val="single" w:sz="4" w:space="0" w:color="auto"/>
            </w:tcBorders>
            <w:shd w:val="clear" w:color="auto" w:fill="auto"/>
            <w:noWrap/>
            <w:vAlign w:val="center"/>
            <w:hideMark/>
          </w:tcPr>
          <w:p w14:paraId="34263AA9"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39A547D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left w:val="single" w:sz="4" w:space="0" w:color="auto"/>
              <w:bottom w:val="single" w:sz="4" w:space="0" w:color="auto"/>
            </w:tcBorders>
            <w:shd w:val="clear" w:color="auto" w:fill="auto"/>
            <w:noWrap/>
            <w:vAlign w:val="center"/>
            <w:hideMark/>
          </w:tcPr>
          <w:p w14:paraId="14C2439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left w:val="single" w:sz="4" w:space="0" w:color="auto"/>
              <w:bottom w:val="single" w:sz="4" w:space="0" w:color="auto"/>
            </w:tcBorders>
            <w:vAlign w:val="center"/>
          </w:tcPr>
          <w:p w14:paraId="7BA8106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left w:val="single" w:sz="4" w:space="0" w:color="auto"/>
              <w:bottom w:val="single" w:sz="4" w:space="0" w:color="auto"/>
              <w:right w:val="single" w:sz="4" w:space="0" w:color="auto"/>
            </w:tcBorders>
            <w:vAlign w:val="center"/>
          </w:tcPr>
          <w:p w14:paraId="798A5F1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2.24x10-228</w:t>
            </w:r>
          </w:p>
        </w:tc>
      </w:tr>
      <w:tr w:rsidR="00216924" w:rsidRPr="00686EF5" w14:paraId="19E576FA"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52827DB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LVM/LVEDV</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31E90A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0.181* [0.175, 0.187]</w:t>
            </w:r>
          </w:p>
        </w:tc>
        <w:tc>
          <w:tcPr>
            <w:tcW w:w="1984" w:type="dxa"/>
            <w:tcBorders>
              <w:top w:val="single" w:sz="4" w:space="0" w:color="auto"/>
              <w:left w:val="single" w:sz="4" w:space="0" w:color="auto"/>
              <w:bottom w:val="nil"/>
            </w:tcBorders>
            <w:shd w:val="clear" w:color="auto" w:fill="auto"/>
            <w:noWrap/>
            <w:vAlign w:val="center"/>
            <w:hideMark/>
          </w:tcPr>
          <w:p w14:paraId="769F499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0.116* [0.110, 0.122]</w:t>
            </w:r>
          </w:p>
        </w:tc>
        <w:tc>
          <w:tcPr>
            <w:tcW w:w="1984" w:type="dxa"/>
            <w:tcBorders>
              <w:top w:val="single" w:sz="4" w:space="0" w:color="auto"/>
              <w:left w:val="single" w:sz="4" w:space="0" w:color="auto"/>
              <w:bottom w:val="nil"/>
            </w:tcBorders>
            <w:vAlign w:val="center"/>
          </w:tcPr>
          <w:p w14:paraId="57D68B8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0.109* [0.102, 0.116]</w:t>
            </w:r>
          </w:p>
        </w:tc>
        <w:tc>
          <w:tcPr>
            <w:tcW w:w="1984" w:type="dxa"/>
            <w:tcBorders>
              <w:top w:val="single" w:sz="4" w:space="0" w:color="auto"/>
              <w:left w:val="single" w:sz="4" w:space="0" w:color="auto"/>
              <w:bottom w:val="nil"/>
              <w:right w:val="single" w:sz="4" w:space="0" w:color="auto"/>
            </w:tcBorders>
            <w:vAlign w:val="center"/>
          </w:tcPr>
          <w:p w14:paraId="5CB4A9D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0.123* [0.113, 0.132]</w:t>
            </w:r>
          </w:p>
        </w:tc>
      </w:tr>
      <w:tr w:rsidR="00216924" w:rsidRPr="00686EF5" w14:paraId="4F7A15A8"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31219AF"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86FFF4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tcBorders>
            <w:shd w:val="clear" w:color="auto" w:fill="auto"/>
            <w:noWrap/>
            <w:vAlign w:val="center"/>
            <w:hideMark/>
          </w:tcPr>
          <w:p w14:paraId="3BA1232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1.91x10-320</w:t>
            </w:r>
          </w:p>
        </w:tc>
        <w:tc>
          <w:tcPr>
            <w:tcW w:w="1984" w:type="dxa"/>
            <w:tcBorders>
              <w:top w:val="nil"/>
              <w:left w:val="single" w:sz="4" w:space="0" w:color="auto"/>
              <w:bottom w:val="single" w:sz="4" w:space="0" w:color="auto"/>
            </w:tcBorders>
            <w:vAlign w:val="center"/>
          </w:tcPr>
          <w:p w14:paraId="2FCF742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5.98x10-192</w:t>
            </w:r>
          </w:p>
        </w:tc>
        <w:tc>
          <w:tcPr>
            <w:tcW w:w="1984" w:type="dxa"/>
            <w:tcBorders>
              <w:top w:val="nil"/>
              <w:left w:val="single" w:sz="4" w:space="0" w:color="auto"/>
              <w:bottom w:val="single" w:sz="4" w:space="0" w:color="auto"/>
              <w:right w:val="single" w:sz="4" w:space="0" w:color="auto"/>
            </w:tcBorders>
            <w:vAlign w:val="center"/>
          </w:tcPr>
          <w:p w14:paraId="44A6D65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5.01x10-136</w:t>
            </w:r>
          </w:p>
        </w:tc>
      </w:tr>
      <w:tr w:rsidR="00216924" w:rsidRPr="00686EF5" w14:paraId="2CD29BF1"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tcPr>
          <w:p w14:paraId="199DBB8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Maximal WT</w:t>
            </w:r>
          </w:p>
        </w:tc>
        <w:tc>
          <w:tcPr>
            <w:tcW w:w="1984" w:type="dxa"/>
            <w:tcBorders>
              <w:top w:val="single" w:sz="4" w:space="0" w:color="auto"/>
              <w:left w:val="single" w:sz="4" w:space="0" w:color="auto"/>
              <w:bottom w:val="nil"/>
              <w:right w:val="single" w:sz="4" w:space="0" w:color="auto"/>
            </w:tcBorders>
            <w:shd w:val="clear" w:color="auto" w:fill="auto"/>
            <w:noWrap/>
            <w:vAlign w:val="center"/>
          </w:tcPr>
          <w:p w14:paraId="532F05C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0.218* [0.212, 0.225]</w:t>
            </w:r>
          </w:p>
        </w:tc>
        <w:tc>
          <w:tcPr>
            <w:tcW w:w="1984" w:type="dxa"/>
            <w:tcBorders>
              <w:top w:val="single" w:sz="4" w:space="0" w:color="auto"/>
              <w:left w:val="single" w:sz="4" w:space="0" w:color="auto"/>
              <w:bottom w:val="nil"/>
              <w:right w:val="single" w:sz="4" w:space="0" w:color="auto"/>
            </w:tcBorders>
            <w:shd w:val="clear" w:color="auto" w:fill="auto"/>
            <w:noWrap/>
            <w:vAlign w:val="center"/>
          </w:tcPr>
          <w:p w14:paraId="4DFE5D5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0.128* [0.123, 0.134]</w:t>
            </w:r>
          </w:p>
        </w:tc>
        <w:tc>
          <w:tcPr>
            <w:tcW w:w="1984" w:type="dxa"/>
            <w:tcBorders>
              <w:top w:val="single" w:sz="4" w:space="0" w:color="auto"/>
              <w:left w:val="single" w:sz="4" w:space="0" w:color="auto"/>
              <w:bottom w:val="nil"/>
              <w:right w:val="single" w:sz="4" w:space="0" w:color="auto"/>
            </w:tcBorders>
            <w:vAlign w:val="center"/>
          </w:tcPr>
          <w:p w14:paraId="324ED01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0.121* [0.115, 0.128]</w:t>
            </w:r>
          </w:p>
        </w:tc>
        <w:tc>
          <w:tcPr>
            <w:tcW w:w="1984" w:type="dxa"/>
            <w:tcBorders>
              <w:top w:val="single" w:sz="4" w:space="0" w:color="auto"/>
              <w:left w:val="single" w:sz="4" w:space="0" w:color="auto"/>
              <w:bottom w:val="nil"/>
              <w:right w:val="single" w:sz="4" w:space="0" w:color="auto"/>
            </w:tcBorders>
            <w:vAlign w:val="center"/>
          </w:tcPr>
          <w:p w14:paraId="14917F7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0.134* [0.126, 0.143]</w:t>
            </w:r>
          </w:p>
        </w:tc>
      </w:tr>
      <w:tr w:rsidR="00216924" w:rsidRPr="00686EF5" w14:paraId="2A0C6CB5"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26B5457E"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337BD8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5C6FAEB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right w:val="single" w:sz="4" w:space="0" w:color="auto"/>
            </w:tcBorders>
            <w:vAlign w:val="center"/>
          </w:tcPr>
          <w:p w14:paraId="438DF91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2.96x10-286</w:t>
            </w:r>
          </w:p>
        </w:tc>
        <w:tc>
          <w:tcPr>
            <w:tcW w:w="1984" w:type="dxa"/>
            <w:tcBorders>
              <w:top w:val="nil"/>
              <w:left w:val="single" w:sz="4" w:space="0" w:color="auto"/>
              <w:bottom w:val="single" w:sz="4" w:space="0" w:color="auto"/>
              <w:right w:val="single" w:sz="4" w:space="0" w:color="auto"/>
            </w:tcBorders>
            <w:vAlign w:val="center"/>
          </w:tcPr>
          <w:p w14:paraId="389AE9E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2.35x10-191</w:t>
            </w:r>
          </w:p>
        </w:tc>
      </w:tr>
      <w:tr w:rsidR="00216924" w:rsidRPr="00686EF5" w14:paraId="26A65C00"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39B3262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LVEF</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28CBB48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0.017* [0.011, 0.024]</w:t>
            </w:r>
          </w:p>
        </w:tc>
        <w:tc>
          <w:tcPr>
            <w:tcW w:w="1984" w:type="dxa"/>
            <w:tcBorders>
              <w:top w:val="single" w:sz="4" w:space="0" w:color="auto"/>
              <w:left w:val="single" w:sz="4" w:space="0" w:color="auto"/>
              <w:bottom w:val="nil"/>
            </w:tcBorders>
            <w:shd w:val="clear" w:color="auto" w:fill="auto"/>
            <w:noWrap/>
            <w:vAlign w:val="center"/>
            <w:hideMark/>
          </w:tcPr>
          <w:p w14:paraId="29D9A3B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0.043* [0.036, 0.049]</w:t>
            </w:r>
          </w:p>
        </w:tc>
        <w:tc>
          <w:tcPr>
            <w:tcW w:w="1984" w:type="dxa"/>
            <w:tcBorders>
              <w:top w:val="single" w:sz="4" w:space="0" w:color="auto"/>
              <w:left w:val="single" w:sz="4" w:space="0" w:color="auto"/>
              <w:bottom w:val="nil"/>
            </w:tcBorders>
            <w:vAlign w:val="center"/>
          </w:tcPr>
          <w:p w14:paraId="1D6B7DC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0.028* [0.020, 0.037]</w:t>
            </w:r>
          </w:p>
        </w:tc>
        <w:tc>
          <w:tcPr>
            <w:tcW w:w="1984" w:type="dxa"/>
            <w:tcBorders>
              <w:top w:val="single" w:sz="4" w:space="0" w:color="auto"/>
              <w:left w:val="single" w:sz="4" w:space="0" w:color="auto"/>
              <w:bottom w:val="nil"/>
              <w:right w:val="single" w:sz="4" w:space="0" w:color="auto"/>
            </w:tcBorders>
            <w:vAlign w:val="center"/>
          </w:tcPr>
          <w:p w14:paraId="3FC5E9C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0.059* [0.049, 0.069]</w:t>
            </w:r>
          </w:p>
        </w:tc>
      </w:tr>
      <w:tr w:rsidR="00216924" w:rsidRPr="00686EF5" w14:paraId="09676AF7"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7242445"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09054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5.84x10-8</w:t>
            </w:r>
          </w:p>
        </w:tc>
        <w:tc>
          <w:tcPr>
            <w:tcW w:w="1984" w:type="dxa"/>
            <w:tcBorders>
              <w:top w:val="nil"/>
              <w:left w:val="single" w:sz="4" w:space="0" w:color="auto"/>
              <w:bottom w:val="single" w:sz="4" w:space="0" w:color="auto"/>
            </w:tcBorders>
            <w:shd w:val="clear" w:color="auto" w:fill="auto"/>
            <w:noWrap/>
            <w:vAlign w:val="center"/>
            <w:hideMark/>
          </w:tcPr>
          <w:p w14:paraId="5C0ECEA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3.05x10-37</w:t>
            </w:r>
          </w:p>
        </w:tc>
        <w:tc>
          <w:tcPr>
            <w:tcW w:w="1984" w:type="dxa"/>
            <w:tcBorders>
              <w:top w:val="nil"/>
              <w:left w:val="single" w:sz="4" w:space="0" w:color="auto"/>
              <w:bottom w:val="single" w:sz="4" w:space="0" w:color="auto"/>
            </w:tcBorders>
            <w:vAlign w:val="center"/>
          </w:tcPr>
          <w:p w14:paraId="3F1B35F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6.35x10-11</w:t>
            </w:r>
          </w:p>
        </w:tc>
        <w:tc>
          <w:tcPr>
            <w:tcW w:w="1984" w:type="dxa"/>
            <w:tcBorders>
              <w:top w:val="nil"/>
              <w:left w:val="single" w:sz="4" w:space="0" w:color="auto"/>
              <w:bottom w:val="single" w:sz="4" w:space="0" w:color="auto"/>
              <w:right w:val="single" w:sz="4" w:space="0" w:color="auto"/>
            </w:tcBorders>
            <w:vAlign w:val="center"/>
          </w:tcPr>
          <w:p w14:paraId="11F1EEE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2.36x10-29</w:t>
            </w:r>
          </w:p>
        </w:tc>
      </w:tr>
      <w:tr w:rsidR="00216924" w:rsidRPr="00686EF5" w14:paraId="3A4A224A" w14:textId="77777777" w:rsidTr="00661E63">
        <w:trPr>
          <w:trHeight w:val="300"/>
          <w:jc w:val="center"/>
        </w:trPr>
        <w:tc>
          <w:tcPr>
            <w:tcW w:w="1820" w:type="dxa"/>
            <w:tcBorders>
              <w:top w:val="single" w:sz="4" w:space="0" w:color="auto"/>
              <w:left w:val="single" w:sz="4" w:space="0" w:color="auto"/>
              <w:right w:val="single" w:sz="4" w:space="0" w:color="auto"/>
            </w:tcBorders>
            <w:shd w:val="clear" w:color="auto" w:fill="auto"/>
            <w:noWrap/>
            <w:vAlign w:val="center"/>
            <w:hideMark/>
          </w:tcPr>
          <w:p w14:paraId="5F7F450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 GFI</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3088A37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-0.070* [-0.076, -0.064]</w:t>
            </w:r>
          </w:p>
        </w:tc>
        <w:tc>
          <w:tcPr>
            <w:tcW w:w="1984" w:type="dxa"/>
            <w:tcBorders>
              <w:top w:val="single" w:sz="4" w:space="0" w:color="auto"/>
              <w:left w:val="single" w:sz="4" w:space="0" w:color="auto"/>
            </w:tcBorders>
            <w:shd w:val="clear" w:color="auto" w:fill="auto"/>
            <w:noWrap/>
            <w:vAlign w:val="center"/>
            <w:hideMark/>
          </w:tcPr>
          <w:p w14:paraId="04F4F33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-0.018* [-0.025, -0.012]</w:t>
            </w:r>
          </w:p>
        </w:tc>
        <w:tc>
          <w:tcPr>
            <w:tcW w:w="1984" w:type="dxa"/>
            <w:tcBorders>
              <w:top w:val="single" w:sz="4" w:space="0" w:color="auto"/>
              <w:left w:val="single" w:sz="4" w:space="0" w:color="auto"/>
            </w:tcBorders>
            <w:vAlign w:val="center"/>
          </w:tcPr>
          <w:p w14:paraId="442341A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-0.029* [-0.038, -0.021]</w:t>
            </w:r>
          </w:p>
        </w:tc>
        <w:tc>
          <w:tcPr>
            <w:tcW w:w="1984" w:type="dxa"/>
            <w:tcBorders>
              <w:top w:val="single" w:sz="4" w:space="0" w:color="auto"/>
              <w:left w:val="single" w:sz="4" w:space="0" w:color="auto"/>
              <w:right w:val="single" w:sz="4" w:space="0" w:color="auto"/>
            </w:tcBorders>
            <w:vAlign w:val="center"/>
          </w:tcPr>
          <w:p w14:paraId="179B424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-0.004 [-0.013, 0.005]</w:t>
            </w:r>
          </w:p>
        </w:tc>
      </w:tr>
      <w:tr w:rsidR="00216924" w:rsidRPr="00686EF5" w14:paraId="00236725" w14:textId="77777777" w:rsidTr="00661E63">
        <w:trPr>
          <w:trHeight w:val="300"/>
          <w:jc w:val="center"/>
        </w:trPr>
        <w:tc>
          <w:tcPr>
            <w:tcW w:w="1820" w:type="dxa"/>
            <w:tcBorders>
              <w:left w:val="single" w:sz="4" w:space="0" w:color="auto"/>
              <w:bottom w:val="single" w:sz="4" w:space="0" w:color="auto"/>
              <w:right w:val="single" w:sz="4" w:space="0" w:color="auto"/>
            </w:tcBorders>
            <w:shd w:val="clear" w:color="auto" w:fill="auto"/>
            <w:noWrap/>
            <w:vAlign w:val="center"/>
            <w:hideMark/>
          </w:tcPr>
          <w:p w14:paraId="491246D3"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5D33F39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1.63x10-106</w:t>
            </w:r>
          </w:p>
        </w:tc>
        <w:tc>
          <w:tcPr>
            <w:tcW w:w="1984" w:type="dxa"/>
            <w:tcBorders>
              <w:left w:val="single" w:sz="4" w:space="0" w:color="auto"/>
              <w:bottom w:val="single" w:sz="4" w:space="0" w:color="auto"/>
            </w:tcBorders>
            <w:shd w:val="clear" w:color="auto" w:fill="auto"/>
            <w:noWrap/>
            <w:vAlign w:val="center"/>
            <w:hideMark/>
          </w:tcPr>
          <w:p w14:paraId="2D154AD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6.79x10-9</w:t>
            </w:r>
          </w:p>
        </w:tc>
        <w:tc>
          <w:tcPr>
            <w:tcW w:w="1984" w:type="dxa"/>
            <w:tcBorders>
              <w:left w:val="single" w:sz="4" w:space="0" w:color="auto"/>
              <w:bottom w:val="single" w:sz="4" w:space="0" w:color="auto"/>
            </w:tcBorders>
            <w:vAlign w:val="center"/>
          </w:tcPr>
          <w:p w14:paraId="24E3EEA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1.17x10-11</w:t>
            </w:r>
          </w:p>
        </w:tc>
        <w:tc>
          <w:tcPr>
            <w:tcW w:w="1984" w:type="dxa"/>
            <w:tcBorders>
              <w:left w:val="single" w:sz="4" w:space="0" w:color="auto"/>
              <w:bottom w:val="single" w:sz="4" w:space="0" w:color="auto"/>
              <w:right w:val="single" w:sz="4" w:space="0" w:color="auto"/>
            </w:tcBorders>
            <w:vAlign w:val="center"/>
          </w:tcPr>
          <w:p w14:paraId="5747FF8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0.3717</w:t>
            </w:r>
          </w:p>
        </w:tc>
      </w:tr>
      <w:tr w:rsidR="00216924" w:rsidRPr="00686EF5" w14:paraId="0CDC6D87"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69389C4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GLS</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BD0459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0.019* [0.012, 0.026]</w:t>
            </w:r>
          </w:p>
        </w:tc>
        <w:tc>
          <w:tcPr>
            <w:tcW w:w="1984" w:type="dxa"/>
            <w:tcBorders>
              <w:top w:val="single" w:sz="4" w:space="0" w:color="auto"/>
              <w:left w:val="single" w:sz="4" w:space="0" w:color="auto"/>
              <w:bottom w:val="nil"/>
            </w:tcBorders>
            <w:shd w:val="clear" w:color="auto" w:fill="auto"/>
            <w:noWrap/>
            <w:vAlign w:val="center"/>
            <w:hideMark/>
          </w:tcPr>
          <w:p w14:paraId="400A3BA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 [-0.004, 0.011]</w:t>
            </w:r>
          </w:p>
        </w:tc>
        <w:tc>
          <w:tcPr>
            <w:tcW w:w="1984" w:type="dxa"/>
            <w:tcBorders>
              <w:top w:val="single" w:sz="4" w:space="0" w:color="auto"/>
              <w:left w:val="single" w:sz="4" w:space="0" w:color="auto"/>
              <w:bottom w:val="nil"/>
            </w:tcBorders>
            <w:vAlign w:val="center"/>
          </w:tcPr>
          <w:p w14:paraId="63A0077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0.007 [-0.003, 0.017]</w:t>
            </w:r>
          </w:p>
        </w:tc>
        <w:tc>
          <w:tcPr>
            <w:tcW w:w="1984" w:type="dxa"/>
            <w:tcBorders>
              <w:top w:val="single" w:sz="4" w:space="0" w:color="auto"/>
              <w:left w:val="single" w:sz="4" w:space="0" w:color="auto"/>
              <w:bottom w:val="nil"/>
              <w:right w:val="single" w:sz="4" w:space="0" w:color="auto"/>
            </w:tcBorders>
            <w:vAlign w:val="center"/>
          </w:tcPr>
          <w:p w14:paraId="0D4AE26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 [-0.012, 0.010]</w:t>
            </w:r>
          </w:p>
        </w:tc>
      </w:tr>
      <w:tr w:rsidR="00216924" w:rsidRPr="00686EF5" w14:paraId="0E0CB777"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7F627AED"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012E0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1.50x10-7</w:t>
            </w:r>
          </w:p>
        </w:tc>
        <w:tc>
          <w:tcPr>
            <w:tcW w:w="1984" w:type="dxa"/>
            <w:tcBorders>
              <w:top w:val="nil"/>
              <w:left w:val="single" w:sz="4" w:space="0" w:color="auto"/>
              <w:bottom w:val="single" w:sz="4" w:space="0" w:color="auto"/>
            </w:tcBorders>
            <w:shd w:val="clear" w:color="auto" w:fill="auto"/>
            <w:noWrap/>
            <w:vAlign w:val="center"/>
            <w:hideMark/>
          </w:tcPr>
          <w:p w14:paraId="6F43A7D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0.3939</w:t>
            </w:r>
          </w:p>
        </w:tc>
        <w:tc>
          <w:tcPr>
            <w:tcW w:w="1984" w:type="dxa"/>
            <w:tcBorders>
              <w:top w:val="nil"/>
              <w:left w:val="single" w:sz="4" w:space="0" w:color="auto"/>
              <w:bottom w:val="single" w:sz="4" w:space="0" w:color="auto"/>
            </w:tcBorders>
            <w:vAlign w:val="center"/>
          </w:tcPr>
          <w:p w14:paraId="1189E6E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0.1938</w:t>
            </w:r>
          </w:p>
        </w:tc>
        <w:tc>
          <w:tcPr>
            <w:tcW w:w="1984" w:type="dxa"/>
            <w:tcBorders>
              <w:top w:val="nil"/>
              <w:left w:val="single" w:sz="4" w:space="0" w:color="auto"/>
              <w:bottom w:val="single" w:sz="4" w:space="0" w:color="auto"/>
              <w:right w:val="single" w:sz="4" w:space="0" w:color="auto"/>
            </w:tcBorders>
            <w:vAlign w:val="center"/>
          </w:tcPr>
          <w:p w14:paraId="726B00D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0.8442</w:t>
            </w:r>
          </w:p>
        </w:tc>
      </w:tr>
      <w:tr w:rsidR="00216924" w:rsidRPr="00686EF5" w14:paraId="00A3E7F8" w14:textId="77777777" w:rsidTr="00661E63">
        <w:trPr>
          <w:trHeight w:val="300"/>
          <w:jc w:val="center"/>
        </w:trPr>
        <w:tc>
          <w:tcPr>
            <w:tcW w:w="1820" w:type="dxa"/>
            <w:tcBorders>
              <w:top w:val="single" w:sz="4" w:space="0" w:color="auto"/>
              <w:left w:val="single" w:sz="4" w:space="0" w:color="auto"/>
              <w:right w:val="single" w:sz="4" w:space="0" w:color="auto"/>
            </w:tcBorders>
            <w:shd w:val="clear" w:color="auto" w:fill="auto"/>
            <w:noWrap/>
            <w:vAlign w:val="center"/>
            <w:hideMark/>
          </w:tcPr>
          <w:p w14:paraId="18E704E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Native T1</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71B4065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-0.080* [-0.085, -0.074]</w:t>
            </w:r>
          </w:p>
        </w:tc>
        <w:tc>
          <w:tcPr>
            <w:tcW w:w="1984" w:type="dxa"/>
            <w:tcBorders>
              <w:top w:val="single" w:sz="4" w:space="0" w:color="auto"/>
              <w:left w:val="single" w:sz="4" w:space="0" w:color="auto"/>
            </w:tcBorders>
            <w:shd w:val="clear" w:color="auto" w:fill="auto"/>
            <w:noWrap/>
            <w:vAlign w:val="center"/>
            <w:hideMark/>
          </w:tcPr>
          <w:p w14:paraId="2264B53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-0.051* [-0.056, -0.045]</w:t>
            </w:r>
          </w:p>
        </w:tc>
        <w:tc>
          <w:tcPr>
            <w:tcW w:w="1984" w:type="dxa"/>
            <w:tcBorders>
              <w:top w:val="single" w:sz="4" w:space="0" w:color="auto"/>
              <w:left w:val="single" w:sz="4" w:space="0" w:color="auto"/>
            </w:tcBorders>
            <w:vAlign w:val="center"/>
          </w:tcPr>
          <w:p w14:paraId="0C89B97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-0.058* [-0.065, -0.050]</w:t>
            </w:r>
          </w:p>
        </w:tc>
        <w:tc>
          <w:tcPr>
            <w:tcW w:w="1984" w:type="dxa"/>
            <w:tcBorders>
              <w:top w:val="single" w:sz="4" w:space="0" w:color="auto"/>
              <w:left w:val="single" w:sz="4" w:space="0" w:color="auto"/>
              <w:right w:val="single" w:sz="4" w:space="0" w:color="auto"/>
            </w:tcBorders>
            <w:vAlign w:val="center"/>
          </w:tcPr>
          <w:p w14:paraId="1A9C7E3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-0.033* [-0.041, -0.025]</w:t>
            </w:r>
          </w:p>
        </w:tc>
      </w:tr>
      <w:tr w:rsidR="00216924" w:rsidRPr="00686EF5" w14:paraId="691858A3" w14:textId="77777777" w:rsidTr="00661E63">
        <w:trPr>
          <w:trHeight w:val="300"/>
          <w:jc w:val="center"/>
        </w:trPr>
        <w:tc>
          <w:tcPr>
            <w:tcW w:w="1820" w:type="dxa"/>
            <w:tcBorders>
              <w:left w:val="single" w:sz="4" w:space="0" w:color="auto"/>
              <w:bottom w:val="single" w:sz="4" w:space="0" w:color="auto"/>
              <w:right w:val="single" w:sz="4" w:space="0" w:color="auto"/>
            </w:tcBorders>
            <w:shd w:val="clear" w:color="auto" w:fill="auto"/>
            <w:noWrap/>
            <w:vAlign w:val="center"/>
            <w:hideMark/>
          </w:tcPr>
          <w:p w14:paraId="2B06C799"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3E23FC6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5.19x10-184</w:t>
            </w:r>
          </w:p>
        </w:tc>
        <w:tc>
          <w:tcPr>
            <w:tcW w:w="1984" w:type="dxa"/>
            <w:tcBorders>
              <w:left w:val="single" w:sz="4" w:space="0" w:color="auto"/>
              <w:bottom w:val="single" w:sz="4" w:space="0" w:color="auto"/>
            </w:tcBorders>
            <w:shd w:val="clear" w:color="auto" w:fill="auto"/>
            <w:noWrap/>
            <w:vAlign w:val="center"/>
            <w:hideMark/>
          </w:tcPr>
          <w:p w14:paraId="05967C6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5.47x10-73</w:t>
            </w:r>
          </w:p>
        </w:tc>
        <w:tc>
          <w:tcPr>
            <w:tcW w:w="1984" w:type="dxa"/>
            <w:tcBorders>
              <w:left w:val="single" w:sz="4" w:space="0" w:color="auto"/>
              <w:bottom w:val="single" w:sz="4" w:space="0" w:color="auto"/>
            </w:tcBorders>
            <w:vAlign w:val="center"/>
          </w:tcPr>
          <w:p w14:paraId="79305FE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2.93x10-51</w:t>
            </w:r>
          </w:p>
        </w:tc>
        <w:tc>
          <w:tcPr>
            <w:tcW w:w="1984" w:type="dxa"/>
            <w:tcBorders>
              <w:left w:val="single" w:sz="4" w:space="0" w:color="auto"/>
              <w:bottom w:val="single" w:sz="4" w:space="0" w:color="auto"/>
              <w:right w:val="single" w:sz="4" w:space="0" w:color="auto"/>
            </w:tcBorders>
            <w:vAlign w:val="center"/>
          </w:tcPr>
          <w:p w14:paraId="4FDCEA6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6.86x10-16</w:t>
            </w:r>
          </w:p>
        </w:tc>
      </w:tr>
      <w:tr w:rsidR="00216924" w:rsidRPr="00686EF5" w14:paraId="65448D8F" w14:textId="77777777" w:rsidTr="00661E63">
        <w:trPr>
          <w:trHeight w:val="300"/>
          <w:jc w:val="center"/>
        </w:trPr>
        <w:tc>
          <w:tcPr>
            <w:tcW w:w="1820" w:type="dxa"/>
            <w:tcBorders>
              <w:top w:val="single" w:sz="4" w:space="0" w:color="auto"/>
              <w:left w:val="single" w:sz="4" w:space="0" w:color="auto"/>
              <w:bottom w:val="nil"/>
              <w:right w:val="single" w:sz="4" w:space="0" w:color="auto"/>
            </w:tcBorders>
            <w:shd w:val="clear" w:color="auto" w:fill="auto"/>
            <w:noWrap/>
            <w:vAlign w:val="center"/>
            <w:hideMark/>
          </w:tcPr>
          <w:p w14:paraId="660D576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AoD</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28DF03B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-0.225* [-0.231, -0.220]</w:t>
            </w:r>
          </w:p>
        </w:tc>
        <w:tc>
          <w:tcPr>
            <w:tcW w:w="1984" w:type="dxa"/>
            <w:tcBorders>
              <w:top w:val="single" w:sz="4" w:space="0" w:color="auto"/>
              <w:left w:val="single" w:sz="4" w:space="0" w:color="auto"/>
              <w:bottom w:val="nil"/>
            </w:tcBorders>
            <w:shd w:val="clear" w:color="auto" w:fill="auto"/>
            <w:noWrap/>
            <w:vAlign w:val="center"/>
            <w:hideMark/>
          </w:tcPr>
          <w:p w14:paraId="0E9ED35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-0.163* [-0.168, -0.158]</w:t>
            </w:r>
          </w:p>
        </w:tc>
        <w:tc>
          <w:tcPr>
            <w:tcW w:w="1984" w:type="dxa"/>
            <w:tcBorders>
              <w:top w:val="single" w:sz="4" w:space="0" w:color="auto"/>
              <w:left w:val="single" w:sz="4" w:space="0" w:color="auto"/>
              <w:bottom w:val="nil"/>
            </w:tcBorders>
            <w:vAlign w:val="center"/>
          </w:tcPr>
          <w:p w14:paraId="7E1E38C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-0.170* [-0.177, -0.163]</w:t>
            </w:r>
          </w:p>
        </w:tc>
        <w:tc>
          <w:tcPr>
            <w:tcW w:w="1984" w:type="dxa"/>
            <w:tcBorders>
              <w:top w:val="single" w:sz="4" w:space="0" w:color="auto"/>
              <w:left w:val="single" w:sz="4" w:space="0" w:color="auto"/>
              <w:bottom w:val="nil"/>
              <w:right w:val="single" w:sz="4" w:space="0" w:color="auto"/>
            </w:tcBorders>
            <w:vAlign w:val="center"/>
          </w:tcPr>
          <w:p w14:paraId="6874D60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-0.151* [-0.158, -0.144]</w:t>
            </w:r>
          </w:p>
        </w:tc>
      </w:tr>
      <w:tr w:rsidR="00216924" w:rsidRPr="00686EF5" w14:paraId="3827967D" w14:textId="77777777" w:rsidTr="00661E63">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11F782D0"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F62339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tcBorders>
            <w:shd w:val="clear" w:color="auto" w:fill="auto"/>
            <w:noWrap/>
            <w:vAlign w:val="center"/>
            <w:hideMark/>
          </w:tcPr>
          <w:p w14:paraId="5560F88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tcBorders>
            <w:vAlign w:val="center"/>
          </w:tcPr>
          <w:p w14:paraId="042B050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c>
          <w:tcPr>
            <w:tcW w:w="1984" w:type="dxa"/>
            <w:tcBorders>
              <w:top w:val="nil"/>
              <w:left w:val="single" w:sz="4" w:space="0" w:color="auto"/>
              <w:bottom w:val="single" w:sz="4" w:space="0" w:color="auto"/>
              <w:right w:val="single" w:sz="4" w:space="0" w:color="auto"/>
            </w:tcBorders>
            <w:vAlign w:val="center"/>
          </w:tcPr>
          <w:p w14:paraId="016C709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1.00x10-250</w:t>
            </w:r>
          </w:p>
        </w:tc>
      </w:tr>
    </w:tbl>
    <w:p w14:paraId="61C50024" w14:textId="77777777" w:rsidR="00216924" w:rsidRPr="00686EF5" w:rsidRDefault="00216924" w:rsidP="00216924">
      <w:pPr>
        <w:jc w:val="center"/>
        <w:rPr>
          <w:rFonts w:ascii="Times New Roman" w:hAnsi="Times New Roman" w:cs="Times New Roman"/>
          <w:b/>
          <w:bCs/>
          <w:sz w:val="20"/>
          <w:szCs w:val="20"/>
        </w:rPr>
      </w:pPr>
    </w:p>
    <w:p w14:paraId="5DA35C5D" w14:textId="66E478AB" w:rsidR="00216924" w:rsidRPr="00686EF5" w:rsidRDefault="00216924" w:rsidP="00216924">
      <w:pPr>
        <w:rPr>
          <w:rFonts w:ascii="Times New Roman" w:hAnsi="Times New Roman" w:cs="Times New Roman"/>
          <w:sz w:val="20"/>
          <w:szCs w:val="20"/>
        </w:rPr>
      </w:pPr>
      <w:r w:rsidRPr="00686EF5">
        <w:rPr>
          <w:rFonts w:ascii="Times New Roman" w:hAnsi="Times New Roman" w:cs="Times New Roman"/>
          <w:b/>
          <w:bCs/>
          <w:sz w:val="20"/>
          <w:szCs w:val="20"/>
        </w:rPr>
        <w:t>Supplementary Table 4 footnote.</w:t>
      </w:r>
      <w:r w:rsidRPr="00686EF5">
        <w:rPr>
          <w:rFonts w:ascii="Times New Roman" w:hAnsi="Times New Roman" w:cs="Times New Roman"/>
          <w:sz w:val="20"/>
          <w:szCs w:val="20"/>
        </w:rPr>
        <w:t xml:space="preserve"> Results are standardised beta coefficients and 95% CIs with corresponding p-values, representing SD change in CMR metrics associated with every 10mmHg increase in systolic BP. Fully adjusted models include adjustment for age, sex, ethnicity, Townsend deprivation index, alcohol, BMI, smoking, diabetes, high cholesterol. An * indicates p-values that were significant after adjustment for multiple testing with a false discovery rate of 5%. BP= blood pressure, CI= confidence interval, CMR= cardiovascular magnetic resonance,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GLS = Global Longitudinal Strain, AoD = aortic distensibility of the descending aorta. P-values that were below the reporting threshold provided by </w:t>
      </w:r>
      <w:proofErr w:type="spellStart"/>
      <w:r w:rsidRPr="00686EF5">
        <w:rPr>
          <w:rFonts w:ascii="Times New Roman" w:hAnsi="Times New Roman" w:cs="Times New Roman"/>
          <w:sz w:val="20"/>
          <w:szCs w:val="20"/>
        </w:rPr>
        <w:t>R are</w:t>
      </w:r>
      <w:proofErr w:type="spellEnd"/>
      <w:r w:rsidRPr="00686EF5">
        <w:rPr>
          <w:rFonts w:ascii="Times New Roman" w:hAnsi="Times New Roman" w:cs="Times New Roman"/>
          <w:sz w:val="20"/>
          <w:szCs w:val="20"/>
        </w:rPr>
        <w:t xml:space="preserve"> shown as </w:t>
      </w:r>
      <w:r w:rsidRPr="00686EF5">
        <w:rPr>
          <w:rFonts w:ascii="Times New Roman" w:hAnsi="Times New Roman" w:cs="Times New Roman"/>
          <w:color w:val="000000"/>
          <w:sz w:val="20"/>
          <w:szCs w:val="20"/>
        </w:rPr>
        <w:t>&lt;1.00x10</w:t>
      </w:r>
      <w:r w:rsidRPr="00686EF5">
        <w:rPr>
          <w:rFonts w:ascii="Times New Roman" w:hAnsi="Times New Roman" w:cs="Times New Roman"/>
          <w:color w:val="000000"/>
          <w:sz w:val="20"/>
          <w:szCs w:val="20"/>
          <w:vertAlign w:val="superscript"/>
        </w:rPr>
        <w:t>-250</w:t>
      </w:r>
      <w:r w:rsidRPr="00686EF5">
        <w:rPr>
          <w:rFonts w:ascii="Times New Roman" w:hAnsi="Times New Roman" w:cs="Times New Roman"/>
          <w:color w:val="000000"/>
          <w:sz w:val="20"/>
          <w:szCs w:val="20"/>
        </w:rPr>
        <w:t>.</w:t>
      </w:r>
    </w:p>
    <w:p w14:paraId="5F1B3C37" w14:textId="77777777" w:rsidR="00216924" w:rsidRPr="00686EF5" w:rsidRDefault="00216924" w:rsidP="00216924">
      <w:pPr>
        <w:rPr>
          <w:rFonts w:ascii="Times New Roman" w:hAnsi="Times New Roman" w:cs="Times New Roman"/>
          <w:sz w:val="18"/>
          <w:szCs w:val="18"/>
        </w:rPr>
      </w:pPr>
      <w:r w:rsidRPr="00686EF5">
        <w:rPr>
          <w:rFonts w:ascii="Times New Roman" w:hAnsi="Times New Roman" w:cs="Times New Roman"/>
          <w:sz w:val="18"/>
          <w:szCs w:val="18"/>
        </w:rPr>
        <w:br w:type="page"/>
      </w:r>
    </w:p>
    <w:p w14:paraId="32E2016B" w14:textId="64CD1F81" w:rsidR="00216924" w:rsidRPr="00686EF5" w:rsidRDefault="00216924" w:rsidP="00216924">
      <w:pPr>
        <w:pStyle w:val="Heading2"/>
        <w:spacing w:line="360" w:lineRule="auto"/>
        <w:rPr>
          <w:sz w:val="20"/>
          <w:szCs w:val="20"/>
        </w:rPr>
      </w:pPr>
      <w:r w:rsidRPr="00686EF5">
        <w:rPr>
          <w:sz w:val="20"/>
          <w:szCs w:val="20"/>
        </w:rPr>
        <w:lastRenderedPageBreak/>
        <w:t xml:space="preserve">Supplementary Table 5. Associations between hypertension and CMR metrics in fully adjusted models stratified by </w:t>
      </w:r>
      <w:r w:rsidR="00ED4009" w:rsidRPr="00686EF5">
        <w:rPr>
          <w:sz w:val="20"/>
          <w:szCs w:val="20"/>
        </w:rPr>
        <w:t>time since hypertension diagnosis</w:t>
      </w:r>
    </w:p>
    <w:tbl>
      <w:tblPr>
        <w:tblW w:w="935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7"/>
        <w:gridCol w:w="1984"/>
        <w:gridCol w:w="1984"/>
        <w:gridCol w:w="1984"/>
        <w:gridCol w:w="1984"/>
      </w:tblGrid>
      <w:tr w:rsidR="00216924" w:rsidRPr="00686EF5" w14:paraId="4A1B64C3"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235D2DE1"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Metric</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48B5D992"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Five years or less</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03687ECC"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Six to 10 years</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5AD519E5"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Eleven to 20 years</w:t>
            </w:r>
          </w:p>
        </w:tc>
        <w:tc>
          <w:tcPr>
            <w:tcW w:w="1984" w:type="dxa"/>
            <w:tcBorders>
              <w:top w:val="single" w:sz="4" w:space="0" w:color="auto"/>
              <w:left w:val="single" w:sz="4" w:space="0" w:color="auto"/>
            </w:tcBorders>
            <w:shd w:val="clear" w:color="auto" w:fill="auto"/>
            <w:noWrap/>
            <w:vAlign w:val="center"/>
            <w:hideMark/>
          </w:tcPr>
          <w:p w14:paraId="3C4F5277" w14:textId="77777777" w:rsidR="00216924" w:rsidRPr="00686EF5" w:rsidRDefault="00216924" w:rsidP="00661E63">
            <w:pPr>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More than 20 years</w:t>
            </w:r>
          </w:p>
        </w:tc>
      </w:tr>
      <w:tr w:rsidR="00216924" w:rsidRPr="00686EF5" w14:paraId="2E431126" w14:textId="77777777" w:rsidTr="00661E63">
        <w:trPr>
          <w:trHeight w:val="283"/>
        </w:trPr>
        <w:tc>
          <w:tcPr>
            <w:tcW w:w="1417" w:type="dxa"/>
            <w:tcBorders>
              <w:bottom w:val="single" w:sz="4" w:space="0" w:color="auto"/>
              <w:right w:val="single" w:sz="4" w:space="0" w:color="auto"/>
            </w:tcBorders>
            <w:shd w:val="clear" w:color="auto" w:fill="auto"/>
            <w:noWrap/>
            <w:vAlign w:val="center"/>
          </w:tcPr>
          <w:p w14:paraId="17F57C43" w14:textId="77777777" w:rsidR="00216924" w:rsidRPr="00686EF5" w:rsidRDefault="00216924" w:rsidP="00661E63">
            <w:pPr>
              <w:jc w:val="center"/>
              <w:rPr>
                <w:rFonts w:ascii="Times New Roman" w:hAnsi="Times New Roman" w:cs="Times New Roman"/>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FACCDA3"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(n= 2,642)</w:t>
            </w:r>
          </w:p>
        </w:tc>
        <w:tc>
          <w:tcPr>
            <w:tcW w:w="1984" w:type="dxa"/>
            <w:tcBorders>
              <w:left w:val="single" w:sz="4" w:space="0" w:color="auto"/>
              <w:bottom w:val="single" w:sz="4" w:space="0" w:color="auto"/>
              <w:right w:val="single" w:sz="4" w:space="0" w:color="auto"/>
            </w:tcBorders>
            <w:shd w:val="clear" w:color="auto" w:fill="auto"/>
            <w:noWrap/>
            <w:vAlign w:val="center"/>
          </w:tcPr>
          <w:p w14:paraId="6359C200"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(n= 2,653)</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05746766"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(n= 5,849)</w:t>
            </w:r>
          </w:p>
        </w:tc>
        <w:tc>
          <w:tcPr>
            <w:tcW w:w="1984" w:type="dxa"/>
            <w:tcBorders>
              <w:left w:val="single" w:sz="4" w:space="0" w:color="auto"/>
              <w:bottom w:val="single" w:sz="4" w:space="0" w:color="auto"/>
            </w:tcBorders>
            <w:shd w:val="clear" w:color="auto" w:fill="auto"/>
            <w:noWrap/>
            <w:vAlign w:val="center"/>
          </w:tcPr>
          <w:p w14:paraId="5DAF6F06"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(n= 3,963)</w:t>
            </w:r>
          </w:p>
        </w:tc>
      </w:tr>
      <w:tr w:rsidR="00216924" w:rsidRPr="00686EF5" w14:paraId="08662FE0"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5DF59BB8"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sz w:val="18"/>
                <w:szCs w:val="18"/>
              </w:rPr>
              <w:t>LAVi</w:t>
            </w:r>
            <w:proofErr w:type="spellEnd"/>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263D589"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0.128* [0.076, 0.181]</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B03ADA1"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0.125* [0.075, 0.175]</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1728D08F"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0.151* [0.111, 0.190]</w:t>
            </w:r>
          </w:p>
        </w:tc>
        <w:tc>
          <w:tcPr>
            <w:tcW w:w="1984" w:type="dxa"/>
            <w:tcBorders>
              <w:top w:val="single" w:sz="4" w:space="0" w:color="auto"/>
              <w:left w:val="single" w:sz="4" w:space="0" w:color="auto"/>
              <w:bottom w:val="nil"/>
            </w:tcBorders>
            <w:shd w:val="clear" w:color="auto" w:fill="auto"/>
            <w:noWrap/>
            <w:vAlign w:val="center"/>
            <w:hideMark/>
          </w:tcPr>
          <w:p w14:paraId="13D5B3F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0.231* [0.184, 0.278]</w:t>
            </w:r>
          </w:p>
        </w:tc>
      </w:tr>
      <w:tr w:rsidR="00216924" w:rsidRPr="00686EF5" w14:paraId="7E13BF9F" w14:textId="77777777" w:rsidTr="00661E63">
        <w:trPr>
          <w:trHeight w:val="283"/>
        </w:trPr>
        <w:tc>
          <w:tcPr>
            <w:tcW w:w="1417" w:type="dxa"/>
            <w:tcBorders>
              <w:top w:val="nil"/>
              <w:bottom w:val="single" w:sz="4" w:space="0" w:color="auto"/>
              <w:right w:val="single" w:sz="4" w:space="0" w:color="auto"/>
            </w:tcBorders>
            <w:shd w:val="clear" w:color="auto" w:fill="auto"/>
            <w:noWrap/>
            <w:vAlign w:val="center"/>
            <w:hideMark/>
          </w:tcPr>
          <w:p w14:paraId="534764BD"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4F0819F"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1.59x10-6</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9A99E3B"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8.51x10-7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B2825D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5.68x10-14</w:t>
            </w:r>
          </w:p>
        </w:tc>
        <w:tc>
          <w:tcPr>
            <w:tcW w:w="1984" w:type="dxa"/>
            <w:tcBorders>
              <w:top w:val="nil"/>
              <w:left w:val="single" w:sz="4" w:space="0" w:color="auto"/>
              <w:bottom w:val="single" w:sz="4" w:space="0" w:color="auto"/>
            </w:tcBorders>
            <w:shd w:val="clear" w:color="auto" w:fill="auto"/>
            <w:noWrap/>
            <w:vAlign w:val="center"/>
            <w:hideMark/>
          </w:tcPr>
          <w:p w14:paraId="1E3F510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6.31x10-22</w:t>
            </w:r>
          </w:p>
        </w:tc>
      </w:tr>
      <w:tr w:rsidR="00216924" w:rsidRPr="00686EF5" w14:paraId="376F1EBF"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56AB274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LAEF</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F0FAE9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-0.168* [-0.220, -0.116]</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17A95C6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-0.075* [-0.125, -0.026]</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574A9FF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-0.081* [-0.120, -0.042]</w:t>
            </w:r>
          </w:p>
        </w:tc>
        <w:tc>
          <w:tcPr>
            <w:tcW w:w="1984" w:type="dxa"/>
            <w:tcBorders>
              <w:top w:val="single" w:sz="4" w:space="0" w:color="auto"/>
              <w:left w:val="single" w:sz="4" w:space="0" w:color="auto"/>
            </w:tcBorders>
            <w:shd w:val="clear" w:color="auto" w:fill="auto"/>
            <w:noWrap/>
            <w:vAlign w:val="center"/>
            <w:hideMark/>
          </w:tcPr>
          <w:p w14:paraId="64E81B6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-0.171* [-0.218, -0.125]</w:t>
            </w:r>
          </w:p>
        </w:tc>
      </w:tr>
      <w:tr w:rsidR="00216924" w:rsidRPr="00686EF5" w14:paraId="57D98459" w14:textId="77777777" w:rsidTr="00661E63">
        <w:trPr>
          <w:trHeight w:val="283"/>
        </w:trPr>
        <w:tc>
          <w:tcPr>
            <w:tcW w:w="1417" w:type="dxa"/>
            <w:tcBorders>
              <w:bottom w:val="single" w:sz="4" w:space="0" w:color="auto"/>
              <w:right w:val="single" w:sz="4" w:space="0" w:color="auto"/>
            </w:tcBorders>
            <w:shd w:val="clear" w:color="auto" w:fill="auto"/>
            <w:noWrap/>
            <w:vAlign w:val="center"/>
            <w:hideMark/>
          </w:tcPr>
          <w:p w14:paraId="3CFB5C4E"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210EAC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2.05x10-10</w:t>
            </w:r>
          </w:p>
        </w:tc>
        <w:tc>
          <w:tcPr>
            <w:tcW w:w="1984" w:type="dxa"/>
            <w:tcBorders>
              <w:left w:val="single" w:sz="4" w:space="0" w:color="auto"/>
              <w:bottom w:val="single" w:sz="4" w:space="0" w:color="auto"/>
              <w:right w:val="single" w:sz="4" w:space="0" w:color="auto"/>
            </w:tcBorders>
            <w:shd w:val="clear" w:color="auto" w:fill="auto"/>
            <w:noWrap/>
            <w:vAlign w:val="center"/>
            <w:hideMark/>
          </w:tcPr>
          <w:p w14:paraId="2E0C01A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0.0027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DA92FD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4.40x10-5</w:t>
            </w:r>
          </w:p>
        </w:tc>
        <w:tc>
          <w:tcPr>
            <w:tcW w:w="1984" w:type="dxa"/>
            <w:tcBorders>
              <w:left w:val="single" w:sz="4" w:space="0" w:color="auto"/>
              <w:bottom w:val="single" w:sz="4" w:space="0" w:color="auto"/>
            </w:tcBorders>
            <w:shd w:val="clear" w:color="auto" w:fill="auto"/>
            <w:noWrap/>
            <w:vAlign w:val="center"/>
            <w:hideMark/>
          </w:tcPr>
          <w:p w14:paraId="7E9C93A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6.48x10-13</w:t>
            </w:r>
          </w:p>
        </w:tc>
      </w:tr>
      <w:tr w:rsidR="00216924" w:rsidRPr="00686EF5" w14:paraId="36E66444"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4EB72EF6"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sz w:val="18"/>
                <w:szCs w:val="18"/>
              </w:rPr>
              <w:t>LVEDVi</w:t>
            </w:r>
            <w:proofErr w:type="spellEnd"/>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64916B0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0.115* [0.072, 0.157]</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9C3FFA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0.096* [0.054, 0.138]</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2F346DA9"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0.090* [0.057, 0.122]</w:t>
            </w:r>
          </w:p>
        </w:tc>
        <w:tc>
          <w:tcPr>
            <w:tcW w:w="1984" w:type="dxa"/>
            <w:tcBorders>
              <w:top w:val="single" w:sz="4" w:space="0" w:color="auto"/>
              <w:left w:val="single" w:sz="4" w:space="0" w:color="auto"/>
              <w:bottom w:val="nil"/>
            </w:tcBorders>
            <w:shd w:val="clear" w:color="auto" w:fill="auto"/>
            <w:noWrap/>
            <w:vAlign w:val="center"/>
            <w:hideMark/>
          </w:tcPr>
          <w:p w14:paraId="095FAFC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0.111* [0.073, 0.150]</w:t>
            </w:r>
          </w:p>
        </w:tc>
      </w:tr>
      <w:tr w:rsidR="00216924" w:rsidRPr="00686EF5" w14:paraId="70994F65" w14:textId="77777777" w:rsidTr="00661E63">
        <w:trPr>
          <w:trHeight w:val="283"/>
        </w:trPr>
        <w:tc>
          <w:tcPr>
            <w:tcW w:w="1417" w:type="dxa"/>
            <w:tcBorders>
              <w:top w:val="nil"/>
              <w:bottom w:val="single" w:sz="4" w:space="0" w:color="auto"/>
              <w:right w:val="single" w:sz="4" w:space="0" w:color="auto"/>
            </w:tcBorders>
            <w:shd w:val="clear" w:color="auto" w:fill="auto"/>
            <w:noWrap/>
            <w:vAlign w:val="center"/>
            <w:hideMark/>
          </w:tcPr>
          <w:p w14:paraId="3FA166C9"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DF0FDF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1.56x10-7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14AE6F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6.49x10-6</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18C22A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5.21x10-8</w:t>
            </w:r>
          </w:p>
        </w:tc>
        <w:tc>
          <w:tcPr>
            <w:tcW w:w="1984" w:type="dxa"/>
            <w:tcBorders>
              <w:top w:val="nil"/>
              <w:left w:val="single" w:sz="4" w:space="0" w:color="auto"/>
              <w:bottom w:val="single" w:sz="4" w:space="0" w:color="auto"/>
            </w:tcBorders>
            <w:shd w:val="clear" w:color="auto" w:fill="auto"/>
            <w:noWrap/>
            <w:vAlign w:val="center"/>
            <w:hideMark/>
          </w:tcPr>
          <w:p w14:paraId="7818F5C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1.27x10-8</w:t>
            </w:r>
          </w:p>
        </w:tc>
      </w:tr>
      <w:tr w:rsidR="00216924" w:rsidRPr="00686EF5" w14:paraId="2FE8A64D"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4487D05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LVSVi</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2950CD83"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0.118* [0.073, 0.163]</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1BE8D2A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0.097* [0.053, 0.142]</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4DE58BF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0.107* [0.072, 0.141]</w:t>
            </w:r>
          </w:p>
        </w:tc>
        <w:tc>
          <w:tcPr>
            <w:tcW w:w="1984" w:type="dxa"/>
            <w:tcBorders>
              <w:top w:val="single" w:sz="4" w:space="0" w:color="auto"/>
              <w:left w:val="single" w:sz="4" w:space="0" w:color="auto"/>
            </w:tcBorders>
            <w:shd w:val="clear" w:color="auto" w:fill="auto"/>
            <w:noWrap/>
            <w:vAlign w:val="center"/>
            <w:hideMark/>
          </w:tcPr>
          <w:p w14:paraId="7A37208C"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0.131* [0.091, 0.172]</w:t>
            </w:r>
          </w:p>
        </w:tc>
      </w:tr>
      <w:tr w:rsidR="00216924" w:rsidRPr="00686EF5" w14:paraId="0D6606E3" w14:textId="77777777" w:rsidTr="00661E63">
        <w:trPr>
          <w:trHeight w:val="283"/>
        </w:trPr>
        <w:tc>
          <w:tcPr>
            <w:tcW w:w="1417" w:type="dxa"/>
            <w:tcBorders>
              <w:bottom w:val="single" w:sz="4" w:space="0" w:color="auto"/>
              <w:right w:val="single" w:sz="4" w:space="0" w:color="auto"/>
            </w:tcBorders>
            <w:shd w:val="clear" w:color="auto" w:fill="auto"/>
            <w:noWrap/>
            <w:vAlign w:val="center"/>
            <w:hideMark/>
          </w:tcPr>
          <w:p w14:paraId="0B40B32A"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C2607E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3.14x10-7</w:t>
            </w:r>
          </w:p>
        </w:tc>
        <w:tc>
          <w:tcPr>
            <w:tcW w:w="1984" w:type="dxa"/>
            <w:tcBorders>
              <w:left w:val="single" w:sz="4" w:space="0" w:color="auto"/>
              <w:bottom w:val="single" w:sz="4" w:space="0" w:color="auto"/>
              <w:right w:val="single" w:sz="4" w:space="0" w:color="auto"/>
            </w:tcBorders>
            <w:shd w:val="clear" w:color="auto" w:fill="auto"/>
            <w:noWrap/>
            <w:vAlign w:val="center"/>
            <w:hideMark/>
          </w:tcPr>
          <w:p w14:paraId="6A0A2B3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1.58x10-5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328D851"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9.55x10-10</w:t>
            </w:r>
          </w:p>
        </w:tc>
        <w:tc>
          <w:tcPr>
            <w:tcW w:w="1984" w:type="dxa"/>
            <w:tcBorders>
              <w:left w:val="single" w:sz="4" w:space="0" w:color="auto"/>
              <w:bottom w:val="single" w:sz="4" w:space="0" w:color="auto"/>
            </w:tcBorders>
            <w:shd w:val="clear" w:color="auto" w:fill="auto"/>
            <w:noWrap/>
            <w:vAlign w:val="center"/>
            <w:hideMark/>
          </w:tcPr>
          <w:p w14:paraId="70FF4E2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2.23x10-10</w:t>
            </w:r>
          </w:p>
        </w:tc>
      </w:tr>
      <w:tr w:rsidR="00216924" w:rsidRPr="00686EF5" w14:paraId="6C1E2E32"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1E22E85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LVMi</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C381C1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0.251* [0.214, 0.288]</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4F9A4099"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0.229* [0.193, 0.265]</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6BAD07CB"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0.244* [0.216, 0.272]</w:t>
            </w:r>
          </w:p>
        </w:tc>
        <w:tc>
          <w:tcPr>
            <w:tcW w:w="1984" w:type="dxa"/>
            <w:tcBorders>
              <w:top w:val="single" w:sz="4" w:space="0" w:color="auto"/>
              <w:left w:val="single" w:sz="4" w:space="0" w:color="auto"/>
              <w:bottom w:val="nil"/>
            </w:tcBorders>
            <w:shd w:val="clear" w:color="auto" w:fill="auto"/>
            <w:noWrap/>
            <w:vAlign w:val="center"/>
            <w:hideMark/>
          </w:tcPr>
          <w:p w14:paraId="6810EB4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0.314* [0.281, 0.347]</w:t>
            </w:r>
          </w:p>
        </w:tc>
      </w:tr>
      <w:tr w:rsidR="00216924" w:rsidRPr="00686EF5" w14:paraId="2B5F6617" w14:textId="77777777" w:rsidTr="00661E63">
        <w:trPr>
          <w:trHeight w:val="283"/>
        </w:trPr>
        <w:tc>
          <w:tcPr>
            <w:tcW w:w="1417" w:type="dxa"/>
            <w:tcBorders>
              <w:top w:val="nil"/>
              <w:bottom w:val="single" w:sz="4" w:space="0" w:color="auto"/>
              <w:right w:val="single" w:sz="4" w:space="0" w:color="auto"/>
            </w:tcBorders>
            <w:shd w:val="clear" w:color="auto" w:fill="auto"/>
            <w:noWrap/>
            <w:vAlign w:val="center"/>
            <w:hideMark/>
          </w:tcPr>
          <w:p w14:paraId="5CDF3198"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97E70C1"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2.79x10-40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2B8827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2.68x10-35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B71EDD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1.64x10-65</w:t>
            </w:r>
          </w:p>
        </w:tc>
        <w:tc>
          <w:tcPr>
            <w:tcW w:w="1984" w:type="dxa"/>
            <w:tcBorders>
              <w:top w:val="nil"/>
              <w:left w:val="single" w:sz="4" w:space="0" w:color="auto"/>
              <w:bottom w:val="single" w:sz="4" w:space="0" w:color="auto"/>
            </w:tcBorders>
            <w:shd w:val="clear" w:color="auto" w:fill="auto"/>
            <w:noWrap/>
            <w:vAlign w:val="center"/>
            <w:hideMark/>
          </w:tcPr>
          <w:p w14:paraId="5CBF20EF"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9.04x10-77</w:t>
            </w:r>
          </w:p>
        </w:tc>
      </w:tr>
      <w:tr w:rsidR="00216924" w:rsidRPr="00686EF5" w14:paraId="6B54FF4F"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05DC3E1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LVM/LVEDV</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6D47125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0.171* [0.129, 0.212]</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5A972B2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0.164* [0.123, 0.205]</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45E92B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0.198* [0.166, 0.229]</w:t>
            </w:r>
          </w:p>
        </w:tc>
        <w:tc>
          <w:tcPr>
            <w:tcW w:w="1984" w:type="dxa"/>
            <w:tcBorders>
              <w:top w:val="single" w:sz="4" w:space="0" w:color="auto"/>
              <w:left w:val="single" w:sz="4" w:space="0" w:color="auto"/>
            </w:tcBorders>
            <w:shd w:val="clear" w:color="auto" w:fill="auto"/>
            <w:noWrap/>
            <w:vAlign w:val="center"/>
            <w:hideMark/>
          </w:tcPr>
          <w:p w14:paraId="6B2E53E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0.260* [0.222, 0.297]</w:t>
            </w:r>
          </w:p>
        </w:tc>
      </w:tr>
      <w:tr w:rsidR="00216924" w:rsidRPr="00686EF5" w14:paraId="7D80FAC7" w14:textId="77777777" w:rsidTr="00661E63">
        <w:trPr>
          <w:trHeight w:val="283"/>
        </w:trPr>
        <w:tc>
          <w:tcPr>
            <w:tcW w:w="1417" w:type="dxa"/>
            <w:tcBorders>
              <w:bottom w:val="single" w:sz="4" w:space="0" w:color="auto"/>
              <w:right w:val="single" w:sz="4" w:space="0" w:color="auto"/>
            </w:tcBorders>
            <w:shd w:val="clear" w:color="auto" w:fill="auto"/>
            <w:noWrap/>
            <w:vAlign w:val="center"/>
            <w:hideMark/>
          </w:tcPr>
          <w:p w14:paraId="36D35D6E"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5B415C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8.74x10-16</w:t>
            </w:r>
          </w:p>
        </w:tc>
        <w:tc>
          <w:tcPr>
            <w:tcW w:w="1984" w:type="dxa"/>
            <w:tcBorders>
              <w:left w:val="single" w:sz="4" w:space="0" w:color="auto"/>
              <w:bottom w:val="single" w:sz="4" w:space="0" w:color="auto"/>
              <w:right w:val="single" w:sz="4" w:space="0" w:color="auto"/>
            </w:tcBorders>
            <w:shd w:val="clear" w:color="auto" w:fill="auto"/>
            <w:noWrap/>
            <w:vAlign w:val="center"/>
            <w:hideMark/>
          </w:tcPr>
          <w:p w14:paraId="48B57FA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2.86x10-15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5EF71F3"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6.33x10-35</w:t>
            </w:r>
          </w:p>
        </w:tc>
        <w:tc>
          <w:tcPr>
            <w:tcW w:w="1984" w:type="dxa"/>
            <w:tcBorders>
              <w:left w:val="single" w:sz="4" w:space="0" w:color="auto"/>
              <w:bottom w:val="single" w:sz="4" w:space="0" w:color="auto"/>
            </w:tcBorders>
            <w:shd w:val="clear" w:color="auto" w:fill="auto"/>
            <w:noWrap/>
            <w:vAlign w:val="center"/>
            <w:hideMark/>
          </w:tcPr>
          <w:p w14:paraId="7DF3654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2.22x10-42</w:t>
            </w:r>
          </w:p>
        </w:tc>
      </w:tr>
      <w:tr w:rsidR="00216924" w:rsidRPr="00686EF5" w14:paraId="506DE575"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5821A81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Maximal WT</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1E3A67A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0.210* [0.172, 0.248]</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41A8323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0.195* [0.158, 0.231]</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6C9B1DB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0.238* [0.210, 0.267]</w:t>
            </w:r>
          </w:p>
        </w:tc>
        <w:tc>
          <w:tcPr>
            <w:tcW w:w="1984" w:type="dxa"/>
            <w:tcBorders>
              <w:top w:val="single" w:sz="4" w:space="0" w:color="auto"/>
              <w:left w:val="single" w:sz="4" w:space="0" w:color="auto"/>
            </w:tcBorders>
            <w:shd w:val="clear" w:color="auto" w:fill="auto"/>
            <w:noWrap/>
            <w:vAlign w:val="center"/>
            <w:hideMark/>
          </w:tcPr>
          <w:p w14:paraId="15CF654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0.312* [0.277, 0.346]</w:t>
            </w:r>
          </w:p>
        </w:tc>
      </w:tr>
      <w:tr w:rsidR="00216924" w:rsidRPr="00686EF5" w14:paraId="2C51AEF1" w14:textId="77777777" w:rsidTr="00661E63">
        <w:trPr>
          <w:trHeight w:val="283"/>
        </w:trPr>
        <w:tc>
          <w:tcPr>
            <w:tcW w:w="1417" w:type="dxa"/>
            <w:tcBorders>
              <w:bottom w:val="single" w:sz="4" w:space="0" w:color="auto"/>
              <w:right w:val="single" w:sz="4" w:space="0" w:color="auto"/>
            </w:tcBorders>
            <w:shd w:val="clear" w:color="auto" w:fill="auto"/>
            <w:noWrap/>
            <w:vAlign w:val="center"/>
            <w:hideMark/>
          </w:tcPr>
          <w:p w14:paraId="230892F8"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AFB094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2.73x10-27</w:t>
            </w:r>
          </w:p>
        </w:tc>
        <w:tc>
          <w:tcPr>
            <w:tcW w:w="1984" w:type="dxa"/>
            <w:tcBorders>
              <w:left w:val="single" w:sz="4" w:space="0" w:color="auto"/>
              <w:bottom w:val="single" w:sz="4" w:space="0" w:color="auto"/>
              <w:right w:val="single" w:sz="4" w:space="0" w:color="auto"/>
            </w:tcBorders>
            <w:shd w:val="clear" w:color="auto" w:fill="auto"/>
            <w:noWrap/>
            <w:vAlign w:val="center"/>
            <w:hideMark/>
          </w:tcPr>
          <w:p w14:paraId="2BA0238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1.01x10-25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97F4B4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1.00x10-59</w:t>
            </w:r>
          </w:p>
        </w:tc>
        <w:tc>
          <w:tcPr>
            <w:tcW w:w="1984" w:type="dxa"/>
            <w:tcBorders>
              <w:left w:val="single" w:sz="4" w:space="0" w:color="auto"/>
              <w:bottom w:val="single" w:sz="4" w:space="0" w:color="auto"/>
            </w:tcBorders>
            <w:shd w:val="clear" w:color="auto" w:fill="auto"/>
            <w:noWrap/>
            <w:vAlign w:val="center"/>
            <w:hideMark/>
          </w:tcPr>
          <w:p w14:paraId="6378CCB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2.45x10-70</w:t>
            </w:r>
          </w:p>
        </w:tc>
      </w:tr>
      <w:tr w:rsidR="00216924" w:rsidRPr="00686EF5" w14:paraId="5C4E507B"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54B12B1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LVEF</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2BCE0B03"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0.017 [-0.029, 0.063]</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1A8931C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0.021 [-0.023, 0.066]</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1C47884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0.048* [0.014, 0.083]</w:t>
            </w:r>
          </w:p>
        </w:tc>
        <w:tc>
          <w:tcPr>
            <w:tcW w:w="1984" w:type="dxa"/>
            <w:tcBorders>
              <w:top w:val="single" w:sz="4" w:space="0" w:color="auto"/>
              <w:left w:val="single" w:sz="4" w:space="0" w:color="auto"/>
              <w:bottom w:val="nil"/>
            </w:tcBorders>
            <w:shd w:val="clear" w:color="auto" w:fill="auto"/>
            <w:noWrap/>
            <w:vAlign w:val="center"/>
            <w:hideMark/>
          </w:tcPr>
          <w:p w14:paraId="7F4384E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0.054* [0.013, 0.095]</w:t>
            </w:r>
          </w:p>
        </w:tc>
      </w:tr>
      <w:tr w:rsidR="00216924" w:rsidRPr="00686EF5" w14:paraId="41B838E0" w14:textId="77777777" w:rsidTr="00661E63">
        <w:trPr>
          <w:trHeight w:val="283"/>
        </w:trPr>
        <w:tc>
          <w:tcPr>
            <w:tcW w:w="1417" w:type="dxa"/>
            <w:tcBorders>
              <w:top w:val="nil"/>
              <w:bottom w:val="single" w:sz="4" w:space="0" w:color="auto"/>
              <w:right w:val="single" w:sz="4" w:space="0" w:color="auto"/>
            </w:tcBorders>
            <w:shd w:val="clear" w:color="auto" w:fill="auto"/>
            <w:noWrap/>
            <w:vAlign w:val="center"/>
            <w:hideMark/>
          </w:tcPr>
          <w:p w14:paraId="4372724C"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897B1D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0.4701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E8F467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0.3469</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98F6BF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0.0060</w:t>
            </w:r>
          </w:p>
        </w:tc>
        <w:tc>
          <w:tcPr>
            <w:tcW w:w="1984" w:type="dxa"/>
            <w:tcBorders>
              <w:top w:val="nil"/>
              <w:left w:val="single" w:sz="4" w:space="0" w:color="auto"/>
              <w:bottom w:val="single" w:sz="4" w:space="0" w:color="auto"/>
            </w:tcBorders>
            <w:shd w:val="clear" w:color="auto" w:fill="auto"/>
            <w:noWrap/>
            <w:vAlign w:val="center"/>
            <w:hideMark/>
          </w:tcPr>
          <w:p w14:paraId="7E2DE50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0.0092</w:t>
            </w:r>
          </w:p>
        </w:tc>
      </w:tr>
      <w:tr w:rsidR="00216924" w:rsidRPr="00686EF5" w14:paraId="61BEFBAB" w14:textId="77777777" w:rsidTr="00661E63">
        <w:trPr>
          <w:trHeight w:val="283"/>
        </w:trPr>
        <w:tc>
          <w:tcPr>
            <w:tcW w:w="1417" w:type="dxa"/>
            <w:tcBorders>
              <w:top w:val="single" w:sz="4" w:space="0" w:color="auto"/>
              <w:right w:val="single" w:sz="4" w:space="0" w:color="auto"/>
            </w:tcBorders>
            <w:shd w:val="clear" w:color="auto" w:fill="auto"/>
            <w:noWrap/>
            <w:vAlign w:val="center"/>
            <w:hideMark/>
          </w:tcPr>
          <w:p w14:paraId="536AC29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 GFI</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41B8E7B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-0.058* [-0.102, -0.015]</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6D9D1EE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-0.055* [-0.098, -0.013]</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FB8820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-0.049* [-0.081, -0.016]</w:t>
            </w:r>
          </w:p>
        </w:tc>
        <w:tc>
          <w:tcPr>
            <w:tcW w:w="1984" w:type="dxa"/>
            <w:tcBorders>
              <w:top w:val="single" w:sz="4" w:space="0" w:color="auto"/>
              <w:left w:val="single" w:sz="4" w:space="0" w:color="auto"/>
            </w:tcBorders>
            <w:shd w:val="clear" w:color="auto" w:fill="auto"/>
            <w:noWrap/>
            <w:vAlign w:val="center"/>
            <w:hideMark/>
          </w:tcPr>
          <w:p w14:paraId="246214A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-0.071* [-0.110, -0.033]</w:t>
            </w:r>
          </w:p>
        </w:tc>
      </w:tr>
      <w:tr w:rsidR="00216924" w:rsidRPr="00686EF5" w14:paraId="0D8424C4" w14:textId="77777777" w:rsidTr="00661E63">
        <w:trPr>
          <w:trHeight w:val="283"/>
        </w:trPr>
        <w:tc>
          <w:tcPr>
            <w:tcW w:w="1417" w:type="dxa"/>
            <w:tcBorders>
              <w:bottom w:val="single" w:sz="4" w:space="0" w:color="auto"/>
              <w:right w:val="single" w:sz="4" w:space="0" w:color="auto"/>
            </w:tcBorders>
            <w:shd w:val="clear" w:color="auto" w:fill="auto"/>
            <w:noWrap/>
            <w:vAlign w:val="center"/>
            <w:hideMark/>
          </w:tcPr>
          <w:p w14:paraId="76C9C761"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5F2C289"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0.0079</w:t>
            </w:r>
          </w:p>
        </w:tc>
        <w:tc>
          <w:tcPr>
            <w:tcW w:w="1984" w:type="dxa"/>
            <w:tcBorders>
              <w:left w:val="single" w:sz="4" w:space="0" w:color="auto"/>
              <w:bottom w:val="single" w:sz="4" w:space="0" w:color="auto"/>
              <w:right w:val="single" w:sz="4" w:space="0" w:color="auto"/>
            </w:tcBorders>
            <w:shd w:val="clear" w:color="auto" w:fill="auto"/>
            <w:noWrap/>
            <w:vAlign w:val="center"/>
            <w:hideMark/>
          </w:tcPr>
          <w:p w14:paraId="3D1DC3A2"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0.0098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9E6EABB"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0.0032</w:t>
            </w:r>
          </w:p>
        </w:tc>
        <w:tc>
          <w:tcPr>
            <w:tcW w:w="1984" w:type="dxa"/>
            <w:tcBorders>
              <w:left w:val="single" w:sz="4" w:space="0" w:color="auto"/>
              <w:bottom w:val="single" w:sz="4" w:space="0" w:color="auto"/>
            </w:tcBorders>
            <w:shd w:val="clear" w:color="auto" w:fill="auto"/>
            <w:noWrap/>
            <w:vAlign w:val="center"/>
            <w:hideMark/>
          </w:tcPr>
          <w:p w14:paraId="6AC7C958"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3.03x10-4</w:t>
            </w:r>
          </w:p>
        </w:tc>
      </w:tr>
      <w:tr w:rsidR="00216924" w:rsidRPr="00686EF5" w14:paraId="4E0B97B7"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218326F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GLS</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F7B325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0.060* [0.009, 0.112]</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448090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0.062* [0.013, 0.110]</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0A902DD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0.018 [-0.021, 0.056]</w:t>
            </w:r>
          </w:p>
        </w:tc>
        <w:tc>
          <w:tcPr>
            <w:tcW w:w="1984" w:type="dxa"/>
            <w:tcBorders>
              <w:top w:val="single" w:sz="4" w:space="0" w:color="auto"/>
              <w:left w:val="single" w:sz="4" w:space="0" w:color="auto"/>
              <w:bottom w:val="nil"/>
            </w:tcBorders>
            <w:shd w:val="clear" w:color="auto" w:fill="auto"/>
            <w:noWrap/>
            <w:vAlign w:val="center"/>
            <w:hideMark/>
          </w:tcPr>
          <w:p w14:paraId="583A423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0.079* [0.033, 0.125]</w:t>
            </w:r>
          </w:p>
        </w:tc>
      </w:tr>
      <w:tr w:rsidR="00216924" w:rsidRPr="00686EF5" w14:paraId="7B9C23A8" w14:textId="77777777" w:rsidTr="00661E63">
        <w:trPr>
          <w:trHeight w:val="283"/>
        </w:trPr>
        <w:tc>
          <w:tcPr>
            <w:tcW w:w="1417" w:type="dxa"/>
            <w:tcBorders>
              <w:top w:val="nil"/>
              <w:bottom w:val="single" w:sz="4" w:space="0" w:color="auto"/>
              <w:right w:val="single" w:sz="4" w:space="0" w:color="auto"/>
            </w:tcBorders>
            <w:shd w:val="clear" w:color="auto" w:fill="auto"/>
            <w:noWrap/>
            <w:vAlign w:val="center"/>
            <w:hideMark/>
          </w:tcPr>
          <w:p w14:paraId="2DC82FDB"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3E0BF5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0.0210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01A7F0C"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0.0136</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88B99D"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0.3705</w:t>
            </w:r>
          </w:p>
        </w:tc>
        <w:tc>
          <w:tcPr>
            <w:tcW w:w="1984" w:type="dxa"/>
            <w:tcBorders>
              <w:top w:val="nil"/>
              <w:left w:val="single" w:sz="4" w:space="0" w:color="auto"/>
              <w:bottom w:val="single" w:sz="4" w:space="0" w:color="auto"/>
            </w:tcBorders>
            <w:shd w:val="clear" w:color="auto" w:fill="auto"/>
            <w:noWrap/>
            <w:vAlign w:val="center"/>
            <w:hideMark/>
          </w:tcPr>
          <w:p w14:paraId="0F45961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8.32x10-4</w:t>
            </w:r>
          </w:p>
        </w:tc>
      </w:tr>
      <w:tr w:rsidR="00216924" w:rsidRPr="00686EF5" w14:paraId="45149F8D" w14:textId="77777777" w:rsidTr="00661E63">
        <w:trPr>
          <w:trHeight w:val="283"/>
        </w:trPr>
        <w:tc>
          <w:tcPr>
            <w:tcW w:w="1417" w:type="dxa"/>
            <w:tcBorders>
              <w:top w:val="single" w:sz="4" w:space="0" w:color="auto"/>
              <w:bottom w:val="nil"/>
              <w:right w:val="single" w:sz="4" w:space="0" w:color="auto"/>
            </w:tcBorders>
            <w:shd w:val="clear" w:color="auto" w:fill="auto"/>
            <w:noWrap/>
            <w:vAlign w:val="center"/>
            <w:hideMark/>
          </w:tcPr>
          <w:p w14:paraId="3010D76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Native T1</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1125199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-0.072* [-0.111, -0.033]</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575350A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-0.051* [-0.090, -0.012]</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324AFE1A"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-0.049* [-0.078, -0.020]</w:t>
            </w:r>
          </w:p>
        </w:tc>
        <w:tc>
          <w:tcPr>
            <w:tcW w:w="1984" w:type="dxa"/>
            <w:tcBorders>
              <w:top w:val="single" w:sz="4" w:space="0" w:color="auto"/>
              <w:left w:val="single" w:sz="4" w:space="0" w:color="auto"/>
              <w:bottom w:val="nil"/>
            </w:tcBorders>
            <w:shd w:val="clear" w:color="auto" w:fill="auto"/>
            <w:noWrap/>
            <w:vAlign w:val="center"/>
            <w:hideMark/>
          </w:tcPr>
          <w:p w14:paraId="0202EB9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-0.072* [-0.107, -0.038]</w:t>
            </w:r>
          </w:p>
        </w:tc>
      </w:tr>
      <w:tr w:rsidR="00216924" w:rsidRPr="00686EF5" w14:paraId="2932B90E" w14:textId="77777777" w:rsidTr="00661E63">
        <w:trPr>
          <w:trHeight w:val="28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39B7B2"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848FF7C"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2.63x10-4</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37DE70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0.0098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014CD1C"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8.65x10-4</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90D95A5"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3.39x10-5</w:t>
            </w:r>
          </w:p>
        </w:tc>
      </w:tr>
      <w:tr w:rsidR="00216924" w:rsidRPr="00686EF5" w14:paraId="0676627A" w14:textId="77777777" w:rsidTr="00661E63">
        <w:trPr>
          <w:trHeight w:val="283"/>
        </w:trPr>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9F206F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AoD</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7501B9AC"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-0.159* [-0.196, -0.122]</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5E3CDF10"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-0.176* [-0.213, -0.140]</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60465216"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-0.171* [-0.199, -0.144]</w:t>
            </w:r>
          </w:p>
        </w:tc>
        <w:tc>
          <w:tcPr>
            <w:tcW w:w="1984" w:type="dxa"/>
            <w:tcBorders>
              <w:top w:val="single" w:sz="4" w:space="0" w:color="auto"/>
              <w:left w:val="single" w:sz="4" w:space="0" w:color="auto"/>
              <w:bottom w:val="nil"/>
              <w:right w:val="single" w:sz="4" w:space="0" w:color="auto"/>
            </w:tcBorders>
            <w:shd w:val="clear" w:color="auto" w:fill="auto"/>
            <w:noWrap/>
            <w:vAlign w:val="center"/>
            <w:hideMark/>
          </w:tcPr>
          <w:p w14:paraId="04C7F7B4"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-0.187* [-0.219, -0.155]</w:t>
            </w:r>
          </w:p>
        </w:tc>
      </w:tr>
      <w:tr w:rsidR="00216924" w:rsidRPr="00686EF5" w14:paraId="424781CE" w14:textId="77777777" w:rsidTr="00661E63">
        <w:trPr>
          <w:trHeight w:val="28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6AC8AA3" w14:textId="77777777" w:rsidR="00216924" w:rsidRPr="00686EF5" w:rsidRDefault="00216924" w:rsidP="00661E63">
            <w:pPr>
              <w:jc w:val="center"/>
              <w:rPr>
                <w:rFonts w:ascii="Times New Roman" w:hAnsi="Times New Roman" w:cs="Times New Roman"/>
                <w:color w:val="000000"/>
                <w:sz w:val="18"/>
                <w:szCs w:val="18"/>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44F380E"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2.62x10-17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E262457"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5.90x10-21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84CDA5F"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2.66x10-34</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7625443" w14:textId="77777777" w:rsidR="00216924" w:rsidRPr="00686EF5" w:rsidRDefault="00216924" w:rsidP="00661E63">
            <w:pPr>
              <w:jc w:val="center"/>
              <w:rPr>
                <w:rFonts w:ascii="Times New Roman" w:hAnsi="Times New Roman" w:cs="Times New Roman"/>
                <w:sz w:val="18"/>
                <w:szCs w:val="18"/>
              </w:rPr>
            </w:pPr>
            <w:r w:rsidRPr="00686EF5">
              <w:rPr>
                <w:rFonts w:ascii="Times New Roman" w:hAnsi="Times New Roman" w:cs="Times New Roman"/>
                <w:sz w:val="18"/>
                <w:szCs w:val="18"/>
              </w:rPr>
              <w:t>1.06x10-29</w:t>
            </w:r>
          </w:p>
        </w:tc>
      </w:tr>
    </w:tbl>
    <w:p w14:paraId="4C4B9227" w14:textId="77777777" w:rsidR="00216924" w:rsidRPr="00686EF5" w:rsidRDefault="00216924" w:rsidP="00216924">
      <w:pPr>
        <w:spacing w:before="120"/>
        <w:rPr>
          <w:rFonts w:ascii="Times New Roman" w:hAnsi="Times New Roman" w:cs="Times New Roman"/>
          <w:sz w:val="20"/>
          <w:szCs w:val="20"/>
        </w:rPr>
      </w:pPr>
      <w:r w:rsidRPr="00686EF5">
        <w:rPr>
          <w:rFonts w:ascii="Times New Roman" w:hAnsi="Times New Roman" w:cs="Times New Roman"/>
          <w:b/>
          <w:bCs/>
          <w:sz w:val="20"/>
          <w:szCs w:val="20"/>
        </w:rPr>
        <w:t>Supplementary Table 5 footnote.</w:t>
      </w:r>
      <w:r w:rsidRPr="00686EF5">
        <w:rPr>
          <w:rFonts w:ascii="Times New Roman" w:hAnsi="Times New Roman" w:cs="Times New Roman"/>
          <w:sz w:val="20"/>
          <w:szCs w:val="20"/>
        </w:rPr>
        <w:t xml:space="preserve"> Results are standardised Beta coefficients and 95% CIs with corresponding p-values, representing SD change in CMR metrics associated with hypertension status in participants stratified by the period of time since hypertension diagnosis. Each row is one model, reference group is no hypertension. Models include adjustment for age, sex, ethnicity, Townsend deprivation index, alcohol, BMI, smoking, diabetes, high cholesterol. T1 with additional adjustment is additionally adjusted by myocardial wall thickness, haematocrit and heart rate. An * indicates p-values that were significant after adjustment for multiple testing with a false discovery rate of 5%. CMR= cardiovascular magnetic resonance,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GLS = Global Longitudinal Strain, AoD = aortic distensibility of the descending aorta.</w:t>
      </w:r>
    </w:p>
    <w:p w14:paraId="0A32C59A" w14:textId="77777777" w:rsidR="00216924" w:rsidRPr="00686EF5" w:rsidRDefault="00216924" w:rsidP="00216924">
      <w:pPr>
        <w:rPr>
          <w:rFonts w:ascii="Times New Roman" w:hAnsi="Times New Roman" w:cs="Times New Roman"/>
          <w:sz w:val="18"/>
          <w:szCs w:val="18"/>
        </w:rPr>
        <w:sectPr w:rsidR="00216924" w:rsidRPr="00686EF5">
          <w:pgSz w:w="11906" w:h="16838"/>
          <w:pgMar w:top="1440" w:right="1440" w:bottom="1440" w:left="1440" w:header="708" w:footer="708" w:gutter="0"/>
          <w:cols w:space="708"/>
          <w:docGrid w:linePitch="360"/>
        </w:sectPr>
      </w:pPr>
    </w:p>
    <w:p w14:paraId="58D359D8" w14:textId="77777777" w:rsidR="00216924" w:rsidRPr="00686EF5" w:rsidRDefault="00216924" w:rsidP="00216924">
      <w:pPr>
        <w:pStyle w:val="Heading2"/>
        <w:rPr>
          <w:sz w:val="20"/>
          <w:szCs w:val="20"/>
        </w:rPr>
      </w:pPr>
      <w:r w:rsidRPr="00686EF5">
        <w:rPr>
          <w:sz w:val="20"/>
          <w:szCs w:val="20"/>
        </w:rPr>
        <w:lastRenderedPageBreak/>
        <w:t>Supplementary Table 6. Associations of treated hypertension with CMR metrics in fully adjusted linear regression models in men and women (compared with no hypertension)</w:t>
      </w:r>
    </w:p>
    <w:tbl>
      <w:tblPr>
        <w:tblW w:w="872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1"/>
        <w:gridCol w:w="1200"/>
        <w:gridCol w:w="1199"/>
        <w:gridCol w:w="1199"/>
        <w:gridCol w:w="1199"/>
        <w:gridCol w:w="1199"/>
        <w:gridCol w:w="1199"/>
      </w:tblGrid>
      <w:tr w:rsidR="00216924" w:rsidRPr="00686EF5" w14:paraId="0EE2EEE2" w14:textId="77777777" w:rsidTr="00661E63">
        <w:trPr>
          <w:trHeight w:val="300"/>
          <w:jc w:val="center"/>
        </w:trPr>
        <w:tc>
          <w:tcPr>
            <w:tcW w:w="1531" w:type="dxa"/>
            <w:tcBorders>
              <w:top w:val="nil"/>
              <w:left w:val="nil"/>
              <w:bottom w:val="single" w:sz="4" w:space="0" w:color="auto"/>
              <w:right w:val="single" w:sz="4" w:space="0" w:color="auto"/>
            </w:tcBorders>
            <w:shd w:val="clear" w:color="auto" w:fill="auto"/>
            <w:noWrap/>
            <w:vAlign w:val="center"/>
          </w:tcPr>
          <w:p w14:paraId="3F2A9673"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p>
        </w:tc>
        <w:tc>
          <w:tcPr>
            <w:tcW w:w="3598" w:type="dxa"/>
            <w:gridSpan w:val="3"/>
            <w:tcBorders>
              <w:top w:val="single" w:sz="4" w:space="0" w:color="auto"/>
              <w:left w:val="single" w:sz="4" w:space="0" w:color="auto"/>
              <w:bottom w:val="single" w:sz="4" w:space="0" w:color="auto"/>
              <w:right w:val="single" w:sz="4" w:space="0" w:color="auto"/>
            </w:tcBorders>
            <w:vAlign w:val="center"/>
          </w:tcPr>
          <w:p w14:paraId="5FDA9197"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Treated hypertension SBP below threshold</w:t>
            </w:r>
          </w:p>
        </w:tc>
        <w:tc>
          <w:tcPr>
            <w:tcW w:w="3597" w:type="dxa"/>
            <w:gridSpan w:val="3"/>
            <w:tcBorders>
              <w:top w:val="single" w:sz="4" w:space="0" w:color="auto"/>
              <w:left w:val="single" w:sz="4" w:space="0" w:color="auto"/>
              <w:bottom w:val="single" w:sz="4" w:space="0" w:color="auto"/>
              <w:right w:val="single" w:sz="4" w:space="0" w:color="auto"/>
            </w:tcBorders>
            <w:vAlign w:val="center"/>
          </w:tcPr>
          <w:p w14:paraId="5F10498F"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Treated hypertension SBP above threshold</w:t>
            </w:r>
          </w:p>
        </w:tc>
      </w:tr>
      <w:tr w:rsidR="00216924" w:rsidRPr="00686EF5" w14:paraId="23670DE2" w14:textId="77777777" w:rsidTr="00661E63">
        <w:trPr>
          <w:trHeight w:val="300"/>
          <w:jc w:val="center"/>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1836"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Metric</w:t>
            </w:r>
          </w:p>
        </w:tc>
        <w:tc>
          <w:tcPr>
            <w:tcW w:w="1200" w:type="dxa"/>
            <w:tcBorders>
              <w:top w:val="single" w:sz="4" w:space="0" w:color="auto"/>
              <w:left w:val="single" w:sz="4" w:space="0" w:color="auto"/>
              <w:bottom w:val="single" w:sz="4" w:space="0" w:color="auto"/>
              <w:right w:val="single" w:sz="4" w:space="0" w:color="auto"/>
            </w:tcBorders>
            <w:vAlign w:val="center"/>
          </w:tcPr>
          <w:p w14:paraId="32F4ADBA"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Whole sample</w:t>
            </w:r>
          </w:p>
        </w:tc>
        <w:tc>
          <w:tcPr>
            <w:tcW w:w="1199" w:type="dxa"/>
            <w:tcBorders>
              <w:top w:val="single" w:sz="4" w:space="0" w:color="auto"/>
              <w:left w:val="single" w:sz="4" w:space="0" w:color="auto"/>
              <w:bottom w:val="single" w:sz="4" w:space="0" w:color="auto"/>
              <w:right w:val="single" w:sz="4" w:space="0" w:color="auto"/>
            </w:tcBorders>
            <w:vAlign w:val="center"/>
          </w:tcPr>
          <w:p w14:paraId="6FB997CD"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Women</w:t>
            </w:r>
          </w:p>
        </w:tc>
        <w:tc>
          <w:tcPr>
            <w:tcW w:w="1199" w:type="dxa"/>
            <w:tcBorders>
              <w:top w:val="single" w:sz="4" w:space="0" w:color="auto"/>
              <w:left w:val="single" w:sz="4" w:space="0" w:color="auto"/>
              <w:bottom w:val="single" w:sz="4" w:space="0" w:color="auto"/>
              <w:right w:val="single" w:sz="4" w:space="0" w:color="auto"/>
            </w:tcBorders>
            <w:vAlign w:val="center"/>
          </w:tcPr>
          <w:p w14:paraId="3E018E81"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Men</w:t>
            </w:r>
          </w:p>
        </w:tc>
        <w:tc>
          <w:tcPr>
            <w:tcW w:w="1199" w:type="dxa"/>
            <w:tcBorders>
              <w:top w:val="single" w:sz="4" w:space="0" w:color="auto"/>
              <w:left w:val="single" w:sz="4" w:space="0" w:color="auto"/>
              <w:bottom w:val="single" w:sz="4" w:space="0" w:color="auto"/>
              <w:right w:val="single" w:sz="4" w:space="0" w:color="auto"/>
            </w:tcBorders>
            <w:vAlign w:val="center"/>
          </w:tcPr>
          <w:p w14:paraId="5CC4CE97"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Whole sample</w:t>
            </w:r>
          </w:p>
        </w:tc>
        <w:tc>
          <w:tcPr>
            <w:tcW w:w="1199" w:type="dxa"/>
            <w:tcBorders>
              <w:top w:val="single" w:sz="4" w:space="0" w:color="auto"/>
              <w:left w:val="single" w:sz="4" w:space="0" w:color="auto"/>
              <w:bottom w:val="single" w:sz="4" w:space="0" w:color="auto"/>
              <w:right w:val="single" w:sz="4" w:space="0" w:color="auto"/>
            </w:tcBorders>
            <w:vAlign w:val="center"/>
          </w:tcPr>
          <w:p w14:paraId="05366DFF"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Women</w:t>
            </w:r>
          </w:p>
        </w:tc>
        <w:tc>
          <w:tcPr>
            <w:tcW w:w="1199" w:type="dxa"/>
            <w:tcBorders>
              <w:top w:val="single" w:sz="4" w:space="0" w:color="auto"/>
              <w:left w:val="single" w:sz="4" w:space="0" w:color="auto"/>
              <w:bottom w:val="single" w:sz="4" w:space="0" w:color="auto"/>
              <w:right w:val="single" w:sz="4" w:space="0" w:color="auto"/>
            </w:tcBorders>
            <w:vAlign w:val="center"/>
          </w:tcPr>
          <w:p w14:paraId="14267BC6" w14:textId="77777777" w:rsidR="00216924" w:rsidRPr="00686EF5" w:rsidRDefault="00216924" w:rsidP="00661E63">
            <w:pPr>
              <w:spacing w:before="60" w:after="60" w:line="276" w:lineRule="auto"/>
              <w:jc w:val="center"/>
              <w:rPr>
                <w:rFonts w:ascii="Times New Roman" w:hAnsi="Times New Roman" w:cs="Times New Roman"/>
                <w:b/>
                <w:bCs/>
                <w:color w:val="000000"/>
                <w:sz w:val="18"/>
                <w:szCs w:val="18"/>
              </w:rPr>
            </w:pPr>
            <w:r w:rsidRPr="00686EF5">
              <w:rPr>
                <w:rFonts w:ascii="Times New Roman" w:hAnsi="Times New Roman" w:cs="Times New Roman"/>
                <w:b/>
                <w:bCs/>
                <w:color w:val="000000"/>
                <w:sz w:val="18"/>
                <w:szCs w:val="18"/>
              </w:rPr>
              <w:t>Men</w:t>
            </w:r>
          </w:p>
        </w:tc>
      </w:tr>
      <w:tr w:rsidR="00216924" w:rsidRPr="00686EF5" w14:paraId="1C41229E" w14:textId="77777777" w:rsidTr="00661E63">
        <w:trPr>
          <w:trHeight w:val="300"/>
          <w:jc w:val="center"/>
        </w:trPr>
        <w:tc>
          <w:tcPr>
            <w:tcW w:w="1531" w:type="dxa"/>
            <w:tcBorders>
              <w:top w:val="single" w:sz="4" w:space="0" w:color="auto"/>
              <w:left w:val="single" w:sz="4" w:space="0" w:color="auto"/>
              <w:right w:val="single" w:sz="4" w:space="0" w:color="auto"/>
            </w:tcBorders>
            <w:shd w:val="clear" w:color="auto" w:fill="auto"/>
            <w:noWrap/>
            <w:hideMark/>
          </w:tcPr>
          <w:p w14:paraId="438C5E5C" w14:textId="77777777" w:rsidR="00216924" w:rsidRPr="00686EF5" w:rsidRDefault="00216924" w:rsidP="00661E63">
            <w:pPr>
              <w:spacing w:line="276" w:lineRule="auto"/>
              <w:jc w:val="center"/>
              <w:rPr>
                <w:rFonts w:ascii="Times New Roman" w:hAnsi="Times New Roman" w:cs="Times New Roman"/>
                <w:color w:val="000000"/>
                <w:sz w:val="18"/>
                <w:szCs w:val="18"/>
              </w:rPr>
            </w:pPr>
            <w:proofErr w:type="spellStart"/>
            <w:r w:rsidRPr="00686EF5">
              <w:rPr>
                <w:rFonts w:ascii="Times New Roman" w:hAnsi="Times New Roman" w:cs="Times New Roman"/>
                <w:color w:val="000000"/>
                <w:sz w:val="18"/>
                <w:szCs w:val="18"/>
              </w:rPr>
              <w:t>LAVi</w:t>
            </w:r>
            <w:proofErr w:type="spellEnd"/>
          </w:p>
        </w:tc>
        <w:tc>
          <w:tcPr>
            <w:tcW w:w="1200" w:type="dxa"/>
            <w:tcBorders>
              <w:top w:val="single" w:sz="4" w:space="0" w:color="auto"/>
              <w:left w:val="single" w:sz="4" w:space="0" w:color="auto"/>
              <w:right w:val="single" w:sz="4" w:space="0" w:color="auto"/>
            </w:tcBorders>
            <w:vAlign w:val="center"/>
          </w:tcPr>
          <w:p w14:paraId="7B0CBF4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0.082*</w:t>
            </w:r>
          </w:p>
        </w:tc>
        <w:tc>
          <w:tcPr>
            <w:tcW w:w="1199" w:type="dxa"/>
            <w:tcBorders>
              <w:top w:val="single" w:sz="4" w:space="0" w:color="auto"/>
              <w:left w:val="single" w:sz="4" w:space="0" w:color="auto"/>
              <w:right w:val="single" w:sz="4" w:space="0" w:color="auto"/>
            </w:tcBorders>
            <w:vAlign w:val="center"/>
          </w:tcPr>
          <w:p w14:paraId="3313923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0.023</w:t>
            </w:r>
          </w:p>
        </w:tc>
        <w:tc>
          <w:tcPr>
            <w:tcW w:w="1199" w:type="dxa"/>
            <w:tcBorders>
              <w:top w:val="single" w:sz="4" w:space="0" w:color="auto"/>
              <w:left w:val="single" w:sz="4" w:space="0" w:color="auto"/>
              <w:right w:val="single" w:sz="4" w:space="0" w:color="auto"/>
            </w:tcBorders>
            <w:vAlign w:val="center"/>
          </w:tcPr>
          <w:p w14:paraId="10DD0619"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0.159*</w:t>
            </w:r>
          </w:p>
        </w:tc>
        <w:tc>
          <w:tcPr>
            <w:tcW w:w="1199" w:type="dxa"/>
            <w:tcBorders>
              <w:top w:val="single" w:sz="4" w:space="0" w:color="auto"/>
              <w:left w:val="single" w:sz="4" w:space="0" w:color="auto"/>
              <w:right w:val="single" w:sz="4" w:space="0" w:color="auto"/>
            </w:tcBorders>
            <w:vAlign w:val="center"/>
          </w:tcPr>
          <w:p w14:paraId="0A3FB6D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0.288*</w:t>
            </w:r>
          </w:p>
        </w:tc>
        <w:tc>
          <w:tcPr>
            <w:tcW w:w="1199" w:type="dxa"/>
            <w:tcBorders>
              <w:top w:val="single" w:sz="4" w:space="0" w:color="auto"/>
              <w:left w:val="single" w:sz="4" w:space="0" w:color="auto"/>
              <w:right w:val="single" w:sz="4" w:space="0" w:color="auto"/>
            </w:tcBorders>
            <w:vAlign w:val="center"/>
          </w:tcPr>
          <w:p w14:paraId="4955193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0.301*</w:t>
            </w:r>
          </w:p>
        </w:tc>
        <w:tc>
          <w:tcPr>
            <w:tcW w:w="1199" w:type="dxa"/>
            <w:tcBorders>
              <w:top w:val="single" w:sz="4" w:space="0" w:color="auto"/>
              <w:left w:val="single" w:sz="4" w:space="0" w:color="auto"/>
              <w:right w:val="single" w:sz="4" w:space="0" w:color="auto"/>
            </w:tcBorders>
            <w:vAlign w:val="center"/>
          </w:tcPr>
          <w:p w14:paraId="60B509A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0.274*</w:t>
            </w:r>
          </w:p>
        </w:tc>
      </w:tr>
      <w:tr w:rsidR="00216924" w:rsidRPr="00686EF5" w14:paraId="45F20D83" w14:textId="77777777" w:rsidTr="00661E63">
        <w:trPr>
          <w:trHeight w:val="300"/>
          <w:jc w:val="center"/>
        </w:trPr>
        <w:tc>
          <w:tcPr>
            <w:tcW w:w="1531" w:type="dxa"/>
            <w:tcBorders>
              <w:left w:val="single" w:sz="4" w:space="0" w:color="auto"/>
              <w:bottom w:val="single" w:sz="4" w:space="0" w:color="auto"/>
              <w:right w:val="single" w:sz="4" w:space="0" w:color="auto"/>
            </w:tcBorders>
            <w:shd w:val="clear" w:color="auto" w:fill="auto"/>
            <w:noWrap/>
            <w:hideMark/>
          </w:tcPr>
          <w:p w14:paraId="09D9C90A"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left w:val="single" w:sz="4" w:space="0" w:color="auto"/>
              <w:bottom w:val="single" w:sz="4" w:space="0" w:color="auto"/>
              <w:right w:val="single" w:sz="4" w:space="0" w:color="auto"/>
            </w:tcBorders>
            <w:vAlign w:val="center"/>
          </w:tcPr>
          <w:p w14:paraId="03023C9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0.0010</w:t>
            </w:r>
          </w:p>
        </w:tc>
        <w:tc>
          <w:tcPr>
            <w:tcW w:w="1199" w:type="dxa"/>
            <w:tcBorders>
              <w:left w:val="single" w:sz="4" w:space="0" w:color="auto"/>
              <w:bottom w:val="single" w:sz="4" w:space="0" w:color="auto"/>
              <w:right w:val="single" w:sz="4" w:space="0" w:color="auto"/>
            </w:tcBorders>
            <w:vAlign w:val="center"/>
          </w:tcPr>
          <w:p w14:paraId="07DBD41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0.4602</w:t>
            </w:r>
          </w:p>
        </w:tc>
        <w:tc>
          <w:tcPr>
            <w:tcW w:w="1199" w:type="dxa"/>
            <w:tcBorders>
              <w:left w:val="single" w:sz="4" w:space="0" w:color="auto"/>
              <w:bottom w:val="single" w:sz="4" w:space="0" w:color="auto"/>
              <w:right w:val="single" w:sz="4" w:space="0" w:color="auto"/>
            </w:tcBorders>
            <w:vAlign w:val="center"/>
          </w:tcPr>
          <w:p w14:paraId="1764184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6.49x10</w:t>
            </w:r>
            <w:r w:rsidRPr="00686EF5">
              <w:rPr>
                <w:rFonts w:ascii="Times New Roman" w:hAnsi="Times New Roman" w:cs="Times New Roman"/>
                <w:color w:val="000000"/>
                <w:sz w:val="18"/>
                <w:szCs w:val="18"/>
                <w:vertAlign w:val="superscript"/>
              </w:rPr>
              <w:t>-5</w:t>
            </w:r>
          </w:p>
        </w:tc>
        <w:tc>
          <w:tcPr>
            <w:tcW w:w="1199" w:type="dxa"/>
            <w:tcBorders>
              <w:left w:val="single" w:sz="4" w:space="0" w:color="auto"/>
              <w:bottom w:val="single" w:sz="4" w:space="0" w:color="auto"/>
              <w:right w:val="single" w:sz="4" w:space="0" w:color="auto"/>
            </w:tcBorders>
            <w:vAlign w:val="center"/>
          </w:tcPr>
          <w:p w14:paraId="7605174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1.57x10</w:t>
            </w:r>
            <w:r w:rsidRPr="00686EF5">
              <w:rPr>
                <w:rFonts w:ascii="Times New Roman" w:hAnsi="Times New Roman" w:cs="Times New Roman"/>
                <w:color w:val="000000"/>
                <w:sz w:val="18"/>
                <w:szCs w:val="18"/>
                <w:vertAlign w:val="superscript"/>
              </w:rPr>
              <w:t>-31</w:t>
            </w:r>
          </w:p>
        </w:tc>
        <w:tc>
          <w:tcPr>
            <w:tcW w:w="1199" w:type="dxa"/>
            <w:tcBorders>
              <w:left w:val="single" w:sz="4" w:space="0" w:color="auto"/>
              <w:bottom w:val="single" w:sz="4" w:space="0" w:color="auto"/>
              <w:right w:val="single" w:sz="4" w:space="0" w:color="auto"/>
            </w:tcBorders>
            <w:vAlign w:val="center"/>
          </w:tcPr>
          <w:p w14:paraId="3C5BF80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2.20x10</w:t>
            </w:r>
            <w:r w:rsidRPr="00686EF5">
              <w:rPr>
                <w:rFonts w:ascii="Times New Roman" w:hAnsi="Times New Roman" w:cs="Times New Roman"/>
                <w:color w:val="000000"/>
                <w:sz w:val="18"/>
                <w:szCs w:val="18"/>
                <w:vertAlign w:val="superscript"/>
              </w:rPr>
              <w:t>-17</w:t>
            </w:r>
          </w:p>
        </w:tc>
        <w:tc>
          <w:tcPr>
            <w:tcW w:w="1199" w:type="dxa"/>
            <w:tcBorders>
              <w:left w:val="single" w:sz="4" w:space="0" w:color="auto"/>
              <w:bottom w:val="single" w:sz="4" w:space="0" w:color="auto"/>
              <w:right w:val="single" w:sz="4" w:space="0" w:color="auto"/>
            </w:tcBorders>
            <w:vAlign w:val="center"/>
          </w:tcPr>
          <w:p w14:paraId="2F46B09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4.86x10</w:t>
            </w:r>
            <w:r w:rsidRPr="00686EF5">
              <w:rPr>
                <w:rFonts w:ascii="Times New Roman" w:hAnsi="Times New Roman" w:cs="Times New Roman"/>
                <w:color w:val="000000"/>
                <w:sz w:val="18"/>
                <w:szCs w:val="18"/>
                <w:vertAlign w:val="superscript"/>
              </w:rPr>
              <w:t>-15</w:t>
            </w:r>
          </w:p>
        </w:tc>
      </w:tr>
      <w:tr w:rsidR="00216924" w:rsidRPr="00686EF5" w14:paraId="0E6494C2"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71FD474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LAEF</w:t>
            </w:r>
          </w:p>
        </w:tc>
        <w:tc>
          <w:tcPr>
            <w:tcW w:w="1200" w:type="dxa"/>
            <w:tcBorders>
              <w:top w:val="single" w:sz="4" w:space="0" w:color="auto"/>
              <w:left w:val="single" w:sz="4" w:space="0" w:color="auto"/>
              <w:bottom w:val="nil"/>
              <w:right w:val="single" w:sz="4" w:space="0" w:color="auto"/>
            </w:tcBorders>
            <w:vAlign w:val="center"/>
          </w:tcPr>
          <w:p w14:paraId="1CA5910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-0.198*</w:t>
            </w:r>
          </w:p>
        </w:tc>
        <w:tc>
          <w:tcPr>
            <w:tcW w:w="1199" w:type="dxa"/>
            <w:tcBorders>
              <w:top w:val="single" w:sz="4" w:space="0" w:color="auto"/>
              <w:left w:val="single" w:sz="4" w:space="0" w:color="auto"/>
              <w:bottom w:val="nil"/>
              <w:right w:val="single" w:sz="4" w:space="0" w:color="auto"/>
            </w:tcBorders>
            <w:vAlign w:val="center"/>
          </w:tcPr>
          <w:p w14:paraId="16BA29D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-0.123*</w:t>
            </w:r>
          </w:p>
        </w:tc>
        <w:tc>
          <w:tcPr>
            <w:tcW w:w="1199" w:type="dxa"/>
            <w:tcBorders>
              <w:top w:val="single" w:sz="4" w:space="0" w:color="auto"/>
              <w:left w:val="single" w:sz="4" w:space="0" w:color="auto"/>
              <w:bottom w:val="nil"/>
              <w:right w:val="single" w:sz="4" w:space="0" w:color="auto"/>
            </w:tcBorders>
            <w:vAlign w:val="center"/>
          </w:tcPr>
          <w:p w14:paraId="7EE3E49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-0.292*</w:t>
            </w:r>
          </w:p>
        </w:tc>
        <w:tc>
          <w:tcPr>
            <w:tcW w:w="1199" w:type="dxa"/>
            <w:tcBorders>
              <w:top w:val="single" w:sz="4" w:space="0" w:color="auto"/>
              <w:left w:val="single" w:sz="4" w:space="0" w:color="auto"/>
              <w:bottom w:val="nil"/>
              <w:right w:val="single" w:sz="4" w:space="0" w:color="auto"/>
            </w:tcBorders>
            <w:vAlign w:val="center"/>
          </w:tcPr>
          <w:p w14:paraId="07C5334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-0.137*</w:t>
            </w:r>
          </w:p>
        </w:tc>
        <w:tc>
          <w:tcPr>
            <w:tcW w:w="1199" w:type="dxa"/>
            <w:tcBorders>
              <w:top w:val="single" w:sz="4" w:space="0" w:color="auto"/>
              <w:left w:val="single" w:sz="4" w:space="0" w:color="auto"/>
              <w:bottom w:val="nil"/>
              <w:right w:val="single" w:sz="4" w:space="0" w:color="auto"/>
            </w:tcBorders>
            <w:vAlign w:val="center"/>
          </w:tcPr>
          <w:p w14:paraId="334CC3B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-0.206*</w:t>
            </w:r>
          </w:p>
        </w:tc>
        <w:tc>
          <w:tcPr>
            <w:tcW w:w="1199" w:type="dxa"/>
            <w:tcBorders>
              <w:top w:val="single" w:sz="4" w:space="0" w:color="auto"/>
              <w:left w:val="single" w:sz="4" w:space="0" w:color="auto"/>
              <w:bottom w:val="nil"/>
              <w:right w:val="single" w:sz="4" w:space="0" w:color="auto"/>
            </w:tcBorders>
            <w:vAlign w:val="center"/>
          </w:tcPr>
          <w:p w14:paraId="22FE3C8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-0.081*</w:t>
            </w:r>
          </w:p>
        </w:tc>
      </w:tr>
      <w:tr w:rsidR="00216924" w:rsidRPr="00686EF5" w14:paraId="751CDFF6"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hideMark/>
          </w:tcPr>
          <w:p w14:paraId="43AB932B"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2839B76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1.38x10</w:t>
            </w:r>
            <w:r w:rsidRPr="00686EF5">
              <w:rPr>
                <w:rFonts w:ascii="Times New Roman" w:hAnsi="Times New Roman" w:cs="Times New Roman"/>
                <w:color w:val="000000"/>
                <w:sz w:val="18"/>
                <w:szCs w:val="18"/>
                <w:vertAlign w:val="superscript"/>
              </w:rPr>
              <w:t>-16</w:t>
            </w:r>
          </w:p>
        </w:tc>
        <w:tc>
          <w:tcPr>
            <w:tcW w:w="1199" w:type="dxa"/>
            <w:tcBorders>
              <w:top w:val="nil"/>
              <w:left w:val="single" w:sz="4" w:space="0" w:color="auto"/>
              <w:bottom w:val="single" w:sz="4" w:space="0" w:color="auto"/>
              <w:right w:val="single" w:sz="4" w:space="0" w:color="auto"/>
            </w:tcBorders>
            <w:vAlign w:val="center"/>
          </w:tcPr>
          <w:p w14:paraId="493DE20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6.42x10</w:t>
            </w:r>
            <w:r w:rsidRPr="00686EF5">
              <w:rPr>
                <w:rFonts w:ascii="Times New Roman" w:hAnsi="Times New Roman" w:cs="Times New Roman"/>
                <w:color w:val="000000"/>
                <w:sz w:val="18"/>
                <w:szCs w:val="18"/>
                <w:vertAlign w:val="superscript"/>
              </w:rPr>
              <w:t>-5</w:t>
            </w:r>
          </w:p>
        </w:tc>
        <w:tc>
          <w:tcPr>
            <w:tcW w:w="1199" w:type="dxa"/>
            <w:tcBorders>
              <w:top w:val="nil"/>
              <w:left w:val="single" w:sz="4" w:space="0" w:color="auto"/>
              <w:bottom w:val="single" w:sz="4" w:space="0" w:color="auto"/>
              <w:right w:val="single" w:sz="4" w:space="0" w:color="auto"/>
            </w:tcBorders>
            <w:vAlign w:val="center"/>
          </w:tcPr>
          <w:p w14:paraId="6614164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8.15x10</w:t>
            </w:r>
            <w:r w:rsidRPr="00686EF5">
              <w:rPr>
                <w:rFonts w:ascii="Times New Roman" w:hAnsi="Times New Roman" w:cs="Times New Roman"/>
                <w:color w:val="000000"/>
                <w:sz w:val="18"/>
                <w:szCs w:val="18"/>
                <w:vertAlign w:val="superscript"/>
              </w:rPr>
              <w:t>-15</w:t>
            </w:r>
          </w:p>
        </w:tc>
        <w:tc>
          <w:tcPr>
            <w:tcW w:w="1199" w:type="dxa"/>
            <w:tcBorders>
              <w:top w:val="nil"/>
              <w:left w:val="single" w:sz="4" w:space="0" w:color="auto"/>
              <w:bottom w:val="single" w:sz="4" w:space="0" w:color="auto"/>
              <w:right w:val="single" w:sz="4" w:space="0" w:color="auto"/>
            </w:tcBorders>
            <w:vAlign w:val="center"/>
          </w:tcPr>
          <w:p w14:paraId="2BA8954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6.55x10</w:t>
            </w:r>
            <w:r w:rsidRPr="00686EF5">
              <w:rPr>
                <w:rFonts w:ascii="Times New Roman" w:hAnsi="Times New Roman" w:cs="Times New Roman"/>
                <w:color w:val="000000"/>
                <w:sz w:val="18"/>
                <w:szCs w:val="18"/>
                <w:vertAlign w:val="superscript"/>
              </w:rPr>
              <w:t>-9</w:t>
            </w:r>
          </w:p>
        </w:tc>
        <w:tc>
          <w:tcPr>
            <w:tcW w:w="1199" w:type="dxa"/>
            <w:tcBorders>
              <w:top w:val="nil"/>
              <w:left w:val="single" w:sz="4" w:space="0" w:color="auto"/>
              <w:bottom w:val="single" w:sz="4" w:space="0" w:color="auto"/>
              <w:right w:val="single" w:sz="4" w:space="0" w:color="auto"/>
            </w:tcBorders>
            <w:vAlign w:val="center"/>
          </w:tcPr>
          <w:p w14:paraId="7D74016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4.00x10</w:t>
            </w:r>
            <w:r w:rsidRPr="00686EF5">
              <w:rPr>
                <w:rFonts w:ascii="Times New Roman" w:hAnsi="Times New Roman" w:cs="Times New Roman"/>
                <w:color w:val="000000"/>
                <w:sz w:val="18"/>
                <w:szCs w:val="18"/>
                <w:vertAlign w:val="superscript"/>
              </w:rPr>
              <w:t>-9</w:t>
            </w:r>
          </w:p>
        </w:tc>
        <w:tc>
          <w:tcPr>
            <w:tcW w:w="1199" w:type="dxa"/>
            <w:tcBorders>
              <w:top w:val="nil"/>
              <w:left w:val="single" w:sz="4" w:space="0" w:color="auto"/>
              <w:bottom w:val="single" w:sz="4" w:space="0" w:color="auto"/>
              <w:right w:val="single" w:sz="4" w:space="0" w:color="auto"/>
            </w:tcBorders>
            <w:vAlign w:val="center"/>
          </w:tcPr>
          <w:p w14:paraId="6666141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0.0131</w:t>
            </w:r>
          </w:p>
        </w:tc>
      </w:tr>
      <w:tr w:rsidR="00216924" w:rsidRPr="00686EF5" w14:paraId="1FBF2298" w14:textId="77777777" w:rsidTr="00661E63">
        <w:trPr>
          <w:trHeight w:val="300"/>
          <w:jc w:val="center"/>
        </w:trPr>
        <w:tc>
          <w:tcPr>
            <w:tcW w:w="1531" w:type="dxa"/>
            <w:tcBorders>
              <w:top w:val="single" w:sz="4" w:space="0" w:color="auto"/>
              <w:left w:val="single" w:sz="4" w:space="0" w:color="auto"/>
              <w:right w:val="single" w:sz="4" w:space="0" w:color="auto"/>
            </w:tcBorders>
            <w:shd w:val="clear" w:color="auto" w:fill="auto"/>
            <w:noWrap/>
            <w:hideMark/>
          </w:tcPr>
          <w:p w14:paraId="6FC8D002" w14:textId="77777777" w:rsidR="00216924" w:rsidRPr="00686EF5" w:rsidRDefault="00216924" w:rsidP="00661E63">
            <w:pPr>
              <w:spacing w:line="276" w:lineRule="auto"/>
              <w:jc w:val="center"/>
              <w:rPr>
                <w:rFonts w:ascii="Times New Roman" w:hAnsi="Times New Roman" w:cs="Times New Roman"/>
                <w:color w:val="000000"/>
                <w:sz w:val="18"/>
                <w:szCs w:val="18"/>
              </w:rPr>
            </w:pPr>
            <w:proofErr w:type="spellStart"/>
            <w:r w:rsidRPr="00686EF5">
              <w:rPr>
                <w:rFonts w:ascii="Times New Roman" w:hAnsi="Times New Roman" w:cs="Times New Roman"/>
                <w:color w:val="000000"/>
                <w:sz w:val="18"/>
                <w:szCs w:val="18"/>
              </w:rPr>
              <w:t>LVEDVi</w:t>
            </w:r>
            <w:proofErr w:type="spellEnd"/>
          </w:p>
        </w:tc>
        <w:tc>
          <w:tcPr>
            <w:tcW w:w="1200" w:type="dxa"/>
            <w:tcBorders>
              <w:top w:val="single" w:sz="4" w:space="0" w:color="auto"/>
              <w:left w:val="single" w:sz="4" w:space="0" w:color="auto"/>
              <w:right w:val="single" w:sz="4" w:space="0" w:color="auto"/>
            </w:tcBorders>
            <w:vAlign w:val="center"/>
          </w:tcPr>
          <w:p w14:paraId="05E0CF7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0.013</w:t>
            </w:r>
          </w:p>
        </w:tc>
        <w:tc>
          <w:tcPr>
            <w:tcW w:w="1199" w:type="dxa"/>
            <w:tcBorders>
              <w:top w:val="single" w:sz="4" w:space="0" w:color="auto"/>
              <w:left w:val="single" w:sz="4" w:space="0" w:color="auto"/>
              <w:right w:val="single" w:sz="4" w:space="0" w:color="auto"/>
            </w:tcBorders>
            <w:vAlign w:val="center"/>
          </w:tcPr>
          <w:p w14:paraId="1C82FF7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-0.012</w:t>
            </w:r>
          </w:p>
        </w:tc>
        <w:tc>
          <w:tcPr>
            <w:tcW w:w="1199" w:type="dxa"/>
            <w:tcBorders>
              <w:top w:val="single" w:sz="4" w:space="0" w:color="auto"/>
              <w:left w:val="single" w:sz="4" w:space="0" w:color="auto"/>
              <w:right w:val="single" w:sz="4" w:space="0" w:color="auto"/>
            </w:tcBorders>
            <w:vAlign w:val="center"/>
          </w:tcPr>
          <w:p w14:paraId="6890254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0.049</w:t>
            </w:r>
          </w:p>
        </w:tc>
        <w:tc>
          <w:tcPr>
            <w:tcW w:w="1199" w:type="dxa"/>
            <w:tcBorders>
              <w:top w:val="single" w:sz="4" w:space="0" w:color="auto"/>
              <w:left w:val="single" w:sz="4" w:space="0" w:color="auto"/>
              <w:right w:val="single" w:sz="4" w:space="0" w:color="auto"/>
            </w:tcBorders>
            <w:vAlign w:val="center"/>
          </w:tcPr>
          <w:p w14:paraId="7CF381A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0.164*</w:t>
            </w:r>
          </w:p>
        </w:tc>
        <w:tc>
          <w:tcPr>
            <w:tcW w:w="1199" w:type="dxa"/>
            <w:tcBorders>
              <w:top w:val="single" w:sz="4" w:space="0" w:color="auto"/>
              <w:left w:val="single" w:sz="4" w:space="0" w:color="auto"/>
              <w:right w:val="single" w:sz="4" w:space="0" w:color="auto"/>
            </w:tcBorders>
            <w:vAlign w:val="center"/>
          </w:tcPr>
          <w:p w14:paraId="24C150C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0.177*</w:t>
            </w:r>
          </w:p>
        </w:tc>
        <w:tc>
          <w:tcPr>
            <w:tcW w:w="1199" w:type="dxa"/>
            <w:tcBorders>
              <w:top w:val="single" w:sz="4" w:space="0" w:color="auto"/>
              <w:left w:val="single" w:sz="4" w:space="0" w:color="auto"/>
              <w:right w:val="single" w:sz="4" w:space="0" w:color="auto"/>
            </w:tcBorders>
            <w:vAlign w:val="center"/>
          </w:tcPr>
          <w:p w14:paraId="2745118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0.168*</w:t>
            </w:r>
          </w:p>
        </w:tc>
      </w:tr>
      <w:tr w:rsidR="00216924" w:rsidRPr="00686EF5" w14:paraId="0D053588" w14:textId="77777777" w:rsidTr="00661E63">
        <w:trPr>
          <w:trHeight w:val="300"/>
          <w:jc w:val="center"/>
        </w:trPr>
        <w:tc>
          <w:tcPr>
            <w:tcW w:w="1531" w:type="dxa"/>
            <w:tcBorders>
              <w:left w:val="single" w:sz="4" w:space="0" w:color="auto"/>
              <w:bottom w:val="single" w:sz="4" w:space="0" w:color="auto"/>
              <w:right w:val="single" w:sz="4" w:space="0" w:color="auto"/>
            </w:tcBorders>
            <w:shd w:val="clear" w:color="auto" w:fill="auto"/>
            <w:noWrap/>
            <w:hideMark/>
          </w:tcPr>
          <w:p w14:paraId="029EE8EE"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left w:val="single" w:sz="4" w:space="0" w:color="auto"/>
              <w:bottom w:val="single" w:sz="4" w:space="0" w:color="auto"/>
              <w:right w:val="single" w:sz="4" w:space="0" w:color="auto"/>
            </w:tcBorders>
            <w:vAlign w:val="center"/>
          </w:tcPr>
          <w:p w14:paraId="255A9F6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0.5307</w:t>
            </w:r>
          </w:p>
        </w:tc>
        <w:tc>
          <w:tcPr>
            <w:tcW w:w="1199" w:type="dxa"/>
            <w:tcBorders>
              <w:left w:val="single" w:sz="4" w:space="0" w:color="auto"/>
              <w:bottom w:val="single" w:sz="4" w:space="0" w:color="auto"/>
              <w:right w:val="single" w:sz="4" w:space="0" w:color="auto"/>
            </w:tcBorders>
            <w:vAlign w:val="center"/>
          </w:tcPr>
          <w:p w14:paraId="20A2A51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0.6326</w:t>
            </w:r>
          </w:p>
        </w:tc>
        <w:tc>
          <w:tcPr>
            <w:tcW w:w="1199" w:type="dxa"/>
            <w:tcBorders>
              <w:left w:val="single" w:sz="4" w:space="0" w:color="auto"/>
              <w:bottom w:val="single" w:sz="4" w:space="0" w:color="auto"/>
              <w:right w:val="single" w:sz="4" w:space="0" w:color="auto"/>
            </w:tcBorders>
            <w:vAlign w:val="center"/>
          </w:tcPr>
          <w:p w14:paraId="1AA520D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0.1683</w:t>
            </w:r>
          </w:p>
        </w:tc>
        <w:tc>
          <w:tcPr>
            <w:tcW w:w="1199" w:type="dxa"/>
            <w:tcBorders>
              <w:left w:val="single" w:sz="4" w:space="0" w:color="auto"/>
              <w:bottom w:val="single" w:sz="4" w:space="0" w:color="auto"/>
              <w:right w:val="single" w:sz="4" w:space="0" w:color="auto"/>
            </w:tcBorders>
            <w:vAlign w:val="center"/>
          </w:tcPr>
          <w:p w14:paraId="4BE92FF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3.82x10</w:t>
            </w:r>
            <w:r w:rsidRPr="00686EF5">
              <w:rPr>
                <w:rFonts w:ascii="Times New Roman" w:hAnsi="Times New Roman" w:cs="Times New Roman"/>
                <w:color w:val="000000"/>
                <w:sz w:val="18"/>
                <w:szCs w:val="18"/>
                <w:vertAlign w:val="superscript"/>
              </w:rPr>
              <w:t>-16</w:t>
            </w:r>
          </w:p>
        </w:tc>
        <w:tc>
          <w:tcPr>
            <w:tcW w:w="1199" w:type="dxa"/>
            <w:tcBorders>
              <w:left w:val="single" w:sz="4" w:space="0" w:color="auto"/>
              <w:bottom w:val="single" w:sz="4" w:space="0" w:color="auto"/>
              <w:right w:val="single" w:sz="4" w:space="0" w:color="auto"/>
            </w:tcBorders>
            <w:vAlign w:val="center"/>
          </w:tcPr>
          <w:p w14:paraId="4BE122F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2.28x10</w:t>
            </w:r>
            <w:r w:rsidRPr="00686EF5">
              <w:rPr>
                <w:rFonts w:ascii="Times New Roman" w:hAnsi="Times New Roman" w:cs="Times New Roman"/>
                <w:color w:val="000000"/>
                <w:sz w:val="18"/>
                <w:szCs w:val="18"/>
                <w:vertAlign w:val="superscript"/>
              </w:rPr>
              <w:t>-11</w:t>
            </w:r>
          </w:p>
        </w:tc>
        <w:tc>
          <w:tcPr>
            <w:tcW w:w="1199" w:type="dxa"/>
            <w:tcBorders>
              <w:left w:val="single" w:sz="4" w:space="0" w:color="auto"/>
              <w:bottom w:val="single" w:sz="4" w:space="0" w:color="auto"/>
              <w:right w:val="single" w:sz="4" w:space="0" w:color="auto"/>
            </w:tcBorders>
            <w:vAlign w:val="center"/>
          </w:tcPr>
          <w:p w14:paraId="1707459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3.48x10</w:t>
            </w:r>
            <w:r w:rsidRPr="00686EF5">
              <w:rPr>
                <w:rFonts w:ascii="Times New Roman" w:hAnsi="Times New Roman" w:cs="Times New Roman"/>
                <w:color w:val="000000"/>
                <w:sz w:val="18"/>
                <w:szCs w:val="18"/>
                <w:vertAlign w:val="superscript"/>
              </w:rPr>
              <w:t>-8</w:t>
            </w:r>
          </w:p>
        </w:tc>
      </w:tr>
      <w:tr w:rsidR="00216924" w:rsidRPr="00686EF5" w14:paraId="0739329C"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1BE3521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LVSVi</w:t>
            </w:r>
          </w:p>
        </w:tc>
        <w:tc>
          <w:tcPr>
            <w:tcW w:w="1200" w:type="dxa"/>
            <w:tcBorders>
              <w:top w:val="single" w:sz="4" w:space="0" w:color="auto"/>
              <w:left w:val="single" w:sz="4" w:space="0" w:color="auto"/>
              <w:bottom w:val="nil"/>
              <w:right w:val="single" w:sz="4" w:space="0" w:color="auto"/>
            </w:tcBorders>
            <w:vAlign w:val="center"/>
          </w:tcPr>
          <w:p w14:paraId="7ACFF75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-0.015</w:t>
            </w:r>
          </w:p>
        </w:tc>
        <w:tc>
          <w:tcPr>
            <w:tcW w:w="1199" w:type="dxa"/>
            <w:tcBorders>
              <w:top w:val="single" w:sz="4" w:space="0" w:color="auto"/>
              <w:left w:val="single" w:sz="4" w:space="0" w:color="auto"/>
              <w:bottom w:val="nil"/>
              <w:right w:val="single" w:sz="4" w:space="0" w:color="auto"/>
            </w:tcBorders>
            <w:vAlign w:val="center"/>
          </w:tcPr>
          <w:p w14:paraId="1751BCE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0.005</w:t>
            </w:r>
          </w:p>
        </w:tc>
        <w:tc>
          <w:tcPr>
            <w:tcW w:w="1199" w:type="dxa"/>
            <w:tcBorders>
              <w:top w:val="single" w:sz="4" w:space="0" w:color="auto"/>
              <w:left w:val="single" w:sz="4" w:space="0" w:color="auto"/>
              <w:bottom w:val="nil"/>
              <w:right w:val="single" w:sz="4" w:space="0" w:color="auto"/>
            </w:tcBorders>
            <w:vAlign w:val="center"/>
          </w:tcPr>
          <w:p w14:paraId="35C87ED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-0.034</w:t>
            </w:r>
          </w:p>
        </w:tc>
        <w:tc>
          <w:tcPr>
            <w:tcW w:w="1199" w:type="dxa"/>
            <w:tcBorders>
              <w:top w:val="single" w:sz="4" w:space="0" w:color="auto"/>
              <w:left w:val="single" w:sz="4" w:space="0" w:color="auto"/>
              <w:bottom w:val="nil"/>
              <w:right w:val="single" w:sz="4" w:space="0" w:color="auto"/>
            </w:tcBorders>
            <w:vAlign w:val="center"/>
          </w:tcPr>
          <w:p w14:paraId="67B6322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0.230*</w:t>
            </w:r>
          </w:p>
        </w:tc>
        <w:tc>
          <w:tcPr>
            <w:tcW w:w="1199" w:type="dxa"/>
            <w:tcBorders>
              <w:top w:val="single" w:sz="4" w:space="0" w:color="auto"/>
              <w:left w:val="single" w:sz="4" w:space="0" w:color="auto"/>
              <w:bottom w:val="nil"/>
              <w:right w:val="single" w:sz="4" w:space="0" w:color="auto"/>
            </w:tcBorders>
            <w:vAlign w:val="center"/>
          </w:tcPr>
          <w:p w14:paraId="53ADEEC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0.217*</w:t>
            </w:r>
          </w:p>
        </w:tc>
        <w:tc>
          <w:tcPr>
            <w:tcW w:w="1199" w:type="dxa"/>
            <w:tcBorders>
              <w:top w:val="single" w:sz="4" w:space="0" w:color="auto"/>
              <w:left w:val="single" w:sz="4" w:space="0" w:color="auto"/>
              <w:bottom w:val="nil"/>
              <w:right w:val="single" w:sz="4" w:space="0" w:color="auto"/>
            </w:tcBorders>
            <w:vAlign w:val="center"/>
          </w:tcPr>
          <w:p w14:paraId="52AE63D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0.250*</w:t>
            </w:r>
          </w:p>
        </w:tc>
      </w:tr>
      <w:tr w:rsidR="00216924" w:rsidRPr="00686EF5" w14:paraId="6C5AAC36"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hideMark/>
          </w:tcPr>
          <w:p w14:paraId="385735AE"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04B3381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0.5080</w:t>
            </w:r>
          </w:p>
        </w:tc>
        <w:tc>
          <w:tcPr>
            <w:tcW w:w="1199" w:type="dxa"/>
            <w:tcBorders>
              <w:top w:val="nil"/>
              <w:left w:val="single" w:sz="4" w:space="0" w:color="auto"/>
              <w:bottom w:val="single" w:sz="4" w:space="0" w:color="auto"/>
              <w:right w:val="single" w:sz="4" w:space="0" w:color="auto"/>
            </w:tcBorders>
            <w:vAlign w:val="center"/>
          </w:tcPr>
          <w:p w14:paraId="6A7BA91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0.8506</w:t>
            </w:r>
          </w:p>
        </w:tc>
        <w:tc>
          <w:tcPr>
            <w:tcW w:w="1199" w:type="dxa"/>
            <w:tcBorders>
              <w:top w:val="nil"/>
              <w:left w:val="single" w:sz="4" w:space="0" w:color="auto"/>
              <w:bottom w:val="single" w:sz="4" w:space="0" w:color="auto"/>
              <w:right w:val="single" w:sz="4" w:space="0" w:color="auto"/>
            </w:tcBorders>
            <w:vAlign w:val="center"/>
          </w:tcPr>
          <w:p w14:paraId="2511BB6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0.3529</w:t>
            </w:r>
          </w:p>
        </w:tc>
        <w:tc>
          <w:tcPr>
            <w:tcW w:w="1199" w:type="dxa"/>
            <w:tcBorders>
              <w:top w:val="nil"/>
              <w:left w:val="single" w:sz="4" w:space="0" w:color="auto"/>
              <w:bottom w:val="single" w:sz="4" w:space="0" w:color="auto"/>
              <w:right w:val="single" w:sz="4" w:space="0" w:color="auto"/>
            </w:tcBorders>
            <w:vAlign w:val="center"/>
          </w:tcPr>
          <w:p w14:paraId="3450450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1.33x10</w:t>
            </w:r>
            <w:r w:rsidRPr="00686EF5">
              <w:rPr>
                <w:rFonts w:ascii="Times New Roman" w:hAnsi="Times New Roman" w:cs="Times New Roman"/>
                <w:color w:val="000000"/>
                <w:sz w:val="18"/>
                <w:szCs w:val="18"/>
                <w:vertAlign w:val="superscript"/>
              </w:rPr>
              <w:t>-26</w:t>
            </w:r>
          </w:p>
        </w:tc>
        <w:tc>
          <w:tcPr>
            <w:tcW w:w="1199" w:type="dxa"/>
            <w:tcBorders>
              <w:top w:val="nil"/>
              <w:left w:val="single" w:sz="4" w:space="0" w:color="auto"/>
              <w:bottom w:val="single" w:sz="4" w:space="0" w:color="auto"/>
              <w:right w:val="single" w:sz="4" w:space="0" w:color="auto"/>
            </w:tcBorders>
            <w:vAlign w:val="center"/>
          </w:tcPr>
          <w:p w14:paraId="0674DDC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2.57x10</w:t>
            </w:r>
            <w:r w:rsidRPr="00686EF5">
              <w:rPr>
                <w:rFonts w:ascii="Times New Roman" w:hAnsi="Times New Roman" w:cs="Times New Roman"/>
                <w:color w:val="000000"/>
                <w:sz w:val="18"/>
                <w:szCs w:val="18"/>
                <w:vertAlign w:val="superscript"/>
              </w:rPr>
              <w:t>-13</w:t>
            </w:r>
          </w:p>
        </w:tc>
        <w:tc>
          <w:tcPr>
            <w:tcW w:w="1199" w:type="dxa"/>
            <w:tcBorders>
              <w:top w:val="nil"/>
              <w:left w:val="single" w:sz="4" w:space="0" w:color="auto"/>
              <w:bottom w:val="single" w:sz="4" w:space="0" w:color="auto"/>
              <w:right w:val="single" w:sz="4" w:space="0" w:color="auto"/>
            </w:tcBorders>
            <w:vAlign w:val="center"/>
          </w:tcPr>
          <w:p w14:paraId="4C6C288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2.83x10</w:t>
            </w:r>
            <w:r w:rsidRPr="00686EF5">
              <w:rPr>
                <w:rFonts w:ascii="Times New Roman" w:hAnsi="Times New Roman" w:cs="Times New Roman"/>
                <w:color w:val="000000"/>
                <w:sz w:val="18"/>
                <w:szCs w:val="18"/>
                <w:vertAlign w:val="superscript"/>
              </w:rPr>
              <w:t>-15</w:t>
            </w:r>
          </w:p>
        </w:tc>
      </w:tr>
      <w:tr w:rsidR="00216924" w:rsidRPr="00686EF5" w14:paraId="5995A325" w14:textId="77777777" w:rsidTr="00661E63">
        <w:trPr>
          <w:trHeight w:val="300"/>
          <w:jc w:val="center"/>
        </w:trPr>
        <w:tc>
          <w:tcPr>
            <w:tcW w:w="1531" w:type="dxa"/>
            <w:tcBorders>
              <w:top w:val="single" w:sz="4" w:space="0" w:color="auto"/>
              <w:left w:val="single" w:sz="4" w:space="0" w:color="auto"/>
              <w:right w:val="single" w:sz="4" w:space="0" w:color="auto"/>
            </w:tcBorders>
            <w:shd w:val="clear" w:color="auto" w:fill="auto"/>
            <w:noWrap/>
            <w:hideMark/>
          </w:tcPr>
          <w:p w14:paraId="6D8D7B2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LVMi</w:t>
            </w:r>
          </w:p>
        </w:tc>
        <w:tc>
          <w:tcPr>
            <w:tcW w:w="1200" w:type="dxa"/>
            <w:tcBorders>
              <w:top w:val="single" w:sz="4" w:space="0" w:color="auto"/>
              <w:left w:val="single" w:sz="4" w:space="0" w:color="auto"/>
              <w:right w:val="single" w:sz="4" w:space="0" w:color="auto"/>
            </w:tcBorders>
            <w:vAlign w:val="center"/>
          </w:tcPr>
          <w:p w14:paraId="67BAFBA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0.028</w:t>
            </w:r>
          </w:p>
        </w:tc>
        <w:tc>
          <w:tcPr>
            <w:tcW w:w="1199" w:type="dxa"/>
            <w:tcBorders>
              <w:top w:val="single" w:sz="4" w:space="0" w:color="auto"/>
              <w:left w:val="single" w:sz="4" w:space="0" w:color="auto"/>
              <w:right w:val="single" w:sz="4" w:space="0" w:color="auto"/>
            </w:tcBorders>
            <w:vAlign w:val="center"/>
          </w:tcPr>
          <w:p w14:paraId="0B55508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0.032</w:t>
            </w:r>
          </w:p>
        </w:tc>
        <w:tc>
          <w:tcPr>
            <w:tcW w:w="1199" w:type="dxa"/>
            <w:tcBorders>
              <w:top w:val="single" w:sz="4" w:space="0" w:color="auto"/>
              <w:left w:val="single" w:sz="4" w:space="0" w:color="auto"/>
              <w:right w:val="single" w:sz="4" w:space="0" w:color="auto"/>
            </w:tcBorders>
            <w:vAlign w:val="center"/>
          </w:tcPr>
          <w:p w14:paraId="62FFCFA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0.038</w:t>
            </w:r>
          </w:p>
        </w:tc>
        <w:tc>
          <w:tcPr>
            <w:tcW w:w="1199" w:type="dxa"/>
            <w:tcBorders>
              <w:top w:val="single" w:sz="4" w:space="0" w:color="auto"/>
              <w:left w:val="single" w:sz="4" w:space="0" w:color="auto"/>
              <w:right w:val="single" w:sz="4" w:space="0" w:color="auto"/>
            </w:tcBorders>
            <w:vAlign w:val="center"/>
          </w:tcPr>
          <w:p w14:paraId="0ACDBD0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0.376*</w:t>
            </w:r>
          </w:p>
        </w:tc>
        <w:tc>
          <w:tcPr>
            <w:tcW w:w="1199" w:type="dxa"/>
            <w:tcBorders>
              <w:top w:val="single" w:sz="4" w:space="0" w:color="auto"/>
              <w:left w:val="single" w:sz="4" w:space="0" w:color="auto"/>
              <w:right w:val="single" w:sz="4" w:space="0" w:color="auto"/>
            </w:tcBorders>
            <w:vAlign w:val="center"/>
          </w:tcPr>
          <w:p w14:paraId="11DA092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0.376*</w:t>
            </w:r>
          </w:p>
        </w:tc>
        <w:tc>
          <w:tcPr>
            <w:tcW w:w="1199" w:type="dxa"/>
            <w:tcBorders>
              <w:top w:val="single" w:sz="4" w:space="0" w:color="auto"/>
              <w:left w:val="single" w:sz="4" w:space="0" w:color="auto"/>
              <w:right w:val="single" w:sz="4" w:space="0" w:color="auto"/>
            </w:tcBorders>
            <w:vAlign w:val="center"/>
          </w:tcPr>
          <w:p w14:paraId="749D821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0.384*</w:t>
            </w:r>
          </w:p>
        </w:tc>
      </w:tr>
      <w:tr w:rsidR="00216924" w:rsidRPr="00686EF5" w14:paraId="4D3874DC" w14:textId="77777777" w:rsidTr="00661E63">
        <w:trPr>
          <w:trHeight w:val="300"/>
          <w:jc w:val="center"/>
        </w:trPr>
        <w:tc>
          <w:tcPr>
            <w:tcW w:w="1531" w:type="dxa"/>
            <w:tcBorders>
              <w:left w:val="single" w:sz="4" w:space="0" w:color="auto"/>
              <w:bottom w:val="single" w:sz="4" w:space="0" w:color="auto"/>
              <w:right w:val="single" w:sz="4" w:space="0" w:color="auto"/>
            </w:tcBorders>
            <w:shd w:val="clear" w:color="auto" w:fill="auto"/>
            <w:noWrap/>
            <w:hideMark/>
          </w:tcPr>
          <w:p w14:paraId="5CA0B228"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left w:val="single" w:sz="4" w:space="0" w:color="auto"/>
              <w:bottom w:val="single" w:sz="4" w:space="0" w:color="auto"/>
              <w:right w:val="single" w:sz="4" w:space="0" w:color="auto"/>
            </w:tcBorders>
            <w:vAlign w:val="center"/>
          </w:tcPr>
          <w:p w14:paraId="1BDFA21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0.1050</w:t>
            </w:r>
          </w:p>
        </w:tc>
        <w:tc>
          <w:tcPr>
            <w:tcW w:w="1199" w:type="dxa"/>
            <w:tcBorders>
              <w:left w:val="single" w:sz="4" w:space="0" w:color="auto"/>
              <w:bottom w:val="single" w:sz="4" w:space="0" w:color="auto"/>
              <w:right w:val="single" w:sz="4" w:space="0" w:color="auto"/>
            </w:tcBorders>
            <w:vAlign w:val="center"/>
          </w:tcPr>
          <w:p w14:paraId="6D59317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0.1192</w:t>
            </w:r>
          </w:p>
        </w:tc>
        <w:tc>
          <w:tcPr>
            <w:tcW w:w="1199" w:type="dxa"/>
            <w:tcBorders>
              <w:left w:val="single" w:sz="4" w:space="0" w:color="auto"/>
              <w:bottom w:val="single" w:sz="4" w:space="0" w:color="auto"/>
              <w:right w:val="single" w:sz="4" w:space="0" w:color="auto"/>
            </w:tcBorders>
            <w:vAlign w:val="center"/>
          </w:tcPr>
          <w:p w14:paraId="11CC043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0.2095</w:t>
            </w:r>
          </w:p>
        </w:tc>
        <w:tc>
          <w:tcPr>
            <w:tcW w:w="1199" w:type="dxa"/>
            <w:tcBorders>
              <w:left w:val="single" w:sz="4" w:space="0" w:color="auto"/>
              <w:bottom w:val="single" w:sz="4" w:space="0" w:color="auto"/>
              <w:right w:val="single" w:sz="4" w:space="0" w:color="auto"/>
            </w:tcBorders>
            <w:vAlign w:val="center"/>
          </w:tcPr>
          <w:p w14:paraId="5ACA8539"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1.81x10</w:t>
            </w:r>
            <w:r w:rsidRPr="00686EF5">
              <w:rPr>
                <w:rFonts w:ascii="Times New Roman" w:hAnsi="Times New Roman" w:cs="Times New Roman"/>
                <w:color w:val="000000"/>
                <w:sz w:val="18"/>
                <w:szCs w:val="18"/>
                <w:vertAlign w:val="superscript"/>
              </w:rPr>
              <w:t>-105</w:t>
            </w:r>
          </w:p>
        </w:tc>
        <w:tc>
          <w:tcPr>
            <w:tcW w:w="1199" w:type="dxa"/>
            <w:tcBorders>
              <w:left w:val="single" w:sz="4" w:space="0" w:color="auto"/>
              <w:bottom w:val="single" w:sz="4" w:space="0" w:color="auto"/>
              <w:right w:val="single" w:sz="4" w:space="0" w:color="auto"/>
            </w:tcBorders>
            <w:vAlign w:val="center"/>
          </w:tcPr>
          <w:p w14:paraId="2665D45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4.40x10</w:t>
            </w:r>
            <w:r w:rsidRPr="00686EF5">
              <w:rPr>
                <w:rFonts w:ascii="Times New Roman" w:hAnsi="Times New Roman" w:cs="Times New Roman"/>
                <w:color w:val="000000"/>
                <w:sz w:val="18"/>
                <w:szCs w:val="18"/>
                <w:vertAlign w:val="superscript"/>
              </w:rPr>
              <w:t>-63</w:t>
            </w:r>
          </w:p>
        </w:tc>
        <w:tc>
          <w:tcPr>
            <w:tcW w:w="1199" w:type="dxa"/>
            <w:tcBorders>
              <w:left w:val="single" w:sz="4" w:space="0" w:color="auto"/>
              <w:bottom w:val="single" w:sz="4" w:space="0" w:color="auto"/>
              <w:right w:val="single" w:sz="4" w:space="0" w:color="auto"/>
            </w:tcBorders>
            <w:vAlign w:val="center"/>
          </w:tcPr>
          <w:p w14:paraId="2B8FF86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2.45x10</w:t>
            </w:r>
            <w:r w:rsidRPr="00686EF5">
              <w:rPr>
                <w:rFonts w:ascii="Times New Roman" w:hAnsi="Times New Roman" w:cs="Times New Roman"/>
                <w:color w:val="000000"/>
                <w:sz w:val="18"/>
                <w:szCs w:val="18"/>
                <w:vertAlign w:val="superscript"/>
              </w:rPr>
              <w:t>-48</w:t>
            </w:r>
          </w:p>
        </w:tc>
      </w:tr>
      <w:tr w:rsidR="00216924" w:rsidRPr="00686EF5" w14:paraId="763E8AC8"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09E7EAA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LVM/LVEDV</w:t>
            </w:r>
          </w:p>
        </w:tc>
        <w:tc>
          <w:tcPr>
            <w:tcW w:w="1200" w:type="dxa"/>
            <w:tcBorders>
              <w:top w:val="single" w:sz="4" w:space="0" w:color="auto"/>
              <w:left w:val="single" w:sz="4" w:space="0" w:color="auto"/>
              <w:bottom w:val="nil"/>
              <w:right w:val="single" w:sz="4" w:space="0" w:color="auto"/>
            </w:tcBorders>
            <w:vAlign w:val="center"/>
          </w:tcPr>
          <w:p w14:paraId="21229EA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0.022</w:t>
            </w:r>
          </w:p>
        </w:tc>
        <w:tc>
          <w:tcPr>
            <w:tcW w:w="1199" w:type="dxa"/>
            <w:tcBorders>
              <w:top w:val="single" w:sz="4" w:space="0" w:color="auto"/>
              <w:left w:val="single" w:sz="4" w:space="0" w:color="auto"/>
              <w:bottom w:val="nil"/>
              <w:right w:val="single" w:sz="4" w:space="0" w:color="auto"/>
            </w:tcBorders>
            <w:vAlign w:val="center"/>
          </w:tcPr>
          <w:p w14:paraId="482D4229"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0.044</w:t>
            </w:r>
          </w:p>
        </w:tc>
        <w:tc>
          <w:tcPr>
            <w:tcW w:w="1199" w:type="dxa"/>
            <w:tcBorders>
              <w:top w:val="single" w:sz="4" w:space="0" w:color="auto"/>
              <w:left w:val="single" w:sz="4" w:space="0" w:color="auto"/>
              <w:bottom w:val="nil"/>
              <w:right w:val="single" w:sz="4" w:space="0" w:color="auto"/>
            </w:tcBorders>
            <w:vAlign w:val="center"/>
          </w:tcPr>
          <w:p w14:paraId="0B50026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w:t>
            </w:r>
          </w:p>
        </w:tc>
        <w:tc>
          <w:tcPr>
            <w:tcW w:w="1199" w:type="dxa"/>
            <w:tcBorders>
              <w:top w:val="single" w:sz="4" w:space="0" w:color="auto"/>
              <w:left w:val="single" w:sz="4" w:space="0" w:color="auto"/>
              <w:bottom w:val="nil"/>
              <w:right w:val="single" w:sz="4" w:space="0" w:color="auto"/>
            </w:tcBorders>
            <w:vAlign w:val="center"/>
          </w:tcPr>
          <w:p w14:paraId="1778E54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0.274*</w:t>
            </w:r>
          </w:p>
        </w:tc>
        <w:tc>
          <w:tcPr>
            <w:tcW w:w="1199" w:type="dxa"/>
            <w:tcBorders>
              <w:top w:val="single" w:sz="4" w:space="0" w:color="auto"/>
              <w:left w:val="single" w:sz="4" w:space="0" w:color="auto"/>
              <w:bottom w:val="nil"/>
              <w:right w:val="single" w:sz="4" w:space="0" w:color="auto"/>
            </w:tcBorders>
            <w:vAlign w:val="center"/>
          </w:tcPr>
          <w:p w14:paraId="1401006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0.286*</w:t>
            </w:r>
          </w:p>
        </w:tc>
        <w:tc>
          <w:tcPr>
            <w:tcW w:w="1199" w:type="dxa"/>
            <w:tcBorders>
              <w:top w:val="single" w:sz="4" w:space="0" w:color="auto"/>
              <w:left w:val="single" w:sz="4" w:space="0" w:color="auto"/>
              <w:bottom w:val="nil"/>
              <w:right w:val="single" w:sz="4" w:space="0" w:color="auto"/>
            </w:tcBorders>
            <w:vAlign w:val="center"/>
          </w:tcPr>
          <w:p w14:paraId="0578616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0.259*</w:t>
            </w:r>
          </w:p>
        </w:tc>
      </w:tr>
      <w:tr w:rsidR="00216924" w:rsidRPr="00686EF5" w14:paraId="3FC7C323"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hideMark/>
          </w:tcPr>
          <w:p w14:paraId="585F01FB"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4FDBE69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0.2659</w:t>
            </w:r>
          </w:p>
        </w:tc>
        <w:tc>
          <w:tcPr>
            <w:tcW w:w="1199" w:type="dxa"/>
            <w:tcBorders>
              <w:top w:val="nil"/>
              <w:left w:val="single" w:sz="4" w:space="0" w:color="auto"/>
              <w:bottom w:val="single" w:sz="4" w:space="0" w:color="auto"/>
              <w:right w:val="single" w:sz="4" w:space="0" w:color="auto"/>
            </w:tcBorders>
            <w:vAlign w:val="center"/>
          </w:tcPr>
          <w:p w14:paraId="422A9BC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0.0627</w:t>
            </w:r>
          </w:p>
        </w:tc>
        <w:tc>
          <w:tcPr>
            <w:tcW w:w="1199" w:type="dxa"/>
            <w:tcBorders>
              <w:top w:val="nil"/>
              <w:left w:val="single" w:sz="4" w:space="0" w:color="auto"/>
              <w:bottom w:val="single" w:sz="4" w:space="0" w:color="auto"/>
              <w:right w:val="single" w:sz="4" w:space="0" w:color="auto"/>
            </w:tcBorders>
            <w:vAlign w:val="center"/>
          </w:tcPr>
          <w:p w14:paraId="77A7087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0.9334</w:t>
            </w:r>
          </w:p>
        </w:tc>
        <w:tc>
          <w:tcPr>
            <w:tcW w:w="1199" w:type="dxa"/>
            <w:tcBorders>
              <w:top w:val="nil"/>
              <w:left w:val="single" w:sz="4" w:space="0" w:color="auto"/>
              <w:bottom w:val="single" w:sz="4" w:space="0" w:color="auto"/>
              <w:right w:val="single" w:sz="4" w:space="0" w:color="auto"/>
            </w:tcBorders>
            <w:vAlign w:val="center"/>
          </w:tcPr>
          <w:p w14:paraId="5DFCC20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1.45x10</w:t>
            </w:r>
            <w:r w:rsidRPr="00686EF5">
              <w:rPr>
                <w:rFonts w:ascii="Times New Roman" w:hAnsi="Times New Roman" w:cs="Times New Roman"/>
                <w:color w:val="000000"/>
                <w:sz w:val="18"/>
                <w:szCs w:val="18"/>
                <w:vertAlign w:val="superscript"/>
              </w:rPr>
              <w:t>-45</w:t>
            </w:r>
          </w:p>
        </w:tc>
        <w:tc>
          <w:tcPr>
            <w:tcW w:w="1199" w:type="dxa"/>
            <w:tcBorders>
              <w:top w:val="nil"/>
              <w:left w:val="single" w:sz="4" w:space="0" w:color="auto"/>
              <w:bottom w:val="single" w:sz="4" w:space="0" w:color="auto"/>
              <w:right w:val="single" w:sz="4" w:space="0" w:color="auto"/>
            </w:tcBorders>
            <w:vAlign w:val="center"/>
          </w:tcPr>
          <w:p w14:paraId="44AB751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1.71x10</w:t>
            </w:r>
            <w:r w:rsidRPr="00686EF5">
              <w:rPr>
                <w:rFonts w:ascii="Times New Roman" w:hAnsi="Times New Roman" w:cs="Times New Roman"/>
                <w:color w:val="000000"/>
                <w:sz w:val="18"/>
                <w:szCs w:val="18"/>
                <w:vertAlign w:val="superscript"/>
              </w:rPr>
              <w:t>-27</w:t>
            </w:r>
          </w:p>
        </w:tc>
        <w:tc>
          <w:tcPr>
            <w:tcW w:w="1199" w:type="dxa"/>
            <w:tcBorders>
              <w:top w:val="nil"/>
              <w:left w:val="single" w:sz="4" w:space="0" w:color="auto"/>
              <w:bottom w:val="single" w:sz="4" w:space="0" w:color="auto"/>
              <w:right w:val="single" w:sz="4" w:space="0" w:color="auto"/>
            </w:tcBorders>
            <w:vAlign w:val="center"/>
          </w:tcPr>
          <w:p w14:paraId="00B8775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4.91x10-20</w:t>
            </w:r>
          </w:p>
        </w:tc>
      </w:tr>
      <w:tr w:rsidR="00216924" w:rsidRPr="00686EF5" w14:paraId="2C9AF961"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tcPr>
          <w:p w14:paraId="6D95F0D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Maximal WT</w:t>
            </w:r>
          </w:p>
        </w:tc>
        <w:tc>
          <w:tcPr>
            <w:tcW w:w="1200" w:type="dxa"/>
            <w:tcBorders>
              <w:top w:val="single" w:sz="4" w:space="0" w:color="auto"/>
              <w:left w:val="single" w:sz="4" w:space="0" w:color="auto"/>
              <w:bottom w:val="nil"/>
              <w:right w:val="single" w:sz="4" w:space="0" w:color="auto"/>
            </w:tcBorders>
            <w:vAlign w:val="center"/>
          </w:tcPr>
          <w:p w14:paraId="2C44D58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0.055*</w:t>
            </w:r>
          </w:p>
        </w:tc>
        <w:tc>
          <w:tcPr>
            <w:tcW w:w="1199" w:type="dxa"/>
            <w:tcBorders>
              <w:top w:val="single" w:sz="4" w:space="0" w:color="auto"/>
              <w:left w:val="single" w:sz="4" w:space="0" w:color="auto"/>
              <w:bottom w:val="nil"/>
              <w:right w:val="single" w:sz="4" w:space="0" w:color="auto"/>
            </w:tcBorders>
            <w:vAlign w:val="center"/>
          </w:tcPr>
          <w:p w14:paraId="67C04DB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0.070*</w:t>
            </w:r>
          </w:p>
        </w:tc>
        <w:tc>
          <w:tcPr>
            <w:tcW w:w="1199" w:type="dxa"/>
            <w:tcBorders>
              <w:top w:val="single" w:sz="4" w:space="0" w:color="auto"/>
              <w:left w:val="single" w:sz="4" w:space="0" w:color="auto"/>
              <w:bottom w:val="nil"/>
              <w:right w:val="single" w:sz="4" w:space="0" w:color="auto"/>
            </w:tcBorders>
            <w:vAlign w:val="center"/>
          </w:tcPr>
          <w:p w14:paraId="5772761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0.046</w:t>
            </w:r>
          </w:p>
        </w:tc>
        <w:tc>
          <w:tcPr>
            <w:tcW w:w="1199" w:type="dxa"/>
            <w:tcBorders>
              <w:top w:val="single" w:sz="4" w:space="0" w:color="auto"/>
              <w:left w:val="single" w:sz="4" w:space="0" w:color="auto"/>
              <w:bottom w:val="nil"/>
              <w:right w:val="single" w:sz="4" w:space="0" w:color="auto"/>
            </w:tcBorders>
            <w:vAlign w:val="center"/>
          </w:tcPr>
          <w:p w14:paraId="5D293FE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0.335*</w:t>
            </w:r>
          </w:p>
        </w:tc>
        <w:tc>
          <w:tcPr>
            <w:tcW w:w="1199" w:type="dxa"/>
            <w:tcBorders>
              <w:top w:val="single" w:sz="4" w:space="0" w:color="auto"/>
              <w:left w:val="single" w:sz="4" w:space="0" w:color="auto"/>
              <w:bottom w:val="nil"/>
              <w:right w:val="single" w:sz="4" w:space="0" w:color="auto"/>
            </w:tcBorders>
            <w:vAlign w:val="center"/>
          </w:tcPr>
          <w:p w14:paraId="12862C5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0.355*</w:t>
            </w:r>
          </w:p>
        </w:tc>
        <w:tc>
          <w:tcPr>
            <w:tcW w:w="1199" w:type="dxa"/>
            <w:tcBorders>
              <w:top w:val="single" w:sz="4" w:space="0" w:color="auto"/>
              <w:left w:val="single" w:sz="4" w:space="0" w:color="auto"/>
              <w:bottom w:val="nil"/>
              <w:right w:val="single" w:sz="4" w:space="0" w:color="auto"/>
            </w:tcBorders>
            <w:vAlign w:val="center"/>
          </w:tcPr>
          <w:p w14:paraId="405F8C6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0.317*</w:t>
            </w:r>
          </w:p>
        </w:tc>
      </w:tr>
      <w:tr w:rsidR="00216924" w:rsidRPr="00686EF5" w14:paraId="67AF2095"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tcPr>
          <w:p w14:paraId="505DD887"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3B48882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0.0018</w:t>
            </w:r>
          </w:p>
        </w:tc>
        <w:tc>
          <w:tcPr>
            <w:tcW w:w="1199" w:type="dxa"/>
            <w:tcBorders>
              <w:top w:val="nil"/>
              <w:left w:val="single" w:sz="4" w:space="0" w:color="auto"/>
              <w:bottom w:val="single" w:sz="4" w:space="0" w:color="auto"/>
              <w:right w:val="single" w:sz="4" w:space="0" w:color="auto"/>
            </w:tcBorders>
            <w:vAlign w:val="center"/>
          </w:tcPr>
          <w:p w14:paraId="689C73E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7.96x10-4</w:t>
            </w:r>
          </w:p>
        </w:tc>
        <w:tc>
          <w:tcPr>
            <w:tcW w:w="1199" w:type="dxa"/>
            <w:tcBorders>
              <w:top w:val="nil"/>
              <w:left w:val="single" w:sz="4" w:space="0" w:color="auto"/>
              <w:bottom w:val="single" w:sz="4" w:space="0" w:color="auto"/>
              <w:right w:val="single" w:sz="4" w:space="0" w:color="auto"/>
            </w:tcBorders>
            <w:vAlign w:val="center"/>
          </w:tcPr>
          <w:p w14:paraId="5517F53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0.1187</w:t>
            </w:r>
          </w:p>
        </w:tc>
        <w:tc>
          <w:tcPr>
            <w:tcW w:w="1199" w:type="dxa"/>
            <w:tcBorders>
              <w:top w:val="nil"/>
              <w:left w:val="single" w:sz="4" w:space="0" w:color="auto"/>
              <w:bottom w:val="single" w:sz="4" w:space="0" w:color="auto"/>
              <w:right w:val="single" w:sz="4" w:space="0" w:color="auto"/>
            </w:tcBorders>
            <w:vAlign w:val="center"/>
          </w:tcPr>
          <w:p w14:paraId="1326CF3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1.73x10-80</w:t>
            </w:r>
          </w:p>
        </w:tc>
        <w:tc>
          <w:tcPr>
            <w:tcW w:w="1199" w:type="dxa"/>
            <w:tcBorders>
              <w:top w:val="nil"/>
              <w:left w:val="single" w:sz="4" w:space="0" w:color="auto"/>
              <w:bottom w:val="single" w:sz="4" w:space="0" w:color="auto"/>
              <w:right w:val="single" w:sz="4" w:space="0" w:color="auto"/>
            </w:tcBorders>
            <w:vAlign w:val="center"/>
          </w:tcPr>
          <w:p w14:paraId="52E940F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1.48x10-50</w:t>
            </w:r>
          </w:p>
        </w:tc>
        <w:tc>
          <w:tcPr>
            <w:tcW w:w="1199" w:type="dxa"/>
            <w:tcBorders>
              <w:top w:val="nil"/>
              <w:left w:val="single" w:sz="4" w:space="0" w:color="auto"/>
              <w:bottom w:val="single" w:sz="4" w:space="0" w:color="auto"/>
              <w:right w:val="single" w:sz="4" w:space="0" w:color="auto"/>
            </w:tcBorders>
            <w:vAlign w:val="center"/>
          </w:tcPr>
          <w:p w14:paraId="596DE32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2.82x10-34</w:t>
            </w:r>
          </w:p>
        </w:tc>
      </w:tr>
      <w:tr w:rsidR="00216924" w:rsidRPr="00686EF5" w14:paraId="6D847224"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4481EBC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LVEF</w:t>
            </w:r>
          </w:p>
        </w:tc>
        <w:tc>
          <w:tcPr>
            <w:tcW w:w="1200" w:type="dxa"/>
            <w:tcBorders>
              <w:top w:val="single" w:sz="4" w:space="0" w:color="auto"/>
              <w:left w:val="single" w:sz="4" w:space="0" w:color="auto"/>
              <w:bottom w:val="nil"/>
              <w:right w:val="single" w:sz="4" w:space="0" w:color="auto"/>
            </w:tcBorders>
            <w:vAlign w:val="center"/>
          </w:tcPr>
          <w:p w14:paraId="473F814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-0.034</w:t>
            </w:r>
          </w:p>
        </w:tc>
        <w:tc>
          <w:tcPr>
            <w:tcW w:w="1199" w:type="dxa"/>
            <w:tcBorders>
              <w:top w:val="single" w:sz="4" w:space="0" w:color="auto"/>
              <w:left w:val="single" w:sz="4" w:space="0" w:color="auto"/>
              <w:bottom w:val="nil"/>
              <w:right w:val="single" w:sz="4" w:space="0" w:color="auto"/>
            </w:tcBorders>
            <w:vAlign w:val="center"/>
          </w:tcPr>
          <w:p w14:paraId="6A4FFD1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0.034</w:t>
            </w:r>
          </w:p>
        </w:tc>
        <w:tc>
          <w:tcPr>
            <w:tcW w:w="1199" w:type="dxa"/>
            <w:tcBorders>
              <w:top w:val="single" w:sz="4" w:space="0" w:color="auto"/>
              <w:left w:val="single" w:sz="4" w:space="0" w:color="auto"/>
              <w:bottom w:val="nil"/>
              <w:right w:val="single" w:sz="4" w:space="0" w:color="auto"/>
            </w:tcBorders>
            <w:vAlign w:val="center"/>
          </w:tcPr>
          <w:p w14:paraId="19ACB22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-0.117*</w:t>
            </w:r>
          </w:p>
        </w:tc>
        <w:tc>
          <w:tcPr>
            <w:tcW w:w="1199" w:type="dxa"/>
            <w:tcBorders>
              <w:top w:val="single" w:sz="4" w:space="0" w:color="auto"/>
              <w:left w:val="single" w:sz="4" w:space="0" w:color="auto"/>
              <w:bottom w:val="nil"/>
              <w:right w:val="single" w:sz="4" w:space="0" w:color="auto"/>
            </w:tcBorders>
            <w:vAlign w:val="center"/>
          </w:tcPr>
          <w:p w14:paraId="113B130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0.138*</w:t>
            </w:r>
          </w:p>
        </w:tc>
        <w:tc>
          <w:tcPr>
            <w:tcW w:w="1199" w:type="dxa"/>
            <w:tcBorders>
              <w:top w:val="single" w:sz="4" w:space="0" w:color="auto"/>
              <w:left w:val="single" w:sz="4" w:space="0" w:color="auto"/>
              <w:bottom w:val="nil"/>
              <w:right w:val="single" w:sz="4" w:space="0" w:color="auto"/>
            </w:tcBorders>
            <w:vAlign w:val="center"/>
          </w:tcPr>
          <w:p w14:paraId="2255C85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0.090*</w:t>
            </w:r>
          </w:p>
        </w:tc>
        <w:tc>
          <w:tcPr>
            <w:tcW w:w="1199" w:type="dxa"/>
            <w:tcBorders>
              <w:top w:val="single" w:sz="4" w:space="0" w:color="auto"/>
              <w:left w:val="single" w:sz="4" w:space="0" w:color="auto"/>
              <w:bottom w:val="nil"/>
              <w:right w:val="single" w:sz="4" w:space="0" w:color="auto"/>
            </w:tcBorders>
            <w:vAlign w:val="center"/>
          </w:tcPr>
          <w:p w14:paraId="4FF462F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0.169*</w:t>
            </w:r>
          </w:p>
        </w:tc>
      </w:tr>
      <w:tr w:rsidR="00216924" w:rsidRPr="00686EF5" w14:paraId="1C9D02C7"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hideMark/>
          </w:tcPr>
          <w:p w14:paraId="0D1BD0EF"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7F2B0C0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0.1183</w:t>
            </w:r>
          </w:p>
        </w:tc>
        <w:tc>
          <w:tcPr>
            <w:tcW w:w="1199" w:type="dxa"/>
            <w:tcBorders>
              <w:top w:val="nil"/>
              <w:left w:val="single" w:sz="4" w:space="0" w:color="auto"/>
              <w:bottom w:val="single" w:sz="4" w:space="0" w:color="auto"/>
              <w:right w:val="single" w:sz="4" w:space="0" w:color="auto"/>
            </w:tcBorders>
            <w:vAlign w:val="center"/>
          </w:tcPr>
          <w:p w14:paraId="317A6DD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0.2250</w:t>
            </w:r>
          </w:p>
        </w:tc>
        <w:tc>
          <w:tcPr>
            <w:tcW w:w="1199" w:type="dxa"/>
            <w:tcBorders>
              <w:top w:val="nil"/>
              <w:left w:val="single" w:sz="4" w:space="0" w:color="auto"/>
              <w:bottom w:val="single" w:sz="4" w:space="0" w:color="auto"/>
              <w:right w:val="single" w:sz="4" w:space="0" w:color="auto"/>
            </w:tcBorders>
            <w:vAlign w:val="center"/>
          </w:tcPr>
          <w:p w14:paraId="40D5D65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7.02x10-4</w:t>
            </w:r>
          </w:p>
        </w:tc>
        <w:tc>
          <w:tcPr>
            <w:tcW w:w="1199" w:type="dxa"/>
            <w:tcBorders>
              <w:top w:val="nil"/>
              <w:left w:val="single" w:sz="4" w:space="0" w:color="auto"/>
              <w:bottom w:val="single" w:sz="4" w:space="0" w:color="auto"/>
              <w:right w:val="single" w:sz="4" w:space="0" w:color="auto"/>
            </w:tcBorders>
            <w:vAlign w:val="center"/>
          </w:tcPr>
          <w:p w14:paraId="668D52C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7.69x10-11</w:t>
            </w:r>
          </w:p>
        </w:tc>
        <w:tc>
          <w:tcPr>
            <w:tcW w:w="1199" w:type="dxa"/>
            <w:tcBorders>
              <w:top w:val="nil"/>
              <w:left w:val="single" w:sz="4" w:space="0" w:color="auto"/>
              <w:bottom w:val="single" w:sz="4" w:space="0" w:color="auto"/>
              <w:right w:val="single" w:sz="4" w:space="0" w:color="auto"/>
            </w:tcBorders>
            <w:vAlign w:val="center"/>
          </w:tcPr>
          <w:p w14:paraId="56AE51F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0.0039</w:t>
            </w:r>
          </w:p>
        </w:tc>
        <w:tc>
          <w:tcPr>
            <w:tcW w:w="1199" w:type="dxa"/>
            <w:tcBorders>
              <w:top w:val="nil"/>
              <w:left w:val="single" w:sz="4" w:space="0" w:color="auto"/>
              <w:bottom w:val="single" w:sz="4" w:space="0" w:color="auto"/>
              <w:right w:val="single" w:sz="4" w:space="0" w:color="auto"/>
            </w:tcBorders>
            <w:vAlign w:val="center"/>
          </w:tcPr>
          <w:p w14:paraId="788B8C9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7.40x10-9</w:t>
            </w:r>
          </w:p>
        </w:tc>
      </w:tr>
      <w:tr w:rsidR="00216924" w:rsidRPr="00686EF5" w14:paraId="14A8C9CD" w14:textId="77777777" w:rsidTr="00661E63">
        <w:trPr>
          <w:trHeight w:val="300"/>
          <w:jc w:val="center"/>
        </w:trPr>
        <w:tc>
          <w:tcPr>
            <w:tcW w:w="1531" w:type="dxa"/>
            <w:tcBorders>
              <w:top w:val="single" w:sz="4" w:space="0" w:color="auto"/>
              <w:left w:val="single" w:sz="4" w:space="0" w:color="auto"/>
              <w:right w:val="single" w:sz="4" w:space="0" w:color="auto"/>
            </w:tcBorders>
            <w:shd w:val="clear" w:color="auto" w:fill="auto"/>
            <w:noWrap/>
            <w:hideMark/>
          </w:tcPr>
          <w:p w14:paraId="4E804D4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 GFI</w:t>
            </w:r>
          </w:p>
        </w:tc>
        <w:tc>
          <w:tcPr>
            <w:tcW w:w="1200" w:type="dxa"/>
            <w:tcBorders>
              <w:top w:val="single" w:sz="4" w:space="0" w:color="auto"/>
              <w:left w:val="single" w:sz="4" w:space="0" w:color="auto"/>
              <w:right w:val="single" w:sz="4" w:space="0" w:color="auto"/>
            </w:tcBorders>
            <w:vAlign w:val="center"/>
          </w:tcPr>
          <w:p w14:paraId="2B20A2F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-0.036</w:t>
            </w:r>
          </w:p>
        </w:tc>
        <w:tc>
          <w:tcPr>
            <w:tcW w:w="1199" w:type="dxa"/>
            <w:tcBorders>
              <w:top w:val="single" w:sz="4" w:space="0" w:color="auto"/>
              <w:left w:val="single" w:sz="4" w:space="0" w:color="auto"/>
              <w:right w:val="single" w:sz="4" w:space="0" w:color="auto"/>
            </w:tcBorders>
            <w:vAlign w:val="center"/>
          </w:tcPr>
          <w:p w14:paraId="1E1883D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0.008</w:t>
            </w:r>
          </w:p>
        </w:tc>
        <w:tc>
          <w:tcPr>
            <w:tcW w:w="1199" w:type="dxa"/>
            <w:tcBorders>
              <w:top w:val="single" w:sz="4" w:space="0" w:color="auto"/>
              <w:left w:val="single" w:sz="4" w:space="0" w:color="auto"/>
              <w:right w:val="single" w:sz="4" w:space="0" w:color="auto"/>
            </w:tcBorders>
            <w:vAlign w:val="center"/>
          </w:tcPr>
          <w:p w14:paraId="2D87C6F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-0.094*</w:t>
            </w:r>
          </w:p>
        </w:tc>
        <w:tc>
          <w:tcPr>
            <w:tcW w:w="1199" w:type="dxa"/>
            <w:tcBorders>
              <w:top w:val="single" w:sz="4" w:space="0" w:color="auto"/>
              <w:left w:val="single" w:sz="4" w:space="0" w:color="auto"/>
              <w:right w:val="single" w:sz="4" w:space="0" w:color="auto"/>
            </w:tcBorders>
            <w:vAlign w:val="center"/>
          </w:tcPr>
          <w:p w14:paraId="4CE80FF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-0.004</w:t>
            </w:r>
          </w:p>
        </w:tc>
        <w:tc>
          <w:tcPr>
            <w:tcW w:w="1199" w:type="dxa"/>
            <w:tcBorders>
              <w:top w:val="single" w:sz="4" w:space="0" w:color="auto"/>
              <w:left w:val="single" w:sz="4" w:space="0" w:color="auto"/>
              <w:right w:val="single" w:sz="4" w:space="0" w:color="auto"/>
            </w:tcBorders>
            <w:vAlign w:val="center"/>
          </w:tcPr>
          <w:p w14:paraId="7DB8B58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-0.057</w:t>
            </w:r>
          </w:p>
        </w:tc>
        <w:tc>
          <w:tcPr>
            <w:tcW w:w="1199" w:type="dxa"/>
            <w:tcBorders>
              <w:top w:val="single" w:sz="4" w:space="0" w:color="auto"/>
              <w:left w:val="single" w:sz="4" w:space="0" w:color="auto"/>
              <w:right w:val="single" w:sz="4" w:space="0" w:color="auto"/>
            </w:tcBorders>
            <w:vAlign w:val="center"/>
          </w:tcPr>
          <w:p w14:paraId="32196E4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0.032</w:t>
            </w:r>
          </w:p>
        </w:tc>
      </w:tr>
      <w:tr w:rsidR="00216924" w:rsidRPr="00686EF5" w14:paraId="52565FFB" w14:textId="77777777" w:rsidTr="00661E63">
        <w:trPr>
          <w:trHeight w:val="300"/>
          <w:jc w:val="center"/>
        </w:trPr>
        <w:tc>
          <w:tcPr>
            <w:tcW w:w="1531" w:type="dxa"/>
            <w:tcBorders>
              <w:left w:val="single" w:sz="4" w:space="0" w:color="auto"/>
              <w:bottom w:val="single" w:sz="4" w:space="0" w:color="auto"/>
              <w:right w:val="single" w:sz="4" w:space="0" w:color="auto"/>
            </w:tcBorders>
            <w:shd w:val="clear" w:color="auto" w:fill="auto"/>
            <w:noWrap/>
            <w:hideMark/>
          </w:tcPr>
          <w:p w14:paraId="2A528ACD"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left w:val="single" w:sz="4" w:space="0" w:color="auto"/>
              <w:bottom w:val="single" w:sz="4" w:space="0" w:color="auto"/>
              <w:right w:val="single" w:sz="4" w:space="0" w:color="auto"/>
            </w:tcBorders>
            <w:vAlign w:val="center"/>
          </w:tcPr>
          <w:p w14:paraId="3BA39F5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0.0894</w:t>
            </w:r>
          </w:p>
        </w:tc>
        <w:tc>
          <w:tcPr>
            <w:tcW w:w="1199" w:type="dxa"/>
            <w:tcBorders>
              <w:left w:val="single" w:sz="4" w:space="0" w:color="auto"/>
              <w:bottom w:val="single" w:sz="4" w:space="0" w:color="auto"/>
              <w:right w:val="single" w:sz="4" w:space="0" w:color="auto"/>
            </w:tcBorders>
            <w:vAlign w:val="center"/>
          </w:tcPr>
          <w:p w14:paraId="0F2456F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0.7882</w:t>
            </w:r>
          </w:p>
        </w:tc>
        <w:tc>
          <w:tcPr>
            <w:tcW w:w="1199" w:type="dxa"/>
            <w:tcBorders>
              <w:left w:val="single" w:sz="4" w:space="0" w:color="auto"/>
              <w:bottom w:val="single" w:sz="4" w:space="0" w:color="auto"/>
              <w:right w:val="single" w:sz="4" w:space="0" w:color="auto"/>
            </w:tcBorders>
            <w:vAlign w:val="center"/>
          </w:tcPr>
          <w:p w14:paraId="00285E4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0.0030</w:t>
            </w:r>
          </w:p>
        </w:tc>
        <w:tc>
          <w:tcPr>
            <w:tcW w:w="1199" w:type="dxa"/>
            <w:tcBorders>
              <w:left w:val="single" w:sz="4" w:space="0" w:color="auto"/>
              <w:bottom w:val="single" w:sz="4" w:space="0" w:color="auto"/>
              <w:right w:val="single" w:sz="4" w:space="0" w:color="auto"/>
            </w:tcBorders>
            <w:vAlign w:val="center"/>
          </w:tcPr>
          <w:p w14:paraId="27B6886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0.8435</w:t>
            </w:r>
          </w:p>
        </w:tc>
        <w:tc>
          <w:tcPr>
            <w:tcW w:w="1199" w:type="dxa"/>
            <w:tcBorders>
              <w:left w:val="single" w:sz="4" w:space="0" w:color="auto"/>
              <w:bottom w:val="single" w:sz="4" w:space="0" w:color="auto"/>
              <w:right w:val="single" w:sz="4" w:space="0" w:color="auto"/>
            </w:tcBorders>
            <w:vAlign w:val="center"/>
          </w:tcPr>
          <w:p w14:paraId="209B24B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0.0689</w:t>
            </w:r>
          </w:p>
        </w:tc>
        <w:tc>
          <w:tcPr>
            <w:tcW w:w="1199" w:type="dxa"/>
            <w:tcBorders>
              <w:left w:val="single" w:sz="4" w:space="0" w:color="auto"/>
              <w:bottom w:val="single" w:sz="4" w:space="0" w:color="auto"/>
              <w:right w:val="single" w:sz="4" w:space="0" w:color="auto"/>
            </w:tcBorders>
            <w:vAlign w:val="center"/>
          </w:tcPr>
          <w:p w14:paraId="7ADB83A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0.2363</w:t>
            </w:r>
          </w:p>
        </w:tc>
      </w:tr>
      <w:tr w:rsidR="00216924" w:rsidRPr="00686EF5" w14:paraId="652A0E11"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56ACF09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GLS</w:t>
            </w:r>
          </w:p>
        </w:tc>
        <w:tc>
          <w:tcPr>
            <w:tcW w:w="1200" w:type="dxa"/>
            <w:tcBorders>
              <w:top w:val="single" w:sz="4" w:space="0" w:color="auto"/>
              <w:left w:val="single" w:sz="4" w:space="0" w:color="auto"/>
              <w:bottom w:val="nil"/>
              <w:right w:val="single" w:sz="4" w:space="0" w:color="auto"/>
            </w:tcBorders>
            <w:vAlign w:val="center"/>
          </w:tcPr>
          <w:p w14:paraId="43965A2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0.055*</w:t>
            </w:r>
          </w:p>
        </w:tc>
        <w:tc>
          <w:tcPr>
            <w:tcW w:w="1199" w:type="dxa"/>
            <w:tcBorders>
              <w:top w:val="single" w:sz="4" w:space="0" w:color="auto"/>
              <w:left w:val="single" w:sz="4" w:space="0" w:color="auto"/>
              <w:bottom w:val="nil"/>
              <w:right w:val="single" w:sz="4" w:space="0" w:color="auto"/>
            </w:tcBorders>
            <w:vAlign w:val="center"/>
          </w:tcPr>
          <w:p w14:paraId="7A0D2B5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0.029</w:t>
            </w:r>
          </w:p>
        </w:tc>
        <w:tc>
          <w:tcPr>
            <w:tcW w:w="1199" w:type="dxa"/>
            <w:tcBorders>
              <w:top w:val="single" w:sz="4" w:space="0" w:color="auto"/>
              <w:left w:val="single" w:sz="4" w:space="0" w:color="auto"/>
              <w:bottom w:val="nil"/>
              <w:right w:val="single" w:sz="4" w:space="0" w:color="auto"/>
            </w:tcBorders>
            <w:vAlign w:val="center"/>
          </w:tcPr>
          <w:p w14:paraId="6645542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0.088*</w:t>
            </w:r>
          </w:p>
        </w:tc>
        <w:tc>
          <w:tcPr>
            <w:tcW w:w="1199" w:type="dxa"/>
            <w:tcBorders>
              <w:top w:val="single" w:sz="4" w:space="0" w:color="auto"/>
              <w:left w:val="single" w:sz="4" w:space="0" w:color="auto"/>
              <w:bottom w:val="nil"/>
              <w:right w:val="single" w:sz="4" w:space="0" w:color="auto"/>
            </w:tcBorders>
            <w:vAlign w:val="center"/>
          </w:tcPr>
          <w:p w14:paraId="0CBAD74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0.036</w:t>
            </w:r>
          </w:p>
        </w:tc>
        <w:tc>
          <w:tcPr>
            <w:tcW w:w="1199" w:type="dxa"/>
            <w:tcBorders>
              <w:top w:val="single" w:sz="4" w:space="0" w:color="auto"/>
              <w:left w:val="single" w:sz="4" w:space="0" w:color="auto"/>
              <w:bottom w:val="nil"/>
              <w:right w:val="single" w:sz="4" w:space="0" w:color="auto"/>
            </w:tcBorders>
            <w:vAlign w:val="center"/>
          </w:tcPr>
          <w:p w14:paraId="76E0A61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0.078</w:t>
            </w:r>
          </w:p>
        </w:tc>
        <w:tc>
          <w:tcPr>
            <w:tcW w:w="1199" w:type="dxa"/>
            <w:tcBorders>
              <w:top w:val="single" w:sz="4" w:space="0" w:color="auto"/>
              <w:left w:val="single" w:sz="4" w:space="0" w:color="auto"/>
              <w:bottom w:val="nil"/>
              <w:right w:val="single" w:sz="4" w:space="0" w:color="auto"/>
            </w:tcBorders>
            <w:vAlign w:val="center"/>
          </w:tcPr>
          <w:p w14:paraId="2350932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0.009</w:t>
            </w:r>
          </w:p>
        </w:tc>
      </w:tr>
      <w:tr w:rsidR="00216924" w:rsidRPr="00686EF5" w14:paraId="1D552034"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hideMark/>
          </w:tcPr>
          <w:p w14:paraId="196A8648"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26AE4569"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0.0258</w:t>
            </w:r>
          </w:p>
        </w:tc>
        <w:tc>
          <w:tcPr>
            <w:tcW w:w="1199" w:type="dxa"/>
            <w:tcBorders>
              <w:top w:val="nil"/>
              <w:left w:val="single" w:sz="4" w:space="0" w:color="auto"/>
              <w:bottom w:val="single" w:sz="4" w:space="0" w:color="auto"/>
              <w:right w:val="single" w:sz="4" w:space="0" w:color="auto"/>
            </w:tcBorders>
            <w:vAlign w:val="center"/>
          </w:tcPr>
          <w:p w14:paraId="06A98B0A"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0.3948</w:t>
            </w:r>
          </w:p>
        </w:tc>
        <w:tc>
          <w:tcPr>
            <w:tcW w:w="1199" w:type="dxa"/>
            <w:tcBorders>
              <w:top w:val="nil"/>
              <w:left w:val="single" w:sz="4" w:space="0" w:color="auto"/>
              <w:bottom w:val="single" w:sz="4" w:space="0" w:color="auto"/>
              <w:right w:val="single" w:sz="4" w:space="0" w:color="auto"/>
            </w:tcBorders>
            <w:vAlign w:val="center"/>
          </w:tcPr>
          <w:p w14:paraId="3147B37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0.0161</w:t>
            </w:r>
          </w:p>
        </w:tc>
        <w:tc>
          <w:tcPr>
            <w:tcW w:w="1199" w:type="dxa"/>
            <w:tcBorders>
              <w:top w:val="nil"/>
              <w:left w:val="single" w:sz="4" w:space="0" w:color="auto"/>
              <w:bottom w:val="single" w:sz="4" w:space="0" w:color="auto"/>
              <w:right w:val="single" w:sz="4" w:space="0" w:color="auto"/>
            </w:tcBorders>
            <w:vAlign w:val="center"/>
          </w:tcPr>
          <w:p w14:paraId="26BC6B8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0.1360</w:t>
            </w:r>
          </w:p>
        </w:tc>
        <w:tc>
          <w:tcPr>
            <w:tcW w:w="1199" w:type="dxa"/>
            <w:tcBorders>
              <w:top w:val="nil"/>
              <w:left w:val="single" w:sz="4" w:space="0" w:color="auto"/>
              <w:bottom w:val="single" w:sz="4" w:space="0" w:color="auto"/>
              <w:right w:val="single" w:sz="4" w:space="0" w:color="auto"/>
            </w:tcBorders>
            <w:vAlign w:val="center"/>
          </w:tcPr>
          <w:p w14:paraId="257582E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0.0382</w:t>
            </w:r>
          </w:p>
        </w:tc>
        <w:tc>
          <w:tcPr>
            <w:tcW w:w="1199" w:type="dxa"/>
            <w:tcBorders>
              <w:top w:val="nil"/>
              <w:left w:val="single" w:sz="4" w:space="0" w:color="auto"/>
              <w:bottom w:val="single" w:sz="4" w:space="0" w:color="auto"/>
              <w:right w:val="single" w:sz="4" w:space="0" w:color="auto"/>
            </w:tcBorders>
            <w:vAlign w:val="center"/>
          </w:tcPr>
          <w:p w14:paraId="282B39C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0.7854</w:t>
            </w:r>
          </w:p>
        </w:tc>
      </w:tr>
      <w:tr w:rsidR="00216924" w:rsidRPr="00686EF5" w14:paraId="223B8B46" w14:textId="77777777" w:rsidTr="00661E63">
        <w:trPr>
          <w:trHeight w:val="300"/>
          <w:jc w:val="center"/>
        </w:trPr>
        <w:tc>
          <w:tcPr>
            <w:tcW w:w="1531" w:type="dxa"/>
            <w:tcBorders>
              <w:top w:val="single" w:sz="4" w:space="0" w:color="auto"/>
              <w:left w:val="single" w:sz="4" w:space="0" w:color="auto"/>
              <w:right w:val="single" w:sz="4" w:space="0" w:color="auto"/>
            </w:tcBorders>
            <w:shd w:val="clear" w:color="auto" w:fill="auto"/>
            <w:noWrap/>
            <w:hideMark/>
          </w:tcPr>
          <w:p w14:paraId="65C11D3E"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Native T1</w:t>
            </w:r>
          </w:p>
        </w:tc>
        <w:tc>
          <w:tcPr>
            <w:tcW w:w="1200" w:type="dxa"/>
            <w:tcBorders>
              <w:top w:val="single" w:sz="4" w:space="0" w:color="auto"/>
              <w:left w:val="single" w:sz="4" w:space="0" w:color="auto"/>
              <w:right w:val="single" w:sz="4" w:space="0" w:color="auto"/>
            </w:tcBorders>
            <w:vAlign w:val="center"/>
          </w:tcPr>
          <w:p w14:paraId="3C8BAFC3"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0.036</w:t>
            </w:r>
          </w:p>
        </w:tc>
        <w:tc>
          <w:tcPr>
            <w:tcW w:w="1199" w:type="dxa"/>
            <w:tcBorders>
              <w:top w:val="single" w:sz="4" w:space="0" w:color="auto"/>
              <w:left w:val="single" w:sz="4" w:space="0" w:color="auto"/>
              <w:right w:val="single" w:sz="4" w:space="0" w:color="auto"/>
            </w:tcBorders>
            <w:vAlign w:val="center"/>
          </w:tcPr>
          <w:p w14:paraId="55E2965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-0.009</w:t>
            </w:r>
          </w:p>
        </w:tc>
        <w:tc>
          <w:tcPr>
            <w:tcW w:w="1199" w:type="dxa"/>
            <w:tcBorders>
              <w:top w:val="single" w:sz="4" w:space="0" w:color="auto"/>
              <w:left w:val="single" w:sz="4" w:space="0" w:color="auto"/>
              <w:right w:val="single" w:sz="4" w:space="0" w:color="auto"/>
            </w:tcBorders>
            <w:vAlign w:val="center"/>
          </w:tcPr>
          <w:p w14:paraId="70AD9064"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0.071*</w:t>
            </w:r>
          </w:p>
        </w:tc>
        <w:tc>
          <w:tcPr>
            <w:tcW w:w="1199" w:type="dxa"/>
            <w:tcBorders>
              <w:top w:val="single" w:sz="4" w:space="0" w:color="auto"/>
              <w:left w:val="single" w:sz="4" w:space="0" w:color="auto"/>
              <w:right w:val="single" w:sz="4" w:space="0" w:color="auto"/>
            </w:tcBorders>
            <w:vAlign w:val="center"/>
          </w:tcPr>
          <w:p w14:paraId="4D894CE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-0.023</w:t>
            </w:r>
          </w:p>
        </w:tc>
        <w:tc>
          <w:tcPr>
            <w:tcW w:w="1199" w:type="dxa"/>
            <w:tcBorders>
              <w:top w:val="single" w:sz="4" w:space="0" w:color="auto"/>
              <w:left w:val="single" w:sz="4" w:space="0" w:color="auto"/>
              <w:right w:val="single" w:sz="4" w:space="0" w:color="auto"/>
            </w:tcBorders>
            <w:vAlign w:val="center"/>
          </w:tcPr>
          <w:p w14:paraId="27582E6F"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-0.087*</w:t>
            </w:r>
          </w:p>
        </w:tc>
        <w:tc>
          <w:tcPr>
            <w:tcW w:w="1199" w:type="dxa"/>
            <w:tcBorders>
              <w:top w:val="single" w:sz="4" w:space="0" w:color="auto"/>
              <w:left w:val="single" w:sz="4" w:space="0" w:color="auto"/>
              <w:right w:val="single" w:sz="4" w:space="0" w:color="auto"/>
            </w:tcBorders>
            <w:vAlign w:val="center"/>
          </w:tcPr>
          <w:p w14:paraId="7CFA1D1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0.007</w:t>
            </w:r>
          </w:p>
        </w:tc>
      </w:tr>
      <w:tr w:rsidR="00216924" w:rsidRPr="00686EF5" w14:paraId="58CCD5E2" w14:textId="77777777" w:rsidTr="00661E63">
        <w:trPr>
          <w:trHeight w:val="300"/>
          <w:jc w:val="center"/>
        </w:trPr>
        <w:tc>
          <w:tcPr>
            <w:tcW w:w="1531" w:type="dxa"/>
            <w:tcBorders>
              <w:left w:val="single" w:sz="4" w:space="0" w:color="auto"/>
              <w:bottom w:val="single" w:sz="4" w:space="0" w:color="auto"/>
              <w:right w:val="single" w:sz="4" w:space="0" w:color="auto"/>
            </w:tcBorders>
            <w:shd w:val="clear" w:color="auto" w:fill="auto"/>
            <w:noWrap/>
            <w:hideMark/>
          </w:tcPr>
          <w:p w14:paraId="615AB6A6"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left w:val="single" w:sz="4" w:space="0" w:color="auto"/>
              <w:bottom w:val="single" w:sz="4" w:space="0" w:color="auto"/>
              <w:right w:val="single" w:sz="4" w:space="0" w:color="auto"/>
            </w:tcBorders>
            <w:vAlign w:val="center"/>
          </w:tcPr>
          <w:p w14:paraId="701DDD5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0.0702</w:t>
            </w:r>
          </w:p>
        </w:tc>
        <w:tc>
          <w:tcPr>
            <w:tcW w:w="1199" w:type="dxa"/>
            <w:tcBorders>
              <w:left w:val="single" w:sz="4" w:space="0" w:color="auto"/>
              <w:bottom w:val="single" w:sz="4" w:space="0" w:color="auto"/>
              <w:right w:val="single" w:sz="4" w:space="0" w:color="auto"/>
            </w:tcBorders>
            <w:vAlign w:val="center"/>
          </w:tcPr>
          <w:p w14:paraId="44C02C3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0.7393</w:t>
            </w:r>
          </w:p>
        </w:tc>
        <w:tc>
          <w:tcPr>
            <w:tcW w:w="1199" w:type="dxa"/>
            <w:tcBorders>
              <w:left w:val="single" w:sz="4" w:space="0" w:color="auto"/>
              <w:bottom w:val="single" w:sz="4" w:space="0" w:color="auto"/>
              <w:right w:val="single" w:sz="4" w:space="0" w:color="auto"/>
            </w:tcBorders>
            <w:vAlign w:val="center"/>
          </w:tcPr>
          <w:p w14:paraId="1B6C1D7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0.0122</w:t>
            </w:r>
          </w:p>
        </w:tc>
        <w:tc>
          <w:tcPr>
            <w:tcW w:w="1199" w:type="dxa"/>
            <w:tcBorders>
              <w:left w:val="single" w:sz="4" w:space="0" w:color="auto"/>
              <w:bottom w:val="single" w:sz="4" w:space="0" w:color="auto"/>
              <w:right w:val="single" w:sz="4" w:space="0" w:color="auto"/>
            </w:tcBorders>
            <w:vAlign w:val="center"/>
          </w:tcPr>
          <w:p w14:paraId="1DB2DA3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0.2038</w:t>
            </w:r>
          </w:p>
        </w:tc>
        <w:tc>
          <w:tcPr>
            <w:tcW w:w="1199" w:type="dxa"/>
            <w:tcBorders>
              <w:left w:val="single" w:sz="4" w:space="0" w:color="auto"/>
              <w:bottom w:val="single" w:sz="4" w:space="0" w:color="auto"/>
              <w:right w:val="single" w:sz="4" w:space="0" w:color="auto"/>
            </w:tcBorders>
            <w:vAlign w:val="center"/>
          </w:tcPr>
          <w:p w14:paraId="71691E4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0.0017</w:t>
            </w:r>
          </w:p>
        </w:tc>
        <w:tc>
          <w:tcPr>
            <w:tcW w:w="1199" w:type="dxa"/>
            <w:tcBorders>
              <w:left w:val="single" w:sz="4" w:space="0" w:color="auto"/>
              <w:bottom w:val="single" w:sz="4" w:space="0" w:color="auto"/>
              <w:right w:val="single" w:sz="4" w:space="0" w:color="auto"/>
            </w:tcBorders>
            <w:vAlign w:val="center"/>
          </w:tcPr>
          <w:p w14:paraId="68BA940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0.7667</w:t>
            </w:r>
          </w:p>
        </w:tc>
      </w:tr>
      <w:tr w:rsidR="00216924" w:rsidRPr="00686EF5" w14:paraId="0415E16B" w14:textId="77777777" w:rsidTr="00661E63">
        <w:trPr>
          <w:trHeight w:val="300"/>
          <w:jc w:val="center"/>
        </w:trPr>
        <w:tc>
          <w:tcPr>
            <w:tcW w:w="1531" w:type="dxa"/>
            <w:tcBorders>
              <w:top w:val="single" w:sz="4" w:space="0" w:color="auto"/>
              <w:left w:val="single" w:sz="4" w:space="0" w:color="auto"/>
              <w:bottom w:val="nil"/>
              <w:right w:val="single" w:sz="4" w:space="0" w:color="auto"/>
            </w:tcBorders>
            <w:shd w:val="clear" w:color="auto" w:fill="auto"/>
            <w:noWrap/>
            <w:hideMark/>
          </w:tcPr>
          <w:p w14:paraId="4536320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AoD</w:t>
            </w:r>
          </w:p>
        </w:tc>
        <w:tc>
          <w:tcPr>
            <w:tcW w:w="1200" w:type="dxa"/>
            <w:tcBorders>
              <w:top w:val="single" w:sz="4" w:space="0" w:color="auto"/>
              <w:left w:val="single" w:sz="4" w:space="0" w:color="auto"/>
              <w:bottom w:val="nil"/>
              <w:right w:val="single" w:sz="4" w:space="0" w:color="auto"/>
            </w:tcBorders>
            <w:vAlign w:val="center"/>
          </w:tcPr>
          <w:p w14:paraId="4B2A9BE6"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0.097*</w:t>
            </w:r>
          </w:p>
        </w:tc>
        <w:tc>
          <w:tcPr>
            <w:tcW w:w="1199" w:type="dxa"/>
            <w:tcBorders>
              <w:top w:val="single" w:sz="4" w:space="0" w:color="auto"/>
              <w:left w:val="single" w:sz="4" w:space="0" w:color="auto"/>
              <w:bottom w:val="nil"/>
              <w:right w:val="single" w:sz="4" w:space="0" w:color="auto"/>
            </w:tcBorders>
            <w:vAlign w:val="center"/>
          </w:tcPr>
          <w:p w14:paraId="3CABA078"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0.066*</w:t>
            </w:r>
          </w:p>
        </w:tc>
        <w:tc>
          <w:tcPr>
            <w:tcW w:w="1199" w:type="dxa"/>
            <w:tcBorders>
              <w:top w:val="single" w:sz="4" w:space="0" w:color="auto"/>
              <w:left w:val="single" w:sz="4" w:space="0" w:color="auto"/>
              <w:bottom w:val="nil"/>
              <w:right w:val="single" w:sz="4" w:space="0" w:color="auto"/>
            </w:tcBorders>
            <w:vAlign w:val="center"/>
          </w:tcPr>
          <w:p w14:paraId="1F37F43C"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0.124*</w:t>
            </w:r>
          </w:p>
        </w:tc>
        <w:tc>
          <w:tcPr>
            <w:tcW w:w="1199" w:type="dxa"/>
            <w:tcBorders>
              <w:top w:val="single" w:sz="4" w:space="0" w:color="auto"/>
              <w:left w:val="single" w:sz="4" w:space="0" w:color="auto"/>
              <w:bottom w:val="nil"/>
              <w:right w:val="single" w:sz="4" w:space="0" w:color="auto"/>
            </w:tcBorders>
            <w:vAlign w:val="center"/>
          </w:tcPr>
          <w:p w14:paraId="40A1771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-0.283*</w:t>
            </w:r>
          </w:p>
        </w:tc>
        <w:tc>
          <w:tcPr>
            <w:tcW w:w="1199" w:type="dxa"/>
            <w:tcBorders>
              <w:top w:val="single" w:sz="4" w:space="0" w:color="auto"/>
              <w:left w:val="single" w:sz="4" w:space="0" w:color="auto"/>
              <w:bottom w:val="nil"/>
              <w:right w:val="single" w:sz="4" w:space="0" w:color="auto"/>
            </w:tcBorders>
            <w:vAlign w:val="center"/>
          </w:tcPr>
          <w:p w14:paraId="0D6195C7"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-0.357*</w:t>
            </w:r>
          </w:p>
        </w:tc>
        <w:tc>
          <w:tcPr>
            <w:tcW w:w="1199" w:type="dxa"/>
            <w:tcBorders>
              <w:top w:val="single" w:sz="4" w:space="0" w:color="auto"/>
              <w:left w:val="single" w:sz="4" w:space="0" w:color="auto"/>
              <w:bottom w:val="nil"/>
              <w:right w:val="single" w:sz="4" w:space="0" w:color="auto"/>
            </w:tcBorders>
            <w:vAlign w:val="center"/>
          </w:tcPr>
          <w:p w14:paraId="73BBBB85"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9C0006"/>
                <w:sz w:val="18"/>
                <w:szCs w:val="18"/>
              </w:rPr>
              <w:t>-0.224*</w:t>
            </w:r>
          </w:p>
        </w:tc>
      </w:tr>
      <w:tr w:rsidR="00216924" w:rsidRPr="00686EF5" w14:paraId="557F7ED9" w14:textId="77777777" w:rsidTr="00661E63">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tcPr>
          <w:p w14:paraId="56758256" w14:textId="77777777" w:rsidR="00216924" w:rsidRPr="00686EF5" w:rsidRDefault="00216924" w:rsidP="00661E63">
            <w:pPr>
              <w:spacing w:line="276" w:lineRule="auto"/>
              <w:jc w:val="center"/>
              <w:rPr>
                <w:rFonts w:ascii="Times New Roman" w:hAnsi="Times New Roman" w:cs="Times New Roman"/>
                <w:color w:val="000000"/>
                <w:sz w:val="18"/>
                <w:szCs w:val="18"/>
              </w:rPr>
            </w:pPr>
          </w:p>
        </w:tc>
        <w:tc>
          <w:tcPr>
            <w:tcW w:w="1200" w:type="dxa"/>
            <w:tcBorders>
              <w:top w:val="nil"/>
              <w:left w:val="single" w:sz="4" w:space="0" w:color="auto"/>
              <w:bottom w:val="single" w:sz="4" w:space="0" w:color="auto"/>
              <w:right w:val="single" w:sz="4" w:space="0" w:color="auto"/>
            </w:tcBorders>
            <w:vAlign w:val="center"/>
          </w:tcPr>
          <w:p w14:paraId="75160D7B"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1.42x10-7</w:t>
            </w:r>
          </w:p>
        </w:tc>
        <w:tc>
          <w:tcPr>
            <w:tcW w:w="1199" w:type="dxa"/>
            <w:tcBorders>
              <w:top w:val="nil"/>
              <w:left w:val="single" w:sz="4" w:space="0" w:color="auto"/>
              <w:bottom w:val="single" w:sz="4" w:space="0" w:color="auto"/>
              <w:right w:val="single" w:sz="4" w:space="0" w:color="auto"/>
            </w:tcBorders>
            <w:vAlign w:val="center"/>
          </w:tcPr>
          <w:p w14:paraId="6A102BA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0.0118</w:t>
            </w:r>
          </w:p>
        </w:tc>
        <w:tc>
          <w:tcPr>
            <w:tcW w:w="1199" w:type="dxa"/>
            <w:tcBorders>
              <w:top w:val="nil"/>
              <w:left w:val="single" w:sz="4" w:space="0" w:color="auto"/>
              <w:bottom w:val="single" w:sz="4" w:space="0" w:color="auto"/>
              <w:right w:val="single" w:sz="4" w:space="0" w:color="auto"/>
            </w:tcBorders>
            <w:vAlign w:val="center"/>
          </w:tcPr>
          <w:p w14:paraId="0966BAC0"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1.15x10-6</w:t>
            </w:r>
          </w:p>
        </w:tc>
        <w:tc>
          <w:tcPr>
            <w:tcW w:w="1199" w:type="dxa"/>
            <w:tcBorders>
              <w:top w:val="nil"/>
              <w:left w:val="single" w:sz="4" w:space="0" w:color="auto"/>
              <w:bottom w:val="single" w:sz="4" w:space="0" w:color="auto"/>
              <w:right w:val="single" w:sz="4" w:space="0" w:color="auto"/>
            </w:tcBorders>
            <w:vAlign w:val="center"/>
          </w:tcPr>
          <w:p w14:paraId="45170382"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2.72x10-59</w:t>
            </w:r>
          </w:p>
        </w:tc>
        <w:tc>
          <w:tcPr>
            <w:tcW w:w="1199" w:type="dxa"/>
            <w:tcBorders>
              <w:top w:val="nil"/>
              <w:left w:val="single" w:sz="4" w:space="0" w:color="auto"/>
              <w:bottom w:val="single" w:sz="4" w:space="0" w:color="auto"/>
              <w:right w:val="single" w:sz="4" w:space="0" w:color="auto"/>
            </w:tcBorders>
            <w:vAlign w:val="center"/>
          </w:tcPr>
          <w:p w14:paraId="1EEE6F11"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5.86x10-39</w:t>
            </w:r>
          </w:p>
        </w:tc>
        <w:tc>
          <w:tcPr>
            <w:tcW w:w="1199" w:type="dxa"/>
            <w:tcBorders>
              <w:top w:val="nil"/>
              <w:left w:val="single" w:sz="4" w:space="0" w:color="auto"/>
              <w:bottom w:val="single" w:sz="4" w:space="0" w:color="auto"/>
              <w:right w:val="single" w:sz="4" w:space="0" w:color="auto"/>
            </w:tcBorders>
            <w:vAlign w:val="center"/>
          </w:tcPr>
          <w:p w14:paraId="3C2794AD" w14:textId="77777777" w:rsidR="00216924" w:rsidRPr="00686EF5" w:rsidRDefault="00216924" w:rsidP="00661E63">
            <w:pPr>
              <w:spacing w:line="276" w:lineRule="auto"/>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3.41x10-24</w:t>
            </w:r>
          </w:p>
        </w:tc>
      </w:tr>
    </w:tbl>
    <w:p w14:paraId="1732280C" w14:textId="77777777" w:rsidR="00216924" w:rsidRPr="00686EF5" w:rsidRDefault="00216924" w:rsidP="00216924">
      <w:pPr>
        <w:jc w:val="center"/>
        <w:rPr>
          <w:rFonts w:ascii="Times New Roman" w:hAnsi="Times New Roman" w:cs="Times New Roman"/>
          <w:b/>
          <w:bCs/>
          <w:sz w:val="18"/>
          <w:szCs w:val="18"/>
        </w:rPr>
      </w:pPr>
    </w:p>
    <w:p w14:paraId="7A370655" w14:textId="77777777" w:rsidR="00216924" w:rsidRPr="00686EF5" w:rsidRDefault="00216924" w:rsidP="00216924">
      <w:pPr>
        <w:rPr>
          <w:rFonts w:ascii="Times New Roman" w:hAnsi="Times New Roman" w:cs="Times New Roman"/>
          <w:sz w:val="20"/>
          <w:szCs w:val="20"/>
        </w:rPr>
      </w:pPr>
      <w:r w:rsidRPr="00686EF5">
        <w:rPr>
          <w:rFonts w:ascii="Times New Roman" w:hAnsi="Times New Roman" w:cs="Times New Roman"/>
          <w:b/>
          <w:bCs/>
          <w:sz w:val="20"/>
          <w:szCs w:val="20"/>
        </w:rPr>
        <w:t>Supplementary Table 6 footnote.</w:t>
      </w:r>
      <w:r w:rsidRPr="00686EF5">
        <w:rPr>
          <w:rFonts w:ascii="Times New Roman" w:hAnsi="Times New Roman" w:cs="Times New Roman"/>
          <w:sz w:val="20"/>
          <w:szCs w:val="20"/>
        </w:rPr>
        <w:t xml:space="preserve"> Results are standardised beta coefficients and p-values, representing SD change in CMR metrics associated with hypertension diagnosis + hypertension treatment confirmed by Primary Care records compared with no hypertension. Fully adjusted models include adjustment for age, sex, ethnicity, Townsend deprivation index, alcohol, BMI, smoking, diabetes, high cholesterol. T1 with additional adjustment is additionally adjusted by myocardial wall thickness, haematocrit and heart rate. * indicates p-values that were significant after adjustment for multiple testing with a false discovery rate of 5%. CMR= cardiovascular magnetic resonance,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GLS = Global Longitudinal Strain, AoD = aortic distensibility of the descending aorta, SBP= systolic blood pressure.</w:t>
      </w:r>
    </w:p>
    <w:p w14:paraId="2BFAF101" w14:textId="77777777" w:rsidR="00216924" w:rsidRPr="00686EF5" w:rsidRDefault="00216924" w:rsidP="00216924">
      <w:pPr>
        <w:spacing w:after="120"/>
        <w:jc w:val="center"/>
        <w:rPr>
          <w:rFonts w:ascii="Times New Roman" w:hAnsi="Times New Roman" w:cs="Times New Roman"/>
          <w:b/>
          <w:bCs/>
          <w:sz w:val="18"/>
          <w:szCs w:val="18"/>
        </w:rPr>
      </w:pPr>
    </w:p>
    <w:p w14:paraId="54FC6C3C" w14:textId="77777777" w:rsidR="00216924" w:rsidRPr="00686EF5" w:rsidRDefault="00216924" w:rsidP="00216924">
      <w:pPr>
        <w:rPr>
          <w:rFonts w:ascii="Times New Roman" w:hAnsi="Times New Roman" w:cs="Times New Roman"/>
          <w:sz w:val="18"/>
          <w:szCs w:val="18"/>
        </w:rPr>
        <w:sectPr w:rsidR="00216924" w:rsidRPr="00686EF5" w:rsidSect="00661E63">
          <w:pgSz w:w="11906" w:h="16838"/>
          <w:pgMar w:top="1440" w:right="1440" w:bottom="1440" w:left="1440" w:header="708" w:footer="708" w:gutter="0"/>
          <w:cols w:space="708"/>
          <w:docGrid w:linePitch="360"/>
        </w:sectPr>
      </w:pPr>
      <w:r w:rsidRPr="00686EF5">
        <w:rPr>
          <w:rFonts w:ascii="Times New Roman" w:hAnsi="Times New Roman" w:cs="Times New Roman"/>
          <w:sz w:val="18"/>
          <w:szCs w:val="18"/>
        </w:rPr>
        <w:br w:type="page"/>
      </w:r>
    </w:p>
    <w:p w14:paraId="5924CECF" w14:textId="77B2E1CF" w:rsidR="00216924" w:rsidRPr="00686EF5" w:rsidRDefault="00216924" w:rsidP="00216924">
      <w:pPr>
        <w:pStyle w:val="Heading2"/>
        <w:rPr>
          <w:sz w:val="20"/>
          <w:szCs w:val="20"/>
        </w:rPr>
      </w:pPr>
      <w:r w:rsidRPr="00686EF5">
        <w:rPr>
          <w:sz w:val="20"/>
          <w:szCs w:val="20"/>
        </w:rPr>
        <w:lastRenderedPageBreak/>
        <w:t xml:space="preserve">Supplementary Table 7. Associations of hypertension diagnosis with CMR metrics in fully adjusted linear regression models by ethnicity </w:t>
      </w:r>
    </w:p>
    <w:tbl>
      <w:tblPr>
        <w:tblW w:w="9923" w:type="dxa"/>
        <w:jc w:val="center"/>
        <w:tblLook w:val="04A0" w:firstRow="1" w:lastRow="0" w:firstColumn="1" w:lastColumn="0" w:noHBand="0" w:noVBand="1"/>
      </w:tblPr>
      <w:tblGrid>
        <w:gridCol w:w="1276"/>
        <w:gridCol w:w="1168"/>
        <w:gridCol w:w="1131"/>
        <w:gridCol w:w="1131"/>
        <w:gridCol w:w="951"/>
        <w:gridCol w:w="951"/>
        <w:gridCol w:w="951"/>
        <w:gridCol w:w="771"/>
        <w:gridCol w:w="949"/>
        <w:gridCol w:w="912"/>
        <w:gridCol w:w="771"/>
        <w:gridCol w:w="949"/>
        <w:gridCol w:w="1015"/>
      </w:tblGrid>
      <w:tr w:rsidR="00216924" w:rsidRPr="00686EF5" w14:paraId="43D2BE10" w14:textId="77777777" w:rsidTr="00216924">
        <w:trPr>
          <w:trHeight w:val="227"/>
          <w:jc w:val="center"/>
        </w:trPr>
        <w:tc>
          <w:tcPr>
            <w:tcW w:w="1030" w:type="dxa"/>
            <w:tcBorders>
              <w:top w:val="nil"/>
              <w:left w:val="nil"/>
              <w:bottom w:val="single" w:sz="4" w:space="0" w:color="auto"/>
              <w:right w:val="single" w:sz="4" w:space="0" w:color="auto"/>
            </w:tcBorders>
            <w:shd w:val="clear" w:color="auto" w:fill="auto"/>
            <w:noWrap/>
            <w:vAlign w:val="center"/>
          </w:tcPr>
          <w:p w14:paraId="741EC478" w14:textId="77777777" w:rsidR="00216924" w:rsidRPr="00686EF5" w:rsidRDefault="00216924" w:rsidP="00661E63">
            <w:pPr>
              <w:jc w:val="center"/>
              <w:rPr>
                <w:rFonts w:ascii="Times New Roman" w:hAnsi="Times New Roman" w:cs="Times New Roman"/>
                <w:color w:val="000000"/>
                <w:sz w:val="18"/>
                <w:szCs w:val="18"/>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6437AA"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 xml:space="preserve">White </w:t>
            </w:r>
            <w:r w:rsidRPr="00686EF5">
              <w:rPr>
                <w:rFonts w:ascii="Times New Roman" w:hAnsi="Times New Roman" w:cs="Times New Roman"/>
                <w:b/>
                <w:color w:val="000000"/>
                <w:sz w:val="18"/>
                <w:szCs w:val="18"/>
              </w:rPr>
              <w:br/>
              <w:t>N= [21,225 - 36,313]</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B84934"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Asian</w:t>
            </w:r>
            <w:r w:rsidRPr="00686EF5">
              <w:rPr>
                <w:rFonts w:ascii="Times New Roman" w:hAnsi="Times New Roman" w:cs="Times New Roman"/>
                <w:b/>
                <w:color w:val="000000"/>
                <w:sz w:val="18"/>
                <w:szCs w:val="18"/>
              </w:rPr>
              <w:br/>
              <w:t>N = [222 - 392]</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DD1E90"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Black</w:t>
            </w:r>
            <w:r w:rsidRPr="00686EF5">
              <w:rPr>
                <w:rFonts w:ascii="Times New Roman" w:hAnsi="Times New Roman" w:cs="Times New Roman"/>
                <w:b/>
                <w:color w:val="000000"/>
                <w:sz w:val="18"/>
                <w:szCs w:val="18"/>
              </w:rPr>
              <w:br/>
              <w:t>N = [128 - 241]</w:t>
            </w:r>
          </w:p>
        </w:tc>
        <w:tc>
          <w:tcPr>
            <w:tcW w:w="23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EA6FE0" w14:textId="77777777" w:rsidR="00216924" w:rsidRPr="00686EF5" w:rsidRDefault="00216924" w:rsidP="00661E63">
            <w:pPr>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Chinese</w:t>
            </w:r>
            <w:r w:rsidRPr="00686EF5">
              <w:rPr>
                <w:rFonts w:ascii="Times New Roman" w:hAnsi="Times New Roman" w:cs="Times New Roman"/>
                <w:b/>
                <w:color w:val="000000"/>
                <w:sz w:val="18"/>
                <w:szCs w:val="18"/>
              </w:rPr>
              <w:br/>
              <w:t>N = [70 - 108]</w:t>
            </w:r>
          </w:p>
        </w:tc>
      </w:tr>
      <w:tr w:rsidR="00216924" w:rsidRPr="00686EF5" w14:paraId="55CA956A" w14:textId="77777777" w:rsidTr="00216924">
        <w:trPr>
          <w:trHeight w:val="227"/>
          <w:jc w:val="center"/>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255EA"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Metric</w:t>
            </w:r>
          </w:p>
        </w:tc>
        <w:tc>
          <w:tcPr>
            <w:tcW w:w="0" w:type="auto"/>
            <w:tcBorders>
              <w:top w:val="single" w:sz="4" w:space="0" w:color="auto"/>
              <w:left w:val="single" w:sz="4" w:space="0" w:color="auto"/>
              <w:bottom w:val="single" w:sz="4" w:space="0" w:color="auto"/>
            </w:tcBorders>
            <w:shd w:val="clear" w:color="auto" w:fill="auto"/>
            <w:noWrap/>
            <w:vAlign w:val="center"/>
            <w:hideMark/>
          </w:tcPr>
          <w:p w14:paraId="4E36AD47" w14:textId="77777777" w:rsidR="00216924" w:rsidRPr="00686EF5" w:rsidRDefault="00216924" w:rsidP="00661E63">
            <w:pPr>
              <w:spacing w:before="40" w:after="40"/>
              <w:jc w:val="center"/>
              <w:rPr>
                <w:rFonts w:ascii="Times New Roman" w:hAnsi="Times New Roman" w:cs="Times New Roman"/>
                <w:b/>
                <w:color w:val="000000"/>
                <w:sz w:val="18"/>
                <w:szCs w:val="18"/>
              </w:rPr>
            </w:pPr>
            <w:proofErr w:type="spellStart"/>
            <w:r w:rsidRPr="00686EF5">
              <w:rPr>
                <w:rFonts w:ascii="Times New Roman" w:hAnsi="Times New Roman" w:cs="Times New Roman"/>
                <w:b/>
                <w:color w:val="000000"/>
                <w:sz w:val="18"/>
                <w:szCs w:val="18"/>
              </w:rPr>
              <w:t>Unadj</w:t>
            </w:r>
            <w:proofErr w:type="spellEnd"/>
          </w:p>
        </w:tc>
        <w:tc>
          <w:tcPr>
            <w:tcW w:w="0" w:type="auto"/>
            <w:tcBorders>
              <w:top w:val="single" w:sz="4" w:space="0" w:color="auto"/>
              <w:bottom w:val="single" w:sz="4" w:space="0" w:color="auto"/>
            </w:tcBorders>
            <w:shd w:val="clear" w:color="auto" w:fill="auto"/>
            <w:noWrap/>
            <w:vAlign w:val="center"/>
            <w:hideMark/>
          </w:tcPr>
          <w:p w14:paraId="22A24A45"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Age + sex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80BDD"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 xml:space="preserve">Fully </w:t>
            </w:r>
            <w:proofErr w:type="spellStart"/>
            <w:r w:rsidRPr="00686EF5">
              <w:rPr>
                <w:rFonts w:ascii="Times New Roman" w:hAnsi="Times New Roman" w:cs="Times New Roman"/>
                <w:b/>
                <w:color w:val="000000"/>
                <w:sz w:val="18"/>
                <w:szCs w:val="18"/>
              </w:rPr>
              <w:t>adj</w:t>
            </w:r>
            <w:proofErr w:type="spellEnd"/>
          </w:p>
        </w:tc>
        <w:tc>
          <w:tcPr>
            <w:tcW w:w="0" w:type="auto"/>
            <w:tcBorders>
              <w:top w:val="single" w:sz="4" w:space="0" w:color="auto"/>
              <w:left w:val="single" w:sz="4" w:space="0" w:color="auto"/>
              <w:bottom w:val="single" w:sz="4" w:space="0" w:color="auto"/>
            </w:tcBorders>
            <w:shd w:val="clear" w:color="auto" w:fill="auto"/>
            <w:noWrap/>
            <w:vAlign w:val="center"/>
            <w:hideMark/>
          </w:tcPr>
          <w:p w14:paraId="1ABBEC1D" w14:textId="77777777" w:rsidR="00216924" w:rsidRPr="00686EF5" w:rsidRDefault="00216924" w:rsidP="00661E63">
            <w:pPr>
              <w:spacing w:before="40" w:after="40"/>
              <w:jc w:val="center"/>
              <w:rPr>
                <w:rFonts w:ascii="Times New Roman" w:hAnsi="Times New Roman" w:cs="Times New Roman"/>
                <w:b/>
                <w:color w:val="000000"/>
                <w:sz w:val="18"/>
                <w:szCs w:val="18"/>
              </w:rPr>
            </w:pPr>
            <w:proofErr w:type="spellStart"/>
            <w:r w:rsidRPr="00686EF5">
              <w:rPr>
                <w:rFonts w:ascii="Times New Roman" w:hAnsi="Times New Roman" w:cs="Times New Roman"/>
                <w:b/>
                <w:color w:val="000000"/>
                <w:sz w:val="18"/>
                <w:szCs w:val="18"/>
              </w:rPr>
              <w:t>Unadj</w:t>
            </w:r>
            <w:proofErr w:type="spellEnd"/>
          </w:p>
        </w:tc>
        <w:tc>
          <w:tcPr>
            <w:tcW w:w="0" w:type="auto"/>
            <w:tcBorders>
              <w:top w:val="single" w:sz="4" w:space="0" w:color="auto"/>
              <w:bottom w:val="single" w:sz="4" w:space="0" w:color="auto"/>
            </w:tcBorders>
            <w:shd w:val="clear" w:color="auto" w:fill="auto"/>
            <w:noWrap/>
            <w:vAlign w:val="center"/>
            <w:hideMark/>
          </w:tcPr>
          <w:p w14:paraId="365DCB4F"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Age + sex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4D6712"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 xml:space="preserve">Fully </w:t>
            </w:r>
            <w:proofErr w:type="spellStart"/>
            <w:r w:rsidRPr="00686EF5">
              <w:rPr>
                <w:rFonts w:ascii="Times New Roman" w:hAnsi="Times New Roman" w:cs="Times New Roman"/>
                <w:b/>
                <w:color w:val="000000"/>
                <w:sz w:val="18"/>
                <w:szCs w:val="18"/>
              </w:rPr>
              <w:t>adj</w:t>
            </w:r>
            <w:proofErr w:type="spellEnd"/>
          </w:p>
        </w:tc>
        <w:tc>
          <w:tcPr>
            <w:tcW w:w="0" w:type="auto"/>
            <w:tcBorders>
              <w:top w:val="single" w:sz="4" w:space="0" w:color="auto"/>
              <w:left w:val="single" w:sz="4" w:space="0" w:color="auto"/>
              <w:bottom w:val="single" w:sz="4" w:space="0" w:color="auto"/>
            </w:tcBorders>
            <w:shd w:val="clear" w:color="auto" w:fill="auto"/>
            <w:noWrap/>
            <w:vAlign w:val="center"/>
            <w:hideMark/>
          </w:tcPr>
          <w:p w14:paraId="7F78016A" w14:textId="77777777" w:rsidR="00216924" w:rsidRPr="00686EF5" w:rsidRDefault="00216924" w:rsidP="00661E63">
            <w:pPr>
              <w:spacing w:before="40" w:after="40"/>
              <w:jc w:val="center"/>
              <w:rPr>
                <w:rFonts w:ascii="Times New Roman" w:hAnsi="Times New Roman" w:cs="Times New Roman"/>
                <w:b/>
                <w:color w:val="000000"/>
                <w:sz w:val="18"/>
                <w:szCs w:val="18"/>
              </w:rPr>
            </w:pPr>
            <w:proofErr w:type="spellStart"/>
            <w:r w:rsidRPr="00686EF5">
              <w:rPr>
                <w:rFonts w:ascii="Times New Roman" w:hAnsi="Times New Roman" w:cs="Times New Roman"/>
                <w:b/>
                <w:color w:val="000000"/>
                <w:sz w:val="18"/>
                <w:szCs w:val="18"/>
              </w:rPr>
              <w:t>Unadj</w:t>
            </w:r>
            <w:proofErr w:type="spellEnd"/>
          </w:p>
        </w:tc>
        <w:tc>
          <w:tcPr>
            <w:tcW w:w="0" w:type="auto"/>
            <w:tcBorders>
              <w:top w:val="single" w:sz="4" w:space="0" w:color="auto"/>
              <w:bottom w:val="single" w:sz="4" w:space="0" w:color="auto"/>
            </w:tcBorders>
            <w:shd w:val="clear" w:color="auto" w:fill="auto"/>
            <w:noWrap/>
            <w:vAlign w:val="center"/>
            <w:hideMark/>
          </w:tcPr>
          <w:p w14:paraId="39DB4495"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Age + sex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2D262"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 xml:space="preserve">Fully </w:t>
            </w:r>
            <w:proofErr w:type="spellStart"/>
            <w:r w:rsidRPr="00686EF5">
              <w:rPr>
                <w:rFonts w:ascii="Times New Roman" w:hAnsi="Times New Roman" w:cs="Times New Roman"/>
                <w:b/>
                <w:color w:val="000000"/>
                <w:sz w:val="18"/>
                <w:szCs w:val="18"/>
              </w:rPr>
              <w:t>adj</w:t>
            </w:r>
            <w:proofErr w:type="spellEnd"/>
          </w:p>
        </w:tc>
        <w:tc>
          <w:tcPr>
            <w:tcW w:w="0" w:type="auto"/>
            <w:tcBorders>
              <w:top w:val="single" w:sz="4" w:space="0" w:color="auto"/>
              <w:left w:val="single" w:sz="4" w:space="0" w:color="auto"/>
              <w:bottom w:val="single" w:sz="4" w:space="0" w:color="auto"/>
            </w:tcBorders>
            <w:shd w:val="clear" w:color="auto" w:fill="auto"/>
            <w:noWrap/>
            <w:vAlign w:val="center"/>
            <w:hideMark/>
          </w:tcPr>
          <w:p w14:paraId="37ADD3AB" w14:textId="77777777" w:rsidR="00216924" w:rsidRPr="00686EF5" w:rsidRDefault="00216924" w:rsidP="00661E63">
            <w:pPr>
              <w:spacing w:before="40" w:after="40"/>
              <w:jc w:val="center"/>
              <w:rPr>
                <w:rFonts w:ascii="Times New Roman" w:hAnsi="Times New Roman" w:cs="Times New Roman"/>
                <w:b/>
                <w:color w:val="000000"/>
                <w:sz w:val="18"/>
                <w:szCs w:val="18"/>
              </w:rPr>
            </w:pPr>
            <w:proofErr w:type="spellStart"/>
            <w:r w:rsidRPr="00686EF5">
              <w:rPr>
                <w:rFonts w:ascii="Times New Roman" w:hAnsi="Times New Roman" w:cs="Times New Roman"/>
                <w:b/>
                <w:color w:val="000000"/>
                <w:sz w:val="18"/>
                <w:szCs w:val="18"/>
              </w:rPr>
              <w:t>Unadj</w:t>
            </w:r>
            <w:proofErr w:type="spellEnd"/>
          </w:p>
        </w:tc>
        <w:tc>
          <w:tcPr>
            <w:tcW w:w="0" w:type="auto"/>
            <w:tcBorders>
              <w:top w:val="single" w:sz="4" w:space="0" w:color="auto"/>
              <w:bottom w:val="single" w:sz="4" w:space="0" w:color="auto"/>
            </w:tcBorders>
            <w:shd w:val="clear" w:color="auto" w:fill="auto"/>
            <w:noWrap/>
            <w:vAlign w:val="center"/>
            <w:hideMark/>
          </w:tcPr>
          <w:p w14:paraId="229E0756"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Age + sex</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238C3B45" w14:textId="77777777" w:rsidR="00216924" w:rsidRPr="00686EF5" w:rsidRDefault="00216924" w:rsidP="00661E63">
            <w:pPr>
              <w:spacing w:before="40" w:after="40"/>
              <w:jc w:val="center"/>
              <w:rPr>
                <w:rFonts w:ascii="Times New Roman" w:hAnsi="Times New Roman" w:cs="Times New Roman"/>
                <w:b/>
                <w:color w:val="000000"/>
                <w:sz w:val="18"/>
                <w:szCs w:val="18"/>
              </w:rPr>
            </w:pPr>
            <w:r w:rsidRPr="00686EF5">
              <w:rPr>
                <w:rFonts w:ascii="Times New Roman" w:hAnsi="Times New Roman" w:cs="Times New Roman"/>
                <w:b/>
                <w:color w:val="000000"/>
                <w:sz w:val="18"/>
                <w:szCs w:val="18"/>
              </w:rPr>
              <w:t xml:space="preserve">Fully </w:t>
            </w:r>
            <w:proofErr w:type="spellStart"/>
            <w:r w:rsidRPr="00686EF5">
              <w:rPr>
                <w:rFonts w:ascii="Times New Roman" w:hAnsi="Times New Roman" w:cs="Times New Roman"/>
                <w:b/>
                <w:color w:val="000000"/>
                <w:sz w:val="18"/>
                <w:szCs w:val="18"/>
              </w:rPr>
              <w:t>adj</w:t>
            </w:r>
            <w:proofErr w:type="spellEnd"/>
          </w:p>
        </w:tc>
      </w:tr>
      <w:tr w:rsidR="00216924" w:rsidRPr="00686EF5" w14:paraId="240700FD"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57D2EB0F"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sz w:val="18"/>
                <w:szCs w:val="18"/>
              </w:rPr>
              <w:t>LAVi</w:t>
            </w:r>
            <w:proofErr w:type="spellEnd"/>
          </w:p>
        </w:tc>
        <w:tc>
          <w:tcPr>
            <w:tcW w:w="0" w:type="auto"/>
            <w:tcBorders>
              <w:top w:val="single" w:sz="4" w:space="0" w:color="auto"/>
              <w:left w:val="single" w:sz="4" w:space="0" w:color="auto"/>
              <w:bottom w:val="nil"/>
              <w:right w:val="nil"/>
            </w:tcBorders>
            <w:shd w:val="clear" w:color="000000" w:fill="FFC7CE"/>
            <w:noWrap/>
            <w:vAlign w:val="bottom"/>
            <w:hideMark/>
          </w:tcPr>
          <w:p w14:paraId="51907956"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0.123*</w:t>
            </w:r>
          </w:p>
        </w:tc>
        <w:tc>
          <w:tcPr>
            <w:tcW w:w="0" w:type="auto"/>
            <w:tcBorders>
              <w:top w:val="single" w:sz="4" w:space="0" w:color="auto"/>
              <w:left w:val="nil"/>
              <w:bottom w:val="nil"/>
              <w:right w:val="nil"/>
            </w:tcBorders>
            <w:shd w:val="clear" w:color="000000" w:fill="FFC7CE"/>
            <w:noWrap/>
            <w:vAlign w:val="bottom"/>
            <w:hideMark/>
          </w:tcPr>
          <w:p w14:paraId="2E8BBEBF"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0.154*</w:t>
            </w:r>
          </w:p>
        </w:tc>
        <w:tc>
          <w:tcPr>
            <w:tcW w:w="0" w:type="auto"/>
            <w:tcBorders>
              <w:top w:val="single" w:sz="4" w:space="0" w:color="auto"/>
              <w:left w:val="nil"/>
              <w:bottom w:val="nil"/>
              <w:right w:val="single" w:sz="4" w:space="0" w:color="auto"/>
            </w:tcBorders>
            <w:shd w:val="clear" w:color="000000" w:fill="FFC7CE"/>
            <w:noWrap/>
            <w:vAlign w:val="bottom"/>
            <w:hideMark/>
          </w:tcPr>
          <w:p w14:paraId="42216B7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0.158*</w:t>
            </w:r>
          </w:p>
        </w:tc>
        <w:tc>
          <w:tcPr>
            <w:tcW w:w="0" w:type="auto"/>
            <w:tcBorders>
              <w:top w:val="single" w:sz="4" w:space="0" w:color="auto"/>
              <w:left w:val="single" w:sz="4" w:space="0" w:color="auto"/>
              <w:bottom w:val="nil"/>
              <w:right w:val="nil"/>
            </w:tcBorders>
            <w:shd w:val="clear" w:color="auto" w:fill="auto"/>
            <w:noWrap/>
            <w:vAlign w:val="bottom"/>
            <w:hideMark/>
          </w:tcPr>
          <w:p w14:paraId="1723C7E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0.245</w:t>
            </w:r>
          </w:p>
        </w:tc>
        <w:tc>
          <w:tcPr>
            <w:tcW w:w="0" w:type="auto"/>
            <w:tcBorders>
              <w:top w:val="single" w:sz="4" w:space="0" w:color="auto"/>
              <w:left w:val="nil"/>
              <w:bottom w:val="nil"/>
              <w:right w:val="nil"/>
            </w:tcBorders>
            <w:shd w:val="clear" w:color="auto" w:fill="auto"/>
            <w:noWrap/>
            <w:vAlign w:val="bottom"/>
            <w:hideMark/>
          </w:tcPr>
          <w:p w14:paraId="52B8104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0.239</w:t>
            </w:r>
          </w:p>
        </w:tc>
        <w:tc>
          <w:tcPr>
            <w:tcW w:w="0" w:type="auto"/>
            <w:tcBorders>
              <w:top w:val="single" w:sz="4" w:space="0" w:color="auto"/>
              <w:left w:val="nil"/>
              <w:bottom w:val="nil"/>
              <w:right w:val="single" w:sz="4" w:space="0" w:color="auto"/>
            </w:tcBorders>
            <w:shd w:val="clear" w:color="auto" w:fill="auto"/>
            <w:noWrap/>
            <w:vAlign w:val="bottom"/>
            <w:hideMark/>
          </w:tcPr>
          <w:p w14:paraId="7A55523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0.260</w:t>
            </w:r>
          </w:p>
        </w:tc>
        <w:tc>
          <w:tcPr>
            <w:tcW w:w="0" w:type="auto"/>
            <w:tcBorders>
              <w:top w:val="single" w:sz="4" w:space="0" w:color="auto"/>
              <w:left w:val="single" w:sz="4" w:space="0" w:color="auto"/>
              <w:bottom w:val="nil"/>
              <w:right w:val="nil"/>
            </w:tcBorders>
            <w:shd w:val="clear" w:color="auto" w:fill="auto"/>
            <w:noWrap/>
            <w:vAlign w:val="bottom"/>
            <w:hideMark/>
          </w:tcPr>
          <w:p w14:paraId="363F69A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0.176</w:t>
            </w:r>
          </w:p>
        </w:tc>
        <w:tc>
          <w:tcPr>
            <w:tcW w:w="0" w:type="auto"/>
            <w:tcBorders>
              <w:top w:val="single" w:sz="4" w:space="0" w:color="auto"/>
              <w:left w:val="nil"/>
              <w:bottom w:val="nil"/>
              <w:right w:val="nil"/>
            </w:tcBorders>
            <w:shd w:val="clear" w:color="auto" w:fill="auto"/>
            <w:noWrap/>
            <w:vAlign w:val="bottom"/>
            <w:hideMark/>
          </w:tcPr>
          <w:p w14:paraId="39C4567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0.236</w:t>
            </w:r>
          </w:p>
        </w:tc>
        <w:tc>
          <w:tcPr>
            <w:tcW w:w="0" w:type="auto"/>
            <w:tcBorders>
              <w:top w:val="single" w:sz="4" w:space="0" w:color="auto"/>
              <w:left w:val="nil"/>
              <w:bottom w:val="nil"/>
              <w:right w:val="single" w:sz="4" w:space="0" w:color="auto"/>
            </w:tcBorders>
            <w:shd w:val="clear" w:color="auto" w:fill="auto"/>
            <w:noWrap/>
            <w:vAlign w:val="bottom"/>
            <w:hideMark/>
          </w:tcPr>
          <w:p w14:paraId="3C364C0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0.190</w:t>
            </w:r>
          </w:p>
        </w:tc>
        <w:tc>
          <w:tcPr>
            <w:tcW w:w="0" w:type="auto"/>
            <w:tcBorders>
              <w:top w:val="single" w:sz="4" w:space="0" w:color="auto"/>
              <w:left w:val="single" w:sz="4" w:space="0" w:color="auto"/>
              <w:bottom w:val="nil"/>
              <w:right w:val="nil"/>
            </w:tcBorders>
            <w:shd w:val="clear" w:color="auto" w:fill="auto"/>
            <w:noWrap/>
            <w:vAlign w:val="bottom"/>
            <w:hideMark/>
          </w:tcPr>
          <w:p w14:paraId="0A0E995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0.204</w:t>
            </w:r>
          </w:p>
        </w:tc>
        <w:tc>
          <w:tcPr>
            <w:tcW w:w="0" w:type="auto"/>
            <w:tcBorders>
              <w:top w:val="single" w:sz="4" w:space="0" w:color="auto"/>
              <w:left w:val="nil"/>
              <w:bottom w:val="nil"/>
              <w:right w:val="nil"/>
            </w:tcBorders>
            <w:shd w:val="clear" w:color="auto" w:fill="auto"/>
            <w:noWrap/>
            <w:vAlign w:val="bottom"/>
            <w:hideMark/>
          </w:tcPr>
          <w:p w14:paraId="6D1E0D7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0.233</w:t>
            </w:r>
          </w:p>
        </w:tc>
        <w:tc>
          <w:tcPr>
            <w:tcW w:w="1015" w:type="dxa"/>
            <w:tcBorders>
              <w:top w:val="single" w:sz="4" w:space="0" w:color="auto"/>
              <w:left w:val="nil"/>
              <w:bottom w:val="nil"/>
              <w:right w:val="single" w:sz="4" w:space="0" w:color="auto"/>
            </w:tcBorders>
            <w:shd w:val="clear" w:color="auto" w:fill="auto"/>
            <w:noWrap/>
            <w:vAlign w:val="bottom"/>
            <w:hideMark/>
          </w:tcPr>
          <w:p w14:paraId="34F7DDD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0.453</w:t>
            </w:r>
          </w:p>
        </w:tc>
      </w:tr>
      <w:tr w:rsidR="00216924" w:rsidRPr="00686EF5" w14:paraId="719C70D6"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BBDA900"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76093C9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9.59x10-20</w:t>
            </w:r>
          </w:p>
        </w:tc>
        <w:tc>
          <w:tcPr>
            <w:tcW w:w="0" w:type="auto"/>
            <w:tcBorders>
              <w:top w:val="nil"/>
              <w:left w:val="nil"/>
              <w:bottom w:val="single" w:sz="4" w:space="0" w:color="auto"/>
              <w:right w:val="nil"/>
            </w:tcBorders>
            <w:shd w:val="clear" w:color="auto" w:fill="auto"/>
            <w:noWrap/>
            <w:vAlign w:val="bottom"/>
            <w:hideMark/>
          </w:tcPr>
          <w:p w14:paraId="5B6653A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2.62x10-28</w:t>
            </w:r>
          </w:p>
        </w:tc>
        <w:tc>
          <w:tcPr>
            <w:tcW w:w="0" w:type="auto"/>
            <w:tcBorders>
              <w:top w:val="nil"/>
              <w:left w:val="nil"/>
              <w:bottom w:val="single" w:sz="4" w:space="0" w:color="auto"/>
              <w:right w:val="single" w:sz="4" w:space="0" w:color="auto"/>
            </w:tcBorders>
            <w:shd w:val="clear" w:color="auto" w:fill="auto"/>
            <w:noWrap/>
            <w:vAlign w:val="bottom"/>
            <w:hideMark/>
          </w:tcPr>
          <w:p w14:paraId="7FA435F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6.99x10-26</w:t>
            </w:r>
          </w:p>
        </w:tc>
        <w:tc>
          <w:tcPr>
            <w:tcW w:w="0" w:type="auto"/>
            <w:tcBorders>
              <w:top w:val="nil"/>
              <w:left w:val="single" w:sz="4" w:space="0" w:color="auto"/>
              <w:bottom w:val="single" w:sz="4" w:space="0" w:color="auto"/>
              <w:right w:val="nil"/>
            </w:tcBorders>
            <w:shd w:val="clear" w:color="auto" w:fill="auto"/>
            <w:noWrap/>
            <w:vAlign w:val="bottom"/>
            <w:hideMark/>
          </w:tcPr>
          <w:p w14:paraId="59B707B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0.0315</w:t>
            </w:r>
          </w:p>
        </w:tc>
        <w:tc>
          <w:tcPr>
            <w:tcW w:w="0" w:type="auto"/>
            <w:tcBorders>
              <w:top w:val="nil"/>
              <w:left w:val="nil"/>
              <w:bottom w:val="single" w:sz="4" w:space="0" w:color="auto"/>
              <w:right w:val="nil"/>
            </w:tcBorders>
            <w:shd w:val="clear" w:color="auto" w:fill="auto"/>
            <w:noWrap/>
            <w:vAlign w:val="bottom"/>
            <w:hideMark/>
          </w:tcPr>
          <w:p w14:paraId="5DAFE04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0.0539</w:t>
            </w:r>
          </w:p>
        </w:tc>
        <w:tc>
          <w:tcPr>
            <w:tcW w:w="0" w:type="auto"/>
            <w:tcBorders>
              <w:top w:val="nil"/>
              <w:left w:val="nil"/>
              <w:bottom w:val="single" w:sz="4" w:space="0" w:color="auto"/>
              <w:right w:val="single" w:sz="4" w:space="0" w:color="auto"/>
            </w:tcBorders>
            <w:shd w:val="clear" w:color="auto" w:fill="auto"/>
            <w:noWrap/>
            <w:vAlign w:val="bottom"/>
            <w:hideMark/>
          </w:tcPr>
          <w:p w14:paraId="3F3CEE9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0.0481</w:t>
            </w:r>
          </w:p>
        </w:tc>
        <w:tc>
          <w:tcPr>
            <w:tcW w:w="0" w:type="auto"/>
            <w:tcBorders>
              <w:top w:val="nil"/>
              <w:left w:val="single" w:sz="4" w:space="0" w:color="auto"/>
              <w:bottom w:val="single" w:sz="4" w:space="0" w:color="auto"/>
              <w:right w:val="nil"/>
            </w:tcBorders>
            <w:shd w:val="clear" w:color="auto" w:fill="auto"/>
            <w:noWrap/>
            <w:vAlign w:val="bottom"/>
            <w:hideMark/>
          </w:tcPr>
          <w:p w14:paraId="1F9A2A6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0.2460</w:t>
            </w:r>
          </w:p>
        </w:tc>
        <w:tc>
          <w:tcPr>
            <w:tcW w:w="0" w:type="auto"/>
            <w:tcBorders>
              <w:top w:val="nil"/>
              <w:left w:val="nil"/>
              <w:bottom w:val="single" w:sz="4" w:space="0" w:color="auto"/>
              <w:right w:val="nil"/>
            </w:tcBorders>
            <w:shd w:val="clear" w:color="auto" w:fill="auto"/>
            <w:noWrap/>
            <w:vAlign w:val="bottom"/>
            <w:hideMark/>
          </w:tcPr>
          <w:p w14:paraId="78590AC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0.1346</w:t>
            </w:r>
          </w:p>
        </w:tc>
        <w:tc>
          <w:tcPr>
            <w:tcW w:w="0" w:type="auto"/>
            <w:tcBorders>
              <w:top w:val="nil"/>
              <w:left w:val="nil"/>
              <w:bottom w:val="single" w:sz="4" w:space="0" w:color="auto"/>
              <w:right w:val="single" w:sz="4" w:space="0" w:color="auto"/>
            </w:tcBorders>
            <w:shd w:val="clear" w:color="auto" w:fill="auto"/>
            <w:noWrap/>
            <w:vAlign w:val="bottom"/>
            <w:hideMark/>
          </w:tcPr>
          <w:p w14:paraId="0AFE727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0.2758</w:t>
            </w:r>
          </w:p>
        </w:tc>
        <w:tc>
          <w:tcPr>
            <w:tcW w:w="0" w:type="auto"/>
            <w:tcBorders>
              <w:top w:val="nil"/>
              <w:left w:val="single" w:sz="4" w:space="0" w:color="auto"/>
              <w:bottom w:val="single" w:sz="4" w:space="0" w:color="auto"/>
              <w:right w:val="nil"/>
            </w:tcBorders>
            <w:shd w:val="clear" w:color="auto" w:fill="auto"/>
            <w:noWrap/>
            <w:vAlign w:val="bottom"/>
            <w:hideMark/>
          </w:tcPr>
          <w:p w14:paraId="5E793B4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0.4102</w:t>
            </w:r>
          </w:p>
        </w:tc>
        <w:tc>
          <w:tcPr>
            <w:tcW w:w="0" w:type="auto"/>
            <w:tcBorders>
              <w:top w:val="nil"/>
              <w:left w:val="nil"/>
              <w:bottom w:val="single" w:sz="4" w:space="0" w:color="auto"/>
              <w:right w:val="nil"/>
            </w:tcBorders>
            <w:shd w:val="clear" w:color="auto" w:fill="auto"/>
            <w:noWrap/>
            <w:vAlign w:val="bottom"/>
            <w:hideMark/>
          </w:tcPr>
          <w:p w14:paraId="6BE4180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0.3658</w:t>
            </w:r>
          </w:p>
        </w:tc>
        <w:tc>
          <w:tcPr>
            <w:tcW w:w="1015" w:type="dxa"/>
            <w:tcBorders>
              <w:top w:val="nil"/>
              <w:left w:val="nil"/>
              <w:bottom w:val="single" w:sz="4" w:space="0" w:color="auto"/>
              <w:right w:val="single" w:sz="4" w:space="0" w:color="auto"/>
            </w:tcBorders>
            <w:shd w:val="clear" w:color="auto" w:fill="auto"/>
            <w:noWrap/>
            <w:vAlign w:val="bottom"/>
            <w:hideMark/>
          </w:tcPr>
          <w:p w14:paraId="287A29A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0.1404</w:t>
            </w:r>
          </w:p>
        </w:tc>
      </w:tr>
      <w:tr w:rsidR="00216924" w:rsidRPr="00686EF5" w14:paraId="1C0E899C"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19A1B00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LAEF</w:t>
            </w:r>
          </w:p>
        </w:tc>
        <w:tc>
          <w:tcPr>
            <w:tcW w:w="0" w:type="auto"/>
            <w:tcBorders>
              <w:top w:val="single" w:sz="4" w:space="0" w:color="auto"/>
              <w:left w:val="single" w:sz="4" w:space="0" w:color="auto"/>
              <w:bottom w:val="nil"/>
              <w:right w:val="nil"/>
            </w:tcBorders>
            <w:shd w:val="clear" w:color="000000" w:fill="FFC7CE"/>
            <w:noWrap/>
            <w:vAlign w:val="bottom"/>
            <w:hideMark/>
          </w:tcPr>
          <w:p w14:paraId="6AEB317E"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-0.214*</w:t>
            </w:r>
          </w:p>
        </w:tc>
        <w:tc>
          <w:tcPr>
            <w:tcW w:w="0" w:type="auto"/>
            <w:tcBorders>
              <w:top w:val="single" w:sz="4" w:space="0" w:color="auto"/>
              <w:left w:val="nil"/>
              <w:bottom w:val="nil"/>
              <w:right w:val="nil"/>
            </w:tcBorders>
            <w:shd w:val="clear" w:color="000000" w:fill="FFC7CE"/>
            <w:noWrap/>
            <w:vAlign w:val="bottom"/>
            <w:hideMark/>
          </w:tcPr>
          <w:p w14:paraId="5BD6A203"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-0.152*</w:t>
            </w:r>
          </w:p>
        </w:tc>
        <w:tc>
          <w:tcPr>
            <w:tcW w:w="0" w:type="auto"/>
            <w:tcBorders>
              <w:top w:val="single" w:sz="4" w:space="0" w:color="auto"/>
              <w:left w:val="nil"/>
              <w:bottom w:val="nil"/>
              <w:right w:val="single" w:sz="4" w:space="0" w:color="auto"/>
            </w:tcBorders>
            <w:shd w:val="clear" w:color="000000" w:fill="FFC7CE"/>
            <w:noWrap/>
            <w:vAlign w:val="bottom"/>
            <w:hideMark/>
          </w:tcPr>
          <w:p w14:paraId="54123504"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-0.115*</w:t>
            </w:r>
          </w:p>
        </w:tc>
        <w:tc>
          <w:tcPr>
            <w:tcW w:w="0" w:type="auto"/>
            <w:tcBorders>
              <w:top w:val="single" w:sz="4" w:space="0" w:color="auto"/>
              <w:left w:val="single" w:sz="4" w:space="0" w:color="auto"/>
              <w:bottom w:val="nil"/>
              <w:right w:val="nil"/>
            </w:tcBorders>
            <w:shd w:val="clear" w:color="000000" w:fill="FFC7CE"/>
            <w:noWrap/>
            <w:vAlign w:val="bottom"/>
            <w:hideMark/>
          </w:tcPr>
          <w:p w14:paraId="5988B1D1"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-0.329*</w:t>
            </w:r>
          </w:p>
        </w:tc>
        <w:tc>
          <w:tcPr>
            <w:tcW w:w="0" w:type="auto"/>
            <w:tcBorders>
              <w:top w:val="single" w:sz="4" w:space="0" w:color="auto"/>
              <w:left w:val="nil"/>
              <w:bottom w:val="nil"/>
              <w:right w:val="nil"/>
            </w:tcBorders>
            <w:shd w:val="clear" w:color="auto" w:fill="auto"/>
            <w:noWrap/>
            <w:vAlign w:val="bottom"/>
            <w:hideMark/>
          </w:tcPr>
          <w:p w14:paraId="6C1A972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-0.201</w:t>
            </w:r>
          </w:p>
        </w:tc>
        <w:tc>
          <w:tcPr>
            <w:tcW w:w="0" w:type="auto"/>
            <w:tcBorders>
              <w:top w:val="single" w:sz="4" w:space="0" w:color="auto"/>
              <w:left w:val="nil"/>
              <w:bottom w:val="nil"/>
              <w:right w:val="single" w:sz="4" w:space="0" w:color="auto"/>
            </w:tcBorders>
            <w:shd w:val="clear" w:color="auto" w:fill="auto"/>
            <w:noWrap/>
            <w:vAlign w:val="bottom"/>
            <w:hideMark/>
          </w:tcPr>
          <w:p w14:paraId="5326D45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-0.234</w:t>
            </w:r>
          </w:p>
        </w:tc>
        <w:tc>
          <w:tcPr>
            <w:tcW w:w="0" w:type="auto"/>
            <w:tcBorders>
              <w:top w:val="single" w:sz="4" w:space="0" w:color="auto"/>
              <w:left w:val="single" w:sz="4" w:space="0" w:color="auto"/>
              <w:bottom w:val="nil"/>
              <w:right w:val="nil"/>
            </w:tcBorders>
            <w:shd w:val="clear" w:color="auto" w:fill="auto"/>
            <w:noWrap/>
            <w:vAlign w:val="bottom"/>
            <w:hideMark/>
          </w:tcPr>
          <w:p w14:paraId="13AE026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-0.096</w:t>
            </w:r>
          </w:p>
        </w:tc>
        <w:tc>
          <w:tcPr>
            <w:tcW w:w="0" w:type="auto"/>
            <w:tcBorders>
              <w:top w:val="single" w:sz="4" w:space="0" w:color="auto"/>
              <w:left w:val="nil"/>
              <w:bottom w:val="nil"/>
              <w:right w:val="nil"/>
            </w:tcBorders>
            <w:shd w:val="clear" w:color="auto" w:fill="auto"/>
            <w:noWrap/>
            <w:vAlign w:val="bottom"/>
            <w:hideMark/>
          </w:tcPr>
          <w:p w14:paraId="159DE9C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-0.069</w:t>
            </w:r>
          </w:p>
        </w:tc>
        <w:tc>
          <w:tcPr>
            <w:tcW w:w="0" w:type="auto"/>
            <w:tcBorders>
              <w:top w:val="single" w:sz="4" w:space="0" w:color="auto"/>
              <w:left w:val="nil"/>
              <w:bottom w:val="nil"/>
              <w:right w:val="single" w:sz="4" w:space="0" w:color="auto"/>
            </w:tcBorders>
            <w:shd w:val="clear" w:color="auto" w:fill="auto"/>
            <w:noWrap/>
            <w:vAlign w:val="bottom"/>
            <w:hideMark/>
          </w:tcPr>
          <w:p w14:paraId="661D528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-0.050</w:t>
            </w:r>
          </w:p>
        </w:tc>
        <w:tc>
          <w:tcPr>
            <w:tcW w:w="0" w:type="auto"/>
            <w:tcBorders>
              <w:top w:val="single" w:sz="4" w:space="0" w:color="auto"/>
              <w:left w:val="single" w:sz="4" w:space="0" w:color="auto"/>
              <w:bottom w:val="nil"/>
              <w:right w:val="nil"/>
            </w:tcBorders>
            <w:shd w:val="clear" w:color="auto" w:fill="auto"/>
            <w:noWrap/>
            <w:vAlign w:val="bottom"/>
            <w:hideMark/>
          </w:tcPr>
          <w:p w14:paraId="0DF3CE7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-0.064</w:t>
            </w:r>
          </w:p>
        </w:tc>
        <w:tc>
          <w:tcPr>
            <w:tcW w:w="0" w:type="auto"/>
            <w:tcBorders>
              <w:top w:val="single" w:sz="4" w:space="0" w:color="auto"/>
              <w:left w:val="nil"/>
              <w:bottom w:val="nil"/>
              <w:right w:val="nil"/>
            </w:tcBorders>
            <w:shd w:val="clear" w:color="auto" w:fill="auto"/>
            <w:noWrap/>
            <w:vAlign w:val="bottom"/>
            <w:hideMark/>
          </w:tcPr>
          <w:p w14:paraId="5D44D21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-0.059</w:t>
            </w:r>
          </w:p>
        </w:tc>
        <w:tc>
          <w:tcPr>
            <w:tcW w:w="1015" w:type="dxa"/>
            <w:tcBorders>
              <w:top w:val="single" w:sz="4" w:space="0" w:color="auto"/>
              <w:left w:val="nil"/>
              <w:bottom w:val="nil"/>
              <w:right w:val="single" w:sz="4" w:space="0" w:color="auto"/>
            </w:tcBorders>
            <w:shd w:val="clear" w:color="auto" w:fill="auto"/>
            <w:noWrap/>
            <w:vAlign w:val="bottom"/>
            <w:hideMark/>
          </w:tcPr>
          <w:p w14:paraId="343CD04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-0.324</w:t>
            </w:r>
          </w:p>
        </w:tc>
      </w:tr>
      <w:tr w:rsidR="00216924" w:rsidRPr="00686EF5" w14:paraId="478F3E68"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4C1F565"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4FF007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1.46x10-56</w:t>
            </w:r>
          </w:p>
        </w:tc>
        <w:tc>
          <w:tcPr>
            <w:tcW w:w="0" w:type="auto"/>
            <w:tcBorders>
              <w:top w:val="nil"/>
              <w:left w:val="nil"/>
              <w:bottom w:val="single" w:sz="4" w:space="0" w:color="auto"/>
              <w:right w:val="nil"/>
            </w:tcBorders>
            <w:shd w:val="clear" w:color="auto" w:fill="auto"/>
            <w:noWrap/>
            <w:vAlign w:val="bottom"/>
            <w:hideMark/>
          </w:tcPr>
          <w:p w14:paraId="46650A9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3.25x10-28</w:t>
            </w:r>
          </w:p>
        </w:tc>
        <w:tc>
          <w:tcPr>
            <w:tcW w:w="0" w:type="auto"/>
            <w:tcBorders>
              <w:top w:val="nil"/>
              <w:left w:val="nil"/>
              <w:bottom w:val="single" w:sz="4" w:space="0" w:color="auto"/>
              <w:right w:val="single" w:sz="4" w:space="0" w:color="auto"/>
            </w:tcBorders>
            <w:shd w:val="clear" w:color="auto" w:fill="auto"/>
            <w:noWrap/>
            <w:vAlign w:val="bottom"/>
            <w:hideMark/>
          </w:tcPr>
          <w:p w14:paraId="2D5325A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9.59x10-15</w:t>
            </w:r>
          </w:p>
        </w:tc>
        <w:tc>
          <w:tcPr>
            <w:tcW w:w="0" w:type="auto"/>
            <w:tcBorders>
              <w:top w:val="nil"/>
              <w:left w:val="single" w:sz="4" w:space="0" w:color="auto"/>
              <w:bottom w:val="single" w:sz="4" w:space="0" w:color="auto"/>
              <w:right w:val="nil"/>
            </w:tcBorders>
            <w:shd w:val="clear" w:color="auto" w:fill="auto"/>
            <w:noWrap/>
            <w:vAlign w:val="bottom"/>
            <w:hideMark/>
          </w:tcPr>
          <w:p w14:paraId="69D874B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0.0066</w:t>
            </w:r>
          </w:p>
        </w:tc>
        <w:tc>
          <w:tcPr>
            <w:tcW w:w="0" w:type="auto"/>
            <w:tcBorders>
              <w:top w:val="nil"/>
              <w:left w:val="nil"/>
              <w:bottom w:val="single" w:sz="4" w:space="0" w:color="auto"/>
              <w:right w:val="nil"/>
            </w:tcBorders>
            <w:shd w:val="clear" w:color="auto" w:fill="auto"/>
            <w:noWrap/>
            <w:vAlign w:val="bottom"/>
            <w:hideMark/>
          </w:tcPr>
          <w:p w14:paraId="3002BD1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0.1187</w:t>
            </w:r>
          </w:p>
        </w:tc>
        <w:tc>
          <w:tcPr>
            <w:tcW w:w="0" w:type="auto"/>
            <w:tcBorders>
              <w:top w:val="nil"/>
              <w:left w:val="nil"/>
              <w:bottom w:val="single" w:sz="4" w:space="0" w:color="auto"/>
              <w:right w:val="single" w:sz="4" w:space="0" w:color="auto"/>
            </w:tcBorders>
            <w:shd w:val="clear" w:color="auto" w:fill="auto"/>
            <w:noWrap/>
            <w:vAlign w:val="bottom"/>
            <w:hideMark/>
          </w:tcPr>
          <w:p w14:paraId="741DEE8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0.0869</w:t>
            </w:r>
          </w:p>
        </w:tc>
        <w:tc>
          <w:tcPr>
            <w:tcW w:w="0" w:type="auto"/>
            <w:tcBorders>
              <w:top w:val="nil"/>
              <w:left w:val="single" w:sz="4" w:space="0" w:color="auto"/>
              <w:bottom w:val="single" w:sz="4" w:space="0" w:color="auto"/>
              <w:right w:val="nil"/>
            </w:tcBorders>
            <w:shd w:val="clear" w:color="auto" w:fill="auto"/>
            <w:noWrap/>
            <w:vAlign w:val="bottom"/>
            <w:hideMark/>
          </w:tcPr>
          <w:p w14:paraId="3B55A27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0.4649</w:t>
            </w:r>
          </w:p>
        </w:tc>
        <w:tc>
          <w:tcPr>
            <w:tcW w:w="0" w:type="auto"/>
            <w:tcBorders>
              <w:top w:val="nil"/>
              <w:left w:val="nil"/>
              <w:bottom w:val="single" w:sz="4" w:space="0" w:color="auto"/>
              <w:right w:val="nil"/>
            </w:tcBorders>
            <w:shd w:val="clear" w:color="auto" w:fill="auto"/>
            <w:noWrap/>
            <w:vAlign w:val="bottom"/>
            <w:hideMark/>
          </w:tcPr>
          <w:p w14:paraId="5F458F6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0.6164</w:t>
            </w:r>
          </w:p>
        </w:tc>
        <w:tc>
          <w:tcPr>
            <w:tcW w:w="0" w:type="auto"/>
            <w:tcBorders>
              <w:top w:val="nil"/>
              <w:left w:val="nil"/>
              <w:bottom w:val="single" w:sz="4" w:space="0" w:color="auto"/>
              <w:right w:val="single" w:sz="4" w:space="0" w:color="auto"/>
            </w:tcBorders>
            <w:shd w:val="clear" w:color="auto" w:fill="auto"/>
            <w:noWrap/>
            <w:vAlign w:val="bottom"/>
            <w:hideMark/>
          </w:tcPr>
          <w:p w14:paraId="0A9B782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0.7358</w:t>
            </w:r>
          </w:p>
        </w:tc>
        <w:tc>
          <w:tcPr>
            <w:tcW w:w="0" w:type="auto"/>
            <w:tcBorders>
              <w:top w:val="nil"/>
              <w:left w:val="single" w:sz="4" w:space="0" w:color="auto"/>
              <w:bottom w:val="single" w:sz="4" w:space="0" w:color="auto"/>
              <w:right w:val="nil"/>
            </w:tcBorders>
            <w:shd w:val="clear" w:color="auto" w:fill="auto"/>
            <w:noWrap/>
            <w:vAlign w:val="bottom"/>
            <w:hideMark/>
          </w:tcPr>
          <w:p w14:paraId="095C3A5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0.8250</w:t>
            </w:r>
          </w:p>
        </w:tc>
        <w:tc>
          <w:tcPr>
            <w:tcW w:w="0" w:type="auto"/>
            <w:tcBorders>
              <w:top w:val="nil"/>
              <w:left w:val="nil"/>
              <w:bottom w:val="single" w:sz="4" w:space="0" w:color="auto"/>
              <w:right w:val="nil"/>
            </w:tcBorders>
            <w:shd w:val="clear" w:color="auto" w:fill="auto"/>
            <w:noWrap/>
            <w:vAlign w:val="bottom"/>
            <w:hideMark/>
          </w:tcPr>
          <w:p w14:paraId="3236155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0.8442</w:t>
            </w:r>
          </w:p>
        </w:tc>
        <w:tc>
          <w:tcPr>
            <w:tcW w:w="1015" w:type="dxa"/>
            <w:tcBorders>
              <w:top w:val="nil"/>
              <w:left w:val="nil"/>
              <w:bottom w:val="single" w:sz="4" w:space="0" w:color="auto"/>
              <w:right w:val="single" w:sz="4" w:space="0" w:color="auto"/>
            </w:tcBorders>
            <w:shd w:val="clear" w:color="auto" w:fill="auto"/>
            <w:noWrap/>
            <w:vAlign w:val="bottom"/>
            <w:hideMark/>
          </w:tcPr>
          <w:p w14:paraId="5FDD4AE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0.3615</w:t>
            </w:r>
          </w:p>
        </w:tc>
      </w:tr>
      <w:tr w:rsidR="00216924" w:rsidRPr="00686EF5" w14:paraId="74BAD379"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5D5A085A" w14:textId="77777777" w:rsidR="00216924" w:rsidRPr="00686EF5" w:rsidRDefault="00216924" w:rsidP="00661E63">
            <w:pPr>
              <w:jc w:val="center"/>
              <w:rPr>
                <w:rFonts w:ascii="Times New Roman" w:hAnsi="Times New Roman" w:cs="Times New Roman"/>
                <w:color w:val="000000"/>
                <w:sz w:val="18"/>
                <w:szCs w:val="18"/>
              </w:rPr>
            </w:pPr>
            <w:proofErr w:type="spellStart"/>
            <w:r w:rsidRPr="00686EF5">
              <w:rPr>
                <w:rFonts w:ascii="Times New Roman" w:hAnsi="Times New Roman" w:cs="Times New Roman"/>
                <w:sz w:val="18"/>
                <w:szCs w:val="18"/>
              </w:rPr>
              <w:t>LVEDVi</w:t>
            </w:r>
            <w:proofErr w:type="spellEnd"/>
          </w:p>
        </w:tc>
        <w:tc>
          <w:tcPr>
            <w:tcW w:w="0" w:type="auto"/>
            <w:tcBorders>
              <w:top w:val="single" w:sz="4" w:space="0" w:color="auto"/>
              <w:left w:val="single" w:sz="4" w:space="0" w:color="auto"/>
              <w:bottom w:val="nil"/>
              <w:right w:val="nil"/>
            </w:tcBorders>
            <w:shd w:val="clear" w:color="auto" w:fill="auto"/>
            <w:noWrap/>
            <w:vAlign w:val="bottom"/>
            <w:hideMark/>
          </w:tcPr>
          <w:p w14:paraId="61FF461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-0.000</w:t>
            </w:r>
          </w:p>
        </w:tc>
        <w:tc>
          <w:tcPr>
            <w:tcW w:w="0" w:type="auto"/>
            <w:tcBorders>
              <w:top w:val="single" w:sz="4" w:space="0" w:color="auto"/>
              <w:left w:val="nil"/>
              <w:bottom w:val="nil"/>
              <w:right w:val="nil"/>
            </w:tcBorders>
            <w:shd w:val="clear" w:color="auto" w:fill="auto"/>
            <w:noWrap/>
            <w:vAlign w:val="bottom"/>
            <w:hideMark/>
          </w:tcPr>
          <w:p w14:paraId="1931326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-0.020</w:t>
            </w:r>
          </w:p>
        </w:tc>
        <w:tc>
          <w:tcPr>
            <w:tcW w:w="0" w:type="auto"/>
            <w:tcBorders>
              <w:top w:val="single" w:sz="4" w:space="0" w:color="auto"/>
              <w:left w:val="nil"/>
              <w:bottom w:val="nil"/>
              <w:right w:val="single" w:sz="4" w:space="0" w:color="auto"/>
            </w:tcBorders>
            <w:shd w:val="clear" w:color="000000" w:fill="FFC7CE"/>
            <w:noWrap/>
            <w:vAlign w:val="bottom"/>
            <w:hideMark/>
          </w:tcPr>
          <w:p w14:paraId="0F669267"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0.101*</w:t>
            </w:r>
          </w:p>
        </w:tc>
        <w:tc>
          <w:tcPr>
            <w:tcW w:w="0" w:type="auto"/>
            <w:tcBorders>
              <w:top w:val="single" w:sz="4" w:space="0" w:color="auto"/>
              <w:left w:val="single" w:sz="4" w:space="0" w:color="auto"/>
              <w:bottom w:val="nil"/>
              <w:right w:val="nil"/>
            </w:tcBorders>
            <w:shd w:val="clear" w:color="auto" w:fill="auto"/>
            <w:noWrap/>
            <w:vAlign w:val="bottom"/>
            <w:hideMark/>
          </w:tcPr>
          <w:p w14:paraId="6D0B20C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0.108</w:t>
            </w:r>
          </w:p>
        </w:tc>
        <w:tc>
          <w:tcPr>
            <w:tcW w:w="0" w:type="auto"/>
            <w:tcBorders>
              <w:top w:val="single" w:sz="4" w:space="0" w:color="auto"/>
              <w:left w:val="nil"/>
              <w:bottom w:val="nil"/>
              <w:right w:val="nil"/>
            </w:tcBorders>
            <w:shd w:val="clear" w:color="auto" w:fill="auto"/>
            <w:noWrap/>
            <w:vAlign w:val="bottom"/>
            <w:hideMark/>
          </w:tcPr>
          <w:p w14:paraId="5EF473D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0.147</w:t>
            </w:r>
          </w:p>
        </w:tc>
        <w:tc>
          <w:tcPr>
            <w:tcW w:w="0" w:type="auto"/>
            <w:tcBorders>
              <w:top w:val="single" w:sz="4" w:space="0" w:color="auto"/>
              <w:left w:val="nil"/>
              <w:bottom w:val="nil"/>
              <w:right w:val="single" w:sz="4" w:space="0" w:color="auto"/>
            </w:tcBorders>
            <w:shd w:val="clear" w:color="auto" w:fill="auto"/>
            <w:noWrap/>
            <w:vAlign w:val="bottom"/>
            <w:hideMark/>
          </w:tcPr>
          <w:p w14:paraId="630BDB6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0.155</w:t>
            </w:r>
          </w:p>
        </w:tc>
        <w:tc>
          <w:tcPr>
            <w:tcW w:w="0" w:type="auto"/>
            <w:tcBorders>
              <w:top w:val="single" w:sz="4" w:space="0" w:color="auto"/>
              <w:left w:val="single" w:sz="4" w:space="0" w:color="auto"/>
              <w:bottom w:val="nil"/>
              <w:right w:val="nil"/>
            </w:tcBorders>
            <w:shd w:val="clear" w:color="auto" w:fill="auto"/>
            <w:noWrap/>
            <w:vAlign w:val="bottom"/>
            <w:hideMark/>
          </w:tcPr>
          <w:p w14:paraId="58EC433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0.052</w:t>
            </w:r>
          </w:p>
        </w:tc>
        <w:tc>
          <w:tcPr>
            <w:tcW w:w="0" w:type="auto"/>
            <w:tcBorders>
              <w:top w:val="single" w:sz="4" w:space="0" w:color="auto"/>
              <w:left w:val="nil"/>
              <w:bottom w:val="nil"/>
              <w:right w:val="nil"/>
            </w:tcBorders>
            <w:shd w:val="clear" w:color="auto" w:fill="auto"/>
            <w:noWrap/>
            <w:vAlign w:val="bottom"/>
            <w:hideMark/>
          </w:tcPr>
          <w:p w14:paraId="7ADBCEE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0.180</w:t>
            </w:r>
          </w:p>
        </w:tc>
        <w:tc>
          <w:tcPr>
            <w:tcW w:w="0" w:type="auto"/>
            <w:tcBorders>
              <w:top w:val="single" w:sz="4" w:space="0" w:color="auto"/>
              <w:left w:val="nil"/>
              <w:bottom w:val="nil"/>
              <w:right w:val="single" w:sz="4" w:space="0" w:color="auto"/>
            </w:tcBorders>
            <w:shd w:val="clear" w:color="auto" w:fill="auto"/>
            <w:noWrap/>
            <w:vAlign w:val="bottom"/>
            <w:hideMark/>
          </w:tcPr>
          <w:p w14:paraId="5D9C5A2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0.182</w:t>
            </w:r>
          </w:p>
        </w:tc>
        <w:tc>
          <w:tcPr>
            <w:tcW w:w="0" w:type="auto"/>
            <w:tcBorders>
              <w:top w:val="single" w:sz="4" w:space="0" w:color="auto"/>
              <w:left w:val="single" w:sz="4" w:space="0" w:color="auto"/>
              <w:bottom w:val="nil"/>
              <w:right w:val="nil"/>
            </w:tcBorders>
            <w:shd w:val="clear" w:color="auto" w:fill="auto"/>
            <w:noWrap/>
            <w:vAlign w:val="bottom"/>
            <w:hideMark/>
          </w:tcPr>
          <w:p w14:paraId="523BE19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-0.028</w:t>
            </w:r>
          </w:p>
        </w:tc>
        <w:tc>
          <w:tcPr>
            <w:tcW w:w="0" w:type="auto"/>
            <w:tcBorders>
              <w:top w:val="single" w:sz="4" w:space="0" w:color="auto"/>
              <w:left w:val="nil"/>
              <w:bottom w:val="nil"/>
              <w:right w:val="nil"/>
            </w:tcBorders>
            <w:shd w:val="clear" w:color="auto" w:fill="auto"/>
            <w:noWrap/>
            <w:vAlign w:val="bottom"/>
            <w:hideMark/>
          </w:tcPr>
          <w:p w14:paraId="5E4A19A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-0.061</w:t>
            </w:r>
          </w:p>
        </w:tc>
        <w:tc>
          <w:tcPr>
            <w:tcW w:w="1015" w:type="dxa"/>
            <w:tcBorders>
              <w:top w:val="single" w:sz="4" w:space="0" w:color="auto"/>
              <w:left w:val="nil"/>
              <w:bottom w:val="nil"/>
              <w:right w:val="single" w:sz="4" w:space="0" w:color="auto"/>
            </w:tcBorders>
            <w:shd w:val="clear" w:color="auto" w:fill="auto"/>
            <w:noWrap/>
            <w:vAlign w:val="bottom"/>
            <w:hideMark/>
          </w:tcPr>
          <w:p w14:paraId="5BC6CD3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0.027</w:t>
            </w:r>
          </w:p>
        </w:tc>
      </w:tr>
      <w:tr w:rsidR="00216924" w:rsidRPr="00686EF5" w14:paraId="1173546F"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E4FC0C5"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14A30A2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0.9951</w:t>
            </w:r>
          </w:p>
        </w:tc>
        <w:tc>
          <w:tcPr>
            <w:tcW w:w="0" w:type="auto"/>
            <w:tcBorders>
              <w:top w:val="nil"/>
              <w:left w:val="nil"/>
              <w:bottom w:val="single" w:sz="4" w:space="0" w:color="auto"/>
              <w:right w:val="nil"/>
            </w:tcBorders>
            <w:shd w:val="clear" w:color="auto" w:fill="auto"/>
            <w:noWrap/>
            <w:vAlign w:val="bottom"/>
            <w:hideMark/>
          </w:tcPr>
          <w:p w14:paraId="4DC84F2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0.0804</w:t>
            </w:r>
          </w:p>
        </w:tc>
        <w:tc>
          <w:tcPr>
            <w:tcW w:w="0" w:type="auto"/>
            <w:tcBorders>
              <w:top w:val="nil"/>
              <w:left w:val="nil"/>
              <w:bottom w:val="single" w:sz="4" w:space="0" w:color="auto"/>
              <w:right w:val="single" w:sz="4" w:space="0" w:color="auto"/>
            </w:tcBorders>
            <w:shd w:val="clear" w:color="auto" w:fill="auto"/>
            <w:noWrap/>
            <w:vAlign w:val="bottom"/>
            <w:hideMark/>
          </w:tcPr>
          <w:p w14:paraId="1892849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1.75x10-16</w:t>
            </w:r>
          </w:p>
        </w:tc>
        <w:tc>
          <w:tcPr>
            <w:tcW w:w="0" w:type="auto"/>
            <w:tcBorders>
              <w:top w:val="nil"/>
              <w:left w:val="single" w:sz="4" w:space="0" w:color="auto"/>
              <w:bottom w:val="single" w:sz="4" w:space="0" w:color="auto"/>
              <w:right w:val="nil"/>
            </w:tcBorders>
            <w:shd w:val="clear" w:color="auto" w:fill="auto"/>
            <w:noWrap/>
            <w:vAlign w:val="bottom"/>
            <w:hideMark/>
          </w:tcPr>
          <w:p w14:paraId="47F51F0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0.2806</w:t>
            </w:r>
          </w:p>
        </w:tc>
        <w:tc>
          <w:tcPr>
            <w:tcW w:w="0" w:type="auto"/>
            <w:tcBorders>
              <w:top w:val="nil"/>
              <w:left w:val="nil"/>
              <w:bottom w:val="single" w:sz="4" w:space="0" w:color="auto"/>
              <w:right w:val="nil"/>
            </w:tcBorders>
            <w:shd w:val="clear" w:color="auto" w:fill="auto"/>
            <w:noWrap/>
            <w:vAlign w:val="bottom"/>
            <w:hideMark/>
          </w:tcPr>
          <w:p w14:paraId="21B4DDD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0.1586</w:t>
            </w:r>
          </w:p>
        </w:tc>
        <w:tc>
          <w:tcPr>
            <w:tcW w:w="0" w:type="auto"/>
            <w:tcBorders>
              <w:top w:val="nil"/>
              <w:left w:val="nil"/>
              <w:bottom w:val="single" w:sz="4" w:space="0" w:color="auto"/>
              <w:right w:val="single" w:sz="4" w:space="0" w:color="auto"/>
            </w:tcBorders>
            <w:shd w:val="clear" w:color="auto" w:fill="auto"/>
            <w:noWrap/>
            <w:vAlign w:val="bottom"/>
            <w:hideMark/>
          </w:tcPr>
          <w:p w14:paraId="32AE2ED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0.1576</w:t>
            </w:r>
          </w:p>
        </w:tc>
        <w:tc>
          <w:tcPr>
            <w:tcW w:w="0" w:type="auto"/>
            <w:tcBorders>
              <w:top w:val="nil"/>
              <w:left w:val="single" w:sz="4" w:space="0" w:color="auto"/>
              <w:bottom w:val="single" w:sz="4" w:space="0" w:color="auto"/>
              <w:right w:val="nil"/>
            </w:tcBorders>
            <w:shd w:val="clear" w:color="auto" w:fill="auto"/>
            <w:noWrap/>
            <w:vAlign w:val="bottom"/>
            <w:hideMark/>
          </w:tcPr>
          <w:p w14:paraId="5F486D8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0.7242</w:t>
            </w:r>
          </w:p>
        </w:tc>
        <w:tc>
          <w:tcPr>
            <w:tcW w:w="0" w:type="auto"/>
            <w:tcBorders>
              <w:top w:val="nil"/>
              <w:left w:val="nil"/>
              <w:bottom w:val="single" w:sz="4" w:space="0" w:color="auto"/>
              <w:right w:val="nil"/>
            </w:tcBorders>
            <w:shd w:val="clear" w:color="auto" w:fill="auto"/>
            <w:noWrap/>
            <w:vAlign w:val="bottom"/>
            <w:hideMark/>
          </w:tcPr>
          <w:p w14:paraId="789F02C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0.2024</w:t>
            </w:r>
          </w:p>
        </w:tc>
        <w:tc>
          <w:tcPr>
            <w:tcW w:w="0" w:type="auto"/>
            <w:tcBorders>
              <w:top w:val="nil"/>
              <w:left w:val="nil"/>
              <w:bottom w:val="single" w:sz="4" w:space="0" w:color="auto"/>
              <w:right w:val="single" w:sz="4" w:space="0" w:color="auto"/>
            </w:tcBorders>
            <w:shd w:val="clear" w:color="auto" w:fill="auto"/>
            <w:noWrap/>
            <w:vAlign w:val="bottom"/>
            <w:hideMark/>
          </w:tcPr>
          <w:p w14:paraId="073A564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0.2361</w:t>
            </w:r>
          </w:p>
        </w:tc>
        <w:tc>
          <w:tcPr>
            <w:tcW w:w="0" w:type="auto"/>
            <w:tcBorders>
              <w:top w:val="nil"/>
              <w:left w:val="single" w:sz="4" w:space="0" w:color="auto"/>
              <w:bottom w:val="single" w:sz="4" w:space="0" w:color="auto"/>
              <w:right w:val="nil"/>
            </w:tcBorders>
            <w:shd w:val="clear" w:color="auto" w:fill="auto"/>
            <w:noWrap/>
            <w:vAlign w:val="bottom"/>
            <w:hideMark/>
          </w:tcPr>
          <w:p w14:paraId="640B938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0.8791</w:t>
            </w:r>
          </w:p>
        </w:tc>
        <w:tc>
          <w:tcPr>
            <w:tcW w:w="0" w:type="auto"/>
            <w:tcBorders>
              <w:top w:val="nil"/>
              <w:left w:val="nil"/>
              <w:bottom w:val="single" w:sz="4" w:space="0" w:color="auto"/>
              <w:right w:val="nil"/>
            </w:tcBorders>
            <w:shd w:val="clear" w:color="auto" w:fill="auto"/>
            <w:noWrap/>
            <w:vAlign w:val="bottom"/>
            <w:hideMark/>
          </w:tcPr>
          <w:p w14:paraId="2B27069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0.7307</w:t>
            </w:r>
          </w:p>
        </w:tc>
        <w:tc>
          <w:tcPr>
            <w:tcW w:w="1015" w:type="dxa"/>
            <w:tcBorders>
              <w:top w:val="nil"/>
              <w:left w:val="nil"/>
              <w:bottom w:val="single" w:sz="4" w:space="0" w:color="auto"/>
              <w:right w:val="single" w:sz="4" w:space="0" w:color="auto"/>
            </w:tcBorders>
            <w:shd w:val="clear" w:color="auto" w:fill="auto"/>
            <w:noWrap/>
            <w:vAlign w:val="bottom"/>
            <w:hideMark/>
          </w:tcPr>
          <w:p w14:paraId="1335C92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0.8972</w:t>
            </w:r>
          </w:p>
        </w:tc>
      </w:tr>
      <w:tr w:rsidR="00216924" w:rsidRPr="00686EF5" w14:paraId="508C4439"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107AE9B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LVSVi</w:t>
            </w:r>
          </w:p>
        </w:tc>
        <w:tc>
          <w:tcPr>
            <w:tcW w:w="0" w:type="auto"/>
            <w:tcBorders>
              <w:top w:val="single" w:sz="4" w:space="0" w:color="auto"/>
              <w:left w:val="single" w:sz="4" w:space="0" w:color="auto"/>
              <w:bottom w:val="nil"/>
              <w:right w:val="nil"/>
            </w:tcBorders>
            <w:shd w:val="clear" w:color="auto" w:fill="auto"/>
            <w:noWrap/>
            <w:vAlign w:val="bottom"/>
            <w:hideMark/>
          </w:tcPr>
          <w:p w14:paraId="5663C3B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-0.022</w:t>
            </w:r>
          </w:p>
        </w:tc>
        <w:tc>
          <w:tcPr>
            <w:tcW w:w="0" w:type="auto"/>
            <w:tcBorders>
              <w:top w:val="single" w:sz="4" w:space="0" w:color="auto"/>
              <w:left w:val="nil"/>
              <w:bottom w:val="nil"/>
              <w:right w:val="nil"/>
            </w:tcBorders>
            <w:shd w:val="clear" w:color="auto" w:fill="auto"/>
            <w:noWrap/>
            <w:vAlign w:val="bottom"/>
            <w:hideMark/>
          </w:tcPr>
          <w:p w14:paraId="4C5898A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-0.009</w:t>
            </w:r>
          </w:p>
        </w:tc>
        <w:tc>
          <w:tcPr>
            <w:tcW w:w="0" w:type="auto"/>
            <w:tcBorders>
              <w:top w:val="single" w:sz="4" w:space="0" w:color="auto"/>
              <w:left w:val="nil"/>
              <w:bottom w:val="nil"/>
              <w:right w:val="single" w:sz="4" w:space="0" w:color="auto"/>
            </w:tcBorders>
            <w:shd w:val="clear" w:color="000000" w:fill="FFC7CE"/>
            <w:noWrap/>
            <w:vAlign w:val="bottom"/>
            <w:hideMark/>
          </w:tcPr>
          <w:p w14:paraId="7DE50F96"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0.114*</w:t>
            </w:r>
          </w:p>
        </w:tc>
        <w:tc>
          <w:tcPr>
            <w:tcW w:w="0" w:type="auto"/>
            <w:tcBorders>
              <w:top w:val="single" w:sz="4" w:space="0" w:color="auto"/>
              <w:left w:val="single" w:sz="4" w:space="0" w:color="auto"/>
              <w:bottom w:val="nil"/>
              <w:right w:val="nil"/>
            </w:tcBorders>
            <w:shd w:val="clear" w:color="auto" w:fill="auto"/>
            <w:noWrap/>
            <w:vAlign w:val="bottom"/>
            <w:hideMark/>
          </w:tcPr>
          <w:p w14:paraId="5793F44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0.138</w:t>
            </w:r>
          </w:p>
        </w:tc>
        <w:tc>
          <w:tcPr>
            <w:tcW w:w="0" w:type="auto"/>
            <w:tcBorders>
              <w:top w:val="single" w:sz="4" w:space="0" w:color="auto"/>
              <w:left w:val="nil"/>
              <w:bottom w:val="nil"/>
              <w:right w:val="nil"/>
            </w:tcBorders>
            <w:shd w:val="clear" w:color="auto" w:fill="auto"/>
            <w:noWrap/>
            <w:vAlign w:val="bottom"/>
            <w:hideMark/>
          </w:tcPr>
          <w:p w14:paraId="620F8C0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0.199</w:t>
            </w:r>
          </w:p>
        </w:tc>
        <w:tc>
          <w:tcPr>
            <w:tcW w:w="0" w:type="auto"/>
            <w:tcBorders>
              <w:top w:val="single" w:sz="4" w:space="0" w:color="auto"/>
              <w:left w:val="nil"/>
              <w:bottom w:val="nil"/>
              <w:right w:val="single" w:sz="4" w:space="0" w:color="auto"/>
            </w:tcBorders>
            <w:shd w:val="clear" w:color="auto" w:fill="auto"/>
            <w:noWrap/>
            <w:vAlign w:val="bottom"/>
            <w:hideMark/>
          </w:tcPr>
          <w:p w14:paraId="097BDDE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0.202</w:t>
            </w:r>
          </w:p>
        </w:tc>
        <w:tc>
          <w:tcPr>
            <w:tcW w:w="0" w:type="auto"/>
            <w:tcBorders>
              <w:top w:val="single" w:sz="4" w:space="0" w:color="auto"/>
              <w:left w:val="single" w:sz="4" w:space="0" w:color="auto"/>
              <w:bottom w:val="nil"/>
              <w:right w:val="nil"/>
            </w:tcBorders>
            <w:shd w:val="clear" w:color="auto" w:fill="auto"/>
            <w:noWrap/>
            <w:vAlign w:val="bottom"/>
            <w:hideMark/>
          </w:tcPr>
          <w:p w14:paraId="6FFBEBC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-0.099</w:t>
            </w:r>
          </w:p>
        </w:tc>
        <w:tc>
          <w:tcPr>
            <w:tcW w:w="0" w:type="auto"/>
            <w:tcBorders>
              <w:top w:val="single" w:sz="4" w:space="0" w:color="auto"/>
              <w:left w:val="nil"/>
              <w:bottom w:val="nil"/>
              <w:right w:val="nil"/>
            </w:tcBorders>
            <w:shd w:val="clear" w:color="auto" w:fill="auto"/>
            <w:noWrap/>
            <w:vAlign w:val="bottom"/>
            <w:hideMark/>
          </w:tcPr>
          <w:p w14:paraId="2E9253B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0.014</w:t>
            </w:r>
          </w:p>
        </w:tc>
        <w:tc>
          <w:tcPr>
            <w:tcW w:w="0" w:type="auto"/>
            <w:tcBorders>
              <w:top w:val="single" w:sz="4" w:space="0" w:color="auto"/>
              <w:left w:val="nil"/>
              <w:bottom w:val="nil"/>
              <w:right w:val="single" w:sz="4" w:space="0" w:color="auto"/>
            </w:tcBorders>
            <w:shd w:val="clear" w:color="auto" w:fill="auto"/>
            <w:noWrap/>
            <w:vAlign w:val="bottom"/>
            <w:hideMark/>
          </w:tcPr>
          <w:p w14:paraId="3EA191E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-0.008</w:t>
            </w:r>
          </w:p>
        </w:tc>
        <w:tc>
          <w:tcPr>
            <w:tcW w:w="0" w:type="auto"/>
            <w:tcBorders>
              <w:top w:val="single" w:sz="4" w:space="0" w:color="auto"/>
              <w:left w:val="single" w:sz="4" w:space="0" w:color="auto"/>
              <w:bottom w:val="nil"/>
              <w:right w:val="nil"/>
            </w:tcBorders>
            <w:shd w:val="clear" w:color="auto" w:fill="auto"/>
            <w:noWrap/>
            <w:vAlign w:val="bottom"/>
            <w:hideMark/>
          </w:tcPr>
          <w:p w14:paraId="57682F2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-0.159</w:t>
            </w:r>
          </w:p>
        </w:tc>
        <w:tc>
          <w:tcPr>
            <w:tcW w:w="0" w:type="auto"/>
            <w:tcBorders>
              <w:top w:val="single" w:sz="4" w:space="0" w:color="auto"/>
              <w:left w:val="nil"/>
              <w:bottom w:val="nil"/>
              <w:right w:val="nil"/>
            </w:tcBorders>
            <w:shd w:val="clear" w:color="auto" w:fill="auto"/>
            <w:noWrap/>
            <w:vAlign w:val="bottom"/>
            <w:hideMark/>
          </w:tcPr>
          <w:p w14:paraId="52E4CC6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-0.203</w:t>
            </w:r>
          </w:p>
        </w:tc>
        <w:tc>
          <w:tcPr>
            <w:tcW w:w="1015" w:type="dxa"/>
            <w:tcBorders>
              <w:top w:val="single" w:sz="4" w:space="0" w:color="auto"/>
              <w:left w:val="nil"/>
              <w:bottom w:val="nil"/>
              <w:right w:val="single" w:sz="4" w:space="0" w:color="auto"/>
            </w:tcBorders>
            <w:shd w:val="clear" w:color="auto" w:fill="auto"/>
            <w:noWrap/>
            <w:vAlign w:val="bottom"/>
            <w:hideMark/>
          </w:tcPr>
          <w:p w14:paraId="2E821C8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-0.214</w:t>
            </w:r>
          </w:p>
        </w:tc>
      </w:tr>
      <w:tr w:rsidR="00216924" w:rsidRPr="00686EF5" w14:paraId="72542E17"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302223DD"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28C6910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0.0785</w:t>
            </w:r>
          </w:p>
        </w:tc>
        <w:tc>
          <w:tcPr>
            <w:tcW w:w="0" w:type="auto"/>
            <w:tcBorders>
              <w:top w:val="nil"/>
              <w:left w:val="nil"/>
              <w:bottom w:val="single" w:sz="4" w:space="0" w:color="auto"/>
              <w:right w:val="nil"/>
            </w:tcBorders>
            <w:shd w:val="clear" w:color="auto" w:fill="auto"/>
            <w:noWrap/>
            <w:vAlign w:val="bottom"/>
            <w:hideMark/>
          </w:tcPr>
          <w:p w14:paraId="64B5A44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0.4706</w:t>
            </w:r>
          </w:p>
        </w:tc>
        <w:tc>
          <w:tcPr>
            <w:tcW w:w="0" w:type="auto"/>
            <w:tcBorders>
              <w:top w:val="nil"/>
              <w:left w:val="nil"/>
              <w:bottom w:val="single" w:sz="4" w:space="0" w:color="auto"/>
              <w:right w:val="single" w:sz="4" w:space="0" w:color="auto"/>
            </w:tcBorders>
            <w:shd w:val="clear" w:color="auto" w:fill="auto"/>
            <w:noWrap/>
            <w:vAlign w:val="bottom"/>
            <w:hideMark/>
          </w:tcPr>
          <w:p w14:paraId="276C64F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1.68x10-18</w:t>
            </w:r>
          </w:p>
        </w:tc>
        <w:tc>
          <w:tcPr>
            <w:tcW w:w="0" w:type="auto"/>
            <w:tcBorders>
              <w:top w:val="nil"/>
              <w:left w:val="single" w:sz="4" w:space="0" w:color="auto"/>
              <w:bottom w:val="single" w:sz="4" w:space="0" w:color="auto"/>
              <w:right w:val="nil"/>
            </w:tcBorders>
            <w:shd w:val="clear" w:color="auto" w:fill="auto"/>
            <w:noWrap/>
            <w:vAlign w:val="bottom"/>
            <w:hideMark/>
          </w:tcPr>
          <w:p w14:paraId="0469B5B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0.1787</w:t>
            </w:r>
          </w:p>
        </w:tc>
        <w:tc>
          <w:tcPr>
            <w:tcW w:w="0" w:type="auto"/>
            <w:tcBorders>
              <w:top w:val="nil"/>
              <w:left w:val="nil"/>
              <w:bottom w:val="single" w:sz="4" w:space="0" w:color="auto"/>
              <w:right w:val="nil"/>
            </w:tcBorders>
            <w:shd w:val="clear" w:color="auto" w:fill="auto"/>
            <w:noWrap/>
            <w:vAlign w:val="bottom"/>
            <w:hideMark/>
          </w:tcPr>
          <w:p w14:paraId="666CF57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0.0732</w:t>
            </w:r>
          </w:p>
        </w:tc>
        <w:tc>
          <w:tcPr>
            <w:tcW w:w="0" w:type="auto"/>
            <w:tcBorders>
              <w:top w:val="nil"/>
              <w:left w:val="nil"/>
              <w:bottom w:val="single" w:sz="4" w:space="0" w:color="auto"/>
              <w:right w:val="single" w:sz="4" w:space="0" w:color="auto"/>
            </w:tcBorders>
            <w:shd w:val="clear" w:color="auto" w:fill="auto"/>
            <w:noWrap/>
            <w:vAlign w:val="bottom"/>
            <w:hideMark/>
          </w:tcPr>
          <w:p w14:paraId="7D12853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0.0860</w:t>
            </w:r>
          </w:p>
        </w:tc>
        <w:tc>
          <w:tcPr>
            <w:tcW w:w="0" w:type="auto"/>
            <w:tcBorders>
              <w:top w:val="nil"/>
              <w:left w:val="single" w:sz="4" w:space="0" w:color="auto"/>
              <w:bottom w:val="single" w:sz="4" w:space="0" w:color="auto"/>
              <w:right w:val="nil"/>
            </w:tcBorders>
            <w:shd w:val="clear" w:color="auto" w:fill="auto"/>
            <w:noWrap/>
            <w:vAlign w:val="bottom"/>
            <w:hideMark/>
          </w:tcPr>
          <w:p w14:paraId="4A8E644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0.5007</w:t>
            </w:r>
          </w:p>
        </w:tc>
        <w:tc>
          <w:tcPr>
            <w:tcW w:w="0" w:type="auto"/>
            <w:tcBorders>
              <w:top w:val="nil"/>
              <w:left w:val="nil"/>
              <w:bottom w:val="single" w:sz="4" w:space="0" w:color="auto"/>
              <w:right w:val="nil"/>
            </w:tcBorders>
            <w:shd w:val="clear" w:color="auto" w:fill="auto"/>
            <w:noWrap/>
            <w:vAlign w:val="bottom"/>
            <w:hideMark/>
          </w:tcPr>
          <w:p w14:paraId="53A9E00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0.9261</w:t>
            </w:r>
          </w:p>
        </w:tc>
        <w:tc>
          <w:tcPr>
            <w:tcW w:w="0" w:type="auto"/>
            <w:tcBorders>
              <w:top w:val="nil"/>
              <w:left w:val="nil"/>
              <w:bottom w:val="single" w:sz="4" w:space="0" w:color="auto"/>
              <w:right w:val="single" w:sz="4" w:space="0" w:color="auto"/>
            </w:tcBorders>
            <w:shd w:val="clear" w:color="auto" w:fill="auto"/>
            <w:noWrap/>
            <w:vAlign w:val="bottom"/>
            <w:hideMark/>
          </w:tcPr>
          <w:p w14:paraId="3703ECB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0.9581</w:t>
            </w:r>
          </w:p>
        </w:tc>
        <w:tc>
          <w:tcPr>
            <w:tcW w:w="0" w:type="auto"/>
            <w:tcBorders>
              <w:top w:val="nil"/>
              <w:left w:val="single" w:sz="4" w:space="0" w:color="auto"/>
              <w:bottom w:val="single" w:sz="4" w:space="0" w:color="auto"/>
              <w:right w:val="nil"/>
            </w:tcBorders>
            <w:shd w:val="clear" w:color="auto" w:fill="auto"/>
            <w:noWrap/>
            <w:vAlign w:val="bottom"/>
            <w:hideMark/>
          </w:tcPr>
          <w:p w14:paraId="2C9C2A1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0.4446</w:t>
            </w:r>
          </w:p>
        </w:tc>
        <w:tc>
          <w:tcPr>
            <w:tcW w:w="0" w:type="auto"/>
            <w:tcBorders>
              <w:top w:val="nil"/>
              <w:left w:val="nil"/>
              <w:bottom w:val="single" w:sz="4" w:space="0" w:color="auto"/>
              <w:right w:val="nil"/>
            </w:tcBorders>
            <w:shd w:val="clear" w:color="auto" w:fill="auto"/>
            <w:noWrap/>
            <w:vAlign w:val="bottom"/>
            <w:hideMark/>
          </w:tcPr>
          <w:p w14:paraId="7E070AB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0.3511</w:t>
            </w:r>
          </w:p>
        </w:tc>
        <w:tc>
          <w:tcPr>
            <w:tcW w:w="1015" w:type="dxa"/>
            <w:tcBorders>
              <w:top w:val="nil"/>
              <w:left w:val="nil"/>
              <w:bottom w:val="single" w:sz="4" w:space="0" w:color="auto"/>
              <w:right w:val="single" w:sz="4" w:space="0" w:color="auto"/>
            </w:tcBorders>
            <w:shd w:val="clear" w:color="auto" w:fill="auto"/>
            <w:noWrap/>
            <w:vAlign w:val="bottom"/>
            <w:hideMark/>
          </w:tcPr>
          <w:p w14:paraId="6F3228C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0.4102</w:t>
            </w:r>
          </w:p>
        </w:tc>
      </w:tr>
      <w:tr w:rsidR="00216924" w:rsidRPr="00686EF5" w14:paraId="73EFF6EE"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22791EA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LVMi</w:t>
            </w:r>
          </w:p>
        </w:tc>
        <w:tc>
          <w:tcPr>
            <w:tcW w:w="0" w:type="auto"/>
            <w:tcBorders>
              <w:top w:val="single" w:sz="4" w:space="0" w:color="auto"/>
              <w:left w:val="single" w:sz="4" w:space="0" w:color="auto"/>
              <w:bottom w:val="nil"/>
              <w:right w:val="nil"/>
            </w:tcBorders>
            <w:shd w:val="clear" w:color="000000" w:fill="FFC7CE"/>
            <w:noWrap/>
            <w:vAlign w:val="bottom"/>
            <w:hideMark/>
          </w:tcPr>
          <w:p w14:paraId="1B9A58C5"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0.373*</w:t>
            </w:r>
          </w:p>
        </w:tc>
        <w:tc>
          <w:tcPr>
            <w:tcW w:w="0" w:type="auto"/>
            <w:tcBorders>
              <w:top w:val="single" w:sz="4" w:space="0" w:color="auto"/>
              <w:left w:val="nil"/>
              <w:bottom w:val="nil"/>
              <w:right w:val="nil"/>
            </w:tcBorders>
            <w:shd w:val="clear" w:color="000000" w:fill="FFC7CE"/>
            <w:noWrap/>
            <w:vAlign w:val="bottom"/>
            <w:hideMark/>
          </w:tcPr>
          <w:p w14:paraId="0B4C3E75"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0.255*</w:t>
            </w:r>
          </w:p>
        </w:tc>
        <w:tc>
          <w:tcPr>
            <w:tcW w:w="0" w:type="auto"/>
            <w:tcBorders>
              <w:top w:val="single" w:sz="4" w:space="0" w:color="auto"/>
              <w:left w:val="nil"/>
              <w:bottom w:val="nil"/>
              <w:right w:val="single" w:sz="4" w:space="0" w:color="auto"/>
            </w:tcBorders>
            <w:shd w:val="clear" w:color="000000" w:fill="FFC7CE"/>
            <w:noWrap/>
            <w:vAlign w:val="bottom"/>
            <w:hideMark/>
          </w:tcPr>
          <w:p w14:paraId="0704CD86"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0.257*</w:t>
            </w:r>
          </w:p>
        </w:tc>
        <w:tc>
          <w:tcPr>
            <w:tcW w:w="0" w:type="auto"/>
            <w:tcBorders>
              <w:top w:val="single" w:sz="4" w:space="0" w:color="auto"/>
              <w:left w:val="single" w:sz="4" w:space="0" w:color="auto"/>
              <w:bottom w:val="nil"/>
              <w:right w:val="nil"/>
            </w:tcBorders>
            <w:shd w:val="clear" w:color="000000" w:fill="FFC7CE"/>
            <w:noWrap/>
            <w:vAlign w:val="bottom"/>
            <w:hideMark/>
          </w:tcPr>
          <w:p w14:paraId="5E4D37F0"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0.510*</w:t>
            </w:r>
          </w:p>
        </w:tc>
        <w:tc>
          <w:tcPr>
            <w:tcW w:w="0" w:type="auto"/>
            <w:tcBorders>
              <w:top w:val="single" w:sz="4" w:space="0" w:color="auto"/>
              <w:left w:val="nil"/>
              <w:bottom w:val="nil"/>
              <w:right w:val="nil"/>
            </w:tcBorders>
            <w:shd w:val="clear" w:color="000000" w:fill="FFC7CE"/>
            <w:noWrap/>
            <w:vAlign w:val="bottom"/>
            <w:hideMark/>
          </w:tcPr>
          <w:p w14:paraId="5367DD1C"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0.421*</w:t>
            </w:r>
          </w:p>
        </w:tc>
        <w:tc>
          <w:tcPr>
            <w:tcW w:w="0" w:type="auto"/>
            <w:tcBorders>
              <w:top w:val="single" w:sz="4" w:space="0" w:color="auto"/>
              <w:left w:val="nil"/>
              <w:bottom w:val="nil"/>
              <w:right w:val="single" w:sz="4" w:space="0" w:color="auto"/>
            </w:tcBorders>
            <w:shd w:val="clear" w:color="000000" w:fill="FFC7CE"/>
            <w:noWrap/>
            <w:vAlign w:val="bottom"/>
            <w:hideMark/>
          </w:tcPr>
          <w:p w14:paraId="529A5CB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0.337*</w:t>
            </w:r>
          </w:p>
        </w:tc>
        <w:tc>
          <w:tcPr>
            <w:tcW w:w="0" w:type="auto"/>
            <w:tcBorders>
              <w:top w:val="single" w:sz="4" w:space="0" w:color="auto"/>
              <w:left w:val="single" w:sz="4" w:space="0" w:color="auto"/>
              <w:bottom w:val="nil"/>
              <w:right w:val="nil"/>
            </w:tcBorders>
            <w:shd w:val="clear" w:color="000000" w:fill="FFC7CE"/>
            <w:noWrap/>
            <w:vAlign w:val="bottom"/>
            <w:hideMark/>
          </w:tcPr>
          <w:p w14:paraId="06E4387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0.376*</w:t>
            </w:r>
          </w:p>
        </w:tc>
        <w:tc>
          <w:tcPr>
            <w:tcW w:w="0" w:type="auto"/>
            <w:tcBorders>
              <w:top w:val="single" w:sz="4" w:space="0" w:color="auto"/>
              <w:left w:val="nil"/>
              <w:bottom w:val="nil"/>
              <w:right w:val="nil"/>
            </w:tcBorders>
            <w:shd w:val="clear" w:color="000000" w:fill="FFC7CE"/>
            <w:noWrap/>
            <w:vAlign w:val="bottom"/>
            <w:hideMark/>
          </w:tcPr>
          <w:p w14:paraId="7C561DF7"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0.428*</w:t>
            </w:r>
          </w:p>
        </w:tc>
        <w:tc>
          <w:tcPr>
            <w:tcW w:w="0" w:type="auto"/>
            <w:tcBorders>
              <w:top w:val="single" w:sz="4" w:space="0" w:color="auto"/>
              <w:left w:val="nil"/>
              <w:bottom w:val="nil"/>
              <w:right w:val="single" w:sz="4" w:space="0" w:color="auto"/>
            </w:tcBorders>
            <w:shd w:val="clear" w:color="000000" w:fill="FFC7CE"/>
            <w:noWrap/>
            <w:vAlign w:val="bottom"/>
            <w:hideMark/>
          </w:tcPr>
          <w:p w14:paraId="0EC8818C"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0.363*</w:t>
            </w:r>
          </w:p>
        </w:tc>
        <w:tc>
          <w:tcPr>
            <w:tcW w:w="0" w:type="auto"/>
            <w:tcBorders>
              <w:top w:val="single" w:sz="4" w:space="0" w:color="auto"/>
              <w:left w:val="single" w:sz="4" w:space="0" w:color="auto"/>
              <w:bottom w:val="nil"/>
              <w:right w:val="nil"/>
            </w:tcBorders>
            <w:shd w:val="clear" w:color="auto" w:fill="auto"/>
            <w:noWrap/>
            <w:vAlign w:val="bottom"/>
            <w:hideMark/>
          </w:tcPr>
          <w:p w14:paraId="3D1E923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0.479</w:t>
            </w:r>
          </w:p>
        </w:tc>
        <w:tc>
          <w:tcPr>
            <w:tcW w:w="0" w:type="auto"/>
            <w:tcBorders>
              <w:top w:val="single" w:sz="4" w:space="0" w:color="auto"/>
              <w:left w:val="nil"/>
              <w:bottom w:val="nil"/>
              <w:right w:val="nil"/>
            </w:tcBorders>
            <w:shd w:val="clear" w:color="auto" w:fill="auto"/>
            <w:noWrap/>
            <w:vAlign w:val="bottom"/>
            <w:hideMark/>
          </w:tcPr>
          <w:p w14:paraId="58DCA80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0.393</w:t>
            </w:r>
          </w:p>
        </w:tc>
        <w:tc>
          <w:tcPr>
            <w:tcW w:w="1015" w:type="dxa"/>
            <w:tcBorders>
              <w:top w:val="single" w:sz="4" w:space="0" w:color="auto"/>
              <w:left w:val="nil"/>
              <w:bottom w:val="nil"/>
              <w:right w:val="single" w:sz="4" w:space="0" w:color="auto"/>
            </w:tcBorders>
            <w:shd w:val="clear" w:color="auto" w:fill="auto"/>
            <w:noWrap/>
            <w:vAlign w:val="bottom"/>
            <w:hideMark/>
          </w:tcPr>
          <w:p w14:paraId="24267F5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0.288</w:t>
            </w:r>
          </w:p>
        </w:tc>
      </w:tr>
      <w:tr w:rsidR="00216924" w:rsidRPr="00686EF5" w14:paraId="30FFE56E"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57E10FDB"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702A271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8.69x10-206</w:t>
            </w:r>
          </w:p>
        </w:tc>
        <w:tc>
          <w:tcPr>
            <w:tcW w:w="0" w:type="auto"/>
            <w:tcBorders>
              <w:top w:val="nil"/>
              <w:left w:val="nil"/>
              <w:bottom w:val="single" w:sz="4" w:space="0" w:color="auto"/>
              <w:right w:val="nil"/>
            </w:tcBorders>
            <w:shd w:val="clear" w:color="auto" w:fill="auto"/>
            <w:noWrap/>
            <w:vAlign w:val="bottom"/>
            <w:hideMark/>
          </w:tcPr>
          <w:p w14:paraId="1C2A71B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7.54x10-146</w:t>
            </w:r>
          </w:p>
        </w:tc>
        <w:tc>
          <w:tcPr>
            <w:tcW w:w="0" w:type="auto"/>
            <w:tcBorders>
              <w:top w:val="nil"/>
              <w:left w:val="nil"/>
              <w:bottom w:val="single" w:sz="4" w:space="0" w:color="auto"/>
              <w:right w:val="single" w:sz="4" w:space="0" w:color="auto"/>
            </w:tcBorders>
            <w:shd w:val="clear" w:color="auto" w:fill="auto"/>
            <w:noWrap/>
            <w:vAlign w:val="bottom"/>
            <w:hideMark/>
          </w:tcPr>
          <w:p w14:paraId="2359B46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1.83x10-128</w:t>
            </w:r>
          </w:p>
        </w:tc>
        <w:tc>
          <w:tcPr>
            <w:tcW w:w="0" w:type="auto"/>
            <w:tcBorders>
              <w:top w:val="nil"/>
              <w:left w:val="single" w:sz="4" w:space="0" w:color="auto"/>
              <w:bottom w:val="single" w:sz="4" w:space="0" w:color="auto"/>
              <w:right w:val="nil"/>
            </w:tcBorders>
            <w:shd w:val="clear" w:color="auto" w:fill="auto"/>
            <w:noWrap/>
            <w:vAlign w:val="bottom"/>
            <w:hideMark/>
          </w:tcPr>
          <w:p w14:paraId="436B9AD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4.42x10-7</w:t>
            </w:r>
          </w:p>
        </w:tc>
        <w:tc>
          <w:tcPr>
            <w:tcW w:w="0" w:type="auto"/>
            <w:tcBorders>
              <w:top w:val="nil"/>
              <w:left w:val="nil"/>
              <w:bottom w:val="single" w:sz="4" w:space="0" w:color="auto"/>
              <w:right w:val="nil"/>
            </w:tcBorders>
            <w:shd w:val="clear" w:color="auto" w:fill="auto"/>
            <w:noWrap/>
            <w:vAlign w:val="bottom"/>
            <w:hideMark/>
          </w:tcPr>
          <w:p w14:paraId="1220948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1.78x10-5</w:t>
            </w:r>
          </w:p>
        </w:tc>
        <w:tc>
          <w:tcPr>
            <w:tcW w:w="0" w:type="auto"/>
            <w:tcBorders>
              <w:top w:val="nil"/>
              <w:left w:val="nil"/>
              <w:bottom w:val="single" w:sz="4" w:space="0" w:color="auto"/>
              <w:right w:val="single" w:sz="4" w:space="0" w:color="auto"/>
            </w:tcBorders>
            <w:shd w:val="clear" w:color="auto" w:fill="auto"/>
            <w:noWrap/>
            <w:vAlign w:val="bottom"/>
            <w:hideMark/>
          </w:tcPr>
          <w:p w14:paraId="06EFF2F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7.91x10-4</w:t>
            </w:r>
          </w:p>
        </w:tc>
        <w:tc>
          <w:tcPr>
            <w:tcW w:w="0" w:type="auto"/>
            <w:tcBorders>
              <w:top w:val="nil"/>
              <w:left w:val="single" w:sz="4" w:space="0" w:color="auto"/>
              <w:bottom w:val="single" w:sz="4" w:space="0" w:color="auto"/>
              <w:right w:val="nil"/>
            </w:tcBorders>
            <w:shd w:val="clear" w:color="auto" w:fill="auto"/>
            <w:noWrap/>
            <w:vAlign w:val="bottom"/>
            <w:hideMark/>
          </w:tcPr>
          <w:p w14:paraId="3E49A0D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0.0108</w:t>
            </w:r>
          </w:p>
        </w:tc>
        <w:tc>
          <w:tcPr>
            <w:tcW w:w="0" w:type="auto"/>
            <w:tcBorders>
              <w:top w:val="nil"/>
              <w:left w:val="nil"/>
              <w:bottom w:val="single" w:sz="4" w:space="0" w:color="auto"/>
              <w:right w:val="nil"/>
            </w:tcBorders>
            <w:shd w:val="clear" w:color="auto" w:fill="auto"/>
            <w:noWrap/>
            <w:vAlign w:val="bottom"/>
            <w:hideMark/>
          </w:tcPr>
          <w:p w14:paraId="29AD06A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0.0010</w:t>
            </w:r>
          </w:p>
        </w:tc>
        <w:tc>
          <w:tcPr>
            <w:tcW w:w="0" w:type="auto"/>
            <w:tcBorders>
              <w:top w:val="nil"/>
              <w:left w:val="nil"/>
              <w:bottom w:val="single" w:sz="4" w:space="0" w:color="auto"/>
              <w:right w:val="single" w:sz="4" w:space="0" w:color="auto"/>
            </w:tcBorders>
            <w:shd w:val="clear" w:color="auto" w:fill="auto"/>
            <w:noWrap/>
            <w:vAlign w:val="bottom"/>
            <w:hideMark/>
          </w:tcPr>
          <w:p w14:paraId="6DE5936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0.0090</w:t>
            </w:r>
          </w:p>
        </w:tc>
        <w:tc>
          <w:tcPr>
            <w:tcW w:w="0" w:type="auto"/>
            <w:tcBorders>
              <w:top w:val="nil"/>
              <w:left w:val="single" w:sz="4" w:space="0" w:color="auto"/>
              <w:bottom w:val="single" w:sz="4" w:space="0" w:color="auto"/>
              <w:right w:val="nil"/>
            </w:tcBorders>
            <w:shd w:val="clear" w:color="auto" w:fill="auto"/>
            <w:noWrap/>
            <w:vAlign w:val="bottom"/>
            <w:hideMark/>
          </w:tcPr>
          <w:p w14:paraId="1B55BD7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0.0358</w:t>
            </w:r>
          </w:p>
        </w:tc>
        <w:tc>
          <w:tcPr>
            <w:tcW w:w="0" w:type="auto"/>
            <w:tcBorders>
              <w:top w:val="nil"/>
              <w:left w:val="nil"/>
              <w:bottom w:val="single" w:sz="4" w:space="0" w:color="auto"/>
              <w:right w:val="nil"/>
            </w:tcBorders>
            <w:shd w:val="clear" w:color="auto" w:fill="auto"/>
            <w:noWrap/>
            <w:vAlign w:val="bottom"/>
            <w:hideMark/>
          </w:tcPr>
          <w:p w14:paraId="4352B4F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0.0678</w:t>
            </w:r>
          </w:p>
        </w:tc>
        <w:tc>
          <w:tcPr>
            <w:tcW w:w="1015" w:type="dxa"/>
            <w:tcBorders>
              <w:top w:val="nil"/>
              <w:left w:val="nil"/>
              <w:bottom w:val="single" w:sz="4" w:space="0" w:color="auto"/>
              <w:right w:val="single" w:sz="4" w:space="0" w:color="auto"/>
            </w:tcBorders>
            <w:shd w:val="clear" w:color="auto" w:fill="auto"/>
            <w:noWrap/>
            <w:vAlign w:val="bottom"/>
            <w:hideMark/>
          </w:tcPr>
          <w:p w14:paraId="56F5DBD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0.2627</w:t>
            </w:r>
          </w:p>
        </w:tc>
      </w:tr>
      <w:tr w:rsidR="00216924" w:rsidRPr="00686EF5" w14:paraId="38FE1E5C"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64117F6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sz w:val="18"/>
                <w:szCs w:val="18"/>
              </w:rPr>
              <w:t>LVM/LVEDV</w:t>
            </w:r>
          </w:p>
        </w:tc>
        <w:tc>
          <w:tcPr>
            <w:tcW w:w="0" w:type="auto"/>
            <w:tcBorders>
              <w:top w:val="single" w:sz="4" w:space="0" w:color="auto"/>
              <w:left w:val="single" w:sz="4" w:space="0" w:color="auto"/>
              <w:bottom w:val="nil"/>
              <w:right w:val="nil"/>
            </w:tcBorders>
            <w:shd w:val="clear" w:color="000000" w:fill="FFC7CE"/>
            <w:noWrap/>
            <w:vAlign w:val="bottom"/>
            <w:hideMark/>
          </w:tcPr>
          <w:p w14:paraId="0E50A4F3"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0.470*</w:t>
            </w:r>
          </w:p>
        </w:tc>
        <w:tc>
          <w:tcPr>
            <w:tcW w:w="0" w:type="auto"/>
            <w:tcBorders>
              <w:top w:val="single" w:sz="4" w:space="0" w:color="auto"/>
              <w:left w:val="nil"/>
              <w:bottom w:val="nil"/>
              <w:right w:val="nil"/>
            </w:tcBorders>
            <w:shd w:val="clear" w:color="000000" w:fill="FFC7CE"/>
            <w:noWrap/>
            <w:vAlign w:val="bottom"/>
            <w:hideMark/>
          </w:tcPr>
          <w:p w14:paraId="46D4C9A8"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0.343*</w:t>
            </w:r>
          </w:p>
        </w:tc>
        <w:tc>
          <w:tcPr>
            <w:tcW w:w="0" w:type="auto"/>
            <w:tcBorders>
              <w:top w:val="single" w:sz="4" w:space="0" w:color="auto"/>
              <w:left w:val="nil"/>
              <w:bottom w:val="nil"/>
              <w:right w:val="single" w:sz="4" w:space="0" w:color="auto"/>
            </w:tcBorders>
            <w:shd w:val="clear" w:color="000000" w:fill="FFC7CE"/>
            <w:noWrap/>
            <w:vAlign w:val="bottom"/>
            <w:hideMark/>
          </w:tcPr>
          <w:p w14:paraId="6C490187"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0.197*</w:t>
            </w:r>
          </w:p>
        </w:tc>
        <w:tc>
          <w:tcPr>
            <w:tcW w:w="0" w:type="auto"/>
            <w:tcBorders>
              <w:top w:val="single" w:sz="4" w:space="0" w:color="auto"/>
              <w:left w:val="single" w:sz="4" w:space="0" w:color="auto"/>
              <w:bottom w:val="nil"/>
              <w:right w:val="nil"/>
            </w:tcBorders>
            <w:shd w:val="clear" w:color="000000" w:fill="FFC7CE"/>
            <w:noWrap/>
            <w:vAlign w:val="bottom"/>
            <w:hideMark/>
          </w:tcPr>
          <w:p w14:paraId="47CC8D88"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0.576*</w:t>
            </w:r>
          </w:p>
        </w:tc>
        <w:tc>
          <w:tcPr>
            <w:tcW w:w="0" w:type="auto"/>
            <w:tcBorders>
              <w:top w:val="single" w:sz="4" w:space="0" w:color="auto"/>
              <w:left w:val="nil"/>
              <w:bottom w:val="nil"/>
              <w:right w:val="nil"/>
            </w:tcBorders>
            <w:shd w:val="clear" w:color="000000" w:fill="FFC7CE"/>
            <w:noWrap/>
            <w:vAlign w:val="bottom"/>
            <w:hideMark/>
          </w:tcPr>
          <w:p w14:paraId="0D5E6D0E"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0.370*</w:t>
            </w:r>
          </w:p>
        </w:tc>
        <w:tc>
          <w:tcPr>
            <w:tcW w:w="0" w:type="auto"/>
            <w:tcBorders>
              <w:top w:val="single" w:sz="4" w:space="0" w:color="auto"/>
              <w:left w:val="nil"/>
              <w:bottom w:val="nil"/>
              <w:right w:val="single" w:sz="4" w:space="0" w:color="auto"/>
            </w:tcBorders>
            <w:shd w:val="clear" w:color="auto" w:fill="auto"/>
            <w:noWrap/>
            <w:vAlign w:val="bottom"/>
            <w:hideMark/>
          </w:tcPr>
          <w:p w14:paraId="7A8A72F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0.242</w:t>
            </w:r>
          </w:p>
        </w:tc>
        <w:tc>
          <w:tcPr>
            <w:tcW w:w="0" w:type="auto"/>
            <w:tcBorders>
              <w:top w:val="single" w:sz="4" w:space="0" w:color="auto"/>
              <w:left w:val="single" w:sz="4" w:space="0" w:color="auto"/>
              <w:bottom w:val="nil"/>
              <w:right w:val="nil"/>
            </w:tcBorders>
            <w:shd w:val="clear" w:color="000000" w:fill="FFC7CE"/>
            <w:noWrap/>
            <w:vAlign w:val="bottom"/>
            <w:hideMark/>
          </w:tcPr>
          <w:p w14:paraId="2C699FD6"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0.396*</w:t>
            </w:r>
          </w:p>
        </w:tc>
        <w:tc>
          <w:tcPr>
            <w:tcW w:w="0" w:type="auto"/>
            <w:tcBorders>
              <w:top w:val="single" w:sz="4" w:space="0" w:color="auto"/>
              <w:left w:val="nil"/>
              <w:bottom w:val="nil"/>
              <w:right w:val="nil"/>
            </w:tcBorders>
            <w:shd w:val="clear" w:color="auto" w:fill="auto"/>
            <w:noWrap/>
            <w:vAlign w:val="bottom"/>
            <w:hideMark/>
          </w:tcPr>
          <w:p w14:paraId="6B25A57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0.292</w:t>
            </w:r>
          </w:p>
        </w:tc>
        <w:tc>
          <w:tcPr>
            <w:tcW w:w="0" w:type="auto"/>
            <w:tcBorders>
              <w:top w:val="single" w:sz="4" w:space="0" w:color="auto"/>
              <w:left w:val="nil"/>
              <w:bottom w:val="nil"/>
              <w:right w:val="single" w:sz="4" w:space="0" w:color="auto"/>
            </w:tcBorders>
            <w:shd w:val="clear" w:color="auto" w:fill="auto"/>
            <w:noWrap/>
            <w:vAlign w:val="bottom"/>
            <w:hideMark/>
          </w:tcPr>
          <w:p w14:paraId="1E48AB9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0.201</w:t>
            </w:r>
          </w:p>
        </w:tc>
        <w:tc>
          <w:tcPr>
            <w:tcW w:w="0" w:type="auto"/>
            <w:tcBorders>
              <w:top w:val="single" w:sz="4" w:space="0" w:color="auto"/>
              <w:left w:val="single" w:sz="4" w:space="0" w:color="auto"/>
              <w:bottom w:val="nil"/>
              <w:right w:val="nil"/>
            </w:tcBorders>
            <w:shd w:val="clear" w:color="000000" w:fill="FFC7CE"/>
            <w:noWrap/>
            <w:vAlign w:val="bottom"/>
            <w:hideMark/>
          </w:tcPr>
          <w:p w14:paraId="64EB2A33"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0.642*</w:t>
            </w:r>
          </w:p>
        </w:tc>
        <w:tc>
          <w:tcPr>
            <w:tcW w:w="0" w:type="auto"/>
            <w:tcBorders>
              <w:top w:val="single" w:sz="4" w:space="0" w:color="auto"/>
              <w:left w:val="nil"/>
              <w:bottom w:val="nil"/>
              <w:right w:val="nil"/>
            </w:tcBorders>
            <w:shd w:val="clear" w:color="auto" w:fill="auto"/>
            <w:noWrap/>
            <w:vAlign w:val="bottom"/>
            <w:hideMark/>
          </w:tcPr>
          <w:p w14:paraId="2CBED3C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0.570*</w:t>
            </w:r>
          </w:p>
        </w:tc>
        <w:tc>
          <w:tcPr>
            <w:tcW w:w="1015" w:type="dxa"/>
            <w:tcBorders>
              <w:top w:val="single" w:sz="4" w:space="0" w:color="auto"/>
              <w:left w:val="nil"/>
              <w:bottom w:val="nil"/>
              <w:right w:val="single" w:sz="4" w:space="0" w:color="auto"/>
            </w:tcBorders>
            <w:shd w:val="clear" w:color="auto" w:fill="auto"/>
            <w:noWrap/>
            <w:vAlign w:val="bottom"/>
            <w:hideMark/>
          </w:tcPr>
          <w:p w14:paraId="2FCF265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0.285</w:t>
            </w:r>
          </w:p>
        </w:tc>
      </w:tr>
      <w:tr w:rsidR="00216924" w:rsidRPr="00686EF5" w14:paraId="7058EF11"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7DF91F5"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26EF120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w:t>
            </w:r>
            <w:r w:rsidRPr="00686EF5">
              <w:rPr>
                <w:rFonts w:ascii="Times New Roman" w:hAnsi="Times New Roman" w:cs="Times New Roman"/>
                <w:color w:val="000000"/>
                <w:sz w:val="18"/>
                <w:szCs w:val="18"/>
                <w:vertAlign w:val="superscript"/>
              </w:rPr>
              <w:t>-250</w:t>
            </w:r>
          </w:p>
        </w:tc>
        <w:tc>
          <w:tcPr>
            <w:tcW w:w="0" w:type="auto"/>
            <w:tcBorders>
              <w:top w:val="nil"/>
              <w:left w:val="nil"/>
              <w:bottom w:val="single" w:sz="4" w:space="0" w:color="auto"/>
              <w:right w:val="nil"/>
            </w:tcBorders>
            <w:shd w:val="clear" w:color="auto" w:fill="auto"/>
            <w:noWrap/>
            <w:vAlign w:val="bottom"/>
            <w:hideMark/>
          </w:tcPr>
          <w:p w14:paraId="3C92C4C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1.78x10-193</w:t>
            </w:r>
          </w:p>
        </w:tc>
        <w:tc>
          <w:tcPr>
            <w:tcW w:w="0" w:type="auto"/>
            <w:tcBorders>
              <w:top w:val="nil"/>
              <w:left w:val="nil"/>
              <w:bottom w:val="single" w:sz="4" w:space="0" w:color="auto"/>
              <w:right w:val="single" w:sz="4" w:space="0" w:color="auto"/>
            </w:tcBorders>
            <w:shd w:val="clear" w:color="auto" w:fill="auto"/>
            <w:noWrap/>
            <w:vAlign w:val="bottom"/>
            <w:hideMark/>
          </w:tcPr>
          <w:p w14:paraId="6594996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3.88x10-61</w:t>
            </w:r>
          </w:p>
        </w:tc>
        <w:tc>
          <w:tcPr>
            <w:tcW w:w="0" w:type="auto"/>
            <w:tcBorders>
              <w:top w:val="nil"/>
              <w:left w:val="single" w:sz="4" w:space="0" w:color="auto"/>
              <w:bottom w:val="single" w:sz="4" w:space="0" w:color="auto"/>
              <w:right w:val="nil"/>
            </w:tcBorders>
            <w:shd w:val="clear" w:color="auto" w:fill="auto"/>
            <w:noWrap/>
            <w:vAlign w:val="bottom"/>
            <w:hideMark/>
          </w:tcPr>
          <w:p w14:paraId="10CEEA3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3.44x10-6</w:t>
            </w:r>
          </w:p>
        </w:tc>
        <w:tc>
          <w:tcPr>
            <w:tcW w:w="0" w:type="auto"/>
            <w:tcBorders>
              <w:top w:val="nil"/>
              <w:left w:val="nil"/>
              <w:bottom w:val="single" w:sz="4" w:space="0" w:color="auto"/>
              <w:right w:val="nil"/>
            </w:tcBorders>
            <w:shd w:val="clear" w:color="auto" w:fill="auto"/>
            <w:noWrap/>
            <w:vAlign w:val="bottom"/>
            <w:hideMark/>
          </w:tcPr>
          <w:p w14:paraId="6CFB8D2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0.0041</w:t>
            </w:r>
          </w:p>
        </w:tc>
        <w:tc>
          <w:tcPr>
            <w:tcW w:w="0" w:type="auto"/>
            <w:tcBorders>
              <w:top w:val="nil"/>
              <w:left w:val="nil"/>
              <w:bottom w:val="single" w:sz="4" w:space="0" w:color="auto"/>
              <w:right w:val="single" w:sz="4" w:space="0" w:color="auto"/>
            </w:tcBorders>
            <w:shd w:val="clear" w:color="auto" w:fill="auto"/>
            <w:noWrap/>
            <w:vAlign w:val="bottom"/>
            <w:hideMark/>
          </w:tcPr>
          <w:p w14:paraId="0963F1B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0.0638</w:t>
            </w:r>
          </w:p>
        </w:tc>
        <w:tc>
          <w:tcPr>
            <w:tcW w:w="0" w:type="auto"/>
            <w:tcBorders>
              <w:top w:val="nil"/>
              <w:left w:val="single" w:sz="4" w:space="0" w:color="auto"/>
              <w:bottom w:val="single" w:sz="4" w:space="0" w:color="auto"/>
              <w:right w:val="nil"/>
            </w:tcBorders>
            <w:shd w:val="clear" w:color="auto" w:fill="auto"/>
            <w:noWrap/>
            <w:vAlign w:val="bottom"/>
            <w:hideMark/>
          </w:tcPr>
          <w:p w14:paraId="5A3C780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0.0158</w:t>
            </w:r>
          </w:p>
        </w:tc>
        <w:tc>
          <w:tcPr>
            <w:tcW w:w="0" w:type="auto"/>
            <w:tcBorders>
              <w:top w:val="nil"/>
              <w:left w:val="nil"/>
              <w:bottom w:val="single" w:sz="4" w:space="0" w:color="auto"/>
              <w:right w:val="nil"/>
            </w:tcBorders>
            <w:shd w:val="clear" w:color="auto" w:fill="auto"/>
            <w:noWrap/>
            <w:vAlign w:val="bottom"/>
            <w:hideMark/>
          </w:tcPr>
          <w:p w14:paraId="5CD69FF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0.0658</w:t>
            </w:r>
          </w:p>
        </w:tc>
        <w:tc>
          <w:tcPr>
            <w:tcW w:w="0" w:type="auto"/>
            <w:tcBorders>
              <w:top w:val="nil"/>
              <w:left w:val="nil"/>
              <w:bottom w:val="single" w:sz="4" w:space="0" w:color="auto"/>
              <w:right w:val="single" w:sz="4" w:space="0" w:color="auto"/>
            </w:tcBorders>
            <w:shd w:val="clear" w:color="auto" w:fill="auto"/>
            <w:noWrap/>
            <w:vAlign w:val="bottom"/>
            <w:hideMark/>
          </w:tcPr>
          <w:p w14:paraId="30C4336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0.2339</w:t>
            </w:r>
          </w:p>
        </w:tc>
        <w:tc>
          <w:tcPr>
            <w:tcW w:w="0" w:type="auto"/>
            <w:tcBorders>
              <w:top w:val="nil"/>
              <w:left w:val="single" w:sz="4" w:space="0" w:color="auto"/>
              <w:bottom w:val="single" w:sz="4" w:space="0" w:color="auto"/>
              <w:right w:val="nil"/>
            </w:tcBorders>
            <w:shd w:val="clear" w:color="auto" w:fill="auto"/>
            <w:noWrap/>
            <w:vAlign w:val="bottom"/>
            <w:hideMark/>
          </w:tcPr>
          <w:p w14:paraId="71F5D53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0.0060</w:t>
            </w:r>
          </w:p>
        </w:tc>
        <w:tc>
          <w:tcPr>
            <w:tcW w:w="0" w:type="auto"/>
            <w:tcBorders>
              <w:top w:val="nil"/>
              <w:left w:val="nil"/>
              <w:bottom w:val="single" w:sz="4" w:space="0" w:color="auto"/>
              <w:right w:val="nil"/>
            </w:tcBorders>
            <w:shd w:val="clear" w:color="auto" w:fill="auto"/>
            <w:noWrap/>
            <w:vAlign w:val="bottom"/>
            <w:hideMark/>
          </w:tcPr>
          <w:p w14:paraId="7F02233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0.0176</w:t>
            </w:r>
          </w:p>
        </w:tc>
        <w:tc>
          <w:tcPr>
            <w:tcW w:w="1015" w:type="dxa"/>
            <w:tcBorders>
              <w:top w:val="nil"/>
              <w:left w:val="nil"/>
              <w:bottom w:val="single" w:sz="4" w:space="0" w:color="auto"/>
              <w:right w:val="single" w:sz="4" w:space="0" w:color="auto"/>
            </w:tcBorders>
            <w:shd w:val="clear" w:color="auto" w:fill="auto"/>
            <w:noWrap/>
            <w:vAlign w:val="bottom"/>
            <w:hideMark/>
          </w:tcPr>
          <w:p w14:paraId="100D7BF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0.3126</w:t>
            </w:r>
          </w:p>
        </w:tc>
      </w:tr>
      <w:tr w:rsidR="00216924" w:rsidRPr="00686EF5" w14:paraId="31F87328"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1ED85E8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Maximal WT</w:t>
            </w:r>
          </w:p>
        </w:tc>
        <w:tc>
          <w:tcPr>
            <w:tcW w:w="0" w:type="auto"/>
            <w:tcBorders>
              <w:top w:val="single" w:sz="4" w:space="0" w:color="auto"/>
              <w:left w:val="single" w:sz="4" w:space="0" w:color="auto"/>
              <w:bottom w:val="nil"/>
              <w:right w:val="nil"/>
            </w:tcBorders>
            <w:shd w:val="clear" w:color="000000" w:fill="FFC7CE"/>
            <w:noWrap/>
            <w:vAlign w:val="bottom"/>
            <w:hideMark/>
          </w:tcPr>
          <w:p w14:paraId="6DB03F55"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0.552*</w:t>
            </w:r>
          </w:p>
        </w:tc>
        <w:tc>
          <w:tcPr>
            <w:tcW w:w="0" w:type="auto"/>
            <w:tcBorders>
              <w:top w:val="single" w:sz="4" w:space="0" w:color="auto"/>
              <w:left w:val="nil"/>
              <w:bottom w:val="nil"/>
              <w:right w:val="nil"/>
            </w:tcBorders>
            <w:shd w:val="clear" w:color="000000" w:fill="FFC7CE"/>
            <w:noWrap/>
            <w:vAlign w:val="bottom"/>
            <w:hideMark/>
          </w:tcPr>
          <w:p w14:paraId="1D7A803D"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0.390*</w:t>
            </w:r>
          </w:p>
        </w:tc>
        <w:tc>
          <w:tcPr>
            <w:tcW w:w="0" w:type="auto"/>
            <w:tcBorders>
              <w:top w:val="single" w:sz="4" w:space="0" w:color="auto"/>
              <w:left w:val="nil"/>
              <w:bottom w:val="nil"/>
              <w:right w:val="single" w:sz="4" w:space="0" w:color="auto"/>
            </w:tcBorders>
            <w:shd w:val="clear" w:color="000000" w:fill="FFC7CE"/>
            <w:noWrap/>
            <w:vAlign w:val="bottom"/>
            <w:hideMark/>
          </w:tcPr>
          <w:p w14:paraId="7F966E69"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0.238*</w:t>
            </w:r>
          </w:p>
        </w:tc>
        <w:tc>
          <w:tcPr>
            <w:tcW w:w="0" w:type="auto"/>
            <w:tcBorders>
              <w:top w:val="single" w:sz="4" w:space="0" w:color="auto"/>
              <w:left w:val="single" w:sz="4" w:space="0" w:color="auto"/>
              <w:bottom w:val="nil"/>
              <w:right w:val="nil"/>
            </w:tcBorders>
            <w:shd w:val="clear" w:color="000000" w:fill="FFC7CE"/>
            <w:noWrap/>
            <w:vAlign w:val="bottom"/>
            <w:hideMark/>
          </w:tcPr>
          <w:p w14:paraId="4916B29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0.646*</w:t>
            </w:r>
          </w:p>
        </w:tc>
        <w:tc>
          <w:tcPr>
            <w:tcW w:w="0" w:type="auto"/>
            <w:tcBorders>
              <w:top w:val="single" w:sz="4" w:space="0" w:color="auto"/>
              <w:left w:val="nil"/>
              <w:bottom w:val="nil"/>
              <w:right w:val="nil"/>
            </w:tcBorders>
            <w:shd w:val="clear" w:color="000000" w:fill="FFC7CE"/>
            <w:noWrap/>
            <w:vAlign w:val="bottom"/>
            <w:hideMark/>
          </w:tcPr>
          <w:p w14:paraId="06CD71C5"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0.445*</w:t>
            </w:r>
          </w:p>
        </w:tc>
        <w:tc>
          <w:tcPr>
            <w:tcW w:w="0" w:type="auto"/>
            <w:tcBorders>
              <w:top w:val="single" w:sz="4" w:space="0" w:color="auto"/>
              <w:left w:val="nil"/>
              <w:bottom w:val="nil"/>
              <w:right w:val="single" w:sz="4" w:space="0" w:color="auto"/>
            </w:tcBorders>
            <w:shd w:val="clear" w:color="000000" w:fill="FFC7CE"/>
            <w:noWrap/>
            <w:vAlign w:val="bottom"/>
            <w:hideMark/>
          </w:tcPr>
          <w:p w14:paraId="1292472B"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0.347*</w:t>
            </w:r>
          </w:p>
        </w:tc>
        <w:tc>
          <w:tcPr>
            <w:tcW w:w="0" w:type="auto"/>
            <w:tcBorders>
              <w:top w:val="single" w:sz="4" w:space="0" w:color="auto"/>
              <w:left w:val="single" w:sz="4" w:space="0" w:color="auto"/>
              <w:bottom w:val="nil"/>
              <w:right w:val="nil"/>
            </w:tcBorders>
            <w:shd w:val="clear" w:color="auto" w:fill="auto"/>
            <w:noWrap/>
            <w:vAlign w:val="bottom"/>
            <w:hideMark/>
          </w:tcPr>
          <w:p w14:paraId="10C103B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0.328</w:t>
            </w:r>
          </w:p>
        </w:tc>
        <w:tc>
          <w:tcPr>
            <w:tcW w:w="0" w:type="auto"/>
            <w:tcBorders>
              <w:top w:val="single" w:sz="4" w:space="0" w:color="auto"/>
              <w:left w:val="nil"/>
              <w:bottom w:val="nil"/>
              <w:right w:val="nil"/>
            </w:tcBorders>
            <w:shd w:val="clear" w:color="000000" w:fill="FFC7CE"/>
            <w:noWrap/>
            <w:vAlign w:val="bottom"/>
            <w:hideMark/>
          </w:tcPr>
          <w:p w14:paraId="57B8DEDF"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0.338*</w:t>
            </w:r>
          </w:p>
        </w:tc>
        <w:tc>
          <w:tcPr>
            <w:tcW w:w="0" w:type="auto"/>
            <w:tcBorders>
              <w:top w:val="single" w:sz="4" w:space="0" w:color="auto"/>
              <w:left w:val="nil"/>
              <w:bottom w:val="nil"/>
              <w:right w:val="single" w:sz="4" w:space="0" w:color="auto"/>
            </w:tcBorders>
            <w:shd w:val="clear" w:color="auto" w:fill="auto"/>
            <w:noWrap/>
            <w:vAlign w:val="bottom"/>
            <w:hideMark/>
          </w:tcPr>
          <w:p w14:paraId="6A4AE4D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0.204</w:t>
            </w:r>
          </w:p>
        </w:tc>
        <w:tc>
          <w:tcPr>
            <w:tcW w:w="0" w:type="auto"/>
            <w:tcBorders>
              <w:top w:val="single" w:sz="4" w:space="0" w:color="auto"/>
              <w:left w:val="single" w:sz="4" w:space="0" w:color="auto"/>
              <w:bottom w:val="nil"/>
              <w:right w:val="nil"/>
            </w:tcBorders>
            <w:shd w:val="clear" w:color="000000" w:fill="FFC7CE"/>
            <w:noWrap/>
            <w:vAlign w:val="bottom"/>
            <w:hideMark/>
          </w:tcPr>
          <w:p w14:paraId="563A8936"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0.774*</w:t>
            </w:r>
          </w:p>
        </w:tc>
        <w:tc>
          <w:tcPr>
            <w:tcW w:w="0" w:type="auto"/>
            <w:tcBorders>
              <w:top w:val="single" w:sz="4" w:space="0" w:color="auto"/>
              <w:left w:val="nil"/>
              <w:bottom w:val="nil"/>
              <w:right w:val="nil"/>
            </w:tcBorders>
            <w:shd w:val="clear" w:color="000000" w:fill="FFC7CE"/>
            <w:noWrap/>
            <w:vAlign w:val="bottom"/>
            <w:hideMark/>
          </w:tcPr>
          <w:p w14:paraId="1EAECCC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0.682*</w:t>
            </w:r>
          </w:p>
        </w:tc>
        <w:tc>
          <w:tcPr>
            <w:tcW w:w="1015" w:type="dxa"/>
            <w:tcBorders>
              <w:top w:val="single" w:sz="4" w:space="0" w:color="auto"/>
              <w:left w:val="nil"/>
              <w:bottom w:val="nil"/>
              <w:right w:val="single" w:sz="4" w:space="0" w:color="auto"/>
            </w:tcBorders>
            <w:shd w:val="clear" w:color="auto" w:fill="FFC7CF"/>
            <w:noWrap/>
            <w:vAlign w:val="bottom"/>
            <w:hideMark/>
          </w:tcPr>
          <w:p w14:paraId="32F311A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0.693*</w:t>
            </w:r>
          </w:p>
        </w:tc>
      </w:tr>
      <w:tr w:rsidR="00216924" w:rsidRPr="00686EF5" w14:paraId="58C5A01D"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3669050"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30BB0B2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&lt; 1.00x10</w:t>
            </w:r>
            <w:r w:rsidRPr="00686EF5">
              <w:rPr>
                <w:rFonts w:ascii="Times New Roman" w:hAnsi="Times New Roman" w:cs="Times New Roman"/>
                <w:color w:val="000000"/>
                <w:sz w:val="18"/>
                <w:szCs w:val="18"/>
                <w:vertAlign w:val="superscript"/>
              </w:rPr>
              <w:t>-250</w:t>
            </w:r>
          </w:p>
        </w:tc>
        <w:tc>
          <w:tcPr>
            <w:tcW w:w="0" w:type="auto"/>
            <w:tcBorders>
              <w:top w:val="nil"/>
              <w:left w:val="nil"/>
              <w:bottom w:val="single" w:sz="4" w:space="0" w:color="auto"/>
              <w:right w:val="nil"/>
            </w:tcBorders>
            <w:shd w:val="clear" w:color="auto" w:fill="auto"/>
            <w:noWrap/>
            <w:vAlign w:val="bottom"/>
            <w:hideMark/>
          </w:tcPr>
          <w:p w14:paraId="12A8AD7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5.65x10-276</w:t>
            </w:r>
          </w:p>
        </w:tc>
        <w:tc>
          <w:tcPr>
            <w:tcW w:w="0" w:type="auto"/>
            <w:tcBorders>
              <w:top w:val="nil"/>
              <w:left w:val="nil"/>
              <w:bottom w:val="single" w:sz="4" w:space="0" w:color="auto"/>
              <w:right w:val="single" w:sz="4" w:space="0" w:color="auto"/>
            </w:tcBorders>
            <w:shd w:val="clear" w:color="auto" w:fill="auto"/>
            <w:noWrap/>
            <w:vAlign w:val="bottom"/>
            <w:hideMark/>
          </w:tcPr>
          <w:p w14:paraId="6C1297B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1.95x10-105</w:t>
            </w:r>
          </w:p>
        </w:tc>
        <w:tc>
          <w:tcPr>
            <w:tcW w:w="0" w:type="auto"/>
            <w:tcBorders>
              <w:top w:val="nil"/>
              <w:left w:val="single" w:sz="4" w:space="0" w:color="auto"/>
              <w:bottom w:val="single" w:sz="4" w:space="0" w:color="auto"/>
              <w:right w:val="nil"/>
            </w:tcBorders>
            <w:shd w:val="clear" w:color="auto" w:fill="auto"/>
            <w:noWrap/>
            <w:vAlign w:val="bottom"/>
            <w:hideMark/>
          </w:tcPr>
          <w:p w14:paraId="20528B1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2.27x10-7</w:t>
            </w:r>
          </w:p>
        </w:tc>
        <w:tc>
          <w:tcPr>
            <w:tcW w:w="0" w:type="auto"/>
            <w:tcBorders>
              <w:top w:val="nil"/>
              <w:left w:val="nil"/>
              <w:bottom w:val="single" w:sz="4" w:space="0" w:color="auto"/>
              <w:right w:val="nil"/>
            </w:tcBorders>
            <w:shd w:val="clear" w:color="auto" w:fill="auto"/>
            <w:noWrap/>
            <w:vAlign w:val="bottom"/>
            <w:hideMark/>
          </w:tcPr>
          <w:p w14:paraId="19AEBBE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1.38x10-4</w:t>
            </w:r>
          </w:p>
        </w:tc>
        <w:tc>
          <w:tcPr>
            <w:tcW w:w="0" w:type="auto"/>
            <w:tcBorders>
              <w:top w:val="nil"/>
              <w:left w:val="nil"/>
              <w:bottom w:val="single" w:sz="4" w:space="0" w:color="auto"/>
              <w:right w:val="single" w:sz="4" w:space="0" w:color="auto"/>
            </w:tcBorders>
            <w:shd w:val="clear" w:color="auto" w:fill="auto"/>
            <w:noWrap/>
            <w:vAlign w:val="bottom"/>
            <w:hideMark/>
          </w:tcPr>
          <w:p w14:paraId="5F6BA93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0.0030</w:t>
            </w:r>
          </w:p>
        </w:tc>
        <w:tc>
          <w:tcPr>
            <w:tcW w:w="0" w:type="auto"/>
            <w:tcBorders>
              <w:top w:val="nil"/>
              <w:left w:val="single" w:sz="4" w:space="0" w:color="auto"/>
              <w:bottom w:val="single" w:sz="4" w:space="0" w:color="auto"/>
              <w:right w:val="nil"/>
            </w:tcBorders>
            <w:shd w:val="clear" w:color="auto" w:fill="auto"/>
            <w:noWrap/>
            <w:vAlign w:val="bottom"/>
            <w:hideMark/>
          </w:tcPr>
          <w:p w14:paraId="40479F7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0.0465</w:t>
            </w:r>
          </w:p>
        </w:tc>
        <w:tc>
          <w:tcPr>
            <w:tcW w:w="0" w:type="auto"/>
            <w:tcBorders>
              <w:top w:val="nil"/>
              <w:left w:val="nil"/>
              <w:bottom w:val="single" w:sz="4" w:space="0" w:color="auto"/>
              <w:right w:val="nil"/>
            </w:tcBorders>
            <w:shd w:val="clear" w:color="auto" w:fill="auto"/>
            <w:noWrap/>
            <w:vAlign w:val="bottom"/>
            <w:hideMark/>
          </w:tcPr>
          <w:p w14:paraId="16BC5A3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0.0268</w:t>
            </w:r>
          </w:p>
        </w:tc>
        <w:tc>
          <w:tcPr>
            <w:tcW w:w="0" w:type="auto"/>
            <w:tcBorders>
              <w:top w:val="nil"/>
              <w:left w:val="nil"/>
              <w:bottom w:val="single" w:sz="4" w:space="0" w:color="auto"/>
              <w:right w:val="single" w:sz="4" w:space="0" w:color="auto"/>
            </w:tcBorders>
            <w:shd w:val="clear" w:color="auto" w:fill="auto"/>
            <w:noWrap/>
            <w:vAlign w:val="bottom"/>
            <w:hideMark/>
          </w:tcPr>
          <w:p w14:paraId="52DDB13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0.1626</w:t>
            </w:r>
          </w:p>
        </w:tc>
        <w:tc>
          <w:tcPr>
            <w:tcW w:w="0" w:type="auto"/>
            <w:tcBorders>
              <w:top w:val="nil"/>
              <w:left w:val="single" w:sz="4" w:space="0" w:color="auto"/>
              <w:bottom w:val="single" w:sz="4" w:space="0" w:color="auto"/>
              <w:right w:val="nil"/>
            </w:tcBorders>
            <w:shd w:val="clear" w:color="auto" w:fill="auto"/>
            <w:noWrap/>
            <w:vAlign w:val="bottom"/>
            <w:hideMark/>
          </w:tcPr>
          <w:p w14:paraId="1DE5796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0.0079</w:t>
            </w:r>
          </w:p>
        </w:tc>
        <w:tc>
          <w:tcPr>
            <w:tcW w:w="0" w:type="auto"/>
            <w:tcBorders>
              <w:top w:val="nil"/>
              <w:left w:val="nil"/>
              <w:bottom w:val="single" w:sz="4" w:space="0" w:color="auto"/>
              <w:right w:val="nil"/>
            </w:tcBorders>
            <w:shd w:val="clear" w:color="auto" w:fill="auto"/>
            <w:noWrap/>
            <w:vAlign w:val="bottom"/>
            <w:hideMark/>
          </w:tcPr>
          <w:p w14:paraId="076E609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0.0128</w:t>
            </w:r>
          </w:p>
        </w:tc>
        <w:tc>
          <w:tcPr>
            <w:tcW w:w="1015" w:type="dxa"/>
            <w:tcBorders>
              <w:top w:val="nil"/>
              <w:left w:val="nil"/>
              <w:bottom w:val="single" w:sz="4" w:space="0" w:color="auto"/>
              <w:right w:val="single" w:sz="4" w:space="0" w:color="auto"/>
            </w:tcBorders>
            <w:shd w:val="clear" w:color="auto" w:fill="auto"/>
            <w:noWrap/>
            <w:vAlign w:val="bottom"/>
            <w:hideMark/>
          </w:tcPr>
          <w:p w14:paraId="307D7A3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0.0262</w:t>
            </w:r>
          </w:p>
        </w:tc>
      </w:tr>
      <w:tr w:rsidR="00216924" w:rsidRPr="00686EF5" w14:paraId="057977D9"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309C4B1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LVEF</w:t>
            </w:r>
          </w:p>
        </w:tc>
        <w:tc>
          <w:tcPr>
            <w:tcW w:w="0" w:type="auto"/>
            <w:tcBorders>
              <w:top w:val="single" w:sz="4" w:space="0" w:color="auto"/>
              <w:left w:val="single" w:sz="4" w:space="0" w:color="auto"/>
              <w:bottom w:val="nil"/>
              <w:right w:val="nil"/>
            </w:tcBorders>
            <w:shd w:val="clear" w:color="auto" w:fill="auto"/>
            <w:noWrap/>
            <w:vAlign w:val="bottom"/>
            <w:hideMark/>
          </w:tcPr>
          <w:p w14:paraId="76FA2B1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-0.014</w:t>
            </w:r>
          </w:p>
        </w:tc>
        <w:tc>
          <w:tcPr>
            <w:tcW w:w="0" w:type="auto"/>
            <w:tcBorders>
              <w:top w:val="single" w:sz="4" w:space="0" w:color="auto"/>
              <w:left w:val="nil"/>
              <w:bottom w:val="nil"/>
              <w:right w:val="nil"/>
            </w:tcBorders>
            <w:shd w:val="clear" w:color="000000" w:fill="FFC7CE"/>
            <w:noWrap/>
            <w:vAlign w:val="bottom"/>
            <w:hideMark/>
          </w:tcPr>
          <w:p w14:paraId="7653FAD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0.036*</w:t>
            </w:r>
          </w:p>
        </w:tc>
        <w:tc>
          <w:tcPr>
            <w:tcW w:w="0" w:type="auto"/>
            <w:tcBorders>
              <w:top w:val="single" w:sz="4" w:space="0" w:color="auto"/>
              <w:left w:val="nil"/>
              <w:bottom w:val="nil"/>
              <w:right w:val="single" w:sz="4" w:space="0" w:color="auto"/>
            </w:tcBorders>
            <w:shd w:val="clear" w:color="000000" w:fill="FFC7CE"/>
            <w:noWrap/>
            <w:vAlign w:val="bottom"/>
            <w:hideMark/>
          </w:tcPr>
          <w:p w14:paraId="0ECB73CF"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0.040*</w:t>
            </w:r>
          </w:p>
        </w:tc>
        <w:tc>
          <w:tcPr>
            <w:tcW w:w="0" w:type="auto"/>
            <w:tcBorders>
              <w:top w:val="single" w:sz="4" w:space="0" w:color="auto"/>
              <w:left w:val="single" w:sz="4" w:space="0" w:color="auto"/>
              <w:bottom w:val="nil"/>
              <w:right w:val="nil"/>
            </w:tcBorders>
            <w:shd w:val="clear" w:color="auto" w:fill="auto"/>
            <w:noWrap/>
            <w:vAlign w:val="bottom"/>
            <w:hideMark/>
          </w:tcPr>
          <w:p w14:paraId="2E26945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0.057</w:t>
            </w:r>
          </w:p>
        </w:tc>
        <w:tc>
          <w:tcPr>
            <w:tcW w:w="0" w:type="auto"/>
            <w:tcBorders>
              <w:top w:val="single" w:sz="4" w:space="0" w:color="auto"/>
              <w:left w:val="nil"/>
              <w:bottom w:val="nil"/>
              <w:right w:val="nil"/>
            </w:tcBorders>
            <w:shd w:val="clear" w:color="auto" w:fill="auto"/>
            <w:noWrap/>
            <w:vAlign w:val="bottom"/>
            <w:hideMark/>
          </w:tcPr>
          <w:p w14:paraId="19163DD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0.090</w:t>
            </w:r>
          </w:p>
        </w:tc>
        <w:tc>
          <w:tcPr>
            <w:tcW w:w="0" w:type="auto"/>
            <w:tcBorders>
              <w:top w:val="single" w:sz="4" w:space="0" w:color="auto"/>
              <w:left w:val="nil"/>
              <w:bottom w:val="nil"/>
              <w:right w:val="single" w:sz="4" w:space="0" w:color="auto"/>
            </w:tcBorders>
            <w:shd w:val="clear" w:color="auto" w:fill="auto"/>
            <w:noWrap/>
            <w:vAlign w:val="bottom"/>
            <w:hideMark/>
          </w:tcPr>
          <w:p w14:paraId="054EAE8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0.078</w:t>
            </w:r>
          </w:p>
        </w:tc>
        <w:tc>
          <w:tcPr>
            <w:tcW w:w="0" w:type="auto"/>
            <w:tcBorders>
              <w:top w:val="single" w:sz="4" w:space="0" w:color="auto"/>
              <w:left w:val="single" w:sz="4" w:space="0" w:color="auto"/>
              <w:bottom w:val="nil"/>
              <w:right w:val="nil"/>
            </w:tcBorders>
            <w:shd w:val="clear" w:color="auto" w:fill="auto"/>
            <w:noWrap/>
            <w:vAlign w:val="bottom"/>
            <w:hideMark/>
          </w:tcPr>
          <w:p w14:paraId="368A59F2"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-0.220</w:t>
            </w:r>
          </w:p>
        </w:tc>
        <w:tc>
          <w:tcPr>
            <w:tcW w:w="0" w:type="auto"/>
            <w:tcBorders>
              <w:top w:val="single" w:sz="4" w:space="0" w:color="auto"/>
              <w:left w:val="nil"/>
              <w:bottom w:val="nil"/>
              <w:right w:val="nil"/>
            </w:tcBorders>
            <w:shd w:val="clear" w:color="auto" w:fill="auto"/>
            <w:noWrap/>
            <w:vAlign w:val="bottom"/>
            <w:hideMark/>
          </w:tcPr>
          <w:p w14:paraId="74A957C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-0.238</w:t>
            </w:r>
          </w:p>
        </w:tc>
        <w:tc>
          <w:tcPr>
            <w:tcW w:w="0" w:type="auto"/>
            <w:tcBorders>
              <w:top w:val="single" w:sz="4" w:space="0" w:color="auto"/>
              <w:left w:val="nil"/>
              <w:bottom w:val="nil"/>
              <w:right w:val="single" w:sz="4" w:space="0" w:color="auto"/>
            </w:tcBorders>
            <w:shd w:val="clear" w:color="auto" w:fill="auto"/>
            <w:noWrap/>
            <w:vAlign w:val="bottom"/>
            <w:hideMark/>
          </w:tcPr>
          <w:p w14:paraId="1F99565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-0.274</w:t>
            </w:r>
          </w:p>
        </w:tc>
        <w:tc>
          <w:tcPr>
            <w:tcW w:w="0" w:type="auto"/>
            <w:tcBorders>
              <w:top w:val="single" w:sz="4" w:space="0" w:color="auto"/>
              <w:left w:val="single" w:sz="4" w:space="0" w:color="auto"/>
              <w:bottom w:val="nil"/>
              <w:right w:val="nil"/>
            </w:tcBorders>
            <w:shd w:val="clear" w:color="auto" w:fill="auto"/>
            <w:noWrap/>
            <w:vAlign w:val="bottom"/>
            <w:hideMark/>
          </w:tcPr>
          <w:p w14:paraId="58923AE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-0.166</w:t>
            </w:r>
          </w:p>
        </w:tc>
        <w:tc>
          <w:tcPr>
            <w:tcW w:w="0" w:type="auto"/>
            <w:tcBorders>
              <w:top w:val="single" w:sz="4" w:space="0" w:color="auto"/>
              <w:left w:val="nil"/>
              <w:bottom w:val="nil"/>
              <w:right w:val="nil"/>
            </w:tcBorders>
            <w:shd w:val="clear" w:color="auto" w:fill="auto"/>
            <w:noWrap/>
            <w:vAlign w:val="bottom"/>
            <w:hideMark/>
          </w:tcPr>
          <w:p w14:paraId="7CEB381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-0.152</w:t>
            </w:r>
          </w:p>
        </w:tc>
        <w:tc>
          <w:tcPr>
            <w:tcW w:w="1015" w:type="dxa"/>
            <w:tcBorders>
              <w:top w:val="single" w:sz="4" w:space="0" w:color="auto"/>
              <w:left w:val="nil"/>
              <w:bottom w:val="nil"/>
              <w:right w:val="single" w:sz="4" w:space="0" w:color="auto"/>
            </w:tcBorders>
            <w:shd w:val="clear" w:color="auto" w:fill="auto"/>
            <w:noWrap/>
            <w:vAlign w:val="bottom"/>
            <w:hideMark/>
          </w:tcPr>
          <w:p w14:paraId="66D49C3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-0.336</w:t>
            </w:r>
          </w:p>
        </w:tc>
      </w:tr>
      <w:tr w:rsidR="00216924" w:rsidRPr="00686EF5" w14:paraId="27D4AB90"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FF7641A"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70C7E99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0.2459</w:t>
            </w:r>
          </w:p>
        </w:tc>
        <w:tc>
          <w:tcPr>
            <w:tcW w:w="0" w:type="auto"/>
            <w:tcBorders>
              <w:top w:val="nil"/>
              <w:left w:val="nil"/>
              <w:bottom w:val="single" w:sz="4" w:space="0" w:color="auto"/>
              <w:right w:val="nil"/>
            </w:tcBorders>
            <w:shd w:val="clear" w:color="auto" w:fill="auto"/>
            <w:noWrap/>
            <w:vAlign w:val="bottom"/>
            <w:hideMark/>
          </w:tcPr>
          <w:p w14:paraId="405A711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0.0029</w:t>
            </w:r>
          </w:p>
        </w:tc>
        <w:tc>
          <w:tcPr>
            <w:tcW w:w="0" w:type="auto"/>
            <w:tcBorders>
              <w:top w:val="nil"/>
              <w:left w:val="nil"/>
              <w:bottom w:val="single" w:sz="4" w:space="0" w:color="auto"/>
              <w:right w:val="single" w:sz="4" w:space="0" w:color="auto"/>
            </w:tcBorders>
            <w:shd w:val="clear" w:color="auto" w:fill="auto"/>
            <w:noWrap/>
            <w:vAlign w:val="bottom"/>
            <w:hideMark/>
          </w:tcPr>
          <w:p w14:paraId="68B19B2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0.0023</w:t>
            </w:r>
          </w:p>
        </w:tc>
        <w:tc>
          <w:tcPr>
            <w:tcW w:w="0" w:type="auto"/>
            <w:tcBorders>
              <w:top w:val="nil"/>
              <w:left w:val="single" w:sz="4" w:space="0" w:color="auto"/>
              <w:bottom w:val="single" w:sz="4" w:space="0" w:color="auto"/>
              <w:right w:val="nil"/>
            </w:tcBorders>
            <w:shd w:val="clear" w:color="auto" w:fill="auto"/>
            <w:noWrap/>
            <w:vAlign w:val="bottom"/>
            <w:hideMark/>
          </w:tcPr>
          <w:p w14:paraId="0099330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0.6173</w:t>
            </w:r>
          </w:p>
        </w:tc>
        <w:tc>
          <w:tcPr>
            <w:tcW w:w="0" w:type="auto"/>
            <w:tcBorders>
              <w:top w:val="nil"/>
              <w:left w:val="nil"/>
              <w:bottom w:val="single" w:sz="4" w:space="0" w:color="auto"/>
              <w:right w:val="nil"/>
            </w:tcBorders>
            <w:shd w:val="clear" w:color="auto" w:fill="auto"/>
            <w:noWrap/>
            <w:vAlign w:val="bottom"/>
            <w:hideMark/>
          </w:tcPr>
          <w:p w14:paraId="10477EE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0.4546</w:t>
            </w:r>
          </w:p>
        </w:tc>
        <w:tc>
          <w:tcPr>
            <w:tcW w:w="0" w:type="auto"/>
            <w:tcBorders>
              <w:top w:val="nil"/>
              <w:left w:val="nil"/>
              <w:bottom w:val="single" w:sz="4" w:space="0" w:color="auto"/>
              <w:right w:val="single" w:sz="4" w:space="0" w:color="auto"/>
            </w:tcBorders>
            <w:shd w:val="clear" w:color="auto" w:fill="auto"/>
            <w:noWrap/>
            <w:vAlign w:val="bottom"/>
            <w:hideMark/>
          </w:tcPr>
          <w:p w14:paraId="21DCBC0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0.5389</w:t>
            </w:r>
          </w:p>
        </w:tc>
        <w:tc>
          <w:tcPr>
            <w:tcW w:w="0" w:type="auto"/>
            <w:tcBorders>
              <w:top w:val="nil"/>
              <w:left w:val="single" w:sz="4" w:space="0" w:color="auto"/>
              <w:bottom w:val="single" w:sz="4" w:space="0" w:color="auto"/>
              <w:right w:val="nil"/>
            </w:tcBorders>
            <w:shd w:val="clear" w:color="auto" w:fill="auto"/>
            <w:noWrap/>
            <w:vAlign w:val="bottom"/>
            <w:hideMark/>
          </w:tcPr>
          <w:p w14:paraId="2C259EB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0.1485</w:t>
            </w:r>
          </w:p>
        </w:tc>
        <w:tc>
          <w:tcPr>
            <w:tcW w:w="0" w:type="auto"/>
            <w:tcBorders>
              <w:top w:val="nil"/>
              <w:left w:val="nil"/>
              <w:bottom w:val="single" w:sz="4" w:space="0" w:color="auto"/>
              <w:right w:val="nil"/>
            </w:tcBorders>
            <w:shd w:val="clear" w:color="auto" w:fill="auto"/>
            <w:noWrap/>
            <w:vAlign w:val="bottom"/>
            <w:hideMark/>
          </w:tcPr>
          <w:p w14:paraId="3A477A1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0.1261</w:t>
            </w:r>
          </w:p>
        </w:tc>
        <w:tc>
          <w:tcPr>
            <w:tcW w:w="0" w:type="auto"/>
            <w:tcBorders>
              <w:top w:val="nil"/>
              <w:left w:val="nil"/>
              <w:bottom w:val="single" w:sz="4" w:space="0" w:color="auto"/>
              <w:right w:val="single" w:sz="4" w:space="0" w:color="auto"/>
            </w:tcBorders>
            <w:shd w:val="clear" w:color="auto" w:fill="auto"/>
            <w:noWrap/>
            <w:vAlign w:val="bottom"/>
            <w:hideMark/>
          </w:tcPr>
          <w:p w14:paraId="6324644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0.1084</w:t>
            </w:r>
          </w:p>
        </w:tc>
        <w:tc>
          <w:tcPr>
            <w:tcW w:w="0" w:type="auto"/>
            <w:tcBorders>
              <w:top w:val="nil"/>
              <w:left w:val="single" w:sz="4" w:space="0" w:color="auto"/>
              <w:bottom w:val="single" w:sz="4" w:space="0" w:color="auto"/>
              <w:right w:val="nil"/>
            </w:tcBorders>
            <w:shd w:val="clear" w:color="auto" w:fill="auto"/>
            <w:noWrap/>
            <w:vAlign w:val="bottom"/>
            <w:hideMark/>
          </w:tcPr>
          <w:p w14:paraId="0627700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0.4833</w:t>
            </w:r>
          </w:p>
        </w:tc>
        <w:tc>
          <w:tcPr>
            <w:tcW w:w="0" w:type="auto"/>
            <w:tcBorders>
              <w:top w:val="nil"/>
              <w:left w:val="nil"/>
              <w:bottom w:val="single" w:sz="4" w:space="0" w:color="auto"/>
              <w:right w:val="nil"/>
            </w:tcBorders>
            <w:shd w:val="clear" w:color="auto" w:fill="auto"/>
            <w:noWrap/>
            <w:vAlign w:val="bottom"/>
            <w:hideMark/>
          </w:tcPr>
          <w:p w14:paraId="32008E0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0.5164</w:t>
            </w:r>
          </w:p>
        </w:tc>
        <w:tc>
          <w:tcPr>
            <w:tcW w:w="1015" w:type="dxa"/>
            <w:tcBorders>
              <w:top w:val="nil"/>
              <w:left w:val="nil"/>
              <w:bottom w:val="single" w:sz="4" w:space="0" w:color="auto"/>
              <w:right w:val="single" w:sz="4" w:space="0" w:color="auto"/>
            </w:tcBorders>
            <w:shd w:val="clear" w:color="auto" w:fill="auto"/>
            <w:noWrap/>
            <w:vAlign w:val="bottom"/>
            <w:hideMark/>
          </w:tcPr>
          <w:p w14:paraId="5A55C78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0.2313</w:t>
            </w:r>
          </w:p>
        </w:tc>
      </w:tr>
      <w:tr w:rsidR="00216924" w:rsidRPr="00686EF5" w14:paraId="4A9EF199"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24C6702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LV GFI</w:t>
            </w:r>
          </w:p>
        </w:tc>
        <w:tc>
          <w:tcPr>
            <w:tcW w:w="0" w:type="auto"/>
            <w:tcBorders>
              <w:top w:val="single" w:sz="4" w:space="0" w:color="auto"/>
              <w:left w:val="single" w:sz="4" w:space="0" w:color="auto"/>
              <w:bottom w:val="nil"/>
              <w:right w:val="nil"/>
            </w:tcBorders>
            <w:shd w:val="clear" w:color="000000" w:fill="FFC7CE"/>
            <w:noWrap/>
            <w:vAlign w:val="bottom"/>
            <w:hideMark/>
          </w:tcPr>
          <w:p w14:paraId="6BC974E3"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-0.228*</w:t>
            </w:r>
          </w:p>
        </w:tc>
        <w:tc>
          <w:tcPr>
            <w:tcW w:w="0" w:type="auto"/>
            <w:tcBorders>
              <w:top w:val="single" w:sz="4" w:space="0" w:color="auto"/>
              <w:left w:val="nil"/>
              <w:bottom w:val="nil"/>
              <w:right w:val="nil"/>
            </w:tcBorders>
            <w:shd w:val="clear" w:color="000000" w:fill="FFC7CE"/>
            <w:noWrap/>
            <w:vAlign w:val="bottom"/>
            <w:hideMark/>
          </w:tcPr>
          <w:p w14:paraId="2A9617CF"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-0.124*</w:t>
            </w:r>
          </w:p>
        </w:tc>
        <w:tc>
          <w:tcPr>
            <w:tcW w:w="0" w:type="auto"/>
            <w:tcBorders>
              <w:top w:val="single" w:sz="4" w:space="0" w:color="auto"/>
              <w:left w:val="nil"/>
              <w:bottom w:val="nil"/>
              <w:right w:val="single" w:sz="4" w:space="0" w:color="auto"/>
            </w:tcBorders>
            <w:shd w:val="clear" w:color="000000" w:fill="FFC7CE"/>
            <w:noWrap/>
            <w:vAlign w:val="bottom"/>
            <w:hideMark/>
          </w:tcPr>
          <w:p w14:paraId="5B1C370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-0.055*</w:t>
            </w:r>
          </w:p>
        </w:tc>
        <w:tc>
          <w:tcPr>
            <w:tcW w:w="0" w:type="auto"/>
            <w:tcBorders>
              <w:top w:val="single" w:sz="4" w:space="0" w:color="auto"/>
              <w:left w:val="single" w:sz="4" w:space="0" w:color="auto"/>
              <w:bottom w:val="nil"/>
              <w:right w:val="nil"/>
            </w:tcBorders>
            <w:shd w:val="clear" w:color="auto" w:fill="auto"/>
            <w:noWrap/>
            <w:vAlign w:val="bottom"/>
            <w:hideMark/>
          </w:tcPr>
          <w:p w14:paraId="6478687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-0.186</w:t>
            </w:r>
          </w:p>
        </w:tc>
        <w:tc>
          <w:tcPr>
            <w:tcW w:w="0" w:type="auto"/>
            <w:tcBorders>
              <w:top w:val="single" w:sz="4" w:space="0" w:color="auto"/>
              <w:left w:val="nil"/>
              <w:bottom w:val="nil"/>
              <w:right w:val="nil"/>
            </w:tcBorders>
            <w:shd w:val="clear" w:color="auto" w:fill="auto"/>
            <w:noWrap/>
            <w:vAlign w:val="bottom"/>
            <w:hideMark/>
          </w:tcPr>
          <w:p w14:paraId="7A4CF51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-0.064</w:t>
            </w:r>
          </w:p>
        </w:tc>
        <w:tc>
          <w:tcPr>
            <w:tcW w:w="0" w:type="auto"/>
            <w:tcBorders>
              <w:top w:val="single" w:sz="4" w:space="0" w:color="auto"/>
              <w:left w:val="nil"/>
              <w:bottom w:val="nil"/>
              <w:right w:val="single" w:sz="4" w:space="0" w:color="auto"/>
            </w:tcBorders>
            <w:shd w:val="clear" w:color="auto" w:fill="auto"/>
            <w:noWrap/>
            <w:vAlign w:val="bottom"/>
            <w:hideMark/>
          </w:tcPr>
          <w:p w14:paraId="7563A5A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-0.013</w:t>
            </w:r>
          </w:p>
        </w:tc>
        <w:tc>
          <w:tcPr>
            <w:tcW w:w="0" w:type="auto"/>
            <w:tcBorders>
              <w:top w:val="single" w:sz="4" w:space="0" w:color="auto"/>
              <w:left w:val="single" w:sz="4" w:space="0" w:color="auto"/>
              <w:bottom w:val="nil"/>
              <w:right w:val="nil"/>
            </w:tcBorders>
            <w:shd w:val="clear" w:color="000000" w:fill="FFC7CE"/>
            <w:noWrap/>
            <w:vAlign w:val="bottom"/>
            <w:hideMark/>
          </w:tcPr>
          <w:p w14:paraId="0AD8101B"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-0.365*</w:t>
            </w:r>
          </w:p>
        </w:tc>
        <w:tc>
          <w:tcPr>
            <w:tcW w:w="0" w:type="auto"/>
            <w:tcBorders>
              <w:top w:val="single" w:sz="4" w:space="0" w:color="auto"/>
              <w:left w:val="nil"/>
              <w:bottom w:val="nil"/>
              <w:right w:val="nil"/>
            </w:tcBorders>
            <w:shd w:val="clear" w:color="000000" w:fill="FFC7CE"/>
            <w:noWrap/>
            <w:vAlign w:val="bottom"/>
            <w:hideMark/>
          </w:tcPr>
          <w:p w14:paraId="1DEE9415"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-0.340*</w:t>
            </w:r>
          </w:p>
        </w:tc>
        <w:tc>
          <w:tcPr>
            <w:tcW w:w="0" w:type="auto"/>
            <w:tcBorders>
              <w:top w:val="single" w:sz="4" w:space="0" w:color="auto"/>
              <w:left w:val="nil"/>
              <w:bottom w:val="nil"/>
              <w:right w:val="single" w:sz="4" w:space="0" w:color="auto"/>
            </w:tcBorders>
            <w:shd w:val="clear" w:color="000000" w:fill="FFC7CE"/>
            <w:noWrap/>
            <w:vAlign w:val="bottom"/>
            <w:hideMark/>
          </w:tcPr>
          <w:p w14:paraId="64B3ACEA"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-0.345*</w:t>
            </w:r>
          </w:p>
        </w:tc>
        <w:tc>
          <w:tcPr>
            <w:tcW w:w="0" w:type="auto"/>
            <w:tcBorders>
              <w:top w:val="single" w:sz="4" w:space="0" w:color="auto"/>
              <w:left w:val="single" w:sz="4" w:space="0" w:color="auto"/>
              <w:bottom w:val="nil"/>
              <w:right w:val="nil"/>
            </w:tcBorders>
            <w:shd w:val="clear" w:color="auto" w:fill="auto"/>
            <w:noWrap/>
            <w:vAlign w:val="bottom"/>
            <w:hideMark/>
          </w:tcPr>
          <w:p w14:paraId="5BFD6B3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-0.470</w:t>
            </w:r>
          </w:p>
        </w:tc>
        <w:tc>
          <w:tcPr>
            <w:tcW w:w="0" w:type="auto"/>
            <w:tcBorders>
              <w:top w:val="single" w:sz="4" w:space="0" w:color="auto"/>
              <w:left w:val="nil"/>
              <w:bottom w:val="nil"/>
              <w:right w:val="nil"/>
            </w:tcBorders>
            <w:shd w:val="clear" w:color="auto" w:fill="auto"/>
            <w:noWrap/>
            <w:vAlign w:val="bottom"/>
            <w:hideMark/>
          </w:tcPr>
          <w:p w14:paraId="24061D0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-0.422</w:t>
            </w:r>
          </w:p>
        </w:tc>
        <w:tc>
          <w:tcPr>
            <w:tcW w:w="1015" w:type="dxa"/>
            <w:tcBorders>
              <w:top w:val="single" w:sz="4" w:space="0" w:color="auto"/>
              <w:left w:val="nil"/>
              <w:bottom w:val="nil"/>
              <w:right w:val="single" w:sz="4" w:space="0" w:color="auto"/>
            </w:tcBorders>
            <w:shd w:val="clear" w:color="auto" w:fill="auto"/>
            <w:noWrap/>
            <w:vAlign w:val="bottom"/>
            <w:hideMark/>
          </w:tcPr>
          <w:p w14:paraId="19937FE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-0.453</w:t>
            </w:r>
          </w:p>
        </w:tc>
      </w:tr>
      <w:tr w:rsidR="00216924" w:rsidRPr="00686EF5" w14:paraId="5844961D"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4EA76042"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0624B07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9.65x10-78</w:t>
            </w:r>
          </w:p>
        </w:tc>
        <w:tc>
          <w:tcPr>
            <w:tcW w:w="0" w:type="auto"/>
            <w:tcBorders>
              <w:top w:val="nil"/>
              <w:left w:val="nil"/>
              <w:bottom w:val="single" w:sz="4" w:space="0" w:color="auto"/>
              <w:right w:val="nil"/>
            </w:tcBorders>
            <w:shd w:val="clear" w:color="auto" w:fill="auto"/>
            <w:noWrap/>
            <w:vAlign w:val="bottom"/>
            <w:hideMark/>
          </w:tcPr>
          <w:p w14:paraId="4892EC6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5.41x10-27</w:t>
            </w:r>
          </w:p>
        </w:tc>
        <w:tc>
          <w:tcPr>
            <w:tcW w:w="0" w:type="auto"/>
            <w:tcBorders>
              <w:top w:val="nil"/>
              <w:left w:val="nil"/>
              <w:bottom w:val="single" w:sz="4" w:space="0" w:color="auto"/>
              <w:right w:val="single" w:sz="4" w:space="0" w:color="auto"/>
            </w:tcBorders>
            <w:shd w:val="clear" w:color="auto" w:fill="auto"/>
            <w:noWrap/>
            <w:vAlign w:val="bottom"/>
            <w:hideMark/>
          </w:tcPr>
          <w:p w14:paraId="4783C1B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9.97x10-6</w:t>
            </w:r>
          </w:p>
        </w:tc>
        <w:tc>
          <w:tcPr>
            <w:tcW w:w="0" w:type="auto"/>
            <w:tcBorders>
              <w:top w:val="nil"/>
              <w:left w:val="single" w:sz="4" w:space="0" w:color="auto"/>
              <w:bottom w:val="single" w:sz="4" w:space="0" w:color="auto"/>
              <w:right w:val="nil"/>
            </w:tcBorders>
            <w:shd w:val="clear" w:color="auto" w:fill="auto"/>
            <w:noWrap/>
            <w:vAlign w:val="bottom"/>
            <w:hideMark/>
          </w:tcPr>
          <w:p w14:paraId="24AC9B2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0.0873</w:t>
            </w:r>
          </w:p>
        </w:tc>
        <w:tc>
          <w:tcPr>
            <w:tcW w:w="0" w:type="auto"/>
            <w:tcBorders>
              <w:top w:val="nil"/>
              <w:left w:val="nil"/>
              <w:bottom w:val="single" w:sz="4" w:space="0" w:color="auto"/>
              <w:right w:val="nil"/>
            </w:tcBorders>
            <w:shd w:val="clear" w:color="auto" w:fill="auto"/>
            <w:noWrap/>
            <w:vAlign w:val="bottom"/>
            <w:hideMark/>
          </w:tcPr>
          <w:p w14:paraId="0CC9B83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0.5644</w:t>
            </w:r>
          </w:p>
        </w:tc>
        <w:tc>
          <w:tcPr>
            <w:tcW w:w="0" w:type="auto"/>
            <w:tcBorders>
              <w:top w:val="nil"/>
              <w:left w:val="nil"/>
              <w:bottom w:val="single" w:sz="4" w:space="0" w:color="auto"/>
              <w:right w:val="single" w:sz="4" w:space="0" w:color="auto"/>
            </w:tcBorders>
            <w:shd w:val="clear" w:color="auto" w:fill="auto"/>
            <w:noWrap/>
            <w:vAlign w:val="bottom"/>
            <w:hideMark/>
          </w:tcPr>
          <w:p w14:paraId="31AC9F3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0.9117</w:t>
            </w:r>
          </w:p>
        </w:tc>
        <w:tc>
          <w:tcPr>
            <w:tcW w:w="0" w:type="auto"/>
            <w:tcBorders>
              <w:top w:val="nil"/>
              <w:left w:val="single" w:sz="4" w:space="0" w:color="auto"/>
              <w:bottom w:val="single" w:sz="4" w:space="0" w:color="auto"/>
              <w:right w:val="nil"/>
            </w:tcBorders>
            <w:shd w:val="clear" w:color="auto" w:fill="auto"/>
            <w:noWrap/>
            <w:vAlign w:val="bottom"/>
            <w:hideMark/>
          </w:tcPr>
          <w:p w14:paraId="4664281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0.0093</w:t>
            </w:r>
          </w:p>
        </w:tc>
        <w:tc>
          <w:tcPr>
            <w:tcW w:w="0" w:type="auto"/>
            <w:tcBorders>
              <w:top w:val="nil"/>
              <w:left w:val="nil"/>
              <w:bottom w:val="single" w:sz="4" w:space="0" w:color="auto"/>
              <w:right w:val="nil"/>
            </w:tcBorders>
            <w:shd w:val="clear" w:color="auto" w:fill="auto"/>
            <w:noWrap/>
            <w:vAlign w:val="bottom"/>
            <w:hideMark/>
          </w:tcPr>
          <w:p w14:paraId="0B63D06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0.0150</w:t>
            </w:r>
          </w:p>
        </w:tc>
        <w:tc>
          <w:tcPr>
            <w:tcW w:w="0" w:type="auto"/>
            <w:tcBorders>
              <w:top w:val="nil"/>
              <w:left w:val="nil"/>
              <w:bottom w:val="single" w:sz="4" w:space="0" w:color="auto"/>
              <w:right w:val="single" w:sz="4" w:space="0" w:color="auto"/>
            </w:tcBorders>
            <w:shd w:val="clear" w:color="auto" w:fill="auto"/>
            <w:noWrap/>
            <w:vAlign w:val="bottom"/>
            <w:hideMark/>
          </w:tcPr>
          <w:p w14:paraId="0F3EE08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0.0236</w:t>
            </w:r>
          </w:p>
        </w:tc>
        <w:tc>
          <w:tcPr>
            <w:tcW w:w="0" w:type="auto"/>
            <w:tcBorders>
              <w:top w:val="nil"/>
              <w:left w:val="single" w:sz="4" w:space="0" w:color="auto"/>
              <w:bottom w:val="single" w:sz="4" w:space="0" w:color="auto"/>
              <w:right w:val="nil"/>
            </w:tcBorders>
            <w:shd w:val="clear" w:color="auto" w:fill="auto"/>
            <w:noWrap/>
            <w:vAlign w:val="bottom"/>
            <w:hideMark/>
          </w:tcPr>
          <w:p w14:paraId="7A385E1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0.0537</w:t>
            </w:r>
          </w:p>
        </w:tc>
        <w:tc>
          <w:tcPr>
            <w:tcW w:w="0" w:type="auto"/>
            <w:tcBorders>
              <w:top w:val="nil"/>
              <w:left w:val="nil"/>
              <w:bottom w:val="single" w:sz="4" w:space="0" w:color="auto"/>
              <w:right w:val="nil"/>
            </w:tcBorders>
            <w:shd w:val="clear" w:color="auto" w:fill="auto"/>
            <w:noWrap/>
            <w:vAlign w:val="bottom"/>
            <w:hideMark/>
          </w:tcPr>
          <w:p w14:paraId="5F7EFB1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0.0757</w:t>
            </w:r>
          </w:p>
        </w:tc>
        <w:tc>
          <w:tcPr>
            <w:tcW w:w="1015" w:type="dxa"/>
            <w:tcBorders>
              <w:top w:val="nil"/>
              <w:left w:val="nil"/>
              <w:bottom w:val="single" w:sz="4" w:space="0" w:color="auto"/>
              <w:right w:val="single" w:sz="4" w:space="0" w:color="auto"/>
            </w:tcBorders>
            <w:shd w:val="clear" w:color="auto" w:fill="auto"/>
            <w:noWrap/>
            <w:vAlign w:val="bottom"/>
            <w:hideMark/>
          </w:tcPr>
          <w:p w14:paraId="25736DB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0.1160</w:t>
            </w:r>
          </w:p>
        </w:tc>
      </w:tr>
      <w:tr w:rsidR="00216924" w:rsidRPr="00686EF5" w14:paraId="2E7FCDA3"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5A3FBCD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GLS</w:t>
            </w:r>
          </w:p>
        </w:tc>
        <w:tc>
          <w:tcPr>
            <w:tcW w:w="0" w:type="auto"/>
            <w:tcBorders>
              <w:top w:val="single" w:sz="4" w:space="0" w:color="auto"/>
              <w:left w:val="single" w:sz="4" w:space="0" w:color="auto"/>
              <w:bottom w:val="nil"/>
              <w:right w:val="nil"/>
            </w:tcBorders>
            <w:shd w:val="clear" w:color="000000" w:fill="FFC7CE"/>
            <w:noWrap/>
            <w:vAlign w:val="bottom"/>
            <w:hideMark/>
          </w:tcPr>
          <w:p w14:paraId="5A3B4F14"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0.073*</w:t>
            </w:r>
          </w:p>
        </w:tc>
        <w:tc>
          <w:tcPr>
            <w:tcW w:w="0" w:type="auto"/>
            <w:tcBorders>
              <w:top w:val="single" w:sz="4" w:space="0" w:color="auto"/>
              <w:left w:val="nil"/>
              <w:bottom w:val="nil"/>
              <w:right w:val="nil"/>
            </w:tcBorders>
            <w:shd w:val="clear" w:color="auto" w:fill="auto"/>
            <w:noWrap/>
            <w:vAlign w:val="bottom"/>
            <w:hideMark/>
          </w:tcPr>
          <w:p w14:paraId="3055921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0.020</w:t>
            </w:r>
          </w:p>
        </w:tc>
        <w:tc>
          <w:tcPr>
            <w:tcW w:w="0" w:type="auto"/>
            <w:tcBorders>
              <w:top w:val="single" w:sz="4" w:space="0" w:color="auto"/>
              <w:left w:val="nil"/>
              <w:bottom w:val="nil"/>
              <w:right w:val="single" w:sz="4" w:space="0" w:color="auto"/>
            </w:tcBorders>
            <w:shd w:val="clear" w:color="000000" w:fill="FFC7CE"/>
            <w:noWrap/>
            <w:vAlign w:val="bottom"/>
            <w:hideMark/>
          </w:tcPr>
          <w:p w14:paraId="5DD2AF2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0.044*</w:t>
            </w:r>
          </w:p>
        </w:tc>
        <w:tc>
          <w:tcPr>
            <w:tcW w:w="0" w:type="auto"/>
            <w:tcBorders>
              <w:top w:val="single" w:sz="4" w:space="0" w:color="auto"/>
              <w:left w:val="single" w:sz="4" w:space="0" w:color="auto"/>
              <w:bottom w:val="nil"/>
              <w:right w:val="nil"/>
            </w:tcBorders>
            <w:shd w:val="clear" w:color="auto" w:fill="auto"/>
            <w:noWrap/>
            <w:vAlign w:val="bottom"/>
            <w:hideMark/>
          </w:tcPr>
          <w:p w14:paraId="7695945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0.275</w:t>
            </w:r>
          </w:p>
        </w:tc>
        <w:tc>
          <w:tcPr>
            <w:tcW w:w="0" w:type="auto"/>
            <w:tcBorders>
              <w:top w:val="single" w:sz="4" w:space="0" w:color="auto"/>
              <w:left w:val="nil"/>
              <w:bottom w:val="nil"/>
              <w:right w:val="nil"/>
            </w:tcBorders>
            <w:shd w:val="clear" w:color="auto" w:fill="auto"/>
            <w:noWrap/>
            <w:vAlign w:val="bottom"/>
            <w:hideMark/>
          </w:tcPr>
          <w:p w14:paraId="6368205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0.283</w:t>
            </w:r>
          </w:p>
        </w:tc>
        <w:tc>
          <w:tcPr>
            <w:tcW w:w="0" w:type="auto"/>
            <w:tcBorders>
              <w:top w:val="single" w:sz="4" w:space="0" w:color="auto"/>
              <w:left w:val="nil"/>
              <w:bottom w:val="nil"/>
              <w:right w:val="single" w:sz="4" w:space="0" w:color="auto"/>
            </w:tcBorders>
            <w:shd w:val="clear" w:color="auto" w:fill="auto"/>
            <w:noWrap/>
            <w:vAlign w:val="bottom"/>
            <w:hideMark/>
          </w:tcPr>
          <w:p w14:paraId="2CADDB4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0.306*</w:t>
            </w:r>
          </w:p>
        </w:tc>
        <w:tc>
          <w:tcPr>
            <w:tcW w:w="0" w:type="auto"/>
            <w:tcBorders>
              <w:top w:val="single" w:sz="4" w:space="0" w:color="auto"/>
              <w:left w:val="single" w:sz="4" w:space="0" w:color="auto"/>
              <w:bottom w:val="nil"/>
              <w:right w:val="nil"/>
            </w:tcBorders>
            <w:shd w:val="clear" w:color="auto" w:fill="auto"/>
            <w:noWrap/>
            <w:vAlign w:val="bottom"/>
            <w:hideMark/>
          </w:tcPr>
          <w:p w14:paraId="24C1668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-0.032</w:t>
            </w:r>
          </w:p>
        </w:tc>
        <w:tc>
          <w:tcPr>
            <w:tcW w:w="0" w:type="auto"/>
            <w:tcBorders>
              <w:top w:val="single" w:sz="4" w:space="0" w:color="auto"/>
              <w:left w:val="nil"/>
              <w:bottom w:val="nil"/>
              <w:right w:val="nil"/>
            </w:tcBorders>
            <w:shd w:val="clear" w:color="auto" w:fill="auto"/>
            <w:noWrap/>
            <w:vAlign w:val="bottom"/>
            <w:hideMark/>
          </w:tcPr>
          <w:p w14:paraId="2A86B33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0.006</w:t>
            </w:r>
          </w:p>
        </w:tc>
        <w:tc>
          <w:tcPr>
            <w:tcW w:w="0" w:type="auto"/>
            <w:tcBorders>
              <w:top w:val="single" w:sz="4" w:space="0" w:color="auto"/>
              <w:left w:val="nil"/>
              <w:bottom w:val="nil"/>
              <w:right w:val="single" w:sz="4" w:space="0" w:color="auto"/>
            </w:tcBorders>
            <w:shd w:val="clear" w:color="auto" w:fill="auto"/>
            <w:noWrap/>
            <w:vAlign w:val="bottom"/>
            <w:hideMark/>
          </w:tcPr>
          <w:p w14:paraId="0C970A7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0.015</w:t>
            </w:r>
          </w:p>
        </w:tc>
        <w:tc>
          <w:tcPr>
            <w:tcW w:w="0" w:type="auto"/>
            <w:tcBorders>
              <w:top w:val="single" w:sz="4" w:space="0" w:color="auto"/>
              <w:left w:val="single" w:sz="4" w:space="0" w:color="auto"/>
              <w:bottom w:val="nil"/>
              <w:right w:val="nil"/>
            </w:tcBorders>
            <w:shd w:val="clear" w:color="auto" w:fill="auto"/>
            <w:noWrap/>
            <w:vAlign w:val="bottom"/>
            <w:hideMark/>
          </w:tcPr>
          <w:p w14:paraId="1979793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0.289</w:t>
            </w:r>
          </w:p>
        </w:tc>
        <w:tc>
          <w:tcPr>
            <w:tcW w:w="0" w:type="auto"/>
            <w:tcBorders>
              <w:top w:val="single" w:sz="4" w:space="0" w:color="auto"/>
              <w:left w:val="nil"/>
              <w:bottom w:val="nil"/>
              <w:right w:val="nil"/>
            </w:tcBorders>
            <w:shd w:val="clear" w:color="auto" w:fill="auto"/>
            <w:noWrap/>
            <w:vAlign w:val="bottom"/>
            <w:hideMark/>
          </w:tcPr>
          <w:p w14:paraId="642CABE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0.438</w:t>
            </w:r>
          </w:p>
        </w:tc>
        <w:tc>
          <w:tcPr>
            <w:tcW w:w="1015" w:type="dxa"/>
            <w:tcBorders>
              <w:top w:val="single" w:sz="4" w:space="0" w:color="auto"/>
              <w:left w:val="nil"/>
              <w:bottom w:val="nil"/>
              <w:right w:val="single" w:sz="4" w:space="0" w:color="auto"/>
            </w:tcBorders>
            <w:shd w:val="clear" w:color="auto" w:fill="auto"/>
            <w:noWrap/>
            <w:vAlign w:val="bottom"/>
            <w:hideMark/>
          </w:tcPr>
          <w:p w14:paraId="20CB336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0.504</w:t>
            </w:r>
          </w:p>
        </w:tc>
      </w:tr>
      <w:tr w:rsidR="00216924" w:rsidRPr="00686EF5" w14:paraId="17FDE14F"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800AA2C"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4C8D508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1.09x10-7</w:t>
            </w:r>
          </w:p>
        </w:tc>
        <w:tc>
          <w:tcPr>
            <w:tcW w:w="0" w:type="auto"/>
            <w:tcBorders>
              <w:top w:val="nil"/>
              <w:left w:val="nil"/>
              <w:bottom w:val="single" w:sz="4" w:space="0" w:color="auto"/>
              <w:right w:val="nil"/>
            </w:tcBorders>
            <w:shd w:val="clear" w:color="auto" w:fill="auto"/>
            <w:noWrap/>
            <w:vAlign w:val="bottom"/>
            <w:hideMark/>
          </w:tcPr>
          <w:p w14:paraId="6456E5F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0.1513</w:t>
            </w:r>
          </w:p>
        </w:tc>
        <w:tc>
          <w:tcPr>
            <w:tcW w:w="0" w:type="auto"/>
            <w:tcBorders>
              <w:top w:val="nil"/>
              <w:left w:val="nil"/>
              <w:bottom w:val="single" w:sz="4" w:space="0" w:color="auto"/>
              <w:right w:val="single" w:sz="4" w:space="0" w:color="auto"/>
            </w:tcBorders>
            <w:shd w:val="clear" w:color="auto" w:fill="auto"/>
            <w:noWrap/>
            <w:vAlign w:val="bottom"/>
            <w:hideMark/>
          </w:tcPr>
          <w:p w14:paraId="74C0306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0.0025</w:t>
            </w:r>
          </w:p>
        </w:tc>
        <w:tc>
          <w:tcPr>
            <w:tcW w:w="0" w:type="auto"/>
            <w:tcBorders>
              <w:top w:val="nil"/>
              <w:left w:val="single" w:sz="4" w:space="0" w:color="auto"/>
              <w:bottom w:val="single" w:sz="4" w:space="0" w:color="auto"/>
              <w:right w:val="nil"/>
            </w:tcBorders>
            <w:shd w:val="clear" w:color="auto" w:fill="auto"/>
            <w:noWrap/>
            <w:vAlign w:val="bottom"/>
            <w:hideMark/>
          </w:tcPr>
          <w:p w14:paraId="0C0DE82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0.0314</w:t>
            </w:r>
          </w:p>
        </w:tc>
        <w:tc>
          <w:tcPr>
            <w:tcW w:w="0" w:type="auto"/>
            <w:tcBorders>
              <w:top w:val="nil"/>
              <w:left w:val="nil"/>
              <w:bottom w:val="single" w:sz="4" w:space="0" w:color="auto"/>
              <w:right w:val="nil"/>
            </w:tcBorders>
            <w:shd w:val="clear" w:color="auto" w:fill="auto"/>
            <w:noWrap/>
            <w:vAlign w:val="bottom"/>
            <w:hideMark/>
          </w:tcPr>
          <w:p w14:paraId="0C9059C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0.0349</w:t>
            </w:r>
          </w:p>
        </w:tc>
        <w:tc>
          <w:tcPr>
            <w:tcW w:w="0" w:type="auto"/>
            <w:tcBorders>
              <w:top w:val="nil"/>
              <w:left w:val="nil"/>
              <w:bottom w:val="single" w:sz="4" w:space="0" w:color="auto"/>
              <w:right w:val="single" w:sz="4" w:space="0" w:color="auto"/>
            </w:tcBorders>
            <w:shd w:val="clear" w:color="auto" w:fill="auto"/>
            <w:noWrap/>
            <w:vAlign w:val="bottom"/>
            <w:hideMark/>
          </w:tcPr>
          <w:p w14:paraId="18D08B1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0.0299</w:t>
            </w:r>
          </w:p>
        </w:tc>
        <w:tc>
          <w:tcPr>
            <w:tcW w:w="0" w:type="auto"/>
            <w:tcBorders>
              <w:top w:val="nil"/>
              <w:left w:val="single" w:sz="4" w:space="0" w:color="auto"/>
              <w:bottom w:val="single" w:sz="4" w:space="0" w:color="auto"/>
              <w:right w:val="nil"/>
            </w:tcBorders>
            <w:shd w:val="clear" w:color="auto" w:fill="auto"/>
            <w:noWrap/>
            <w:vAlign w:val="bottom"/>
            <w:hideMark/>
          </w:tcPr>
          <w:p w14:paraId="1375F2B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0.8272</w:t>
            </w:r>
          </w:p>
        </w:tc>
        <w:tc>
          <w:tcPr>
            <w:tcW w:w="0" w:type="auto"/>
            <w:tcBorders>
              <w:top w:val="nil"/>
              <w:left w:val="nil"/>
              <w:bottom w:val="single" w:sz="4" w:space="0" w:color="auto"/>
              <w:right w:val="nil"/>
            </w:tcBorders>
            <w:shd w:val="clear" w:color="auto" w:fill="auto"/>
            <w:noWrap/>
            <w:vAlign w:val="bottom"/>
            <w:hideMark/>
          </w:tcPr>
          <w:p w14:paraId="2EED10C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0.9687</w:t>
            </w:r>
          </w:p>
        </w:tc>
        <w:tc>
          <w:tcPr>
            <w:tcW w:w="0" w:type="auto"/>
            <w:tcBorders>
              <w:top w:val="nil"/>
              <w:left w:val="nil"/>
              <w:bottom w:val="single" w:sz="4" w:space="0" w:color="auto"/>
              <w:right w:val="single" w:sz="4" w:space="0" w:color="auto"/>
            </w:tcBorders>
            <w:shd w:val="clear" w:color="auto" w:fill="auto"/>
            <w:noWrap/>
            <w:vAlign w:val="bottom"/>
            <w:hideMark/>
          </w:tcPr>
          <w:p w14:paraId="57A961E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0.9242</w:t>
            </w:r>
          </w:p>
        </w:tc>
        <w:tc>
          <w:tcPr>
            <w:tcW w:w="0" w:type="auto"/>
            <w:tcBorders>
              <w:top w:val="nil"/>
              <w:left w:val="single" w:sz="4" w:space="0" w:color="auto"/>
              <w:bottom w:val="single" w:sz="4" w:space="0" w:color="auto"/>
              <w:right w:val="nil"/>
            </w:tcBorders>
            <w:shd w:val="clear" w:color="auto" w:fill="auto"/>
            <w:noWrap/>
            <w:vAlign w:val="bottom"/>
            <w:hideMark/>
          </w:tcPr>
          <w:p w14:paraId="181DE34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0.3190</w:t>
            </w:r>
          </w:p>
        </w:tc>
        <w:tc>
          <w:tcPr>
            <w:tcW w:w="0" w:type="auto"/>
            <w:tcBorders>
              <w:top w:val="nil"/>
              <w:left w:val="nil"/>
              <w:bottom w:val="single" w:sz="4" w:space="0" w:color="auto"/>
              <w:right w:val="nil"/>
            </w:tcBorders>
            <w:shd w:val="clear" w:color="auto" w:fill="auto"/>
            <w:noWrap/>
            <w:vAlign w:val="bottom"/>
            <w:hideMark/>
          </w:tcPr>
          <w:p w14:paraId="4DA557D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0.1200</w:t>
            </w:r>
          </w:p>
        </w:tc>
        <w:tc>
          <w:tcPr>
            <w:tcW w:w="1015" w:type="dxa"/>
            <w:tcBorders>
              <w:top w:val="nil"/>
              <w:left w:val="nil"/>
              <w:bottom w:val="single" w:sz="4" w:space="0" w:color="auto"/>
              <w:right w:val="single" w:sz="4" w:space="0" w:color="auto"/>
            </w:tcBorders>
            <w:shd w:val="clear" w:color="auto" w:fill="auto"/>
            <w:noWrap/>
            <w:vAlign w:val="bottom"/>
            <w:hideMark/>
          </w:tcPr>
          <w:p w14:paraId="5B27914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0.1299</w:t>
            </w:r>
          </w:p>
        </w:tc>
      </w:tr>
      <w:tr w:rsidR="00216924" w:rsidRPr="00686EF5" w14:paraId="70BEED76" w14:textId="77777777" w:rsidTr="00216924">
        <w:trPr>
          <w:trHeight w:val="227"/>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01B95F3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Native T1</w:t>
            </w:r>
          </w:p>
        </w:tc>
        <w:tc>
          <w:tcPr>
            <w:tcW w:w="0" w:type="auto"/>
            <w:tcBorders>
              <w:top w:val="single" w:sz="4" w:space="0" w:color="auto"/>
              <w:left w:val="single" w:sz="4" w:space="0" w:color="auto"/>
              <w:bottom w:val="nil"/>
              <w:right w:val="nil"/>
            </w:tcBorders>
            <w:shd w:val="clear" w:color="000000" w:fill="FFC7CE"/>
            <w:noWrap/>
            <w:vAlign w:val="bottom"/>
            <w:hideMark/>
          </w:tcPr>
          <w:p w14:paraId="3F871182"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-0.162*</w:t>
            </w:r>
          </w:p>
        </w:tc>
        <w:tc>
          <w:tcPr>
            <w:tcW w:w="0" w:type="auto"/>
            <w:tcBorders>
              <w:top w:val="single" w:sz="4" w:space="0" w:color="auto"/>
              <w:left w:val="nil"/>
              <w:bottom w:val="nil"/>
              <w:right w:val="nil"/>
            </w:tcBorders>
            <w:shd w:val="clear" w:color="000000" w:fill="FFC7CE"/>
            <w:noWrap/>
            <w:vAlign w:val="bottom"/>
            <w:hideMark/>
          </w:tcPr>
          <w:p w14:paraId="3BB76F1D"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-0.091*</w:t>
            </w:r>
          </w:p>
        </w:tc>
        <w:tc>
          <w:tcPr>
            <w:tcW w:w="0" w:type="auto"/>
            <w:tcBorders>
              <w:top w:val="single" w:sz="4" w:space="0" w:color="auto"/>
              <w:left w:val="nil"/>
              <w:bottom w:val="nil"/>
              <w:right w:val="single" w:sz="4" w:space="0" w:color="auto"/>
            </w:tcBorders>
            <w:shd w:val="clear" w:color="000000" w:fill="FFC7CE"/>
            <w:noWrap/>
            <w:vAlign w:val="bottom"/>
            <w:hideMark/>
          </w:tcPr>
          <w:p w14:paraId="072E6F93"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-0.062*</w:t>
            </w:r>
          </w:p>
        </w:tc>
        <w:tc>
          <w:tcPr>
            <w:tcW w:w="0" w:type="auto"/>
            <w:tcBorders>
              <w:top w:val="single" w:sz="4" w:space="0" w:color="auto"/>
              <w:left w:val="single" w:sz="4" w:space="0" w:color="auto"/>
              <w:bottom w:val="nil"/>
              <w:right w:val="nil"/>
            </w:tcBorders>
            <w:shd w:val="clear" w:color="auto" w:fill="auto"/>
            <w:noWrap/>
            <w:vAlign w:val="bottom"/>
            <w:hideMark/>
          </w:tcPr>
          <w:p w14:paraId="1B7B0B2F"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-0.002</w:t>
            </w:r>
          </w:p>
        </w:tc>
        <w:tc>
          <w:tcPr>
            <w:tcW w:w="0" w:type="auto"/>
            <w:tcBorders>
              <w:top w:val="single" w:sz="4" w:space="0" w:color="auto"/>
              <w:left w:val="nil"/>
              <w:bottom w:val="nil"/>
              <w:right w:val="nil"/>
            </w:tcBorders>
            <w:shd w:val="clear" w:color="auto" w:fill="auto"/>
            <w:noWrap/>
            <w:vAlign w:val="bottom"/>
            <w:hideMark/>
          </w:tcPr>
          <w:p w14:paraId="5A68C71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0.116</w:t>
            </w:r>
          </w:p>
        </w:tc>
        <w:tc>
          <w:tcPr>
            <w:tcW w:w="0" w:type="auto"/>
            <w:tcBorders>
              <w:top w:val="single" w:sz="4" w:space="0" w:color="auto"/>
              <w:left w:val="nil"/>
              <w:bottom w:val="nil"/>
              <w:right w:val="single" w:sz="4" w:space="0" w:color="auto"/>
            </w:tcBorders>
            <w:shd w:val="clear" w:color="auto" w:fill="auto"/>
            <w:noWrap/>
            <w:vAlign w:val="bottom"/>
            <w:hideMark/>
          </w:tcPr>
          <w:p w14:paraId="00A9AB79"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0.155</w:t>
            </w:r>
          </w:p>
        </w:tc>
        <w:tc>
          <w:tcPr>
            <w:tcW w:w="0" w:type="auto"/>
            <w:tcBorders>
              <w:top w:val="single" w:sz="4" w:space="0" w:color="auto"/>
              <w:left w:val="single" w:sz="4" w:space="0" w:color="auto"/>
              <w:bottom w:val="nil"/>
              <w:right w:val="nil"/>
            </w:tcBorders>
            <w:shd w:val="clear" w:color="auto" w:fill="auto"/>
            <w:noWrap/>
            <w:vAlign w:val="bottom"/>
            <w:hideMark/>
          </w:tcPr>
          <w:p w14:paraId="082401B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0.188</w:t>
            </w:r>
          </w:p>
        </w:tc>
        <w:tc>
          <w:tcPr>
            <w:tcW w:w="0" w:type="auto"/>
            <w:tcBorders>
              <w:top w:val="single" w:sz="4" w:space="0" w:color="auto"/>
              <w:left w:val="nil"/>
              <w:bottom w:val="nil"/>
              <w:right w:val="nil"/>
            </w:tcBorders>
            <w:shd w:val="clear" w:color="auto" w:fill="auto"/>
            <w:noWrap/>
            <w:vAlign w:val="bottom"/>
            <w:hideMark/>
          </w:tcPr>
          <w:p w14:paraId="6861E11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0.104</w:t>
            </w:r>
          </w:p>
        </w:tc>
        <w:tc>
          <w:tcPr>
            <w:tcW w:w="0" w:type="auto"/>
            <w:tcBorders>
              <w:top w:val="single" w:sz="4" w:space="0" w:color="auto"/>
              <w:left w:val="nil"/>
              <w:bottom w:val="nil"/>
              <w:right w:val="single" w:sz="4" w:space="0" w:color="auto"/>
            </w:tcBorders>
            <w:shd w:val="clear" w:color="auto" w:fill="auto"/>
            <w:noWrap/>
            <w:vAlign w:val="bottom"/>
            <w:hideMark/>
          </w:tcPr>
          <w:p w14:paraId="0E05AD2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w:t>
            </w:r>
          </w:p>
        </w:tc>
        <w:tc>
          <w:tcPr>
            <w:tcW w:w="0" w:type="auto"/>
            <w:tcBorders>
              <w:top w:val="single" w:sz="4" w:space="0" w:color="auto"/>
              <w:left w:val="single" w:sz="4" w:space="0" w:color="auto"/>
              <w:bottom w:val="nil"/>
              <w:right w:val="nil"/>
            </w:tcBorders>
            <w:shd w:val="clear" w:color="auto" w:fill="auto"/>
            <w:noWrap/>
            <w:vAlign w:val="bottom"/>
            <w:hideMark/>
          </w:tcPr>
          <w:p w14:paraId="0AD169C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0.133</w:t>
            </w:r>
          </w:p>
        </w:tc>
        <w:tc>
          <w:tcPr>
            <w:tcW w:w="0" w:type="auto"/>
            <w:tcBorders>
              <w:top w:val="single" w:sz="4" w:space="0" w:color="auto"/>
              <w:left w:val="nil"/>
              <w:bottom w:val="nil"/>
              <w:right w:val="nil"/>
            </w:tcBorders>
            <w:shd w:val="clear" w:color="auto" w:fill="auto"/>
            <w:noWrap/>
            <w:vAlign w:val="bottom"/>
            <w:hideMark/>
          </w:tcPr>
          <w:p w14:paraId="1ED37CE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0.286</w:t>
            </w:r>
          </w:p>
        </w:tc>
        <w:tc>
          <w:tcPr>
            <w:tcW w:w="1015" w:type="dxa"/>
            <w:tcBorders>
              <w:top w:val="single" w:sz="4" w:space="0" w:color="auto"/>
              <w:left w:val="nil"/>
              <w:bottom w:val="nil"/>
              <w:right w:val="single" w:sz="4" w:space="0" w:color="auto"/>
            </w:tcBorders>
            <w:shd w:val="clear" w:color="auto" w:fill="auto"/>
            <w:noWrap/>
            <w:vAlign w:val="bottom"/>
            <w:hideMark/>
          </w:tcPr>
          <w:p w14:paraId="326BE863"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0.282</w:t>
            </w:r>
          </w:p>
        </w:tc>
      </w:tr>
      <w:tr w:rsidR="00216924" w:rsidRPr="00686EF5" w14:paraId="2E5DFFF2"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67A8BD5A"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4F751EB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2.01x10-51</w:t>
            </w:r>
          </w:p>
        </w:tc>
        <w:tc>
          <w:tcPr>
            <w:tcW w:w="0" w:type="auto"/>
            <w:tcBorders>
              <w:top w:val="nil"/>
              <w:left w:val="nil"/>
              <w:bottom w:val="single" w:sz="4" w:space="0" w:color="auto"/>
              <w:right w:val="nil"/>
            </w:tcBorders>
            <w:shd w:val="clear" w:color="auto" w:fill="auto"/>
            <w:noWrap/>
            <w:vAlign w:val="bottom"/>
            <w:hideMark/>
          </w:tcPr>
          <w:p w14:paraId="5B27C6A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1.98x10-18</w:t>
            </w:r>
          </w:p>
        </w:tc>
        <w:tc>
          <w:tcPr>
            <w:tcW w:w="0" w:type="auto"/>
            <w:tcBorders>
              <w:top w:val="nil"/>
              <w:left w:val="nil"/>
              <w:bottom w:val="single" w:sz="4" w:space="0" w:color="auto"/>
              <w:right w:val="single" w:sz="4" w:space="0" w:color="auto"/>
            </w:tcBorders>
            <w:shd w:val="clear" w:color="auto" w:fill="auto"/>
            <w:noWrap/>
            <w:vAlign w:val="bottom"/>
            <w:hideMark/>
          </w:tcPr>
          <w:p w14:paraId="1FFC66F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2.15x10-8</w:t>
            </w:r>
          </w:p>
        </w:tc>
        <w:tc>
          <w:tcPr>
            <w:tcW w:w="0" w:type="auto"/>
            <w:tcBorders>
              <w:top w:val="nil"/>
              <w:left w:val="single" w:sz="4" w:space="0" w:color="auto"/>
              <w:bottom w:val="single" w:sz="4" w:space="0" w:color="auto"/>
              <w:right w:val="nil"/>
            </w:tcBorders>
            <w:shd w:val="clear" w:color="auto" w:fill="auto"/>
            <w:noWrap/>
            <w:vAlign w:val="bottom"/>
            <w:hideMark/>
          </w:tcPr>
          <w:p w14:paraId="310695A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0.9853</w:t>
            </w:r>
          </w:p>
        </w:tc>
        <w:tc>
          <w:tcPr>
            <w:tcW w:w="0" w:type="auto"/>
            <w:tcBorders>
              <w:top w:val="nil"/>
              <w:left w:val="nil"/>
              <w:bottom w:val="single" w:sz="4" w:space="0" w:color="auto"/>
              <w:right w:val="nil"/>
            </w:tcBorders>
            <w:shd w:val="clear" w:color="auto" w:fill="auto"/>
            <w:noWrap/>
            <w:vAlign w:val="bottom"/>
            <w:hideMark/>
          </w:tcPr>
          <w:p w14:paraId="64A7060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0.3033</w:t>
            </w:r>
          </w:p>
        </w:tc>
        <w:tc>
          <w:tcPr>
            <w:tcW w:w="0" w:type="auto"/>
            <w:tcBorders>
              <w:top w:val="nil"/>
              <w:left w:val="nil"/>
              <w:bottom w:val="single" w:sz="4" w:space="0" w:color="auto"/>
              <w:right w:val="single" w:sz="4" w:space="0" w:color="auto"/>
            </w:tcBorders>
            <w:shd w:val="clear" w:color="auto" w:fill="auto"/>
            <w:noWrap/>
            <w:vAlign w:val="bottom"/>
            <w:hideMark/>
          </w:tcPr>
          <w:p w14:paraId="769FDBE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0.1952</w:t>
            </w:r>
          </w:p>
        </w:tc>
        <w:tc>
          <w:tcPr>
            <w:tcW w:w="0" w:type="auto"/>
            <w:tcBorders>
              <w:top w:val="nil"/>
              <w:left w:val="single" w:sz="4" w:space="0" w:color="auto"/>
              <w:bottom w:val="single" w:sz="4" w:space="0" w:color="auto"/>
              <w:right w:val="nil"/>
            </w:tcBorders>
            <w:shd w:val="clear" w:color="auto" w:fill="auto"/>
            <w:noWrap/>
            <w:vAlign w:val="bottom"/>
            <w:hideMark/>
          </w:tcPr>
          <w:p w14:paraId="6DC48CE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0.1517</w:t>
            </w:r>
          </w:p>
        </w:tc>
        <w:tc>
          <w:tcPr>
            <w:tcW w:w="0" w:type="auto"/>
            <w:tcBorders>
              <w:top w:val="nil"/>
              <w:left w:val="nil"/>
              <w:bottom w:val="single" w:sz="4" w:space="0" w:color="auto"/>
              <w:right w:val="nil"/>
            </w:tcBorders>
            <w:shd w:val="clear" w:color="auto" w:fill="auto"/>
            <w:noWrap/>
            <w:vAlign w:val="bottom"/>
            <w:hideMark/>
          </w:tcPr>
          <w:p w14:paraId="285D6AB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0.4088</w:t>
            </w:r>
          </w:p>
        </w:tc>
        <w:tc>
          <w:tcPr>
            <w:tcW w:w="0" w:type="auto"/>
            <w:tcBorders>
              <w:top w:val="nil"/>
              <w:left w:val="nil"/>
              <w:bottom w:val="single" w:sz="4" w:space="0" w:color="auto"/>
              <w:right w:val="single" w:sz="4" w:space="0" w:color="auto"/>
            </w:tcBorders>
            <w:shd w:val="clear" w:color="auto" w:fill="auto"/>
            <w:noWrap/>
            <w:vAlign w:val="bottom"/>
            <w:hideMark/>
          </w:tcPr>
          <w:p w14:paraId="22D45D6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0.9960</w:t>
            </w:r>
          </w:p>
        </w:tc>
        <w:tc>
          <w:tcPr>
            <w:tcW w:w="0" w:type="auto"/>
            <w:tcBorders>
              <w:top w:val="nil"/>
              <w:left w:val="single" w:sz="4" w:space="0" w:color="auto"/>
              <w:bottom w:val="single" w:sz="4" w:space="0" w:color="auto"/>
              <w:right w:val="nil"/>
            </w:tcBorders>
            <w:shd w:val="clear" w:color="auto" w:fill="auto"/>
            <w:noWrap/>
            <w:vAlign w:val="bottom"/>
            <w:hideMark/>
          </w:tcPr>
          <w:p w14:paraId="4811021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0.5478</w:t>
            </w:r>
          </w:p>
        </w:tc>
        <w:tc>
          <w:tcPr>
            <w:tcW w:w="0" w:type="auto"/>
            <w:tcBorders>
              <w:top w:val="nil"/>
              <w:left w:val="nil"/>
              <w:bottom w:val="single" w:sz="4" w:space="0" w:color="auto"/>
              <w:right w:val="nil"/>
            </w:tcBorders>
            <w:shd w:val="clear" w:color="auto" w:fill="auto"/>
            <w:noWrap/>
            <w:vAlign w:val="bottom"/>
            <w:hideMark/>
          </w:tcPr>
          <w:p w14:paraId="4F8A81A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0.1818</w:t>
            </w:r>
          </w:p>
        </w:tc>
        <w:tc>
          <w:tcPr>
            <w:tcW w:w="1015" w:type="dxa"/>
            <w:tcBorders>
              <w:top w:val="nil"/>
              <w:left w:val="nil"/>
              <w:bottom w:val="single" w:sz="4" w:space="0" w:color="auto"/>
              <w:right w:val="single" w:sz="4" w:space="0" w:color="auto"/>
            </w:tcBorders>
            <w:shd w:val="clear" w:color="auto" w:fill="auto"/>
            <w:noWrap/>
            <w:vAlign w:val="bottom"/>
            <w:hideMark/>
          </w:tcPr>
          <w:p w14:paraId="0F9DA8B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0.2558</w:t>
            </w:r>
          </w:p>
        </w:tc>
      </w:tr>
      <w:tr w:rsidR="00216924" w:rsidRPr="00686EF5" w14:paraId="31EE2949" w14:textId="77777777" w:rsidTr="00216924">
        <w:trPr>
          <w:trHeight w:val="227"/>
          <w:jc w:val="center"/>
        </w:trPr>
        <w:tc>
          <w:tcPr>
            <w:tcW w:w="1030" w:type="dxa"/>
            <w:tcBorders>
              <w:top w:val="single" w:sz="4" w:space="0" w:color="auto"/>
              <w:left w:val="single" w:sz="4" w:space="0" w:color="auto"/>
              <w:right w:val="single" w:sz="4" w:space="0" w:color="auto"/>
            </w:tcBorders>
            <w:shd w:val="clear" w:color="auto" w:fill="auto"/>
            <w:noWrap/>
            <w:vAlign w:val="center"/>
            <w:hideMark/>
          </w:tcPr>
          <w:p w14:paraId="6730B8B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AoD</w:t>
            </w:r>
          </w:p>
        </w:tc>
        <w:tc>
          <w:tcPr>
            <w:tcW w:w="0" w:type="auto"/>
            <w:tcBorders>
              <w:top w:val="single" w:sz="4" w:space="0" w:color="auto"/>
              <w:left w:val="single" w:sz="4" w:space="0" w:color="auto"/>
              <w:right w:val="nil"/>
            </w:tcBorders>
            <w:shd w:val="clear" w:color="000000" w:fill="FFC7CE"/>
            <w:noWrap/>
            <w:vAlign w:val="bottom"/>
            <w:hideMark/>
          </w:tcPr>
          <w:p w14:paraId="532BEB9F"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-0.379*</w:t>
            </w:r>
          </w:p>
        </w:tc>
        <w:tc>
          <w:tcPr>
            <w:tcW w:w="0" w:type="auto"/>
            <w:tcBorders>
              <w:top w:val="single" w:sz="4" w:space="0" w:color="auto"/>
              <w:left w:val="nil"/>
              <w:right w:val="nil"/>
            </w:tcBorders>
            <w:shd w:val="clear" w:color="000000" w:fill="FFC7CE"/>
            <w:noWrap/>
            <w:vAlign w:val="bottom"/>
            <w:hideMark/>
          </w:tcPr>
          <w:p w14:paraId="56FB1F1B"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-0.176*</w:t>
            </w:r>
          </w:p>
        </w:tc>
        <w:tc>
          <w:tcPr>
            <w:tcW w:w="0" w:type="auto"/>
            <w:tcBorders>
              <w:top w:val="single" w:sz="4" w:space="0" w:color="auto"/>
              <w:left w:val="nil"/>
              <w:right w:val="single" w:sz="4" w:space="0" w:color="auto"/>
            </w:tcBorders>
            <w:shd w:val="clear" w:color="000000" w:fill="FFC7CE"/>
            <w:noWrap/>
            <w:vAlign w:val="bottom"/>
            <w:hideMark/>
          </w:tcPr>
          <w:p w14:paraId="7AE541AC"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-0.173*</w:t>
            </w:r>
          </w:p>
        </w:tc>
        <w:tc>
          <w:tcPr>
            <w:tcW w:w="0" w:type="auto"/>
            <w:tcBorders>
              <w:top w:val="single" w:sz="4" w:space="0" w:color="auto"/>
              <w:left w:val="single" w:sz="4" w:space="0" w:color="auto"/>
              <w:right w:val="nil"/>
            </w:tcBorders>
            <w:shd w:val="clear" w:color="000000" w:fill="FFC7CE"/>
            <w:noWrap/>
            <w:vAlign w:val="bottom"/>
            <w:hideMark/>
          </w:tcPr>
          <w:p w14:paraId="48154EC8"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-0.583*</w:t>
            </w:r>
          </w:p>
        </w:tc>
        <w:tc>
          <w:tcPr>
            <w:tcW w:w="0" w:type="auto"/>
            <w:tcBorders>
              <w:top w:val="single" w:sz="4" w:space="0" w:color="auto"/>
              <w:left w:val="nil"/>
              <w:right w:val="nil"/>
            </w:tcBorders>
            <w:shd w:val="clear" w:color="000000" w:fill="FFC7CE"/>
            <w:noWrap/>
            <w:vAlign w:val="bottom"/>
            <w:hideMark/>
          </w:tcPr>
          <w:p w14:paraId="747C2CB0"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-0.271*</w:t>
            </w:r>
          </w:p>
        </w:tc>
        <w:tc>
          <w:tcPr>
            <w:tcW w:w="0" w:type="auto"/>
            <w:tcBorders>
              <w:top w:val="single" w:sz="4" w:space="0" w:color="auto"/>
              <w:left w:val="nil"/>
              <w:right w:val="single" w:sz="4" w:space="0" w:color="auto"/>
            </w:tcBorders>
            <w:shd w:val="clear" w:color="auto" w:fill="auto"/>
            <w:noWrap/>
            <w:vAlign w:val="bottom"/>
            <w:hideMark/>
          </w:tcPr>
          <w:p w14:paraId="5ACB5A91"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-0.191</w:t>
            </w:r>
          </w:p>
        </w:tc>
        <w:tc>
          <w:tcPr>
            <w:tcW w:w="0" w:type="auto"/>
            <w:tcBorders>
              <w:top w:val="single" w:sz="4" w:space="0" w:color="auto"/>
              <w:left w:val="single" w:sz="4" w:space="0" w:color="auto"/>
              <w:right w:val="nil"/>
            </w:tcBorders>
            <w:shd w:val="clear" w:color="000000" w:fill="FFC7CE"/>
            <w:noWrap/>
            <w:vAlign w:val="bottom"/>
            <w:hideMark/>
          </w:tcPr>
          <w:p w14:paraId="465E459E"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-0.332*</w:t>
            </w:r>
          </w:p>
        </w:tc>
        <w:tc>
          <w:tcPr>
            <w:tcW w:w="0" w:type="auto"/>
            <w:tcBorders>
              <w:top w:val="single" w:sz="4" w:space="0" w:color="auto"/>
              <w:left w:val="nil"/>
              <w:right w:val="nil"/>
            </w:tcBorders>
            <w:shd w:val="clear" w:color="auto" w:fill="auto"/>
            <w:noWrap/>
            <w:vAlign w:val="bottom"/>
            <w:hideMark/>
          </w:tcPr>
          <w:p w14:paraId="29A1892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-0.145</w:t>
            </w:r>
          </w:p>
        </w:tc>
        <w:tc>
          <w:tcPr>
            <w:tcW w:w="0" w:type="auto"/>
            <w:tcBorders>
              <w:top w:val="single" w:sz="4" w:space="0" w:color="auto"/>
              <w:left w:val="nil"/>
              <w:right w:val="single" w:sz="4" w:space="0" w:color="auto"/>
            </w:tcBorders>
            <w:shd w:val="clear" w:color="auto" w:fill="auto"/>
            <w:noWrap/>
            <w:vAlign w:val="bottom"/>
            <w:hideMark/>
          </w:tcPr>
          <w:p w14:paraId="351867D4"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-0.119</w:t>
            </w:r>
          </w:p>
        </w:tc>
        <w:tc>
          <w:tcPr>
            <w:tcW w:w="0" w:type="auto"/>
            <w:tcBorders>
              <w:top w:val="single" w:sz="4" w:space="0" w:color="auto"/>
              <w:left w:val="single" w:sz="4" w:space="0" w:color="auto"/>
              <w:right w:val="nil"/>
            </w:tcBorders>
            <w:shd w:val="clear" w:color="000000" w:fill="FFC7CE"/>
            <w:noWrap/>
            <w:vAlign w:val="bottom"/>
            <w:hideMark/>
          </w:tcPr>
          <w:p w14:paraId="0453F9C0" w14:textId="77777777" w:rsidR="00216924" w:rsidRPr="00686EF5" w:rsidRDefault="00216924" w:rsidP="00661E63">
            <w:pPr>
              <w:jc w:val="center"/>
              <w:rPr>
                <w:rFonts w:ascii="Times New Roman" w:hAnsi="Times New Roman" w:cs="Times New Roman"/>
                <w:color w:val="9C0006"/>
                <w:sz w:val="18"/>
                <w:szCs w:val="18"/>
              </w:rPr>
            </w:pPr>
            <w:r w:rsidRPr="00686EF5">
              <w:rPr>
                <w:rFonts w:ascii="Times New Roman" w:hAnsi="Times New Roman" w:cs="Times New Roman"/>
                <w:color w:val="000000"/>
                <w:sz w:val="18"/>
                <w:szCs w:val="18"/>
              </w:rPr>
              <w:t>-0.692*</w:t>
            </w:r>
          </w:p>
        </w:tc>
        <w:tc>
          <w:tcPr>
            <w:tcW w:w="0" w:type="auto"/>
            <w:tcBorders>
              <w:top w:val="single" w:sz="4" w:space="0" w:color="auto"/>
              <w:left w:val="nil"/>
              <w:right w:val="nil"/>
            </w:tcBorders>
            <w:shd w:val="clear" w:color="auto" w:fill="auto"/>
            <w:noWrap/>
            <w:vAlign w:val="bottom"/>
            <w:hideMark/>
          </w:tcPr>
          <w:p w14:paraId="24A0E40A"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-0.452</w:t>
            </w:r>
          </w:p>
        </w:tc>
        <w:tc>
          <w:tcPr>
            <w:tcW w:w="1015" w:type="dxa"/>
            <w:tcBorders>
              <w:top w:val="single" w:sz="4" w:space="0" w:color="auto"/>
              <w:left w:val="nil"/>
              <w:right w:val="single" w:sz="4" w:space="0" w:color="auto"/>
            </w:tcBorders>
            <w:shd w:val="clear" w:color="auto" w:fill="auto"/>
            <w:noWrap/>
            <w:vAlign w:val="bottom"/>
            <w:hideMark/>
          </w:tcPr>
          <w:p w14:paraId="4B590A55"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-0.406</w:t>
            </w:r>
          </w:p>
        </w:tc>
      </w:tr>
      <w:tr w:rsidR="00216924" w:rsidRPr="00686EF5" w14:paraId="0C3E1557" w14:textId="77777777" w:rsidTr="00216924">
        <w:trPr>
          <w:trHeight w:val="227"/>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8B29729" w14:textId="77777777" w:rsidR="00216924" w:rsidRPr="00686EF5" w:rsidRDefault="00216924" w:rsidP="00661E63">
            <w:pPr>
              <w:jc w:val="center"/>
              <w:rPr>
                <w:rFonts w:ascii="Times New Roman" w:hAnsi="Times New Roman" w:cs="Times New Roman"/>
                <w:color w:val="000000"/>
                <w:sz w:val="18"/>
                <w:szCs w:val="18"/>
              </w:rPr>
            </w:pPr>
          </w:p>
        </w:tc>
        <w:tc>
          <w:tcPr>
            <w:tcW w:w="0" w:type="auto"/>
            <w:tcBorders>
              <w:top w:val="nil"/>
              <w:left w:val="single" w:sz="4" w:space="0" w:color="auto"/>
              <w:bottom w:val="single" w:sz="4" w:space="0" w:color="auto"/>
              <w:right w:val="nil"/>
            </w:tcBorders>
            <w:shd w:val="clear" w:color="auto" w:fill="auto"/>
            <w:noWrap/>
            <w:vAlign w:val="bottom"/>
            <w:hideMark/>
          </w:tcPr>
          <w:p w14:paraId="165DB7D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7.55x10-249</w:t>
            </w:r>
          </w:p>
        </w:tc>
        <w:tc>
          <w:tcPr>
            <w:tcW w:w="0" w:type="auto"/>
            <w:tcBorders>
              <w:top w:val="nil"/>
              <w:left w:val="nil"/>
              <w:bottom w:val="single" w:sz="4" w:space="0" w:color="auto"/>
              <w:right w:val="nil"/>
            </w:tcBorders>
            <w:shd w:val="clear" w:color="auto" w:fill="auto"/>
            <w:noWrap/>
            <w:vAlign w:val="bottom"/>
            <w:hideMark/>
          </w:tcPr>
          <w:p w14:paraId="24638D6D"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3.95x10-71</w:t>
            </w:r>
          </w:p>
        </w:tc>
        <w:tc>
          <w:tcPr>
            <w:tcW w:w="0" w:type="auto"/>
            <w:tcBorders>
              <w:top w:val="nil"/>
              <w:left w:val="nil"/>
              <w:bottom w:val="single" w:sz="4" w:space="0" w:color="auto"/>
              <w:right w:val="single" w:sz="4" w:space="0" w:color="auto"/>
            </w:tcBorders>
            <w:shd w:val="clear" w:color="auto" w:fill="auto"/>
            <w:noWrap/>
            <w:vAlign w:val="bottom"/>
            <w:hideMark/>
          </w:tcPr>
          <w:p w14:paraId="1A3556E8"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8.59x10-60</w:t>
            </w:r>
          </w:p>
        </w:tc>
        <w:tc>
          <w:tcPr>
            <w:tcW w:w="0" w:type="auto"/>
            <w:tcBorders>
              <w:top w:val="nil"/>
              <w:left w:val="single" w:sz="4" w:space="0" w:color="auto"/>
              <w:bottom w:val="single" w:sz="4" w:space="0" w:color="auto"/>
              <w:right w:val="nil"/>
            </w:tcBorders>
            <w:shd w:val="clear" w:color="auto" w:fill="auto"/>
            <w:noWrap/>
            <w:vAlign w:val="bottom"/>
            <w:hideMark/>
          </w:tcPr>
          <w:p w14:paraId="0B53C0A0"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3.12x10-9</w:t>
            </w:r>
          </w:p>
        </w:tc>
        <w:tc>
          <w:tcPr>
            <w:tcW w:w="0" w:type="auto"/>
            <w:tcBorders>
              <w:top w:val="nil"/>
              <w:left w:val="nil"/>
              <w:bottom w:val="single" w:sz="4" w:space="0" w:color="auto"/>
              <w:right w:val="nil"/>
            </w:tcBorders>
            <w:shd w:val="clear" w:color="auto" w:fill="auto"/>
            <w:noWrap/>
            <w:vAlign w:val="bottom"/>
            <w:hideMark/>
          </w:tcPr>
          <w:p w14:paraId="2711726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0.0016</w:t>
            </w:r>
          </w:p>
        </w:tc>
        <w:tc>
          <w:tcPr>
            <w:tcW w:w="0" w:type="auto"/>
            <w:tcBorders>
              <w:top w:val="nil"/>
              <w:left w:val="nil"/>
              <w:bottom w:val="single" w:sz="4" w:space="0" w:color="auto"/>
              <w:right w:val="single" w:sz="4" w:space="0" w:color="auto"/>
            </w:tcBorders>
            <w:shd w:val="clear" w:color="auto" w:fill="auto"/>
            <w:noWrap/>
            <w:vAlign w:val="bottom"/>
            <w:hideMark/>
          </w:tcPr>
          <w:p w14:paraId="635E765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0.0355</w:t>
            </w:r>
          </w:p>
        </w:tc>
        <w:tc>
          <w:tcPr>
            <w:tcW w:w="0" w:type="auto"/>
            <w:tcBorders>
              <w:top w:val="nil"/>
              <w:left w:val="single" w:sz="4" w:space="0" w:color="auto"/>
              <w:bottom w:val="single" w:sz="4" w:space="0" w:color="auto"/>
              <w:right w:val="nil"/>
            </w:tcBorders>
            <w:shd w:val="clear" w:color="auto" w:fill="auto"/>
            <w:noWrap/>
            <w:vAlign w:val="bottom"/>
            <w:hideMark/>
          </w:tcPr>
          <w:p w14:paraId="39EEC5C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0.0076</w:t>
            </w:r>
          </w:p>
        </w:tc>
        <w:tc>
          <w:tcPr>
            <w:tcW w:w="0" w:type="auto"/>
            <w:tcBorders>
              <w:top w:val="nil"/>
              <w:left w:val="nil"/>
              <w:bottom w:val="single" w:sz="4" w:space="0" w:color="auto"/>
              <w:right w:val="nil"/>
            </w:tcBorders>
            <w:shd w:val="clear" w:color="auto" w:fill="auto"/>
            <w:noWrap/>
            <w:vAlign w:val="bottom"/>
            <w:hideMark/>
          </w:tcPr>
          <w:p w14:paraId="1826BC96"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0.2064</w:t>
            </w:r>
          </w:p>
        </w:tc>
        <w:tc>
          <w:tcPr>
            <w:tcW w:w="0" w:type="auto"/>
            <w:tcBorders>
              <w:top w:val="nil"/>
              <w:left w:val="nil"/>
              <w:bottom w:val="single" w:sz="4" w:space="0" w:color="auto"/>
              <w:right w:val="single" w:sz="4" w:space="0" w:color="auto"/>
            </w:tcBorders>
            <w:shd w:val="clear" w:color="auto" w:fill="auto"/>
            <w:noWrap/>
            <w:vAlign w:val="bottom"/>
            <w:hideMark/>
          </w:tcPr>
          <w:p w14:paraId="211D970B"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0.3287</w:t>
            </w:r>
          </w:p>
        </w:tc>
        <w:tc>
          <w:tcPr>
            <w:tcW w:w="0" w:type="auto"/>
            <w:tcBorders>
              <w:top w:val="nil"/>
              <w:left w:val="single" w:sz="4" w:space="0" w:color="auto"/>
              <w:bottom w:val="single" w:sz="4" w:space="0" w:color="auto"/>
              <w:right w:val="nil"/>
            </w:tcBorders>
            <w:shd w:val="clear" w:color="auto" w:fill="auto"/>
            <w:noWrap/>
            <w:vAlign w:val="bottom"/>
            <w:hideMark/>
          </w:tcPr>
          <w:p w14:paraId="07383E97"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0.0034</w:t>
            </w:r>
          </w:p>
        </w:tc>
        <w:tc>
          <w:tcPr>
            <w:tcW w:w="0" w:type="auto"/>
            <w:tcBorders>
              <w:top w:val="nil"/>
              <w:left w:val="nil"/>
              <w:bottom w:val="single" w:sz="4" w:space="0" w:color="auto"/>
              <w:right w:val="nil"/>
            </w:tcBorders>
            <w:shd w:val="clear" w:color="auto" w:fill="auto"/>
            <w:noWrap/>
            <w:vAlign w:val="bottom"/>
            <w:hideMark/>
          </w:tcPr>
          <w:p w14:paraId="13C5E62C"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0.0438</w:t>
            </w:r>
          </w:p>
        </w:tc>
        <w:tc>
          <w:tcPr>
            <w:tcW w:w="1015" w:type="dxa"/>
            <w:tcBorders>
              <w:top w:val="nil"/>
              <w:left w:val="nil"/>
              <w:bottom w:val="single" w:sz="4" w:space="0" w:color="auto"/>
              <w:right w:val="single" w:sz="4" w:space="0" w:color="auto"/>
            </w:tcBorders>
            <w:shd w:val="clear" w:color="auto" w:fill="auto"/>
            <w:noWrap/>
            <w:vAlign w:val="bottom"/>
            <w:hideMark/>
          </w:tcPr>
          <w:p w14:paraId="2A1BEC1E" w14:textId="77777777" w:rsidR="00216924" w:rsidRPr="00686EF5" w:rsidRDefault="00216924" w:rsidP="00661E63">
            <w:pPr>
              <w:jc w:val="center"/>
              <w:rPr>
                <w:rFonts w:ascii="Times New Roman" w:hAnsi="Times New Roman" w:cs="Times New Roman"/>
                <w:color w:val="000000"/>
                <w:sz w:val="18"/>
                <w:szCs w:val="18"/>
              </w:rPr>
            </w:pPr>
            <w:r w:rsidRPr="00686EF5">
              <w:rPr>
                <w:rFonts w:ascii="Times New Roman" w:hAnsi="Times New Roman" w:cs="Times New Roman"/>
                <w:color w:val="000000"/>
                <w:sz w:val="18"/>
                <w:szCs w:val="18"/>
              </w:rPr>
              <w:t>0.1166</w:t>
            </w:r>
          </w:p>
        </w:tc>
      </w:tr>
    </w:tbl>
    <w:p w14:paraId="44C5674C" w14:textId="77777777" w:rsidR="00216924" w:rsidRPr="00686EF5" w:rsidRDefault="00216924" w:rsidP="00216924">
      <w:pPr>
        <w:jc w:val="center"/>
        <w:rPr>
          <w:rFonts w:ascii="Times New Roman" w:hAnsi="Times New Roman" w:cs="Times New Roman"/>
          <w:b/>
          <w:sz w:val="20"/>
          <w:szCs w:val="20"/>
        </w:rPr>
      </w:pPr>
    </w:p>
    <w:p w14:paraId="6418AD64" w14:textId="77777777" w:rsidR="00216924" w:rsidRPr="00ED4009" w:rsidRDefault="00216924" w:rsidP="00216924">
      <w:pPr>
        <w:rPr>
          <w:rFonts w:ascii="Times New Roman" w:hAnsi="Times New Roman" w:cs="Times New Roman"/>
          <w:sz w:val="20"/>
          <w:szCs w:val="20"/>
        </w:rPr>
      </w:pPr>
      <w:r w:rsidRPr="00686EF5">
        <w:rPr>
          <w:rFonts w:ascii="Times New Roman" w:hAnsi="Times New Roman" w:cs="Times New Roman"/>
          <w:b/>
          <w:sz w:val="20"/>
          <w:szCs w:val="20"/>
        </w:rPr>
        <w:t>Supplementary Table 7 footnote</w:t>
      </w:r>
      <w:r w:rsidRPr="00686EF5">
        <w:rPr>
          <w:rFonts w:ascii="Times New Roman" w:hAnsi="Times New Roman" w:cs="Times New Roman"/>
          <w:sz w:val="20"/>
          <w:szCs w:val="20"/>
        </w:rPr>
        <w:t xml:space="preserve">. Results are standardised Beta coefficients and p-values, representing SD change in CMR metrics associated with diagnosed hypertension status, stratified by ethnic group. The reference group is no hypertension within each ethnic group. Models include adjustment for age, sex, Townsend deprivation index, alcohol, BMI, smoking, diabetes, high cholesterol. T1 with additional adjustment is additionally adjusted by myocardial wall thickness, haematocrit and heart rate. An * indicates p-values that were significant after adjustment for multiple testing with a false discovery rate of 5%. CMR= cardiovascular magnetic resonance, </w:t>
      </w:r>
      <w:proofErr w:type="spellStart"/>
      <w:r w:rsidRPr="00686EF5">
        <w:rPr>
          <w:rFonts w:ascii="Times New Roman" w:hAnsi="Times New Roman" w:cs="Times New Roman"/>
          <w:sz w:val="20"/>
          <w:szCs w:val="20"/>
        </w:rPr>
        <w:t>LAVi</w:t>
      </w:r>
      <w:proofErr w:type="spellEnd"/>
      <w:r w:rsidRPr="00686EF5">
        <w:rPr>
          <w:rFonts w:ascii="Times New Roman" w:hAnsi="Times New Roman" w:cs="Times New Roman"/>
          <w:sz w:val="20"/>
          <w:szCs w:val="20"/>
        </w:rPr>
        <w:t xml:space="preserve"> = maximum left atrial volume indexed to body surface area, LAEF= left atrial ejection fraction, </w:t>
      </w:r>
      <w:proofErr w:type="spellStart"/>
      <w:r w:rsidRPr="00686EF5">
        <w:rPr>
          <w:rFonts w:ascii="Times New Roman" w:hAnsi="Times New Roman" w:cs="Times New Roman"/>
          <w:sz w:val="20"/>
          <w:szCs w:val="20"/>
        </w:rPr>
        <w:t>LVEDVi</w:t>
      </w:r>
      <w:proofErr w:type="spellEnd"/>
      <w:r w:rsidRPr="00686EF5">
        <w:rPr>
          <w:rFonts w:ascii="Times New Roman" w:hAnsi="Times New Roman" w:cs="Times New Roman"/>
          <w:sz w:val="20"/>
          <w:szCs w:val="20"/>
        </w:rPr>
        <w:t xml:space="preserve"> = left ventricular end-diastolic volume indexed to body surface area, LVSVi = left ventricular stroke volume indexed to body surface area, LVMi = left ventricular mass indexed to body surface area, LVM/LVEDV = left ventricular mass to volume ratio, WT= wall thickness, LVEF = left ventricular ejection fraction, LV GFI = left ventricular global function index, GLS = Global Longitudinal Strain, AoD = aortic distensibility of the descending aorta. P-values that were below the reporting threshold provided by </w:t>
      </w:r>
      <w:proofErr w:type="spellStart"/>
      <w:r w:rsidRPr="00686EF5">
        <w:rPr>
          <w:rFonts w:ascii="Times New Roman" w:hAnsi="Times New Roman" w:cs="Times New Roman"/>
          <w:sz w:val="20"/>
          <w:szCs w:val="20"/>
        </w:rPr>
        <w:t>R are</w:t>
      </w:r>
      <w:proofErr w:type="spellEnd"/>
      <w:r w:rsidRPr="00686EF5">
        <w:rPr>
          <w:rFonts w:ascii="Times New Roman" w:hAnsi="Times New Roman" w:cs="Times New Roman"/>
          <w:sz w:val="20"/>
          <w:szCs w:val="20"/>
        </w:rPr>
        <w:t xml:space="preserve"> shown as </w:t>
      </w:r>
      <w:r w:rsidRPr="00686EF5">
        <w:rPr>
          <w:rFonts w:ascii="Times New Roman" w:hAnsi="Times New Roman" w:cs="Times New Roman"/>
          <w:color w:val="000000"/>
          <w:sz w:val="20"/>
          <w:szCs w:val="20"/>
        </w:rPr>
        <w:t>&lt;1.00x10</w:t>
      </w:r>
      <w:r w:rsidRPr="00686EF5">
        <w:rPr>
          <w:rFonts w:ascii="Times New Roman" w:hAnsi="Times New Roman" w:cs="Times New Roman"/>
          <w:color w:val="000000"/>
          <w:sz w:val="20"/>
          <w:szCs w:val="20"/>
          <w:vertAlign w:val="superscript"/>
        </w:rPr>
        <w:t>-250</w:t>
      </w:r>
      <w:r w:rsidRPr="00686EF5">
        <w:rPr>
          <w:rFonts w:ascii="Times New Roman" w:hAnsi="Times New Roman" w:cs="Times New Roman"/>
          <w:color w:val="000000"/>
          <w:sz w:val="20"/>
          <w:szCs w:val="20"/>
        </w:rPr>
        <w:t>.</w:t>
      </w:r>
    </w:p>
    <w:p w14:paraId="14D9FFC8" w14:textId="77777777" w:rsidR="00216924" w:rsidRPr="00ED4009" w:rsidRDefault="00216924" w:rsidP="00454EEA">
      <w:pPr>
        <w:spacing w:line="480" w:lineRule="auto"/>
        <w:rPr>
          <w:rFonts w:ascii="Times New Roman" w:hAnsi="Times New Roman" w:cs="Times New Roman"/>
          <w:b/>
          <w:sz w:val="22"/>
          <w:szCs w:val="22"/>
        </w:rPr>
      </w:pPr>
    </w:p>
    <w:sectPr w:rsidR="00216924" w:rsidRPr="00ED4009" w:rsidSect="002169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DECD" w14:textId="77777777" w:rsidR="00CA09E0" w:rsidRDefault="00CA09E0" w:rsidP="003D657C">
      <w:r>
        <w:separator/>
      </w:r>
    </w:p>
  </w:endnote>
  <w:endnote w:type="continuationSeparator" w:id="0">
    <w:p w14:paraId="2D44C056" w14:textId="77777777" w:rsidR="00CA09E0" w:rsidRDefault="00CA09E0" w:rsidP="003D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5852335"/>
      <w:docPartObj>
        <w:docPartGallery w:val="Page Numbers (Bottom of Page)"/>
        <w:docPartUnique/>
      </w:docPartObj>
    </w:sdtPr>
    <w:sdtEndPr>
      <w:rPr>
        <w:rStyle w:val="PageNumber"/>
      </w:rPr>
    </w:sdtEndPr>
    <w:sdtContent>
      <w:p w14:paraId="4BA1D9AE" w14:textId="2AB46EE1" w:rsidR="00661E63" w:rsidRDefault="00661E63" w:rsidP="00661E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15381A9" w14:textId="77777777" w:rsidR="00661E63" w:rsidRDefault="00661E63" w:rsidP="00195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157627"/>
      <w:docPartObj>
        <w:docPartGallery w:val="Page Numbers (Bottom of Page)"/>
        <w:docPartUnique/>
      </w:docPartObj>
    </w:sdtPr>
    <w:sdtEndPr>
      <w:rPr>
        <w:rStyle w:val="PageNumber"/>
      </w:rPr>
    </w:sdtEndPr>
    <w:sdtContent>
      <w:p w14:paraId="15362F42" w14:textId="227BA140" w:rsidR="00661E63" w:rsidRDefault="00661E63" w:rsidP="00661E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25B8FA" w14:textId="77777777" w:rsidR="00661E63" w:rsidRDefault="00661E63" w:rsidP="00195F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4527" w14:textId="77777777" w:rsidR="00CA09E0" w:rsidRDefault="00CA09E0" w:rsidP="003D657C">
      <w:r>
        <w:separator/>
      </w:r>
    </w:p>
  </w:footnote>
  <w:footnote w:type="continuationSeparator" w:id="0">
    <w:p w14:paraId="0BB14E7E" w14:textId="77777777" w:rsidR="00CA09E0" w:rsidRDefault="00CA09E0" w:rsidP="003D6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CC4"/>
    <w:multiLevelType w:val="hybridMultilevel"/>
    <w:tmpl w:val="E4AC458E"/>
    <w:lvl w:ilvl="0" w:tplc="949CC004">
      <w:start w:val="1"/>
      <w:numFmt w:val="decimal"/>
      <w:lvlText w:val="%1."/>
      <w:lvlJc w:val="left"/>
      <w:pPr>
        <w:ind w:left="720" w:hanging="360"/>
      </w:pPr>
      <w:rPr>
        <w:rFonts w:ascii="Segoe UI" w:hAnsi="Segoe UI" w:cs="Segoe UI"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A536E"/>
    <w:multiLevelType w:val="hybridMultilevel"/>
    <w:tmpl w:val="C1C88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DE1FD8"/>
    <w:multiLevelType w:val="hybridMultilevel"/>
    <w:tmpl w:val="63B0AEAC"/>
    <w:lvl w:ilvl="0" w:tplc="964C81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B1252"/>
    <w:multiLevelType w:val="hybridMultilevel"/>
    <w:tmpl w:val="06D0D85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AA4683"/>
    <w:multiLevelType w:val="hybridMultilevel"/>
    <w:tmpl w:val="625255FC"/>
    <w:lvl w:ilvl="0" w:tplc="F46ED0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A670DF"/>
    <w:multiLevelType w:val="hybridMultilevel"/>
    <w:tmpl w:val="3BE8BC72"/>
    <w:lvl w:ilvl="0" w:tplc="241A48E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261E0E"/>
    <w:multiLevelType w:val="hybridMultilevel"/>
    <w:tmpl w:val="9B8AABCE"/>
    <w:lvl w:ilvl="0" w:tplc="AB2E74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DC2F17"/>
    <w:multiLevelType w:val="hybridMultilevel"/>
    <w:tmpl w:val="083889B0"/>
    <w:lvl w:ilvl="0" w:tplc="0FBAC7B6">
      <w:start w:val="1"/>
      <w:numFmt w:val="decimal"/>
      <w:lvlText w:val="%1."/>
      <w:lvlJc w:val="left"/>
      <w:pPr>
        <w:ind w:left="720" w:hanging="360"/>
      </w:pPr>
      <w:rPr>
        <w:rFonts w:ascii="Segoe UI" w:hAnsi="Segoe UI" w:cs="Segoe UI"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366258"/>
    <w:multiLevelType w:val="hybridMultilevel"/>
    <w:tmpl w:val="2E92F494"/>
    <w:lvl w:ilvl="0" w:tplc="80D6234E">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
  </w:num>
  <w:num w:numId="5">
    <w:abstractNumId w:val="2"/>
  </w:num>
  <w:num w:numId="6">
    <w:abstractNumId w:val="3"/>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965"/>
    <w:rsid w:val="00000211"/>
    <w:rsid w:val="000016F2"/>
    <w:rsid w:val="00001C24"/>
    <w:rsid w:val="0000397B"/>
    <w:rsid w:val="000102DD"/>
    <w:rsid w:val="00012FE7"/>
    <w:rsid w:val="00015CAE"/>
    <w:rsid w:val="00015E12"/>
    <w:rsid w:val="000209FC"/>
    <w:rsid w:val="00020D0B"/>
    <w:rsid w:val="00023DAC"/>
    <w:rsid w:val="00026DDD"/>
    <w:rsid w:val="0003203C"/>
    <w:rsid w:val="000378BE"/>
    <w:rsid w:val="00040F32"/>
    <w:rsid w:val="000458C4"/>
    <w:rsid w:val="00045EE4"/>
    <w:rsid w:val="00047A07"/>
    <w:rsid w:val="0005208E"/>
    <w:rsid w:val="00052CD0"/>
    <w:rsid w:val="00057EC4"/>
    <w:rsid w:val="0006221F"/>
    <w:rsid w:val="00062E46"/>
    <w:rsid w:val="00070C84"/>
    <w:rsid w:val="0007149F"/>
    <w:rsid w:val="000741E0"/>
    <w:rsid w:val="000756C5"/>
    <w:rsid w:val="000807C7"/>
    <w:rsid w:val="000808DD"/>
    <w:rsid w:val="00093372"/>
    <w:rsid w:val="00093E9F"/>
    <w:rsid w:val="000A29AA"/>
    <w:rsid w:val="000A557C"/>
    <w:rsid w:val="000B0200"/>
    <w:rsid w:val="000B2F8E"/>
    <w:rsid w:val="000B758C"/>
    <w:rsid w:val="000C32E2"/>
    <w:rsid w:val="000C5AA0"/>
    <w:rsid w:val="000C6266"/>
    <w:rsid w:val="000C6B32"/>
    <w:rsid w:val="000D06D7"/>
    <w:rsid w:val="000D17C7"/>
    <w:rsid w:val="000D3307"/>
    <w:rsid w:val="000D646E"/>
    <w:rsid w:val="000E26BB"/>
    <w:rsid w:val="000E4CE3"/>
    <w:rsid w:val="000F1D66"/>
    <w:rsid w:val="000F294C"/>
    <w:rsid w:val="00106DD1"/>
    <w:rsid w:val="001070DB"/>
    <w:rsid w:val="00110538"/>
    <w:rsid w:val="00112AC1"/>
    <w:rsid w:val="001157BD"/>
    <w:rsid w:val="00115907"/>
    <w:rsid w:val="00121A29"/>
    <w:rsid w:val="00121CF5"/>
    <w:rsid w:val="00122EDF"/>
    <w:rsid w:val="00125693"/>
    <w:rsid w:val="001268BF"/>
    <w:rsid w:val="00132599"/>
    <w:rsid w:val="0014031B"/>
    <w:rsid w:val="00147AD8"/>
    <w:rsid w:val="00151989"/>
    <w:rsid w:val="0015569F"/>
    <w:rsid w:val="00155C05"/>
    <w:rsid w:val="00155FD1"/>
    <w:rsid w:val="00156294"/>
    <w:rsid w:val="00156D73"/>
    <w:rsid w:val="00157785"/>
    <w:rsid w:val="001606D2"/>
    <w:rsid w:val="00163682"/>
    <w:rsid w:val="00172CBF"/>
    <w:rsid w:val="001732F6"/>
    <w:rsid w:val="00173EFE"/>
    <w:rsid w:val="00182450"/>
    <w:rsid w:val="00182C8D"/>
    <w:rsid w:val="001839F4"/>
    <w:rsid w:val="001845B4"/>
    <w:rsid w:val="0019004D"/>
    <w:rsid w:val="00190538"/>
    <w:rsid w:val="00190704"/>
    <w:rsid w:val="00193A51"/>
    <w:rsid w:val="00194542"/>
    <w:rsid w:val="00195F7F"/>
    <w:rsid w:val="00197877"/>
    <w:rsid w:val="001A04FB"/>
    <w:rsid w:val="001A14DB"/>
    <w:rsid w:val="001A416B"/>
    <w:rsid w:val="001A44C8"/>
    <w:rsid w:val="001A6DF2"/>
    <w:rsid w:val="001B5721"/>
    <w:rsid w:val="001B5BC5"/>
    <w:rsid w:val="001B7948"/>
    <w:rsid w:val="001D2760"/>
    <w:rsid w:val="001D295F"/>
    <w:rsid w:val="001D3C13"/>
    <w:rsid w:val="001D4E9D"/>
    <w:rsid w:val="001E2E77"/>
    <w:rsid w:val="001E430A"/>
    <w:rsid w:val="001E66EA"/>
    <w:rsid w:val="001F3C10"/>
    <w:rsid w:val="001F4CB8"/>
    <w:rsid w:val="001F4FA4"/>
    <w:rsid w:val="001F735C"/>
    <w:rsid w:val="00205750"/>
    <w:rsid w:val="00206B55"/>
    <w:rsid w:val="00206C17"/>
    <w:rsid w:val="002101D4"/>
    <w:rsid w:val="00211A4D"/>
    <w:rsid w:val="00213A4D"/>
    <w:rsid w:val="002158B5"/>
    <w:rsid w:val="00215FC4"/>
    <w:rsid w:val="00216924"/>
    <w:rsid w:val="00216A17"/>
    <w:rsid w:val="00216B95"/>
    <w:rsid w:val="00223647"/>
    <w:rsid w:val="002310B0"/>
    <w:rsid w:val="002345A9"/>
    <w:rsid w:val="002365CC"/>
    <w:rsid w:val="00237E11"/>
    <w:rsid w:val="00242CB5"/>
    <w:rsid w:val="00243C84"/>
    <w:rsid w:val="00244B9C"/>
    <w:rsid w:val="00245A4C"/>
    <w:rsid w:val="002462BD"/>
    <w:rsid w:val="00247363"/>
    <w:rsid w:val="00250099"/>
    <w:rsid w:val="00251D66"/>
    <w:rsid w:val="00255DB1"/>
    <w:rsid w:val="00255F90"/>
    <w:rsid w:val="002575CF"/>
    <w:rsid w:val="002616D9"/>
    <w:rsid w:val="0026477F"/>
    <w:rsid w:val="0026585E"/>
    <w:rsid w:val="00266289"/>
    <w:rsid w:val="00272455"/>
    <w:rsid w:val="0028378C"/>
    <w:rsid w:val="0028491C"/>
    <w:rsid w:val="0028607C"/>
    <w:rsid w:val="0029014A"/>
    <w:rsid w:val="0029065E"/>
    <w:rsid w:val="00290AF3"/>
    <w:rsid w:val="002946B1"/>
    <w:rsid w:val="002A047D"/>
    <w:rsid w:val="002A1D75"/>
    <w:rsid w:val="002A628E"/>
    <w:rsid w:val="002B3F96"/>
    <w:rsid w:val="002C1FEC"/>
    <w:rsid w:val="002C5D2E"/>
    <w:rsid w:val="002D1B22"/>
    <w:rsid w:val="002D2BC2"/>
    <w:rsid w:val="002D6420"/>
    <w:rsid w:val="002D657A"/>
    <w:rsid w:val="002D79AF"/>
    <w:rsid w:val="002E12C8"/>
    <w:rsid w:val="002E14E9"/>
    <w:rsid w:val="002E244F"/>
    <w:rsid w:val="002E4155"/>
    <w:rsid w:val="002E4276"/>
    <w:rsid w:val="002E4C45"/>
    <w:rsid w:val="002E69B9"/>
    <w:rsid w:val="002F1531"/>
    <w:rsid w:val="002F1C98"/>
    <w:rsid w:val="002F4AAE"/>
    <w:rsid w:val="00302678"/>
    <w:rsid w:val="00303B73"/>
    <w:rsid w:val="00305142"/>
    <w:rsid w:val="003060E3"/>
    <w:rsid w:val="00306854"/>
    <w:rsid w:val="00306899"/>
    <w:rsid w:val="00307253"/>
    <w:rsid w:val="003139D8"/>
    <w:rsid w:val="0031599E"/>
    <w:rsid w:val="00317974"/>
    <w:rsid w:val="00317D12"/>
    <w:rsid w:val="00324BA6"/>
    <w:rsid w:val="00325222"/>
    <w:rsid w:val="00327F51"/>
    <w:rsid w:val="003321E7"/>
    <w:rsid w:val="0033358A"/>
    <w:rsid w:val="00334BBC"/>
    <w:rsid w:val="003419A6"/>
    <w:rsid w:val="00341FE8"/>
    <w:rsid w:val="0034257B"/>
    <w:rsid w:val="00343777"/>
    <w:rsid w:val="003445EB"/>
    <w:rsid w:val="00346E84"/>
    <w:rsid w:val="00350FA1"/>
    <w:rsid w:val="003521DC"/>
    <w:rsid w:val="00360ABD"/>
    <w:rsid w:val="003623C9"/>
    <w:rsid w:val="0036534E"/>
    <w:rsid w:val="00366BB1"/>
    <w:rsid w:val="0037245A"/>
    <w:rsid w:val="003733C2"/>
    <w:rsid w:val="00373838"/>
    <w:rsid w:val="00381C1F"/>
    <w:rsid w:val="00386DB1"/>
    <w:rsid w:val="0038702C"/>
    <w:rsid w:val="00393EAB"/>
    <w:rsid w:val="003951DB"/>
    <w:rsid w:val="003A1B53"/>
    <w:rsid w:val="003A1CD2"/>
    <w:rsid w:val="003A54BA"/>
    <w:rsid w:val="003A59D6"/>
    <w:rsid w:val="003A6402"/>
    <w:rsid w:val="003A6741"/>
    <w:rsid w:val="003A723E"/>
    <w:rsid w:val="003B1EFD"/>
    <w:rsid w:val="003B200F"/>
    <w:rsid w:val="003B6388"/>
    <w:rsid w:val="003D1755"/>
    <w:rsid w:val="003D3E48"/>
    <w:rsid w:val="003D657C"/>
    <w:rsid w:val="003D6860"/>
    <w:rsid w:val="003D7965"/>
    <w:rsid w:val="003E2B49"/>
    <w:rsid w:val="003E47E0"/>
    <w:rsid w:val="003E5C67"/>
    <w:rsid w:val="003F20B2"/>
    <w:rsid w:val="003F2310"/>
    <w:rsid w:val="003F466A"/>
    <w:rsid w:val="003F5BBC"/>
    <w:rsid w:val="003F70BF"/>
    <w:rsid w:val="003F752B"/>
    <w:rsid w:val="00401881"/>
    <w:rsid w:val="004026C8"/>
    <w:rsid w:val="004045C4"/>
    <w:rsid w:val="00405665"/>
    <w:rsid w:val="00406CCE"/>
    <w:rsid w:val="004108BC"/>
    <w:rsid w:val="004127FF"/>
    <w:rsid w:val="00413C7E"/>
    <w:rsid w:val="00421BA1"/>
    <w:rsid w:val="0042236A"/>
    <w:rsid w:val="004254AC"/>
    <w:rsid w:val="0042621E"/>
    <w:rsid w:val="004423F7"/>
    <w:rsid w:val="00443F38"/>
    <w:rsid w:val="00454C2D"/>
    <w:rsid w:val="00454EEA"/>
    <w:rsid w:val="00455100"/>
    <w:rsid w:val="00460AEC"/>
    <w:rsid w:val="004617B5"/>
    <w:rsid w:val="00461AE2"/>
    <w:rsid w:val="00466CA5"/>
    <w:rsid w:val="004740FB"/>
    <w:rsid w:val="004801FC"/>
    <w:rsid w:val="0048034D"/>
    <w:rsid w:val="004805A7"/>
    <w:rsid w:val="00493966"/>
    <w:rsid w:val="00497F43"/>
    <w:rsid w:val="004A5946"/>
    <w:rsid w:val="004A59CF"/>
    <w:rsid w:val="004A5FDE"/>
    <w:rsid w:val="004B25C7"/>
    <w:rsid w:val="004B3777"/>
    <w:rsid w:val="004B4BE5"/>
    <w:rsid w:val="004C2DDA"/>
    <w:rsid w:val="004C3369"/>
    <w:rsid w:val="004C6569"/>
    <w:rsid w:val="004C72E3"/>
    <w:rsid w:val="004D0D3E"/>
    <w:rsid w:val="004D2907"/>
    <w:rsid w:val="004D5BF4"/>
    <w:rsid w:val="004D7803"/>
    <w:rsid w:val="004E2C0E"/>
    <w:rsid w:val="004F770B"/>
    <w:rsid w:val="00500153"/>
    <w:rsid w:val="00504DD4"/>
    <w:rsid w:val="005053A9"/>
    <w:rsid w:val="005147B3"/>
    <w:rsid w:val="00517446"/>
    <w:rsid w:val="00524C93"/>
    <w:rsid w:val="00530512"/>
    <w:rsid w:val="0053111B"/>
    <w:rsid w:val="00534D55"/>
    <w:rsid w:val="005370F8"/>
    <w:rsid w:val="00537279"/>
    <w:rsid w:val="00537FF5"/>
    <w:rsid w:val="005410F3"/>
    <w:rsid w:val="00541C2F"/>
    <w:rsid w:val="0054474D"/>
    <w:rsid w:val="00547012"/>
    <w:rsid w:val="00550DB8"/>
    <w:rsid w:val="00553317"/>
    <w:rsid w:val="00555422"/>
    <w:rsid w:val="005600E0"/>
    <w:rsid w:val="005608D2"/>
    <w:rsid w:val="00560F8C"/>
    <w:rsid w:val="00567048"/>
    <w:rsid w:val="005672D9"/>
    <w:rsid w:val="005673E2"/>
    <w:rsid w:val="005701F9"/>
    <w:rsid w:val="00570EC2"/>
    <w:rsid w:val="0057682D"/>
    <w:rsid w:val="00580CB0"/>
    <w:rsid w:val="00581582"/>
    <w:rsid w:val="00583C8F"/>
    <w:rsid w:val="0058556A"/>
    <w:rsid w:val="0058730C"/>
    <w:rsid w:val="005924E4"/>
    <w:rsid w:val="00592716"/>
    <w:rsid w:val="005929BC"/>
    <w:rsid w:val="00592B9F"/>
    <w:rsid w:val="005A3D6F"/>
    <w:rsid w:val="005B02D2"/>
    <w:rsid w:val="005B26A3"/>
    <w:rsid w:val="005B2B5A"/>
    <w:rsid w:val="005B63CA"/>
    <w:rsid w:val="005B65BF"/>
    <w:rsid w:val="005B77BD"/>
    <w:rsid w:val="005C423D"/>
    <w:rsid w:val="005C5CB5"/>
    <w:rsid w:val="005C75DF"/>
    <w:rsid w:val="005C79B2"/>
    <w:rsid w:val="005D72BB"/>
    <w:rsid w:val="005E00B6"/>
    <w:rsid w:val="005E2032"/>
    <w:rsid w:val="005E496C"/>
    <w:rsid w:val="005E6376"/>
    <w:rsid w:val="005E7517"/>
    <w:rsid w:val="005F71DB"/>
    <w:rsid w:val="006013B3"/>
    <w:rsid w:val="00606B96"/>
    <w:rsid w:val="00611C39"/>
    <w:rsid w:val="00620964"/>
    <w:rsid w:val="00622605"/>
    <w:rsid w:val="00624F9F"/>
    <w:rsid w:val="00631AA7"/>
    <w:rsid w:val="006411FC"/>
    <w:rsid w:val="0064404F"/>
    <w:rsid w:val="00644A72"/>
    <w:rsid w:val="00645C3C"/>
    <w:rsid w:val="00646AF8"/>
    <w:rsid w:val="00660932"/>
    <w:rsid w:val="00661E63"/>
    <w:rsid w:val="00663A1E"/>
    <w:rsid w:val="00671B12"/>
    <w:rsid w:val="00673136"/>
    <w:rsid w:val="006739EE"/>
    <w:rsid w:val="006743C2"/>
    <w:rsid w:val="00676C52"/>
    <w:rsid w:val="00676FAF"/>
    <w:rsid w:val="00677433"/>
    <w:rsid w:val="00680D2B"/>
    <w:rsid w:val="006815CA"/>
    <w:rsid w:val="00686E76"/>
    <w:rsid w:val="00686EF5"/>
    <w:rsid w:val="00691407"/>
    <w:rsid w:val="00691652"/>
    <w:rsid w:val="00696FDB"/>
    <w:rsid w:val="006A0806"/>
    <w:rsid w:val="006A72E7"/>
    <w:rsid w:val="006B5A41"/>
    <w:rsid w:val="006B6B0A"/>
    <w:rsid w:val="006C329B"/>
    <w:rsid w:val="006C3FEA"/>
    <w:rsid w:val="006C72D5"/>
    <w:rsid w:val="006D236A"/>
    <w:rsid w:val="006D3E5E"/>
    <w:rsid w:val="006D7869"/>
    <w:rsid w:val="006E0D3D"/>
    <w:rsid w:val="006E0DEC"/>
    <w:rsid w:val="006E183E"/>
    <w:rsid w:val="006E2ACD"/>
    <w:rsid w:val="006E4882"/>
    <w:rsid w:val="006F0E3D"/>
    <w:rsid w:val="006F48BD"/>
    <w:rsid w:val="006F4F94"/>
    <w:rsid w:val="006F562E"/>
    <w:rsid w:val="007014DB"/>
    <w:rsid w:val="007027C0"/>
    <w:rsid w:val="00702F6C"/>
    <w:rsid w:val="00703715"/>
    <w:rsid w:val="00704952"/>
    <w:rsid w:val="007069BA"/>
    <w:rsid w:val="007137AE"/>
    <w:rsid w:val="0071445C"/>
    <w:rsid w:val="007218AC"/>
    <w:rsid w:val="007242D3"/>
    <w:rsid w:val="00726BE6"/>
    <w:rsid w:val="007273BC"/>
    <w:rsid w:val="007300A7"/>
    <w:rsid w:val="007305D6"/>
    <w:rsid w:val="00732FA1"/>
    <w:rsid w:val="007343B7"/>
    <w:rsid w:val="00737178"/>
    <w:rsid w:val="00740712"/>
    <w:rsid w:val="0074093B"/>
    <w:rsid w:val="00747F21"/>
    <w:rsid w:val="00753ED1"/>
    <w:rsid w:val="00756A7E"/>
    <w:rsid w:val="00760471"/>
    <w:rsid w:val="007612A7"/>
    <w:rsid w:val="00765DF3"/>
    <w:rsid w:val="00767B21"/>
    <w:rsid w:val="0077040A"/>
    <w:rsid w:val="00770D28"/>
    <w:rsid w:val="007807FC"/>
    <w:rsid w:val="00784A02"/>
    <w:rsid w:val="0078631E"/>
    <w:rsid w:val="00787726"/>
    <w:rsid w:val="00791FFB"/>
    <w:rsid w:val="00792F78"/>
    <w:rsid w:val="007944E9"/>
    <w:rsid w:val="00794991"/>
    <w:rsid w:val="00794CF6"/>
    <w:rsid w:val="007A0A28"/>
    <w:rsid w:val="007A1CB9"/>
    <w:rsid w:val="007A2D0A"/>
    <w:rsid w:val="007B67D1"/>
    <w:rsid w:val="007C091B"/>
    <w:rsid w:val="007C123E"/>
    <w:rsid w:val="007C1BD7"/>
    <w:rsid w:val="007C6391"/>
    <w:rsid w:val="007D28E8"/>
    <w:rsid w:val="007D2EE1"/>
    <w:rsid w:val="007D58E9"/>
    <w:rsid w:val="007E1180"/>
    <w:rsid w:val="007E1351"/>
    <w:rsid w:val="007E3F96"/>
    <w:rsid w:val="007E44D0"/>
    <w:rsid w:val="007F1335"/>
    <w:rsid w:val="007F70FD"/>
    <w:rsid w:val="00801C5A"/>
    <w:rsid w:val="00803F5F"/>
    <w:rsid w:val="00804A08"/>
    <w:rsid w:val="00804AEC"/>
    <w:rsid w:val="00804EA6"/>
    <w:rsid w:val="00805564"/>
    <w:rsid w:val="00805C51"/>
    <w:rsid w:val="0080731D"/>
    <w:rsid w:val="00810CC7"/>
    <w:rsid w:val="00812D04"/>
    <w:rsid w:val="0081753F"/>
    <w:rsid w:val="008177C9"/>
    <w:rsid w:val="008270E6"/>
    <w:rsid w:val="00831A44"/>
    <w:rsid w:val="00832AA2"/>
    <w:rsid w:val="00834A73"/>
    <w:rsid w:val="0085042D"/>
    <w:rsid w:val="00851EF5"/>
    <w:rsid w:val="008541D3"/>
    <w:rsid w:val="0085687E"/>
    <w:rsid w:val="008626DF"/>
    <w:rsid w:val="00865541"/>
    <w:rsid w:val="00867DA8"/>
    <w:rsid w:val="008715F1"/>
    <w:rsid w:val="0087367A"/>
    <w:rsid w:val="00874067"/>
    <w:rsid w:val="00882909"/>
    <w:rsid w:val="00885138"/>
    <w:rsid w:val="0089445E"/>
    <w:rsid w:val="008A2A91"/>
    <w:rsid w:val="008A53F4"/>
    <w:rsid w:val="008A6B11"/>
    <w:rsid w:val="008B1BDC"/>
    <w:rsid w:val="008B5316"/>
    <w:rsid w:val="008B56D8"/>
    <w:rsid w:val="008C0B44"/>
    <w:rsid w:val="008C1B03"/>
    <w:rsid w:val="008C2638"/>
    <w:rsid w:val="008C2DCB"/>
    <w:rsid w:val="008C355B"/>
    <w:rsid w:val="008C381B"/>
    <w:rsid w:val="008C3BA8"/>
    <w:rsid w:val="008D46E9"/>
    <w:rsid w:val="008D705D"/>
    <w:rsid w:val="008D7283"/>
    <w:rsid w:val="008E16F1"/>
    <w:rsid w:val="008E5F2A"/>
    <w:rsid w:val="008E7513"/>
    <w:rsid w:val="008E75AA"/>
    <w:rsid w:val="008F2075"/>
    <w:rsid w:val="00903A7F"/>
    <w:rsid w:val="0090542D"/>
    <w:rsid w:val="0090749E"/>
    <w:rsid w:val="00910396"/>
    <w:rsid w:val="00920B91"/>
    <w:rsid w:val="009225BA"/>
    <w:rsid w:val="009312A8"/>
    <w:rsid w:val="00934CB9"/>
    <w:rsid w:val="009366EF"/>
    <w:rsid w:val="00940120"/>
    <w:rsid w:val="00947AD7"/>
    <w:rsid w:val="0095180F"/>
    <w:rsid w:val="00954C26"/>
    <w:rsid w:val="00954FB9"/>
    <w:rsid w:val="0096336F"/>
    <w:rsid w:val="009654D5"/>
    <w:rsid w:val="009656B9"/>
    <w:rsid w:val="009667B0"/>
    <w:rsid w:val="00973458"/>
    <w:rsid w:val="00974EAD"/>
    <w:rsid w:val="00976C49"/>
    <w:rsid w:val="009778AC"/>
    <w:rsid w:val="00977DE8"/>
    <w:rsid w:val="00980F6C"/>
    <w:rsid w:val="00981EFB"/>
    <w:rsid w:val="009839F4"/>
    <w:rsid w:val="00985A79"/>
    <w:rsid w:val="00987722"/>
    <w:rsid w:val="009938DC"/>
    <w:rsid w:val="0099632A"/>
    <w:rsid w:val="009A01C2"/>
    <w:rsid w:val="009A35DD"/>
    <w:rsid w:val="009B1DA0"/>
    <w:rsid w:val="009B66D7"/>
    <w:rsid w:val="009B6873"/>
    <w:rsid w:val="009C3B54"/>
    <w:rsid w:val="009C4DE3"/>
    <w:rsid w:val="009C61FC"/>
    <w:rsid w:val="009E1DBE"/>
    <w:rsid w:val="009E2226"/>
    <w:rsid w:val="009E3FA6"/>
    <w:rsid w:val="009E6E54"/>
    <w:rsid w:val="009E717D"/>
    <w:rsid w:val="009F3111"/>
    <w:rsid w:val="009F53C0"/>
    <w:rsid w:val="00A03342"/>
    <w:rsid w:val="00A041B2"/>
    <w:rsid w:val="00A0497D"/>
    <w:rsid w:val="00A068CC"/>
    <w:rsid w:val="00A1427E"/>
    <w:rsid w:val="00A1751E"/>
    <w:rsid w:val="00A24D0E"/>
    <w:rsid w:val="00A25541"/>
    <w:rsid w:val="00A25825"/>
    <w:rsid w:val="00A31EC9"/>
    <w:rsid w:val="00A33A46"/>
    <w:rsid w:val="00A3469C"/>
    <w:rsid w:val="00A35568"/>
    <w:rsid w:val="00A40956"/>
    <w:rsid w:val="00A40D91"/>
    <w:rsid w:val="00A41A05"/>
    <w:rsid w:val="00A435FD"/>
    <w:rsid w:val="00A46D4C"/>
    <w:rsid w:val="00A47ECC"/>
    <w:rsid w:val="00A53601"/>
    <w:rsid w:val="00A56825"/>
    <w:rsid w:val="00A61939"/>
    <w:rsid w:val="00A6504D"/>
    <w:rsid w:val="00A65D95"/>
    <w:rsid w:val="00A70F40"/>
    <w:rsid w:val="00A714D5"/>
    <w:rsid w:val="00A716E6"/>
    <w:rsid w:val="00A732D9"/>
    <w:rsid w:val="00A74CE0"/>
    <w:rsid w:val="00A752E4"/>
    <w:rsid w:val="00A849E1"/>
    <w:rsid w:val="00A85D60"/>
    <w:rsid w:val="00A871B7"/>
    <w:rsid w:val="00A92BAF"/>
    <w:rsid w:val="00A93B10"/>
    <w:rsid w:val="00AA03EC"/>
    <w:rsid w:val="00AA0EBD"/>
    <w:rsid w:val="00AA1C83"/>
    <w:rsid w:val="00AA2AF6"/>
    <w:rsid w:val="00AA3732"/>
    <w:rsid w:val="00AA73BF"/>
    <w:rsid w:val="00AA7DD3"/>
    <w:rsid w:val="00AB01BF"/>
    <w:rsid w:val="00AB12DB"/>
    <w:rsid w:val="00AB1B75"/>
    <w:rsid w:val="00AB69B6"/>
    <w:rsid w:val="00AB6D54"/>
    <w:rsid w:val="00AC4B16"/>
    <w:rsid w:val="00AC6F25"/>
    <w:rsid w:val="00AD155F"/>
    <w:rsid w:val="00AD1D24"/>
    <w:rsid w:val="00AD34BB"/>
    <w:rsid w:val="00AD447F"/>
    <w:rsid w:val="00AD4EC4"/>
    <w:rsid w:val="00AD5B85"/>
    <w:rsid w:val="00AD5DD7"/>
    <w:rsid w:val="00AE0EFD"/>
    <w:rsid w:val="00AE212A"/>
    <w:rsid w:val="00AE297F"/>
    <w:rsid w:val="00AE4579"/>
    <w:rsid w:val="00AF2A2A"/>
    <w:rsid w:val="00AF495D"/>
    <w:rsid w:val="00AF65DE"/>
    <w:rsid w:val="00AF7447"/>
    <w:rsid w:val="00B00BDD"/>
    <w:rsid w:val="00B03909"/>
    <w:rsid w:val="00B04F2C"/>
    <w:rsid w:val="00B1348A"/>
    <w:rsid w:val="00B1750E"/>
    <w:rsid w:val="00B27283"/>
    <w:rsid w:val="00B30918"/>
    <w:rsid w:val="00B33DCD"/>
    <w:rsid w:val="00B346F4"/>
    <w:rsid w:val="00B34E81"/>
    <w:rsid w:val="00B3703B"/>
    <w:rsid w:val="00B37FB0"/>
    <w:rsid w:val="00B50D7F"/>
    <w:rsid w:val="00B51EF9"/>
    <w:rsid w:val="00B529C2"/>
    <w:rsid w:val="00B547DE"/>
    <w:rsid w:val="00B6017B"/>
    <w:rsid w:val="00B6027E"/>
    <w:rsid w:val="00B657E3"/>
    <w:rsid w:val="00B666F5"/>
    <w:rsid w:val="00B67491"/>
    <w:rsid w:val="00B7129C"/>
    <w:rsid w:val="00B75198"/>
    <w:rsid w:val="00B77B56"/>
    <w:rsid w:val="00B85BBB"/>
    <w:rsid w:val="00B9129B"/>
    <w:rsid w:val="00B9275D"/>
    <w:rsid w:val="00B95511"/>
    <w:rsid w:val="00B96503"/>
    <w:rsid w:val="00BA16D6"/>
    <w:rsid w:val="00BA4F75"/>
    <w:rsid w:val="00BA7CCB"/>
    <w:rsid w:val="00BB283C"/>
    <w:rsid w:val="00BB45D9"/>
    <w:rsid w:val="00BB5E76"/>
    <w:rsid w:val="00BC28E5"/>
    <w:rsid w:val="00BC33A2"/>
    <w:rsid w:val="00BC45A7"/>
    <w:rsid w:val="00BD3038"/>
    <w:rsid w:val="00BD6D77"/>
    <w:rsid w:val="00BE0219"/>
    <w:rsid w:val="00BE0391"/>
    <w:rsid w:val="00BE2810"/>
    <w:rsid w:val="00BE3731"/>
    <w:rsid w:val="00BE4D8C"/>
    <w:rsid w:val="00BE6E3E"/>
    <w:rsid w:val="00BF302F"/>
    <w:rsid w:val="00BF326B"/>
    <w:rsid w:val="00BF5291"/>
    <w:rsid w:val="00BF64DE"/>
    <w:rsid w:val="00C048B5"/>
    <w:rsid w:val="00C04F36"/>
    <w:rsid w:val="00C07DF7"/>
    <w:rsid w:val="00C104CF"/>
    <w:rsid w:val="00C10C5B"/>
    <w:rsid w:val="00C10D84"/>
    <w:rsid w:val="00C12945"/>
    <w:rsid w:val="00C200EF"/>
    <w:rsid w:val="00C20634"/>
    <w:rsid w:val="00C34F59"/>
    <w:rsid w:val="00C3756F"/>
    <w:rsid w:val="00C41478"/>
    <w:rsid w:val="00C43461"/>
    <w:rsid w:val="00C47F0B"/>
    <w:rsid w:val="00C5143E"/>
    <w:rsid w:val="00C51EF3"/>
    <w:rsid w:val="00C54608"/>
    <w:rsid w:val="00C55A2F"/>
    <w:rsid w:val="00C55BDE"/>
    <w:rsid w:val="00C564B0"/>
    <w:rsid w:val="00C56D47"/>
    <w:rsid w:val="00C619B8"/>
    <w:rsid w:val="00C64982"/>
    <w:rsid w:val="00C66C3E"/>
    <w:rsid w:val="00C71B18"/>
    <w:rsid w:val="00C71C27"/>
    <w:rsid w:val="00C75E6F"/>
    <w:rsid w:val="00C76F93"/>
    <w:rsid w:val="00C86D20"/>
    <w:rsid w:val="00C86E2F"/>
    <w:rsid w:val="00C8722E"/>
    <w:rsid w:val="00C91534"/>
    <w:rsid w:val="00C96857"/>
    <w:rsid w:val="00CA09E0"/>
    <w:rsid w:val="00CA70D1"/>
    <w:rsid w:val="00CB09C1"/>
    <w:rsid w:val="00CB23F8"/>
    <w:rsid w:val="00CB28EB"/>
    <w:rsid w:val="00CB3BD6"/>
    <w:rsid w:val="00CB4F89"/>
    <w:rsid w:val="00CB53F3"/>
    <w:rsid w:val="00CB7AF8"/>
    <w:rsid w:val="00CC2989"/>
    <w:rsid w:val="00CC3AE0"/>
    <w:rsid w:val="00CC4919"/>
    <w:rsid w:val="00CC5978"/>
    <w:rsid w:val="00CC7DF9"/>
    <w:rsid w:val="00CD05D7"/>
    <w:rsid w:val="00CD3AEF"/>
    <w:rsid w:val="00CD4EC5"/>
    <w:rsid w:val="00CD53DD"/>
    <w:rsid w:val="00CE3B70"/>
    <w:rsid w:val="00CE770F"/>
    <w:rsid w:val="00CE7EAF"/>
    <w:rsid w:val="00CF7E3C"/>
    <w:rsid w:val="00D04128"/>
    <w:rsid w:val="00D07D68"/>
    <w:rsid w:val="00D15B33"/>
    <w:rsid w:val="00D1703D"/>
    <w:rsid w:val="00D20457"/>
    <w:rsid w:val="00D21746"/>
    <w:rsid w:val="00D2258A"/>
    <w:rsid w:val="00D23384"/>
    <w:rsid w:val="00D250D3"/>
    <w:rsid w:val="00D275E3"/>
    <w:rsid w:val="00D301BD"/>
    <w:rsid w:val="00D30B39"/>
    <w:rsid w:val="00D3478A"/>
    <w:rsid w:val="00D3668A"/>
    <w:rsid w:val="00D4465E"/>
    <w:rsid w:val="00D454F9"/>
    <w:rsid w:val="00D45EF5"/>
    <w:rsid w:val="00D5102F"/>
    <w:rsid w:val="00D5163C"/>
    <w:rsid w:val="00D54F3D"/>
    <w:rsid w:val="00D566AD"/>
    <w:rsid w:val="00D63237"/>
    <w:rsid w:val="00D71508"/>
    <w:rsid w:val="00D7312C"/>
    <w:rsid w:val="00D735E4"/>
    <w:rsid w:val="00D75739"/>
    <w:rsid w:val="00D77072"/>
    <w:rsid w:val="00D8259E"/>
    <w:rsid w:val="00D84797"/>
    <w:rsid w:val="00D91246"/>
    <w:rsid w:val="00D924B5"/>
    <w:rsid w:val="00D9365B"/>
    <w:rsid w:val="00D94415"/>
    <w:rsid w:val="00D94934"/>
    <w:rsid w:val="00D977F9"/>
    <w:rsid w:val="00D97F0D"/>
    <w:rsid w:val="00DA5882"/>
    <w:rsid w:val="00DA68C6"/>
    <w:rsid w:val="00DB0B93"/>
    <w:rsid w:val="00DB0EDA"/>
    <w:rsid w:val="00DB2229"/>
    <w:rsid w:val="00DC2AEA"/>
    <w:rsid w:val="00DC5C0C"/>
    <w:rsid w:val="00DD0D0B"/>
    <w:rsid w:val="00DD3005"/>
    <w:rsid w:val="00DD4E1F"/>
    <w:rsid w:val="00DD6886"/>
    <w:rsid w:val="00DE0678"/>
    <w:rsid w:val="00DE38DB"/>
    <w:rsid w:val="00DE3BC9"/>
    <w:rsid w:val="00DF1C2F"/>
    <w:rsid w:val="00DF5D5C"/>
    <w:rsid w:val="00E01859"/>
    <w:rsid w:val="00E10137"/>
    <w:rsid w:val="00E111AD"/>
    <w:rsid w:val="00E11BFD"/>
    <w:rsid w:val="00E1256B"/>
    <w:rsid w:val="00E21957"/>
    <w:rsid w:val="00E22AD3"/>
    <w:rsid w:val="00E232D9"/>
    <w:rsid w:val="00E24CDE"/>
    <w:rsid w:val="00E2594C"/>
    <w:rsid w:val="00E26B36"/>
    <w:rsid w:val="00E27CE8"/>
    <w:rsid w:val="00E30F5C"/>
    <w:rsid w:val="00E31288"/>
    <w:rsid w:val="00E320F4"/>
    <w:rsid w:val="00E34D47"/>
    <w:rsid w:val="00E4075E"/>
    <w:rsid w:val="00E408AF"/>
    <w:rsid w:val="00E41C89"/>
    <w:rsid w:val="00E45756"/>
    <w:rsid w:val="00E464DC"/>
    <w:rsid w:val="00E4683D"/>
    <w:rsid w:val="00E47CA0"/>
    <w:rsid w:val="00E57E66"/>
    <w:rsid w:val="00E61597"/>
    <w:rsid w:val="00E61772"/>
    <w:rsid w:val="00E66EA5"/>
    <w:rsid w:val="00E73C33"/>
    <w:rsid w:val="00E74D7C"/>
    <w:rsid w:val="00E7754F"/>
    <w:rsid w:val="00E7795F"/>
    <w:rsid w:val="00E91E15"/>
    <w:rsid w:val="00E9371B"/>
    <w:rsid w:val="00E96B67"/>
    <w:rsid w:val="00EA18E4"/>
    <w:rsid w:val="00EA5EB1"/>
    <w:rsid w:val="00EA6E37"/>
    <w:rsid w:val="00EA721C"/>
    <w:rsid w:val="00EB1900"/>
    <w:rsid w:val="00EB2CF2"/>
    <w:rsid w:val="00EB4113"/>
    <w:rsid w:val="00EB4D0E"/>
    <w:rsid w:val="00EC046A"/>
    <w:rsid w:val="00EC2E18"/>
    <w:rsid w:val="00EC3E10"/>
    <w:rsid w:val="00EC434E"/>
    <w:rsid w:val="00EC7BD1"/>
    <w:rsid w:val="00ED4009"/>
    <w:rsid w:val="00ED55F3"/>
    <w:rsid w:val="00ED5ED5"/>
    <w:rsid w:val="00ED6DD3"/>
    <w:rsid w:val="00EE0274"/>
    <w:rsid w:val="00EE2112"/>
    <w:rsid w:val="00EE595F"/>
    <w:rsid w:val="00EE6675"/>
    <w:rsid w:val="00EE7EA7"/>
    <w:rsid w:val="00EF11EE"/>
    <w:rsid w:val="00EF1A92"/>
    <w:rsid w:val="00EF1BBD"/>
    <w:rsid w:val="00EF5D33"/>
    <w:rsid w:val="00F01867"/>
    <w:rsid w:val="00F02C1A"/>
    <w:rsid w:val="00F0486D"/>
    <w:rsid w:val="00F07676"/>
    <w:rsid w:val="00F2000C"/>
    <w:rsid w:val="00F209B2"/>
    <w:rsid w:val="00F22CD2"/>
    <w:rsid w:val="00F23B8D"/>
    <w:rsid w:val="00F2402F"/>
    <w:rsid w:val="00F31008"/>
    <w:rsid w:val="00F31934"/>
    <w:rsid w:val="00F320AB"/>
    <w:rsid w:val="00F321F1"/>
    <w:rsid w:val="00F3399B"/>
    <w:rsid w:val="00F35589"/>
    <w:rsid w:val="00F36575"/>
    <w:rsid w:val="00F36E71"/>
    <w:rsid w:val="00F44C36"/>
    <w:rsid w:val="00F467B5"/>
    <w:rsid w:val="00F47812"/>
    <w:rsid w:val="00F61F3A"/>
    <w:rsid w:val="00F627F4"/>
    <w:rsid w:val="00F63888"/>
    <w:rsid w:val="00F661C1"/>
    <w:rsid w:val="00F66623"/>
    <w:rsid w:val="00F71FFA"/>
    <w:rsid w:val="00F755C0"/>
    <w:rsid w:val="00F759E0"/>
    <w:rsid w:val="00F80AEF"/>
    <w:rsid w:val="00F80FF6"/>
    <w:rsid w:val="00F81A52"/>
    <w:rsid w:val="00F83B8B"/>
    <w:rsid w:val="00F83E82"/>
    <w:rsid w:val="00F86E83"/>
    <w:rsid w:val="00F9098A"/>
    <w:rsid w:val="00FA3E3C"/>
    <w:rsid w:val="00FA614E"/>
    <w:rsid w:val="00FB1672"/>
    <w:rsid w:val="00FB1FAF"/>
    <w:rsid w:val="00FB3881"/>
    <w:rsid w:val="00FB6011"/>
    <w:rsid w:val="00FC0BC9"/>
    <w:rsid w:val="00FC1897"/>
    <w:rsid w:val="00FC1CB7"/>
    <w:rsid w:val="00FC3A0D"/>
    <w:rsid w:val="00FC40C6"/>
    <w:rsid w:val="00FC7495"/>
    <w:rsid w:val="00FD6403"/>
    <w:rsid w:val="00FD762E"/>
    <w:rsid w:val="00FE1784"/>
    <w:rsid w:val="00FE5D1F"/>
    <w:rsid w:val="00FE66D0"/>
    <w:rsid w:val="00FF0946"/>
    <w:rsid w:val="00FF1FE9"/>
    <w:rsid w:val="00FF32F9"/>
    <w:rsid w:val="00FF35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672D4"/>
  <w15:chartTrackingRefBased/>
  <w15:docId w15:val="{D85DE00D-9790-F442-BC91-88E5AB40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F3"/>
  </w:style>
  <w:style w:type="paragraph" w:styleId="Heading2">
    <w:name w:val="heading 2"/>
    <w:basedOn w:val="Normal"/>
    <w:next w:val="Normal"/>
    <w:link w:val="Heading2Char"/>
    <w:uiPriority w:val="9"/>
    <w:unhideWhenUsed/>
    <w:qFormat/>
    <w:rsid w:val="00EF1BBD"/>
    <w:pPr>
      <w:keepNext/>
      <w:keepLines/>
      <w:spacing w:before="40" w:after="120"/>
      <w:jc w:val="center"/>
      <w:outlineLvl w:val="1"/>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965"/>
    <w:pPr>
      <w:ind w:left="720"/>
      <w:contextualSpacing/>
    </w:pPr>
  </w:style>
  <w:style w:type="character" w:styleId="PlaceholderText">
    <w:name w:val="Placeholder Text"/>
    <w:basedOn w:val="DefaultParagraphFont"/>
    <w:uiPriority w:val="99"/>
    <w:semiHidden/>
    <w:rsid w:val="00C71C27"/>
    <w:rPr>
      <w:color w:val="808080"/>
    </w:rPr>
  </w:style>
  <w:style w:type="paragraph" w:styleId="BalloonText">
    <w:name w:val="Balloon Text"/>
    <w:basedOn w:val="Normal"/>
    <w:link w:val="BalloonTextChar"/>
    <w:uiPriority w:val="99"/>
    <w:semiHidden/>
    <w:unhideWhenUsed/>
    <w:rsid w:val="00466C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6CA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66CA5"/>
    <w:rPr>
      <w:sz w:val="16"/>
      <w:szCs w:val="16"/>
    </w:rPr>
  </w:style>
  <w:style w:type="paragraph" w:styleId="CommentText">
    <w:name w:val="annotation text"/>
    <w:basedOn w:val="Normal"/>
    <w:link w:val="CommentTextChar"/>
    <w:uiPriority w:val="99"/>
    <w:semiHidden/>
    <w:unhideWhenUsed/>
    <w:rsid w:val="00466CA5"/>
    <w:rPr>
      <w:sz w:val="20"/>
      <w:szCs w:val="20"/>
    </w:rPr>
  </w:style>
  <w:style w:type="character" w:customStyle="1" w:styleId="CommentTextChar">
    <w:name w:val="Comment Text Char"/>
    <w:basedOn w:val="DefaultParagraphFont"/>
    <w:link w:val="CommentText"/>
    <w:uiPriority w:val="99"/>
    <w:semiHidden/>
    <w:rsid w:val="00466CA5"/>
    <w:rPr>
      <w:sz w:val="20"/>
      <w:szCs w:val="20"/>
    </w:rPr>
  </w:style>
  <w:style w:type="paragraph" w:styleId="CommentSubject">
    <w:name w:val="annotation subject"/>
    <w:basedOn w:val="CommentText"/>
    <w:next w:val="CommentText"/>
    <w:link w:val="CommentSubjectChar"/>
    <w:uiPriority w:val="99"/>
    <w:semiHidden/>
    <w:unhideWhenUsed/>
    <w:rsid w:val="00466CA5"/>
    <w:rPr>
      <w:b/>
      <w:bCs/>
    </w:rPr>
  </w:style>
  <w:style w:type="character" w:customStyle="1" w:styleId="CommentSubjectChar">
    <w:name w:val="Comment Subject Char"/>
    <w:basedOn w:val="CommentTextChar"/>
    <w:link w:val="CommentSubject"/>
    <w:uiPriority w:val="99"/>
    <w:semiHidden/>
    <w:rsid w:val="00466CA5"/>
    <w:rPr>
      <w:b/>
      <w:bCs/>
      <w:sz w:val="20"/>
      <w:szCs w:val="20"/>
    </w:rPr>
  </w:style>
  <w:style w:type="paragraph" w:styleId="Revision">
    <w:name w:val="Revision"/>
    <w:hidden/>
    <w:uiPriority w:val="99"/>
    <w:semiHidden/>
    <w:rsid w:val="00A849E1"/>
  </w:style>
  <w:style w:type="paragraph" w:styleId="NoSpacing">
    <w:name w:val="No Spacing"/>
    <w:uiPriority w:val="1"/>
    <w:qFormat/>
    <w:rsid w:val="005E2032"/>
  </w:style>
  <w:style w:type="paragraph" w:styleId="Header">
    <w:name w:val="header"/>
    <w:basedOn w:val="Normal"/>
    <w:link w:val="HeaderChar"/>
    <w:uiPriority w:val="99"/>
    <w:unhideWhenUsed/>
    <w:rsid w:val="003D657C"/>
    <w:pPr>
      <w:tabs>
        <w:tab w:val="center" w:pos="4513"/>
        <w:tab w:val="right" w:pos="9026"/>
      </w:tabs>
    </w:pPr>
  </w:style>
  <w:style w:type="character" w:customStyle="1" w:styleId="HeaderChar">
    <w:name w:val="Header Char"/>
    <w:basedOn w:val="DefaultParagraphFont"/>
    <w:link w:val="Header"/>
    <w:uiPriority w:val="99"/>
    <w:rsid w:val="003D657C"/>
  </w:style>
  <w:style w:type="paragraph" w:styleId="Footer">
    <w:name w:val="footer"/>
    <w:basedOn w:val="Normal"/>
    <w:link w:val="FooterChar"/>
    <w:uiPriority w:val="99"/>
    <w:unhideWhenUsed/>
    <w:rsid w:val="003D657C"/>
    <w:pPr>
      <w:tabs>
        <w:tab w:val="center" w:pos="4513"/>
        <w:tab w:val="right" w:pos="9026"/>
      </w:tabs>
    </w:pPr>
  </w:style>
  <w:style w:type="character" w:customStyle="1" w:styleId="FooterChar">
    <w:name w:val="Footer Char"/>
    <w:basedOn w:val="DefaultParagraphFont"/>
    <w:link w:val="Footer"/>
    <w:uiPriority w:val="99"/>
    <w:rsid w:val="003D657C"/>
  </w:style>
  <w:style w:type="character" w:styleId="Hyperlink">
    <w:name w:val="Hyperlink"/>
    <w:basedOn w:val="DefaultParagraphFont"/>
    <w:uiPriority w:val="99"/>
    <w:unhideWhenUsed/>
    <w:rsid w:val="00F01867"/>
    <w:rPr>
      <w:color w:val="0563C1" w:themeColor="hyperlink"/>
      <w:u w:val="single"/>
    </w:rPr>
  </w:style>
  <w:style w:type="paragraph" w:styleId="NormalWeb">
    <w:name w:val="Normal (Web)"/>
    <w:basedOn w:val="Normal"/>
    <w:uiPriority w:val="99"/>
    <w:semiHidden/>
    <w:unhideWhenUsed/>
    <w:rsid w:val="00F0186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B5316"/>
  </w:style>
  <w:style w:type="character" w:customStyle="1" w:styleId="UnresolvedMention1">
    <w:name w:val="Unresolved Mention1"/>
    <w:basedOn w:val="DefaultParagraphFont"/>
    <w:uiPriority w:val="99"/>
    <w:semiHidden/>
    <w:unhideWhenUsed/>
    <w:rsid w:val="004E2C0E"/>
    <w:rPr>
      <w:color w:val="605E5C"/>
      <w:shd w:val="clear" w:color="auto" w:fill="E1DFDD"/>
    </w:rPr>
  </w:style>
  <w:style w:type="character" w:styleId="FollowedHyperlink">
    <w:name w:val="FollowedHyperlink"/>
    <w:basedOn w:val="DefaultParagraphFont"/>
    <w:uiPriority w:val="99"/>
    <w:semiHidden/>
    <w:unhideWhenUsed/>
    <w:rsid w:val="00AA2AF6"/>
    <w:rPr>
      <w:color w:val="954F72" w:themeColor="followedHyperlink"/>
      <w:u w:val="single"/>
    </w:rPr>
  </w:style>
  <w:style w:type="character" w:customStyle="1" w:styleId="UnresolvedMention2">
    <w:name w:val="Unresolved Mention2"/>
    <w:basedOn w:val="DefaultParagraphFont"/>
    <w:uiPriority w:val="99"/>
    <w:semiHidden/>
    <w:unhideWhenUsed/>
    <w:rsid w:val="00CB28EB"/>
    <w:rPr>
      <w:color w:val="605E5C"/>
      <w:shd w:val="clear" w:color="auto" w:fill="E1DFDD"/>
    </w:rPr>
  </w:style>
  <w:style w:type="character" w:customStyle="1" w:styleId="apple-converted-space">
    <w:name w:val="apple-converted-space"/>
    <w:basedOn w:val="DefaultParagraphFont"/>
    <w:rsid w:val="00C96857"/>
  </w:style>
  <w:style w:type="character" w:customStyle="1" w:styleId="eop">
    <w:name w:val="eop"/>
    <w:basedOn w:val="DefaultParagraphFont"/>
    <w:rsid w:val="00D3668A"/>
  </w:style>
  <w:style w:type="character" w:customStyle="1" w:styleId="UnresolvedMention3">
    <w:name w:val="Unresolved Mention3"/>
    <w:basedOn w:val="DefaultParagraphFont"/>
    <w:uiPriority w:val="99"/>
    <w:semiHidden/>
    <w:unhideWhenUsed/>
    <w:rsid w:val="00A03342"/>
    <w:rPr>
      <w:color w:val="605E5C"/>
      <w:shd w:val="clear" w:color="auto" w:fill="E1DFDD"/>
    </w:rPr>
  </w:style>
  <w:style w:type="character" w:styleId="PageNumber">
    <w:name w:val="page number"/>
    <w:basedOn w:val="DefaultParagraphFont"/>
    <w:uiPriority w:val="99"/>
    <w:semiHidden/>
    <w:unhideWhenUsed/>
    <w:rsid w:val="007612A7"/>
  </w:style>
  <w:style w:type="character" w:styleId="UnresolvedMention">
    <w:name w:val="Unresolved Mention"/>
    <w:basedOn w:val="DefaultParagraphFont"/>
    <w:uiPriority w:val="99"/>
    <w:semiHidden/>
    <w:unhideWhenUsed/>
    <w:rsid w:val="00A56825"/>
    <w:rPr>
      <w:color w:val="605E5C"/>
      <w:shd w:val="clear" w:color="auto" w:fill="E1DFDD"/>
    </w:rPr>
  </w:style>
  <w:style w:type="character" w:customStyle="1" w:styleId="Heading2Char">
    <w:name w:val="Heading 2 Char"/>
    <w:basedOn w:val="DefaultParagraphFont"/>
    <w:link w:val="Heading2"/>
    <w:uiPriority w:val="9"/>
    <w:rsid w:val="00EF1BBD"/>
    <w:rPr>
      <w:rFonts w:ascii="Times New Roman" w:eastAsia="Times New Roman" w:hAnsi="Times New Roman" w:cs="Times New Roman"/>
      <w:b/>
      <w:bCs/>
      <w:sz w:val="22"/>
      <w:szCs w:val="22"/>
    </w:rPr>
  </w:style>
  <w:style w:type="character" w:styleId="Emphasis">
    <w:name w:val="Emphasis"/>
    <w:basedOn w:val="DefaultParagraphFont"/>
    <w:uiPriority w:val="20"/>
    <w:qFormat/>
    <w:rsid w:val="003F4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128">
      <w:bodyDiv w:val="1"/>
      <w:marLeft w:val="0"/>
      <w:marRight w:val="0"/>
      <w:marTop w:val="0"/>
      <w:marBottom w:val="0"/>
      <w:divBdr>
        <w:top w:val="none" w:sz="0" w:space="0" w:color="auto"/>
        <w:left w:val="none" w:sz="0" w:space="0" w:color="auto"/>
        <w:bottom w:val="none" w:sz="0" w:space="0" w:color="auto"/>
        <w:right w:val="none" w:sz="0" w:space="0" w:color="auto"/>
      </w:divBdr>
      <w:divsChild>
        <w:div w:id="822160633">
          <w:marLeft w:val="640"/>
          <w:marRight w:val="0"/>
          <w:marTop w:val="0"/>
          <w:marBottom w:val="0"/>
          <w:divBdr>
            <w:top w:val="none" w:sz="0" w:space="0" w:color="auto"/>
            <w:left w:val="none" w:sz="0" w:space="0" w:color="auto"/>
            <w:bottom w:val="none" w:sz="0" w:space="0" w:color="auto"/>
            <w:right w:val="none" w:sz="0" w:space="0" w:color="auto"/>
          </w:divBdr>
        </w:div>
        <w:div w:id="1673989469">
          <w:marLeft w:val="640"/>
          <w:marRight w:val="0"/>
          <w:marTop w:val="0"/>
          <w:marBottom w:val="0"/>
          <w:divBdr>
            <w:top w:val="none" w:sz="0" w:space="0" w:color="auto"/>
            <w:left w:val="none" w:sz="0" w:space="0" w:color="auto"/>
            <w:bottom w:val="none" w:sz="0" w:space="0" w:color="auto"/>
            <w:right w:val="none" w:sz="0" w:space="0" w:color="auto"/>
          </w:divBdr>
        </w:div>
        <w:div w:id="795611454">
          <w:marLeft w:val="640"/>
          <w:marRight w:val="0"/>
          <w:marTop w:val="0"/>
          <w:marBottom w:val="0"/>
          <w:divBdr>
            <w:top w:val="none" w:sz="0" w:space="0" w:color="auto"/>
            <w:left w:val="none" w:sz="0" w:space="0" w:color="auto"/>
            <w:bottom w:val="none" w:sz="0" w:space="0" w:color="auto"/>
            <w:right w:val="none" w:sz="0" w:space="0" w:color="auto"/>
          </w:divBdr>
        </w:div>
        <w:div w:id="2106264615">
          <w:marLeft w:val="640"/>
          <w:marRight w:val="0"/>
          <w:marTop w:val="0"/>
          <w:marBottom w:val="0"/>
          <w:divBdr>
            <w:top w:val="none" w:sz="0" w:space="0" w:color="auto"/>
            <w:left w:val="none" w:sz="0" w:space="0" w:color="auto"/>
            <w:bottom w:val="none" w:sz="0" w:space="0" w:color="auto"/>
            <w:right w:val="none" w:sz="0" w:space="0" w:color="auto"/>
          </w:divBdr>
        </w:div>
        <w:div w:id="1280717319">
          <w:marLeft w:val="640"/>
          <w:marRight w:val="0"/>
          <w:marTop w:val="0"/>
          <w:marBottom w:val="0"/>
          <w:divBdr>
            <w:top w:val="none" w:sz="0" w:space="0" w:color="auto"/>
            <w:left w:val="none" w:sz="0" w:space="0" w:color="auto"/>
            <w:bottom w:val="none" w:sz="0" w:space="0" w:color="auto"/>
            <w:right w:val="none" w:sz="0" w:space="0" w:color="auto"/>
          </w:divBdr>
        </w:div>
        <w:div w:id="1259214097">
          <w:marLeft w:val="640"/>
          <w:marRight w:val="0"/>
          <w:marTop w:val="0"/>
          <w:marBottom w:val="0"/>
          <w:divBdr>
            <w:top w:val="none" w:sz="0" w:space="0" w:color="auto"/>
            <w:left w:val="none" w:sz="0" w:space="0" w:color="auto"/>
            <w:bottom w:val="none" w:sz="0" w:space="0" w:color="auto"/>
            <w:right w:val="none" w:sz="0" w:space="0" w:color="auto"/>
          </w:divBdr>
        </w:div>
        <w:div w:id="988096549">
          <w:marLeft w:val="640"/>
          <w:marRight w:val="0"/>
          <w:marTop w:val="0"/>
          <w:marBottom w:val="0"/>
          <w:divBdr>
            <w:top w:val="none" w:sz="0" w:space="0" w:color="auto"/>
            <w:left w:val="none" w:sz="0" w:space="0" w:color="auto"/>
            <w:bottom w:val="none" w:sz="0" w:space="0" w:color="auto"/>
            <w:right w:val="none" w:sz="0" w:space="0" w:color="auto"/>
          </w:divBdr>
        </w:div>
        <w:div w:id="490214015">
          <w:marLeft w:val="640"/>
          <w:marRight w:val="0"/>
          <w:marTop w:val="0"/>
          <w:marBottom w:val="0"/>
          <w:divBdr>
            <w:top w:val="none" w:sz="0" w:space="0" w:color="auto"/>
            <w:left w:val="none" w:sz="0" w:space="0" w:color="auto"/>
            <w:bottom w:val="none" w:sz="0" w:space="0" w:color="auto"/>
            <w:right w:val="none" w:sz="0" w:space="0" w:color="auto"/>
          </w:divBdr>
        </w:div>
        <w:div w:id="281694392">
          <w:marLeft w:val="640"/>
          <w:marRight w:val="0"/>
          <w:marTop w:val="0"/>
          <w:marBottom w:val="0"/>
          <w:divBdr>
            <w:top w:val="none" w:sz="0" w:space="0" w:color="auto"/>
            <w:left w:val="none" w:sz="0" w:space="0" w:color="auto"/>
            <w:bottom w:val="none" w:sz="0" w:space="0" w:color="auto"/>
            <w:right w:val="none" w:sz="0" w:space="0" w:color="auto"/>
          </w:divBdr>
        </w:div>
        <w:div w:id="810754419">
          <w:marLeft w:val="640"/>
          <w:marRight w:val="0"/>
          <w:marTop w:val="0"/>
          <w:marBottom w:val="0"/>
          <w:divBdr>
            <w:top w:val="none" w:sz="0" w:space="0" w:color="auto"/>
            <w:left w:val="none" w:sz="0" w:space="0" w:color="auto"/>
            <w:bottom w:val="none" w:sz="0" w:space="0" w:color="auto"/>
            <w:right w:val="none" w:sz="0" w:space="0" w:color="auto"/>
          </w:divBdr>
        </w:div>
        <w:div w:id="1567178825">
          <w:marLeft w:val="640"/>
          <w:marRight w:val="0"/>
          <w:marTop w:val="0"/>
          <w:marBottom w:val="0"/>
          <w:divBdr>
            <w:top w:val="none" w:sz="0" w:space="0" w:color="auto"/>
            <w:left w:val="none" w:sz="0" w:space="0" w:color="auto"/>
            <w:bottom w:val="none" w:sz="0" w:space="0" w:color="auto"/>
            <w:right w:val="none" w:sz="0" w:space="0" w:color="auto"/>
          </w:divBdr>
        </w:div>
        <w:div w:id="1462504929">
          <w:marLeft w:val="640"/>
          <w:marRight w:val="0"/>
          <w:marTop w:val="0"/>
          <w:marBottom w:val="0"/>
          <w:divBdr>
            <w:top w:val="none" w:sz="0" w:space="0" w:color="auto"/>
            <w:left w:val="none" w:sz="0" w:space="0" w:color="auto"/>
            <w:bottom w:val="none" w:sz="0" w:space="0" w:color="auto"/>
            <w:right w:val="none" w:sz="0" w:space="0" w:color="auto"/>
          </w:divBdr>
        </w:div>
        <w:div w:id="1884711413">
          <w:marLeft w:val="640"/>
          <w:marRight w:val="0"/>
          <w:marTop w:val="0"/>
          <w:marBottom w:val="0"/>
          <w:divBdr>
            <w:top w:val="none" w:sz="0" w:space="0" w:color="auto"/>
            <w:left w:val="none" w:sz="0" w:space="0" w:color="auto"/>
            <w:bottom w:val="none" w:sz="0" w:space="0" w:color="auto"/>
            <w:right w:val="none" w:sz="0" w:space="0" w:color="auto"/>
          </w:divBdr>
        </w:div>
        <w:div w:id="315572914">
          <w:marLeft w:val="640"/>
          <w:marRight w:val="0"/>
          <w:marTop w:val="0"/>
          <w:marBottom w:val="0"/>
          <w:divBdr>
            <w:top w:val="none" w:sz="0" w:space="0" w:color="auto"/>
            <w:left w:val="none" w:sz="0" w:space="0" w:color="auto"/>
            <w:bottom w:val="none" w:sz="0" w:space="0" w:color="auto"/>
            <w:right w:val="none" w:sz="0" w:space="0" w:color="auto"/>
          </w:divBdr>
        </w:div>
        <w:div w:id="1306011837">
          <w:marLeft w:val="640"/>
          <w:marRight w:val="0"/>
          <w:marTop w:val="0"/>
          <w:marBottom w:val="0"/>
          <w:divBdr>
            <w:top w:val="none" w:sz="0" w:space="0" w:color="auto"/>
            <w:left w:val="none" w:sz="0" w:space="0" w:color="auto"/>
            <w:bottom w:val="none" w:sz="0" w:space="0" w:color="auto"/>
            <w:right w:val="none" w:sz="0" w:space="0" w:color="auto"/>
          </w:divBdr>
        </w:div>
        <w:div w:id="1786927257">
          <w:marLeft w:val="640"/>
          <w:marRight w:val="0"/>
          <w:marTop w:val="0"/>
          <w:marBottom w:val="0"/>
          <w:divBdr>
            <w:top w:val="none" w:sz="0" w:space="0" w:color="auto"/>
            <w:left w:val="none" w:sz="0" w:space="0" w:color="auto"/>
            <w:bottom w:val="none" w:sz="0" w:space="0" w:color="auto"/>
            <w:right w:val="none" w:sz="0" w:space="0" w:color="auto"/>
          </w:divBdr>
        </w:div>
        <w:div w:id="251014961">
          <w:marLeft w:val="640"/>
          <w:marRight w:val="0"/>
          <w:marTop w:val="0"/>
          <w:marBottom w:val="0"/>
          <w:divBdr>
            <w:top w:val="none" w:sz="0" w:space="0" w:color="auto"/>
            <w:left w:val="none" w:sz="0" w:space="0" w:color="auto"/>
            <w:bottom w:val="none" w:sz="0" w:space="0" w:color="auto"/>
            <w:right w:val="none" w:sz="0" w:space="0" w:color="auto"/>
          </w:divBdr>
        </w:div>
        <w:div w:id="1883667601">
          <w:marLeft w:val="640"/>
          <w:marRight w:val="0"/>
          <w:marTop w:val="0"/>
          <w:marBottom w:val="0"/>
          <w:divBdr>
            <w:top w:val="none" w:sz="0" w:space="0" w:color="auto"/>
            <w:left w:val="none" w:sz="0" w:space="0" w:color="auto"/>
            <w:bottom w:val="none" w:sz="0" w:space="0" w:color="auto"/>
            <w:right w:val="none" w:sz="0" w:space="0" w:color="auto"/>
          </w:divBdr>
        </w:div>
        <w:div w:id="2069110895">
          <w:marLeft w:val="640"/>
          <w:marRight w:val="0"/>
          <w:marTop w:val="0"/>
          <w:marBottom w:val="0"/>
          <w:divBdr>
            <w:top w:val="none" w:sz="0" w:space="0" w:color="auto"/>
            <w:left w:val="none" w:sz="0" w:space="0" w:color="auto"/>
            <w:bottom w:val="none" w:sz="0" w:space="0" w:color="auto"/>
            <w:right w:val="none" w:sz="0" w:space="0" w:color="auto"/>
          </w:divBdr>
        </w:div>
        <w:div w:id="1609240067">
          <w:marLeft w:val="640"/>
          <w:marRight w:val="0"/>
          <w:marTop w:val="0"/>
          <w:marBottom w:val="0"/>
          <w:divBdr>
            <w:top w:val="none" w:sz="0" w:space="0" w:color="auto"/>
            <w:left w:val="none" w:sz="0" w:space="0" w:color="auto"/>
            <w:bottom w:val="none" w:sz="0" w:space="0" w:color="auto"/>
            <w:right w:val="none" w:sz="0" w:space="0" w:color="auto"/>
          </w:divBdr>
        </w:div>
        <w:div w:id="570232583">
          <w:marLeft w:val="640"/>
          <w:marRight w:val="0"/>
          <w:marTop w:val="0"/>
          <w:marBottom w:val="0"/>
          <w:divBdr>
            <w:top w:val="none" w:sz="0" w:space="0" w:color="auto"/>
            <w:left w:val="none" w:sz="0" w:space="0" w:color="auto"/>
            <w:bottom w:val="none" w:sz="0" w:space="0" w:color="auto"/>
            <w:right w:val="none" w:sz="0" w:space="0" w:color="auto"/>
          </w:divBdr>
        </w:div>
        <w:div w:id="2142109951">
          <w:marLeft w:val="640"/>
          <w:marRight w:val="0"/>
          <w:marTop w:val="0"/>
          <w:marBottom w:val="0"/>
          <w:divBdr>
            <w:top w:val="none" w:sz="0" w:space="0" w:color="auto"/>
            <w:left w:val="none" w:sz="0" w:space="0" w:color="auto"/>
            <w:bottom w:val="none" w:sz="0" w:space="0" w:color="auto"/>
            <w:right w:val="none" w:sz="0" w:space="0" w:color="auto"/>
          </w:divBdr>
        </w:div>
        <w:div w:id="1095637694">
          <w:marLeft w:val="640"/>
          <w:marRight w:val="0"/>
          <w:marTop w:val="0"/>
          <w:marBottom w:val="0"/>
          <w:divBdr>
            <w:top w:val="none" w:sz="0" w:space="0" w:color="auto"/>
            <w:left w:val="none" w:sz="0" w:space="0" w:color="auto"/>
            <w:bottom w:val="none" w:sz="0" w:space="0" w:color="auto"/>
            <w:right w:val="none" w:sz="0" w:space="0" w:color="auto"/>
          </w:divBdr>
        </w:div>
        <w:div w:id="2038043543">
          <w:marLeft w:val="640"/>
          <w:marRight w:val="0"/>
          <w:marTop w:val="0"/>
          <w:marBottom w:val="0"/>
          <w:divBdr>
            <w:top w:val="none" w:sz="0" w:space="0" w:color="auto"/>
            <w:left w:val="none" w:sz="0" w:space="0" w:color="auto"/>
            <w:bottom w:val="none" w:sz="0" w:space="0" w:color="auto"/>
            <w:right w:val="none" w:sz="0" w:space="0" w:color="auto"/>
          </w:divBdr>
        </w:div>
        <w:div w:id="204952455">
          <w:marLeft w:val="640"/>
          <w:marRight w:val="0"/>
          <w:marTop w:val="0"/>
          <w:marBottom w:val="0"/>
          <w:divBdr>
            <w:top w:val="none" w:sz="0" w:space="0" w:color="auto"/>
            <w:left w:val="none" w:sz="0" w:space="0" w:color="auto"/>
            <w:bottom w:val="none" w:sz="0" w:space="0" w:color="auto"/>
            <w:right w:val="none" w:sz="0" w:space="0" w:color="auto"/>
          </w:divBdr>
        </w:div>
        <w:div w:id="142743143">
          <w:marLeft w:val="640"/>
          <w:marRight w:val="0"/>
          <w:marTop w:val="0"/>
          <w:marBottom w:val="0"/>
          <w:divBdr>
            <w:top w:val="none" w:sz="0" w:space="0" w:color="auto"/>
            <w:left w:val="none" w:sz="0" w:space="0" w:color="auto"/>
            <w:bottom w:val="none" w:sz="0" w:space="0" w:color="auto"/>
            <w:right w:val="none" w:sz="0" w:space="0" w:color="auto"/>
          </w:divBdr>
        </w:div>
        <w:div w:id="2076586469">
          <w:marLeft w:val="640"/>
          <w:marRight w:val="0"/>
          <w:marTop w:val="0"/>
          <w:marBottom w:val="0"/>
          <w:divBdr>
            <w:top w:val="none" w:sz="0" w:space="0" w:color="auto"/>
            <w:left w:val="none" w:sz="0" w:space="0" w:color="auto"/>
            <w:bottom w:val="none" w:sz="0" w:space="0" w:color="auto"/>
            <w:right w:val="none" w:sz="0" w:space="0" w:color="auto"/>
          </w:divBdr>
        </w:div>
        <w:div w:id="736438493">
          <w:marLeft w:val="640"/>
          <w:marRight w:val="0"/>
          <w:marTop w:val="0"/>
          <w:marBottom w:val="0"/>
          <w:divBdr>
            <w:top w:val="none" w:sz="0" w:space="0" w:color="auto"/>
            <w:left w:val="none" w:sz="0" w:space="0" w:color="auto"/>
            <w:bottom w:val="none" w:sz="0" w:space="0" w:color="auto"/>
            <w:right w:val="none" w:sz="0" w:space="0" w:color="auto"/>
          </w:divBdr>
        </w:div>
        <w:div w:id="1100103586">
          <w:marLeft w:val="640"/>
          <w:marRight w:val="0"/>
          <w:marTop w:val="0"/>
          <w:marBottom w:val="0"/>
          <w:divBdr>
            <w:top w:val="none" w:sz="0" w:space="0" w:color="auto"/>
            <w:left w:val="none" w:sz="0" w:space="0" w:color="auto"/>
            <w:bottom w:val="none" w:sz="0" w:space="0" w:color="auto"/>
            <w:right w:val="none" w:sz="0" w:space="0" w:color="auto"/>
          </w:divBdr>
        </w:div>
        <w:div w:id="1200363882">
          <w:marLeft w:val="640"/>
          <w:marRight w:val="0"/>
          <w:marTop w:val="0"/>
          <w:marBottom w:val="0"/>
          <w:divBdr>
            <w:top w:val="none" w:sz="0" w:space="0" w:color="auto"/>
            <w:left w:val="none" w:sz="0" w:space="0" w:color="auto"/>
            <w:bottom w:val="none" w:sz="0" w:space="0" w:color="auto"/>
            <w:right w:val="none" w:sz="0" w:space="0" w:color="auto"/>
          </w:divBdr>
        </w:div>
        <w:div w:id="357589757">
          <w:marLeft w:val="640"/>
          <w:marRight w:val="0"/>
          <w:marTop w:val="0"/>
          <w:marBottom w:val="0"/>
          <w:divBdr>
            <w:top w:val="none" w:sz="0" w:space="0" w:color="auto"/>
            <w:left w:val="none" w:sz="0" w:space="0" w:color="auto"/>
            <w:bottom w:val="none" w:sz="0" w:space="0" w:color="auto"/>
            <w:right w:val="none" w:sz="0" w:space="0" w:color="auto"/>
          </w:divBdr>
        </w:div>
        <w:div w:id="617371256">
          <w:marLeft w:val="640"/>
          <w:marRight w:val="0"/>
          <w:marTop w:val="0"/>
          <w:marBottom w:val="0"/>
          <w:divBdr>
            <w:top w:val="none" w:sz="0" w:space="0" w:color="auto"/>
            <w:left w:val="none" w:sz="0" w:space="0" w:color="auto"/>
            <w:bottom w:val="none" w:sz="0" w:space="0" w:color="auto"/>
            <w:right w:val="none" w:sz="0" w:space="0" w:color="auto"/>
          </w:divBdr>
        </w:div>
        <w:div w:id="1431120050">
          <w:marLeft w:val="640"/>
          <w:marRight w:val="0"/>
          <w:marTop w:val="0"/>
          <w:marBottom w:val="0"/>
          <w:divBdr>
            <w:top w:val="none" w:sz="0" w:space="0" w:color="auto"/>
            <w:left w:val="none" w:sz="0" w:space="0" w:color="auto"/>
            <w:bottom w:val="none" w:sz="0" w:space="0" w:color="auto"/>
            <w:right w:val="none" w:sz="0" w:space="0" w:color="auto"/>
          </w:divBdr>
        </w:div>
        <w:div w:id="1231622012">
          <w:marLeft w:val="640"/>
          <w:marRight w:val="0"/>
          <w:marTop w:val="0"/>
          <w:marBottom w:val="0"/>
          <w:divBdr>
            <w:top w:val="none" w:sz="0" w:space="0" w:color="auto"/>
            <w:left w:val="none" w:sz="0" w:space="0" w:color="auto"/>
            <w:bottom w:val="none" w:sz="0" w:space="0" w:color="auto"/>
            <w:right w:val="none" w:sz="0" w:space="0" w:color="auto"/>
          </w:divBdr>
        </w:div>
        <w:div w:id="306856619">
          <w:marLeft w:val="640"/>
          <w:marRight w:val="0"/>
          <w:marTop w:val="0"/>
          <w:marBottom w:val="0"/>
          <w:divBdr>
            <w:top w:val="none" w:sz="0" w:space="0" w:color="auto"/>
            <w:left w:val="none" w:sz="0" w:space="0" w:color="auto"/>
            <w:bottom w:val="none" w:sz="0" w:space="0" w:color="auto"/>
            <w:right w:val="none" w:sz="0" w:space="0" w:color="auto"/>
          </w:divBdr>
        </w:div>
        <w:div w:id="1225216546">
          <w:marLeft w:val="640"/>
          <w:marRight w:val="0"/>
          <w:marTop w:val="0"/>
          <w:marBottom w:val="0"/>
          <w:divBdr>
            <w:top w:val="none" w:sz="0" w:space="0" w:color="auto"/>
            <w:left w:val="none" w:sz="0" w:space="0" w:color="auto"/>
            <w:bottom w:val="none" w:sz="0" w:space="0" w:color="auto"/>
            <w:right w:val="none" w:sz="0" w:space="0" w:color="auto"/>
          </w:divBdr>
        </w:div>
        <w:div w:id="1904245583">
          <w:marLeft w:val="640"/>
          <w:marRight w:val="0"/>
          <w:marTop w:val="0"/>
          <w:marBottom w:val="0"/>
          <w:divBdr>
            <w:top w:val="none" w:sz="0" w:space="0" w:color="auto"/>
            <w:left w:val="none" w:sz="0" w:space="0" w:color="auto"/>
            <w:bottom w:val="none" w:sz="0" w:space="0" w:color="auto"/>
            <w:right w:val="none" w:sz="0" w:space="0" w:color="auto"/>
          </w:divBdr>
        </w:div>
        <w:div w:id="1075085115">
          <w:marLeft w:val="640"/>
          <w:marRight w:val="0"/>
          <w:marTop w:val="0"/>
          <w:marBottom w:val="0"/>
          <w:divBdr>
            <w:top w:val="none" w:sz="0" w:space="0" w:color="auto"/>
            <w:left w:val="none" w:sz="0" w:space="0" w:color="auto"/>
            <w:bottom w:val="none" w:sz="0" w:space="0" w:color="auto"/>
            <w:right w:val="none" w:sz="0" w:space="0" w:color="auto"/>
          </w:divBdr>
        </w:div>
        <w:div w:id="984553436">
          <w:marLeft w:val="640"/>
          <w:marRight w:val="0"/>
          <w:marTop w:val="0"/>
          <w:marBottom w:val="0"/>
          <w:divBdr>
            <w:top w:val="none" w:sz="0" w:space="0" w:color="auto"/>
            <w:left w:val="none" w:sz="0" w:space="0" w:color="auto"/>
            <w:bottom w:val="none" w:sz="0" w:space="0" w:color="auto"/>
            <w:right w:val="none" w:sz="0" w:space="0" w:color="auto"/>
          </w:divBdr>
        </w:div>
        <w:div w:id="1439594459">
          <w:marLeft w:val="640"/>
          <w:marRight w:val="0"/>
          <w:marTop w:val="0"/>
          <w:marBottom w:val="0"/>
          <w:divBdr>
            <w:top w:val="none" w:sz="0" w:space="0" w:color="auto"/>
            <w:left w:val="none" w:sz="0" w:space="0" w:color="auto"/>
            <w:bottom w:val="none" w:sz="0" w:space="0" w:color="auto"/>
            <w:right w:val="none" w:sz="0" w:space="0" w:color="auto"/>
          </w:divBdr>
        </w:div>
        <w:div w:id="772358412">
          <w:marLeft w:val="640"/>
          <w:marRight w:val="0"/>
          <w:marTop w:val="0"/>
          <w:marBottom w:val="0"/>
          <w:divBdr>
            <w:top w:val="none" w:sz="0" w:space="0" w:color="auto"/>
            <w:left w:val="none" w:sz="0" w:space="0" w:color="auto"/>
            <w:bottom w:val="none" w:sz="0" w:space="0" w:color="auto"/>
            <w:right w:val="none" w:sz="0" w:space="0" w:color="auto"/>
          </w:divBdr>
        </w:div>
        <w:div w:id="204680129">
          <w:marLeft w:val="640"/>
          <w:marRight w:val="0"/>
          <w:marTop w:val="0"/>
          <w:marBottom w:val="0"/>
          <w:divBdr>
            <w:top w:val="none" w:sz="0" w:space="0" w:color="auto"/>
            <w:left w:val="none" w:sz="0" w:space="0" w:color="auto"/>
            <w:bottom w:val="none" w:sz="0" w:space="0" w:color="auto"/>
            <w:right w:val="none" w:sz="0" w:space="0" w:color="auto"/>
          </w:divBdr>
        </w:div>
        <w:div w:id="560101090">
          <w:marLeft w:val="640"/>
          <w:marRight w:val="0"/>
          <w:marTop w:val="0"/>
          <w:marBottom w:val="0"/>
          <w:divBdr>
            <w:top w:val="none" w:sz="0" w:space="0" w:color="auto"/>
            <w:left w:val="none" w:sz="0" w:space="0" w:color="auto"/>
            <w:bottom w:val="none" w:sz="0" w:space="0" w:color="auto"/>
            <w:right w:val="none" w:sz="0" w:space="0" w:color="auto"/>
          </w:divBdr>
        </w:div>
        <w:div w:id="1771776819">
          <w:marLeft w:val="640"/>
          <w:marRight w:val="0"/>
          <w:marTop w:val="0"/>
          <w:marBottom w:val="0"/>
          <w:divBdr>
            <w:top w:val="none" w:sz="0" w:space="0" w:color="auto"/>
            <w:left w:val="none" w:sz="0" w:space="0" w:color="auto"/>
            <w:bottom w:val="none" w:sz="0" w:space="0" w:color="auto"/>
            <w:right w:val="none" w:sz="0" w:space="0" w:color="auto"/>
          </w:divBdr>
        </w:div>
        <w:div w:id="1547570916">
          <w:marLeft w:val="640"/>
          <w:marRight w:val="0"/>
          <w:marTop w:val="0"/>
          <w:marBottom w:val="0"/>
          <w:divBdr>
            <w:top w:val="none" w:sz="0" w:space="0" w:color="auto"/>
            <w:left w:val="none" w:sz="0" w:space="0" w:color="auto"/>
            <w:bottom w:val="none" w:sz="0" w:space="0" w:color="auto"/>
            <w:right w:val="none" w:sz="0" w:space="0" w:color="auto"/>
          </w:divBdr>
        </w:div>
        <w:div w:id="1299724392">
          <w:marLeft w:val="640"/>
          <w:marRight w:val="0"/>
          <w:marTop w:val="0"/>
          <w:marBottom w:val="0"/>
          <w:divBdr>
            <w:top w:val="none" w:sz="0" w:space="0" w:color="auto"/>
            <w:left w:val="none" w:sz="0" w:space="0" w:color="auto"/>
            <w:bottom w:val="none" w:sz="0" w:space="0" w:color="auto"/>
            <w:right w:val="none" w:sz="0" w:space="0" w:color="auto"/>
          </w:divBdr>
        </w:div>
        <w:div w:id="373850072">
          <w:marLeft w:val="640"/>
          <w:marRight w:val="0"/>
          <w:marTop w:val="0"/>
          <w:marBottom w:val="0"/>
          <w:divBdr>
            <w:top w:val="none" w:sz="0" w:space="0" w:color="auto"/>
            <w:left w:val="none" w:sz="0" w:space="0" w:color="auto"/>
            <w:bottom w:val="none" w:sz="0" w:space="0" w:color="auto"/>
            <w:right w:val="none" w:sz="0" w:space="0" w:color="auto"/>
          </w:divBdr>
        </w:div>
        <w:div w:id="1023900642">
          <w:marLeft w:val="640"/>
          <w:marRight w:val="0"/>
          <w:marTop w:val="0"/>
          <w:marBottom w:val="0"/>
          <w:divBdr>
            <w:top w:val="none" w:sz="0" w:space="0" w:color="auto"/>
            <w:left w:val="none" w:sz="0" w:space="0" w:color="auto"/>
            <w:bottom w:val="none" w:sz="0" w:space="0" w:color="auto"/>
            <w:right w:val="none" w:sz="0" w:space="0" w:color="auto"/>
          </w:divBdr>
        </w:div>
        <w:div w:id="1193106167">
          <w:marLeft w:val="640"/>
          <w:marRight w:val="0"/>
          <w:marTop w:val="0"/>
          <w:marBottom w:val="0"/>
          <w:divBdr>
            <w:top w:val="none" w:sz="0" w:space="0" w:color="auto"/>
            <w:left w:val="none" w:sz="0" w:space="0" w:color="auto"/>
            <w:bottom w:val="none" w:sz="0" w:space="0" w:color="auto"/>
            <w:right w:val="none" w:sz="0" w:space="0" w:color="auto"/>
          </w:divBdr>
        </w:div>
        <w:div w:id="1176847329">
          <w:marLeft w:val="640"/>
          <w:marRight w:val="0"/>
          <w:marTop w:val="0"/>
          <w:marBottom w:val="0"/>
          <w:divBdr>
            <w:top w:val="none" w:sz="0" w:space="0" w:color="auto"/>
            <w:left w:val="none" w:sz="0" w:space="0" w:color="auto"/>
            <w:bottom w:val="none" w:sz="0" w:space="0" w:color="auto"/>
            <w:right w:val="none" w:sz="0" w:space="0" w:color="auto"/>
          </w:divBdr>
        </w:div>
        <w:div w:id="1017120318">
          <w:marLeft w:val="640"/>
          <w:marRight w:val="0"/>
          <w:marTop w:val="0"/>
          <w:marBottom w:val="0"/>
          <w:divBdr>
            <w:top w:val="none" w:sz="0" w:space="0" w:color="auto"/>
            <w:left w:val="none" w:sz="0" w:space="0" w:color="auto"/>
            <w:bottom w:val="none" w:sz="0" w:space="0" w:color="auto"/>
            <w:right w:val="none" w:sz="0" w:space="0" w:color="auto"/>
          </w:divBdr>
        </w:div>
        <w:div w:id="1877887064">
          <w:marLeft w:val="640"/>
          <w:marRight w:val="0"/>
          <w:marTop w:val="0"/>
          <w:marBottom w:val="0"/>
          <w:divBdr>
            <w:top w:val="none" w:sz="0" w:space="0" w:color="auto"/>
            <w:left w:val="none" w:sz="0" w:space="0" w:color="auto"/>
            <w:bottom w:val="none" w:sz="0" w:space="0" w:color="auto"/>
            <w:right w:val="none" w:sz="0" w:space="0" w:color="auto"/>
          </w:divBdr>
        </w:div>
        <w:div w:id="1796555390">
          <w:marLeft w:val="640"/>
          <w:marRight w:val="0"/>
          <w:marTop w:val="0"/>
          <w:marBottom w:val="0"/>
          <w:divBdr>
            <w:top w:val="none" w:sz="0" w:space="0" w:color="auto"/>
            <w:left w:val="none" w:sz="0" w:space="0" w:color="auto"/>
            <w:bottom w:val="none" w:sz="0" w:space="0" w:color="auto"/>
            <w:right w:val="none" w:sz="0" w:space="0" w:color="auto"/>
          </w:divBdr>
        </w:div>
        <w:div w:id="180125021">
          <w:marLeft w:val="640"/>
          <w:marRight w:val="0"/>
          <w:marTop w:val="0"/>
          <w:marBottom w:val="0"/>
          <w:divBdr>
            <w:top w:val="none" w:sz="0" w:space="0" w:color="auto"/>
            <w:left w:val="none" w:sz="0" w:space="0" w:color="auto"/>
            <w:bottom w:val="none" w:sz="0" w:space="0" w:color="auto"/>
            <w:right w:val="none" w:sz="0" w:space="0" w:color="auto"/>
          </w:divBdr>
        </w:div>
        <w:div w:id="2145541427">
          <w:marLeft w:val="640"/>
          <w:marRight w:val="0"/>
          <w:marTop w:val="0"/>
          <w:marBottom w:val="0"/>
          <w:divBdr>
            <w:top w:val="none" w:sz="0" w:space="0" w:color="auto"/>
            <w:left w:val="none" w:sz="0" w:space="0" w:color="auto"/>
            <w:bottom w:val="none" w:sz="0" w:space="0" w:color="auto"/>
            <w:right w:val="none" w:sz="0" w:space="0" w:color="auto"/>
          </w:divBdr>
        </w:div>
        <w:div w:id="444468446">
          <w:marLeft w:val="640"/>
          <w:marRight w:val="0"/>
          <w:marTop w:val="0"/>
          <w:marBottom w:val="0"/>
          <w:divBdr>
            <w:top w:val="none" w:sz="0" w:space="0" w:color="auto"/>
            <w:left w:val="none" w:sz="0" w:space="0" w:color="auto"/>
            <w:bottom w:val="none" w:sz="0" w:space="0" w:color="auto"/>
            <w:right w:val="none" w:sz="0" w:space="0" w:color="auto"/>
          </w:divBdr>
        </w:div>
        <w:div w:id="742027405">
          <w:marLeft w:val="640"/>
          <w:marRight w:val="0"/>
          <w:marTop w:val="0"/>
          <w:marBottom w:val="0"/>
          <w:divBdr>
            <w:top w:val="none" w:sz="0" w:space="0" w:color="auto"/>
            <w:left w:val="none" w:sz="0" w:space="0" w:color="auto"/>
            <w:bottom w:val="none" w:sz="0" w:space="0" w:color="auto"/>
            <w:right w:val="none" w:sz="0" w:space="0" w:color="auto"/>
          </w:divBdr>
        </w:div>
        <w:div w:id="1791590226">
          <w:marLeft w:val="640"/>
          <w:marRight w:val="0"/>
          <w:marTop w:val="0"/>
          <w:marBottom w:val="0"/>
          <w:divBdr>
            <w:top w:val="none" w:sz="0" w:space="0" w:color="auto"/>
            <w:left w:val="none" w:sz="0" w:space="0" w:color="auto"/>
            <w:bottom w:val="none" w:sz="0" w:space="0" w:color="auto"/>
            <w:right w:val="none" w:sz="0" w:space="0" w:color="auto"/>
          </w:divBdr>
        </w:div>
        <w:div w:id="415788264">
          <w:marLeft w:val="640"/>
          <w:marRight w:val="0"/>
          <w:marTop w:val="0"/>
          <w:marBottom w:val="0"/>
          <w:divBdr>
            <w:top w:val="none" w:sz="0" w:space="0" w:color="auto"/>
            <w:left w:val="none" w:sz="0" w:space="0" w:color="auto"/>
            <w:bottom w:val="none" w:sz="0" w:space="0" w:color="auto"/>
            <w:right w:val="none" w:sz="0" w:space="0" w:color="auto"/>
          </w:divBdr>
        </w:div>
        <w:div w:id="926885995">
          <w:marLeft w:val="640"/>
          <w:marRight w:val="0"/>
          <w:marTop w:val="0"/>
          <w:marBottom w:val="0"/>
          <w:divBdr>
            <w:top w:val="none" w:sz="0" w:space="0" w:color="auto"/>
            <w:left w:val="none" w:sz="0" w:space="0" w:color="auto"/>
            <w:bottom w:val="none" w:sz="0" w:space="0" w:color="auto"/>
            <w:right w:val="none" w:sz="0" w:space="0" w:color="auto"/>
          </w:divBdr>
        </w:div>
        <w:div w:id="427385542">
          <w:marLeft w:val="640"/>
          <w:marRight w:val="0"/>
          <w:marTop w:val="0"/>
          <w:marBottom w:val="0"/>
          <w:divBdr>
            <w:top w:val="none" w:sz="0" w:space="0" w:color="auto"/>
            <w:left w:val="none" w:sz="0" w:space="0" w:color="auto"/>
            <w:bottom w:val="none" w:sz="0" w:space="0" w:color="auto"/>
            <w:right w:val="none" w:sz="0" w:space="0" w:color="auto"/>
          </w:divBdr>
        </w:div>
        <w:div w:id="1536577543">
          <w:marLeft w:val="640"/>
          <w:marRight w:val="0"/>
          <w:marTop w:val="0"/>
          <w:marBottom w:val="0"/>
          <w:divBdr>
            <w:top w:val="none" w:sz="0" w:space="0" w:color="auto"/>
            <w:left w:val="none" w:sz="0" w:space="0" w:color="auto"/>
            <w:bottom w:val="none" w:sz="0" w:space="0" w:color="auto"/>
            <w:right w:val="none" w:sz="0" w:space="0" w:color="auto"/>
          </w:divBdr>
        </w:div>
        <w:div w:id="1016998844">
          <w:marLeft w:val="640"/>
          <w:marRight w:val="0"/>
          <w:marTop w:val="0"/>
          <w:marBottom w:val="0"/>
          <w:divBdr>
            <w:top w:val="none" w:sz="0" w:space="0" w:color="auto"/>
            <w:left w:val="none" w:sz="0" w:space="0" w:color="auto"/>
            <w:bottom w:val="none" w:sz="0" w:space="0" w:color="auto"/>
            <w:right w:val="none" w:sz="0" w:space="0" w:color="auto"/>
          </w:divBdr>
        </w:div>
        <w:div w:id="1434090629">
          <w:marLeft w:val="640"/>
          <w:marRight w:val="0"/>
          <w:marTop w:val="0"/>
          <w:marBottom w:val="0"/>
          <w:divBdr>
            <w:top w:val="none" w:sz="0" w:space="0" w:color="auto"/>
            <w:left w:val="none" w:sz="0" w:space="0" w:color="auto"/>
            <w:bottom w:val="none" w:sz="0" w:space="0" w:color="auto"/>
            <w:right w:val="none" w:sz="0" w:space="0" w:color="auto"/>
          </w:divBdr>
        </w:div>
        <w:div w:id="381292402">
          <w:marLeft w:val="640"/>
          <w:marRight w:val="0"/>
          <w:marTop w:val="0"/>
          <w:marBottom w:val="0"/>
          <w:divBdr>
            <w:top w:val="none" w:sz="0" w:space="0" w:color="auto"/>
            <w:left w:val="none" w:sz="0" w:space="0" w:color="auto"/>
            <w:bottom w:val="none" w:sz="0" w:space="0" w:color="auto"/>
            <w:right w:val="none" w:sz="0" w:space="0" w:color="auto"/>
          </w:divBdr>
        </w:div>
        <w:div w:id="636953430">
          <w:marLeft w:val="640"/>
          <w:marRight w:val="0"/>
          <w:marTop w:val="0"/>
          <w:marBottom w:val="0"/>
          <w:divBdr>
            <w:top w:val="none" w:sz="0" w:space="0" w:color="auto"/>
            <w:left w:val="none" w:sz="0" w:space="0" w:color="auto"/>
            <w:bottom w:val="none" w:sz="0" w:space="0" w:color="auto"/>
            <w:right w:val="none" w:sz="0" w:space="0" w:color="auto"/>
          </w:divBdr>
        </w:div>
        <w:div w:id="714618854">
          <w:marLeft w:val="640"/>
          <w:marRight w:val="0"/>
          <w:marTop w:val="0"/>
          <w:marBottom w:val="0"/>
          <w:divBdr>
            <w:top w:val="none" w:sz="0" w:space="0" w:color="auto"/>
            <w:left w:val="none" w:sz="0" w:space="0" w:color="auto"/>
            <w:bottom w:val="none" w:sz="0" w:space="0" w:color="auto"/>
            <w:right w:val="none" w:sz="0" w:space="0" w:color="auto"/>
          </w:divBdr>
        </w:div>
        <w:div w:id="2122069511">
          <w:marLeft w:val="640"/>
          <w:marRight w:val="0"/>
          <w:marTop w:val="0"/>
          <w:marBottom w:val="0"/>
          <w:divBdr>
            <w:top w:val="none" w:sz="0" w:space="0" w:color="auto"/>
            <w:left w:val="none" w:sz="0" w:space="0" w:color="auto"/>
            <w:bottom w:val="none" w:sz="0" w:space="0" w:color="auto"/>
            <w:right w:val="none" w:sz="0" w:space="0" w:color="auto"/>
          </w:divBdr>
        </w:div>
        <w:div w:id="1289507168">
          <w:marLeft w:val="640"/>
          <w:marRight w:val="0"/>
          <w:marTop w:val="0"/>
          <w:marBottom w:val="0"/>
          <w:divBdr>
            <w:top w:val="none" w:sz="0" w:space="0" w:color="auto"/>
            <w:left w:val="none" w:sz="0" w:space="0" w:color="auto"/>
            <w:bottom w:val="none" w:sz="0" w:space="0" w:color="auto"/>
            <w:right w:val="none" w:sz="0" w:space="0" w:color="auto"/>
          </w:divBdr>
        </w:div>
        <w:div w:id="2092310742">
          <w:marLeft w:val="640"/>
          <w:marRight w:val="0"/>
          <w:marTop w:val="0"/>
          <w:marBottom w:val="0"/>
          <w:divBdr>
            <w:top w:val="none" w:sz="0" w:space="0" w:color="auto"/>
            <w:left w:val="none" w:sz="0" w:space="0" w:color="auto"/>
            <w:bottom w:val="none" w:sz="0" w:space="0" w:color="auto"/>
            <w:right w:val="none" w:sz="0" w:space="0" w:color="auto"/>
          </w:divBdr>
        </w:div>
        <w:div w:id="858203752">
          <w:marLeft w:val="640"/>
          <w:marRight w:val="0"/>
          <w:marTop w:val="0"/>
          <w:marBottom w:val="0"/>
          <w:divBdr>
            <w:top w:val="none" w:sz="0" w:space="0" w:color="auto"/>
            <w:left w:val="none" w:sz="0" w:space="0" w:color="auto"/>
            <w:bottom w:val="none" w:sz="0" w:space="0" w:color="auto"/>
            <w:right w:val="none" w:sz="0" w:space="0" w:color="auto"/>
          </w:divBdr>
        </w:div>
      </w:divsChild>
    </w:div>
    <w:div w:id="40829513">
      <w:bodyDiv w:val="1"/>
      <w:marLeft w:val="0"/>
      <w:marRight w:val="0"/>
      <w:marTop w:val="0"/>
      <w:marBottom w:val="0"/>
      <w:divBdr>
        <w:top w:val="none" w:sz="0" w:space="0" w:color="auto"/>
        <w:left w:val="none" w:sz="0" w:space="0" w:color="auto"/>
        <w:bottom w:val="none" w:sz="0" w:space="0" w:color="auto"/>
        <w:right w:val="none" w:sz="0" w:space="0" w:color="auto"/>
      </w:divBdr>
      <w:divsChild>
        <w:div w:id="1642886264">
          <w:marLeft w:val="640"/>
          <w:marRight w:val="0"/>
          <w:marTop w:val="0"/>
          <w:marBottom w:val="0"/>
          <w:divBdr>
            <w:top w:val="none" w:sz="0" w:space="0" w:color="auto"/>
            <w:left w:val="none" w:sz="0" w:space="0" w:color="auto"/>
            <w:bottom w:val="none" w:sz="0" w:space="0" w:color="auto"/>
            <w:right w:val="none" w:sz="0" w:space="0" w:color="auto"/>
          </w:divBdr>
        </w:div>
        <w:div w:id="1022629838">
          <w:marLeft w:val="640"/>
          <w:marRight w:val="0"/>
          <w:marTop w:val="0"/>
          <w:marBottom w:val="0"/>
          <w:divBdr>
            <w:top w:val="none" w:sz="0" w:space="0" w:color="auto"/>
            <w:left w:val="none" w:sz="0" w:space="0" w:color="auto"/>
            <w:bottom w:val="none" w:sz="0" w:space="0" w:color="auto"/>
            <w:right w:val="none" w:sz="0" w:space="0" w:color="auto"/>
          </w:divBdr>
        </w:div>
        <w:div w:id="1170022587">
          <w:marLeft w:val="640"/>
          <w:marRight w:val="0"/>
          <w:marTop w:val="0"/>
          <w:marBottom w:val="0"/>
          <w:divBdr>
            <w:top w:val="none" w:sz="0" w:space="0" w:color="auto"/>
            <w:left w:val="none" w:sz="0" w:space="0" w:color="auto"/>
            <w:bottom w:val="none" w:sz="0" w:space="0" w:color="auto"/>
            <w:right w:val="none" w:sz="0" w:space="0" w:color="auto"/>
          </w:divBdr>
        </w:div>
        <w:div w:id="1165559375">
          <w:marLeft w:val="640"/>
          <w:marRight w:val="0"/>
          <w:marTop w:val="0"/>
          <w:marBottom w:val="0"/>
          <w:divBdr>
            <w:top w:val="none" w:sz="0" w:space="0" w:color="auto"/>
            <w:left w:val="none" w:sz="0" w:space="0" w:color="auto"/>
            <w:bottom w:val="none" w:sz="0" w:space="0" w:color="auto"/>
            <w:right w:val="none" w:sz="0" w:space="0" w:color="auto"/>
          </w:divBdr>
        </w:div>
        <w:div w:id="73359766">
          <w:marLeft w:val="640"/>
          <w:marRight w:val="0"/>
          <w:marTop w:val="0"/>
          <w:marBottom w:val="0"/>
          <w:divBdr>
            <w:top w:val="none" w:sz="0" w:space="0" w:color="auto"/>
            <w:left w:val="none" w:sz="0" w:space="0" w:color="auto"/>
            <w:bottom w:val="none" w:sz="0" w:space="0" w:color="auto"/>
            <w:right w:val="none" w:sz="0" w:space="0" w:color="auto"/>
          </w:divBdr>
        </w:div>
        <w:div w:id="1544517461">
          <w:marLeft w:val="640"/>
          <w:marRight w:val="0"/>
          <w:marTop w:val="0"/>
          <w:marBottom w:val="0"/>
          <w:divBdr>
            <w:top w:val="none" w:sz="0" w:space="0" w:color="auto"/>
            <w:left w:val="none" w:sz="0" w:space="0" w:color="auto"/>
            <w:bottom w:val="none" w:sz="0" w:space="0" w:color="auto"/>
            <w:right w:val="none" w:sz="0" w:space="0" w:color="auto"/>
          </w:divBdr>
        </w:div>
        <w:div w:id="810708157">
          <w:marLeft w:val="640"/>
          <w:marRight w:val="0"/>
          <w:marTop w:val="0"/>
          <w:marBottom w:val="0"/>
          <w:divBdr>
            <w:top w:val="none" w:sz="0" w:space="0" w:color="auto"/>
            <w:left w:val="none" w:sz="0" w:space="0" w:color="auto"/>
            <w:bottom w:val="none" w:sz="0" w:space="0" w:color="auto"/>
            <w:right w:val="none" w:sz="0" w:space="0" w:color="auto"/>
          </w:divBdr>
        </w:div>
        <w:div w:id="1198158893">
          <w:marLeft w:val="640"/>
          <w:marRight w:val="0"/>
          <w:marTop w:val="0"/>
          <w:marBottom w:val="0"/>
          <w:divBdr>
            <w:top w:val="none" w:sz="0" w:space="0" w:color="auto"/>
            <w:left w:val="none" w:sz="0" w:space="0" w:color="auto"/>
            <w:bottom w:val="none" w:sz="0" w:space="0" w:color="auto"/>
            <w:right w:val="none" w:sz="0" w:space="0" w:color="auto"/>
          </w:divBdr>
        </w:div>
        <w:div w:id="154344523">
          <w:marLeft w:val="640"/>
          <w:marRight w:val="0"/>
          <w:marTop w:val="0"/>
          <w:marBottom w:val="0"/>
          <w:divBdr>
            <w:top w:val="none" w:sz="0" w:space="0" w:color="auto"/>
            <w:left w:val="none" w:sz="0" w:space="0" w:color="auto"/>
            <w:bottom w:val="none" w:sz="0" w:space="0" w:color="auto"/>
            <w:right w:val="none" w:sz="0" w:space="0" w:color="auto"/>
          </w:divBdr>
        </w:div>
        <w:div w:id="33239057">
          <w:marLeft w:val="640"/>
          <w:marRight w:val="0"/>
          <w:marTop w:val="0"/>
          <w:marBottom w:val="0"/>
          <w:divBdr>
            <w:top w:val="none" w:sz="0" w:space="0" w:color="auto"/>
            <w:left w:val="none" w:sz="0" w:space="0" w:color="auto"/>
            <w:bottom w:val="none" w:sz="0" w:space="0" w:color="auto"/>
            <w:right w:val="none" w:sz="0" w:space="0" w:color="auto"/>
          </w:divBdr>
        </w:div>
        <w:div w:id="419183094">
          <w:marLeft w:val="640"/>
          <w:marRight w:val="0"/>
          <w:marTop w:val="0"/>
          <w:marBottom w:val="0"/>
          <w:divBdr>
            <w:top w:val="none" w:sz="0" w:space="0" w:color="auto"/>
            <w:left w:val="none" w:sz="0" w:space="0" w:color="auto"/>
            <w:bottom w:val="none" w:sz="0" w:space="0" w:color="auto"/>
            <w:right w:val="none" w:sz="0" w:space="0" w:color="auto"/>
          </w:divBdr>
        </w:div>
        <w:div w:id="947783384">
          <w:marLeft w:val="640"/>
          <w:marRight w:val="0"/>
          <w:marTop w:val="0"/>
          <w:marBottom w:val="0"/>
          <w:divBdr>
            <w:top w:val="none" w:sz="0" w:space="0" w:color="auto"/>
            <w:left w:val="none" w:sz="0" w:space="0" w:color="auto"/>
            <w:bottom w:val="none" w:sz="0" w:space="0" w:color="auto"/>
            <w:right w:val="none" w:sz="0" w:space="0" w:color="auto"/>
          </w:divBdr>
        </w:div>
        <w:div w:id="608779482">
          <w:marLeft w:val="640"/>
          <w:marRight w:val="0"/>
          <w:marTop w:val="0"/>
          <w:marBottom w:val="0"/>
          <w:divBdr>
            <w:top w:val="none" w:sz="0" w:space="0" w:color="auto"/>
            <w:left w:val="none" w:sz="0" w:space="0" w:color="auto"/>
            <w:bottom w:val="none" w:sz="0" w:space="0" w:color="auto"/>
            <w:right w:val="none" w:sz="0" w:space="0" w:color="auto"/>
          </w:divBdr>
        </w:div>
        <w:div w:id="254366269">
          <w:marLeft w:val="640"/>
          <w:marRight w:val="0"/>
          <w:marTop w:val="0"/>
          <w:marBottom w:val="0"/>
          <w:divBdr>
            <w:top w:val="none" w:sz="0" w:space="0" w:color="auto"/>
            <w:left w:val="none" w:sz="0" w:space="0" w:color="auto"/>
            <w:bottom w:val="none" w:sz="0" w:space="0" w:color="auto"/>
            <w:right w:val="none" w:sz="0" w:space="0" w:color="auto"/>
          </w:divBdr>
        </w:div>
        <w:div w:id="148908466">
          <w:marLeft w:val="640"/>
          <w:marRight w:val="0"/>
          <w:marTop w:val="0"/>
          <w:marBottom w:val="0"/>
          <w:divBdr>
            <w:top w:val="none" w:sz="0" w:space="0" w:color="auto"/>
            <w:left w:val="none" w:sz="0" w:space="0" w:color="auto"/>
            <w:bottom w:val="none" w:sz="0" w:space="0" w:color="auto"/>
            <w:right w:val="none" w:sz="0" w:space="0" w:color="auto"/>
          </w:divBdr>
        </w:div>
        <w:div w:id="809057659">
          <w:marLeft w:val="640"/>
          <w:marRight w:val="0"/>
          <w:marTop w:val="0"/>
          <w:marBottom w:val="0"/>
          <w:divBdr>
            <w:top w:val="none" w:sz="0" w:space="0" w:color="auto"/>
            <w:left w:val="none" w:sz="0" w:space="0" w:color="auto"/>
            <w:bottom w:val="none" w:sz="0" w:space="0" w:color="auto"/>
            <w:right w:val="none" w:sz="0" w:space="0" w:color="auto"/>
          </w:divBdr>
        </w:div>
        <w:div w:id="614292366">
          <w:marLeft w:val="640"/>
          <w:marRight w:val="0"/>
          <w:marTop w:val="0"/>
          <w:marBottom w:val="0"/>
          <w:divBdr>
            <w:top w:val="none" w:sz="0" w:space="0" w:color="auto"/>
            <w:left w:val="none" w:sz="0" w:space="0" w:color="auto"/>
            <w:bottom w:val="none" w:sz="0" w:space="0" w:color="auto"/>
            <w:right w:val="none" w:sz="0" w:space="0" w:color="auto"/>
          </w:divBdr>
        </w:div>
        <w:div w:id="1842233217">
          <w:marLeft w:val="640"/>
          <w:marRight w:val="0"/>
          <w:marTop w:val="0"/>
          <w:marBottom w:val="0"/>
          <w:divBdr>
            <w:top w:val="none" w:sz="0" w:space="0" w:color="auto"/>
            <w:left w:val="none" w:sz="0" w:space="0" w:color="auto"/>
            <w:bottom w:val="none" w:sz="0" w:space="0" w:color="auto"/>
            <w:right w:val="none" w:sz="0" w:space="0" w:color="auto"/>
          </w:divBdr>
        </w:div>
        <w:div w:id="1427652061">
          <w:marLeft w:val="640"/>
          <w:marRight w:val="0"/>
          <w:marTop w:val="0"/>
          <w:marBottom w:val="0"/>
          <w:divBdr>
            <w:top w:val="none" w:sz="0" w:space="0" w:color="auto"/>
            <w:left w:val="none" w:sz="0" w:space="0" w:color="auto"/>
            <w:bottom w:val="none" w:sz="0" w:space="0" w:color="auto"/>
            <w:right w:val="none" w:sz="0" w:space="0" w:color="auto"/>
          </w:divBdr>
        </w:div>
        <w:div w:id="1430082621">
          <w:marLeft w:val="640"/>
          <w:marRight w:val="0"/>
          <w:marTop w:val="0"/>
          <w:marBottom w:val="0"/>
          <w:divBdr>
            <w:top w:val="none" w:sz="0" w:space="0" w:color="auto"/>
            <w:left w:val="none" w:sz="0" w:space="0" w:color="auto"/>
            <w:bottom w:val="none" w:sz="0" w:space="0" w:color="auto"/>
            <w:right w:val="none" w:sz="0" w:space="0" w:color="auto"/>
          </w:divBdr>
        </w:div>
        <w:div w:id="1310594301">
          <w:marLeft w:val="640"/>
          <w:marRight w:val="0"/>
          <w:marTop w:val="0"/>
          <w:marBottom w:val="0"/>
          <w:divBdr>
            <w:top w:val="none" w:sz="0" w:space="0" w:color="auto"/>
            <w:left w:val="none" w:sz="0" w:space="0" w:color="auto"/>
            <w:bottom w:val="none" w:sz="0" w:space="0" w:color="auto"/>
            <w:right w:val="none" w:sz="0" w:space="0" w:color="auto"/>
          </w:divBdr>
        </w:div>
        <w:div w:id="881402964">
          <w:marLeft w:val="640"/>
          <w:marRight w:val="0"/>
          <w:marTop w:val="0"/>
          <w:marBottom w:val="0"/>
          <w:divBdr>
            <w:top w:val="none" w:sz="0" w:space="0" w:color="auto"/>
            <w:left w:val="none" w:sz="0" w:space="0" w:color="auto"/>
            <w:bottom w:val="none" w:sz="0" w:space="0" w:color="auto"/>
            <w:right w:val="none" w:sz="0" w:space="0" w:color="auto"/>
          </w:divBdr>
        </w:div>
        <w:div w:id="1015764829">
          <w:marLeft w:val="640"/>
          <w:marRight w:val="0"/>
          <w:marTop w:val="0"/>
          <w:marBottom w:val="0"/>
          <w:divBdr>
            <w:top w:val="none" w:sz="0" w:space="0" w:color="auto"/>
            <w:left w:val="none" w:sz="0" w:space="0" w:color="auto"/>
            <w:bottom w:val="none" w:sz="0" w:space="0" w:color="auto"/>
            <w:right w:val="none" w:sz="0" w:space="0" w:color="auto"/>
          </w:divBdr>
        </w:div>
        <w:div w:id="898976685">
          <w:marLeft w:val="640"/>
          <w:marRight w:val="0"/>
          <w:marTop w:val="0"/>
          <w:marBottom w:val="0"/>
          <w:divBdr>
            <w:top w:val="none" w:sz="0" w:space="0" w:color="auto"/>
            <w:left w:val="none" w:sz="0" w:space="0" w:color="auto"/>
            <w:bottom w:val="none" w:sz="0" w:space="0" w:color="auto"/>
            <w:right w:val="none" w:sz="0" w:space="0" w:color="auto"/>
          </w:divBdr>
        </w:div>
        <w:div w:id="956914779">
          <w:marLeft w:val="640"/>
          <w:marRight w:val="0"/>
          <w:marTop w:val="0"/>
          <w:marBottom w:val="0"/>
          <w:divBdr>
            <w:top w:val="none" w:sz="0" w:space="0" w:color="auto"/>
            <w:left w:val="none" w:sz="0" w:space="0" w:color="auto"/>
            <w:bottom w:val="none" w:sz="0" w:space="0" w:color="auto"/>
            <w:right w:val="none" w:sz="0" w:space="0" w:color="auto"/>
          </w:divBdr>
        </w:div>
        <w:div w:id="947200132">
          <w:marLeft w:val="640"/>
          <w:marRight w:val="0"/>
          <w:marTop w:val="0"/>
          <w:marBottom w:val="0"/>
          <w:divBdr>
            <w:top w:val="none" w:sz="0" w:space="0" w:color="auto"/>
            <w:left w:val="none" w:sz="0" w:space="0" w:color="auto"/>
            <w:bottom w:val="none" w:sz="0" w:space="0" w:color="auto"/>
            <w:right w:val="none" w:sz="0" w:space="0" w:color="auto"/>
          </w:divBdr>
        </w:div>
        <w:div w:id="1952743312">
          <w:marLeft w:val="640"/>
          <w:marRight w:val="0"/>
          <w:marTop w:val="0"/>
          <w:marBottom w:val="0"/>
          <w:divBdr>
            <w:top w:val="none" w:sz="0" w:space="0" w:color="auto"/>
            <w:left w:val="none" w:sz="0" w:space="0" w:color="auto"/>
            <w:bottom w:val="none" w:sz="0" w:space="0" w:color="auto"/>
            <w:right w:val="none" w:sz="0" w:space="0" w:color="auto"/>
          </w:divBdr>
        </w:div>
        <w:div w:id="1699502931">
          <w:marLeft w:val="640"/>
          <w:marRight w:val="0"/>
          <w:marTop w:val="0"/>
          <w:marBottom w:val="0"/>
          <w:divBdr>
            <w:top w:val="none" w:sz="0" w:space="0" w:color="auto"/>
            <w:left w:val="none" w:sz="0" w:space="0" w:color="auto"/>
            <w:bottom w:val="none" w:sz="0" w:space="0" w:color="auto"/>
            <w:right w:val="none" w:sz="0" w:space="0" w:color="auto"/>
          </w:divBdr>
        </w:div>
        <w:div w:id="600070113">
          <w:marLeft w:val="640"/>
          <w:marRight w:val="0"/>
          <w:marTop w:val="0"/>
          <w:marBottom w:val="0"/>
          <w:divBdr>
            <w:top w:val="none" w:sz="0" w:space="0" w:color="auto"/>
            <w:left w:val="none" w:sz="0" w:space="0" w:color="auto"/>
            <w:bottom w:val="none" w:sz="0" w:space="0" w:color="auto"/>
            <w:right w:val="none" w:sz="0" w:space="0" w:color="auto"/>
          </w:divBdr>
        </w:div>
        <w:div w:id="2011518930">
          <w:marLeft w:val="640"/>
          <w:marRight w:val="0"/>
          <w:marTop w:val="0"/>
          <w:marBottom w:val="0"/>
          <w:divBdr>
            <w:top w:val="none" w:sz="0" w:space="0" w:color="auto"/>
            <w:left w:val="none" w:sz="0" w:space="0" w:color="auto"/>
            <w:bottom w:val="none" w:sz="0" w:space="0" w:color="auto"/>
            <w:right w:val="none" w:sz="0" w:space="0" w:color="auto"/>
          </w:divBdr>
        </w:div>
        <w:div w:id="1197238626">
          <w:marLeft w:val="640"/>
          <w:marRight w:val="0"/>
          <w:marTop w:val="0"/>
          <w:marBottom w:val="0"/>
          <w:divBdr>
            <w:top w:val="none" w:sz="0" w:space="0" w:color="auto"/>
            <w:left w:val="none" w:sz="0" w:space="0" w:color="auto"/>
            <w:bottom w:val="none" w:sz="0" w:space="0" w:color="auto"/>
            <w:right w:val="none" w:sz="0" w:space="0" w:color="auto"/>
          </w:divBdr>
        </w:div>
        <w:div w:id="1877963379">
          <w:marLeft w:val="640"/>
          <w:marRight w:val="0"/>
          <w:marTop w:val="0"/>
          <w:marBottom w:val="0"/>
          <w:divBdr>
            <w:top w:val="none" w:sz="0" w:space="0" w:color="auto"/>
            <w:left w:val="none" w:sz="0" w:space="0" w:color="auto"/>
            <w:bottom w:val="none" w:sz="0" w:space="0" w:color="auto"/>
            <w:right w:val="none" w:sz="0" w:space="0" w:color="auto"/>
          </w:divBdr>
        </w:div>
        <w:div w:id="1583640791">
          <w:marLeft w:val="640"/>
          <w:marRight w:val="0"/>
          <w:marTop w:val="0"/>
          <w:marBottom w:val="0"/>
          <w:divBdr>
            <w:top w:val="none" w:sz="0" w:space="0" w:color="auto"/>
            <w:left w:val="none" w:sz="0" w:space="0" w:color="auto"/>
            <w:bottom w:val="none" w:sz="0" w:space="0" w:color="auto"/>
            <w:right w:val="none" w:sz="0" w:space="0" w:color="auto"/>
          </w:divBdr>
          <w:divsChild>
            <w:div w:id="245304691">
              <w:marLeft w:val="0"/>
              <w:marRight w:val="0"/>
              <w:marTop w:val="0"/>
              <w:marBottom w:val="0"/>
              <w:divBdr>
                <w:top w:val="none" w:sz="0" w:space="0" w:color="auto"/>
                <w:left w:val="none" w:sz="0" w:space="0" w:color="auto"/>
                <w:bottom w:val="none" w:sz="0" w:space="0" w:color="auto"/>
                <w:right w:val="none" w:sz="0" w:space="0" w:color="auto"/>
              </w:divBdr>
              <w:divsChild>
                <w:div w:id="922761367">
                  <w:marLeft w:val="0"/>
                  <w:marRight w:val="0"/>
                  <w:marTop w:val="0"/>
                  <w:marBottom w:val="0"/>
                  <w:divBdr>
                    <w:top w:val="none" w:sz="0" w:space="0" w:color="auto"/>
                    <w:left w:val="none" w:sz="0" w:space="0" w:color="auto"/>
                    <w:bottom w:val="none" w:sz="0" w:space="0" w:color="auto"/>
                    <w:right w:val="none" w:sz="0" w:space="0" w:color="auto"/>
                  </w:divBdr>
                  <w:divsChild>
                    <w:div w:id="333190931">
                      <w:marLeft w:val="0"/>
                      <w:marRight w:val="0"/>
                      <w:marTop w:val="0"/>
                      <w:marBottom w:val="0"/>
                      <w:divBdr>
                        <w:top w:val="none" w:sz="0" w:space="0" w:color="auto"/>
                        <w:left w:val="none" w:sz="0" w:space="0" w:color="auto"/>
                        <w:bottom w:val="none" w:sz="0" w:space="0" w:color="auto"/>
                        <w:right w:val="none" w:sz="0" w:space="0" w:color="auto"/>
                      </w:divBdr>
                      <w:divsChild>
                        <w:div w:id="19757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17643">
          <w:marLeft w:val="640"/>
          <w:marRight w:val="0"/>
          <w:marTop w:val="0"/>
          <w:marBottom w:val="0"/>
          <w:divBdr>
            <w:top w:val="none" w:sz="0" w:space="0" w:color="auto"/>
            <w:left w:val="none" w:sz="0" w:space="0" w:color="auto"/>
            <w:bottom w:val="none" w:sz="0" w:space="0" w:color="auto"/>
            <w:right w:val="none" w:sz="0" w:space="0" w:color="auto"/>
          </w:divBdr>
        </w:div>
        <w:div w:id="1734617817">
          <w:marLeft w:val="640"/>
          <w:marRight w:val="0"/>
          <w:marTop w:val="0"/>
          <w:marBottom w:val="0"/>
          <w:divBdr>
            <w:top w:val="none" w:sz="0" w:space="0" w:color="auto"/>
            <w:left w:val="none" w:sz="0" w:space="0" w:color="auto"/>
            <w:bottom w:val="none" w:sz="0" w:space="0" w:color="auto"/>
            <w:right w:val="none" w:sz="0" w:space="0" w:color="auto"/>
          </w:divBdr>
        </w:div>
        <w:div w:id="1616329021">
          <w:marLeft w:val="640"/>
          <w:marRight w:val="0"/>
          <w:marTop w:val="0"/>
          <w:marBottom w:val="0"/>
          <w:divBdr>
            <w:top w:val="none" w:sz="0" w:space="0" w:color="auto"/>
            <w:left w:val="none" w:sz="0" w:space="0" w:color="auto"/>
            <w:bottom w:val="none" w:sz="0" w:space="0" w:color="auto"/>
            <w:right w:val="none" w:sz="0" w:space="0" w:color="auto"/>
          </w:divBdr>
        </w:div>
        <w:div w:id="1718163813">
          <w:marLeft w:val="640"/>
          <w:marRight w:val="0"/>
          <w:marTop w:val="0"/>
          <w:marBottom w:val="0"/>
          <w:divBdr>
            <w:top w:val="none" w:sz="0" w:space="0" w:color="auto"/>
            <w:left w:val="none" w:sz="0" w:space="0" w:color="auto"/>
            <w:bottom w:val="none" w:sz="0" w:space="0" w:color="auto"/>
            <w:right w:val="none" w:sz="0" w:space="0" w:color="auto"/>
          </w:divBdr>
          <w:divsChild>
            <w:div w:id="1540773968">
              <w:marLeft w:val="0"/>
              <w:marRight w:val="0"/>
              <w:marTop w:val="0"/>
              <w:marBottom w:val="0"/>
              <w:divBdr>
                <w:top w:val="none" w:sz="0" w:space="0" w:color="auto"/>
                <w:left w:val="none" w:sz="0" w:space="0" w:color="auto"/>
                <w:bottom w:val="none" w:sz="0" w:space="0" w:color="auto"/>
                <w:right w:val="none" w:sz="0" w:space="0" w:color="auto"/>
              </w:divBdr>
              <w:divsChild>
                <w:div w:id="19400673">
                  <w:marLeft w:val="0"/>
                  <w:marRight w:val="0"/>
                  <w:marTop w:val="0"/>
                  <w:marBottom w:val="0"/>
                  <w:divBdr>
                    <w:top w:val="none" w:sz="0" w:space="0" w:color="auto"/>
                    <w:left w:val="none" w:sz="0" w:space="0" w:color="auto"/>
                    <w:bottom w:val="none" w:sz="0" w:space="0" w:color="auto"/>
                    <w:right w:val="none" w:sz="0" w:space="0" w:color="auto"/>
                  </w:divBdr>
                  <w:divsChild>
                    <w:div w:id="988172841">
                      <w:marLeft w:val="0"/>
                      <w:marRight w:val="0"/>
                      <w:marTop w:val="0"/>
                      <w:marBottom w:val="0"/>
                      <w:divBdr>
                        <w:top w:val="none" w:sz="0" w:space="0" w:color="auto"/>
                        <w:left w:val="none" w:sz="0" w:space="0" w:color="auto"/>
                        <w:bottom w:val="none" w:sz="0" w:space="0" w:color="auto"/>
                        <w:right w:val="none" w:sz="0" w:space="0" w:color="auto"/>
                      </w:divBdr>
                      <w:divsChild>
                        <w:div w:id="21243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79175">
          <w:marLeft w:val="640"/>
          <w:marRight w:val="0"/>
          <w:marTop w:val="0"/>
          <w:marBottom w:val="0"/>
          <w:divBdr>
            <w:top w:val="none" w:sz="0" w:space="0" w:color="auto"/>
            <w:left w:val="none" w:sz="0" w:space="0" w:color="auto"/>
            <w:bottom w:val="none" w:sz="0" w:space="0" w:color="auto"/>
            <w:right w:val="none" w:sz="0" w:space="0" w:color="auto"/>
          </w:divBdr>
        </w:div>
        <w:div w:id="860975248">
          <w:marLeft w:val="640"/>
          <w:marRight w:val="0"/>
          <w:marTop w:val="0"/>
          <w:marBottom w:val="0"/>
          <w:divBdr>
            <w:top w:val="none" w:sz="0" w:space="0" w:color="auto"/>
            <w:left w:val="none" w:sz="0" w:space="0" w:color="auto"/>
            <w:bottom w:val="none" w:sz="0" w:space="0" w:color="auto"/>
            <w:right w:val="none" w:sz="0" w:space="0" w:color="auto"/>
          </w:divBdr>
        </w:div>
        <w:div w:id="1954969471">
          <w:marLeft w:val="640"/>
          <w:marRight w:val="0"/>
          <w:marTop w:val="0"/>
          <w:marBottom w:val="0"/>
          <w:divBdr>
            <w:top w:val="none" w:sz="0" w:space="0" w:color="auto"/>
            <w:left w:val="none" w:sz="0" w:space="0" w:color="auto"/>
            <w:bottom w:val="none" w:sz="0" w:space="0" w:color="auto"/>
            <w:right w:val="none" w:sz="0" w:space="0" w:color="auto"/>
          </w:divBdr>
        </w:div>
        <w:div w:id="20054703">
          <w:marLeft w:val="640"/>
          <w:marRight w:val="0"/>
          <w:marTop w:val="0"/>
          <w:marBottom w:val="0"/>
          <w:divBdr>
            <w:top w:val="none" w:sz="0" w:space="0" w:color="auto"/>
            <w:left w:val="none" w:sz="0" w:space="0" w:color="auto"/>
            <w:bottom w:val="none" w:sz="0" w:space="0" w:color="auto"/>
            <w:right w:val="none" w:sz="0" w:space="0" w:color="auto"/>
          </w:divBdr>
        </w:div>
      </w:divsChild>
    </w:div>
    <w:div w:id="41372446">
      <w:bodyDiv w:val="1"/>
      <w:marLeft w:val="0"/>
      <w:marRight w:val="0"/>
      <w:marTop w:val="0"/>
      <w:marBottom w:val="0"/>
      <w:divBdr>
        <w:top w:val="none" w:sz="0" w:space="0" w:color="auto"/>
        <w:left w:val="none" w:sz="0" w:space="0" w:color="auto"/>
        <w:bottom w:val="none" w:sz="0" w:space="0" w:color="auto"/>
        <w:right w:val="none" w:sz="0" w:space="0" w:color="auto"/>
      </w:divBdr>
      <w:divsChild>
        <w:div w:id="1693914875">
          <w:marLeft w:val="640"/>
          <w:marRight w:val="0"/>
          <w:marTop w:val="0"/>
          <w:marBottom w:val="0"/>
          <w:divBdr>
            <w:top w:val="none" w:sz="0" w:space="0" w:color="auto"/>
            <w:left w:val="none" w:sz="0" w:space="0" w:color="auto"/>
            <w:bottom w:val="none" w:sz="0" w:space="0" w:color="auto"/>
            <w:right w:val="none" w:sz="0" w:space="0" w:color="auto"/>
          </w:divBdr>
        </w:div>
        <w:div w:id="934240965">
          <w:marLeft w:val="640"/>
          <w:marRight w:val="0"/>
          <w:marTop w:val="0"/>
          <w:marBottom w:val="0"/>
          <w:divBdr>
            <w:top w:val="none" w:sz="0" w:space="0" w:color="auto"/>
            <w:left w:val="none" w:sz="0" w:space="0" w:color="auto"/>
            <w:bottom w:val="none" w:sz="0" w:space="0" w:color="auto"/>
            <w:right w:val="none" w:sz="0" w:space="0" w:color="auto"/>
          </w:divBdr>
        </w:div>
        <w:div w:id="843252876">
          <w:marLeft w:val="640"/>
          <w:marRight w:val="0"/>
          <w:marTop w:val="0"/>
          <w:marBottom w:val="0"/>
          <w:divBdr>
            <w:top w:val="none" w:sz="0" w:space="0" w:color="auto"/>
            <w:left w:val="none" w:sz="0" w:space="0" w:color="auto"/>
            <w:bottom w:val="none" w:sz="0" w:space="0" w:color="auto"/>
            <w:right w:val="none" w:sz="0" w:space="0" w:color="auto"/>
          </w:divBdr>
        </w:div>
        <w:div w:id="1831218018">
          <w:marLeft w:val="640"/>
          <w:marRight w:val="0"/>
          <w:marTop w:val="0"/>
          <w:marBottom w:val="0"/>
          <w:divBdr>
            <w:top w:val="none" w:sz="0" w:space="0" w:color="auto"/>
            <w:left w:val="none" w:sz="0" w:space="0" w:color="auto"/>
            <w:bottom w:val="none" w:sz="0" w:space="0" w:color="auto"/>
            <w:right w:val="none" w:sz="0" w:space="0" w:color="auto"/>
          </w:divBdr>
        </w:div>
        <w:div w:id="1684547012">
          <w:marLeft w:val="640"/>
          <w:marRight w:val="0"/>
          <w:marTop w:val="0"/>
          <w:marBottom w:val="0"/>
          <w:divBdr>
            <w:top w:val="none" w:sz="0" w:space="0" w:color="auto"/>
            <w:left w:val="none" w:sz="0" w:space="0" w:color="auto"/>
            <w:bottom w:val="none" w:sz="0" w:space="0" w:color="auto"/>
            <w:right w:val="none" w:sz="0" w:space="0" w:color="auto"/>
          </w:divBdr>
        </w:div>
        <w:div w:id="1569537624">
          <w:marLeft w:val="640"/>
          <w:marRight w:val="0"/>
          <w:marTop w:val="0"/>
          <w:marBottom w:val="0"/>
          <w:divBdr>
            <w:top w:val="none" w:sz="0" w:space="0" w:color="auto"/>
            <w:left w:val="none" w:sz="0" w:space="0" w:color="auto"/>
            <w:bottom w:val="none" w:sz="0" w:space="0" w:color="auto"/>
            <w:right w:val="none" w:sz="0" w:space="0" w:color="auto"/>
          </w:divBdr>
        </w:div>
        <w:div w:id="1415055962">
          <w:marLeft w:val="640"/>
          <w:marRight w:val="0"/>
          <w:marTop w:val="0"/>
          <w:marBottom w:val="0"/>
          <w:divBdr>
            <w:top w:val="none" w:sz="0" w:space="0" w:color="auto"/>
            <w:left w:val="none" w:sz="0" w:space="0" w:color="auto"/>
            <w:bottom w:val="none" w:sz="0" w:space="0" w:color="auto"/>
            <w:right w:val="none" w:sz="0" w:space="0" w:color="auto"/>
          </w:divBdr>
        </w:div>
        <w:div w:id="403453659">
          <w:marLeft w:val="640"/>
          <w:marRight w:val="0"/>
          <w:marTop w:val="0"/>
          <w:marBottom w:val="0"/>
          <w:divBdr>
            <w:top w:val="none" w:sz="0" w:space="0" w:color="auto"/>
            <w:left w:val="none" w:sz="0" w:space="0" w:color="auto"/>
            <w:bottom w:val="none" w:sz="0" w:space="0" w:color="auto"/>
            <w:right w:val="none" w:sz="0" w:space="0" w:color="auto"/>
          </w:divBdr>
        </w:div>
        <w:div w:id="1984117795">
          <w:marLeft w:val="640"/>
          <w:marRight w:val="0"/>
          <w:marTop w:val="0"/>
          <w:marBottom w:val="0"/>
          <w:divBdr>
            <w:top w:val="none" w:sz="0" w:space="0" w:color="auto"/>
            <w:left w:val="none" w:sz="0" w:space="0" w:color="auto"/>
            <w:bottom w:val="none" w:sz="0" w:space="0" w:color="auto"/>
            <w:right w:val="none" w:sz="0" w:space="0" w:color="auto"/>
          </w:divBdr>
        </w:div>
        <w:div w:id="806971009">
          <w:marLeft w:val="640"/>
          <w:marRight w:val="0"/>
          <w:marTop w:val="0"/>
          <w:marBottom w:val="0"/>
          <w:divBdr>
            <w:top w:val="none" w:sz="0" w:space="0" w:color="auto"/>
            <w:left w:val="none" w:sz="0" w:space="0" w:color="auto"/>
            <w:bottom w:val="none" w:sz="0" w:space="0" w:color="auto"/>
            <w:right w:val="none" w:sz="0" w:space="0" w:color="auto"/>
          </w:divBdr>
        </w:div>
        <w:div w:id="15735252">
          <w:marLeft w:val="640"/>
          <w:marRight w:val="0"/>
          <w:marTop w:val="0"/>
          <w:marBottom w:val="0"/>
          <w:divBdr>
            <w:top w:val="none" w:sz="0" w:space="0" w:color="auto"/>
            <w:left w:val="none" w:sz="0" w:space="0" w:color="auto"/>
            <w:bottom w:val="none" w:sz="0" w:space="0" w:color="auto"/>
            <w:right w:val="none" w:sz="0" w:space="0" w:color="auto"/>
          </w:divBdr>
        </w:div>
        <w:div w:id="2029017203">
          <w:marLeft w:val="640"/>
          <w:marRight w:val="0"/>
          <w:marTop w:val="0"/>
          <w:marBottom w:val="0"/>
          <w:divBdr>
            <w:top w:val="none" w:sz="0" w:space="0" w:color="auto"/>
            <w:left w:val="none" w:sz="0" w:space="0" w:color="auto"/>
            <w:bottom w:val="none" w:sz="0" w:space="0" w:color="auto"/>
            <w:right w:val="none" w:sz="0" w:space="0" w:color="auto"/>
          </w:divBdr>
        </w:div>
        <w:div w:id="1719743986">
          <w:marLeft w:val="640"/>
          <w:marRight w:val="0"/>
          <w:marTop w:val="0"/>
          <w:marBottom w:val="0"/>
          <w:divBdr>
            <w:top w:val="none" w:sz="0" w:space="0" w:color="auto"/>
            <w:left w:val="none" w:sz="0" w:space="0" w:color="auto"/>
            <w:bottom w:val="none" w:sz="0" w:space="0" w:color="auto"/>
            <w:right w:val="none" w:sz="0" w:space="0" w:color="auto"/>
          </w:divBdr>
        </w:div>
        <w:div w:id="268784209">
          <w:marLeft w:val="640"/>
          <w:marRight w:val="0"/>
          <w:marTop w:val="0"/>
          <w:marBottom w:val="0"/>
          <w:divBdr>
            <w:top w:val="none" w:sz="0" w:space="0" w:color="auto"/>
            <w:left w:val="none" w:sz="0" w:space="0" w:color="auto"/>
            <w:bottom w:val="none" w:sz="0" w:space="0" w:color="auto"/>
            <w:right w:val="none" w:sz="0" w:space="0" w:color="auto"/>
          </w:divBdr>
        </w:div>
        <w:div w:id="46296573">
          <w:marLeft w:val="640"/>
          <w:marRight w:val="0"/>
          <w:marTop w:val="0"/>
          <w:marBottom w:val="0"/>
          <w:divBdr>
            <w:top w:val="none" w:sz="0" w:space="0" w:color="auto"/>
            <w:left w:val="none" w:sz="0" w:space="0" w:color="auto"/>
            <w:bottom w:val="none" w:sz="0" w:space="0" w:color="auto"/>
            <w:right w:val="none" w:sz="0" w:space="0" w:color="auto"/>
          </w:divBdr>
        </w:div>
        <w:div w:id="778914591">
          <w:marLeft w:val="640"/>
          <w:marRight w:val="0"/>
          <w:marTop w:val="0"/>
          <w:marBottom w:val="0"/>
          <w:divBdr>
            <w:top w:val="none" w:sz="0" w:space="0" w:color="auto"/>
            <w:left w:val="none" w:sz="0" w:space="0" w:color="auto"/>
            <w:bottom w:val="none" w:sz="0" w:space="0" w:color="auto"/>
            <w:right w:val="none" w:sz="0" w:space="0" w:color="auto"/>
          </w:divBdr>
        </w:div>
        <w:div w:id="2130466023">
          <w:marLeft w:val="640"/>
          <w:marRight w:val="0"/>
          <w:marTop w:val="0"/>
          <w:marBottom w:val="0"/>
          <w:divBdr>
            <w:top w:val="none" w:sz="0" w:space="0" w:color="auto"/>
            <w:left w:val="none" w:sz="0" w:space="0" w:color="auto"/>
            <w:bottom w:val="none" w:sz="0" w:space="0" w:color="auto"/>
            <w:right w:val="none" w:sz="0" w:space="0" w:color="auto"/>
          </w:divBdr>
        </w:div>
        <w:div w:id="1214736826">
          <w:marLeft w:val="640"/>
          <w:marRight w:val="0"/>
          <w:marTop w:val="0"/>
          <w:marBottom w:val="0"/>
          <w:divBdr>
            <w:top w:val="none" w:sz="0" w:space="0" w:color="auto"/>
            <w:left w:val="none" w:sz="0" w:space="0" w:color="auto"/>
            <w:bottom w:val="none" w:sz="0" w:space="0" w:color="auto"/>
            <w:right w:val="none" w:sz="0" w:space="0" w:color="auto"/>
          </w:divBdr>
        </w:div>
        <w:div w:id="941375569">
          <w:marLeft w:val="640"/>
          <w:marRight w:val="0"/>
          <w:marTop w:val="0"/>
          <w:marBottom w:val="0"/>
          <w:divBdr>
            <w:top w:val="none" w:sz="0" w:space="0" w:color="auto"/>
            <w:left w:val="none" w:sz="0" w:space="0" w:color="auto"/>
            <w:bottom w:val="none" w:sz="0" w:space="0" w:color="auto"/>
            <w:right w:val="none" w:sz="0" w:space="0" w:color="auto"/>
          </w:divBdr>
        </w:div>
        <w:div w:id="218515170">
          <w:marLeft w:val="640"/>
          <w:marRight w:val="0"/>
          <w:marTop w:val="0"/>
          <w:marBottom w:val="0"/>
          <w:divBdr>
            <w:top w:val="none" w:sz="0" w:space="0" w:color="auto"/>
            <w:left w:val="none" w:sz="0" w:space="0" w:color="auto"/>
            <w:bottom w:val="none" w:sz="0" w:space="0" w:color="auto"/>
            <w:right w:val="none" w:sz="0" w:space="0" w:color="auto"/>
          </w:divBdr>
        </w:div>
        <w:div w:id="2011827415">
          <w:marLeft w:val="640"/>
          <w:marRight w:val="0"/>
          <w:marTop w:val="0"/>
          <w:marBottom w:val="0"/>
          <w:divBdr>
            <w:top w:val="none" w:sz="0" w:space="0" w:color="auto"/>
            <w:left w:val="none" w:sz="0" w:space="0" w:color="auto"/>
            <w:bottom w:val="none" w:sz="0" w:space="0" w:color="auto"/>
            <w:right w:val="none" w:sz="0" w:space="0" w:color="auto"/>
          </w:divBdr>
        </w:div>
        <w:div w:id="416027118">
          <w:marLeft w:val="640"/>
          <w:marRight w:val="0"/>
          <w:marTop w:val="0"/>
          <w:marBottom w:val="0"/>
          <w:divBdr>
            <w:top w:val="none" w:sz="0" w:space="0" w:color="auto"/>
            <w:left w:val="none" w:sz="0" w:space="0" w:color="auto"/>
            <w:bottom w:val="none" w:sz="0" w:space="0" w:color="auto"/>
            <w:right w:val="none" w:sz="0" w:space="0" w:color="auto"/>
          </w:divBdr>
        </w:div>
        <w:div w:id="1725374389">
          <w:marLeft w:val="640"/>
          <w:marRight w:val="0"/>
          <w:marTop w:val="0"/>
          <w:marBottom w:val="0"/>
          <w:divBdr>
            <w:top w:val="none" w:sz="0" w:space="0" w:color="auto"/>
            <w:left w:val="none" w:sz="0" w:space="0" w:color="auto"/>
            <w:bottom w:val="none" w:sz="0" w:space="0" w:color="auto"/>
            <w:right w:val="none" w:sz="0" w:space="0" w:color="auto"/>
          </w:divBdr>
        </w:div>
        <w:div w:id="1674722297">
          <w:marLeft w:val="640"/>
          <w:marRight w:val="0"/>
          <w:marTop w:val="0"/>
          <w:marBottom w:val="0"/>
          <w:divBdr>
            <w:top w:val="none" w:sz="0" w:space="0" w:color="auto"/>
            <w:left w:val="none" w:sz="0" w:space="0" w:color="auto"/>
            <w:bottom w:val="none" w:sz="0" w:space="0" w:color="auto"/>
            <w:right w:val="none" w:sz="0" w:space="0" w:color="auto"/>
          </w:divBdr>
        </w:div>
        <w:div w:id="1325819004">
          <w:marLeft w:val="640"/>
          <w:marRight w:val="0"/>
          <w:marTop w:val="0"/>
          <w:marBottom w:val="0"/>
          <w:divBdr>
            <w:top w:val="none" w:sz="0" w:space="0" w:color="auto"/>
            <w:left w:val="none" w:sz="0" w:space="0" w:color="auto"/>
            <w:bottom w:val="none" w:sz="0" w:space="0" w:color="auto"/>
            <w:right w:val="none" w:sz="0" w:space="0" w:color="auto"/>
          </w:divBdr>
        </w:div>
        <w:div w:id="466510792">
          <w:marLeft w:val="640"/>
          <w:marRight w:val="0"/>
          <w:marTop w:val="0"/>
          <w:marBottom w:val="0"/>
          <w:divBdr>
            <w:top w:val="none" w:sz="0" w:space="0" w:color="auto"/>
            <w:left w:val="none" w:sz="0" w:space="0" w:color="auto"/>
            <w:bottom w:val="none" w:sz="0" w:space="0" w:color="auto"/>
            <w:right w:val="none" w:sz="0" w:space="0" w:color="auto"/>
          </w:divBdr>
        </w:div>
        <w:div w:id="74938632">
          <w:marLeft w:val="640"/>
          <w:marRight w:val="0"/>
          <w:marTop w:val="0"/>
          <w:marBottom w:val="0"/>
          <w:divBdr>
            <w:top w:val="none" w:sz="0" w:space="0" w:color="auto"/>
            <w:left w:val="none" w:sz="0" w:space="0" w:color="auto"/>
            <w:bottom w:val="none" w:sz="0" w:space="0" w:color="auto"/>
            <w:right w:val="none" w:sz="0" w:space="0" w:color="auto"/>
          </w:divBdr>
        </w:div>
        <w:div w:id="1168250028">
          <w:marLeft w:val="640"/>
          <w:marRight w:val="0"/>
          <w:marTop w:val="0"/>
          <w:marBottom w:val="0"/>
          <w:divBdr>
            <w:top w:val="none" w:sz="0" w:space="0" w:color="auto"/>
            <w:left w:val="none" w:sz="0" w:space="0" w:color="auto"/>
            <w:bottom w:val="none" w:sz="0" w:space="0" w:color="auto"/>
            <w:right w:val="none" w:sz="0" w:space="0" w:color="auto"/>
          </w:divBdr>
        </w:div>
        <w:div w:id="492717010">
          <w:marLeft w:val="640"/>
          <w:marRight w:val="0"/>
          <w:marTop w:val="0"/>
          <w:marBottom w:val="0"/>
          <w:divBdr>
            <w:top w:val="none" w:sz="0" w:space="0" w:color="auto"/>
            <w:left w:val="none" w:sz="0" w:space="0" w:color="auto"/>
            <w:bottom w:val="none" w:sz="0" w:space="0" w:color="auto"/>
            <w:right w:val="none" w:sz="0" w:space="0" w:color="auto"/>
          </w:divBdr>
        </w:div>
        <w:div w:id="2016490893">
          <w:marLeft w:val="640"/>
          <w:marRight w:val="0"/>
          <w:marTop w:val="0"/>
          <w:marBottom w:val="0"/>
          <w:divBdr>
            <w:top w:val="none" w:sz="0" w:space="0" w:color="auto"/>
            <w:left w:val="none" w:sz="0" w:space="0" w:color="auto"/>
            <w:bottom w:val="none" w:sz="0" w:space="0" w:color="auto"/>
            <w:right w:val="none" w:sz="0" w:space="0" w:color="auto"/>
          </w:divBdr>
        </w:div>
        <w:div w:id="74862234">
          <w:marLeft w:val="640"/>
          <w:marRight w:val="0"/>
          <w:marTop w:val="0"/>
          <w:marBottom w:val="0"/>
          <w:divBdr>
            <w:top w:val="none" w:sz="0" w:space="0" w:color="auto"/>
            <w:left w:val="none" w:sz="0" w:space="0" w:color="auto"/>
            <w:bottom w:val="none" w:sz="0" w:space="0" w:color="auto"/>
            <w:right w:val="none" w:sz="0" w:space="0" w:color="auto"/>
          </w:divBdr>
        </w:div>
        <w:div w:id="425426213">
          <w:marLeft w:val="640"/>
          <w:marRight w:val="0"/>
          <w:marTop w:val="0"/>
          <w:marBottom w:val="0"/>
          <w:divBdr>
            <w:top w:val="none" w:sz="0" w:space="0" w:color="auto"/>
            <w:left w:val="none" w:sz="0" w:space="0" w:color="auto"/>
            <w:bottom w:val="none" w:sz="0" w:space="0" w:color="auto"/>
            <w:right w:val="none" w:sz="0" w:space="0" w:color="auto"/>
          </w:divBdr>
        </w:div>
        <w:div w:id="313996373">
          <w:marLeft w:val="640"/>
          <w:marRight w:val="0"/>
          <w:marTop w:val="0"/>
          <w:marBottom w:val="0"/>
          <w:divBdr>
            <w:top w:val="none" w:sz="0" w:space="0" w:color="auto"/>
            <w:left w:val="none" w:sz="0" w:space="0" w:color="auto"/>
            <w:bottom w:val="none" w:sz="0" w:space="0" w:color="auto"/>
            <w:right w:val="none" w:sz="0" w:space="0" w:color="auto"/>
          </w:divBdr>
        </w:div>
        <w:div w:id="1070617019">
          <w:marLeft w:val="640"/>
          <w:marRight w:val="0"/>
          <w:marTop w:val="0"/>
          <w:marBottom w:val="0"/>
          <w:divBdr>
            <w:top w:val="none" w:sz="0" w:space="0" w:color="auto"/>
            <w:left w:val="none" w:sz="0" w:space="0" w:color="auto"/>
            <w:bottom w:val="none" w:sz="0" w:space="0" w:color="auto"/>
            <w:right w:val="none" w:sz="0" w:space="0" w:color="auto"/>
          </w:divBdr>
        </w:div>
        <w:div w:id="423571374">
          <w:marLeft w:val="640"/>
          <w:marRight w:val="0"/>
          <w:marTop w:val="0"/>
          <w:marBottom w:val="0"/>
          <w:divBdr>
            <w:top w:val="none" w:sz="0" w:space="0" w:color="auto"/>
            <w:left w:val="none" w:sz="0" w:space="0" w:color="auto"/>
            <w:bottom w:val="none" w:sz="0" w:space="0" w:color="auto"/>
            <w:right w:val="none" w:sz="0" w:space="0" w:color="auto"/>
          </w:divBdr>
        </w:div>
        <w:div w:id="953367390">
          <w:marLeft w:val="640"/>
          <w:marRight w:val="0"/>
          <w:marTop w:val="0"/>
          <w:marBottom w:val="0"/>
          <w:divBdr>
            <w:top w:val="none" w:sz="0" w:space="0" w:color="auto"/>
            <w:left w:val="none" w:sz="0" w:space="0" w:color="auto"/>
            <w:bottom w:val="none" w:sz="0" w:space="0" w:color="auto"/>
            <w:right w:val="none" w:sz="0" w:space="0" w:color="auto"/>
          </w:divBdr>
        </w:div>
        <w:div w:id="226962268">
          <w:marLeft w:val="640"/>
          <w:marRight w:val="0"/>
          <w:marTop w:val="0"/>
          <w:marBottom w:val="0"/>
          <w:divBdr>
            <w:top w:val="none" w:sz="0" w:space="0" w:color="auto"/>
            <w:left w:val="none" w:sz="0" w:space="0" w:color="auto"/>
            <w:bottom w:val="none" w:sz="0" w:space="0" w:color="auto"/>
            <w:right w:val="none" w:sz="0" w:space="0" w:color="auto"/>
          </w:divBdr>
        </w:div>
      </w:divsChild>
    </w:div>
    <w:div w:id="51464259">
      <w:bodyDiv w:val="1"/>
      <w:marLeft w:val="0"/>
      <w:marRight w:val="0"/>
      <w:marTop w:val="0"/>
      <w:marBottom w:val="0"/>
      <w:divBdr>
        <w:top w:val="none" w:sz="0" w:space="0" w:color="auto"/>
        <w:left w:val="none" w:sz="0" w:space="0" w:color="auto"/>
        <w:bottom w:val="none" w:sz="0" w:space="0" w:color="auto"/>
        <w:right w:val="none" w:sz="0" w:space="0" w:color="auto"/>
      </w:divBdr>
      <w:divsChild>
        <w:div w:id="1931352702">
          <w:marLeft w:val="640"/>
          <w:marRight w:val="0"/>
          <w:marTop w:val="0"/>
          <w:marBottom w:val="0"/>
          <w:divBdr>
            <w:top w:val="none" w:sz="0" w:space="0" w:color="auto"/>
            <w:left w:val="none" w:sz="0" w:space="0" w:color="auto"/>
            <w:bottom w:val="none" w:sz="0" w:space="0" w:color="auto"/>
            <w:right w:val="none" w:sz="0" w:space="0" w:color="auto"/>
          </w:divBdr>
        </w:div>
        <w:div w:id="1675954271">
          <w:marLeft w:val="640"/>
          <w:marRight w:val="0"/>
          <w:marTop w:val="0"/>
          <w:marBottom w:val="0"/>
          <w:divBdr>
            <w:top w:val="none" w:sz="0" w:space="0" w:color="auto"/>
            <w:left w:val="none" w:sz="0" w:space="0" w:color="auto"/>
            <w:bottom w:val="none" w:sz="0" w:space="0" w:color="auto"/>
            <w:right w:val="none" w:sz="0" w:space="0" w:color="auto"/>
          </w:divBdr>
        </w:div>
        <w:div w:id="601304234">
          <w:marLeft w:val="640"/>
          <w:marRight w:val="0"/>
          <w:marTop w:val="0"/>
          <w:marBottom w:val="0"/>
          <w:divBdr>
            <w:top w:val="none" w:sz="0" w:space="0" w:color="auto"/>
            <w:left w:val="none" w:sz="0" w:space="0" w:color="auto"/>
            <w:bottom w:val="none" w:sz="0" w:space="0" w:color="auto"/>
            <w:right w:val="none" w:sz="0" w:space="0" w:color="auto"/>
          </w:divBdr>
        </w:div>
        <w:div w:id="410153011">
          <w:marLeft w:val="640"/>
          <w:marRight w:val="0"/>
          <w:marTop w:val="0"/>
          <w:marBottom w:val="0"/>
          <w:divBdr>
            <w:top w:val="none" w:sz="0" w:space="0" w:color="auto"/>
            <w:left w:val="none" w:sz="0" w:space="0" w:color="auto"/>
            <w:bottom w:val="none" w:sz="0" w:space="0" w:color="auto"/>
            <w:right w:val="none" w:sz="0" w:space="0" w:color="auto"/>
          </w:divBdr>
        </w:div>
        <w:div w:id="10227440">
          <w:marLeft w:val="640"/>
          <w:marRight w:val="0"/>
          <w:marTop w:val="0"/>
          <w:marBottom w:val="0"/>
          <w:divBdr>
            <w:top w:val="none" w:sz="0" w:space="0" w:color="auto"/>
            <w:left w:val="none" w:sz="0" w:space="0" w:color="auto"/>
            <w:bottom w:val="none" w:sz="0" w:space="0" w:color="auto"/>
            <w:right w:val="none" w:sz="0" w:space="0" w:color="auto"/>
          </w:divBdr>
        </w:div>
        <w:div w:id="455683296">
          <w:marLeft w:val="640"/>
          <w:marRight w:val="0"/>
          <w:marTop w:val="0"/>
          <w:marBottom w:val="0"/>
          <w:divBdr>
            <w:top w:val="none" w:sz="0" w:space="0" w:color="auto"/>
            <w:left w:val="none" w:sz="0" w:space="0" w:color="auto"/>
            <w:bottom w:val="none" w:sz="0" w:space="0" w:color="auto"/>
            <w:right w:val="none" w:sz="0" w:space="0" w:color="auto"/>
          </w:divBdr>
        </w:div>
        <w:div w:id="883180667">
          <w:marLeft w:val="640"/>
          <w:marRight w:val="0"/>
          <w:marTop w:val="0"/>
          <w:marBottom w:val="0"/>
          <w:divBdr>
            <w:top w:val="none" w:sz="0" w:space="0" w:color="auto"/>
            <w:left w:val="none" w:sz="0" w:space="0" w:color="auto"/>
            <w:bottom w:val="none" w:sz="0" w:space="0" w:color="auto"/>
            <w:right w:val="none" w:sz="0" w:space="0" w:color="auto"/>
          </w:divBdr>
        </w:div>
        <w:div w:id="1273898608">
          <w:marLeft w:val="640"/>
          <w:marRight w:val="0"/>
          <w:marTop w:val="0"/>
          <w:marBottom w:val="0"/>
          <w:divBdr>
            <w:top w:val="none" w:sz="0" w:space="0" w:color="auto"/>
            <w:left w:val="none" w:sz="0" w:space="0" w:color="auto"/>
            <w:bottom w:val="none" w:sz="0" w:space="0" w:color="auto"/>
            <w:right w:val="none" w:sz="0" w:space="0" w:color="auto"/>
          </w:divBdr>
        </w:div>
        <w:div w:id="999770277">
          <w:marLeft w:val="640"/>
          <w:marRight w:val="0"/>
          <w:marTop w:val="0"/>
          <w:marBottom w:val="0"/>
          <w:divBdr>
            <w:top w:val="none" w:sz="0" w:space="0" w:color="auto"/>
            <w:left w:val="none" w:sz="0" w:space="0" w:color="auto"/>
            <w:bottom w:val="none" w:sz="0" w:space="0" w:color="auto"/>
            <w:right w:val="none" w:sz="0" w:space="0" w:color="auto"/>
          </w:divBdr>
        </w:div>
        <w:div w:id="152068205">
          <w:marLeft w:val="640"/>
          <w:marRight w:val="0"/>
          <w:marTop w:val="0"/>
          <w:marBottom w:val="0"/>
          <w:divBdr>
            <w:top w:val="none" w:sz="0" w:space="0" w:color="auto"/>
            <w:left w:val="none" w:sz="0" w:space="0" w:color="auto"/>
            <w:bottom w:val="none" w:sz="0" w:space="0" w:color="auto"/>
            <w:right w:val="none" w:sz="0" w:space="0" w:color="auto"/>
          </w:divBdr>
        </w:div>
        <w:div w:id="1251507584">
          <w:marLeft w:val="640"/>
          <w:marRight w:val="0"/>
          <w:marTop w:val="0"/>
          <w:marBottom w:val="0"/>
          <w:divBdr>
            <w:top w:val="none" w:sz="0" w:space="0" w:color="auto"/>
            <w:left w:val="none" w:sz="0" w:space="0" w:color="auto"/>
            <w:bottom w:val="none" w:sz="0" w:space="0" w:color="auto"/>
            <w:right w:val="none" w:sz="0" w:space="0" w:color="auto"/>
          </w:divBdr>
        </w:div>
        <w:div w:id="1382704181">
          <w:marLeft w:val="640"/>
          <w:marRight w:val="0"/>
          <w:marTop w:val="0"/>
          <w:marBottom w:val="0"/>
          <w:divBdr>
            <w:top w:val="none" w:sz="0" w:space="0" w:color="auto"/>
            <w:left w:val="none" w:sz="0" w:space="0" w:color="auto"/>
            <w:bottom w:val="none" w:sz="0" w:space="0" w:color="auto"/>
            <w:right w:val="none" w:sz="0" w:space="0" w:color="auto"/>
          </w:divBdr>
        </w:div>
        <w:div w:id="2021353409">
          <w:marLeft w:val="640"/>
          <w:marRight w:val="0"/>
          <w:marTop w:val="0"/>
          <w:marBottom w:val="0"/>
          <w:divBdr>
            <w:top w:val="none" w:sz="0" w:space="0" w:color="auto"/>
            <w:left w:val="none" w:sz="0" w:space="0" w:color="auto"/>
            <w:bottom w:val="none" w:sz="0" w:space="0" w:color="auto"/>
            <w:right w:val="none" w:sz="0" w:space="0" w:color="auto"/>
          </w:divBdr>
        </w:div>
        <w:div w:id="187837491">
          <w:marLeft w:val="640"/>
          <w:marRight w:val="0"/>
          <w:marTop w:val="0"/>
          <w:marBottom w:val="0"/>
          <w:divBdr>
            <w:top w:val="none" w:sz="0" w:space="0" w:color="auto"/>
            <w:left w:val="none" w:sz="0" w:space="0" w:color="auto"/>
            <w:bottom w:val="none" w:sz="0" w:space="0" w:color="auto"/>
            <w:right w:val="none" w:sz="0" w:space="0" w:color="auto"/>
          </w:divBdr>
        </w:div>
        <w:div w:id="700786204">
          <w:marLeft w:val="640"/>
          <w:marRight w:val="0"/>
          <w:marTop w:val="0"/>
          <w:marBottom w:val="0"/>
          <w:divBdr>
            <w:top w:val="none" w:sz="0" w:space="0" w:color="auto"/>
            <w:left w:val="none" w:sz="0" w:space="0" w:color="auto"/>
            <w:bottom w:val="none" w:sz="0" w:space="0" w:color="auto"/>
            <w:right w:val="none" w:sz="0" w:space="0" w:color="auto"/>
          </w:divBdr>
        </w:div>
        <w:div w:id="272443459">
          <w:marLeft w:val="640"/>
          <w:marRight w:val="0"/>
          <w:marTop w:val="0"/>
          <w:marBottom w:val="0"/>
          <w:divBdr>
            <w:top w:val="none" w:sz="0" w:space="0" w:color="auto"/>
            <w:left w:val="none" w:sz="0" w:space="0" w:color="auto"/>
            <w:bottom w:val="none" w:sz="0" w:space="0" w:color="auto"/>
            <w:right w:val="none" w:sz="0" w:space="0" w:color="auto"/>
          </w:divBdr>
        </w:div>
        <w:div w:id="429859646">
          <w:marLeft w:val="640"/>
          <w:marRight w:val="0"/>
          <w:marTop w:val="0"/>
          <w:marBottom w:val="0"/>
          <w:divBdr>
            <w:top w:val="none" w:sz="0" w:space="0" w:color="auto"/>
            <w:left w:val="none" w:sz="0" w:space="0" w:color="auto"/>
            <w:bottom w:val="none" w:sz="0" w:space="0" w:color="auto"/>
            <w:right w:val="none" w:sz="0" w:space="0" w:color="auto"/>
          </w:divBdr>
        </w:div>
        <w:div w:id="293487083">
          <w:marLeft w:val="640"/>
          <w:marRight w:val="0"/>
          <w:marTop w:val="0"/>
          <w:marBottom w:val="0"/>
          <w:divBdr>
            <w:top w:val="none" w:sz="0" w:space="0" w:color="auto"/>
            <w:left w:val="none" w:sz="0" w:space="0" w:color="auto"/>
            <w:bottom w:val="none" w:sz="0" w:space="0" w:color="auto"/>
            <w:right w:val="none" w:sz="0" w:space="0" w:color="auto"/>
          </w:divBdr>
        </w:div>
        <w:div w:id="1983608461">
          <w:marLeft w:val="640"/>
          <w:marRight w:val="0"/>
          <w:marTop w:val="0"/>
          <w:marBottom w:val="0"/>
          <w:divBdr>
            <w:top w:val="none" w:sz="0" w:space="0" w:color="auto"/>
            <w:left w:val="none" w:sz="0" w:space="0" w:color="auto"/>
            <w:bottom w:val="none" w:sz="0" w:space="0" w:color="auto"/>
            <w:right w:val="none" w:sz="0" w:space="0" w:color="auto"/>
          </w:divBdr>
        </w:div>
        <w:div w:id="595480715">
          <w:marLeft w:val="640"/>
          <w:marRight w:val="0"/>
          <w:marTop w:val="0"/>
          <w:marBottom w:val="0"/>
          <w:divBdr>
            <w:top w:val="none" w:sz="0" w:space="0" w:color="auto"/>
            <w:left w:val="none" w:sz="0" w:space="0" w:color="auto"/>
            <w:bottom w:val="none" w:sz="0" w:space="0" w:color="auto"/>
            <w:right w:val="none" w:sz="0" w:space="0" w:color="auto"/>
          </w:divBdr>
        </w:div>
        <w:div w:id="296255448">
          <w:marLeft w:val="640"/>
          <w:marRight w:val="0"/>
          <w:marTop w:val="0"/>
          <w:marBottom w:val="0"/>
          <w:divBdr>
            <w:top w:val="none" w:sz="0" w:space="0" w:color="auto"/>
            <w:left w:val="none" w:sz="0" w:space="0" w:color="auto"/>
            <w:bottom w:val="none" w:sz="0" w:space="0" w:color="auto"/>
            <w:right w:val="none" w:sz="0" w:space="0" w:color="auto"/>
          </w:divBdr>
        </w:div>
        <w:div w:id="503790279">
          <w:marLeft w:val="640"/>
          <w:marRight w:val="0"/>
          <w:marTop w:val="0"/>
          <w:marBottom w:val="0"/>
          <w:divBdr>
            <w:top w:val="none" w:sz="0" w:space="0" w:color="auto"/>
            <w:left w:val="none" w:sz="0" w:space="0" w:color="auto"/>
            <w:bottom w:val="none" w:sz="0" w:space="0" w:color="auto"/>
            <w:right w:val="none" w:sz="0" w:space="0" w:color="auto"/>
          </w:divBdr>
        </w:div>
        <w:div w:id="1956785287">
          <w:marLeft w:val="640"/>
          <w:marRight w:val="0"/>
          <w:marTop w:val="0"/>
          <w:marBottom w:val="0"/>
          <w:divBdr>
            <w:top w:val="none" w:sz="0" w:space="0" w:color="auto"/>
            <w:left w:val="none" w:sz="0" w:space="0" w:color="auto"/>
            <w:bottom w:val="none" w:sz="0" w:space="0" w:color="auto"/>
            <w:right w:val="none" w:sz="0" w:space="0" w:color="auto"/>
          </w:divBdr>
        </w:div>
        <w:div w:id="1170870058">
          <w:marLeft w:val="640"/>
          <w:marRight w:val="0"/>
          <w:marTop w:val="0"/>
          <w:marBottom w:val="0"/>
          <w:divBdr>
            <w:top w:val="none" w:sz="0" w:space="0" w:color="auto"/>
            <w:left w:val="none" w:sz="0" w:space="0" w:color="auto"/>
            <w:bottom w:val="none" w:sz="0" w:space="0" w:color="auto"/>
            <w:right w:val="none" w:sz="0" w:space="0" w:color="auto"/>
          </w:divBdr>
        </w:div>
        <w:div w:id="1440687138">
          <w:marLeft w:val="640"/>
          <w:marRight w:val="0"/>
          <w:marTop w:val="0"/>
          <w:marBottom w:val="0"/>
          <w:divBdr>
            <w:top w:val="none" w:sz="0" w:space="0" w:color="auto"/>
            <w:left w:val="none" w:sz="0" w:space="0" w:color="auto"/>
            <w:bottom w:val="none" w:sz="0" w:space="0" w:color="auto"/>
            <w:right w:val="none" w:sz="0" w:space="0" w:color="auto"/>
          </w:divBdr>
        </w:div>
        <w:div w:id="1353070074">
          <w:marLeft w:val="640"/>
          <w:marRight w:val="0"/>
          <w:marTop w:val="0"/>
          <w:marBottom w:val="0"/>
          <w:divBdr>
            <w:top w:val="none" w:sz="0" w:space="0" w:color="auto"/>
            <w:left w:val="none" w:sz="0" w:space="0" w:color="auto"/>
            <w:bottom w:val="none" w:sz="0" w:space="0" w:color="auto"/>
            <w:right w:val="none" w:sz="0" w:space="0" w:color="auto"/>
          </w:divBdr>
        </w:div>
        <w:div w:id="1077824407">
          <w:marLeft w:val="640"/>
          <w:marRight w:val="0"/>
          <w:marTop w:val="0"/>
          <w:marBottom w:val="0"/>
          <w:divBdr>
            <w:top w:val="none" w:sz="0" w:space="0" w:color="auto"/>
            <w:left w:val="none" w:sz="0" w:space="0" w:color="auto"/>
            <w:bottom w:val="none" w:sz="0" w:space="0" w:color="auto"/>
            <w:right w:val="none" w:sz="0" w:space="0" w:color="auto"/>
          </w:divBdr>
        </w:div>
        <w:div w:id="26609581">
          <w:marLeft w:val="640"/>
          <w:marRight w:val="0"/>
          <w:marTop w:val="0"/>
          <w:marBottom w:val="0"/>
          <w:divBdr>
            <w:top w:val="none" w:sz="0" w:space="0" w:color="auto"/>
            <w:left w:val="none" w:sz="0" w:space="0" w:color="auto"/>
            <w:bottom w:val="none" w:sz="0" w:space="0" w:color="auto"/>
            <w:right w:val="none" w:sz="0" w:space="0" w:color="auto"/>
          </w:divBdr>
        </w:div>
        <w:div w:id="291401316">
          <w:marLeft w:val="640"/>
          <w:marRight w:val="0"/>
          <w:marTop w:val="0"/>
          <w:marBottom w:val="0"/>
          <w:divBdr>
            <w:top w:val="none" w:sz="0" w:space="0" w:color="auto"/>
            <w:left w:val="none" w:sz="0" w:space="0" w:color="auto"/>
            <w:bottom w:val="none" w:sz="0" w:space="0" w:color="auto"/>
            <w:right w:val="none" w:sz="0" w:space="0" w:color="auto"/>
          </w:divBdr>
        </w:div>
        <w:div w:id="236984849">
          <w:marLeft w:val="640"/>
          <w:marRight w:val="0"/>
          <w:marTop w:val="0"/>
          <w:marBottom w:val="0"/>
          <w:divBdr>
            <w:top w:val="none" w:sz="0" w:space="0" w:color="auto"/>
            <w:left w:val="none" w:sz="0" w:space="0" w:color="auto"/>
            <w:bottom w:val="none" w:sz="0" w:space="0" w:color="auto"/>
            <w:right w:val="none" w:sz="0" w:space="0" w:color="auto"/>
          </w:divBdr>
        </w:div>
        <w:div w:id="383599619">
          <w:marLeft w:val="640"/>
          <w:marRight w:val="0"/>
          <w:marTop w:val="0"/>
          <w:marBottom w:val="0"/>
          <w:divBdr>
            <w:top w:val="none" w:sz="0" w:space="0" w:color="auto"/>
            <w:left w:val="none" w:sz="0" w:space="0" w:color="auto"/>
            <w:bottom w:val="none" w:sz="0" w:space="0" w:color="auto"/>
            <w:right w:val="none" w:sz="0" w:space="0" w:color="auto"/>
          </w:divBdr>
        </w:div>
        <w:div w:id="1041899765">
          <w:marLeft w:val="640"/>
          <w:marRight w:val="0"/>
          <w:marTop w:val="0"/>
          <w:marBottom w:val="0"/>
          <w:divBdr>
            <w:top w:val="none" w:sz="0" w:space="0" w:color="auto"/>
            <w:left w:val="none" w:sz="0" w:space="0" w:color="auto"/>
            <w:bottom w:val="none" w:sz="0" w:space="0" w:color="auto"/>
            <w:right w:val="none" w:sz="0" w:space="0" w:color="auto"/>
          </w:divBdr>
        </w:div>
        <w:div w:id="1576624032">
          <w:marLeft w:val="640"/>
          <w:marRight w:val="0"/>
          <w:marTop w:val="0"/>
          <w:marBottom w:val="0"/>
          <w:divBdr>
            <w:top w:val="none" w:sz="0" w:space="0" w:color="auto"/>
            <w:left w:val="none" w:sz="0" w:space="0" w:color="auto"/>
            <w:bottom w:val="none" w:sz="0" w:space="0" w:color="auto"/>
            <w:right w:val="none" w:sz="0" w:space="0" w:color="auto"/>
          </w:divBdr>
        </w:div>
        <w:div w:id="495614927">
          <w:marLeft w:val="640"/>
          <w:marRight w:val="0"/>
          <w:marTop w:val="0"/>
          <w:marBottom w:val="0"/>
          <w:divBdr>
            <w:top w:val="none" w:sz="0" w:space="0" w:color="auto"/>
            <w:left w:val="none" w:sz="0" w:space="0" w:color="auto"/>
            <w:bottom w:val="none" w:sz="0" w:space="0" w:color="auto"/>
            <w:right w:val="none" w:sz="0" w:space="0" w:color="auto"/>
          </w:divBdr>
        </w:div>
        <w:div w:id="1859537050">
          <w:marLeft w:val="640"/>
          <w:marRight w:val="0"/>
          <w:marTop w:val="0"/>
          <w:marBottom w:val="0"/>
          <w:divBdr>
            <w:top w:val="none" w:sz="0" w:space="0" w:color="auto"/>
            <w:left w:val="none" w:sz="0" w:space="0" w:color="auto"/>
            <w:bottom w:val="none" w:sz="0" w:space="0" w:color="auto"/>
            <w:right w:val="none" w:sz="0" w:space="0" w:color="auto"/>
          </w:divBdr>
        </w:div>
        <w:div w:id="1549143880">
          <w:marLeft w:val="640"/>
          <w:marRight w:val="0"/>
          <w:marTop w:val="0"/>
          <w:marBottom w:val="0"/>
          <w:divBdr>
            <w:top w:val="none" w:sz="0" w:space="0" w:color="auto"/>
            <w:left w:val="none" w:sz="0" w:space="0" w:color="auto"/>
            <w:bottom w:val="none" w:sz="0" w:space="0" w:color="auto"/>
            <w:right w:val="none" w:sz="0" w:space="0" w:color="auto"/>
          </w:divBdr>
        </w:div>
        <w:div w:id="1166550416">
          <w:marLeft w:val="640"/>
          <w:marRight w:val="0"/>
          <w:marTop w:val="0"/>
          <w:marBottom w:val="0"/>
          <w:divBdr>
            <w:top w:val="none" w:sz="0" w:space="0" w:color="auto"/>
            <w:left w:val="none" w:sz="0" w:space="0" w:color="auto"/>
            <w:bottom w:val="none" w:sz="0" w:space="0" w:color="auto"/>
            <w:right w:val="none" w:sz="0" w:space="0" w:color="auto"/>
          </w:divBdr>
        </w:div>
        <w:div w:id="711534914">
          <w:marLeft w:val="640"/>
          <w:marRight w:val="0"/>
          <w:marTop w:val="0"/>
          <w:marBottom w:val="0"/>
          <w:divBdr>
            <w:top w:val="none" w:sz="0" w:space="0" w:color="auto"/>
            <w:left w:val="none" w:sz="0" w:space="0" w:color="auto"/>
            <w:bottom w:val="none" w:sz="0" w:space="0" w:color="auto"/>
            <w:right w:val="none" w:sz="0" w:space="0" w:color="auto"/>
          </w:divBdr>
        </w:div>
        <w:div w:id="1761947311">
          <w:marLeft w:val="640"/>
          <w:marRight w:val="0"/>
          <w:marTop w:val="0"/>
          <w:marBottom w:val="0"/>
          <w:divBdr>
            <w:top w:val="none" w:sz="0" w:space="0" w:color="auto"/>
            <w:left w:val="none" w:sz="0" w:space="0" w:color="auto"/>
            <w:bottom w:val="none" w:sz="0" w:space="0" w:color="auto"/>
            <w:right w:val="none" w:sz="0" w:space="0" w:color="auto"/>
          </w:divBdr>
        </w:div>
        <w:div w:id="136147089">
          <w:marLeft w:val="640"/>
          <w:marRight w:val="0"/>
          <w:marTop w:val="0"/>
          <w:marBottom w:val="0"/>
          <w:divBdr>
            <w:top w:val="none" w:sz="0" w:space="0" w:color="auto"/>
            <w:left w:val="none" w:sz="0" w:space="0" w:color="auto"/>
            <w:bottom w:val="none" w:sz="0" w:space="0" w:color="auto"/>
            <w:right w:val="none" w:sz="0" w:space="0" w:color="auto"/>
          </w:divBdr>
        </w:div>
        <w:div w:id="407465235">
          <w:marLeft w:val="640"/>
          <w:marRight w:val="0"/>
          <w:marTop w:val="0"/>
          <w:marBottom w:val="0"/>
          <w:divBdr>
            <w:top w:val="none" w:sz="0" w:space="0" w:color="auto"/>
            <w:left w:val="none" w:sz="0" w:space="0" w:color="auto"/>
            <w:bottom w:val="none" w:sz="0" w:space="0" w:color="auto"/>
            <w:right w:val="none" w:sz="0" w:space="0" w:color="auto"/>
          </w:divBdr>
        </w:div>
        <w:div w:id="405301976">
          <w:marLeft w:val="640"/>
          <w:marRight w:val="0"/>
          <w:marTop w:val="0"/>
          <w:marBottom w:val="0"/>
          <w:divBdr>
            <w:top w:val="none" w:sz="0" w:space="0" w:color="auto"/>
            <w:left w:val="none" w:sz="0" w:space="0" w:color="auto"/>
            <w:bottom w:val="none" w:sz="0" w:space="0" w:color="auto"/>
            <w:right w:val="none" w:sz="0" w:space="0" w:color="auto"/>
          </w:divBdr>
        </w:div>
      </w:divsChild>
    </w:div>
    <w:div w:id="58988773">
      <w:bodyDiv w:val="1"/>
      <w:marLeft w:val="0"/>
      <w:marRight w:val="0"/>
      <w:marTop w:val="0"/>
      <w:marBottom w:val="0"/>
      <w:divBdr>
        <w:top w:val="none" w:sz="0" w:space="0" w:color="auto"/>
        <w:left w:val="none" w:sz="0" w:space="0" w:color="auto"/>
        <w:bottom w:val="none" w:sz="0" w:space="0" w:color="auto"/>
        <w:right w:val="none" w:sz="0" w:space="0" w:color="auto"/>
      </w:divBdr>
      <w:divsChild>
        <w:div w:id="1139880086">
          <w:marLeft w:val="640"/>
          <w:marRight w:val="0"/>
          <w:marTop w:val="0"/>
          <w:marBottom w:val="0"/>
          <w:divBdr>
            <w:top w:val="none" w:sz="0" w:space="0" w:color="auto"/>
            <w:left w:val="none" w:sz="0" w:space="0" w:color="auto"/>
            <w:bottom w:val="none" w:sz="0" w:space="0" w:color="auto"/>
            <w:right w:val="none" w:sz="0" w:space="0" w:color="auto"/>
          </w:divBdr>
        </w:div>
        <w:div w:id="125978236">
          <w:marLeft w:val="640"/>
          <w:marRight w:val="0"/>
          <w:marTop w:val="0"/>
          <w:marBottom w:val="0"/>
          <w:divBdr>
            <w:top w:val="none" w:sz="0" w:space="0" w:color="auto"/>
            <w:left w:val="none" w:sz="0" w:space="0" w:color="auto"/>
            <w:bottom w:val="none" w:sz="0" w:space="0" w:color="auto"/>
            <w:right w:val="none" w:sz="0" w:space="0" w:color="auto"/>
          </w:divBdr>
        </w:div>
        <w:div w:id="593901722">
          <w:marLeft w:val="640"/>
          <w:marRight w:val="0"/>
          <w:marTop w:val="0"/>
          <w:marBottom w:val="0"/>
          <w:divBdr>
            <w:top w:val="none" w:sz="0" w:space="0" w:color="auto"/>
            <w:left w:val="none" w:sz="0" w:space="0" w:color="auto"/>
            <w:bottom w:val="none" w:sz="0" w:space="0" w:color="auto"/>
            <w:right w:val="none" w:sz="0" w:space="0" w:color="auto"/>
          </w:divBdr>
        </w:div>
        <w:div w:id="268703334">
          <w:marLeft w:val="640"/>
          <w:marRight w:val="0"/>
          <w:marTop w:val="0"/>
          <w:marBottom w:val="0"/>
          <w:divBdr>
            <w:top w:val="none" w:sz="0" w:space="0" w:color="auto"/>
            <w:left w:val="none" w:sz="0" w:space="0" w:color="auto"/>
            <w:bottom w:val="none" w:sz="0" w:space="0" w:color="auto"/>
            <w:right w:val="none" w:sz="0" w:space="0" w:color="auto"/>
          </w:divBdr>
        </w:div>
        <w:div w:id="1233809918">
          <w:marLeft w:val="640"/>
          <w:marRight w:val="0"/>
          <w:marTop w:val="0"/>
          <w:marBottom w:val="0"/>
          <w:divBdr>
            <w:top w:val="none" w:sz="0" w:space="0" w:color="auto"/>
            <w:left w:val="none" w:sz="0" w:space="0" w:color="auto"/>
            <w:bottom w:val="none" w:sz="0" w:space="0" w:color="auto"/>
            <w:right w:val="none" w:sz="0" w:space="0" w:color="auto"/>
          </w:divBdr>
        </w:div>
        <w:div w:id="1209612777">
          <w:marLeft w:val="640"/>
          <w:marRight w:val="0"/>
          <w:marTop w:val="0"/>
          <w:marBottom w:val="0"/>
          <w:divBdr>
            <w:top w:val="none" w:sz="0" w:space="0" w:color="auto"/>
            <w:left w:val="none" w:sz="0" w:space="0" w:color="auto"/>
            <w:bottom w:val="none" w:sz="0" w:space="0" w:color="auto"/>
            <w:right w:val="none" w:sz="0" w:space="0" w:color="auto"/>
          </w:divBdr>
        </w:div>
        <w:div w:id="926380554">
          <w:marLeft w:val="640"/>
          <w:marRight w:val="0"/>
          <w:marTop w:val="0"/>
          <w:marBottom w:val="0"/>
          <w:divBdr>
            <w:top w:val="none" w:sz="0" w:space="0" w:color="auto"/>
            <w:left w:val="none" w:sz="0" w:space="0" w:color="auto"/>
            <w:bottom w:val="none" w:sz="0" w:space="0" w:color="auto"/>
            <w:right w:val="none" w:sz="0" w:space="0" w:color="auto"/>
          </w:divBdr>
        </w:div>
        <w:div w:id="239215084">
          <w:marLeft w:val="640"/>
          <w:marRight w:val="0"/>
          <w:marTop w:val="0"/>
          <w:marBottom w:val="0"/>
          <w:divBdr>
            <w:top w:val="none" w:sz="0" w:space="0" w:color="auto"/>
            <w:left w:val="none" w:sz="0" w:space="0" w:color="auto"/>
            <w:bottom w:val="none" w:sz="0" w:space="0" w:color="auto"/>
            <w:right w:val="none" w:sz="0" w:space="0" w:color="auto"/>
          </w:divBdr>
        </w:div>
        <w:div w:id="1649937023">
          <w:marLeft w:val="640"/>
          <w:marRight w:val="0"/>
          <w:marTop w:val="0"/>
          <w:marBottom w:val="0"/>
          <w:divBdr>
            <w:top w:val="none" w:sz="0" w:space="0" w:color="auto"/>
            <w:left w:val="none" w:sz="0" w:space="0" w:color="auto"/>
            <w:bottom w:val="none" w:sz="0" w:space="0" w:color="auto"/>
            <w:right w:val="none" w:sz="0" w:space="0" w:color="auto"/>
          </w:divBdr>
        </w:div>
        <w:div w:id="1051618338">
          <w:marLeft w:val="640"/>
          <w:marRight w:val="0"/>
          <w:marTop w:val="0"/>
          <w:marBottom w:val="0"/>
          <w:divBdr>
            <w:top w:val="none" w:sz="0" w:space="0" w:color="auto"/>
            <w:left w:val="none" w:sz="0" w:space="0" w:color="auto"/>
            <w:bottom w:val="none" w:sz="0" w:space="0" w:color="auto"/>
            <w:right w:val="none" w:sz="0" w:space="0" w:color="auto"/>
          </w:divBdr>
        </w:div>
        <w:div w:id="1857649031">
          <w:marLeft w:val="640"/>
          <w:marRight w:val="0"/>
          <w:marTop w:val="0"/>
          <w:marBottom w:val="0"/>
          <w:divBdr>
            <w:top w:val="none" w:sz="0" w:space="0" w:color="auto"/>
            <w:left w:val="none" w:sz="0" w:space="0" w:color="auto"/>
            <w:bottom w:val="none" w:sz="0" w:space="0" w:color="auto"/>
            <w:right w:val="none" w:sz="0" w:space="0" w:color="auto"/>
          </w:divBdr>
        </w:div>
        <w:div w:id="1861434806">
          <w:marLeft w:val="640"/>
          <w:marRight w:val="0"/>
          <w:marTop w:val="0"/>
          <w:marBottom w:val="0"/>
          <w:divBdr>
            <w:top w:val="none" w:sz="0" w:space="0" w:color="auto"/>
            <w:left w:val="none" w:sz="0" w:space="0" w:color="auto"/>
            <w:bottom w:val="none" w:sz="0" w:space="0" w:color="auto"/>
            <w:right w:val="none" w:sz="0" w:space="0" w:color="auto"/>
          </w:divBdr>
        </w:div>
        <w:div w:id="309289302">
          <w:marLeft w:val="640"/>
          <w:marRight w:val="0"/>
          <w:marTop w:val="0"/>
          <w:marBottom w:val="0"/>
          <w:divBdr>
            <w:top w:val="none" w:sz="0" w:space="0" w:color="auto"/>
            <w:left w:val="none" w:sz="0" w:space="0" w:color="auto"/>
            <w:bottom w:val="none" w:sz="0" w:space="0" w:color="auto"/>
            <w:right w:val="none" w:sz="0" w:space="0" w:color="auto"/>
          </w:divBdr>
        </w:div>
        <w:div w:id="1470130597">
          <w:marLeft w:val="640"/>
          <w:marRight w:val="0"/>
          <w:marTop w:val="0"/>
          <w:marBottom w:val="0"/>
          <w:divBdr>
            <w:top w:val="none" w:sz="0" w:space="0" w:color="auto"/>
            <w:left w:val="none" w:sz="0" w:space="0" w:color="auto"/>
            <w:bottom w:val="none" w:sz="0" w:space="0" w:color="auto"/>
            <w:right w:val="none" w:sz="0" w:space="0" w:color="auto"/>
          </w:divBdr>
        </w:div>
        <w:div w:id="306709602">
          <w:marLeft w:val="640"/>
          <w:marRight w:val="0"/>
          <w:marTop w:val="0"/>
          <w:marBottom w:val="0"/>
          <w:divBdr>
            <w:top w:val="none" w:sz="0" w:space="0" w:color="auto"/>
            <w:left w:val="none" w:sz="0" w:space="0" w:color="auto"/>
            <w:bottom w:val="none" w:sz="0" w:space="0" w:color="auto"/>
            <w:right w:val="none" w:sz="0" w:space="0" w:color="auto"/>
          </w:divBdr>
        </w:div>
        <w:div w:id="678698194">
          <w:marLeft w:val="640"/>
          <w:marRight w:val="0"/>
          <w:marTop w:val="0"/>
          <w:marBottom w:val="0"/>
          <w:divBdr>
            <w:top w:val="none" w:sz="0" w:space="0" w:color="auto"/>
            <w:left w:val="none" w:sz="0" w:space="0" w:color="auto"/>
            <w:bottom w:val="none" w:sz="0" w:space="0" w:color="auto"/>
            <w:right w:val="none" w:sz="0" w:space="0" w:color="auto"/>
          </w:divBdr>
        </w:div>
        <w:div w:id="1147016152">
          <w:marLeft w:val="640"/>
          <w:marRight w:val="0"/>
          <w:marTop w:val="0"/>
          <w:marBottom w:val="0"/>
          <w:divBdr>
            <w:top w:val="none" w:sz="0" w:space="0" w:color="auto"/>
            <w:left w:val="none" w:sz="0" w:space="0" w:color="auto"/>
            <w:bottom w:val="none" w:sz="0" w:space="0" w:color="auto"/>
            <w:right w:val="none" w:sz="0" w:space="0" w:color="auto"/>
          </w:divBdr>
        </w:div>
        <w:div w:id="1399401702">
          <w:marLeft w:val="640"/>
          <w:marRight w:val="0"/>
          <w:marTop w:val="0"/>
          <w:marBottom w:val="0"/>
          <w:divBdr>
            <w:top w:val="none" w:sz="0" w:space="0" w:color="auto"/>
            <w:left w:val="none" w:sz="0" w:space="0" w:color="auto"/>
            <w:bottom w:val="none" w:sz="0" w:space="0" w:color="auto"/>
            <w:right w:val="none" w:sz="0" w:space="0" w:color="auto"/>
          </w:divBdr>
        </w:div>
        <w:div w:id="374938392">
          <w:marLeft w:val="640"/>
          <w:marRight w:val="0"/>
          <w:marTop w:val="0"/>
          <w:marBottom w:val="0"/>
          <w:divBdr>
            <w:top w:val="none" w:sz="0" w:space="0" w:color="auto"/>
            <w:left w:val="none" w:sz="0" w:space="0" w:color="auto"/>
            <w:bottom w:val="none" w:sz="0" w:space="0" w:color="auto"/>
            <w:right w:val="none" w:sz="0" w:space="0" w:color="auto"/>
          </w:divBdr>
        </w:div>
        <w:div w:id="2015960588">
          <w:marLeft w:val="640"/>
          <w:marRight w:val="0"/>
          <w:marTop w:val="0"/>
          <w:marBottom w:val="0"/>
          <w:divBdr>
            <w:top w:val="none" w:sz="0" w:space="0" w:color="auto"/>
            <w:left w:val="none" w:sz="0" w:space="0" w:color="auto"/>
            <w:bottom w:val="none" w:sz="0" w:space="0" w:color="auto"/>
            <w:right w:val="none" w:sz="0" w:space="0" w:color="auto"/>
          </w:divBdr>
        </w:div>
        <w:div w:id="1306547600">
          <w:marLeft w:val="640"/>
          <w:marRight w:val="0"/>
          <w:marTop w:val="0"/>
          <w:marBottom w:val="0"/>
          <w:divBdr>
            <w:top w:val="none" w:sz="0" w:space="0" w:color="auto"/>
            <w:left w:val="none" w:sz="0" w:space="0" w:color="auto"/>
            <w:bottom w:val="none" w:sz="0" w:space="0" w:color="auto"/>
            <w:right w:val="none" w:sz="0" w:space="0" w:color="auto"/>
          </w:divBdr>
        </w:div>
        <w:div w:id="630861086">
          <w:marLeft w:val="640"/>
          <w:marRight w:val="0"/>
          <w:marTop w:val="0"/>
          <w:marBottom w:val="0"/>
          <w:divBdr>
            <w:top w:val="none" w:sz="0" w:space="0" w:color="auto"/>
            <w:left w:val="none" w:sz="0" w:space="0" w:color="auto"/>
            <w:bottom w:val="none" w:sz="0" w:space="0" w:color="auto"/>
            <w:right w:val="none" w:sz="0" w:space="0" w:color="auto"/>
          </w:divBdr>
        </w:div>
        <w:div w:id="1951626379">
          <w:marLeft w:val="640"/>
          <w:marRight w:val="0"/>
          <w:marTop w:val="0"/>
          <w:marBottom w:val="0"/>
          <w:divBdr>
            <w:top w:val="none" w:sz="0" w:space="0" w:color="auto"/>
            <w:left w:val="none" w:sz="0" w:space="0" w:color="auto"/>
            <w:bottom w:val="none" w:sz="0" w:space="0" w:color="auto"/>
            <w:right w:val="none" w:sz="0" w:space="0" w:color="auto"/>
          </w:divBdr>
        </w:div>
        <w:div w:id="291205775">
          <w:marLeft w:val="640"/>
          <w:marRight w:val="0"/>
          <w:marTop w:val="0"/>
          <w:marBottom w:val="0"/>
          <w:divBdr>
            <w:top w:val="none" w:sz="0" w:space="0" w:color="auto"/>
            <w:left w:val="none" w:sz="0" w:space="0" w:color="auto"/>
            <w:bottom w:val="none" w:sz="0" w:space="0" w:color="auto"/>
            <w:right w:val="none" w:sz="0" w:space="0" w:color="auto"/>
          </w:divBdr>
        </w:div>
        <w:div w:id="1968849000">
          <w:marLeft w:val="640"/>
          <w:marRight w:val="0"/>
          <w:marTop w:val="0"/>
          <w:marBottom w:val="0"/>
          <w:divBdr>
            <w:top w:val="none" w:sz="0" w:space="0" w:color="auto"/>
            <w:left w:val="none" w:sz="0" w:space="0" w:color="auto"/>
            <w:bottom w:val="none" w:sz="0" w:space="0" w:color="auto"/>
            <w:right w:val="none" w:sz="0" w:space="0" w:color="auto"/>
          </w:divBdr>
        </w:div>
        <w:div w:id="6101393">
          <w:marLeft w:val="640"/>
          <w:marRight w:val="0"/>
          <w:marTop w:val="0"/>
          <w:marBottom w:val="0"/>
          <w:divBdr>
            <w:top w:val="none" w:sz="0" w:space="0" w:color="auto"/>
            <w:left w:val="none" w:sz="0" w:space="0" w:color="auto"/>
            <w:bottom w:val="none" w:sz="0" w:space="0" w:color="auto"/>
            <w:right w:val="none" w:sz="0" w:space="0" w:color="auto"/>
          </w:divBdr>
        </w:div>
        <w:div w:id="1399749058">
          <w:marLeft w:val="640"/>
          <w:marRight w:val="0"/>
          <w:marTop w:val="0"/>
          <w:marBottom w:val="0"/>
          <w:divBdr>
            <w:top w:val="none" w:sz="0" w:space="0" w:color="auto"/>
            <w:left w:val="none" w:sz="0" w:space="0" w:color="auto"/>
            <w:bottom w:val="none" w:sz="0" w:space="0" w:color="auto"/>
            <w:right w:val="none" w:sz="0" w:space="0" w:color="auto"/>
          </w:divBdr>
        </w:div>
        <w:div w:id="944119353">
          <w:marLeft w:val="640"/>
          <w:marRight w:val="0"/>
          <w:marTop w:val="0"/>
          <w:marBottom w:val="0"/>
          <w:divBdr>
            <w:top w:val="none" w:sz="0" w:space="0" w:color="auto"/>
            <w:left w:val="none" w:sz="0" w:space="0" w:color="auto"/>
            <w:bottom w:val="none" w:sz="0" w:space="0" w:color="auto"/>
            <w:right w:val="none" w:sz="0" w:space="0" w:color="auto"/>
          </w:divBdr>
        </w:div>
        <w:div w:id="1903245646">
          <w:marLeft w:val="640"/>
          <w:marRight w:val="0"/>
          <w:marTop w:val="0"/>
          <w:marBottom w:val="0"/>
          <w:divBdr>
            <w:top w:val="none" w:sz="0" w:space="0" w:color="auto"/>
            <w:left w:val="none" w:sz="0" w:space="0" w:color="auto"/>
            <w:bottom w:val="none" w:sz="0" w:space="0" w:color="auto"/>
            <w:right w:val="none" w:sz="0" w:space="0" w:color="auto"/>
          </w:divBdr>
        </w:div>
        <w:div w:id="154151554">
          <w:marLeft w:val="640"/>
          <w:marRight w:val="0"/>
          <w:marTop w:val="0"/>
          <w:marBottom w:val="0"/>
          <w:divBdr>
            <w:top w:val="none" w:sz="0" w:space="0" w:color="auto"/>
            <w:left w:val="none" w:sz="0" w:space="0" w:color="auto"/>
            <w:bottom w:val="none" w:sz="0" w:space="0" w:color="auto"/>
            <w:right w:val="none" w:sz="0" w:space="0" w:color="auto"/>
          </w:divBdr>
        </w:div>
        <w:div w:id="1204170239">
          <w:marLeft w:val="640"/>
          <w:marRight w:val="0"/>
          <w:marTop w:val="0"/>
          <w:marBottom w:val="0"/>
          <w:divBdr>
            <w:top w:val="none" w:sz="0" w:space="0" w:color="auto"/>
            <w:left w:val="none" w:sz="0" w:space="0" w:color="auto"/>
            <w:bottom w:val="none" w:sz="0" w:space="0" w:color="auto"/>
            <w:right w:val="none" w:sz="0" w:space="0" w:color="auto"/>
          </w:divBdr>
        </w:div>
        <w:div w:id="833684677">
          <w:marLeft w:val="640"/>
          <w:marRight w:val="0"/>
          <w:marTop w:val="0"/>
          <w:marBottom w:val="0"/>
          <w:divBdr>
            <w:top w:val="none" w:sz="0" w:space="0" w:color="auto"/>
            <w:left w:val="none" w:sz="0" w:space="0" w:color="auto"/>
            <w:bottom w:val="none" w:sz="0" w:space="0" w:color="auto"/>
            <w:right w:val="none" w:sz="0" w:space="0" w:color="auto"/>
          </w:divBdr>
        </w:div>
        <w:div w:id="1942911370">
          <w:marLeft w:val="640"/>
          <w:marRight w:val="0"/>
          <w:marTop w:val="0"/>
          <w:marBottom w:val="0"/>
          <w:divBdr>
            <w:top w:val="none" w:sz="0" w:space="0" w:color="auto"/>
            <w:left w:val="none" w:sz="0" w:space="0" w:color="auto"/>
            <w:bottom w:val="none" w:sz="0" w:space="0" w:color="auto"/>
            <w:right w:val="none" w:sz="0" w:space="0" w:color="auto"/>
          </w:divBdr>
        </w:div>
        <w:div w:id="1316495918">
          <w:marLeft w:val="640"/>
          <w:marRight w:val="0"/>
          <w:marTop w:val="0"/>
          <w:marBottom w:val="0"/>
          <w:divBdr>
            <w:top w:val="none" w:sz="0" w:space="0" w:color="auto"/>
            <w:left w:val="none" w:sz="0" w:space="0" w:color="auto"/>
            <w:bottom w:val="none" w:sz="0" w:space="0" w:color="auto"/>
            <w:right w:val="none" w:sz="0" w:space="0" w:color="auto"/>
          </w:divBdr>
        </w:div>
        <w:div w:id="1525316751">
          <w:marLeft w:val="640"/>
          <w:marRight w:val="0"/>
          <w:marTop w:val="0"/>
          <w:marBottom w:val="0"/>
          <w:divBdr>
            <w:top w:val="none" w:sz="0" w:space="0" w:color="auto"/>
            <w:left w:val="none" w:sz="0" w:space="0" w:color="auto"/>
            <w:bottom w:val="none" w:sz="0" w:space="0" w:color="auto"/>
            <w:right w:val="none" w:sz="0" w:space="0" w:color="auto"/>
          </w:divBdr>
        </w:div>
        <w:div w:id="800878829">
          <w:marLeft w:val="640"/>
          <w:marRight w:val="0"/>
          <w:marTop w:val="0"/>
          <w:marBottom w:val="0"/>
          <w:divBdr>
            <w:top w:val="none" w:sz="0" w:space="0" w:color="auto"/>
            <w:left w:val="none" w:sz="0" w:space="0" w:color="auto"/>
            <w:bottom w:val="none" w:sz="0" w:space="0" w:color="auto"/>
            <w:right w:val="none" w:sz="0" w:space="0" w:color="auto"/>
          </w:divBdr>
        </w:div>
        <w:div w:id="1495223154">
          <w:marLeft w:val="640"/>
          <w:marRight w:val="0"/>
          <w:marTop w:val="0"/>
          <w:marBottom w:val="0"/>
          <w:divBdr>
            <w:top w:val="none" w:sz="0" w:space="0" w:color="auto"/>
            <w:left w:val="none" w:sz="0" w:space="0" w:color="auto"/>
            <w:bottom w:val="none" w:sz="0" w:space="0" w:color="auto"/>
            <w:right w:val="none" w:sz="0" w:space="0" w:color="auto"/>
          </w:divBdr>
        </w:div>
        <w:div w:id="1765104033">
          <w:marLeft w:val="640"/>
          <w:marRight w:val="0"/>
          <w:marTop w:val="0"/>
          <w:marBottom w:val="0"/>
          <w:divBdr>
            <w:top w:val="none" w:sz="0" w:space="0" w:color="auto"/>
            <w:left w:val="none" w:sz="0" w:space="0" w:color="auto"/>
            <w:bottom w:val="none" w:sz="0" w:space="0" w:color="auto"/>
            <w:right w:val="none" w:sz="0" w:space="0" w:color="auto"/>
          </w:divBdr>
        </w:div>
        <w:div w:id="578683195">
          <w:marLeft w:val="640"/>
          <w:marRight w:val="0"/>
          <w:marTop w:val="0"/>
          <w:marBottom w:val="0"/>
          <w:divBdr>
            <w:top w:val="none" w:sz="0" w:space="0" w:color="auto"/>
            <w:left w:val="none" w:sz="0" w:space="0" w:color="auto"/>
            <w:bottom w:val="none" w:sz="0" w:space="0" w:color="auto"/>
            <w:right w:val="none" w:sz="0" w:space="0" w:color="auto"/>
          </w:divBdr>
        </w:div>
        <w:div w:id="950936168">
          <w:marLeft w:val="640"/>
          <w:marRight w:val="0"/>
          <w:marTop w:val="0"/>
          <w:marBottom w:val="0"/>
          <w:divBdr>
            <w:top w:val="none" w:sz="0" w:space="0" w:color="auto"/>
            <w:left w:val="none" w:sz="0" w:space="0" w:color="auto"/>
            <w:bottom w:val="none" w:sz="0" w:space="0" w:color="auto"/>
            <w:right w:val="none" w:sz="0" w:space="0" w:color="auto"/>
          </w:divBdr>
        </w:div>
        <w:div w:id="73820027">
          <w:marLeft w:val="640"/>
          <w:marRight w:val="0"/>
          <w:marTop w:val="0"/>
          <w:marBottom w:val="0"/>
          <w:divBdr>
            <w:top w:val="none" w:sz="0" w:space="0" w:color="auto"/>
            <w:left w:val="none" w:sz="0" w:space="0" w:color="auto"/>
            <w:bottom w:val="none" w:sz="0" w:space="0" w:color="auto"/>
            <w:right w:val="none" w:sz="0" w:space="0" w:color="auto"/>
          </w:divBdr>
        </w:div>
      </w:divsChild>
    </w:div>
    <w:div w:id="59445489">
      <w:bodyDiv w:val="1"/>
      <w:marLeft w:val="0"/>
      <w:marRight w:val="0"/>
      <w:marTop w:val="0"/>
      <w:marBottom w:val="0"/>
      <w:divBdr>
        <w:top w:val="none" w:sz="0" w:space="0" w:color="auto"/>
        <w:left w:val="none" w:sz="0" w:space="0" w:color="auto"/>
        <w:bottom w:val="none" w:sz="0" w:space="0" w:color="auto"/>
        <w:right w:val="none" w:sz="0" w:space="0" w:color="auto"/>
      </w:divBdr>
      <w:divsChild>
        <w:div w:id="1914198548">
          <w:marLeft w:val="640"/>
          <w:marRight w:val="0"/>
          <w:marTop w:val="0"/>
          <w:marBottom w:val="0"/>
          <w:divBdr>
            <w:top w:val="none" w:sz="0" w:space="0" w:color="auto"/>
            <w:left w:val="none" w:sz="0" w:space="0" w:color="auto"/>
            <w:bottom w:val="none" w:sz="0" w:space="0" w:color="auto"/>
            <w:right w:val="none" w:sz="0" w:space="0" w:color="auto"/>
          </w:divBdr>
        </w:div>
        <w:div w:id="1102265820">
          <w:marLeft w:val="640"/>
          <w:marRight w:val="0"/>
          <w:marTop w:val="0"/>
          <w:marBottom w:val="0"/>
          <w:divBdr>
            <w:top w:val="none" w:sz="0" w:space="0" w:color="auto"/>
            <w:left w:val="none" w:sz="0" w:space="0" w:color="auto"/>
            <w:bottom w:val="none" w:sz="0" w:space="0" w:color="auto"/>
            <w:right w:val="none" w:sz="0" w:space="0" w:color="auto"/>
          </w:divBdr>
        </w:div>
        <w:div w:id="738095452">
          <w:marLeft w:val="640"/>
          <w:marRight w:val="0"/>
          <w:marTop w:val="0"/>
          <w:marBottom w:val="0"/>
          <w:divBdr>
            <w:top w:val="none" w:sz="0" w:space="0" w:color="auto"/>
            <w:left w:val="none" w:sz="0" w:space="0" w:color="auto"/>
            <w:bottom w:val="none" w:sz="0" w:space="0" w:color="auto"/>
            <w:right w:val="none" w:sz="0" w:space="0" w:color="auto"/>
          </w:divBdr>
        </w:div>
        <w:div w:id="176777922">
          <w:marLeft w:val="640"/>
          <w:marRight w:val="0"/>
          <w:marTop w:val="0"/>
          <w:marBottom w:val="0"/>
          <w:divBdr>
            <w:top w:val="none" w:sz="0" w:space="0" w:color="auto"/>
            <w:left w:val="none" w:sz="0" w:space="0" w:color="auto"/>
            <w:bottom w:val="none" w:sz="0" w:space="0" w:color="auto"/>
            <w:right w:val="none" w:sz="0" w:space="0" w:color="auto"/>
          </w:divBdr>
        </w:div>
        <w:div w:id="1067844998">
          <w:marLeft w:val="640"/>
          <w:marRight w:val="0"/>
          <w:marTop w:val="0"/>
          <w:marBottom w:val="0"/>
          <w:divBdr>
            <w:top w:val="none" w:sz="0" w:space="0" w:color="auto"/>
            <w:left w:val="none" w:sz="0" w:space="0" w:color="auto"/>
            <w:bottom w:val="none" w:sz="0" w:space="0" w:color="auto"/>
            <w:right w:val="none" w:sz="0" w:space="0" w:color="auto"/>
          </w:divBdr>
        </w:div>
        <w:div w:id="1704743976">
          <w:marLeft w:val="640"/>
          <w:marRight w:val="0"/>
          <w:marTop w:val="0"/>
          <w:marBottom w:val="0"/>
          <w:divBdr>
            <w:top w:val="none" w:sz="0" w:space="0" w:color="auto"/>
            <w:left w:val="none" w:sz="0" w:space="0" w:color="auto"/>
            <w:bottom w:val="none" w:sz="0" w:space="0" w:color="auto"/>
            <w:right w:val="none" w:sz="0" w:space="0" w:color="auto"/>
          </w:divBdr>
        </w:div>
        <w:div w:id="367069281">
          <w:marLeft w:val="640"/>
          <w:marRight w:val="0"/>
          <w:marTop w:val="0"/>
          <w:marBottom w:val="0"/>
          <w:divBdr>
            <w:top w:val="none" w:sz="0" w:space="0" w:color="auto"/>
            <w:left w:val="none" w:sz="0" w:space="0" w:color="auto"/>
            <w:bottom w:val="none" w:sz="0" w:space="0" w:color="auto"/>
            <w:right w:val="none" w:sz="0" w:space="0" w:color="auto"/>
          </w:divBdr>
        </w:div>
        <w:div w:id="2015297676">
          <w:marLeft w:val="640"/>
          <w:marRight w:val="0"/>
          <w:marTop w:val="0"/>
          <w:marBottom w:val="0"/>
          <w:divBdr>
            <w:top w:val="none" w:sz="0" w:space="0" w:color="auto"/>
            <w:left w:val="none" w:sz="0" w:space="0" w:color="auto"/>
            <w:bottom w:val="none" w:sz="0" w:space="0" w:color="auto"/>
            <w:right w:val="none" w:sz="0" w:space="0" w:color="auto"/>
          </w:divBdr>
        </w:div>
        <w:div w:id="362099146">
          <w:marLeft w:val="640"/>
          <w:marRight w:val="0"/>
          <w:marTop w:val="0"/>
          <w:marBottom w:val="0"/>
          <w:divBdr>
            <w:top w:val="none" w:sz="0" w:space="0" w:color="auto"/>
            <w:left w:val="none" w:sz="0" w:space="0" w:color="auto"/>
            <w:bottom w:val="none" w:sz="0" w:space="0" w:color="auto"/>
            <w:right w:val="none" w:sz="0" w:space="0" w:color="auto"/>
          </w:divBdr>
        </w:div>
        <w:div w:id="494733112">
          <w:marLeft w:val="640"/>
          <w:marRight w:val="0"/>
          <w:marTop w:val="0"/>
          <w:marBottom w:val="0"/>
          <w:divBdr>
            <w:top w:val="none" w:sz="0" w:space="0" w:color="auto"/>
            <w:left w:val="none" w:sz="0" w:space="0" w:color="auto"/>
            <w:bottom w:val="none" w:sz="0" w:space="0" w:color="auto"/>
            <w:right w:val="none" w:sz="0" w:space="0" w:color="auto"/>
          </w:divBdr>
        </w:div>
        <w:div w:id="109710344">
          <w:marLeft w:val="640"/>
          <w:marRight w:val="0"/>
          <w:marTop w:val="0"/>
          <w:marBottom w:val="0"/>
          <w:divBdr>
            <w:top w:val="none" w:sz="0" w:space="0" w:color="auto"/>
            <w:left w:val="none" w:sz="0" w:space="0" w:color="auto"/>
            <w:bottom w:val="none" w:sz="0" w:space="0" w:color="auto"/>
            <w:right w:val="none" w:sz="0" w:space="0" w:color="auto"/>
          </w:divBdr>
        </w:div>
        <w:div w:id="732703283">
          <w:marLeft w:val="640"/>
          <w:marRight w:val="0"/>
          <w:marTop w:val="0"/>
          <w:marBottom w:val="0"/>
          <w:divBdr>
            <w:top w:val="none" w:sz="0" w:space="0" w:color="auto"/>
            <w:left w:val="none" w:sz="0" w:space="0" w:color="auto"/>
            <w:bottom w:val="none" w:sz="0" w:space="0" w:color="auto"/>
            <w:right w:val="none" w:sz="0" w:space="0" w:color="auto"/>
          </w:divBdr>
        </w:div>
        <w:div w:id="83691902">
          <w:marLeft w:val="640"/>
          <w:marRight w:val="0"/>
          <w:marTop w:val="0"/>
          <w:marBottom w:val="0"/>
          <w:divBdr>
            <w:top w:val="none" w:sz="0" w:space="0" w:color="auto"/>
            <w:left w:val="none" w:sz="0" w:space="0" w:color="auto"/>
            <w:bottom w:val="none" w:sz="0" w:space="0" w:color="auto"/>
            <w:right w:val="none" w:sz="0" w:space="0" w:color="auto"/>
          </w:divBdr>
        </w:div>
        <w:div w:id="710304906">
          <w:marLeft w:val="640"/>
          <w:marRight w:val="0"/>
          <w:marTop w:val="0"/>
          <w:marBottom w:val="0"/>
          <w:divBdr>
            <w:top w:val="none" w:sz="0" w:space="0" w:color="auto"/>
            <w:left w:val="none" w:sz="0" w:space="0" w:color="auto"/>
            <w:bottom w:val="none" w:sz="0" w:space="0" w:color="auto"/>
            <w:right w:val="none" w:sz="0" w:space="0" w:color="auto"/>
          </w:divBdr>
        </w:div>
        <w:div w:id="460273480">
          <w:marLeft w:val="640"/>
          <w:marRight w:val="0"/>
          <w:marTop w:val="0"/>
          <w:marBottom w:val="0"/>
          <w:divBdr>
            <w:top w:val="none" w:sz="0" w:space="0" w:color="auto"/>
            <w:left w:val="none" w:sz="0" w:space="0" w:color="auto"/>
            <w:bottom w:val="none" w:sz="0" w:space="0" w:color="auto"/>
            <w:right w:val="none" w:sz="0" w:space="0" w:color="auto"/>
          </w:divBdr>
        </w:div>
        <w:div w:id="1447388158">
          <w:marLeft w:val="640"/>
          <w:marRight w:val="0"/>
          <w:marTop w:val="0"/>
          <w:marBottom w:val="0"/>
          <w:divBdr>
            <w:top w:val="none" w:sz="0" w:space="0" w:color="auto"/>
            <w:left w:val="none" w:sz="0" w:space="0" w:color="auto"/>
            <w:bottom w:val="none" w:sz="0" w:space="0" w:color="auto"/>
            <w:right w:val="none" w:sz="0" w:space="0" w:color="auto"/>
          </w:divBdr>
        </w:div>
        <w:div w:id="550772784">
          <w:marLeft w:val="640"/>
          <w:marRight w:val="0"/>
          <w:marTop w:val="0"/>
          <w:marBottom w:val="0"/>
          <w:divBdr>
            <w:top w:val="none" w:sz="0" w:space="0" w:color="auto"/>
            <w:left w:val="none" w:sz="0" w:space="0" w:color="auto"/>
            <w:bottom w:val="none" w:sz="0" w:space="0" w:color="auto"/>
            <w:right w:val="none" w:sz="0" w:space="0" w:color="auto"/>
          </w:divBdr>
        </w:div>
        <w:div w:id="1642421559">
          <w:marLeft w:val="640"/>
          <w:marRight w:val="0"/>
          <w:marTop w:val="0"/>
          <w:marBottom w:val="0"/>
          <w:divBdr>
            <w:top w:val="none" w:sz="0" w:space="0" w:color="auto"/>
            <w:left w:val="none" w:sz="0" w:space="0" w:color="auto"/>
            <w:bottom w:val="none" w:sz="0" w:space="0" w:color="auto"/>
            <w:right w:val="none" w:sz="0" w:space="0" w:color="auto"/>
          </w:divBdr>
        </w:div>
        <w:div w:id="843672280">
          <w:marLeft w:val="640"/>
          <w:marRight w:val="0"/>
          <w:marTop w:val="0"/>
          <w:marBottom w:val="0"/>
          <w:divBdr>
            <w:top w:val="none" w:sz="0" w:space="0" w:color="auto"/>
            <w:left w:val="none" w:sz="0" w:space="0" w:color="auto"/>
            <w:bottom w:val="none" w:sz="0" w:space="0" w:color="auto"/>
            <w:right w:val="none" w:sz="0" w:space="0" w:color="auto"/>
          </w:divBdr>
        </w:div>
        <w:div w:id="149756604">
          <w:marLeft w:val="640"/>
          <w:marRight w:val="0"/>
          <w:marTop w:val="0"/>
          <w:marBottom w:val="0"/>
          <w:divBdr>
            <w:top w:val="none" w:sz="0" w:space="0" w:color="auto"/>
            <w:left w:val="none" w:sz="0" w:space="0" w:color="auto"/>
            <w:bottom w:val="none" w:sz="0" w:space="0" w:color="auto"/>
            <w:right w:val="none" w:sz="0" w:space="0" w:color="auto"/>
          </w:divBdr>
        </w:div>
        <w:div w:id="875893987">
          <w:marLeft w:val="640"/>
          <w:marRight w:val="0"/>
          <w:marTop w:val="0"/>
          <w:marBottom w:val="0"/>
          <w:divBdr>
            <w:top w:val="none" w:sz="0" w:space="0" w:color="auto"/>
            <w:left w:val="none" w:sz="0" w:space="0" w:color="auto"/>
            <w:bottom w:val="none" w:sz="0" w:space="0" w:color="auto"/>
            <w:right w:val="none" w:sz="0" w:space="0" w:color="auto"/>
          </w:divBdr>
        </w:div>
        <w:div w:id="1188134840">
          <w:marLeft w:val="640"/>
          <w:marRight w:val="0"/>
          <w:marTop w:val="0"/>
          <w:marBottom w:val="0"/>
          <w:divBdr>
            <w:top w:val="none" w:sz="0" w:space="0" w:color="auto"/>
            <w:left w:val="none" w:sz="0" w:space="0" w:color="auto"/>
            <w:bottom w:val="none" w:sz="0" w:space="0" w:color="auto"/>
            <w:right w:val="none" w:sz="0" w:space="0" w:color="auto"/>
          </w:divBdr>
        </w:div>
        <w:div w:id="1661150516">
          <w:marLeft w:val="640"/>
          <w:marRight w:val="0"/>
          <w:marTop w:val="0"/>
          <w:marBottom w:val="0"/>
          <w:divBdr>
            <w:top w:val="none" w:sz="0" w:space="0" w:color="auto"/>
            <w:left w:val="none" w:sz="0" w:space="0" w:color="auto"/>
            <w:bottom w:val="none" w:sz="0" w:space="0" w:color="auto"/>
            <w:right w:val="none" w:sz="0" w:space="0" w:color="auto"/>
          </w:divBdr>
        </w:div>
        <w:div w:id="1059017195">
          <w:marLeft w:val="640"/>
          <w:marRight w:val="0"/>
          <w:marTop w:val="0"/>
          <w:marBottom w:val="0"/>
          <w:divBdr>
            <w:top w:val="none" w:sz="0" w:space="0" w:color="auto"/>
            <w:left w:val="none" w:sz="0" w:space="0" w:color="auto"/>
            <w:bottom w:val="none" w:sz="0" w:space="0" w:color="auto"/>
            <w:right w:val="none" w:sz="0" w:space="0" w:color="auto"/>
          </w:divBdr>
        </w:div>
        <w:div w:id="909920049">
          <w:marLeft w:val="640"/>
          <w:marRight w:val="0"/>
          <w:marTop w:val="0"/>
          <w:marBottom w:val="0"/>
          <w:divBdr>
            <w:top w:val="none" w:sz="0" w:space="0" w:color="auto"/>
            <w:left w:val="none" w:sz="0" w:space="0" w:color="auto"/>
            <w:bottom w:val="none" w:sz="0" w:space="0" w:color="auto"/>
            <w:right w:val="none" w:sz="0" w:space="0" w:color="auto"/>
          </w:divBdr>
        </w:div>
        <w:div w:id="1226532611">
          <w:marLeft w:val="640"/>
          <w:marRight w:val="0"/>
          <w:marTop w:val="0"/>
          <w:marBottom w:val="0"/>
          <w:divBdr>
            <w:top w:val="none" w:sz="0" w:space="0" w:color="auto"/>
            <w:left w:val="none" w:sz="0" w:space="0" w:color="auto"/>
            <w:bottom w:val="none" w:sz="0" w:space="0" w:color="auto"/>
            <w:right w:val="none" w:sz="0" w:space="0" w:color="auto"/>
          </w:divBdr>
        </w:div>
        <w:div w:id="2022049478">
          <w:marLeft w:val="640"/>
          <w:marRight w:val="0"/>
          <w:marTop w:val="0"/>
          <w:marBottom w:val="0"/>
          <w:divBdr>
            <w:top w:val="none" w:sz="0" w:space="0" w:color="auto"/>
            <w:left w:val="none" w:sz="0" w:space="0" w:color="auto"/>
            <w:bottom w:val="none" w:sz="0" w:space="0" w:color="auto"/>
            <w:right w:val="none" w:sz="0" w:space="0" w:color="auto"/>
          </w:divBdr>
        </w:div>
        <w:div w:id="1871648321">
          <w:marLeft w:val="640"/>
          <w:marRight w:val="0"/>
          <w:marTop w:val="0"/>
          <w:marBottom w:val="0"/>
          <w:divBdr>
            <w:top w:val="none" w:sz="0" w:space="0" w:color="auto"/>
            <w:left w:val="none" w:sz="0" w:space="0" w:color="auto"/>
            <w:bottom w:val="none" w:sz="0" w:space="0" w:color="auto"/>
            <w:right w:val="none" w:sz="0" w:space="0" w:color="auto"/>
          </w:divBdr>
        </w:div>
        <w:div w:id="1243833196">
          <w:marLeft w:val="640"/>
          <w:marRight w:val="0"/>
          <w:marTop w:val="0"/>
          <w:marBottom w:val="0"/>
          <w:divBdr>
            <w:top w:val="none" w:sz="0" w:space="0" w:color="auto"/>
            <w:left w:val="none" w:sz="0" w:space="0" w:color="auto"/>
            <w:bottom w:val="none" w:sz="0" w:space="0" w:color="auto"/>
            <w:right w:val="none" w:sz="0" w:space="0" w:color="auto"/>
          </w:divBdr>
        </w:div>
        <w:div w:id="1478572789">
          <w:marLeft w:val="640"/>
          <w:marRight w:val="0"/>
          <w:marTop w:val="0"/>
          <w:marBottom w:val="0"/>
          <w:divBdr>
            <w:top w:val="none" w:sz="0" w:space="0" w:color="auto"/>
            <w:left w:val="none" w:sz="0" w:space="0" w:color="auto"/>
            <w:bottom w:val="none" w:sz="0" w:space="0" w:color="auto"/>
            <w:right w:val="none" w:sz="0" w:space="0" w:color="auto"/>
          </w:divBdr>
        </w:div>
        <w:div w:id="1560508757">
          <w:marLeft w:val="640"/>
          <w:marRight w:val="0"/>
          <w:marTop w:val="0"/>
          <w:marBottom w:val="0"/>
          <w:divBdr>
            <w:top w:val="none" w:sz="0" w:space="0" w:color="auto"/>
            <w:left w:val="none" w:sz="0" w:space="0" w:color="auto"/>
            <w:bottom w:val="none" w:sz="0" w:space="0" w:color="auto"/>
            <w:right w:val="none" w:sz="0" w:space="0" w:color="auto"/>
          </w:divBdr>
        </w:div>
        <w:div w:id="1319000305">
          <w:marLeft w:val="640"/>
          <w:marRight w:val="0"/>
          <w:marTop w:val="0"/>
          <w:marBottom w:val="0"/>
          <w:divBdr>
            <w:top w:val="none" w:sz="0" w:space="0" w:color="auto"/>
            <w:left w:val="none" w:sz="0" w:space="0" w:color="auto"/>
            <w:bottom w:val="none" w:sz="0" w:space="0" w:color="auto"/>
            <w:right w:val="none" w:sz="0" w:space="0" w:color="auto"/>
          </w:divBdr>
        </w:div>
        <w:div w:id="880746368">
          <w:marLeft w:val="640"/>
          <w:marRight w:val="0"/>
          <w:marTop w:val="0"/>
          <w:marBottom w:val="0"/>
          <w:divBdr>
            <w:top w:val="none" w:sz="0" w:space="0" w:color="auto"/>
            <w:left w:val="none" w:sz="0" w:space="0" w:color="auto"/>
            <w:bottom w:val="none" w:sz="0" w:space="0" w:color="auto"/>
            <w:right w:val="none" w:sz="0" w:space="0" w:color="auto"/>
          </w:divBdr>
        </w:div>
        <w:div w:id="2085568724">
          <w:marLeft w:val="640"/>
          <w:marRight w:val="0"/>
          <w:marTop w:val="0"/>
          <w:marBottom w:val="0"/>
          <w:divBdr>
            <w:top w:val="none" w:sz="0" w:space="0" w:color="auto"/>
            <w:left w:val="none" w:sz="0" w:space="0" w:color="auto"/>
            <w:bottom w:val="none" w:sz="0" w:space="0" w:color="auto"/>
            <w:right w:val="none" w:sz="0" w:space="0" w:color="auto"/>
          </w:divBdr>
        </w:div>
        <w:div w:id="479079071">
          <w:marLeft w:val="640"/>
          <w:marRight w:val="0"/>
          <w:marTop w:val="0"/>
          <w:marBottom w:val="0"/>
          <w:divBdr>
            <w:top w:val="none" w:sz="0" w:space="0" w:color="auto"/>
            <w:left w:val="none" w:sz="0" w:space="0" w:color="auto"/>
            <w:bottom w:val="none" w:sz="0" w:space="0" w:color="auto"/>
            <w:right w:val="none" w:sz="0" w:space="0" w:color="auto"/>
          </w:divBdr>
        </w:div>
        <w:div w:id="994992175">
          <w:marLeft w:val="640"/>
          <w:marRight w:val="0"/>
          <w:marTop w:val="0"/>
          <w:marBottom w:val="0"/>
          <w:divBdr>
            <w:top w:val="none" w:sz="0" w:space="0" w:color="auto"/>
            <w:left w:val="none" w:sz="0" w:space="0" w:color="auto"/>
            <w:bottom w:val="none" w:sz="0" w:space="0" w:color="auto"/>
            <w:right w:val="none" w:sz="0" w:space="0" w:color="auto"/>
          </w:divBdr>
        </w:div>
        <w:div w:id="31273253">
          <w:marLeft w:val="640"/>
          <w:marRight w:val="0"/>
          <w:marTop w:val="0"/>
          <w:marBottom w:val="0"/>
          <w:divBdr>
            <w:top w:val="none" w:sz="0" w:space="0" w:color="auto"/>
            <w:left w:val="none" w:sz="0" w:space="0" w:color="auto"/>
            <w:bottom w:val="none" w:sz="0" w:space="0" w:color="auto"/>
            <w:right w:val="none" w:sz="0" w:space="0" w:color="auto"/>
          </w:divBdr>
        </w:div>
        <w:div w:id="2077623870">
          <w:marLeft w:val="640"/>
          <w:marRight w:val="0"/>
          <w:marTop w:val="0"/>
          <w:marBottom w:val="0"/>
          <w:divBdr>
            <w:top w:val="none" w:sz="0" w:space="0" w:color="auto"/>
            <w:left w:val="none" w:sz="0" w:space="0" w:color="auto"/>
            <w:bottom w:val="none" w:sz="0" w:space="0" w:color="auto"/>
            <w:right w:val="none" w:sz="0" w:space="0" w:color="auto"/>
          </w:divBdr>
        </w:div>
        <w:div w:id="49696260">
          <w:marLeft w:val="640"/>
          <w:marRight w:val="0"/>
          <w:marTop w:val="0"/>
          <w:marBottom w:val="0"/>
          <w:divBdr>
            <w:top w:val="none" w:sz="0" w:space="0" w:color="auto"/>
            <w:left w:val="none" w:sz="0" w:space="0" w:color="auto"/>
            <w:bottom w:val="none" w:sz="0" w:space="0" w:color="auto"/>
            <w:right w:val="none" w:sz="0" w:space="0" w:color="auto"/>
          </w:divBdr>
        </w:div>
        <w:div w:id="355932826">
          <w:marLeft w:val="640"/>
          <w:marRight w:val="0"/>
          <w:marTop w:val="0"/>
          <w:marBottom w:val="0"/>
          <w:divBdr>
            <w:top w:val="none" w:sz="0" w:space="0" w:color="auto"/>
            <w:left w:val="none" w:sz="0" w:space="0" w:color="auto"/>
            <w:bottom w:val="none" w:sz="0" w:space="0" w:color="auto"/>
            <w:right w:val="none" w:sz="0" w:space="0" w:color="auto"/>
          </w:divBdr>
        </w:div>
        <w:div w:id="269314143">
          <w:marLeft w:val="640"/>
          <w:marRight w:val="0"/>
          <w:marTop w:val="0"/>
          <w:marBottom w:val="0"/>
          <w:divBdr>
            <w:top w:val="none" w:sz="0" w:space="0" w:color="auto"/>
            <w:left w:val="none" w:sz="0" w:space="0" w:color="auto"/>
            <w:bottom w:val="none" w:sz="0" w:space="0" w:color="auto"/>
            <w:right w:val="none" w:sz="0" w:space="0" w:color="auto"/>
          </w:divBdr>
        </w:div>
        <w:div w:id="773214264">
          <w:marLeft w:val="640"/>
          <w:marRight w:val="0"/>
          <w:marTop w:val="0"/>
          <w:marBottom w:val="0"/>
          <w:divBdr>
            <w:top w:val="none" w:sz="0" w:space="0" w:color="auto"/>
            <w:left w:val="none" w:sz="0" w:space="0" w:color="auto"/>
            <w:bottom w:val="none" w:sz="0" w:space="0" w:color="auto"/>
            <w:right w:val="none" w:sz="0" w:space="0" w:color="auto"/>
          </w:divBdr>
        </w:div>
        <w:div w:id="55474948">
          <w:marLeft w:val="640"/>
          <w:marRight w:val="0"/>
          <w:marTop w:val="0"/>
          <w:marBottom w:val="0"/>
          <w:divBdr>
            <w:top w:val="none" w:sz="0" w:space="0" w:color="auto"/>
            <w:left w:val="none" w:sz="0" w:space="0" w:color="auto"/>
            <w:bottom w:val="none" w:sz="0" w:space="0" w:color="auto"/>
            <w:right w:val="none" w:sz="0" w:space="0" w:color="auto"/>
          </w:divBdr>
        </w:div>
      </w:divsChild>
    </w:div>
    <w:div w:id="79256929">
      <w:bodyDiv w:val="1"/>
      <w:marLeft w:val="0"/>
      <w:marRight w:val="0"/>
      <w:marTop w:val="0"/>
      <w:marBottom w:val="0"/>
      <w:divBdr>
        <w:top w:val="none" w:sz="0" w:space="0" w:color="auto"/>
        <w:left w:val="none" w:sz="0" w:space="0" w:color="auto"/>
        <w:bottom w:val="none" w:sz="0" w:space="0" w:color="auto"/>
        <w:right w:val="none" w:sz="0" w:space="0" w:color="auto"/>
      </w:divBdr>
      <w:divsChild>
        <w:div w:id="123738298">
          <w:marLeft w:val="640"/>
          <w:marRight w:val="0"/>
          <w:marTop w:val="0"/>
          <w:marBottom w:val="0"/>
          <w:divBdr>
            <w:top w:val="none" w:sz="0" w:space="0" w:color="auto"/>
            <w:left w:val="none" w:sz="0" w:space="0" w:color="auto"/>
            <w:bottom w:val="none" w:sz="0" w:space="0" w:color="auto"/>
            <w:right w:val="none" w:sz="0" w:space="0" w:color="auto"/>
          </w:divBdr>
        </w:div>
        <w:div w:id="812720834">
          <w:marLeft w:val="640"/>
          <w:marRight w:val="0"/>
          <w:marTop w:val="0"/>
          <w:marBottom w:val="0"/>
          <w:divBdr>
            <w:top w:val="none" w:sz="0" w:space="0" w:color="auto"/>
            <w:left w:val="none" w:sz="0" w:space="0" w:color="auto"/>
            <w:bottom w:val="none" w:sz="0" w:space="0" w:color="auto"/>
            <w:right w:val="none" w:sz="0" w:space="0" w:color="auto"/>
          </w:divBdr>
        </w:div>
        <w:div w:id="1961061246">
          <w:marLeft w:val="640"/>
          <w:marRight w:val="0"/>
          <w:marTop w:val="0"/>
          <w:marBottom w:val="0"/>
          <w:divBdr>
            <w:top w:val="none" w:sz="0" w:space="0" w:color="auto"/>
            <w:left w:val="none" w:sz="0" w:space="0" w:color="auto"/>
            <w:bottom w:val="none" w:sz="0" w:space="0" w:color="auto"/>
            <w:right w:val="none" w:sz="0" w:space="0" w:color="auto"/>
          </w:divBdr>
        </w:div>
        <w:div w:id="1951662752">
          <w:marLeft w:val="640"/>
          <w:marRight w:val="0"/>
          <w:marTop w:val="0"/>
          <w:marBottom w:val="0"/>
          <w:divBdr>
            <w:top w:val="none" w:sz="0" w:space="0" w:color="auto"/>
            <w:left w:val="none" w:sz="0" w:space="0" w:color="auto"/>
            <w:bottom w:val="none" w:sz="0" w:space="0" w:color="auto"/>
            <w:right w:val="none" w:sz="0" w:space="0" w:color="auto"/>
          </w:divBdr>
        </w:div>
        <w:div w:id="953364215">
          <w:marLeft w:val="640"/>
          <w:marRight w:val="0"/>
          <w:marTop w:val="0"/>
          <w:marBottom w:val="0"/>
          <w:divBdr>
            <w:top w:val="none" w:sz="0" w:space="0" w:color="auto"/>
            <w:left w:val="none" w:sz="0" w:space="0" w:color="auto"/>
            <w:bottom w:val="none" w:sz="0" w:space="0" w:color="auto"/>
            <w:right w:val="none" w:sz="0" w:space="0" w:color="auto"/>
          </w:divBdr>
        </w:div>
        <w:div w:id="1063020668">
          <w:marLeft w:val="640"/>
          <w:marRight w:val="0"/>
          <w:marTop w:val="0"/>
          <w:marBottom w:val="0"/>
          <w:divBdr>
            <w:top w:val="none" w:sz="0" w:space="0" w:color="auto"/>
            <w:left w:val="none" w:sz="0" w:space="0" w:color="auto"/>
            <w:bottom w:val="none" w:sz="0" w:space="0" w:color="auto"/>
            <w:right w:val="none" w:sz="0" w:space="0" w:color="auto"/>
          </w:divBdr>
        </w:div>
        <w:div w:id="1925407479">
          <w:marLeft w:val="640"/>
          <w:marRight w:val="0"/>
          <w:marTop w:val="0"/>
          <w:marBottom w:val="0"/>
          <w:divBdr>
            <w:top w:val="none" w:sz="0" w:space="0" w:color="auto"/>
            <w:left w:val="none" w:sz="0" w:space="0" w:color="auto"/>
            <w:bottom w:val="none" w:sz="0" w:space="0" w:color="auto"/>
            <w:right w:val="none" w:sz="0" w:space="0" w:color="auto"/>
          </w:divBdr>
        </w:div>
        <w:div w:id="810710113">
          <w:marLeft w:val="640"/>
          <w:marRight w:val="0"/>
          <w:marTop w:val="0"/>
          <w:marBottom w:val="0"/>
          <w:divBdr>
            <w:top w:val="none" w:sz="0" w:space="0" w:color="auto"/>
            <w:left w:val="none" w:sz="0" w:space="0" w:color="auto"/>
            <w:bottom w:val="none" w:sz="0" w:space="0" w:color="auto"/>
            <w:right w:val="none" w:sz="0" w:space="0" w:color="auto"/>
          </w:divBdr>
        </w:div>
        <w:div w:id="1502163544">
          <w:marLeft w:val="640"/>
          <w:marRight w:val="0"/>
          <w:marTop w:val="0"/>
          <w:marBottom w:val="0"/>
          <w:divBdr>
            <w:top w:val="none" w:sz="0" w:space="0" w:color="auto"/>
            <w:left w:val="none" w:sz="0" w:space="0" w:color="auto"/>
            <w:bottom w:val="none" w:sz="0" w:space="0" w:color="auto"/>
            <w:right w:val="none" w:sz="0" w:space="0" w:color="auto"/>
          </w:divBdr>
        </w:div>
        <w:div w:id="2098863799">
          <w:marLeft w:val="640"/>
          <w:marRight w:val="0"/>
          <w:marTop w:val="0"/>
          <w:marBottom w:val="0"/>
          <w:divBdr>
            <w:top w:val="none" w:sz="0" w:space="0" w:color="auto"/>
            <w:left w:val="none" w:sz="0" w:space="0" w:color="auto"/>
            <w:bottom w:val="none" w:sz="0" w:space="0" w:color="auto"/>
            <w:right w:val="none" w:sz="0" w:space="0" w:color="auto"/>
          </w:divBdr>
        </w:div>
        <w:div w:id="1682656178">
          <w:marLeft w:val="640"/>
          <w:marRight w:val="0"/>
          <w:marTop w:val="0"/>
          <w:marBottom w:val="0"/>
          <w:divBdr>
            <w:top w:val="none" w:sz="0" w:space="0" w:color="auto"/>
            <w:left w:val="none" w:sz="0" w:space="0" w:color="auto"/>
            <w:bottom w:val="none" w:sz="0" w:space="0" w:color="auto"/>
            <w:right w:val="none" w:sz="0" w:space="0" w:color="auto"/>
          </w:divBdr>
        </w:div>
        <w:div w:id="388840436">
          <w:marLeft w:val="640"/>
          <w:marRight w:val="0"/>
          <w:marTop w:val="0"/>
          <w:marBottom w:val="0"/>
          <w:divBdr>
            <w:top w:val="none" w:sz="0" w:space="0" w:color="auto"/>
            <w:left w:val="none" w:sz="0" w:space="0" w:color="auto"/>
            <w:bottom w:val="none" w:sz="0" w:space="0" w:color="auto"/>
            <w:right w:val="none" w:sz="0" w:space="0" w:color="auto"/>
          </w:divBdr>
        </w:div>
        <w:div w:id="401946630">
          <w:marLeft w:val="640"/>
          <w:marRight w:val="0"/>
          <w:marTop w:val="0"/>
          <w:marBottom w:val="0"/>
          <w:divBdr>
            <w:top w:val="none" w:sz="0" w:space="0" w:color="auto"/>
            <w:left w:val="none" w:sz="0" w:space="0" w:color="auto"/>
            <w:bottom w:val="none" w:sz="0" w:space="0" w:color="auto"/>
            <w:right w:val="none" w:sz="0" w:space="0" w:color="auto"/>
          </w:divBdr>
        </w:div>
        <w:div w:id="1539511285">
          <w:marLeft w:val="640"/>
          <w:marRight w:val="0"/>
          <w:marTop w:val="0"/>
          <w:marBottom w:val="0"/>
          <w:divBdr>
            <w:top w:val="none" w:sz="0" w:space="0" w:color="auto"/>
            <w:left w:val="none" w:sz="0" w:space="0" w:color="auto"/>
            <w:bottom w:val="none" w:sz="0" w:space="0" w:color="auto"/>
            <w:right w:val="none" w:sz="0" w:space="0" w:color="auto"/>
          </w:divBdr>
        </w:div>
        <w:div w:id="609968912">
          <w:marLeft w:val="640"/>
          <w:marRight w:val="0"/>
          <w:marTop w:val="0"/>
          <w:marBottom w:val="0"/>
          <w:divBdr>
            <w:top w:val="none" w:sz="0" w:space="0" w:color="auto"/>
            <w:left w:val="none" w:sz="0" w:space="0" w:color="auto"/>
            <w:bottom w:val="none" w:sz="0" w:space="0" w:color="auto"/>
            <w:right w:val="none" w:sz="0" w:space="0" w:color="auto"/>
          </w:divBdr>
        </w:div>
        <w:div w:id="2106995880">
          <w:marLeft w:val="640"/>
          <w:marRight w:val="0"/>
          <w:marTop w:val="0"/>
          <w:marBottom w:val="0"/>
          <w:divBdr>
            <w:top w:val="none" w:sz="0" w:space="0" w:color="auto"/>
            <w:left w:val="none" w:sz="0" w:space="0" w:color="auto"/>
            <w:bottom w:val="none" w:sz="0" w:space="0" w:color="auto"/>
            <w:right w:val="none" w:sz="0" w:space="0" w:color="auto"/>
          </w:divBdr>
        </w:div>
        <w:div w:id="479003661">
          <w:marLeft w:val="640"/>
          <w:marRight w:val="0"/>
          <w:marTop w:val="0"/>
          <w:marBottom w:val="0"/>
          <w:divBdr>
            <w:top w:val="none" w:sz="0" w:space="0" w:color="auto"/>
            <w:left w:val="none" w:sz="0" w:space="0" w:color="auto"/>
            <w:bottom w:val="none" w:sz="0" w:space="0" w:color="auto"/>
            <w:right w:val="none" w:sz="0" w:space="0" w:color="auto"/>
          </w:divBdr>
        </w:div>
        <w:div w:id="1804303363">
          <w:marLeft w:val="640"/>
          <w:marRight w:val="0"/>
          <w:marTop w:val="0"/>
          <w:marBottom w:val="0"/>
          <w:divBdr>
            <w:top w:val="none" w:sz="0" w:space="0" w:color="auto"/>
            <w:left w:val="none" w:sz="0" w:space="0" w:color="auto"/>
            <w:bottom w:val="none" w:sz="0" w:space="0" w:color="auto"/>
            <w:right w:val="none" w:sz="0" w:space="0" w:color="auto"/>
          </w:divBdr>
        </w:div>
        <w:div w:id="732432209">
          <w:marLeft w:val="640"/>
          <w:marRight w:val="0"/>
          <w:marTop w:val="0"/>
          <w:marBottom w:val="0"/>
          <w:divBdr>
            <w:top w:val="none" w:sz="0" w:space="0" w:color="auto"/>
            <w:left w:val="none" w:sz="0" w:space="0" w:color="auto"/>
            <w:bottom w:val="none" w:sz="0" w:space="0" w:color="auto"/>
            <w:right w:val="none" w:sz="0" w:space="0" w:color="auto"/>
          </w:divBdr>
        </w:div>
        <w:div w:id="1103955309">
          <w:marLeft w:val="640"/>
          <w:marRight w:val="0"/>
          <w:marTop w:val="0"/>
          <w:marBottom w:val="0"/>
          <w:divBdr>
            <w:top w:val="none" w:sz="0" w:space="0" w:color="auto"/>
            <w:left w:val="none" w:sz="0" w:space="0" w:color="auto"/>
            <w:bottom w:val="none" w:sz="0" w:space="0" w:color="auto"/>
            <w:right w:val="none" w:sz="0" w:space="0" w:color="auto"/>
          </w:divBdr>
        </w:div>
        <w:div w:id="701250994">
          <w:marLeft w:val="640"/>
          <w:marRight w:val="0"/>
          <w:marTop w:val="0"/>
          <w:marBottom w:val="0"/>
          <w:divBdr>
            <w:top w:val="none" w:sz="0" w:space="0" w:color="auto"/>
            <w:left w:val="none" w:sz="0" w:space="0" w:color="auto"/>
            <w:bottom w:val="none" w:sz="0" w:space="0" w:color="auto"/>
            <w:right w:val="none" w:sz="0" w:space="0" w:color="auto"/>
          </w:divBdr>
        </w:div>
        <w:div w:id="37363050">
          <w:marLeft w:val="640"/>
          <w:marRight w:val="0"/>
          <w:marTop w:val="0"/>
          <w:marBottom w:val="0"/>
          <w:divBdr>
            <w:top w:val="none" w:sz="0" w:space="0" w:color="auto"/>
            <w:left w:val="none" w:sz="0" w:space="0" w:color="auto"/>
            <w:bottom w:val="none" w:sz="0" w:space="0" w:color="auto"/>
            <w:right w:val="none" w:sz="0" w:space="0" w:color="auto"/>
          </w:divBdr>
        </w:div>
        <w:div w:id="1969772833">
          <w:marLeft w:val="640"/>
          <w:marRight w:val="0"/>
          <w:marTop w:val="0"/>
          <w:marBottom w:val="0"/>
          <w:divBdr>
            <w:top w:val="none" w:sz="0" w:space="0" w:color="auto"/>
            <w:left w:val="none" w:sz="0" w:space="0" w:color="auto"/>
            <w:bottom w:val="none" w:sz="0" w:space="0" w:color="auto"/>
            <w:right w:val="none" w:sz="0" w:space="0" w:color="auto"/>
          </w:divBdr>
        </w:div>
        <w:div w:id="1744639157">
          <w:marLeft w:val="640"/>
          <w:marRight w:val="0"/>
          <w:marTop w:val="0"/>
          <w:marBottom w:val="0"/>
          <w:divBdr>
            <w:top w:val="none" w:sz="0" w:space="0" w:color="auto"/>
            <w:left w:val="none" w:sz="0" w:space="0" w:color="auto"/>
            <w:bottom w:val="none" w:sz="0" w:space="0" w:color="auto"/>
            <w:right w:val="none" w:sz="0" w:space="0" w:color="auto"/>
          </w:divBdr>
        </w:div>
        <w:div w:id="1656834534">
          <w:marLeft w:val="640"/>
          <w:marRight w:val="0"/>
          <w:marTop w:val="0"/>
          <w:marBottom w:val="0"/>
          <w:divBdr>
            <w:top w:val="none" w:sz="0" w:space="0" w:color="auto"/>
            <w:left w:val="none" w:sz="0" w:space="0" w:color="auto"/>
            <w:bottom w:val="none" w:sz="0" w:space="0" w:color="auto"/>
            <w:right w:val="none" w:sz="0" w:space="0" w:color="auto"/>
          </w:divBdr>
        </w:div>
        <w:div w:id="333338878">
          <w:marLeft w:val="640"/>
          <w:marRight w:val="0"/>
          <w:marTop w:val="0"/>
          <w:marBottom w:val="0"/>
          <w:divBdr>
            <w:top w:val="none" w:sz="0" w:space="0" w:color="auto"/>
            <w:left w:val="none" w:sz="0" w:space="0" w:color="auto"/>
            <w:bottom w:val="none" w:sz="0" w:space="0" w:color="auto"/>
            <w:right w:val="none" w:sz="0" w:space="0" w:color="auto"/>
          </w:divBdr>
        </w:div>
        <w:div w:id="635989623">
          <w:marLeft w:val="640"/>
          <w:marRight w:val="0"/>
          <w:marTop w:val="0"/>
          <w:marBottom w:val="0"/>
          <w:divBdr>
            <w:top w:val="none" w:sz="0" w:space="0" w:color="auto"/>
            <w:left w:val="none" w:sz="0" w:space="0" w:color="auto"/>
            <w:bottom w:val="none" w:sz="0" w:space="0" w:color="auto"/>
            <w:right w:val="none" w:sz="0" w:space="0" w:color="auto"/>
          </w:divBdr>
        </w:div>
        <w:div w:id="2117670219">
          <w:marLeft w:val="640"/>
          <w:marRight w:val="0"/>
          <w:marTop w:val="0"/>
          <w:marBottom w:val="0"/>
          <w:divBdr>
            <w:top w:val="none" w:sz="0" w:space="0" w:color="auto"/>
            <w:left w:val="none" w:sz="0" w:space="0" w:color="auto"/>
            <w:bottom w:val="none" w:sz="0" w:space="0" w:color="auto"/>
            <w:right w:val="none" w:sz="0" w:space="0" w:color="auto"/>
          </w:divBdr>
        </w:div>
        <w:div w:id="2111657988">
          <w:marLeft w:val="640"/>
          <w:marRight w:val="0"/>
          <w:marTop w:val="0"/>
          <w:marBottom w:val="0"/>
          <w:divBdr>
            <w:top w:val="none" w:sz="0" w:space="0" w:color="auto"/>
            <w:left w:val="none" w:sz="0" w:space="0" w:color="auto"/>
            <w:bottom w:val="none" w:sz="0" w:space="0" w:color="auto"/>
            <w:right w:val="none" w:sz="0" w:space="0" w:color="auto"/>
          </w:divBdr>
        </w:div>
        <w:div w:id="1074352231">
          <w:marLeft w:val="640"/>
          <w:marRight w:val="0"/>
          <w:marTop w:val="0"/>
          <w:marBottom w:val="0"/>
          <w:divBdr>
            <w:top w:val="none" w:sz="0" w:space="0" w:color="auto"/>
            <w:left w:val="none" w:sz="0" w:space="0" w:color="auto"/>
            <w:bottom w:val="none" w:sz="0" w:space="0" w:color="auto"/>
            <w:right w:val="none" w:sz="0" w:space="0" w:color="auto"/>
          </w:divBdr>
        </w:div>
        <w:div w:id="362248886">
          <w:marLeft w:val="640"/>
          <w:marRight w:val="0"/>
          <w:marTop w:val="0"/>
          <w:marBottom w:val="0"/>
          <w:divBdr>
            <w:top w:val="none" w:sz="0" w:space="0" w:color="auto"/>
            <w:left w:val="none" w:sz="0" w:space="0" w:color="auto"/>
            <w:bottom w:val="none" w:sz="0" w:space="0" w:color="auto"/>
            <w:right w:val="none" w:sz="0" w:space="0" w:color="auto"/>
          </w:divBdr>
        </w:div>
        <w:div w:id="1045133046">
          <w:marLeft w:val="640"/>
          <w:marRight w:val="0"/>
          <w:marTop w:val="0"/>
          <w:marBottom w:val="0"/>
          <w:divBdr>
            <w:top w:val="none" w:sz="0" w:space="0" w:color="auto"/>
            <w:left w:val="none" w:sz="0" w:space="0" w:color="auto"/>
            <w:bottom w:val="none" w:sz="0" w:space="0" w:color="auto"/>
            <w:right w:val="none" w:sz="0" w:space="0" w:color="auto"/>
          </w:divBdr>
        </w:div>
        <w:div w:id="2008901920">
          <w:marLeft w:val="640"/>
          <w:marRight w:val="0"/>
          <w:marTop w:val="0"/>
          <w:marBottom w:val="0"/>
          <w:divBdr>
            <w:top w:val="none" w:sz="0" w:space="0" w:color="auto"/>
            <w:left w:val="none" w:sz="0" w:space="0" w:color="auto"/>
            <w:bottom w:val="none" w:sz="0" w:space="0" w:color="auto"/>
            <w:right w:val="none" w:sz="0" w:space="0" w:color="auto"/>
          </w:divBdr>
        </w:div>
        <w:div w:id="260456588">
          <w:marLeft w:val="640"/>
          <w:marRight w:val="0"/>
          <w:marTop w:val="0"/>
          <w:marBottom w:val="0"/>
          <w:divBdr>
            <w:top w:val="none" w:sz="0" w:space="0" w:color="auto"/>
            <w:left w:val="none" w:sz="0" w:space="0" w:color="auto"/>
            <w:bottom w:val="none" w:sz="0" w:space="0" w:color="auto"/>
            <w:right w:val="none" w:sz="0" w:space="0" w:color="auto"/>
          </w:divBdr>
        </w:div>
        <w:div w:id="1226407299">
          <w:marLeft w:val="640"/>
          <w:marRight w:val="0"/>
          <w:marTop w:val="0"/>
          <w:marBottom w:val="0"/>
          <w:divBdr>
            <w:top w:val="none" w:sz="0" w:space="0" w:color="auto"/>
            <w:left w:val="none" w:sz="0" w:space="0" w:color="auto"/>
            <w:bottom w:val="none" w:sz="0" w:space="0" w:color="auto"/>
            <w:right w:val="none" w:sz="0" w:space="0" w:color="auto"/>
          </w:divBdr>
        </w:div>
        <w:div w:id="1120997771">
          <w:marLeft w:val="640"/>
          <w:marRight w:val="0"/>
          <w:marTop w:val="0"/>
          <w:marBottom w:val="0"/>
          <w:divBdr>
            <w:top w:val="none" w:sz="0" w:space="0" w:color="auto"/>
            <w:left w:val="none" w:sz="0" w:space="0" w:color="auto"/>
            <w:bottom w:val="none" w:sz="0" w:space="0" w:color="auto"/>
            <w:right w:val="none" w:sz="0" w:space="0" w:color="auto"/>
          </w:divBdr>
        </w:div>
        <w:div w:id="2136674626">
          <w:marLeft w:val="640"/>
          <w:marRight w:val="0"/>
          <w:marTop w:val="0"/>
          <w:marBottom w:val="0"/>
          <w:divBdr>
            <w:top w:val="none" w:sz="0" w:space="0" w:color="auto"/>
            <w:left w:val="none" w:sz="0" w:space="0" w:color="auto"/>
            <w:bottom w:val="none" w:sz="0" w:space="0" w:color="auto"/>
            <w:right w:val="none" w:sz="0" w:space="0" w:color="auto"/>
          </w:divBdr>
        </w:div>
        <w:div w:id="696613910">
          <w:marLeft w:val="640"/>
          <w:marRight w:val="0"/>
          <w:marTop w:val="0"/>
          <w:marBottom w:val="0"/>
          <w:divBdr>
            <w:top w:val="none" w:sz="0" w:space="0" w:color="auto"/>
            <w:left w:val="none" w:sz="0" w:space="0" w:color="auto"/>
            <w:bottom w:val="none" w:sz="0" w:space="0" w:color="auto"/>
            <w:right w:val="none" w:sz="0" w:space="0" w:color="auto"/>
          </w:divBdr>
        </w:div>
        <w:div w:id="319699922">
          <w:marLeft w:val="640"/>
          <w:marRight w:val="0"/>
          <w:marTop w:val="0"/>
          <w:marBottom w:val="0"/>
          <w:divBdr>
            <w:top w:val="none" w:sz="0" w:space="0" w:color="auto"/>
            <w:left w:val="none" w:sz="0" w:space="0" w:color="auto"/>
            <w:bottom w:val="none" w:sz="0" w:space="0" w:color="auto"/>
            <w:right w:val="none" w:sz="0" w:space="0" w:color="auto"/>
          </w:divBdr>
        </w:div>
        <w:div w:id="110714291">
          <w:marLeft w:val="640"/>
          <w:marRight w:val="0"/>
          <w:marTop w:val="0"/>
          <w:marBottom w:val="0"/>
          <w:divBdr>
            <w:top w:val="none" w:sz="0" w:space="0" w:color="auto"/>
            <w:left w:val="none" w:sz="0" w:space="0" w:color="auto"/>
            <w:bottom w:val="none" w:sz="0" w:space="0" w:color="auto"/>
            <w:right w:val="none" w:sz="0" w:space="0" w:color="auto"/>
          </w:divBdr>
        </w:div>
        <w:div w:id="1017544275">
          <w:marLeft w:val="640"/>
          <w:marRight w:val="0"/>
          <w:marTop w:val="0"/>
          <w:marBottom w:val="0"/>
          <w:divBdr>
            <w:top w:val="none" w:sz="0" w:space="0" w:color="auto"/>
            <w:left w:val="none" w:sz="0" w:space="0" w:color="auto"/>
            <w:bottom w:val="none" w:sz="0" w:space="0" w:color="auto"/>
            <w:right w:val="none" w:sz="0" w:space="0" w:color="auto"/>
          </w:divBdr>
        </w:div>
        <w:div w:id="1520241917">
          <w:marLeft w:val="640"/>
          <w:marRight w:val="0"/>
          <w:marTop w:val="0"/>
          <w:marBottom w:val="0"/>
          <w:divBdr>
            <w:top w:val="none" w:sz="0" w:space="0" w:color="auto"/>
            <w:left w:val="none" w:sz="0" w:space="0" w:color="auto"/>
            <w:bottom w:val="none" w:sz="0" w:space="0" w:color="auto"/>
            <w:right w:val="none" w:sz="0" w:space="0" w:color="auto"/>
          </w:divBdr>
        </w:div>
        <w:div w:id="1147672476">
          <w:marLeft w:val="640"/>
          <w:marRight w:val="0"/>
          <w:marTop w:val="0"/>
          <w:marBottom w:val="0"/>
          <w:divBdr>
            <w:top w:val="none" w:sz="0" w:space="0" w:color="auto"/>
            <w:left w:val="none" w:sz="0" w:space="0" w:color="auto"/>
            <w:bottom w:val="none" w:sz="0" w:space="0" w:color="auto"/>
            <w:right w:val="none" w:sz="0" w:space="0" w:color="auto"/>
          </w:divBdr>
        </w:div>
        <w:div w:id="1441489129">
          <w:marLeft w:val="640"/>
          <w:marRight w:val="0"/>
          <w:marTop w:val="0"/>
          <w:marBottom w:val="0"/>
          <w:divBdr>
            <w:top w:val="none" w:sz="0" w:space="0" w:color="auto"/>
            <w:left w:val="none" w:sz="0" w:space="0" w:color="auto"/>
            <w:bottom w:val="none" w:sz="0" w:space="0" w:color="auto"/>
            <w:right w:val="none" w:sz="0" w:space="0" w:color="auto"/>
          </w:divBdr>
        </w:div>
        <w:div w:id="2025545962">
          <w:marLeft w:val="640"/>
          <w:marRight w:val="0"/>
          <w:marTop w:val="0"/>
          <w:marBottom w:val="0"/>
          <w:divBdr>
            <w:top w:val="none" w:sz="0" w:space="0" w:color="auto"/>
            <w:left w:val="none" w:sz="0" w:space="0" w:color="auto"/>
            <w:bottom w:val="none" w:sz="0" w:space="0" w:color="auto"/>
            <w:right w:val="none" w:sz="0" w:space="0" w:color="auto"/>
          </w:divBdr>
        </w:div>
        <w:div w:id="309287097">
          <w:marLeft w:val="640"/>
          <w:marRight w:val="0"/>
          <w:marTop w:val="0"/>
          <w:marBottom w:val="0"/>
          <w:divBdr>
            <w:top w:val="none" w:sz="0" w:space="0" w:color="auto"/>
            <w:left w:val="none" w:sz="0" w:space="0" w:color="auto"/>
            <w:bottom w:val="none" w:sz="0" w:space="0" w:color="auto"/>
            <w:right w:val="none" w:sz="0" w:space="0" w:color="auto"/>
          </w:divBdr>
        </w:div>
        <w:div w:id="1123620315">
          <w:marLeft w:val="640"/>
          <w:marRight w:val="0"/>
          <w:marTop w:val="0"/>
          <w:marBottom w:val="0"/>
          <w:divBdr>
            <w:top w:val="none" w:sz="0" w:space="0" w:color="auto"/>
            <w:left w:val="none" w:sz="0" w:space="0" w:color="auto"/>
            <w:bottom w:val="none" w:sz="0" w:space="0" w:color="auto"/>
            <w:right w:val="none" w:sz="0" w:space="0" w:color="auto"/>
          </w:divBdr>
        </w:div>
        <w:div w:id="2136679338">
          <w:marLeft w:val="640"/>
          <w:marRight w:val="0"/>
          <w:marTop w:val="0"/>
          <w:marBottom w:val="0"/>
          <w:divBdr>
            <w:top w:val="none" w:sz="0" w:space="0" w:color="auto"/>
            <w:left w:val="none" w:sz="0" w:space="0" w:color="auto"/>
            <w:bottom w:val="none" w:sz="0" w:space="0" w:color="auto"/>
            <w:right w:val="none" w:sz="0" w:space="0" w:color="auto"/>
          </w:divBdr>
        </w:div>
        <w:div w:id="1288197019">
          <w:marLeft w:val="640"/>
          <w:marRight w:val="0"/>
          <w:marTop w:val="0"/>
          <w:marBottom w:val="0"/>
          <w:divBdr>
            <w:top w:val="none" w:sz="0" w:space="0" w:color="auto"/>
            <w:left w:val="none" w:sz="0" w:space="0" w:color="auto"/>
            <w:bottom w:val="none" w:sz="0" w:space="0" w:color="auto"/>
            <w:right w:val="none" w:sz="0" w:space="0" w:color="auto"/>
          </w:divBdr>
        </w:div>
        <w:div w:id="83654437">
          <w:marLeft w:val="640"/>
          <w:marRight w:val="0"/>
          <w:marTop w:val="0"/>
          <w:marBottom w:val="0"/>
          <w:divBdr>
            <w:top w:val="none" w:sz="0" w:space="0" w:color="auto"/>
            <w:left w:val="none" w:sz="0" w:space="0" w:color="auto"/>
            <w:bottom w:val="none" w:sz="0" w:space="0" w:color="auto"/>
            <w:right w:val="none" w:sz="0" w:space="0" w:color="auto"/>
          </w:divBdr>
        </w:div>
        <w:div w:id="2099518518">
          <w:marLeft w:val="640"/>
          <w:marRight w:val="0"/>
          <w:marTop w:val="0"/>
          <w:marBottom w:val="0"/>
          <w:divBdr>
            <w:top w:val="none" w:sz="0" w:space="0" w:color="auto"/>
            <w:left w:val="none" w:sz="0" w:space="0" w:color="auto"/>
            <w:bottom w:val="none" w:sz="0" w:space="0" w:color="auto"/>
            <w:right w:val="none" w:sz="0" w:space="0" w:color="auto"/>
          </w:divBdr>
        </w:div>
        <w:div w:id="1729840969">
          <w:marLeft w:val="640"/>
          <w:marRight w:val="0"/>
          <w:marTop w:val="0"/>
          <w:marBottom w:val="0"/>
          <w:divBdr>
            <w:top w:val="none" w:sz="0" w:space="0" w:color="auto"/>
            <w:left w:val="none" w:sz="0" w:space="0" w:color="auto"/>
            <w:bottom w:val="none" w:sz="0" w:space="0" w:color="auto"/>
            <w:right w:val="none" w:sz="0" w:space="0" w:color="auto"/>
          </w:divBdr>
        </w:div>
        <w:div w:id="1168789117">
          <w:marLeft w:val="640"/>
          <w:marRight w:val="0"/>
          <w:marTop w:val="0"/>
          <w:marBottom w:val="0"/>
          <w:divBdr>
            <w:top w:val="none" w:sz="0" w:space="0" w:color="auto"/>
            <w:left w:val="none" w:sz="0" w:space="0" w:color="auto"/>
            <w:bottom w:val="none" w:sz="0" w:space="0" w:color="auto"/>
            <w:right w:val="none" w:sz="0" w:space="0" w:color="auto"/>
          </w:divBdr>
        </w:div>
        <w:div w:id="836264586">
          <w:marLeft w:val="640"/>
          <w:marRight w:val="0"/>
          <w:marTop w:val="0"/>
          <w:marBottom w:val="0"/>
          <w:divBdr>
            <w:top w:val="none" w:sz="0" w:space="0" w:color="auto"/>
            <w:left w:val="none" w:sz="0" w:space="0" w:color="auto"/>
            <w:bottom w:val="none" w:sz="0" w:space="0" w:color="auto"/>
            <w:right w:val="none" w:sz="0" w:space="0" w:color="auto"/>
          </w:divBdr>
        </w:div>
        <w:div w:id="1619406376">
          <w:marLeft w:val="640"/>
          <w:marRight w:val="0"/>
          <w:marTop w:val="0"/>
          <w:marBottom w:val="0"/>
          <w:divBdr>
            <w:top w:val="none" w:sz="0" w:space="0" w:color="auto"/>
            <w:left w:val="none" w:sz="0" w:space="0" w:color="auto"/>
            <w:bottom w:val="none" w:sz="0" w:space="0" w:color="auto"/>
            <w:right w:val="none" w:sz="0" w:space="0" w:color="auto"/>
          </w:divBdr>
        </w:div>
        <w:div w:id="946934299">
          <w:marLeft w:val="640"/>
          <w:marRight w:val="0"/>
          <w:marTop w:val="0"/>
          <w:marBottom w:val="0"/>
          <w:divBdr>
            <w:top w:val="none" w:sz="0" w:space="0" w:color="auto"/>
            <w:left w:val="none" w:sz="0" w:space="0" w:color="auto"/>
            <w:bottom w:val="none" w:sz="0" w:space="0" w:color="auto"/>
            <w:right w:val="none" w:sz="0" w:space="0" w:color="auto"/>
          </w:divBdr>
        </w:div>
        <w:div w:id="658458321">
          <w:marLeft w:val="640"/>
          <w:marRight w:val="0"/>
          <w:marTop w:val="0"/>
          <w:marBottom w:val="0"/>
          <w:divBdr>
            <w:top w:val="none" w:sz="0" w:space="0" w:color="auto"/>
            <w:left w:val="none" w:sz="0" w:space="0" w:color="auto"/>
            <w:bottom w:val="none" w:sz="0" w:space="0" w:color="auto"/>
            <w:right w:val="none" w:sz="0" w:space="0" w:color="auto"/>
          </w:divBdr>
        </w:div>
        <w:div w:id="1412317697">
          <w:marLeft w:val="640"/>
          <w:marRight w:val="0"/>
          <w:marTop w:val="0"/>
          <w:marBottom w:val="0"/>
          <w:divBdr>
            <w:top w:val="none" w:sz="0" w:space="0" w:color="auto"/>
            <w:left w:val="none" w:sz="0" w:space="0" w:color="auto"/>
            <w:bottom w:val="none" w:sz="0" w:space="0" w:color="auto"/>
            <w:right w:val="none" w:sz="0" w:space="0" w:color="auto"/>
          </w:divBdr>
        </w:div>
        <w:div w:id="1025329350">
          <w:marLeft w:val="640"/>
          <w:marRight w:val="0"/>
          <w:marTop w:val="0"/>
          <w:marBottom w:val="0"/>
          <w:divBdr>
            <w:top w:val="none" w:sz="0" w:space="0" w:color="auto"/>
            <w:left w:val="none" w:sz="0" w:space="0" w:color="auto"/>
            <w:bottom w:val="none" w:sz="0" w:space="0" w:color="auto"/>
            <w:right w:val="none" w:sz="0" w:space="0" w:color="auto"/>
          </w:divBdr>
        </w:div>
      </w:divsChild>
    </w:div>
    <w:div w:id="98181001">
      <w:bodyDiv w:val="1"/>
      <w:marLeft w:val="0"/>
      <w:marRight w:val="0"/>
      <w:marTop w:val="0"/>
      <w:marBottom w:val="0"/>
      <w:divBdr>
        <w:top w:val="none" w:sz="0" w:space="0" w:color="auto"/>
        <w:left w:val="none" w:sz="0" w:space="0" w:color="auto"/>
        <w:bottom w:val="none" w:sz="0" w:space="0" w:color="auto"/>
        <w:right w:val="none" w:sz="0" w:space="0" w:color="auto"/>
      </w:divBdr>
      <w:divsChild>
        <w:div w:id="287781388">
          <w:marLeft w:val="640"/>
          <w:marRight w:val="0"/>
          <w:marTop w:val="0"/>
          <w:marBottom w:val="0"/>
          <w:divBdr>
            <w:top w:val="none" w:sz="0" w:space="0" w:color="auto"/>
            <w:left w:val="none" w:sz="0" w:space="0" w:color="auto"/>
            <w:bottom w:val="none" w:sz="0" w:space="0" w:color="auto"/>
            <w:right w:val="none" w:sz="0" w:space="0" w:color="auto"/>
          </w:divBdr>
        </w:div>
        <w:div w:id="112291116">
          <w:marLeft w:val="640"/>
          <w:marRight w:val="0"/>
          <w:marTop w:val="0"/>
          <w:marBottom w:val="0"/>
          <w:divBdr>
            <w:top w:val="none" w:sz="0" w:space="0" w:color="auto"/>
            <w:left w:val="none" w:sz="0" w:space="0" w:color="auto"/>
            <w:bottom w:val="none" w:sz="0" w:space="0" w:color="auto"/>
            <w:right w:val="none" w:sz="0" w:space="0" w:color="auto"/>
          </w:divBdr>
        </w:div>
        <w:div w:id="1695420382">
          <w:marLeft w:val="640"/>
          <w:marRight w:val="0"/>
          <w:marTop w:val="0"/>
          <w:marBottom w:val="0"/>
          <w:divBdr>
            <w:top w:val="none" w:sz="0" w:space="0" w:color="auto"/>
            <w:left w:val="none" w:sz="0" w:space="0" w:color="auto"/>
            <w:bottom w:val="none" w:sz="0" w:space="0" w:color="auto"/>
            <w:right w:val="none" w:sz="0" w:space="0" w:color="auto"/>
          </w:divBdr>
        </w:div>
        <w:div w:id="1188370989">
          <w:marLeft w:val="640"/>
          <w:marRight w:val="0"/>
          <w:marTop w:val="0"/>
          <w:marBottom w:val="0"/>
          <w:divBdr>
            <w:top w:val="none" w:sz="0" w:space="0" w:color="auto"/>
            <w:left w:val="none" w:sz="0" w:space="0" w:color="auto"/>
            <w:bottom w:val="none" w:sz="0" w:space="0" w:color="auto"/>
            <w:right w:val="none" w:sz="0" w:space="0" w:color="auto"/>
          </w:divBdr>
        </w:div>
        <w:div w:id="1016156465">
          <w:marLeft w:val="640"/>
          <w:marRight w:val="0"/>
          <w:marTop w:val="0"/>
          <w:marBottom w:val="0"/>
          <w:divBdr>
            <w:top w:val="none" w:sz="0" w:space="0" w:color="auto"/>
            <w:left w:val="none" w:sz="0" w:space="0" w:color="auto"/>
            <w:bottom w:val="none" w:sz="0" w:space="0" w:color="auto"/>
            <w:right w:val="none" w:sz="0" w:space="0" w:color="auto"/>
          </w:divBdr>
        </w:div>
        <w:div w:id="1580168970">
          <w:marLeft w:val="640"/>
          <w:marRight w:val="0"/>
          <w:marTop w:val="0"/>
          <w:marBottom w:val="0"/>
          <w:divBdr>
            <w:top w:val="none" w:sz="0" w:space="0" w:color="auto"/>
            <w:left w:val="none" w:sz="0" w:space="0" w:color="auto"/>
            <w:bottom w:val="none" w:sz="0" w:space="0" w:color="auto"/>
            <w:right w:val="none" w:sz="0" w:space="0" w:color="auto"/>
          </w:divBdr>
        </w:div>
        <w:div w:id="1635135266">
          <w:marLeft w:val="640"/>
          <w:marRight w:val="0"/>
          <w:marTop w:val="0"/>
          <w:marBottom w:val="0"/>
          <w:divBdr>
            <w:top w:val="none" w:sz="0" w:space="0" w:color="auto"/>
            <w:left w:val="none" w:sz="0" w:space="0" w:color="auto"/>
            <w:bottom w:val="none" w:sz="0" w:space="0" w:color="auto"/>
            <w:right w:val="none" w:sz="0" w:space="0" w:color="auto"/>
          </w:divBdr>
        </w:div>
        <w:div w:id="1375889951">
          <w:marLeft w:val="640"/>
          <w:marRight w:val="0"/>
          <w:marTop w:val="0"/>
          <w:marBottom w:val="0"/>
          <w:divBdr>
            <w:top w:val="none" w:sz="0" w:space="0" w:color="auto"/>
            <w:left w:val="none" w:sz="0" w:space="0" w:color="auto"/>
            <w:bottom w:val="none" w:sz="0" w:space="0" w:color="auto"/>
            <w:right w:val="none" w:sz="0" w:space="0" w:color="auto"/>
          </w:divBdr>
        </w:div>
        <w:div w:id="1286808216">
          <w:marLeft w:val="640"/>
          <w:marRight w:val="0"/>
          <w:marTop w:val="0"/>
          <w:marBottom w:val="0"/>
          <w:divBdr>
            <w:top w:val="none" w:sz="0" w:space="0" w:color="auto"/>
            <w:left w:val="none" w:sz="0" w:space="0" w:color="auto"/>
            <w:bottom w:val="none" w:sz="0" w:space="0" w:color="auto"/>
            <w:right w:val="none" w:sz="0" w:space="0" w:color="auto"/>
          </w:divBdr>
        </w:div>
        <w:div w:id="987518970">
          <w:marLeft w:val="640"/>
          <w:marRight w:val="0"/>
          <w:marTop w:val="0"/>
          <w:marBottom w:val="0"/>
          <w:divBdr>
            <w:top w:val="none" w:sz="0" w:space="0" w:color="auto"/>
            <w:left w:val="none" w:sz="0" w:space="0" w:color="auto"/>
            <w:bottom w:val="none" w:sz="0" w:space="0" w:color="auto"/>
            <w:right w:val="none" w:sz="0" w:space="0" w:color="auto"/>
          </w:divBdr>
        </w:div>
        <w:div w:id="770471921">
          <w:marLeft w:val="640"/>
          <w:marRight w:val="0"/>
          <w:marTop w:val="0"/>
          <w:marBottom w:val="0"/>
          <w:divBdr>
            <w:top w:val="none" w:sz="0" w:space="0" w:color="auto"/>
            <w:left w:val="none" w:sz="0" w:space="0" w:color="auto"/>
            <w:bottom w:val="none" w:sz="0" w:space="0" w:color="auto"/>
            <w:right w:val="none" w:sz="0" w:space="0" w:color="auto"/>
          </w:divBdr>
        </w:div>
        <w:div w:id="1925531920">
          <w:marLeft w:val="640"/>
          <w:marRight w:val="0"/>
          <w:marTop w:val="0"/>
          <w:marBottom w:val="0"/>
          <w:divBdr>
            <w:top w:val="none" w:sz="0" w:space="0" w:color="auto"/>
            <w:left w:val="none" w:sz="0" w:space="0" w:color="auto"/>
            <w:bottom w:val="none" w:sz="0" w:space="0" w:color="auto"/>
            <w:right w:val="none" w:sz="0" w:space="0" w:color="auto"/>
          </w:divBdr>
        </w:div>
        <w:div w:id="462580907">
          <w:marLeft w:val="640"/>
          <w:marRight w:val="0"/>
          <w:marTop w:val="0"/>
          <w:marBottom w:val="0"/>
          <w:divBdr>
            <w:top w:val="none" w:sz="0" w:space="0" w:color="auto"/>
            <w:left w:val="none" w:sz="0" w:space="0" w:color="auto"/>
            <w:bottom w:val="none" w:sz="0" w:space="0" w:color="auto"/>
            <w:right w:val="none" w:sz="0" w:space="0" w:color="auto"/>
          </w:divBdr>
        </w:div>
        <w:div w:id="10304333">
          <w:marLeft w:val="640"/>
          <w:marRight w:val="0"/>
          <w:marTop w:val="0"/>
          <w:marBottom w:val="0"/>
          <w:divBdr>
            <w:top w:val="none" w:sz="0" w:space="0" w:color="auto"/>
            <w:left w:val="none" w:sz="0" w:space="0" w:color="auto"/>
            <w:bottom w:val="none" w:sz="0" w:space="0" w:color="auto"/>
            <w:right w:val="none" w:sz="0" w:space="0" w:color="auto"/>
          </w:divBdr>
        </w:div>
        <w:div w:id="334655200">
          <w:marLeft w:val="640"/>
          <w:marRight w:val="0"/>
          <w:marTop w:val="0"/>
          <w:marBottom w:val="0"/>
          <w:divBdr>
            <w:top w:val="none" w:sz="0" w:space="0" w:color="auto"/>
            <w:left w:val="none" w:sz="0" w:space="0" w:color="auto"/>
            <w:bottom w:val="none" w:sz="0" w:space="0" w:color="auto"/>
            <w:right w:val="none" w:sz="0" w:space="0" w:color="auto"/>
          </w:divBdr>
        </w:div>
        <w:div w:id="1035665430">
          <w:marLeft w:val="640"/>
          <w:marRight w:val="0"/>
          <w:marTop w:val="0"/>
          <w:marBottom w:val="0"/>
          <w:divBdr>
            <w:top w:val="none" w:sz="0" w:space="0" w:color="auto"/>
            <w:left w:val="none" w:sz="0" w:space="0" w:color="auto"/>
            <w:bottom w:val="none" w:sz="0" w:space="0" w:color="auto"/>
            <w:right w:val="none" w:sz="0" w:space="0" w:color="auto"/>
          </w:divBdr>
        </w:div>
        <w:div w:id="1710571890">
          <w:marLeft w:val="640"/>
          <w:marRight w:val="0"/>
          <w:marTop w:val="0"/>
          <w:marBottom w:val="0"/>
          <w:divBdr>
            <w:top w:val="none" w:sz="0" w:space="0" w:color="auto"/>
            <w:left w:val="none" w:sz="0" w:space="0" w:color="auto"/>
            <w:bottom w:val="none" w:sz="0" w:space="0" w:color="auto"/>
            <w:right w:val="none" w:sz="0" w:space="0" w:color="auto"/>
          </w:divBdr>
        </w:div>
        <w:div w:id="1465349218">
          <w:marLeft w:val="640"/>
          <w:marRight w:val="0"/>
          <w:marTop w:val="0"/>
          <w:marBottom w:val="0"/>
          <w:divBdr>
            <w:top w:val="none" w:sz="0" w:space="0" w:color="auto"/>
            <w:left w:val="none" w:sz="0" w:space="0" w:color="auto"/>
            <w:bottom w:val="none" w:sz="0" w:space="0" w:color="auto"/>
            <w:right w:val="none" w:sz="0" w:space="0" w:color="auto"/>
          </w:divBdr>
        </w:div>
        <w:div w:id="62534987">
          <w:marLeft w:val="640"/>
          <w:marRight w:val="0"/>
          <w:marTop w:val="0"/>
          <w:marBottom w:val="0"/>
          <w:divBdr>
            <w:top w:val="none" w:sz="0" w:space="0" w:color="auto"/>
            <w:left w:val="none" w:sz="0" w:space="0" w:color="auto"/>
            <w:bottom w:val="none" w:sz="0" w:space="0" w:color="auto"/>
            <w:right w:val="none" w:sz="0" w:space="0" w:color="auto"/>
          </w:divBdr>
        </w:div>
        <w:div w:id="191579978">
          <w:marLeft w:val="640"/>
          <w:marRight w:val="0"/>
          <w:marTop w:val="0"/>
          <w:marBottom w:val="0"/>
          <w:divBdr>
            <w:top w:val="none" w:sz="0" w:space="0" w:color="auto"/>
            <w:left w:val="none" w:sz="0" w:space="0" w:color="auto"/>
            <w:bottom w:val="none" w:sz="0" w:space="0" w:color="auto"/>
            <w:right w:val="none" w:sz="0" w:space="0" w:color="auto"/>
          </w:divBdr>
        </w:div>
        <w:div w:id="1814758931">
          <w:marLeft w:val="640"/>
          <w:marRight w:val="0"/>
          <w:marTop w:val="0"/>
          <w:marBottom w:val="0"/>
          <w:divBdr>
            <w:top w:val="none" w:sz="0" w:space="0" w:color="auto"/>
            <w:left w:val="none" w:sz="0" w:space="0" w:color="auto"/>
            <w:bottom w:val="none" w:sz="0" w:space="0" w:color="auto"/>
            <w:right w:val="none" w:sz="0" w:space="0" w:color="auto"/>
          </w:divBdr>
        </w:div>
        <w:div w:id="374811370">
          <w:marLeft w:val="640"/>
          <w:marRight w:val="0"/>
          <w:marTop w:val="0"/>
          <w:marBottom w:val="0"/>
          <w:divBdr>
            <w:top w:val="none" w:sz="0" w:space="0" w:color="auto"/>
            <w:left w:val="none" w:sz="0" w:space="0" w:color="auto"/>
            <w:bottom w:val="none" w:sz="0" w:space="0" w:color="auto"/>
            <w:right w:val="none" w:sz="0" w:space="0" w:color="auto"/>
          </w:divBdr>
        </w:div>
        <w:div w:id="1927112483">
          <w:marLeft w:val="640"/>
          <w:marRight w:val="0"/>
          <w:marTop w:val="0"/>
          <w:marBottom w:val="0"/>
          <w:divBdr>
            <w:top w:val="none" w:sz="0" w:space="0" w:color="auto"/>
            <w:left w:val="none" w:sz="0" w:space="0" w:color="auto"/>
            <w:bottom w:val="none" w:sz="0" w:space="0" w:color="auto"/>
            <w:right w:val="none" w:sz="0" w:space="0" w:color="auto"/>
          </w:divBdr>
        </w:div>
        <w:div w:id="1049569424">
          <w:marLeft w:val="640"/>
          <w:marRight w:val="0"/>
          <w:marTop w:val="0"/>
          <w:marBottom w:val="0"/>
          <w:divBdr>
            <w:top w:val="none" w:sz="0" w:space="0" w:color="auto"/>
            <w:left w:val="none" w:sz="0" w:space="0" w:color="auto"/>
            <w:bottom w:val="none" w:sz="0" w:space="0" w:color="auto"/>
            <w:right w:val="none" w:sz="0" w:space="0" w:color="auto"/>
          </w:divBdr>
        </w:div>
        <w:div w:id="973413143">
          <w:marLeft w:val="640"/>
          <w:marRight w:val="0"/>
          <w:marTop w:val="0"/>
          <w:marBottom w:val="0"/>
          <w:divBdr>
            <w:top w:val="none" w:sz="0" w:space="0" w:color="auto"/>
            <w:left w:val="none" w:sz="0" w:space="0" w:color="auto"/>
            <w:bottom w:val="none" w:sz="0" w:space="0" w:color="auto"/>
            <w:right w:val="none" w:sz="0" w:space="0" w:color="auto"/>
          </w:divBdr>
        </w:div>
        <w:div w:id="1297027008">
          <w:marLeft w:val="640"/>
          <w:marRight w:val="0"/>
          <w:marTop w:val="0"/>
          <w:marBottom w:val="0"/>
          <w:divBdr>
            <w:top w:val="none" w:sz="0" w:space="0" w:color="auto"/>
            <w:left w:val="none" w:sz="0" w:space="0" w:color="auto"/>
            <w:bottom w:val="none" w:sz="0" w:space="0" w:color="auto"/>
            <w:right w:val="none" w:sz="0" w:space="0" w:color="auto"/>
          </w:divBdr>
        </w:div>
        <w:div w:id="1032730178">
          <w:marLeft w:val="640"/>
          <w:marRight w:val="0"/>
          <w:marTop w:val="0"/>
          <w:marBottom w:val="0"/>
          <w:divBdr>
            <w:top w:val="none" w:sz="0" w:space="0" w:color="auto"/>
            <w:left w:val="none" w:sz="0" w:space="0" w:color="auto"/>
            <w:bottom w:val="none" w:sz="0" w:space="0" w:color="auto"/>
            <w:right w:val="none" w:sz="0" w:space="0" w:color="auto"/>
          </w:divBdr>
        </w:div>
        <w:div w:id="157893611">
          <w:marLeft w:val="640"/>
          <w:marRight w:val="0"/>
          <w:marTop w:val="0"/>
          <w:marBottom w:val="0"/>
          <w:divBdr>
            <w:top w:val="none" w:sz="0" w:space="0" w:color="auto"/>
            <w:left w:val="none" w:sz="0" w:space="0" w:color="auto"/>
            <w:bottom w:val="none" w:sz="0" w:space="0" w:color="auto"/>
            <w:right w:val="none" w:sz="0" w:space="0" w:color="auto"/>
          </w:divBdr>
        </w:div>
        <w:div w:id="549614379">
          <w:marLeft w:val="640"/>
          <w:marRight w:val="0"/>
          <w:marTop w:val="0"/>
          <w:marBottom w:val="0"/>
          <w:divBdr>
            <w:top w:val="none" w:sz="0" w:space="0" w:color="auto"/>
            <w:left w:val="none" w:sz="0" w:space="0" w:color="auto"/>
            <w:bottom w:val="none" w:sz="0" w:space="0" w:color="auto"/>
            <w:right w:val="none" w:sz="0" w:space="0" w:color="auto"/>
          </w:divBdr>
        </w:div>
        <w:div w:id="1356736074">
          <w:marLeft w:val="640"/>
          <w:marRight w:val="0"/>
          <w:marTop w:val="0"/>
          <w:marBottom w:val="0"/>
          <w:divBdr>
            <w:top w:val="none" w:sz="0" w:space="0" w:color="auto"/>
            <w:left w:val="none" w:sz="0" w:space="0" w:color="auto"/>
            <w:bottom w:val="none" w:sz="0" w:space="0" w:color="auto"/>
            <w:right w:val="none" w:sz="0" w:space="0" w:color="auto"/>
          </w:divBdr>
        </w:div>
        <w:div w:id="2095937143">
          <w:marLeft w:val="640"/>
          <w:marRight w:val="0"/>
          <w:marTop w:val="0"/>
          <w:marBottom w:val="0"/>
          <w:divBdr>
            <w:top w:val="none" w:sz="0" w:space="0" w:color="auto"/>
            <w:left w:val="none" w:sz="0" w:space="0" w:color="auto"/>
            <w:bottom w:val="none" w:sz="0" w:space="0" w:color="auto"/>
            <w:right w:val="none" w:sz="0" w:space="0" w:color="auto"/>
          </w:divBdr>
        </w:div>
        <w:div w:id="1870407597">
          <w:marLeft w:val="640"/>
          <w:marRight w:val="0"/>
          <w:marTop w:val="0"/>
          <w:marBottom w:val="0"/>
          <w:divBdr>
            <w:top w:val="none" w:sz="0" w:space="0" w:color="auto"/>
            <w:left w:val="none" w:sz="0" w:space="0" w:color="auto"/>
            <w:bottom w:val="none" w:sz="0" w:space="0" w:color="auto"/>
            <w:right w:val="none" w:sz="0" w:space="0" w:color="auto"/>
          </w:divBdr>
        </w:div>
        <w:div w:id="1019502866">
          <w:marLeft w:val="640"/>
          <w:marRight w:val="0"/>
          <w:marTop w:val="0"/>
          <w:marBottom w:val="0"/>
          <w:divBdr>
            <w:top w:val="none" w:sz="0" w:space="0" w:color="auto"/>
            <w:left w:val="none" w:sz="0" w:space="0" w:color="auto"/>
            <w:bottom w:val="none" w:sz="0" w:space="0" w:color="auto"/>
            <w:right w:val="none" w:sz="0" w:space="0" w:color="auto"/>
          </w:divBdr>
        </w:div>
        <w:div w:id="43918474">
          <w:marLeft w:val="640"/>
          <w:marRight w:val="0"/>
          <w:marTop w:val="0"/>
          <w:marBottom w:val="0"/>
          <w:divBdr>
            <w:top w:val="none" w:sz="0" w:space="0" w:color="auto"/>
            <w:left w:val="none" w:sz="0" w:space="0" w:color="auto"/>
            <w:bottom w:val="none" w:sz="0" w:space="0" w:color="auto"/>
            <w:right w:val="none" w:sz="0" w:space="0" w:color="auto"/>
          </w:divBdr>
        </w:div>
        <w:div w:id="1457522586">
          <w:marLeft w:val="640"/>
          <w:marRight w:val="0"/>
          <w:marTop w:val="0"/>
          <w:marBottom w:val="0"/>
          <w:divBdr>
            <w:top w:val="none" w:sz="0" w:space="0" w:color="auto"/>
            <w:left w:val="none" w:sz="0" w:space="0" w:color="auto"/>
            <w:bottom w:val="none" w:sz="0" w:space="0" w:color="auto"/>
            <w:right w:val="none" w:sz="0" w:space="0" w:color="auto"/>
          </w:divBdr>
        </w:div>
        <w:div w:id="730079461">
          <w:marLeft w:val="640"/>
          <w:marRight w:val="0"/>
          <w:marTop w:val="0"/>
          <w:marBottom w:val="0"/>
          <w:divBdr>
            <w:top w:val="none" w:sz="0" w:space="0" w:color="auto"/>
            <w:left w:val="none" w:sz="0" w:space="0" w:color="auto"/>
            <w:bottom w:val="none" w:sz="0" w:space="0" w:color="auto"/>
            <w:right w:val="none" w:sz="0" w:space="0" w:color="auto"/>
          </w:divBdr>
        </w:div>
        <w:div w:id="277882273">
          <w:marLeft w:val="640"/>
          <w:marRight w:val="0"/>
          <w:marTop w:val="0"/>
          <w:marBottom w:val="0"/>
          <w:divBdr>
            <w:top w:val="none" w:sz="0" w:space="0" w:color="auto"/>
            <w:left w:val="none" w:sz="0" w:space="0" w:color="auto"/>
            <w:bottom w:val="none" w:sz="0" w:space="0" w:color="auto"/>
            <w:right w:val="none" w:sz="0" w:space="0" w:color="auto"/>
          </w:divBdr>
        </w:div>
        <w:div w:id="306708543">
          <w:marLeft w:val="640"/>
          <w:marRight w:val="0"/>
          <w:marTop w:val="0"/>
          <w:marBottom w:val="0"/>
          <w:divBdr>
            <w:top w:val="none" w:sz="0" w:space="0" w:color="auto"/>
            <w:left w:val="none" w:sz="0" w:space="0" w:color="auto"/>
            <w:bottom w:val="none" w:sz="0" w:space="0" w:color="auto"/>
            <w:right w:val="none" w:sz="0" w:space="0" w:color="auto"/>
          </w:divBdr>
        </w:div>
        <w:div w:id="1776098272">
          <w:marLeft w:val="640"/>
          <w:marRight w:val="0"/>
          <w:marTop w:val="0"/>
          <w:marBottom w:val="0"/>
          <w:divBdr>
            <w:top w:val="none" w:sz="0" w:space="0" w:color="auto"/>
            <w:left w:val="none" w:sz="0" w:space="0" w:color="auto"/>
            <w:bottom w:val="none" w:sz="0" w:space="0" w:color="auto"/>
            <w:right w:val="none" w:sz="0" w:space="0" w:color="auto"/>
          </w:divBdr>
        </w:div>
        <w:div w:id="1798060821">
          <w:marLeft w:val="640"/>
          <w:marRight w:val="0"/>
          <w:marTop w:val="0"/>
          <w:marBottom w:val="0"/>
          <w:divBdr>
            <w:top w:val="none" w:sz="0" w:space="0" w:color="auto"/>
            <w:left w:val="none" w:sz="0" w:space="0" w:color="auto"/>
            <w:bottom w:val="none" w:sz="0" w:space="0" w:color="auto"/>
            <w:right w:val="none" w:sz="0" w:space="0" w:color="auto"/>
          </w:divBdr>
        </w:div>
        <w:div w:id="965700221">
          <w:marLeft w:val="640"/>
          <w:marRight w:val="0"/>
          <w:marTop w:val="0"/>
          <w:marBottom w:val="0"/>
          <w:divBdr>
            <w:top w:val="none" w:sz="0" w:space="0" w:color="auto"/>
            <w:left w:val="none" w:sz="0" w:space="0" w:color="auto"/>
            <w:bottom w:val="none" w:sz="0" w:space="0" w:color="auto"/>
            <w:right w:val="none" w:sz="0" w:space="0" w:color="auto"/>
          </w:divBdr>
        </w:div>
        <w:div w:id="2011179306">
          <w:marLeft w:val="640"/>
          <w:marRight w:val="0"/>
          <w:marTop w:val="0"/>
          <w:marBottom w:val="0"/>
          <w:divBdr>
            <w:top w:val="none" w:sz="0" w:space="0" w:color="auto"/>
            <w:left w:val="none" w:sz="0" w:space="0" w:color="auto"/>
            <w:bottom w:val="none" w:sz="0" w:space="0" w:color="auto"/>
            <w:right w:val="none" w:sz="0" w:space="0" w:color="auto"/>
          </w:divBdr>
        </w:div>
        <w:div w:id="1392730105">
          <w:marLeft w:val="640"/>
          <w:marRight w:val="0"/>
          <w:marTop w:val="0"/>
          <w:marBottom w:val="0"/>
          <w:divBdr>
            <w:top w:val="none" w:sz="0" w:space="0" w:color="auto"/>
            <w:left w:val="none" w:sz="0" w:space="0" w:color="auto"/>
            <w:bottom w:val="none" w:sz="0" w:space="0" w:color="auto"/>
            <w:right w:val="none" w:sz="0" w:space="0" w:color="auto"/>
          </w:divBdr>
        </w:div>
        <w:div w:id="43139448">
          <w:marLeft w:val="640"/>
          <w:marRight w:val="0"/>
          <w:marTop w:val="0"/>
          <w:marBottom w:val="0"/>
          <w:divBdr>
            <w:top w:val="none" w:sz="0" w:space="0" w:color="auto"/>
            <w:left w:val="none" w:sz="0" w:space="0" w:color="auto"/>
            <w:bottom w:val="none" w:sz="0" w:space="0" w:color="auto"/>
            <w:right w:val="none" w:sz="0" w:space="0" w:color="auto"/>
          </w:divBdr>
        </w:div>
        <w:div w:id="634071335">
          <w:marLeft w:val="640"/>
          <w:marRight w:val="0"/>
          <w:marTop w:val="0"/>
          <w:marBottom w:val="0"/>
          <w:divBdr>
            <w:top w:val="none" w:sz="0" w:space="0" w:color="auto"/>
            <w:left w:val="none" w:sz="0" w:space="0" w:color="auto"/>
            <w:bottom w:val="none" w:sz="0" w:space="0" w:color="auto"/>
            <w:right w:val="none" w:sz="0" w:space="0" w:color="auto"/>
          </w:divBdr>
        </w:div>
        <w:div w:id="1390957948">
          <w:marLeft w:val="640"/>
          <w:marRight w:val="0"/>
          <w:marTop w:val="0"/>
          <w:marBottom w:val="0"/>
          <w:divBdr>
            <w:top w:val="none" w:sz="0" w:space="0" w:color="auto"/>
            <w:left w:val="none" w:sz="0" w:space="0" w:color="auto"/>
            <w:bottom w:val="none" w:sz="0" w:space="0" w:color="auto"/>
            <w:right w:val="none" w:sz="0" w:space="0" w:color="auto"/>
          </w:divBdr>
        </w:div>
        <w:div w:id="193545677">
          <w:marLeft w:val="640"/>
          <w:marRight w:val="0"/>
          <w:marTop w:val="0"/>
          <w:marBottom w:val="0"/>
          <w:divBdr>
            <w:top w:val="none" w:sz="0" w:space="0" w:color="auto"/>
            <w:left w:val="none" w:sz="0" w:space="0" w:color="auto"/>
            <w:bottom w:val="none" w:sz="0" w:space="0" w:color="auto"/>
            <w:right w:val="none" w:sz="0" w:space="0" w:color="auto"/>
          </w:divBdr>
        </w:div>
        <w:div w:id="1967274061">
          <w:marLeft w:val="640"/>
          <w:marRight w:val="0"/>
          <w:marTop w:val="0"/>
          <w:marBottom w:val="0"/>
          <w:divBdr>
            <w:top w:val="none" w:sz="0" w:space="0" w:color="auto"/>
            <w:left w:val="none" w:sz="0" w:space="0" w:color="auto"/>
            <w:bottom w:val="none" w:sz="0" w:space="0" w:color="auto"/>
            <w:right w:val="none" w:sz="0" w:space="0" w:color="auto"/>
          </w:divBdr>
        </w:div>
        <w:div w:id="138041199">
          <w:marLeft w:val="640"/>
          <w:marRight w:val="0"/>
          <w:marTop w:val="0"/>
          <w:marBottom w:val="0"/>
          <w:divBdr>
            <w:top w:val="none" w:sz="0" w:space="0" w:color="auto"/>
            <w:left w:val="none" w:sz="0" w:space="0" w:color="auto"/>
            <w:bottom w:val="none" w:sz="0" w:space="0" w:color="auto"/>
            <w:right w:val="none" w:sz="0" w:space="0" w:color="auto"/>
          </w:divBdr>
        </w:div>
        <w:div w:id="1398673514">
          <w:marLeft w:val="640"/>
          <w:marRight w:val="0"/>
          <w:marTop w:val="0"/>
          <w:marBottom w:val="0"/>
          <w:divBdr>
            <w:top w:val="none" w:sz="0" w:space="0" w:color="auto"/>
            <w:left w:val="none" w:sz="0" w:space="0" w:color="auto"/>
            <w:bottom w:val="none" w:sz="0" w:space="0" w:color="auto"/>
            <w:right w:val="none" w:sz="0" w:space="0" w:color="auto"/>
          </w:divBdr>
        </w:div>
        <w:div w:id="1017850773">
          <w:marLeft w:val="640"/>
          <w:marRight w:val="0"/>
          <w:marTop w:val="0"/>
          <w:marBottom w:val="0"/>
          <w:divBdr>
            <w:top w:val="none" w:sz="0" w:space="0" w:color="auto"/>
            <w:left w:val="none" w:sz="0" w:space="0" w:color="auto"/>
            <w:bottom w:val="none" w:sz="0" w:space="0" w:color="auto"/>
            <w:right w:val="none" w:sz="0" w:space="0" w:color="auto"/>
          </w:divBdr>
        </w:div>
        <w:div w:id="31000582">
          <w:marLeft w:val="640"/>
          <w:marRight w:val="0"/>
          <w:marTop w:val="0"/>
          <w:marBottom w:val="0"/>
          <w:divBdr>
            <w:top w:val="none" w:sz="0" w:space="0" w:color="auto"/>
            <w:left w:val="none" w:sz="0" w:space="0" w:color="auto"/>
            <w:bottom w:val="none" w:sz="0" w:space="0" w:color="auto"/>
            <w:right w:val="none" w:sz="0" w:space="0" w:color="auto"/>
          </w:divBdr>
        </w:div>
        <w:div w:id="1333530005">
          <w:marLeft w:val="640"/>
          <w:marRight w:val="0"/>
          <w:marTop w:val="0"/>
          <w:marBottom w:val="0"/>
          <w:divBdr>
            <w:top w:val="none" w:sz="0" w:space="0" w:color="auto"/>
            <w:left w:val="none" w:sz="0" w:space="0" w:color="auto"/>
            <w:bottom w:val="none" w:sz="0" w:space="0" w:color="auto"/>
            <w:right w:val="none" w:sz="0" w:space="0" w:color="auto"/>
          </w:divBdr>
        </w:div>
        <w:div w:id="562374667">
          <w:marLeft w:val="640"/>
          <w:marRight w:val="0"/>
          <w:marTop w:val="0"/>
          <w:marBottom w:val="0"/>
          <w:divBdr>
            <w:top w:val="none" w:sz="0" w:space="0" w:color="auto"/>
            <w:left w:val="none" w:sz="0" w:space="0" w:color="auto"/>
            <w:bottom w:val="none" w:sz="0" w:space="0" w:color="auto"/>
            <w:right w:val="none" w:sz="0" w:space="0" w:color="auto"/>
          </w:divBdr>
        </w:div>
        <w:div w:id="1415199329">
          <w:marLeft w:val="640"/>
          <w:marRight w:val="0"/>
          <w:marTop w:val="0"/>
          <w:marBottom w:val="0"/>
          <w:divBdr>
            <w:top w:val="none" w:sz="0" w:space="0" w:color="auto"/>
            <w:left w:val="none" w:sz="0" w:space="0" w:color="auto"/>
            <w:bottom w:val="none" w:sz="0" w:space="0" w:color="auto"/>
            <w:right w:val="none" w:sz="0" w:space="0" w:color="auto"/>
          </w:divBdr>
        </w:div>
        <w:div w:id="1122651631">
          <w:marLeft w:val="640"/>
          <w:marRight w:val="0"/>
          <w:marTop w:val="0"/>
          <w:marBottom w:val="0"/>
          <w:divBdr>
            <w:top w:val="none" w:sz="0" w:space="0" w:color="auto"/>
            <w:left w:val="none" w:sz="0" w:space="0" w:color="auto"/>
            <w:bottom w:val="none" w:sz="0" w:space="0" w:color="auto"/>
            <w:right w:val="none" w:sz="0" w:space="0" w:color="auto"/>
          </w:divBdr>
        </w:div>
        <w:div w:id="1870603072">
          <w:marLeft w:val="640"/>
          <w:marRight w:val="0"/>
          <w:marTop w:val="0"/>
          <w:marBottom w:val="0"/>
          <w:divBdr>
            <w:top w:val="none" w:sz="0" w:space="0" w:color="auto"/>
            <w:left w:val="none" w:sz="0" w:space="0" w:color="auto"/>
            <w:bottom w:val="none" w:sz="0" w:space="0" w:color="auto"/>
            <w:right w:val="none" w:sz="0" w:space="0" w:color="auto"/>
          </w:divBdr>
        </w:div>
        <w:div w:id="1914050914">
          <w:marLeft w:val="640"/>
          <w:marRight w:val="0"/>
          <w:marTop w:val="0"/>
          <w:marBottom w:val="0"/>
          <w:divBdr>
            <w:top w:val="none" w:sz="0" w:space="0" w:color="auto"/>
            <w:left w:val="none" w:sz="0" w:space="0" w:color="auto"/>
            <w:bottom w:val="none" w:sz="0" w:space="0" w:color="auto"/>
            <w:right w:val="none" w:sz="0" w:space="0" w:color="auto"/>
          </w:divBdr>
        </w:div>
        <w:div w:id="1504855280">
          <w:marLeft w:val="640"/>
          <w:marRight w:val="0"/>
          <w:marTop w:val="0"/>
          <w:marBottom w:val="0"/>
          <w:divBdr>
            <w:top w:val="none" w:sz="0" w:space="0" w:color="auto"/>
            <w:left w:val="none" w:sz="0" w:space="0" w:color="auto"/>
            <w:bottom w:val="none" w:sz="0" w:space="0" w:color="auto"/>
            <w:right w:val="none" w:sz="0" w:space="0" w:color="auto"/>
          </w:divBdr>
        </w:div>
        <w:div w:id="1143692728">
          <w:marLeft w:val="640"/>
          <w:marRight w:val="0"/>
          <w:marTop w:val="0"/>
          <w:marBottom w:val="0"/>
          <w:divBdr>
            <w:top w:val="none" w:sz="0" w:space="0" w:color="auto"/>
            <w:left w:val="none" w:sz="0" w:space="0" w:color="auto"/>
            <w:bottom w:val="none" w:sz="0" w:space="0" w:color="auto"/>
            <w:right w:val="none" w:sz="0" w:space="0" w:color="auto"/>
          </w:divBdr>
        </w:div>
        <w:div w:id="1887527927">
          <w:marLeft w:val="640"/>
          <w:marRight w:val="0"/>
          <w:marTop w:val="0"/>
          <w:marBottom w:val="0"/>
          <w:divBdr>
            <w:top w:val="none" w:sz="0" w:space="0" w:color="auto"/>
            <w:left w:val="none" w:sz="0" w:space="0" w:color="auto"/>
            <w:bottom w:val="none" w:sz="0" w:space="0" w:color="auto"/>
            <w:right w:val="none" w:sz="0" w:space="0" w:color="auto"/>
          </w:divBdr>
        </w:div>
        <w:div w:id="867063054">
          <w:marLeft w:val="640"/>
          <w:marRight w:val="0"/>
          <w:marTop w:val="0"/>
          <w:marBottom w:val="0"/>
          <w:divBdr>
            <w:top w:val="none" w:sz="0" w:space="0" w:color="auto"/>
            <w:left w:val="none" w:sz="0" w:space="0" w:color="auto"/>
            <w:bottom w:val="none" w:sz="0" w:space="0" w:color="auto"/>
            <w:right w:val="none" w:sz="0" w:space="0" w:color="auto"/>
          </w:divBdr>
        </w:div>
        <w:div w:id="621228394">
          <w:marLeft w:val="640"/>
          <w:marRight w:val="0"/>
          <w:marTop w:val="0"/>
          <w:marBottom w:val="0"/>
          <w:divBdr>
            <w:top w:val="none" w:sz="0" w:space="0" w:color="auto"/>
            <w:left w:val="none" w:sz="0" w:space="0" w:color="auto"/>
            <w:bottom w:val="none" w:sz="0" w:space="0" w:color="auto"/>
            <w:right w:val="none" w:sz="0" w:space="0" w:color="auto"/>
          </w:divBdr>
        </w:div>
        <w:div w:id="1184710086">
          <w:marLeft w:val="640"/>
          <w:marRight w:val="0"/>
          <w:marTop w:val="0"/>
          <w:marBottom w:val="0"/>
          <w:divBdr>
            <w:top w:val="none" w:sz="0" w:space="0" w:color="auto"/>
            <w:left w:val="none" w:sz="0" w:space="0" w:color="auto"/>
            <w:bottom w:val="none" w:sz="0" w:space="0" w:color="auto"/>
            <w:right w:val="none" w:sz="0" w:space="0" w:color="auto"/>
          </w:divBdr>
        </w:div>
        <w:div w:id="2079791325">
          <w:marLeft w:val="640"/>
          <w:marRight w:val="0"/>
          <w:marTop w:val="0"/>
          <w:marBottom w:val="0"/>
          <w:divBdr>
            <w:top w:val="none" w:sz="0" w:space="0" w:color="auto"/>
            <w:left w:val="none" w:sz="0" w:space="0" w:color="auto"/>
            <w:bottom w:val="none" w:sz="0" w:space="0" w:color="auto"/>
            <w:right w:val="none" w:sz="0" w:space="0" w:color="auto"/>
          </w:divBdr>
        </w:div>
        <w:div w:id="1985819119">
          <w:marLeft w:val="640"/>
          <w:marRight w:val="0"/>
          <w:marTop w:val="0"/>
          <w:marBottom w:val="0"/>
          <w:divBdr>
            <w:top w:val="none" w:sz="0" w:space="0" w:color="auto"/>
            <w:left w:val="none" w:sz="0" w:space="0" w:color="auto"/>
            <w:bottom w:val="none" w:sz="0" w:space="0" w:color="auto"/>
            <w:right w:val="none" w:sz="0" w:space="0" w:color="auto"/>
          </w:divBdr>
        </w:div>
        <w:div w:id="933706041">
          <w:marLeft w:val="640"/>
          <w:marRight w:val="0"/>
          <w:marTop w:val="0"/>
          <w:marBottom w:val="0"/>
          <w:divBdr>
            <w:top w:val="none" w:sz="0" w:space="0" w:color="auto"/>
            <w:left w:val="none" w:sz="0" w:space="0" w:color="auto"/>
            <w:bottom w:val="none" w:sz="0" w:space="0" w:color="auto"/>
            <w:right w:val="none" w:sz="0" w:space="0" w:color="auto"/>
          </w:divBdr>
        </w:div>
        <w:div w:id="1565752291">
          <w:marLeft w:val="640"/>
          <w:marRight w:val="0"/>
          <w:marTop w:val="0"/>
          <w:marBottom w:val="0"/>
          <w:divBdr>
            <w:top w:val="none" w:sz="0" w:space="0" w:color="auto"/>
            <w:left w:val="none" w:sz="0" w:space="0" w:color="auto"/>
            <w:bottom w:val="none" w:sz="0" w:space="0" w:color="auto"/>
            <w:right w:val="none" w:sz="0" w:space="0" w:color="auto"/>
          </w:divBdr>
        </w:div>
        <w:div w:id="1380664839">
          <w:marLeft w:val="640"/>
          <w:marRight w:val="0"/>
          <w:marTop w:val="0"/>
          <w:marBottom w:val="0"/>
          <w:divBdr>
            <w:top w:val="none" w:sz="0" w:space="0" w:color="auto"/>
            <w:left w:val="none" w:sz="0" w:space="0" w:color="auto"/>
            <w:bottom w:val="none" w:sz="0" w:space="0" w:color="auto"/>
            <w:right w:val="none" w:sz="0" w:space="0" w:color="auto"/>
          </w:divBdr>
        </w:div>
        <w:div w:id="341782095">
          <w:marLeft w:val="640"/>
          <w:marRight w:val="0"/>
          <w:marTop w:val="0"/>
          <w:marBottom w:val="0"/>
          <w:divBdr>
            <w:top w:val="none" w:sz="0" w:space="0" w:color="auto"/>
            <w:left w:val="none" w:sz="0" w:space="0" w:color="auto"/>
            <w:bottom w:val="none" w:sz="0" w:space="0" w:color="auto"/>
            <w:right w:val="none" w:sz="0" w:space="0" w:color="auto"/>
          </w:divBdr>
        </w:div>
        <w:div w:id="751196527">
          <w:marLeft w:val="640"/>
          <w:marRight w:val="0"/>
          <w:marTop w:val="0"/>
          <w:marBottom w:val="0"/>
          <w:divBdr>
            <w:top w:val="none" w:sz="0" w:space="0" w:color="auto"/>
            <w:left w:val="none" w:sz="0" w:space="0" w:color="auto"/>
            <w:bottom w:val="none" w:sz="0" w:space="0" w:color="auto"/>
            <w:right w:val="none" w:sz="0" w:space="0" w:color="auto"/>
          </w:divBdr>
        </w:div>
        <w:div w:id="210270525">
          <w:marLeft w:val="640"/>
          <w:marRight w:val="0"/>
          <w:marTop w:val="0"/>
          <w:marBottom w:val="0"/>
          <w:divBdr>
            <w:top w:val="none" w:sz="0" w:space="0" w:color="auto"/>
            <w:left w:val="none" w:sz="0" w:space="0" w:color="auto"/>
            <w:bottom w:val="none" w:sz="0" w:space="0" w:color="auto"/>
            <w:right w:val="none" w:sz="0" w:space="0" w:color="auto"/>
          </w:divBdr>
        </w:div>
        <w:div w:id="1424185067">
          <w:marLeft w:val="640"/>
          <w:marRight w:val="0"/>
          <w:marTop w:val="0"/>
          <w:marBottom w:val="0"/>
          <w:divBdr>
            <w:top w:val="none" w:sz="0" w:space="0" w:color="auto"/>
            <w:left w:val="none" w:sz="0" w:space="0" w:color="auto"/>
            <w:bottom w:val="none" w:sz="0" w:space="0" w:color="auto"/>
            <w:right w:val="none" w:sz="0" w:space="0" w:color="auto"/>
          </w:divBdr>
        </w:div>
      </w:divsChild>
    </w:div>
    <w:div w:id="98372677">
      <w:bodyDiv w:val="1"/>
      <w:marLeft w:val="0"/>
      <w:marRight w:val="0"/>
      <w:marTop w:val="0"/>
      <w:marBottom w:val="0"/>
      <w:divBdr>
        <w:top w:val="none" w:sz="0" w:space="0" w:color="auto"/>
        <w:left w:val="none" w:sz="0" w:space="0" w:color="auto"/>
        <w:bottom w:val="none" w:sz="0" w:space="0" w:color="auto"/>
        <w:right w:val="none" w:sz="0" w:space="0" w:color="auto"/>
      </w:divBdr>
      <w:divsChild>
        <w:div w:id="1223178891">
          <w:marLeft w:val="640"/>
          <w:marRight w:val="0"/>
          <w:marTop w:val="0"/>
          <w:marBottom w:val="0"/>
          <w:divBdr>
            <w:top w:val="none" w:sz="0" w:space="0" w:color="auto"/>
            <w:left w:val="none" w:sz="0" w:space="0" w:color="auto"/>
            <w:bottom w:val="none" w:sz="0" w:space="0" w:color="auto"/>
            <w:right w:val="none" w:sz="0" w:space="0" w:color="auto"/>
          </w:divBdr>
        </w:div>
        <w:div w:id="1881236059">
          <w:marLeft w:val="640"/>
          <w:marRight w:val="0"/>
          <w:marTop w:val="0"/>
          <w:marBottom w:val="0"/>
          <w:divBdr>
            <w:top w:val="none" w:sz="0" w:space="0" w:color="auto"/>
            <w:left w:val="none" w:sz="0" w:space="0" w:color="auto"/>
            <w:bottom w:val="none" w:sz="0" w:space="0" w:color="auto"/>
            <w:right w:val="none" w:sz="0" w:space="0" w:color="auto"/>
          </w:divBdr>
        </w:div>
        <w:div w:id="1894612158">
          <w:marLeft w:val="640"/>
          <w:marRight w:val="0"/>
          <w:marTop w:val="0"/>
          <w:marBottom w:val="0"/>
          <w:divBdr>
            <w:top w:val="none" w:sz="0" w:space="0" w:color="auto"/>
            <w:left w:val="none" w:sz="0" w:space="0" w:color="auto"/>
            <w:bottom w:val="none" w:sz="0" w:space="0" w:color="auto"/>
            <w:right w:val="none" w:sz="0" w:space="0" w:color="auto"/>
          </w:divBdr>
        </w:div>
        <w:div w:id="739715887">
          <w:marLeft w:val="640"/>
          <w:marRight w:val="0"/>
          <w:marTop w:val="0"/>
          <w:marBottom w:val="0"/>
          <w:divBdr>
            <w:top w:val="none" w:sz="0" w:space="0" w:color="auto"/>
            <w:left w:val="none" w:sz="0" w:space="0" w:color="auto"/>
            <w:bottom w:val="none" w:sz="0" w:space="0" w:color="auto"/>
            <w:right w:val="none" w:sz="0" w:space="0" w:color="auto"/>
          </w:divBdr>
        </w:div>
        <w:div w:id="794103272">
          <w:marLeft w:val="640"/>
          <w:marRight w:val="0"/>
          <w:marTop w:val="0"/>
          <w:marBottom w:val="0"/>
          <w:divBdr>
            <w:top w:val="none" w:sz="0" w:space="0" w:color="auto"/>
            <w:left w:val="none" w:sz="0" w:space="0" w:color="auto"/>
            <w:bottom w:val="none" w:sz="0" w:space="0" w:color="auto"/>
            <w:right w:val="none" w:sz="0" w:space="0" w:color="auto"/>
          </w:divBdr>
        </w:div>
        <w:div w:id="403144406">
          <w:marLeft w:val="640"/>
          <w:marRight w:val="0"/>
          <w:marTop w:val="0"/>
          <w:marBottom w:val="0"/>
          <w:divBdr>
            <w:top w:val="none" w:sz="0" w:space="0" w:color="auto"/>
            <w:left w:val="none" w:sz="0" w:space="0" w:color="auto"/>
            <w:bottom w:val="none" w:sz="0" w:space="0" w:color="auto"/>
            <w:right w:val="none" w:sz="0" w:space="0" w:color="auto"/>
          </w:divBdr>
        </w:div>
        <w:div w:id="2060932283">
          <w:marLeft w:val="640"/>
          <w:marRight w:val="0"/>
          <w:marTop w:val="0"/>
          <w:marBottom w:val="0"/>
          <w:divBdr>
            <w:top w:val="none" w:sz="0" w:space="0" w:color="auto"/>
            <w:left w:val="none" w:sz="0" w:space="0" w:color="auto"/>
            <w:bottom w:val="none" w:sz="0" w:space="0" w:color="auto"/>
            <w:right w:val="none" w:sz="0" w:space="0" w:color="auto"/>
          </w:divBdr>
        </w:div>
        <w:div w:id="651177198">
          <w:marLeft w:val="640"/>
          <w:marRight w:val="0"/>
          <w:marTop w:val="0"/>
          <w:marBottom w:val="0"/>
          <w:divBdr>
            <w:top w:val="none" w:sz="0" w:space="0" w:color="auto"/>
            <w:left w:val="none" w:sz="0" w:space="0" w:color="auto"/>
            <w:bottom w:val="none" w:sz="0" w:space="0" w:color="auto"/>
            <w:right w:val="none" w:sz="0" w:space="0" w:color="auto"/>
          </w:divBdr>
        </w:div>
        <w:div w:id="1261911460">
          <w:marLeft w:val="640"/>
          <w:marRight w:val="0"/>
          <w:marTop w:val="0"/>
          <w:marBottom w:val="0"/>
          <w:divBdr>
            <w:top w:val="none" w:sz="0" w:space="0" w:color="auto"/>
            <w:left w:val="none" w:sz="0" w:space="0" w:color="auto"/>
            <w:bottom w:val="none" w:sz="0" w:space="0" w:color="auto"/>
            <w:right w:val="none" w:sz="0" w:space="0" w:color="auto"/>
          </w:divBdr>
        </w:div>
        <w:div w:id="1340425163">
          <w:marLeft w:val="640"/>
          <w:marRight w:val="0"/>
          <w:marTop w:val="0"/>
          <w:marBottom w:val="0"/>
          <w:divBdr>
            <w:top w:val="none" w:sz="0" w:space="0" w:color="auto"/>
            <w:left w:val="none" w:sz="0" w:space="0" w:color="auto"/>
            <w:bottom w:val="none" w:sz="0" w:space="0" w:color="auto"/>
            <w:right w:val="none" w:sz="0" w:space="0" w:color="auto"/>
          </w:divBdr>
        </w:div>
        <w:div w:id="1856188862">
          <w:marLeft w:val="640"/>
          <w:marRight w:val="0"/>
          <w:marTop w:val="0"/>
          <w:marBottom w:val="0"/>
          <w:divBdr>
            <w:top w:val="none" w:sz="0" w:space="0" w:color="auto"/>
            <w:left w:val="none" w:sz="0" w:space="0" w:color="auto"/>
            <w:bottom w:val="none" w:sz="0" w:space="0" w:color="auto"/>
            <w:right w:val="none" w:sz="0" w:space="0" w:color="auto"/>
          </w:divBdr>
        </w:div>
        <w:div w:id="1809471621">
          <w:marLeft w:val="640"/>
          <w:marRight w:val="0"/>
          <w:marTop w:val="0"/>
          <w:marBottom w:val="0"/>
          <w:divBdr>
            <w:top w:val="none" w:sz="0" w:space="0" w:color="auto"/>
            <w:left w:val="none" w:sz="0" w:space="0" w:color="auto"/>
            <w:bottom w:val="none" w:sz="0" w:space="0" w:color="auto"/>
            <w:right w:val="none" w:sz="0" w:space="0" w:color="auto"/>
          </w:divBdr>
        </w:div>
        <w:div w:id="2031954333">
          <w:marLeft w:val="640"/>
          <w:marRight w:val="0"/>
          <w:marTop w:val="0"/>
          <w:marBottom w:val="0"/>
          <w:divBdr>
            <w:top w:val="none" w:sz="0" w:space="0" w:color="auto"/>
            <w:left w:val="none" w:sz="0" w:space="0" w:color="auto"/>
            <w:bottom w:val="none" w:sz="0" w:space="0" w:color="auto"/>
            <w:right w:val="none" w:sz="0" w:space="0" w:color="auto"/>
          </w:divBdr>
        </w:div>
        <w:div w:id="2083134453">
          <w:marLeft w:val="640"/>
          <w:marRight w:val="0"/>
          <w:marTop w:val="0"/>
          <w:marBottom w:val="0"/>
          <w:divBdr>
            <w:top w:val="none" w:sz="0" w:space="0" w:color="auto"/>
            <w:left w:val="none" w:sz="0" w:space="0" w:color="auto"/>
            <w:bottom w:val="none" w:sz="0" w:space="0" w:color="auto"/>
            <w:right w:val="none" w:sz="0" w:space="0" w:color="auto"/>
          </w:divBdr>
        </w:div>
        <w:div w:id="633026314">
          <w:marLeft w:val="640"/>
          <w:marRight w:val="0"/>
          <w:marTop w:val="0"/>
          <w:marBottom w:val="0"/>
          <w:divBdr>
            <w:top w:val="none" w:sz="0" w:space="0" w:color="auto"/>
            <w:left w:val="none" w:sz="0" w:space="0" w:color="auto"/>
            <w:bottom w:val="none" w:sz="0" w:space="0" w:color="auto"/>
            <w:right w:val="none" w:sz="0" w:space="0" w:color="auto"/>
          </w:divBdr>
        </w:div>
        <w:div w:id="318311247">
          <w:marLeft w:val="640"/>
          <w:marRight w:val="0"/>
          <w:marTop w:val="0"/>
          <w:marBottom w:val="0"/>
          <w:divBdr>
            <w:top w:val="none" w:sz="0" w:space="0" w:color="auto"/>
            <w:left w:val="none" w:sz="0" w:space="0" w:color="auto"/>
            <w:bottom w:val="none" w:sz="0" w:space="0" w:color="auto"/>
            <w:right w:val="none" w:sz="0" w:space="0" w:color="auto"/>
          </w:divBdr>
        </w:div>
        <w:div w:id="1391423823">
          <w:marLeft w:val="640"/>
          <w:marRight w:val="0"/>
          <w:marTop w:val="0"/>
          <w:marBottom w:val="0"/>
          <w:divBdr>
            <w:top w:val="none" w:sz="0" w:space="0" w:color="auto"/>
            <w:left w:val="none" w:sz="0" w:space="0" w:color="auto"/>
            <w:bottom w:val="none" w:sz="0" w:space="0" w:color="auto"/>
            <w:right w:val="none" w:sz="0" w:space="0" w:color="auto"/>
          </w:divBdr>
        </w:div>
        <w:div w:id="2101413424">
          <w:marLeft w:val="640"/>
          <w:marRight w:val="0"/>
          <w:marTop w:val="0"/>
          <w:marBottom w:val="0"/>
          <w:divBdr>
            <w:top w:val="none" w:sz="0" w:space="0" w:color="auto"/>
            <w:left w:val="none" w:sz="0" w:space="0" w:color="auto"/>
            <w:bottom w:val="none" w:sz="0" w:space="0" w:color="auto"/>
            <w:right w:val="none" w:sz="0" w:space="0" w:color="auto"/>
          </w:divBdr>
        </w:div>
        <w:div w:id="1949697554">
          <w:marLeft w:val="640"/>
          <w:marRight w:val="0"/>
          <w:marTop w:val="0"/>
          <w:marBottom w:val="0"/>
          <w:divBdr>
            <w:top w:val="none" w:sz="0" w:space="0" w:color="auto"/>
            <w:left w:val="none" w:sz="0" w:space="0" w:color="auto"/>
            <w:bottom w:val="none" w:sz="0" w:space="0" w:color="auto"/>
            <w:right w:val="none" w:sz="0" w:space="0" w:color="auto"/>
          </w:divBdr>
        </w:div>
        <w:div w:id="1690333369">
          <w:marLeft w:val="640"/>
          <w:marRight w:val="0"/>
          <w:marTop w:val="0"/>
          <w:marBottom w:val="0"/>
          <w:divBdr>
            <w:top w:val="none" w:sz="0" w:space="0" w:color="auto"/>
            <w:left w:val="none" w:sz="0" w:space="0" w:color="auto"/>
            <w:bottom w:val="none" w:sz="0" w:space="0" w:color="auto"/>
            <w:right w:val="none" w:sz="0" w:space="0" w:color="auto"/>
          </w:divBdr>
        </w:div>
        <w:div w:id="593636012">
          <w:marLeft w:val="640"/>
          <w:marRight w:val="0"/>
          <w:marTop w:val="0"/>
          <w:marBottom w:val="0"/>
          <w:divBdr>
            <w:top w:val="none" w:sz="0" w:space="0" w:color="auto"/>
            <w:left w:val="none" w:sz="0" w:space="0" w:color="auto"/>
            <w:bottom w:val="none" w:sz="0" w:space="0" w:color="auto"/>
            <w:right w:val="none" w:sz="0" w:space="0" w:color="auto"/>
          </w:divBdr>
        </w:div>
        <w:div w:id="459108115">
          <w:marLeft w:val="640"/>
          <w:marRight w:val="0"/>
          <w:marTop w:val="0"/>
          <w:marBottom w:val="0"/>
          <w:divBdr>
            <w:top w:val="none" w:sz="0" w:space="0" w:color="auto"/>
            <w:left w:val="none" w:sz="0" w:space="0" w:color="auto"/>
            <w:bottom w:val="none" w:sz="0" w:space="0" w:color="auto"/>
            <w:right w:val="none" w:sz="0" w:space="0" w:color="auto"/>
          </w:divBdr>
        </w:div>
        <w:div w:id="1392802682">
          <w:marLeft w:val="640"/>
          <w:marRight w:val="0"/>
          <w:marTop w:val="0"/>
          <w:marBottom w:val="0"/>
          <w:divBdr>
            <w:top w:val="none" w:sz="0" w:space="0" w:color="auto"/>
            <w:left w:val="none" w:sz="0" w:space="0" w:color="auto"/>
            <w:bottom w:val="none" w:sz="0" w:space="0" w:color="auto"/>
            <w:right w:val="none" w:sz="0" w:space="0" w:color="auto"/>
          </w:divBdr>
        </w:div>
        <w:div w:id="904341922">
          <w:marLeft w:val="640"/>
          <w:marRight w:val="0"/>
          <w:marTop w:val="0"/>
          <w:marBottom w:val="0"/>
          <w:divBdr>
            <w:top w:val="none" w:sz="0" w:space="0" w:color="auto"/>
            <w:left w:val="none" w:sz="0" w:space="0" w:color="auto"/>
            <w:bottom w:val="none" w:sz="0" w:space="0" w:color="auto"/>
            <w:right w:val="none" w:sz="0" w:space="0" w:color="auto"/>
          </w:divBdr>
        </w:div>
        <w:div w:id="1151290828">
          <w:marLeft w:val="640"/>
          <w:marRight w:val="0"/>
          <w:marTop w:val="0"/>
          <w:marBottom w:val="0"/>
          <w:divBdr>
            <w:top w:val="none" w:sz="0" w:space="0" w:color="auto"/>
            <w:left w:val="none" w:sz="0" w:space="0" w:color="auto"/>
            <w:bottom w:val="none" w:sz="0" w:space="0" w:color="auto"/>
            <w:right w:val="none" w:sz="0" w:space="0" w:color="auto"/>
          </w:divBdr>
        </w:div>
        <w:div w:id="823742001">
          <w:marLeft w:val="640"/>
          <w:marRight w:val="0"/>
          <w:marTop w:val="0"/>
          <w:marBottom w:val="0"/>
          <w:divBdr>
            <w:top w:val="none" w:sz="0" w:space="0" w:color="auto"/>
            <w:left w:val="none" w:sz="0" w:space="0" w:color="auto"/>
            <w:bottom w:val="none" w:sz="0" w:space="0" w:color="auto"/>
            <w:right w:val="none" w:sz="0" w:space="0" w:color="auto"/>
          </w:divBdr>
        </w:div>
        <w:div w:id="1507745706">
          <w:marLeft w:val="640"/>
          <w:marRight w:val="0"/>
          <w:marTop w:val="0"/>
          <w:marBottom w:val="0"/>
          <w:divBdr>
            <w:top w:val="none" w:sz="0" w:space="0" w:color="auto"/>
            <w:left w:val="none" w:sz="0" w:space="0" w:color="auto"/>
            <w:bottom w:val="none" w:sz="0" w:space="0" w:color="auto"/>
            <w:right w:val="none" w:sz="0" w:space="0" w:color="auto"/>
          </w:divBdr>
        </w:div>
        <w:div w:id="637033633">
          <w:marLeft w:val="640"/>
          <w:marRight w:val="0"/>
          <w:marTop w:val="0"/>
          <w:marBottom w:val="0"/>
          <w:divBdr>
            <w:top w:val="none" w:sz="0" w:space="0" w:color="auto"/>
            <w:left w:val="none" w:sz="0" w:space="0" w:color="auto"/>
            <w:bottom w:val="none" w:sz="0" w:space="0" w:color="auto"/>
            <w:right w:val="none" w:sz="0" w:space="0" w:color="auto"/>
          </w:divBdr>
        </w:div>
        <w:div w:id="678391371">
          <w:marLeft w:val="640"/>
          <w:marRight w:val="0"/>
          <w:marTop w:val="0"/>
          <w:marBottom w:val="0"/>
          <w:divBdr>
            <w:top w:val="none" w:sz="0" w:space="0" w:color="auto"/>
            <w:left w:val="none" w:sz="0" w:space="0" w:color="auto"/>
            <w:bottom w:val="none" w:sz="0" w:space="0" w:color="auto"/>
            <w:right w:val="none" w:sz="0" w:space="0" w:color="auto"/>
          </w:divBdr>
        </w:div>
        <w:div w:id="1406223965">
          <w:marLeft w:val="640"/>
          <w:marRight w:val="0"/>
          <w:marTop w:val="0"/>
          <w:marBottom w:val="0"/>
          <w:divBdr>
            <w:top w:val="none" w:sz="0" w:space="0" w:color="auto"/>
            <w:left w:val="none" w:sz="0" w:space="0" w:color="auto"/>
            <w:bottom w:val="none" w:sz="0" w:space="0" w:color="auto"/>
            <w:right w:val="none" w:sz="0" w:space="0" w:color="auto"/>
          </w:divBdr>
        </w:div>
        <w:div w:id="1956136729">
          <w:marLeft w:val="640"/>
          <w:marRight w:val="0"/>
          <w:marTop w:val="0"/>
          <w:marBottom w:val="0"/>
          <w:divBdr>
            <w:top w:val="none" w:sz="0" w:space="0" w:color="auto"/>
            <w:left w:val="none" w:sz="0" w:space="0" w:color="auto"/>
            <w:bottom w:val="none" w:sz="0" w:space="0" w:color="auto"/>
            <w:right w:val="none" w:sz="0" w:space="0" w:color="auto"/>
          </w:divBdr>
        </w:div>
        <w:div w:id="785197207">
          <w:marLeft w:val="640"/>
          <w:marRight w:val="0"/>
          <w:marTop w:val="0"/>
          <w:marBottom w:val="0"/>
          <w:divBdr>
            <w:top w:val="none" w:sz="0" w:space="0" w:color="auto"/>
            <w:left w:val="none" w:sz="0" w:space="0" w:color="auto"/>
            <w:bottom w:val="none" w:sz="0" w:space="0" w:color="auto"/>
            <w:right w:val="none" w:sz="0" w:space="0" w:color="auto"/>
          </w:divBdr>
        </w:div>
        <w:div w:id="1220822494">
          <w:marLeft w:val="640"/>
          <w:marRight w:val="0"/>
          <w:marTop w:val="0"/>
          <w:marBottom w:val="0"/>
          <w:divBdr>
            <w:top w:val="none" w:sz="0" w:space="0" w:color="auto"/>
            <w:left w:val="none" w:sz="0" w:space="0" w:color="auto"/>
            <w:bottom w:val="none" w:sz="0" w:space="0" w:color="auto"/>
            <w:right w:val="none" w:sz="0" w:space="0" w:color="auto"/>
          </w:divBdr>
        </w:div>
        <w:div w:id="2130390045">
          <w:marLeft w:val="640"/>
          <w:marRight w:val="0"/>
          <w:marTop w:val="0"/>
          <w:marBottom w:val="0"/>
          <w:divBdr>
            <w:top w:val="none" w:sz="0" w:space="0" w:color="auto"/>
            <w:left w:val="none" w:sz="0" w:space="0" w:color="auto"/>
            <w:bottom w:val="none" w:sz="0" w:space="0" w:color="auto"/>
            <w:right w:val="none" w:sz="0" w:space="0" w:color="auto"/>
          </w:divBdr>
        </w:div>
        <w:div w:id="1588808456">
          <w:marLeft w:val="640"/>
          <w:marRight w:val="0"/>
          <w:marTop w:val="0"/>
          <w:marBottom w:val="0"/>
          <w:divBdr>
            <w:top w:val="none" w:sz="0" w:space="0" w:color="auto"/>
            <w:left w:val="none" w:sz="0" w:space="0" w:color="auto"/>
            <w:bottom w:val="none" w:sz="0" w:space="0" w:color="auto"/>
            <w:right w:val="none" w:sz="0" w:space="0" w:color="auto"/>
          </w:divBdr>
        </w:div>
        <w:div w:id="2119136492">
          <w:marLeft w:val="640"/>
          <w:marRight w:val="0"/>
          <w:marTop w:val="0"/>
          <w:marBottom w:val="0"/>
          <w:divBdr>
            <w:top w:val="none" w:sz="0" w:space="0" w:color="auto"/>
            <w:left w:val="none" w:sz="0" w:space="0" w:color="auto"/>
            <w:bottom w:val="none" w:sz="0" w:space="0" w:color="auto"/>
            <w:right w:val="none" w:sz="0" w:space="0" w:color="auto"/>
          </w:divBdr>
        </w:div>
        <w:div w:id="542866052">
          <w:marLeft w:val="640"/>
          <w:marRight w:val="0"/>
          <w:marTop w:val="0"/>
          <w:marBottom w:val="0"/>
          <w:divBdr>
            <w:top w:val="none" w:sz="0" w:space="0" w:color="auto"/>
            <w:left w:val="none" w:sz="0" w:space="0" w:color="auto"/>
            <w:bottom w:val="none" w:sz="0" w:space="0" w:color="auto"/>
            <w:right w:val="none" w:sz="0" w:space="0" w:color="auto"/>
          </w:divBdr>
        </w:div>
        <w:div w:id="1066488721">
          <w:marLeft w:val="640"/>
          <w:marRight w:val="0"/>
          <w:marTop w:val="0"/>
          <w:marBottom w:val="0"/>
          <w:divBdr>
            <w:top w:val="none" w:sz="0" w:space="0" w:color="auto"/>
            <w:left w:val="none" w:sz="0" w:space="0" w:color="auto"/>
            <w:bottom w:val="none" w:sz="0" w:space="0" w:color="auto"/>
            <w:right w:val="none" w:sz="0" w:space="0" w:color="auto"/>
          </w:divBdr>
        </w:div>
        <w:div w:id="2053580157">
          <w:marLeft w:val="640"/>
          <w:marRight w:val="0"/>
          <w:marTop w:val="0"/>
          <w:marBottom w:val="0"/>
          <w:divBdr>
            <w:top w:val="none" w:sz="0" w:space="0" w:color="auto"/>
            <w:left w:val="none" w:sz="0" w:space="0" w:color="auto"/>
            <w:bottom w:val="none" w:sz="0" w:space="0" w:color="auto"/>
            <w:right w:val="none" w:sz="0" w:space="0" w:color="auto"/>
          </w:divBdr>
        </w:div>
        <w:div w:id="825588042">
          <w:marLeft w:val="640"/>
          <w:marRight w:val="0"/>
          <w:marTop w:val="0"/>
          <w:marBottom w:val="0"/>
          <w:divBdr>
            <w:top w:val="none" w:sz="0" w:space="0" w:color="auto"/>
            <w:left w:val="none" w:sz="0" w:space="0" w:color="auto"/>
            <w:bottom w:val="none" w:sz="0" w:space="0" w:color="auto"/>
            <w:right w:val="none" w:sz="0" w:space="0" w:color="auto"/>
          </w:divBdr>
        </w:div>
        <w:div w:id="1244680962">
          <w:marLeft w:val="640"/>
          <w:marRight w:val="0"/>
          <w:marTop w:val="0"/>
          <w:marBottom w:val="0"/>
          <w:divBdr>
            <w:top w:val="none" w:sz="0" w:space="0" w:color="auto"/>
            <w:left w:val="none" w:sz="0" w:space="0" w:color="auto"/>
            <w:bottom w:val="none" w:sz="0" w:space="0" w:color="auto"/>
            <w:right w:val="none" w:sz="0" w:space="0" w:color="auto"/>
          </w:divBdr>
        </w:div>
        <w:div w:id="481119517">
          <w:marLeft w:val="640"/>
          <w:marRight w:val="0"/>
          <w:marTop w:val="0"/>
          <w:marBottom w:val="0"/>
          <w:divBdr>
            <w:top w:val="none" w:sz="0" w:space="0" w:color="auto"/>
            <w:left w:val="none" w:sz="0" w:space="0" w:color="auto"/>
            <w:bottom w:val="none" w:sz="0" w:space="0" w:color="auto"/>
            <w:right w:val="none" w:sz="0" w:space="0" w:color="auto"/>
          </w:divBdr>
        </w:div>
        <w:div w:id="1829513317">
          <w:marLeft w:val="640"/>
          <w:marRight w:val="0"/>
          <w:marTop w:val="0"/>
          <w:marBottom w:val="0"/>
          <w:divBdr>
            <w:top w:val="none" w:sz="0" w:space="0" w:color="auto"/>
            <w:left w:val="none" w:sz="0" w:space="0" w:color="auto"/>
            <w:bottom w:val="none" w:sz="0" w:space="0" w:color="auto"/>
            <w:right w:val="none" w:sz="0" w:space="0" w:color="auto"/>
          </w:divBdr>
        </w:div>
        <w:div w:id="862130428">
          <w:marLeft w:val="640"/>
          <w:marRight w:val="0"/>
          <w:marTop w:val="0"/>
          <w:marBottom w:val="0"/>
          <w:divBdr>
            <w:top w:val="none" w:sz="0" w:space="0" w:color="auto"/>
            <w:left w:val="none" w:sz="0" w:space="0" w:color="auto"/>
            <w:bottom w:val="none" w:sz="0" w:space="0" w:color="auto"/>
            <w:right w:val="none" w:sz="0" w:space="0" w:color="auto"/>
          </w:divBdr>
        </w:div>
        <w:div w:id="744108428">
          <w:marLeft w:val="640"/>
          <w:marRight w:val="0"/>
          <w:marTop w:val="0"/>
          <w:marBottom w:val="0"/>
          <w:divBdr>
            <w:top w:val="none" w:sz="0" w:space="0" w:color="auto"/>
            <w:left w:val="none" w:sz="0" w:space="0" w:color="auto"/>
            <w:bottom w:val="none" w:sz="0" w:space="0" w:color="auto"/>
            <w:right w:val="none" w:sz="0" w:space="0" w:color="auto"/>
          </w:divBdr>
        </w:div>
        <w:div w:id="1317956081">
          <w:marLeft w:val="640"/>
          <w:marRight w:val="0"/>
          <w:marTop w:val="0"/>
          <w:marBottom w:val="0"/>
          <w:divBdr>
            <w:top w:val="none" w:sz="0" w:space="0" w:color="auto"/>
            <w:left w:val="none" w:sz="0" w:space="0" w:color="auto"/>
            <w:bottom w:val="none" w:sz="0" w:space="0" w:color="auto"/>
            <w:right w:val="none" w:sz="0" w:space="0" w:color="auto"/>
          </w:divBdr>
        </w:div>
        <w:div w:id="1606497648">
          <w:marLeft w:val="640"/>
          <w:marRight w:val="0"/>
          <w:marTop w:val="0"/>
          <w:marBottom w:val="0"/>
          <w:divBdr>
            <w:top w:val="none" w:sz="0" w:space="0" w:color="auto"/>
            <w:left w:val="none" w:sz="0" w:space="0" w:color="auto"/>
            <w:bottom w:val="none" w:sz="0" w:space="0" w:color="auto"/>
            <w:right w:val="none" w:sz="0" w:space="0" w:color="auto"/>
          </w:divBdr>
        </w:div>
        <w:div w:id="547187757">
          <w:marLeft w:val="640"/>
          <w:marRight w:val="0"/>
          <w:marTop w:val="0"/>
          <w:marBottom w:val="0"/>
          <w:divBdr>
            <w:top w:val="none" w:sz="0" w:space="0" w:color="auto"/>
            <w:left w:val="none" w:sz="0" w:space="0" w:color="auto"/>
            <w:bottom w:val="none" w:sz="0" w:space="0" w:color="auto"/>
            <w:right w:val="none" w:sz="0" w:space="0" w:color="auto"/>
          </w:divBdr>
        </w:div>
        <w:div w:id="597255672">
          <w:marLeft w:val="640"/>
          <w:marRight w:val="0"/>
          <w:marTop w:val="0"/>
          <w:marBottom w:val="0"/>
          <w:divBdr>
            <w:top w:val="none" w:sz="0" w:space="0" w:color="auto"/>
            <w:left w:val="none" w:sz="0" w:space="0" w:color="auto"/>
            <w:bottom w:val="none" w:sz="0" w:space="0" w:color="auto"/>
            <w:right w:val="none" w:sz="0" w:space="0" w:color="auto"/>
          </w:divBdr>
        </w:div>
        <w:div w:id="249972860">
          <w:marLeft w:val="640"/>
          <w:marRight w:val="0"/>
          <w:marTop w:val="0"/>
          <w:marBottom w:val="0"/>
          <w:divBdr>
            <w:top w:val="none" w:sz="0" w:space="0" w:color="auto"/>
            <w:left w:val="none" w:sz="0" w:space="0" w:color="auto"/>
            <w:bottom w:val="none" w:sz="0" w:space="0" w:color="auto"/>
            <w:right w:val="none" w:sz="0" w:space="0" w:color="auto"/>
          </w:divBdr>
        </w:div>
        <w:div w:id="1749108861">
          <w:marLeft w:val="640"/>
          <w:marRight w:val="0"/>
          <w:marTop w:val="0"/>
          <w:marBottom w:val="0"/>
          <w:divBdr>
            <w:top w:val="none" w:sz="0" w:space="0" w:color="auto"/>
            <w:left w:val="none" w:sz="0" w:space="0" w:color="auto"/>
            <w:bottom w:val="none" w:sz="0" w:space="0" w:color="auto"/>
            <w:right w:val="none" w:sz="0" w:space="0" w:color="auto"/>
          </w:divBdr>
        </w:div>
        <w:div w:id="1947539158">
          <w:marLeft w:val="640"/>
          <w:marRight w:val="0"/>
          <w:marTop w:val="0"/>
          <w:marBottom w:val="0"/>
          <w:divBdr>
            <w:top w:val="none" w:sz="0" w:space="0" w:color="auto"/>
            <w:left w:val="none" w:sz="0" w:space="0" w:color="auto"/>
            <w:bottom w:val="none" w:sz="0" w:space="0" w:color="auto"/>
            <w:right w:val="none" w:sz="0" w:space="0" w:color="auto"/>
          </w:divBdr>
        </w:div>
        <w:div w:id="525410833">
          <w:marLeft w:val="640"/>
          <w:marRight w:val="0"/>
          <w:marTop w:val="0"/>
          <w:marBottom w:val="0"/>
          <w:divBdr>
            <w:top w:val="none" w:sz="0" w:space="0" w:color="auto"/>
            <w:left w:val="none" w:sz="0" w:space="0" w:color="auto"/>
            <w:bottom w:val="none" w:sz="0" w:space="0" w:color="auto"/>
            <w:right w:val="none" w:sz="0" w:space="0" w:color="auto"/>
          </w:divBdr>
        </w:div>
      </w:divsChild>
    </w:div>
    <w:div w:id="110634333">
      <w:bodyDiv w:val="1"/>
      <w:marLeft w:val="0"/>
      <w:marRight w:val="0"/>
      <w:marTop w:val="0"/>
      <w:marBottom w:val="0"/>
      <w:divBdr>
        <w:top w:val="none" w:sz="0" w:space="0" w:color="auto"/>
        <w:left w:val="none" w:sz="0" w:space="0" w:color="auto"/>
        <w:bottom w:val="none" w:sz="0" w:space="0" w:color="auto"/>
        <w:right w:val="none" w:sz="0" w:space="0" w:color="auto"/>
      </w:divBdr>
      <w:divsChild>
        <w:div w:id="169373695">
          <w:marLeft w:val="640"/>
          <w:marRight w:val="0"/>
          <w:marTop w:val="0"/>
          <w:marBottom w:val="0"/>
          <w:divBdr>
            <w:top w:val="none" w:sz="0" w:space="0" w:color="auto"/>
            <w:left w:val="none" w:sz="0" w:space="0" w:color="auto"/>
            <w:bottom w:val="none" w:sz="0" w:space="0" w:color="auto"/>
            <w:right w:val="none" w:sz="0" w:space="0" w:color="auto"/>
          </w:divBdr>
        </w:div>
        <w:div w:id="983579652">
          <w:marLeft w:val="640"/>
          <w:marRight w:val="0"/>
          <w:marTop w:val="0"/>
          <w:marBottom w:val="0"/>
          <w:divBdr>
            <w:top w:val="none" w:sz="0" w:space="0" w:color="auto"/>
            <w:left w:val="none" w:sz="0" w:space="0" w:color="auto"/>
            <w:bottom w:val="none" w:sz="0" w:space="0" w:color="auto"/>
            <w:right w:val="none" w:sz="0" w:space="0" w:color="auto"/>
          </w:divBdr>
        </w:div>
        <w:div w:id="240454870">
          <w:marLeft w:val="640"/>
          <w:marRight w:val="0"/>
          <w:marTop w:val="0"/>
          <w:marBottom w:val="0"/>
          <w:divBdr>
            <w:top w:val="none" w:sz="0" w:space="0" w:color="auto"/>
            <w:left w:val="none" w:sz="0" w:space="0" w:color="auto"/>
            <w:bottom w:val="none" w:sz="0" w:space="0" w:color="auto"/>
            <w:right w:val="none" w:sz="0" w:space="0" w:color="auto"/>
          </w:divBdr>
        </w:div>
        <w:div w:id="34237282">
          <w:marLeft w:val="640"/>
          <w:marRight w:val="0"/>
          <w:marTop w:val="0"/>
          <w:marBottom w:val="0"/>
          <w:divBdr>
            <w:top w:val="none" w:sz="0" w:space="0" w:color="auto"/>
            <w:left w:val="none" w:sz="0" w:space="0" w:color="auto"/>
            <w:bottom w:val="none" w:sz="0" w:space="0" w:color="auto"/>
            <w:right w:val="none" w:sz="0" w:space="0" w:color="auto"/>
          </w:divBdr>
        </w:div>
        <w:div w:id="835536487">
          <w:marLeft w:val="640"/>
          <w:marRight w:val="0"/>
          <w:marTop w:val="0"/>
          <w:marBottom w:val="0"/>
          <w:divBdr>
            <w:top w:val="none" w:sz="0" w:space="0" w:color="auto"/>
            <w:left w:val="none" w:sz="0" w:space="0" w:color="auto"/>
            <w:bottom w:val="none" w:sz="0" w:space="0" w:color="auto"/>
            <w:right w:val="none" w:sz="0" w:space="0" w:color="auto"/>
          </w:divBdr>
        </w:div>
        <w:div w:id="1826504330">
          <w:marLeft w:val="640"/>
          <w:marRight w:val="0"/>
          <w:marTop w:val="0"/>
          <w:marBottom w:val="0"/>
          <w:divBdr>
            <w:top w:val="none" w:sz="0" w:space="0" w:color="auto"/>
            <w:left w:val="none" w:sz="0" w:space="0" w:color="auto"/>
            <w:bottom w:val="none" w:sz="0" w:space="0" w:color="auto"/>
            <w:right w:val="none" w:sz="0" w:space="0" w:color="auto"/>
          </w:divBdr>
        </w:div>
        <w:div w:id="1088111574">
          <w:marLeft w:val="640"/>
          <w:marRight w:val="0"/>
          <w:marTop w:val="0"/>
          <w:marBottom w:val="0"/>
          <w:divBdr>
            <w:top w:val="none" w:sz="0" w:space="0" w:color="auto"/>
            <w:left w:val="none" w:sz="0" w:space="0" w:color="auto"/>
            <w:bottom w:val="none" w:sz="0" w:space="0" w:color="auto"/>
            <w:right w:val="none" w:sz="0" w:space="0" w:color="auto"/>
          </w:divBdr>
        </w:div>
        <w:div w:id="397437960">
          <w:marLeft w:val="640"/>
          <w:marRight w:val="0"/>
          <w:marTop w:val="0"/>
          <w:marBottom w:val="0"/>
          <w:divBdr>
            <w:top w:val="none" w:sz="0" w:space="0" w:color="auto"/>
            <w:left w:val="none" w:sz="0" w:space="0" w:color="auto"/>
            <w:bottom w:val="none" w:sz="0" w:space="0" w:color="auto"/>
            <w:right w:val="none" w:sz="0" w:space="0" w:color="auto"/>
          </w:divBdr>
        </w:div>
        <w:div w:id="87891939">
          <w:marLeft w:val="640"/>
          <w:marRight w:val="0"/>
          <w:marTop w:val="0"/>
          <w:marBottom w:val="0"/>
          <w:divBdr>
            <w:top w:val="none" w:sz="0" w:space="0" w:color="auto"/>
            <w:left w:val="none" w:sz="0" w:space="0" w:color="auto"/>
            <w:bottom w:val="none" w:sz="0" w:space="0" w:color="auto"/>
            <w:right w:val="none" w:sz="0" w:space="0" w:color="auto"/>
          </w:divBdr>
        </w:div>
        <w:div w:id="1273246554">
          <w:marLeft w:val="640"/>
          <w:marRight w:val="0"/>
          <w:marTop w:val="0"/>
          <w:marBottom w:val="0"/>
          <w:divBdr>
            <w:top w:val="none" w:sz="0" w:space="0" w:color="auto"/>
            <w:left w:val="none" w:sz="0" w:space="0" w:color="auto"/>
            <w:bottom w:val="none" w:sz="0" w:space="0" w:color="auto"/>
            <w:right w:val="none" w:sz="0" w:space="0" w:color="auto"/>
          </w:divBdr>
        </w:div>
        <w:div w:id="587813329">
          <w:marLeft w:val="640"/>
          <w:marRight w:val="0"/>
          <w:marTop w:val="0"/>
          <w:marBottom w:val="0"/>
          <w:divBdr>
            <w:top w:val="none" w:sz="0" w:space="0" w:color="auto"/>
            <w:left w:val="none" w:sz="0" w:space="0" w:color="auto"/>
            <w:bottom w:val="none" w:sz="0" w:space="0" w:color="auto"/>
            <w:right w:val="none" w:sz="0" w:space="0" w:color="auto"/>
          </w:divBdr>
        </w:div>
        <w:div w:id="1582253846">
          <w:marLeft w:val="640"/>
          <w:marRight w:val="0"/>
          <w:marTop w:val="0"/>
          <w:marBottom w:val="0"/>
          <w:divBdr>
            <w:top w:val="none" w:sz="0" w:space="0" w:color="auto"/>
            <w:left w:val="none" w:sz="0" w:space="0" w:color="auto"/>
            <w:bottom w:val="none" w:sz="0" w:space="0" w:color="auto"/>
            <w:right w:val="none" w:sz="0" w:space="0" w:color="auto"/>
          </w:divBdr>
        </w:div>
        <w:div w:id="1148017482">
          <w:marLeft w:val="640"/>
          <w:marRight w:val="0"/>
          <w:marTop w:val="0"/>
          <w:marBottom w:val="0"/>
          <w:divBdr>
            <w:top w:val="none" w:sz="0" w:space="0" w:color="auto"/>
            <w:left w:val="none" w:sz="0" w:space="0" w:color="auto"/>
            <w:bottom w:val="none" w:sz="0" w:space="0" w:color="auto"/>
            <w:right w:val="none" w:sz="0" w:space="0" w:color="auto"/>
          </w:divBdr>
        </w:div>
        <w:div w:id="1408267297">
          <w:marLeft w:val="640"/>
          <w:marRight w:val="0"/>
          <w:marTop w:val="0"/>
          <w:marBottom w:val="0"/>
          <w:divBdr>
            <w:top w:val="none" w:sz="0" w:space="0" w:color="auto"/>
            <w:left w:val="none" w:sz="0" w:space="0" w:color="auto"/>
            <w:bottom w:val="none" w:sz="0" w:space="0" w:color="auto"/>
            <w:right w:val="none" w:sz="0" w:space="0" w:color="auto"/>
          </w:divBdr>
        </w:div>
        <w:div w:id="1222404213">
          <w:marLeft w:val="640"/>
          <w:marRight w:val="0"/>
          <w:marTop w:val="0"/>
          <w:marBottom w:val="0"/>
          <w:divBdr>
            <w:top w:val="none" w:sz="0" w:space="0" w:color="auto"/>
            <w:left w:val="none" w:sz="0" w:space="0" w:color="auto"/>
            <w:bottom w:val="none" w:sz="0" w:space="0" w:color="auto"/>
            <w:right w:val="none" w:sz="0" w:space="0" w:color="auto"/>
          </w:divBdr>
        </w:div>
        <w:div w:id="1689940561">
          <w:marLeft w:val="640"/>
          <w:marRight w:val="0"/>
          <w:marTop w:val="0"/>
          <w:marBottom w:val="0"/>
          <w:divBdr>
            <w:top w:val="none" w:sz="0" w:space="0" w:color="auto"/>
            <w:left w:val="none" w:sz="0" w:space="0" w:color="auto"/>
            <w:bottom w:val="none" w:sz="0" w:space="0" w:color="auto"/>
            <w:right w:val="none" w:sz="0" w:space="0" w:color="auto"/>
          </w:divBdr>
        </w:div>
        <w:div w:id="789586951">
          <w:marLeft w:val="640"/>
          <w:marRight w:val="0"/>
          <w:marTop w:val="0"/>
          <w:marBottom w:val="0"/>
          <w:divBdr>
            <w:top w:val="none" w:sz="0" w:space="0" w:color="auto"/>
            <w:left w:val="none" w:sz="0" w:space="0" w:color="auto"/>
            <w:bottom w:val="none" w:sz="0" w:space="0" w:color="auto"/>
            <w:right w:val="none" w:sz="0" w:space="0" w:color="auto"/>
          </w:divBdr>
        </w:div>
        <w:div w:id="827672494">
          <w:marLeft w:val="640"/>
          <w:marRight w:val="0"/>
          <w:marTop w:val="0"/>
          <w:marBottom w:val="0"/>
          <w:divBdr>
            <w:top w:val="none" w:sz="0" w:space="0" w:color="auto"/>
            <w:left w:val="none" w:sz="0" w:space="0" w:color="auto"/>
            <w:bottom w:val="none" w:sz="0" w:space="0" w:color="auto"/>
            <w:right w:val="none" w:sz="0" w:space="0" w:color="auto"/>
          </w:divBdr>
        </w:div>
        <w:div w:id="1946957634">
          <w:marLeft w:val="640"/>
          <w:marRight w:val="0"/>
          <w:marTop w:val="0"/>
          <w:marBottom w:val="0"/>
          <w:divBdr>
            <w:top w:val="none" w:sz="0" w:space="0" w:color="auto"/>
            <w:left w:val="none" w:sz="0" w:space="0" w:color="auto"/>
            <w:bottom w:val="none" w:sz="0" w:space="0" w:color="auto"/>
            <w:right w:val="none" w:sz="0" w:space="0" w:color="auto"/>
          </w:divBdr>
        </w:div>
        <w:div w:id="40637719">
          <w:marLeft w:val="640"/>
          <w:marRight w:val="0"/>
          <w:marTop w:val="0"/>
          <w:marBottom w:val="0"/>
          <w:divBdr>
            <w:top w:val="none" w:sz="0" w:space="0" w:color="auto"/>
            <w:left w:val="none" w:sz="0" w:space="0" w:color="auto"/>
            <w:bottom w:val="none" w:sz="0" w:space="0" w:color="auto"/>
            <w:right w:val="none" w:sz="0" w:space="0" w:color="auto"/>
          </w:divBdr>
        </w:div>
        <w:div w:id="580912062">
          <w:marLeft w:val="640"/>
          <w:marRight w:val="0"/>
          <w:marTop w:val="0"/>
          <w:marBottom w:val="0"/>
          <w:divBdr>
            <w:top w:val="none" w:sz="0" w:space="0" w:color="auto"/>
            <w:left w:val="none" w:sz="0" w:space="0" w:color="auto"/>
            <w:bottom w:val="none" w:sz="0" w:space="0" w:color="auto"/>
            <w:right w:val="none" w:sz="0" w:space="0" w:color="auto"/>
          </w:divBdr>
        </w:div>
        <w:div w:id="162359724">
          <w:marLeft w:val="640"/>
          <w:marRight w:val="0"/>
          <w:marTop w:val="0"/>
          <w:marBottom w:val="0"/>
          <w:divBdr>
            <w:top w:val="none" w:sz="0" w:space="0" w:color="auto"/>
            <w:left w:val="none" w:sz="0" w:space="0" w:color="auto"/>
            <w:bottom w:val="none" w:sz="0" w:space="0" w:color="auto"/>
            <w:right w:val="none" w:sz="0" w:space="0" w:color="auto"/>
          </w:divBdr>
        </w:div>
        <w:div w:id="240482972">
          <w:marLeft w:val="640"/>
          <w:marRight w:val="0"/>
          <w:marTop w:val="0"/>
          <w:marBottom w:val="0"/>
          <w:divBdr>
            <w:top w:val="none" w:sz="0" w:space="0" w:color="auto"/>
            <w:left w:val="none" w:sz="0" w:space="0" w:color="auto"/>
            <w:bottom w:val="none" w:sz="0" w:space="0" w:color="auto"/>
            <w:right w:val="none" w:sz="0" w:space="0" w:color="auto"/>
          </w:divBdr>
        </w:div>
        <w:div w:id="1516767158">
          <w:marLeft w:val="640"/>
          <w:marRight w:val="0"/>
          <w:marTop w:val="0"/>
          <w:marBottom w:val="0"/>
          <w:divBdr>
            <w:top w:val="none" w:sz="0" w:space="0" w:color="auto"/>
            <w:left w:val="none" w:sz="0" w:space="0" w:color="auto"/>
            <w:bottom w:val="none" w:sz="0" w:space="0" w:color="auto"/>
            <w:right w:val="none" w:sz="0" w:space="0" w:color="auto"/>
          </w:divBdr>
        </w:div>
        <w:div w:id="1668316324">
          <w:marLeft w:val="640"/>
          <w:marRight w:val="0"/>
          <w:marTop w:val="0"/>
          <w:marBottom w:val="0"/>
          <w:divBdr>
            <w:top w:val="none" w:sz="0" w:space="0" w:color="auto"/>
            <w:left w:val="none" w:sz="0" w:space="0" w:color="auto"/>
            <w:bottom w:val="none" w:sz="0" w:space="0" w:color="auto"/>
            <w:right w:val="none" w:sz="0" w:space="0" w:color="auto"/>
          </w:divBdr>
        </w:div>
        <w:div w:id="1184438676">
          <w:marLeft w:val="640"/>
          <w:marRight w:val="0"/>
          <w:marTop w:val="0"/>
          <w:marBottom w:val="0"/>
          <w:divBdr>
            <w:top w:val="none" w:sz="0" w:space="0" w:color="auto"/>
            <w:left w:val="none" w:sz="0" w:space="0" w:color="auto"/>
            <w:bottom w:val="none" w:sz="0" w:space="0" w:color="auto"/>
            <w:right w:val="none" w:sz="0" w:space="0" w:color="auto"/>
          </w:divBdr>
        </w:div>
        <w:div w:id="1552038056">
          <w:marLeft w:val="640"/>
          <w:marRight w:val="0"/>
          <w:marTop w:val="0"/>
          <w:marBottom w:val="0"/>
          <w:divBdr>
            <w:top w:val="none" w:sz="0" w:space="0" w:color="auto"/>
            <w:left w:val="none" w:sz="0" w:space="0" w:color="auto"/>
            <w:bottom w:val="none" w:sz="0" w:space="0" w:color="auto"/>
            <w:right w:val="none" w:sz="0" w:space="0" w:color="auto"/>
          </w:divBdr>
        </w:div>
        <w:div w:id="216354257">
          <w:marLeft w:val="640"/>
          <w:marRight w:val="0"/>
          <w:marTop w:val="0"/>
          <w:marBottom w:val="0"/>
          <w:divBdr>
            <w:top w:val="none" w:sz="0" w:space="0" w:color="auto"/>
            <w:left w:val="none" w:sz="0" w:space="0" w:color="auto"/>
            <w:bottom w:val="none" w:sz="0" w:space="0" w:color="auto"/>
            <w:right w:val="none" w:sz="0" w:space="0" w:color="auto"/>
          </w:divBdr>
        </w:div>
        <w:div w:id="1920670772">
          <w:marLeft w:val="640"/>
          <w:marRight w:val="0"/>
          <w:marTop w:val="0"/>
          <w:marBottom w:val="0"/>
          <w:divBdr>
            <w:top w:val="none" w:sz="0" w:space="0" w:color="auto"/>
            <w:left w:val="none" w:sz="0" w:space="0" w:color="auto"/>
            <w:bottom w:val="none" w:sz="0" w:space="0" w:color="auto"/>
            <w:right w:val="none" w:sz="0" w:space="0" w:color="auto"/>
          </w:divBdr>
        </w:div>
        <w:div w:id="2130590301">
          <w:marLeft w:val="640"/>
          <w:marRight w:val="0"/>
          <w:marTop w:val="0"/>
          <w:marBottom w:val="0"/>
          <w:divBdr>
            <w:top w:val="none" w:sz="0" w:space="0" w:color="auto"/>
            <w:left w:val="none" w:sz="0" w:space="0" w:color="auto"/>
            <w:bottom w:val="none" w:sz="0" w:space="0" w:color="auto"/>
            <w:right w:val="none" w:sz="0" w:space="0" w:color="auto"/>
          </w:divBdr>
        </w:div>
        <w:div w:id="728310564">
          <w:marLeft w:val="640"/>
          <w:marRight w:val="0"/>
          <w:marTop w:val="0"/>
          <w:marBottom w:val="0"/>
          <w:divBdr>
            <w:top w:val="none" w:sz="0" w:space="0" w:color="auto"/>
            <w:left w:val="none" w:sz="0" w:space="0" w:color="auto"/>
            <w:bottom w:val="none" w:sz="0" w:space="0" w:color="auto"/>
            <w:right w:val="none" w:sz="0" w:space="0" w:color="auto"/>
          </w:divBdr>
        </w:div>
        <w:div w:id="861941580">
          <w:marLeft w:val="640"/>
          <w:marRight w:val="0"/>
          <w:marTop w:val="0"/>
          <w:marBottom w:val="0"/>
          <w:divBdr>
            <w:top w:val="none" w:sz="0" w:space="0" w:color="auto"/>
            <w:left w:val="none" w:sz="0" w:space="0" w:color="auto"/>
            <w:bottom w:val="none" w:sz="0" w:space="0" w:color="auto"/>
            <w:right w:val="none" w:sz="0" w:space="0" w:color="auto"/>
          </w:divBdr>
        </w:div>
        <w:div w:id="385108836">
          <w:marLeft w:val="640"/>
          <w:marRight w:val="0"/>
          <w:marTop w:val="0"/>
          <w:marBottom w:val="0"/>
          <w:divBdr>
            <w:top w:val="none" w:sz="0" w:space="0" w:color="auto"/>
            <w:left w:val="none" w:sz="0" w:space="0" w:color="auto"/>
            <w:bottom w:val="none" w:sz="0" w:space="0" w:color="auto"/>
            <w:right w:val="none" w:sz="0" w:space="0" w:color="auto"/>
          </w:divBdr>
        </w:div>
        <w:div w:id="1367482826">
          <w:marLeft w:val="640"/>
          <w:marRight w:val="0"/>
          <w:marTop w:val="0"/>
          <w:marBottom w:val="0"/>
          <w:divBdr>
            <w:top w:val="none" w:sz="0" w:space="0" w:color="auto"/>
            <w:left w:val="none" w:sz="0" w:space="0" w:color="auto"/>
            <w:bottom w:val="none" w:sz="0" w:space="0" w:color="auto"/>
            <w:right w:val="none" w:sz="0" w:space="0" w:color="auto"/>
          </w:divBdr>
        </w:div>
        <w:div w:id="1442841141">
          <w:marLeft w:val="640"/>
          <w:marRight w:val="0"/>
          <w:marTop w:val="0"/>
          <w:marBottom w:val="0"/>
          <w:divBdr>
            <w:top w:val="none" w:sz="0" w:space="0" w:color="auto"/>
            <w:left w:val="none" w:sz="0" w:space="0" w:color="auto"/>
            <w:bottom w:val="none" w:sz="0" w:space="0" w:color="auto"/>
            <w:right w:val="none" w:sz="0" w:space="0" w:color="auto"/>
          </w:divBdr>
        </w:div>
        <w:div w:id="748507193">
          <w:marLeft w:val="640"/>
          <w:marRight w:val="0"/>
          <w:marTop w:val="0"/>
          <w:marBottom w:val="0"/>
          <w:divBdr>
            <w:top w:val="none" w:sz="0" w:space="0" w:color="auto"/>
            <w:left w:val="none" w:sz="0" w:space="0" w:color="auto"/>
            <w:bottom w:val="none" w:sz="0" w:space="0" w:color="auto"/>
            <w:right w:val="none" w:sz="0" w:space="0" w:color="auto"/>
          </w:divBdr>
        </w:div>
        <w:div w:id="887957549">
          <w:marLeft w:val="640"/>
          <w:marRight w:val="0"/>
          <w:marTop w:val="0"/>
          <w:marBottom w:val="0"/>
          <w:divBdr>
            <w:top w:val="none" w:sz="0" w:space="0" w:color="auto"/>
            <w:left w:val="none" w:sz="0" w:space="0" w:color="auto"/>
            <w:bottom w:val="none" w:sz="0" w:space="0" w:color="auto"/>
            <w:right w:val="none" w:sz="0" w:space="0" w:color="auto"/>
          </w:divBdr>
        </w:div>
        <w:div w:id="1446735870">
          <w:marLeft w:val="640"/>
          <w:marRight w:val="0"/>
          <w:marTop w:val="0"/>
          <w:marBottom w:val="0"/>
          <w:divBdr>
            <w:top w:val="none" w:sz="0" w:space="0" w:color="auto"/>
            <w:left w:val="none" w:sz="0" w:space="0" w:color="auto"/>
            <w:bottom w:val="none" w:sz="0" w:space="0" w:color="auto"/>
            <w:right w:val="none" w:sz="0" w:space="0" w:color="auto"/>
          </w:divBdr>
        </w:div>
        <w:div w:id="133497192">
          <w:marLeft w:val="640"/>
          <w:marRight w:val="0"/>
          <w:marTop w:val="0"/>
          <w:marBottom w:val="0"/>
          <w:divBdr>
            <w:top w:val="none" w:sz="0" w:space="0" w:color="auto"/>
            <w:left w:val="none" w:sz="0" w:space="0" w:color="auto"/>
            <w:bottom w:val="none" w:sz="0" w:space="0" w:color="auto"/>
            <w:right w:val="none" w:sz="0" w:space="0" w:color="auto"/>
          </w:divBdr>
        </w:div>
        <w:div w:id="1928073534">
          <w:marLeft w:val="640"/>
          <w:marRight w:val="0"/>
          <w:marTop w:val="0"/>
          <w:marBottom w:val="0"/>
          <w:divBdr>
            <w:top w:val="none" w:sz="0" w:space="0" w:color="auto"/>
            <w:left w:val="none" w:sz="0" w:space="0" w:color="auto"/>
            <w:bottom w:val="none" w:sz="0" w:space="0" w:color="auto"/>
            <w:right w:val="none" w:sz="0" w:space="0" w:color="auto"/>
          </w:divBdr>
        </w:div>
        <w:div w:id="330568262">
          <w:marLeft w:val="640"/>
          <w:marRight w:val="0"/>
          <w:marTop w:val="0"/>
          <w:marBottom w:val="0"/>
          <w:divBdr>
            <w:top w:val="none" w:sz="0" w:space="0" w:color="auto"/>
            <w:left w:val="none" w:sz="0" w:space="0" w:color="auto"/>
            <w:bottom w:val="none" w:sz="0" w:space="0" w:color="auto"/>
            <w:right w:val="none" w:sz="0" w:space="0" w:color="auto"/>
          </w:divBdr>
        </w:div>
      </w:divsChild>
    </w:div>
    <w:div w:id="121505616">
      <w:bodyDiv w:val="1"/>
      <w:marLeft w:val="0"/>
      <w:marRight w:val="0"/>
      <w:marTop w:val="0"/>
      <w:marBottom w:val="0"/>
      <w:divBdr>
        <w:top w:val="none" w:sz="0" w:space="0" w:color="auto"/>
        <w:left w:val="none" w:sz="0" w:space="0" w:color="auto"/>
        <w:bottom w:val="none" w:sz="0" w:space="0" w:color="auto"/>
        <w:right w:val="none" w:sz="0" w:space="0" w:color="auto"/>
      </w:divBdr>
      <w:divsChild>
        <w:div w:id="832061990">
          <w:marLeft w:val="640"/>
          <w:marRight w:val="0"/>
          <w:marTop w:val="0"/>
          <w:marBottom w:val="0"/>
          <w:divBdr>
            <w:top w:val="none" w:sz="0" w:space="0" w:color="auto"/>
            <w:left w:val="none" w:sz="0" w:space="0" w:color="auto"/>
            <w:bottom w:val="none" w:sz="0" w:space="0" w:color="auto"/>
            <w:right w:val="none" w:sz="0" w:space="0" w:color="auto"/>
          </w:divBdr>
        </w:div>
        <w:div w:id="1243371942">
          <w:marLeft w:val="640"/>
          <w:marRight w:val="0"/>
          <w:marTop w:val="0"/>
          <w:marBottom w:val="0"/>
          <w:divBdr>
            <w:top w:val="none" w:sz="0" w:space="0" w:color="auto"/>
            <w:left w:val="none" w:sz="0" w:space="0" w:color="auto"/>
            <w:bottom w:val="none" w:sz="0" w:space="0" w:color="auto"/>
            <w:right w:val="none" w:sz="0" w:space="0" w:color="auto"/>
          </w:divBdr>
        </w:div>
        <w:div w:id="1637679774">
          <w:marLeft w:val="640"/>
          <w:marRight w:val="0"/>
          <w:marTop w:val="0"/>
          <w:marBottom w:val="0"/>
          <w:divBdr>
            <w:top w:val="none" w:sz="0" w:space="0" w:color="auto"/>
            <w:left w:val="none" w:sz="0" w:space="0" w:color="auto"/>
            <w:bottom w:val="none" w:sz="0" w:space="0" w:color="auto"/>
            <w:right w:val="none" w:sz="0" w:space="0" w:color="auto"/>
          </w:divBdr>
        </w:div>
        <w:div w:id="2070760391">
          <w:marLeft w:val="640"/>
          <w:marRight w:val="0"/>
          <w:marTop w:val="0"/>
          <w:marBottom w:val="0"/>
          <w:divBdr>
            <w:top w:val="none" w:sz="0" w:space="0" w:color="auto"/>
            <w:left w:val="none" w:sz="0" w:space="0" w:color="auto"/>
            <w:bottom w:val="none" w:sz="0" w:space="0" w:color="auto"/>
            <w:right w:val="none" w:sz="0" w:space="0" w:color="auto"/>
          </w:divBdr>
        </w:div>
        <w:div w:id="722753692">
          <w:marLeft w:val="640"/>
          <w:marRight w:val="0"/>
          <w:marTop w:val="0"/>
          <w:marBottom w:val="0"/>
          <w:divBdr>
            <w:top w:val="none" w:sz="0" w:space="0" w:color="auto"/>
            <w:left w:val="none" w:sz="0" w:space="0" w:color="auto"/>
            <w:bottom w:val="none" w:sz="0" w:space="0" w:color="auto"/>
            <w:right w:val="none" w:sz="0" w:space="0" w:color="auto"/>
          </w:divBdr>
        </w:div>
        <w:div w:id="229966339">
          <w:marLeft w:val="640"/>
          <w:marRight w:val="0"/>
          <w:marTop w:val="0"/>
          <w:marBottom w:val="0"/>
          <w:divBdr>
            <w:top w:val="none" w:sz="0" w:space="0" w:color="auto"/>
            <w:left w:val="none" w:sz="0" w:space="0" w:color="auto"/>
            <w:bottom w:val="none" w:sz="0" w:space="0" w:color="auto"/>
            <w:right w:val="none" w:sz="0" w:space="0" w:color="auto"/>
          </w:divBdr>
        </w:div>
        <w:div w:id="986864317">
          <w:marLeft w:val="640"/>
          <w:marRight w:val="0"/>
          <w:marTop w:val="0"/>
          <w:marBottom w:val="0"/>
          <w:divBdr>
            <w:top w:val="none" w:sz="0" w:space="0" w:color="auto"/>
            <w:left w:val="none" w:sz="0" w:space="0" w:color="auto"/>
            <w:bottom w:val="none" w:sz="0" w:space="0" w:color="auto"/>
            <w:right w:val="none" w:sz="0" w:space="0" w:color="auto"/>
          </w:divBdr>
        </w:div>
        <w:div w:id="920986695">
          <w:marLeft w:val="640"/>
          <w:marRight w:val="0"/>
          <w:marTop w:val="0"/>
          <w:marBottom w:val="0"/>
          <w:divBdr>
            <w:top w:val="none" w:sz="0" w:space="0" w:color="auto"/>
            <w:left w:val="none" w:sz="0" w:space="0" w:color="auto"/>
            <w:bottom w:val="none" w:sz="0" w:space="0" w:color="auto"/>
            <w:right w:val="none" w:sz="0" w:space="0" w:color="auto"/>
          </w:divBdr>
        </w:div>
        <w:div w:id="1251045468">
          <w:marLeft w:val="640"/>
          <w:marRight w:val="0"/>
          <w:marTop w:val="0"/>
          <w:marBottom w:val="0"/>
          <w:divBdr>
            <w:top w:val="none" w:sz="0" w:space="0" w:color="auto"/>
            <w:left w:val="none" w:sz="0" w:space="0" w:color="auto"/>
            <w:bottom w:val="none" w:sz="0" w:space="0" w:color="auto"/>
            <w:right w:val="none" w:sz="0" w:space="0" w:color="auto"/>
          </w:divBdr>
        </w:div>
        <w:div w:id="551962781">
          <w:marLeft w:val="640"/>
          <w:marRight w:val="0"/>
          <w:marTop w:val="0"/>
          <w:marBottom w:val="0"/>
          <w:divBdr>
            <w:top w:val="none" w:sz="0" w:space="0" w:color="auto"/>
            <w:left w:val="none" w:sz="0" w:space="0" w:color="auto"/>
            <w:bottom w:val="none" w:sz="0" w:space="0" w:color="auto"/>
            <w:right w:val="none" w:sz="0" w:space="0" w:color="auto"/>
          </w:divBdr>
        </w:div>
        <w:div w:id="1151021984">
          <w:marLeft w:val="640"/>
          <w:marRight w:val="0"/>
          <w:marTop w:val="0"/>
          <w:marBottom w:val="0"/>
          <w:divBdr>
            <w:top w:val="none" w:sz="0" w:space="0" w:color="auto"/>
            <w:left w:val="none" w:sz="0" w:space="0" w:color="auto"/>
            <w:bottom w:val="none" w:sz="0" w:space="0" w:color="auto"/>
            <w:right w:val="none" w:sz="0" w:space="0" w:color="auto"/>
          </w:divBdr>
        </w:div>
        <w:div w:id="91556908">
          <w:marLeft w:val="640"/>
          <w:marRight w:val="0"/>
          <w:marTop w:val="0"/>
          <w:marBottom w:val="0"/>
          <w:divBdr>
            <w:top w:val="none" w:sz="0" w:space="0" w:color="auto"/>
            <w:left w:val="none" w:sz="0" w:space="0" w:color="auto"/>
            <w:bottom w:val="none" w:sz="0" w:space="0" w:color="auto"/>
            <w:right w:val="none" w:sz="0" w:space="0" w:color="auto"/>
          </w:divBdr>
        </w:div>
        <w:div w:id="132602287">
          <w:marLeft w:val="640"/>
          <w:marRight w:val="0"/>
          <w:marTop w:val="0"/>
          <w:marBottom w:val="0"/>
          <w:divBdr>
            <w:top w:val="none" w:sz="0" w:space="0" w:color="auto"/>
            <w:left w:val="none" w:sz="0" w:space="0" w:color="auto"/>
            <w:bottom w:val="none" w:sz="0" w:space="0" w:color="auto"/>
            <w:right w:val="none" w:sz="0" w:space="0" w:color="auto"/>
          </w:divBdr>
        </w:div>
        <w:div w:id="652219509">
          <w:marLeft w:val="640"/>
          <w:marRight w:val="0"/>
          <w:marTop w:val="0"/>
          <w:marBottom w:val="0"/>
          <w:divBdr>
            <w:top w:val="none" w:sz="0" w:space="0" w:color="auto"/>
            <w:left w:val="none" w:sz="0" w:space="0" w:color="auto"/>
            <w:bottom w:val="none" w:sz="0" w:space="0" w:color="auto"/>
            <w:right w:val="none" w:sz="0" w:space="0" w:color="auto"/>
          </w:divBdr>
        </w:div>
        <w:div w:id="1684163982">
          <w:marLeft w:val="640"/>
          <w:marRight w:val="0"/>
          <w:marTop w:val="0"/>
          <w:marBottom w:val="0"/>
          <w:divBdr>
            <w:top w:val="none" w:sz="0" w:space="0" w:color="auto"/>
            <w:left w:val="none" w:sz="0" w:space="0" w:color="auto"/>
            <w:bottom w:val="none" w:sz="0" w:space="0" w:color="auto"/>
            <w:right w:val="none" w:sz="0" w:space="0" w:color="auto"/>
          </w:divBdr>
        </w:div>
        <w:div w:id="1624774400">
          <w:marLeft w:val="640"/>
          <w:marRight w:val="0"/>
          <w:marTop w:val="0"/>
          <w:marBottom w:val="0"/>
          <w:divBdr>
            <w:top w:val="none" w:sz="0" w:space="0" w:color="auto"/>
            <w:left w:val="none" w:sz="0" w:space="0" w:color="auto"/>
            <w:bottom w:val="none" w:sz="0" w:space="0" w:color="auto"/>
            <w:right w:val="none" w:sz="0" w:space="0" w:color="auto"/>
          </w:divBdr>
        </w:div>
        <w:div w:id="1961256338">
          <w:marLeft w:val="640"/>
          <w:marRight w:val="0"/>
          <w:marTop w:val="0"/>
          <w:marBottom w:val="0"/>
          <w:divBdr>
            <w:top w:val="none" w:sz="0" w:space="0" w:color="auto"/>
            <w:left w:val="none" w:sz="0" w:space="0" w:color="auto"/>
            <w:bottom w:val="none" w:sz="0" w:space="0" w:color="auto"/>
            <w:right w:val="none" w:sz="0" w:space="0" w:color="auto"/>
          </w:divBdr>
        </w:div>
        <w:div w:id="945312161">
          <w:marLeft w:val="640"/>
          <w:marRight w:val="0"/>
          <w:marTop w:val="0"/>
          <w:marBottom w:val="0"/>
          <w:divBdr>
            <w:top w:val="none" w:sz="0" w:space="0" w:color="auto"/>
            <w:left w:val="none" w:sz="0" w:space="0" w:color="auto"/>
            <w:bottom w:val="none" w:sz="0" w:space="0" w:color="auto"/>
            <w:right w:val="none" w:sz="0" w:space="0" w:color="auto"/>
          </w:divBdr>
        </w:div>
        <w:div w:id="791705340">
          <w:marLeft w:val="640"/>
          <w:marRight w:val="0"/>
          <w:marTop w:val="0"/>
          <w:marBottom w:val="0"/>
          <w:divBdr>
            <w:top w:val="none" w:sz="0" w:space="0" w:color="auto"/>
            <w:left w:val="none" w:sz="0" w:space="0" w:color="auto"/>
            <w:bottom w:val="none" w:sz="0" w:space="0" w:color="auto"/>
            <w:right w:val="none" w:sz="0" w:space="0" w:color="auto"/>
          </w:divBdr>
        </w:div>
        <w:div w:id="1603368836">
          <w:marLeft w:val="640"/>
          <w:marRight w:val="0"/>
          <w:marTop w:val="0"/>
          <w:marBottom w:val="0"/>
          <w:divBdr>
            <w:top w:val="none" w:sz="0" w:space="0" w:color="auto"/>
            <w:left w:val="none" w:sz="0" w:space="0" w:color="auto"/>
            <w:bottom w:val="none" w:sz="0" w:space="0" w:color="auto"/>
            <w:right w:val="none" w:sz="0" w:space="0" w:color="auto"/>
          </w:divBdr>
        </w:div>
        <w:div w:id="1061830140">
          <w:marLeft w:val="640"/>
          <w:marRight w:val="0"/>
          <w:marTop w:val="0"/>
          <w:marBottom w:val="0"/>
          <w:divBdr>
            <w:top w:val="none" w:sz="0" w:space="0" w:color="auto"/>
            <w:left w:val="none" w:sz="0" w:space="0" w:color="auto"/>
            <w:bottom w:val="none" w:sz="0" w:space="0" w:color="auto"/>
            <w:right w:val="none" w:sz="0" w:space="0" w:color="auto"/>
          </w:divBdr>
        </w:div>
        <w:div w:id="407307605">
          <w:marLeft w:val="640"/>
          <w:marRight w:val="0"/>
          <w:marTop w:val="0"/>
          <w:marBottom w:val="0"/>
          <w:divBdr>
            <w:top w:val="none" w:sz="0" w:space="0" w:color="auto"/>
            <w:left w:val="none" w:sz="0" w:space="0" w:color="auto"/>
            <w:bottom w:val="none" w:sz="0" w:space="0" w:color="auto"/>
            <w:right w:val="none" w:sz="0" w:space="0" w:color="auto"/>
          </w:divBdr>
        </w:div>
        <w:div w:id="420294812">
          <w:marLeft w:val="640"/>
          <w:marRight w:val="0"/>
          <w:marTop w:val="0"/>
          <w:marBottom w:val="0"/>
          <w:divBdr>
            <w:top w:val="none" w:sz="0" w:space="0" w:color="auto"/>
            <w:left w:val="none" w:sz="0" w:space="0" w:color="auto"/>
            <w:bottom w:val="none" w:sz="0" w:space="0" w:color="auto"/>
            <w:right w:val="none" w:sz="0" w:space="0" w:color="auto"/>
          </w:divBdr>
        </w:div>
        <w:div w:id="1508866054">
          <w:marLeft w:val="640"/>
          <w:marRight w:val="0"/>
          <w:marTop w:val="0"/>
          <w:marBottom w:val="0"/>
          <w:divBdr>
            <w:top w:val="none" w:sz="0" w:space="0" w:color="auto"/>
            <w:left w:val="none" w:sz="0" w:space="0" w:color="auto"/>
            <w:bottom w:val="none" w:sz="0" w:space="0" w:color="auto"/>
            <w:right w:val="none" w:sz="0" w:space="0" w:color="auto"/>
          </w:divBdr>
        </w:div>
        <w:div w:id="706024952">
          <w:marLeft w:val="640"/>
          <w:marRight w:val="0"/>
          <w:marTop w:val="0"/>
          <w:marBottom w:val="0"/>
          <w:divBdr>
            <w:top w:val="none" w:sz="0" w:space="0" w:color="auto"/>
            <w:left w:val="none" w:sz="0" w:space="0" w:color="auto"/>
            <w:bottom w:val="none" w:sz="0" w:space="0" w:color="auto"/>
            <w:right w:val="none" w:sz="0" w:space="0" w:color="auto"/>
          </w:divBdr>
        </w:div>
        <w:div w:id="1505318797">
          <w:marLeft w:val="640"/>
          <w:marRight w:val="0"/>
          <w:marTop w:val="0"/>
          <w:marBottom w:val="0"/>
          <w:divBdr>
            <w:top w:val="none" w:sz="0" w:space="0" w:color="auto"/>
            <w:left w:val="none" w:sz="0" w:space="0" w:color="auto"/>
            <w:bottom w:val="none" w:sz="0" w:space="0" w:color="auto"/>
            <w:right w:val="none" w:sz="0" w:space="0" w:color="auto"/>
          </w:divBdr>
        </w:div>
        <w:div w:id="1348481166">
          <w:marLeft w:val="640"/>
          <w:marRight w:val="0"/>
          <w:marTop w:val="0"/>
          <w:marBottom w:val="0"/>
          <w:divBdr>
            <w:top w:val="none" w:sz="0" w:space="0" w:color="auto"/>
            <w:left w:val="none" w:sz="0" w:space="0" w:color="auto"/>
            <w:bottom w:val="none" w:sz="0" w:space="0" w:color="auto"/>
            <w:right w:val="none" w:sz="0" w:space="0" w:color="auto"/>
          </w:divBdr>
        </w:div>
        <w:div w:id="1088845701">
          <w:marLeft w:val="640"/>
          <w:marRight w:val="0"/>
          <w:marTop w:val="0"/>
          <w:marBottom w:val="0"/>
          <w:divBdr>
            <w:top w:val="none" w:sz="0" w:space="0" w:color="auto"/>
            <w:left w:val="none" w:sz="0" w:space="0" w:color="auto"/>
            <w:bottom w:val="none" w:sz="0" w:space="0" w:color="auto"/>
            <w:right w:val="none" w:sz="0" w:space="0" w:color="auto"/>
          </w:divBdr>
        </w:div>
        <w:div w:id="1675834568">
          <w:marLeft w:val="640"/>
          <w:marRight w:val="0"/>
          <w:marTop w:val="0"/>
          <w:marBottom w:val="0"/>
          <w:divBdr>
            <w:top w:val="none" w:sz="0" w:space="0" w:color="auto"/>
            <w:left w:val="none" w:sz="0" w:space="0" w:color="auto"/>
            <w:bottom w:val="none" w:sz="0" w:space="0" w:color="auto"/>
            <w:right w:val="none" w:sz="0" w:space="0" w:color="auto"/>
          </w:divBdr>
        </w:div>
        <w:div w:id="2053340110">
          <w:marLeft w:val="640"/>
          <w:marRight w:val="0"/>
          <w:marTop w:val="0"/>
          <w:marBottom w:val="0"/>
          <w:divBdr>
            <w:top w:val="none" w:sz="0" w:space="0" w:color="auto"/>
            <w:left w:val="none" w:sz="0" w:space="0" w:color="auto"/>
            <w:bottom w:val="none" w:sz="0" w:space="0" w:color="auto"/>
            <w:right w:val="none" w:sz="0" w:space="0" w:color="auto"/>
          </w:divBdr>
        </w:div>
        <w:div w:id="1104301059">
          <w:marLeft w:val="640"/>
          <w:marRight w:val="0"/>
          <w:marTop w:val="0"/>
          <w:marBottom w:val="0"/>
          <w:divBdr>
            <w:top w:val="none" w:sz="0" w:space="0" w:color="auto"/>
            <w:left w:val="none" w:sz="0" w:space="0" w:color="auto"/>
            <w:bottom w:val="none" w:sz="0" w:space="0" w:color="auto"/>
            <w:right w:val="none" w:sz="0" w:space="0" w:color="auto"/>
          </w:divBdr>
        </w:div>
        <w:div w:id="1086658070">
          <w:marLeft w:val="640"/>
          <w:marRight w:val="0"/>
          <w:marTop w:val="0"/>
          <w:marBottom w:val="0"/>
          <w:divBdr>
            <w:top w:val="none" w:sz="0" w:space="0" w:color="auto"/>
            <w:left w:val="none" w:sz="0" w:space="0" w:color="auto"/>
            <w:bottom w:val="none" w:sz="0" w:space="0" w:color="auto"/>
            <w:right w:val="none" w:sz="0" w:space="0" w:color="auto"/>
          </w:divBdr>
        </w:div>
        <w:div w:id="1625304588">
          <w:marLeft w:val="640"/>
          <w:marRight w:val="0"/>
          <w:marTop w:val="0"/>
          <w:marBottom w:val="0"/>
          <w:divBdr>
            <w:top w:val="none" w:sz="0" w:space="0" w:color="auto"/>
            <w:left w:val="none" w:sz="0" w:space="0" w:color="auto"/>
            <w:bottom w:val="none" w:sz="0" w:space="0" w:color="auto"/>
            <w:right w:val="none" w:sz="0" w:space="0" w:color="auto"/>
          </w:divBdr>
        </w:div>
        <w:div w:id="404762696">
          <w:marLeft w:val="640"/>
          <w:marRight w:val="0"/>
          <w:marTop w:val="0"/>
          <w:marBottom w:val="0"/>
          <w:divBdr>
            <w:top w:val="none" w:sz="0" w:space="0" w:color="auto"/>
            <w:left w:val="none" w:sz="0" w:space="0" w:color="auto"/>
            <w:bottom w:val="none" w:sz="0" w:space="0" w:color="auto"/>
            <w:right w:val="none" w:sz="0" w:space="0" w:color="auto"/>
          </w:divBdr>
        </w:div>
        <w:div w:id="1408503907">
          <w:marLeft w:val="640"/>
          <w:marRight w:val="0"/>
          <w:marTop w:val="0"/>
          <w:marBottom w:val="0"/>
          <w:divBdr>
            <w:top w:val="none" w:sz="0" w:space="0" w:color="auto"/>
            <w:left w:val="none" w:sz="0" w:space="0" w:color="auto"/>
            <w:bottom w:val="none" w:sz="0" w:space="0" w:color="auto"/>
            <w:right w:val="none" w:sz="0" w:space="0" w:color="auto"/>
          </w:divBdr>
        </w:div>
        <w:div w:id="773284811">
          <w:marLeft w:val="640"/>
          <w:marRight w:val="0"/>
          <w:marTop w:val="0"/>
          <w:marBottom w:val="0"/>
          <w:divBdr>
            <w:top w:val="none" w:sz="0" w:space="0" w:color="auto"/>
            <w:left w:val="none" w:sz="0" w:space="0" w:color="auto"/>
            <w:bottom w:val="none" w:sz="0" w:space="0" w:color="auto"/>
            <w:right w:val="none" w:sz="0" w:space="0" w:color="auto"/>
          </w:divBdr>
        </w:div>
        <w:div w:id="2096323359">
          <w:marLeft w:val="640"/>
          <w:marRight w:val="0"/>
          <w:marTop w:val="0"/>
          <w:marBottom w:val="0"/>
          <w:divBdr>
            <w:top w:val="none" w:sz="0" w:space="0" w:color="auto"/>
            <w:left w:val="none" w:sz="0" w:space="0" w:color="auto"/>
            <w:bottom w:val="none" w:sz="0" w:space="0" w:color="auto"/>
            <w:right w:val="none" w:sz="0" w:space="0" w:color="auto"/>
          </w:divBdr>
        </w:div>
        <w:div w:id="1304118875">
          <w:marLeft w:val="640"/>
          <w:marRight w:val="0"/>
          <w:marTop w:val="0"/>
          <w:marBottom w:val="0"/>
          <w:divBdr>
            <w:top w:val="none" w:sz="0" w:space="0" w:color="auto"/>
            <w:left w:val="none" w:sz="0" w:space="0" w:color="auto"/>
            <w:bottom w:val="none" w:sz="0" w:space="0" w:color="auto"/>
            <w:right w:val="none" w:sz="0" w:space="0" w:color="auto"/>
          </w:divBdr>
        </w:div>
        <w:div w:id="993990346">
          <w:marLeft w:val="640"/>
          <w:marRight w:val="0"/>
          <w:marTop w:val="0"/>
          <w:marBottom w:val="0"/>
          <w:divBdr>
            <w:top w:val="none" w:sz="0" w:space="0" w:color="auto"/>
            <w:left w:val="none" w:sz="0" w:space="0" w:color="auto"/>
            <w:bottom w:val="none" w:sz="0" w:space="0" w:color="auto"/>
            <w:right w:val="none" w:sz="0" w:space="0" w:color="auto"/>
          </w:divBdr>
        </w:div>
        <w:div w:id="1344894869">
          <w:marLeft w:val="640"/>
          <w:marRight w:val="0"/>
          <w:marTop w:val="0"/>
          <w:marBottom w:val="0"/>
          <w:divBdr>
            <w:top w:val="none" w:sz="0" w:space="0" w:color="auto"/>
            <w:left w:val="none" w:sz="0" w:space="0" w:color="auto"/>
            <w:bottom w:val="none" w:sz="0" w:space="0" w:color="auto"/>
            <w:right w:val="none" w:sz="0" w:space="0" w:color="auto"/>
          </w:divBdr>
        </w:div>
        <w:div w:id="1265191107">
          <w:marLeft w:val="640"/>
          <w:marRight w:val="0"/>
          <w:marTop w:val="0"/>
          <w:marBottom w:val="0"/>
          <w:divBdr>
            <w:top w:val="none" w:sz="0" w:space="0" w:color="auto"/>
            <w:left w:val="none" w:sz="0" w:space="0" w:color="auto"/>
            <w:bottom w:val="none" w:sz="0" w:space="0" w:color="auto"/>
            <w:right w:val="none" w:sz="0" w:space="0" w:color="auto"/>
          </w:divBdr>
        </w:div>
      </w:divsChild>
    </w:div>
    <w:div w:id="135684442">
      <w:bodyDiv w:val="1"/>
      <w:marLeft w:val="0"/>
      <w:marRight w:val="0"/>
      <w:marTop w:val="0"/>
      <w:marBottom w:val="0"/>
      <w:divBdr>
        <w:top w:val="none" w:sz="0" w:space="0" w:color="auto"/>
        <w:left w:val="none" w:sz="0" w:space="0" w:color="auto"/>
        <w:bottom w:val="none" w:sz="0" w:space="0" w:color="auto"/>
        <w:right w:val="none" w:sz="0" w:space="0" w:color="auto"/>
      </w:divBdr>
      <w:divsChild>
        <w:div w:id="717246049">
          <w:marLeft w:val="640"/>
          <w:marRight w:val="0"/>
          <w:marTop w:val="0"/>
          <w:marBottom w:val="0"/>
          <w:divBdr>
            <w:top w:val="none" w:sz="0" w:space="0" w:color="auto"/>
            <w:left w:val="none" w:sz="0" w:space="0" w:color="auto"/>
            <w:bottom w:val="none" w:sz="0" w:space="0" w:color="auto"/>
            <w:right w:val="none" w:sz="0" w:space="0" w:color="auto"/>
          </w:divBdr>
        </w:div>
        <w:div w:id="2076538042">
          <w:marLeft w:val="640"/>
          <w:marRight w:val="0"/>
          <w:marTop w:val="0"/>
          <w:marBottom w:val="0"/>
          <w:divBdr>
            <w:top w:val="none" w:sz="0" w:space="0" w:color="auto"/>
            <w:left w:val="none" w:sz="0" w:space="0" w:color="auto"/>
            <w:bottom w:val="none" w:sz="0" w:space="0" w:color="auto"/>
            <w:right w:val="none" w:sz="0" w:space="0" w:color="auto"/>
          </w:divBdr>
        </w:div>
        <w:div w:id="861866166">
          <w:marLeft w:val="640"/>
          <w:marRight w:val="0"/>
          <w:marTop w:val="0"/>
          <w:marBottom w:val="0"/>
          <w:divBdr>
            <w:top w:val="none" w:sz="0" w:space="0" w:color="auto"/>
            <w:left w:val="none" w:sz="0" w:space="0" w:color="auto"/>
            <w:bottom w:val="none" w:sz="0" w:space="0" w:color="auto"/>
            <w:right w:val="none" w:sz="0" w:space="0" w:color="auto"/>
          </w:divBdr>
        </w:div>
        <w:div w:id="1053650982">
          <w:marLeft w:val="640"/>
          <w:marRight w:val="0"/>
          <w:marTop w:val="0"/>
          <w:marBottom w:val="0"/>
          <w:divBdr>
            <w:top w:val="none" w:sz="0" w:space="0" w:color="auto"/>
            <w:left w:val="none" w:sz="0" w:space="0" w:color="auto"/>
            <w:bottom w:val="none" w:sz="0" w:space="0" w:color="auto"/>
            <w:right w:val="none" w:sz="0" w:space="0" w:color="auto"/>
          </w:divBdr>
        </w:div>
        <w:div w:id="2102097450">
          <w:marLeft w:val="640"/>
          <w:marRight w:val="0"/>
          <w:marTop w:val="0"/>
          <w:marBottom w:val="0"/>
          <w:divBdr>
            <w:top w:val="none" w:sz="0" w:space="0" w:color="auto"/>
            <w:left w:val="none" w:sz="0" w:space="0" w:color="auto"/>
            <w:bottom w:val="none" w:sz="0" w:space="0" w:color="auto"/>
            <w:right w:val="none" w:sz="0" w:space="0" w:color="auto"/>
          </w:divBdr>
        </w:div>
        <w:div w:id="1337686406">
          <w:marLeft w:val="640"/>
          <w:marRight w:val="0"/>
          <w:marTop w:val="0"/>
          <w:marBottom w:val="0"/>
          <w:divBdr>
            <w:top w:val="none" w:sz="0" w:space="0" w:color="auto"/>
            <w:left w:val="none" w:sz="0" w:space="0" w:color="auto"/>
            <w:bottom w:val="none" w:sz="0" w:space="0" w:color="auto"/>
            <w:right w:val="none" w:sz="0" w:space="0" w:color="auto"/>
          </w:divBdr>
        </w:div>
        <w:div w:id="689531233">
          <w:marLeft w:val="640"/>
          <w:marRight w:val="0"/>
          <w:marTop w:val="0"/>
          <w:marBottom w:val="0"/>
          <w:divBdr>
            <w:top w:val="none" w:sz="0" w:space="0" w:color="auto"/>
            <w:left w:val="none" w:sz="0" w:space="0" w:color="auto"/>
            <w:bottom w:val="none" w:sz="0" w:space="0" w:color="auto"/>
            <w:right w:val="none" w:sz="0" w:space="0" w:color="auto"/>
          </w:divBdr>
        </w:div>
        <w:div w:id="1342194896">
          <w:marLeft w:val="640"/>
          <w:marRight w:val="0"/>
          <w:marTop w:val="0"/>
          <w:marBottom w:val="0"/>
          <w:divBdr>
            <w:top w:val="none" w:sz="0" w:space="0" w:color="auto"/>
            <w:left w:val="none" w:sz="0" w:space="0" w:color="auto"/>
            <w:bottom w:val="none" w:sz="0" w:space="0" w:color="auto"/>
            <w:right w:val="none" w:sz="0" w:space="0" w:color="auto"/>
          </w:divBdr>
        </w:div>
        <w:div w:id="1940486158">
          <w:marLeft w:val="640"/>
          <w:marRight w:val="0"/>
          <w:marTop w:val="0"/>
          <w:marBottom w:val="0"/>
          <w:divBdr>
            <w:top w:val="none" w:sz="0" w:space="0" w:color="auto"/>
            <w:left w:val="none" w:sz="0" w:space="0" w:color="auto"/>
            <w:bottom w:val="none" w:sz="0" w:space="0" w:color="auto"/>
            <w:right w:val="none" w:sz="0" w:space="0" w:color="auto"/>
          </w:divBdr>
        </w:div>
        <w:div w:id="1446385295">
          <w:marLeft w:val="640"/>
          <w:marRight w:val="0"/>
          <w:marTop w:val="0"/>
          <w:marBottom w:val="0"/>
          <w:divBdr>
            <w:top w:val="none" w:sz="0" w:space="0" w:color="auto"/>
            <w:left w:val="none" w:sz="0" w:space="0" w:color="auto"/>
            <w:bottom w:val="none" w:sz="0" w:space="0" w:color="auto"/>
            <w:right w:val="none" w:sz="0" w:space="0" w:color="auto"/>
          </w:divBdr>
        </w:div>
        <w:div w:id="1985892521">
          <w:marLeft w:val="640"/>
          <w:marRight w:val="0"/>
          <w:marTop w:val="0"/>
          <w:marBottom w:val="0"/>
          <w:divBdr>
            <w:top w:val="none" w:sz="0" w:space="0" w:color="auto"/>
            <w:left w:val="none" w:sz="0" w:space="0" w:color="auto"/>
            <w:bottom w:val="none" w:sz="0" w:space="0" w:color="auto"/>
            <w:right w:val="none" w:sz="0" w:space="0" w:color="auto"/>
          </w:divBdr>
        </w:div>
        <w:div w:id="25911170">
          <w:marLeft w:val="640"/>
          <w:marRight w:val="0"/>
          <w:marTop w:val="0"/>
          <w:marBottom w:val="0"/>
          <w:divBdr>
            <w:top w:val="none" w:sz="0" w:space="0" w:color="auto"/>
            <w:left w:val="none" w:sz="0" w:space="0" w:color="auto"/>
            <w:bottom w:val="none" w:sz="0" w:space="0" w:color="auto"/>
            <w:right w:val="none" w:sz="0" w:space="0" w:color="auto"/>
          </w:divBdr>
        </w:div>
        <w:div w:id="292517930">
          <w:marLeft w:val="640"/>
          <w:marRight w:val="0"/>
          <w:marTop w:val="0"/>
          <w:marBottom w:val="0"/>
          <w:divBdr>
            <w:top w:val="none" w:sz="0" w:space="0" w:color="auto"/>
            <w:left w:val="none" w:sz="0" w:space="0" w:color="auto"/>
            <w:bottom w:val="none" w:sz="0" w:space="0" w:color="auto"/>
            <w:right w:val="none" w:sz="0" w:space="0" w:color="auto"/>
          </w:divBdr>
        </w:div>
        <w:div w:id="187792435">
          <w:marLeft w:val="640"/>
          <w:marRight w:val="0"/>
          <w:marTop w:val="0"/>
          <w:marBottom w:val="0"/>
          <w:divBdr>
            <w:top w:val="none" w:sz="0" w:space="0" w:color="auto"/>
            <w:left w:val="none" w:sz="0" w:space="0" w:color="auto"/>
            <w:bottom w:val="none" w:sz="0" w:space="0" w:color="auto"/>
            <w:right w:val="none" w:sz="0" w:space="0" w:color="auto"/>
          </w:divBdr>
        </w:div>
        <w:div w:id="1551305213">
          <w:marLeft w:val="640"/>
          <w:marRight w:val="0"/>
          <w:marTop w:val="0"/>
          <w:marBottom w:val="0"/>
          <w:divBdr>
            <w:top w:val="none" w:sz="0" w:space="0" w:color="auto"/>
            <w:left w:val="none" w:sz="0" w:space="0" w:color="auto"/>
            <w:bottom w:val="none" w:sz="0" w:space="0" w:color="auto"/>
            <w:right w:val="none" w:sz="0" w:space="0" w:color="auto"/>
          </w:divBdr>
        </w:div>
        <w:div w:id="728771969">
          <w:marLeft w:val="640"/>
          <w:marRight w:val="0"/>
          <w:marTop w:val="0"/>
          <w:marBottom w:val="0"/>
          <w:divBdr>
            <w:top w:val="none" w:sz="0" w:space="0" w:color="auto"/>
            <w:left w:val="none" w:sz="0" w:space="0" w:color="auto"/>
            <w:bottom w:val="none" w:sz="0" w:space="0" w:color="auto"/>
            <w:right w:val="none" w:sz="0" w:space="0" w:color="auto"/>
          </w:divBdr>
        </w:div>
        <w:div w:id="1378503955">
          <w:marLeft w:val="640"/>
          <w:marRight w:val="0"/>
          <w:marTop w:val="0"/>
          <w:marBottom w:val="0"/>
          <w:divBdr>
            <w:top w:val="none" w:sz="0" w:space="0" w:color="auto"/>
            <w:left w:val="none" w:sz="0" w:space="0" w:color="auto"/>
            <w:bottom w:val="none" w:sz="0" w:space="0" w:color="auto"/>
            <w:right w:val="none" w:sz="0" w:space="0" w:color="auto"/>
          </w:divBdr>
        </w:div>
        <w:div w:id="25840358">
          <w:marLeft w:val="640"/>
          <w:marRight w:val="0"/>
          <w:marTop w:val="0"/>
          <w:marBottom w:val="0"/>
          <w:divBdr>
            <w:top w:val="none" w:sz="0" w:space="0" w:color="auto"/>
            <w:left w:val="none" w:sz="0" w:space="0" w:color="auto"/>
            <w:bottom w:val="none" w:sz="0" w:space="0" w:color="auto"/>
            <w:right w:val="none" w:sz="0" w:space="0" w:color="auto"/>
          </w:divBdr>
        </w:div>
        <w:div w:id="2014642681">
          <w:marLeft w:val="640"/>
          <w:marRight w:val="0"/>
          <w:marTop w:val="0"/>
          <w:marBottom w:val="0"/>
          <w:divBdr>
            <w:top w:val="none" w:sz="0" w:space="0" w:color="auto"/>
            <w:left w:val="none" w:sz="0" w:space="0" w:color="auto"/>
            <w:bottom w:val="none" w:sz="0" w:space="0" w:color="auto"/>
            <w:right w:val="none" w:sz="0" w:space="0" w:color="auto"/>
          </w:divBdr>
        </w:div>
        <w:div w:id="919827939">
          <w:marLeft w:val="640"/>
          <w:marRight w:val="0"/>
          <w:marTop w:val="0"/>
          <w:marBottom w:val="0"/>
          <w:divBdr>
            <w:top w:val="none" w:sz="0" w:space="0" w:color="auto"/>
            <w:left w:val="none" w:sz="0" w:space="0" w:color="auto"/>
            <w:bottom w:val="none" w:sz="0" w:space="0" w:color="auto"/>
            <w:right w:val="none" w:sz="0" w:space="0" w:color="auto"/>
          </w:divBdr>
        </w:div>
        <w:div w:id="1083261103">
          <w:marLeft w:val="640"/>
          <w:marRight w:val="0"/>
          <w:marTop w:val="0"/>
          <w:marBottom w:val="0"/>
          <w:divBdr>
            <w:top w:val="none" w:sz="0" w:space="0" w:color="auto"/>
            <w:left w:val="none" w:sz="0" w:space="0" w:color="auto"/>
            <w:bottom w:val="none" w:sz="0" w:space="0" w:color="auto"/>
            <w:right w:val="none" w:sz="0" w:space="0" w:color="auto"/>
          </w:divBdr>
        </w:div>
        <w:div w:id="515657572">
          <w:marLeft w:val="640"/>
          <w:marRight w:val="0"/>
          <w:marTop w:val="0"/>
          <w:marBottom w:val="0"/>
          <w:divBdr>
            <w:top w:val="none" w:sz="0" w:space="0" w:color="auto"/>
            <w:left w:val="none" w:sz="0" w:space="0" w:color="auto"/>
            <w:bottom w:val="none" w:sz="0" w:space="0" w:color="auto"/>
            <w:right w:val="none" w:sz="0" w:space="0" w:color="auto"/>
          </w:divBdr>
        </w:div>
        <w:div w:id="1460417054">
          <w:marLeft w:val="640"/>
          <w:marRight w:val="0"/>
          <w:marTop w:val="0"/>
          <w:marBottom w:val="0"/>
          <w:divBdr>
            <w:top w:val="none" w:sz="0" w:space="0" w:color="auto"/>
            <w:left w:val="none" w:sz="0" w:space="0" w:color="auto"/>
            <w:bottom w:val="none" w:sz="0" w:space="0" w:color="auto"/>
            <w:right w:val="none" w:sz="0" w:space="0" w:color="auto"/>
          </w:divBdr>
        </w:div>
        <w:div w:id="1100491500">
          <w:marLeft w:val="640"/>
          <w:marRight w:val="0"/>
          <w:marTop w:val="0"/>
          <w:marBottom w:val="0"/>
          <w:divBdr>
            <w:top w:val="none" w:sz="0" w:space="0" w:color="auto"/>
            <w:left w:val="none" w:sz="0" w:space="0" w:color="auto"/>
            <w:bottom w:val="none" w:sz="0" w:space="0" w:color="auto"/>
            <w:right w:val="none" w:sz="0" w:space="0" w:color="auto"/>
          </w:divBdr>
        </w:div>
        <w:div w:id="1017778671">
          <w:marLeft w:val="640"/>
          <w:marRight w:val="0"/>
          <w:marTop w:val="0"/>
          <w:marBottom w:val="0"/>
          <w:divBdr>
            <w:top w:val="none" w:sz="0" w:space="0" w:color="auto"/>
            <w:left w:val="none" w:sz="0" w:space="0" w:color="auto"/>
            <w:bottom w:val="none" w:sz="0" w:space="0" w:color="auto"/>
            <w:right w:val="none" w:sz="0" w:space="0" w:color="auto"/>
          </w:divBdr>
        </w:div>
        <w:div w:id="143130753">
          <w:marLeft w:val="640"/>
          <w:marRight w:val="0"/>
          <w:marTop w:val="0"/>
          <w:marBottom w:val="0"/>
          <w:divBdr>
            <w:top w:val="none" w:sz="0" w:space="0" w:color="auto"/>
            <w:left w:val="none" w:sz="0" w:space="0" w:color="auto"/>
            <w:bottom w:val="none" w:sz="0" w:space="0" w:color="auto"/>
            <w:right w:val="none" w:sz="0" w:space="0" w:color="auto"/>
          </w:divBdr>
        </w:div>
        <w:div w:id="1260062548">
          <w:marLeft w:val="640"/>
          <w:marRight w:val="0"/>
          <w:marTop w:val="0"/>
          <w:marBottom w:val="0"/>
          <w:divBdr>
            <w:top w:val="none" w:sz="0" w:space="0" w:color="auto"/>
            <w:left w:val="none" w:sz="0" w:space="0" w:color="auto"/>
            <w:bottom w:val="none" w:sz="0" w:space="0" w:color="auto"/>
            <w:right w:val="none" w:sz="0" w:space="0" w:color="auto"/>
          </w:divBdr>
        </w:div>
        <w:div w:id="1039209021">
          <w:marLeft w:val="640"/>
          <w:marRight w:val="0"/>
          <w:marTop w:val="0"/>
          <w:marBottom w:val="0"/>
          <w:divBdr>
            <w:top w:val="none" w:sz="0" w:space="0" w:color="auto"/>
            <w:left w:val="none" w:sz="0" w:space="0" w:color="auto"/>
            <w:bottom w:val="none" w:sz="0" w:space="0" w:color="auto"/>
            <w:right w:val="none" w:sz="0" w:space="0" w:color="auto"/>
          </w:divBdr>
        </w:div>
        <w:div w:id="825626862">
          <w:marLeft w:val="640"/>
          <w:marRight w:val="0"/>
          <w:marTop w:val="0"/>
          <w:marBottom w:val="0"/>
          <w:divBdr>
            <w:top w:val="none" w:sz="0" w:space="0" w:color="auto"/>
            <w:left w:val="none" w:sz="0" w:space="0" w:color="auto"/>
            <w:bottom w:val="none" w:sz="0" w:space="0" w:color="auto"/>
            <w:right w:val="none" w:sz="0" w:space="0" w:color="auto"/>
          </w:divBdr>
        </w:div>
        <w:div w:id="104430133">
          <w:marLeft w:val="640"/>
          <w:marRight w:val="0"/>
          <w:marTop w:val="0"/>
          <w:marBottom w:val="0"/>
          <w:divBdr>
            <w:top w:val="none" w:sz="0" w:space="0" w:color="auto"/>
            <w:left w:val="none" w:sz="0" w:space="0" w:color="auto"/>
            <w:bottom w:val="none" w:sz="0" w:space="0" w:color="auto"/>
            <w:right w:val="none" w:sz="0" w:space="0" w:color="auto"/>
          </w:divBdr>
        </w:div>
        <w:div w:id="1857963168">
          <w:marLeft w:val="640"/>
          <w:marRight w:val="0"/>
          <w:marTop w:val="0"/>
          <w:marBottom w:val="0"/>
          <w:divBdr>
            <w:top w:val="none" w:sz="0" w:space="0" w:color="auto"/>
            <w:left w:val="none" w:sz="0" w:space="0" w:color="auto"/>
            <w:bottom w:val="none" w:sz="0" w:space="0" w:color="auto"/>
            <w:right w:val="none" w:sz="0" w:space="0" w:color="auto"/>
          </w:divBdr>
        </w:div>
        <w:div w:id="1060715827">
          <w:marLeft w:val="640"/>
          <w:marRight w:val="0"/>
          <w:marTop w:val="0"/>
          <w:marBottom w:val="0"/>
          <w:divBdr>
            <w:top w:val="none" w:sz="0" w:space="0" w:color="auto"/>
            <w:left w:val="none" w:sz="0" w:space="0" w:color="auto"/>
            <w:bottom w:val="none" w:sz="0" w:space="0" w:color="auto"/>
            <w:right w:val="none" w:sz="0" w:space="0" w:color="auto"/>
          </w:divBdr>
        </w:div>
        <w:div w:id="1651245598">
          <w:marLeft w:val="640"/>
          <w:marRight w:val="0"/>
          <w:marTop w:val="0"/>
          <w:marBottom w:val="0"/>
          <w:divBdr>
            <w:top w:val="none" w:sz="0" w:space="0" w:color="auto"/>
            <w:left w:val="none" w:sz="0" w:space="0" w:color="auto"/>
            <w:bottom w:val="none" w:sz="0" w:space="0" w:color="auto"/>
            <w:right w:val="none" w:sz="0" w:space="0" w:color="auto"/>
          </w:divBdr>
        </w:div>
        <w:div w:id="1369336776">
          <w:marLeft w:val="640"/>
          <w:marRight w:val="0"/>
          <w:marTop w:val="0"/>
          <w:marBottom w:val="0"/>
          <w:divBdr>
            <w:top w:val="none" w:sz="0" w:space="0" w:color="auto"/>
            <w:left w:val="none" w:sz="0" w:space="0" w:color="auto"/>
            <w:bottom w:val="none" w:sz="0" w:space="0" w:color="auto"/>
            <w:right w:val="none" w:sz="0" w:space="0" w:color="auto"/>
          </w:divBdr>
        </w:div>
        <w:div w:id="316031205">
          <w:marLeft w:val="640"/>
          <w:marRight w:val="0"/>
          <w:marTop w:val="0"/>
          <w:marBottom w:val="0"/>
          <w:divBdr>
            <w:top w:val="none" w:sz="0" w:space="0" w:color="auto"/>
            <w:left w:val="none" w:sz="0" w:space="0" w:color="auto"/>
            <w:bottom w:val="none" w:sz="0" w:space="0" w:color="auto"/>
            <w:right w:val="none" w:sz="0" w:space="0" w:color="auto"/>
          </w:divBdr>
        </w:div>
        <w:div w:id="1046295129">
          <w:marLeft w:val="640"/>
          <w:marRight w:val="0"/>
          <w:marTop w:val="0"/>
          <w:marBottom w:val="0"/>
          <w:divBdr>
            <w:top w:val="none" w:sz="0" w:space="0" w:color="auto"/>
            <w:left w:val="none" w:sz="0" w:space="0" w:color="auto"/>
            <w:bottom w:val="none" w:sz="0" w:space="0" w:color="auto"/>
            <w:right w:val="none" w:sz="0" w:space="0" w:color="auto"/>
          </w:divBdr>
        </w:div>
        <w:div w:id="676811191">
          <w:marLeft w:val="640"/>
          <w:marRight w:val="0"/>
          <w:marTop w:val="0"/>
          <w:marBottom w:val="0"/>
          <w:divBdr>
            <w:top w:val="none" w:sz="0" w:space="0" w:color="auto"/>
            <w:left w:val="none" w:sz="0" w:space="0" w:color="auto"/>
            <w:bottom w:val="none" w:sz="0" w:space="0" w:color="auto"/>
            <w:right w:val="none" w:sz="0" w:space="0" w:color="auto"/>
          </w:divBdr>
        </w:div>
        <w:div w:id="1758137617">
          <w:marLeft w:val="640"/>
          <w:marRight w:val="0"/>
          <w:marTop w:val="0"/>
          <w:marBottom w:val="0"/>
          <w:divBdr>
            <w:top w:val="none" w:sz="0" w:space="0" w:color="auto"/>
            <w:left w:val="none" w:sz="0" w:space="0" w:color="auto"/>
            <w:bottom w:val="none" w:sz="0" w:space="0" w:color="auto"/>
            <w:right w:val="none" w:sz="0" w:space="0" w:color="auto"/>
          </w:divBdr>
        </w:div>
        <w:div w:id="1647973234">
          <w:marLeft w:val="640"/>
          <w:marRight w:val="0"/>
          <w:marTop w:val="0"/>
          <w:marBottom w:val="0"/>
          <w:divBdr>
            <w:top w:val="none" w:sz="0" w:space="0" w:color="auto"/>
            <w:left w:val="none" w:sz="0" w:space="0" w:color="auto"/>
            <w:bottom w:val="none" w:sz="0" w:space="0" w:color="auto"/>
            <w:right w:val="none" w:sz="0" w:space="0" w:color="auto"/>
          </w:divBdr>
        </w:div>
        <w:div w:id="2051419081">
          <w:marLeft w:val="640"/>
          <w:marRight w:val="0"/>
          <w:marTop w:val="0"/>
          <w:marBottom w:val="0"/>
          <w:divBdr>
            <w:top w:val="none" w:sz="0" w:space="0" w:color="auto"/>
            <w:left w:val="none" w:sz="0" w:space="0" w:color="auto"/>
            <w:bottom w:val="none" w:sz="0" w:space="0" w:color="auto"/>
            <w:right w:val="none" w:sz="0" w:space="0" w:color="auto"/>
          </w:divBdr>
        </w:div>
        <w:div w:id="1599023661">
          <w:marLeft w:val="640"/>
          <w:marRight w:val="0"/>
          <w:marTop w:val="0"/>
          <w:marBottom w:val="0"/>
          <w:divBdr>
            <w:top w:val="none" w:sz="0" w:space="0" w:color="auto"/>
            <w:left w:val="none" w:sz="0" w:space="0" w:color="auto"/>
            <w:bottom w:val="none" w:sz="0" w:space="0" w:color="auto"/>
            <w:right w:val="none" w:sz="0" w:space="0" w:color="auto"/>
          </w:divBdr>
        </w:div>
        <w:div w:id="166673856">
          <w:marLeft w:val="640"/>
          <w:marRight w:val="0"/>
          <w:marTop w:val="0"/>
          <w:marBottom w:val="0"/>
          <w:divBdr>
            <w:top w:val="none" w:sz="0" w:space="0" w:color="auto"/>
            <w:left w:val="none" w:sz="0" w:space="0" w:color="auto"/>
            <w:bottom w:val="none" w:sz="0" w:space="0" w:color="auto"/>
            <w:right w:val="none" w:sz="0" w:space="0" w:color="auto"/>
          </w:divBdr>
        </w:div>
        <w:div w:id="459542340">
          <w:marLeft w:val="640"/>
          <w:marRight w:val="0"/>
          <w:marTop w:val="0"/>
          <w:marBottom w:val="0"/>
          <w:divBdr>
            <w:top w:val="none" w:sz="0" w:space="0" w:color="auto"/>
            <w:left w:val="none" w:sz="0" w:space="0" w:color="auto"/>
            <w:bottom w:val="none" w:sz="0" w:space="0" w:color="auto"/>
            <w:right w:val="none" w:sz="0" w:space="0" w:color="auto"/>
          </w:divBdr>
        </w:div>
        <w:div w:id="966855774">
          <w:marLeft w:val="640"/>
          <w:marRight w:val="0"/>
          <w:marTop w:val="0"/>
          <w:marBottom w:val="0"/>
          <w:divBdr>
            <w:top w:val="none" w:sz="0" w:space="0" w:color="auto"/>
            <w:left w:val="none" w:sz="0" w:space="0" w:color="auto"/>
            <w:bottom w:val="none" w:sz="0" w:space="0" w:color="auto"/>
            <w:right w:val="none" w:sz="0" w:space="0" w:color="auto"/>
          </w:divBdr>
        </w:div>
      </w:divsChild>
    </w:div>
    <w:div w:id="174851884">
      <w:bodyDiv w:val="1"/>
      <w:marLeft w:val="0"/>
      <w:marRight w:val="0"/>
      <w:marTop w:val="0"/>
      <w:marBottom w:val="0"/>
      <w:divBdr>
        <w:top w:val="none" w:sz="0" w:space="0" w:color="auto"/>
        <w:left w:val="none" w:sz="0" w:space="0" w:color="auto"/>
        <w:bottom w:val="none" w:sz="0" w:space="0" w:color="auto"/>
        <w:right w:val="none" w:sz="0" w:space="0" w:color="auto"/>
      </w:divBdr>
      <w:divsChild>
        <w:div w:id="972908362">
          <w:marLeft w:val="640"/>
          <w:marRight w:val="0"/>
          <w:marTop w:val="0"/>
          <w:marBottom w:val="0"/>
          <w:divBdr>
            <w:top w:val="none" w:sz="0" w:space="0" w:color="auto"/>
            <w:left w:val="none" w:sz="0" w:space="0" w:color="auto"/>
            <w:bottom w:val="none" w:sz="0" w:space="0" w:color="auto"/>
            <w:right w:val="none" w:sz="0" w:space="0" w:color="auto"/>
          </w:divBdr>
        </w:div>
        <w:div w:id="482238115">
          <w:marLeft w:val="640"/>
          <w:marRight w:val="0"/>
          <w:marTop w:val="0"/>
          <w:marBottom w:val="0"/>
          <w:divBdr>
            <w:top w:val="none" w:sz="0" w:space="0" w:color="auto"/>
            <w:left w:val="none" w:sz="0" w:space="0" w:color="auto"/>
            <w:bottom w:val="none" w:sz="0" w:space="0" w:color="auto"/>
            <w:right w:val="none" w:sz="0" w:space="0" w:color="auto"/>
          </w:divBdr>
        </w:div>
        <w:div w:id="1137602759">
          <w:marLeft w:val="640"/>
          <w:marRight w:val="0"/>
          <w:marTop w:val="0"/>
          <w:marBottom w:val="0"/>
          <w:divBdr>
            <w:top w:val="none" w:sz="0" w:space="0" w:color="auto"/>
            <w:left w:val="none" w:sz="0" w:space="0" w:color="auto"/>
            <w:bottom w:val="none" w:sz="0" w:space="0" w:color="auto"/>
            <w:right w:val="none" w:sz="0" w:space="0" w:color="auto"/>
          </w:divBdr>
        </w:div>
        <w:div w:id="839734710">
          <w:marLeft w:val="640"/>
          <w:marRight w:val="0"/>
          <w:marTop w:val="0"/>
          <w:marBottom w:val="0"/>
          <w:divBdr>
            <w:top w:val="none" w:sz="0" w:space="0" w:color="auto"/>
            <w:left w:val="none" w:sz="0" w:space="0" w:color="auto"/>
            <w:bottom w:val="none" w:sz="0" w:space="0" w:color="auto"/>
            <w:right w:val="none" w:sz="0" w:space="0" w:color="auto"/>
          </w:divBdr>
        </w:div>
        <w:div w:id="1119764552">
          <w:marLeft w:val="640"/>
          <w:marRight w:val="0"/>
          <w:marTop w:val="0"/>
          <w:marBottom w:val="0"/>
          <w:divBdr>
            <w:top w:val="none" w:sz="0" w:space="0" w:color="auto"/>
            <w:left w:val="none" w:sz="0" w:space="0" w:color="auto"/>
            <w:bottom w:val="none" w:sz="0" w:space="0" w:color="auto"/>
            <w:right w:val="none" w:sz="0" w:space="0" w:color="auto"/>
          </w:divBdr>
        </w:div>
        <w:div w:id="629169249">
          <w:marLeft w:val="640"/>
          <w:marRight w:val="0"/>
          <w:marTop w:val="0"/>
          <w:marBottom w:val="0"/>
          <w:divBdr>
            <w:top w:val="none" w:sz="0" w:space="0" w:color="auto"/>
            <w:left w:val="none" w:sz="0" w:space="0" w:color="auto"/>
            <w:bottom w:val="none" w:sz="0" w:space="0" w:color="auto"/>
            <w:right w:val="none" w:sz="0" w:space="0" w:color="auto"/>
          </w:divBdr>
        </w:div>
        <w:div w:id="122887126">
          <w:marLeft w:val="640"/>
          <w:marRight w:val="0"/>
          <w:marTop w:val="0"/>
          <w:marBottom w:val="0"/>
          <w:divBdr>
            <w:top w:val="none" w:sz="0" w:space="0" w:color="auto"/>
            <w:left w:val="none" w:sz="0" w:space="0" w:color="auto"/>
            <w:bottom w:val="none" w:sz="0" w:space="0" w:color="auto"/>
            <w:right w:val="none" w:sz="0" w:space="0" w:color="auto"/>
          </w:divBdr>
        </w:div>
        <w:div w:id="1686639747">
          <w:marLeft w:val="640"/>
          <w:marRight w:val="0"/>
          <w:marTop w:val="0"/>
          <w:marBottom w:val="0"/>
          <w:divBdr>
            <w:top w:val="none" w:sz="0" w:space="0" w:color="auto"/>
            <w:left w:val="none" w:sz="0" w:space="0" w:color="auto"/>
            <w:bottom w:val="none" w:sz="0" w:space="0" w:color="auto"/>
            <w:right w:val="none" w:sz="0" w:space="0" w:color="auto"/>
          </w:divBdr>
        </w:div>
        <w:div w:id="1822380068">
          <w:marLeft w:val="640"/>
          <w:marRight w:val="0"/>
          <w:marTop w:val="0"/>
          <w:marBottom w:val="0"/>
          <w:divBdr>
            <w:top w:val="none" w:sz="0" w:space="0" w:color="auto"/>
            <w:left w:val="none" w:sz="0" w:space="0" w:color="auto"/>
            <w:bottom w:val="none" w:sz="0" w:space="0" w:color="auto"/>
            <w:right w:val="none" w:sz="0" w:space="0" w:color="auto"/>
          </w:divBdr>
        </w:div>
        <w:div w:id="292754638">
          <w:marLeft w:val="640"/>
          <w:marRight w:val="0"/>
          <w:marTop w:val="0"/>
          <w:marBottom w:val="0"/>
          <w:divBdr>
            <w:top w:val="none" w:sz="0" w:space="0" w:color="auto"/>
            <w:left w:val="none" w:sz="0" w:space="0" w:color="auto"/>
            <w:bottom w:val="none" w:sz="0" w:space="0" w:color="auto"/>
            <w:right w:val="none" w:sz="0" w:space="0" w:color="auto"/>
          </w:divBdr>
        </w:div>
        <w:div w:id="692462449">
          <w:marLeft w:val="640"/>
          <w:marRight w:val="0"/>
          <w:marTop w:val="0"/>
          <w:marBottom w:val="0"/>
          <w:divBdr>
            <w:top w:val="none" w:sz="0" w:space="0" w:color="auto"/>
            <w:left w:val="none" w:sz="0" w:space="0" w:color="auto"/>
            <w:bottom w:val="none" w:sz="0" w:space="0" w:color="auto"/>
            <w:right w:val="none" w:sz="0" w:space="0" w:color="auto"/>
          </w:divBdr>
        </w:div>
        <w:div w:id="919874856">
          <w:marLeft w:val="640"/>
          <w:marRight w:val="0"/>
          <w:marTop w:val="0"/>
          <w:marBottom w:val="0"/>
          <w:divBdr>
            <w:top w:val="none" w:sz="0" w:space="0" w:color="auto"/>
            <w:left w:val="none" w:sz="0" w:space="0" w:color="auto"/>
            <w:bottom w:val="none" w:sz="0" w:space="0" w:color="auto"/>
            <w:right w:val="none" w:sz="0" w:space="0" w:color="auto"/>
          </w:divBdr>
        </w:div>
        <w:div w:id="1511751141">
          <w:marLeft w:val="640"/>
          <w:marRight w:val="0"/>
          <w:marTop w:val="0"/>
          <w:marBottom w:val="0"/>
          <w:divBdr>
            <w:top w:val="none" w:sz="0" w:space="0" w:color="auto"/>
            <w:left w:val="none" w:sz="0" w:space="0" w:color="auto"/>
            <w:bottom w:val="none" w:sz="0" w:space="0" w:color="auto"/>
            <w:right w:val="none" w:sz="0" w:space="0" w:color="auto"/>
          </w:divBdr>
        </w:div>
        <w:div w:id="1612392188">
          <w:marLeft w:val="640"/>
          <w:marRight w:val="0"/>
          <w:marTop w:val="0"/>
          <w:marBottom w:val="0"/>
          <w:divBdr>
            <w:top w:val="none" w:sz="0" w:space="0" w:color="auto"/>
            <w:left w:val="none" w:sz="0" w:space="0" w:color="auto"/>
            <w:bottom w:val="none" w:sz="0" w:space="0" w:color="auto"/>
            <w:right w:val="none" w:sz="0" w:space="0" w:color="auto"/>
          </w:divBdr>
        </w:div>
        <w:div w:id="860707595">
          <w:marLeft w:val="640"/>
          <w:marRight w:val="0"/>
          <w:marTop w:val="0"/>
          <w:marBottom w:val="0"/>
          <w:divBdr>
            <w:top w:val="none" w:sz="0" w:space="0" w:color="auto"/>
            <w:left w:val="none" w:sz="0" w:space="0" w:color="auto"/>
            <w:bottom w:val="none" w:sz="0" w:space="0" w:color="auto"/>
            <w:right w:val="none" w:sz="0" w:space="0" w:color="auto"/>
          </w:divBdr>
        </w:div>
        <w:div w:id="1223523325">
          <w:marLeft w:val="640"/>
          <w:marRight w:val="0"/>
          <w:marTop w:val="0"/>
          <w:marBottom w:val="0"/>
          <w:divBdr>
            <w:top w:val="none" w:sz="0" w:space="0" w:color="auto"/>
            <w:left w:val="none" w:sz="0" w:space="0" w:color="auto"/>
            <w:bottom w:val="none" w:sz="0" w:space="0" w:color="auto"/>
            <w:right w:val="none" w:sz="0" w:space="0" w:color="auto"/>
          </w:divBdr>
        </w:div>
        <w:div w:id="1257862491">
          <w:marLeft w:val="640"/>
          <w:marRight w:val="0"/>
          <w:marTop w:val="0"/>
          <w:marBottom w:val="0"/>
          <w:divBdr>
            <w:top w:val="none" w:sz="0" w:space="0" w:color="auto"/>
            <w:left w:val="none" w:sz="0" w:space="0" w:color="auto"/>
            <w:bottom w:val="none" w:sz="0" w:space="0" w:color="auto"/>
            <w:right w:val="none" w:sz="0" w:space="0" w:color="auto"/>
          </w:divBdr>
        </w:div>
        <w:div w:id="1449545633">
          <w:marLeft w:val="640"/>
          <w:marRight w:val="0"/>
          <w:marTop w:val="0"/>
          <w:marBottom w:val="0"/>
          <w:divBdr>
            <w:top w:val="none" w:sz="0" w:space="0" w:color="auto"/>
            <w:left w:val="none" w:sz="0" w:space="0" w:color="auto"/>
            <w:bottom w:val="none" w:sz="0" w:space="0" w:color="auto"/>
            <w:right w:val="none" w:sz="0" w:space="0" w:color="auto"/>
          </w:divBdr>
        </w:div>
        <w:div w:id="2051566187">
          <w:marLeft w:val="640"/>
          <w:marRight w:val="0"/>
          <w:marTop w:val="0"/>
          <w:marBottom w:val="0"/>
          <w:divBdr>
            <w:top w:val="none" w:sz="0" w:space="0" w:color="auto"/>
            <w:left w:val="none" w:sz="0" w:space="0" w:color="auto"/>
            <w:bottom w:val="none" w:sz="0" w:space="0" w:color="auto"/>
            <w:right w:val="none" w:sz="0" w:space="0" w:color="auto"/>
          </w:divBdr>
        </w:div>
        <w:div w:id="1017148930">
          <w:marLeft w:val="640"/>
          <w:marRight w:val="0"/>
          <w:marTop w:val="0"/>
          <w:marBottom w:val="0"/>
          <w:divBdr>
            <w:top w:val="none" w:sz="0" w:space="0" w:color="auto"/>
            <w:left w:val="none" w:sz="0" w:space="0" w:color="auto"/>
            <w:bottom w:val="none" w:sz="0" w:space="0" w:color="auto"/>
            <w:right w:val="none" w:sz="0" w:space="0" w:color="auto"/>
          </w:divBdr>
        </w:div>
        <w:div w:id="1454323907">
          <w:marLeft w:val="640"/>
          <w:marRight w:val="0"/>
          <w:marTop w:val="0"/>
          <w:marBottom w:val="0"/>
          <w:divBdr>
            <w:top w:val="none" w:sz="0" w:space="0" w:color="auto"/>
            <w:left w:val="none" w:sz="0" w:space="0" w:color="auto"/>
            <w:bottom w:val="none" w:sz="0" w:space="0" w:color="auto"/>
            <w:right w:val="none" w:sz="0" w:space="0" w:color="auto"/>
          </w:divBdr>
        </w:div>
        <w:div w:id="600989882">
          <w:marLeft w:val="640"/>
          <w:marRight w:val="0"/>
          <w:marTop w:val="0"/>
          <w:marBottom w:val="0"/>
          <w:divBdr>
            <w:top w:val="none" w:sz="0" w:space="0" w:color="auto"/>
            <w:left w:val="none" w:sz="0" w:space="0" w:color="auto"/>
            <w:bottom w:val="none" w:sz="0" w:space="0" w:color="auto"/>
            <w:right w:val="none" w:sz="0" w:space="0" w:color="auto"/>
          </w:divBdr>
        </w:div>
        <w:div w:id="1930264160">
          <w:marLeft w:val="640"/>
          <w:marRight w:val="0"/>
          <w:marTop w:val="0"/>
          <w:marBottom w:val="0"/>
          <w:divBdr>
            <w:top w:val="none" w:sz="0" w:space="0" w:color="auto"/>
            <w:left w:val="none" w:sz="0" w:space="0" w:color="auto"/>
            <w:bottom w:val="none" w:sz="0" w:space="0" w:color="auto"/>
            <w:right w:val="none" w:sz="0" w:space="0" w:color="auto"/>
          </w:divBdr>
        </w:div>
        <w:div w:id="1294947014">
          <w:marLeft w:val="640"/>
          <w:marRight w:val="0"/>
          <w:marTop w:val="0"/>
          <w:marBottom w:val="0"/>
          <w:divBdr>
            <w:top w:val="none" w:sz="0" w:space="0" w:color="auto"/>
            <w:left w:val="none" w:sz="0" w:space="0" w:color="auto"/>
            <w:bottom w:val="none" w:sz="0" w:space="0" w:color="auto"/>
            <w:right w:val="none" w:sz="0" w:space="0" w:color="auto"/>
          </w:divBdr>
        </w:div>
        <w:div w:id="401097131">
          <w:marLeft w:val="640"/>
          <w:marRight w:val="0"/>
          <w:marTop w:val="0"/>
          <w:marBottom w:val="0"/>
          <w:divBdr>
            <w:top w:val="none" w:sz="0" w:space="0" w:color="auto"/>
            <w:left w:val="none" w:sz="0" w:space="0" w:color="auto"/>
            <w:bottom w:val="none" w:sz="0" w:space="0" w:color="auto"/>
            <w:right w:val="none" w:sz="0" w:space="0" w:color="auto"/>
          </w:divBdr>
        </w:div>
        <w:div w:id="1297837560">
          <w:marLeft w:val="640"/>
          <w:marRight w:val="0"/>
          <w:marTop w:val="0"/>
          <w:marBottom w:val="0"/>
          <w:divBdr>
            <w:top w:val="none" w:sz="0" w:space="0" w:color="auto"/>
            <w:left w:val="none" w:sz="0" w:space="0" w:color="auto"/>
            <w:bottom w:val="none" w:sz="0" w:space="0" w:color="auto"/>
            <w:right w:val="none" w:sz="0" w:space="0" w:color="auto"/>
          </w:divBdr>
        </w:div>
        <w:div w:id="2094668116">
          <w:marLeft w:val="640"/>
          <w:marRight w:val="0"/>
          <w:marTop w:val="0"/>
          <w:marBottom w:val="0"/>
          <w:divBdr>
            <w:top w:val="none" w:sz="0" w:space="0" w:color="auto"/>
            <w:left w:val="none" w:sz="0" w:space="0" w:color="auto"/>
            <w:bottom w:val="none" w:sz="0" w:space="0" w:color="auto"/>
            <w:right w:val="none" w:sz="0" w:space="0" w:color="auto"/>
          </w:divBdr>
        </w:div>
        <w:div w:id="856500746">
          <w:marLeft w:val="640"/>
          <w:marRight w:val="0"/>
          <w:marTop w:val="0"/>
          <w:marBottom w:val="0"/>
          <w:divBdr>
            <w:top w:val="none" w:sz="0" w:space="0" w:color="auto"/>
            <w:left w:val="none" w:sz="0" w:space="0" w:color="auto"/>
            <w:bottom w:val="none" w:sz="0" w:space="0" w:color="auto"/>
            <w:right w:val="none" w:sz="0" w:space="0" w:color="auto"/>
          </w:divBdr>
        </w:div>
        <w:div w:id="1702122880">
          <w:marLeft w:val="640"/>
          <w:marRight w:val="0"/>
          <w:marTop w:val="0"/>
          <w:marBottom w:val="0"/>
          <w:divBdr>
            <w:top w:val="none" w:sz="0" w:space="0" w:color="auto"/>
            <w:left w:val="none" w:sz="0" w:space="0" w:color="auto"/>
            <w:bottom w:val="none" w:sz="0" w:space="0" w:color="auto"/>
            <w:right w:val="none" w:sz="0" w:space="0" w:color="auto"/>
          </w:divBdr>
        </w:div>
        <w:div w:id="864952071">
          <w:marLeft w:val="640"/>
          <w:marRight w:val="0"/>
          <w:marTop w:val="0"/>
          <w:marBottom w:val="0"/>
          <w:divBdr>
            <w:top w:val="none" w:sz="0" w:space="0" w:color="auto"/>
            <w:left w:val="none" w:sz="0" w:space="0" w:color="auto"/>
            <w:bottom w:val="none" w:sz="0" w:space="0" w:color="auto"/>
            <w:right w:val="none" w:sz="0" w:space="0" w:color="auto"/>
          </w:divBdr>
        </w:div>
        <w:div w:id="1654144317">
          <w:marLeft w:val="640"/>
          <w:marRight w:val="0"/>
          <w:marTop w:val="0"/>
          <w:marBottom w:val="0"/>
          <w:divBdr>
            <w:top w:val="none" w:sz="0" w:space="0" w:color="auto"/>
            <w:left w:val="none" w:sz="0" w:space="0" w:color="auto"/>
            <w:bottom w:val="none" w:sz="0" w:space="0" w:color="auto"/>
            <w:right w:val="none" w:sz="0" w:space="0" w:color="auto"/>
          </w:divBdr>
        </w:div>
        <w:div w:id="1927348240">
          <w:marLeft w:val="640"/>
          <w:marRight w:val="0"/>
          <w:marTop w:val="0"/>
          <w:marBottom w:val="0"/>
          <w:divBdr>
            <w:top w:val="none" w:sz="0" w:space="0" w:color="auto"/>
            <w:left w:val="none" w:sz="0" w:space="0" w:color="auto"/>
            <w:bottom w:val="none" w:sz="0" w:space="0" w:color="auto"/>
            <w:right w:val="none" w:sz="0" w:space="0" w:color="auto"/>
          </w:divBdr>
        </w:div>
        <w:div w:id="1771243640">
          <w:marLeft w:val="640"/>
          <w:marRight w:val="0"/>
          <w:marTop w:val="0"/>
          <w:marBottom w:val="0"/>
          <w:divBdr>
            <w:top w:val="none" w:sz="0" w:space="0" w:color="auto"/>
            <w:left w:val="none" w:sz="0" w:space="0" w:color="auto"/>
            <w:bottom w:val="none" w:sz="0" w:space="0" w:color="auto"/>
            <w:right w:val="none" w:sz="0" w:space="0" w:color="auto"/>
          </w:divBdr>
        </w:div>
        <w:div w:id="1527406699">
          <w:marLeft w:val="640"/>
          <w:marRight w:val="0"/>
          <w:marTop w:val="0"/>
          <w:marBottom w:val="0"/>
          <w:divBdr>
            <w:top w:val="none" w:sz="0" w:space="0" w:color="auto"/>
            <w:left w:val="none" w:sz="0" w:space="0" w:color="auto"/>
            <w:bottom w:val="none" w:sz="0" w:space="0" w:color="auto"/>
            <w:right w:val="none" w:sz="0" w:space="0" w:color="auto"/>
          </w:divBdr>
        </w:div>
        <w:div w:id="450363651">
          <w:marLeft w:val="640"/>
          <w:marRight w:val="0"/>
          <w:marTop w:val="0"/>
          <w:marBottom w:val="0"/>
          <w:divBdr>
            <w:top w:val="none" w:sz="0" w:space="0" w:color="auto"/>
            <w:left w:val="none" w:sz="0" w:space="0" w:color="auto"/>
            <w:bottom w:val="none" w:sz="0" w:space="0" w:color="auto"/>
            <w:right w:val="none" w:sz="0" w:space="0" w:color="auto"/>
          </w:divBdr>
        </w:div>
        <w:div w:id="1318338379">
          <w:marLeft w:val="640"/>
          <w:marRight w:val="0"/>
          <w:marTop w:val="0"/>
          <w:marBottom w:val="0"/>
          <w:divBdr>
            <w:top w:val="none" w:sz="0" w:space="0" w:color="auto"/>
            <w:left w:val="none" w:sz="0" w:space="0" w:color="auto"/>
            <w:bottom w:val="none" w:sz="0" w:space="0" w:color="auto"/>
            <w:right w:val="none" w:sz="0" w:space="0" w:color="auto"/>
          </w:divBdr>
        </w:div>
        <w:div w:id="1078164919">
          <w:marLeft w:val="640"/>
          <w:marRight w:val="0"/>
          <w:marTop w:val="0"/>
          <w:marBottom w:val="0"/>
          <w:divBdr>
            <w:top w:val="none" w:sz="0" w:space="0" w:color="auto"/>
            <w:left w:val="none" w:sz="0" w:space="0" w:color="auto"/>
            <w:bottom w:val="none" w:sz="0" w:space="0" w:color="auto"/>
            <w:right w:val="none" w:sz="0" w:space="0" w:color="auto"/>
          </w:divBdr>
        </w:div>
        <w:div w:id="321855871">
          <w:marLeft w:val="640"/>
          <w:marRight w:val="0"/>
          <w:marTop w:val="0"/>
          <w:marBottom w:val="0"/>
          <w:divBdr>
            <w:top w:val="none" w:sz="0" w:space="0" w:color="auto"/>
            <w:left w:val="none" w:sz="0" w:space="0" w:color="auto"/>
            <w:bottom w:val="none" w:sz="0" w:space="0" w:color="auto"/>
            <w:right w:val="none" w:sz="0" w:space="0" w:color="auto"/>
          </w:divBdr>
        </w:div>
        <w:div w:id="68237924">
          <w:marLeft w:val="640"/>
          <w:marRight w:val="0"/>
          <w:marTop w:val="0"/>
          <w:marBottom w:val="0"/>
          <w:divBdr>
            <w:top w:val="none" w:sz="0" w:space="0" w:color="auto"/>
            <w:left w:val="none" w:sz="0" w:space="0" w:color="auto"/>
            <w:bottom w:val="none" w:sz="0" w:space="0" w:color="auto"/>
            <w:right w:val="none" w:sz="0" w:space="0" w:color="auto"/>
          </w:divBdr>
        </w:div>
        <w:div w:id="871843878">
          <w:marLeft w:val="640"/>
          <w:marRight w:val="0"/>
          <w:marTop w:val="0"/>
          <w:marBottom w:val="0"/>
          <w:divBdr>
            <w:top w:val="none" w:sz="0" w:space="0" w:color="auto"/>
            <w:left w:val="none" w:sz="0" w:space="0" w:color="auto"/>
            <w:bottom w:val="none" w:sz="0" w:space="0" w:color="auto"/>
            <w:right w:val="none" w:sz="0" w:space="0" w:color="auto"/>
          </w:divBdr>
        </w:div>
        <w:div w:id="1956793232">
          <w:marLeft w:val="640"/>
          <w:marRight w:val="0"/>
          <w:marTop w:val="0"/>
          <w:marBottom w:val="0"/>
          <w:divBdr>
            <w:top w:val="none" w:sz="0" w:space="0" w:color="auto"/>
            <w:left w:val="none" w:sz="0" w:space="0" w:color="auto"/>
            <w:bottom w:val="none" w:sz="0" w:space="0" w:color="auto"/>
            <w:right w:val="none" w:sz="0" w:space="0" w:color="auto"/>
          </w:divBdr>
        </w:div>
        <w:div w:id="1842233714">
          <w:marLeft w:val="640"/>
          <w:marRight w:val="0"/>
          <w:marTop w:val="0"/>
          <w:marBottom w:val="0"/>
          <w:divBdr>
            <w:top w:val="none" w:sz="0" w:space="0" w:color="auto"/>
            <w:left w:val="none" w:sz="0" w:space="0" w:color="auto"/>
            <w:bottom w:val="none" w:sz="0" w:space="0" w:color="auto"/>
            <w:right w:val="none" w:sz="0" w:space="0" w:color="auto"/>
          </w:divBdr>
        </w:div>
        <w:div w:id="1354645251">
          <w:marLeft w:val="640"/>
          <w:marRight w:val="0"/>
          <w:marTop w:val="0"/>
          <w:marBottom w:val="0"/>
          <w:divBdr>
            <w:top w:val="none" w:sz="0" w:space="0" w:color="auto"/>
            <w:left w:val="none" w:sz="0" w:space="0" w:color="auto"/>
            <w:bottom w:val="none" w:sz="0" w:space="0" w:color="auto"/>
            <w:right w:val="none" w:sz="0" w:space="0" w:color="auto"/>
          </w:divBdr>
        </w:div>
        <w:div w:id="1763530576">
          <w:marLeft w:val="640"/>
          <w:marRight w:val="0"/>
          <w:marTop w:val="0"/>
          <w:marBottom w:val="0"/>
          <w:divBdr>
            <w:top w:val="none" w:sz="0" w:space="0" w:color="auto"/>
            <w:left w:val="none" w:sz="0" w:space="0" w:color="auto"/>
            <w:bottom w:val="none" w:sz="0" w:space="0" w:color="auto"/>
            <w:right w:val="none" w:sz="0" w:space="0" w:color="auto"/>
          </w:divBdr>
        </w:div>
        <w:div w:id="832524248">
          <w:marLeft w:val="640"/>
          <w:marRight w:val="0"/>
          <w:marTop w:val="0"/>
          <w:marBottom w:val="0"/>
          <w:divBdr>
            <w:top w:val="none" w:sz="0" w:space="0" w:color="auto"/>
            <w:left w:val="none" w:sz="0" w:space="0" w:color="auto"/>
            <w:bottom w:val="none" w:sz="0" w:space="0" w:color="auto"/>
            <w:right w:val="none" w:sz="0" w:space="0" w:color="auto"/>
          </w:divBdr>
        </w:div>
        <w:div w:id="773793463">
          <w:marLeft w:val="640"/>
          <w:marRight w:val="0"/>
          <w:marTop w:val="0"/>
          <w:marBottom w:val="0"/>
          <w:divBdr>
            <w:top w:val="none" w:sz="0" w:space="0" w:color="auto"/>
            <w:left w:val="none" w:sz="0" w:space="0" w:color="auto"/>
            <w:bottom w:val="none" w:sz="0" w:space="0" w:color="auto"/>
            <w:right w:val="none" w:sz="0" w:space="0" w:color="auto"/>
          </w:divBdr>
        </w:div>
        <w:div w:id="1130632342">
          <w:marLeft w:val="640"/>
          <w:marRight w:val="0"/>
          <w:marTop w:val="0"/>
          <w:marBottom w:val="0"/>
          <w:divBdr>
            <w:top w:val="none" w:sz="0" w:space="0" w:color="auto"/>
            <w:left w:val="none" w:sz="0" w:space="0" w:color="auto"/>
            <w:bottom w:val="none" w:sz="0" w:space="0" w:color="auto"/>
            <w:right w:val="none" w:sz="0" w:space="0" w:color="auto"/>
          </w:divBdr>
        </w:div>
        <w:div w:id="1448307862">
          <w:marLeft w:val="640"/>
          <w:marRight w:val="0"/>
          <w:marTop w:val="0"/>
          <w:marBottom w:val="0"/>
          <w:divBdr>
            <w:top w:val="none" w:sz="0" w:space="0" w:color="auto"/>
            <w:left w:val="none" w:sz="0" w:space="0" w:color="auto"/>
            <w:bottom w:val="none" w:sz="0" w:space="0" w:color="auto"/>
            <w:right w:val="none" w:sz="0" w:space="0" w:color="auto"/>
          </w:divBdr>
        </w:div>
        <w:div w:id="1684016727">
          <w:marLeft w:val="640"/>
          <w:marRight w:val="0"/>
          <w:marTop w:val="0"/>
          <w:marBottom w:val="0"/>
          <w:divBdr>
            <w:top w:val="none" w:sz="0" w:space="0" w:color="auto"/>
            <w:left w:val="none" w:sz="0" w:space="0" w:color="auto"/>
            <w:bottom w:val="none" w:sz="0" w:space="0" w:color="auto"/>
            <w:right w:val="none" w:sz="0" w:space="0" w:color="auto"/>
          </w:divBdr>
        </w:div>
        <w:div w:id="901450709">
          <w:marLeft w:val="640"/>
          <w:marRight w:val="0"/>
          <w:marTop w:val="0"/>
          <w:marBottom w:val="0"/>
          <w:divBdr>
            <w:top w:val="none" w:sz="0" w:space="0" w:color="auto"/>
            <w:left w:val="none" w:sz="0" w:space="0" w:color="auto"/>
            <w:bottom w:val="none" w:sz="0" w:space="0" w:color="auto"/>
            <w:right w:val="none" w:sz="0" w:space="0" w:color="auto"/>
          </w:divBdr>
        </w:div>
        <w:div w:id="1810707638">
          <w:marLeft w:val="640"/>
          <w:marRight w:val="0"/>
          <w:marTop w:val="0"/>
          <w:marBottom w:val="0"/>
          <w:divBdr>
            <w:top w:val="none" w:sz="0" w:space="0" w:color="auto"/>
            <w:left w:val="none" w:sz="0" w:space="0" w:color="auto"/>
            <w:bottom w:val="none" w:sz="0" w:space="0" w:color="auto"/>
            <w:right w:val="none" w:sz="0" w:space="0" w:color="auto"/>
          </w:divBdr>
        </w:div>
        <w:div w:id="1196769823">
          <w:marLeft w:val="640"/>
          <w:marRight w:val="0"/>
          <w:marTop w:val="0"/>
          <w:marBottom w:val="0"/>
          <w:divBdr>
            <w:top w:val="none" w:sz="0" w:space="0" w:color="auto"/>
            <w:left w:val="none" w:sz="0" w:space="0" w:color="auto"/>
            <w:bottom w:val="none" w:sz="0" w:space="0" w:color="auto"/>
            <w:right w:val="none" w:sz="0" w:space="0" w:color="auto"/>
          </w:divBdr>
        </w:div>
        <w:div w:id="1305307844">
          <w:marLeft w:val="640"/>
          <w:marRight w:val="0"/>
          <w:marTop w:val="0"/>
          <w:marBottom w:val="0"/>
          <w:divBdr>
            <w:top w:val="none" w:sz="0" w:space="0" w:color="auto"/>
            <w:left w:val="none" w:sz="0" w:space="0" w:color="auto"/>
            <w:bottom w:val="none" w:sz="0" w:space="0" w:color="auto"/>
            <w:right w:val="none" w:sz="0" w:space="0" w:color="auto"/>
          </w:divBdr>
        </w:div>
        <w:div w:id="266355671">
          <w:marLeft w:val="640"/>
          <w:marRight w:val="0"/>
          <w:marTop w:val="0"/>
          <w:marBottom w:val="0"/>
          <w:divBdr>
            <w:top w:val="none" w:sz="0" w:space="0" w:color="auto"/>
            <w:left w:val="none" w:sz="0" w:space="0" w:color="auto"/>
            <w:bottom w:val="none" w:sz="0" w:space="0" w:color="auto"/>
            <w:right w:val="none" w:sz="0" w:space="0" w:color="auto"/>
          </w:divBdr>
        </w:div>
        <w:div w:id="900557344">
          <w:marLeft w:val="640"/>
          <w:marRight w:val="0"/>
          <w:marTop w:val="0"/>
          <w:marBottom w:val="0"/>
          <w:divBdr>
            <w:top w:val="none" w:sz="0" w:space="0" w:color="auto"/>
            <w:left w:val="none" w:sz="0" w:space="0" w:color="auto"/>
            <w:bottom w:val="none" w:sz="0" w:space="0" w:color="auto"/>
            <w:right w:val="none" w:sz="0" w:space="0" w:color="auto"/>
          </w:divBdr>
        </w:div>
        <w:div w:id="1938127099">
          <w:marLeft w:val="640"/>
          <w:marRight w:val="0"/>
          <w:marTop w:val="0"/>
          <w:marBottom w:val="0"/>
          <w:divBdr>
            <w:top w:val="none" w:sz="0" w:space="0" w:color="auto"/>
            <w:left w:val="none" w:sz="0" w:space="0" w:color="auto"/>
            <w:bottom w:val="none" w:sz="0" w:space="0" w:color="auto"/>
            <w:right w:val="none" w:sz="0" w:space="0" w:color="auto"/>
          </w:divBdr>
        </w:div>
        <w:div w:id="1537617379">
          <w:marLeft w:val="640"/>
          <w:marRight w:val="0"/>
          <w:marTop w:val="0"/>
          <w:marBottom w:val="0"/>
          <w:divBdr>
            <w:top w:val="none" w:sz="0" w:space="0" w:color="auto"/>
            <w:left w:val="none" w:sz="0" w:space="0" w:color="auto"/>
            <w:bottom w:val="none" w:sz="0" w:space="0" w:color="auto"/>
            <w:right w:val="none" w:sz="0" w:space="0" w:color="auto"/>
          </w:divBdr>
        </w:div>
        <w:div w:id="2122413757">
          <w:marLeft w:val="640"/>
          <w:marRight w:val="0"/>
          <w:marTop w:val="0"/>
          <w:marBottom w:val="0"/>
          <w:divBdr>
            <w:top w:val="none" w:sz="0" w:space="0" w:color="auto"/>
            <w:left w:val="none" w:sz="0" w:space="0" w:color="auto"/>
            <w:bottom w:val="none" w:sz="0" w:space="0" w:color="auto"/>
            <w:right w:val="none" w:sz="0" w:space="0" w:color="auto"/>
          </w:divBdr>
        </w:div>
        <w:div w:id="1508666798">
          <w:marLeft w:val="640"/>
          <w:marRight w:val="0"/>
          <w:marTop w:val="0"/>
          <w:marBottom w:val="0"/>
          <w:divBdr>
            <w:top w:val="none" w:sz="0" w:space="0" w:color="auto"/>
            <w:left w:val="none" w:sz="0" w:space="0" w:color="auto"/>
            <w:bottom w:val="none" w:sz="0" w:space="0" w:color="auto"/>
            <w:right w:val="none" w:sz="0" w:space="0" w:color="auto"/>
          </w:divBdr>
        </w:div>
        <w:div w:id="1361051764">
          <w:marLeft w:val="640"/>
          <w:marRight w:val="0"/>
          <w:marTop w:val="0"/>
          <w:marBottom w:val="0"/>
          <w:divBdr>
            <w:top w:val="none" w:sz="0" w:space="0" w:color="auto"/>
            <w:left w:val="none" w:sz="0" w:space="0" w:color="auto"/>
            <w:bottom w:val="none" w:sz="0" w:space="0" w:color="auto"/>
            <w:right w:val="none" w:sz="0" w:space="0" w:color="auto"/>
          </w:divBdr>
        </w:div>
        <w:div w:id="1994213814">
          <w:marLeft w:val="640"/>
          <w:marRight w:val="0"/>
          <w:marTop w:val="0"/>
          <w:marBottom w:val="0"/>
          <w:divBdr>
            <w:top w:val="none" w:sz="0" w:space="0" w:color="auto"/>
            <w:left w:val="none" w:sz="0" w:space="0" w:color="auto"/>
            <w:bottom w:val="none" w:sz="0" w:space="0" w:color="auto"/>
            <w:right w:val="none" w:sz="0" w:space="0" w:color="auto"/>
          </w:divBdr>
        </w:div>
        <w:div w:id="1446269343">
          <w:marLeft w:val="640"/>
          <w:marRight w:val="0"/>
          <w:marTop w:val="0"/>
          <w:marBottom w:val="0"/>
          <w:divBdr>
            <w:top w:val="none" w:sz="0" w:space="0" w:color="auto"/>
            <w:left w:val="none" w:sz="0" w:space="0" w:color="auto"/>
            <w:bottom w:val="none" w:sz="0" w:space="0" w:color="auto"/>
            <w:right w:val="none" w:sz="0" w:space="0" w:color="auto"/>
          </w:divBdr>
        </w:div>
        <w:div w:id="1669365255">
          <w:marLeft w:val="640"/>
          <w:marRight w:val="0"/>
          <w:marTop w:val="0"/>
          <w:marBottom w:val="0"/>
          <w:divBdr>
            <w:top w:val="none" w:sz="0" w:space="0" w:color="auto"/>
            <w:left w:val="none" w:sz="0" w:space="0" w:color="auto"/>
            <w:bottom w:val="none" w:sz="0" w:space="0" w:color="auto"/>
            <w:right w:val="none" w:sz="0" w:space="0" w:color="auto"/>
          </w:divBdr>
        </w:div>
        <w:div w:id="2056269571">
          <w:marLeft w:val="640"/>
          <w:marRight w:val="0"/>
          <w:marTop w:val="0"/>
          <w:marBottom w:val="0"/>
          <w:divBdr>
            <w:top w:val="none" w:sz="0" w:space="0" w:color="auto"/>
            <w:left w:val="none" w:sz="0" w:space="0" w:color="auto"/>
            <w:bottom w:val="none" w:sz="0" w:space="0" w:color="auto"/>
            <w:right w:val="none" w:sz="0" w:space="0" w:color="auto"/>
          </w:divBdr>
        </w:div>
        <w:div w:id="720056055">
          <w:marLeft w:val="640"/>
          <w:marRight w:val="0"/>
          <w:marTop w:val="0"/>
          <w:marBottom w:val="0"/>
          <w:divBdr>
            <w:top w:val="none" w:sz="0" w:space="0" w:color="auto"/>
            <w:left w:val="none" w:sz="0" w:space="0" w:color="auto"/>
            <w:bottom w:val="none" w:sz="0" w:space="0" w:color="auto"/>
            <w:right w:val="none" w:sz="0" w:space="0" w:color="auto"/>
          </w:divBdr>
        </w:div>
        <w:div w:id="1584728422">
          <w:marLeft w:val="640"/>
          <w:marRight w:val="0"/>
          <w:marTop w:val="0"/>
          <w:marBottom w:val="0"/>
          <w:divBdr>
            <w:top w:val="none" w:sz="0" w:space="0" w:color="auto"/>
            <w:left w:val="none" w:sz="0" w:space="0" w:color="auto"/>
            <w:bottom w:val="none" w:sz="0" w:space="0" w:color="auto"/>
            <w:right w:val="none" w:sz="0" w:space="0" w:color="auto"/>
          </w:divBdr>
        </w:div>
      </w:divsChild>
    </w:div>
    <w:div w:id="177740202">
      <w:bodyDiv w:val="1"/>
      <w:marLeft w:val="0"/>
      <w:marRight w:val="0"/>
      <w:marTop w:val="0"/>
      <w:marBottom w:val="0"/>
      <w:divBdr>
        <w:top w:val="none" w:sz="0" w:space="0" w:color="auto"/>
        <w:left w:val="none" w:sz="0" w:space="0" w:color="auto"/>
        <w:bottom w:val="none" w:sz="0" w:space="0" w:color="auto"/>
        <w:right w:val="none" w:sz="0" w:space="0" w:color="auto"/>
      </w:divBdr>
      <w:divsChild>
        <w:div w:id="1809974790">
          <w:marLeft w:val="640"/>
          <w:marRight w:val="0"/>
          <w:marTop w:val="0"/>
          <w:marBottom w:val="0"/>
          <w:divBdr>
            <w:top w:val="none" w:sz="0" w:space="0" w:color="auto"/>
            <w:left w:val="none" w:sz="0" w:space="0" w:color="auto"/>
            <w:bottom w:val="none" w:sz="0" w:space="0" w:color="auto"/>
            <w:right w:val="none" w:sz="0" w:space="0" w:color="auto"/>
          </w:divBdr>
        </w:div>
        <w:div w:id="654801080">
          <w:marLeft w:val="640"/>
          <w:marRight w:val="0"/>
          <w:marTop w:val="0"/>
          <w:marBottom w:val="0"/>
          <w:divBdr>
            <w:top w:val="none" w:sz="0" w:space="0" w:color="auto"/>
            <w:left w:val="none" w:sz="0" w:space="0" w:color="auto"/>
            <w:bottom w:val="none" w:sz="0" w:space="0" w:color="auto"/>
            <w:right w:val="none" w:sz="0" w:space="0" w:color="auto"/>
          </w:divBdr>
        </w:div>
        <w:div w:id="1164706653">
          <w:marLeft w:val="640"/>
          <w:marRight w:val="0"/>
          <w:marTop w:val="0"/>
          <w:marBottom w:val="0"/>
          <w:divBdr>
            <w:top w:val="none" w:sz="0" w:space="0" w:color="auto"/>
            <w:left w:val="none" w:sz="0" w:space="0" w:color="auto"/>
            <w:bottom w:val="none" w:sz="0" w:space="0" w:color="auto"/>
            <w:right w:val="none" w:sz="0" w:space="0" w:color="auto"/>
          </w:divBdr>
        </w:div>
        <w:div w:id="506794377">
          <w:marLeft w:val="640"/>
          <w:marRight w:val="0"/>
          <w:marTop w:val="0"/>
          <w:marBottom w:val="0"/>
          <w:divBdr>
            <w:top w:val="none" w:sz="0" w:space="0" w:color="auto"/>
            <w:left w:val="none" w:sz="0" w:space="0" w:color="auto"/>
            <w:bottom w:val="none" w:sz="0" w:space="0" w:color="auto"/>
            <w:right w:val="none" w:sz="0" w:space="0" w:color="auto"/>
          </w:divBdr>
        </w:div>
        <w:div w:id="1360005543">
          <w:marLeft w:val="640"/>
          <w:marRight w:val="0"/>
          <w:marTop w:val="0"/>
          <w:marBottom w:val="0"/>
          <w:divBdr>
            <w:top w:val="none" w:sz="0" w:space="0" w:color="auto"/>
            <w:left w:val="none" w:sz="0" w:space="0" w:color="auto"/>
            <w:bottom w:val="none" w:sz="0" w:space="0" w:color="auto"/>
            <w:right w:val="none" w:sz="0" w:space="0" w:color="auto"/>
          </w:divBdr>
        </w:div>
        <w:div w:id="1479490632">
          <w:marLeft w:val="640"/>
          <w:marRight w:val="0"/>
          <w:marTop w:val="0"/>
          <w:marBottom w:val="0"/>
          <w:divBdr>
            <w:top w:val="none" w:sz="0" w:space="0" w:color="auto"/>
            <w:left w:val="none" w:sz="0" w:space="0" w:color="auto"/>
            <w:bottom w:val="none" w:sz="0" w:space="0" w:color="auto"/>
            <w:right w:val="none" w:sz="0" w:space="0" w:color="auto"/>
          </w:divBdr>
        </w:div>
        <w:div w:id="542210279">
          <w:marLeft w:val="640"/>
          <w:marRight w:val="0"/>
          <w:marTop w:val="0"/>
          <w:marBottom w:val="0"/>
          <w:divBdr>
            <w:top w:val="none" w:sz="0" w:space="0" w:color="auto"/>
            <w:left w:val="none" w:sz="0" w:space="0" w:color="auto"/>
            <w:bottom w:val="none" w:sz="0" w:space="0" w:color="auto"/>
            <w:right w:val="none" w:sz="0" w:space="0" w:color="auto"/>
          </w:divBdr>
        </w:div>
        <w:div w:id="1520973377">
          <w:marLeft w:val="640"/>
          <w:marRight w:val="0"/>
          <w:marTop w:val="0"/>
          <w:marBottom w:val="0"/>
          <w:divBdr>
            <w:top w:val="none" w:sz="0" w:space="0" w:color="auto"/>
            <w:left w:val="none" w:sz="0" w:space="0" w:color="auto"/>
            <w:bottom w:val="none" w:sz="0" w:space="0" w:color="auto"/>
            <w:right w:val="none" w:sz="0" w:space="0" w:color="auto"/>
          </w:divBdr>
        </w:div>
        <w:div w:id="1870023460">
          <w:marLeft w:val="640"/>
          <w:marRight w:val="0"/>
          <w:marTop w:val="0"/>
          <w:marBottom w:val="0"/>
          <w:divBdr>
            <w:top w:val="none" w:sz="0" w:space="0" w:color="auto"/>
            <w:left w:val="none" w:sz="0" w:space="0" w:color="auto"/>
            <w:bottom w:val="none" w:sz="0" w:space="0" w:color="auto"/>
            <w:right w:val="none" w:sz="0" w:space="0" w:color="auto"/>
          </w:divBdr>
        </w:div>
        <w:div w:id="1312371862">
          <w:marLeft w:val="640"/>
          <w:marRight w:val="0"/>
          <w:marTop w:val="0"/>
          <w:marBottom w:val="0"/>
          <w:divBdr>
            <w:top w:val="none" w:sz="0" w:space="0" w:color="auto"/>
            <w:left w:val="none" w:sz="0" w:space="0" w:color="auto"/>
            <w:bottom w:val="none" w:sz="0" w:space="0" w:color="auto"/>
            <w:right w:val="none" w:sz="0" w:space="0" w:color="auto"/>
          </w:divBdr>
        </w:div>
        <w:div w:id="1756122785">
          <w:marLeft w:val="640"/>
          <w:marRight w:val="0"/>
          <w:marTop w:val="0"/>
          <w:marBottom w:val="0"/>
          <w:divBdr>
            <w:top w:val="none" w:sz="0" w:space="0" w:color="auto"/>
            <w:left w:val="none" w:sz="0" w:space="0" w:color="auto"/>
            <w:bottom w:val="none" w:sz="0" w:space="0" w:color="auto"/>
            <w:right w:val="none" w:sz="0" w:space="0" w:color="auto"/>
          </w:divBdr>
        </w:div>
        <w:div w:id="305668749">
          <w:marLeft w:val="640"/>
          <w:marRight w:val="0"/>
          <w:marTop w:val="0"/>
          <w:marBottom w:val="0"/>
          <w:divBdr>
            <w:top w:val="none" w:sz="0" w:space="0" w:color="auto"/>
            <w:left w:val="none" w:sz="0" w:space="0" w:color="auto"/>
            <w:bottom w:val="none" w:sz="0" w:space="0" w:color="auto"/>
            <w:right w:val="none" w:sz="0" w:space="0" w:color="auto"/>
          </w:divBdr>
        </w:div>
        <w:div w:id="2140100145">
          <w:marLeft w:val="640"/>
          <w:marRight w:val="0"/>
          <w:marTop w:val="0"/>
          <w:marBottom w:val="0"/>
          <w:divBdr>
            <w:top w:val="none" w:sz="0" w:space="0" w:color="auto"/>
            <w:left w:val="none" w:sz="0" w:space="0" w:color="auto"/>
            <w:bottom w:val="none" w:sz="0" w:space="0" w:color="auto"/>
            <w:right w:val="none" w:sz="0" w:space="0" w:color="auto"/>
          </w:divBdr>
        </w:div>
        <w:div w:id="1062410459">
          <w:marLeft w:val="640"/>
          <w:marRight w:val="0"/>
          <w:marTop w:val="0"/>
          <w:marBottom w:val="0"/>
          <w:divBdr>
            <w:top w:val="none" w:sz="0" w:space="0" w:color="auto"/>
            <w:left w:val="none" w:sz="0" w:space="0" w:color="auto"/>
            <w:bottom w:val="none" w:sz="0" w:space="0" w:color="auto"/>
            <w:right w:val="none" w:sz="0" w:space="0" w:color="auto"/>
          </w:divBdr>
        </w:div>
        <w:div w:id="216015322">
          <w:marLeft w:val="640"/>
          <w:marRight w:val="0"/>
          <w:marTop w:val="0"/>
          <w:marBottom w:val="0"/>
          <w:divBdr>
            <w:top w:val="none" w:sz="0" w:space="0" w:color="auto"/>
            <w:left w:val="none" w:sz="0" w:space="0" w:color="auto"/>
            <w:bottom w:val="none" w:sz="0" w:space="0" w:color="auto"/>
            <w:right w:val="none" w:sz="0" w:space="0" w:color="auto"/>
          </w:divBdr>
        </w:div>
        <w:div w:id="1042248938">
          <w:marLeft w:val="640"/>
          <w:marRight w:val="0"/>
          <w:marTop w:val="0"/>
          <w:marBottom w:val="0"/>
          <w:divBdr>
            <w:top w:val="none" w:sz="0" w:space="0" w:color="auto"/>
            <w:left w:val="none" w:sz="0" w:space="0" w:color="auto"/>
            <w:bottom w:val="none" w:sz="0" w:space="0" w:color="auto"/>
            <w:right w:val="none" w:sz="0" w:space="0" w:color="auto"/>
          </w:divBdr>
        </w:div>
        <w:div w:id="1357345339">
          <w:marLeft w:val="640"/>
          <w:marRight w:val="0"/>
          <w:marTop w:val="0"/>
          <w:marBottom w:val="0"/>
          <w:divBdr>
            <w:top w:val="none" w:sz="0" w:space="0" w:color="auto"/>
            <w:left w:val="none" w:sz="0" w:space="0" w:color="auto"/>
            <w:bottom w:val="none" w:sz="0" w:space="0" w:color="auto"/>
            <w:right w:val="none" w:sz="0" w:space="0" w:color="auto"/>
          </w:divBdr>
        </w:div>
        <w:div w:id="1996756255">
          <w:marLeft w:val="640"/>
          <w:marRight w:val="0"/>
          <w:marTop w:val="0"/>
          <w:marBottom w:val="0"/>
          <w:divBdr>
            <w:top w:val="none" w:sz="0" w:space="0" w:color="auto"/>
            <w:left w:val="none" w:sz="0" w:space="0" w:color="auto"/>
            <w:bottom w:val="none" w:sz="0" w:space="0" w:color="auto"/>
            <w:right w:val="none" w:sz="0" w:space="0" w:color="auto"/>
          </w:divBdr>
        </w:div>
        <w:div w:id="1526559463">
          <w:marLeft w:val="640"/>
          <w:marRight w:val="0"/>
          <w:marTop w:val="0"/>
          <w:marBottom w:val="0"/>
          <w:divBdr>
            <w:top w:val="none" w:sz="0" w:space="0" w:color="auto"/>
            <w:left w:val="none" w:sz="0" w:space="0" w:color="auto"/>
            <w:bottom w:val="none" w:sz="0" w:space="0" w:color="auto"/>
            <w:right w:val="none" w:sz="0" w:space="0" w:color="auto"/>
          </w:divBdr>
        </w:div>
        <w:div w:id="1103068178">
          <w:marLeft w:val="640"/>
          <w:marRight w:val="0"/>
          <w:marTop w:val="0"/>
          <w:marBottom w:val="0"/>
          <w:divBdr>
            <w:top w:val="none" w:sz="0" w:space="0" w:color="auto"/>
            <w:left w:val="none" w:sz="0" w:space="0" w:color="auto"/>
            <w:bottom w:val="none" w:sz="0" w:space="0" w:color="auto"/>
            <w:right w:val="none" w:sz="0" w:space="0" w:color="auto"/>
          </w:divBdr>
        </w:div>
        <w:div w:id="1566061334">
          <w:marLeft w:val="640"/>
          <w:marRight w:val="0"/>
          <w:marTop w:val="0"/>
          <w:marBottom w:val="0"/>
          <w:divBdr>
            <w:top w:val="none" w:sz="0" w:space="0" w:color="auto"/>
            <w:left w:val="none" w:sz="0" w:space="0" w:color="auto"/>
            <w:bottom w:val="none" w:sz="0" w:space="0" w:color="auto"/>
            <w:right w:val="none" w:sz="0" w:space="0" w:color="auto"/>
          </w:divBdr>
        </w:div>
        <w:div w:id="1787386795">
          <w:marLeft w:val="640"/>
          <w:marRight w:val="0"/>
          <w:marTop w:val="0"/>
          <w:marBottom w:val="0"/>
          <w:divBdr>
            <w:top w:val="none" w:sz="0" w:space="0" w:color="auto"/>
            <w:left w:val="none" w:sz="0" w:space="0" w:color="auto"/>
            <w:bottom w:val="none" w:sz="0" w:space="0" w:color="auto"/>
            <w:right w:val="none" w:sz="0" w:space="0" w:color="auto"/>
          </w:divBdr>
        </w:div>
        <w:div w:id="1382091961">
          <w:marLeft w:val="640"/>
          <w:marRight w:val="0"/>
          <w:marTop w:val="0"/>
          <w:marBottom w:val="0"/>
          <w:divBdr>
            <w:top w:val="none" w:sz="0" w:space="0" w:color="auto"/>
            <w:left w:val="none" w:sz="0" w:space="0" w:color="auto"/>
            <w:bottom w:val="none" w:sz="0" w:space="0" w:color="auto"/>
            <w:right w:val="none" w:sz="0" w:space="0" w:color="auto"/>
          </w:divBdr>
        </w:div>
        <w:div w:id="682512907">
          <w:marLeft w:val="640"/>
          <w:marRight w:val="0"/>
          <w:marTop w:val="0"/>
          <w:marBottom w:val="0"/>
          <w:divBdr>
            <w:top w:val="none" w:sz="0" w:space="0" w:color="auto"/>
            <w:left w:val="none" w:sz="0" w:space="0" w:color="auto"/>
            <w:bottom w:val="none" w:sz="0" w:space="0" w:color="auto"/>
            <w:right w:val="none" w:sz="0" w:space="0" w:color="auto"/>
          </w:divBdr>
        </w:div>
        <w:div w:id="454905970">
          <w:marLeft w:val="640"/>
          <w:marRight w:val="0"/>
          <w:marTop w:val="0"/>
          <w:marBottom w:val="0"/>
          <w:divBdr>
            <w:top w:val="none" w:sz="0" w:space="0" w:color="auto"/>
            <w:left w:val="none" w:sz="0" w:space="0" w:color="auto"/>
            <w:bottom w:val="none" w:sz="0" w:space="0" w:color="auto"/>
            <w:right w:val="none" w:sz="0" w:space="0" w:color="auto"/>
          </w:divBdr>
        </w:div>
        <w:div w:id="1303920941">
          <w:marLeft w:val="640"/>
          <w:marRight w:val="0"/>
          <w:marTop w:val="0"/>
          <w:marBottom w:val="0"/>
          <w:divBdr>
            <w:top w:val="none" w:sz="0" w:space="0" w:color="auto"/>
            <w:left w:val="none" w:sz="0" w:space="0" w:color="auto"/>
            <w:bottom w:val="none" w:sz="0" w:space="0" w:color="auto"/>
            <w:right w:val="none" w:sz="0" w:space="0" w:color="auto"/>
          </w:divBdr>
        </w:div>
        <w:div w:id="1906492">
          <w:marLeft w:val="640"/>
          <w:marRight w:val="0"/>
          <w:marTop w:val="0"/>
          <w:marBottom w:val="0"/>
          <w:divBdr>
            <w:top w:val="none" w:sz="0" w:space="0" w:color="auto"/>
            <w:left w:val="none" w:sz="0" w:space="0" w:color="auto"/>
            <w:bottom w:val="none" w:sz="0" w:space="0" w:color="auto"/>
            <w:right w:val="none" w:sz="0" w:space="0" w:color="auto"/>
          </w:divBdr>
        </w:div>
        <w:div w:id="1514762387">
          <w:marLeft w:val="640"/>
          <w:marRight w:val="0"/>
          <w:marTop w:val="0"/>
          <w:marBottom w:val="0"/>
          <w:divBdr>
            <w:top w:val="none" w:sz="0" w:space="0" w:color="auto"/>
            <w:left w:val="none" w:sz="0" w:space="0" w:color="auto"/>
            <w:bottom w:val="none" w:sz="0" w:space="0" w:color="auto"/>
            <w:right w:val="none" w:sz="0" w:space="0" w:color="auto"/>
          </w:divBdr>
        </w:div>
        <w:div w:id="1327056303">
          <w:marLeft w:val="640"/>
          <w:marRight w:val="0"/>
          <w:marTop w:val="0"/>
          <w:marBottom w:val="0"/>
          <w:divBdr>
            <w:top w:val="none" w:sz="0" w:space="0" w:color="auto"/>
            <w:left w:val="none" w:sz="0" w:space="0" w:color="auto"/>
            <w:bottom w:val="none" w:sz="0" w:space="0" w:color="auto"/>
            <w:right w:val="none" w:sz="0" w:space="0" w:color="auto"/>
          </w:divBdr>
        </w:div>
        <w:div w:id="1672025121">
          <w:marLeft w:val="640"/>
          <w:marRight w:val="0"/>
          <w:marTop w:val="0"/>
          <w:marBottom w:val="0"/>
          <w:divBdr>
            <w:top w:val="none" w:sz="0" w:space="0" w:color="auto"/>
            <w:left w:val="none" w:sz="0" w:space="0" w:color="auto"/>
            <w:bottom w:val="none" w:sz="0" w:space="0" w:color="auto"/>
            <w:right w:val="none" w:sz="0" w:space="0" w:color="auto"/>
          </w:divBdr>
        </w:div>
        <w:div w:id="1400179004">
          <w:marLeft w:val="640"/>
          <w:marRight w:val="0"/>
          <w:marTop w:val="0"/>
          <w:marBottom w:val="0"/>
          <w:divBdr>
            <w:top w:val="none" w:sz="0" w:space="0" w:color="auto"/>
            <w:left w:val="none" w:sz="0" w:space="0" w:color="auto"/>
            <w:bottom w:val="none" w:sz="0" w:space="0" w:color="auto"/>
            <w:right w:val="none" w:sz="0" w:space="0" w:color="auto"/>
          </w:divBdr>
        </w:div>
        <w:div w:id="1269896314">
          <w:marLeft w:val="640"/>
          <w:marRight w:val="0"/>
          <w:marTop w:val="0"/>
          <w:marBottom w:val="0"/>
          <w:divBdr>
            <w:top w:val="none" w:sz="0" w:space="0" w:color="auto"/>
            <w:left w:val="none" w:sz="0" w:space="0" w:color="auto"/>
            <w:bottom w:val="none" w:sz="0" w:space="0" w:color="auto"/>
            <w:right w:val="none" w:sz="0" w:space="0" w:color="auto"/>
          </w:divBdr>
        </w:div>
        <w:div w:id="383141042">
          <w:marLeft w:val="640"/>
          <w:marRight w:val="0"/>
          <w:marTop w:val="0"/>
          <w:marBottom w:val="0"/>
          <w:divBdr>
            <w:top w:val="none" w:sz="0" w:space="0" w:color="auto"/>
            <w:left w:val="none" w:sz="0" w:space="0" w:color="auto"/>
            <w:bottom w:val="none" w:sz="0" w:space="0" w:color="auto"/>
            <w:right w:val="none" w:sz="0" w:space="0" w:color="auto"/>
          </w:divBdr>
        </w:div>
        <w:div w:id="63652162">
          <w:marLeft w:val="640"/>
          <w:marRight w:val="0"/>
          <w:marTop w:val="0"/>
          <w:marBottom w:val="0"/>
          <w:divBdr>
            <w:top w:val="none" w:sz="0" w:space="0" w:color="auto"/>
            <w:left w:val="none" w:sz="0" w:space="0" w:color="auto"/>
            <w:bottom w:val="none" w:sz="0" w:space="0" w:color="auto"/>
            <w:right w:val="none" w:sz="0" w:space="0" w:color="auto"/>
          </w:divBdr>
        </w:div>
        <w:div w:id="492181828">
          <w:marLeft w:val="640"/>
          <w:marRight w:val="0"/>
          <w:marTop w:val="0"/>
          <w:marBottom w:val="0"/>
          <w:divBdr>
            <w:top w:val="none" w:sz="0" w:space="0" w:color="auto"/>
            <w:left w:val="none" w:sz="0" w:space="0" w:color="auto"/>
            <w:bottom w:val="none" w:sz="0" w:space="0" w:color="auto"/>
            <w:right w:val="none" w:sz="0" w:space="0" w:color="auto"/>
          </w:divBdr>
        </w:div>
        <w:div w:id="1443571444">
          <w:marLeft w:val="640"/>
          <w:marRight w:val="0"/>
          <w:marTop w:val="0"/>
          <w:marBottom w:val="0"/>
          <w:divBdr>
            <w:top w:val="none" w:sz="0" w:space="0" w:color="auto"/>
            <w:left w:val="none" w:sz="0" w:space="0" w:color="auto"/>
            <w:bottom w:val="none" w:sz="0" w:space="0" w:color="auto"/>
            <w:right w:val="none" w:sz="0" w:space="0" w:color="auto"/>
          </w:divBdr>
        </w:div>
        <w:div w:id="1637250607">
          <w:marLeft w:val="640"/>
          <w:marRight w:val="0"/>
          <w:marTop w:val="0"/>
          <w:marBottom w:val="0"/>
          <w:divBdr>
            <w:top w:val="none" w:sz="0" w:space="0" w:color="auto"/>
            <w:left w:val="none" w:sz="0" w:space="0" w:color="auto"/>
            <w:bottom w:val="none" w:sz="0" w:space="0" w:color="auto"/>
            <w:right w:val="none" w:sz="0" w:space="0" w:color="auto"/>
          </w:divBdr>
        </w:div>
        <w:div w:id="552741013">
          <w:marLeft w:val="640"/>
          <w:marRight w:val="0"/>
          <w:marTop w:val="0"/>
          <w:marBottom w:val="0"/>
          <w:divBdr>
            <w:top w:val="none" w:sz="0" w:space="0" w:color="auto"/>
            <w:left w:val="none" w:sz="0" w:space="0" w:color="auto"/>
            <w:bottom w:val="none" w:sz="0" w:space="0" w:color="auto"/>
            <w:right w:val="none" w:sz="0" w:space="0" w:color="auto"/>
          </w:divBdr>
        </w:div>
        <w:div w:id="1820540715">
          <w:marLeft w:val="640"/>
          <w:marRight w:val="0"/>
          <w:marTop w:val="0"/>
          <w:marBottom w:val="0"/>
          <w:divBdr>
            <w:top w:val="none" w:sz="0" w:space="0" w:color="auto"/>
            <w:left w:val="none" w:sz="0" w:space="0" w:color="auto"/>
            <w:bottom w:val="none" w:sz="0" w:space="0" w:color="auto"/>
            <w:right w:val="none" w:sz="0" w:space="0" w:color="auto"/>
          </w:divBdr>
        </w:div>
        <w:div w:id="2039505072">
          <w:marLeft w:val="640"/>
          <w:marRight w:val="0"/>
          <w:marTop w:val="0"/>
          <w:marBottom w:val="0"/>
          <w:divBdr>
            <w:top w:val="none" w:sz="0" w:space="0" w:color="auto"/>
            <w:left w:val="none" w:sz="0" w:space="0" w:color="auto"/>
            <w:bottom w:val="none" w:sz="0" w:space="0" w:color="auto"/>
            <w:right w:val="none" w:sz="0" w:space="0" w:color="auto"/>
          </w:divBdr>
        </w:div>
        <w:div w:id="1802309878">
          <w:marLeft w:val="640"/>
          <w:marRight w:val="0"/>
          <w:marTop w:val="0"/>
          <w:marBottom w:val="0"/>
          <w:divBdr>
            <w:top w:val="none" w:sz="0" w:space="0" w:color="auto"/>
            <w:left w:val="none" w:sz="0" w:space="0" w:color="auto"/>
            <w:bottom w:val="none" w:sz="0" w:space="0" w:color="auto"/>
            <w:right w:val="none" w:sz="0" w:space="0" w:color="auto"/>
          </w:divBdr>
        </w:div>
        <w:div w:id="691222479">
          <w:marLeft w:val="640"/>
          <w:marRight w:val="0"/>
          <w:marTop w:val="0"/>
          <w:marBottom w:val="0"/>
          <w:divBdr>
            <w:top w:val="none" w:sz="0" w:space="0" w:color="auto"/>
            <w:left w:val="none" w:sz="0" w:space="0" w:color="auto"/>
            <w:bottom w:val="none" w:sz="0" w:space="0" w:color="auto"/>
            <w:right w:val="none" w:sz="0" w:space="0" w:color="auto"/>
          </w:divBdr>
        </w:div>
        <w:div w:id="394277190">
          <w:marLeft w:val="640"/>
          <w:marRight w:val="0"/>
          <w:marTop w:val="0"/>
          <w:marBottom w:val="0"/>
          <w:divBdr>
            <w:top w:val="none" w:sz="0" w:space="0" w:color="auto"/>
            <w:left w:val="none" w:sz="0" w:space="0" w:color="auto"/>
            <w:bottom w:val="none" w:sz="0" w:space="0" w:color="auto"/>
            <w:right w:val="none" w:sz="0" w:space="0" w:color="auto"/>
          </w:divBdr>
        </w:div>
        <w:div w:id="1539077970">
          <w:marLeft w:val="640"/>
          <w:marRight w:val="0"/>
          <w:marTop w:val="0"/>
          <w:marBottom w:val="0"/>
          <w:divBdr>
            <w:top w:val="none" w:sz="0" w:space="0" w:color="auto"/>
            <w:left w:val="none" w:sz="0" w:space="0" w:color="auto"/>
            <w:bottom w:val="none" w:sz="0" w:space="0" w:color="auto"/>
            <w:right w:val="none" w:sz="0" w:space="0" w:color="auto"/>
          </w:divBdr>
        </w:div>
        <w:div w:id="526257272">
          <w:marLeft w:val="640"/>
          <w:marRight w:val="0"/>
          <w:marTop w:val="0"/>
          <w:marBottom w:val="0"/>
          <w:divBdr>
            <w:top w:val="none" w:sz="0" w:space="0" w:color="auto"/>
            <w:left w:val="none" w:sz="0" w:space="0" w:color="auto"/>
            <w:bottom w:val="none" w:sz="0" w:space="0" w:color="auto"/>
            <w:right w:val="none" w:sz="0" w:space="0" w:color="auto"/>
          </w:divBdr>
        </w:div>
        <w:div w:id="1676689290">
          <w:marLeft w:val="640"/>
          <w:marRight w:val="0"/>
          <w:marTop w:val="0"/>
          <w:marBottom w:val="0"/>
          <w:divBdr>
            <w:top w:val="none" w:sz="0" w:space="0" w:color="auto"/>
            <w:left w:val="none" w:sz="0" w:space="0" w:color="auto"/>
            <w:bottom w:val="none" w:sz="0" w:space="0" w:color="auto"/>
            <w:right w:val="none" w:sz="0" w:space="0" w:color="auto"/>
          </w:divBdr>
        </w:div>
        <w:div w:id="687952960">
          <w:marLeft w:val="640"/>
          <w:marRight w:val="0"/>
          <w:marTop w:val="0"/>
          <w:marBottom w:val="0"/>
          <w:divBdr>
            <w:top w:val="none" w:sz="0" w:space="0" w:color="auto"/>
            <w:left w:val="none" w:sz="0" w:space="0" w:color="auto"/>
            <w:bottom w:val="none" w:sz="0" w:space="0" w:color="auto"/>
            <w:right w:val="none" w:sz="0" w:space="0" w:color="auto"/>
          </w:divBdr>
        </w:div>
        <w:div w:id="1320187114">
          <w:marLeft w:val="640"/>
          <w:marRight w:val="0"/>
          <w:marTop w:val="0"/>
          <w:marBottom w:val="0"/>
          <w:divBdr>
            <w:top w:val="none" w:sz="0" w:space="0" w:color="auto"/>
            <w:left w:val="none" w:sz="0" w:space="0" w:color="auto"/>
            <w:bottom w:val="none" w:sz="0" w:space="0" w:color="auto"/>
            <w:right w:val="none" w:sz="0" w:space="0" w:color="auto"/>
          </w:divBdr>
        </w:div>
        <w:div w:id="1653824300">
          <w:marLeft w:val="640"/>
          <w:marRight w:val="0"/>
          <w:marTop w:val="0"/>
          <w:marBottom w:val="0"/>
          <w:divBdr>
            <w:top w:val="none" w:sz="0" w:space="0" w:color="auto"/>
            <w:left w:val="none" w:sz="0" w:space="0" w:color="auto"/>
            <w:bottom w:val="none" w:sz="0" w:space="0" w:color="auto"/>
            <w:right w:val="none" w:sz="0" w:space="0" w:color="auto"/>
          </w:divBdr>
        </w:div>
        <w:div w:id="1518806569">
          <w:marLeft w:val="640"/>
          <w:marRight w:val="0"/>
          <w:marTop w:val="0"/>
          <w:marBottom w:val="0"/>
          <w:divBdr>
            <w:top w:val="none" w:sz="0" w:space="0" w:color="auto"/>
            <w:left w:val="none" w:sz="0" w:space="0" w:color="auto"/>
            <w:bottom w:val="none" w:sz="0" w:space="0" w:color="auto"/>
            <w:right w:val="none" w:sz="0" w:space="0" w:color="auto"/>
          </w:divBdr>
        </w:div>
        <w:div w:id="1991716674">
          <w:marLeft w:val="640"/>
          <w:marRight w:val="0"/>
          <w:marTop w:val="0"/>
          <w:marBottom w:val="0"/>
          <w:divBdr>
            <w:top w:val="none" w:sz="0" w:space="0" w:color="auto"/>
            <w:left w:val="none" w:sz="0" w:space="0" w:color="auto"/>
            <w:bottom w:val="none" w:sz="0" w:space="0" w:color="auto"/>
            <w:right w:val="none" w:sz="0" w:space="0" w:color="auto"/>
          </w:divBdr>
        </w:div>
        <w:div w:id="86853475">
          <w:marLeft w:val="640"/>
          <w:marRight w:val="0"/>
          <w:marTop w:val="0"/>
          <w:marBottom w:val="0"/>
          <w:divBdr>
            <w:top w:val="none" w:sz="0" w:space="0" w:color="auto"/>
            <w:left w:val="none" w:sz="0" w:space="0" w:color="auto"/>
            <w:bottom w:val="none" w:sz="0" w:space="0" w:color="auto"/>
            <w:right w:val="none" w:sz="0" w:space="0" w:color="auto"/>
          </w:divBdr>
        </w:div>
        <w:div w:id="1221290577">
          <w:marLeft w:val="640"/>
          <w:marRight w:val="0"/>
          <w:marTop w:val="0"/>
          <w:marBottom w:val="0"/>
          <w:divBdr>
            <w:top w:val="none" w:sz="0" w:space="0" w:color="auto"/>
            <w:left w:val="none" w:sz="0" w:space="0" w:color="auto"/>
            <w:bottom w:val="none" w:sz="0" w:space="0" w:color="auto"/>
            <w:right w:val="none" w:sz="0" w:space="0" w:color="auto"/>
          </w:divBdr>
        </w:div>
        <w:div w:id="1374110036">
          <w:marLeft w:val="640"/>
          <w:marRight w:val="0"/>
          <w:marTop w:val="0"/>
          <w:marBottom w:val="0"/>
          <w:divBdr>
            <w:top w:val="none" w:sz="0" w:space="0" w:color="auto"/>
            <w:left w:val="none" w:sz="0" w:space="0" w:color="auto"/>
            <w:bottom w:val="none" w:sz="0" w:space="0" w:color="auto"/>
            <w:right w:val="none" w:sz="0" w:space="0" w:color="auto"/>
          </w:divBdr>
        </w:div>
        <w:div w:id="1135873089">
          <w:marLeft w:val="640"/>
          <w:marRight w:val="0"/>
          <w:marTop w:val="0"/>
          <w:marBottom w:val="0"/>
          <w:divBdr>
            <w:top w:val="none" w:sz="0" w:space="0" w:color="auto"/>
            <w:left w:val="none" w:sz="0" w:space="0" w:color="auto"/>
            <w:bottom w:val="none" w:sz="0" w:space="0" w:color="auto"/>
            <w:right w:val="none" w:sz="0" w:space="0" w:color="auto"/>
          </w:divBdr>
        </w:div>
        <w:div w:id="806048020">
          <w:marLeft w:val="640"/>
          <w:marRight w:val="0"/>
          <w:marTop w:val="0"/>
          <w:marBottom w:val="0"/>
          <w:divBdr>
            <w:top w:val="none" w:sz="0" w:space="0" w:color="auto"/>
            <w:left w:val="none" w:sz="0" w:space="0" w:color="auto"/>
            <w:bottom w:val="none" w:sz="0" w:space="0" w:color="auto"/>
            <w:right w:val="none" w:sz="0" w:space="0" w:color="auto"/>
          </w:divBdr>
        </w:div>
        <w:div w:id="460075789">
          <w:marLeft w:val="640"/>
          <w:marRight w:val="0"/>
          <w:marTop w:val="0"/>
          <w:marBottom w:val="0"/>
          <w:divBdr>
            <w:top w:val="none" w:sz="0" w:space="0" w:color="auto"/>
            <w:left w:val="none" w:sz="0" w:space="0" w:color="auto"/>
            <w:bottom w:val="none" w:sz="0" w:space="0" w:color="auto"/>
            <w:right w:val="none" w:sz="0" w:space="0" w:color="auto"/>
          </w:divBdr>
        </w:div>
        <w:div w:id="352194178">
          <w:marLeft w:val="640"/>
          <w:marRight w:val="0"/>
          <w:marTop w:val="0"/>
          <w:marBottom w:val="0"/>
          <w:divBdr>
            <w:top w:val="none" w:sz="0" w:space="0" w:color="auto"/>
            <w:left w:val="none" w:sz="0" w:space="0" w:color="auto"/>
            <w:bottom w:val="none" w:sz="0" w:space="0" w:color="auto"/>
            <w:right w:val="none" w:sz="0" w:space="0" w:color="auto"/>
          </w:divBdr>
        </w:div>
        <w:div w:id="455948091">
          <w:marLeft w:val="640"/>
          <w:marRight w:val="0"/>
          <w:marTop w:val="0"/>
          <w:marBottom w:val="0"/>
          <w:divBdr>
            <w:top w:val="none" w:sz="0" w:space="0" w:color="auto"/>
            <w:left w:val="none" w:sz="0" w:space="0" w:color="auto"/>
            <w:bottom w:val="none" w:sz="0" w:space="0" w:color="auto"/>
            <w:right w:val="none" w:sz="0" w:space="0" w:color="auto"/>
          </w:divBdr>
        </w:div>
        <w:div w:id="1903130786">
          <w:marLeft w:val="640"/>
          <w:marRight w:val="0"/>
          <w:marTop w:val="0"/>
          <w:marBottom w:val="0"/>
          <w:divBdr>
            <w:top w:val="none" w:sz="0" w:space="0" w:color="auto"/>
            <w:left w:val="none" w:sz="0" w:space="0" w:color="auto"/>
            <w:bottom w:val="none" w:sz="0" w:space="0" w:color="auto"/>
            <w:right w:val="none" w:sz="0" w:space="0" w:color="auto"/>
          </w:divBdr>
        </w:div>
        <w:div w:id="2077584309">
          <w:marLeft w:val="640"/>
          <w:marRight w:val="0"/>
          <w:marTop w:val="0"/>
          <w:marBottom w:val="0"/>
          <w:divBdr>
            <w:top w:val="none" w:sz="0" w:space="0" w:color="auto"/>
            <w:left w:val="none" w:sz="0" w:space="0" w:color="auto"/>
            <w:bottom w:val="none" w:sz="0" w:space="0" w:color="auto"/>
            <w:right w:val="none" w:sz="0" w:space="0" w:color="auto"/>
          </w:divBdr>
        </w:div>
        <w:div w:id="773667982">
          <w:marLeft w:val="640"/>
          <w:marRight w:val="0"/>
          <w:marTop w:val="0"/>
          <w:marBottom w:val="0"/>
          <w:divBdr>
            <w:top w:val="none" w:sz="0" w:space="0" w:color="auto"/>
            <w:left w:val="none" w:sz="0" w:space="0" w:color="auto"/>
            <w:bottom w:val="none" w:sz="0" w:space="0" w:color="auto"/>
            <w:right w:val="none" w:sz="0" w:space="0" w:color="auto"/>
          </w:divBdr>
        </w:div>
        <w:div w:id="981931008">
          <w:marLeft w:val="640"/>
          <w:marRight w:val="0"/>
          <w:marTop w:val="0"/>
          <w:marBottom w:val="0"/>
          <w:divBdr>
            <w:top w:val="none" w:sz="0" w:space="0" w:color="auto"/>
            <w:left w:val="none" w:sz="0" w:space="0" w:color="auto"/>
            <w:bottom w:val="none" w:sz="0" w:space="0" w:color="auto"/>
            <w:right w:val="none" w:sz="0" w:space="0" w:color="auto"/>
          </w:divBdr>
        </w:div>
        <w:div w:id="1487044323">
          <w:marLeft w:val="640"/>
          <w:marRight w:val="0"/>
          <w:marTop w:val="0"/>
          <w:marBottom w:val="0"/>
          <w:divBdr>
            <w:top w:val="none" w:sz="0" w:space="0" w:color="auto"/>
            <w:left w:val="none" w:sz="0" w:space="0" w:color="auto"/>
            <w:bottom w:val="none" w:sz="0" w:space="0" w:color="auto"/>
            <w:right w:val="none" w:sz="0" w:space="0" w:color="auto"/>
          </w:divBdr>
        </w:div>
        <w:div w:id="2111199909">
          <w:marLeft w:val="640"/>
          <w:marRight w:val="0"/>
          <w:marTop w:val="0"/>
          <w:marBottom w:val="0"/>
          <w:divBdr>
            <w:top w:val="none" w:sz="0" w:space="0" w:color="auto"/>
            <w:left w:val="none" w:sz="0" w:space="0" w:color="auto"/>
            <w:bottom w:val="none" w:sz="0" w:space="0" w:color="auto"/>
            <w:right w:val="none" w:sz="0" w:space="0" w:color="auto"/>
          </w:divBdr>
        </w:div>
      </w:divsChild>
    </w:div>
    <w:div w:id="183714222">
      <w:bodyDiv w:val="1"/>
      <w:marLeft w:val="0"/>
      <w:marRight w:val="0"/>
      <w:marTop w:val="0"/>
      <w:marBottom w:val="0"/>
      <w:divBdr>
        <w:top w:val="none" w:sz="0" w:space="0" w:color="auto"/>
        <w:left w:val="none" w:sz="0" w:space="0" w:color="auto"/>
        <w:bottom w:val="none" w:sz="0" w:space="0" w:color="auto"/>
        <w:right w:val="none" w:sz="0" w:space="0" w:color="auto"/>
      </w:divBdr>
      <w:divsChild>
        <w:div w:id="2118403492">
          <w:marLeft w:val="640"/>
          <w:marRight w:val="0"/>
          <w:marTop w:val="0"/>
          <w:marBottom w:val="0"/>
          <w:divBdr>
            <w:top w:val="none" w:sz="0" w:space="0" w:color="auto"/>
            <w:left w:val="none" w:sz="0" w:space="0" w:color="auto"/>
            <w:bottom w:val="none" w:sz="0" w:space="0" w:color="auto"/>
            <w:right w:val="none" w:sz="0" w:space="0" w:color="auto"/>
          </w:divBdr>
        </w:div>
        <w:div w:id="1349873759">
          <w:marLeft w:val="640"/>
          <w:marRight w:val="0"/>
          <w:marTop w:val="0"/>
          <w:marBottom w:val="0"/>
          <w:divBdr>
            <w:top w:val="none" w:sz="0" w:space="0" w:color="auto"/>
            <w:left w:val="none" w:sz="0" w:space="0" w:color="auto"/>
            <w:bottom w:val="none" w:sz="0" w:space="0" w:color="auto"/>
            <w:right w:val="none" w:sz="0" w:space="0" w:color="auto"/>
          </w:divBdr>
        </w:div>
        <w:div w:id="312759343">
          <w:marLeft w:val="640"/>
          <w:marRight w:val="0"/>
          <w:marTop w:val="0"/>
          <w:marBottom w:val="0"/>
          <w:divBdr>
            <w:top w:val="none" w:sz="0" w:space="0" w:color="auto"/>
            <w:left w:val="none" w:sz="0" w:space="0" w:color="auto"/>
            <w:bottom w:val="none" w:sz="0" w:space="0" w:color="auto"/>
            <w:right w:val="none" w:sz="0" w:space="0" w:color="auto"/>
          </w:divBdr>
        </w:div>
        <w:div w:id="835851253">
          <w:marLeft w:val="640"/>
          <w:marRight w:val="0"/>
          <w:marTop w:val="0"/>
          <w:marBottom w:val="0"/>
          <w:divBdr>
            <w:top w:val="none" w:sz="0" w:space="0" w:color="auto"/>
            <w:left w:val="none" w:sz="0" w:space="0" w:color="auto"/>
            <w:bottom w:val="none" w:sz="0" w:space="0" w:color="auto"/>
            <w:right w:val="none" w:sz="0" w:space="0" w:color="auto"/>
          </w:divBdr>
        </w:div>
        <w:div w:id="928083649">
          <w:marLeft w:val="640"/>
          <w:marRight w:val="0"/>
          <w:marTop w:val="0"/>
          <w:marBottom w:val="0"/>
          <w:divBdr>
            <w:top w:val="none" w:sz="0" w:space="0" w:color="auto"/>
            <w:left w:val="none" w:sz="0" w:space="0" w:color="auto"/>
            <w:bottom w:val="none" w:sz="0" w:space="0" w:color="auto"/>
            <w:right w:val="none" w:sz="0" w:space="0" w:color="auto"/>
          </w:divBdr>
        </w:div>
        <w:div w:id="2041127813">
          <w:marLeft w:val="640"/>
          <w:marRight w:val="0"/>
          <w:marTop w:val="0"/>
          <w:marBottom w:val="0"/>
          <w:divBdr>
            <w:top w:val="none" w:sz="0" w:space="0" w:color="auto"/>
            <w:left w:val="none" w:sz="0" w:space="0" w:color="auto"/>
            <w:bottom w:val="none" w:sz="0" w:space="0" w:color="auto"/>
            <w:right w:val="none" w:sz="0" w:space="0" w:color="auto"/>
          </w:divBdr>
        </w:div>
        <w:div w:id="644164015">
          <w:marLeft w:val="640"/>
          <w:marRight w:val="0"/>
          <w:marTop w:val="0"/>
          <w:marBottom w:val="0"/>
          <w:divBdr>
            <w:top w:val="none" w:sz="0" w:space="0" w:color="auto"/>
            <w:left w:val="none" w:sz="0" w:space="0" w:color="auto"/>
            <w:bottom w:val="none" w:sz="0" w:space="0" w:color="auto"/>
            <w:right w:val="none" w:sz="0" w:space="0" w:color="auto"/>
          </w:divBdr>
        </w:div>
        <w:div w:id="586229235">
          <w:marLeft w:val="640"/>
          <w:marRight w:val="0"/>
          <w:marTop w:val="0"/>
          <w:marBottom w:val="0"/>
          <w:divBdr>
            <w:top w:val="none" w:sz="0" w:space="0" w:color="auto"/>
            <w:left w:val="none" w:sz="0" w:space="0" w:color="auto"/>
            <w:bottom w:val="none" w:sz="0" w:space="0" w:color="auto"/>
            <w:right w:val="none" w:sz="0" w:space="0" w:color="auto"/>
          </w:divBdr>
        </w:div>
        <w:div w:id="1565066469">
          <w:marLeft w:val="640"/>
          <w:marRight w:val="0"/>
          <w:marTop w:val="0"/>
          <w:marBottom w:val="0"/>
          <w:divBdr>
            <w:top w:val="none" w:sz="0" w:space="0" w:color="auto"/>
            <w:left w:val="none" w:sz="0" w:space="0" w:color="auto"/>
            <w:bottom w:val="none" w:sz="0" w:space="0" w:color="auto"/>
            <w:right w:val="none" w:sz="0" w:space="0" w:color="auto"/>
          </w:divBdr>
        </w:div>
        <w:div w:id="1160804115">
          <w:marLeft w:val="640"/>
          <w:marRight w:val="0"/>
          <w:marTop w:val="0"/>
          <w:marBottom w:val="0"/>
          <w:divBdr>
            <w:top w:val="none" w:sz="0" w:space="0" w:color="auto"/>
            <w:left w:val="none" w:sz="0" w:space="0" w:color="auto"/>
            <w:bottom w:val="none" w:sz="0" w:space="0" w:color="auto"/>
            <w:right w:val="none" w:sz="0" w:space="0" w:color="auto"/>
          </w:divBdr>
        </w:div>
        <w:div w:id="758915982">
          <w:marLeft w:val="640"/>
          <w:marRight w:val="0"/>
          <w:marTop w:val="0"/>
          <w:marBottom w:val="0"/>
          <w:divBdr>
            <w:top w:val="none" w:sz="0" w:space="0" w:color="auto"/>
            <w:left w:val="none" w:sz="0" w:space="0" w:color="auto"/>
            <w:bottom w:val="none" w:sz="0" w:space="0" w:color="auto"/>
            <w:right w:val="none" w:sz="0" w:space="0" w:color="auto"/>
          </w:divBdr>
        </w:div>
        <w:div w:id="310840297">
          <w:marLeft w:val="640"/>
          <w:marRight w:val="0"/>
          <w:marTop w:val="0"/>
          <w:marBottom w:val="0"/>
          <w:divBdr>
            <w:top w:val="none" w:sz="0" w:space="0" w:color="auto"/>
            <w:left w:val="none" w:sz="0" w:space="0" w:color="auto"/>
            <w:bottom w:val="none" w:sz="0" w:space="0" w:color="auto"/>
            <w:right w:val="none" w:sz="0" w:space="0" w:color="auto"/>
          </w:divBdr>
        </w:div>
        <w:div w:id="128978726">
          <w:marLeft w:val="640"/>
          <w:marRight w:val="0"/>
          <w:marTop w:val="0"/>
          <w:marBottom w:val="0"/>
          <w:divBdr>
            <w:top w:val="none" w:sz="0" w:space="0" w:color="auto"/>
            <w:left w:val="none" w:sz="0" w:space="0" w:color="auto"/>
            <w:bottom w:val="none" w:sz="0" w:space="0" w:color="auto"/>
            <w:right w:val="none" w:sz="0" w:space="0" w:color="auto"/>
          </w:divBdr>
        </w:div>
        <w:div w:id="1047684392">
          <w:marLeft w:val="640"/>
          <w:marRight w:val="0"/>
          <w:marTop w:val="0"/>
          <w:marBottom w:val="0"/>
          <w:divBdr>
            <w:top w:val="none" w:sz="0" w:space="0" w:color="auto"/>
            <w:left w:val="none" w:sz="0" w:space="0" w:color="auto"/>
            <w:bottom w:val="none" w:sz="0" w:space="0" w:color="auto"/>
            <w:right w:val="none" w:sz="0" w:space="0" w:color="auto"/>
          </w:divBdr>
        </w:div>
        <w:div w:id="1393772391">
          <w:marLeft w:val="640"/>
          <w:marRight w:val="0"/>
          <w:marTop w:val="0"/>
          <w:marBottom w:val="0"/>
          <w:divBdr>
            <w:top w:val="none" w:sz="0" w:space="0" w:color="auto"/>
            <w:left w:val="none" w:sz="0" w:space="0" w:color="auto"/>
            <w:bottom w:val="none" w:sz="0" w:space="0" w:color="auto"/>
            <w:right w:val="none" w:sz="0" w:space="0" w:color="auto"/>
          </w:divBdr>
        </w:div>
        <w:div w:id="1224288650">
          <w:marLeft w:val="640"/>
          <w:marRight w:val="0"/>
          <w:marTop w:val="0"/>
          <w:marBottom w:val="0"/>
          <w:divBdr>
            <w:top w:val="none" w:sz="0" w:space="0" w:color="auto"/>
            <w:left w:val="none" w:sz="0" w:space="0" w:color="auto"/>
            <w:bottom w:val="none" w:sz="0" w:space="0" w:color="auto"/>
            <w:right w:val="none" w:sz="0" w:space="0" w:color="auto"/>
          </w:divBdr>
        </w:div>
        <w:div w:id="907152871">
          <w:marLeft w:val="640"/>
          <w:marRight w:val="0"/>
          <w:marTop w:val="0"/>
          <w:marBottom w:val="0"/>
          <w:divBdr>
            <w:top w:val="none" w:sz="0" w:space="0" w:color="auto"/>
            <w:left w:val="none" w:sz="0" w:space="0" w:color="auto"/>
            <w:bottom w:val="none" w:sz="0" w:space="0" w:color="auto"/>
            <w:right w:val="none" w:sz="0" w:space="0" w:color="auto"/>
          </w:divBdr>
        </w:div>
        <w:div w:id="1371222346">
          <w:marLeft w:val="640"/>
          <w:marRight w:val="0"/>
          <w:marTop w:val="0"/>
          <w:marBottom w:val="0"/>
          <w:divBdr>
            <w:top w:val="none" w:sz="0" w:space="0" w:color="auto"/>
            <w:left w:val="none" w:sz="0" w:space="0" w:color="auto"/>
            <w:bottom w:val="none" w:sz="0" w:space="0" w:color="auto"/>
            <w:right w:val="none" w:sz="0" w:space="0" w:color="auto"/>
          </w:divBdr>
        </w:div>
        <w:div w:id="167984223">
          <w:marLeft w:val="640"/>
          <w:marRight w:val="0"/>
          <w:marTop w:val="0"/>
          <w:marBottom w:val="0"/>
          <w:divBdr>
            <w:top w:val="none" w:sz="0" w:space="0" w:color="auto"/>
            <w:left w:val="none" w:sz="0" w:space="0" w:color="auto"/>
            <w:bottom w:val="none" w:sz="0" w:space="0" w:color="auto"/>
            <w:right w:val="none" w:sz="0" w:space="0" w:color="auto"/>
          </w:divBdr>
        </w:div>
        <w:div w:id="284433570">
          <w:marLeft w:val="640"/>
          <w:marRight w:val="0"/>
          <w:marTop w:val="0"/>
          <w:marBottom w:val="0"/>
          <w:divBdr>
            <w:top w:val="none" w:sz="0" w:space="0" w:color="auto"/>
            <w:left w:val="none" w:sz="0" w:space="0" w:color="auto"/>
            <w:bottom w:val="none" w:sz="0" w:space="0" w:color="auto"/>
            <w:right w:val="none" w:sz="0" w:space="0" w:color="auto"/>
          </w:divBdr>
        </w:div>
        <w:div w:id="167257553">
          <w:marLeft w:val="640"/>
          <w:marRight w:val="0"/>
          <w:marTop w:val="0"/>
          <w:marBottom w:val="0"/>
          <w:divBdr>
            <w:top w:val="none" w:sz="0" w:space="0" w:color="auto"/>
            <w:left w:val="none" w:sz="0" w:space="0" w:color="auto"/>
            <w:bottom w:val="none" w:sz="0" w:space="0" w:color="auto"/>
            <w:right w:val="none" w:sz="0" w:space="0" w:color="auto"/>
          </w:divBdr>
        </w:div>
        <w:div w:id="1139149222">
          <w:marLeft w:val="640"/>
          <w:marRight w:val="0"/>
          <w:marTop w:val="0"/>
          <w:marBottom w:val="0"/>
          <w:divBdr>
            <w:top w:val="none" w:sz="0" w:space="0" w:color="auto"/>
            <w:left w:val="none" w:sz="0" w:space="0" w:color="auto"/>
            <w:bottom w:val="none" w:sz="0" w:space="0" w:color="auto"/>
            <w:right w:val="none" w:sz="0" w:space="0" w:color="auto"/>
          </w:divBdr>
        </w:div>
        <w:div w:id="784273337">
          <w:marLeft w:val="640"/>
          <w:marRight w:val="0"/>
          <w:marTop w:val="0"/>
          <w:marBottom w:val="0"/>
          <w:divBdr>
            <w:top w:val="none" w:sz="0" w:space="0" w:color="auto"/>
            <w:left w:val="none" w:sz="0" w:space="0" w:color="auto"/>
            <w:bottom w:val="none" w:sz="0" w:space="0" w:color="auto"/>
            <w:right w:val="none" w:sz="0" w:space="0" w:color="auto"/>
          </w:divBdr>
        </w:div>
        <w:div w:id="788279238">
          <w:marLeft w:val="640"/>
          <w:marRight w:val="0"/>
          <w:marTop w:val="0"/>
          <w:marBottom w:val="0"/>
          <w:divBdr>
            <w:top w:val="none" w:sz="0" w:space="0" w:color="auto"/>
            <w:left w:val="none" w:sz="0" w:space="0" w:color="auto"/>
            <w:bottom w:val="none" w:sz="0" w:space="0" w:color="auto"/>
            <w:right w:val="none" w:sz="0" w:space="0" w:color="auto"/>
          </w:divBdr>
        </w:div>
        <w:div w:id="1413088451">
          <w:marLeft w:val="640"/>
          <w:marRight w:val="0"/>
          <w:marTop w:val="0"/>
          <w:marBottom w:val="0"/>
          <w:divBdr>
            <w:top w:val="none" w:sz="0" w:space="0" w:color="auto"/>
            <w:left w:val="none" w:sz="0" w:space="0" w:color="auto"/>
            <w:bottom w:val="none" w:sz="0" w:space="0" w:color="auto"/>
            <w:right w:val="none" w:sz="0" w:space="0" w:color="auto"/>
          </w:divBdr>
        </w:div>
        <w:div w:id="891191086">
          <w:marLeft w:val="640"/>
          <w:marRight w:val="0"/>
          <w:marTop w:val="0"/>
          <w:marBottom w:val="0"/>
          <w:divBdr>
            <w:top w:val="none" w:sz="0" w:space="0" w:color="auto"/>
            <w:left w:val="none" w:sz="0" w:space="0" w:color="auto"/>
            <w:bottom w:val="none" w:sz="0" w:space="0" w:color="auto"/>
            <w:right w:val="none" w:sz="0" w:space="0" w:color="auto"/>
          </w:divBdr>
        </w:div>
        <w:div w:id="1060179588">
          <w:marLeft w:val="640"/>
          <w:marRight w:val="0"/>
          <w:marTop w:val="0"/>
          <w:marBottom w:val="0"/>
          <w:divBdr>
            <w:top w:val="none" w:sz="0" w:space="0" w:color="auto"/>
            <w:left w:val="none" w:sz="0" w:space="0" w:color="auto"/>
            <w:bottom w:val="none" w:sz="0" w:space="0" w:color="auto"/>
            <w:right w:val="none" w:sz="0" w:space="0" w:color="auto"/>
          </w:divBdr>
        </w:div>
        <w:div w:id="1801340767">
          <w:marLeft w:val="640"/>
          <w:marRight w:val="0"/>
          <w:marTop w:val="0"/>
          <w:marBottom w:val="0"/>
          <w:divBdr>
            <w:top w:val="none" w:sz="0" w:space="0" w:color="auto"/>
            <w:left w:val="none" w:sz="0" w:space="0" w:color="auto"/>
            <w:bottom w:val="none" w:sz="0" w:space="0" w:color="auto"/>
            <w:right w:val="none" w:sz="0" w:space="0" w:color="auto"/>
          </w:divBdr>
        </w:div>
        <w:div w:id="390228455">
          <w:marLeft w:val="640"/>
          <w:marRight w:val="0"/>
          <w:marTop w:val="0"/>
          <w:marBottom w:val="0"/>
          <w:divBdr>
            <w:top w:val="none" w:sz="0" w:space="0" w:color="auto"/>
            <w:left w:val="none" w:sz="0" w:space="0" w:color="auto"/>
            <w:bottom w:val="none" w:sz="0" w:space="0" w:color="auto"/>
            <w:right w:val="none" w:sz="0" w:space="0" w:color="auto"/>
          </w:divBdr>
        </w:div>
        <w:div w:id="2013485756">
          <w:marLeft w:val="640"/>
          <w:marRight w:val="0"/>
          <w:marTop w:val="0"/>
          <w:marBottom w:val="0"/>
          <w:divBdr>
            <w:top w:val="none" w:sz="0" w:space="0" w:color="auto"/>
            <w:left w:val="none" w:sz="0" w:space="0" w:color="auto"/>
            <w:bottom w:val="none" w:sz="0" w:space="0" w:color="auto"/>
            <w:right w:val="none" w:sz="0" w:space="0" w:color="auto"/>
          </w:divBdr>
        </w:div>
        <w:div w:id="233206389">
          <w:marLeft w:val="640"/>
          <w:marRight w:val="0"/>
          <w:marTop w:val="0"/>
          <w:marBottom w:val="0"/>
          <w:divBdr>
            <w:top w:val="none" w:sz="0" w:space="0" w:color="auto"/>
            <w:left w:val="none" w:sz="0" w:space="0" w:color="auto"/>
            <w:bottom w:val="none" w:sz="0" w:space="0" w:color="auto"/>
            <w:right w:val="none" w:sz="0" w:space="0" w:color="auto"/>
          </w:divBdr>
        </w:div>
        <w:div w:id="487093591">
          <w:marLeft w:val="640"/>
          <w:marRight w:val="0"/>
          <w:marTop w:val="0"/>
          <w:marBottom w:val="0"/>
          <w:divBdr>
            <w:top w:val="none" w:sz="0" w:space="0" w:color="auto"/>
            <w:left w:val="none" w:sz="0" w:space="0" w:color="auto"/>
            <w:bottom w:val="none" w:sz="0" w:space="0" w:color="auto"/>
            <w:right w:val="none" w:sz="0" w:space="0" w:color="auto"/>
          </w:divBdr>
        </w:div>
        <w:div w:id="1019624073">
          <w:marLeft w:val="640"/>
          <w:marRight w:val="0"/>
          <w:marTop w:val="0"/>
          <w:marBottom w:val="0"/>
          <w:divBdr>
            <w:top w:val="none" w:sz="0" w:space="0" w:color="auto"/>
            <w:left w:val="none" w:sz="0" w:space="0" w:color="auto"/>
            <w:bottom w:val="none" w:sz="0" w:space="0" w:color="auto"/>
            <w:right w:val="none" w:sz="0" w:space="0" w:color="auto"/>
          </w:divBdr>
        </w:div>
        <w:div w:id="1058625747">
          <w:marLeft w:val="640"/>
          <w:marRight w:val="0"/>
          <w:marTop w:val="0"/>
          <w:marBottom w:val="0"/>
          <w:divBdr>
            <w:top w:val="none" w:sz="0" w:space="0" w:color="auto"/>
            <w:left w:val="none" w:sz="0" w:space="0" w:color="auto"/>
            <w:bottom w:val="none" w:sz="0" w:space="0" w:color="auto"/>
            <w:right w:val="none" w:sz="0" w:space="0" w:color="auto"/>
          </w:divBdr>
        </w:div>
        <w:div w:id="768430401">
          <w:marLeft w:val="640"/>
          <w:marRight w:val="0"/>
          <w:marTop w:val="0"/>
          <w:marBottom w:val="0"/>
          <w:divBdr>
            <w:top w:val="none" w:sz="0" w:space="0" w:color="auto"/>
            <w:left w:val="none" w:sz="0" w:space="0" w:color="auto"/>
            <w:bottom w:val="none" w:sz="0" w:space="0" w:color="auto"/>
            <w:right w:val="none" w:sz="0" w:space="0" w:color="auto"/>
          </w:divBdr>
        </w:div>
        <w:div w:id="1557818662">
          <w:marLeft w:val="640"/>
          <w:marRight w:val="0"/>
          <w:marTop w:val="0"/>
          <w:marBottom w:val="0"/>
          <w:divBdr>
            <w:top w:val="none" w:sz="0" w:space="0" w:color="auto"/>
            <w:left w:val="none" w:sz="0" w:space="0" w:color="auto"/>
            <w:bottom w:val="none" w:sz="0" w:space="0" w:color="auto"/>
            <w:right w:val="none" w:sz="0" w:space="0" w:color="auto"/>
          </w:divBdr>
        </w:div>
        <w:div w:id="2081753412">
          <w:marLeft w:val="640"/>
          <w:marRight w:val="0"/>
          <w:marTop w:val="0"/>
          <w:marBottom w:val="0"/>
          <w:divBdr>
            <w:top w:val="none" w:sz="0" w:space="0" w:color="auto"/>
            <w:left w:val="none" w:sz="0" w:space="0" w:color="auto"/>
            <w:bottom w:val="none" w:sz="0" w:space="0" w:color="auto"/>
            <w:right w:val="none" w:sz="0" w:space="0" w:color="auto"/>
          </w:divBdr>
        </w:div>
      </w:divsChild>
    </w:div>
    <w:div w:id="204997497">
      <w:bodyDiv w:val="1"/>
      <w:marLeft w:val="0"/>
      <w:marRight w:val="0"/>
      <w:marTop w:val="0"/>
      <w:marBottom w:val="0"/>
      <w:divBdr>
        <w:top w:val="none" w:sz="0" w:space="0" w:color="auto"/>
        <w:left w:val="none" w:sz="0" w:space="0" w:color="auto"/>
        <w:bottom w:val="none" w:sz="0" w:space="0" w:color="auto"/>
        <w:right w:val="none" w:sz="0" w:space="0" w:color="auto"/>
      </w:divBdr>
      <w:divsChild>
        <w:div w:id="1603415392">
          <w:marLeft w:val="640"/>
          <w:marRight w:val="0"/>
          <w:marTop w:val="0"/>
          <w:marBottom w:val="0"/>
          <w:divBdr>
            <w:top w:val="none" w:sz="0" w:space="0" w:color="auto"/>
            <w:left w:val="none" w:sz="0" w:space="0" w:color="auto"/>
            <w:bottom w:val="none" w:sz="0" w:space="0" w:color="auto"/>
            <w:right w:val="none" w:sz="0" w:space="0" w:color="auto"/>
          </w:divBdr>
        </w:div>
        <w:div w:id="1328554425">
          <w:marLeft w:val="640"/>
          <w:marRight w:val="0"/>
          <w:marTop w:val="0"/>
          <w:marBottom w:val="0"/>
          <w:divBdr>
            <w:top w:val="none" w:sz="0" w:space="0" w:color="auto"/>
            <w:left w:val="none" w:sz="0" w:space="0" w:color="auto"/>
            <w:bottom w:val="none" w:sz="0" w:space="0" w:color="auto"/>
            <w:right w:val="none" w:sz="0" w:space="0" w:color="auto"/>
          </w:divBdr>
        </w:div>
        <w:div w:id="1456169271">
          <w:marLeft w:val="640"/>
          <w:marRight w:val="0"/>
          <w:marTop w:val="0"/>
          <w:marBottom w:val="0"/>
          <w:divBdr>
            <w:top w:val="none" w:sz="0" w:space="0" w:color="auto"/>
            <w:left w:val="none" w:sz="0" w:space="0" w:color="auto"/>
            <w:bottom w:val="none" w:sz="0" w:space="0" w:color="auto"/>
            <w:right w:val="none" w:sz="0" w:space="0" w:color="auto"/>
          </w:divBdr>
        </w:div>
        <w:div w:id="513761956">
          <w:marLeft w:val="640"/>
          <w:marRight w:val="0"/>
          <w:marTop w:val="0"/>
          <w:marBottom w:val="0"/>
          <w:divBdr>
            <w:top w:val="none" w:sz="0" w:space="0" w:color="auto"/>
            <w:left w:val="none" w:sz="0" w:space="0" w:color="auto"/>
            <w:bottom w:val="none" w:sz="0" w:space="0" w:color="auto"/>
            <w:right w:val="none" w:sz="0" w:space="0" w:color="auto"/>
          </w:divBdr>
        </w:div>
        <w:div w:id="1155417083">
          <w:marLeft w:val="640"/>
          <w:marRight w:val="0"/>
          <w:marTop w:val="0"/>
          <w:marBottom w:val="0"/>
          <w:divBdr>
            <w:top w:val="none" w:sz="0" w:space="0" w:color="auto"/>
            <w:left w:val="none" w:sz="0" w:space="0" w:color="auto"/>
            <w:bottom w:val="none" w:sz="0" w:space="0" w:color="auto"/>
            <w:right w:val="none" w:sz="0" w:space="0" w:color="auto"/>
          </w:divBdr>
        </w:div>
        <w:div w:id="62022088">
          <w:marLeft w:val="640"/>
          <w:marRight w:val="0"/>
          <w:marTop w:val="0"/>
          <w:marBottom w:val="0"/>
          <w:divBdr>
            <w:top w:val="none" w:sz="0" w:space="0" w:color="auto"/>
            <w:left w:val="none" w:sz="0" w:space="0" w:color="auto"/>
            <w:bottom w:val="none" w:sz="0" w:space="0" w:color="auto"/>
            <w:right w:val="none" w:sz="0" w:space="0" w:color="auto"/>
          </w:divBdr>
        </w:div>
        <w:div w:id="1315448296">
          <w:marLeft w:val="640"/>
          <w:marRight w:val="0"/>
          <w:marTop w:val="0"/>
          <w:marBottom w:val="0"/>
          <w:divBdr>
            <w:top w:val="none" w:sz="0" w:space="0" w:color="auto"/>
            <w:left w:val="none" w:sz="0" w:space="0" w:color="auto"/>
            <w:bottom w:val="none" w:sz="0" w:space="0" w:color="auto"/>
            <w:right w:val="none" w:sz="0" w:space="0" w:color="auto"/>
          </w:divBdr>
        </w:div>
        <w:div w:id="994455171">
          <w:marLeft w:val="640"/>
          <w:marRight w:val="0"/>
          <w:marTop w:val="0"/>
          <w:marBottom w:val="0"/>
          <w:divBdr>
            <w:top w:val="none" w:sz="0" w:space="0" w:color="auto"/>
            <w:left w:val="none" w:sz="0" w:space="0" w:color="auto"/>
            <w:bottom w:val="none" w:sz="0" w:space="0" w:color="auto"/>
            <w:right w:val="none" w:sz="0" w:space="0" w:color="auto"/>
          </w:divBdr>
        </w:div>
        <w:div w:id="1969974170">
          <w:marLeft w:val="640"/>
          <w:marRight w:val="0"/>
          <w:marTop w:val="0"/>
          <w:marBottom w:val="0"/>
          <w:divBdr>
            <w:top w:val="none" w:sz="0" w:space="0" w:color="auto"/>
            <w:left w:val="none" w:sz="0" w:space="0" w:color="auto"/>
            <w:bottom w:val="none" w:sz="0" w:space="0" w:color="auto"/>
            <w:right w:val="none" w:sz="0" w:space="0" w:color="auto"/>
          </w:divBdr>
        </w:div>
        <w:div w:id="476267914">
          <w:marLeft w:val="640"/>
          <w:marRight w:val="0"/>
          <w:marTop w:val="0"/>
          <w:marBottom w:val="0"/>
          <w:divBdr>
            <w:top w:val="none" w:sz="0" w:space="0" w:color="auto"/>
            <w:left w:val="none" w:sz="0" w:space="0" w:color="auto"/>
            <w:bottom w:val="none" w:sz="0" w:space="0" w:color="auto"/>
            <w:right w:val="none" w:sz="0" w:space="0" w:color="auto"/>
          </w:divBdr>
        </w:div>
        <w:div w:id="1495760695">
          <w:marLeft w:val="640"/>
          <w:marRight w:val="0"/>
          <w:marTop w:val="0"/>
          <w:marBottom w:val="0"/>
          <w:divBdr>
            <w:top w:val="none" w:sz="0" w:space="0" w:color="auto"/>
            <w:left w:val="none" w:sz="0" w:space="0" w:color="auto"/>
            <w:bottom w:val="none" w:sz="0" w:space="0" w:color="auto"/>
            <w:right w:val="none" w:sz="0" w:space="0" w:color="auto"/>
          </w:divBdr>
        </w:div>
        <w:div w:id="368579215">
          <w:marLeft w:val="640"/>
          <w:marRight w:val="0"/>
          <w:marTop w:val="0"/>
          <w:marBottom w:val="0"/>
          <w:divBdr>
            <w:top w:val="none" w:sz="0" w:space="0" w:color="auto"/>
            <w:left w:val="none" w:sz="0" w:space="0" w:color="auto"/>
            <w:bottom w:val="none" w:sz="0" w:space="0" w:color="auto"/>
            <w:right w:val="none" w:sz="0" w:space="0" w:color="auto"/>
          </w:divBdr>
        </w:div>
        <w:div w:id="81530360">
          <w:marLeft w:val="640"/>
          <w:marRight w:val="0"/>
          <w:marTop w:val="0"/>
          <w:marBottom w:val="0"/>
          <w:divBdr>
            <w:top w:val="none" w:sz="0" w:space="0" w:color="auto"/>
            <w:left w:val="none" w:sz="0" w:space="0" w:color="auto"/>
            <w:bottom w:val="none" w:sz="0" w:space="0" w:color="auto"/>
            <w:right w:val="none" w:sz="0" w:space="0" w:color="auto"/>
          </w:divBdr>
        </w:div>
        <w:div w:id="1811362911">
          <w:marLeft w:val="640"/>
          <w:marRight w:val="0"/>
          <w:marTop w:val="0"/>
          <w:marBottom w:val="0"/>
          <w:divBdr>
            <w:top w:val="none" w:sz="0" w:space="0" w:color="auto"/>
            <w:left w:val="none" w:sz="0" w:space="0" w:color="auto"/>
            <w:bottom w:val="none" w:sz="0" w:space="0" w:color="auto"/>
            <w:right w:val="none" w:sz="0" w:space="0" w:color="auto"/>
          </w:divBdr>
        </w:div>
        <w:div w:id="879558848">
          <w:marLeft w:val="640"/>
          <w:marRight w:val="0"/>
          <w:marTop w:val="0"/>
          <w:marBottom w:val="0"/>
          <w:divBdr>
            <w:top w:val="none" w:sz="0" w:space="0" w:color="auto"/>
            <w:left w:val="none" w:sz="0" w:space="0" w:color="auto"/>
            <w:bottom w:val="none" w:sz="0" w:space="0" w:color="auto"/>
            <w:right w:val="none" w:sz="0" w:space="0" w:color="auto"/>
          </w:divBdr>
        </w:div>
        <w:div w:id="1316492774">
          <w:marLeft w:val="640"/>
          <w:marRight w:val="0"/>
          <w:marTop w:val="0"/>
          <w:marBottom w:val="0"/>
          <w:divBdr>
            <w:top w:val="none" w:sz="0" w:space="0" w:color="auto"/>
            <w:left w:val="none" w:sz="0" w:space="0" w:color="auto"/>
            <w:bottom w:val="none" w:sz="0" w:space="0" w:color="auto"/>
            <w:right w:val="none" w:sz="0" w:space="0" w:color="auto"/>
          </w:divBdr>
        </w:div>
        <w:div w:id="931937235">
          <w:marLeft w:val="640"/>
          <w:marRight w:val="0"/>
          <w:marTop w:val="0"/>
          <w:marBottom w:val="0"/>
          <w:divBdr>
            <w:top w:val="none" w:sz="0" w:space="0" w:color="auto"/>
            <w:left w:val="none" w:sz="0" w:space="0" w:color="auto"/>
            <w:bottom w:val="none" w:sz="0" w:space="0" w:color="auto"/>
            <w:right w:val="none" w:sz="0" w:space="0" w:color="auto"/>
          </w:divBdr>
        </w:div>
        <w:div w:id="700785549">
          <w:marLeft w:val="640"/>
          <w:marRight w:val="0"/>
          <w:marTop w:val="0"/>
          <w:marBottom w:val="0"/>
          <w:divBdr>
            <w:top w:val="none" w:sz="0" w:space="0" w:color="auto"/>
            <w:left w:val="none" w:sz="0" w:space="0" w:color="auto"/>
            <w:bottom w:val="none" w:sz="0" w:space="0" w:color="auto"/>
            <w:right w:val="none" w:sz="0" w:space="0" w:color="auto"/>
          </w:divBdr>
        </w:div>
        <w:div w:id="1737244118">
          <w:marLeft w:val="640"/>
          <w:marRight w:val="0"/>
          <w:marTop w:val="0"/>
          <w:marBottom w:val="0"/>
          <w:divBdr>
            <w:top w:val="none" w:sz="0" w:space="0" w:color="auto"/>
            <w:left w:val="none" w:sz="0" w:space="0" w:color="auto"/>
            <w:bottom w:val="none" w:sz="0" w:space="0" w:color="auto"/>
            <w:right w:val="none" w:sz="0" w:space="0" w:color="auto"/>
          </w:divBdr>
        </w:div>
        <w:div w:id="1236434660">
          <w:marLeft w:val="640"/>
          <w:marRight w:val="0"/>
          <w:marTop w:val="0"/>
          <w:marBottom w:val="0"/>
          <w:divBdr>
            <w:top w:val="none" w:sz="0" w:space="0" w:color="auto"/>
            <w:left w:val="none" w:sz="0" w:space="0" w:color="auto"/>
            <w:bottom w:val="none" w:sz="0" w:space="0" w:color="auto"/>
            <w:right w:val="none" w:sz="0" w:space="0" w:color="auto"/>
          </w:divBdr>
        </w:div>
        <w:div w:id="770664498">
          <w:marLeft w:val="640"/>
          <w:marRight w:val="0"/>
          <w:marTop w:val="0"/>
          <w:marBottom w:val="0"/>
          <w:divBdr>
            <w:top w:val="none" w:sz="0" w:space="0" w:color="auto"/>
            <w:left w:val="none" w:sz="0" w:space="0" w:color="auto"/>
            <w:bottom w:val="none" w:sz="0" w:space="0" w:color="auto"/>
            <w:right w:val="none" w:sz="0" w:space="0" w:color="auto"/>
          </w:divBdr>
        </w:div>
        <w:div w:id="2063164424">
          <w:marLeft w:val="640"/>
          <w:marRight w:val="0"/>
          <w:marTop w:val="0"/>
          <w:marBottom w:val="0"/>
          <w:divBdr>
            <w:top w:val="none" w:sz="0" w:space="0" w:color="auto"/>
            <w:left w:val="none" w:sz="0" w:space="0" w:color="auto"/>
            <w:bottom w:val="none" w:sz="0" w:space="0" w:color="auto"/>
            <w:right w:val="none" w:sz="0" w:space="0" w:color="auto"/>
          </w:divBdr>
        </w:div>
        <w:div w:id="757292222">
          <w:marLeft w:val="640"/>
          <w:marRight w:val="0"/>
          <w:marTop w:val="0"/>
          <w:marBottom w:val="0"/>
          <w:divBdr>
            <w:top w:val="none" w:sz="0" w:space="0" w:color="auto"/>
            <w:left w:val="none" w:sz="0" w:space="0" w:color="auto"/>
            <w:bottom w:val="none" w:sz="0" w:space="0" w:color="auto"/>
            <w:right w:val="none" w:sz="0" w:space="0" w:color="auto"/>
          </w:divBdr>
        </w:div>
        <w:div w:id="114298145">
          <w:marLeft w:val="640"/>
          <w:marRight w:val="0"/>
          <w:marTop w:val="0"/>
          <w:marBottom w:val="0"/>
          <w:divBdr>
            <w:top w:val="none" w:sz="0" w:space="0" w:color="auto"/>
            <w:left w:val="none" w:sz="0" w:space="0" w:color="auto"/>
            <w:bottom w:val="none" w:sz="0" w:space="0" w:color="auto"/>
            <w:right w:val="none" w:sz="0" w:space="0" w:color="auto"/>
          </w:divBdr>
        </w:div>
        <w:div w:id="639648057">
          <w:marLeft w:val="640"/>
          <w:marRight w:val="0"/>
          <w:marTop w:val="0"/>
          <w:marBottom w:val="0"/>
          <w:divBdr>
            <w:top w:val="none" w:sz="0" w:space="0" w:color="auto"/>
            <w:left w:val="none" w:sz="0" w:space="0" w:color="auto"/>
            <w:bottom w:val="none" w:sz="0" w:space="0" w:color="auto"/>
            <w:right w:val="none" w:sz="0" w:space="0" w:color="auto"/>
          </w:divBdr>
        </w:div>
        <w:div w:id="1235892156">
          <w:marLeft w:val="640"/>
          <w:marRight w:val="0"/>
          <w:marTop w:val="0"/>
          <w:marBottom w:val="0"/>
          <w:divBdr>
            <w:top w:val="none" w:sz="0" w:space="0" w:color="auto"/>
            <w:left w:val="none" w:sz="0" w:space="0" w:color="auto"/>
            <w:bottom w:val="none" w:sz="0" w:space="0" w:color="auto"/>
            <w:right w:val="none" w:sz="0" w:space="0" w:color="auto"/>
          </w:divBdr>
        </w:div>
        <w:div w:id="1246115126">
          <w:marLeft w:val="640"/>
          <w:marRight w:val="0"/>
          <w:marTop w:val="0"/>
          <w:marBottom w:val="0"/>
          <w:divBdr>
            <w:top w:val="none" w:sz="0" w:space="0" w:color="auto"/>
            <w:left w:val="none" w:sz="0" w:space="0" w:color="auto"/>
            <w:bottom w:val="none" w:sz="0" w:space="0" w:color="auto"/>
            <w:right w:val="none" w:sz="0" w:space="0" w:color="auto"/>
          </w:divBdr>
        </w:div>
        <w:div w:id="2053772882">
          <w:marLeft w:val="640"/>
          <w:marRight w:val="0"/>
          <w:marTop w:val="0"/>
          <w:marBottom w:val="0"/>
          <w:divBdr>
            <w:top w:val="none" w:sz="0" w:space="0" w:color="auto"/>
            <w:left w:val="none" w:sz="0" w:space="0" w:color="auto"/>
            <w:bottom w:val="none" w:sz="0" w:space="0" w:color="auto"/>
            <w:right w:val="none" w:sz="0" w:space="0" w:color="auto"/>
          </w:divBdr>
        </w:div>
        <w:div w:id="1423531006">
          <w:marLeft w:val="640"/>
          <w:marRight w:val="0"/>
          <w:marTop w:val="0"/>
          <w:marBottom w:val="0"/>
          <w:divBdr>
            <w:top w:val="none" w:sz="0" w:space="0" w:color="auto"/>
            <w:left w:val="none" w:sz="0" w:space="0" w:color="auto"/>
            <w:bottom w:val="none" w:sz="0" w:space="0" w:color="auto"/>
            <w:right w:val="none" w:sz="0" w:space="0" w:color="auto"/>
          </w:divBdr>
        </w:div>
        <w:div w:id="1045182699">
          <w:marLeft w:val="640"/>
          <w:marRight w:val="0"/>
          <w:marTop w:val="0"/>
          <w:marBottom w:val="0"/>
          <w:divBdr>
            <w:top w:val="none" w:sz="0" w:space="0" w:color="auto"/>
            <w:left w:val="none" w:sz="0" w:space="0" w:color="auto"/>
            <w:bottom w:val="none" w:sz="0" w:space="0" w:color="auto"/>
            <w:right w:val="none" w:sz="0" w:space="0" w:color="auto"/>
          </w:divBdr>
        </w:div>
        <w:div w:id="824008728">
          <w:marLeft w:val="640"/>
          <w:marRight w:val="0"/>
          <w:marTop w:val="0"/>
          <w:marBottom w:val="0"/>
          <w:divBdr>
            <w:top w:val="none" w:sz="0" w:space="0" w:color="auto"/>
            <w:left w:val="none" w:sz="0" w:space="0" w:color="auto"/>
            <w:bottom w:val="none" w:sz="0" w:space="0" w:color="auto"/>
            <w:right w:val="none" w:sz="0" w:space="0" w:color="auto"/>
          </w:divBdr>
        </w:div>
        <w:div w:id="695496940">
          <w:marLeft w:val="640"/>
          <w:marRight w:val="0"/>
          <w:marTop w:val="0"/>
          <w:marBottom w:val="0"/>
          <w:divBdr>
            <w:top w:val="none" w:sz="0" w:space="0" w:color="auto"/>
            <w:left w:val="none" w:sz="0" w:space="0" w:color="auto"/>
            <w:bottom w:val="none" w:sz="0" w:space="0" w:color="auto"/>
            <w:right w:val="none" w:sz="0" w:space="0" w:color="auto"/>
          </w:divBdr>
        </w:div>
        <w:div w:id="1134757785">
          <w:marLeft w:val="640"/>
          <w:marRight w:val="0"/>
          <w:marTop w:val="0"/>
          <w:marBottom w:val="0"/>
          <w:divBdr>
            <w:top w:val="none" w:sz="0" w:space="0" w:color="auto"/>
            <w:left w:val="none" w:sz="0" w:space="0" w:color="auto"/>
            <w:bottom w:val="none" w:sz="0" w:space="0" w:color="auto"/>
            <w:right w:val="none" w:sz="0" w:space="0" w:color="auto"/>
          </w:divBdr>
        </w:div>
      </w:divsChild>
    </w:div>
    <w:div w:id="210966934">
      <w:bodyDiv w:val="1"/>
      <w:marLeft w:val="0"/>
      <w:marRight w:val="0"/>
      <w:marTop w:val="0"/>
      <w:marBottom w:val="0"/>
      <w:divBdr>
        <w:top w:val="none" w:sz="0" w:space="0" w:color="auto"/>
        <w:left w:val="none" w:sz="0" w:space="0" w:color="auto"/>
        <w:bottom w:val="none" w:sz="0" w:space="0" w:color="auto"/>
        <w:right w:val="none" w:sz="0" w:space="0" w:color="auto"/>
      </w:divBdr>
      <w:divsChild>
        <w:div w:id="822895986">
          <w:marLeft w:val="640"/>
          <w:marRight w:val="0"/>
          <w:marTop w:val="0"/>
          <w:marBottom w:val="0"/>
          <w:divBdr>
            <w:top w:val="none" w:sz="0" w:space="0" w:color="auto"/>
            <w:left w:val="none" w:sz="0" w:space="0" w:color="auto"/>
            <w:bottom w:val="none" w:sz="0" w:space="0" w:color="auto"/>
            <w:right w:val="none" w:sz="0" w:space="0" w:color="auto"/>
          </w:divBdr>
        </w:div>
        <w:div w:id="1530070830">
          <w:marLeft w:val="640"/>
          <w:marRight w:val="0"/>
          <w:marTop w:val="0"/>
          <w:marBottom w:val="0"/>
          <w:divBdr>
            <w:top w:val="none" w:sz="0" w:space="0" w:color="auto"/>
            <w:left w:val="none" w:sz="0" w:space="0" w:color="auto"/>
            <w:bottom w:val="none" w:sz="0" w:space="0" w:color="auto"/>
            <w:right w:val="none" w:sz="0" w:space="0" w:color="auto"/>
          </w:divBdr>
        </w:div>
        <w:div w:id="1805344323">
          <w:marLeft w:val="640"/>
          <w:marRight w:val="0"/>
          <w:marTop w:val="0"/>
          <w:marBottom w:val="0"/>
          <w:divBdr>
            <w:top w:val="none" w:sz="0" w:space="0" w:color="auto"/>
            <w:left w:val="none" w:sz="0" w:space="0" w:color="auto"/>
            <w:bottom w:val="none" w:sz="0" w:space="0" w:color="auto"/>
            <w:right w:val="none" w:sz="0" w:space="0" w:color="auto"/>
          </w:divBdr>
        </w:div>
        <w:div w:id="1677460924">
          <w:marLeft w:val="640"/>
          <w:marRight w:val="0"/>
          <w:marTop w:val="0"/>
          <w:marBottom w:val="0"/>
          <w:divBdr>
            <w:top w:val="none" w:sz="0" w:space="0" w:color="auto"/>
            <w:left w:val="none" w:sz="0" w:space="0" w:color="auto"/>
            <w:bottom w:val="none" w:sz="0" w:space="0" w:color="auto"/>
            <w:right w:val="none" w:sz="0" w:space="0" w:color="auto"/>
          </w:divBdr>
        </w:div>
        <w:div w:id="138617187">
          <w:marLeft w:val="640"/>
          <w:marRight w:val="0"/>
          <w:marTop w:val="0"/>
          <w:marBottom w:val="0"/>
          <w:divBdr>
            <w:top w:val="none" w:sz="0" w:space="0" w:color="auto"/>
            <w:left w:val="none" w:sz="0" w:space="0" w:color="auto"/>
            <w:bottom w:val="none" w:sz="0" w:space="0" w:color="auto"/>
            <w:right w:val="none" w:sz="0" w:space="0" w:color="auto"/>
          </w:divBdr>
        </w:div>
        <w:div w:id="1917742090">
          <w:marLeft w:val="640"/>
          <w:marRight w:val="0"/>
          <w:marTop w:val="0"/>
          <w:marBottom w:val="0"/>
          <w:divBdr>
            <w:top w:val="none" w:sz="0" w:space="0" w:color="auto"/>
            <w:left w:val="none" w:sz="0" w:space="0" w:color="auto"/>
            <w:bottom w:val="none" w:sz="0" w:space="0" w:color="auto"/>
            <w:right w:val="none" w:sz="0" w:space="0" w:color="auto"/>
          </w:divBdr>
        </w:div>
        <w:div w:id="1783186796">
          <w:marLeft w:val="640"/>
          <w:marRight w:val="0"/>
          <w:marTop w:val="0"/>
          <w:marBottom w:val="0"/>
          <w:divBdr>
            <w:top w:val="none" w:sz="0" w:space="0" w:color="auto"/>
            <w:left w:val="none" w:sz="0" w:space="0" w:color="auto"/>
            <w:bottom w:val="none" w:sz="0" w:space="0" w:color="auto"/>
            <w:right w:val="none" w:sz="0" w:space="0" w:color="auto"/>
          </w:divBdr>
        </w:div>
        <w:div w:id="1567446492">
          <w:marLeft w:val="640"/>
          <w:marRight w:val="0"/>
          <w:marTop w:val="0"/>
          <w:marBottom w:val="0"/>
          <w:divBdr>
            <w:top w:val="none" w:sz="0" w:space="0" w:color="auto"/>
            <w:left w:val="none" w:sz="0" w:space="0" w:color="auto"/>
            <w:bottom w:val="none" w:sz="0" w:space="0" w:color="auto"/>
            <w:right w:val="none" w:sz="0" w:space="0" w:color="auto"/>
          </w:divBdr>
        </w:div>
        <w:div w:id="199246933">
          <w:marLeft w:val="640"/>
          <w:marRight w:val="0"/>
          <w:marTop w:val="0"/>
          <w:marBottom w:val="0"/>
          <w:divBdr>
            <w:top w:val="none" w:sz="0" w:space="0" w:color="auto"/>
            <w:left w:val="none" w:sz="0" w:space="0" w:color="auto"/>
            <w:bottom w:val="none" w:sz="0" w:space="0" w:color="auto"/>
            <w:right w:val="none" w:sz="0" w:space="0" w:color="auto"/>
          </w:divBdr>
        </w:div>
        <w:div w:id="201406172">
          <w:marLeft w:val="640"/>
          <w:marRight w:val="0"/>
          <w:marTop w:val="0"/>
          <w:marBottom w:val="0"/>
          <w:divBdr>
            <w:top w:val="none" w:sz="0" w:space="0" w:color="auto"/>
            <w:left w:val="none" w:sz="0" w:space="0" w:color="auto"/>
            <w:bottom w:val="none" w:sz="0" w:space="0" w:color="auto"/>
            <w:right w:val="none" w:sz="0" w:space="0" w:color="auto"/>
          </w:divBdr>
        </w:div>
        <w:div w:id="1014110163">
          <w:marLeft w:val="640"/>
          <w:marRight w:val="0"/>
          <w:marTop w:val="0"/>
          <w:marBottom w:val="0"/>
          <w:divBdr>
            <w:top w:val="none" w:sz="0" w:space="0" w:color="auto"/>
            <w:left w:val="none" w:sz="0" w:space="0" w:color="auto"/>
            <w:bottom w:val="none" w:sz="0" w:space="0" w:color="auto"/>
            <w:right w:val="none" w:sz="0" w:space="0" w:color="auto"/>
          </w:divBdr>
        </w:div>
        <w:div w:id="31224679">
          <w:marLeft w:val="640"/>
          <w:marRight w:val="0"/>
          <w:marTop w:val="0"/>
          <w:marBottom w:val="0"/>
          <w:divBdr>
            <w:top w:val="none" w:sz="0" w:space="0" w:color="auto"/>
            <w:left w:val="none" w:sz="0" w:space="0" w:color="auto"/>
            <w:bottom w:val="none" w:sz="0" w:space="0" w:color="auto"/>
            <w:right w:val="none" w:sz="0" w:space="0" w:color="auto"/>
          </w:divBdr>
        </w:div>
        <w:div w:id="1871912718">
          <w:marLeft w:val="640"/>
          <w:marRight w:val="0"/>
          <w:marTop w:val="0"/>
          <w:marBottom w:val="0"/>
          <w:divBdr>
            <w:top w:val="none" w:sz="0" w:space="0" w:color="auto"/>
            <w:left w:val="none" w:sz="0" w:space="0" w:color="auto"/>
            <w:bottom w:val="none" w:sz="0" w:space="0" w:color="auto"/>
            <w:right w:val="none" w:sz="0" w:space="0" w:color="auto"/>
          </w:divBdr>
        </w:div>
        <w:div w:id="1651518349">
          <w:marLeft w:val="640"/>
          <w:marRight w:val="0"/>
          <w:marTop w:val="0"/>
          <w:marBottom w:val="0"/>
          <w:divBdr>
            <w:top w:val="none" w:sz="0" w:space="0" w:color="auto"/>
            <w:left w:val="none" w:sz="0" w:space="0" w:color="auto"/>
            <w:bottom w:val="none" w:sz="0" w:space="0" w:color="auto"/>
            <w:right w:val="none" w:sz="0" w:space="0" w:color="auto"/>
          </w:divBdr>
        </w:div>
        <w:div w:id="1274441517">
          <w:marLeft w:val="640"/>
          <w:marRight w:val="0"/>
          <w:marTop w:val="0"/>
          <w:marBottom w:val="0"/>
          <w:divBdr>
            <w:top w:val="none" w:sz="0" w:space="0" w:color="auto"/>
            <w:left w:val="none" w:sz="0" w:space="0" w:color="auto"/>
            <w:bottom w:val="none" w:sz="0" w:space="0" w:color="auto"/>
            <w:right w:val="none" w:sz="0" w:space="0" w:color="auto"/>
          </w:divBdr>
        </w:div>
        <w:div w:id="1231305747">
          <w:marLeft w:val="640"/>
          <w:marRight w:val="0"/>
          <w:marTop w:val="0"/>
          <w:marBottom w:val="0"/>
          <w:divBdr>
            <w:top w:val="none" w:sz="0" w:space="0" w:color="auto"/>
            <w:left w:val="none" w:sz="0" w:space="0" w:color="auto"/>
            <w:bottom w:val="none" w:sz="0" w:space="0" w:color="auto"/>
            <w:right w:val="none" w:sz="0" w:space="0" w:color="auto"/>
          </w:divBdr>
        </w:div>
        <w:div w:id="1298072009">
          <w:marLeft w:val="640"/>
          <w:marRight w:val="0"/>
          <w:marTop w:val="0"/>
          <w:marBottom w:val="0"/>
          <w:divBdr>
            <w:top w:val="none" w:sz="0" w:space="0" w:color="auto"/>
            <w:left w:val="none" w:sz="0" w:space="0" w:color="auto"/>
            <w:bottom w:val="none" w:sz="0" w:space="0" w:color="auto"/>
            <w:right w:val="none" w:sz="0" w:space="0" w:color="auto"/>
          </w:divBdr>
        </w:div>
        <w:div w:id="2038579705">
          <w:marLeft w:val="640"/>
          <w:marRight w:val="0"/>
          <w:marTop w:val="0"/>
          <w:marBottom w:val="0"/>
          <w:divBdr>
            <w:top w:val="none" w:sz="0" w:space="0" w:color="auto"/>
            <w:left w:val="none" w:sz="0" w:space="0" w:color="auto"/>
            <w:bottom w:val="none" w:sz="0" w:space="0" w:color="auto"/>
            <w:right w:val="none" w:sz="0" w:space="0" w:color="auto"/>
          </w:divBdr>
        </w:div>
        <w:div w:id="52461547">
          <w:marLeft w:val="640"/>
          <w:marRight w:val="0"/>
          <w:marTop w:val="0"/>
          <w:marBottom w:val="0"/>
          <w:divBdr>
            <w:top w:val="none" w:sz="0" w:space="0" w:color="auto"/>
            <w:left w:val="none" w:sz="0" w:space="0" w:color="auto"/>
            <w:bottom w:val="none" w:sz="0" w:space="0" w:color="auto"/>
            <w:right w:val="none" w:sz="0" w:space="0" w:color="auto"/>
          </w:divBdr>
        </w:div>
        <w:div w:id="262350071">
          <w:marLeft w:val="640"/>
          <w:marRight w:val="0"/>
          <w:marTop w:val="0"/>
          <w:marBottom w:val="0"/>
          <w:divBdr>
            <w:top w:val="none" w:sz="0" w:space="0" w:color="auto"/>
            <w:left w:val="none" w:sz="0" w:space="0" w:color="auto"/>
            <w:bottom w:val="none" w:sz="0" w:space="0" w:color="auto"/>
            <w:right w:val="none" w:sz="0" w:space="0" w:color="auto"/>
          </w:divBdr>
        </w:div>
        <w:div w:id="962658862">
          <w:marLeft w:val="640"/>
          <w:marRight w:val="0"/>
          <w:marTop w:val="0"/>
          <w:marBottom w:val="0"/>
          <w:divBdr>
            <w:top w:val="none" w:sz="0" w:space="0" w:color="auto"/>
            <w:left w:val="none" w:sz="0" w:space="0" w:color="auto"/>
            <w:bottom w:val="none" w:sz="0" w:space="0" w:color="auto"/>
            <w:right w:val="none" w:sz="0" w:space="0" w:color="auto"/>
          </w:divBdr>
        </w:div>
        <w:div w:id="931813153">
          <w:marLeft w:val="640"/>
          <w:marRight w:val="0"/>
          <w:marTop w:val="0"/>
          <w:marBottom w:val="0"/>
          <w:divBdr>
            <w:top w:val="none" w:sz="0" w:space="0" w:color="auto"/>
            <w:left w:val="none" w:sz="0" w:space="0" w:color="auto"/>
            <w:bottom w:val="none" w:sz="0" w:space="0" w:color="auto"/>
            <w:right w:val="none" w:sz="0" w:space="0" w:color="auto"/>
          </w:divBdr>
        </w:div>
        <w:div w:id="656808697">
          <w:marLeft w:val="640"/>
          <w:marRight w:val="0"/>
          <w:marTop w:val="0"/>
          <w:marBottom w:val="0"/>
          <w:divBdr>
            <w:top w:val="none" w:sz="0" w:space="0" w:color="auto"/>
            <w:left w:val="none" w:sz="0" w:space="0" w:color="auto"/>
            <w:bottom w:val="none" w:sz="0" w:space="0" w:color="auto"/>
            <w:right w:val="none" w:sz="0" w:space="0" w:color="auto"/>
          </w:divBdr>
        </w:div>
        <w:div w:id="1607301749">
          <w:marLeft w:val="640"/>
          <w:marRight w:val="0"/>
          <w:marTop w:val="0"/>
          <w:marBottom w:val="0"/>
          <w:divBdr>
            <w:top w:val="none" w:sz="0" w:space="0" w:color="auto"/>
            <w:left w:val="none" w:sz="0" w:space="0" w:color="auto"/>
            <w:bottom w:val="none" w:sz="0" w:space="0" w:color="auto"/>
            <w:right w:val="none" w:sz="0" w:space="0" w:color="auto"/>
          </w:divBdr>
        </w:div>
        <w:div w:id="2028100175">
          <w:marLeft w:val="640"/>
          <w:marRight w:val="0"/>
          <w:marTop w:val="0"/>
          <w:marBottom w:val="0"/>
          <w:divBdr>
            <w:top w:val="none" w:sz="0" w:space="0" w:color="auto"/>
            <w:left w:val="none" w:sz="0" w:space="0" w:color="auto"/>
            <w:bottom w:val="none" w:sz="0" w:space="0" w:color="auto"/>
            <w:right w:val="none" w:sz="0" w:space="0" w:color="auto"/>
          </w:divBdr>
        </w:div>
        <w:div w:id="454182241">
          <w:marLeft w:val="640"/>
          <w:marRight w:val="0"/>
          <w:marTop w:val="0"/>
          <w:marBottom w:val="0"/>
          <w:divBdr>
            <w:top w:val="none" w:sz="0" w:space="0" w:color="auto"/>
            <w:left w:val="none" w:sz="0" w:space="0" w:color="auto"/>
            <w:bottom w:val="none" w:sz="0" w:space="0" w:color="auto"/>
            <w:right w:val="none" w:sz="0" w:space="0" w:color="auto"/>
          </w:divBdr>
        </w:div>
        <w:div w:id="854996372">
          <w:marLeft w:val="640"/>
          <w:marRight w:val="0"/>
          <w:marTop w:val="0"/>
          <w:marBottom w:val="0"/>
          <w:divBdr>
            <w:top w:val="none" w:sz="0" w:space="0" w:color="auto"/>
            <w:left w:val="none" w:sz="0" w:space="0" w:color="auto"/>
            <w:bottom w:val="none" w:sz="0" w:space="0" w:color="auto"/>
            <w:right w:val="none" w:sz="0" w:space="0" w:color="auto"/>
          </w:divBdr>
        </w:div>
        <w:div w:id="289555663">
          <w:marLeft w:val="640"/>
          <w:marRight w:val="0"/>
          <w:marTop w:val="0"/>
          <w:marBottom w:val="0"/>
          <w:divBdr>
            <w:top w:val="none" w:sz="0" w:space="0" w:color="auto"/>
            <w:left w:val="none" w:sz="0" w:space="0" w:color="auto"/>
            <w:bottom w:val="none" w:sz="0" w:space="0" w:color="auto"/>
            <w:right w:val="none" w:sz="0" w:space="0" w:color="auto"/>
          </w:divBdr>
        </w:div>
        <w:div w:id="1398551622">
          <w:marLeft w:val="640"/>
          <w:marRight w:val="0"/>
          <w:marTop w:val="0"/>
          <w:marBottom w:val="0"/>
          <w:divBdr>
            <w:top w:val="none" w:sz="0" w:space="0" w:color="auto"/>
            <w:left w:val="none" w:sz="0" w:space="0" w:color="auto"/>
            <w:bottom w:val="none" w:sz="0" w:space="0" w:color="auto"/>
            <w:right w:val="none" w:sz="0" w:space="0" w:color="auto"/>
          </w:divBdr>
        </w:div>
        <w:div w:id="1801456730">
          <w:marLeft w:val="640"/>
          <w:marRight w:val="0"/>
          <w:marTop w:val="0"/>
          <w:marBottom w:val="0"/>
          <w:divBdr>
            <w:top w:val="none" w:sz="0" w:space="0" w:color="auto"/>
            <w:left w:val="none" w:sz="0" w:space="0" w:color="auto"/>
            <w:bottom w:val="none" w:sz="0" w:space="0" w:color="auto"/>
            <w:right w:val="none" w:sz="0" w:space="0" w:color="auto"/>
          </w:divBdr>
        </w:div>
        <w:div w:id="1692535411">
          <w:marLeft w:val="640"/>
          <w:marRight w:val="0"/>
          <w:marTop w:val="0"/>
          <w:marBottom w:val="0"/>
          <w:divBdr>
            <w:top w:val="none" w:sz="0" w:space="0" w:color="auto"/>
            <w:left w:val="none" w:sz="0" w:space="0" w:color="auto"/>
            <w:bottom w:val="none" w:sz="0" w:space="0" w:color="auto"/>
            <w:right w:val="none" w:sz="0" w:space="0" w:color="auto"/>
          </w:divBdr>
        </w:div>
        <w:div w:id="1877280027">
          <w:marLeft w:val="640"/>
          <w:marRight w:val="0"/>
          <w:marTop w:val="0"/>
          <w:marBottom w:val="0"/>
          <w:divBdr>
            <w:top w:val="none" w:sz="0" w:space="0" w:color="auto"/>
            <w:left w:val="none" w:sz="0" w:space="0" w:color="auto"/>
            <w:bottom w:val="none" w:sz="0" w:space="0" w:color="auto"/>
            <w:right w:val="none" w:sz="0" w:space="0" w:color="auto"/>
          </w:divBdr>
        </w:div>
        <w:div w:id="1413038916">
          <w:marLeft w:val="640"/>
          <w:marRight w:val="0"/>
          <w:marTop w:val="0"/>
          <w:marBottom w:val="0"/>
          <w:divBdr>
            <w:top w:val="none" w:sz="0" w:space="0" w:color="auto"/>
            <w:left w:val="none" w:sz="0" w:space="0" w:color="auto"/>
            <w:bottom w:val="none" w:sz="0" w:space="0" w:color="auto"/>
            <w:right w:val="none" w:sz="0" w:space="0" w:color="auto"/>
          </w:divBdr>
        </w:div>
        <w:div w:id="403188531">
          <w:marLeft w:val="640"/>
          <w:marRight w:val="0"/>
          <w:marTop w:val="0"/>
          <w:marBottom w:val="0"/>
          <w:divBdr>
            <w:top w:val="none" w:sz="0" w:space="0" w:color="auto"/>
            <w:left w:val="none" w:sz="0" w:space="0" w:color="auto"/>
            <w:bottom w:val="none" w:sz="0" w:space="0" w:color="auto"/>
            <w:right w:val="none" w:sz="0" w:space="0" w:color="auto"/>
          </w:divBdr>
        </w:div>
        <w:div w:id="1293559046">
          <w:marLeft w:val="640"/>
          <w:marRight w:val="0"/>
          <w:marTop w:val="0"/>
          <w:marBottom w:val="0"/>
          <w:divBdr>
            <w:top w:val="none" w:sz="0" w:space="0" w:color="auto"/>
            <w:left w:val="none" w:sz="0" w:space="0" w:color="auto"/>
            <w:bottom w:val="none" w:sz="0" w:space="0" w:color="auto"/>
            <w:right w:val="none" w:sz="0" w:space="0" w:color="auto"/>
          </w:divBdr>
        </w:div>
        <w:div w:id="2082172278">
          <w:marLeft w:val="640"/>
          <w:marRight w:val="0"/>
          <w:marTop w:val="0"/>
          <w:marBottom w:val="0"/>
          <w:divBdr>
            <w:top w:val="none" w:sz="0" w:space="0" w:color="auto"/>
            <w:left w:val="none" w:sz="0" w:space="0" w:color="auto"/>
            <w:bottom w:val="none" w:sz="0" w:space="0" w:color="auto"/>
            <w:right w:val="none" w:sz="0" w:space="0" w:color="auto"/>
          </w:divBdr>
        </w:div>
        <w:div w:id="1601718790">
          <w:marLeft w:val="640"/>
          <w:marRight w:val="0"/>
          <w:marTop w:val="0"/>
          <w:marBottom w:val="0"/>
          <w:divBdr>
            <w:top w:val="none" w:sz="0" w:space="0" w:color="auto"/>
            <w:left w:val="none" w:sz="0" w:space="0" w:color="auto"/>
            <w:bottom w:val="none" w:sz="0" w:space="0" w:color="auto"/>
            <w:right w:val="none" w:sz="0" w:space="0" w:color="auto"/>
          </w:divBdr>
        </w:div>
        <w:div w:id="1980307439">
          <w:marLeft w:val="640"/>
          <w:marRight w:val="0"/>
          <w:marTop w:val="0"/>
          <w:marBottom w:val="0"/>
          <w:divBdr>
            <w:top w:val="none" w:sz="0" w:space="0" w:color="auto"/>
            <w:left w:val="none" w:sz="0" w:space="0" w:color="auto"/>
            <w:bottom w:val="none" w:sz="0" w:space="0" w:color="auto"/>
            <w:right w:val="none" w:sz="0" w:space="0" w:color="auto"/>
          </w:divBdr>
        </w:div>
        <w:div w:id="973170128">
          <w:marLeft w:val="640"/>
          <w:marRight w:val="0"/>
          <w:marTop w:val="0"/>
          <w:marBottom w:val="0"/>
          <w:divBdr>
            <w:top w:val="none" w:sz="0" w:space="0" w:color="auto"/>
            <w:left w:val="none" w:sz="0" w:space="0" w:color="auto"/>
            <w:bottom w:val="none" w:sz="0" w:space="0" w:color="auto"/>
            <w:right w:val="none" w:sz="0" w:space="0" w:color="auto"/>
          </w:divBdr>
        </w:div>
        <w:div w:id="303120135">
          <w:marLeft w:val="640"/>
          <w:marRight w:val="0"/>
          <w:marTop w:val="0"/>
          <w:marBottom w:val="0"/>
          <w:divBdr>
            <w:top w:val="none" w:sz="0" w:space="0" w:color="auto"/>
            <w:left w:val="none" w:sz="0" w:space="0" w:color="auto"/>
            <w:bottom w:val="none" w:sz="0" w:space="0" w:color="auto"/>
            <w:right w:val="none" w:sz="0" w:space="0" w:color="auto"/>
          </w:divBdr>
        </w:div>
      </w:divsChild>
    </w:div>
    <w:div w:id="221521699">
      <w:bodyDiv w:val="1"/>
      <w:marLeft w:val="0"/>
      <w:marRight w:val="0"/>
      <w:marTop w:val="0"/>
      <w:marBottom w:val="0"/>
      <w:divBdr>
        <w:top w:val="none" w:sz="0" w:space="0" w:color="auto"/>
        <w:left w:val="none" w:sz="0" w:space="0" w:color="auto"/>
        <w:bottom w:val="none" w:sz="0" w:space="0" w:color="auto"/>
        <w:right w:val="none" w:sz="0" w:space="0" w:color="auto"/>
      </w:divBdr>
      <w:divsChild>
        <w:div w:id="1313868147">
          <w:marLeft w:val="640"/>
          <w:marRight w:val="0"/>
          <w:marTop w:val="0"/>
          <w:marBottom w:val="0"/>
          <w:divBdr>
            <w:top w:val="none" w:sz="0" w:space="0" w:color="auto"/>
            <w:left w:val="none" w:sz="0" w:space="0" w:color="auto"/>
            <w:bottom w:val="none" w:sz="0" w:space="0" w:color="auto"/>
            <w:right w:val="none" w:sz="0" w:space="0" w:color="auto"/>
          </w:divBdr>
        </w:div>
        <w:div w:id="119156279">
          <w:marLeft w:val="640"/>
          <w:marRight w:val="0"/>
          <w:marTop w:val="0"/>
          <w:marBottom w:val="0"/>
          <w:divBdr>
            <w:top w:val="none" w:sz="0" w:space="0" w:color="auto"/>
            <w:left w:val="none" w:sz="0" w:space="0" w:color="auto"/>
            <w:bottom w:val="none" w:sz="0" w:space="0" w:color="auto"/>
            <w:right w:val="none" w:sz="0" w:space="0" w:color="auto"/>
          </w:divBdr>
        </w:div>
        <w:div w:id="369301193">
          <w:marLeft w:val="640"/>
          <w:marRight w:val="0"/>
          <w:marTop w:val="0"/>
          <w:marBottom w:val="0"/>
          <w:divBdr>
            <w:top w:val="none" w:sz="0" w:space="0" w:color="auto"/>
            <w:left w:val="none" w:sz="0" w:space="0" w:color="auto"/>
            <w:bottom w:val="none" w:sz="0" w:space="0" w:color="auto"/>
            <w:right w:val="none" w:sz="0" w:space="0" w:color="auto"/>
          </w:divBdr>
        </w:div>
        <w:div w:id="638456788">
          <w:marLeft w:val="640"/>
          <w:marRight w:val="0"/>
          <w:marTop w:val="0"/>
          <w:marBottom w:val="0"/>
          <w:divBdr>
            <w:top w:val="none" w:sz="0" w:space="0" w:color="auto"/>
            <w:left w:val="none" w:sz="0" w:space="0" w:color="auto"/>
            <w:bottom w:val="none" w:sz="0" w:space="0" w:color="auto"/>
            <w:right w:val="none" w:sz="0" w:space="0" w:color="auto"/>
          </w:divBdr>
        </w:div>
        <w:div w:id="939534361">
          <w:marLeft w:val="640"/>
          <w:marRight w:val="0"/>
          <w:marTop w:val="0"/>
          <w:marBottom w:val="0"/>
          <w:divBdr>
            <w:top w:val="none" w:sz="0" w:space="0" w:color="auto"/>
            <w:left w:val="none" w:sz="0" w:space="0" w:color="auto"/>
            <w:bottom w:val="none" w:sz="0" w:space="0" w:color="auto"/>
            <w:right w:val="none" w:sz="0" w:space="0" w:color="auto"/>
          </w:divBdr>
        </w:div>
        <w:div w:id="1414815609">
          <w:marLeft w:val="640"/>
          <w:marRight w:val="0"/>
          <w:marTop w:val="0"/>
          <w:marBottom w:val="0"/>
          <w:divBdr>
            <w:top w:val="none" w:sz="0" w:space="0" w:color="auto"/>
            <w:left w:val="none" w:sz="0" w:space="0" w:color="auto"/>
            <w:bottom w:val="none" w:sz="0" w:space="0" w:color="auto"/>
            <w:right w:val="none" w:sz="0" w:space="0" w:color="auto"/>
          </w:divBdr>
        </w:div>
        <w:div w:id="1327976345">
          <w:marLeft w:val="640"/>
          <w:marRight w:val="0"/>
          <w:marTop w:val="0"/>
          <w:marBottom w:val="0"/>
          <w:divBdr>
            <w:top w:val="none" w:sz="0" w:space="0" w:color="auto"/>
            <w:left w:val="none" w:sz="0" w:space="0" w:color="auto"/>
            <w:bottom w:val="none" w:sz="0" w:space="0" w:color="auto"/>
            <w:right w:val="none" w:sz="0" w:space="0" w:color="auto"/>
          </w:divBdr>
        </w:div>
        <w:div w:id="882907442">
          <w:marLeft w:val="640"/>
          <w:marRight w:val="0"/>
          <w:marTop w:val="0"/>
          <w:marBottom w:val="0"/>
          <w:divBdr>
            <w:top w:val="none" w:sz="0" w:space="0" w:color="auto"/>
            <w:left w:val="none" w:sz="0" w:space="0" w:color="auto"/>
            <w:bottom w:val="none" w:sz="0" w:space="0" w:color="auto"/>
            <w:right w:val="none" w:sz="0" w:space="0" w:color="auto"/>
          </w:divBdr>
        </w:div>
        <w:div w:id="844781450">
          <w:marLeft w:val="640"/>
          <w:marRight w:val="0"/>
          <w:marTop w:val="0"/>
          <w:marBottom w:val="0"/>
          <w:divBdr>
            <w:top w:val="none" w:sz="0" w:space="0" w:color="auto"/>
            <w:left w:val="none" w:sz="0" w:space="0" w:color="auto"/>
            <w:bottom w:val="none" w:sz="0" w:space="0" w:color="auto"/>
            <w:right w:val="none" w:sz="0" w:space="0" w:color="auto"/>
          </w:divBdr>
        </w:div>
        <w:div w:id="1715077912">
          <w:marLeft w:val="640"/>
          <w:marRight w:val="0"/>
          <w:marTop w:val="0"/>
          <w:marBottom w:val="0"/>
          <w:divBdr>
            <w:top w:val="none" w:sz="0" w:space="0" w:color="auto"/>
            <w:left w:val="none" w:sz="0" w:space="0" w:color="auto"/>
            <w:bottom w:val="none" w:sz="0" w:space="0" w:color="auto"/>
            <w:right w:val="none" w:sz="0" w:space="0" w:color="auto"/>
          </w:divBdr>
        </w:div>
        <w:div w:id="658462811">
          <w:marLeft w:val="640"/>
          <w:marRight w:val="0"/>
          <w:marTop w:val="0"/>
          <w:marBottom w:val="0"/>
          <w:divBdr>
            <w:top w:val="none" w:sz="0" w:space="0" w:color="auto"/>
            <w:left w:val="none" w:sz="0" w:space="0" w:color="auto"/>
            <w:bottom w:val="none" w:sz="0" w:space="0" w:color="auto"/>
            <w:right w:val="none" w:sz="0" w:space="0" w:color="auto"/>
          </w:divBdr>
        </w:div>
        <w:div w:id="946890056">
          <w:marLeft w:val="640"/>
          <w:marRight w:val="0"/>
          <w:marTop w:val="0"/>
          <w:marBottom w:val="0"/>
          <w:divBdr>
            <w:top w:val="none" w:sz="0" w:space="0" w:color="auto"/>
            <w:left w:val="none" w:sz="0" w:space="0" w:color="auto"/>
            <w:bottom w:val="none" w:sz="0" w:space="0" w:color="auto"/>
            <w:right w:val="none" w:sz="0" w:space="0" w:color="auto"/>
          </w:divBdr>
        </w:div>
        <w:div w:id="485587866">
          <w:marLeft w:val="640"/>
          <w:marRight w:val="0"/>
          <w:marTop w:val="0"/>
          <w:marBottom w:val="0"/>
          <w:divBdr>
            <w:top w:val="none" w:sz="0" w:space="0" w:color="auto"/>
            <w:left w:val="none" w:sz="0" w:space="0" w:color="auto"/>
            <w:bottom w:val="none" w:sz="0" w:space="0" w:color="auto"/>
            <w:right w:val="none" w:sz="0" w:space="0" w:color="auto"/>
          </w:divBdr>
        </w:div>
        <w:div w:id="2115633239">
          <w:marLeft w:val="640"/>
          <w:marRight w:val="0"/>
          <w:marTop w:val="0"/>
          <w:marBottom w:val="0"/>
          <w:divBdr>
            <w:top w:val="none" w:sz="0" w:space="0" w:color="auto"/>
            <w:left w:val="none" w:sz="0" w:space="0" w:color="auto"/>
            <w:bottom w:val="none" w:sz="0" w:space="0" w:color="auto"/>
            <w:right w:val="none" w:sz="0" w:space="0" w:color="auto"/>
          </w:divBdr>
        </w:div>
        <w:div w:id="409356108">
          <w:marLeft w:val="640"/>
          <w:marRight w:val="0"/>
          <w:marTop w:val="0"/>
          <w:marBottom w:val="0"/>
          <w:divBdr>
            <w:top w:val="none" w:sz="0" w:space="0" w:color="auto"/>
            <w:left w:val="none" w:sz="0" w:space="0" w:color="auto"/>
            <w:bottom w:val="none" w:sz="0" w:space="0" w:color="auto"/>
            <w:right w:val="none" w:sz="0" w:space="0" w:color="auto"/>
          </w:divBdr>
        </w:div>
        <w:div w:id="1134716997">
          <w:marLeft w:val="640"/>
          <w:marRight w:val="0"/>
          <w:marTop w:val="0"/>
          <w:marBottom w:val="0"/>
          <w:divBdr>
            <w:top w:val="none" w:sz="0" w:space="0" w:color="auto"/>
            <w:left w:val="none" w:sz="0" w:space="0" w:color="auto"/>
            <w:bottom w:val="none" w:sz="0" w:space="0" w:color="auto"/>
            <w:right w:val="none" w:sz="0" w:space="0" w:color="auto"/>
          </w:divBdr>
        </w:div>
        <w:div w:id="1440833949">
          <w:marLeft w:val="640"/>
          <w:marRight w:val="0"/>
          <w:marTop w:val="0"/>
          <w:marBottom w:val="0"/>
          <w:divBdr>
            <w:top w:val="none" w:sz="0" w:space="0" w:color="auto"/>
            <w:left w:val="none" w:sz="0" w:space="0" w:color="auto"/>
            <w:bottom w:val="none" w:sz="0" w:space="0" w:color="auto"/>
            <w:right w:val="none" w:sz="0" w:space="0" w:color="auto"/>
          </w:divBdr>
        </w:div>
        <w:div w:id="1452017546">
          <w:marLeft w:val="640"/>
          <w:marRight w:val="0"/>
          <w:marTop w:val="0"/>
          <w:marBottom w:val="0"/>
          <w:divBdr>
            <w:top w:val="none" w:sz="0" w:space="0" w:color="auto"/>
            <w:left w:val="none" w:sz="0" w:space="0" w:color="auto"/>
            <w:bottom w:val="none" w:sz="0" w:space="0" w:color="auto"/>
            <w:right w:val="none" w:sz="0" w:space="0" w:color="auto"/>
          </w:divBdr>
        </w:div>
        <w:div w:id="1374230651">
          <w:marLeft w:val="640"/>
          <w:marRight w:val="0"/>
          <w:marTop w:val="0"/>
          <w:marBottom w:val="0"/>
          <w:divBdr>
            <w:top w:val="none" w:sz="0" w:space="0" w:color="auto"/>
            <w:left w:val="none" w:sz="0" w:space="0" w:color="auto"/>
            <w:bottom w:val="none" w:sz="0" w:space="0" w:color="auto"/>
            <w:right w:val="none" w:sz="0" w:space="0" w:color="auto"/>
          </w:divBdr>
        </w:div>
        <w:div w:id="985162109">
          <w:marLeft w:val="640"/>
          <w:marRight w:val="0"/>
          <w:marTop w:val="0"/>
          <w:marBottom w:val="0"/>
          <w:divBdr>
            <w:top w:val="none" w:sz="0" w:space="0" w:color="auto"/>
            <w:left w:val="none" w:sz="0" w:space="0" w:color="auto"/>
            <w:bottom w:val="none" w:sz="0" w:space="0" w:color="auto"/>
            <w:right w:val="none" w:sz="0" w:space="0" w:color="auto"/>
          </w:divBdr>
        </w:div>
        <w:div w:id="399838176">
          <w:marLeft w:val="640"/>
          <w:marRight w:val="0"/>
          <w:marTop w:val="0"/>
          <w:marBottom w:val="0"/>
          <w:divBdr>
            <w:top w:val="none" w:sz="0" w:space="0" w:color="auto"/>
            <w:left w:val="none" w:sz="0" w:space="0" w:color="auto"/>
            <w:bottom w:val="none" w:sz="0" w:space="0" w:color="auto"/>
            <w:right w:val="none" w:sz="0" w:space="0" w:color="auto"/>
          </w:divBdr>
        </w:div>
        <w:div w:id="206989206">
          <w:marLeft w:val="640"/>
          <w:marRight w:val="0"/>
          <w:marTop w:val="0"/>
          <w:marBottom w:val="0"/>
          <w:divBdr>
            <w:top w:val="none" w:sz="0" w:space="0" w:color="auto"/>
            <w:left w:val="none" w:sz="0" w:space="0" w:color="auto"/>
            <w:bottom w:val="none" w:sz="0" w:space="0" w:color="auto"/>
            <w:right w:val="none" w:sz="0" w:space="0" w:color="auto"/>
          </w:divBdr>
        </w:div>
        <w:div w:id="2051370409">
          <w:marLeft w:val="640"/>
          <w:marRight w:val="0"/>
          <w:marTop w:val="0"/>
          <w:marBottom w:val="0"/>
          <w:divBdr>
            <w:top w:val="none" w:sz="0" w:space="0" w:color="auto"/>
            <w:left w:val="none" w:sz="0" w:space="0" w:color="auto"/>
            <w:bottom w:val="none" w:sz="0" w:space="0" w:color="auto"/>
            <w:right w:val="none" w:sz="0" w:space="0" w:color="auto"/>
          </w:divBdr>
        </w:div>
        <w:div w:id="168184578">
          <w:marLeft w:val="640"/>
          <w:marRight w:val="0"/>
          <w:marTop w:val="0"/>
          <w:marBottom w:val="0"/>
          <w:divBdr>
            <w:top w:val="none" w:sz="0" w:space="0" w:color="auto"/>
            <w:left w:val="none" w:sz="0" w:space="0" w:color="auto"/>
            <w:bottom w:val="none" w:sz="0" w:space="0" w:color="auto"/>
            <w:right w:val="none" w:sz="0" w:space="0" w:color="auto"/>
          </w:divBdr>
        </w:div>
        <w:div w:id="436026275">
          <w:marLeft w:val="640"/>
          <w:marRight w:val="0"/>
          <w:marTop w:val="0"/>
          <w:marBottom w:val="0"/>
          <w:divBdr>
            <w:top w:val="none" w:sz="0" w:space="0" w:color="auto"/>
            <w:left w:val="none" w:sz="0" w:space="0" w:color="auto"/>
            <w:bottom w:val="none" w:sz="0" w:space="0" w:color="auto"/>
            <w:right w:val="none" w:sz="0" w:space="0" w:color="auto"/>
          </w:divBdr>
        </w:div>
        <w:div w:id="2085451582">
          <w:marLeft w:val="640"/>
          <w:marRight w:val="0"/>
          <w:marTop w:val="0"/>
          <w:marBottom w:val="0"/>
          <w:divBdr>
            <w:top w:val="none" w:sz="0" w:space="0" w:color="auto"/>
            <w:left w:val="none" w:sz="0" w:space="0" w:color="auto"/>
            <w:bottom w:val="none" w:sz="0" w:space="0" w:color="auto"/>
            <w:right w:val="none" w:sz="0" w:space="0" w:color="auto"/>
          </w:divBdr>
        </w:div>
        <w:div w:id="881525365">
          <w:marLeft w:val="640"/>
          <w:marRight w:val="0"/>
          <w:marTop w:val="0"/>
          <w:marBottom w:val="0"/>
          <w:divBdr>
            <w:top w:val="none" w:sz="0" w:space="0" w:color="auto"/>
            <w:left w:val="none" w:sz="0" w:space="0" w:color="auto"/>
            <w:bottom w:val="none" w:sz="0" w:space="0" w:color="auto"/>
            <w:right w:val="none" w:sz="0" w:space="0" w:color="auto"/>
          </w:divBdr>
        </w:div>
        <w:div w:id="1385838448">
          <w:marLeft w:val="640"/>
          <w:marRight w:val="0"/>
          <w:marTop w:val="0"/>
          <w:marBottom w:val="0"/>
          <w:divBdr>
            <w:top w:val="none" w:sz="0" w:space="0" w:color="auto"/>
            <w:left w:val="none" w:sz="0" w:space="0" w:color="auto"/>
            <w:bottom w:val="none" w:sz="0" w:space="0" w:color="auto"/>
            <w:right w:val="none" w:sz="0" w:space="0" w:color="auto"/>
          </w:divBdr>
        </w:div>
        <w:div w:id="1666278387">
          <w:marLeft w:val="640"/>
          <w:marRight w:val="0"/>
          <w:marTop w:val="0"/>
          <w:marBottom w:val="0"/>
          <w:divBdr>
            <w:top w:val="none" w:sz="0" w:space="0" w:color="auto"/>
            <w:left w:val="none" w:sz="0" w:space="0" w:color="auto"/>
            <w:bottom w:val="none" w:sz="0" w:space="0" w:color="auto"/>
            <w:right w:val="none" w:sz="0" w:space="0" w:color="auto"/>
          </w:divBdr>
        </w:div>
        <w:div w:id="360209336">
          <w:marLeft w:val="640"/>
          <w:marRight w:val="0"/>
          <w:marTop w:val="0"/>
          <w:marBottom w:val="0"/>
          <w:divBdr>
            <w:top w:val="none" w:sz="0" w:space="0" w:color="auto"/>
            <w:left w:val="none" w:sz="0" w:space="0" w:color="auto"/>
            <w:bottom w:val="none" w:sz="0" w:space="0" w:color="auto"/>
            <w:right w:val="none" w:sz="0" w:space="0" w:color="auto"/>
          </w:divBdr>
        </w:div>
        <w:div w:id="1172182970">
          <w:marLeft w:val="640"/>
          <w:marRight w:val="0"/>
          <w:marTop w:val="0"/>
          <w:marBottom w:val="0"/>
          <w:divBdr>
            <w:top w:val="none" w:sz="0" w:space="0" w:color="auto"/>
            <w:left w:val="none" w:sz="0" w:space="0" w:color="auto"/>
            <w:bottom w:val="none" w:sz="0" w:space="0" w:color="auto"/>
            <w:right w:val="none" w:sz="0" w:space="0" w:color="auto"/>
          </w:divBdr>
        </w:div>
        <w:div w:id="1272855489">
          <w:marLeft w:val="640"/>
          <w:marRight w:val="0"/>
          <w:marTop w:val="0"/>
          <w:marBottom w:val="0"/>
          <w:divBdr>
            <w:top w:val="none" w:sz="0" w:space="0" w:color="auto"/>
            <w:left w:val="none" w:sz="0" w:space="0" w:color="auto"/>
            <w:bottom w:val="none" w:sz="0" w:space="0" w:color="auto"/>
            <w:right w:val="none" w:sz="0" w:space="0" w:color="auto"/>
          </w:divBdr>
        </w:div>
        <w:div w:id="70473273">
          <w:marLeft w:val="640"/>
          <w:marRight w:val="0"/>
          <w:marTop w:val="0"/>
          <w:marBottom w:val="0"/>
          <w:divBdr>
            <w:top w:val="none" w:sz="0" w:space="0" w:color="auto"/>
            <w:left w:val="none" w:sz="0" w:space="0" w:color="auto"/>
            <w:bottom w:val="none" w:sz="0" w:space="0" w:color="auto"/>
            <w:right w:val="none" w:sz="0" w:space="0" w:color="auto"/>
          </w:divBdr>
        </w:div>
        <w:div w:id="2029481390">
          <w:marLeft w:val="640"/>
          <w:marRight w:val="0"/>
          <w:marTop w:val="0"/>
          <w:marBottom w:val="0"/>
          <w:divBdr>
            <w:top w:val="none" w:sz="0" w:space="0" w:color="auto"/>
            <w:left w:val="none" w:sz="0" w:space="0" w:color="auto"/>
            <w:bottom w:val="none" w:sz="0" w:space="0" w:color="auto"/>
            <w:right w:val="none" w:sz="0" w:space="0" w:color="auto"/>
          </w:divBdr>
        </w:div>
        <w:div w:id="1494371022">
          <w:marLeft w:val="640"/>
          <w:marRight w:val="0"/>
          <w:marTop w:val="0"/>
          <w:marBottom w:val="0"/>
          <w:divBdr>
            <w:top w:val="none" w:sz="0" w:space="0" w:color="auto"/>
            <w:left w:val="none" w:sz="0" w:space="0" w:color="auto"/>
            <w:bottom w:val="none" w:sz="0" w:space="0" w:color="auto"/>
            <w:right w:val="none" w:sz="0" w:space="0" w:color="auto"/>
          </w:divBdr>
        </w:div>
        <w:div w:id="1857620302">
          <w:marLeft w:val="640"/>
          <w:marRight w:val="0"/>
          <w:marTop w:val="0"/>
          <w:marBottom w:val="0"/>
          <w:divBdr>
            <w:top w:val="none" w:sz="0" w:space="0" w:color="auto"/>
            <w:left w:val="none" w:sz="0" w:space="0" w:color="auto"/>
            <w:bottom w:val="none" w:sz="0" w:space="0" w:color="auto"/>
            <w:right w:val="none" w:sz="0" w:space="0" w:color="auto"/>
          </w:divBdr>
        </w:div>
        <w:div w:id="50928293">
          <w:marLeft w:val="640"/>
          <w:marRight w:val="0"/>
          <w:marTop w:val="0"/>
          <w:marBottom w:val="0"/>
          <w:divBdr>
            <w:top w:val="none" w:sz="0" w:space="0" w:color="auto"/>
            <w:left w:val="none" w:sz="0" w:space="0" w:color="auto"/>
            <w:bottom w:val="none" w:sz="0" w:space="0" w:color="auto"/>
            <w:right w:val="none" w:sz="0" w:space="0" w:color="auto"/>
          </w:divBdr>
        </w:div>
        <w:div w:id="949972805">
          <w:marLeft w:val="640"/>
          <w:marRight w:val="0"/>
          <w:marTop w:val="0"/>
          <w:marBottom w:val="0"/>
          <w:divBdr>
            <w:top w:val="none" w:sz="0" w:space="0" w:color="auto"/>
            <w:left w:val="none" w:sz="0" w:space="0" w:color="auto"/>
            <w:bottom w:val="none" w:sz="0" w:space="0" w:color="auto"/>
            <w:right w:val="none" w:sz="0" w:space="0" w:color="auto"/>
          </w:divBdr>
        </w:div>
        <w:div w:id="1686785958">
          <w:marLeft w:val="640"/>
          <w:marRight w:val="0"/>
          <w:marTop w:val="0"/>
          <w:marBottom w:val="0"/>
          <w:divBdr>
            <w:top w:val="none" w:sz="0" w:space="0" w:color="auto"/>
            <w:left w:val="none" w:sz="0" w:space="0" w:color="auto"/>
            <w:bottom w:val="none" w:sz="0" w:space="0" w:color="auto"/>
            <w:right w:val="none" w:sz="0" w:space="0" w:color="auto"/>
          </w:divBdr>
        </w:div>
        <w:div w:id="977879482">
          <w:marLeft w:val="640"/>
          <w:marRight w:val="0"/>
          <w:marTop w:val="0"/>
          <w:marBottom w:val="0"/>
          <w:divBdr>
            <w:top w:val="none" w:sz="0" w:space="0" w:color="auto"/>
            <w:left w:val="none" w:sz="0" w:space="0" w:color="auto"/>
            <w:bottom w:val="none" w:sz="0" w:space="0" w:color="auto"/>
            <w:right w:val="none" w:sz="0" w:space="0" w:color="auto"/>
          </w:divBdr>
        </w:div>
        <w:div w:id="667485348">
          <w:marLeft w:val="640"/>
          <w:marRight w:val="0"/>
          <w:marTop w:val="0"/>
          <w:marBottom w:val="0"/>
          <w:divBdr>
            <w:top w:val="none" w:sz="0" w:space="0" w:color="auto"/>
            <w:left w:val="none" w:sz="0" w:space="0" w:color="auto"/>
            <w:bottom w:val="none" w:sz="0" w:space="0" w:color="auto"/>
            <w:right w:val="none" w:sz="0" w:space="0" w:color="auto"/>
          </w:divBdr>
        </w:div>
        <w:div w:id="194122818">
          <w:marLeft w:val="640"/>
          <w:marRight w:val="0"/>
          <w:marTop w:val="0"/>
          <w:marBottom w:val="0"/>
          <w:divBdr>
            <w:top w:val="none" w:sz="0" w:space="0" w:color="auto"/>
            <w:left w:val="none" w:sz="0" w:space="0" w:color="auto"/>
            <w:bottom w:val="none" w:sz="0" w:space="0" w:color="auto"/>
            <w:right w:val="none" w:sz="0" w:space="0" w:color="auto"/>
          </w:divBdr>
        </w:div>
        <w:div w:id="1224830210">
          <w:marLeft w:val="640"/>
          <w:marRight w:val="0"/>
          <w:marTop w:val="0"/>
          <w:marBottom w:val="0"/>
          <w:divBdr>
            <w:top w:val="none" w:sz="0" w:space="0" w:color="auto"/>
            <w:left w:val="none" w:sz="0" w:space="0" w:color="auto"/>
            <w:bottom w:val="none" w:sz="0" w:space="0" w:color="auto"/>
            <w:right w:val="none" w:sz="0" w:space="0" w:color="auto"/>
          </w:divBdr>
        </w:div>
        <w:div w:id="2146702428">
          <w:marLeft w:val="640"/>
          <w:marRight w:val="0"/>
          <w:marTop w:val="0"/>
          <w:marBottom w:val="0"/>
          <w:divBdr>
            <w:top w:val="none" w:sz="0" w:space="0" w:color="auto"/>
            <w:left w:val="none" w:sz="0" w:space="0" w:color="auto"/>
            <w:bottom w:val="none" w:sz="0" w:space="0" w:color="auto"/>
            <w:right w:val="none" w:sz="0" w:space="0" w:color="auto"/>
          </w:divBdr>
        </w:div>
      </w:divsChild>
    </w:div>
    <w:div w:id="272324098">
      <w:bodyDiv w:val="1"/>
      <w:marLeft w:val="0"/>
      <w:marRight w:val="0"/>
      <w:marTop w:val="0"/>
      <w:marBottom w:val="0"/>
      <w:divBdr>
        <w:top w:val="none" w:sz="0" w:space="0" w:color="auto"/>
        <w:left w:val="none" w:sz="0" w:space="0" w:color="auto"/>
        <w:bottom w:val="none" w:sz="0" w:space="0" w:color="auto"/>
        <w:right w:val="none" w:sz="0" w:space="0" w:color="auto"/>
      </w:divBdr>
      <w:divsChild>
        <w:div w:id="1129780384">
          <w:marLeft w:val="640"/>
          <w:marRight w:val="0"/>
          <w:marTop w:val="0"/>
          <w:marBottom w:val="0"/>
          <w:divBdr>
            <w:top w:val="none" w:sz="0" w:space="0" w:color="auto"/>
            <w:left w:val="none" w:sz="0" w:space="0" w:color="auto"/>
            <w:bottom w:val="none" w:sz="0" w:space="0" w:color="auto"/>
            <w:right w:val="none" w:sz="0" w:space="0" w:color="auto"/>
          </w:divBdr>
        </w:div>
        <w:div w:id="1350182986">
          <w:marLeft w:val="640"/>
          <w:marRight w:val="0"/>
          <w:marTop w:val="0"/>
          <w:marBottom w:val="0"/>
          <w:divBdr>
            <w:top w:val="none" w:sz="0" w:space="0" w:color="auto"/>
            <w:left w:val="none" w:sz="0" w:space="0" w:color="auto"/>
            <w:bottom w:val="none" w:sz="0" w:space="0" w:color="auto"/>
            <w:right w:val="none" w:sz="0" w:space="0" w:color="auto"/>
          </w:divBdr>
        </w:div>
        <w:div w:id="584924476">
          <w:marLeft w:val="640"/>
          <w:marRight w:val="0"/>
          <w:marTop w:val="0"/>
          <w:marBottom w:val="0"/>
          <w:divBdr>
            <w:top w:val="none" w:sz="0" w:space="0" w:color="auto"/>
            <w:left w:val="none" w:sz="0" w:space="0" w:color="auto"/>
            <w:bottom w:val="none" w:sz="0" w:space="0" w:color="auto"/>
            <w:right w:val="none" w:sz="0" w:space="0" w:color="auto"/>
          </w:divBdr>
        </w:div>
        <w:div w:id="835221039">
          <w:marLeft w:val="640"/>
          <w:marRight w:val="0"/>
          <w:marTop w:val="0"/>
          <w:marBottom w:val="0"/>
          <w:divBdr>
            <w:top w:val="none" w:sz="0" w:space="0" w:color="auto"/>
            <w:left w:val="none" w:sz="0" w:space="0" w:color="auto"/>
            <w:bottom w:val="none" w:sz="0" w:space="0" w:color="auto"/>
            <w:right w:val="none" w:sz="0" w:space="0" w:color="auto"/>
          </w:divBdr>
        </w:div>
        <w:div w:id="416875600">
          <w:marLeft w:val="640"/>
          <w:marRight w:val="0"/>
          <w:marTop w:val="0"/>
          <w:marBottom w:val="0"/>
          <w:divBdr>
            <w:top w:val="none" w:sz="0" w:space="0" w:color="auto"/>
            <w:left w:val="none" w:sz="0" w:space="0" w:color="auto"/>
            <w:bottom w:val="none" w:sz="0" w:space="0" w:color="auto"/>
            <w:right w:val="none" w:sz="0" w:space="0" w:color="auto"/>
          </w:divBdr>
        </w:div>
        <w:div w:id="96608801">
          <w:marLeft w:val="640"/>
          <w:marRight w:val="0"/>
          <w:marTop w:val="0"/>
          <w:marBottom w:val="0"/>
          <w:divBdr>
            <w:top w:val="none" w:sz="0" w:space="0" w:color="auto"/>
            <w:left w:val="none" w:sz="0" w:space="0" w:color="auto"/>
            <w:bottom w:val="none" w:sz="0" w:space="0" w:color="auto"/>
            <w:right w:val="none" w:sz="0" w:space="0" w:color="auto"/>
          </w:divBdr>
        </w:div>
        <w:div w:id="1297836252">
          <w:marLeft w:val="640"/>
          <w:marRight w:val="0"/>
          <w:marTop w:val="0"/>
          <w:marBottom w:val="0"/>
          <w:divBdr>
            <w:top w:val="none" w:sz="0" w:space="0" w:color="auto"/>
            <w:left w:val="none" w:sz="0" w:space="0" w:color="auto"/>
            <w:bottom w:val="none" w:sz="0" w:space="0" w:color="auto"/>
            <w:right w:val="none" w:sz="0" w:space="0" w:color="auto"/>
          </w:divBdr>
        </w:div>
        <w:div w:id="1956593708">
          <w:marLeft w:val="640"/>
          <w:marRight w:val="0"/>
          <w:marTop w:val="0"/>
          <w:marBottom w:val="0"/>
          <w:divBdr>
            <w:top w:val="none" w:sz="0" w:space="0" w:color="auto"/>
            <w:left w:val="none" w:sz="0" w:space="0" w:color="auto"/>
            <w:bottom w:val="none" w:sz="0" w:space="0" w:color="auto"/>
            <w:right w:val="none" w:sz="0" w:space="0" w:color="auto"/>
          </w:divBdr>
        </w:div>
        <w:div w:id="2130586996">
          <w:marLeft w:val="640"/>
          <w:marRight w:val="0"/>
          <w:marTop w:val="0"/>
          <w:marBottom w:val="0"/>
          <w:divBdr>
            <w:top w:val="none" w:sz="0" w:space="0" w:color="auto"/>
            <w:left w:val="none" w:sz="0" w:space="0" w:color="auto"/>
            <w:bottom w:val="none" w:sz="0" w:space="0" w:color="auto"/>
            <w:right w:val="none" w:sz="0" w:space="0" w:color="auto"/>
          </w:divBdr>
        </w:div>
        <w:div w:id="1372613327">
          <w:marLeft w:val="640"/>
          <w:marRight w:val="0"/>
          <w:marTop w:val="0"/>
          <w:marBottom w:val="0"/>
          <w:divBdr>
            <w:top w:val="none" w:sz="0" w:space="0" w:color="auto"/>
            <w:left w:val="none" w:sz="0" w:space="0" w:color="auto"/>
            <w:bottom w:val="none" w:sz="0" w:space="0" w:color="auto"/>
            <w:right w:val="none" w:sz="0" w:space="0" w:color="auto"/>
          </w:divBdr>
        </w:div>
        <w:div w:id="555511714">
          <w:marLeft w:val="640"/>
          <w:marRight w:val="0"/>
          <w:marTop w:val="0"/>
          <w:marBottom w:val="0"/>
          <w:divBdr>
            <w:top w:val="none" w:sz="0" w:space="0" w:color="auto"/>
            <w:left w:val="none" w:sz="0" w:space="0" w:color="auto"/>
            <w:bottom w:val="none" w:sz="0" w:space="0" w:color="auto"/>
            <w:right w:val="none" w:sz="0" w:space="0" w:color="auto"/>
          </w:divBdr>
        </w:div>
        <w:div w:id="1319111609">
          <w:marLeft w:val="640"/>
          <w:marRight w:val="0"/>
          <w:marTop w:val="0"/>
          <w:marBottom w:val="0"/>
          <w:divBdr>
            <w:top w:val="none" w:sz="0" w:space="0" w:color="auto"/>
            <w:left w:val="none" w:sz="0" w:space="0" w:color="auto"/>
            <w:bottom w:val="none" w:sz="0" w:space="0" w:color="auto"/>
            <w:right w:val="none" w:sz="0" w:space="0" w:color="auto"/>
          </w:divBdr>
        </w:div>
        <w:div w:id="974945290">
          <w:marLeft w:val="640"/>
          <w:marRight w:val="0"/>
          <w:marTop w:val="0"/>
          <w:marBottom w:val="0"/>
          <w:divBdr>
            <w:top w:val="none" w:sz="0" w:space="0" w:color="auto"/>
            <w:left w:val="none" w:sz="0" w:space="0" w:color="auto"/>
            <w:bottom w:val="none" w:sz="0" w:space="0" w:color="auto"/>
            <w:right w:val="none" w:sz="0" w:space="0" w:color="auto"/>
          </w:divBdr>
        </w:div>
        <w:div w:id="1227645928">
          <w:marLeft w:val="640"/>
          <w:marRight w:val="0"/>
          <w:marTop w:val="0"/>
          <w:marBottom w:val="0"/>
          <w:divBdr>
            <w:top w:val="none" w:sz="0" w:space="0" w:color="auto"/>
            <w:left w:val="none" w:sz="0" w:space="0" w:color="auto"/>
            <w:bottom w:val="none" w:sz="0" w:space="0" w:color="auto"/>
            <w:right w:val="none" w:sz="0" w:space="0" w:color="auto"/>
          </w:divBdr>
        </w:div>
        <w:div w:id="1577977035">
          <w:marLeft w:val="640"/>
          <w:marRight w:val="0"/>
          <w:marTop w:val="0"/>
          <w:marBottom w:val="0"/>
          <w:divBdr>
            <w:top w:val="none" w:sz="0" w:space="0" w:color="auto"/>
            <w:left w:val="none" w:sz="0" w:space="0" w:color="auto"/>
            <w:bottom w:val="none" w:sz="0" w:space="0" w:color="auto"/>
            <w:right w:val="none" w:sz="0" w:space="0" w:color="auto"/>
          </w:divBdr>
        </w:div>
        <w:div w:id="1755056445">
          <w:marLeft w:val="640"/>
          <w:marRight w:val="0"/>
          <w:marTop w:val="0"/>
          <w:marBottom w:val="0"/>
          <w:divBdr>
            <w:top w:val="none" w:sz="0" w:space="0" w:color="auto"/>
            <w:left w:val="none" w:sz="0" w:space="0" w:color="auto"/>
            <w:bottom w:val="none" w:sz="0" w:space="0" w:color="auto"/>
            <w:right w:val="none" w:sz="0" w:space="0" w:color="auto"/>
          </w:divBdr>
        </w:div>
        <w:div w:id="1957134147">
          <w:marLeft w:val="640"/>
          <w:marRight w:val="0"/>
          <w:marTop w:val="0"/>
          <w:marBottom w:val="0"/>
          <w:divBdr>
            <w:top w:val="none" w:sz="0" w:space="0" w:color="auto"/>
            <w:left w:val="none" w:sz="0" w:space="0" w:color="auto"/>
            <w:bottom w:val="none" w:sz="0" w:space="0" w:color="auto"/>
            <w:right w:val="none" w:sz="0" w:space="0" w:color="auto"/>
          </w:divBdr>
        </w:div>
        <w:div w:id="1399981722">
          <w:marLeft w:val="640"/>
          <w:marRight w:val="0"/>
          <w:marTop w:val="0"/>
          <w:marBottom w:val="0"/>
          <w:divBdr>
            <w:top w:val="none" w:sz="0" w:space="0" w:color="auto"/>
            <w:left w:val="none" w:sz="0" w:space="0" w:color="auto"/>
            <w:bottom w:val="none" w:sz="0" w:space="0" w:color="auto"/>
            <w:right w:val="none" w:sz="0" w:space="0" w:color="auto"/>
          </w:divBdr>
        </w:div>
        <w:div w:id="1029723381">
          <w:marLeft w:val="640"/>
          <w:marRight w:val="0"/>
          <w:marTop w:val="0"/>
          <w:marBottom w:val="0"/>
          <w:divBdr>
            <w:top w:val="none" w:sz="0" w:space="0" w:color="auto"/>
            <w:left w:val="none" w:sz="0" w:space="0" w:color="auto"/>
            <w:bottom w:val="none" w:sz="0" w:space="0" w:color="auto"/>
            <w:right w:val="none" w:sz="0" w:space="0" w:color="auto"/>
          </w:divBdr>
        </w:div>
        <w:div w:id="1346518727">
          <w:marLeft w:val="640"/>
          <w:marRight w:val="0"/>
          <w:marTop w:val="0"/>
          <w:marBottom w:val="0"/>
          <w:divBdr>
            <w:top w:val="none" w:sz="0" w:space="0" w:color="auto"/>
            <w:left w:val="none" w:sz="0" w:space="0" w:color="auto"/>
            <w:bottom w:val="none" w:sz="0" w:space="0" w:color="auto"/>
            <w:right w:val="none" w:sz="0" w:space="0" w:color="auto"/>
          </w:divBdr>
        </w:div>
        <w:div w:id="1913616495">
          <w:marLeft w:val="640"/>
          <w:marRight w:val="0"/>
          <w:marTop w:val="0"/>
          <w:marBottom w:val="0"/>
          <w:divBdr>
            <w:top w:val="none" w:sz="0" w:space="0" w:color="auto"/>
            <w:left w:val="none" w:sz="0" w:space="0" w:color="auto"/>
            <w:bottom w:val="none" w:sz="0" w:space="0" w:color="auto"/>
            <w:right w:val="none" w:sz="0" w:space="0" w:color="auto"/>
          </w:divBdr>
        </w:div>
        <w:div w:id="1434746241">
          <w:marLeft w:val="640"/>
          <w:marRight w:val="0"/>
          <w:marTop w:val="0"/>
          <w:marBottom w:val="0"/>
          <w:divBdr>
            <w:top w:val="none" w:sz="0" w:space="0" w:color="auto"/>
            <w:left w:val="none" w:sz="0" w:space="0" w:color="auto"/>
            <w:bottom w:val="none" w:sz="0" w:space="0" w:color="auto"/>
            <w:right w:val="none" w:sz="0" w:space="0" w:color="auto"/>
          </w:divBdr>
        </w:div>
        <w:div w:id="1742869906">
          <w:marLeft w:val="640"/>
          <w:marRight w:val="0"/>
          <w:marTop w:val="0"/>
          <w:marBottom w:val="0"/>
          <w:divBdr>
            <w:top w:val="none" w:sz="0" w:space="0" w:color="auto"/>
            <w:left w:val="none" w:sz="0" w:space="0" w:color="auto"/>
            <w:bottom w:val="none" w:sz="0" w:space="0" w:color="auto"/>
            <w:right w:val="none" w:sz="0" w:space="0" w:color="auto"/>
          </w:divBdr>
        </w:div>
        <w:div w:id="488712940">
          <w:marLeft w:val="640"/>
          <w:marRight w:val="0"/>
          <w:marTop w:val="0"/>
          <w:marBottom w:val="0"/>
          <w:divBdr>
            <w:top w:val="none" w:sz="0" w:space="0" w:color="auto"/>
            <w:left w:val="none" w:sz="0" w:space="0" w:color="auto"/>
            <w:bottom w:val="none" w:sz="0" w:space="0" w:color="auto"/>
            <w:right w:val="none" w:sz="0" w:space="0" w:color="auto"/>
          </w:divBdr>
        </w:div>
        <w:div w:id="689181199">
          <w:marLeft w:val="640"/>
          <w:marRight w:val="0"/>
          <w:marTop w:val="0"/>
          <w:marBottom w:val="0"/>
          <w:divBdr>
            <w:top w:val="none" w:sz="0" w:space="0" w:color="auto"/>
            <w:left w:val="none" w:sz="0" w:space="0" w:color="auto"/>
            <w:bottom w:val="none" w:sz="0" w:space="0" w:color="auto"/>
            <w:right w:val="none" w:sz="0" w:space="0" w:color="auto"/>
          </w:divBdr>
        </w:div>
        <w:div w:id="1416705238">
          <w:marLeft w:val="640"/>
          <w:marRight w:val="0"/>
          <w:marTop w:val="0"/>
          <w:marBottom w:val="0"/>
          <w:divBdr>
            <w:top w:val="none" w:sz="0" w:space="0" w:color="auto"/>
            <w:left w:val="none" w:sz="0" w:space="0" w:color="auto"/>
            <w:bottom w:val="none" w:sz="0" w:space="0" w:color="auto"/>
            <w:right w:val="none" w:sz="0" w:space="0" w:color="auto"/>
          </w:divBdr>
        </w:div>
        <w:div w:id="321617577">
          <w:marLeft w:val="640"/>
          <w:marRight w:val="0"/>
          <w:marTop w:val="0"/>
          <w:marBottom w:val="0"/>
          <w:divBdr>
            <w:top w:val="none" w:sz="0" w:space="0" w:color="auto"/>
            <w:left w:val="none" w:sz="0" w:space="0" w:color="auto"/>
            <w:bottom w:val="none" w:sz="0" w:space="0" w:color="auto"/>
            <w:right w:val="none" w:sz="0" w:space="0" w:color="auto"/>
          </w:divBdr>
        </w:div>
        <w:div w:id="936713638">
          <w:marLeft w:val="640"/>
          <w:marRight w:val="0"/>
          <w:marTop w:val="0"/>
          <w:marBottom w:val="0"/>
          <w:divBdr>
            <w:top w:val="none" w:sz="0" w:space="0" w:color="auto"/>
            <w:left w:val="none" w:sz="0" w:space="0" w:color="auto"/>
            <w:bottom w:val="none" w:sz="0" w:space="0" w:color="auto"/>
            <w:right w:val="none" w:sz="0" w:space="0" w:color="auto"/>
          </w:divBdr>
        </w:div>
        <w:div w:id="92946271">
          <w:marLeft w:val="640"/>
          <w:marRight w:val="0"/>
          <w:marTop w:val="0"/>
          <w:marBottom w:val="0"/>
          <w:divBdr>
            <w:top w:val="none" w:sz="0" w:space="0" w:color="auto"/>
            <w:left w:val="none" w:sz="0" w:space="0" w:color="auto"/>
            <w:bottom w:val="none" w:sz="0" w:space="0" w:color="auto"/>
            <w:right w:val="none" w:sz="0" w:space="0" w:color="auto"/>
          </w:divBdr>
        </w:div>
        <w:div w:id="717509427">
          <w:marLeft w:val="640"/>
          <w:marRight w:val="0"/>
          <w:marTop w:val="0"/>
          <w:marBottom w:val="0"/>
          <w:divBdr>
            <w:top w:val="none" w:sz="0" w:space="0" w:color="auto"/>
            <w:left w:val="none" w:sz="0" w:space="0" w:color="auto"/>
            <w:bottom w:val="none" w:sz="0" w:space="0" w:color="auto"/>
            <w:right w:val="none" w:sz="0" w:space="0" w:color="auto"/>
          </w:divBdr>
        </w:div>
        <w:div w:id="1644113469">
          <w:marLeft w:val="640"/>
          <w:marRight w:val="0"/>
          <w:marTop w:val="0"/>
          <w:marBottom w:val="0"/>
          <w:divBdr>
            <w:top w:val="none" w:sz="0" w:space="0" w:color="auto"/>
            <w:left w:val="none" w:sz="0" w:space="0" w:color="auto"/>
            <w:bottom w:val="none" w:sz="0" w:space="0" w:color="auto"/>
            <w:right w:val="none" w:sz="0" w:space="0" w:color="auto"/>
          </w:divBdr>
        </w:div>
        <w:div w:id="1909070246">
          <w:marLeft w:val="640"/>
          <w:marRight w:val="0"/>
          <w:marTop w:val="0"/>
          <w:marBottom w:val="0"/>
          <w:divBdr>
            <w:top w:val="none" w:sz="0" w:space="0" w:color="auto"/>
            <w:left w:val="none" w:sz="0" w:space="0" w:color="auto"/>
            <w:bottom w:val="none" w:sz="0" w:space="0" w:color="auto"/>
            <w:right w:val="none" w:sz="0" w:space="0" w:color="auto"/>
          </w:divBdr>
        </w:div>
        <w:div w:id="2081125086">
          <w:marLeft w:val="640"/>
          <w:marRight w:val="0"/>
          <w:marTop w:val="0"/>
          <w:marBottom w:val="0"/>
          <w:divBdr>
            <w:top w:val="none" w:sz="0" w:space="0" w:color="auto"/>
            <w:left w:val="none" w:sz="0" w:space="0" w:color="auto"/>
            <w:bottom w:val="none" w:sz="0" w:space="0" w:color="auto"/>
            <w:right w:val="none" w:sz="0" w:space="0" w:color="auto"/>
          </w:divBdr>
        </w:div>
        <w:div w:id="1614097198">
          <w:marLeft w:val="640"/>
          <w:marRight w:val="0"/>
          <w:marTop w:val="0"/>
          <w:marBottom w:val="0"/>
          <w:divBdr>
            <w:top w:val="none" w:sz="0" w:space="0" w:color="auto"/>
            <w:left w:val="none" w:sz="0" w:space="0" w:color="auto"/>
            <w:bottom w:val="none" w:sz="0" w:space="0" w:color="auto"/>
            <w:right w:val="none" w:sz="0" w:space="0" w:color="auto"/>
          </w:divBdr>
        </w:div>
        <w:div w:id="258291658">
          <w:marLeft w:val="640"/>
          <w:marRight w:val="0"/>
          <w:marTop w:val="0"/>
          <w:marBottom w:val="0"/>
          <w:divBdr>
            <w:top w:val="none" w:sz="0" w:space="0" w:color="auto"/>
            <w:left w:val="none" w:sz="0" w:space="0" w:color="auto"/>
            <w:bottom w:val="none" w:sz="0" w:space="0" w:color="auto"/>
            <w:right w:val="none" w:sz="0" w:space="0" w:color="auto"/>
          </w:divBdr>
        </w:div>
        <w:div w:id="1203442792">
          <w:marLeft w:val="640"/>
          <w:marRight w:val="0"/>
          <w:marTop w:val="0"/>
          <w:marBottom w:val="0"/>
          <w:divBdr>
            <w:top w:val="none" w:sz="0" w:space="0" w:color="auto"/>
            <w:left w:val="none" w:sz="0" w:space="0" w:color="auto"/>
            <w:bottom w:val="none" w:sz="0" w:space="0" w:color="auto"/>
            <w:right w:val="none" w:sz="0" w:space="0" w:color="auto"/>
          </w:divBdr>
        </w:div>
        <w:div w:id="1695963670">
          <w:marLeft w:val="640"/>
          <w:marRight w:val="0"/>
          <w:marTop w:val="0"/>
          <w:marBottom w:val="0"/>
          <w:divBdr>
            <w:top w:val="none" w:sz="0" w:space="0" w:color="auto"/>
            <w:left w:val="none" w:sz="0" w:space="0" w:color="auto"/>
            <w:bottom w:val="none" w:sz="0" w:space="0" w:color="auto"/>
            <w:right w:val="none" w:sz="0" w:space="0" w:color="auto"/>
          </w:divBdr>
        </w:div>
        <w:div w:id="261645323">
          <w:marLeft w:val="640"/>
          <w:marRight w:val="0"/>
          <w:marTop w:val="0"/>
          <w:marBottom w:val="0"/>
          <w:divBdr>
            <w:top w:val="none" w:sz="0" w:space="0" w:color="auto"/>
            <w:left w:val="none" w:sz="0" w:space="0" w:color="auto"/>
            <w:bottom w:val="none" w:sz="0" w:space="0" w:color="auto"/>
            <w:right w:val="none" w:sz="0" w:space="0" w:color="auto"/>
          </w:divBdr>
        </w:div>
        <w:div w:id="678654717">
          <w:marLeft w:val="640"/>
          <w:marRight w:val="0"/>
          <w:marTop w:val="0"/>
          <w:marBottom w:val="0"/>
          <w:divBdr>
            <w:top w:val="none" w:sz="0" w:space="0" w:color="auto"/>
            <w:left w:val="none" w:sz="0" w:space="0" w:color="auto"/>
            <w:bottom w:val="none" w:sz="0" w:space="0" w:color="auto"/>
            <w:right w:val="none" w:sz="0" w:space="0" w:color="auto"/>
          </w:divBdr>
        </w:div>
        <w:div w:id="236747321">
          <w:marLeft w:val="640"/>
          <w:marRight w:val="0"/>
          <w:marTop w:val="0"/>
          <w:marBottom w:val="0"/>
          <w:divBdr>
            <w:top w:val="none" w:sz="0" w:space="0" w:color="auto"/>
            <w:left w:val="none" w:sz="0" w:space="0" w:color="auto"/>
            <w:bottom w:val="none" w:sz="0" w:space="0" w:color="auto"/>
            <w:right w:val="none" w:sz="0" w:space="0" w:color="auto"/>
          </w:divBdr>
        </w:div>
        <w:div w:id="97526757">
          <w:marLeft w:val="640"/>
          <w:marRight w:val="0"/>
          <w:marTop w:val="0"/>
          <w:marBottom w:val="0"/>
          <w:divBdr>
            <w:top w:val="none" w:sz="0" w:space="0" w:color="auto"/>
            <w:left w:val="none" w:sz="0" w:space="0" w:color="auto"/>
            <w:bottom w:val="none" w:sz="0" w:space="0" w:color="auto"/>
            <w:right w:val="none" w:sz="0" w:space="0" w:color="auto"/>
          </w:divBdr>
        </w:div>
        <w:div w:id="304774607">
          <w:marLeft w:val="640"/>
          <w:marRight w:val="0"/>
          <w:marTop w:val="0"/>
          <w:marBottom w:val="0"/>
          <w:divBdr>
            <w:top w:val="none" w:sz="0" w:space="0" w:color="auto"/>
            <w:left w:val="none" w:sz="0" w:space="0" w:color="auto"/>
            <w:bottom w:val="none" w:sz="0" w:space="0" w:color="auto"/>
            <w:right w:val="none" w:sz="0" w:space="0" w:color="auto"/>
          </w:divBdr>
        </w:div>
      </w:divsChild>
    </w:div>
    <w:div w:id="293097165">
      <w:bodyDiv w:val="1"/>
      <w:marLeft w:val="0"/>
      <w:marRight w:val="0"/>
      <w:marTop w:val="0"/>
      <w:marBottom w:val="0"/>
      <w:divBdr>
        <w:top w:val="none" w:sz="0" w:space="0" w:color="auto"/>
        <w:left w:val="none" w:sz="0" w:space="0" w:color="auto"/>
        <w:bottom w:val="none" w:sz="0" w:space="0" w:color="auto"/>
        <w:right w:val="none" w:sz="0" w:space="0" w:color="auto"/>
      </w:divBdr>
      <w:divsChild>
        <w:div w:id="2023237402">
          <w:marLeft w:val="640"/>
          <w:marRight w:val="0"/>
          <w:marTop w:val="0"/>
          <w:marBottom w:val="0"/>
          <w:divBdr>
            <w:top w:val="none" w:sz="0" w:space="0" w:color="auto"/>
            <w:left w:val="none" w:sz="0" w:space="0" w:color="auto"/>
            <w:bottom w:val="none" w:sz="0" w:space="0" w:color="auto"/>
            <w:right w:val="none" w:sz="0" w:space="0" w:color="auto"/>
          </w:divBdr>
        </w:div>
        <w:div w:id="554045422">
          <w:marLeft w:val="640"/>
          <w:marRight w:val="0"/>
          <w:marTop w:val="0"/>
          <w:marBottom w:val="0"/>
          <w:divBdr>
            <w:top w:val="none" w:sz="0" w:space="0" w:color="auto"/>
            <w:left w:val="none" w:sz="0" w:space="0" w:color="auto"/>
            <w:bottom w:val="none" w:sz="0" w:space="0" w:color="auto"/>
            <w:right w:val="none" w:sz="0" w:space="0" w:color="auto"/>
          </w:divBdr>
        </w:div>
        <w:div w:id="761489132">
          <w:marLeft w:val="640"/>
          <w:marRight w:val="0"/>
          <w:marTop w:val="0"/>
          <w:marBottom w:val="0"/>
          <w:divBdr>
            <w:top w:val="none" w:sz="0" w:space="0" w:color="auto"/>
            <w:left w:val="none" w:sz="0" w:space="0" w:color="auto"/>
            <w:bottom w:val="none" w:sz="0" w:space="0" w:color="auto"/>
            <w:right w:val="none" w:sz="0" w:space="0" w:color="auto"/>
          </w:divBdr>
        </w:div>
        <w:div w:id="240605357">
          <w:marLeft w:val="640"/>
          <w:marRight w:val="0"/>
          <w:marTop w:val="0"/>
          <w:marBottom w:val="0"/>
          <w:divBdr>
            <w:top w:val="none" w:sz="0" w:space="0" w:color="auto"/>
            <w:left w:val="none" w:sz="0" w:space="0" w:color="auto"/>
            <w:bottom w:val="none" w:sz="0" w:space="0" w:color="auto"/>
            <w:right w:val="none" w:sz="0" w:space="0" w:color="auto"/>
          </w:divBdr>
        </w:div>
        <w:div w:id="118842433">
          <w:marLeft w:val="640"/>
          <w:marRight w:val="0"/>
          <w:marTop w:val="0"/>
          <w:marBottom w:val="0"/>
          <w:divBdr>
            <w:top w:val="none" w:sz="0" w:space="0" w:color="auto"/>
            <w:left w:val="none" w:sz="0" w:space="0" w:color="auto"/>
            <w:bottom w:val="none" w:sz="0" w:space="0" w:color="auto"/>
            <w:right w:val="none" w:sz="0" w:space="0" w:color="auto"/>
          </w:divBdr>
        </w:div>
        <w:div w:id="847057723">
          <w:marLeft w:val="640"/>
          <w:marRight w:val="0"/>
          <w:marTop w:val="0"/>
          <w:marBottom w:val="0"/>
          <w:divBdr>
            <w:top w:val="none" w:sz="0" w:space="0" w:color="auto"/>
            <w:left w:val="none" w:sz="0" w:space="0" w:color="auto"/>
            <w:bottom w:val="none" w:sz="0" w:space="0" w:color="auto"/>
            <w:right w:val="none" w:sz="0" w:space="0" w:color="auto"/>
          </w:divBdr>
        </w:div>
        <w:div w:id="1378621012">
          <w:marLeft w:val="640"/>
          <w:marRight w:val="0"/>
          <w:marTop w:val="0"/>
          <w:marBottom w:val="0"/>
          <w:divBdr>
            <w:top w:val="none" w:sz="0" w:space="0" w:color="auto"/>
            <w:left w:val="none" w:sz="0" w:space="0" w:color="auto"/>
            <w:bottom w:val="none" w:sz="0" w:space="0" w:color="auto"/>
            <w:right w:val="none" w:sz="0" w:space="0" w:color="auto"/>
          </w:divBdr>
        </w:div>
        <w:div w:id="661665382">
          <w:marLeft w:val="640"/>
          <w:marRight w:val="0"/>
          <w:marTop w:val="0"/>
          <w:marBottom w:val="0"/>
          <w:divBdr>
            <w:top w:val="none" w:sz="0" w:space="0" w:color="auto"/>
            <w:left w:val="none" w:sz="0" w:space="0" w:color="auto"/>
            <w:bottom w:val="none" w:sz="0" w:space="0" w:color="auto"/>
            <w:right w:val="none" w:sz="0" w:space="0" w:color="auto"/>
          </w:divBdr>
        </w:div>
        <w:div w:id="1941260535">
          <w:marLeft w:val="640"/>
          <w:marRight w:val="0"/>
          <w:marTop w:val="0"/>
          <w:marBottom w:val="0"/>
          <w:divBdr>
            <w:top w:val="none" w:sz="0" w:space="0" w:color="auto"/>
            <w:left w:val="none" w:sz="0" w:space="0" w:color="auto"/>
            <w:bottom w:val="none" w:sz="0" w:space="0" w:color="auto"/>
            <w:right w:val="none" w:sz="0" w:space="0" w:color="auto"/>
          </w:divBdr>
        </w:div>
        <w:div w:id="1303346290">
          <w:marLeft w:val="640"/>
          <w:marRight w:val="0"/>
          <w:marTop w:val="0"/>
          <w:marBottom w:val="0"/>
          <w:divBdr>
            <w:top w:val="none" w:sz="0" w:space="0" w:color="auto"/>
            <w:left w:val="none" w:sz="0" w:space="0" w:color="auto"/>
            <w:bottom w:val="none" w:sz="0" w:space="0" w:color="auto"/>
            <w:right w:val="none" w:sz="0" w:space="0" w:color="auto"/>
          </w:divBdr>
        </w:div>
        <w:div w:id="1125537629">
          <w:marLeft w:val="640"/>
          <w:marRight w:val="0"/>
          <w:marTop w:val="0"/>
          <w:marBottom w:val="0"/>
          <w:divBdr>
            <w:top w:val="none" w:sz="0" w:space="0" w:color="auto"/>
            <w:left w:val="none" w:sz="0" w:space="0" w:color="auto"/>
            <w:bottom w:val="none" w:sz="0" w:space="0" w:color="auto"/>
            <w:right w:val="none" w:sz="0" w:space="0" w:color="auto"/>
          </w:divBdr>
        </w:div>
        <w:div w:id="738945634">
          <w:marLeft w:val="640"/>
          <w:marRight w:val="0"/>
          <w:marTop w:val="0"/>
          <w:marBottom w:val="0"/>
          <w:divBdr>
            <w:top w:val="none" w:sz="0" w:space="0" w:color="auto"/>
            <w:left w:val="none" w:sz="0" w:space="0" w:color="auto"/>
            <w:bottom w:val="none" w:sz="0" w:space="0" w:color="auto"/>
            <w:right w:val="none" w:sz="0" w:space="0" w:color="auto"/>
          </w:divBdr>
        </w:div>
        <w:div w:id="1505784835">
          <w:marLeft w:val="640"/>
          <w:marRight w:val="0"/>
          <w:marTop w:val="0"/>
          <w:marBottom w:val="0"/>
          <w:divBdr>
            <w:top w:val="none" w:sz="0" w:space="0" w:color="auto"/>
            <w:left w:val="none" w:sz="0" w:space="0" w:color="auto"/>
            <w:bottom w:val="none" w:sz="0" w:space="0" w:color="auto"/>
            <w:right w:val="none" w:sz="0" w:space="0" w:color="auto"/>
          </w:divBdr>
        </w:div>
        <w:div w:id="1276601014">
          <w:marLeft w:val="640"/>
          <w:marRight w:val="0"/>
          <w:marTop w:val="0"/>
          <w:marBottom w:val="0"/>
          <w:divBdr>
            <w:top w:val="none" w:sz="0" w:space="0" w:color="auto"/>
            <w:left w:val="none" w:sz="0" w:space="0" w:color="auto"/>
            <w:bottom w:val="none" w:sz="0" w:space="0" w:color="auto"/>
            <w:right w:val="none" w:sz="0" w:space="0" w:color="auto"/>
          </w:divBdr>
        </w:div>
        <w:div w:id="2145417137">
          <w:marLeft w:val="640"/>
          <w:marRight w:val="0"/>
          <w:marTop w:val="0"/>
          <w:marBottom w:val="0"/>
          <w:divBdr>
            <w:top w:val="none" w:sz="0" w:space="0" w:color="auto"/>
            <w:left w:val="none" w:sz="0" w:space="0" w:color="auto"/>
            <w:bottom w:val="none" w:sz="0" w:space="0" w:color="auto"/>
            <w:right w:val="none" w:sz="0" w:space="0" w:color="auto"/>
          </w:divBdr>
        </w:div>
        <w:div w:id="1936672787">
          <w:marLeft w:val="640"/>
          <w:marRight w:val="0"/>
          <w:marTop w:val="0"/>
          <w:marBottom w:val="0"/>
          <w:divBdr>
            <w:top w:val="none" w:sz="0" w:space="0" w:color="auto"/>
            <w:left w:val="none" w:sz="0" w:space="0" w:color="auto"/>
            <w:bottom w:val="none" w:sz="0" w:space="0" w:color="auto"/>
            <w:right w:val="none" w:sz="0" w:space="0" w:color="auto"/>
          </w:divBdr>
        </w:div>
        <w:div w:id="411700322">
          <w:marLeft w:val="640"/>
          <w:marRight w:val="0"/>
          <w:marTop w:val="0"/>
          <w:marBottom w:val="0"/>
          <w:divBdr>
            <w:top w:val="none" w:sz="0" w:space="0" w:color="auto"/>
            <w:left w:val="none" w:sz="0" w:space="0" w:color="auto"/>
            <w:bottom w:val="none" w:sz="0" w:space="0" w:color="auto"/>
            <w:right w:val="none" w:sz="0" w:space="0" w:color="auto"/>
          </w:divBdr>
        </w:div>
        <w:div w:id="570575889">
          <w:marLeft w:val="640"/>
          <w:marRight w:val="0"/>
          <w:marTop w:val="0"/>
          <w:marBottom w:val="0"/>
          <w:divBdr>
            <w:top w:val="none" w:sz="0" w:space="0" w:color="auto"/>
            <w:left w:val="none" w:sz="0" w:space="0" w:color="auto"/>
            <w:bottom w:val="none" w:sz="0" w:space="0" w:color="auto"/>
            <w:right w:val="none" w:sz="0" w:space="0" w:color="auto"/>
          </w:divBdr>
        </w:div>
        <w:div w:id="1358432473">
          <w:marLeft w:val="640"/>
          <w:marRight w:val="0"/>
          <w:marTop w:val="0"/>
          <w:marBottom w:val="0"/>
          <w:divBdr>
            <w:top w:val="none" w:sz="0" w:space="0" w:color="auto"/>
            <w:left w:val="none" w:sz="0" w:space="0" w:color="auto"/>
            <w:bottom w:val="none" w:sz="0" w:space="0" w:color="auto"/>
            <w:right w:val="none" w:sz="0" w:space="0" w:color="auto"/>
          </w:divBdr>
        </w:div>
        <w:div w:id="122699643">
          <w:marLeft w:val="640"/>
          <w:marRight w:val="0"/>
          <w:marTop w:val="0"/>
          <w:marBottom w:val="0"/>
          <w:divBdr>
            <w:top w:val="none" w:sz="0" w:space="0" w:color="auto"/>
            <w:left w:val="none" w:sz="0" w:space="0" w:color="auto"/>
            <w:bottom w:val="none" w:sz="0" w:space="0" w:color="auto"/>
            <w:right w:val="none" w:sz="0" w:space="0" w:color="auto"/>
          </w:divBdr>
        </w:div>
        <w:div w:id="1716075053">
          <w:marLeft w:val="640"/>
          <w:marRight w:val="0"/>
          <w:marTop w:val="0"/>
          <w:marBottom w:val="0"/>
          <w:divBdr>
            <w:top w:val="none" w:sz="0" w:space="0" w:color="auto"/>
            <w:left w:val="none" w:sz="0" w:space="0" w:color="auto"/>
            <w:bottom w:val="none" w:sz="0" w:space="0" w:color="auto"/>
            <w:right w:val="none" w:sz="0" w:space="0" w:color="auto"/>
          </w:divBdr>
        </w:div>
        <w:div w:id="1810902495">
          <w:marLeft w:val="640"/>
          <w:marRight w:val="0"/>
          <w:marTop w:val="0"/>
          <w:marBottom w:val="0"/>
          <w:divBdr>
            <w:top w:val="none" w:sz="0" w:space="0" w:color="auto"/>
            <w:left w:val="none" w:sz="0" w:space="0" w:color="auto"/>
            <w:bottom w:val="none" w:sz="0" w:space="0" w:color="auto"/>
            <w:right w:val="none" w:sz="0" w:space="0" w:color="auto"/>
          </w:divBdr>
        </w:div>
        <w:div w:id="1400246771">
          <w:marLeft w:val="640"/>
          <w:marRight w:val="0"/>
          <w:marTop w:val="0"/>
          <w:marBottom w:val="0"/>
          <w:divBdr>
            <w:top w:val="none" w:sz="0" w:space="0" w:color="auto"/>
            <w:left w:val="none" w:sz="0" w:space="0" w:color="auto"/>
            <w:bottom w:val="none" w:sz="0" w:space="0" w:color="auto"/>
            <w:right w:val="none" w:sz="0" w:space="0" w:color="auto"/>
          </w:divBdr>
        </w:div>
        <w:div w:id="736784845">
          <w:marLeft w:val="640"/>
          <w:marRight w:val="0"/>
          <w:marTop w:val="0"/>
          <w:marBottom w:val="0"/>
          <w:divBdr>
            <w:top w:val="none" w:sz="0" w:space="0" w:color="auto"/>
            <w:left w:val="none" w:sz="0" w:space="0" w:color="auto"/>
            <w:bottom w:val="none" w:sz="0" w:space="0" w:color="auto"/>
            <w:right w:val="none" w:sz="0" w:space="0" w:color="auto"/>
          </w:divBdr>
        </w:div>
        <w:div w:id="1750694691">
          <w:marLeft w:val="640"/>
          <w:marRight w:val="0"/>
          <w:marTop w:val="0"/>
          <w:marBottom w:val="0"/>
          <w:divBdr>
            <w:top w:val="none" w:sz="0" w:space="0" w:color="auto"/>
            <w:left w:val="none" w:sz="0" w:space="0" w:color="auto"/>
            <w:bottom w:val="none" w:sz="0" w:space="0" w:color="auto"/>
            <w:right w:val="none" w:sz="0" w:space="0" w:color="auto"/>
          </w:divBdr>
        </w:div>
        <w:div w:id="459957087">
          <w:marLeft w:val="640"/>
          <w:marRight w:val="0"/>
          <w:marTop w:val="0"/>
          <w:marBottom w:val="0"/>
          <w:divBdr>
            <w:top w:val="none" w:sz="0" w:space="0" w:color="auto"/>
            <w:left w:val="none" w:sz="0" w:space="0" w:color="auto"/>
            <w:bottom w:val="none" w:sz="0" w:space="0" w:color="auto"/>
            <w:right w:val="none" w:sz="0" w:space="0" w:color="auto"/>
          </w:divBdr>
        </w:div>
        <w:div w:id="1196042286">
          <w:marLeft w:val="640"/>
          <w:marRight w:val="0"/>
          <w:marTop w:val="0"/>
          <w:marBottom w:val="0"/>
          <w:divBdr>
            <w:top w:val="none" w:sz="0" w:space="0" w:color="auto"/>
            <w:left w:val="none" w:sz="0" w:space="0" w:color="auto"/>
            <w:bottom w:val="none" w:sz="0" w:space="0" w:color="auto"/>
            <w:right w:val="none" w:sz="0" w:space="0" w:color="auto"/>
          </w:divBdr>
        </w:div>
        <w:div w:id="191652938">
          <w:marLeft w:val="640"/>
          <w:marRight w:val="0"/>
          <w:marTop w:val="0"/>
          <w:marBottom w:val="0"/>
          <w:divBdr>
            <w:top w:val="none" w:sz="0" w:space="0" w:color="auto"/>
            <w:left w:val="none" w:sz="0" w:space="0" w:color="auto"/>
            <w:bottom w:val="none" w:sz="0" w:space="0" w:color="auto"/>
            <w:right w:val="none" w:sz="0" w:space="0" w:color="auto"/>
          </w:divBdr>
        </w:div>
        <w:div w:id="431166237">
          <w:marLeft w:val="640"/>
          <w:marRight w:val="0"/>
          <w:marTop w:val="0"/>
          <w:marBottom w:val="0"/>
          <w:divBdr>
            <w:top w:val="none" w:sz="0" w:space="0" w:color="auto"/>
            <w:left w:val="none" w:sz="0" w:space="0" w:color="auto"/>
            <w:bottom w:val="none" w:sz="0" w:space="0" w:color="auto"/>
            <w:right w:val="none" w:sz="0" w:space="0" w:color="auto"/>
          </w:divBdr>
        </w:div>
        <w:div w:id="1185175568">
          <w:marLeft w:val="640"/>
          <w:marRight w:val="0"/>
          <w:marTop w:val="0"/>
          <w:marBottom w:val="0"/>
          <w:divBdr>
            <w:top w:val="none" w:sz="0" w:space="0" w:color="auto"/>
            <w:left w:val="none" w:sz="0" w:space="0" w:color="auto"/>
            <w:bottom w:val="none" w:sz="0" w:space="0" w:color="auto"/>
            <w:right w:val="none" w:sz="0" w:space="0" w:color="auto"/>
          </w:divBdr>
        </w:div>
        <w:div w:id="1864242319">
          <w:marLeft w:val="640"/>
          <w:marRight w:val="0"/>
          <w:marTop w:val="0"/>
          <w:marBottom w:val="0"/>
          <w:divBdr>
            <w:top w:val="none" w:sz="0" w:space="0" w:color="auto"/>
            <w:left w:val="none" w:sz="0" w:space="0" w:color="auto"/>
            <w:bottom w:val="none" w:sz="0" w:space="0" w:color="auto"/>
            <w:right w:val="none" w:sz="0" w:space="0" w:color="auto"/>
          </w:divBdr>
        </w:div>
        <w:div w:id="1172183698">
          <w:marLeft w:val="640"/>
          <w:marRight w:val="0"/>
          <w:marTop w:val="0"/>
          <w:marBottom w:val="0"/>
          <w:divBdr>
            <w:top w:val="none" w:sz="0" w:space="0" w:color="auto"/>
            <w:left w:val="none" w:sz="0" w:space="0" w:color="auto"/>
            <w:bottom w:val="none" w:sz="0" w:space="0" w:color="auto"/>
            <w:right w:val="none" w:sz="0" w:space="0" w:color="auto"/>
          </w:divBdr>
        </w:div>
        <w:div w:id="1619485278">
          <w:marLeft w:val="640"/>
          <w:marRight w:val="0"/>
          <w:marTop w:val="0"/>
          <w:marBottom w:val="0"/>
          <w:divBdr>
            <w:top w:val="none" w:sz="0" w:space="0" w:color="auto"/>
            <w:left w:val="none" w:sz="0" w:space="0" w:color="auto"/>
            <w:bottom w:val="none" w:sz="0" w:space="0" w:color="auto"/>
            <w:right w:val="none" w:sz="0" w:space="0" w:color="auto"/>
          </w:divBdr>
        </w:div>
        <w:div w:id="1439642688">
          <w:marLeft w:val="640"/>
          <w:marRight w:val="0"/>
          <w:marTop w:val="0"/>
          <w:marBottom w:val="0"/>
          <w:divBdr>
            <w:top w:val="none" w:sz="0" w:space="0" w:color="auto"/>
            <w:left w:val="none" w:sz="0" w:space="0" w:color="auto"/>
            <w:bottom w:val="none" w:sz="0" w:space="0" w:color="auto"/>
            <w:right w:val="none" w:sz="0" w:space="0" w:color="auto"/>
          </w:divBdr>
        </w:div>
        <w:div w:id="544683053">
          <w:marLeft w:val="640"/>
          <w:marRight w:val="0"/>
          <w:marTop w:val="0"/>
          <w:marBottom w:val="0"/>
          <w:divBdr>
            <w:top w:val="none" w:sz="0" w:space="0" w:color="auto"/>
            <w:left w:val="none" w:sz="0" w:space="0" w:color="auto"/>
            <w:bottom w:val="none" w:sz="0" w:space="0" w:color="auto"/>
            <w:right w:val="none" w:sz="0" w:space="0" w:color="auto"/>
          </w:divBdr>
        </w:div>
        <w:div w:id="681393496">
          <w:marLeft w:val="640"/>
          <w:marRight w:val="0"/>
          <w:marTop w:val="0"/>
          <w:marBottom w:val="0"/>
          <w:divBdr>
            <w:top w:val="none" w:sz="0" w:space="0" w:color="auto"/>
            <w:left w:val="none" w:sz="0" w:space="0" w:color="auto"/>
            <w:bottom w:val="none" w:sz="0" w:space="0" w:color="auto"/>
            <w:right w:val="none" w:sz="0" w:space="0" w:color="auto"/>
          </w:divBdr>
        </w:div>
        <w:div w:id="1957712099">
          <w:marLeft w:val="640"/>
          <w:marRight w:val="0"/>
          <w:marTop w:val="0"/>
          <w:marBottom w:val="0"/>
          <w:divBdr>
            <w:top w:val="none" w:sz="0" w:space="0" w:color="auto"/>
            <w:left w:val="none" w:sz="0" w:space="0" w:color="auto"/>
            <w:bottom w:val="none" w:sz="0" w:space="0" w:color="auto"/>
            <w:right w:val="none" w:sz="0" w:space="0" w:color="auto"/>
          </w:divBdr>
        </w:div>
        <w:div w:id="940454429">
          <w:marLeft w:val="640"/>
          <w:marRight w:val="0"/>
          <w:marTop w:val="0"/>
          <w:marBottom w:val="0"/>
          <w:divBdr>
            <w:top w:val="none" w:sz="0" w:space="0" w:color="auto"/>
            <w:left w:val="none" w:sz="0" w:space="0" w:color="auto"/>
            <w:bottom w:val="none" w:sz="0" w:space="0" w:color="auto"/>
            <w:right w:val="none" w:sz="0" w:space="0" w:color="auto"/>
          </w:divBdr>
        </w:div>
        <w:div w:id="739909954">
          <w:marLeft w:val="640"/>
          <w:marRight w:val="0"/>
          <w:marTop w:val="0"/>
          <w:marBottom w:val="0"/>
          <w:divBdr>
            <w:top w:val="none" w:sz="0" w:space="0" w:color="auto"/>
            <w:left w:val="none" w:sz="0" w:space="0" w:color="auto"/>
            <w:bottom w:val="none" w:sz="0" w:space="0" w:color="auto"/>
            <w:right w:val="none" w:sz="0" w:space="0" w:color="auto"/>
          </w:divBdr>
        </w:div>
        <w:div w:id="1701318264">
          <w:marLeft w:val="640"/>
          <w:marRight w:val="0"/>
          <w:marTop w:val="0"/>
          <w:marBottom w:val="0"/>
          <w:divBdr>
            <w:top w:val="none" w:sz="0" w:space="0" w:color="auto"/>
            <w:left w:val="none" w:sz="0" w:space="0" w:color="auto"/>
            <w:bottom w:val="none" w:sz="0" w:space="0" w:color="auto"/>
            <w:right w:val="none" w:sz="0" w:space="0" w:color="auto"/>
          </w:divBdr>
        </w:div>
        <w:div w:id="648286744">
          <w:marLeft w:val="640"/>
          <w:marRight w:val="0"/>
          <w:marTop w:val="0"/>
          <w:marBottom w:val="0"/>
          <w:divBdr>
            <w:top w:val="none" w:sz="0" w:space="0" w:color="auto"/>
            <w:left w:val="none" w:sz="0" w:space="0" w:color="auto"/>
            <w:bottom w:val="none" w:sz="0" w:space="0" w:color="auto"/>
            <w:right w:val="none" w:sz="0" w:space="0" w:color="auto"/>
          </w:divBdr>
        </w:div>
        <w:div w:id="554898638">
          <w:marLeft w:val="640"/>
          <w:marRight w:val="0"/>
          <w:marTop w:val="0"/>
          <w:marBottom w:val="0"/>
          <w:divBdr>
            <w:top w:val="none" w:sz="0" w:space="0" w:color="auto"/>
            <w:left w:val="none" w:sz="0" w:space="0" w:color="auto"/>
            <w:bottom w:val="none" w:sz="0" w:space="0" w:color="auto"/>
            <w:right w:val="none" w:sz="0" w:space="0" w:color="auto"/>
          </w:divBdr>
        </w:div>
        <w:div w:id="820391482">
          <w:marLeft w:val="640"/>
          <w:marRight w:val="0"/>
          <w:marTop w:val="0"/>
          <w:marBottom w:val="0"/>
          <w:divBdr>
            <w:top w:val="none" w:sz="0" w:space="0" w:color="auto"/>
            <w:left w:val="none" w:sz="0" w:space="0" w:color="auto"/>
            <w:bottom w:val="none" w:sz="0" w:space="0" w:color="auto"/>
            <w:right w:val="none" w:sz="0" w:space="0" w:color="auto"/>
          </w:divBdr>
        </w:div>
        <w:div w:id="2076662038">
          <w:marLeft w:val="640"/>
          <w:marRight w:val="0"/>
          <w:marTop w:val="0"/>
          <w:marBottom w:val="0"/>
          <w:divBdr>
            <w:top w:val="none" w:sz="0" w:space="0" w:color="auto"/>
            <w:left w:val="none" w:sz="0" w:space="0" w:color="auto"/>
            <w:bottom w:val="none" w:sz="0" w:space="0" w:color="auto"/>
            <w:right w:val="none" w:sz="0" w:space="0" w:color="auto"/>
          </w:divBdr>
        </w:div>
        <w:div w:id="940649697">
          <w:marLeft w:val="640"/>
          <w:marRight w:val="0"/>
          <w:marTop w:val="0"/>
          <w:marBottom w:val="0"/>
          <w:divBdr>
            <w:top w:val="none" w:sz="0" w:space="0" w:color="auto"/>
            <w:left w:val="none" w:sz="0" w:space="0" w:color="auto"/>
            <w:bottom w:val="none" w:sz="0" w:space="0" w:color="auto"/>
            <w:right w:val="none" w:sz="0" w:space="0" w:color="auto"/>
          </w:divBdr>
        </w:div>
        <w:div w:id="1400439669">
          <w:marLeft w:val="640"/>
          <w:marRight w:val="0"/>
          <w:marTop w:val="0"/>
          <w:marBottom w:val="0"/>
          <w:divBdr>
            <w:top w:val="none" w:sz="0" w:space="0" w:color="auto"/>
            <w:left w:val="none" w:sz="0" w:space="0" w:color="auto"/>
            <w:bottom w:val="none" w:sz="0" w:space="0" w:color="auto"/>
            <w:right w:val="none" w:sz="0" w:space="0" w:color="auto"/>
          </w:divBdr>
        </w:div>
        <w:div w:id="969239074">
          <w:marLeft w:val="640"/>
          <w:marRight w:val="0"/>
          <w:marTop w:val="0"/>
          <w:marBottom w:val="0"/>
          <w:divBdr>
            <w:top w:val="none" w:sz="0" w:space="0" w:color="auto"/>
            <w:left w:val="none" w:sz="0" w:space="0" w:color="auto"/>
            <w:bottom w:val="none" w:sz="0" w:space="0" w:color="auto"/>
            <w:right w:val="none" w:sz="0" w:space="0" w:color="auto"/>
          </w:divBdr>
        </w:div>
        <w:div w:id="1291594375">
          <w:marLeft w:val="640"/>
          <w:marRight w:val="0"/>
          <w:marTop w:val="0"/>
          <w:marBottom w:val="0"/>
          <w:divBdr>
            <w:top w:val="none" w:sz="0" w:space="0" w:color="auto"/>
            <w:left w:val="none" w:sz="0" w:space="0" w:color="auto"/>
            <w:bottom w:val="none" w:sz="0" w:space="0" w:color="auto"/>
            <w:right w:val="none" w:sz="0" w:space="0" w:color="auto"/>
          </w:divBdr>
        </w:div>
        <w:div w:id="620660">
          <w:marLeft w:val="640"/>
          <w:marRight w:val="0"/>
          <w:marTop w:val="0"/>
          <w:marBottom w:val="0"/>
          <w:divBdr>
            <w:top w:val="none" w:sz="0" w:space="0" w:color="auto"/>
            <w:left w:val="none" w:sz="0" w:space="0" w:color="auto"/>
            <w:bottom w:val="none" w:sz="0" w:space="0" w:color="auto"/>
            <w:right w:val="none" w:sz="0" w:space="0" w:color="auto"/>
          </w:divBdr>
        </w:div>
        <w:div w:id="569197793">
          <w:marLeft w:val="640"/>
          <w:marRight w:val="0"/>
          <w:marTop w:val="0"/>
          <w:marBottom w:val="0"/>
          <w:divBdr>
            <w:top w:val="none" w:sz="0" w:space="0" w:color="auto"/>
            <w:left w:val="none" w:sz="0" w:space="0" w:color="auto"/>
            <w:bottom w:val="none" w:sz="0" w:space="0" w:color="auto"/>
            <w:right w:val="none" w:sz="0" w:space="0" w:color="auto"/>
          </w:divBdr>
        </w:div>
        <w:div w:id="332152160">
          <w:marLeft w:val="640"/>
          <w:marRight w:val="0"/>
          <w:marTop w:val="0"/>
          <w:marBottom w:val="0"/>
          <w:divBdr>
            <w:top w:val="none" w:sz="0" w:space="0" w:color="auto"/>
            <w:left w:val="none" w:sz="0" w:space="0" w:color="auto"/>
            <w:bottom w:val="none" w:sz="0" w:space="0" w:color="auto"/>
            <w:right w:val="none" w:sz="0" w:space="0" w:color="auto"/>
          </w:divBdr>
        </w:div>
        <w:div w:id="536699584">
          <w:marLeft w:val="640"/>
          <w:marRight w:val="0"/>
          <w:marTop w:val="0"/>
          <w:marBottom w:val="0"/>
          <w:divBdr>
            <w:top w:val="none" w:sz="0" w:space="0" w:color="auto"/>
            <w:left w:val="none" w:sz="0" w:space="0" w:color="auto"/>
            <w:bottom w:val="none" w:sz="0" w:space="0" w:color="auto"/>
            <w:right w:val="none" w:sz="0" w:space="0" w:color="auto"/>
          </w:divBdr>
        </w:div>
        <w:div w:id="9458910">
          <w:marLeft w:val="640"/>
          <w:marRight w:val="0"/>
          <w:marTop w:val="0"/>
          <w:marBottom w:val="0"/>
          <w:divBdr>
            <w:top w:val="none" w:sz="0" w:space="0" w:color="auto"/>
            <w:left w:val="none" w:sz="0" w:space="0" w:color="auto"/>
            <w:bottom w:val="none" w:sz="0" w:space="0" w:color="auto"/>
            <w:right w:val="none" w:sz="0" w:space="0" w:color="auto"/>
          </w:divBdr>
        </w:div>
        <w:div w:id="1806118827">
          <w:marLeft w:val="640"/>
          <w:marRight w:val="0"/>
          <w:marTop w:val="0"/>
          <w:marBottom w:val="0"/>
          <w:divBdr>
            <w:top w:val="none" w:sz="0" w:space="0" w:color="auto"/>
            <w:left w:val="none" w:sz="0" w:space="0" w:color="auto"/>
            <w:bottom w:val="none" w:sz="0" w:space="0" w:color="auto"/>
            <w:right w:val="none" w:sz="0" w:space="0" w:color="auto"/>
          </w:divBdr>
        </w:div>
        <w:div w:id="1500581577">
          <w:marLeft w:val="640"/>
          <w:marRight w:val="0"/>
          <w:marTop w:val="0"/>
          <w:marBottom w:val="0"/>
          <w:divBdr>
            <w:top w:val="none" w:sz="0" w:space="0" w:color="auto"/>
            <w:left w:val="none" w:sz="0" w:space="0" w:color="auto"/>
            <w:bottom w:val="none" w:sz="0" w:space="0" w:color="auto"/>
            <w:right w:val="none" w:sz="0" w:space="0" w:color="auto"/>
          </w:divBdr>
        </w:div>
        <w:div w:id="1324699861">
          <w:marLeft w:val="640"/>
          <w:marRight w:val="0"/>
          <w:marTop w:val="0"/>
          <w:marBottom w:val="0"/>
          <w:divBdr>
            <w:top w:val="none" w:sz="0" w:space="0" w:color="auto"/>
            <w:left w:val="none" w:sz="0" w:space="0" w:color="auto"/>
            <w:bottom w:val="none" w:sz="0" w:space="0" w:color="auto"/>
            <w:right w:val="none" w:sz="0" w:space="0" w:color="auto"/>
          </w:divBdr>
        </w:div>
        <w:div w:id="657460559">
          <w:marLeft w:val="640"/>
          <w:marRight w:val="0"/>
          <w:marTop w:val="0"/>
          <w:marBottom w:val="0"/>
          <w:divBdr>
            <w:top w:val="none" w:sz="0" w:space="0" w:color="auto"/>
            <w:left w:val="none" w:sz="0" w:space="0" w:color="auto"/>
            <w:bottom w:val="none" w:sz="0" w:space="0" w:color="auto"/>
            <w:right w:val="none" w:sz="0" w:space="0" w:color="auto"/>
          </w:divBdr>
        </w:div>
        <w:div w:id="467018269">
          <w:marLeft w:val="640"/>
          <w:marRight w:val="0"/>
          <w:marTop w:val="0"/>
          <w:marBottom w:val="0"/>
          <w:divBdr>
            <w:top w:val="none" w:sz="0" w:space="0" w:color="auto"/>
            <w:left w:val="none" w:sz="0" w:space="0" w:color="auto"/>
            <w:bottom w:val="none" w:sz="0" w:space="0" w:color="auto"/>
            <w:right w:val="none" w:sz="0" w:space="0" w:color="auto"/>
          </w:divBdr>
        </w:div>
        <w:div w:id="1294486491">
          <w:marLeft w:val="640"/>
          <w:marRight w:val="0"/>
          <w:marTop w:val="0"/>
          <w:marBottom w:val="0"/>
          <w:divBdr>
            <w:top w:val="none" w:sz="0" w:space="0" w:color="auto"/>
            <w:left w:val="none" w:sz="0" w:space="0" w:color="auto"/>
            <w:bottom w:val="none" w:sz="0" w:space="0" w:color="auto"/>
            <w:right w:val="none" w:sz="0" w:space="0" w:color="auto"/>
          </w:divBdr>
        </w:div>
        <w:div w:id="664435597">
          <w:marLeft w:val="640"/>
          <w:marRight w:val="0"/>
          <w:marTop w:val="0"/>
          <w:marBottom w:val="0"/>
          <w:divBdr>
            <w:top w:val="none" w:sz="0" w:space="0" w:color="auto"/>
            <w:left w:val="none" w:sz="0" w:space="0" w:color="auto"/>
            <w:bottom w:val="none" w:sz="0" w:space="0" w:color="auto"/>
            <w:right w:val="none" w:sz="0" w:space="0" w:color="auto"/>
          </w:divBdr>
        </w:div>
        <w:div w:id="118453837">
          <w:marLeft w:val="640"/>
          <w:marRight w:val="0"/>
          <w:marTop w:val="0"/>
          <w:marBottom w:val="0"/>
          <w:divBdr>
            <w:top w:val="none" w:sz="0" w:space="0" w:color="auto"/>
            <w:left w:val="none" w:sz="0" w:space="0" w:color="auto"/>
            <w:bottom w:val="none" w:sz="0" w:space="0" w:color="auto"/>
            <w:right w:val="none" w:sz="0" w:space="0" w:color="auto"/>
          </w:divBdr>
        </w:div>
        <w:div w:id="277641481">
          <w:marLeft w:val="640"/>
          <w:marRight w:val="0"/>
          <w:marTop w:val="0"/>
          <w:marBottom w:val="0"/>
          <w:divBdr>
            <w:top w:val="none" w:sz="0" w:space="0" w:color="auto"/>
            <w:left w:val="none" w:sz="0" w:space="0" w:color="auto"/>
            <w:bottom w:val="none" w:sz="0" w:space="0" w:color="auto"/>
            <w:right w:val="none" w:sz="0" w:space="0" w:color="auto"/>
          </w:divBdr>
        </w:div>
        <w:div w:id="1755474428">
          <w:marLeft w:val="640"/>
          <w:marRight w:val="0"/>
          <w:marTop w:val="0"/>
          <w:marBottom w:val="0"/>
          <w:divBdr>
            <w:top w:val="none" w:sz="0" w:space="0" w:color="auto"/>
            <w:left w:val="none" w:sz="0" w:space="0" w:color="auto"/>
            <w:bottom w:val="none" w:sz="0" w:space="0" w:color="auto"/>
            <w:right w:val="none" w:sz="0" w:space="0" w:color="auto"/>
          </w:divBdr>
        </w:div>
        <w:div w:id="466122914">
          <w:marLeft w:val="640"/>
          <w:marRight w:val="0"/>
          <w:marTop w:val="0"/>
          <w:marBottom w:val="0"/>
          <w:divBdr>
            <w:top w:val="none" w:sz="0" w:space="0" w:color="auto"/>
            <w:left w:val="none" w:sz="0" w:space="0" w:color="auto"/>
            <w:bottom w:val="none" w:sz="0" w:space="0" w:color="auto"/>
            <w:right w:val="none" w:sz="0" w:space="0" w:color="auto"/>
          </w:divBdr>
        </w:div>
      </w:divsChild>
    </w:div>
    <w:div w:id="294264227">
      <w:bodyDiv w:val="1"/>
      <w:marLeft w:val="0"/>
      <w:marRight w:val="0"/>
      <w:marTop w:val="0"/>
      <w:marBottom w:val="0"/>
      <w:divBdr>
        <w:top w:val="none" w:sz="0" w:space="0" w:color="auto"/>
        <w:left w:val="none" w:sz="0" w:space="0" w:color="auto"/>
        <w:bottom w:val="none" w:sz="0" w:space="0" w:color="auto"/>
        <w:right w:val="none" w:sz="0" w:space="0" w:color="auto"/>
      </w:divBdr>
      <w:divsChild>
        <w:div w:id="1900553556">
          <w:marLeft w:val="640"/>
          <w:marRight w:val="0"/>
          <w:marTop w:val="0"/>
          <w:marBottom w:val="0"/>
          <w:divBdr>
            <w:top w:val="none" w:sz="0" w:space="0" w:color="auto"/>
            <w:left w:val="none" w:sz="0" w:space="0" w:color="auto"/>
            <w:bottom w:val="none" w:sz="0" w:space="0" w:color="auto"/>
            <w:right w:val="none" w:sz="0" w:space="0" w:color="auto"/>
          </w:divBdr>
          <w:divsChild>
            <w:div w:id="714234331">
              <w:marLeft w:val="0"/>
              <w:marRight w:val="0"/>
              <w:marTop w:val="0"/>
              <w:marBottom w:val="0"/>
              <w:divBdr>
                <w:top w:val="none" w:sz="0" w:space="0" w:color="auto"/>
                <w:left w:val="none" w:sz="0" w:space="0" w:color="auto"/>
                <w:bottom w:val="none" w:sz="0" w:space="0" w:color="auto"/>
                <w:right w:val="none" w:sz="0" w:space="0" w:color="auto"/>
              </w:divBdr>
              <w:divsChild>
                <w:div w:id="543831557">
                  <w:marLeft w:val="640"/>
                  <w:marRight w:val="0"/>
                  <w:marTop w:val="0"/>
                  <w:marBottom w:val="0"/>
                  <w:divBdr>
                    <w:top w:val="none" w:sz="0" w:space="0" w:color="auto"/>
                    <w:left w:val="none" w:sz="0" w:space="0" w:color="auto"/>
                    <w:bottom w:val="none" w:sz="0" w:space="0" w:color="auto"/>
                    <w:right w:val="none" w:sz="0" w:space="0" w:color="auto"/>
                  </w:divBdr>
                </w:div>
                <w:div w:id="35396340">
                  <w:marLeft w:val="640"/>
                  <w:marRight w:val="0"/>
                  <w:marTop w:val="0"/>
                  <w:marBottom w:val="0"/>
                  <w:divBdr>
                    <w:top w:val="none" w:sz="0" w:space="0" w:color="auto"/>
                    <w:left w:val="none" w:sz="0" w:space="0" w:color="auto"/>
                    <w:bottom w:val="none" w:sz="0" w:space="0" w:color="auto"/>
                    <w:right w:val="none" w:sz="0" w:space="0" w:color="auto"/>
                  </w:divBdr>
                </w:div>
                <w:div w:id="591623113">
                  <w:marLeft w:val="640"/>
                  <w:marRight w:val="0"/>
                  <w:marTop w:val="0"/>
                  <w:marBottom w:val="0"/>
                  <w:divBdr>
                    <w:top w:val="none" w:sz="0" w:space="0" w:color="auto"/>
                    <w:left w:val="none" w:sz="0" w:space="0" w:color="auto"/>
                    <w:bottom w:val="none" w:sz="0" w:space="0" w:color="auto"/>
                    <w:right w:val="none" w:sz="0" w:space="0" w:color="auto"/>
                  </w:divBdr>
                </w:div>
                <w:div w:id="182598205">
                  <w:marLeft w:val="640"/>
                  <w:marRight w:val="0"/>
                  <w:marTop w:val="0"/>
                  <w:marBottom w:val="0"/>
                  <w:divBdr>
                    <w:top w:val="none" w:sz="0" w:space="0" w:color="auto"/>
                    <w:left w:val="none" w:sz="0" w:space="0" w:color="auto"/>
                    <w:bottom w:val="none" w:sz="0" w:space="0" w:color="auto"/>
                    <w:right w:val="none" w:sz="0" w:space="0" w:color="auto"/>
                  </w:divBdr>
                </w:div>
                <w:div w:id="1532568650">
                  <w:marLeft w:val="640"/>
                  <w:marRight w:val="0"/>
                  <w:marTop w:val="0"/>
                  <w:marBottom w:val="0"/>
                  <w:divBdr>
                    <w:top w:val="none" w:sz="0" w:space="0" w:color="auto"/>
                    <w:left w:val="none" w:sz="0" w:space="0" w:color="auto"/>
                    <w:bottom w:val="none" w:sz="0" w:space="0" w:color="auto"/>
                    <w:right w:val="none" w:sz="0" w:space="0" w:color="auto"/>
                  </w:divBdr>
                </w:div>
                <w:div w:id="1118261724">
                  <w:marLeft w:val="640"/>
                  <w:marRight w:val="0"/>
                  <w:marTop w:val="0"/>
                  <w:marBottom w:val="0"/>
                  <w:divBdr>
                    <w:top w:val="none" w:sz="0" w:space="0" w:color="auto"/>
                    <w:left w:val="none" w:sz="0" w:space="0" w:color="auto"/>
                    <w:bottom w:val="none" w:sz="0" w:space="0" w:color="auto"/>
                    <w:right w:val="none" w:sz="0" w:space="0" w:color="auto"/>
                  </w:divBdr>
                </w:div>
                <w:div w:id="410127756">
                  <w:marLeft w:val="640"/>
                  <w:marRight w:val="0"/>
                  <w:marTop w:val="0"/>
                  <w:marBottom w:val="0"/>
                  <w:divBdr>
                    <w:top w:val="none" w:sz="0" w:space="0" w:color="auto"/>
                    <w:left w:val="none" w:sz="0" w:space="0" w:color="auto"/>
                    <w:bottom w:val="none" w:sz="0" w:space="0" w:color="auto"/>
                    <w:right w:val="none" w:sz="0" w:space="0" w:color="auto"/>
                  </w:divBdr>
                </w:div>
                <w:div w:id="1297374421">
                  <w:marLeft w:val="640"/>
                  <w:marRight w:val="0"/>
                  <w:marTop w:val="0"/>
                  <w:marBottom w:val="0"/>
                  <w:divBdr>
                    <w:top w:val="none" w:sz="0" w:space="0" w:color="auto"/>
                    <w:left w:val="none" w:sz="0" w:space="0" w:color="auto"/>
                    <w:bottom w:val="none" w:sz="0" w:space="0" w:color="auto"/>
                    <w:right w:val="none" w:sz="0" w:space="0" w:color="auto"/>
                  </w:divBdr>
                </w:div>
                <w:div w:id="96952391">
                  <w:marLeft w:val="640"/>
                  <w:marRight w:val="0"/>
                  <w:marTop w:val="0"/>
                  <w:marBottom w:val="0"/>
                  <w:divBdr>
                    <w:top w:val="none" w:sz="0" w:space="0" w:color="auto"/>
                    <w:left w:val="none" w:sz="0" w:space="0" w:color="auto"/>
                    <w:bottom w:val="none" w:sz="0" w:space="0" w:color="auto"/>
                    <w:right w:val="none" w:sz="0" w:space="0" w:color="auto"/>
                  </w:divBdr>
                </w:div>
                <w:div w:id="585919986">
                  <w:marLeft w:val="640"/>
                  <w:marRight w:val="0"/>
                  <w:marTop w:val="0"/>
                  <w:marBottom w:val="0"/>
                  <w:divBdr>
                    <w:top w:val="none" w:sz="0" w:space="0" w:color="auto"/>
                    <w:left w:val="none" w:sz="0" w:space="0" w:color="auto"/>
                    <w:bottom w:val="none" w:sz="0" w:space="0" w:color="auto"/>
                    <w:right w:val="none" w:sz="0" w:space="0" w:color="auto"/>
                  </w:divBdr>
                </w:div>
                <w:div w:id="2062050934">
                  <w:marLeft w:val="640"/>
                  <w:marRight w:val="0"/>
                  <w:marTop w:val="0"/>
                  <w:marBottom w:val="0"/>
                  <w:divBdr>
                    <w:top w:val="none" w:sz="0" w:space="0" w:color="auto"/>
                    <w:left w:val="none" w:sz="0" w:space="0" w:color="auto"/>
                    <w:bottom w:val="none" w:sz="0" w:space="0" w:color="auto"/>
                    <w:right w:val="none" w:sz="0" w:space="0" w:color="auto"/>
                  </w:divBdr>
                </w:div>
                <w:div w:id="1425492100">
                  <w:marLeft w:val="640"/>
                  <w:marRight w:val="0"/>
                  <w:marTop w:val="0"/>
                  <w:marBottom w:val="0"/>
                  <w:divBdr>
                    <w:top w:val="none" w:sz="0" w:space="0" w:color="auto"/>
                    <w:left w:val="none" w:sz="0" w:space="0" w:color="auto"/>
                    <w:bottom w:val="none" w:sz="0" w:space="0" w:color="auto"/>
                    <w:right w:val="none" w:sz="0" w:space="0" w:color="auto"/>
                  </w:divBdr>
                </w:div>
                <w:div w:id="35085187">
                  <w:marLeft w:val="640"/>
                  <w:marRight w:val="0"/>
                  <w:marTop w:val="0"/>
                  <w:marBottom w:val="0"/>
                  <w:divBdr>
                    <w:top w:val="none" w:sz="0" w:space="0" w:color="auto"/>
                    <w:left w:val="none" w:sz="0" w:space="0" w:color="auto"/>
                    <w:bottom w:val="none" w:sz="0" w:space="0" w:color="auto"/>
                    <w:right w:val="none" w:sz="0" w:space="0" w:color="auto"/>
                  </w:divBdr>
                </w:div>
                <w:div w:id="1384596913">
                  <w:marLeft w:val="640"/>
                  <w:marRight w:val="0"/>
                  <w:marTop w:val="0"/>
                  <w:marBottom w:val="0"/>
                  <w:divBdr>
                    <w:top w:val="none" w:sz="0" w:space="0" w:color="auto"/>
                    <w:left w:val="none" w:sz="0" w:space="0" w:color="auto"/>
                    <w:bottom w:val="none" w:sz="0" w:space="0" w:color="auto"/>
                    <w:right w:val="none" w:sz="0" w:space="0" w:color="auto"/>
                  </w:divBdr>
                </w:div>
                <w:div w:id="575432511">
                  <w:marLeft w:val="640"/>
                  <w:marRight w:val="0"/>
                  <w:marTop w:val="0"/>
                  <w:marBottom w:val="0"/>
                  <w:divBdr>
                    <w:top w:val="none" w:sz="0" w:space="0" w:color="auto"/>
                    <w:left w:val="none" w:sz="0" w:space="0" w:color="auto"/>
                    <w:bottom w:val="none" w:sz="0" w:space="0" w:color="auto"/>
                    <w:right w:val="none" w:sz="0" w:space="0" w:color="auto"/>
                  </w:divBdr>
                </w:div>
                <w:div w:id="2106270544">
                  <w:marLeft w:val="640"/>
                  <w:marRight w:val="0"/>
                  <w:marTop w:val="0"/>
                  <w:marBottom w:val="0"/>
                  <w:divBdr>
                    <w:top w:val="none" w:sz="0" w:space="0" w:color="auto"/>
                    <w:left w:val="none" w:sz="0" w:space="0" w:color="auto"/>
                    <w:bottom w:val="none" w:sz="0" w:space="0" w:color="auto"/>
                    <w:right w:val="none" w:sz="0" w:space="0" w:color="auto"/>
                  </w:divBdr>
                </w:div>
                <w:div w:id="1144541746">
                  <w:marLeft w:val="640"/>
                  <w:marRight w:val="0"/>
                  <w:marTop w:val="0"/>
                  <w:marBottom w:val="0"/>
                  <w:divBdr>
                    <w:top w:val="none" w:sz="0" w:space="0" w:color="auto"/>
                    <w:left w:val="none" w:sz="0" w:space="0" w:color="auto"/>
                    <w:bottom w:val="none" w:sz="0" w:space="0" w:color="auto"/>
                    <w:right w:val="none" w:sz="0" w:space="0" w:color="auto"/>
                  </w:divBdr>
                </w:div>
                <w:div w:id="1521697413">
                  <w:marLeft w:val="640"/>
                  <w:marRight w:val="0"/>
                  <w:marTop w:val="0"/>
                  <w:marBottom w:val="0"/>
                  <w:divBdr>
                    <w:top w:val="none" w:sz="0" w:space="0" w:color="auto"/>
                    <w:left w:val="none" w:sz="0" w:space="0" w:color="auto"/>
                    <w:bottom w:val="none" w:sz="0" w:space="0" w:color="auto"/>
                    <w:right w:val="none" w:sz="0" w:space="0" w:color="auto"/>
                  </w:divBdr>
                </w:div>
                <w:div w:id="206526146">
                  <w:marLeft w:val="640"/>
                  <w:marRight w:val="0"/>
                  <w:marTop w:val="0"/>
                  <w:marBottom w:val="0"/>
                  <w:divBdr>
                    <w:top w:val="none" w:sz="0" w:space="0" w:color="auto"/>
                    <w:left w:val="none" w:sz="0" w:space="0" w:color="auto"/>
                    <w:bottom w:val="none" w:sz="0" w:space="0" w:color="auto"/>
                    <w:right w:val="none" w:sz="0" w:space="0" w:color="auto"/>
                  </w:divBdr>
                </w:div>
                <w:div w:id="77599070">
                  <w:marLeft w:val="640"/>
                  <w:marRight w:val="0"/>
                  <w:marTop w:val="0"/>
                  <w:marBottom w:val="0"/>
                  <w:divBdr>
                    <w:top w:val="none" w:sz="0" w:space="0" w:color="auto"/>
                    <w:left w:val="none" w:sz="0" w:space="0" w:color="auto"/>
                    <w:bottom w:val="none" w:sz="0" w:space="0" w:color="auto"/>
                    <w:right w:val="none" w:sz="0" w:space="0" w:color="auto"/>
                  </w:divBdr>
                </w:div>
                <w:div w:id="1403022872">
                  <w:marLeft w:val="640"/>
                  <w:marRight w:val="0"/>
                  <w:marTop w:val="0"/>
                  <w:marBottom w:val="0"/>
                  <w:divBdr>
                    <w:top w:val="none" w:sz="0" w:space="0" w:color="auto"/>
                    <w:left w:val="none" w:sz="0" w:space="0" w:color="auto"/>
                    <w:bottom w:val="none" w:sz="0" w:space="0" w:color="auto"/>
                    <w:right w:val="none" w:sz="0" w:space="0" w:color="auto"/>
                  </w:divBdr>
                </w:div>
                <w:div w:id="949357893">
                  <w:marLeft w:val="640"/>
                  <w:marRight w:val="0"/>
                  <w:marTop w:val="0"/>
                  <w:marBottom w:val="0"/>
                  <w:divBdr>
                    <w:top w:val="none" w:sz="0" w:space="0" w:color="auto"/>
                    <w:left w:val="none" w:sz="0" w:space="0" w:color="auto"/>
                    <w:bottom w:val="none" w:sz="0" w:space="0" w:color="auto"/>
                    <w:right w:val="none" w:sz="0" w:space="0" w:color="auto"/>
                  </w:divBdr>
                </w:div>
                <w:div w:id="714044761">
                  <w:marLeft w:val="640"/>
                  <w:marRight w:val="0"/>
                  <w:marTop w:val="0"/>
                  <w:marBottom w:val="0"/>
                  <w:divBdr>
                    <w:top w:val="none" w:sz="0" w:space="0" w:color="auto"/>
                    <w:left w:val="none" w:sz="0" w:space="0" w:color="auto"/>
                    <w:bottom w:val="none" w:sz="0" w:space="0" w:color="auto"/>
                    <w:right w:val="none" w:sz="0" w:space="0" w:color="auto"/>
                  </w:divBdr>
                </w:div>
                <w:div w:id="2015453694">
                  <w:marLeft w:val="640"/>
                  <w:marRight w:val="0"/>
                  <w:marTop w:val="0"/>
                  <w:marBottom w:val="0"/>
                  <w:divBdr>
                    <w:top w:val="none" w:sz="0" w:space="0" w:color="auto"/>
                    <w:left w:val="none" w:sz="0" w:space="0" w:color="auto"/>
                    <w:bottom w:val="none" w:sz="0" w:space="0" w:color="auto"/>
                    <w:right w:val="none" w:sz="0" w:space="0" w:color="auto"/>
                  </w:divBdr>
                </w:div>
                <w:div w:id="1947419700">
                  <w:marLeft w:val="640"/>
                  <w:marRight w:val="0"/>
                  <w:marTop w:val="0"/>
                  <w:marBottom w:val="0"/>
                  <w:divBdr>
                    <w:top w:val="none" w:sz="0" w:space="0" w:color="auto"/>
                    <w:left w:val="none" w:sz="0" w:space="0" w:color="auto"/>
                    <w:bottom w:val="none" w:sz="0" w:space="0" w:color="auto"/>
                    <w:right w:val="none" w:sz="0" w:space="0" w:color="auto"/>
                  </w:divBdr>
                </w:div>
                <w:div w:id="324626952">
                  <w:marLeft w:val="640"/>
                  <w:marRight w:val="0"/>
                  <w:marTop w:val="0"/>
                  <w:marBottom w:val="0"/>
                  <w:divBdr>
                    <w:top w:val="none" w:sz="0" w:space="0" w:color="auto"/>
                    <w:left w:val="none" w:sz="0" w:space="0" w:color="auto"/>
                    <w:bottom w:val="none" w:sz="0" w:space="0" w:color="auto"/>
                    <w:right w:val="none" w:sz="0" w:space="0" w:color="auto"/>
                  </w:divBdr>
                </w:div>
                <w:div w:id="1855533306">
                  <w:marLeft w:val="640"/>
                  <w:marRight w:val="0"/>
                  <w:marTop w:val="0"/>
                  <w:marBottom w:val="0"/>
                  <w:divBdr>
                    <w:top w:val="none" w:sz="0" w:space="0" w:color="auto"/>
                    <w:left w:val="none" w:sz="0" w:space="0" w:color="auto"/>
                    <w:bottom w:val="none" w:sz="0" w:space="0" w:color="auto"/>
                    <w:right w:val="none" w:sz="0" w:space="0" w:color="auto"/>
                  </w:divBdr>
                </w:div>
                <w:div w:id="2108453575">
                  <w:marLeft w:val="640"/>
                  <w:marRight w:val="0"/>
                  <w:marTop w:val="0"/>
                  <w:marBottom w:val="0"/>
                  <w:divBdr>
                    <w:top w:val="none" w:sz="0" w:space="0" w:color="auto"/>
                    <w:left w:val="none" w:sz="0" w:space="0" w:color="auto"/>
                    <w:bottom w:val="none" w:sz="0" w:space="0" w:color="auto"/>
                    <w:right w:val="none" w:sz="0" w:space="0" w:color="auto"/>
                  </w:divBdr>
                </w:div>
                <w:div w:id="1624463203">
                  <w:marLeft w:val="640"/>
                  <w:marRight w:val="0"/>
                  <w:marTop w:val="0"/>
                  <w:marBottom w:val="0"/>
                  <w:divBdr>
                    <w:top w:val="none" w:sz="0" w:space="0" w:color="auto"/>
                    <w:left w:val="none" w:sz="0" w:space="0" w:color="auto"/>
                    <w:bottom w:val="none" w:sz="0" w:space="0" w:color="auto"/>
                    <w:right w:val="none" w:sz="0" w:space="0" w:color="auto"/>
                  </w:divBdr>
                </w:div>
                <w:div w:id="425079502">
                  <w:marLeft w:val="640"/>
                  <w:marRight w:val="0"/>
                  <w:marTop w:val="0"/>
                  <w:marBottom w:val="0"/>
                  <w:divBdr>
                    <w:top w:val="none" w:sz="0" w:space="0" w:color="auto"/>
                    <w:left w:val="none" w:sz="0" w:space="0" w:color="auto"/>
                    <w:bottom w:val="none" w:sz="0" w:space="0" w:color="auto"/>
                    <w:right w:val="none" w:sz="0" w:space="0" w:color="auto"/>
                  </w:divBdr>
                </w:div>
                <w:div w:id="715391507">
                  <w:marLeft w:val="640"/>
                  <w:marRight w:val="0"/>
                  <w:marTop w:val="0"/>
                  <w:marBottom w:val="0"/>
                  <w:divBdr>
                    <w:top w:val="none" w:sz="0" w:space="0" w:color="auto"/>
                    <w:left w:val="none" w:sz="0" w:space="0" w:color="auto"/>
                    <w:bottom w:val="none" w:sz="0" w:space="0" w:color="auto"/>
                    <w:right w:val="none" w:sz="0" w:space="0" w:color="auto"/>
                  </w:divBdr>
                </w:div>
                <w:div w:id="743336345">
                  <w:marLeft w:val="640"/>
                  <w:marRight w:val="0"/>
                  <w:marTop w:val="0"/>
                  <w:marBottom w:val="0"/>
                  <w:divBdr>
                    <w:top w:val="none" w:sz="0" w:space="0" w:color="auto"/>
                    <w:left w:val="none" w:sz="0" w:space="0" w:color="auto"/>
                    <w:bottom w:val="none" w:sz="0" w:space="0" w:color="auto"/>
                    <w:right w:val="none" w:sz="0" w:space="0" w:color="auto"/>
                  </w:divBdr>
                </w:div>
                <w:div w:id="1131553404">
                  <w:marLeft w:val="640"/>
                  <w:marRight w:val="0"/>
                  <w:marTop w:val="0"/>
                  <w:marBottom w:val="0"/>
                  <w:divBdr>
                    <w:top w:val="none" w:sz="0" w:space="0" w:color="auto"/>
                    <w:left w:val="none" w:sz="0" w:space="0" w:color="auto"/>
                    <w:bottom w:val="none" w:sz="0" w:space="0" w:color="auto"/>
                    <w:right w:val="none" w:sz="0" w:space="0" w:color="auto"/>
                  </w:divBdr>
                </w:div>
                <w:div w:id="130438931">
                  <w:marLeft w:val="640"/>
                  <w:marRight w:val="0"/>
                  <w:marTop w:val="0"/>
                  <w:marBottom w:val="0"/>
                  <w:divBdr>
                    <w:top w:val="none" w:sz="0" w:space="0" w:color="auto"/>
                    <w:left w:val="none" w:sz="0" w:space="0" w:color="auto"/>
                    <w:bottom w:val="none" w:sz="0" w:space="0" w:color="auto"/>
                    <w:right w:val="none" w:sz="0" w:space="0" w:color="auto"/>
                  </w:divBdr>
                </w:div>
                <w:div w:id="637535728">
                  <w:marLeft w:val="640"/>
                  <w:marRight w:val="0"/>
                  <w:marTop w:val="0"/>
                  <w:marBottom w:val="0"/>
                  <w:divBdr>
                    <w:top w:val="none" w:sz="0" w:space="0" w:color="auto"/>
                    <w:left w:val="none" w:sz="0" w:space="0" w:color="auto"/>
                    <w:bottom w:val="none" w:sz="0" w:space="0" w:color="auto"/>
                    <w:right w:val="none" w:sz="0" w:space="0" w:color="auto"/>
                  </w:divBdr>
                </w:div>
                <w:div w:id="1626815574">
                  <w:marLeft w:val="640"/>
                  <w:marRight w:val="0"/>
                  <w:marTop w:val="0"/>
                  <w:marBottom w:val="0"/>
                  <w:divBdr>
                    <w:top w:val="none" w:sz="0" w:space="0" w:color="auto"/>
                    <w:left w:val="none" w:sz="0" w:space="0" w:color="auto"/>
                    <w:bottom w:val="none" w:sz="0" w:space="0" w:color="auto"/>
                    <w:right w:val="none" w:sz="0" w:space="0" w:color="auto"/>
                  </w:divBdr>
                </w:div>
                <w:div w:id="1325359830">
                  <w:marLeft w:val="640"/>
                  <w:marRight w:val="0"/>
                  <w:marTop w:val="0"/>
                  <w:marBottom w:val="0"/>
                  <w:divBdr>
                    <w:top w:val="none" w:sz="0" w:space="0" w:color="auto"/>
                    <w:left w:val="none" w:sz="0" w:space="0" w:color="auto"/>
                    <w:bottom w:val="none" w:sz="0" w:space="0" w:color="auto"/>
                    <w:right w:val="none" w:sz="0" w:space="0" w:color="auto"/>
                  </w:divBdr>
                </w:div>
                <w:div w:id="1415084412">
                  <w:marLeft w:val="640"/>
                  <w:marRight w:val="0"/>
                  <w:marTop w:val="0"/>
                  <w:marBottom w:val="0"/>
                  <w:divBdr>
                    <w:top w:val="none" w:sz="0" w:space="0" w:color="auto"/>
                    <w:left w:val="none" w:sz="0" w:space="0" w:color="auto"/>
                    <w:bottom w:val="none" w:sz="0" w:space="0" w:color="auto"/>
                    <w:right w:val="none" w:sz="0" w:space="0" w:color="auto"/>
                  </w:divBdr>
                </w:div>
                <w:div w:id="927739485">
                  <w:marLeft w:val="640"/>
                  <w:marRight w:val="0"/>
                  <w:marTop w:val="0"/>
                  <w:marBottom w:val="0"/>
                  <w:divBdr>
                    <w:top w:val="none" w:sz="0" w:space="0" w:color="auto"/>
                    <w:left w:val="none" w:sz="0" w:space="0" w:color="auto"/>
                    <w:bottom w:val="none" w:sz="0" w:space="0" w:color="auto"/>
                    <w:right w:val="none" w:sz="0" w:space="0" w:color="auto"/>
                  </w:divBdr>
                </w:div>
                <w:div w:id="978194024">
                  <w:marLeft w:val="640"/>
                  <w:marRight w:val="0"/>
                  <w:marTop w:val="0"/>
                  <w:marBottom w:val="0"/>
                  <w:divBdr>
                    <w:top w:val="none" w:sz="0" w:space="0" w:color="auto"/>
                    <w:left w:val="none" w:sz="0" w:space="0" w:color="auto"/>
                    <w:bottom w:val="none" w:sz="0" w:space="0" w:color="auto"/>
                    <w:right w:val="none" w:sz="0" w:space="0" w:color="auto"/>
                  </w:divBdr>
                </w:div>
                <w:div w:id="800070889">
                  <w:marLeft w:val="640"/>
                  <w:marRight w:val="0"/>
                  <w:marTop w:val="0"/>
                  <w:marBottom w:val="0"/>
                  <w:divBdr>
                    <w:top w:val="none" w:sz="0" w:space="0" w:color="auto"/>
                    <w:left w:val="none" w:sz="0" w:space="0" w:color="auto"/>
                    <w:bottom w:val="none" w:sz="0" w:space="0" w:color="auto"/>
                    <w:right w:val="none" w:sz="0" w:space="0" w:color="auto"/>
                  </w:divBdr>
                </w:div>
                <w:div w:id="408232260">
                  <w:marLeft w:val="640"/>
                  <w:marRight w:val="0"/>
                  <w:marTop w:val="0"/>
                  <w:marBottom w:val="0"/>
                  <w:divBdr>
                    <w:top w:val="none" w:sz="0" w:space="0" w:color="auto"/>
                    <w:left w:val="none" w:sz="0" w:space="0" w:color="auto"/>
                    <w:bottom w:val="none" w:sz="0" w:space="0" w:color="auto"/>
                    <w:right w:val="none" w:sz="0" w:space="0" w:color="auto"/>
                  </w:divBdr>
                </w:div>
                <w:div w:id="799416960">
                  <w:marLeft w:val="640"/>
                  <w:marRight w:val="0"/>
                  <w:marTop w:val="0"/>
                  <w:marBottom w:val="0"/>
                  <w:divBdr>
                    <w:top w:val="none" w:sz="0" w:space="0" w:color="auto"/>
                    <w:left w:val="none" w:sz="0" w:space="0" w:color="auto"/>
                    <w:bottom w:val="none" w:sz="0" w:space="0" w:color="auto"/>
                    <w:right w:val="none" w:sz="0" w:space="0" w:color="auto"/>
                  </w:divBdr>
                </w:div>
                <w:div w:id="630792808">
                  <w:marLeft w:val="640"/>
                  <w:marRight w:val="0"/>
                  <w:marTop w:val="0"/>
                  <w:marBottom w:val="0"/>
                  <w:divBdr>
                    <w:top w:val="none" w:sz="0" w:space="0" w:color="auto"/>
                    <w:left w:val="none" w:sz="0" w:space="0" w:color="auto"/>
                    <w:bottom w:val="none" w:sz="0" w:space="0" w:color="auto"/>
                    <w:right w:val="none" w:sz="0" w:space="0" w:color="auto"/>
                  </w:divBdr>
                </w:div>
                <w:div w:id="1995722606">
                  <w:marLeft w:val="640"/>
                  <w:marRight w:val="0"/>
                  <w:marTop w:val="0"/>
                  <w:marBottom w:val="0"/>
                  <w:divBdr>
                    <w:top w:val="none" w:sz="0" w:space="0" w:color="auto"/>
                    <w:left w:val="none" w:sz="0" w:space="0" w:color="auto"/>
                    <w:bottom w:val="none" w:sz="0" w:space="0" w:color="auto"/>
                    <w:right w:val="none" w:sz="0" w:space="0" w:color="auto"/>
                  </w:divBdr>
                </w:div>
                <w:div w:id="1203329441">
                  <w:marLeft w:val="640"/>
                  <w:marRight w:val="0"/>
                  <w:marTop w:val="0"/>
                  <w:marBottom w:val="0"/>
                  <w:divBdr>
                    <w:top w:val="none" w:sz="0" w:space="0" w:color="auto"/>
                    <w:left w:val="none" w:sz="0" w:space="0" w:color="auto"/>
                    <w:bottom w:val="none" w:sz="0" w:space="0" w:color="auto"/>
                    <w:right w:val="none" w:sz="0" w:space="0" w:color="auto"/>
                  </w:divBdr>
                </w:div>
                <w:div w:id="225991738">
                  <w:marLeft w:val="640"/>
                  <w:marRight w:val="0"/>
                  <w:marTop w:val="0"/>
                  <w:marBottom w:val="0"/>
                  <w:divBdr>
                    <w:top w:val="none" w:sz="0" w:space="0" w:color="auto"/>
                    <w:left w:val="none" w:sz="0" w:space="0" w:color="auto"/>
                    <w:bottom w:val="none" w:sz="0" w:space="0" w:color="auto"/>
                    <w:right w:val="none" w:sz="0" w:space="0" w:color="auto"/>
                  </w:divBdr>
                </w:div>
                <w:div w:id="895898200">
                  <w:marLeft w:val="640"/>
                  <w:marRight w:val="0"/>
                  <w:marTop w:val="0"/>
                  <w:marBottom w:val="0"/>
                  <w:divBdr>
                    <w:top w:val="none" w:sz="0" w:space="0" w:color="auto"/>
                    <w:left w:val="none" w:sz="0" w:space="0" w:color="auto"/>
                    <w:bottom w:val="none" w:sz="0" w:space="0" w:color="auto"/>
                    <w:right w:val="none" w:sz="0" w:space="0" w:color="auto"/>
                  </w:divBdr>
                </w:div>
                <w:div w:id="736392809">
                  <w:marLeft w:val="640"/>
                  <w:marRight w:val="0"/>
                  <w:marTop w:val="0"/>
                  <w:marBottom w:val="0"/>
                  <w:divBdr>
                    <w:top w:val="none" w:sz="0" w:space="0" w:color="auto"/>
                    <w:left w:val="none" w:sz="0" w:space="0" w:color="auto"/>
                    <w:bottom w:val="none" w:sz="0" w:space="0" w:color="auto"/>
                    <w:right w:val="none" w:sz="0" w:space="0" w:color="auto"/>
                  </w:divBdr>
                </w:div>
                <w:div w:id="1453284222">
                  <w:marLeft w:val="640"/>
                  <w:marRight w:val="0"/>
                  <w:marTop w:val="0"/>
                  <w:marBottom w:val="0"/>
                  <w:divBdr>
                    <w:top w:val="none" w:sz="0" w:space="0" w:color="auto"/>
                    <w:left w:val="none" w:sz="0" w:space="0" w:color="auto"/>
                    <w:bottom w:val="none" w:sz="0" w:space="0" w:color="auto"/>
                    <w:right w:val="none" w:sz="0" w:space="0" w:color="auto"/>
                  </w:divBdr>
                </w:div>
                <w:div w:id="630210423">
                  <w:marLeft w:val="640"/>
                  <w:marRight w:val="0"/>
                  <w:marTop w:val="0"/>
                  <w:marBottom w:val="0"/>
                  <w:divBdr>
                    <w:top w:val="none" w:sz="0" w:space="0" w:color="auto"/>
                    <w:left w:val="none" w:sz="0" w:space="0" w:color="auto"/>
                    <w:bottom w:val="none" w:sz="0" w:space="0" w:color="auto"/>
                    <w:right w:val="none" w:sz="0" w:space="0" w:color="auto"/>
                  </w:divBdr>
                </w:div>
                <w:div w:id="1561557072">
                  <w:marLeft w:val="640"/>
                  <w:marRight w:val="0"/>
                  <w:marTop w:val="0"/>
                  <w:marBottom w:val="0"/>
                  <w:divBdr>
                    <w:top w:val="none" w:sz="0" w:space="0" w:color="auto"/>
                    <w:left w:val="none" w:sz="0" w:space="0" w:color="auto"/>
                    <w:bottom w:val="none" w:sz="0" w:space="0" w:color="auto"/>
                    <w:right w:val="none" w:sz="0" w:space="0" w:color="auto"/>
                  </w:divBdr>
                </w:div>
                <w:div w:id="966155330">
                  <w:marLeft w:val="640"/>
                  <w:marRight w:val="0"/>
                  <w:marTop w:val="0"/>
                  <w:marBottom w:val="0"/>
                  <w:divBdr>
                    <w:top w:val="none" w:sz="0" w:space="0" w:color="auto"/>
                    <w:left w:val="none" w:sz="0" w:space="0" w:color="auto"/>
                    <w:bottom w:val="none" w:sz="0" w:space="0" w:color="auto"/>
                    <w:right w:val="none" w:sz="0" w:space="0" w:color="auto"/>
                  </w:divBdr>
                </w:div>
                <w:div w:id="2054769066">
                  <w:marLeft w:val="640"/>
                  <w:marRight w:val="0"/>
                  <w:marTop w:val="0"/>
                  <w:marBottom w:val="0"/>
                  <w:divBdr>
                    <w:top w:val="none" w:sz="0" w:space="0" w:color="auto"/>
                    <w:left w:val="none" w:sz="0" w:space="0" w:color="auto"/>
                    <w:bottom w:val="none" w:sz="0" w:space="0" w:color="auto"/>
                    <w:right w:val="none" w:sz="0" w:space="0" w:color="auto"/>
                  </w:divBdr>
                </w:div>
                <w:div w:id="441611600">
                  <w:marLeft w:val="640"/>
                  <w:marRight w:val="0"/>
                  <w:marTop w:val="0"/>
                  <w:marBottom w:val="0"/>
                  <w:divBdr>
                    <w:top w:val="none" w:sz="0" w:space="0" w:color="auto"/>
                    <w:left w:val="none" w:sz="0" w:space="0" w:color="auto"/>
                    <w:bottom w:val="none" w:sz="0" w:space="0" w:color="auto"/>
                    <w:right w:val="none" w:sz="0" w:space="0" w:color="auto"/>
                  </w:divBdr>
                </w:div>
                <w:div w:id="670058996">
                  <w:marLeft w:val="640"/>
                  <w:marRight w:val="0"/>
                  <w:marTop w:val="0"/>
                  <w:marBottom w:val="0"/>
                  <w:divBdr>
                    <w:top w:val="none" w:sz="0" w:space="0" w:color="auto"/>
                    <w:left w:val="none" w:sz="0" w:space="0" w:color="auto"/>
                    <w:bottom w:val="none" w:sz="0" w:space="0" w:color="auto"/>
                    <w:right w:val="none" w:sz="0" w:space="0" w:color="auto"/>
                  </w:divBdr>
                </w:div>
                <w:div w:id="745347660">
                  <w:marLeft w:val="640"/>
                  <w:marRight w:val="0"/>
                  <w:marTop w:val="0"/>
                  <w:marBottom w:val="0"/>
                  <w:divBdr>
                    <w:top w:val="none" w:sz="0" w:space="0" w:color="auto"/>
                    <w:left w:val="none" w:sz="0" w:space="0" w:color="auto"/>
                    <w:bottom w:val="none" w:sz="0" w:space="0" w:color="auto"/>
                    <w:right w:val="none" w:sz="0" w:space="0" w:color="auto"/>
                  </w:divBdr>
                </w:div>
                <w:div w:id="1549679534">
                  <w:marLeft w:val="640"/>
                  <w:marRight w:val="0"/>
                  <w:marTop w:val="0"/>
                  <w:marBottom w:val="0"/>
                  <w:divBdr>
                    <w:top w:val="none" w:sz="0" w:space="0" w:color="auto"/>
                    <w:left w:val="none" w:sz="0" w:space="0" w:color="auto"/>
                    <w:bottom w:val="none" w:sz="0" w:space="0" w:color="auto"/>
                    <w:right w:val="none" w:sz="0" w:space="0" w:color="auto"/>
                  </w:divBdr>
                </w:div>
                <w:div w:id="273556773">
                  <w:marLeft w:val="640"/>
                  <w:marRight w:val="0"/>
                  <w:marTop w:val="0"/>
                  <w:marBottom w:val="0"/>
                  <w:divBdr>
                    <w:top w:val="none" w:sz="0" w:space="0" w:color="auto"/>
                    <w:left w:val="none" w:sz="0" w:space="0" w:color="auto"/>
                    <w:bottom w:val="none" w:sz="0" w:space="0" w:color="auto"/>
                    <w:right w:val="none" w:sz="0" w:space="0" w:color="auto"/>
                  </w:divBdr>
                </w:div>
                <w:div w:id="346062292">
                  <w:marLeft w:val="640"/>
                  <w:marRight w:val="0"/>
                  <w:marTop w:val="0"/>
                  <w:marBottom w:val="0"/>
                  <w:divBdr>
                    <w:top w:val="none" w:sz="0" w:space="0" w:color="auto"/>
                    <w:left w:val="none" w:sz="0" w:space="0" w:color="auto"/>
                    <w:bottom w:val="none" w:sz="0" w:space="0" w:color="auto"/>
                    <w:right w:val="none" w:sz="0" w:space="0" w:color="auto"/>
                  </w:divBdr>
                </w:div>
                <w:div w:id="1367020125">
                  <w:marLeft w:val="640"/>
                  <w:marRight w:val="0"/>
                  <w:marTop w:val="0"/>
                  <w:marBottom w:val="0"/>
                  <w:divBdr>
                    <w:top w:val="none" w:sz="0" w:space="0" w:color="auto"/>
                    <w:left w:val="none" w:sz="0" w:space="0" w:color="auto"/>
                    <w:bottom w:val="none" w:sz="0" w:space="0" w:color="auto"/>
                    <w:right w:val="none" w:sz="0" w:space="0" w:color="auto"/>
                  </w:divBdr>
                </w:div>
                <w:div w:id="157498438">
                  <w:marLeft w:val="640"/>
                  <w:marRight w:val="0"/>
                  <w:marTop w:val="0"/>
                  <w:marBottom w:val="0"/>
                  <w:divBdr>
                    <w:top w:val="none" w:sz="0" w:space="0" w:color="auto"/>
                    <w:left w:val="none" w:sz="0" w:space="0" w:color="auto"/>
                    <w:bottom w:val="none" w:sz="0" w:space="0" w:color="auto"/>
                    <w:right w:val="none" w:sz="0" w:space="0" w:color="auto"/>
                  </w:divBdr>
                </w:div>
                <w:div w:id="1588272582">
                  <w:marLeft w:val="640"/>
                  <w:marRight w:val="0"/>
                  <w:marTop w:val="0"/>
                  <w:marBottom w:val="0"/>
                  <w:divBdr>
                    <w:top w:val="none" w:sz="0" w:space="0" w:color="auto"/>
                    <w:left w:val="none" w:sz="0" w:space="0" w:color="auto"/>
                    <w:bottom w:val="none" w:sz="0" w:space="0" w:color="auto"/>
                    <w:right w:val="none" w:sz="0" w:space="0" w:color="auto"/>
                  </w:divBdr>
                </w:div>
                <w:div w:id="1047336389">
                  <w:marLeft w:val="640"/>
                  <w:marRight w:val="0"/>
                  <w:marTop w:val="0"/>
                  <w:marBottom w:val="0"/>
                  <w:divBdr>
                    <w:top w:val="none" w:sz="0" w:space="0" w:color="auto"/>
                    <w:left w:val="none" w:sz="0" w:space="0" w:color="auto"/>
                    <w:bottom w:val="none" w:sz="0" w:space="0" w:color="auto"/>
                    <w:right w:val="none" w:sz="0" w:space="0" w:color="auto"/>
                  </w:divBdr>
                </w:div>
                <w:div w:id="1075513955">
                  <w:marLeft w:val="640"/>
                  <w:marRight w:val="0"/>
                  <w:marTop w:val="0"/>
                  <w:marBottom w:val="0"/>
                  <w:divBdr>
                    <w:top w:val="none" w:sz="0" w:space="0" w:color="auto"/>
                    <w:left w:val="none" w:sz="0" w:space="0" w:color="auto"/>
                    <w:bottom w:val="none" w:sz="0" w:space="0" w:color="auto"/>
                    <w:right w:val="none" w:sz="0" w:space="0" w:color="auto"/>
                  </w:divBdr>
                </w:div>
                <w:div w:id="222259504">
                  <w:marLeft w:val="640"/>
                  <w:marRight w:val="0"/>
                  <w:marTop w:val="0"/>
                  <w:marBottom w:val="0"/>
                  <w:divBdr>
                    <w:top w:val="none" w:sz="0" w:space="0" w:color="auto"/>
                    <w:left w:val="none" w:sz="0" w:space="0" w:color="auto"/>
                    <w:bottom w:val="none" w:sz="0" w:space="0" w:color="auto"/>
                    <w:right w:val="none" w:sz="0" w:space="0" w:color="auto"/>
                  </w:divBdr>
                </w:div>
                <w:div w:id="1840923985">
                  <w:marLeft w:val="640"/>
                  <w:marRight w:val="0"/>
                  <w:marTop w:val="0"/>
                  <w:marBottom w:val="0"/>
                  <w:divBdr>
                    <w:top w:val="none" w:sz="0" w:space="0" w:color="auto"/>
                    <w:left w:val="none" w:sz="0" w:space="0" w:color="auto"/>
                    <w:bottom w:val="none" w:sz="0" w:space="0" w:color="auto"/>
                    <w:right w:val="none" w:sz="0" w:space="0" w:color="auto"/>
                  </w:divBdr>
                </w:div>
                <w:div w:id="1259679142">
                  <w:marLeft w:val="640"/>
                  <w:marRight w:val="0"/>
                  <w:marTop w:val="0"/>
                  <w:marBottom w:val="0"/>
                  <w:divBdr>
                    <w:top w:val="none" w:sz="0" w:space="0" w:color="auto"/>
                    <w:left w:val="none" w:sz="0" w:space="0" w:color="auto"/>
                    <w:bottom w:val="none" w:sz="0" w:space="0" w:color="auto"/>
                    <w:right w:val="none" w:sz="0" w:space="0" w:color="auto"/>
                  </w:divBdr>
                </w:div>
                <w:div w:id="1601449781">
                  <w:marLeft w:val="640"/>
                  <w:marRight w:val="0"/>
                  <w:marTop w:val="0"/>
                  <w:marBottom w:val="0"/>
                  <w:divBdr>
                    <w:top w:val="none" w:sz="0" w:space="0" w:color="auto"/>
                    <w:left w:val="none" w:sz="0" w:space="0" w:color="auto"/>
                    <w:bottom w:val="none" w:sz="0" w:space="0" w:color="auto"/>
                    <w:right w:val="none" w:sz="0" w:space="0" w:color="auto"/>
                  </w:divBdr>
                </w:div>
                <w:div w:id="328869549">
                  <w:marLeft w:val="640"/>
                  <w:marRight w:val="0"/>
                  <w:marTop w:val="0"/>
                  <w:marBottom w:val="0"/>
                  <w:divBdr>
                    <w:top w:val="none" w:sz="0" w:space="0" w:color="auto"/>
                    <w:left w:val="none" w:sz="0" w:space="0" w:color="auto"/>
                    <w:bottom w:val="none" w:sz="0" w:space="0" w:color="auto"/>
                    <w:right w:val="none" w:sz="0" w:space="0" w:color="auto"/>
                  </w:divBdr>
                </w:div>
                <w:div w:id="1083600964">
                  <w:marLeft w:val="640"/>
                  <w:marRight w:val="0"/>
                  <w:marTop w:val="0"/>
                  <w:marBottom w:val="0"/>
                  <w:divBdr>
                    <w:top w:val="none" w:sz="0" w:space="0" w:color="auto"/>
                    <w:left w:val="none" w:sz="0" w:space="0" w:color="auto"/>
                    <w:bottom w:val="none" w:sz="0" w:space="0" w:color="auto"/>
                    <w:right w:val="none" w:sz="0" w:space="0" w:color="auto"/>
                  </w:divBdr>
                </w:div>
                <w:div w:id="373430845">
                  <w:marLeft w:val="640"/>
                  <w:marRight w:val="0"/>
                  <w:marTop w:val="0"/>
                  <w:marBottom w:val="0"/>
                  <w:divBdr>
                    <w:top w:val="none" w:sz="0" w:space="0" w:color="auto"/>
                    <w:left w:val="none" w:sz="0" w:space="0" w:color="auto"/>
                    <w:bottom w:val="none" w:sz="0" w:space="0" w:color="auto"/>
                    <w:right w:val="none" w:sz="0" w:space="0" w:color="auto"/>
                  </w:divBdr>
                </w:div>
                <w:div w:id="452796905">
                  <w:marLeft w:val="640"/>
                  <w:marRight w:val="0"/>
                  <w:marTop w:val="0"/>
                  <w:marBottom w:val="0"/>
                  <w:divBdr>
                    <w:top w:val="none" w:sz="0" w:space="0" w:color="auto"/>
                    <w:left w:val="none" w:sz="0" w:space="0" w:color="auto"/>
                    <w:bottom w:val="none" w:sz="0" w:space="0" w:color="auto"/>
                    <w:right w:val="none" w:sz="0" w:space="0" w:color="auto"/>
                  </w:divBdr>
                </w:div>
                <w:div w:id="40638884">
                  <w:marLeft w:val="640"/>
                  <w:marRight w:val="0"/>
                  <w:marTop w:val="0"/>
                  <w:marBottom w:val="0"/>
                  <w:divBdr>
                    <w:top w:val="none" w:sz="0" w:space="0" w:color="auto"/>
                    <w:left w:val="none" w:sz="0" w:space="0" w:color="auto"/>
                    <w:bottom w:val="none" w:sz="0" w:space="0" w:color="auto"/>
                    <w:right w:val="none" w:sz="0" w:space="0" w:color="auto"/>
                  </w:divBdr>
                </w:div>
              </w:divsChild>
            </w:div>
            <w:div w:id="1796364000">
              <w:marLeft w:val="0"/>
              <w:marRight w:val="0"/>
              <w:marTop w:val="0"/>
              <w:marBottom w:val="0"/>
              <w:divBdr>
                <w:top w:val="none" w:sz="0" w:space="0" w:color="auto"/>
                <w:left w:val="none" w:sz="0" w:space="0" w:color="auto"/>
                <w:bottom w:val="none" w:sz="0" w:space="0" w:color="auto"/>
                <w:right w:val="none" w:sz="0" w:space="0" w:color="auto"/>
              </w:divBdr>
              <w:divsChild>
                <w:div w:id="2090729891">
                  <w:marLeft w:val="640"/>
                  <w:marRight w:val="0"/>
                  <w:marTop w:val="0"/>
                  <w:marBottom w:val="0"/>
                  <w:divBdr>
                    <w:top w:val="none" w:sz="0" w:space="0" w:color="auto"/>
                    <w:left w:val="none" w:sz="0" w:space="0" w:color="auto"/>
                    <w:bottom w:val="none" w:sz="0" w:space="0" w:color="auto"/>
                    <w:right w:val="none" w:sz="0" w:space="0" w:color="auto"/>
                  </w:divBdr>
                </w:div>
                <w:div w:id="1639145028">
                  <w:marLeft w:val="640"/>
                  <w:marRight w:val="0"/>
                  <w:marTop w:val="0"/>
                  <w:marBottom w:val="0"/>
                  <w:divBdr>
                    <w:top w:val="none" w:sz="0" w:space="0" w:color="auto"/>
                    <w:left w:val="none" w:sz="0" w:space="0" w:color="auto"/>
                    <w:bottom w:val="none" w:sz="0" w:space="0" w:color="auto"/>
                    <w:right w:val="none" w:sz="0" w:space="0" w:color="auto"/>
                  </w:divBdr>
                </w:div>
                <w:div w:id="2000844571">
                  <w:marLeft w:val="640"/>
                  <w:marRight w:val="0"/>
                  <w:marTop w:val="0"/>
                  <w:marBottom w:val="0"/>
                  <w:divBdr>
                    <w:top w:val="none" w:sz="0" w:space="0" w:color="auto"/>
                    <w:left w:val="none" w:sz="0" w:space="0" w:color="auto"/>
                    <w:bottom w:val="none" w:sz="0" w:space="0" w:color="auto"/>
                    <w:right w:val="none" w:sz="0" w:space="0" w:color="auto"/>
                  </w:divBdr>
                </w:div>
                <w:div w:id="2003702878">
                  <w:marLeft w:val="640"/>
                  <w:marRight w:val="0"/>
                  <w:marTop w:val="0"/>
                  <w:marBottom w:val="0"/>
                  <w:divBdr>
                    <w:top w:val="none" w:sz="0" w:space="0" w:color="auto"/>
                    <w:left w:val="none" w:sz="0" w:space="0" w:color="auto"/>
                    <w:bottom w:val="none" w:sz="0" w:space="0" w:color="auto"/>
                    <w:right w:val="none" w:sz="0" w:space="0" w:color="auto"/>
                  </w:divBdr>
                </w:div>
                <w:div w:id="1922249412">
                  <w:marLeft w:val="640"/>
                  <w:marRight w:val="0"/>
                  <w:marTop w:val="0"/>
                  <w:marBottom w:val="0"/>
                  <w:divBdr>
                    <w:top w:val="none" w:sz="0" w:space="0" w:color="auto"/>
                    <w:left w:val="none" w:sz="0" w:space="0" w:color="auto"/>
                    <w:bottom w:val="none" w:sz="0" w:space="0" w:color="auto"/>
                    <w:right w:val="none" w:sz="0" w:space="0" w:color="auto"/>
                  </w:divBdr>
                </w:div>
                <w:div w:id="613367804">
                  <w:marLeft w:val="640"/>
                  <w:marRight w:val="0"/>
                  <w:marTop w:val="0"/>
                  <w:marBottom w:val="0"/>
                  <w:divBdr>
                    <w:top w:val="none" w:sz="0" w:space="0" w:color="auto"/>
                    <w:left w:val="none" w:sz="0" w:space="0" w:color="auto"/>
                    <w:bottom w:val="none" w:sz="0" w:space="0" w:color="auto"/>
                    <w:right w:val="none" w:sz="0" w:space="0" w:color="auto"/>
                  </w:divBdr>
                </w:div>
                <w:div w:id="1365137481">
                  <w:marLeft w:val="640"/>
                  <w:marRight w:val="0"/>
                  <w:marTop w:val="0"/>
                  <w:marBottom w:val="0"/>
                  <w:divBdr>
                    <w:top w:val="none" w:sz="0" w:space="0" w:color="auto"/>
                    <w:left w:val="none" w:sz="0" w:space="0" w:color="auto"/>
                    <w:bottom w:val="none" w:sz="0" w:space="0" w:color="auto"/>
                    <w:right w:val="none" w:sz="0" w:space="0" w:color="auto"/>
                  </w:divBdr>
                </w:div>
                <w:div w:id="2147119670">
                  <w:marLeft w:val="640"/>
                  <w:marRight w:val="0"/>
                  <w:marTop w:val="0"/>
                  <w:marBottom w:val="0"/>
                  <w:divBdr>
                    <w:top w:val="none" w:sz="0" w:space="0" w:color="auto"/>
                    <w:left w:val="none" w:sz="0" w:space="0" w:color="auto"/>
                    <w:bottom w:val="none" w:sz="0" w:space="0" w:color="auto"/>
                    <w:right w:val="none" w:sz="0" w:space="0" w:color="auto"/>
                  </w:divBdr>
                </w:div>
                <w:div w:id="653919510">
                  <w:marLeft w:val="640"/>
                  <w:marRight w:val="0"/>
                  <w:marTop w:val="0"/>
                  <w:marBottom w:val="0"/>
                  <w:divBdr>
                    <w:top w:val="none" w:sz="0" w:space="0" w:color="auto"/>
                    <w:left w:val="none" w:sz="0" w:space="0" w:color="auto"/>
                    <w:bottom w:val="none" w:sz="0" w:space="0" w:color="auto"/>
                    <w:right w:val="none" w:sz="0" w:space="0" w:color="auto"/>
                  </w:divBdr>
                </w:div>
                <w:div w:id="964189822">
                  <w:marLeft w:val="640"/>
                  <w:marRight w:val="0"/>
                  <w:marTop w:val="0"/>
                  <w:marBottom w:val="0"/>
                  <w:divBdr>
                    <w:top w:val="none" w:sz="0" w:space="0" w:color="auto"/>
                    <w:left w:val="none" w:sz="0" w:space="0" w:color="auto"/>
                    <w:bottom w:val="none" w:sz="0" w:space="0" w:color="auto"/>
                    <w:right w:val="none" w:sz="0" w:space="0" w:color="auto"/>
                  </w:divBdr>
                </w:div>
                <w:div w:id="520901839">
                  <w:marLeft w:val="640"/>
                  <w:marRight w:val="0"/>
                  <w:marTop w:val="0"/>
                  <w:marBottom w:val="0"/>
                  <w:divBdr>
                    <w:top w:val="none" w:sz="0" w:space="0" w:color="auto"/>
                    <w:left w:val="none" w:sz="0" w:space="0" w:color="auto"/>
                    <w:bottom w:val="none" w:sz="0" w:space="0" w:color="auto"/>
                    <w:right w:val="none" w:sz="0" w:space="0" w:color="auto"/>
                  </w:divBdr>
                </w:div>
                <w:div w:id="1005741244">
                  <w:marLeft w:val="640"/>
                  <w:marRight w:val="0"/>
                  <w:marTop w:val="0"/>
                  <w:marBottom w:val="0"/>
                  <w:divBdr>
                    <w:top w:val="none" w:sz="0" w:space="0" w:color="auto"/>
                    <w:left w:val="none" w:sz="0" w:space="0" w:color="auto"/>
                    <w:bottom w:val="none" w:sz="0" w:space="0" w:color="auto"/>
                    <w:right w:val="none" w:sz="0" w:space="0" w:color="auto"/>
                  </w:divBdr>
                </w:div>
                <w:div w:id="668486113">
                  <w:marLeft w:val="640"/>
                  <w:marRight w:val="0"/>
                  <w:marTop w:val="0"/>
                  <w:marBottom w:val="0"/>
                  <w:divBdr>
                    <w:top w:val="none" w:sz="0" w:space="0" w:color="auto"/>
                    <w:left w:val="none" w:sz="0" w:space="0" w:color="auto"/>
                    <w:bottom w:val="none" w:sz="0" w:space="0" w:color="auto"/>
                    <w:right w:val="none" w:sz="0" w:space="0" w:color="auto"/>
                  </w:divBdr>
                </w:div>
                <w:div w:id="1375036346">
                  <w:marLeft w:val="640"/>
                  <w:marRight w:val="0"/>
                  <w:marTop w:val="0"/>
                  <w:marBottom w:val="0"/>
                  <w:divBdr>
                    <w:top w:val="none" w:sz="0" w:space="0" w:color="auto"/>
                    <w:left w:val="none" w:sz="0" w:space="0" w:color="auto"/>
                    <w:bottom w:val="none" w:sz="0" w:space="0" w:color="auto"/>
                    <w:right w:val="none" w:sz="0" w:space="0" w:color="auto"/>
                  </w:divBdr>
                </w:div>
                <w:div w:id="1905525925">
                  <w:marLeft w:val="640"/>
                  <w:marRight w:val="0"/>
                  <w:marTop w:val="0"/>
                  <w:marBottom w:val="0"/>
                  <w:divBdr>
                    <w:top w:val="none" w:sz="0" w:space="0" w:color="auto"/>
                    <w:left w:val="none" w:sz="0" w:space="0" w:color="auto"/>
                    <w:bottom w:val="none" w:sz="0" w:space="0" w:color="auto"/>
                    <w:right w:val="none" w:sz="0" w:space="0" w:color="auto"/>
                  </w:divBdr>
                </w:div>
                <w:div w:id="817259351">
                  <w:marLeft w:val="640"/>
                  <w:marRight w:val="0"/>
                  <w:marTop w:val="0"/>
                  <w:marBottom w:val="0"/>
                  <w:divBdr>
                    <w:top w:val="none" w:sz="0" w:space="0" w:color="auto"/>
                    <w:left w:val="none" w:sz="0" w:space="0" w:color="auto"/>
                    <w:bottom w:val="none" w:sz="0" w:space="0" w:color="auto"/>
                    <w:right w:val="none" w:sz="0" w:space="0" w:color="auto"/>
                  </w:divBdr>
                </w:div>
                <w:div w:id="516886643">
                  <w:marLeft w:val="640"/>
                  <w:marRight w:val="0"/>
                  <w:marTop w:val="0"/>
                  <w:marBottom w:val="0"/>
                  <w:divBdr>
                    <w:top w:val="none" w:sz="0" w:space="0" w:color="auto"/>
                    <w:left w:val="none" w:sz="0" w:space="0" w:color="auto"/>
                    <w:bottom w:val="none" w:sz="0" w:space="0" w:color="auto"/>
                    <w:right w:val="none" w:sz="0" w:space="0" w:color="auto"/>
                  </w:divBdr>
                </w:div>
                <w:div w:id="346253405">
                  <w:marLeft w:val="640"/>
                  <w:marRight w:val="0"/>
                  <w:marTop w:val="0"/>
                  <w:marBottom w:val="0"/>
                  <w:divBdr>
                    <w:top w:val="none" w:sz="0" w:space="0" w:color="auto"/>
                    <w:left w:val="none" w:sz="0" w:space="0" w:color="auto"/>
                    <w:bottom w:val="none" w:sz="0" w:space="0" w:color="auto"/>
                    <w:right w:val="none" w:sz="0" w:space="0" w:color="auto"/>
                  </w:divBdr>
                </w:div>
                <w:div w:id="1588466286">
                  <w:marLeft w:val="640"/>
                  <w:marRight w:val="0"/>
                  <w:marTop w:val="0"/>
                  <w:marBottom w:val="0"/>
                  <w:divBdr>
                    <w:top w:val="none" w:sz="0" w:space="0" w:color="auto"/>
                    <w:left w:val="none" w:sz="0" w:space="0" w:color="auto"/>
                    <w:bottom w:val="none" w:sz="0" w:space="0" w:color="auto"/>
                    <w:right w:val="none" w:sz="0" w:space="0" w:color="auto"/>
                  </w:divBdr>
                </w:div>
                <w:div w:id="134302679">
                  <w:marLeft w:val="640"/>
                  <w:marRight w:val="0"/>
                  <w:marTop w:val="0"/>
                  <w:marBottom w:val="0"/>
                  <w:divBdr>
                    <w:top w:val="none" w:sz="0" w:space="0" w:color="auto"/>
                    <w:left w:val="none" w:sz="0" w:space="0" w:color="auto"/>
                    <w:bottom w:val="none" w:sz="0" w:space="0" w:color="auto"/>
                    <w:right w:val="none" w:sz="0" w:space="0" w:color="auto"/>
                  </w:divBdr>
                </w:div>
                <w:div w:id="553007612">
                  <w:marLeft w:val="640"/>
                  <w:marRight w:val="0"/>
                  <w:marTop w:val="0"/>
                  <w:marBottom w:val="0"/>
                  <w:divBdr>
                    <w:top w:val="none" w:sz="0" w:space="0" w:color="auto"/>
                    <w:left w:val="none" w:sz="0" w:space="0" w:color="auto"/>
                    <w:bottom w:val="none" w:sz="0" w:space="0" w:color="auto"/>
                    <w:right w:val="none" w:sz="0" w:space="0" w:color="auto"/>
                  </w:divBdr>
                </w:div>
                <w:div w:id="219707489">
                  <w:marLeft w:val="640"/>
                  <w:marRight w:val="0"/>
                  <w:marTop w:val="0"/>
                  <w:marBottom w:val="0"/>
                  <w:divBdr>
                    <w:top w:val="none" w:sz="0" w:space="0" w:color="auto"/>
                    <w:left w:val="none" w:sz="0" w:space="0" w:color="auto"/>
                    <w:bottom w:val="none" w:sz="0" w:space="0" w:color="auto"/>
                    <w:right w:val="none" w:sz="0" w:space="0" w:color="auto"/>
                  </w:divBdr>
                </w:div>
                <w:div w:id="1573078548">
                  <w:marLeft w:val="640"/>
                  <w:marRight w:val="0"/>
                  <w:marTop w:val="0"/>
                  <w:marBottom w:val="0"/>
                  <w:divBdr>
                    <w:top w:val="none" w:sz="0" w:space="0" w:color="auto"/>
                    <w:left w:val="none" w:sz="0" w:space="0" w:color="auto"/>
                    <w:bottom w:val="none" w:sz="0" w:space="0" w:color="auto"/>
                    <w:right w:val="none" w:sz="0" w:space="0" w:color="auto"/>
                  </w:divBdr>
                </w:div>
                <w:div w:id="433064171">
                  <w:marLeft w:val="640"/>
                  <w:marRight w:val="0"/>
                  <w:marTop w:val="0"/>
                  <w:marBottom w:val="0"/>
                  <w:divBdr>
                    <w:top w:val="none" w:sz="0" w:space="0" w:color="auto"/>
                    <w:left w:val="none" w:sz="0" w:space="0" w:color="auto"/>
                    <w:bottom w:val="none" w:sz="0" w:space="0" w:color="auto"/>
                    <w:right w:val="none" w:sz="0" w:space="0" w:color="auto"/>
                  </w:divBdr>
                </w:div>
                <w:div w:id="797724568">
                  <w:marLeft w:val="640"/>
                  <w:marRight w:val="0"/>
                  <w:marTop w:val="0"/>
                  <w:marBottom w:val="0"/>
                  <w:divBdr>
                    <w:top w:val="none" w:sz="0" w:space="0" w:color="auto"/>
                    <w:left w:val="none" w:sz="0" w:space="0" w:color="auto"/>
                    <w:bottom w:val="none" w:sz="0" w:space="0" w:color="auto"/>
                    <w:right w:val="none" w:sz="0" w:space="0" w:color="auto"/>
                  </w:divBdr>
                </w:div>
                <w:div w:id="143471552">
                  <w:marLeft w:val="640"/>
                  <w:marRight w:val="0"/>
                  <w:marTop w:val="0"/>
                  <w:marBottom w:val="0"/>
                  <w:divBdr>
                    <w:top w:val="none" w:sz="0" w:space="0" w:color="auto"/>
                    <w:left w:val="none" w:sz="0" w:space="0" w:color="auto"/>
                    <w:bottom w:val="none" w:sz="0" w:space="0" w:color="auto"/>
                    <w:right w:val="none" w:sz="0" w:space="0" w:color="auto"/>
                  </w:divBdr>
                </w:div>
                <w:div w:id="1826585411">
                  <w:marLeft w:val="640"/>
                  <w:marRight w:val="0"/>
                  <w:marTop w:val="0"/>
                  <w:marBottom w:val="0"/>
                  <w:divBdr>
                    <w:top w:val="none" w:sz="0" w:space="0" w:color="auto"/>
                    <w:left w:val="none" w:sz="0" w:space="0" w:color="auto"/>
                    <w:bottom w:val="none" w:sz="0" w:space="0" w:color="auto"/>
                    <w:right w:val="none" w:sz="0" w:space="0" w:color="auto"/>
                  </w:divBdr>
                </w:div>
                <w:div w:id="1945072608">
                  <w:marLeft w:val="640"/>
                  <w:marRight w:val="0"/>
                  <w:marTop w:val="0"/>
                  <w:marBottom w:val="0"/>
                  <w:divBdr>
                    <w:top w:val="none" w:sz="0" w:space="0" w:color="auto"/>
                    <w:left w:val="none" w:sz="0" w:space="0" w:color="auto"/>
                    <w:bottom w:val="none" w:sz="0" w:space="0" w:color="auto"/>
                    <w:right w:val="none" w:sz="0" w:space="0" w:color="auto"/>
                  </w:divBdr>
                </w:div>
                <w:div w:id="1953586753">
                  <w:marLeft w:val="640"/>
                  <w:marRight w:val="0"/>
                  <w:marTop w:val="0"/>
                  <w:marBottom w:val="0"/>
                  <w:divBdr>
                    <w:top w:val="none" w:sz="0" w:space="0" w:color="auto"/>
                    <w:left w:val="none" w:sz="0" w:space="0" w:color="auto"/>
                    <w:bottom w:val="none" w:sz="0" w:space="0" w:color="auto"/>
                    <w:right w:val="none" w:sz="0" w:space="0" w:color="auto"/>
                  </w:divBdr>
                </w:div>
                <w:div w:id="259414577">
                  <w:marLeft w:val="640"/>
                  <w:marRight w:val="0"/>
                  <w:marTop w:val="0"/>
                  <w:marBottom w:val="0"/>
                  <w:divBdr>
                    <w:top w:val="none" w:sz="0" w:space="0" w:color="auto"/>
                    <w:left w:val="none" w:sz="0" w:space="0" w:color="auto"/>
                    <w:bottom w:val="none" w:sz="0" w:space="0" w:color="auto"/>
                    <w:right w:val="none" w:sz="0" w:space="0" w:color="auto"/>
                  </w:divBdr>
                </w:div>
                <w:div w:id="789398545">
                  <w:marLeft w:val="640"/>
                  <w:marRight w:val="0"/>
                  <w:marTop w:val="0"/>
                  <w:marBottom w:val="0"/>
                  <w:divBdr>
                    <w:top w:val="none" w:sz="0" w:space="0" w:color="auto"/>
                    <w:left w:val="none" w:sz="0" w:space="0" w:color="auto"/>
                    <w:bottom w:val="none" w:sz="0" w:space="0" w:color="auto"/>
                    <w:right w:val="none" w:sz="0" w:space="0" w:color="auto"/>
                  </w:divBdr>
                </w:div>
                <w:div w:id="1499079818">
                  <w:marLeft w:val="640"/>
                  <w:marRight w:val="0"/>
                  <w:marTop w:val="0"/>
                  <w:marBottom w:val="0"/>
                  <w:divBdr>
                    <w:top w:val="none" w:sz="0" w:space="0" w:color="auto"/>
                    <w:left w:val="none" w:sz="0" w:space="0" w:color="auto"/>
                    <w:bottom w:val="none" w:sz="0" w:space="0" w:color="auto"/>
                    <w:right w:val="none" w:sz="0" w:space="0" w:color="auto"/>
                  </w:divBdr>
                </w:div>
                <w:div w:id="1454209842">
                  <w:marLeft w:val="640"/>
                  <w:marRight w:val="0"/>
                  <w:marTop w:val="0"/>
                  <w:marBottom w:val="0"/>
                  <w:divBdr>
                    <w:top w:val="none" w:sz="0" w:space="0" w:color="auto"/>
                    <w:left w:val="none" w:sz="0" w:space="0" w:color="auto"/>
                    <w:bottom w:val="none" w:sz="0" w:space="0" w:color="auto"/>
                    <w:right w:val="none" w:sz="0" w:space="0" w:color="auto"/>
                  </w:divBdr>
                </w:div>
                <w:div w:id="1676883519">
                  <w:marLeft w:val="640"/>
                  <w:marRight w:val="0"/>
                  <w:marTop w:val="0"/>
                  <w:marBottom w:val="0"/>
                  <w:divBdr>
                    <w:top w:val="none" w:sz="0" w:space="0" w:color="auto"/>
                    <w:left w:val="none" w:sz="0" w:space="0" w:color="auto"/>
                    <w:bottom w:val="none" w:sz="0" w:space="0" w:color="auto"/>
                    <w:right w:val="none" w:sz="0" w:space="0" w:color="auto"/>
                  </w:divBdr>
                </w:div>
                <w:div w:id="826214151">
                  <w:marLeft w:val="640"/>
                  <w:marRight w:val="0"/>
                  <w:marTop w:val="0"/>
                  <w:marBottom w:val="0"/>
                  <w:divBdr>
                    <w:top w:val="none" w:sz="0" w:space="0" w:color="auto"/>
                    <w:left w:val="none" w:sz="0" w:space="0" w:color="auto"/>
                    <w:bottom w:val="none" w:sz="0" w:space="0" w:color="auto"/>
                    <w:right w:val="none" w:sz="0" w:space="0" w:color="auto"/>
                  </w:divBdr>
                </w:div>
                <w:div w:id="254897413">
                  <w:marLeft w:val="640"/>
                  <w:marRight w:val="0"/>
                  <w:marTop w:val="0"/>
                  <w:marBottom w:val="0"/>
                  <w:divBdr>
                    <w:top w:val="none" w:sz="0" w:space="0" w:color="auto"/>
                    <w:left w:val="none" w:sz="0" w:space="0" w:color="auto"/>
                    <w:bottom w:val="none" w:sz="0" w:space="0" w:color="auto"/>
                    <w:right w:val="none" w:sz="0" w:space="0" w:color="auto"/>
                  </w:divBdr>
                </w:div>
                <w:div w:id="189605923">
                  <w:marLeft w:val="640"/>
                  <w:marRight w:val="0"/>
                  <w:marTop w:val="0"/>
                  <w:marBottom w:val="0"/>
                  <w:divBdr>
                    <w:top w:val="none" w:sz="0" w:space="0" w:color="auto"/>
                    <w:left w:val="none" w:sz="0" w:space="0" w:color="auto"/>
                    <w:bottom w:val="none" w:sz="0" w:space="0" w:color="auto"/>
                    <w:right w:val="none" w:sz="0" w:space="0" w:color="auto"/>
                  </w:divBdr>
                </w:div>
                <w:div w:id="1355038754">
                  <w:marLeft w:val="640"/>
                  <w:marRight w:val="0"/>
                  <w:marTop w:val="0"/>
                  <w:marBottom w:val="0"/>
                  <w:divBdr>
                    <w:top w:val="none" w:sz="0" w:space="0" w:color="auto"/>
                    <w:left w:val="none" w:sz="0" w:space="0" w:color="auto"/>
                    <w:bottom w:val="none" w:sz="0" w:space="0" w:color="auto"/>
                    <w:right w:val="none" w:sz="0" w:space="0" w:color="auto"/>
                  </w:divBdr>
                </w:div>
                <w:div w:id="1836607558">
                  <w:marLeft w:val="640"/>
                  <w:marRight w:val="0"/>
                  <w:marTop w:val="0"/>
                  <w:marBottom w:val="0"/>
                  <w:divBdr>
                    <w:top w:val="none" w:sz="0" w:space="0" w:color="auto"/>
                    <w:left w:val="none" w:sz="0" w:space="0" w:color="auto"/>
                    <w:bottom w:val="none" w:sz="0" w:space="0" w:color="auto"/>
                    <w:right w:val="none" w:sz="0" w:space="0" w:color="auto"/>
                  </w:divBdr>
                </w:div>
                <w:div w:id="2086415879">
                  <w:marLeft w:val="640"/>
                  <w:marRight w:val="0"/>
                  <w:marTop w:val="0"/>
                  <w:marBottom w:val="0"/>
                  <w:divBdr>
                    <w:top w:val="none" w:sz="0" w:space="0" w:color="auto"/>
                    <w:left w:val="none" w:sz="0" w:space="0" w:color="auto"/>
                    <w:bottom w:val="none" w:sz="0" w:space="0" w:color="auto"/>
                    <w:right w:val="none" w:sz="0" w:space="0" w:color="auto"/>
                  </w:divBdr>
                </w:div>
                <w:div w:id="1515420811">
                  <w:marLeft w:val="640"/>
                  <w:marRight w:val="0"/>
                  <w:marTop w:val="0"/>
                  <w:marBottom w:val="0"/>
                  <w:divBdr>
                    <w:top w:val="none" w:sz="0" w:space="0" w:color="auto"/>
                    <w:left w:val="none" w:sz="0" w:space="0" w:color="auto"/>
                    <w:bottom w:val="none" w:sz="0" w:space="0" w:color="auto"/>
                    <w:right w:val="none" w:sz="0" w:space="0" w:color="auto"/>
                  </w:divBdr>
                </w:div>
                <w:div w:id="196355713">
                  <w:marLeft w:val="640"/>
                  <w:marRight w:val="0"/>
                  <w:marTop w:val="0"/>
                  <w:marBottom w:val="0"/>
                  <w:divBdr>
                    <w:top w:val="none" w:sz="0" w:space="0" w:color="auto"/>
                    <w:left w:val="none" w:sz="0" w:space="0" w:color="auto"/>
                    <w:bottom w:val="none" w:sz="0" w:space="0" w:color="auto"/>
                    <w:right w:val="none" w:sz="0" w:space="0" w:color="auto"/>
                  </w:divBdr>
                </w:div>
                <w:div w:id="902839340">
                  <w:marLeft w:val="640"/>
                  <w:marRight w:val="0"/>
                  <w:marTop w:val="0"/>
                  <w:marBottom w:val="0"/>
                  <w:divBdr>
                    <w:top w:val="none" w:sz="0" w:space="0" w:color="auto"/>
                    <w:left w:val="none" w:sz="0" w:space="0" w:color="auto"/>
                    <w:bottom w:val="none" w:sz="0" w:space="0" w:color="auto"/>
                    <w:right w:val="none" w:sz="0" w:space="0" w:color="auto"/>
                  </w:divBdr>
                </w:div>
                <w:div w:id="2026636173">
                  <w:marLeft w:val="640"/>
                  <w:marRight w:val="0"/>
                  <w:marTop w:val="0"/>
                  <w:marBottom w:val="0"/>
                  <w:divBdr>
                    <w:top w:val="none" w:sz="0" w:space="0" w:color="auto"/>
                    <w:left w:val="none" w:sz="0" w:space="0" w:color="auto"/>
                    <w:bottom w:val="none" w:sz="0" w:space="0" w:color="auto"/>
                    <w:right w:val="none" w:sz="0" w:space="0" w:color="auto"/>
                  </w:divBdr>
                </w:div>
                <w:div w:id="1297564999">
                  <w:marLeft w:val="640"/>
                  <w:marRight w:val="0"/>
                  <w:marTop w:val="0"/>
                  <w:marBottom w:val="0"/>
                  <w:divBdr>
                    <w:top w:val="none" w:sz="0" w:space="0" w:color="auto"/>
                    <w:left w:val="none" w:sz="0" w:space="0" w:color="auto"/>
                    <w:bottom w:val="none" w:sz="0" w:space="0" w:color="auto"/>
                    <w:right w:val="none" w:sz="0" w:space="0" w:color="auto"/>
                  </w:divBdr>
                </w:div>
                <w:div w:id="1254047936">
                  <w:marLeft w:val="640"/>
                  <w:marRight w:val="0"/>
                  <w:marTop w:val="0"/>
                  <w:marBottom w:val="0"/>
                  <w:divBdr>
                    <w:top w:val="none" w:sz="0" w:space="0" w:color="auto"/>
                    <w:left w:val="none" w:sz="0" w:space="0" w:color="auto"/>
                    <w:bottom w:val="none" w:sz="0" w:space="0" w:color="auto"/>
                    <w:right w:val="none" w:sz="0" w:space="0" w:color="auto"/>
                  </w:divBdr>
                </w:div>
                <w:div w:id="809634175">
                  <w:marLeft w:val="640"/>
                  <w:marRight w:val="0"/>
                  <w:marTop w:val="0"/>
                  <w:marBottom w:val="0"/>
                  <w:divBdr>
                    <w:top w:val="none" w:sz="0" w:space="0" w:color="auto"/>
                    <w:left w:val="none" w:sz="0" w:space="0" w:color="auto"/>
                    <w:bottom w:val="none" w:sz="0" w:space="0" w:color="auto"/>
                    <w:right w:val="none" w:sz="0" w:space="0" w:color="auto"/>
                  </w:divBdr>
                </w:div>
                <w:div w:id="1367363592">
                  <w:marLeft w:val="640"/>
                  <w:marRight w:val="0"/>
                  <w:marTop w:val="0"/>
                  <w:marBottom w:val="0"/>
                  <w:divBdr>
                    <w:top w:val="none" w:sz="0" w:space="0" w:color="auto"/>
                    <w:left w:val="none" w:sz="0" w:space="0" w:color="auto"/>
                    <w:bottom w:val="none" w:sz="0" w:space="0" w:color="auto"/>
                    <w:right w:val="none" w:sz="0" w:space="0" w:color="auto"/>
                  </w:divBdr>
                </w:div>
                <w:div w:id="1928492073">
                  <w:marLeft w:val="640"/>
                  <w:marRight w:val="0"/>
                  <w:marTop w:val="0"/>
                  <w:marBottom w:val="0"/>
                  <w:divBdr>
                    <w:top w:val="none" w:sz="0" w:space="0" w:color="auto"/>
                    <w:left w:val="none" w:sz="0" w:space="0" w:color="auto"/>
                    <w:bottom w:val="none" w:sz="0" w:space="0" w:color="auto"/>
                    <w:right w:val="none" w:sz="0" w:space="0" w:color="auto"/>
                  </w:divBdr>
                </w:div>
                <w:div w:id="1771120625">
                  <w:marLeft w:val="640"/>
                  <w:marRight w:val="0"/>
                  <w:marTop w:val="0"/>
                  <w:marBottom w:val="0"/>
                  <w:divBdr>
                    <w:top w:val="none" w:sz="0" w:space="0" w:color="auto"/>
                    <w:left w:val="none" w:sz="0" w:space="0" w:color="auto"/>
                    <w:bottom w:val="none" w:sz="0" w:space="0" w:color="auto"/>
                    <w:right w:val="none" w:sz="0" w:space="0" w:color="auto"/>
                  </w:divBdr>
                </w:div>
                <w:div w:id="1588416999">
                  <w:marLeft w:val="640"/>
                  <w:marRight w:val="0"/>
                  <w:marTop w:val="0"/>
                  <w:marBottom w:val="0"/>
                  <w:divBdr>
                    <w:top w:val="none" w:sz="0" w:space="0" w:color="auto"/>
                    <w:left w:val="none" w:sz="0" w:space="0" w:color="auto"/>
                    <w:bottom w:val="none" w:sz="0" w:space="0" w:color="auto"/>
                    <w:right w:val="none" w:sz="0" w:space="0" w:color="auto"/>
                  </w:divBdr>
                </w:div>
                <w:div w:id="1021861485">
                  <w:marLeft w:val="640"/>
                  <w:marRight w:val="0"/>
                  <w:marTop w:val="0"/>
                  <w:marBottom w:val="0"/>
                  <w:divBdr>
                    <w:top w:val="none" w:sz="0" w:space="0" w:color="auto"/>
                    <w:left w:val="none" w:sz="0" w:space="0" w:color="auto"/>
                    <w:bottom w:val="none" w:sz="0" w:space="0" w:color="auto"/>
                    <w:right w:val="none" w:sz="0" w:space="0" w:color="auto"/>
                  </w:divBdr>
                </w:div>
                <w:div w:id="473059951">
                  <w:marLeft w:val="640"/>
                  <w:marRight w:val="0"/>
                  <w:marTop w:val="0"/>
                  <w:marBottom w:val="0"/>
                  <w:divBdr>
                    <w:top w:val="none" w:sz="0" w:space="0" w:color="auto"/>
                    <w:left w:val="none" w:sz="0" w:space="0" w:color="auto"/>
                    <w:bottom w:val="none" w:sz="0" w:space="0" w:color="auto"/>
                    <w:right w:val="none" w:sz="0" w:space="0" w:color="auto"/>
                  </w:divBdr>
                </w:div>
                <w:div w:id="2097314170">
                  <w:marLeft w:val="640"/>
                  <w:marRight w:val="0"/>
                  <w:marTop w:val="0"/>
                  <w:marBottom w:val="0"/>
                  <w:divBdr>
                    <w:top w:val="none" w:sz="0" w:space="0" w:color="auto"/>
                    <w:left w:val="none" w:sz="0" w:space="0" w:color="auto"/>
                    <w:bottom w:val="none" w:sz="0" w:space="0" w:color="auto"/>
                    <w:right w:val="none" w:sz="0" w:space="0" w:color="auto"/>
                  </w:divBdr>
                </w:div>
                <w:div w:id="2092847910">
                  <w:marLeft w:val="640"/>
                  <w:marRight w:val="0"/>
                  <w:marTop w:val="0"/>
                  <w:marBottom w:val="0"/>
                  <w:divBdr>
                    <w:top w:val="none" w:sz="0" w:space="0" w:color="auto"/>
                    <w:left w:val="none" w:sz="0" w:space="0" w:color="auto"/>
                    <w:bottom w:val="none" w:sz="0" w:space="0" w:color="auto"/>
                    <w:right w:val="none" w:sz="0" w:space="0" w:color="auto"/>
                  </w:divBdr>
                </w:div>
                <w:div w:id="164905291">
                  <w:marLeft w:val="640"/>
                  <w:marRight w:val="0"/>
                  <w:marTop w:val="0"/>
                  <w:marBottom w:val="0"/>
                  <w:divBdr>
                    <w:top w:val="none" w:sz="0" w:space="0" w:color="auto"/>
                    <w:left w:val="none" w:sz="0" w:space="0" w:color="auto"/>
                    <w:bottom w:val="none" w:sz="0" w:space="0" w:color="auto"/>
                    <w:right w:val="none" w:sz="0" w:space="0" w:color="auto"/>
                  </w:divBdr>
                </w:div>
                <w:div w:id="1722896400">
                  <w:marLeft w:val="640"/>
                  <w:marRight w:val="0"/>
                  <w:marTop w:val="0"/>
                  <w:marBottom w:val="0"/>
                  <w:divBdr>
                    <w:top w:val="none" w:sz="0" w:space="0" w:color="auto"/>
                    <w:left w:val="none" w:sz="0" w:space="0" w:color="auto"/>
                    <w:bottom w:val="none" w:sz="0" w:space="0" w:color="auto"/>
                    <w:right w:val="none" w:sz="0" w:space="0" w:color="auto"/>
                  </w:divBdr>
                </w:div>
                <w:div w:id="532349948">
                  <w:marLeft w:val="640"/>
                  <w:marRight w:val="0"/>
                  <w:marTop w:val="0"/>
                  <w:marBottom w:val="0"/>
                  <w:divBdr>
                    <w:top w:val="none" w:sz="0" w:space="0" w:color="auto"/>
                    <w:left w:val="none" w:sz="0" w:space="0" w:color="auto"/>
                    <w:bottom w:val="none" w:sz="0" w:space="0" w:color="auto"/>
                    <w:right w:val="none" w:sz="0" w:space="0" w:color="auto"/>
                  </w:divBdr>
                </w:div>
                <w:div w:id="1673679373">
                  <w:marLeft w:val="640"/>
                  <w:marRight w:val="0"/>
                  <w:marTop w:val="0"/>
                  <w:marBottom w:val="0"/>
                  <w:divBdr>
                    <w:top w:val="none" w:sz="0" w:space="0" w:color="auto"/>
                    <w:left w:val="none" w:sz="0" w:space="0" w:color="auto"/>
                    <w:bottom w:val="none" w:sz="0" w:space="0" w:color="auto"/>
                    <w:right w:val="none" w:sz="0" w:space="0" w:color="auto"/>
                  </w:divBdr>
                </w:div>
                <w:div w:id="1752695940">
                  <w:marLeft w:val="640"/>
                  <w:marRight w:val="0"/>
                  <w:marTop w:val="0"/>
                  <w:marBottom w:val="0"/>
                  <w:divBdr>
                    <w:top w:val="none" w:sz="0" w:space="0" w:color="auto"/>
                    <w:left w:val="none" w:sz="0" w:space="0" w:color="auto"/>
                    <w:bottom w:val="none" w:sz="0" w:space="0" w:color="auto"/>
                    <w:right w:val="none" w:sz="0" w:space="0" w:color="auto"/>
                  </w:divBdr>
                </w:div>
                <w:div w:id="1462914878">
                  <w:marLeft w:val="640"/>
                  <w:marRight w:val="0"/>
                  <w:marTop w:val="0"/>
                  <w:marBottom w:val="0"/>
                  <w:divBdr>
                    <w:top w:val="none" w:sz="0" w:space="0" w:color="auto"/>
                    <w:left w:val="none" w:sz="0" w:space="0" w:color="auto"/>
                    <w:bottom w:val="none" w:sz="0" w:space="0" w:color="auto"/>
                    <w:right w:val="none" w:sz="0" w:space="0" w:color="auto"/>
                  </w:divBdr>
                </w:div>
                <w:div w:id="781072578">
                  <w:marLeft w:val="640"/>
                  <w:marRight w:val="0"/>
                  <w:marTop w:val="0"/>
                  <w:marBottom w:val="0"/>
                  <w:divBdr>
                    <w:top w:val="none" w:sz="0" w:space="0" w:color="auto"/>
                    <w:left w:val="none" w:sz="0" w:space="0" w:color="auto"/>
                    <w:bottom w:val="none" w:sz="0" w:space="0" w:color="auto"/>
                    <w:right w:val="none" w:sz="0" w:space="0" w:color="auto"/>
                  </w:divBdr>
                </w:div>
                <w:div w:id="1913276418">
                  <w:marLeft w:val="640"/>
                  <w:marRight w:val="0"/>
                  <w:marTop w:val="0"/>
                  <w:marBottom w:val="0"/>
                  <w:divBdr>
                    <w:top w:val="none" w:sz="0" w:space="0" w:color="auto"/>
                    <w:left w:val="none" w:sz="0" w:space="0" w:color="auto"/>
                    <w:bottom w:val="none" w:sz="0" w:space="0" w:color="auto"/>
                    <w:right w:val="none" w:sz="0" w:space="0" w:color="auto"/>
                  </w:divBdr>
                </w:div>
                <w:div w:id="151795312">
                  <w:marLeft w:val="640"/>
                  <w:marRight w:val="0"/>
                  <w:marTop w:val="0"/>
                  <w:marBottom w:val="0"/>
                  <w:divBdr>
                    <w:top w:val="none" w:sz="0" w:space="0" w:color="auto"/>
                    <w:left w:val="none" w:sz="0" w:space="0" w:color="auto"/>
                    <w:bottom w:val="none" w:sz="0" w:space="0" w:color="auto"/>
                    <w:right w:val="none" w:sz="0" w:space="0" w:color="auto"/>
                  </w:divBdr>
                </w:div>
                <w:div w:id="62413003">
                  <w:marLeft w:val="640"/>
                  <w:marRight w:val="0"/>
                  <w:marTop w:val="0"/>
                  <w:marBottom w:val="0"/>
                  <w:divBdr>
                    <w:top w:val="none" w:sz="0" w:space="0" w:color="auto"/>
                    <w:left w:val="none" w:sz="0" w:space="0" w:color="auto"/>
                    <w:bottom w:val="none" w:sz="0" w:space="0" w:color="auto"/>
                    <w:right w:val="none" w:sz="0" w:space="0" w:color="auto"/>
                  </w:divBdr>
                </w:div>
                <w:div w:id="229468935">
                  <w:marLeft w:val="640"/>
                  <w:marRight w:val="0"/>
                  <w:marTop w:val="0"/>
                  <w:marBottom w:val="0"/>
                  <w:divBdr>
                    <w:top w:val="none" w:sz="0" w:space="0" w:color="auto"/>
                    <w:left w:val="none" w:sz="0" w:space="0" w:color="auto"/>
                    <w:bottom w:val="none" w:sz="0" w:space="0" w:color="auto"/>
                    <w:right w:val="none" w:sz="0" w:space="0" w:color="auto"/>
                  </w:divBdr>
                </w:div>
                <w:div w:id="47143966">
                  <w:marLeft w:val="640"/>
                  <w:marRight w:val="0"/>
                  <w:marTop w:val="0"/>
                  <w:marBottom w:val="0"/>
                  <w:divBdr>
                    <w:top w:val="none" w:sz="0" w:space="0" w:color="auto"/>
                    <w:left w:val="none" w:sz="0" w:space="0" w:color="auto"/>
                    <w:bottom w:val="none" w:sz="0" w:space="0" w:color="auto"/>
                    <w:right w:val="none" w:sz="0" w:space="0" w:color="auto"/>
                  </w:divBdr>
                </w:div>
                <w:div w:id="272638928">
                  <w:marLeft w:val="640"/>
                  <w:marRight w:val="0"/>
                  <w:marTop w:val="0"/>
                  <w:marBottom w:val="0"/>
                  <w:divBdr>
                    <w:top w:val="none" w:sz="0" w:space="0" w:color="auto"/>
                    <w:left w:val="none" w:sz="0" w:space="0" w:color="auto"/>
                    <w:bottom w:val="none" w:sz="0" w:space="0" w:color="auto"/>
                    <w:right w:val="none" w:sz="0" w:space="0" w:color="auto"/>
                  </w:divBdr>
                </w:div>
                <w:div w:id="37434568">
                  <w:marLeft w:val="640"/>
                  <w:marRight w:val="0"/>
                  <w:marTop w:val="0"/>
                  <w:marBottom w:val="0"/>
                  <w:divBdr>
                    <w:top w:val="none" w:sz="0" w:space="0" w:color="auto"/>
                    <w:left w:val="none" w:sz="0" w:space="0" w:color="auto"/>
                    <w:bottom w:val="none" w:sz="0" w:space="0" w:color="auto"/>
                    <w:right w:val="none" w:sz="0" w:space="0" w:color="auto"/>
                  </w:divBdr>
                </w:div>
                <w:div w:id="94524263">
                  <w:marLeft w:val="640"/>
                  <w:marRight w:val="0"/>
                  <w:marTop w:val="0"/>
                  <w:marBottom w:val="0"/>
                  <w:divBdr>
                    <w:top w:val="none" w:sz="0" w:space="0" w:color="auto"/>
                    <w:left w:val="none" w:sz="0" w:space="0" w:color="auto"/>
                    <w:bottom w:val="none" w:sz="0" w:space="0" w:color="auto"/>
                    <w:right w:val="none" w:sz="0" w:space="0" w:color="auto"/>
                  </w:divBdr>
                </w:div>
                <w:div w:id="873225543">
                  <w:marLeft w:val="640"/>
                  <w:marRight w:val="0"/>
                  <w:marTop w:val="0"/>
                  <w:marBottom w:val="0"/>
                  <w:divBdr>
                    <w:top w:val="none" w:sz="0" w:space="0" w:color="auto"/>
                    <w:left w:val="none" w:sz="0" w:space="0" w:color="auto"/>
                    <w:bottom w:val="none" w:sz="0" w:space="0" w:color="auto"/>
                    <w:right w:val="none" w:sz="0" w:space="0" w:color="auto"/>
                  </w:divBdr>
                </w:div>
                <w:div w:id="470756580">
                  <w:marLeft w:val="640"/>
                  <w:marRight w:val="0"/>
                  <w:marTop w:val="0"/>
                  <w:marBottom w:val="0"/>
                  <w:divBdr>
                    <w:top w:val="none" w:sz="0" w:space="0" w:color="auto"/>
                    <w:left w:val="none" w:sz="0" w:space="0" w:color="auto"/>
                    <w:bottom w:val="none" w:sz="0" w:space="0" w:color="auto"/>
                    <w:right w:val="none" w:sz="0" w:space="0" w:color="auto"/>
                  </w:divBdr>
                </w:div>
                <w:div w:id="773749971">
                  <w:marLeft w:val="640"/>
                  <w:marRight w:val="0"/>
                  <w:marTop w:val="0"/>
                  <w:marBottom w:val="0"/>
                  <w:divBdr>
                    <w:top w:val="none" w:sz="0" w:space="0" w:color="auto"/>
                    <w:left w:val="none" w:sz="0" w:space="0" w:color="auto"/>
                    <w:bottom w:val="none" w:sz="0" w:space="0" w:color="auto"/>
                    <w:right w:val="none" w:sz="0" w:space="0" w:color="auto"/>
                  </w:divBdr>
                </w:div>
                <w:div w:id="1670793060">
                  <w:marLeft w:val="640"/>
                  <w:marRight w:val="0"/>
                  <w:marTop w:val="0"/>
                  <w:marBottom w:val="0"/>
                  <w:divBdr>
                    <w:top w:val="none" w:sz="0" w:space="0" w:color="auto"/>
                    <w:left w:val="none" w:sz="0" w:space="0" w:color="auto"/>
                    <w:bottom w:val="none" w:sz="0" w:space="0" w:color="auto"/>
                    <w:right w:val="none" w:sz="0" w:space="0" w:color="auto"/>
                  </w:divBdr>
                </w:div>
              </w:divsChild>
            </w:div>
            <w:div w:id="1621570821">
              <w:marLeft w:val="0"/>
              <w:marRight w:val="0"/>
              <w:marTop w:val="0"/>
              <w:marBottom w:val="0"/>
              <w:divBdr>
                <w:top w:val="none" w:sz="0" w:space="0" w:color="auto"/>
                <w:left w:val="none" w:sz="0" w:space="0" w:color="auto"/>
                <w:bottom w:val="none" w:sz="0" w:space="0" w:color="auto"/>
                <w:right w:val="none" w:sz="0" w:space="0" w:color="auto"/>
              </w:divBdr>
              <w:divsChild>
                <w:div w:id="1594699945">
                  <w:marLeft w:val="640"/>
                  <w:marRight w:val="0"/>
                  <w:marTop w:val="0"/>
                  <w:marBottom w:val="0"/>
                  <w:divBdr>
                    <w:top w:val="none" w:sz="0" w:space="0" w:color="auto"/>
                    <w:left w:val="none" w:sz="0" w:space="0" w:color="auto"/>
                    <w:bottom w:val="none" w:sz="0" w:space="0" w:color="auto"/>
                    <w:right w:val="none" w:sz="0" w:space="0" w:color="auto"/>
                  </w:divBdr>
                </w:div>
                <w:div w:id="1310398127">
                  <w:marLeft w:val="640"/>
                  <w:marRight w:val="0"/>
                  <w:marTop w:val="0"/>
                  <w:marBottom w:val="0"/>
                  <w:divBdr>
                    <w:top w:val="none" w:sz="0" w:space="0" w:color="auto"/>
                    <w:left w:val="none" w:sz="0" w:space="0" w:color="auto"/>
                    <w:bottom w:val="none" w:sz="0" w:space="0" w:color="auto"/>
                    <w:right w:val="none" w:sz="0" w:space="0" w:color="auto"/>
                  </w:divBdr>
                </w:div>
                <w:div w:id="1411541954">
                  <w:marLeft w:val="640"/>
                  <w:marRight w:val="0"/>
                  <w:marTop w:val="0"/>
                  <w:marBottom w:val="0"/>
                  <w:divBdr>
                    <w:top w:val="none" w:sz="0" w:space="0" w:color="auto"/>
                    <w:left w:val="none" w:sz="0" w:space="0" w:color="auto"/>
                    <w:bottom w:val="none" w:sz="0" w:space="0" w:color="auto"/>
                    <w:right w:val="none" w:sz="0" w:space="0" w:color="auto"/>
                  </w:divBdr>
                </w:div>
                <w:div w:id="546836106">
                  <w:marLeft w:val="640"/>
                  <w:marRight w:val="0"/>
                  <w:marTop w:val="0"/>
                  <w:marBottom w:val="0"/>
                  <w:divBdr>
                    <w:top w:val="none" w:sz="0" w:space="0" w:color="auto"/>
                    <w:left w:val="none" w:sz="0" w:space="0" w:color="auto"/>
                    <w:bottom w:val="none" w:sz="0" w:space="0" w:color="auto"/>
                    <w:right w:val="none" w:sz="0" w:space="0" w:color="auto"/>
                  </w:divBdr>
                </w:div>
                <w:div w:id="1515265966">
                  <w:marLeft w:val="640"/>
                  <w:marRight w:val="0"/>
                  <w:marTop w:val="0"/>
                  <w:marBottom w:val="0"/>
                  <w:divBdr>
                    <w:top w:val="none" w:sz="0" w:space="0" w:color="auto"/>
                    <w:left w:val="none" w:sz="0" w:space="0" w:color="auto"/>
                    <w:bottom w:val="none" w:sz="0" w:space="0" w:color="auto"/>
                    <w:right w:val="none" w:sz="0" w:space="0" w:color="auto"/>
                  </w:divBdr>
                </w:div>
                <w:div w:id="1549027534">
                  <w:marLeft w:val="640"/>
                  <w:marRight w:val="0"/>
                  <w:marTop w:val="0"/>
                  <w:marBottom w:val="0"/>
                  <w:divBdr>
                    <w:top w:val="none" w:sz="0" w:space="0" w:color="auto"/>
                    <w:left w:val="none" w:sz="0" w:space="0" w:color="auto"/>
                    <w:bottom w:val="none" w:sz="0" w:space="0" w:color="auto"/>
                    <w:right w:val="none" w:sz="0" w:space="0" w:color="auto"/>
                  </w:divBdr>
                </w:div>
                <w:div w:id="826826106">
                  <w:marLeft w:val="640"/>
                  <w:marRight w:val="0"/>
                  <w:marTop w:val="0"/>
                  <w:marBottom w:val="0"/>
                  <w:divBdr>
                    <w:top w:val="none" w:sz="0" w:space="0" w:color="auto"/>
                    <w:left w:val="none" w:sz="0" w:space="0" w:color="auto"/>
                    <w:bottom w:val="none" w:sz="0" w:space="0" w:color="auto"/>
                    <w:right w:val="none" w:sz="0" w:space="0" w:color="auto"/>
                  </w:divBdr>
                </w:div>
                <w:div w:id="997656794">
                  <w:marLeft w:val="640"/>
                  <w:marRight w:val="0"/>
                  <w:marTop w:val="0"/>
                  <w:marBottom w:val="0"/>
                  <w:divBdr>
                    <w:top w:val="none" w:sz="0" w:space="0" w:color="auto"/>
                    <w:left w:val="none" w:sz="0" w:space="0" w:color="auto"/>
                    <w:bottom w:val="none" w:sz="0" w:space="0" w:color="auto"/>
                    <w:right w:val="none" w:sz="0" w:space="0" w:color="auto"/>
                  </w:divBdr>
                </w:div>
                <w:div w:id="210656953">
                  <w:marLeft w:val="640"/>
                  <w:marRight w:val="0"/>
                  <w:marTop w:val="0"/>
                  <w:marBottom w:val="0"/>
                  <w:divBdr>
                    <w:top w:val="none" w:sz="0" w:space="0" w:color="auto"/>
                    <w:left w:val="none" w:sz="0" w:space="0" w:color="auto"/>
                    <w:bottom w:val="none" w:sz="0" w:space="0" w:color="auto"/>
                    <w:right w:val="none" w:sz="0" w:space="0" w:color="auto"/>
                  </w:divBdr>
                </w:div>
                <w:div w:id="67073557">
                  <w:marLeft w:val="640"/>
                  <w:marRight w:val="0"/>
                  <w:marTop w:val="0"/>
                  <w:marBottom w:val="0"/>
                  <w:divBdr>
                    <w:top w:val="none" w:sz="0" w:space="0" w:color="auto"/>
                    <w:left w:val="none" w:sz="0" w:space="0" w:color="auto"/>
                    <w:bottom w:val="none" w:sz="0" w:space="0" w:color="auto"/>
                    <w:right w:val="none" w:sz="0" w:space="0" w:color="auto"/>
                  </w:divBdr>
                </w:div>
                <w:div w:id="662009360">
                  <w:marLeft w:val="640"/>
                  <w:marRight w:val="0"/>
                  <w:marTop w:val="0"/>
                  <w:marBottom w:val="0"/>
                  <w:divBdr>
                    <w:top w:val="none" w:sz="0" w:space="0" w:color="auto"/>
                    <w:left w:val="none" w:sz="0" w:space="0" w:color="auto"/>
                    <w:bottom w:val="none" w:sz="0" w:space="0" w:color="auto"/>
                    <w:right w:val="none" w:sz="0" w:space="0" w:color="auto"/>
                  </w:divBdr>
                </w:div>
                <w:div w:id="1848206408">
                  <w:marLeft w:val="640"/>
                  <w:marRight w:val="0"/>
                  <w:marTop w:val="0"/>
                  <w:marBottom w:val="0"/>
                  <w:divBdr>
                    <w:top w:val="none" w:sz="0" w:space="0" w:color="auto"/>
                    <w:left w:val="none" w:sz="0" w:space="0" w:color="auto"/>
                    <w:bottom w:val="none" w:sz="0" w:space="0" w:color="auto"/>
                    <w:right w:val="none" w:sz="0" w:space="0" w:color="auto"/>
                  </w:divBdr>
                </w:div>
                <w:div w:id="1060208528">
                  <w:marLeft w:val="640"/>
                  <w:marRight w:val="0"/>
                  <w:marTop w:val="0"/>
                  <w:marBottom w:val="0"/>
                  <w:divBdr>
                    <w:top w:val="none" w:sz="0" w:space="0" w:color="auto"/>
                    <w:left w:val="none" w:sz="0" w:space="0" w:color="auto"/>
                    <w:bottom w:val="none" w:sz="0" w:space="0" w:color="auto"/>
                    <w:right w:val="none" w:sz="0" w:space="0" w:color="auto"/>
                  </w:divBdr>
                </w:div>
                <w:div w:id="1710911497">
                  <w:marLeft w:val="640"/>
                  <w:marRight w:val="0"/>
                  <w:marTop w:val="0"/>
                  <w:marBottom w:val="0"/>
                  <w:divBdr>
                    <w:top w:val="none" w:sz="0" w:space="0" w:color="auto"/>
                    <w:left w:val="none" w:sz="0" w:space="0" w:color="auto"/>
                    <w:bottom w:val="none" w:sz="0" w:space="0" w:color="auto"/>
                    <w:right w:val="none" w:sz="0" w:space="0" w:color="auto"/>
                  </w:divBdr>
                </w:div>
                <w:div w:id="679311867">
                  <w:marLeft w:val="640"/>
                  <w:marRight w:val="0"/>
                  <w:marTop w:val="0"/>
                  <w:marBottom w:val="0"/>
                  <w:divBdr>
                    <w:top w:val="none" w:sz="0" w:space="0" w:color="auto"/>
                    <w:left w:val="none" w:sz="0" w:space="0" w:color="auto"/>
                    <w:bottom w:val="none" w:sz="0" w:space="0" w:color="auto"/>
                    <w:right w:val="none" w:sz="0" w:space="0" w:color="auto"/>
                  </w:divBdr>
                </w:div>
                <w:div w:id="1153179285">
                  <w:marLeft w:val="640"/>
                  <w:marRight w:val="0"/>
                  <w:marTop w:val="0"/>
                  <w:marBottom w:val="0"/>
                  <w:divBdr>
                    <w:top w:val="none" w:sz="0" w:space="0" w:color="auto"/>
                    <w:left w:val="none" w:sz="0" w:space="0" w:color="auto"/>
                    <w:bottom w:val="none" w:sz="0" w:space="0" w:color="auto"/>
                    <w:right w:val="none" w:sz="0" w:space="0" w:color="auto"/>
                  </w:divBdr>
                </w:div>
                <w:div w:id="1471097350">
                  <w:marLeft w:val="640"/>
                  <w:marRight w:val="0"/>
                  <w:marTop w:val="0"/>
                  <w:marBottom w:val="0"/>
                  <w:divBdr>
                    <w:top w:val="none" w:sz="0" w:space="0" w:color="auto"/>
                    <w:left w:val="none" w:sz="0" w:space="0" w:color="auto"/>
                    <w:bottom w:val="none" w:sz="0" w:space="0" w:color="auto"/>
                    <w:right w:val="none" w:sz="0" w:space="0" w:color="auto"/>
                  </w:divBdr>
                </w:div>
                <w:div w:id="965426739">
                  <w:marLeft w:val="640"/>
                  <w:marRight w:val="0"/>
                  <w:marTop w:val="0"/>
                  <w:marBottom w:val="0"/>
                  <w:divBdr>
                    <w:top w:val="none" w:sz="0" w:space="0" w:color="auto"/>
                    <w:left w:val="none" w:sz="0" w:space="0" w:color="auto"/>
                    <w:bottom w:val="none" w:sz="0" w:space="0" w:color="auto"/>
                    <w:right w:val="none" w:sz="0" w:space="0" w:color="auto"/>
                  </w:divBdr>
                </w:div>
                <w:div w:id="1039940383">
                  <w:marLeft w:val="640"/>
                  <w:marRight w:val="0"/>
                  <w:marTop w:val="0"/>
                  <w:marBottom w:val="0"/>
                  <w:divBdr>
                    <w:top w:val="none" w:sz="0" w:space="0" w:color="auto"/>
                    <w:left w:val="none" w:sz="0" w:space="0" w:color="auto"/>
                    <w:bottom w:val="none" w:sz="0" w:space="0" w:color="auto"/>
                    <w:right w:val="none" w:sz="0" w:space="0" w:color="auto"/>
                  </w:divBdr>
                </w:div>
                <w:div w:id="957642601">
                  <w:marLeft w:val="640"/>
                  <w:marRight w:val="0"/>
                  <w:marTop w:val="0"/>
                  <w:marBottom w:val="0"/>
                  <w:divBdr>
                    <w:top w:val="none" w:sz="0" w:space="0" w:color="auto"/>
                    <w:left w:val="none" w:sz="0" w:space="0" w:color="auto"/>
                    <w:bottom w:val="none" w:sz="0" w:space="0" w:color="auto"/>
                    <w:right w:val="none" w:sz="0" w:space="0" w:color="auto"/>
                  </w:divBdr>
                </w:div>
                <w:div w:id="431173516">
                  <w:marLeft w:val="640"/>
                  <w:marRight w:val="0"/>
                  <w:marTop w:val="0"/>
                  <w:marBottom w:val="0"/>
                  <w:divBdr>
                    <w:top w:val="none" w:sz="0" w:space="0" w:color="auto"/>
                    <w:left w:val="none" w:sz="0" w:space="0" w:color="auto"/>
                    <w:bottom w:val="none" w:sz="0" w:space="0" w:color="auto"/>
                    <w:right w:val="none" w:sz="0" w:space="0" w:color="auto"/>
                  </w:divBdr>
                </w:div>
                <w:div w:id="751197735">
                  <w:marLeft w:val="640"/>
                  <w:marRight w:val="0"/>
                  <w:marTop w:val="0"/>
                  <w:marBottom w:val="0"/>
                  <w:divBdr>
                    <w:top w:val="none" w:sz="0" w:space="0" w:color="auto"/>
                    <w:left w:val="none" w:sz="0" w:space="0" w:color="auto"/>
                    <w:bottom w:val="none" w:sz="0" w:space="0" w:color="auto"/>
                    <w:right w:val="none" w:sz="0" w:space="0" w:color="auto"/>
                  </w:divBdr>
                </w:div>
                <w:div w:id="426997875">
                  <w:marLeft w:val="640"/>
                  <w:marRight w:val="0"/>
                  <w:marTop w:val="0"/>
                  <w:marBottom w:val="0"/>
                  <w:divBdr>
                    <w:top w:val="none" w:sz="0" w:space="0" w:color="auto"/>
                    <w:left w:val="none" w:sz="0" w:space="0" w:color="auto"/>
                    <w:bottom w:val="none" w:sz="0" w:space="0" w:color="auto"/>
                    <w:right w:val="none" w:sz="0" w:space="0" w:color="auto"/>
                  </w:divBdr>
                </w:div>
                <w:div w:id="89202487">
                  <w:marLeft w:val="640"/>
                  <w:marRight w:val="0"/>
                  <w:marTop w:val="0"/>
                  <w:marBottom w:val="0"/>
                  <w:divBdr>
                    <w:top w:val="none" w:sz="0" w:space="0" w:color="auto"/>
                    <w:left w:val="none" w:sz="0" w:space="0" w:color="auto"/>
                    <w:bottom w:val="none" w:sz="0" w:space="0" w:color="auto"/>
                    <w:right w:val="none" w:sz="0" w:space="0" w:color="auto"/>
                  </w:divBdr>
                </w:div>
                <w:div w:id="132676829">
                  <w:marLeft w:val="640"/>
                  <w:marRight w:val="0"/>
                  <w:marTop w:val="0"/>
                  <w:marBottom w:val="0"/>
                  <w:divBdr>
                    <w:top w:val="none" w:sz="0" w:space="0" w:color="auto"/>
                    <w:left w:val="none" w:sz="0" w:space="0" w:color="auto"/>
                    <w:bottom w:val="none" w:sz="0" w:space="0" w:color="auto"/>
                    <w:right w:val="none" w:sz="0" w:space="0" w:color="auto"/>
                  </w:divBdr>
                </w:div>
                <w:div w:id="1634286006">
                  <w:marLeft w:val="640"/>
                  <w:marRight w:val="0"/>
                  <w:marTop w:val="0"/>
                  <w:marBottom w:val="0"/>
                  <w:divBdr>
                    <w:top w:val="none" w:sz="0" w:space="0" w:color="auto"/>
                    <w:left w:val="none" w:sz="0" w:space="0" w:color="auto"/>
                    <w:bottom w:val="none" w:sz="0" w:space="0" w:color="auto"/>
                    <w:right w:val="none" w:sz="0" w:space="0" w:color="auto"/>
                  </w:divBdr>
                </w:div>
                <w:div w:id="96292297">
                  <w:marLeft w:val="640"/>
                  <w:marRight w:val="0"/>
                  <w:marTop w:val="0"/>
                  <w:marBottom w:val="0"/>
                  <w:divBdr>
                    <w:top w:val="none" w:sz="0" w:space="0" w:color="auto"/>
                    <w:left w:val="none" w:sz="0" w:space="0" w:color="auto"/>
                    <w:bottom w:val="none" w:sz="0" w:space="0" w:color="auto"/>
                    <w:right w:val="none" w:sz="0" w:space="0" w:color="auto"/>
                  </w:divBdr>
                </w:div>
                <w:div w:id="1240290020">
                  <w:marLeft w:val="640"/>
                  <w:marRight w:val="0"/>
                  <w:marTop w:val="0"/>
                  <w:marBottom w:val="0"/>
                  <w:divBdr>
                    <w:top w:val="none" w:sz="0" w:space="0" w:color="auto"/>
                    <w:left w:val="none" w:sz="0" w:space="0" w:color="auto"/>
                    <w:bottom w:val="none" w:sz="0" w:space="0" w:color="auto"/>
                    <w:right w:val="none" w:sz="0" w:space="0" w:color="auto"/>
                  </w:divBdr>
                </w:div>
                <w:div w:id="643697737">
                  <w:marLeft w:val="640"/>
                  <w:marRight w:val="0"/>
                  <w:marTop w:val="0"/>
                  <w:marBottom w:val="0"/>
                  <w:divBdr>
                    <w:top w:val="none" w:sz="0" w:space="0" w:color="auto"/>
                    <w:left w:val="none" w:sz="0" w:space="0" w:color="auto"/>
                    <w:bottom w:val="none" w:sz="0" w:space="0" w:color="auto"/>
                    <w:right w:val="none" w:sz="0" w:space="0" w:color="auto"/>
                  </w:divBdr>
                </w:div>
                <w:div w:id="1798136632">
                  <w:marLeft w:val="640"/>
                  <w:marRight w:val="0"/>
                  <w:marTop w:val="0"/>
                  <w:marBottom w:val="0"/>
                  <w:divBdr>
                    <w:top w:val="none" w:sz="0" w:space="0" w:color="auto"/>
                    <w:left w:val="none" w:sz="0" w:space="0" w:color="auto"/>
                    <w:bottom w:val="none" w:sz="0" w:space="0" w:color="auto"/>
                    <w:right w:val="none" w:sz="0" w:space="0" w:color="auto"/>
                  </w:divBdr>
                </w:div>
                <w:div w:id="1965429562">
                  <w:marLeft w:val="640"/>
                  <w:marRight w:val="0"/>
                  <w:marTop w:val="0"/>
                  <w:marBottom w:val="0"/>
                  <w:divBdr>
                    <w:top w:val="none" w:sz="0" w:space="0" w:color="auto"/>
                    <w:left w:val="none" w:sz="0" w:space="0" w:color="auto"/>
                    <w:bottom w:val="none" w:sz="0" w:space="0" w:color="auto"/>
                    <w:right w:val="none" w:sz="0" w:space="0" w:color="auto"/>
                  </w:divBdr>
                </w:div>
                <w:div w:id="911892879">
                  <w:marLeft w:val="640"/>
                  <w:marRight w:val="0"/>
                  <w:marTop w:val="0"/>
                  <w:marBottom w:val="0"/>
                  <w:divBdr>
                    <w:top w:val="none" w:sz="0" w:space="0" w:color="auto"/>
                    <w:left w:val="none" w:sz="0" w:space="0" w:color="auto"/>
                    <w:bottom w:val="none" w:sz="0" w:space="0" w:color="auto"/>
                    <w:right w:val="none" w:sz="0" w:space="0" w:color="auto"/>
                  </w:divBdr>
                </w:div>
                <w:div w:id="1652833762">
                  <w:marLeft w:val="640"/>
                  <w:marRight w:val="0"/>
                  <w:marTop w:val="0"/>
                  <w:marBottom w:val="0"/>
                  <w:divBdr>
                    <w:top w:val="none" w:sz="0" w:space="0" w:color="auto"/>
                    <w:left w:val="none" w:sz="0" w:space="0" w:color="auto"/>
                    <w:bottom w:val="none" w:sz="0" w:space="0" w:color="auto"/>
                    <w:right w:val="none" w:sz="0" w:space="0" w:color="auto"/>
                  </w:divBdr>
                </w:div>
                <w:div w:id="687565661">
                  <w:marLeft w:val="640"/>
                  <w:marRight w:val="0"/>
                  <w:marTop w:val="0"/>
                  <w:marBottom w:val="0"/>
                  <w:divBdr>
                    <w:top w:val="none" w:sz="0" w:space="0" w:color="auto"/>
                    <w:left w:val="none" w:sz="0" w:space="0" w:color="auto"/>
                    <w:bottom w:val="none" w:sz="0" w:space="0" w:color="auto"/>
                    <w:right w:val="none" w:sz="0" w:space="0" w:color="auto"/>
                  </w:divBdr>
                </w:div>
                <w:div w:id="35277584">
                  <w:marLeft w:val="640"/>
                  <w:marRight w:val="0"/>
                  <w:marTop w:val="0"/>
                  <w:marBottom w:val="0"/>
                  <w:divBdr>
                    <w:top w:val="none" w:sz="0" w:space="0" w:color="auto"/>
                    <w:left w:val="none" w:sz="0" w:space="0" w:color="auto"/>
                    <w:bottom w:val="none" w:sz="0" w:space="0" w:color="auto"/>
                    <w:right w:val="none" w:sz="0" w:space="0" w:color="auto"/>
                  </w:divBdr>
                </w:div>
                <w:div w:id="900798226">
                  <w:marLeft w:val="640"/>
                  <w:marRight w:val="0"/>
                  <w:marTop w:val="0"/>
                  <w:marBottom w:val="0"/>
                  <w:divBdr>
                    <w:top w:val="none" w:sz="0" w:space="0" w:color="auto"/>
                    <w:left w:val="none" w:sz="0" w:space="0" w:color="auto"/>
                    <w:bottom w:val="none" w:sz="0" w:space="0" w:color="auto"/>
                    <w:right w:val="none" w:sz="0" w:space="0" w:color="auto"/>
                  </w:divBdr>
                </w:div>
                <w:div w:id="486437684">
                  <w:marLeft w:val="640"/>
                  <w:marRight w:val="0"/>
                  <w:marTop w:val="0"/>
                  <w:marBottom w:val="0"/>
                  <w:divBdr>
                    <w:top w:val="none" w:sz="0" w:space="0" w:color="auto"/>
                    <w:left w:val="none" w:sz="0" w:space="0" w:color="auto"/>
                    <w:bottom w:val="none" w:sz="0" w:space="0" w:color="auto"/>
                    <w:right w:val="none" w:sz="0" w:space="0" w:color="auto"/>
                  </w:divBdr>
                </w:div>
                <w:div w:id="1132819767">
                  <w:marLeft w:val="640"/>
                  <w:marRight w:val="0"/>
                  <w:marTop w:val="0"/>
                  <w:marBottom w:val="0"/>
                  <w:divBdr>
                    <w:top w:val="none" w:sz="0" w:space="0" w:color="auto"/>
                    <w:left w:val="none" w:sz="0" w:space="0" w:color="auto"/>
                    <w:bottom w:val="none" w:sz="0" w:space="0" w:color="auto"/>
                    <w:right w:val="none" w:sz="0" w:space="0" w:color="auto"/>
                  </w:divBdr>
                </w:div>
                <w:div w:id="1460415742">
                  <w:marLeft w:val="640"/>
                  <w:marRight w:val="0"/>
                  <w:marTop w:val="0"/>
                  <w:marBottom w:val="0"/>
                  <w:divBdr>
                    <w:top w:val="none" w:sz="0" w:space="0" w:color="auto"/>
                    <w:left w:val="none" w:sz="0" w:space="0" w:color="auto"/>
                    <w:bottom w:val="none" w:sz="0" w:space="0" w:color="auto"/>
                    <w:right w:val="none" w:sz="0" w:space="0" w:color="auto"/>
                  </w:divBdr>
                </w:div>
                <w:div w:id="648829049">
                  <w:marLeft w:val="640"/>
                  <w:marRight w:val="0"/>
                  <w:marTop w:val="0"/>
                  <w:marBottom w:val="0"/>
                  <w:divBdr>
                    <w:top w:val="none" w:sz="0" w:space="0" w:color="auto"/>
                    <w:left w:val="none" w:sz="0" w:space="0" w:color="auto"/>
                    <w:bottom w:val="none" w:sz="0" w:space="0" w:color="auto"/>
                    <w:right w:val="none" w:sz="0" w:space="0" w:color="auto"/>
                  </w:divBdr>
                </w:div>
                <w:div w:id="977613303">
                  <w:marLeft w:val="640"/>
                  <w:marRight w:val="0"/>
                  <w:marTop w:val="0"/>
                  <w:marBottom w:val="0"/>
                  <w:divBdr>
                    <w:top w:val="none" w:sz="0" w:space="0" w:color="auto"/>
                    <w:left w:val="none" w:sz="0" w:space="0" w:color="auto"/>
                    <w:bottom w:val="none" w:sz="0" w:space="0" w:color="auto"/>
                    <w:right w:val="none" w:sz="0" w:space="0" w:color="auto"/>
                  </w:divBdr>
                </w:div>
                <w:div w:id="1492527139">
                  <w:marLeft w:val="640"/>
                  <w:marRight w:val="0"/>
                  <w:marTop w:val="0"/>
                  <w:marBottom w:val="0"/>
                  <w:divBdr>
                    <w:top w:val="none" w:sz="0" w:space="0" w:color="auto"/>
                    <w:left w:val="none" w:sz="0" w:space="0" w:color="auto"/>
                    <w:bottom w:val="none" w:sz="0" w:space="0" w:color="auto"/>
                    <w:right w:val="none" w:sz="0" w:space="0" w:color="auto"/>
                  </w:divBdr>
                </w:div>
                <w:div w:id="1367607659">
                  <w:marLeft w:val="640"/>
                  <w:marRight w:val="0"/>
                  <w:marTop w:val="0"/>
                  <w:marBottom w:val="0"/>
                  <w:divBdr>
                    <w:top w:val="none" w:sz="0" w:space="0" w:color="auto"/>
                    <w:left w:val="none" w:sz="0" w:space="0" w:color="auto"/>
                    <w:bottom w:val="none" w:sz="0" w:space="0" w:color="auto"/>
                    <w:right w:val="none" w:sz="0" w:space="0" w:color="auto"/>
                  </w:divBdr>
                </w:div>
                <w:div w:id="1467624733">
                  <w:marLeft w:val="640"/>
                  <w:marRight w:val="0"/>
                  <w:marTop w:val="0"/>
                  <w:marBottom w:val="0"/>
                  <w:divBdr>
                    <w:top w:val="none" w:sz="0" w:space="0" w:color="auto"/>
                    <w:left w:val="none" w:sz="0" w:space="0" w:color="auto"/>
                    <w:bottom w:val="none" w:sz="0" w:space="0" w:color="auto"/>
                    <w:right w:val="none" w:sz="0" w:space="0" w:color="auto"/>
                  </w:divBdr>
                </w:div>
                <w:div w:id="1239823199">
                  <w:marLeft w:val="640"/>
                  <w:marRight w:val="0"/>
                  <w:marTop w:val="0"/>
                  <w:marBottom w:val="0"/>
                  <w:divBdr>
                    <w:top w:val="none" w:sz="0" w:space="0" w:color="auto"/>
                    <w:left w:val="none" w:sz="0" w:space="0" w:color="auto"/>
                    <w:bottom w:val="none" w:sz="0" w:space="0" w:color="auto"/>
                    <w:right w:val="none" w:sz="0" w:space="0" w:color="auto"/>
                  </w:divBdr>
                </w:div>
                <w:div w:id="1408527906">
                  <w:marLeft w:val="640"/>
                  <w:marRight w:val="0"/>
                  <w:marTop w:val="0"/>
                  <w:marBottom w:val="0"/>
                  <w:divBdr>
                    <w:top w:val="none" w:sz="0" w:space="0" w:color="auto"/>
                    <w:left w:val="none" w:sz="0" w:space="0" w:color="auto"/>
                    <w:bottom w:val="none" w:sz="0" w:space="0" w:color="auto"/>
                    <w:right w:val="none" w:sz="0" w:space="0" w:color="auto"/>
                  </w:divBdr>
                </w:div>
                <w:div w:id="1213613837">
                  <w:marLeft w:val="640"/>
                  <w:marRight w:val="0"/>
                  <w:marTop w:val="0"/>
                  <w:marBottom w:val="0"/>
                  <w:divBdr>
                    <w:top w:val="none" w:sz="0" w:space="0" w:color="auto"/>
                    <w:left w:val="none" w:sz="0" w:space="0" w:color="auto"/>
                    <w:bottom w:val="none" w:sz="0" w:space="0" w:color="auto"/>
                    <w:right w:val="none" w:sz="0" w:space="0" w:color="auto"/>
                  </w:divBdr>
                </w:div>
                <w:div w:id="1719162498">
                  <w:marLeft w:val="640"/>
                  <w:marRight w:val="0"/>
                  <w:marTop w:val="0"/>
                  <w:marBottom w:val="0"/>
                  <w:divBdr>
                    <w:top w:val="none" w:sz="0" w:space="0" w:color="auto"/>
                    <w:left w:val="none" w:sz="0" w:space="0" w:color="auto"/>
                    <w:bottom w:val="none" w:sz="0" w:space="0" w:color="auto"/>
                    <w:right w:val="none" w:sz="0" w:space="0" w:color="auto"/>
                  </w:divBdr>
                </w:div>
                <w:div w:id="1513569171">
                  <w:marLeft w:val="640"/>
                  <w:marRight w:val="0"/>
                  <w:marTop w:val="0"/>
                  <w:marBottom w:val="0"/>
                  <w:divBdr>
                    <w:top w:val="none" w:sz="0" w:space="0" w:color="auto"/>
                    <w:left w:val="none" w:sz="0" w:space="0" w:color="auto"/>
                    <w:bottom w:val="none" w:sz="0" w:space="0" w:color="auto"/>
                    <w:right w:val="none" w:sz="0" w:space="0" w:color="auto"/>
                  </w:divBdr>
                </w:div>
                <w:div w:id="158280161">
                  <w:marLeft w:val="640"/>
                  <w:marRight w:val="0"/>
                  <w:marTop w:val="0"/>
                  <w:marBottom w:val="0"/>
                  <w:divBdr>
                    <w:top w:val="none" w:sz="0" w:space="0" w:color="auto"/>
                    <w:left w:val="none" w:sz="0" w:space="0" w:color="auto"/>
                    <w:bottom w:val="none" w:sz="0" w:space="0" w:color="auto"/>
                    <w:right w:val="none" w:sz="0" w:space="0" w:color="auto"/>
                  </w:divBdr>
                </w:div>
                <w:div w:id="890262745">
                  <w:marLeft w:val="640"/>
                  <w:marRight w:val="0"/>
                  <w:marTop w:val="0"/>
                  <w:marBottom w:val="0"/>
                  <w:divBdr>
                    <w:top w:val="none" w:sz="0" w:space="0" w:color="auto"/>
                    <w:left w:val="none" w:sz="0" w:space="0" w:color="auto"/>
                    <w:bottom w:val="none" w:sz="0" w:space="0" w:color="auto"/>
                    <w:right w:val="none" w:sz="0" w:space="0" w:color="auto"/>
                  </w:divBdr>
                </w:div>
                <w:div w:id="523790386">
                  <w:marLeft w:val="640"/>
                  <w:marRight w:val="0"/>
                  <w:marTop w:val="0"/>
                  <w:marBottom w:val="0"/>
                  <w:divBdr>
                    <w:top w:val="none" w:sz="0" w:space="0" w:color="auto"/>
                    <w:left w:val="none" w:sz="0" w:space="0" w:color="auto"/>
                    <w:bottom w:val="none" w:sz="0" w:space="0" w:color="auto"/>
                    <w:right w:val="none" w:sz="0" w:space="0" w:color="auto"/>
                  </w:divBdr>
                </w:div>
                <w:div w:id="1550847468">
                  <w:marLeft w:val="640"/>
                  <w:marRight w:val="0"/>
                  <w:marTop w:val="0"/>
                  <w:marBottom w:val="0"/>
                  <w:divBdr>
                    <w:top w:val="none" w:sz="0" w:space="0" w:color="auto"/>
                    <w:left w:val="none" w:sz="0" w:space="0" w:color="auto"/>
                    <w:bottom w:val="none" w:sz="0" w:space="0" w:color="auto"/>
                    <w:right w:val="none" w:sz="0" w:space="0" w:color="auto"/>
                  </w:divBdr>
                </w:div>
                <w:div w:id="566502868">
                  <w:marLeft w:val="640"/>
                  <w:marRight w:val="0"/>
                  <w:marTop w:val="0"/>
                  <w:marBottom w:val="0"/>
                  <w:divBdr>
                    <w:top w:val="none" w:sz="0" w:space="0" w:color="auto"/>
                    <w:left w:val="none" w:sz="0" w:space="0" w:color="auto"/>
                    <w:bottom w:val="none" w:sz="0" w:space="0" w:color="auto"/>
                    <w:right w:val="none" w:sz="0" w:space="0" w:color="auto"/>
                  </w:divBdr>
                </w:div>
                <w:div w:id="1005597185">
                  <w:marLeft w:val="640"/>
                  <w:marRight w:val="0"/>
                  <w:marTop w:val="0"/>
                  <w:marBottom w:val="0"/>
                  <w:divBdr>
                    <w:top w:val="none" w:sz="0" w:space="0" w:color="auto"/>
                    <w:left w:val="none" w:sz="0" w:space="0" w:color="auto"/>
                    <w:bottom w:val="none" w:sz="0" w:space="0" w:color="auto"/>
                    <w:right w:val="none" w:sz="0" w:space="0" w:color="auto"/>
                  </w:divBdr>
                </w:div>
                <w:div w:id="1610624243">
                  <w:marLeft w:val="640"/>
                  <w:marRight w:val="0"/>
                  <w:marTop w:val="0"/>
                  <w:marBottom w:val="0"/>
                  <w:divBdr>
                    <w:top w:val="none" w:sz="0" w:space="0" w:color="auto"/>
                    <w:left w:val="none" w:sz="0" w:space="0" w:color="auto"/>
                    <w:bottom w:val="none" w:sz="0" w:space="0" w:color="auto"/>
                    <w:right w:val="none" w:sz="0" w:space="0" w:color="auto"/>
                  </w:divBdr>
                </w:div>
                <w:div w:id="2073962397">
                  <w:marLeft w:val="640"/>
                  <w:marRight w:val="0"/>
                  <w:marTop w:val="0"/>
                  <w:marBottom w:val="0"/>
                  <w:divBdr>
                    <w:top w:val="none" w:sz="0" w:space="0" w:color="auto"/>
                    <w:left w:val="none" w:sz="0" w:space="0" w:color="auto"/>
                    <w:bottom w:val="none" w:sz="0" w:space="0" w:color="auto"/>
                    <w:right w:val="none" w:sz="0" w:space="0" w:color="auto"/>
                  </w:divBdr>
                </w:div>
                <w:div w:id="1117018224">
                  <w:marLeft w:val="640"/>
                  <w:marRight w:val="0"/>
                  <w:marTop w:val="0"/>
                  <w:marBottom w:val="0"/>
                  <w:divBdr>
                    <w:top w:val="none" w:sz="0" w:space="0" w:color="auto"/>
                    <w:left w:val="none" w:sz="0" w:space="0" w:color="auto"/>
                    <w:bottom w:val="none" w:sz="0" w:space="0" w:color="auto"/>
                    <w:right w:val="none" w:sz="0" w:space="0" w:color="auto"/>
                  </w:divBdr>
                </w:div>
                <w:div w:id="1582522539">
                  <w:marLeft w:val="640"/>
                  <w:marRight w:val="0"/>
                  <w:marTop w:val="0"/>
                  <w:marBottom w:val="0"/>
                  <w:divBdr>
                    <w:top w:val="none" w:sz="0" w:space="0" w:color="auto"/>
                    <w:left w:val="none" w:sz="0" w:space="0" w:color="auto"/>
                    <w:bottom w:val="none" w:sz="0" w:space="0" w:color="auto"/>
                    <w:right w:val="none" w:sz="0" w:space="0" w:color="auto"/>
                  </w:divBdr>
                </w:div>
                <w:div w:id="532112879">
                  <w:marLeft w:val="640"/>
                  <w:marRight w:val="0"/>
                  <w:marTop w:val="0"/>
                  <w:marBottom w:val="0"/>
                  <w:divBdr>
                    <w:top w:val="none" w:sz="0" w:space="0" w:color="auto"/>
                    <w:left w:val="none" w:sz="0" w:space="0" w:color="auto"/>
                    <w:bottom w:val="none" w:sz="0" w:space="0" w:color="auto"/>
                    <w:right w:val="none" w:sz="0" w:space="0" w:color="auto"/>
                  </w:divBdr>
                </w:div>
                <w:div w:id="514996526">
                  <w:marLeft w:val="640"/>
                  <w:marRight w:val="0"/>
                  <w:marTop w:val="0"/>
                  <w:marBottom w:val="0"/>
                  <w:divBdr>
                    <w:top w:val="none" w:sz="0" w:space="0" w:color="auto"/>
                    <w:left w:val="none" w:sz="0" w:space="0" w:color="auto"/>
                    <w:bottom w:val="none" w:sz="0" w:space="0" w:color="auto"/>
                    <w:right w:val="none" w:sz="0" w:space="0" w:color="auto"/>
                  </w:divBdr>
                </w:div>
                <w:div w:id="584805596">
                  <w:marLeft w:val="640"/>
                  <w:marRight w:val="0"/>
                  <w:marTop w:val="0"/>
                  <w:marBottom w:val="0"/>
                  <w:divBdr>
                    <w:top w:val="none" w:sz="0" w:space="0" w:color="auto"/>
                    <w:left w:val="none" w:sz="0" w:space="0" w:color="auto"/>
                    <w:bottom w:val="none" w:sz="0" w:space="0" w:color="auto"/>
                    <w:right w:val="none" w:sz="0" w:space="0" w:color="auto"/>
                  </w:divBdr>
                </w:div>
                <w:div w:id="1553035006">
                  <w:marLeft w:val="640"/>
                  <w:marRight w:val="0"/>
                  <w:marTop w:val="0"/>
                  <w:marBottom w:val="0"/>
                  <w:divBdr>
                    <w:top w:val="none" w:sz="0" w:space="0" w:color="auto"/>
                    <w:left w:val="none" w:sz="0" w:space="0" w:color="auto"/>
                    <w:bottom w:val="none" w:sz="0" w:space="0" w:color="auto"/>
                    <w:right w:val="none" w:sz="0" w:space="0" w:color="auto"/>
                  </w:divBdr>
                </w:div>
                <w:div w:id="792599350">
                  <w:marLeft w:val="640"/>
                  <w:marRight w:val="0"/>
                  <w:marTop w:val="0"/>
                  <w:marBottom w:val="0"/>
                  <w:divBdr>
                    <w:top w:val="none" w:sz="0" w:space="0" w:color="auto"/>
                    <w:left w:val="none" w:sz="0" w:space="0" w:color="auto"/>
                    <w:bottom w:val="none" w:sz="0" w:space="0" w:color="auto"/>
                    <w:right w:val="none" w:sz="0" w:space="0" w:color="auto"/>
                  </w:divBdr>
                </w:div>
                <w:div w:id="1987660199">
                  <w:marLeft w:val="640"/>
                  <w:marRight w:val="0"/>
                  <w:marTop w:val="0"/>
                  <w:marBottom w:val="0"/>
                  <w:divBdr>
                    <w:top w:val="none" w:sz="0" w:space="0" w:color="auto"/>
                    <w:left w:val="none" w:sz="0" w:space="0" w:color="auto"/>
                    <w:bottom w:val="none" w:sz="0" w:space="0" w:color="auto"/>
                    <w:right w:val="none" w:sz="0" w:space="0" w:color="auto"/>
                  </w:divBdr>
                </w:div>
                <w:div w:id="869536688">
                  <w:marLeft w:val="640"/>
                  <w:marRight w:val="0"/>
                  <w:marTop w:val="0"/>
                  <w:marBottom w:val="0"/>
                  <w:divBdr>
                    <w:top w:val="none" w:sz="0" w:space="0" w:color="auto"/>
                    <w:left w:val="none" w:sz="0" w:space="0" w:color="auto"/>
                    <w:bottom w:val="none" w:sz="0" w:space="0" w:color="auto"/>
                    <w:right w:val="none" w:sz="0" w:space="0" w:color="auto"/>
                  </w:divBdr>
                </w:div>
                <w:div w:id="1589267055">
                  <w:marLeft w:val="640"/>
                  <w:marRight w:val="0"/>
                  <w:marTop w:val="0"/>
                  <w:marBottom w:val="0"/>
                  <w:divBdr>
                    <w:top w:val="none" w:sz="0" w:space="0" w:color="auto"/>
                    <w:left w:val="none" w:sz="0" w:space="0" w:color="auto"/>
                    <w:bottom w:val="none" w:sz="0" w:space="0" w:color="auto"/>
                    <w:right w:val="none" w:sz="0" w:space="0" w:color="auto"/>
                  </w:divBdr>
                </w:div>
                <w:div w:id="808090093">
                  <w:marLeft w:val="640"/>
                  <w:marRight w:val="0"/>
                  <w:marTop w:val="0"/>
                  <w:marBottom w:val="0"/>
                  <w:divBdr>
                    <w:top w:val="none" w:sz="0" w:space="0" w:color="auto"/>
                    <w:left w:val="none" w:sz="0" w:space="0" w:color="auto"/>
                    <w:bottom w:val="none" w:sz="0" w:space="0" w:color="auto"/>
                    <w:right w:val="none" w:sz="0" w:space="0" w:color="auto"/>
                  </w:divBdr>
                </w:div>
                <w:div w:id="938104611">
                  <w:marLeft w:val="640"/>
                  <w:marRight w:val="0"/>
                  <w:marTop w:val="0"/>
                  <w:marBottom w:val="0"/>
                  <w:divBdr>
                    <w:top w:val="none" w:sz="0" w:space="0" w:color="auto"/>
                    <w:left w:val="none" w:sz="0" w:space="0" w:color="auto"/>
                    <w:bottom w:val="none" w:sz="0" w:space="0" w:color="auto"/>
                    <w:right w:val="none" w:sz="0" w:space="0" w:color="auto"/>
                  </w:divBdr>
                </w:div>
                <w:div w:id="2111462272">
                  <w:marLeft w:val="640"/>
                  <w:marRight w:val="0"/>
                  <w:marTop w:val="0"/>
                  <w:marBottom w:val="0"/>
                  <w:divBdr>
                    <w:top w:val="none" w:sz="0" w:space="0" w:color="auto"/>
                    <w:left w:val="none" w:sz="0" w:space="0" w:color="auto"/>
                    <w:bottom w:val="none" w:sz="0" w:space="0" w:color="auto"/>
                    <w:right w:val="none" w:sz="0" w:space="0" w:color="auto"/>
                  </w:divBdr>
                </w:div>
                <w:div w:id="1538197239">
                  <w:marLeft w:val="640"/>
                  <w:marRight w:val="0"/>
                  <w:marTop w:val="0"/>
                  <w:marBottom w:val="0"/>
                  <w:divBdr>
                    <w:top w:val="none" w:sz="0" w:space="0" w:color="auto"/>
                    <w:left w:val="none" w:sz="0" w:space="0" w:color="auto"/>
                    <w:bottom w:val="none" w:sz="0" w:space="0" w:color="auto"/>
                    <w:right w:val="none" w:sz="0" w:space="0" w:color="auto"/>
                  </w:divBdr>
                </w:div>
                <w:div w:id="982270940">
                  <w:marLeft w:val="640"/>
                  <w:marRight w:val="0"/>
                  <w:marTop w:val="0"/>
                  <w:marBottom w:val="0"/>
                  <w:divBdr>
                    <w:top w:val="none" w:sz="0" w:space="0" w:color="auto"/>
                    <w:left w:val="none" w:sz="0" w:space="0" w:color="auto"/>
                    <w:bottom w:val="none" w:sz="0" w:space="0" w:color="auto"/>
                    <w:right w:val="none" w:sz="0" w:space="0" w:color="auto"/>
                  </w:divBdr>
                </w:div>
                <w:div w:id="1650136287">
                  <w:marLeft w:val="640"/>
                  <w:marRight w:val="0"/>
                  <w:marTop w:val="0"/>
                  <w:marBottom w:val="0"/>
                  <w:divBdr>
                    <w:top w:val="none" w:sz="0" w:space="0" w:color="auto"/>
                    <w:left w:val="none" w:sz="0" w:space="0" w:color="auto"/>
                    <w:bottom w:val="none" w:sz="0" w:space="0" w:color="auto"/>
                    <w:right w:val="none" w:sz="0" w:space="0" w:color="auto"/>
                  </w:divBdr>
                </w:div>
                <w:div w:id="1126700210">
                  <w:marLeft w:val="640"/>
                  <w:marRight w:val="0"/>
                  <w:marTop w:val="0"/>
                  <w:marBottom w:val="0"/>
                  <w:divBdr>
                    <w:top w:val="none" w:sz="0" w:space="0" w:color="auto"/>
                    <w:left w:val="none" w:sz="0" w:space="0" w:color="auto"/>
                    <w:bottom w:val="none" w:sz="0" w:space="0" w:color="auto"/>
                    <w:right w:val="none" w:sz="0" w:space="0" w:color="auto"/>
                  </w:divBdr>
                </w:div>
                <w:div w:id="2052993257">
                  <w:marLeft w:val="640"/>
                  <w:marRight w:val="0"/>
                  <w:marTop w:val="0"/>
                  <w:marBottom w:val="0"/>
                  <w:divBdr>
                    <w:top w:val="none" w:sz="0" w:space="0" w:color="auto"/>
                    <w:left w:val="none" w:sz="0" w:space="0" w:color="auto"/>
                    <w:bottom w:val="none" w:sz="0" w:space="0" w:color="auto"/>
                    <w:right w:val="none" w:sz="0" w:space="0" w:color="auto"/>
                  </w:divBdr>
                </w:div>
              </w:divsChild>
            </w:div>
            <w:div w:id="1828400412">
              <w:marLeft w:val="0"/>
              <w:marRight w:val="0"/>
              <w:marTop w:val="0"/>
              <w:marBottom w:val="0"/>
              <w:divBdr>
                <w:top w:val="none" w:sz="0" w:space="0" w:color="auto"/>
                <w:left w:val="none" w:sz="0" w:space="0" w:color="auto"/>
                <w:bottom w:val="none" w:sz="0" w:space="0" w:color="auto"/>
                <w:right w:val="none" w:sz="0" w:space="0" w:color="auto"/>
              </w:divBdr>
              <w:divsChild>
                <w:div w:id="857352154">
                  <w:marLeft w:val="640"/>
                  <w:marRight w:val="0"/>
                  <w:marTop w:val="0"/>
                  <w:marBottom w:val="0"/>
                  <w:divBdr>
                    <w:top w:val="none" w:sz="0" w:space="0" w:color="auto"/>
                    <w:left w:val="none" w:sz="0" w:space="0" w:color="auto"/>
                    <w:bottom w:val="none" w:sz="0" w:space="0" w:color="auto"/>
                    <w:right w:val="none" w:sz="0" w:space="0" w:color="auto"/>
                  </w:divBdr>
                </w:div>
                <w:div w:id="1926260041">
                  <w:marLeft w:val="640"/>
                  <w:marRight w:val="0"/>
                  <w:marTop w:val="0"/>
                  <w:marBottom w:val="0"/>
                  <w:divBdr>
                    <w:top w:val="none" w:sz="0" w:space="0" w:color="auto"/>
                    <w:left w:val="none" w:sz="0" w:space="0" w:color="auto"/>
                    <w:bottom w:val="none" w:sz="0" w:space="0" w:color="auto"/>
                    <w:right w:val="none" w:sz="0" w:space="0" w:color="auto"/>
                  </w:divBdr>
                </w:div>
                <w:div w:id="1012300868">
                  <w:marLeft w:val="640"/>
                  <w:marRight w:val="0"/>
                  <w:marTop w:val="0"/>
                  <w:marBottom w:val="0"/>
                  <w:divBdr>
                    <w:top w:val="none" w:sz="0" w:space="0" w:color="auto"/>
                    <w:left w:val="none" w:sz="0" w:space="0" w:color="auto"/>
                    <w:bottom w:val="none" w:sz="0" w:space="0" w:color="auto"/>
                    <w:right w:val="none" w:sz="0" w:space="0" w:color="auto"/>
                  </w:divBdr>
                </w:div>
                <w:div w:id="1745255661">
                  <w:marLeft w:val="640"/>
                  <w:marRight w:val="0"/>
                  <w:marTop w:val="0"/>
                  <w:marBottom w:val="0"/>
                  <w:divBdr>
                    <w:top w:val="none" w:sz="0" w:space="0" w:color="auto"/>
                    <w:left w:val="none" w:sz="0" w:space="0" w:color="auto"/>
                    <w:bottom w:val="none" w:sz="0" w:space="0" w:color="auto"/>
                    <w:right w:val="none" w:sz="0" w:space="0" w:color="auto"/>
                  </w:divBdr>
                </w:div>
                <w:div w:id="1217355701">
                  <w:marLeft w:val="640"/>
                  <w:marRight w:val="0"/>
                  <w:marTop w:val="0"/>
                  <w:marBottom w:val="0"/>
                  <w:divBdr>
                    <w:top w:val="none" w:sz="0" w:space="0" w:color="auto"/>
                    <w:left w:val="none" w:sz="0" w:space="0" w:color="auto"/>
                    <w:bottom w:val="none" w:sz="0" w:space="0" w:color="auto"/>
                    <w:right w:val="none" w:sz="0" w:space="0" w:color="auto"/>
                  </w:divBdr>
                </w:div>
                <w:div w:id="951783573">
                  <w:marLeft w:val="640"/>
                  <w:marRight w:val="0"/>
                  <w:marTop w:val="0"/>
                  <w:marBottom w:val="0"/>
                  <w:divBdr>
                    <w:top w:val="none" w:sz="0" w:space="0" w:color="auto"/>
                    <w:left w:val="none" w:sz="0" w:space="0" w:color="auto"/>
                    <w:bottom w:val="none" w:sz="0" w:space="0" w:color="auto"/>
                    <w:right w:val="none" w:sz="0" w:space="0" w:color="auto"/>
                  </w:divBdr>
                </w:div>
                <w:div w:id="895312276">
                  <w:marLeft w:val="640"/>
                  <w:marRight w:val="0"/>
                  <w:marTop w:val="0"/>
                  <w:marBottom w:val="0"/>
                  <w:divBdr>
                    <w:top w:val="none" w:sz="0" w:space="0" w:color="auto"/>
                    <w:left w:val="none" w:sz="0" w:space="0" w:color="auto"/>
                    <w:bottom w:val="none" w:sz="0" w:space="0" w:color="auto"/>
                    <w:right w:val="none" w:sz="0" w:space="0" w:color="auto"/>
                  </w:divBdr>
                </w:div>
                <w:div w:id="56325398">
                  <w:marLeft w:val="640"/>
                  <w:marRight w:val="0"/>
                  <w:marTop w:val="0"/>
                  <w:marBottom w:val="0"/>
                  <w:divBdr>
                    <w:top w:val="none" w:sz="0" w:space="0" w:color="auto"/>
                    <w:left w:val="none" w:sz="0" w:space="0" w:color="auto"/>
                    <w:bottom w:val="none" w:sz="0" w:space="0" w:color="auto"/>
                    <w:right w:val="none" w:sz="0" w:space="0" w:color="auto"/>
                  </w:divBdr>
                </w:div>
                <w:div w:id="1858957882">
                  <w:marLeft w:val="640"/>
                  <w:marRight w:val="0"/>
                  <w:marTop w:val="0"/>
                  <w:marBottom w:val="0"/>
                  <w:divBdr>
                    <w:top w:val="none" w:sz="0" w:space="0" w:color="auto"/>
                    <w:left w:val="none" w:sz="0" w:space="0" w:color="auto"/>
                    <w:bottom w:val="none" w:sz="0" w:space="0" w:color="auto"/>
                    <w:right w:val="none" w:sz="0" w:space="0" w:color="auto"/>
                  </w:divBdr>
                </w:div>
                <w:div w:id="1026830940">
                  <w:marLeft w:val="640"/>
                  <w:marRight w:val="0"/>
                  <w:marTop w:val="0"/>
                  <w:marBottom w:val="0"/>
                  <w:divBdr>
                    <w:top w:val="none" w:sz="0" w:space="0" w:color="auto"/>
                    <w:left w:val="none" w:sz="0" w:space="0" w:color="auto"/>
                    <w:bottom w:val="none" w:sz="0" w:space="0" w:color="auto"/>
                    <w:right w:val="none" w:sz="0" w:space="0" w:color="auto"/>
                  </w:divBdr>
                </w:div>
                <w:div w:id="107747807">
                  <w:marLeft w:val="640"/>
                  <w:marRight w:val="0"/>
                  <w:marTop w:val="0"/>
                  <w:marBottom w:val="0"/>
                  <w:divBdr>
                    <w:top w:val="none" w:sz="0" w:space="0" w:color="auto"/>
                    <w:left w:val="none" w:sz="0" w:space="0" w:color="auto"/>
                    <w:bottom w:val="none" w:sz="0" w:space="0" w:color="auto"/>
                    <w:right w:val="none" w:sz="0" w:space="0" w:color="auto"/>
                  </w:divBdr>
                </w:div>
                <w:div w:id="134299882">
                  <w:marLeft w:val="640"/>
                  <w:marRight w:val="0"/>
                  <w:marTop w:val="0"/>
                  <w:marBottom w:val="0"/>
                  <w:divBdr>
                    <w:top w:val="none" w:sz="0" w:space="0" w:color="auto"/>
                    <w:left w:val="none" w:sz="0" w:space="0" w:color="auto"/>
                    <w:bottom w:val="none" w:sz="0" w:space="0" w:color="auto"/>
                    <w:right w:val="none" w:sz="0" w:space="0" w:color="auto"/>
                  </w:divBdr>
                </w:div>
                <w:div w:id="1530869994">
                  <w:marLeft w:val="640"/>
                  <w:marRight w:val="0"/>
                  <w:marTop w:val="0"/>
                  <w:marBottom w:val="0"/>
                  <w:divBdr>
                    <w:top w:val="none" w:sz="0" w:space="0" w:color="auto"/>
                    <w:left w:val="none" w:sz="0" w:space="0" w:color="auto"/>
                    <w:bottom w:val="none" w:sz="0" w:space="0" w:color="auto"/>
                    <w:right w:val="none" w:sz="0" w:space="0" w:color="auto"/>
                  </w:divBdr>
                </w:div>
                <w:div w:id="1940722790">
                  <w:marLeft w:val="640"/>
                  <w:marRight w:val="0"/>
                  <w:marTop w:val="0"/>
                  <w:marBottom w:val="0"/>
                  <w:divBdr>
                    <w:top w:val="none" w:sz="0" w:space="0" w:color="auto"/>
                    <w:left w:val="none" w:sz="0" w:space="0" w:color="auto"/>
                    <w:bottom w:val="none" w:sz="0" w:space="0" w:color="auto"/>
                    <w:right w:val="none" w:sz="0" w:space="0" w:color="auto"/>
                  </w:divBdr>
                </w:div>
                <w:div w:id="470367487">
                  <w:marLeft w:val="640"/>
                  <w:marRight w:val="0"/>
                  <w:marTop w:val="0"/>
                  <w:marBottom w:val="0"/>
                  <w:divBdr>
                    <w:top w:val="none" w:sz="0" w:space="0" w:color="auto"/>
                    <w:left w:val="none" w:sz="0" w:space="0" w:color="auto"/>
                    <w:bottom w:val="none" w:sz="0" w:space="0" w:color="auto"/>
                    <w:right w:val="none" w:sz="0" w:space="0" w:color="auto"/>
                  </w:divBdr>
                </w:div>
                <w:div w:id="271742267">
                  <w:marLeft w:val="640"/>
                  <w:marRight w:val="0"/>
                  <w:marTop w:val="0"/>
                  <w:marBottom w:val="0"/>
                  <w:divBdr>
                    <w:top w:val="none" w:sz="0" w:space="0" w:color="auto"/>
                    <w:left w:val="none" w:sz="0" w:space="0" w:color="auto"/>
                    <w:bottom w:val="none" w:sz="0" w:space="0" w:color="auto"/>
                    <w:right w:val="none" w:sz="0" w:space="0" w:color="auto"/>
                  </w:divBdr>
                </w:div>
                <w:div w:id="53965972">
                  <w:marLeft w:val="640"/>
                  <w:marRight w:val="0"/>
                  <w:marTop w:val="0"/>
                  <w:marBottom w:val="0"/>
                  <w:divBdr>
                    <w:top w:val="none" w:sz="0" w:space="0" w:color="auto"/>
                    <w:left w:val="none" w:sz="0" w:space="0" w:color="auto"/>
                    <w:bottom w:val="none" w:sz="0" w:space="0" w:color="auto"/>
                    <w:right w:val="none" w:sz="0" w:space="0" w:color="auto"/>
                  </w:divBdr>
                </w:div>
                <w:div w:id="2035030462">
                  <w:marLeft w:val="640"/>
                  <w:marRight w:val="0"/>
                  <w:marTop w:val="0"/>
                  <w:marBottom w:val="0"/>
                  <w:divBdr>
                    <w:top w:val="none" w:sz="0" w:space="0" w:color="auto"/>
                    <w:left w:val="none" w:sz="0" w:space="0" w:color="auto"/>
                    <w:bottom w:val="none" w:sz="0" w:space="0" w:color="auto"/>
                    <w:right w:val="none" w:sz="0" w:space="0" w:color="auto"/>
                  </w:divBdr>
                </w:div>
                <w:div w:id="727460623">
                  <w:marLeft w:val="640"/>
                  <w:marRight w:val="0"/>
                  <w:marTop w:val="0"/>
                  <w:marBottom w:val="0"/>
                  <w:divBdr>
                    <w:top w:val="none" w:sz="0" w:space="0" w:color="auto"/>
                    <w:left w:val="none" w:sz="0" w:space="0" w:color="auto"/>
                    <w:bottom w:val="none" w:sz="0" w:space="0" w:color="auto"/>
                    <w:right w:val="none" w:sz="0" w:space="0" w:color="auto"/>
                  </w:divBdr>
                </w:div>
                <w:div w:id="1957708829">
                  <w:marLeft w:val="640"/>
                  <w:marRight w:val="0"/>
                  <w:marTop w:val="0"/>
                  <w:marBottom w:val="0"/>
                  <w:divBdr>
                    <w:top w:val="none" w:sz="0" w:space="0" w:color="auto"/>
                    <w:left w:val="none" w:sz="0" w:space="0" w:color="auto"/>
                    <w:bottom w:val="none" w:sz="0" w:space="0" w:color="auto"/>
                    <w:right w:val="none" w:sz="0" w:space="0" w:color="auto"/>
                  </w:divBdr>
                </w:div>
                <w:div w:id="579682478">
                  <w:marLeft w:val="640"/>
                  <w:marRight w:val="0"/>
                  <w:marTop w:val="0"/>
                  <w:marBottom w:val="0"/>
                  <w:divBdr>
                    <w:top w:val="none" w:sz="0" w:space="0" w:color="auto"/>
                    <w:left w:val="none" w:sz="0" w:space="0" w:color="auto"/>
                    <w:bottom w:val="none" w:sz="0" w:space="0" w:color="auto"/>
                    <w:right w:val="none" w:sz="0" w:space="0" w:color="auto"/>
                  </w:divBdr>
                </w:div>
                <w:div w:id="1536389540">
                  <w:marLeft w:val="640"/>
                  <w:marRight w:val="0"/>
                  <w:marTop w:val="0"/>
                  <w:marBottom w:val="0"/>
                  <w:divBdr>
                    <w:top w:val="none" w:sz="0" w:space="0" w:color="auto"/>
                    <w:left w:val="none" w:sz="0" w:space="0" w:color="auto"/>
                    <w:bottom w:val="none" w:sz="0" w:space="0" w:color="auto"/>
                    <w:right w:val="none" w:sz="0" w:space="0" w:color="auto"/>
                  </w:divBdr>
                </w:div>
                <w:div w:id="1410037819">
                  <w:marLeft w:val="640"/>
                  <w:marRight w:val="0"/>
                  <w:marTop w:val="0"/>
                  <w:marBottom w:val="0"/>
                  <w:divBdr>
                    <w:top w:val="none" w:sz="0" w:space="0" w:color="auto"/>
                    <w:left w:val="none" w:sz="0" w:space="0" w:color="auto"/>
                    <w:bottom w:val="none" w:sz="0" w:space="0" w:color="auto"/>
                    <w:right w:val="none" w:sz="0" w:space="0" w:color="auto"/>
                  </w:divBdr>
                </w:div>
                <w:div w:id="394470282">
                  <w:marLeft w:val="640"/>
                  <w:marRight w:val="0"/>
                  <w:marTop w:val="0"/>
                  <w:marBottom w:val="0"/>
                  <w:divBdr>
                    <w:top w:val="none" w:sz="0" w:space="0" w:color="auto"/>
                    <w:left w:val="none" w:sz="0" w:space="0" w:color="auto"/>
                    <w:bottom w:val="none" w:sz="0" w:space="0" w:color="auto"/>
                    <w:right w:val="none" w:sz="0" w:space="0" w:color="auto"/>
                  </w:divBdr>
                </w:div>
                <w:div w:id="1834374109">
                  <w:marLeft w:val="640"/>
                  <w:marRight w:val="0"/>
                  <w:marTop w:val="0"/>
                  <w:marBottom w:val="0"/>
                  <w:divBdr>
                    <w:top w:val="none" w:sz="0" w:space="0" w:color="auto"/>
                    <w:left w:val="none" w:sz="0" w:space="0" w:color="auto"/>
                    <w:bottom w:val="none" w:sz="0" w:space="0" w:color="auto"/>
                    <w:right w:val="none" w:sz="0" w:space="0" w:color="auto"/>
                  </w:divBdr>
                </w:div>
                <w:div w:id="1577671395">
                  <w:marLeft w:val="640"/>
                  <w:marRight w:val="0"/>
                  <w:marTop w:val="0"/>
                  <w:marBottom w:val="0"/>
                  <w:divBdr>
                    <w:top w:val="none" w:sz="0" w:space="0" w:color="auto"/>
                    <w:left w:val="none" w:sz="0" w:space="0" w:color="auto"/>
                    <w:bottom w:val="none" w:sz="0" w:space="0" w:color="auto"/>
                    <w:right w:val="none" w:sz="0" w:space="0" w:color="auto"/>
                  </w:divBdr>
                </w:div>
                <w:div w:id="1412117219">
                  <w:marLeft w:val="640"/>
                  <w:marRight w:val="0"/>
                  <w:marTop w:val="0"/>
                  <w:marBottom w:val="0"/>
                  <w:divBdr>
                    <w:top w:val="none" w:sz="0" w:space="0" w:color="auto"/>
                    <w:left w:val="none" w:sz="0" w:space="0" w:color="auto"/>
                    <w:bottom w:val="none" w:sz="0" w:space="0" w:color="auto"/>
                    <w:right w:val="none" w:sz="0" w:space="0" w:color="auto"/>
                  </w:divBdr>
                </w:div>
                <w:div w:id="990527293">
                  <w:marLeft w:val="640"/>
                  <w:marRight w:val="0"/>
                  <w:marTop w:val="0"/>
                  <w:marBottom w:val="0"/>
                  <w:divBdr>
                    <w:top w:val="none" w:sz="0" w:space="0" w:color="auto"/>
                    <w:left w:val="none" w:sz="0" w:space="0" w:color="auto"/>
                    <w:bottom w:val="none" w:sz="0" w:space="0" w:color="auto"/>
                    <w:right w:val="none" w:sz="0" w:space="0" w:color="auto"/>
                  </w:divBdr>
                </w:div>
                <w:div w:id="568811620">
                  <w:marLeft w:val="640"/>
                  <w:marRight w:val="0"/>
                  <w:marTop w:val="0"/>
                  <w:marBottom w:val="0"/>
                  <w:divBdr>
                    <w:top w:val="none" w:sz="0" w:space="0" w:color="auto"/>
                    <w:left w:val="none" w:sz="0" w:space="0" w:color="auto"/>
                    <w:bottom w:val="none" w:sz="0" w:space="0" w:color="auto"/>
                    <w:right w:val="none" w:sz="0" w:space="0" w:color="auto"/>
                  </w:divBdr>
                </w:div>
                <w:div w:id="2040012142">
                  <w:marLeft w:val="640"/>
                  <w:marRight w:val="0"/>
                  <w:marTop w:val="0"/>
                  <w:marBottom w:val="0"/>
                  <w:divBdr>
                    <w:top w:val="none" w:sz="0" w:space="0" w:color="auto"/>
                    <w:left w:val="none" w:sz="0" w:space="0" w:color="auto"/>
                    <w:bottom w:val="none" w:sz="0" w:space="0" w:color="auto"/>
                    <w:right w:val="none" w:sz="0" w:space="0" w:color="auto"/>
                  </w:divBdr>
                </w:div>
                <w:div w:id="258409109">
                  <w:marLeft w:val="640"/>
                  <w:marRight w:val="0"/>
                  <w:marTop w:val="0"/>
                  <w:marBottom w:val="0"/>
                  <w:divBdr>
                    <w:top w:val="none" w:sz="0" w:space="0" w:color="auto"/>
                    <w:left w:val="none" w:sz="0" w:space="0" w:color="auto"/>
                    <w:bottom w:val="none" w:sz="0" w:space="0" w:color="auto"/>
                    <w:right w:val="none" w:sz="0" w:space="0" w:color="auto"/>
                  </w:divBdr>
                </w:div>
                <w:div w:id="571740237">
                  <w:marLeft w:val="640"/>
                  <w:marRight w:val="0"/>
                  <w:marTop w:val="0"/>
                  <w:marBottom w:val="0"/>
                  <w:divBdr>
                    <w:top w:val="none" w:sz="0" w:space="0" w:color="auto"/>
                    <w:left w:val="none" w:sz="0" w:space="0" w:color="auto"/>
                    <w:bottom w:val="none" w:sz="0" w:space="0" w:color="auto"/>
                    <w:right w:val="none" w:sz="0" w:space="0" w:color="auto"/>
                  </w:divBdr>
                </w:div>
                <w:div w:id="1617909222">
                  <w:marLeft w:val="640"/>
                  <w:marRight w:val="0"/>
                  <w:marTop w:val="0"/>
                  <w:marBottom w:val="0"/>
                  <w:divBdr>
                    <w:top w:val="none" w:sz="0" w:space="0" w:color="auto"/>
                    <w:left w:val="none" w:sz="0" w:space="0" w:color="auto"/>
                    <w:bottom w:val="none" w:sz="0" w:space="0" w:color="auto"/>
                    <w:right w:val="none" w:sz="0" w:space="0" w:color="auto"/>
                  </w:divBdr>
                </w:div>
                <w:div w:id="59867038">
                  <w:marLeft w:val="640"/>
                  <w:marRight w:val="0"/>
                  <w:marTop w:val="0"/>
                  <w:marBottom w:val="0"/>
                  <w:divBdr>
                    <w:top w:val="none" w:sz="0" w:space="0" w:color="auto"/>
                    <w:left w:val="none" w:sz="0" w:space="0" w:color="auto"/>
                    <w:bottom w:val="none" w:sz="0" w:space="0" w:color="auto"/>
                    <w:right w:val="none" w:sz="0" w:space="0" w:color="auto"/>
                  </w:divBdr>
                </w:div>
                <w:div w:id="119232128">
                  <w:marLeft w:val="640"/>
                  <w:marRight w:val="0"/>
                  <w:marTop w:val="0"/>
                  <w:marBottom w:val="0"/>
                  <w:divBdr>
                    <w:top w:val="none" w:sz="0" w:space="0" w:color="auto"/>
                    <w:left w:val="none" w:sz="0" w:space="0" w:color="auto"/>
                    <w:bottom w:val="none" w:sz="0" w:space="0" w:color="auto"/>
                    <w:right w:val="none" w:sz="0" w:space="0" w:color="auto"/>
                  </w:divBdr>
                </w:div>
                <w:div w:id="154420707">
                  <w:marLeft w:val="640"/>
                  <w:marRight w:val="0"/>
                  <w:marTop w:val="0"/>
                  <w:marBottom w:val="0"/>
                  <w:divBdr>
                    <w:top w:val="none" w:sz="0" w:space="0" w:color="auto"/>
                    <w:left w:val="none" w:sz="0" w:space="0" w:color="auto"/>
                    <w:bottom w:val="none" w:sz="0" w:space="0" w:color="auto"/>
                    <w:right w:val="none" w:sz="0" w:space="0" w:color="auto"/>
                  </w:divBdr>
                </w:div>
                <w:div w:id="768619886">
                  <w:marLeft w:val="640"/>
                  <w:marRight w:val="0"/>
                  <w:marTop w:val="0"/>
                  <w:marBottom w:val="0"/>
                  <w:divBdr>
                    <w:top w:val="none" w:sz="0" w:space="0" w:color="auto"/>
                    <w:left w:val="none" w:sz="0" w:space="0" w:color="auto"/>
                    <w:bottom w:val="none" w:sz="0" w:space="0" w:color="auto"/>
                    <w:right w:val="none" w:sz="0" w:space="0" w:color="auto"/>
                  </w:divBdr>
                </w:div>
                <w:div w:id="1730768377">
                  <w:marLeft w:val="640"/>
                  <w:marRight w:val="0"/>
                  <w:marTop w:val="0"/>
                  <w:marBottom w:val="0"/>
                  <w:divBdr>
                    <w:top w:val="none" w:sz="0" w:space="0" w:color="auto"/>
                    <w:left w:val="none" w:sz="0" w:space="0" w:color="auto"/>
                    <w:bottom w:val="none" w:sz="0" w:space="0" w:color="auto"/>
                    <w:right w:val="none" w:sz="0" w:space="0" w:color="auto"/>
                  </w:divBdr>
                </w:div>
                <w:div w:id="276646829">
                  <w:marLeft w:val="640"/>
                  <w:marRight w:val="0"/>
                  <w:marTop w:val="0"/>
                  <w:marBottom w:val="0"/>
                  <w:divBdr>
                    <w:top w:val="none" w:sz="0" w:space="0" w:color="auto"/>
                    <w:left w:val="none" w:sz="0" w:space="0" w:color="auto"/>
                    <w:bottom w:val="none" w:sz="0" w:space="0" w:color="auto"/>
                    <w:right w:val="none" w:sz="0" w:space="0" w:color="auto"/>
                  </w:divBdr>
                </w:div>
                <w:div w:id="1309088199">
                  <w:marLeft w:val="640"/>
                  <w:marRight w:val="0"/>
                  <w:marTop w:val="0"/>
                  <w:marBottom w:val="0"/>
                  <w:divBdr>
                    <w:top w:val="none" w:sz="0" w:space="0" w:color="auto"/>
                    <w:left w:val="none" w:sz="0" w:space="0" w:color="auto"/>
                    <w:bottom w:val="none" w:sz="0" w:space="0" w:color="auto"/>
                    <w:right w:val="none" w:sz="0" w:space="0" w:color="auto"/>
                  </w:divBdr>
                </w:div>
                <w:div w:id="57630274">
                  <w:marLeft w:val="640"/>
                  <w:marRight w:val="0"/>
                  <w:marTop w:val="0"/>
                  <w:marBottom w:val="0"/>
                  <w:divBdr>
                    <w:top w:val="none" w:sz="0" w:space="0" w:color="auto"/>
                    <w:left w:val="none" w:sz="0" w:space="0" w:color="auto"/>
                    <w:bottom w:val="none" w:sz="0" w:space="0" w:color="auto"/>
                    <w:right w:val="none" w:sz="0" w:space="0" w:color="auto"/>
                  </w:divBdr>
                </w:div>
                <w:div w:id="615134889">
                  <w:marLeft w:val="640"/>
                  <w:marRight w:val="0"/>
                  <w:marTop w:val="0"/>
                  <w:marBottom w:val="0"/>
                  <w:divBdr>
                    <w:top w:val="none" w:sz="0" w:space="0" w:color="auto"/>
                    <w:left w:val="none" w:sz="0" w:space="0" w:color="auto"/>
                    <w:bottom w:val="none" w:sz="0" w:space="0" w:color="auto"/>
                    <w:right w:val="none" w:sz="0" w:space="0" w:color="auto"/>
                  </w:divBdr>
                </w:div>
                <w:div w:id="2119593775">
                  <w:marLeft w:val="640"/>
                  <w:marRight w:val="0"/>
                  <w:marTop w:val="0"/>
                  <w:marBottom w:val="0"/>
                  <w:divBdr>
                    <w:top w:val="none" w:sz="0" w:space="0" w:color="auto"/>
                    <w:left w:val="none" w:sz="0" w:space="0" w:color="auto"/>
                    <w:bottom w:val="none" w:sz="0" w:space="0" w:color="auto"/>
                    <w:right w:val="none" w:sz="0" w:space="0" w:color="auto"/>
                  </w:divBdr>
                </w:div>
                <w:div w:id="433747600">
                  <w:marLeft w:val="640"/>
                  <w:marRight w:val="0"/>
                  <w:marTop w:val="0"/>
                  <w:marBottom w:val="0"/>
                  <w:divBdr>
                    <w:top w:val="none" w:sz="0" w:space="0" w:color="auto"/>
                    <w:left w:val="none" w:sz="0" w:space="0" w:color="auto"/>
                    <w:bottom w:val="none" w:sz="0" w:space="0" w:color="auto"/>
                    <w:right w:val="none" w:sz="0" w:space="0" w:color="auto"/>
                  </w:divBdr>
                </w:div>
                <w:div w:id="542985296">
                  <w:marLeft w:val="640"/>
                  <w:marRight w:val="0"/>
                  <w:marTop w:val="0"/>
                  <w:marBottom w:val="0"/>
                  <w:divBdr>
                    <w:top w:val="none" w:sz="0" w:space="0" w:color="auto"/>
                    <w:left w:val="none" w:sz="0" w:space="0" w:color="auto"/>
                    <w:bottom w:val="none" w:sz="0" w:space="0" w:color="auto"/>
                    <w:right w:val="none" w:sz="0" w:space="0" w:color="auto"/>
                  </w:divBdr>
                </w:div>
                <w:div w:id="1190266357">
                  <w:marLeft w:val="640"/>
                  <w:marRight w:val="0"/>
                  <w:marTop w:val="0"/>
                  <w:marBottom w:val="0"/>
                  <w:divBdr>
                    <w:top w:val="none" w:sz="0" w:space="0" w:color="auto"/>
                    <w:left w:val="none" w:sz="0" w:space="0" w:color="auto"/>
                    <w:bottom w:val="none" w:sz="0" w:space="0" w:color="auto"/>
                    <w:right w:val="none" w:sz="0" w:space="0" w:color="auto"/>
                  </w:divBdr>
                </w:div>
                <w:div w:id="41364605">
                  <w:marLeft w:val="640"/>
                  <w:marRight w:val="0"/>
                  <w:marTop w:val="0"/>
                  <w:marBottom w:val="0"/>
                  <w:divBdr>
                    <w:top w:val="none" w:sz="0" w:space="0" w:color="auto"/>
                    <w:left w:val="none" w:sz="0" w:space="0" w:color="auto"/>
                    <w:bottom w:val="none" w:sz="0" w:space="0" w:color="auto"/>
                    <w:right w:val="none" w:sz="0" w:space="0" w:color="auto"/>
                  </w:divBdr>
                </w:div>
                <w:div w:id="976446825">
                  <w:marLeft w:val="640"/>
                  <w:marRight w:val="0"/>
                  <w:marTop w:val="0"/>
                  <w:marBottom w:val="0"/>
                  <w:divBdr>
                    <w:top w:val="none" w:sz="0" w:space="0" w:color="auto"/>
                    <w:left w:val="none" w:sz="0" w:space="0" w:color="auto"/>
                    <w:bottom w:val="none" w:sz="0" w:space="0" w:color="auto"/>
                    <w:right w:val="none" w:sz="0" w:space="0" w:color="auto"/>
                  </w:divBdr>
                </w:div>
                <w:div w:id="518667206">
                  <w:marLeft w:val="640"/>
                  <w:marRight w:val="0"/>
                  <w:marTop w:val="0"/>
                  <w:marBottom w:val="0"/>
                  <w:divBdr>
                    <w:top w:val="none" w:sz="0" w:space="0" w:color="auto"/>
                    <w:left w:val="none" w:sz="0" w:space="0" w:color="auto"/>
                    <w:bottom w:val="none" w:sz="0" w:space="0" w:color="auto"/>
                    <w:right w:val="none" w:sz="0" w:space="0" w:color="auto"/>
                  </w:divBdr>
                </w:div>
                <w:div w:id="807361129">
                  <w:marLeft w:val="640"/>
                  <w:marRight w:val="0"/>
                  <w:marTop w:val="0"/>
                  <w:marBottom w:val="0"/>
                  <w:divBdr>
                    <w:top w:val="none" w:sz="0" w:space="0" w:color="auto"/>
                    <w:left w:val="none" w:sz="0" w:space="0" w:color="auto"/>
                    <w:bottom w:val="none" w:sz="0" w:space="0" w:color="auto"/>
                    <w:right w:val="none" w:sz="0" w:space="0" w:color="auto"/>
                  </w:divBdr>
                </w:div>
                <w:div w:id="129711936">
                  <w:marLeft w:val="640"/>
                  <w:marRight w:val="0"/>
                  <w:marTop w:val="0"/>
                  <w:marBottom w:val="0"/>
                  <w:divBdr>
                    <w:top w:val="none" w:sz="0" w:space="0" w:color="auto"/>
                    <w:left w:val="none" w:sz="0" w:space="0" w:color="auto"/>
                    <w:bottom w:val="none" w:sz="0" w:space="0" w:color="auto"/>
                    <w:right w:val="none" w:sz="0" w:space="0" w:color="auto"/>
                  </w:divBdr>
                </w:div>
                <w:div w:id="353729070">
                  <w:marLeft w:val="640"/>
                  <w:marRight w:val="0"/>
                  <w:marTop w:val="0"/>
                  <w:marBottom w:val="0"/>
                  <w:divBdr>
                    <w:top w:val="none" w:sz="0" w:space="0" w:color="auto"/>
                    <w:left w:val="none" w:sz="0" w:space="0" w:color="auto"/>
                    <w:bottom w:val="none" w:sz="0" w:space="0" w:color="auto"/>
                    <w:right w:val="none" w:sz="0" w:space="0" w:color="auto"/>
                  </w:divBdr>
                </w:div>
                <w:div w:id="1961371728">
                  <w:marLeft w:val="640"/>
                  <w:marRight w:val="0"/>
                  <w:marTop w:val="0"/>
                  <w:marBottom w:val="0"/>
                  <w:divBdr>
                    <w:top w:val="none" w:sz="0" w:space="0" w:color="auto"/>
                    <w:left w:val="none" w:sz="0" w:space="0" w:color="auto"/>
                    <w:bottom w:val="none" w:sz="0" w:space="0" w:color="auto"/>
                    <w:right w:val="none" w:sz="0" w:space="0" w:color="auto"/>
                  </w:divBdr>
                </w:div>
                <w:div w:id="326128094">
                  <w:marLeft w:val="640"/>
                  <w:marRight w:val="0"/>
                  <w:marTop w:val="0"/>
                  <w:marBottom w:val="0"/>
                  <w:divBdr>
                    <w:top w:val="none" w:sz="0" w:space="0" w:color="auto"/>
                    <w:left w:val="none" w:sz="0" w:space="0" w:color="auto"/>
                    <w:bottom w:val="none" w:sz="0" w:space="0" w:color="auto"/>
                    <w:right w:val="none" w:sz="0" w:space="0" w:color="auto"/>
                  </w:divBdr>
                </w:div>
                <w:div w:id="1059523622">
                  <w:marLeft w:val="640"/>
                  <w:marRight w:val="0"/>
                  <w:marTop w:val="0"/>
                  <w:marBottom w:val="0"/>
                  <w:divBdr>
                    <w:top w:val="none" w:sz="0" w:space="0" w:color="auto"/>
                    <w:left w:val="none" w:sz="0" w:space="0" w:color="auto"/>
                    <w:bottom w:val="none" w:sz="0" w:space="0" w:color="auto"/>
                    <w:right w:val="none" w:sz="0" w:space="0" w:color="auto"/>
                  </w:divBdr>
                </w:div>
                <w:div w:id="163058044">
                  <w:marLeft w:val="640"/>
                  <w:marRight w:val="0"/>
                  <w:marTop w:val="0"/>
                  <w:marBottom w:val="0"/>
                  <w:divBdr>
                    <w:top w:val="none" w:sz="0" w:space="0" w:color="auto"/>
                    <w:left w:val="none" w:sz="0" w:space="0" w:color="auto"/>
                    <w:bottom w:val="none" w:sz="0" w:space="0" w:color="auto"/>
                    <w:right w:val="none" w:sz="0" w:space="0" w:color="auto"/>
                  </w:divBdr>
                </w:div>
                <w:div w:id="1011840288">
                  <w:marLeft w:val="640"/>
                  <w:marRight w:val="0"/>
                  <w:marTop w:val="0"/>
                  <w:marBottom w:val="0"/>
                  <w:divBdr>
                    <w:top w:val="none" w:sz="0" w:space="0" w:color="auto"/>
                    <w:left w:val="none" w:sz="0" w:space="0" w:color="auto"/>
                    <w:bottom w:val="none" w:sz="0" w:space="0" w:color="auto"/>
                    <w:right w:val="none" w:sz="0" w:space="0" w:color="auto"/>
                  </w:divBdr>
                </w:div>
                <w:div w:id="155731866">
                  <w:marLeft w:val="640"/>
                  <w:marRight w:val="0"/>
                  <w:marTop w:val="0"/>
                  <w:marBottom w:val="0"/>
                  <w:divBdr>
                    <w:top w:val="none" w:sz="0" w:space="0" w:color="auto"/>
                    <w:left w:val="none" w:sz="0" w:space="0" w:color="auto"/>
                    <w:bottom w:val="none" w:sz="0" w:space="0" w:color="auto"/>
                    <w:right w:val="none" w:sz="0" w:space="0" w:color="auto"/>
                  </w:divBdr>
                </w:div>
                <w:div w:id="2080785202">
                  <w:marLeft w:val="640"/>
                  <w:marRight w:val="0"/>
                  <w:marTop w:val="0"/>
                  <w:marBottom w:val="0"/>
                  <w:divBdr>
                    <w:top w:val="none" w:sz="0" w:space="0" w:color="auto"/>
                    <w:left w:val="none" w:sz="0" w:space="0" w:color="auto"/>
                    <w:bottom w:val="none" w:sz="0" w:space="0" w:color="auto"/>
                    <w:right w:val="none" w:sz="0" w:space="0" w:color="auto"/>
                  </w:divBdr>
                </w:div>
                <w:div w:id="1894391171">
                  <w:marLeft w:val="640"/>
                  <w:marRight w:val="0"/>
                  <w:marTop w:val="0"/>
                  <w:marBottom w:val="0"/>
                  <w:divBdr>
                    <w:top w:val="none" w:sz="0" w:space="0" w:color="auto"/>
                    <w:left w:val="none" w:sz="0" w:space="0" w:color="auto"/>
                    <w:bottom w:val="none" w:sz="0" w:space="0" w:color="auto"/>
                    <w:right w:val="none" w:sz="0" w:space="0" w:color="auto"/>
                  </w:divBdr>
                </w:div>
                <w:div w:id="1145776607">
                  <w:marLeft w:val="640"/>
                  <w:marRight w:val="0"/>
                  <w:marTop w:val="0"/>
                  <w:marBottom w:val="0"/>
                  <w:divBdr>
                    <w:top w:val="none" w:sz="0" w:space="0" w:color="auto"/>
                    <w:left w:val="none" w:sz="0" w:space="0" w:color="auto"/>
                    <w:bottom w:val="none" w:sz="0" w:space="0" w:color="auto"/>
                    <w:right w:val="none" w:sz="0" w:space="0" w:color="auto"/>
                  </w:divBdr>
                </w:div>
                <w:div w:id="1635716249">
                  <w:marLeft w:val="640"/>
                  <w:marRight w:val="0"/>
                  <w:marTop w:val="0"/>
                  <w:marBottom w:val="0"/>
                  <w:divBdr>
                    <w:top w:val="none" w:sz="0" w:space="0" w:color="auto"/>
                    <w:left w:val="none" w:sz="0" w:space="0" w:color="auto"/>
                    <w:bottom w:val="none" w:sz="0" w:space="0" w:color="auto"/>
                    <w:right w:val="none" w:sz="0" w:space="0" w:color="auto"/>
                  </w:divBdr>
                </w:div>
                <w:div w:id="1255437373">
                  <w:marLeft w:val="640"/>
                  <w:marRight w:val="0"/>
                  <w:marTop w:val="0"/>
                  <w:marBottom w:val="0"/>
                  <w:divBdr>
                    <w:top w:val="none" w:sz="0" w:space="0" w:color="auto"/>
                    <w:left w:val="none" w:sz="0" w:space="0" w:color="auto"/>
                    <w:bottom w:val="none" w:sz="0" w:space="0" w:color="auto"/>
                    <w:right w:val="none" w:sz="0" w:space="0" w:color="auto"/>
                  </w:divBdr>
                </w:div>
                <w:div w:id="19360598">
                  <w:marLeft w:val="640"/>
                  <w:marRight w:val="0"/>
                  <w:marTop w:val="0"/>
                  <w:marBottom w:val="0"/>
                  <w:divBdr>
                    <w:top w:val="none" w:sz="0" w:space="0" w:color="auto"/>
                    <w:left w:val="none" w:sz="0" w:space="0" w:color="auto"/>
                    <w:bottom w:val="none" w:sz="0" w:space="0" w:color="auto"/>
                    <w:right w:val="none" w:sz="0" w:space="0" w:color="auto"/>
                  </w:divBdr>
                </w:div>
                <w:div w:id="1493722106">
                  <w:marLeft w:val="640"/>
                  <w:marRight w:val="0"/>
                  <w:marTop w:val="0"/>
                  <w:marBottom w:val="0"/>
                  <w:divBdr>
                    <w:top w:val="none" w:sz="0" w:space="0" w:color="auto"/>
                    <w:left w:val="none" w:sz="0" w:space="0" w:color="auto"/>
                    <w:bottom w:val="none" w:sz="0" w:space="0" w:color="auto"/>
                    <w:right w:val="none" w:sz="0" w:space="0" w:color="auto"/>
                  </w:divBdr>
                </w:div>
                <w:div w:id="257327070">
                  <w:marLeft w:val="640"/>
                  <w:marRight w:val="0"/>
                  <w:marTop w:val="0"/>
                  <w:marBottom w:val="0"/>
                  <w:divBdr>
                    <w:top w:val="none" w:sz="0" w:space="0" w:color="auto"/>
                    <w:left w:val="none" w:sz="0" w:space="0" w:color="auto"/>
                    <w:bottom w:val="none" w:sz="0" w:space="0" w:color="auto"/>
                    <w:right w:val="none" w:sz="0" w:space="0" w:color="auto"/>
                  </w:divBdr>
                </w:div>
                <w:div w:id="244726396">
                  <w:marLeft w:val="640"/>
                  <w:marRight w:val="0"/>
                  <w:marTop w:val="0"/>
                  <w:marBottom w:val="0"/>
                  <w:divBdr>
                    <w:top w:val="none" w:sz="0" w:space="0" w:color="auto"/>
                    <w:left w:val="none" w:sz="0" w:space="0" w:color="auto"/>
                    <w:bottom w:val="none" w:sz="0" w:space="0" w:color="auto"/>
                    <w:right w:val="none" w:sz="0" w:space="0" w:color="auto"/>
                  </w:divBdr>
                </w:div>
                <w:div w:id="1342128218">
                  <w:marLeft w:val="640"/>
                  <w:marRight w:val="0"/>
                  <w:marTop w:val="0"/>
                  <w:marBottom w:val="0"/>
                  <w:divBdr>
                    <w:top w:val="none" w:sz="0" w:space="0" w:color="auto"/>
                    <w:left w:val="none" w:sz="0" w:space="0" w:color="auto"/>
                    <w:bottom w:val="none" w:sz="0" w:space="0" w:color="auto"/>
                    <w:right w:val="none" w:sz="0" w:space="0" w:color="auto"/>
                  </w:divBdr>
                </w:div>
                <w:div w:id="1447772048">
                  <w:marLeft w:val="640"/>
                  <w:marRight w:val="0"/>
                  <w:marTop w:val="0"/>
                  <w:marBottom w:val="0"/>
                  <w:divBdr>
                    <w:top w:val="none" w:sz="0" w:space="0" w:color="auto"/>
                    <w:left w:val="none" w:sz="0" w:space="0" w:color="auto"/>
                    <w:bottom w:val="none" w:sz="0" w:space="0" w:color="auto"/>
                    <w:right w:val="none" w:sz="0" w:space="0" w:color="auto"/>
                  </w:divBdr>
                </w:div>
                <w:div w:id="116028780">
                  <w:marLeft w:val="640"/>
                  <w:marRight w:val="0"/>
                  <w:marTop w:val="0"/>
                  <w:marBottom w:val="0"/>
                  <w:divBdr>
                    <w:top w:val="none" w:sz="0" w:space="0" w:color="auto"/>
                    <w:left w:val="none" w:sz="0" w:space="0" w:color="auto"/>
                    <w:bottom w:val="none" w:sz="0" w:space="0" w:color="auto"/>
                    <w:right w:val="none" w:sz="0" w:space="0" w:color="auto"/>
                  </w:divBdr>
                </w:div>
                <w:div w:id="1841578454">
                  <w:marLeft w:val="640"/>
                  <w:marRight w:val="0"/>
                  <w:marTop w:val="0"/>
                  <w:marBottom w:val="0"/>
                  <w:divBdr>
                    <w:top w:val="none" w:sz="0" w:space="0" w:color="auto"/>
                    <w:left w:val="none" w:sz="0" w:space="0" w:color="auto"/>
                    <w:bottom w:val="none" w:sz="0" w:space="0" w:color="auto"/>
                    <w:right w:val="none" w:sz="0" w:space="0" w:color="auto"/>
                  </w:divBdr>
                </w:div>
                <w:div w:id="936451774">
                  <w:marLeft w:val="640"/>
                  <w:marRight w:val="0"/>
                  <w:marTop w:val="0"/>
                  <w:marBottom w:val="0"/>
                  <w:divBdr>
                    <w:top w:val="none" w:sz="0" w:space="0" w:color="auto"/>
                    <w:left w:val="none" w:sz="0" w:space="0" w:color="auto"/>
                    <w:bottom w:val="none" w:sz="0" w:space="0" w:color="auto"/>
                    <w:right w:val="none" w:sz="0" w:space="0" w:color="auto"/>
                  </w:divBdr>
                </w:div>
                <w:div w:id="16006624">
                  <w:marLeft w:val="640"/>
                  <w:marRight w:val="0"/>
                  <w:marTop w:val="0"/>
                  <w:marBottom w:val="0"/>
                  <w:divBdr>
                    <w:top w:val="none" w:sz="0" w:space="0" w:color="auto"/>
                    <w:left w:val="none" w:sz="0" w:space="0" w:color="auto"/>
                    <w:bottom w:val="none" w:sz="0" w:space="0" w:color="auto"/>
                    <w:right w:val="none" w:sz="0" w:space="0" w:color="auto"/>
                  </w:divBdr>
                </w:div>
                <w:div w:id="1476295334">
                  <w:marLeft w:val="640"/>
                  <w:marRight w:val="0"/>
                  <w:marTop w:val="0"/>
                  <w:marBottom w:val="0"/>
                  <w:divBdr>
                    <w:top w:val="none" w:sz="0" w:space="0" w:color="auto"/>
                    <w:left w:val="none" w:sz="0" w:space="0" w:color="auto"/>
                    <w:bottom w:val="none" w:sz="0" w:space="0" w:color="auto"/>
                    <w:right w:val="none" w:sz="0" w:space="0" w:color="auto"/>
                  </w:divBdr>
                </w:div>
              </w:divsChild>
            </w:div>
            <w:div w:id="1672948104">
              <w:marLeft w:val="0"/>
              <w:marRight w:val="0"/>
              <w:marTop w:val="0"/>
              <w:marBottom w:val="0"/>
              <w:divBdr>
                <w:top w:val="none" w:sz="0" w:space="0" w:color="auto"/>
                <w:left w:val="none" w:sz="0" w:space="0" w:color="auto"/>
                <w:bottom w:val="none" w:sz="0" w:space="0" w:color="auto"/>
                <w:right w:val="none" w:sz="0" w:space="0" w:color="auto"/>
              </w:divBdr>
              <w:divsChild>
                <w:div w:id="2037611865">
                  <w:marLeft w:val="640"/>
                  <w:marRight w:val="0"/>
                  <w:marTop w:val="0"/>
                  <w:marBottom w:val="0"/>
                  <w:divBdr>
                    <w:top w:val="none" w:sz="0" w:space="0" w:color="auto"/>
                    <w:left w:val="none" w:sz="0" w:space="0" w:color="auto"/>
                    <w:bottom w:val="none" w:sz="0" w:space="0" w:color="auto"/>
                    <w:right w:val="none" w:sz="0" w:space="0" w:color="auto"/>
                  </w:divBdr>
                </w:div>
                <w:div w:id="1863669348">
                  <w:marLeft w:val="640"/>
                  <w:marRight w:val="0"/>
                  <w:marTop w:val="0"/>
                  <w:marBottom w:val="0"/>
                  <w:divBdr>
                    <w:top w:val="none" w:sz="0" w:space="0" w:color="auto"/>
                    <w:left w:val="none" w:sz="0" w:space="0" w:color="auto"/>
                    <w:bottom w:val="none" w:sz="0" w:space="0" w:color="auto"/>
                    <w:right w:val="none" w:sz="0" w:space="0" w:color="auto"/>
                  </w:divBdr>
                </w:div>
                <w:div w:id="1794403034">
                  <w:marLeft w:val="640"/>
                  <w:marRight w:val="0"/>
                  <w:marTop w:val="0"/>
                  <w:marBottom w:val="0"/>
                  <w:divBdr>
                    <w:top w:val="none" w:sz="0" w:space="0" w:color="auto"/>
                    <w:left w:val="none" w:sz="0" w:space="0" w:color="auto"/>
                    <w:bottom w:val="none" w:sz="0" w:space="0" w:color="auto"/>
                    <w:right w:val="none" w:sz="0" w:space="0" w:color="auto"/>
                  </w:divBdr>
                </w:div>
                <w:div w:id="1333755054">
                  <w:marLeft w:val="640"/>
                  <w:marRight w:val="0"/>
                  <w:marTop w:val="0"/>
                  <w:marBottom w:val="0"/>
                  <w:divBdr>
                    <w:top w:val="none" w:sz="0" w:space="0" w:color="auto"/>
                    <w:left w:val="none" w:sz="0" w:space="0" w:color="auto"/>
                    <w:bottom w:val="none" w:sz="0" w:space="0" w:color="auto"/>
                    <w:right w:val="none" w:sz="0" w:space="0" w:color="auto"/>
                  </w:divBdr>
                </w:div>
                <w:div w:id="1578513679">
                  <w:marLeft w:val="640"/>
                  <w:marRight w:val="0"/>
                  <w:marTop w:val="0"/>
                  <w:marBottom w:val="0"/>
                  <w:divBdr>
                    <w:top w:val="none" w:sz="0" w:space="0" w:color="auto"/>
                    <w:left w:val="none" w:sz="0" w:space="0" w:color="auto"/>
                    <w:bottom w:val="none" w:sz="0" w:space="0" w:color="auto"/>
                    <w:right w:val="none" w:sz="0" w:space="0" w:color="auto"/>
                  </w:divBdr>
                </w:div>
                <w:div w:id="676999315">
                  <w:marLeft w:val="640"/>
                  <w:marRight w:val="0"/>
                  <w:marTop w:val="0"/>
                  <w:marBottom w:val="0"/>
                  <w:divBdr>
                    <w:top w:val="none" w:sz="0" w:space="0" w:color="auto"/>
                    <w:left w:val="none" w:sz="0" w:space="0" w:color="auto"/>
                    <w:bottom w:val="none" w:sz="0" w:space="0" w:color="auto"/>
                    <w:right w:val="none" w:sz="0" w:space="0" w:color="auto"/>
                  </w:divBdr>
                </w:div>
                <w:div w:id="2107069302">
                  <w:marLeft w:val="640"/>
                  <w:marRight w:val="0"/>
                  <w:marTop w:val="0"/>
                  <w:marBottom w:val="0"/>
                  <w:divBdr>
                    <w:top w:val="none" w:sz="0" w:space="0" w:color="auto"/>
                    <w:left w:val="none" w:sz="0" w:space="0" w:color="auto"/>
                    <w:bottom w:val="none" w:sz="0" w:space="0" w:color="auto"/>
                    <w:right w:val="none" w:sz="0" w:space="0" w:color="auto"/>
                  </w:divBdr>
                </w:div>
                <w:div w:id="1852139050">
                  <w:marLeft w:val="640"/>
                  <w:marRight w:val="0"/>
                  <w:marTop w:val="0"/>
                  <w:marBottom w:val="0"/>
                  <w:divBdr>
                    <w:top w:val="none" w:sz="0" w:space="0" w:color="auto"/>
                    <w:left w:val="none" w:sz="0" w:space="0" w:color="auto"/>
                    <w:bottom w:val="none" w:sz="0" w:space="0" w:color="auto"/>
                    <w:right w:val="none" w:sz="0" w:space="0" w:color="auto"/>
                  </w:divBdr>
                </w:div>
                <w:div w:id="1846623914">
                  <w:marLeft w:val="640"/>
                  <w:marRight w:val="0"/>
                  <w:marTop w:val="0"/>
                  <w:marBottom w:val="0"/>
                  <w:divBdr>
                    <w:top w:val="none" w:sz="0" w:space="0" w:color="auto"/>
                    <w:left w:val="none" w:sz="0" w:space="0" w:color="auto"/>
                    <w:bottom w:val="none" w:sz="0" w:space="0" w:color="auto"/>
                    <w:right w:val="none" w:sz="0" w:space="0" w:color="auto"/>
                  </w:divBdr>
                </w:div>
                <w:div w:id="610009998">
                  <w:marLeft w:val="640"/>
                  <w:marRight w:val="0"/>
                  <w:marTop w:val="0"/>
                  <w:marBottom w:val="0"/>
                  <w:divBdr>
                    <w:top w:val="none" w:sz="0" w:space="0" w:color="auto"/>
                    <w:left w:val="none" w:sz="0" w:space="0" w:color="auto"/>
                    <w:bottom w:val="none" w:sz="0" w:space="0" w:color="auto"/>
                    <w:right w:val="none" w:sz="0" w:space="0" w:color="auto"/>
                  </w:divBdr>
                </w:div>
                <w:div w:id="1754811162">
                  <w:marLeft w:val="640"/>
                  <w:marRight w:val="0"/>
                  <w:marTop w:val="0"/>
                  <w:marBottom w:val="0"/>
                  <w:divBdr>
                    <w:top w:val="none" w:sz="0" w:space="0" w:color="auto"/>
                    <w:left w:val="none" w:sz="0" w:space="0" w:color="auto"/>
                    <w:bottom w:val="none" w:sz="0" w:space="0" w:color="auto"/>
                    <w:right w:val="none" w:sz="0" w:space="0" w:color="auto"/>
                  </w:divBdr>
                </w:div>
                <w:div w:id="1003045516">
                  <w:marLeft w:val="640"/>
                  <w:marRight w:val="0"/>
                  <w:marTop w:val="0"/>
                  <w:marBottom w:val="0"/>
                  <w:divBdr>
                    <w:top w:val="none" w:sz="0" w:space="0" w:color="auto"/>
                    <w:left w:val="none" w:sz="0" w:space="0" w:color="auto"/>
                    <w:bottom w:val="none" w:sz="0" w:space="0" w:color="auto"/>
                    <w:right w:val="none" w:sz="0" w:space="0" w:color="auto"/>
                  </w:divBdr>
                </w:div>
                <w:div w:id="371274249">
                  <w:marLeft w:val="640"/>
                  <w:marRight w:val="0"/>
                  <w:marTop w:val="0"/>
                  <w:marBottom w:val="0"/>
                  <w:divBdr>
                    <w:top w:val="none" w:sz="0" w:space="0" w:color="auto"/>
                    <w:left w:val="none" w:sz="0" w:space="0" w:color="auto"/>
                    <w:bottom w:val="none" w:sz="0" w:space="0" w:color="auto"/>
                    <w:right w:val="none" w:sz="0" w:space="0" w:color="auto"/>
                  </w:divBdr>
                </w:div>
                <w:div w:id="395322489">
                  <w:marLeft w:val="640"/>
                  <w:marRight w:val="0"/>
                  <w:marTop w:val="0"/>
                  <w:marBottom w:val="0"/>
                  <w:divBdr>
                    <w:top w:val="none" w:sz="0" w:space="0" w:color="auto"/>
                    <w:left w:val="none" w:sz="0" w:space="0" w:color="auto"/>
                    <w:bottom w:val="none" w:sz="0" w:space="0" w:color="auto"/>
                    <w:right w:val="none" w:sz="0" w:space="0" w:color="auto"/>
                  </w:divBdr>
                </w:div>
                <w:div w:id="1301155599">
                  <w:marLeft w:val="640"/>
                  <w:marRight w:val="0"/>
                  <w:marTop w:val="0"/>
                  <w:marBottom w:val="0"/>
                  <w:divBdr>
                    <w:top w:val="none" w:sz="0" w:space="0" w:color="auto"/>
                    <w:left w:val="none" w:sz="0" w:space="0" w:color="auto"/>
                    <w:bottom w:val="none" w:sz="0" w:space="0" w:color="auto"/>
                    <w:right w:val="none" w:sz="0" w:space="0" w:color="auto"/>
                  </w:divBdr>
                </w:div>
                <w:div w:id="868565066">
                  <w:marLeft w:val="640"/>
                  <w:marRight w:val="0"/>
                  <w:marTop w:val="0"/>
                  <w:marBottom w:val="0"/>
                  <w:divBdr>
                    <w:top w:val="none" w:sz="0" w:space="0" w:color="auto"/>
                    <w:left w:val="none" w:sz="0" w:space="0" w:color="auto"/>
                    <w:bottom w:val="none" w:sz="0" w:space="0" w:color="auto"/>
                    <w:right w:val="none" w:sz="0" w:space="0" w:color="auto"/>
                  </w:divBdr>
                </w:div>
                <w:div w:id="1675916741">
                  <w:marLeft w:val="640"/>
                  <w:marRight w:val="0"/>
                  <w:marTop w:val="0"/>
                  <w:marBottom w:val="0"/>
                  <w:divBdr>
                    <w:top w:val="none" w:sz="0" w:space="0" w:color="auto"/>
                    <w:left w:val="none" w:sz="0" w:space="0" w:color="auto"/>
                    <w:bottom w:val="none" w:sz="0" w:space="0" w:color="auto"/>
                    <w:right w:val="none" w:sz="0" w:space="0" w:color="auto"/>
                  </w:divBdr>
                </w:div>
                <w:div w:id="1050768102">
                  <w:marLeft w:val="640"/>
                  <w:marRight w:val="0"/>
                  <w:marTop w:val="0"/>
                  <w:marBottom w:val="0"/>
                  <w:divBdr>
                    <w:top w:val="none" w:sz="0" w:space="0" w:color="auto"/>
                    <w:left w:val="none" w:sz="0" w:space="0" w:color="auto"/>
                    <w:bottom w:val="none" w:sz="0" w:space="0" w:color="auto"/>
                    <w:right w:val="none" w:sz="0" w:space="0" w:color="auto"/>
                  </w:divBdr>
                </w:div>
                <w:div w:id="2042389813">
                  <w:marLeft w:val="640"/>
                  <w:marRight w:val="0"/>
                  <w:marTop w:val="0"/>
                  <w:marBottom w:val="0"/>
                  <w:divBdr>
                    <w:top w:val="none" w:sz="0" w:space="0" w:color="auto"/>
                    <w:left w:val="none" w:sz="0" w:space="0" w:color="auto"/>
                    <w:bottom w:val="none" w:sz="0" w:space="0" w:color="auto"/>
                    <w:right w:val="none" w:sz="0" w:space="0" w:color="auto"/>
                  </w:divBdr>
                </w:div>
                <w:div w:id="1032806316">
                  <w:marLeft w:val="640"/>
                  <w:marRight w:val="0"/>
                  <w:marTop w:val="0"/>
                  <w:marBottom w:val="0"/>
                  <w:divBdr>
                    <w:top w:val="none" w:sz="0" w:space="0" w:color="auto"/>
                    <w:left w:val="none" w:sz="0" w:space="0" w:color="auto"/>
                    <w:bottom w:val="none" w:sz="0" w:space="0" w:color="auto"/>
                    <w:right w:val="none" w:sz="0" w:space="0" w:color="auto"/>
                  </w:divBdr>
                </w:div>
                <w:div w:id="1923680505">
                  <w:marLeft w:val="640"/>
                  <w:marRight w:val="0"/>
                  <w:marTop w:val="0"/>
                  <w:marBottom w:val="0"/>
                  <w:divBdr>
                    <w:top w:val="none" w:sz="0" w:space="0" w:color="auto"/>
                    <w:left w:val="none" w:sz="0" w:space="0" w:color="auto"/>
                    <w:bottom w:val="none" w:sz="0" w:space="0" w:color="auto"/>
                    <w:right w:val="none" w:sz="0" w:space="0" w:color="auto"/>
                  </w:divBdr>
                </w:div>
                <w:div w:id="1388453168">
                  <w:marLeft w:val="640"/>
                  <w:marRight w:val="0"/>
                  <w:marTop w:val="0"/>
                  <w:marBottom w:val="0"/>
                  <w:divBdr>
                    <w:top w:val="none" w:sz="0" w:space="0" w:color="auto"/>
                    <w:left w:val="none" w:sz="0" w:space="0" w:color="auto"/>
                    <w:bottom w:val="none" w:sz="0" w:space="0" w:color="auto"/>
                    <w:right w:val="none" w:sz="0" w:space="0" w:color="auto"/>
                  </w:divBdr>
                </w:div>
                <w:div w:id="1311709370">
                  <w:marLeft w:val="640"/>
                  <w:marRight w:val="0"/>
                  <w:marTop w:val="0"/>
                  <w:marBottom w:val="0"/>
                  <w:divBdr>
                    <w:top w:val="none" w:sz="0" w:space="0" w:color="auto"/>
                    <w:left w:val="none" w:sz="0" w:space="0" w:color="auto"/>
                    <w:bottom w:val="none" w:sz="0" w:space="0" w:color="auto"/>
                    <w:right w:val="none" w:sz="0" w:space="0" w:color="auto"/>
                  </w:divBdr>
                </w:div>
                <w:div w:id="969752388">
                  <w:marLeft w:val="640"/>
                  <w:marRight w:val="0"/>
                  <w:marTop w:val="0"/>
                  <w:marBottom w:val="0"/>
                  <w:divBdr>
                    <w:top w:val="none" w:sz="0" w:space="0" w:color="auto"/>
                    <w:left w:val="none" w:sz="0" w:space="0" w:color="auto"/>
                    <w:bottom w:val="none" w:sz="0" w:space="0" w:color="auto"/>
                    <w:right w:val="none" w:sz="0" w:space="0" w:color="auto"/>
                  </w:divBdr>
                </w:div>
                <w:div w:id="636760379">
                  <w:marLeft w:val="640"/>
                  <w:marRight w:val="0"/>
                  <w:marTop w:val="0"/>
                  <w:marBottom w:val="0"/>
                  <w:divBdr>
                    <w:top w:val="none" w:sz="0" w:space="0" w:color="auto"/>
                    <w:left w:val="none" w:sz="0" w:space="0" w:color="auto"/>
                    <w:bottom w:val="none" w:sz="0" w:space="0" w:color="auto"/>
                    <w:right w:val="none" w:sz="0" w:space="0" w:color="auto"/>
                  </w:divBdr>
                </w:div>
                <w:div w:id="1133409278">
                  <w:marLeft w:val="640"/>
                  <w:marRight w:val="0"/>
                  <w:marTop w:val="0"/>
                  <w:marBottom w:val="0"/>
                  <w:divBdr>
                    <w:top w:val="none" w:sz="0" w:space="0" w:color="auto"/>
                    <w:left w:val="none" w:sz="0" w:space="0" w:color="auto"/>
                    <w:bottom w:val="none" w:sz="0" w:space="0" w:color="auto"/>
                    <w:right w:val="none" w:sz="0" w:space="0" w:color="auto"/>
                  </w:divBdr>
                </w:div>
                <w:div w:id="1918200799">
                  <w:marLeft w:val="640"/>
                  <w:marRight w:val="0"/>
                  <w:marTop w:val="0"/>
                  <w:marBottom w:val="0"/>
                  <w:divBdr>
                    <w:top w:val="none" w:sz="0" w:space="0" w:color="auto"/>
                    <w:left w:val="none" w:sz="0" w:space="0" w:color="auto"/>
                    <w:bottom w:val="none" w:sz="0" w:space="0" w:color="auto"/>
                    <w:right w:val="none" w:sz="0" w:space="0" w:color="auto"/>
                  </w:divBdr>
                </w:div>
                <w:div w:id="2032800465">
                  <w:marLeft w:val="640"/>
                  <w:marRight w:val="0"/>
                  <w:marTop w:val="0"/>
                  <w:marBottom w:val="0"/>
                  <w:divBdr>
                    <w:top w:val="none" w:sz="0" w:space="0" w:color="auto"/>
                    <w:left w:val="none" w:sz="0" w:space="0" w:color="auto"/>
                    <w:bottom w:val="none" w:sz="0" w:space="0" w:color="auto"/>
                    <w:right w:val="none" w:sz="0" w:space="0" w:color="auto"/>
                  </w:divBdr>
                </w:div>
                <w:div w:id="1606034581">
                  <w:marLeft w:val="640"/>
                  <w:marRight w:val="0"/>
                  <w:marTop w:val="0"/>
                  <w:marBottom w:val="0"/>
                  <w:divBdr>
                    <w:top w:val="none" w:sz="0" w:space="0" w:color="auto"/>
                    <w:left w:val="none" w:sz="0" w:space="0" w:color="auto"/>
                    <w:bottom w:val="none" w:sz="0" w:space="0" w:color="auto"/>
                    <w:right w:val="none" w:sz="0" w:space="0" w:color="auto"/>
                  </w:divBdr>
                </w:div>
                <w:div w:id="203955251">
                  <w:marLeft w:val="640"/>
                  <w:marRight w:val="0"/>
                  <w:marTop w:val="0"/>
                  <w:marBottom w:val="0"/>
                  <w:divBdr>
                    <w:top w:val="none" w:sz="0" w:space="0" w:color="auto"/>
                    <w:left w:val="none" w:sz="0" w:space="0" w:color="auto"/>
                    <w:bottom w:val="none" w:sz="0" w:space="0" w:color="auto"/>
                    <w:right w:val="none" w:sz="0" w:space="0" w:color="auto"/>
                  </w:divBdr>
                </w:div>
                <w:div w:id="1507667649">
                  <w:marLeft w:val="640"/>
                  <w:marRight w:val="0"/>
                  <w:marTop w:val="0"/>
                  <w:marBottom w:val="0"/>
                  <w:divBdr>
                    <w:top w:val="none" w:sz="0" w:space="0" w:color="auto"/>
                    <w:left w:val="none" w:sz="0" w:space="0" w:color="auto"/>
                    <w:bottom w:val="none" w:sz="0" w:space="0" w:color="auto"/>
                    <w:right w:val="none" w:sz="0" w:space="0" w:color="auto"/>
                  </w:divBdr>
                </w:div>
                <w:div w:id="1214736890">
                  <w:marLeft w:val="640"/>
                  <w:marRight w:val="0"/>
                  <w:marTop w:val="0"/>
                  <w:marBottom w:val="0"/>
                  <w:divBdr>
                    <w:top w:val="none" w:sz="0" w:space="0" w:color="auto"/>
                    <w:left w:val="none" w:sz="0" w:space="0" w:color="auto"/>
                    <w:bottom w:val="none" w:sz="0" w:space="0" w:color="auto"/>
                    <w:right w:val="none" w:sz="0" w:space="0" w:color="auto"/>
                  </w:divBdr>
                </w:div>
                <w:div w:id="873612195">
                  <w:marLeft w:val="640"/>
                  <w:marRight w:val="0"/>
                  <w:marTop w:val="0"/>
                  <w:marBottom w:val="0"/>
                  <w:divBdr>
                    <w:top w:val="none" w:sz="0" w:space="0" w:color="auto"/>
                    <w:left w:val="none" w:sz="0" w:space="0" w:color="auto"/>
                    <w:bottom w:val="none" w:sz="0" w:space="0" w:color="auto"/>
                    <w:right w:val="none" w:sz="0" w:space="0" w:color="auto"/>
                  </w:divBdr>
                </w:div>
                <w:div w:id="1334142587">
                  <w:marLeft w:val="640"/>
                  <w:marRight w:val="0"/>
                  <w:marTop w:val="0"/>
                  <w:marBottom w:val="0"/>
                  <w:divBdr>
                    <w:top w:val="none" w:sz="0" w:space="0" w:color="auto"/>
                    <w:left w:val="none" w:sz="0" w:space="0" w:color="auto"/>
                    <w:bottom w:val="none" w:sz="0" w:space="0" w:color="auto"/>
                    <w:right w:val="none" w:sz="0" w:space="0" w:color="auto"/>
                  </w:divBdr>
                </w:div>
                <w:div w:id="530267127">
                  <w:marLeft w:val="640"/>
                  <w:marRight w:val="0"/>
                  <w:marTop w:val="0"/>
                  <w:marBottom w:val="0"/>
                  <w:divBdr>
                    <w:top w:val="none" w:sz="0" w:space="0" w:color="auto"/>
                    <w:left w:val="none" w:sz="0" w:space="0" w:color="auto"/>
                    <w:bottom w:val="none" w:sz="0" w:space="0" w:color="auto"/>
                    <w:right w:val="none" w:sz="0" w:space="0" w:color="auto"/>
                  </w:divBdr>
                </w:div>
                <w:div w:id="154227842">
                  <w:marLeft w:val="640"/>
                  <w:marRight w:val="0"/>
                  <w:marTop w:val="0"/>
                  <w:marBottom w:val="0"/>
                  <w:divBdr>
                    <w:top w:val="none" w:sz="0" w:space="0" w:color="auto"/>
                    <w:left w:val="none" w:sz="0" w:space="0" w:color="auto"/>
                    <w:bottom w:val="none" w:sz="0" w:space="0" w:color="auto"/>
                    <w:right w:val="none" w:sz="0" w:space="0" w:color="auto"/>
                  </w:divBdr>
                </w:div>
                <w:div w:id="355934936">
                  <w:marLeft w:val="640"/>
                  <w:marRight w:val="0"/>
                  <w:marTop w:val="0"/>
                  <w:marBottom w:val="0"/>
                  <w:divBdr>
                    <w:top w:val="none" w:sz="0" w:space="0" w:color="auto"/>
                    <w:left w:val="none" w:sz="0" w:space="0" w:color="auto"/>
                    <w:bottom w:val="none" w:sz="0" w:space="0" w:color="auto"/>
                    <w:right w:val="none" w:sz="0" w:space="0" w:color="auto"/>
                  </w:divBdr>
                </w:div>
                <w:div w:id="1347487089">
                  <w:marLeft w:val="640"/>
                  <w:marRight w:val="0"/>
                  <w:marTop w:val="0"/>
                  <w:marBottom w:val="0"/>
                  <w:divBdr>
                    <w:top w:val="none" w:sz="0" w:space="0" w:color="auto"/>
                    <w:left w:val="none" w:sz="0" w:space="0" w:color="auto"/>
                    <w:bottom w:val="none" w:sz="0" w:space="0" w:color="auto"/>
                    <w:right w:val="none" w:sz="0" w:space="0" w:color="auto"/>
                  </w:divBdr>
                </w:div>
                <w:div w:id="1178421229">
                  <w:marLeft w:val="640"/>
                  <w:marRight w:val="0"/>
                  <w:marTop w:val="0"/>
                  <w:marBottom w:val="0"/>
                  <w:divBdr>
                    <w:top w:val="none" w:sz="0" w:space="0" w:color="auto"/>
                    <w:left w:val="none" w:sz="0" w:space="0" w:color="auto"/>
                    <w:bottom w:val="none" w:sz="0" w:space="0" w:color="auto"/>
                    <w:right w:val="none" w:sz="0" w:space="0" w:color="auto"/>
                  </w:divBdr>
                </w:div>
                <w:div w:id="1589001639">
                  <w:marLeft w:val="640"/>
                  <w:marRight w:val="0"/>
                  <w:marTop w:val="0"/>
                  <w:marBottom w:val="0"/>
                  <w:divBdr>
                    <w:top w:val="none" w:sz="0" w:space="0" w:color="auto"/>
                    <w:left w:val="none" w:sz="0" w:space="0" w:color="auto"/>
                    <w:bottom w:val="none" w:sz="0" w:space="0" w:color="auto"/>
                    <w:right w:val="none" w:sz="0" w:space="0" w:color="auto"/>
                  </w:divBdr>
                </w:div>
                <w:div w:id="1495411503">
                  <w:marLeft w:val="640"/>
                  <w:marRight w:val="0"/>
                  <w:marTop w:val="0"/>
                  <w:marBottom w:val="0"/>
                  <w:divBdr>
                    <w:top w:val="none" w:sz="0" w:space="0" w:color="auto"/>
                    <w:left w:val="none" w:sz="0" w:space="0" w:color="auto"/>
                    <w:bottom w:val="none" w:sz="0" w:space="0" w:color="auto"/>
                    <w:right w:val="none" w:sz="0" w:space="0" w:color="auto"/>
                  </w:divBdr>
                </w:div>
                <w:div w:id="757680884">
                  <w:marLeft w:val="640"/>
                  <w:marRight w:val="0"/>
                  <w:marTop w:val="0"/>
                  <w:marBottom w:val="0"/>
                  <w:divBdr>
                    <w:top w:val="none" w:sz="0" w:space="0" w:color="auto"/>
                    <w:left w:val="none" w:sz="0" w:space="0" w:color="auto"/>
                    <w:bottom w:val="none" w:sz="0" w:space="0" w:color="auto"/>
                    <w:right w:val="none" w:sz="0" w:space="0" w:color="auto"/>
                  </w:divBdr>
                </w:div>
                <w:div w:id="451243922">
                  <w:marLeft w:val="640"/>
                  <w:marRight w:val="0"/>
                  <w:marTop w:val="0"/>
                  <w:marBottom w:val="0"/>
                  <w:divBdr>
                    <w:top w:val="none" w:sz="0" w:space="0" w:color="auto"/>
                    <w:left w:val="none" w:sz="0" w:space="0" w:color="auto"/>
                    <w:bottom w:val="none" w:sz="0" w:space="0" w:color="auto"/>
                    <w:right w:val="none" w:sz="0" w:space="0" w:color="auto"/>
                  </w:divBdr>
                </w:div>
                <w:div w:id="1789619308">
                  <w:marLeft w:val="640"/>
                  <w:marRight w:val="0"/>
                  <w:marTop w:val="0"/>
                  <w:marBottom w:val="0"/>
                  <w:divBdr>
                    <w:top w:val="none" w:sz="0" w:space="0" w:color="auto"/>
                    <w:left w:val="none" w:sz="0" w:space="0" w:color="auto"/>
                    <w:bottom w:val="none" w:sz="0" w:space="0" w:color="auto"/>
                    <w:right w:val="none" w:sz="0" w:space="0" w:color="auto"/>
                  </w:divBdr>
                </w:div>
                <w:div w:id="401686741">
                  <w:marLeft w:val="640"/>
                  <w:marRight w:val="0"/>
                  <w:marTop w:val="0"/>
                  <w:marBottom w:val="0"/>
                  <w:divBdr>
                    <w:top w:val="none" w:sz="0" w:space="0" w:color="auto"/>
                    <w:left w:val="none" w:sz="0" w:space="0" w:color="auto"/>
                    <w:bottom w:val="none" w:sz="0" w:space="0" w:color="auto"/>
                    <w:right w:val="none" w:sz="0" w:space="0" w:color="auto"/>
                  </w:divBdr>
                </w:div>
                <w:div w:id="991525856">
                  <w:marLeft w:val="640"/>
                  <w:marRight w:val="0"/>
                  <w:marTop w:val="0"/>
                  <w:marBottom w:val="0"/>
                  <w:divBdr>
                    <w:top w:val="none" w:sz="0" w:space="0" w:color="auto"/>
                    <w:left w:val="none" w:sz="0" w:space="0" w:color="auto"/>
                    <w:bottom w:val="none" w:sz="0" w:space="0" w:color="auto"/>
                    <w:right w:val="none" w:sz="0" w:space="0" w:color="auto"/>
                  </w:divBdr>
                </w:div>
                <w:div w:id="1898930518">
                  <w:marLeft w:val="640"/>
                  <w:marRight w:val="0"/>
                  <w:marTop w:val="0"/>
                  <w:marBottom w:val="0"/>
                  <w:divBdr>
                    <w:top w:val="none" w:sz="0" w:space="0" w:color="auto"/>
                    <w:left w:val="none" w:sz="0" w:space="0" w:color="auto"/>
                    <w:bottom w:val="none" w:sz="0" w:space="0" w:color="auto"/>
                    <w:right w:val="none" w:sz="0" w:space="0" w:color="auto"/>
                  </w:divBdr>
                </w:div>
                <w:div w:id="1390419416">
                  <w:marLeft w:val="640"/>
                  <w:marRight w:val="0"/>
                  <w:marTop w:val="0"/>
                  <w:marBottom w:val="0"/>
                  <w:divBdr>
                    <w:top w:val="none" w:sz="0" w:space="0" w:color="auto"/>
                    <w:left w:val="none" w:sz="0" w:space="0" w:color="auto"/>
                    <w:bottom w:val="none" w:sz="0" w:space="0" w:color="auto"/>
                    <w:right w:val="none" w:sz="0" w:space="0" w:color="auto"/>
                  </w:divBdr>
                </w:div>
                <w:div w:id="1871606258">
                  <w:marLeft w:val="640"/>
                  <w:marRight w:val="0"/>
                  <w:marTop w:val="0"/>
                  <w:marBottom w:val="0"/>
                  <w:divBdr>
                    <w:top w:val="none" w:sz="0" w:space="0" w:color="auto"/>
                    <w:left w:val="none" w:sz="0" w:space="0" w:color="auto"/>
                    <w:bottom w:val="none" w:sz="0" w:space="0" w:color="auto"/>
                    <w:right w:val="none" w:sz="0" w:space="0" w:color="auto"/>
                  </w:divBdr>
                </w:div>
                <w:div w:id="215239211">
                  <w:marLeft w:val="640"/>
                  <w:marRight w:val="0"/>
                  <w:marTop w:val="0"/>
                  <w:marBottom w:val="0"/>
                  <w:divBdr>
                    <w:top w:val="none" w:sz="0" w:space="0" w:color="auto"/>
                    <w:left w:val="none" w:sz="0" w:space="0" w:color="auto"/>
                    <w:bottom w:val="none" w:sz="0" w:space="0" w:color="auto"/>
                    <w:right w:val="none" w:sz="0" w:space="0" w:color="auto"/>
                  </w:divBdr>
                </w:div>
                <w:div w:id="1972661914">
                  <w:marLeft w:val="640"/>
                  <w:marRight w:val="0"/>
                  <w:marTop w:val="0"/>
                  <w:marBottom w:val="0"/>
                  <w:divBdr>
                    <w:top w:val="none" w:sz="0" w:space="0" w:color="auto"/>
                    <w:left w:val="none" w:sz="0" w:space="0" w:color="auto"/>
                    <w:bottom w:val="none" w:sz="0" w:space="0" w:color="auto"/>
                    <w:right w:val="none" w:sz="0" w:space="0" w:color="auto"/>
                  </w:divBdr>
                </w:div>
                <w:div w:id="957300718">
                  <w:marLeft w:val="640"/>
                  <w:marRight w:val="0"/>
                  <w:marTop w:val="0"/>
                  <w:marBottom w:val="0"/>
                  <w:divBdr>
                    <w:top w:val="none" w:sz="0" w:space="0" w:color="auto"/>
                    <w:left w:val="none" w:sz="0" w:space="0" w:color="auto"/>
                    <w:bottom w:val="none" w:sz="0" w:space="0" w:color="auto"/>
                    <w:right w:val="none" w:sz="0" w:space="0" w:color="auto"/>
                  </w:divBdr>
                </w:div>
                <w:div w:id="983585688">
                  <w:marLeft w:val="640"/>
                  <w:marRight w:val="0"/>
                  <w:marTop w:val="0"/>
                  <w:marBottom w:val="0"/>
                  <w:divBdr>
                    <w:top w:val="none" w:sz="0" w:space="0" w:color="auto"/>
                    <w:left w:val="none" w:sz="0" w:space="0" w:color="auto"/>
                    <w:bottom w:val="none" w:sz="0" w:space="0" w:color="auto"/>
                    <w:right w:val="none" w:sz="0" w:space="0" w:color="auto"/>
                  </w:divBdr>
                </w:div>
                <w:div w:id="187179419">
                  <w:marLeft w:val="640"/>
                  <w:marRight w:val="0"/>
                  <w:marTop w:val="0"/>
                  <w:marBottom w:val="0"/>
                  <w:divBdr>
                    <w:top w:val="none" w:sz="0" w:space="0" w:color="auto"/>
                    <w:left w:val="none" w:sz="0" w:space="0" w:color="auto"/>
                    <w:bottom w:val="none" w:sz="0" w:space="0" w:color="auto"/>
                    <w:right w:val="none" w:sz="0" w:space="0" w:color="auto"/>
                  </w:divBdr>
                </w:div>
                <w:div w:id="1495101266">
                  <w:marLeft w:val="640"/>
                  <w:marRight w:val="0"/>
                  <w:marTop w:val="0"/>
                  <w:marBottom w:val="0"/>
                  <w:divBdr>
                    <w:top w:val="none" w:sz="0" w:space="0" w:color="auto"/>
                    <w:left w:val="none" w:sz="0" w:space="0" w:color="auto"/>
                    <w:bottom w:val="none" w:sz="0" w:space="0" w:color="auto"/>
                    <w:right w:val="none" w:sz="0" w:space="0" w:color="auto"/>
                  </w:divBdr>
                </w:div>
                <w:div w:id="936331049">
                  <w:marLeft w:val="640"/>
                  <w:marRight w:val="0"/>
                  <w:marTop w:val="0"/>
                  <w:marBottom w:val="0"/>
                  <w:divBdr>
                    <w:top w:val="none" w:sz="0" w:space="0" w:color="auto"/>
                    <w:left w:val="none" w:sz="0" w:space="0" w:color="auto"/>
                    <w:bottom w:val="none" w:sz="0" w:space="0" w:color="auto"/>
                    <w:right w:val="none" w:sz="0" w:space="0" w:color="auto"/>
                  </w:divBdr>
                </w:div>
                <w:div w:id="2054886139">
                  <w:marLeft w:val="640"/>
                  <w:marRight w:val="0"/>
                  <w:marTop w:val="0"/>
                  <w:marBottom w:val="0"/>
                  <w:divBdr>
                    <w:top w:val="none" w:sz="0" w:space="0" w:color="auto"/>
                    <w:left w:val="none" w:sz="0" w:space="0" w:color="auto"/>
                    <w:bottom w:val="none" w:sz="0" w:space="0" w:color="auto"/>
                    <w:right w:val="none" w:sz="0" w:space="0" w:color="auto"/>
                  </w:divBdr>
                </w:div>
                <w:div w:id="996999898">
                  <w:marLeft w:val="640"/>
                  <w:marRight w:val="0"/>
                  <w:marTop w:val="0"/>
                  <w:marBottom w:val="0"/>
                  <w:divBdr>
                    <w:top w:val="none" w:sz="0" w:space="0" w:color="auto"/>
                    <w:left w:val="none" w:sz="0" w:space="0" w:color="auto"/>
                    <w:bottom w:val="none" w:sz="0" w:space="0" w:color="auto"/>
                    <w:right w:val="none" w:sz="0" w:space="0" w:color="auto"/>
                  </w:divBdr>
                </w:div>
                <w:div w:id="1951353275">
                  <w:marLeft w:val="640"/>
                  <w:marRight w:val="0"/>
                  <w:marTop w:val="0"/>
                  <w:marBottom w:val="0"/>
                  <w:divBdr>
                    <w:top w:val="none" w:sz="0" w:space="0" w:color="auto"/>
                    <w:left w:val="none" w:sz="0" w:space="0" w:color="auto"/>
                    <w:bottom w:val="none" w:sz="0" w:space="0" w:color="auto"/>
                    <w:right w:val="none" w:sz="0" w:space="0" w:color="auto"/>
                  </w:divBdr>
                </w:div>
                <w:div w:id="583147673">
                  <w:marLeft w:val="640"/>
                  <w:marRight w:val="0"/>
                  <w:marTop w:val="0"/>
                  <w:marBottom w:val="0"/>
                  <w:divBdr>
                    <w:top w:val="none" w:sz="0" w:space="0" w:color="auto"/>
                    <w:left w:val="none" w:sz="0" w:space="0" w:color="auto"/>
                    <w:bottom w:val="none" w:sz="0" w:space="0" w:color="auto"/>
                    <w:right w:val="none" w:sz="0" w:space="0" w:color="auto"/>
                  </w:divBdr>
                </w:div>
                <w:div w:id="300119471">
                  <w:marLeft w:val="640"/>
                  <w:marRight w:val="0"/>
                  <w:marTop w:val="0"/>
                  <w:marBottom w:val="0"/>
                  <w:divBdr>
                    <w:top w:val="none" w:sz="0" w:space="0" w:color="auto"/>
                    <w:left w:val="none" w:sz="0" w:space="0" w:color="auto"/>
                    <w:bottom w:val="none" w:sz="0" w:space="0" w:color="auto"/>
                    <w:right w:val="none" w:sz="0" w:space="0" w:color="auto"/>
                  </w:divBdr>
                </w:div>
                <w:div w:id="1585382801">
                  <w:marLeft w:val="640"/>
                  <w:marRight w:val="0"/>
                  <w:marTop w:val="0"/>
                  <w:marBottom w:val="0"/>
                  <w:divBdr>
                    <w:top w:val="none" w:sz="0" w:space="0" w:color="auto"/>
                    <w:left w:val="none" w:sz="0" w:space="0" w:color="auto"/>
                    <w:bottom w:val="none" w:sz="0" w:space="0" w:color="auto"/>
                    <w:right w:val="none" w:sz="0" w:space="0" w:color="auto"/>
                  </w:divBdr>
                </w:div>
                <w:div w:id="592662004">
                  <w:marLeft w:val="640"/>
                  <w:marRight w:val="0"/>
                  <w:marTop w:val="0"/>
                  <w:marBottom w:val="0"/>
                  <w:divBdr>
                    <w:top w:val="none" w:sz="0" w:space="0" w:color="auto"/>
                    <w:left w:val="none" w:sz="0" w:space="0" w:color="auto"/>
                    <w:bottom w:val="none" w:sz="0" w:space="0" w:color="auto"/>
                    <w:right w:val="none" w:sz="0" w:space="0" w:color="auto"/>
                  </w:divBdr>
                </w:div>
                <w:div w:id="809328910">
                  <w:marLeft w:val="640"/>
                  <w:marRight w:val="0"/>
                  <w:marTop w:val="0"/>
                  <w:marBottom w:val="0"/>
                  <w:divBdr>
                    <w:top w:val="none" w:sz="0" w:space="0" w:color="auto"/>
                    <w:left w:val="none" w:sz="0" w:space="0" w:color="auto"/>
                    <w:bottom w:val="none" w:sz="0" w:space="0" w:color="auto"/>
                    <w:right w:val="none" w:sz="0" w:space="0" w:color="auto"/>
                  </w:divBdr>
                </w:div>
                <w:div w:id="1867912237">
                  <w:marLeft w:val="640"/>
                  <w:marRight w:val="0"/>
                  <w:marTop w:val="0"/>
                  <w:marBottom w:val="0"/>
                  <w:divBdr>
                    <w:top w:val="none" w:sz="0" w:space="0" w:color="auto"/>
                    <w:left w:val="none" w:sz="0" w:space="0" w:color="auto"/>
                    <w:bottom w:val="none" w:sz="0" w:space="0" w:color="auto"/>
                    <w:right w:val="none" w:sz="0" w:space="0" w:color="auto"/>
                  </w:divBdr>
                </w:div>
                <w:div w:id="276134749">
                  <w:marLeft w:val="640"/>
                  <w:marRight w:val="0"/>
                  <w:marTop w:val="0"/>
                  <w:marBottom w:val="0"/>
                  <w:divBdr>
                    <w:top w:val="none" w:sz="0" w:space="0" w:color="auto"/>
                    <w:left w:val="none" w:sz="0" w:space="0" w:color="auto"/>
                    <w:bottom w:val="none" w:sz="0" w:space="0" w:color="auto"/>
                    <w:right w:val="none" w:sz="0" w:space="0" w:color="auto"/>
                  </w:divBdr>
                </w:div>
                <w:div w:id="1281764291">
                  <w:marLeft w:val="640"/>
                  <w:marRight w:val="0"/>
                  <w:marTop w:val="0"/>
                  <w:marBottom w:val="0"/>
                  <w:divBdr>
                    <w:top w:val="none" w:sz="0" w:space="0" w:color="auto"/>
                    <w:left w:val="none" w:sz="0" w:space="0" w:color="auto"/>
                    <w:bottom w:val="none" w:sz="0" w:space="0" w:color="auto"/>
                    <w:right w:val="none" w:sz="0" w:space="0" w:color="auto"/>
                  </w:divBdr>
                </w:div>
                <w:div w:id="1585990382">
                  <w:marLeft w:val="640"/>
                  <w:marRight w:val="0"/>
                  <w:marTop w:val="0"/>
                  <w:marBottom w:val="0"/>
                  <w:divBdr>
                    <w:top w:val="none" w:sz="0" w:space="0" w:color="auto"/>
                    <w:left w:val="none" w:sz="0" w:space="0" w:color="auto"/>
                    <w:bottom w:val="none" w:sz="0" w:space="0" w:color="auto"/>
                    <w:right w:val="none" w:sz="0" w:space="0" w:color="auto"/>
                  </w:divBdr>
                </w:div>
                <w:div w:id="1019770734">
                  <w:marLeft w:val="640"/>
                  <w:marRight w:val="0"/>
                  <w:marTop w:val="0"/>
                  <w:marBottom w:val="0"/>
                  <w:divBdr>
                    <w:top w:val="none" w:sz="0" w:space="0" w:color="auto"/>
                    <w:left w:val="none" w:sz="0" w:space="0" w:color="auto"/>
                    <w:bottom w:val="none" w:sz="0" w:space="0" w:color="auto"/>
                    <w:right w:val="none" w:sz="0" w:space="0" w:color="auto"/>
                  </w:divBdr>
                </w:div>
                <w:div w:id="1457022112">
                  <w:marLeft w:val="640"/>
                  <w:marRight w:val="0"/>
                  <w:marTop w:val="0"/>
                  <w:marBottom w:val="0"/>
                  <w:divBdr>
                    <w:top w:val="none" w:sz="0" w:space="0" w:color="auto"/>
                    <w:left w:val="none" w:sz="0" w:space="0" w:color="auto"/>
                    <w:bottom w:val="none" w:sz="0" w:space="0" w:color="auto"/>
                    <w:right w:val="none" w:sz="0" w:space="0" w:color="auto"/>
                  </w:divBdr>
                </w:div>
                <w:div w:id="1701662771">
                  <w:marLeft w:val="640"/>
                  <w:marRight w:val="0"/>
                  <w:marTop w:val="0"/>
                  <w:marBottom w:val="0"/>
                  <w:divBdr>
                    <w:top w:val="none" w:sz="0" w:space="0" w:color="auto"/>
                    <w:left w:val="none" w:sz="0" w:space="0" w:color="auto"/>
                    <w:bottom w:val="none" w:sz="0" w:space="0" w:color="auto"/>
                    <w:right w:val="none" w:sz="0" w:space="0" w:color="auto"/>
                  </w:divBdr>
                </w:div>
                <w:div w:id="1720546847">
                  <w:marLeft w:val="640"/>
                  <w:marRight w:val="0"/>
                  <w:marTop w:val="0"/>
                  <w:marBottom w:val="0"/>
                  <w:divBdr>
                    <w:top w:val="none" w:sz="0" w:space="0" w:color="auto"/>
                    <w:left w:val="none" w:sz="0" w:space="0" w:color="auto"/>
                    <w:bottom w:val="none" w:sz="0" w:space="0" w:color="auto"/>
                    <w:right w:val="none" w:sz="0" w:space="0" w:color="auto"/>
                  </w:divBdr>
                </w:div>
                <w:div w:id="467818610">
                  <w:marLeft w:val="640"/>
                  <w:marRight w:val="0"/>
                  <w:marTop w:val="0"/>
                  <w:marBottom w:val="0"/>
                  <w:divBdr>
                    <w:top w:val="none" w:sz="0" w:space="0" w:color="auto"/>
                    <w:left w:val="none" w:sz="0" w:space="0" w:color="auto"/>
                    <w:bottom w:val="none" w:sz="0" w:space="0" w:color="auto"/>
                    <w:right w:val="none" w:sz="0" w:space="0" w:color="auto"/>
                  </w:divBdr>
                </w:div>
                <w:div w:id="726803648">
                  <w:marLeft w:val="640"/>
                  <w:marRight w:val="0"/>
                  <w:marTop w:val="0"/>
                  <w:marBottom w:val="0"/>
                  <w:divBdr>
                    <w:top w:val="none" w:sz="0" w:space="0" w:color="auto"/>
                    <w:left w:val="none" w:sz="0" w:space="0" w:color="auto"/>
                    <w:bottom w:val="none" w:sz="0" w:space="0" w:color="auto"/>
                    <w:right w:val="none" w:sz="0" w:space="0" w:color="auto"/>
                  </w:divBdr>
                </w:div>
              </w:divsChild>
            </w:div>
            <w:div w:id="1104690694">
              <w:marLeft w:val="0"/>
              <w:marRight w:val="0"/>
              <w:marTop w:val="0"/>
              <w:marBottom w:val="0"/>
              <w:divBdr>
                <w:top w:val="none" w:sz="0" w:space="0" w:color="auto"/>
                <w:left w:val="none" w:sz="0" w:space="0" w:color="auto"/>
                <w:bottom w:val="none" w:sz="0" w:space="0" w:color="auto"/>
                <w:right w:val="none" w:sz="0" w:space="0" w:color="auto"/>
              </w:divBdr>
              <w:divsChild>
                <w:div w:id="1971662990">
                  <w:marLeft w:val="640"/>
                  <w:marRight w:val="0"/>
                  <w:marTop w:val="0"/>
                  <w:marBottom w:val="0"/>
                  <w:divBdr>
                    <w:top w:val="none" w:sz="0" w:space="0" w:color="auto"/>
                    <w:left w:val="none" w:sz="0" w:space="0" w:color="auto"/>
                    <w:bottom w:val="none" w:sz="0" w:space="0" w:color="auto"/>
                    <w:right w:val="none" w:sz="0" w:space="0" w:color="auto"/>
                  </w:divBdr>
                </w:div>
                <w:div w:id="1180776218">
                  <w:marLeft w:val="640"/>
                  <w:marRight w:val="0"/>
                  <w:marTop w:val="0"/>
                  <w:marBottom w:val="0"/>
                  <w:divBdr>
                    <w:top w:val="none" w:sz="0" w:space="0" w:color="auto"/>
                    <w:left w:val="none" w:sz="0" w:space="0" w:color="auto"/>
                    <w:bottom w:val="none" w:sz="0" w:space="0" w:color="auto"/>
                    <w:right w:val="none" w:sz="0" w:space="0" w:color="auto"/>
                  </w:divBdr>
                </w:div>
                <w:div w:id="8065716">
                  <w:marLeft w:val="640"/>
                  <w:marRight w:val="0"/>
                  <w:marTop w:val="0"/>
                  <w:marBottom w:val="0"/>
                  <w:divBdr>
                    <w:top w:val="none" w:sz="0" w:space="0" w:color="auto"/>
                    <w:left w:val="none" w:sz="0" w:space="0" w:color="auto"/>
                    <w:bottom w:val="none" w:sz="0" w:space="0" w:color="auto"/>
                    <w:right w:val="none" w:sz="0" w:space="0" w:color="auto"/>
                  </w:divBdr>
                </w:div>
                <w:div w:id="246427677">
                  <w:marLeft w:val="640"/>
                  <w:marRight w:val="0"/>
                  <w:marTop w:val="0"/>
                  <w:marBottom w:val="0"/>
                  <w:divBdr>
                    <w:top w:val="none" w:sz="0" w:space="0" w:color="auto"/>
                    <w:left w:val="none" w:sz="0" w:space="0" w:color="auto"/>
                    <w:bottom w:val="none" w:sz="0" w:space="0" w:color="auto"/>
                    <w:right w:val="none" w:sz="0" w:space="0" w:color="auto"/>
                  </w:divBdr>
                </w:div>
                <w:div w:id="1475484241">
                  <w:marLeft w:val="640"/>
                  <w:marRight w:val="0"/>
                  <w:marTop w:val="0"/>
                  <w:marBottom w:val="0"/>
                  <w:divBdr>
                    <w:top w:val="none" w:sz="0" w:space="0" w:color="auto"/>
                    <w:left w:val="none" w:sz="0" w:space="0" w:color="auto"/>
                    <w:bottom w:val="none" w:sz="0" w:space="0" w:color="auto"/>
                    <w:right w:val="none" w:sz="0" w:space="0" w:color="auto"/>
                  </w:divBdr>
                </w:div>
                <w:div w:id="772015625">
                  <w:marLeft w:val="640"/>
                  <w:marRight w:val="0"/>
                  <w:marTop w:val="0"/>
                  <w:marBottom w:val="0"/>
                  <w:divBdr>
                    <w:top w:val="none" w:sz="0" w:space="0" w:color="auto"/>
                    <w:left w:val="none" w:sz="0" w:space="0" w:color="auto"/>
                    <w:bottom w:val="none" w:sz="0" w:space="0" w:color="auto"/>
                    <w:right w:val="none" w:sz="0" w:space="0" w:color="auto"/>
                  </w:divBdr>
                </w:div>
                <w:div w:id="496186747">
                  <w:marLeft w:val="640"/>
                  <w:marRight w:val="0"/>
                  <w:marTop w:val="0"/>
                  <w:marBottom w:val="0"/>
                  <w:divBdr>
                    <w:top w:val="none" w:sz="0" w:space="0" w:color="auto"/>
                    <w:left w:val="none" w:sz="0" w:space="0" w:color="auto"/>
                    <w:bottom w:val="none" w:sz="0" w:space="0" w:color="auto"/>
                    <w:right w:val="none" w:sz="0" w:space="0" w:color="auto"/>
                  </w:divBdr>
                </w:div>
                <w:div w:id="1331711646">
                  <w:marLeft w:val="640"/>
                  <w:marRight w:val="0"/>
                  <w:marTop w:val="0"/>
                  <w:marBottom w:val="0"/>
                  <w:divBdr>
                    <w:top w:val="none" w:sz="0" w:space="0" w:color="auto"/>
                    <w:left w:val="none" w:sz="0" w:space="0" w:color="auto"/>
                    <w:bottom w:val="none" w:sz="0" w:space="0" w:color="auto"/>
                    <w:right w:val="none" w:sz="0" w:space="0" w:color="auto"/>
                  </w:divBdr>
                </w:div>
                <w:div w:id="780808937">
                  <w:marLeft w:val="640"/>
                  <w:marRight w:val="0"/>
                  <w:marTop w:val="0"/>
                  <w:marBottom w:val="0"/>
                  <w:divBdr>
                    <w:top w:val="none" w:sz="0" w:space="0" w:color="auto"/>
                    <w:left w:val="none" w:sz="0" w:space="0" w:color="auto"/>
                    <w:bottom w:val="none" w:sz="0" w:space="0" w:color="auto"/>
                    <w:right w:val="none" w:sz="0" w:space="0" w:color="auto"/>
                  </w:divBdr>
                </w:div>
                <w:div w:id="984163943">
                  <w:marLeft w:val="640"/>
                  <w:marRight w:val="0"/>
                  <w:marTop w:val="0"/>
                  <w:marBottom w:val="0"/>
                  <w:divBdr>
                    <w:top w:val="none" w:sz="0" w:space="0" w:color="auto"/>
                    <w:left w:val="none" w:sz="0" w:space="0" w:color="auto"/>
                    <w:bottom w:val="none" w:sz="0" w:space="0" w:color="auto"/>
                    <w:right w:val="none" w:sz="0" w:space="0" w:color="auto"/>
                  </w:divBdr>
                </w:div>
                <w:div w:id="1588031861">
                  <w:marLeft w:val="640"/>
                  <w:marRight w:val="0"/>
                  <w:marTop w:val="0"/>
                  <w:marBottom w:val="0"/>
                  <w:divBdr>
                    <w:top w:val="none" w:sz="0" w:space="0" w:color="auto"/>
                    <w:left w:val="none" w:sz="0" w:space="0" w:color="auto"/>
                    <w:bottom w:val="none" w:sz="0" w:space="0" w:color="auto"/>
                    <w:right w:val="none" w:sz="0" w:space="0" w:color="auto"/>
                  </w:divBdr>
                </w:div>
                <w:div w:id="1045907139">
                  <w:marLeft w:val="640"/>
                  <w:marRight w:val="0"/>
                  <w:marTop w:val="0"/>
                  <w:marBottom w:val="0"/>
                  <w:divBdr>
                    <w:top w:val="none" w:sz="0" w:space="0" w:color="auto"/>
                    <w:left w:val="none" w:sz="0" w:space="0" w:color="auto"/>
                    <w:bottom w:val="none" w:sz="0" w:space="0" w:color="auto"/>
                    <w:right w:val="none" w:sz="0" w:space="0" w:color="auto"/>
                  </w:divBdr>
                </w:div>
                <w:div w:id="1064598147">
                  <w:marLeft w:val="640"/>
                  <w:marRight w:val="0"/>
                  <w:marTop w:val="0"/>
                  <w:marBottom w:val="0"/>
                  <w:divBdr>
                    <w:top w:val="none" w:sz="0" w:space="0" w:color="auto"/>
                    <w:left w:val="none" w:sz="0" w:space="0" w:color="auto"/>
                    <w:bottom w:val="none" w:sz="0" w:space="0" w:color="auto"/>
                    <w:right w:val="none" w:sz="0" w:space="0" w:color="auto"/>
                  </w:divBdr>
                </w:div>
                <w:div w:id="615453538">
                  <w:marLeft w:val="640"/>
                  <w:marRight w:val="0"/>
                  <w:marTop w:val="0"/>
                  <w:marBottom w:val="0"/>
                  <w:divBdr>
                    <w:top w:val="none" w:sz="0" w:space="0" w:color="auto"/>
                    <w:left w:val="none" w:sz="0" w:space="0" w:color="auto"/>
                    <w:bottom w:val="none" w:sz="0" w:space="0" w:color="auto"/>
                    <w:right w:val="none" w:sz="0" w:space="0" w:color="auto"/>
                  </w:divBdr>
                </w:div>
                <w:div w:id="686643074">
                  <w:marLeft w:val="640"/>
                  <w:marRight w:val="0"/>
                  <w:marTop w:val="0"/>
                  <w:marBottom w:val="0"/>
                  <w:divBdr>
                    <w:top w:val="none" w:sz="0" w:space="0" w:color="auto"/>
                    <w:left w:val="none" w:sz="0" w:space="0" w:color="auto"/>
                    <w:bottom w:val="none" w:sz="0" w:space="0" w:color="auto"/>
                    <w:right w:val="none" w:sz="0" w:space="0" w:color="auto"/>
                  </w:divBdr>
                </w:div>
                <w:div w:id="785346369">
                  <w:marLeft w:val="640"/>
                  <w:marRight w:val="0"/>
                  <w:marTop w:val="0"/>
                  <w:marBottom w:val="0"/>
                  <w:divBdr>
                    <w:top w:val="none" w:sz="0" w:space="0" w:color="auto"/>
                    <w:left w:val="none" w:sz="0" w:space="0" w:color="auto"/>
                    <w:bottom w:val="none" w:sz="0" w:space="0" w:color="auto"/>
                    <w:right w:val="none" w:sz="0" w:space="0" w:color="auto"/>
                  </w:divBdr>
                </w:div>
                <w:div w:id="1177842561">
                  <w:marLeft w:val="640"/>
                  <w:marRight w:val="0"/>
                  <w:marTop w:val="0"/>
                  <w:marBottom w:val="0"/>
                  <w:divBdr>
                    <w:top w:val="none" w:sz="0" w:space="0" w:color="auto"/>
                    <w:left w:val="none" w:sz="0" w:space="0" w:color="auto"/>
                    <w:bottom w:val="none" w:sz="0" w:space="0" w:color="auto"/>
                    <w:right w:val="none" w:sz="0" w:space="0" w:color="auto"/>
                  </w:divBdr>
                </w:div>
                <w:div w:id="860971411">
                  <w:marLeft w:val="640"/>
                  <w:marRight w:val="0"/>
                  <w:marTop w:val="0"/>
                  <w:marBottom w:val="0"/>
                  <w:divBdr>
                    <w:top w:val="none" w:sz="0" w:space="0" w:color="auto"/>
                    <w:left w:val="none" w:sz="0" w:space="0" w:color="auto"/>
                    <w:bottom w:val="none" w:sz="0" w:space="0" w:color="auto"/>
                    <w:right w:val="none" w:sz="0" w:space="0" w:color="auto"/>
                  </w:divBdr>
                </w:div>
                <w:div w:id="1997830747">
                  <w:marLeft w:val="640"/>
                  <w:marRight w:val="0"/>
                  <w:marTop w:val="0"/>
                  <w:marBottom w:val="0"/>
                  <w:divBdr>
                    <w:top w:val="none" w:sz="0" w:space="0" w:color="auto"/>
                    <w:left w:val="none" w:sz="0" w:space="0" w:color="auto"/>
                    <w:bottom w:val="none" w:sz="0" w:space="0" w:color="auto"/>
                    <w:right w:val="none" w:sz="0" w:space="0" w:color="auto"/>
                  </w:divBdr>
                </w:div>
                <w:div w:id="432284675">
                  <w:marLeft w:val="640"/>
                  <w:marRight w:val="0"/>
                  <w:marTop w:val="0"/>
                  <w:marBottom w:val="0"/>
                  <w:divBdr>
                    <w:top w:val="none" w:sz="0" w:space="0" w:color="auto"/>
                    <w:left w:val="none" w:sz="0" w:space="0" w:color="auto"/>
                    <w:bottom w:val="none" w:sz="0" w:space="0" w:color="auto"/>
                    <w:right w:val="none" w:sz="0" w:space="0" w:color="auto"/>
                  </w:divBdr>
                </w:div>
                <w:div w:id="424032732">
                  <w:marLeft w:val="640"/>
                  <w:marRight w:val="0"/>
                  <w:marTop w:val="0"/>
                  <w:marBottom w:val="0"/>
                  <w:divBdr>
                    <w:top w:val="none" w:sz="0" w:space="0" w:color="auto"/>
                    <w:left w:val="none" w:sz="0" w:space="0" w:color="auto"/>
                    <w:bottom w:val="none" w:sz="0" w:space="0" w:color="auto"/>
                    <w:right w:val="none" w:sz="0" w:space="0" w:color="auto"/>
                  </w:divBdr>
                </w:div>
                <w:div w:id="1169057544">
                  <w:marLeft w:val="640"/>
                  <w:marRight w:val="0"/>
                  <w:marTop w:val="0"/>
                  <w:marBottom w:val="0"/>
                  <w:divBdr>
                    <w:top w:val="none" w:sz="0" w:space="0" w:color="auto"/>
                    <w:left w:val="none" w:sz="0" w:space="0" w:color="auto"/>
                    <w:bottom w:val="none" w:sz="0" w:space="0" w:color="auto"/>
                    <w:right w:val="none" w:sz="0" w:space="0" w:color="auto"/>
                  </w:divBdr>
                </w:div>
                <w:div w:id="1346709191">
                  <w:marLeft w:val="640"/>
                  <w:marRight w:val="0"/>
                  <w:marTop w:val="0"/>
                  <w:marBottom w:val="0"/>
                  <w:divBdr>
                    <w:top w:val="none" w:sz="0" w:space="0" w:color="auto"/>
                    <w:left w:val="none" w:sz="0" w:space="0" w:color="auto"/>
                    <w:bottom w:val="none" w:sz="0" w:space="0" w:color="auto"/>
                    <w:right w:val="none" w:sz="0" w:space="0" w:color="auto"/>
                  </w:divBdr>
                </w:div>
                <w:div w:id="737174690">
                  <w:marLeft w:val="640"/>
                  <w:marRight w:val="0"/>
                  <w:marTop w:val="0"/>
                  <w:marBottom w:val="0"/>
                  <w:divBdr>
                    <w:top w:val="none" w:sz="0" w:space="0" w:color="auto"/>
                    <w:left w:val="none" w:sz="0" w:space="0" w:color="auto"/>
                    <w:bottom w:val="none" w:sz="0" w:space="0" w:color="auto"/>
                    <w:right w:val="none" w:sz="0" w:space="0" w:color="auto"/>
                  </w:divBdr>
                </w:div>
                <w:div w:id="1387676662">
                  <w:marLeft w:val="640"/>
                  <w:marRight w:val="0"/>
                  <w:marTop w:val="0"/>
                  <w:marBottom w:val="0"/>
                  <w:divBdr>
                    <w:top w:val="none" w:sz="0" w:space="0" w:color="auto"/>
                    <w:left w:val="none" w:sz="0" w:space="0" w:color="auto"/>
                    <w:bottom w:val="none" w:sz="0" w:space="0" w:color="auto"/>
                    <w:right w:val="none" w:sz="0" w:space="0" w:color="auto"/>
                  </w:divBdr>
                </w:div>
                <w:div w:id="1433359870">
                  <w:marLeft w:val="640"/>
                  <w:marRight w:val="0"/>
                  <w:marTop w:val="0"/>
                  <w:marBottom w:val="0"/>
                  <w:divBdr>
                    <w:top w:val="none" w:sz="0" w:space="0" w:color="auto"/>
                    <w:left w:val="none" w:sz="0" w:space="0" w:color="auto"/>
                    <w:bottom w:val="none" w:sz="0" w:space="0" w:color="auto"/>
                    <w:right w:val="none" w:sz="0" w:space="0" w:color="auto"/>
                  </w:divBdr>
                </w:div>
                <w:div w:id="15541522">
                  <w:marLeft w:val="640"/>
                  <w:marRight w:val="0"/>
                  <w:marTop w:val="0"/>
                  <w:marBottom w:val="0"/>
                  <w:divBdr>
                    <w:top w:val="none" w:sz="0" w:space="0" w:color="auto"/>
                    <w:left w:val="none" w:sz="0" w:space="0" w:color="auto"/>
                    <w:bottom w:val="none" w:sz="0" w:space="0" w:color="auto"/>
                    <w:right w:val="none" w:sz="0" w:space="0" w:color="auto"/>
                  </w:divBdr>
                </w:div>
                <w:div w:id="1163161760">
                  <w:marLeft w:val="640"/>
                  <w:marRight w:val="0"/>
                  <w:marTop w:val="0"/>
                  <w:marBottom w:val="0"/>
                  <w:divBdr>
                    <w:top w:val="none" w:sz="0" w:space="0" w:color="auto"/>
                    <w:left w:val="none" w:sz="0" w:space="0" w:color="auto"/>
                    <w:bottom w:val="none" w:sz="0" w:space="0" w:color="auto"/>
                    <w:right w:val="none" w:sz="0" w:space="0" w:color="auto"/>
                  </w:divBdr>
                </w:div>
                <w:div w:id="1397781012">
                  <w:marLeft w:val="640"/>
                  <w:marRight w:val="0"/>
                  <w:marTop w:val="0"/>
                  <w:marBottom w:val="0"/>
                  <w:divBdr>
                    <w:top w:val="none" w:sz="0" w:space="0" w:color="auto"/>
                    <w:left w:val="none" w:sz="0" w:space="0" w:color="auto"/>
                    <w:bottom w:val="none" w:sz="0" w:space="0" w:color="auto"/>
                    <w:right w:val="none" w:sz="0" w:space="0" w:color="auto"/>
                  </w:divBdr>
                </w:div>
                <w:div w:id="276986263">
                  <w:marLeft w:val="640"/>
                  <w:marRight w:val="0"/>
                  <w:marTop w:val="0"/>
                  <w:marBottom w:val="0"/>
                  <w:divBdr>
                    <w:top w:val="none" w:sz="0" w:space="0" w:color="auto"/>
                    <w:left w:val="none" w:sz="0" w:space="0" w:color="auto"/>
                    <w:bottom w:val="none" w:sz="0" w:space="0" w:color="auto"/>
                    <w:right w:val="none" w:sz="0" w:space="0" w:color="auto"/>
                  </w:divBdr>
                </w:div>
                <w:div w:id="845023805">
                  <w:marLeft w:val="640"/>
                  <w:marRight w:val="0"/>
                  <w:marTop w:val="0"/>
                  <w:marBottom w:val="0"/>
                  <w:divBdr>
                    <w:top w:val="none" w:sz="0" w:space="0" w:color="auto"/>
                    <w:left w:val="none" w:sz="0" w:space="0" w:color="auto"/>
                    <w:bottom w:val="none" w:sz="0" w:space="0" w:color="auto"/>
                    <w:right w:val="none" w:sz="0" w:space="0" w:color="auto"/>
                  </w:divBdr>
                </w:div>
                <w:div w:id="1373385842">
                  <w:marLeft w:val="640"/>
                  <w:marRight w:val="0"/>
                  <w:marTop w:val="0"/>
                  <w:marBottom w:val="0"/>
                  <w:divBdr>
                    <w:top w:val="none" w:sz="0" w:space="0" w:color="auto"/>
                    <w:left w:val="none" w:sz="0" w:space="0" w:color="auto"/>
                    <w:bottom w:val="none" w:sz="0" w:space="0" w:color="auto"/>
                    <w:right w:val="none" w:sz="0" w:space="0" w:color="auto"/>
                  </w:divBdr>
                </w:div>
                <w:div w:id="46491795">
                  <w:marLeft w:val="640"/>
                  <w:marRight w:val="0"/>
                  <w:marTop w:val="0"/>
                  <w:marBottom w:val="0"/>
                  <w:divBdr>
                    <w:top w:val="none" w:sz="0" w:space="0" w:color="auto"/>
                    <w:left w:val="none" w:sz="0" w:space="0" w:color="auto"/>
                    <w:bottom w:val="none" w:sz="0" w:space="0" w:color="auto"/>
                    <w:right w:val="none" w:sz="0" w:space="0" w:color="auto"/>
                  </w:divBdr>
                </w:div>
                <w:div w:id="36664770">
                  <w:marLeft w:val="640"/>
                  <w:marRight w:val="0"/>
                  <w:marTop w:val="0"/>
                  <w:marBottom w:val="0"/>
                  <w:divBdr>
                    <w:top w:val="none" w:sz="0" w:space="0" w:color="auto"/>
                    <w:left w:val="none" w:sz="0" w:space="0" w:color="auto"/>
                    <w:bottom w:val="none" w:sz="0" w:space="0" w:color="auto"/>
                    <w:right w:val="none" w:sz="0" w:space="0" w:color="auto"/>
                  </w:divBdr>
                </w:div>
                <w:div w:id="737435511">
                  <w:marLeft w:val="640"/>
                  <w:marRight w:val="0"/>
                  <w:marTop w:val="0"/>
                  <w:marBottom w:val="0"/>
                  <w:divBdr>
                    <w:top w:val="none" w:sz="0" w:space="0" w:color="auto"/>
                    <w:left w:val="none" w:sz="0" w:space="0" w:color="auto"/>
                    <w:bottom w:val="none" w:sz="0" w:space="0" w:color="auto"/>
                    <w:right w:val="none" w:sz="0" w:space="0" w:color="auto"/>
                  </w:divBdr>
                </w:div>
                <w:div w:id="236475851">
                  <w:marLeft w:val="640"/>
                  <w:marRight w:val="0"/>
                  <w:marTop w:val="0"/>
                  <w:marBottom w:val="0"/>
                  <w:divBdr>
                    <w:top w:val="none" w:sz="0" w:space="0" w:color="auto"/>
                    <w:left w:val="none" w:sz="0" w:space="0" w:color="auto"/>
                    <w:bottom w:val="none" w:sz="0" w:space="0" w:color="auto"/>
                    <w:right w:val="none" w:sz="0" w:space="0" w:color="auto"/>
                  </w:divBdr>
                </w:div>
                <w:div w:id="1879776339">
                  <w:marLeft w:val="640"/>
                  <w:marRight w:val="0"/>
                  <w:marTop w:val="0"/>
                  <w:marBottom w:val="0"/>
                  <w:divBdr>
                    <w:top w:val="none" w:sz="0" w:space="0" w:color="auto"/>
                    <w:left w:val="none" w:sz="0" w:space="0" w:color="auto"/>
                    <w:bottom w:val="none" w:sz="0" w:space="0" w:color="auto"/>
                    <w:right w:val="none" w:sz="0" w:space="0" w:color="auto"/>
                  </w:divBdr>
                </w:div>
                <w:div w:id="1064259085">
                  <w:marLeft w:val="640"/>
                  <w:marRight w:val="0"/>
                  <w:marTop w:val="0"/>
                  <w:marBottom w:val="0"/>
                  <w:divBdr>
                    <w:top w:val="none" w:sz="0" w:space="0" w:color="auto"/>
                    <w:left w:val="none" w:sz="0" w:space="0" w:color="auto"/>
                    <w:bottom w:val="none" w:sz="0" w:space="0" w:color="auto"/>
                    <w:right w:val="none" w:sz="0" w:space="0" w:color="auto"/>
                  </w:divBdr>
                </w:div>
                <w:div w:id="1439451583">
                  <w:marLeft w:val="640"/>
                  <w:marRight w:val="0"/>
                  <w:marTop w:val="0"/>
                  <w:marBottom w:val="0"/>
                  <w:divBdr>
                    <w:top w:val="none" w:sz="0" w:space="0" w:color="auto"/>
                    <w:left w:val="none" w:sz="0" w:space="0" w:color="auto"/>
                    <w:bottom w:val="none" w:sz="0" w:space="0" w:color="auto"/>
                    <w:right w:val="none" w:sz="0" w:space="0" w:color="auto"/>
                  </w:divBdr>
                </w:div>
                <w:div w:id="1092092881">
                  <w:marLeft w:val="640"/>
                  <w:marRight w:val="0"/>
                  <w:marTop w:val="0"/>
                  <w:marBottom w:val="0"/>
                  <w:divBdr>
                    <w:top w:val="none" w:sz="0" w:space="0" w:color="auto"/>
                    <w:left w:val="none" w:sz="0" w:space="0" w:color="auto"/>
                    <w:bottom w:val="none" w:sz="0" w:space="0" w:color="auto"/>
                    <w:right w:val="none" w:sz="0" w:space="0" w:color="auto"/>
                  </w:divBdr>
                </w:div>
                <w:div w:id="2049527856">
                  <w:marLeft w:val="640"/>
                  <w:marRight w:val="0"/>
                  <w:marTop w:val="0"/>
                  <w:marBottom w:val="0"/>
                  <w:divBdr>
                    <w:top w:val="none" w:sz="0" w:space="0" w:color="auto"/>
                    <w:left w:val="none" w:sz="0" w:space="0" w:color="auto"/>
                    <w:bottom w:val="none" w:sz="0" w:space="0" w:color="auto"/>
                    <w:right w:val="none" w:sz="0" w:space="0" w:color="auto"/>
                  </w:divBdr>
                </w:div>
                <w:div w:id="1705321814">
                  <w:marLeft w:val="640"/>
                  <w:marRight w:val="0"/>
                  <w:marTop w:val="0"/>
                  <w:marBottom w:val="0"/>
                  <w:divBdr>
                    <w:top w:val="none" w:sz="0" w:space="0" w:color="auto"/>
                    <w:left w:val="none" w:sz="0" w:space="0" w:color="auto"/>
                    <w:bottom w:val="none" w:sz="0" w:space="0" w:color="auto"/>
                    <w:right w:val="none" w:sz="0" w:space="0" w:color="auto"/>
                  </w:divBdr>
                </w:div>
                <w:div w:id="1847595656">
                  <w:marLeft w:val="640"/>
                  <w:marRight w:val="0"/>
                  <w:marTop w:val="0"/>
                  <w:marBottom w:val="0"/>
                  <w:divBdr>
                    <w:top w:val="none" w:sz="0" w:space="0" w:color="auto"/>
                    <w:left w:val="none" w:sz="0" w:space="0" w:color="auto"/>
                    <w:bottom w:val="none" w:sz="0" w:space="0" w:color="auto"/>
                    <w:right w:val="none" w:sz="0" w:space="0" w:color="auto"/>
                  </w:divBdr>
                </w:div>
                <w:div w:id="1942058430">
                  <w:marLeft w:val="640"/>
                  <w:marRight w:val="0"/>
                  <w:marTop w:val="0"/>
                  <w:marBottom w:val="0"/>
                  <w:divBdr>
                    <w:top w:val="none" w:sz="0" w:space="0" w:color="auto"/>
                    <w:left w:val="none" w:sz="0" w:space="0" w:color="auto"/>
                    <w:bottom w:val="none" w:sz="0" w:space="0" w:color="auto"/>
                    <w:right w:val="none" w:sz="0" w:space="0" w:color="auto"/>
                  </w:divBdr>
                </w:div>
                <w:div w:id="931279867">
                  <w:marLeft w:val="640"/>
                  <w:marRight w:val="0"/>
                  <w:marTop w:val="0"/>
                  <w:marBottom w:val="0"/>
                  <w:divBdr>
                    <w:top w:val="none" w:sz="0" w:space="0" w:color="auto"/>
                    <w:left w:val="none" w:sz="0" w:space="0" w:color="auto"/>
                    <w:bottom w:val="none" w:sz="0" w:space="0" w:color="auto"/>
                    <w:right w:val="none" w:sz="0" w:space="0" w:color="auto"/>
                  </w:divBdr>
                </w:div>
                <w:div w:id="998537679">
                  <w:marLeft w:val="640"/>
                  <w:marRight w:val="0"/>
                  <w:marTop w:val="0"/>
                  <w:marBottom w:val="0"/>
                  <w:divBdr>
                    <w:top w:val="none" w:sz="0" w:space="0" w:color="auto"/>
                    <w:left w:val="none" w:sz="0" w:space="0" w:color="auto"/>
                    <w:bottom w:val="none" w:sz="0" w:space="0" w:color="auto"/>
                    <w:right w:val="none" w:sz="0" w:space="0" w:color="auto"/>
                  </w:divBdr>
                </w:div>
                <w:div w:id="739131697">
                  <w:marLeft w:val="640"/>
                  <w:marRight w:val="0"/>
                  <w:marTop w:val="0"/>
                  <w:marBottom w:val="0"/>
                  <w:divBdr>
                    <w:top w:val="none" w:sz="0" w:space="0" w:color="auto"/>
                    <w:left w:val="none" w:sz="0" w:space="0" w:color="auto"/>
                    <w:bottom w:val="none" w:sz="0" w:space="0" w:color="auto"/>
                    <w:right w:val="none" w:sz="0" w:space="0" w:color="auto"/>
                  </w:divBdr>
                </w:div>
                <w:div w:id="175775400">
                  <w:marLeft w:val="640"/>
                  <w:marRight w:val="0"/>
                  <w:marTop w:val="0"/>
                  <w:marBottom w:val="0"/>
                  <w:divBdr>
                    <w:top w:val="none" w:sz="0" w:space="0" w:color="auto"/>
                    <w:left w:val="none" w:sz="0" w:space="0" w:color="auto"/>
                    <w:bottom w:val="none" w:sz="0" w:space="0" w:color="auto"/>
                    <w:right w:val="none" w:sz="0" w:space="0" w:color="auto"/>
                  </w:divBdr>
                </w:div>
                <w:div w:id="496304459">
                  <w:marLeft w:val="640"/>
                  <w:marRight w:val="0"/>
                  <w:marTop w:val="0"/>
                  <w:marBottom w:val="0"/>
                  <w:divBdr>
                    <w:top w:val="none" w:sz="0" w:space="0" w:color="auto"/>
                    <w:left w:val="none" w:sz="0" w:space="0" w:color="auto"/>
                    <w:bottom w:val="none" w:sz="0" w:space="0" w:color="auto"/>
                    <w:right w:val="none" w:sz="0" w:space="0" w:color="auto"/>
                  </w:divBdr>
                </w:div>
                <w:div w:id="689599845">
                  <w:marLeft w:val="640"/>
                  <w:marRight w:val="0"/>
                  <w:marTop w:val="0"/>
                  <w:marBottom w:val="0"/>
                  <w:divBdr>
                    <w:top w:val="none" w:sz="0" w:space="0" w:color="auto"/>
                    <w:left w:val="none" w:sz="0" w:space="0" w:color="auto"/>
                    <w:bottom w:val="none" w:sz="0" w:space="0" w:color="auto"/>
                    <w:right w:val="none" w:sz="0" w:space="0" w:color="auto"/>
                  </w:divBdr>
                </w:div>
                <w:div w:id="1104039740">
                  <w:marLeft w:val="640"/>
                  <w:marRight w:val="0"/>
                  <w:marTop w:val="0"/>
                  <w:marBottom w:val="0"/>
                  <w:divBdr>
                    <w:top w:val="none" w:sz="0" w:space="0" w:color="auto"/>
                    <w:left w:val="none" w:sz="0" w:space="0" w:color="auto"/>
                    <w:bottom w:val="none" w:sz="0" w:space="0" w:color="auto"/>
                    <w:right w:val="none" w:sz="0" w:space="0" w:color="auto"/>
                  </w:divBdr>
                </w:div>
                <w:div w:id="1648971921">
                  <w:marLeft w:val="640"/>
                  <w:marRight w:val="0"/>
                  <w:marTop w:val="0"/>
                  <w:marBottom w:val="0"/>
                  <w:divBdr>
                    <w:top w:val="none" w:sz="0" w:space="0" w:color="auto"/>
                    <w:left w:val="none" w:sz="0" w:space="0" w:color="auto"/>
                    <w:bottom w:val="none" w:sz="0" w:space="0" w:color="auto"/>
                    <w:right w:val="none" w:sz="0" w:space="0" w:color="auto"/>
                  </w:divBdr>
                </w:div>
                <w:div w:id="1826580695">
                  <w:marLeft w:val="640"/>
                  <w:marRight w:val="0"/>
                  <w:marTop w:val="0"/>
                  <w:marBottom w:val="0"/>
                  <w:divBdr>
                    <w:top w:val="none" w:sz="0" w:space="0" w:color="auto"/>
                    <w:left w:val="none" w:sz="0" w:space="0" w:color="auto"/>
                    <w:bottom w:val="none" w:sz="0" w:space="0" w:color="auto"/>
                    <w:right w:val="none" w:sz="0" w:space="0" w:color="auto"/>
                  </w:divBdr>
                </w:div>
                <w:div w:id="711610786">
                  <w:marLeft w:val="640"/>
                  <w:marRight w:val="0"/>
                  <w:marTop w:val="0"/>
                  <w:marBottom w:val="0"/>
                  <w:divBdr>
                    <w:top w:val="none" w:sz="0" w:space="0" w:color="auto"/>
                    <w:left w:val="none" w:sz="0" w:space="0" w:color="auto"/>
                    <w:bottom w:val="none" w:sz="0" w:space="0" w:color="auto"/>
                    <w:right w:val="none" w:sz="0" w:space="0" w:color="auto"/>
                  </w:divBdr>
                </w:div>
                <w:div w:id="1363628111">
                  <w:marLeft w:val="640"/>
                  <w:marRight w:val="0"/>
                  <w:marTop w:val="0"/>
                  <w:marBottom w:val="0"/>
                  <w:divBdr>
                    <w:top w:val="none" w:sz="0" w:space="0" w:color="auto"/>
                    <w:left w:val="none" w:sz="0" w:space="0" w:color="auto"/>
                    <w:bottom w:val="none" w:sz="0" w:space="0" w:color="auto"/>
                    <w:right w:val="none" w:sz="0" w:space="0" w:color="auto"/>
                  </w:divBdr>
                </w:div>
                <w:div w:id="233467797">
                  <w:marLeft w:val="640"/>
                  <w:marRight w:val="0"/>
                  <w:marTop w:val="0"/>
                  <w:marBottom w:val="0"/>
                  <w:divBdr>
                    <w:top w:val="none" w:sz="0" w:space="0" w:color="auto"/>
                    <w:left w:val="none" w:sz="0" w:space="0" w:color="auto"/>
                    <w:bottom w:val="none" w:sz="0" w:space="0" w:color="auto"/>
                    <w:right w:val="none" w:sz="0" w:space="0" w:color="auto"/>
                  </w:divBdr>
                </w:div>
                <w:div w:id="1039475997">
                  <w:marLeft w:val="640"/>
                  <w:marRight w:val="0"/>
                  <w:marTop w:val="0"/>
                  <w:marBottom w:val="0"/>
                  <w:divBdr>
                    <w:top w:val="none" w:sz="0" w:space="0" w:color="auto"/>
                    <w:left w:val="none" w:sz="0" w:space="0" w:color="auto"/>
                    <w:bottom w:val="none" w:sz="0" w:space="0" w:color="auto"/>
                    <w:right w:val="none" w:sz="0" w:space="0" w:color="auto"/>
                  </w:divBdr>
                </w:div>
                <w:div w:id="1540700787">
                  <w:marLeft w:val="640"/>
                  <w:marRight w:val="0"/>
                  <w:marTop w:val="0"/>
                  <w:marBottom w:val="0"/>
                  <w:divBdr>
                    <w:top w:val="none" w:sz="0" w:space="0" w:color="auto"/>
                    <w:left w:val="none" w:sz="0" w:space="0" w:color="auto"/>
                    <w:bottom w:val="none" w:sz="0" w:space="0" w:color="auto"/>
                    <w:right w:val="none" w:sz="0" w:space="0" w:color="auto"/>
                  </w:divBdr>
                </w:div>
                <w:div w:id="1937442180">
                  <w:marLeft w:val="640"/>
                  <w:marRight w:val="0"/>
                  <w:marTop w:val="0"/>
                  <w:marBottom w:val="0"/>
                  <w:divBdr>
                    <w:top w:val="none" w:sz="0" w:space="0" w:color="auto"/>
                    <w:left w:val="none" w:sz="0" w:space="0" w:color="auto"/>
                    <w:bottom w:val="none" w:sz="0" w:space="0" w:color="auto"/>
                    <w:right w:val="none" w:sz="0" w:space="0" w:color="auto"/>
                  </w:divBdr>
                </w:div>
                <w:div w:id="598297056">
                  <w:marLeft w:val="640"/>
                  <w:marRight w:val="0"/>
                  <w:marTop w:val="0"/>
                  <w:marBottom w:val="0"/>
                  <w:divBdr>
                    <w:top w:val="none" w:sz="0" w:space="0" w:color="auto"/>
                    <w:left w:val="none" w:sz="0" w:space="0" w:color="auto"/>
                    <w:bottom w:val="none" w:sz="0" w:space="0" w:color="auto"/>
                    <w:right w:val="none" w:sz="0" w:space="0" w:color="auto"/>
                  </w:divBdr>
                </w:div>
                <w:div w:id="1014724263">
                  <w:marLeft w:val="640"/>
                  <w:marRight w:val="0"/>
                  <w:marTop w:val="0"/>
                  <w:marBottom w:val="0"/>
                  <w:divBdr>
                    <w:top w:val="none" w:sz="0" w:space="0" w:color="auto"/>
                    <w:left w:val="none" w:sz="0" w:space="0" w:color="auto"/>
                    <w:bottom w:val="none" w:sz="0" w:space="0" w:color="auto"/>
                    <w:right w:val="none" w:sz="0" w:space="0" w:color="auto"/>
                  </w:divBdr>
                </w:div>
                <w:div w:id="37170295">
                  <w:marLeft w:val="640"/>
                  <w:marRight w:val="0"/>
                  <w:marTop w:val="0"/>
                  <w:marBottom w:val="0"/>
                  <w:divBdr>
                    <w:top w:val="none" w:sz="0" w:space="0" w:color="auto"/>
                    <w:left w:val="none" w:sz="0" w:space="0" w:color="auto"/>
                    <w:bottom w:val="none" w:sz="0" w:space="0" w:color="auto"/>
                    <w:right w:val="none" w:sz="0" w:space="0" w:color="auto"/>
                  </w:divBdr>
                </w:div>
                <w:div w:id="1692956170">
                  <w:marLeft w:val="640"/>
                  <w:marRight w:val="0"/>
                  <w:marTop w:val="0"/>
                  <w:marBottom w:val="0"/>
                  <w:divBdr>
                    <w:top w:val="none" w:sz="0" w:space="0" w:color="auto"/>
                    <w:left w:val="none" w:sz="0" w:space="0" w:color="auto"/>
                    <w:bottom w:val="none" w:sz="0" w:space="0" w:color="auto"/>
                    <w:right w:val="none" w:sz="0" w:space="0" w:color="auto"/>
                  </w:divBdr>
                </w:div>
                <w:div w:id="363557796">
                  <w:marLeft w:val="640"/>
                  <w:marRight w:val="0"/>
                  <w:marTop w:val="0"/>
                  <w:marBottom w:val="0"/>
                  <w:divBdr>
                    <w:top w:val="none" w:sz="0" w:space="0" w:color="auto"/>
                    <w:left w:val="none" w:sz="0" w:space="0" w:color="auto"/>
                    <w:bottom w:val="none" w:sz="0" w:space="0" w:color="auto"/>
                    <w:right w:val="none" w:sz="0" w:space="0" w:color="auto"/>
                  </w:divBdr>
                </w:div>
                <w:div w:id="1923222987">
                  <w:marLeft w:val="640"/>
                  <w:marRight w:val="0"/>
                  <w:marTop w:val="0"/>
                  <w:marBottom w:val="0"/>
                  <w:divBdr>
                    <w:top w:val="none" w:sz="0" w:space="0" w:color="auto"/>
                    <w:left w:val="none" w:sz="0" w:space="0" w:color="auto"/>
                    <w:bottom w:val="none" w:sz="0" w:space="0" w:color="auto"/>
                    <w:right w:val="none" w:sz="0" w:space="0" w:color="auto"/>
                  </w:divBdr>
                </w:div>
                <w:div w:id="981352259">
                  <w:marLeft w:val="640"/>
                  <w:marRight w:val="0"/>
                  <w:marTop w:val="0"/>
                  <w:marBottom w:val="0"/>
                  <w:divBdr>
                    <w:top w:val="none" w:sz="0" w:space="0" w:color="auto"/>
                    <w:left w:val="none" w:sz="0" w:space="0" w:color="auto"/>
                    <w:bottom w:val="none" w:sz="0" w:space="0" w:color="auto"/>
                    <w:right w:val="none" w:sz="0" w:space="0" w:color="auto"/>
                  </w:divBdr>
                </w:div>
                <w:div w:id="356540282">
                  <w:marLeft w:val="640"/>
                  <w:marRight w:val="0"/>
                  <w:marTop w:val="0"/>
                  <w:marBottom w:val="0"/>
                  <w:divBdr>
                    <w:top w:val="none" w:sz="0" w:space="0" w:color="auto"/>
                    <w:left w:val="none" w:sz="0" w:space="0" w:color="auto"/>
                    <w:bottom w:val="none" w:sz="0" w:space="0" w:color="auto"/>
                    <w:right w:val="none" w:sz="0" w:space="0" w:color="auto"/>
                  </w:divBdr>
                </w:div>
                <w:div w:id="1613514345">
                  <w:marLeft w:val="640"/>
                  <w:marRight w:val="0"/>
                  <w:marTop w:val="0"/>
                  <w:marBottom w:val="0"/>
                  <w:divBdr>
                    <w:top w:val="none" w:sz="0" w:space="0" w:color="auto"/>
                    <w:left w:val="none" w:sz="0" w:space="0" w:color="auto"/>
                    <w:bottom w:val="none" w:sz="0" w:space="0" w:color="auto"/>
                    <w:right w:val="none" w:sz="0" w:space="0" w:color="auto"/>
                  </w:divBdr>
                </w:div>
                <w:div w:id="1132527963">
                  <w:marLeft w:val="640"/>
                  <w:marRight w:val="0"/>
                  <w:marTop w:val="0"/>
                  <w:marBottom w:val="0"/>
                  <w:divBdr>
                    <w:top w:val="none" w:sz="0" w:space="0" w:color="auto"/>
                    <w:left w:val="none" w:sz="0" w:space="0" w:color="auto"/>
                    <w:bottom w:val="none" w:sz="0" w:space="0" w:color="auto"/>
                    <w:right w:val="none" w:sz="0" w:space="0" w:color="auto"/>
                  </w:divBdr>
                </w:div>
                <w:div w:id="190652441">
                  <w:marLeft w:val="640"/>
                  <w:marRight w:val="0"/>
                  <w:marTop w:val="0"/>
                  <w:marBottom w:val="0"/>
                  <w:divBdr>
                    <w:top w:val="none" w:sz="0" w:space="0" w:color="auto"/>
                    <w:left w:val="none" w:sz="0" w:space="0" w:color="auto"/>
                    <w:bottom w:val="none" w:sz="0" w:space="0" w:color="auto"/>
                    <w:right w:val="none" w:sz="0" w:space="0" w:color="auto"/>
                  </w:divBdr>
                </w:div>
                <w:div w:id="2112315870">
                  <w:marLeft w:val="640"/>
                  <w:marRight w:val="0"/>
                  <w:marTop w:val="0"/>
                  <w:marBottom w:val="0"/>
                  <w:divBdr>
                    <w:top w:val="none" w:sz="0" w:space="0" w:color="auto"/>
                    <w:left w:val="none" w:sz="0" w:space="0" w:color="auto"/>
                    <w:bottom w:val="none" w:sz="0" w:space="0" w:color="auto"/>
                    <w:right w:val="none" w:sz="0" w:space="0" w:color="auto"/>
                  </w:divBdr>
                </w:div>
                <w:div w:id="619844480">
                  <w:marLeft w:val="640"/>
                  <w:marRight w:val="0"/>
                  <w:marTop w:val="0"/>
                  <w:marBottom w:val="0"/>
                  <w:divBdr>
                    <w:top w:val="none" w:sz="0" w:space="0" w:color="auto"/>
                    <w:left w:val="none" w:sz="0" w:space="0" w:color="auto"/>
                    <w:bottom w:val="none" w:sz="0" w:space="0" w:color="auto"/>
                    <w:right w:val="none" w:sz="0" w:space="0" w:color="auto"/>
                  </w:divBdr>
                </w:div>
                <w:div w:id="378894916">
                  <w:marLeft w:val="640"/>
                  <w:marRight w:val="0"/>
                  <w:marTop w:val="0"/>
                  <w:marBottom w:val="0"/>
                  <w:divBdr>
                    <w:top w:val="none" w:sz="0" w:space="0" w:color="auto"/>
                    <w:left w:val="none" w:sz="0" w:space="0" w:color="auto"/>
                    <w:bottom w:val="none" w:sz="0" w:space="0" w:color="auto"/>
                    <w:right w:val="none" w:sz="0" w:space="0" w:color="auto"/>
                  </w:divBdr>
                </w:div>
              </w:divsChild>
            </w:div>
            <w:div w:id="409620114">
              <w:marLeft w:val="0"/>
              <w:marRight w:val="0"/>
              <w:marTop w:val="0"/>
              <w:marBottom w:val="0"/>
              <w:divBdr>
                <w:top w:val="none" w:sz="0" w:space="0" w:color="auto"/>
                <w:left w:val="none" w:sz="0" w:space="0" w:color="auto"/>
                <w:bottom w:val="none" w:sz="0" w:space="0" w:color="auto"/>
                <w:right w:val="none" w:sz="0" w:space="0" w:color="auto"/>
              </w:divBdr>
              <w:divsChild>
                <w:div w:id="315914073">
                  <w:marLeft w:val="640"/>
                  <w:marRight w:val="0"/>
                  <w:marTop w:val="0"/>
                  <w:marBottom w:val="0"/>
                  <w:divBdr>
                    <w:top w:val="none" w:sz="0" w:space="0" w:color="auto"/>
                    <w:left w:val="none" w:sz="0" w:space="0" w:color="auto"/>
                    <w:bottom w:val="none" w:sz="0" w:space="0" w:color="auto"/>
                    <w:right w:val="none" w:sz="0" w:space="0" w:color="auto"/>
                  </w:divBdr>
                </w:div>
                <w:div w:id="892543103">
                  <w:marLeft w:val="640"/>
                  <w:marRight w:val="0"/>
                  <w:marTop w:val="0"/>
                  <w:marBottom w:val="0"/>
                  <w:divBdr>
                    <w:top w:val="none" w:sz="0" w:space="0" w:color="auto"/>
                    <w:left w:val="none" w:sz="0" w:space="0" w:color="auto"/>
                    <w:bottom w:val="none" w:sz="0" w:space="0" w:color="auto"/>
                    <w:right w:val="none" w:sz="0" w:space="0" w:color="auto"/>
                  </w:divBdr>
                </w:div>
                <w:div w:id="1275861677">
                  <w:marLeft w:val="640"/>
                  <w:marRight w:val="0"/>
                  <w:marTop w:val="0"/>
                  <w:marBottom w:val="0"/>
                  <w:divBdr>
                    <w:top w:val="none" w:sz="0" w:space="0" w:color="auto"/>
                    <w:left w:val="none" w:sz="0" w:space="0" w:color="auto"/>
                    <w:bottom w:val="none" w:sz="0" w:space="0" w:color="auto"/>
                    <w:right w:val="none" w:sz="0" w:space="0" w:color="auto"/>
                  </w:divBdr>
                </w:div>
                <w:div w:id="2131124675">
                  <w:marLeft w:val="640"/>
                  <w:marRight w:val="0"/>
                  <w:marTop w:val="0"/>
                  <w:marBottom w:val="0"/>
                  <w:divBdr>
                    <w:top w:val="none" w:sz="0" w:space="0" w:color="auto"/>
                    <w:left w:val="none" w:sz="0" w:space="0" w:color="auto"/>
                    <w:bottom w:val="none" w:sz="0" w:space="0" w:color="auto"/>
                    <w:right w:val="none" w:sz="0" w:space="0" w:color="auto"/>
                  </w:divBdr>
                </w:div>
                <w:div w:id="420874776">
                  <w:marLeft w:val="640"/>
                  <w:marRight w:val="0"/>
                  <w:marTop w:val="0"/>
                  <w:marBottom w:val="0"/>
                  <w:divBdr>
                    <w:top w:val="none" w:sz="0" w:space="0" w:color="auto"/>
                    <w:left w:val="none" w:sz="0" w:space="0" w:color="auto"/>
                    <w:bottom w:val="none" w:sz="0" w:space="0" w:color="auto"/>
                    <w:right w:val="none" w:sz="0" w:space="0" w:color="auto"/>
                  </w:divBdr>
                </w:div>
                <w:div w:id="1015814707">
                  <w:marLeft w:val="640"/>
                  <w:marRight w:val="0"/>
                  <w:marTop w:val="0"/>
                  <w:marBottom w:val="0"/>
                  <w:divBdr>
                    <w:top w:val="none" w:sz="0" w:space="0" w:color="auto"/>
                    <w:left w:val="none" w:sz="0" w:space="0" w:color="auto"/>
                    <w:bottom w:val="none" w:sz="0" w:space="0" w:color="auto"/>
                    <w:right w:val="none" w:sz="0" w:space="0" w:color="auto"/>
                  </w:divBdr>
                </w:div>
                <w:div w:id="884636552">
                  <w:marLeft w:val="640"/>
                  <w:marRight w:val="0"/>
                  <w:marTop w:val="0"/>
                  <w:marBottom w:val="0"/>
                  <w:divBdr>
                    <w:top w:val="none" w:sz="0" w:space="0" w:color="auto"/>
                    <w:left w:val="none" w:sz="0" w:space="0" w:color="auto"/>
                    <w:bottom w:val="none" w:sz="0" w:space="0" w:color="auto"/>
                    <w:right w:val="none" w:sz="0" w:space="0" w:color="auto"/>
                  </w:divBdr>
                </w:div>
                <w:div w:id="831990349">
                  <w:marLeft w:val="640"/>
                  <w:marRight w:val="0"/>
                  <w:marTop w:val="0"/>
                  <w:marBottom w:val="0"/>
                  <w:divBdr>
                    <w:top w:val="none" w:sz="0" w:space="0" w:color="auto"/>
                    <w:left w:val="none" w:sz="0" w:space="0" w:color="auto"/>
                    <w:bottom w:val="none" w:sz="0" w:space="0" w:color="auto"/>
                    <w:right w:val="none" w:sz="0" w:space="0" w:color="auto"/>
                  </w:divBdr>
                </w:div>
                <w:div w:id="1759326499">
                  <w:marLeft w:val="640"/>
                  <w:marRight w:val="0"/>
                  <w:marTop w:val="0"/>
                  <w:marBottom w:val="0"/>
                  <w:divBdr>
                    <w:top w:val="none" w:sz="0" w:space="0" w:color="auto"/>
                    <w:left w:val="none" w:sz="0" w:space="0" w:color="auto"/>
                    <w:bottom w:val="none" w:sz="0" w:space="0" w:color="auto"/>
                    <w:right w:val="none" w:sz="0" w:space="0" w:color="auto"/>
                  </w:divBdr>
                </w:div>
                <w:div w:id="260068780">
                  <w:marLeft w:val="640"/>
                  <w:marRight w:val="0"/>
                  <w:marTop w:val="0"/>
                  <w:marBottom w:val="0"/>
                  <w:divBdr>
                    <w:top w:val="none" w:sz="0" w:space="0" w:color="auto"/>
                    <w:left w:val="none" w:sz="0" w:space="0" w:color="auto"/>
                    <w:bottom w:val="none" w:sz="0" w:space="0" w:color="auto"/>
                    <w:right w:val="none" w:sz="0" w:space="0" w:color="auto"/>
                  </w:divBdr>
                </w:div>
                <w:div w:id="1203595460">
                  <w:marLeft w:val="640"/>
                  <w:marRight w:val="0"/>
                  <w:marTop w:val="0"/>
                  <w:marBottom w:val="0"/>
                  <w:divBdr>
                    <w:top w:val="none" w:sz="0" w:space="0" w:color="auto"/>
                    <w:left w:val="none" w:sz="0" w:space="0" w:color="auto"/>
                    <w:bottom w:val="none" w:sz="0" w:space="0" w:color="auto"/>
                    <w:right w:val="none" w:sz="0" w:space="0" w:color="auto"/>
                  </w:divBdr>
                </w:div>
                <w:div w:id="1626352956">
                  <w:marLeft w:val="640"/>
                  <w:marRight w:val="0"/>
                  <w:marTop w:val="0"/>
                  <w:marBottom w:val="0"/>
                  <w:divBdr>
                    <w:top w:val="none" w:sz="0" w:space="0" w:color="auto"/>
                    <w:left w:val="none" w:sz="0" w:space="0" w:color="auto"/>
                    <w:bottom w:val="none" w:sz="0" w:space="0" w:color="auto"/>
                    <w:right w:val="none" w:sz="0" w:space="0" w:color="auto"/>
                  </w:divBdr>
                </w:div>
                <w:div w:id="1517693503">
                  <w:marLeft w:val="640"/>
                  <w:marRight w:val="0"/>
                  <w:marTop w:val="0"/>
                  <w:marBottom w:val="0"/>
                  <w:divBdr>
                    <w:top w:val="none" w:sz="0" w:space="0" w:color="auto"/>
                    <w:left w:val="none" w:sz="0" w:space="0" w:color="auto"/>
                    <w:bottom w:val="none" w:sz="0" w:space="0" w:color="auto"/>
                    <w:right w:val="none" w:sz="0" w:space="0" w:color="auto"/>
                  </w:divBdr>
                </w:div>
                <w:div w:id="1267275816">
                  <w:marLeft w:val="640"/>
                  <w:marRight w:val="0"/>
                  <w:marTop w:val="0"/>
                  <w:marBottom w:val="0"/>
                  <w:divBdr>
                    <w:top w:val="none" w:sz="0" w:space="0" w:color="auto"/>
                    <w:left w:val="none" w:sz="0" w:space="0" w:color="auto"/>
                    <w:bottom w:val="none" w:sz="0" w:space="0" w:color="auto"/>
                    <w:right w:val="none" w:sz="0" w:space="0" w:color="auto"/>
                  </w:divBdr>
                </w:div>
                <w:div w:id="905607580">
                  <w:marLeft w:val="640"/>
                  <w:marRight w:val="0"/>
                  <w:marTop w:val="0"/>
                  <w:marBottom w:val="0"/>
                  <w:divBdr>
                    <w:top w:val="none" w:sz="0" w:space="0" w:color="auto"/>
                    <w:left w:val="none" w:sz="0" w:space="0" w:color="auto"/>
                    <w:bottom w:val="none" w:sz="0" w:space="0" w:color="auto"/>
                    <w:right w:val="none" w:sz="0" w:space="0" w:color="auto"/>
                  </w:divBdr>
                </w:div>
                <w:div w:id="293146167">
                  <w:marLeft w:val="640"/>
                  <w:marRight w:val="0"/>
                  <w:marTop w:val="0"/>
                  <w:marBottom w:val="0"/>
                  <w:divBdr>
                    <w:top w:val="none" w:sz="0" w:space="0" w:color="auto"/>
                    <w:left w:val="none" w:sz="0" w:space="0" w:color="auto"/>
                    <w:bottom w:val="none" w:sz="0" w:space="0" w:color="auto"/>
                    <w:right w:val="none" w:sz="0" w:space="0" w:color="auto"/>
                  </w:divBdr>
                </w:div>
                <w:div w:id="1453941862">
                  <w:marLeft w:val="640"/>
                  <w:marRight w:val="0"/>
                  <w:marTop w:val="0"/>
                  <w:marBottom w:val="0"/>
                  <w:divBdr>
                    <w:top w:val="none" w:sz="0" w:space="0" w:color="auto"/>
                    <w:left w:val="none" w:sz="0" w:space="0" w:color="auto"/>
                    <w:bottom w:val="none" w:sz="0" w:space="0" w:color="auto"/>
                    <w:right w:val="none" w:sz="0" w:space="0" w:color="auto"/>
                  </w:divBdr>
                </w:div>
                <w:div w:id="1073354124">
                  <w:marLeft w:val="640"/>
                  <w:marRight w:val="0"/>
                  <w:marTop w:val="0"/>
                  <w:marBottom w:val="0"/>
                  <w:divBdr>
                    <w:top w:val="none" w:sz="0" w:space="0" w:color="auto"/>
                    <w:left w:val="none" w:sz="0" w:space="0" w:color="auto"/>
                    <w:bottom w:val="none" w:sz="0" w:space="0" w:color="auto"/>
                    <w:right w:val="none" w:sz="0" w:space="0" w:color="auto"/>
                  </w:divBdr>
                </w:div>
                <w:div w:id="687755663">
                  <w:marLeft w:val="640"/>
                  <w:marRight w:val="0"/>
                  <w:marTop w:val="0"/>
                  <w:marBottom w:val="0"/>
                  <w:divBdr>
                    <w:top w:val="none" w:sz="0" w:space="0" w:color="auto"/>
                    <w:left w:val="none" w:sz="0" w:space="0" w:color="auto"/>
                    <w:bottom w:val="none" w:sz="0" w:space="0" w:color="auto"/>
                    <w:right w:val="none" w:sz="0" w:space="0" w:color="auto"/>
                  </w:divBdr>
                </w:div>
                <w:div w:id="2043285129">
                  <w:marLeft w:val="640"/>
                  <w:marRight w:val="0"/>
                  <w:marTop w:val="0"/>
                  <w:marBottom w:val="0"/>
                  <w:divBdr>
                    <w:top w:val="none" w:sz="0" w:space="0" w:color="auto"/>
                    <w:left w:val="none" w:sz="0" w:space="0" w:color="auto"/>
                    <w:bottom w:val="none" w:sz="0" w:space="0" w:color="auto"/>
                    <w:right w:val="none" w:sz="0" w:space="0" w:color="auto"/>
                  </w:divBdr>
                </w:div>
                <w:div w:id="762410819">
                  <w:marLeft w:val="640"/>
                  <w:marRight w:val="0"/>
                  <w:marTop w:val="0"/>
                  <w:marBottom w:val="0"/>
                  <w:divBdr>
                    <w:top w:val="none" w:sz="0" w:space="0" w:color="auto"/>
                    <w:left w:val="none" w:sz="0" w:space="0" w:color="auto"/>
                    <w:bottom w:val="none" w:sz="0" w:space="0" w:color="auto"/>
                    <w:right w:val="none" w:sz="0" w:space="0" w:color="auto"/>
                  </w:divBdr>
                </w:div>
                <w:div w:id="1636594308">
                  <w:marLeft w:val="640"/>
                  <w:marRight w:val="0"/>
                  <w:marTop w:val="0"/>
                  <w:marBottom w:val="0"/>
                  <w:divBdr>
                    <w:top w:val="none" w:sz="0" w:space="0" w:color="auto"/>
                    <w:left w:val="none" w:sz="0" w:space="0" w:color="auto"/>
                    <w:bottom w:val="none" w:sz="0" w:space="0" w:color="auto"/>
                    <w:right w:val="none" w:sz="0" w:space="0" w:color="auto"/>
                  </w:divBdr>
                </w:div>
                <w:div w:id="1643581738">
                  <w:marLeft w:val="640"/>
                  <w:marRight w:val="0"/>
                  <w:marTop w:val="0"/>
                  <w:marBottom w:val="0"/>
                  <w:divBdr>
                    <w:top w:val="none" w:sz="0" w:space="0" w:color="auto"/>
                    <w:left w:val="none" w:sz="0" w:space="0" w:color="auto"/>
                    <w:bottom w:val="none" w:sz="0" w:space="0" w:color="auto"/>
                    <w:right w:val="none" w:sz="0" w:space="0" w:color="auto"/>
                  </w:divBdr>
                </w:div>
                <w:div w:id="256525624">
                  <w:marLeft w:val="640"/>
                  <w:marRight w:val="0"/>
                  <w:marTop w:val="0"/>
                  <w:marBottom w:val="0"/>
                  <w:divBdr>
                    <w:top w:val="none" w:sz="0" w:space="0" w:color="auto"/>
                    <w:left w:val="none" w:sz="0" w:space="0" w:color="auto"/>
                    <w:bottom w:val="none" w:sz="0" w:space="0" w:color="auto"/>
                    <w:right w:val="none" w:sz="0" w:space="0" w:color="auto"/>
                  </w:divBdr>
                </w:div>
                <w:div w:id="490295962">
                  <w:marLeft w:val="640"/>
                  <w:marRight w:val="0"/>
                  <w:marTop w:val="0"/>
                  <w:marBottom w:val="0"/>
                  <w:divBdr>
                    <w:top w:val="none" w:sz="0" w:space="0" w:color="auto"/>
                    <w:left w:val="none" w:sz="0" w:space="0" w:color="auto"/>
                    <w:bottom w:val="none" w:sz="0" w:space="0" w:color="auto"/>
                    <w:right w:val="none" w:sz="0" w:space="0" w:color="auto"/>
                  </w:divBdr>
                </w:div>
                <w:div w:id="1841118179">
                  <w:marLeft w:val="640"/>
                  <w:marRight w:val="0"/>
                  <w:marTop w:val="0"/>
                  <w:marBottom w:val="0"/>
                  <w:divBdr>
                    <w:top w:val="none" w:sz="0" w:space="0" w:color="auto"/>
                    <w:left w:val="none" w:sz="0" w:space="0" w:color="auto"/>
                    <w:bottom w:val="none" w:sz="0" w:space="0" w:color="auto"/>
                    <w:right w:val="none" w:sz="0" w:space="0" w:color="auto"/>
                  </w:divBdr>
                </w:div>
                <w:div w:id="348996084">
                  <w:marLeft w:val="640"/>
                  <w:marRight w:val="0"/>
                  <w:marTop w:val="0"/>
                  <w:marBottom w:val="0"/>
                  <w:divBdr>
                    <w:top w:val="none" w:sz="0" w:space="0" w:color="auto"/>
                    <w:left w:val="none" w:sz="0" w:space="0" w:color="auto"/>
                    <w:bottom w:val="none" w:sz="0" w:space="0" w:color="auto"/>
                    <w:right w:val="none" w:sz="0" w:space="0" w:color="auto"/>
                  </w:divBdr>
                </w:div>
                <w:div w:id="1108504292">
                  <w:marLeft w:val="640"/>
                  <w:marRight w:val="0"/>
                  <w:marTop w:val="0"/>
                  <w:marBottom w:val="0"/>
                  <w:divBdr>
                    <w:top w:val="none" w:sz="0" w:space="0" w:color="auto"/>
                    <w:left w:val="none" w:sz="0" w:space="0" w:color="auto"/>
                    <w:bottom w:val="none" w:sz="0" w:space="0" w:color="auto"/>
                    <w:right w:val="none" w:sz="0" w:space="0" w:color="auto"/>
                  </w:divBdr>
                </w:div>
                <w:div w:id="1266308129">
                  <w:marLeft w:val="640"/>
                  <w:marRight w:val="0"/>
                  <w:marTop w:val="0"/>
                  <w:marBottom w:val="0"/>
                  <w:divBdr>
                    <w:top w:val="none" w:sz="0" w:space="0" w:color="auto"/>
                    <w:left w:val="none" w:sz="0" w:space="0" w:color="auto"/>
                    <w:bottom w:val="none" w:sz="0" w:space="0" w:color="auto"/>
                    <w:right w:val="none" w:sz="0" w:space="0" w:color="auto"/>
                  </w:divBdr>
                </w:div>
                <w:div w:id="430782851">
                  <w:marLeft w:val="640"/>
                  <w:marRight w:val="0"/>
                  <w:marTop w:val="0"/>
                  <w:marBottom w:val="0"/>
                  <w:divBdr>
                    <w:top w:val="none" w:sz="0" w:space="0" w:color="auto"/>
                    <w:left w:val="none" w:sz="0" w:space="0" w:color="auto"/>
                    <w:bottom w:val="none" w:sz="0" w:space="0" w:color="auto"/>
                    <w:right w:val="none" w:sz="0" w:space="0" w:color="auto"/>
                  </w:divBdr>
                </w:div>
                <w:div w:id="1922524510">
                  <w:marLeft w:val="640"/>
                  <w:marRight w:val="0"/>
                  <w:marTop w:val="0"/>
                  <w:marBottom w:val="0"/>
                  <w:divBdr>
                    <w:top w:val="none" w:sz="0" w:space="0" w:color="auto"/>
                    <w:left w:val="none" w:sz="0" w:space="0" w:color="auto"/>
                    <w:bottom w:val="none" w:sz="0" w:space="0" w:color="auto"/>
                    <w:right w:val="none" w:sz="0" w:space="0" w:color="auto"/>
                  </w:divBdr>
                </w:div>
                <w:div w:id="1625498144">
                  <w:marLeft w:val="640"/>
                  <w:marRight w:val="0"/>
                  <w:marTop w:val="0"/>
                  <w:marBottom w:val="0"/>
                  <w:divBdr>
                    <w:top w:val="none" w:sz="0" w:space="0" w:color="auto"/>
                    <w:left w:val="none" w:sz="0" w:space="0" w:color="auto"/>
                    <w:bottom w:val="none" w:sz="0" w:space="0" w:color="auto"/>
                    <w:right w:val="none" w:sz="0" w:space="0" w:color="auto"/>
                  </w:divBdr>
                </w:div>
                <w:div w:id="1239630201">
                  <w:marLeft w:val="640"/>
                  <w:marRight w:val="0"/>
                  <w:marTop w:val="0"/>
                  <w:marBottom w:val="0"/>
                  <w:divBdr>
                    <w:top w:val="none" w:sz="0" w:space="0" w:color="auto"/>
                    <w:left w:val="none" w:sz="0" w:space="0" w:color="auto"/>
                    <w:bottom w:val="none" w:sz="0" w:space="0" w:color="auto"/>
                    <w:right w:val="none" w:sz="0" w:space="0" w:color="auto"/>
                  </w:divBdr>
                </w:div>
                <w:div w:id="1775830767">
                  <w:marLeft w:val="640"/>
                  <w:marRight w:val="0"/>
                  <w:marTop w:val="0"/>
                  <w:marBottom w:val="0"/>
                  <w:divBdr>
                    <w:top w:val="none" w:sz="0" w:space="0" w:color="auto"/>
                    <w:left w:val="none" w:sz="0" w:space="0" w:color="auto"/>
                    <w:bottom w:val="none" w:sz="0" w:space="0" w:color="auto"/>
                    <w:right w:val="none" w:sz="0" w:space="0" w:color="auto"/>
                  </w:divBdr>
                </w:div>
                <w:div w:id="99574884">
                  <w:marLeft w:val="640"/>
                  <w:marRight w:val="0"/>
                  <w:marTop w:val="0"/>
                  <w:marBottom w:val="0"/>
                  <w:divBdr>
                    <w:top w:val="none" w:sz="0" w:space="0" w:color="auto"/>
                    <w:left w:val="none" w:sz="0" w:space="0" w:color="auto"/>
                    <w:bottom w:val="none" w:sz="0" w:space="0" w:color="auto"/>
                    <w:right w:val="none" w:sz="0" w:space="0" w:color="auto"/>
                  </w:divBdr>
                </w:div>
                <w:div w:id="2247623">
                  <w:marLeft w:val="640"/>
                  <w:marRight w:val="0"/>
                  <w:marTop w:val="0"/>
                  <w:marBottom w:val="0"/>
                  <w:divBdr>
                    <w:top w:val="none" w:sz="0" w:space="0" w:color="auto"/>
                    <w:left w:val="none" w:sz="0" w:space="0" w:color="auto"/>
                    <w:bottom w:val="none" w:sz="0" w:space="0" w:color="auto"/>
                    <w:right w:val="none" w:sz="0" w:space="0" w:color="auto"/>
                  </w:divBdr>
                </w:div>
                <w:div w:id="1099838048">
                  <w:marLeft w:val="640"/>
                  <w:marRight w:val="0"/>
                  <w:marTop w:val="0"/>
                  <w:marBottom w:val="0"/>
                  <w:divBdr>
                    <w:top w:val="none" w:sz="0" w:space="0" w:color="auto"/>
                    <w:left w:val="none" w:sz="0" w:space="0" w:color="auto"/>
                    <w:bottom w:val="none" w:sz="0" w:space="0" w:color="auto"/>
                    <w:right w:val="none" w:sz="0" w:space="0" w:color="auto"/>
                  </w:divBdr>
                </w:div>
                <w:div w:id="818960526">
                  <w:marLeft w:val="640"/>
                  <w:marRight w:val="0"/>
                  <w:marTop w:val="0"/>
                  <w:marBottom w:val="0"/>
                  <w:divBdr>
                    <w:top w:val="none" w:sz="0" w:space="0" w:color="auto"/>
                    <w:left w:val="none" w:sz="0" w:space="0" w:color="auto"/>
                    <w:bottom w:val="none" w:sz="0" w:space="0" w:color="auto"/>
                    <w:right w:val="none" w:sz="0" w:space="0" w:color="auto"/>
                  </w:divBdr>
                </w:div>
                <w:div w:id="1647009607">
                  <w:marLeft w:val="640"/>
                  <w:marRight w:val="0"/>
                  <w:marTop w:val="0"/>
                  <w:marBottom w:val="0"/>
                  <w:divBdr>
                    <w:top w:val="none" w:sz="0" w:space="0" w:color="auto"/>
                    <w:left w:val="none" w:sz="0" w:space="0" w:color="auto"/>
                    <w:bottom w:val="none" w:sz="0" w:space="0" w:color="auto"/>
                    <w:right w:val="none" w:sz="0" w:space="0" w:color="auto"/>
                  </w:divBdr>
                </w:div>
                <w:div w:id="1006321251">
                  <w:marLeft w:val="640"/>
                  <w:marRight w:val="0"/>
                  <w:marTop w:val="0"/>
                  <w:marBottom w:val="0"/>
                  <w:divBdr>
                    <w:top w:val="none" w:sz="0" w:space="0" w:color="auto"/>
                    <w:left w:val="none" w:sz="0" w:space="0" w:color="auto"/>
                    <w:bottom w:val="none" w:sz="0" w:space="0" w:color="auto"/>
                    <w:right w:val="none" w:sz="0" w:space="0" w:color="auto"/>
                  </w:divBdr>
                </w:div>
                <w:div w:id="1700815122">
                  <w:marLeft w:val="640"/>
                  <w:marRight w:val="0"/>
                  <w:marTop w:val="0"/>
                  <w:marBottom w:val="0"/>
                  <w:divBdr>
                    <w:top w:val="none" w:sz="0" w:space="0" w:color="auto"/>
                    <w:left w:val="none" w:sz="0" w:space="0" w:color="auto"/>
                    <w:bottom w:val="none" w:sz="0" w:space="0" w:color="auto"/>
                    <w:right w:val="none" w:sz="0" w:space="0" w:color="auto"/>
                  </w:divBdr>
                </w:div>
                <w:div w:id="146557682">
                  <w:marLeft w:val="640"/>
                  <w:marRight w:val="0"/>
                  <w:marTop w:val="0"/>
                  <w:marBottom w:val="0"/>
                  <w:divBdr>
                    <w:top w:val="none" w:sz="0" w:space="0" w:color="auto"/>
                    <w:left w:val="none" w:sz="0" w:space="0" w:color="auto"/>
                    <w:bottom w:val="none" w:sz="0" w:space="0" w:color="auto"/>
                    <w:right w:val="none" w:sz="0" w:space="0" w:color="auto"/>
                  </w:divBdr>
                </w:div>
                <w:div w:id="1069960169">
                  <w:marLeft w:val="640"/>
                  <w:marRight w:val="0"/>
                  <w:marTop w:val="0"/>
                  <w:marBottom w:val="0"/>
                  <w:divBdr>
                    <w:top w:val="none" w:sz="0" w:space="0" w:color="auto"/>
                    <w:left w:val="none" w:sz="0" w:space="0" w:color="auto"/>
                    <w:bottom w:val="none" w:sz="0" w:space="0" w:color="auto"/>
                    <w:right w:val="none" w:sz="0" w:space="0" w:color="auto"/>
                  </w:divBdr>
                </w:div>
                <w:div w:id="1162115136">
                  <w:marLeft w:val="640"/>
                  <w:marRight w:val="0"/>
                  <w:marTop w:val="0"/>
                  <w:marBottom w:val="0"/>
                  <w:divBdr>
                    <w:top w:val="none" w:sz="0" w:space="0" w:color="auto"/>
                    <w:left w:val="none" w:sz="0" w:space="0" w:color="auto"/>
                    <w:bottom w:val="none" w:sz="0" w:space="0" w:color="auto"/>
                    <w:right w:val="none" w:sz="0" w:space="0" w:color="auto"/>
                  </w:divBdr>
                </w:div>
                <w:div w:id="1652248232">
                  <w:marLeft w:val="640"/>
                  <w:marRight w:val="0"/>
                  <w:marTop w:val="0"/>
                  <w:marBottom w:val="0"/>
                  <w:divBdr>
                    <w:top w:val="none" w:sz="0" w:space="0" w:color="auto"/>
                    <w:left w:val="none" w:sz="0" w:space="0" w:color="auto"/>
                    <w:bottom w:val="none" w:sz="0" w:space="0" w:color="auto"/>
                    <w:right w:val="none" w:sz="0" w:space="0" w:color="auto"/>
                  </w:divBdr>
                </w:div>
                <w:div w:id="357388399">
                  <w:marLeft w:val="640"/>
                  <w:marRight w:val="0"/>
                  <w:marTop w:val="0"/>
                  <w:marBottom w:val="0"/>
                  <w:divBdr>
                    <w:top w:val="none" w:sz="0" w:space="0" w:color="auto"/>
                    <w:left w:val="none" w:sz="0" w:space="0" w:color="auto"/>
                    <w:bottom w:val="none" w:sz="0" w:space="0" w:color="auto"/>
                    <w:right w:val="none" w:sz="0" w:space="0" w:color="auto"/>
                  </w:divBdr>
                </w:div>
                <w:div w:id="1495611179">
                  <w:marLeft w:val="640"/>
                  <w:marRight w:val="0"/>
                  <w:marTop w:val="0"/>
                  <w:marBottom w:val="0"/>
                  <w:divBdr>
                    <w:top w:val="none" w:sz="0" w:space="0" w:color="auto"/>
                    <w:left w:val="none" w:sz="0" w:space="0" w:color="auto"/>
                    <w:bottom w:val="none" w:sz="0" w:space="0" w:color="auto"/>
                    <w:right w:val="none" w:sz="0" w:space="0" w:color="auto"/>
                  </w:divBdr>
                </w:div>
                <w:div w:id="372659270">
                  <w:marLeft w:val="640"/>
                  <w:marRight w:val="0"/>
                  <w:marTop w:val="0"/>
                  <w:marBottom w:val="0"/>
                  <w:divBdr>
                    <w:top w:val="none" w:sz="0" w:space="0" w:color="auto"/>
                    <w:left w:val="none" w:sz="0" w:space="0" w:color="auto"/>
                    <w:bottom w:val="none" w:sz="0" w:space="0" w:color="auto"/>
                    <w:right w:val="none" w:sz="0" w:space="0" w:color="auto"/>
                  </w:divBdr>
                </w:div>
                <w:div w:id="787552312">
                  <w:marLeft w:val="640"/>
                  <w:marRight w:val="0"/>
                  <w:marTop w:val="0"/>
                  <w:marBottom w:val="0"/>
                  <w:divBdr>
                    <w:top w:val="none" w:sz="0" w:space="0" w:color="auto"/>
                    <w:left w:val="none" w:sz="0" w:space="0" w:color="auto"/>
                    <w:bottom w:val="none" w:sz="0" w:space="0" w:color="auto"/>
                    <w:right w:val="none" w:sz="0" w:space="0" w:color="auto"/>
                  </w:divBdr>
                </w:div>
                <w:div w:id="968977462">
                  <w:marLeft w:val="640"/>
                  <w:marRight w:val="0"/>
                  <w:marTop w:val="0"/>
                  <w:marBottom w:val="0"/>
                  <w:divBdr>
                    <w:top w:val="none" w:sz="0" w:space="0" w:color="auto"/>
                    <w:left w:val="none" w:sz="0" w:space="0" w:color="auto"/>
                    <w:bottom w:val="none" w:sz="0" w:space="0" w:color="auto"/>
                    <w:right w:val="none" w:sz="0" w:space="0" w:color="auto"/>
                  </w:divBdr>
                </w:div>
                <w:div w:id="1904943761">
                  <w:marLeft w:val="640"/>
                  <w:marRight w:val="0"/>
                  <w:marTop w:val="0"/>
                  <w:marBottom w:val="0"/>
                  <w:divBdr>
                    <w:top w:val="none" w:sz="0" w:space="0" w:color="auto"/>
                    <w:left w:val="none" w:sz="0" w:space="0" w:color="auto"/>
                    <w:bottom w:val="none" w:sz="0" w:space="0" w:color="auto"/>
                    <w:right w:val="none" w:sz="0" w:space="0" w:color="auto"/>
                  </w:divBdr>
                </w:div>
                <w:div w:id="443423390">
                  <w:marLeft w:val="640"/>
                  <w:marRight w:val="0"/>
                  <w:marTop w:val="0"/>
                  <w:marBottom w:val="0"/>
                  <w:divBdr>
                    <w:top w:val="none" w:sz="0" w:space="0" w:color="auto"/>
                    <w:left w:val="none" w:sz="0" w:space="0" w:color="auto"/>
                    <w:bottom w:val="none" w:sz="0" w:space="0" w:color="auto"/>
                    <w:right w:val="none" w:sz="0" w:space="0" w:color="auto"/>
                  </w:divBdr>
                </w:div>
                <w:div w:id="624891172">
                  <w:marLeft w:val="640"/>
                  <w:marRight w:val="0"/>
                  <w:marTop w:val="0"/>
                  <w:marBottom w:val="0"/>
                  <w:divBdr>
                    <w:top w:val="none" w:sz="0" w:space="0" w:color="auto"/>
                    <w:left w:val="none" w:sz="0" w:space="0" w:color="auto"/>
                    <w:bottom w:val="none" w:sz="0" w:space="0" w:color="auto"/>
                    <w:right w:val="none" w:sz="0" w:space="0" w:color="auto"/>
                  </w:divBdr>
                </w:div>
                <w:div w:id="218975114">
                  <w:marLeft w:val="640"/>
                  <w:marRight w:val="0"/>
                  <w:marTop w:val="0"/>
                  <w:marBottom w:val="0"/>
                  <w:divBdr>
                    <w:top w:val="none" w:sz="0" w:space="0" w:color="auto"/>
                    <w:left w:val="none" w:sz="0" w:space="0" w:color="auto"/>
                    <w:bottom w:val="none" w:sz="0" w:space="0" w:color="auto"/>
                    <w:right w:val="none" w:sz="0" w:space="0" w:color="auto"/>
                  </w:divBdr>
                </w:div>
                <w:div w:id="146555515">
                  <w:marLeft w:val="640"/>
                  <w:marRight w:val="0"/>
                  <w:marTop w:val="0"/>
                  <w:marBottom w:val="0"/>
                  <w:divBdr>
                    <w:top w:val="none" w:sz="0" w:space="0" w:color="auto"/>
                    <w:left w:val="none" w:sz="0" w:space="0" w:color="auto"/>
                    <w:bottom w:val="none" w:sz="0" w:space="0" w:color="auto"/>
                    <w:right w:val="none" w:sz="0" w:space="0" w:color="auto"/>
                  </w:divBdr>
                </w:div>
                <w:div w:id="150608280">
                  <w:marLeft w:val="640"/>
                  <w:marRight w:val="0"/>
                  <w:marTop w:val="0"/>
                  <w:marBottom w:val="0"/>
                  <w:divBdr>
                    <w:top w:val="none" w:sz="0" w:space="0" w:color="auto"/>
                    <w:left w:val="none" w:sz="0" w:space="0" w:color="auto"/>
                    <w:bottom w:val="none" w:sz="0" w:space="0" w:color="auto"/>
                    <w:right w:val="none" w:sz="0" w:space="0" w:color="auto"/>
                  </w:divBdr>
                </w:div>
                <w:div w:id="1614821207">
                  <w:marLeft w:val="640"/>
                  <w:marRight w:val="0"/>
                  <w:marTop w:val="0"/>
                  <w:marBottom w:val="0"/>
                  <w:divBdr>
                    <w:top w:val="none" w:sz="0" w:space="0" w:color="auto"/>
                    <w:left w:val="none" w:sz="0" w:space="0" w:color="auto"/>
                    <w:bottom w:val="none" w:sz="0" w:space="0" w:color="auto"/>
                    <w:right w:val="none" w:sz="0" w:space="0" w:color="auto"/>
                  </w:divBdr>
                </w:div>
                <w:div w:id="200899877">
                  <w:marLeft w:val="640"/>
                  <w:marRight w:val="0"/>
                  <w:marTop w:val="0"/>
                  <w:marBottom w:val="0"/>
                  <w:divBdr>
                    <w:top w:val="none" w:sz="0" w:space="0" w:color="auto"/>
                    <w:left w:val="none" w:sz="0" w:space="0" w:color="auto"/>
                    <w:bottom w:val="none" w:sz="0" w:space="0" w:color="auto"/>
                    <w:right w:val="none" w:sz="0" w:space="0" w:color="auto"/>
                  </w:divBdr>
                </w:div>
                <w:div w:id="301616719">
                  <w:marLeft w:val="640"/>
                  <w:marRight w:val="0"/>
                  <w:marTop w:val="0"/>
                  <w:marBottom w:val="0"/>
                  <w:divBdr>
                    <w:top w:val="none" w:sz="0" w:space="0" w:color="auto"/>
                    <w:left w:val="none" w:sz="0" w:space="0" w:color="auto"/>
                    <w:bottom w:val="none" w:sz="0" w:space="0" w:color="auto"/>
                    <w:right w:val="none" w:sz="0" w:space="0" w:color="auto"/>
                  </w:divBdr>
                </w:div>
                <w:div w:id="1162309654">
                  <w:marLeft w:val="640"/>
                  <w:marRight w:val="0"/>
                  <w:marTop w:val="0"/>
                  <w:marBottom w:val="0"/>
                  <w:divBdr>
                    <w:top w:val="none" w:sz="0" w:space="0" w:color="auto"/>
                    <w:left w:val="none" w:sz="0" w:space="0" w:color="auto"/>
                    <w:bottom w:val="none" w:sz="0" w:space="0" w:color="auto"/>
                    <w:right w:val="none" w:sz="0" w:space="0" w:color="auto"/>
                  </w:divBdr>
                </w:div>
                <w:div w:id="767702410">
                  <w:marLeft w:val="640"/>
                  <w:marRight w:val="0"/>
                  <w:marTop w:val="0"/>
                  <w:marBottom w:val="0"/>
                  <w:divBdr>
                    <w:top w:val="none" w:sz="0" w:space="0" w:color="auto"/>
                    <w:left w:val="none" w:sz="0" w:space="0" w:color="auto"/>
                    <w:bottom w:val="none" w:sz="0" w:space="0" w:color="auto"/>
                    <w:right w:val="none" w:sz="0" w:space="0" w:color="auto"/>
                  </w:divBdr>
                </w:div>
                <w:div w:id="1971132492">
                  <w:marLeft w:val="640"/>
                  <w:marRight w:val="0"/>
                  <w:marTop w:val="0"/>
                  <w:marBottom w:val="0"/>
                  <w:divBdr>
                    <w:top w:val="none" w:sz="0" w:space="0" w:color="auto"/>
                    <w:left w:val="none" w:sz="0" w:space="0" w:color="auto"/>
                    <w:bottom w:val="none" w:sz="0" w:space="0" w:color="auto"/>
                    <w:right w:val="none" w:sz="0" w:space="0" w:color="auto"/>
                  </w:divBdr>
                </w:div>
                <w:div w:id="1009714946">
                  <w:marLeft w:val="640"/>
                  <w:marRight w:val="0"/>
                  <w:marTop w:val="0"/>
                  <w:marBottom w:val="0"/>
                  <w:divBdr>
                    <w:top w:val="none" w:sz="0" w:space="0" w:color="auto"/>
                    <w:left w:val="none" w:sz="0" w:space="0" w:color="auto"/>
                    <w:bottom w:val="none" w:sz="0" w:space="0" w:color="auto"/>
                    <w:right w:val="none" w:sz="0" w:space="0" w:color="auto"/>
                  </w:divBdr>
                </w:div>
                <w:div w:id="1839342366">
                  <w:marLeft w:val="640"/>
                  <w:marRight w:val="0"/>
                  <w:marTop w:val="0"/>
                  <w:marBottom w:val="0"/>
                  <w:divBdr>
                    <w:top w:val="none" w:sz="0" w:space="0" w:color="auto"/>
                    <w:left w:val="none" w:sz="0" w:space="0" w:color="auto"/>
                    <w:bottom w:val="none" w:sz="0" w:space="0" w:color="auto"/>
                    <w:right w:val="none" w:sz="0" w:space="0" w:color="auto"/>
                  </w:divBdr>
                </w:div>
                <w:div w:id="997340639">
                  <w:marLeft w:val="640"/>
                  <w:marRight w:val="0"/>
                  <w:marTop w:val="0"/>
                  <w:marBottom w:val="0"/>
                  <w:divBdr>
                    <w:top w:val="none" w:sz="0" w:space="0" w:color="auto"/>
                    <w:left w:val="none" w:sz="0" w:space="0" w:color="auto"/>
                    <w:bottom w:val="none" w:sz="0" w:space="0" w:color="auto"/>
                    <w:right w:val="none" w:sz="0" w:space="0" w:color="auto"/>
                  </w:divBdr>
                </w:div>
                <w:div w:id="1326670619">
                  <w:marLeft w:val="640"/>
                  <w:marRight w:val="0"/>
                  <w:marTop w:val="0"/>
                  <w:marBottom w:val="0"/>
                  <w:divBdr>
                    <w:top w:val="none" w:sz="0" w:space="0" w:color="auto"/>
                    <w:left w:val="none" w:sz="0" w:space="0" w:color="auto"/>
                    <w:bottom w:val="none" w:sz="0" w:space="0" w:color="auto"/>
                    <w:right w:val="none" w:sz="0" w:space="0" w:color="auto"/>
                  </w:divBdr>
                </w:div>
                <w:div w:id="912860761">
                  <w:marLeft w:val="640"/>
                  <w:marRight w:val="0"/>
                  <w:marTop w:val="0"/>
                  <w:marBottom w:val="0"/>
                  <w:divBdr>
                    <w:top w:val="none" w:sz="0" w:space="0" w:color="auto"/>
                    <w:left w:val="none" w:sz="0" w:space="0" w:color="auto"/>
                    <w:bottom w:val="none" w:sz="0" w:space="0" w:color="auto"/>
                    <w:right w:val="none" w:sz="0" w:space="0" w:color="auto"/>
                  </w:divBdr>
                </w:div>
                <w:div w:id="1076853097">
                  <w:marLeft w:val="640"/>
                  <w:marRight w:val="0"/>
                  <w:marTop w:val="0"/>
                  <w:marBottom w:val="0"/>
                  <w:divBdr>
                    <w:top w:val="none" w:sz="0" w:space="0" w:color="auto"/>
                    <w:left w:val="none" w:sz="0" w:space="0" w:color="auto"/>
                    <w:bottom w:val="none" w:sz="0" w:space="0" w:color="auto"/>
                    <w:right w:val="none" w:sz="0" w:space="0" w:color="auto"/>
                  </w:divBdr>
                </w:div>
                <w:div w:id="1385252004">
                  <w:marLeft w:val="640"/>
                  <w:marRight w:val="0"/>
                  <w:marTop w:val="0"/>
                  <w:marBottom w:val="0"/>
                  <w:divBdr>
                    <w:top w:val="none" w:sz="0" w:space="0" w:color="auto"/>
                    <w:left w:val="none" w:sz="0" w:space="0" w:color="auto"/>
                    <w:bottom w:val="none" w:sz="0" w:space="0" w:color="auto"/>
                    <w:right w:val="none" w:sz="0" w:space="0" w:color="auto"/>
                  </w:divBdr>
                </w:div>
                <w:div w:id="1560677324">
                  <w:marLeft w:val="640"/>
                  <w:marRight w:val="0"/>
                  <w:marTop w:val="0"/>
                  <w:marBottom w:val="0"/>
                  <w:divBdr>
                    <w:top w:val="none" w:sz="0" w:space="0" w:color="auto"/>
                    <w:left w:val="none" w:sz="0" w:space="0" w:color="auto"/>
                    <w:bottom w:val="none" w:sz="0" w:space="0" w:color="auto"/>
                    <w:right w:val="none" w:sz="0" w:space="0" w:color="auto"/>
                  </w:divBdr>
                </w:div>
                <w:div w:id="477843968">
                  <w:marLeft w:val="640"/>
                  <w:marRight w:val="0"/>
                  <w:marTop w:val="0"/>
                  <w:marBottom w:val="0"/>
                  <w:divBdr>
                    <w:top w:val="none" w:sz="0" w:space="0" w:color="auto"/>
                    <w:left w:val="none" w:sz="0" w:space="0" w:color="auto"/>
                    <w:bottom w:val="none" w:sz="0" w:space="0" w:color="auto"/>
                    <w:right w:val="none" w:sz="0" w:space="0" w:color="auto"/>
                  </w:divBdr>
                </w:div>
                <w:div w:id="1927809551">
                  <w:marLeft w:val="640"/>
                  <w:marRight w:val="0"/>
                  <w:marTop w:val="0"/>
                  <w:marBottom w:val="0"/>
                  <w:divBdr>
                    <w:top w:val="none" w:sz="0" w:space="0" w:color="auto"/>
                    <w:left w:val="none" w:sz="0" w:space="0" w:color="auto"/>
                    <w:bottom w:val="none" w:sz="0" w:space="0" w:color="auto"/>
                    <w:right w:val="none" w:sz="0" w:space="0" w:color="auto"/>
                  </w:divBdr>
                </w:div>
                <w:div w:id="1587031382">
                  <w:marLeft w:val="640"/>
                  <w:marRight w:val="0"/>
                  <w:marTop w:val="0"/>
                  <w:marBottom w:val="0"/>
                  <w:divBdr>
                    <w:top w:val="none" w:sz="0" w:space="0" w:color="auto"/>
                    <w:left w:val="none" w:sz="0" w:space="0" w:color="auto"/>
                    <w:bottom w:val="none" w:sz="0" w:space="0" w:color="auto"/>
                    <w:right w:val="none" w:sz="0" w:space="0" w:color="auto"/>
                  </w:divBdr>
                </w:div>
                <w:div w:id="1088304109">
                  <w:marLeft w:val="640"/>
                  <w:marRight w:val="0"/>
                  <w:marTop w:val="0"/>
                  <w:marBottom w:val="0"/>
                  <w:divBdr>
                    <w:top w:val="none" w:sz="0" w:space="0" w:color="auto"/>
                    <w:left w:val="none" w:sz="0" w:space="0" w:color="auto"/>
                    <w:bottom w:val="none" w:sz="0" w:space="0" w:color="auto"/>
                    <w:right w:val="none" w:sz="0" w:space="0" w:color="auto"/>
                  </w:divBdr>
                </w:div>
              </w:divsChild>
            </w:div>
            <w:div w:id="333189014">
              <w:marLeft w:val="0"/>
              <w:marRight w:val="0"/>
              <w:marTop w:val="0"/>
              <w:marBottom w:val="0"/>
              <w:divBdr>
                <w:top w:val="none" w:sz="0" w:space="0" w:color="auto"/>
                <w:left w:val="none" w:sz="0" w:space="0" w:color="auto"/>
                <w:bottom w:val="none" w:sz="0" w:space="0" w:color="auto"/>
                <w:right w:val="none" w:sz="0" w:space="0" w:color="auto"/>
              </w:divBdr>
              <w:divsChild>
                <w:div w:id="569851502">
                  <w:marLeft w:val="640"/>
                  <w:marRight w:val="0"/>
                  <w:marTop w:val="0"/>
                  <w:marBottom w:val="0"/>
                  <w:divBdr>
                    <w:top w:val="none" w:sz="0" w:space="0" w:color="auto"/>
                    <w:left w:val="none" w:sz="0" w:space="0" w:color="auto"/>
                    <w:bottom w:val="none" w:sz="0" w:space="0" w:color="auto"/>
                    <w:right w:val="none" w:sz="0" w:space="0" w:color="auto"/>
                  </w:divBdr>
                </w:div>
                <w:div w:id="470825321">
                  <w:marLeft w:val="640"/>
                  <w:marRight w:val="0"/>
                  <w:marTop w:val="0"/>
                  <w:marBottom w:val="0"/>
                  <w:divBdr>
                    <w:top w:val="none" w:sz="0" w:space="0" w:color="auto"/>
                    <w:left w:val="none" w:sz="0" w:space="0" w:color="auto"/>
                    <w:bottom w:val="none" w:sz="0" w:space="0" w:color="auto"/>
                    <w:right w:val="none" w:sz="0" w:space="0" w:color="auto"/>
                  </w:divBdr>
                </w:div>
                <w:div w:id="423503329">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28133464">
                  <w:marLeft w:val="640"/>
                  <w:marRight w:val="0"/>
                  <w:marTop w:val="0"/>
                  <w:marBottom w:val="0"/>
                  <w:divBdr>
                    <w:top w:val="none" w:sz="0" w:space="0" w:color="auto"/>
                    <w:left w:val="none" w:sz="0" w:space="0" w:color="auto"/>
                    <w:bottom w:val="none" w:sz="0" w:space="0" w:color="auto"/>
                    <w:right w:val="none" w:sz="0" w:space="0" w:color="auto"/>
                  </w:divBdr>
                </w:div>
                <w:div w:id="1665663144">
                  <w:marLeft w:val="640"/>
                  <w:marRight w:val="0"/>
                  <w:marTop w:val="0"/>
                  <w:marBottom w:val="0"/>
                  <w:divBdr>
                    <w:top w:val="none" w:sz="0" w:space="0" w:color="auto"/>
                    <w:left w:val="none" w:sz="0" w:space="0" w:color="auto"/>
                    <w:bottom w:val="none" w:sz="0" w:space="0" w:color="auto"/>
                    <w:right w:val="none" w:sz="0" w:space="0" w:color="auto"/>
                  </w:divBdr>
                </w:div>
                <w:div w:id="802574522">
                  <w:marLeft w:val="640"/>
                  <w:marRight w:val="0"/>
                  <w:marTop w:val="0"/>
                  <w:marBottom w:val="0"/>
                  <w:divBdr>
                    <w:top w:val="none" w:sz="0" w:space="0" w:color="auto"/>
                    <w:left w:val="none" w:sz="0" w:space="0" w:color="auto"/>
                    <w:bottom w:val="none" w:sz="0" w:space="0" w:color="auto"/>
                    <w:right w:val="none" w:sz="0" w:space="0" w:color="auto"/>
                  </w:divBdr>
                </w:div>
                <w:div w:id="3751954">
                  <w:marLeft w:val="640"/>
                  <w:marRight w:val="0"/>
                  <w:marTop w:val="0"/>
                  <w:marBottom w:val="0"/>
                  <w:divBdr>
                    <w:top w:val="none" w:sz="0" w:space="0" w:color="auto"/>
                    <w:left w:val="none" w:sz="0" w:space="0" w:color="auto"/>
                    <w:bottom w:val="none" w:sz="0" w:space="0" w:color="auto"/>
                    <w:right w:val="none" w:sz="0" w:space="0" w:color="auto"/>
                  </w:divBdr>
                </w:div>
                <w:div w:id="45186760">
                  <w:marLeft w:val="640"/>
                  <w:marRight w:val="0"/>
                  <w:marTop w:val="0"/>
                  <w:marBottom w:val="0"/>
                  <w:divBdr>
                    <w:top w:val="none" w:sz="0" w:space="0" w:color="auto"/>
                    <w:left w:val="none" w:sz="0" w:space="0" w:color="auto"/>
                    <w:bottom w:val="none" w:sz="0" w:space="0" w:color="auto"/>
                    <w:right w:val="none" w:sz="0" w:space="0" w:color="auto"/>
                  </w:divBdr>
                </w:div>
                <w:div w:id="2053262394">
                  <w:marLeft w:val="640"/>
                  <w:marRight w:val="0"/>
                  <w:marTop w:val="0"/>
                  <w:marBottom w:val="0"/>
                  <w:divBdr>
                    <w:top w:val="none" w:sz="0" w:space="0" w:color="auto"/>
                    <w:left w:val="none" w:sz="0" w:space="0" w:color="auto"/>
                    <w:bottom w:val="none" w:sz="0" w:space="0" w:color="auto"/>
                    <w:right w:val="none" w:sz="0" w:space="0" w:color="auto"/>
                  </w:divBdr>
                </w:div>
                <w:div w:id="1496804561">
                  <w:marLeft w:val="640"/>
                  <w:marRight w:val="0"/>
                  <w:marTop w:val="0"/>
                  <w:marBottom w:val="0"/>
                  <w:divBdr>
                    <w:top w:val="none" w:sz="0" w:space="0" w:color="auto"/>
                    <w:left w:val="none" w:sz="0" w:space="0" w:color="auto"/>
                    <w:bottom w:val="none" w:sz="0" w:space="0" w:color="auto"/>
                    <w:right w:val="none" w:sz="0" w:space="0" w:color="auto"/>
                  </w:divBdr>
                </w:div>
                <w:div w:id="646402349">
                  <w:marLeft w:val="640"/>
                  <w:marRight w:val="0"/>
                  <w:marTop w:val="0"/>
                  <w:marBottom w:val="0"/>
                  <w:divBdr>
                    <w:top w:val="none" w:sz="0" w:space="0" w:color="auto"/>
                    <w:left w:val="none" w:sz="0" w:space="0" w:color="auto"/>
                    <w:bottom w:val="none" w:sz="0" w:space="0" w:color="auto"/>
                    <w:right w:val="none" w:sz="0" w:space="0" w:color="auto"/>
                  </w:divBdr>
                </w:div>
                <w:div w:id="1363750579">
                  <w:marLeft w:val="640"/>
                  <w:marRight w:val="0"/>
                  <w:marTop w:val="0"/>
                  <w:marBottom w:val="0"/>
                  <w:divBdr>
                    <w:top w:val="none" w:sz="0" w:space="0" w:color="auto"/>
                    <w:left w:val="none" w:sz="0" w:space="0" w:color="auto"/>
                    <w:bottom w:val="none" w:sz="0" w:space="0" w:color="auto"/>
                    <w:right w:val="none" w:sz="0" w:space="0" w:color="auto"/>
                  </w:divBdr>
                </w:div>
                <w:div w:id="253704845">
                  <w:marLeft w:val="640"/>
                  <w:marRight w:val="0"/>
                  <w:marTop w:val="0"/>
                  <w:marBottom w:val="0"/>
                  <w:divBdr>
                    <w:top w:val="none" w:sz="0" w:space="0" w:color="auto"/>
                    <w:left w:val="none" w:sz="0" w:space="0" w:color="auto"/>
                    <w:bottom w:val="none" w:sz="0" w:space="0" w:color="auto"/>
                    <w:right w:val="none" w:sz="0" w:space="0" w:color="auto"/>
                  </w:divBdr>
                </w:div>
                <w:div w:id="1073167061">
                  <w:marLeft w:val="640"/>
                  <w:marRight w:val="0"/>
                  <w:marTop w:val="0"/>
                  <w:marBottom w:val="0"/>
                  <w:divBdr>
                    <w:top w:val="none" w:sz="0" w:space="0" w:color="auto"/>
                    <w:left w:val="none" w:sz="0" w:space="0" w:color="auto"/>
                    <w:bottom w:val="none" w:sz="0" w:space="0" w:color="auto"/>
                    <w:right w:val="none" w:sz="0" w:space="0" w:color="auto"/>
                  </w:divBdr>
                </w:div>
                <w:div w:id="82920134">
                  <w:marLeft w:val="640"/>
                  <w:marRight w:val="0"/>
                  <w:marTop w:val="0"/>
                  <w:marBottom w:val="0"/>
                  <w:divBdr>
                    <w:top w:val="none" w:sz="0" w:space="0" w:color="auto"/>
                    <w:left w:val="none" w:sz="0" w:space="0" w:color="auto"/>
                    <w:bottom w:val="none" w:sz="0" w:space="0" w:color="auto"/>
                    <w:right w:val="none" w:sz="0" w:space="0" w:color="auto"/>
                  </w:divBdr>
                </w:div>
                <w:div w:id="1399668555">
                  <w:marLeft w:val="640"/>
                  <w:marRight w:val="0"/>
                  <w:marTop w:val="0"/>
                  <w:marBottom w:val="0"/>
                  <w:divBdr>
                    <w:top w:val="none" w:sz="0" w:space="0" w:color="auto"/>
                    <w:left w:val="none" w:sz="0" w:space="0" w:color="auto"/>
                    <w:bottom w:val="none" w:sz="0" w:space="0" w:color="auto"/>
                    <w:right w:val="none" w:sz="0" w:space="0" w:color="auto"/>
                  </w:divBdr>
                </w:div>
                <w:div w:id="1190678125">
                  <w:marLeft w:val="640"/>
                  <w:marRight w:val="0"/>
                  <w:marTop w:val="0"/>
                  <w:marBottom w:val="0"/>
                  <w:divBdr>
                    <w:top w:val="none" w:sz="0" w:space="0" w:color="auto"/>
                    <w:left w:val="none" w:sz="0" w:space="0" w:color="auto"/>
                    <w:bottom w:val="none" w:sz="0" w:space="0" w:color="auto"/>
                    <w:right w:val="none" w:sz="0" w:space="0" w:color="auto"/>
                  </w:divBdr>
                </w:div>
                <w:div w:id="1498301379">
                  <w:marLeft w:val="640"/>
                  <w:marRight w:val="0"/>
                  <w:marTop w:val="0"/>
                  <w:marBottom w:val="0"/>
                  <w:divBdr>
                    <w:top w:val="none" w:sz="0" w:space="0" w:color="auto"/>
                    <w:left w:val="none" w:sz="0" w:space="0" w:color="auto"/>
                    <w:bottom w:val="none" w:sz="0" w:space="0" w:color="auto"/>
                    <w:right w:val="none" w:sz="0" w:space="0" w:color="auto"/>
                  </w:divBdr>
                </w:div>
                <w:div w:id="586154887">
                  <w:marLeft w:val="640"/>
                  <w:marRight w:val="0"/>
                  <w:marTop w:val="0"/>
                  <w:marBottom w:val="0"/>
                  <w:divBdr>
                    <w:top w:val="none" w:sz="0" w:space="0" w:color="auto"/>
                    <w:left w:val="none" w:sz="0" w:space="0" w:color="auto"/>
                    <w:bottom w:val="none" w:sz="0" w:space="0" w:color="auto"/>
                    <w:right w:val="none" w:sz="0" w:space="0" w:color="auto"/>
                  </w:divBdr>
                </w:div>
                <w:div w:id="1551303106">
                  <w:marLeft w:val="640"/>
                  <w:marRight w:val="0"/>
                  <w:marTop w:val="0"/>
                  <w:marBottom w:val="0"/>
                  <w:divBdr>
                    <w:top w:val="none" w:sz="0" w:space="0" w:color="auto"/>
                    <w:left w:val="none" w:sz="0" w:space="0" w:color="auto"/>
                    <w:bottom w:val="none" w:sz="0" w:space="0" w:color="auto"/>
                    <w:right w:val="none" w:sz="0" w:space="0" w:color="auto"/>
                  </w:divBdr>
                </w:div>
                <w:div w:id="1753744745">
                  <w:marLeft w:val="640"/>
                  <w:marRight w:val="0"/>
                  <w:marTop w:val="0"/>
                  <w:marBottom w:val="0"/>
                  <w:divBdr>
                    <w:top w:val="none" w:sz="0" w:space="0" w:color="auto"/>
                    <w:left w:val="none" w:sz="0" w:space="0" w:color="auto"/>
                    <w:bottom w:val="none" w:sz="0" w:space="0" w:color="auto"/>
                    <w:right w:val="none" w:sz="0" w:space="0" w:color="auto"/>
                  </w:divBdr>
                </w:div>
                <w:div w:id="290090402">
                  <w:marLeft w:val="640"/>
                  <w:marRight w:val="0"/>
                  <w:marTop w:val="0"/>
                  <w:marBottom w:val="0"/>
                  <w:divBdr>
                    <w:top w:val="none" w:sz="0" w:space="0" w:color="auto"/>
                    <w:left w:val="none" w:sz="0" w:space="0" w:color="auto"/>
                    <w:bottom w:val="none" w:sz="0" w:space="0" w:color="auto"/>
                    <w:right w:val="none" w:sz="0" w:space="0" w:color="auto"/>
                  </w:divBdr>
                </w:div>
                <w:div w:id="2022077640">
                  <w:marLeft w:val="640"/>
                  <w:marRight w:val="0"/>
                  <w:marTop w:val="0"/>
                  <w:marBottom w:val="0"/>
                  <w:divBdr>
                    <w:top w:val="none" w:sz="0" w:space="0" w:color="auto"/>
                    <w:left w:val="none" w:sz="0" w:space="0" w:color="auto"/>
                    <w:bottom w:val="none" w:sz="0" w:space="0" w:color="auto"/>
                    <w:right w:val="none" w:sz="0" w:space="0" w:color="auto"/>
                  </w:divBdr>
                </w:div>
                <w:div w:id="1074476089">
                  <w:marLeft w:val="640"/>
                  <w:marRight w:val="0"/>
                  <w:marTop w:val="0"/>
                  <w:marBottom w:val="0"/>
                  <w:divBdr>
                    <w:top w:val="none" w:sz="0" w:space="0" w:color="auto"/>
                    <w:left w:val="none" w:sz="0" w:space="0" w:color="auto"/>
                    <w:bottom w:val="none" w:sz="0" w:space="0" w:color="auto"/>
                    <w:right w:val="none" w:sz="0" w:space="0" w:color="auto"/>
                  </w:divBdr>
                </w:div>
                <w:div w:id="2013021600">
                  <w:marLeft w:val="640"/>
                  <w:marRight w:val="0"/>
                  <w:marTop w:val="0"/>
                  <w:marBottom w:val="0"/>
                  <w:divBdr>
                    <w:top w:val="none" w:sz="0" w:space="0" w:color="auto"/>
                    <w:left w:val="none" w:sz="0" w:space="0" w:color="auto"/>
                    <w:bottom w:val="none" w:sz="0" w:space="0" w:color="auto"/>
                    <w:right w:val="none" w:sz="0" w:space="0" w:color="auto"/>
                  </w:divBdr>
                </w:div>
                <w:div w:id="985203419">
                  <w:marLeft w:val="640"/>
                  <w:marRight w:val="0"/>
                  <w:marTop w:val="0"/>
                  <w:marBottom w:val="0"/>
                  <w:divBdr>
                    <w:top w:val="none" w:sz="0" w:space="0" w:color="auto"/>
                    <w:left w:val="none" w:sz="0" w:space="0" w:color="auto"/>
                    <w:bottom w:val="none" w:sz="0" w:space="0" w:color="auto"/>
                    <w:right w:val="none" w:sz="0" w:space="0" w:color="auto"/>
                  </w:divBdr>
                </w:div>
                <w:div w:id="545336503">
                  <w:marLeft w:val="640"/>
                  <w:marRight w:val="0"/>
                  <w:marTop w:val="0"/>
                  <w:marBottom w:val="0"/>
                  <w:divBdr>
                    <w:top w:val="none" w:sz="0" w:space="0" w:color="auto"/>
                    <w:left w:val="none" w:sz="0" w:space="0" w:color="auto"/>
                    <w:bottom w:val="none" w:sz="0" w:space="0" w:color="auto"/>
                    <w:right w:val="none" w:sz="0" w:space="0" w:color="auto"/>
                  </w:divBdr>
                </w:div>
                <w:div w:id="90009169">
                  <w:marLeft w:val="640"/>
                  <w:marRight w:val="0"/>
                  <w:marTop w:val="0"/>
                  <w:marBottom w:val="0"/>
                  <w:divBdr>
                    <w:top w:val="none" w:sz="0" w:space="0" w:color="auto"/>
                    <w:left w:val="none" w:sz="0" w:space="0" w:color="auto"/>
                    <w:bottom w:val="none" w:sz="0" w:space="0" w:color="auto"/>
                    <w:right w:val="none" w:sz="0" w:space="0" w:color="auto"/>
                  </w:divBdr>
                </w:div>
                <w:div w:id="1308051703">
                  <w:marLeft w:val="640"/>
                  <w:marRight w:val="0"/>
                  <w:marTop w:val="0"/>
                  <w:marBottom w:val="0"/>
                  <w:divBdr>
                    <w:top w:val="none" w:sz="0" w:space="0" w:color="auto"/>
                    <w:left w:val="none" w:sz="0" w:space="0" w:color="auto"/>
                    <w:bottom w:val="none" w:sz="0" w:space="0" w:color="auto"/>
                    <w:right w:val="none" w:sz="0" w:space="0" w:color="auto"/>
                  </w:divBdr>
                </w:div>
                <w:div w:id="1448887599">
                  <w:marLeft w:val="640"/>
                  <w:marRight w:val="0"/>
                  <w:marTop w:val="0"/>
                  <w:marBottom w:val="0"/>
                  <w:divBdr>
                    <w:top w:val="none" w:sz="0" w:space="0" w:color="auto"/>
                    <w:left w:val="none" w:sz="0" w:space="0" w:color="auto"/>
                    <w:bottom w:val="none" w:sz="0" w:space="0" w:color="auto"/>
                    <w:right w:val="none" w:sz="0" w:space="0" w:color="auto"/>
                  </w:divBdr>
                </w:div>
                <w:div w:id="1186603232">
                  <w:marLeft w:val="640"/>
                  <w:marRight w:val="0"/>
                  <w:marTop w:val="0"/>
                  <w:marBottom w:val="0"/>
                  <w:divBdr>
                    <w:top w:val="none" w:sz="0" w:space="0" w:color="auto"/>
                    <w:left w:val="none" w:sz="0" w:space="0" w:color="auto"/>
                    <w:bottom w:val="none" w:sz="0" w:space="0" w:color="auto"/>
                    <w:right w:val="none" w:sz="0" w:space="0" w:color="auto"/>
                  </w:divBdr>
                </w:div>
                <w:div w:id="1173840735">
                  <w:marLeft w:val="640"/>
                  <w:marRight w:val="0"/>
                  <w:marTop w:val="0"/>
                  <w:marBottom w:val="0"/>
                  <w:divBdr>
                    <w:top w:val="none" w:sz="0" w:space="0" w:color="auto"/>
                    <w:left w:val="none" w:sz="0" w:space="0" w:color="auto"/>
                    <w:bottom w:val="none" w:sz="0" w:space="0" w:color="auto"/>
                    <w:right w:val="none" w:sz="0" w:space="0" w:color="auto"/>
                  </w:divBdr>
                </w:div>
                <w:div w:id="1455099879">
                  <w:marLeft w:val="640"/>
                  <w:marRight w:val="0"/>
                  <w:marTop w:val="0"/>
                  <w:marBottom w:val="0"/>
                  <w:divBdr>
                    <w:top w:val="none" w:sz="0" w:space="0" w:color="auto"/>
                    <w:left w:val="none" w:sz="0" w:space="0" w:color="auto"/>
                    <w:bottom w:val="none" w:sz="0" w:space="0" w:color="auto"/>
                    <w:right w:val="none" w:sz="0" w:space="0" w:color="auto"/>
                  </w:divBdr>
                </w:div>
                <w:div w:id="242684372">
                  <w:marLeft w:val="640"/>
                  <w:marRight w:val="0"/>
                  <w:marTop w:val="0"/>
                  <w:marBottom w:val="0"/>
                  <w:divBdr>
                    <w:top w:val="none" w:sz="0" w:space="0" w:color="auto"/>
                    <w:left w:val="none" w:sz="0" w:space="0" w:color="auto"/>
                    <w:bottom w:val="none" w:sz="0" w:space="0" w:color="auto"/>
                    <w:right w:val="none" w:sz="0" w:space="0" w:color="auto"/>
                  </w:divBdr>
                </w:div>
                <w:div w:id="1826706083">
                  <w:marLeft w:val="640"/>
                  <w:marRight w:val="0"/>
                  <w:marTop w:val="0"/>
                  <w:marBottom w:val="0"/>
                  <w:divBdr>
                    <w:top w:val="none" w:sz="0" w:space="0" w:color="auto"/>
                    <w:left w:val="none" w:sz="0" w:space="0" w:color="auto"/>
                    <w:bottom w:val="none" w:sz="0" w:space="0" w:color="auto"/>
                    <w:right w:val="none" w:sz="0" w:space="0" w:color="auto"/>
                  </w:divBdr>
                </w:div>
                <w:div w:id="1468160541">
                  <w:marLeft w:val="640"/>
                  <w:marRight w:val="0"/>
                  <w:marTop w:val="0"/>
                  <w:marBottom w:val="0"/>
                  <w:divBdr>
                    <w:top w:val="none" w:sz="0" w:space="0" w:color="auto"/>
                    <w:left w:val="none" w:sz="0" w:space="0" w:color="auto"/>
                    <w:bottom w:val="none" w:sz="0" w:space="0" w:color="auto"/>
                    <w:right w:val="none" w:sz="0" w:space="0" w:color="auto"/>
                  </w:divBdr>
                </w:div>
                <w:div w:id="945845772">
                  <w:marLeft w:val="640"/>
                  <w:marRight w:val="0"/>
                  <w:marTop w:val="0"/>
                  <w:marBottom w:val="0"/>
                  <w:divBdr>
                    <w:top w:val="none" w:sz="0" w:space="0" w:color="auto"/>
                    <w:left w:val="none" w:sz="0" w:space="0" w:color="auto"/>
                    <w:bottom w:val="none" w:sz="0" w:space="0" w:color="auto"/>
                    <w:right w:val="none" w:sz="0" w:space="0" w:color="auto"/>
                  </w:divBdr>
                </w:div>
                <w:div w:id="1730884969">
                  <w:marLeft w:val="640"/>
                  <w:marRight w:val="0"/>
                  <w:marTop w:val="0"/>
                  <w:marBottom w:val="0"/>
                  <w:divBdr>
                    <w:top w:val="none" w:sz="0" w:space="0" w:color="auto"/>
                    <w:left w:val="none" w:sz="0" w:space="0" w:color="auto"/>
                    <w:bottom w:val="none" w:sz="0" w:space="0" w:color="auto"/>
                    <w:right w:val="none" w:sz="0" w:space="0" w:color="auto"/>
                  </w:divBdr>
                </w:div>
                <w:div w:id="588659574">
                  <w:marLeft w:val="640"/>
                  <w:marRight w:val="0"/>
                  <w:marTop w:val="0"/>
                  <w:marBottom w:val="0"/>
                  <w:divBdr>
                    <w:top w:val="none" w:sz="0" w:space="0" w:color="auto"/>
                    <w:left w:val="none" w:sz="0" w:space="0" w:color="auto"/>
                    <w:bottom w:val="none" w:sz="0" w:space="0" w:color="auto"/>
                    <w:right w:val="none" w:sz="0" w:space="0" w:color="auto"/>
                  </w:divBdr>
                </w:div>
                <w:div w:id="851533317">
                  <w:marLeft w:val="640"/>
                  <w:marRight w:val="0"/>
                  <w:marTop w:val="0"/>
                  <w:marBottom w:val="0"/>
                  <w:divBdr>
                    <w:top w:val="none" w:sz="0" w:space="0" w:color="auto"/>
                    <w:left w:val="none" w:sz="0" w:space="0" w:color="auto"/>
                    <w:bottom w:val="none" w:sz="0" w:space="0" w:color="auto"/>
                    <w:right w:val="none" w:sz="0" w:space="0" w:color="auto"/>
                  </w:divBdr>
                </w:div>
                <w:div w:id="394472046">
                  <w:marLeft w:val="640"/>
                  <w:marRight w:val="0"/>
                  <w:marTop w:val="0"/>
                  <w:marBottom w:val="0"/>
                  <w:divBdr>
                    <w:top w:val="none" w:sz="0" w:space="0" w:color="auto"/>
                    <w:left w:val="none" w:sz="0" w:space="0" w:color="auto"/>
                    <w:bottom w:val="none" w:sz="0" w:space="0" w:color="auto"/>
                    <w:right w:val="none" w:sz="0" w:space="0" w:color="auto"/>
                  </w:divBdr>
                </w:div>
                <w:div w:id="1684895479">
                  <w:marLeft w:val="640"/>
                  <w:marRight w:val="0"/>
                  <w:marTop w:val="0"/>
                  <w:marBottom w:val="0"/>
                  <w:divBdr>
                    <w:top w:val="none" w:sz="0" w:space="0" w:color="auto"/>
                    <w:left w:val="none" w:sz="0" w:space="0" w:color="auto"/>
                    <w:bottom w:val="none" w:sz="0" w:space="0" w:color="auto"/>
                    <w:right w:val="none" w:sz="0" w:space="0" w:color="auto"/>
                  </w:divBdr>
                </w:div>
                <w:div w:id="503129075">
                  <w:marLeft w:val="640"/>
                  <w:marRight w:val="0"/>
                  <w:marTop w:val="0"/>
                  <w:marBottom w:val="0"/>
                  <w:divBdr>
                    <w:top w:val="none" w:sz="0" w:space="0" w:color="auto"/>
                    <w:left w:val="none" w:sz="0" w:space="0" w:color="auto"/>
                    <w:bottom w:val="none" w:sz="0" w:space="0" w:color="auto"/>
                    <w:right w:val="none" w:sz="0" w:space="0" w:color="auto"/>
                  </w:divBdr>
                </w:div>
                <w:div w:id="730889704">
                  <w:marLeft w:val="640"/>
                  <w:marRight w:val="0"/>
                  <w:marTop w:val="0"/>
                  <w:marBottom w:val="0"/>
                  <w:divBdr>
                    <w:top w:val="none" w:sz="0" w:space="0" w:color="auto"/>
                    <w:left w:val="none" w:sz="0" w:space="0" w:color="auto"/>
                    <w:bottom w:val="none" w:sz="0" w:space="0" w:color="auto"/>
                    <w:right w:val="none" w:sz="0" w:space="0" w:color="auto"/>
                  </w:divBdr>
                </w:div>
                <w:div w:id="1580820997">
                  <w:marLeft w:val="640"/>
                  <w:marRight w:val="0"/>
                  <w:marTop w:val="0"/>
                  <w:marBottom w:val="0"/>
                  <w:divBdr>
                    <w:top w:val="none" w:sz="0" w:space="0" w:color="auto"/>
                    <w:left w:val="none" w:sz="0" w:space="0" w:color="auto"/>
                    <w:bottom w:val="none" w:sz="0" w:space="0" w:color="auto"/>
                    <w:right w:val="none" w:sz="0" w:space="0" w:color="auto"/>
                  </w:divBdr>
                </w:div>
                <w:div w:id="1975403369">
                  <w:marLeft w:val="640"/>
                  <w:marRight w:val="0"/>
                  <w:marTop w:val="0"/>
                  <w:marBottom w:val="0"/>
                  <w:divBdr>
                    <w:top w:val="none" w:sz="0" w:space="0" w:color="auto"/>
                    <w:left w:val="none" w:sz="0" w:space="0" w:color="auto"/>
                    <w:bottom w:val="none" w:sz="0" w:space="0" w:color="auto"/>
                    <w:right w:val="none" w:sz="0" w:space="0" w:color="auto"/>
                  </w:divBdr>
                </w:div>
                <w:div w:id="784690406">
                  <w:marLeft w:val="640"/>
                  <w:marRight w:val="0"/>
                  <w:marTop w:val="0"/>
                  <w:marBottom w:val="0"/>
                  <w:divBdr>
                    <w:top w:val="none" w:sz="0" w:space="0" w:color="auto"/>
                    <w:left w:val="none" w:sz="0" w:space="0" w:color="auto"/>
                    <w:bottom w:val="none" w:sz="0" w:space="0" w:color="auto"/>
                    <w:right w:val="none" w:sz="0" w:space="0" w:color="auto"/>
                  </w:divBdr>
                </w:div>
                <w:div w:id="1408263716">
                  <w:marLeft w:val="640"/>
                  <w:marRight w:val="0"/>
                  <w:marTop w:val="0"/>
                  <w:marBottom w:val="0"/>
                  <w:divBdr>
                    <w:top w:val="none" w:sz="0" w:space="0" w:color="auto"/>
                    <w:left w:val="none" w:sz="0" w:space="0" w:color="auto"/>
                    <w:bottom w:val="none" w:sz="0" w:space="0" w:color="auto"/>
                    <w:right w:val="none" w:sz="0" w:space="0" w:color="auto"/>
                  </w:divBdr>
                </w:div>
                <w:div w:id="629167907">
                  <w:marLeft w:val="640"/>
                  <w:marRight w:val="0"/>
                  <w:marTop w:val="0"/>
                  <w:marBottom w:val="0"/>
                  <w:divBdr>
                    <w:top w:val="none" w:sz="0" w:space="0" w:color="auto"/>
                    <w:left w:val="none" w:sz="0" w:space="0" w:color="auto"/>
                    <w:bottom w:val="none" w:sz="0" w:space="0" w:color="auto"/>
                    <w:right w:val="none" w:sz="0" w:space="0" w:color="auto"/>
                  </w:divBdr>
                </w:div>
                <w:div w:id="1844276077">
                  <w:marLeft w:val="640"/>
                  <w:marRight w:val="0"/>
                  <w:marTop w:val="0"/>
                  <w:marBottom w:val="0"/>
                  <w:divBdr>
                    <w:top w:val="none" w:sz="0" w:space="0" w:color="auto"/>
                    <w:left w:val="none" w:sz="0" w:space="0" w:color="auto"/>
                    <w:bottom w:val="none" w:sz="0" w:space="0" w:color="auto"/>
                    <w:right w:val="none" w:sz="0" w:space="0" w:color="auto"/>
                  </w:divBdr>
                </w:div>
                <w:div w:id="1592809047">
                  <w:marLeft w:val="640"/>
                  <w:marRight w:val="0"/>
                  <w:marTop w:val="0"/>
                  <w:marBottom w:val="0"/>
                  <w:divBdr>
                    <w:top w:val="none" w:sz="0" w:space="0" w:color="auto"/>
                    <w:left w:val="none" w:sz="0" w:space="0" w:color="auto"/>
                    <w:bottom w:val="none" w:sz="0" w:space="0" w:color="auto"/>
                    <w:right w:val="none" w:sz="0" w:space="0" w:color="auto"/>
                  </w:divBdr>
                </w:div>
                <w:div w:id="1792287807">
                  <w:marLeft w:val="640"/>
                  <w:marRight w:val="0"/>
                  <w:marTop w:val="0"/>
                  <w:marBottom w:val="0"/>
                  <w:divBdr>
                    <w:top w:val="none" w:sz="0" w:space="0" w:color="auto"/>
                    <w:left w:val="none" w:sz="0" w:space="0" w:color="auto"/>
                    <w:bottom w:val="none" w:sz="0" w:space="0" w:color="auto"/>
                    <w:right w:val="none" w:sz="0" w:space="0" w:color="auto"/>
                  </w:divBdr>
                </w:div>
                <w:div w:id="200018199">
                  <w:marLeft w:val="640"/>
                  <w:marRight w:val="0"/>
                  <w:marTop w:val="0"/>
                  <w:marBottom w:val="0"/>
                  <w:divBdr>
                    <w:top w:val="none" w:sz="0" w:space="0" w:color="auto"/>
                    <w:left w:val="none" w:sz="0" w:space="0" w:color="auto"/>
                    <w:bottom w:val="none" w:sz="0" w:space="0" w:color="auto"/>
                    <w:right w:val="none" w:sz="0" w:space="0" w:color="auto"/>
                  </w:divBdr>
                </w:div>
                <w:div w:id="793254674">
                  <w:marLeft w:val="640"/>
                  <w:marRight w:val="0"/>
                  <w:marTop w:val="0"/>
                  <w:marBottom w:val="0"/>
                  <w:divBdr>
                    <w:top w:val="none" w:sz="0" w:space="0" w:color="auto"/>
                    <w:left w:val="none" w:sz="0" w:space="0" w:color="auto"/>
                    <w:bottom w:val="none" w:sz="0" w:space="0" w:color="auto"/>
                    <w:right w:val="none" w:sz="0" w:space="0" w:color="auto"/>
                  </w:divBdr>
                </w:div>
                <w:div w:id="604650961">
                  <w:marLeft w:val="640"/>
                  <w:marRight w:val="0"/>
                  <w:marTop w:val="0"/>
                  <w:marBottom w:val="0"/>
                  <w:divBdr>
                    <w:top w:val="none" w:sz="0" w:space="0" w:color="auto"/>
                    <w:left w:val="none" w:sz="0" w:space="0" w:color="auto"/>
                    <w:bottom w:val="none" w:sz="0" w:space="0" w:color="auto"/>
                    <w:right w:val="none" w:sz="0" w:space="0" w:color="auto"/>
                  </w:divBdr>
                </w:div>
                <w:div w:id="503134459">
                  <w:marLeft w:val="640"/>
                  <w:marRight w:val="0"/>
                  <w:marTop w:val="0"/>
                  <w:marBottom w:val="0"/>
                  <w:divBdr>
                    <w:top w:val="none" w:sz="0" w:space="0" w:color="auto"/>
                    <w:left w:val="none" w:sz="0" w:space="0" w:color="auto"/>
                    <w:bottom w:val="none" w:sz="0" w:space="0" w:color="auto"/>
                    <w:right w:val="none" w:sz="0" w:space="0" w:color="auto"/>
                  </w:divBdr>
                </w:div>
                <w:div w:id="375937029">
                  <w:marLeft w:val="640"/>
                  <w:marRight w:val="0"/>
                  <w:marTop w:val="0"/>
                  <w:marBottom w:val="0"/>
                  <w:divBdr>
                    <w:top w:val="none" w:sz="0" w:space="0" w:color="auto"/>
                    <w:left w:val="none" w:sz="0" w:space="0" w:color="auto"/>
                    <w:bottom w:val="none" w:sz="0" w:space="0" w:color="auto"/>
                    <w:right w:val="none" w:sz="0" w:space="0" w:color="auto"/>
                  </w:divBdr>
                </w:div>
                <w:div w:id="1349865080">
                  <w:marLeft w:val="640"/>
                  <w:marRight w:val="0"/>
                  <w:marTop w:val="0"/>
                  <w:marBottom w:val="0"/>
                  <w:divBdr>
                    <w:top w:val="none" w:sz="0" w:space="0" w:color="auto"/>
                    <w:left w:val="none" w:sz="0" w:space="0" w:color="auto"/>
                    <w:bottom w:val="none" w:sz="0" w:space="0" w:color="auto"/>
                    <w:right w:val="none" w:sz="0" w:space="0" w:color="auto"/>
                  </w:divBdr>
                </w:div>
                <w:div w:id="2042168422">
                  <w:marLeft w:val="640"/>
                  <w:marRight w:val="0"/>
                  <w:marTop w:val="0"/>
                  <w:marBottom w:val="0"/>
                  <w:divBdr>
                    <w:top w:val="none" w:sz="0" w:space="0" w:color="auto"/>
                    <w:left w:val="none" w:sz="0" w:space="0" w:color="auto"/>
                    <w:bottom w:val="none" w:sz="0" w:space="0" w:color="auto"/>
                    <w:right w:val="none" w:sz="0" w:space="0" w:color="auto"/>
                  </w:divBdr>
                </w:div>
                <w:div w:id="879515026">
                  <w:marLeft w:val="640"/>
                  <w:marRight w:val="0"/>
                  <w:marTop w:val="0"/>
                  <w:marBottom w:val="0"/>
                  <w:divBdr>
                    <w:top w:val="none" w:sz="0" w:space="0" w:color="auto"/>
                    <w:left w:val="none" w:sz="0" w:space="0" w:color="auto"/>
                    <w:bottom w:val="none" w:sz="0" w:space="0" w:color="auto"/>
                    <w:right w:val="none" w:sz="0" w:space="0" w:color="auto"/>
                  </w:divBdr>
                </w:div>
                <w:div w:id="1762943089">
                  <w:marLeft w:val="640"/>
                  <w:marRight w:val="0"/>
                  <w:marTop w:val="0"/>
                  <w:marBottom w:val="0"/>
                  <w:divBdr>
                    <w:top w:val="none" w:sz="0" w:space="0" w:color="auto"/>
                    <w:left w:val="none" w:sz="0" w:space="0" w:color="auto"/>
                    <w:bottom w:val="none" w:sz="0" w:space="0" w:color="auto"/>
                    <w:right w:val="none" w:sz="0" w:space="0" w:color="auto"/>
                  </w:divBdr>
                </w:div>
                <w:div w:id="1968509975">
                  <w:marLeft w:val="640"/>
                  <w:marRight w:val="0"/>
                  <w:marTop w:val="0"/>
                  <w:marBottom w:val="0"/>
                  <w:divBdr>
                    <w:top w:val="none" w:sz="0" w:space="0" w:color="auto"/>
                    <w:left w:val="none" w:sz="0" w:space="0" w:color="auto"/>
                    <w:bottom w:val="none" w:sz="0" w:space="0" w:color="auto"/>
                    <w:right w:val="none" w:sz="0" w:space="0" w:color="auto"/>
                  </w:divBdr>
                </w:div>
                <w:div w:id="1182092369">
                  <w:marLeft w:val="640"/>
                  <w:marRight w:val="0"/>
                  <w:marTop w:val="0"/>
                  <w:marBottom w:val="0"/>
                  <w:divBdr>
                    <w:top w:val="none" w:sz="0" w:space="0" w:color="auto"/>
                    <w:left w:val="none" w:sz="0" w:space="0" w:color="auto"/>
                    <w:bottom w:val="none" w:sz="0" w:space="0" w:color="auto"/>
                    <w:right w:val="none" w:sz="0" w:space="0" w:color="auto"/>
                  </w:divBdr>
                </w:div>
                <w:div w:id="1797210007">
                  <w:marLeft w:val="640"/>
                  <w:marRight w:val="0"/>
                  <w:marTop w:val="0"/>
                  <w:marBottom w:val="0"/>
                  <w:divBdr>
                    <w:top w:val="none" w:sz="0" w:space="0" w:color="auto"/>
                    <w:left w:val="none" w:sz="0" w:space="0" w:color="auto"/>
                    <w:bottom w:val="none" w:sz="0" w:space="0" w:color="auto"/>
                    <w:right w:val="none" w:sz="0" w:space="0" w:color="auto"/>
                  </w:divBdr>
                </w:div>
                <w:div w:id="482892275">
                  <w:marLeft w:val="640"/>
                  <w:marRight w:val="0"/>
                  <w:marTop w:val="0"/>
                  <w:marBottom w:val="0"/>
                  <w:divBdr>
                    <w:top w:val="none" w:sz="0" w:space="0" w:color="auto"/>
                    <w:left w:val="none" w:sz="0" w:space="0" w:color="auto"/>
                    <w:bottom w:val="none" w:sz="0" w:space="0" w:color="auto"/>
                    <w:right w:val="none" w:sz="0" w:space="0" w:color="auto"/>
                  </w:divBdr>
                </w:div>
                <w:div w:id="1755857951">
                  <w:marLeft w:val="640"/>
                  <w:marRight w:val="0"/>
                  <w:marTop w:val="0"/>
                  <w:marBottom w:val="0"/>
                  <w:divBdr>
                    <w:top w:val="none" w:sz="0" w:space="0" w:color="auto"/>
                    <w:left w:val="none" w:sz="0" w:space="0" w:color="auto"/>
                    <w:bottom w:val="none" w:sz="0" w:space="0" w:color="auto"/>
                    <w:right w:val="none" w:sz="0" w:space="0" w:color="auto"/>
                  </w:divBdr>
                </w:div>
                <w:div w:id="1996908693">
                  <w:marLeft w:val="640"/>
                  <w:marRight w:val="0"/>
                  <w:marTop w:val="0"/>
                  <w:marBottom w:val="0"/>
                  <w:divBdr>
                    <w:top w:val="none" w:sz="0" w:space="0" w:color="auto"/>
                    <w:left w:val="none" w:sz="0" w:space="0" w:color="auto"/>
                    <w:bottom w:val="none" w:sz="0" w:space="0" w:color="auto"/>
                    <w:right w:val="none" w:sz="0" w:space="0" w:color="auto"/>
                  </w:divBdr>
                </w:div>
                <w:div w:id="1103769522">
                  <w:marLeft w:val="640"/>
                  <w:marRight w:val="0"/>
                  <w:marTop w:val="0"/>
                  <w:marBottom w:val="0"/>
                  <w:divBdr>
                    <w:top w:val="none" w:sz="0" w:space="0" w:color="auto"/>
                    <w:left w:val="none" w:sz="0" w:space="0" w:color="auto"/>
                    <w:bottom w:val="none" w:sz="0" w:space="0" w:color="auto"/>
                    <w:right w:val="none" w:sz="0" w:space="0" w:color="auto"/>
                  </w:divBdr>
                </w:div>
                <w:div w:id="1231228519">
                  <w:marLeft w:val="640"/>
                  <w:marRight w:val="0"/>
                  <w:marTop w:val="0"/>
                  <w:marBottom w:val="0"/>
                  <w:divBdr>
                    <w:top w:val="none" w:sz="0" w:space="0" w:color="auto"/>
                    <w:left w:val="none" w:sz="0" w:space="0" w:color="auto"/>
                    <w:bottom w:val="none" w:sz="0" w:space="0" w:color="auto"/>
                    <w:right w:val="none" w:sz="0" w:space="0" w:color="auto"/>
                  </w:divBdr>
                </w:div>
                <w:div w:id="403725914">
                  <w:marLeft w:val="640"/>
                  <w:marRight w:val="0"/>
                  <w:marTop w:val="0"/>
                  <w:marBottom w:val="0"/>
                  <w:divBdr>
                    <w:top w:val="none" w:sz="0" w:space="0" w:color="auto"/>
                    <w:left w:val="none" w:sz="0" w:space="0" w:color="auto"/>
                    <w:bottom w:val="none" w:sz="0" w:space="0" w:color="auto"/>
                    <w:right w:val="none" w:sz="0" w:space="0" w:color="auto"/>
                  </w:divBdr>
                </w:div>
                <w:div w:id="886720368">
                  <w:marLeft w:val="640"/>
                  <w:marRight w:val="0"/>
                  <w:marTop w:val="0"/>
                  <w:marBottom w:val="0"/>
                  <w:divBdr>
                    <w:top w:val="none" w:sz="0" w:space="0" w:color="auto"/>
                    <w:left w:val="none" w:sz="0" w:space="0" w:color="auto"/>
                    <w:bottom w:val="none" w:sz="0" w:space="0" w:color="auto"/>
                    <w:right w:val="none" w:sz="0" w:space="0" w:color="auto"/>
                  </w:divBdr>
                </w:div>
                <w:div w:id="553006332">
                  <w:marLeft w:val="640"/>
                  <w:marRight w:val="0"/>
                  <w:marTop w:val="0"/>
                  <w:marBottom w:val="0"/>
                  <w:divBdr>
                    <w:top w:val="none" w:sz="0" w:space="0" w:color="auto"/>
                    <w:left w:val="none" w:sz="0" w:space="0" w:color="auto"/>
                    <w:bottom w:val="none" w:sz="0" w:space="0" w:color="auto"/>
                    <w:right w:val="none" w:sz="0" w:space="0" w:color="auto"/>
                  </w:divBdr>
                </w:div>
                <w:div w:id="1061369296">
                  <w:marLeft w:val="640"/>
                  <w:marRight w:val="0"/>
                  <w:marTop w:val="0"/>
                  <w:marBottom w:val="0"/>
                  <w:divBdr>
                    <w:top w:val="none" w:sz="0" w:space="0" w:color="auto"/>
                    <w:left w:val="none" w:sz="0" w:space="0" w:color="auto"/>
                    <w:bottom w:val="none" w:sz="0" w:space="0" w:color="auto"/>
                    <w:right w:val="none" w:sz="0" w:space="0" w:color="auto"/>
                  </w:divBdr>
                </w:div>
              </w:divsChild>
            </w:div>
            <w:div w:id="855653797">
              <w:marLeft w:val="0"/>
              <w:marRight w:val="0"/>
              <w:marTop w:val="0"/>
              <w:marBottom w:val="0"/>
              <w:divBdr>
                <w:top w:val="none" w:sz="0" w:space="0" w:color="auto"/>
                <w:left w:val="none" w:sz="0" w:space="0" w:color="auto"/>
                <w:bottom w:val="none" w:sz="0" w:space="0" w:color="auto"/>
                <w:right w:val="none" w:sz="0" w:space="0" w:color="auto"/>
              </w:divBdr>
              <w:divsChild>
                <w:div w:id="1725789968">
                  <w:marLeft w:val="640"/>
                  <w:marRight w:val="0"/>
                  <w:marTop w:val="0"/>
                  <w:marBottom w:val="0"/>
                  <w:divBdr>
                    <w:top w:val="none" w:sz="0" w:space="0" w:color="auto"/>
                    <w:left w:val="none" w:sz="0" w:space="0" w:color="auto"/>
                    <w:bottom w:val="none" w:sz="0" w:space="0" w:color="auto"/>
                    <w:right w:val="none" w:sz="0" w:space="0" w:color="auto"/>
                  </w:divBdr>
                </w:div>
                <w:div w:id="1122309295">
                  <w:marLeft w:val="640"/>
                  <w:marRight w:val="0"/>
                  <w:marTop w:val="0"/>
                  <w:marBottom w:val="0"/>
                  <w:divBdr>
                    <w:top w:val="none" w:sz="0" w:space="0" w:color="auto"/>
                    <w:left w:val="none" w:sz="0" w:space="0" w:color="auto"/>
                    <w:bottom w:val="none" w:sz="0" w:space="0" w:color="auto"/>
                    <w:right w:val="none" w:sz="0" w:space="0" w:color="auto"/>
                  </w:divBdr>
                </w:div>
                <w:div w:id="401609973">
                  <w:marLeft w:val="640"/>
                  <w:marRight w:val="0"/>
                  <w:marTop w:val="0"/>
                  <w:marBottom w:val="0"/>
                  <w:divBdr>
                    <w:top w:val="none" w:sz="0" w:space="0" w:color="auto"/>
                    <w:left w:val="none" w:sz="0" w:space="0" w:color="auto"/>
                    <w:bottom w:val="none" w:sz="0" w:space="0" w:color="auto"/>
                    <w:right w:val="none" w:sz="0" w:space="0" w:color="auto"/>
                  </w:divBdr>
                </w:div>
                <w:div w:id="354616252">
                  <w:marLeft w:val="640"/>
                  <w:marRight w:val="0"/>
                  <w:marTop w:val="0"/>
                  <w:marBottom w:val="0"/>
                  <w:divBdr>
                    <w:top w:val="none" w:sz="0" w:space="0" w:color="auto"/>
                    <w:left w:val="none" w:sz="0" w:space="0" w:color="auto"/>
                    <w:bottom w:val="none" w:sz="0" w:space="0" w:color="auto"/>
                    <w:right w:val="none" w:sz="0" w:space="0" w:color="auto"/>
                  </w:divBdr>
                </w:div>
                <w:div w:id="1546330607">
                  <w:marLeft w:val="640"/>
                  <w:marRight w:val="0"/>
                  <w:marTop w:val="0"/>
                  <w:marBottom w:val="0"/>
                  <w:divBdr>
                    <w:top w:val="none" w:sz="0" w:space="0" w:color="auto"/>
                    <w:left w:val="none" w:sz="0" w:space="0" w:color="auto"/>
                    <w:bottom w:val="none" w:sz="0" w:space="0" w:color="auto"/>
                    <w:right w:val="none" w:sz="0" w:space="0" w:color="auto"/>
                  </w:divBdr>
                </w:div>
                <w:div w:id="1590118457">
                  <w:marLeft w:val="640"/>
                  <w:marRight w:val="0"/>
                  <w:marTop w:val="0"/>
                  <w:marBottom w:val="0"/>
                  <w:divBdr>
                    <w:top w:val="none" w:sz="0" w:space="0" w:color="auto"/>
                    <w:left w:val="none" w:sz="0" w:space="0" w:color="auto"/>
                    <w:bottom w:val="none" w:sz="0" w:space="0" w:color="auto"/>
                    <w:right w:val="none" w:sz="0" w:space="0" w:color="auto"/>
                  </w:divBdr>
                </w:div>
                <w:div w:id="1662737248">
                  <w:marLeft w:val="640"/>
                  <w:marRight w:val="0"/>
                  <w:marTop w:val="0"/>
                  <w:marBottom w:val="0"/>
                  <w:divBdr>
                    <w:top w:val="none" w:sz="0" w:space="0" w:color="auto"/>
                    <w:left w:val="none" w:sz="0" w:space="0" w:color="auto"/>
                    <w:bottom w:val="none" w:sz="0" w:space="0" w:color="auto"/>
                    <w:right w:val="none" w:sz="0" w:space="0" w:color="auto"/>
                  </w:divBdr>
                </w:div>
                <w:div w:id="638848754">
                  <w:marLeft w:val="640"/>
                  <w:marRight w:val="0"/>
                  <w:marTop w:val="0"/>
                  <w:marBottom w:val="0"/>
                  <w:divBdr>
                    <w:top w:val="none" w:sz="0" w:space="0" w:color="auto"/>
                    <w:left w:val="none" w:sz="0" w:space="0" w:color="auto"/>
                    <w:bottom w:val="none" w:sz="0" w:space="0" w:color="auto"/>
                    <w:right w:val="none" w:sz="0" w:space="0" w:color="auto"/>
                  </w:divBdr>
                </w:div>
                <w:div w:id="1522167013">
                  <w:marLeft w:val="640"/>
                  <w:marRight w:val="0"/>
                  <w:marTop w:val="0"/>
                  <w:marBottom w:val="0"/>
                  <w:divBdr>
                    <w:top w:val="none" w:sz="0" w:space="0" w:color="auto"/>
                    <w:left w:val="none" w:sz="0" w:space="0" w:color="auto"/>
                    <w:bottom w:val="none" w:sz="0" w:space="0" w:color="auto"/>
                    <w:right w:val="none" w:sz="0" w:space="0" w:color="auto"/>
                  </w:divBdr>
                </w:div>
                <w:div w:id="743798406">
                  <w:marLeft w:val="640"/>
                  <w:marRight w:val="0"/>
                  <w:marTop w:val="0"/>
                  <w:marBottom w:val="0"/>
                  <w:divBdr>
                    <w:top w:val="none" w:sz="0" w:space="0" w:color="auto"/>
                    <w:left w:val="none" w:sz="0" w:space="0" w:color="auto"/>
                    <w:bottom w:val="none" w:sz="0" w:space="0" w:color="auto"/>
                    <w:right w:val="none" w:sz="0" w:space="0" w:color="auto"/>
                  </w:divBdr>
                </w:div>
                <w:div w:id="593901275">
                  <w:marLeft w:val="640"/>
                  <w:marRight w:val="0"/>
                  <w:marTop w:val="0"/>
                  <w:marBottom w:val="0"/>
                  <w:divBdr>
                    <w:top w:val="none" w:sz="0" w:space="0" w:color="auto"/>
                    <w:left w:val="none" w:sz="0" w:space="0" w:color="auto"/>
                    <w:bottom w:val="none" w:sz="0" w:space="0" w:color="auto"/>
                    <w:right w:val="none" w:sz="0" w:space="0" w:color="auto"/>
                  </w:divBdr>
                </w:div>
                <w:div w:id="431510689">
                  <w:marLeft w:val="640"/>
                  <w:marRight w:val="0"/>
                  <w:marTop w:val="0"/>
                  <w:marBottom w:val="0"/>
                  <w:divBdr>
                    <w:top w:val="none" w:sz="0" w:space="0" w:color="auto"/>
                    <w:left w:val="none" w:sz="0" w:space="0" w:color="auto"/>
                    <w:bottom w:val="none" w:sz="0" w:space="0" w:color="auto"/>
                    <w:right w:val="none" w:sz="0" w:space="0" w:color="auto"/>
                  </w:divBdr>
                </w:div>
                <w:div w:id="1252661035">
                  <w:marLeft w:val="640"/>
                  <w:marRight w:val="0"/>
                  <w:marTop w:val="0"/>
                  <w:marBottom w:val="0"/>
                  <w:divBdr>
                    <w:top w:val="none" w:sz="0" w:space="0" w:color="auto"/>
                    <w:left w:val="none" w:sz="0" w:space="0" w:color="auto"/>
                    <w:bottom w:val="none" w:sz="0" w:space="0" w:color="auto"/>
                    <w:right w:val="none" w:sz="0" w:space="0" w:color="auto"/>
                  </w:divBdr>
                </w:div>
                <w:div w:id="1673216999">
                  <w:marLeft w:val="640"/>
                  <w:marRight w:val="0"/>
                  <w:marTop w:val="0"/>
                  <w:marBottom w:val="0"/>
                  <w:divBdr>
                    <w:top w:val="none" w:sz="0" w:space="0" w:color="auto"/>
                    <w:left w:val="none" w:sz="0" w:space="0" w:color="auto"/>
                    <w:bottom w:val="none" w:sz="0" w:space="0" w:color="auto"/>
                    <w:right w:val="none" w:sz="0" w:space="0" w:color="auto"/>
                  </w:divBdr>
                </w:div>
                <w:div w:id="455298799">
                  <w:marLeft w:val="640"/>
                  <w:marRight w:val="0"/>
                  <w:marTop w:val="0"/>
                  <w:marBottom w:val="0"/>
                  <w:divBdr>
                    <w:top w:val="none" w:sz="0" w:space="0" w:color="auto"/>
                    <w:left w:val="none" w:sz="0" w:space="0" w:color="auto"/>
                    <w:bottom w:val="none" w:sz="0" w:space="0" w:color="auto"/>
                    <w:right w:val="none" w:sz="0" w:space="0" w:color="auto"/>
                  </w:divBdr>
                </w:div>
                <w:div w:id="1201741726">
                  <w:marLeft w:val="640"/>
                  <w:marRight w:val="0"/>
                  <w:marTop w:val="0"/>
                  <w:marBottom w:val="0"/>
                  <w:divBdr>
                    <w:top w:val="none" w:sz="0" w:space="0" w:color="auto"/>
                    <w:left w:val="none" w:sz="0" w:space="0" w:color="auto"/>
                    <w:bottom w:val="none" w:sz="0" w:space="0" w:color="auto"/>
                    <w:right w:val="none" w:sz="0" w:space="0" w:color="auto"/>
                  </w:divBdr>
                </w:div>
                <w:div w:id="10887203">
                  <w:marLeft w:val="640"/>
                  <w:marRight w:val="0"/>
                  <w:marTop w:val="0"/>
                  <w:marBottom w:val="0"/>
                  <w:divBdr>
                    <w:top w:val="none" w:sz="0" w:space="0" w:color="auto"/>
                    <w:left w:val="none" w:sz="0" w:space="0" w:color="auto"/>
                    <w:bottom w:val="none" w:sz="0" w:space="0" w:color="auto"/>
                    <w:right w:val="none" w:sz="0" w:space="0" w:color="auto"/>
                  </w:divBdr>
                </w:div>
                <w:div w:id="1856267159">
                  <w:marLeft w:val="640"/>
                  <w:marRight w:val="0"/>
                  <w:marTop w:val="0"/>
                  <w:marBottom w:val="0"/>
                  <w:divBdr>
                    <w:top w:val="none" w:sz="0" w:space="0" w:color="auto"/>
                    <w:left w:val="none" w:sz="0" w:space="0" w:color="auto"/>
                    <w:bottom w:val="none" w:sz="0" w:space="0" w:color="auto"/>
                    <w:right w:val="none" w:sz="0" w:space="0" w:color="auto"/>
                  </w:divBdr>
                </w:div>
                <w:div w:id="1230379346">
                  <w:marLeft w:val="640"/>
                  <w:marRight w:val="0"/>
                  <w:marTop w:val="0"/>
                  <w:marBottom w:val="0"/>
                  <w:divBdr>
                    <w:top w:val="none" w:sz="0" w:space="0" w:color="auto"/>
                    <w:left w:val="none" w:sz="0" w:space="0" w:color="auto"/>
                    <w:bottom w:val="none" w:sz="0" w:space="0" w:color="auto"/>
                    <w:right w:val="none" w:sz="0" w:space="0" w:color="auto"/>
                  </w:divBdr>
                </w:div>
                <w:div w:id="1533610849">
                  <w:marLeft w:val="640"/>
                  <w:marRight w:val="0"/>
                  <w:marTop w:val="0"/>
                  <w:marBottom w:val="0"/>
                  <w:divBdr>
                    <w:top w:val="none" w:sz="0" w:space="0" w:color="auto"/>
                    <w:left w:val="none" w:sz="0" w:space="0" w:color="auto"/>
                    <w:bottom w:val="none" w:sz="0" w:space="0" w:color="auto"/>
                    <w:right w:val="none" w:sz="0" w:space="0" w:color="auto"/>
                  </w:divBdr>
                </w:div>
                <w:div w:id="233898707">
                  <w:marLeft w:val="640"/>
                  <w:marRight w:val="0"/>
                  <w:marTop w:val="0"/>
                  <w:marBottom w:val="0"/>
                  <w:divBdr>
                    <w:top w:val="none" w:sz="0" w:space="0" w:color="auto"/>
                    <w:left w:val="none" w:sz="0" w:space="0" w:color="auto"/>
                    <w:bottom w:val="none" w:sz="0" w:space="0" w:color="auto"/>
                    <w:right w:val="none" w:sz="0" w:space="0" w:color="auto"/>
                  </w:divBdr>
                </w:div>
                <w:div w:id="1395666550">
                  <w:marLeft w:val="640"/>
                  <w:marRight w:val="0"/>
                  <w:marTop w:val="0"/>
                  <w:marBottom w:val="0"/>
                  <w:divBdr>
                    <w:top w:val="none" w:sz="0" w:space="0" w:color="auto"/>
                    <w:left w:val="none" w:sz="0" w:space="0" w:color="auto"/>
                    <w:bottom w:val="none" w:sz="0" w:space="0" w:color="auto"/>
                    <w:right w:val="none" w:sz="0" w:space="0" w:color="auto"/>
                  </w:divBdr>
                </w:div>
                <w:div w:id="1917394784">
                  <w:marLeft w:val="640"/>
                  <w:marRight w:val="0"/>
                  <w:marTop w:val="0"/>
                  <w:marBottom w:val="0"/>
                  <w:divBdr>
                    <w:top w:val="none" w:sz="0" w:space="0" w:color="auto"/>
                    <w:left w:val="none" w:sz="0" w:space="0" w:color="auto"/>
                    <w:bottom w:val="none" w:sz="0" w:space="0" w:color="auto"/>
                    <w:right w:val="none" w:sz="0" w:space="0" w:color="auto"/>
                  </w:divBdr>
                </w:div>
                <w:div w:id="658508299">
                  <w:marLeft w:val="640"/>
                  <w:marRight w:val="0"/>
                  <w:marTop w:val="0"/>
                  <w:marBottom w:val="0"/>
                  <w:divBdr>
                    <w:top w:val="none" w:sz="0" w:space="0" w:color="auto"/>
                    <w:left w:val="none" w:sz="0" w:space="0" w:color="auto"/>
                    <w:bottom w:val="none" w:sz="0" w:space="0" w:color="auto"/>
                    <w:right w:val="none" w:sz="0" w:space="0" w:color="auto"/>
                  </w:divBdr>
                </w:div>
                <w:div w:id="1704862353">
                  <w:marLeft w:val="640"/>
                  <w:marRight w:val="0"/>
                  <w:marTop w:val="0"/>
                  <w:marBottom w:val="0"/>
                  <w:divBdr>
                    <w:top w:val="none" w:sz="0" w:space="0" w:color="auto"/>
                    <w:left w:val="none" w:sz="0" w:space="0" w:color="auto"/>
                    <w:bottom w:val="none" w:sz="0" w:space="0" w:color="auto"/>
                    <w:right w:val="none" w:sz="0" w:space="0" w:color="auto"/>
                  </w:divBdr>
                </w:div>
                <w:div w:id="355428335">
                  <w:marLeft w:val="640"/>
                  <w:marRight w:val="0"/>
                  <w:marTop w:val="0"/>
                  <w:marBottom w:val="0"/>
                  <w:divBdr>
                    <w:top w:val="none" w:sz="0" w:space="0" w:color="auto"/>
                    <w:left w:val="none" w:sz="0" w:space="0" w:color="auto"/>
                    <w:bottom w:val="none" w:sz="0" w:space="0" w:color="auto"/>
                    <w:right w:val="none" w:sz="0" w:space="0" w:color="auto"/>
                  </w:divBdr>
                </w:div>
                <w:div w:id="1634405433">
                  <w:marLeft w:val="640"/>
                  <w:marRight w:val="0"/>
                  <w:marTop w:val="0"/>
                  <w:marBottom w:val="0"/>
                  <w:divBdr>
                    <w:top w:val="none" w:sz="0" w:space="0" w:color="auto"/>
                    <w:left w:val="none" w:sz="0" w:space="0" w:color="auto"/>
                    <w:bottom w:val="none" w:sz="0" w:space="0" w:color="auto"/>
                    <w:right w:val="none" w:sz="0" w:space="0" w:color="auto"/>
                  </w:divBdr>
                </w:div>
                <w:div w:id="2146924513">
                  <w:marLeft w:val="640"/>
                  <w:marRight w:val="0"/>
                  <w:marTop w:val="0"/>
                  <w:marBottom w:val="0"/>
                  <w:divBdr>
                    <w:top w:val="none" w:sz="0" w:space="0" w:color="auto"/>
                    <w:left w:val="none" w:sz="0" w:space="0" w:color="auto"/>
                    <w:bottom w:val="none" w:sz="0" w:space="0" w:color="auto"/>
                    <w:right w:val="none" w:sz="0" w:space="0" w:color="auto"/>
                  </w:divBdr>
                </w:div>
                <w:div w:id="817456423">
                  <w:marLeft w:val="640"/>
                  <w:marRight w:val="0"/>
                  <w:marTop w:val="0"/>
                  <w:marBottom w:val="0"/>
                  <w:divBdr>
                    <w:top w:val="none" w:sz="0" w:space="0" w:color="auto"/>
                    <w:left w:val="none" w:sz="0" w:space="0" w:color="auto"/>
                    <w:bottom w:val="none" w:sz="0" w:space="0" w:color="auto"/>
                    <w:right w:val="none" w:sz="0" w:space="0" w:color="auto"/>
                  </w:divBdr>
                </w:div>
                <w:div w:id="966156146">
                  <w:marLeft w:val="640"/>
                  <w:marRight w:val="0"/>
                  <w:marTop w:val="0"/>
                  <w:marBottom w:val="0"/>
                  <w:divBdr>
                    <w:top w:val="none" w:sz="0" w:space="0" w:color="auto"/>
                    <w:left w:val="none" w:sz="0" w:space="0" w:color="auto"/>
                    <w:bottom w:val="none" w:sz="0" w:space="0" w:color="auto"/>
                    <w:right w:val="none" w:sz="0" w:space="0" w:color="auto"/>
                  </w:divBdr>
                </w:div>
                <w:div w:id="1251502962">
                  <w:marLeft w:val="640"/>
                  <w:marRight w:val="0"/>
                  <w:marTop w:val="0"/>
                  <w:marBottom w:val="0"/>
                  <w:divBdr>
                    <w:top w:val="none" w:sz="0" w:space="0" w:color="auto"/>
                    <w:left w:val="none" w:sz="0" w:space="0" w:color="auto"/>
                    <w:bottom w:val="none" w:sz="0" w:space="0" w:color="auto"/>
                    <w:right w:val="none" w:sz="0" w:space="0" w:color="auto"/>
                  </w:divBdr>
                </w:div>
                <w:div w:id="328364862">
                  <w:marLeft w:val="640"/>
                  <w:marRight w:val="0"/>
                  <w:marTop w:val="0"/>
                  <w:marBottom w:val="0"/>
                  <w:divBdr>
                    <w:top w:val="none" w:sz="0" w:space="0" w:color="auto"/>
                    <w:left w:val="none" w:sz="0" w:space="0" w:color="auto"/>
                    <w:bottom w:val="none" w:sz="0" w:space="0" w:color="auto"/>
                    <w:right w:val="none" w:sz="0" w:space="0" w:color="auto"/>
                  </w:divBdr>
                </w:div>
                <w:div w:id="1063529296">
                  <w:marLeft w:val="640"/>
                  <w:marRight w:val="0"/>
                  <w:marTop w:val="0"/>
                  <w:marBottom w:val="0"/>
                  <w:divBdr>
                    <w:top w:val="none" w:sz="0" w:space="0" w:color="auto"/>
                    <w:left w:val="none" w:sz="0" w:space="0" w:color="auto"/>
                    <w:bottom w:val="none" w:sz="0" w:space="0" w:color="auto"/>
                    <w:right w:val="none" w:sz="0" w:space="0" w:color="auto"/>
                  </w:divBdr>
                </w:div>
                <w:div w:id="549733245">
                  <w:marLeft w:val="640"/>
                  <w:marRight w:val="0"/>
                  <w:marTop w:val="0"/>
                  <w:marBottom w:val="0"/>
                  <w:divBdr>
                    <w:top w:val="none" w:sz="0" w:space="0" w:color="auto"/>
                    <w:left w:val="none" w:sz="0" w:space="0" w:color="auto"/>
                    <w:bottom w:val="none" w:sz="0" w:space="0" w:color="auto"/>
                    <w:right w:val="none" w:sz="0" w:space="0" w:color="auto"/>
                  </w:divBdr>
                </w:div>
                <w:div w:id="635186714">
                  <w:marLeft w:val="640"/>
                  <w:marRight w:val="0"/>
                  <w:marTop w:val="0"/>
                  <w:marBottom w:val="0"/>
                  <w:divBdr>
                    <w:top w:val="none" w:sz="0" w:space="0" w:color="auto"/>
                    <w:left w:val="none" w:sz="0" w:space="0" w:color="auto"/>
                    <w:bottom w:val="none" w:sz="0" w:space="0" w:color="auto"/>
                    <w:right w:val="none" w:sz="0" w:space="0" w:color="auto"/>
                  </w:divBdr>
                </w:div>
                <w:div w:id="836648552">
                  <w:marLeft w:val="640"/>
                  <w:marRight w:val="0"/>
                  <w:marTop w:val="0"/>
                  <w:marBottom w:val="0"/>
                  <w:divBdr>
                    <w:top w:val="none" w:sz="0" w:space="0" w:color="auto"/>
                    <w:left w:val="none" w:sz="0" w:space="0" w:color="auto"/>
                    <w:bottom w:val="none" w:sz="0" w:space="0" w:color="auto"/>
                    <w:right w:val="none" w:sz="0" w:space="0" w:color="auto"/>
                  </w:divBdr>
                </w:div>
                <w:div w:id="1078012910">
                  <w:marLeft w:val="640"/>
                  <w:marRight w:val="0"/>
                  <w:marTop w:val="0"/>
                  <w:marBottom w:val="0"/>
                  <w:divBdr>
                    <w:top w:val="none" w:sz="0" w:space="0" w:color="auto"/>
                    <w:left w:val="none" w:sz="0" w:space="0" w:color="auto"/>
                    <w:bottom w:val="none" w:sz="0" w:space="0" w:color="auto"/>
                    <w:right w:val="none" w:sz="0" w:space="0" w:color="auto"/>
                  </w:divBdr>
                </w:div>
                <w:div w:id="1377656189">
                  <w:marLeft w:val="640"/>
                  <w:marRight w:val="0"/>
                  <w:marTop w:val="0"/>
                  <w:marBottom w:val="0"/>
                  <w:divBdr>
                    <w:top w:val="none" w:sz="0" w:space="0" w:color="auto"/>
                    <w:left w:val="none" w:sz="0" w:space="0" w:color="auto"/>
                    <w:bottom w:val="none" w:sz="0" w:space="0" w:color="auto"/>
                    <w:right w:val="none" w:sz="0" w:space="0" w:color="auto"/>
                  </w:divBdr>
                </w:div>
                <w:div w:id="682588459">
                  <w:marLeft w:val="640"/>
                  <w:marRight w:val="0"/>
                  <w:marTop w:val="0"/>
                  <w:marBottom w:val="0"/>
                  <w:divBdr>
                    <w:top w:val="none" w:sz="0" w:space="0" w:color="auto"/>
                    <w:left w:val="none" w:sz="0" w:space="0" w:color="auto"/>
                    <w:bottom w:val="none" w:sz="0" w:space="0" w:color="auto"/>
                    <w:right w:val="none" w:sz="0" w:space="0" w:color="auto"/>
                  </w:divBdr>
                </w:div>
                <w:div w:id="432634967">
                  <w:marLeft w:val="640"/>
                  <w:marRight w:val="0"/>
                  <w:marTop w:val="0"/>
                  <w:marBottom w:val="0"/>
                  <w:divBdr>
                    <w:top w:val="none" w:sz="0" w:space="0" w:color="auto"/>
                    <w:left w:val="none" w:sz="0" w:space="0" w:color="auto"/>
                    <w:bottom w:val="none" w:sz="0" w:space="0" w:color="auto"/>
                    <w:right w:val="none" w:sz="0" w:space="0" w:color="auto"/>
                  </w:divBdr>
                </w:div>
                <w:div w:id="901674161">
                  <w:marLeft w:val="640"/>
                  <w:marRight w:val="0"/>
                  <w:marTop w:val="0"/>
                  <w:marBottom w:val="0"/>
                  <w:divBdr>
                    <w:top w:val="none" w:sz="0" w:space="0" w:color="auto"/>
                    <w:left w:val="none" w:sz="0" w:space="0" w:color="auto"/>
                    <w:bottom w:val="none" w:sz="0" w:space="0" w:color="auto"/>
                    <w:right w:val="none" w:sz="0" w:space="0" w:color="auto"/>
                  </w:divBdr>
                </w:div>
                <w:div w:id="1530334065">
                  <w:marLeft w:val="640"/>
                  <w:marRight w:val="0"/>
                  <w:marTop w:val="0"/>
                  <w:marBottom w:val="0"/>
                  <w:divBdr>
                    <w:top w:val="none" w:sz="0" w:space="0" w:color="auto"/>
                    <w:left w:val="none" w:sz="0" w:space="0" w:color="auto"/>
                    <w:bottom w:val="none" w:sz="0" w:space="0" w:color="auto"/>
                    <w:right w:val="none" w:sz="0" w:space="0" w:color="auto"/>
                  </w:divBdr>
                </w:div>
                <w:div w:id="2138915394">
                  <w:marLeft w:val="640"/>
                  <w:marRight w:val="0"/>
                  <w:marTop w:val="0"/>
                  <w:marBottom w:val="0"/>
                  <w:divBdr>
                    <w:top w:val="none" w:sz="0" w:space="0" w:color="auto"/>
                    <w:left w:val="none" w:sz="0" w:space="0" w:color="auto"/>
                    <w:bottom w:val="none" w:sz="0" w:space="0" w:color="auto"/>
                    <w:right w:val="none" w:sz="0" w:space="0" w:color="auto"/>
                  </w:divBdr>
                </w:div>
                <w:div w:id="1796946250">
                  <w:marLeft w:val="640"/>
                  <w:marRight w:val="0"/>
                  <w:marTop w:val="0"/>
                  <w:marBottom w:val="0"/>
                  <w:divBdr>
                    <w:top w:val="none" w:sz="0" w:space="0" w:color="auto"/>
                    <w:left w:val="none" w:sz="0" w:space="0" w:color="auto"/>
                    <w:bottom w:val="none" w:sz="0" w:space="0" w:color="auto"/>
                    <w:right w:val="none" w:sz="0" w:space="0" w:color="auto"/>
                  </w:divBdr>
                </w:div>
                <w:div w:id="1724520020">
                  <w:marLeft w:val="640"/>
                  <w:marRight w:val="0"/>
                  <w:marTop w:val="0"/>
                  <w:marBottom w:val="0"/>
                  <w:divBdr>
                    <w:top w:val="none" w:sz="0" w:space="0" w:color="auto"/>
                    <w:left w:val="none" w:sz="0" w:space="0" w:color="auto"/>
                    <w:bottom w:val="none" w:sz="0" w:space="0" w:color="auto"/>
                    <w:right w:val="none" w:sz="0" w:space="0" w:color="auto"/>
                  </w:divBdr>
                </w:div>
                <w:div w:id="591940160">
                  <w:marLeft w:val="640"/>
                  <w:marRight w:val="0"/>
                  <w:marTop w:val="0"/>
                  <w:marBottom w:val="0"/>
                  <w:divBdr>
                    <w:top w:val="none" w:sz="0" w:space="0" w:color="auto"/>
                    <w:left w:val="none" w:sz="0" w:space="0" w:color="auto"/>
                    <w:bottom w:val="none" w:sz="0" w:space="0" w:color="auto"/>
                    <w:right w:val="none" w:sz="0" w:space="0" w:color="auto"/>
                  </w:divBdr>
                </w:div>
                <w:div w:id="692342030">
                  <w:marLeft w:val="640"/>
                  <w:marRight w:val="0"/>
                  <w:marTop w:val="0"/>
                  <w:marBottom w:val="0"/>
                  <w:divBdr>
                    <w:top w:val="none" w:sz="0" w:space="0" w:color="auto"/>
                    <w:left w:val="none" w:sz="0" w:space="0" w:color="auto"/>
                    <w:bottom w:val="none" w:sz="0" w:space="0" w:color="auto"/>
                    <w:right w:val="none" w:sz="0" w:space="0" w:color="auto"/>
                  </w:divBdr>
                </w:div>
                <w:div w:id="1029261147">
                  <w:marLeft w:val="640"/>
                  <w:marRight w:val="0"/>
                  <w:marTop w:val="0"/>
                  <w:marBottom w:val="0"/>
                  <w:divBdr>
                    <w:top w:val="none" w:sz="0" w:space="0" w:color="auto"/>
                    <w:left w:val="none" w:sz="0" w:space="0" w:color="auto"/>
                    <w:bottom w:val="none" w:sz="0" w:space="0" w:color="auto"/>
                    <w:right w:val="none" w:sz="0" w:space="0" w:color="auto"/>
                  </w:divBdr>
                </w:div>
                <w:div w:id="126432389">
                  <w:marLeft w:val="640"/>
                  <w:marRight w:val="0"/>
                  <w:marTop w:val="0"/>
                  <w:marBottom w:val="0"/>
                  <w:divBdr>
                    <w:top w:val="none" w:sz="0" w:space="0" w:color="auto"/>
                    <w:left w:val="none" w:sz="0" w:space="0" w:color="auto"/>
                    <w:bottom w:val="none" w:sz="0" w:space="0" w:color="auto"/>
                    <w:right w:val="none" w:sz="0" w:space="0" w:color="auto"/>
                  </w:divBdr>
                </w:div>
                <w:div w:id="1762485903">
                  <w:marLeft w:val="640"/>
                  <w:marRight w:val="0"/>
                  <w:marTop w:val="0"/>
                  <w:marBottom w:val="0"/>
                  <w:divBdr>
                    <w:top w:val="none" w:sz="0" w:space="0" w:color="auto"/>
                    <w:left w:val="none" w:sz="0" w:space="0" w:color="auto"/>
                    <w:bottom w:val="none" w:sz="0" w:space="0" w:color="auto"/>
                    <w:right w:val="none" w:sz="0" w:space="0" w:color="auto"/>
                  </w:divBdr>
                </w:div>
                <w:div w:id="551773891">
                  <w:marLeft w:val="640"/>
                  <w:marRight w:val="0"/>
                  <w:marTop w:val="0"/>
                  <w:marBottom w:val="0"/>
                  <w:divBdr>
                    <w:top w:val="none" w:sz="0" w:space="0" w:color="auto"/>
                    <w:left w:val="none" w:sz="0" w:space="0" w:color="auto"/>
                    <w:bottom w:val="none" w:sz="0" w:space="0" w:color="auto"/>
                    <w:right w:val="none" w:sz="0" w:space="0" w:color="auto"/>
                  </w:divBdr>
                </w:div>
                <w:div w:id="1547714935">
                  <w:marLeft w:val="640"/>
                  <w:marRight w:val="0"/>
                  <w:marTop w:val="0"/>
                  <w:marBottom w:val="0"/>
                  <w:divBdr>
                    <w:top w:val="none" w:sz="0" w:space="0" w:color="auto"/>
                    <w:left w:val="none" w:sz="0" w:space="0" w:color="auto"/>
                    <w:bottom w:val="none" w:sz="0" w:space="0" w:color="auto"/>
                    <w:right w:val="none" w:sz="0" w:space="0" w:color="auto"/>
                  </w:divBdr>
                </w:div>
                <w:div w:id="2124422610">
                  <w:marLeft w:val="640"/>
                  <w:marRight w:val="0"/>
                  <w:marTop w:val="0"/>
                  <w:marBottom w:val="0"/>
                  <w:divBdr>
                    <w:top w:val="none" w:sz="0" w:space="0" w:color="auto"/>
                    <w:left w:val="none" w:sz="0" w:space="0" w:color="auto"/>
                    <w:bottom w:val="none" w:sz="0" w:space="0" w:color="auto"/>
                    <w:right w:val="none" w:sz="0" w:space="0" w:color="auto"/>
                  </w:divBdr>
                </w:div>
                <w:div w:id="185143917">
                  <w:marLeft w:val="640"/>
                  <w:marRight w:val="0"/>
                  <w:marTop w:val="0"/>
                  <w:marBottom w:val="0"/>
                  <w:divBdr>
                    <w:top w:val="none" w:sz="0" w:space="0" w:color="auto"/>
                    <w:left w:val="none" w:sz="0" w:space="0" w:color="auto"/>
                    <w:bottom w:val="none" w:sz="0" w:space="0" w:color="auto"/>
                    <w:right w:val="none" w:sz="0" w:space="0" w:color="auto"/>
                  </w:divBdr>
                </w:div>
                <w:div w:id="1975678403">
                  <w:marLeft w:val="640"/>
                  <w:marRight w:val="0"/>
                  <w:marTop w:val="0"/>
                  <w:marBottom w:val="0"/>
                  <w:divBdr>
                    <w:top w:val="none" w:sz="0" w:space="0" w:color="auto"/>
                    <w:left w:val="none" w:sz="0" w:space="0" w:color="auto"/>
                    <w:bottom w:val="none" w:sz="0" w:space="0" w:color="auto"/>
                    <w:right w:val="none" w:sz="0" w:space="0" w:color="auto"/>
                  </w:divBdr>
                </w:div>
                <w:div w:id="1812939862">
                  <w:marLeft w:val="640"/>
                  <w:marRight w:val="0"/>
                  <w:marTop w:val="0"/>
                  <w:marBottom w:val="0"/>
                  <w:divBdr>
                    <w:top w:val="none" w:sz="0" w:space="0" w:color="auto"/>
                    <w:left w:val="none" w:sz="0" w:space="0" w:color="auto"/>
                    <w:bottom w:val="none" w:sz="0" w:space="0" w:color="auto"/>
                    <w:right w:val="none" w:sz="0" w:space="0" w:color="auto"/>
                  </w:divBdr>
                </w:div>
                <w:div w:id="633175878">
                  <w:marLeft w:val="640"/>
                  <w:marRight w:val="0"/>
                  <w:marTop w:val="0"/>
                  <w:marBottom w:val="0"/>
                  <w:divBdr>
                    <w:top w:val="none" w:sz="0" w:space="0" w:color="auto"/>
                    <w:left w:val="none" w:sz="0" w:space="0" w:color="auto"/>
                    <w:bottom w:val="none" w:sz="0" w:space="0" w:color="auto"/>
                    <w:right w:val="none" w:sz="0" w:space="0" w:color="auto"/>
                  </w:divBdr>
                </w:div>
                <w:div w:id="1317538656">
                  <w:marLeft w:val="640"/>
                  <w:marRight w:val="0"/>
                  <w:marTop w:val="0"/>
                  <w:marBottom w:val="0"/>
                  <w:divBdr>
                    <w:top w:val="none" w:sz="0" w:space="0" w:color="auto"/>
                    <w:left w:val="none" w:sz="0" w:space="0" w:color="auto"/>
                    <w:bottom w:val="none" w:sz="0" w:space="0" w:color="auto"/>
                    <w:right w:val="none" w:sz="0" w:space="0" w:color="auto"/>
                  </w:divBdr>
                </w:div>
                <w:div w:id="1531644353">
                  <w:marLeft w:val="640"/>
                  <w:marRight w:val="0"/>
                  <w:marTop w:val="0"/>
                  <w:marBottom w:val="0"/>
                  <w:divBdr>
                    <w:top w:val="none" w:sz="0" w:space="0" w:color="auto"/>
                    <w:left w:val="none" w:sz="0" w:space="0" w:color="auto"/>
                    <w:bottom w:val="none" w:sz="0" w:space="0" w:color="auto"/>
                    <w:right w:val="none" w:sz="0" w:space="0" w:color="auto"/>
                  </w:divBdr>
                </w:div>
                <w:div w:id="1121609637">
                  <w:marLeft w:val="640"/>
                  <w:marRight w:val="0"/>
                  <w:marTop w:val="0"/>
                  <w:marBottom w:val="0"/>
                  <w:divBdr>
                    <w:top w:val="none" w:sz="0" w:space="0" w:color="auto"/>
                    <w:left w:val="none" w:sz="0" w:space="0" w:color="auto"/>
                    <w:bottom w:val="none" w:sz="0" w:space="0" w:color="auto"/>
                    <w:right w:val="none" w:sz="0" w:space="0" w:color="auto"/>
                  </w:divBdr>
                </w:div>
                <w:div w:id="1226768712">
                  <w:marLeft w:val="640"/>
                  <w:marRight w:val="0"/>
                  <w:marTop w:val="0"/>
                  <w:marBottom w:val="0"/>
                  <w:divBdr>
                    <w:top w:val="none" w:sz="0" w:space="0" w:color="auto"/>
                    <w:left w:val="none" w:sz="0" w:space="0" w:color="auto"/>
                    <w:bottom w:val="none" w:sz="0" w:space="0" w:color="auto"/>
                    <w:right w:val="none" w:sz="0" w:space="0" w:color="auto"/>
                  </w:divBdr>
                </w:div>
                <w:div w:id="878249363">
                  <w:marLeft w:val="640"/>
                  <w:marRight w:val="0"/>
                  <w:marTop w:val="0"/>
                  <w:marBottom w:val="0"/>
                  <w:divBdr>
                    <w:top w:val="none" w:sz="0" w:space="0" w:color="auto"/>
                    <w:left w:val="none" w:sz="0" w:space="0" w:color="auto"/>
                    <w:bottom w:val="none" w:sz="0" w:space="0" w:color="auto"/>
                    <w:right w:val="none" w:sz="0" w:space="0" w:color="auto"/>
                  </w:divBdr>
                </w:div>
                <w:div w:id="1551499947">
                  <w:marLeft w:val="640"/>
                  <w:marRight w:val="0"/>
                  <w:marTop w:val="0"/>
                  <w:marBottom w:val="0"/>
                  <w:divBdr>
                    <w:top w:val="none" w:sz="0" w:space="0" w:color="auto"/>
                    <w:left w:val="none" w:sz="0" w:space="0" w:color="auto"/>
                    <w:bottom w:val="none" w:sz="0" w:space="0" w:color="auto"/>
                    <w:right w:val="none" w:sz="0" w:space="0" w:color="auto"/>
                  </w:divBdr>
                </w:div>
                <w:div w:id="1835101555">
                  <w:marLeft w:val="640"/>
                  <w:marRight w:val="0"/>
                  <w:marTop w:val="0"/>
                  <w:marBottom w:val="0"/>
                  <w:divBdr>
                    <w:top w:val="none" w:sz="0" w:space="0" w:color="auto"/>
                    <w:left w:val="none" w:sz="0" w:space="0" w:color="auto"/>
                    <w:bottom w:val="none" w:sz="0" w:space="0" w:color="auto"/>
                    <w:right w:val="none" w:sz="0" w:space="0" w:color="auto"/>
                  </w:divBdr>
                </w:div>
                <w:div w:id="167408351">
                  <w:marLeft w:val="640"/>
                  <w:marRight w:val="0"/>
                  <w:marTop w:val="0"/>
                  <w:marBottom w:val="0"/>
                  <w:divBdr>
                    <w:top w:val="none" w:sz="0" w:space="0" w:color="auto"/>
                    <w:left w:val="none" w:sz="0" w:space="0" w:color="auto"/>
                    <w:bottom w:val="none" w:sz="0" w:space="0" w:color="auto"/>
                    <w:right w:val="none" w:sz="0" w:space="0" w:color="auto"/>
                  </w:divBdr>
                </w:div>
                <w:div w:id="241456688">
                  <w:marLeft w:val="640"/>
                  <w:marRight w:val="0"/>
                  <w:marTop w:val="0"/>
                  <w:marBottom w:val="0"/>
                  <w:divBdr>
                    <w:top w:val="none" w:sz="0" w:space="0" w:color="auto"/>
                    <w:left w:val="none" w:sz="0" w:space="0" w:color="auto"/>
                    <w:bottom w:val="none" w:sz="0" w:space="0" w:color="auto"/>
                    <w:right w:val="none" w:sz="0" w:space="0" w:color="auto"/>
                  </w:divBdr>
                </w:div>
                <w:div w:id="513303672">
                  <w:marLeft w:val="640"/>
                  <w:marRight w:val="0"/>
                  <w:marTop w:val="0"/>
                  <w:marBottom w:val="0"/>
                  <w:divBdr>
                    <w:top w:val="none" w:sz="0" w:space="0" w:color="auto"/>
                    <w:left w:val="none" w:sz="0" w:space="0" w:color="auto"/>
                    <w:bottom w:val="none" w:sz="0" w:space="0" w:color="auto"/>
                    <w:right w:val="none" w:sz="0" w:space="0" w:color="auto"/>
                  </w:divBdr>
                </w:div>
                <w:div w:id="138037773">
                  <w:marLeft w:val="640"/>
                  <w:marRight w:val="0"/>
                  <w:marTop w:val="0"/>
                  <w:marBottom w:val="0"/>
                  <w:divBdr>
                    <w:top w:val="none" w:sz="0" w:space="0" w:color="auto"/>
                    <w:left w:val="none" w:sz="0" w:space="0" w:color="auto"/>
                    <w:bottom w:val="none" w:sz="0" w:space="0" w:color="auto"/>
                    <w:right w:val="none" w:sz="0" w:space="0" w:color="auto"/>
                  </w:divBdr>
                </w:div>
                <w:div w:id="74405286">
                  <w:marLeft w:val="640"/>
                  <w:marRight w:val="0"/>
                  <w:marTop w:val="0"/>
                  <w:marBottom w:val="0"/>
                  <w:divBdr>
                    <w:top w:val="none" w:sz="0" w:space="0" w:color="auto"/>
                    <w:left w:val="none" w:sz="0" w:space="0" w:color="auto"/>
                    <w:bottom w:val="none" w:sz="0" w:space="0" w:color="auto"/>
                    <w:right w:val="none" w:sz="0" w:space="0" w:color="auto"/>
                  </w:divBdr>
                </w:div>
                <w:div w:id="1431465863">
                  <w:marLeft w:val="640"/>
                  <w:marRight w:val="0"/>
                  <w:marTop w:val="0"/>
                  <w:marBottom w:val="0"/>
                  <w:divBdr>
                    <w:top w:val="none" w:sz="0" w:space="0" w:color="auto"/>
                    <w:left w:val="none" w:sz="0" w:space="0" w:color="auto"/>
                    <w:bottom w:val="none" w:sz="0" w:space="0" w:color="auto"/>
                    <w:right w:val="none" w:sz="0" w:space="0" w:color="auto"/>
                  </w:divBdr>
                </w:div>
                <w:div w:id="1094745468">
                  <w:marLeft w:val="640"/>
                  <w:marRight w:val="0"/>
                  <w:marTop w:val="0"/>
                  <w:marBottom w:val="0"/>
                  <w:divBdr>
                    <w:top w:val="none" w:sz="0" w:space="0" w:color="auto"/>
                    <w:left w:val="none" w:sz="0" w:space="0" w:color="auto"/>
                    <w:bottom w:val="none" w:sz="0" w:space="0" w:color="auto"/>
                    <w:right w:val="none" w:sz="0" w:space="0" w:color="auto"/>
                  </w:divBdr>
                </w:div>
                <w:div w:id="488985957">
                  <w:marLeft w:val="640"/>
                  <w:marRight w:val="0"/>
                  <w:marTop w:val="0"/>
                  <w:marBottom w:val="0"/>
                  <w:divBdr>
                    <w:top w:val="none" w:sz="0" w:space="0" w:color="auto"/>
                    <w:left w:val="none" w:sz="0" w:space="0" w:color="auto"/>
                    <w:bottom w:val="none" w:sz="0" w:space="0" w:color="auto"/>
                    <w:right w:val="none" w:sz="0" w:space="0" w:color="auto"/>
                  </w:divBdr>
                </w:div>
                <w:div w:id="774447009">
                  <w:marLeft w:val="640"/>
                  <w:marRight w:val="0"/>
                  <w:marTop w:val="0"/>
                  <w:marBottom w:val="0"/>
                  <w:divBdr>
                    <w:top w:val="none" w:sz="0" w:space="0" w:color="auto"/>
                    <w:left w:val="none" w:sz="0" w:space="0" w:color="auto"/>
                    <w:bottom w:val="none" w:sz="0" w:space="0" w:color="auto"/>
                    <w:right w:val="none" w:sz="0" w:space="0" w:color="auto"/>
                  </w:divBdr>
                </w:div>
                <w:div w:id="1710446546">
                  <w:marLeft w:val="640"/>
                  <w:marRight w:val="0"/>
                  <w:marTop w:val="0"/>
                  <w:marBottom w:val="0"/>
                  <w:divBdr>
                    <w:top w:val="none" w:sz="0" w:space="0" w:color="auto"/>
                    <w:left w:val="none" w:sz="0" w:space="0" w:color="auto"/>
                    <w:bottom w:val="none" w:sz="0" w:space="0" w:color="auto"/>
                    <w:right w:val="none" w:sz="0" w:space="0" w:color="auto"/>
                  </w:divBdr>
                </w:div>
              </w:divsChild>
            </w:div>
            <w:div w:id="1366365958">
              <w:marLeft w:val="0"/>
              <w:marRight w:val="0"/>
              <w:marTop w:val="0"/>
              <w:marBottom w:val="0"/>
              <w:divBdr>
                <w:top w:val="none" w:sz="0" w:space="0" w:color="auto"/>
                <w:left w:val="none" w:sz="0" w:space="0" w:color="auto"/>
                <w:bottom w:val="none" w:sz="0" w:space="0" w:color="auto"/>
                <w:right w:val="none" w:sz="0" w:space="0" w:color="auto"/>
              </w:divBdr>
              <w:divsChild>
                <w:div w:id="1803231464">
                  <w:marLeft w:val="640"/>
                  <w:marRight w:val="0"/>
                  <w:marTop w:val="0"/>
                  <w:marBottom w:val="0"/>
                  <w:divBdr>
                    <w:top w:val="none" w:sz="0" w:space="0" w:color="auto"/>
                    <w:left w:val="none" w:sz="0" w:space="0" w:color="auto"/>
                    <w:bottom w:val="none" w:sz="0" w:space="0" w:color="auto"/>
                    <w:right w:val="none" w:sz="0" w:space="0" w:color="auto"/>
                  </w:divBdr>
                </w:div>
                <w:div w:id="2073261732">
                  <w:marLeft w:val="640"/>
                  <w:marRight w:val="0"/>
                  <w:marTop w:val="0"/>
                  <w:marBottom w:val="0"/>
                  <w:divBdr>
                    <w:top w:val="none" w:sz="0" w:space="0" w:color="auto"/>
                    <w:left w:val="none" w:sz="0" w:space="0" w:color="auto"/>
                    <w:bottom w:val="none" w:sz="0" w:space="0" w:color="auto"/>
                    <w:right w:val="none" w:sz="0" w:space="0" w:color="auto"/>
                  </w:divBdr>
                </w:div>
                <w:div w:id="757096038">
                  <w:marLeft w:val="640"/>
                  <w:marRight w:val="0"/>
                  <w:marTop w:val="0"/>
                  <w:marBottom w:val="0"/>
                  <w:divBdr>
                    <w:top w:val="none" w:sz="0" w:space="0" w:color="auto"/>
                    <w:left w:val="none" w:sz="0" w:space="0" w:color="auto"/>
                    <w:bottom w:val="none" w:sz="0" w:space="0" w:color="auto"/>
                    <w:right w:val="none" w:sz="0" w:space="0" w:color="auto"/>
                  </w:divBdr>
                </w:div>
                <w:div w:id="604463539">
                  <w:marLeft w:val="640"/>
                  <w:marRight w:val="0"/>
                  <w:marTop w:val="0"/>
                  <w:marBottom w:val="0"/>
                  <w:divBdr>
                    <w:top w:val="none" w:sz="0" w:space="0" w:color="auto"/>
                    <w:left w:val="none" w:sz="0" w:space="0" w:color="auto"/>
                    <w:bottom w:val="none" w:sz="0" w:space="0" w:color="auto"/>
                    <w:right w:val="none" w:sz="0" w:space="0" w:color="auto"/>
                  </w:divBdr>
                </w:div>
                <w:div w:id="927662705">
                  <w:marLeft w:val="640"/>
                  <w:marRight w:val="0"/>
                  <w:marTop w:val="0"/>
                  <w:marBottom w:val="0"/>
                  <w:divBdr>
                    <w:top w:val="none" w:sz="0" w:space="0" w:color="auto"/>
                    <w:left w:val="none" w:sz="0" w:space="0" w:color="auto"/>
                    <w:bottom w:val="none" w:sz="0" w:space="0" w:color="auto"/>
                    <w:right w:val="none" w:sz="0" w:space="0" w:color="auto"/>
                  </w:divBdr>
                </w:div>
                <w:div w:id="614485813">
                  <w:marLeft w:val="640"/>
                  <w:marRight w:val="0"/>
                  <w:marTop w:val="0"/>
                  <w:marBottom w:val="0"/>
                  <w:divBdr>
                    <w:top w:val="none" w:sz="0" w:space="0" w:color="auto"/>
                    <w:left w:val="none" w:sz="0" w:space="0" w:color="auto"/>
                    <w:bottom w:val="none" w:sz="0" w:space="0" w:color="auto"/>
                    <w:right w:val="none" w:sz="0" w:space="0" w:color="auto"/>
                  </w:divBdr>
                </w:div>
                <w:div w:id="1446268766">
                  <w:marLeft w:val="640"/>
                  <w:marRight w:val="0"/>
                  <w:marTop w:val="0"/>
                  <w:marBottom w:val="0"/>
                  <w:divBdr>
                    <w:top w:val="none" w:sz="0" w:space="0" w:color="auto"/>
                    <w:left w:val="none" w:sz="0" w:space="0" w:color="auto"/>
                    <w:bottom w:val="none" w:sz="0" w:space="0" w:color="auto"/>
                    <w:right w:val="none" w:sz="0" w:space="0" w:color="auto"/>
                  </w:divBdr>
                </w:div>
                <w:div w:id="1600260523">
                  <w:marLeft w:val="640"/>
                  <w:marRight w:val="0"/>
                  <w:marTop w:val="0"/>
                  <w:marBottom w:val="0"/>
                  <w:divBdr>
                    <w:top w:val="none" w:sz="0" w:space="0" w:color="auto"/>
                    <w:left w:val="none" w:sz="0" w:space="0" w:color="auto"/>
                    <w:bottom w:val="none" w:sz="0" w:space="0" w:color="auto"/>
                    <w:right w:val="none" w:sz="0" w:space="0" w:color="auto"/>
                  </w:divBdr>
                </w:div>
                <w:div w:id="2031250783">
                  <w:marLeft w:val="640"/>
                  <w:marRight w:val="0"/>
                  <w:marTop w:val="0"/>
                  <w:marBottom w:val="0"/>
                  <w:divBdr>
                    <w:top w:val="none" w:sz="0" w:space="0" w:color="auto"/>
                    <w:left w:val="none" w:sz="0" w:space="0" w:color="auto"/>
                    <w:bottom w:val="none" w:sz="0" w:space="0" w:color="auto"/>
                    <w:right w:val="none" w:sz="0" w:space="0" w:color="auto"/>
                  </w:divBdr>
                </w:div>
                <w:div w:id="1919053908">
                  <w:marLeft w:val="640"/>
                  <w:marRight w:val="0"/>
                  <w:marTop w:val="0"/>
                  <w:marBottom w:val="0"/>
                  <w:divBdr>
                    <w:top w:val="none" w:sz="0" w:space="0" w:color="auto"/>
                    <w:left w:val="none" w:sz="0" w:space="0" w:color="auto"/>
                    <w:bottom w:val="none" w:sz="0" w:space="0" w:color="auto"/>
                    <w:right w:val="none" w:sz="0" w:space="0" w:color="auto"/>
                  </w:divBdr>
                </w:div>
                <w:div w:id="2032291743">
                  <w:marLeft w:val="640"/>
                  <w:marRight w:val="0"/>
                  <w:marTop w:val="0"/>
                  <w:marBottom w:val="0"/>
                  <w:divBdr>
                    <w:top w:val="none" w:sz="0" w:space="0" w:color="auto"/>
                    <w:left w:val="none" w:sz="0" w:space="0" w:color="auto"/>
                    <w:bottom w:val="none" w:sz="0" w:space="0" w:color="auto"/>
                    <w:right w:val="none" w:sz="0" w:space="0" w:color="auto"/>
                  </w:divBdr>
                </w:div>
                <w:div w:id="515114092">
                  <w:marLeft w:val="640"/>
                  <w:marRight w:val="0"/>
                  <w:marTop w:val="0"/>
                  <w:marBottom w:val="0"/>
                  <w:divBdr>
                    <w:top w:val="none" w:sz="0" w:space="0" w:color="auto"/>
                    <w:left w:val="none" w:sz="0" w:space="0" w:color="auto"/>
                    <w:bottom w:val="none" w:sz="0" w:space="0" w:color="auto"/>
                    <w:right w:val="none" w:sz="0" w:space="0" w:color="auto"/>
                  </w:divBdr>
                </w:div>
                <w:div w:id="437530806">
                  <w:marLeft w:val="640"/>
                  <w:marRight w:val="0"/>
                  <w:marTop w:val="0"/>
                  <w:marBottom w:val="0"/>
                  <w:divBdr>
                    <w:top w:val="none" w:sz="0" w:space="0" w:color="auto"/>
                    <w:left w:val="none" w:sz="0" w:space="0" w:color="auto"/>
                    <w:bottom w:val="none" w:sz="0" w:space="0" w:color="auto"/>
                    <w:right w:val="none" w:sz="0" w:space="0" w:color="auto"/>
                  </w:divBdr>
                </w:div>
                <w:div w:id="1346322342">
                  <w:marLeft w:val="640"/>
                  <w:marRight w:val="0"/>
                  <w:marTop w:val="0"/>
                  <w:marBottom w:val="0"/>
                  <w:divBdr>
                    <w:top w:val="none" w:sz="0" w:space="0" w:color="auto"/>
                    <w:left w:val="none" w:sz="0" w:space="0" w:color="auto"/>
                    <w:bottom w:val="none" w:sz="0" w:space="0" w:color="auto"/>
                    <w:right w:val="none" w:sz="0" w:space="0" w:color="auto"/>
                  </w:divBdr>
                </w:div>
                <w:div w:id="1480727544">
                  <w:marLeft w:val="640"/>
                  <w:marRight w:val="0"/>
                  <w:marTop w:val="0"/>
                  <w:marBottom w:val="0"/>
                  <w:divBdr>
                    <w:top w:val="none" w:sz="0" w:space="0" w:color="auto"/>
                    <w:left w:val="none" w:sz="0" w:space="0" w:color="auto"/>
                    <w:bottom w:val="none" w:sz="0" w:space="0" w:color="auto"/>
                    <w:right w:val="none" w:sz="0" w:space="0" w:color="auto"/>
                  </w:divBdr>
                </w:div>
                <w:div w:id="3020962">
                  <w:marLeft w:val="640"/>
                  <w:marRight w:val="0"/>
                  <w:marTop w:val="0"/>
                  <w:marBottom w:val="0"/>
                  <w:divBdr>
                    <w:top w:val="none" w:sz="0" w:space="0" w:color="auto"/>
                    <w:left w:val="none" w:sz="0" w:space="0" w:color="auto"/>
                    <w:bottom w:val="none" w:sz="0" w:space="0" w:color="auto"/>
                    <w:right w:val="none" w:sz="0" w:space="0" w:color="auto"/>
                  </w:divBdr>
                </w:div>
                <w:div w:id="470560610">
                  <w:marLeft w:val="640"/>
                  <w:marRight w:val="0"/>
                  <w:marTop w:val="0"/>
                  <w:marBottom w:val="0"/>
                  <w:divBdr>
                    <w:top w:val="none" w:sz="0" w:space="0" w:color="auto"/>
                    <w:left w:val="none" w:sz="0" w:space="0" w:color="auto"/>
                    <w:bottom w:val="none" w:sz="0" w:space="0" w:color="auto"/>
                    <w:right w:val="none" w:sz="0" w:space="0" w:color="auto"/>
                  </w:divBdr>
                </w:div>
                <w:div w:id="1306739637">
                  <w:marLeft w:val="640"/>
                  <w:marRight w:val="0"/>
                  <w:marTop w:val="0"/>
                  <w:marBottom w:val="0"/>
                  <w:divBdr>
                    <w:top w:val="none" w:sz="0" w:space="0" w:color="auto"/>
                    <w:left w:val="none" w:sz="0" w:space="0" w:color="auto"/>
                    <w:bottom w:val="none" w:sz="0" w:space="0" w:color="auto"/>
                    <w:right w:val="none" w:sz="0" w:space="0" w:color="auto"/>
                  </w:divBdr>
                </w:div>
                <w:div w:id="402797336">
                  <w:marLeft w:val="640"/>
                  <w:marRight w:val="0"/>
                  <w:marTop w:val="0"/>
                  <w:marBottom w:val="0"/>
                  <w:divBdr>
                    <w:top w:val="none" w:sz="0" w:space="0" w:color="auto"/>
                    <w:left w:val="none" w:sz="0" w:space="0" w:color="auto"/>
                    <w:bottom w:val="none" w:sz="0" w:space="0" w:color="auto"/>
                    <w:right w:val="none" w:sz="0" w:space="0" w:color="auto"/>
                  </w:divBdr>
                </w:div>
                <w:div w:id="978415759">
                  <w:marLeft w:val="640"/>
                  <w:marRight w:val="0"/>
                  <w:marTop w:val="0"/>
                  <w:marBottom w:val="0"/>
                  <w:divBdr>
                    <w:top w:val="none" w:sz="0" w:space="0" w:color="auto"/>
                    <w:left w:val="none" w:sz="0" w:space="0" w:color="auto"/>
                    <w:bottom w:val="none" w:sz="0" w:space="0" w:color="auto"/>
                    <w:right w:val="none" w:sz="0" w:space="0" w:color="auto"/>
                  </w:divBdr>
                </w:div>
                <w:div w:id="1123570895">
                  <w:marLeft w:val="640"/>
                  <w:marRight w:val="0"/>
                  <w:marTop w:val="0"/>
                  <w:marBottom w:val="0"/>
                  <w:divBdr>
                    <w:top w:val="none" w:sz="0" w:space="0" w:color="auto"/>
                    <w:left w:val="none" w:sz="0" w:space="0" w:color="auto"/>
                    <w:bottom w:val="none" w:sz="0" w:space="0" w:color="auto"/>
                    <w:right w:val="none" w:sz="0" w:space="0" w:color="auto"/>
                  </w:divBdr>
                </w:div>
                <w:div w:id="945190523">
                  <w:marLeft w:val="640"/>
                  <w:marRight w:val="0"/>
                  <w:marTop w:val="0"/>
                  <w:marBottom w:val="0"/>
                  <w:divBdr>
                    <w:top w:val="none" w:sz="0" w:space="0" w:color="auto"/>
                    <w:left w:val="none" w:sz="0" w:space="0" w:color="auto"/>
                    <w:bottom w:val="none" w:sz="0" w:space="0" w:color="auto"/>
                    <w:right w:val="none" w:sz="0" w:space="0" w:color="auto"/>
                  </w:divBdr>
                </w:div>
                <w:div w:id="1883054148">
                  <w:marLeft w:val="640"/>
                  <w:marRight w:val="0"/>
                  <w:marTop w:val="0"/>
                  <w:marBottom w:val="0"/>
                  <w:divBdr>
                    <w:top w:val="none" w:sz="0" w:space="0" w:color="auto"/>
                    <w:left w:val="none" w:sz="0" w:space="0" w:color="auto"/>
                    <w:bottom w:val="none" w:sz="0" w:space="0" w:color="auto"/>
                    <w:right w:val="none" w:sz="0" w:space="0" w:color="auto"/>
                  </w:divBdr>
                </w:div>
                <w:div w:id="1672022284">
                  <w:marLeft w:val="640"/>
                  <w:marRight w:val="0"/>
                  <w:marTop w:val="0"/>
                  <w:marBottom w:val="0"/>
                  <w:divBdr>
                    <w:top w:val="none" w:sz="0" w:space="0" w:color="auto"/>
                    <w:left w:val="none" w:sz="0" w:space="0" w:color="auto"/>
                    <w:bottom w:val="none" w:sz="0" w:space="0" w:color="auto"/>
                    <w:right w:val="none" w:sz="0" w:space="0" w:color="auto"/>
                  </w:divBdr>
                </w:div>
                <w:div w:id="599291015">
                  <w:marLeft w:val="640"/>
                  <w:marRight w:val="0"/>
                  <w:marTop w:val="0"/>
                  <w:marBottom w:val="0"/>
                  <w:divBdr>
                    <w:top w:val="none" w:sz="0" w:space="0" w:color="auto"/>
                    <w:left w:val="none" w:sz="0" w:space="0" w:color="auto"/>
                    <w:bottom w:val="none" w:sz="0" w:space="0" w:color="auto"/>
                    <w:right w:val="none" w:sz="0" w:space="0" w:color="auto"/>
                  </w:divBdr>
                </w:div>
                <w:div w:id="222134176">
                  <w:marLeft w:val="640"/>
                  <w:marRight w:val="0"/>
                  <w:marTop w:val="0"/>
                  <w:marBottom w:val="0"/>
                  <w:divBdr>
                    <w:top w:val="none" w:sz="0" w:space="0" w:color="auto"/>
                    <w:left w:val="none" w:sz="0" w:space="0" w:color="auto"/>
                    <w:bottom w:val="none" w:sz="0" w:space="0" w:color="auto"/>
                    <w:right w:val="none" w:sz="0" w:space="0" w:color="auto"/>
                  </w:divBdr>
                </w:div>
                <w:div w:id="1056048719">
                  <w:marLeft w:val="640"/>
                  <w:marRight w:val="0"/>
                  <w:marTop w:val="0"/>
                  <w:marBottom w:val="0"/>
                  <w:divBdr>
                    <w:top w:val="none" w:sz="0" w:space="0" w:color="auto"/>
                    <w:left w:val="none" w:sz="0" w:space="0" w:color="auto"/>
                    <w:bottom w:val="none" w:sz="0" w:space="0" w:color="auto"/>
                    <w:right w:val="none" w:sz="0" w:space="0" w:color="auto"/>
                  </w:divBdr>
                </w:div>
                <w:div w:id="2093500805">
                  <w:marLeft w:val="640"/>
                  <w:marRight w:val="0"/>
                  <w:marTop w:val="0"/>
                  <w:marBottom w:val="0"/>
                  <w:divBdr>
                    <w:top w:val="none" w:sz="0" w:space="0" w:color="auto"/>
                    <w:left w:val="none" w:sz="0" w:space="0" w:color="auto"/>
                    <w:bottom w:val="none" w:sz="0" w:space="0" w:color="auto"/>
                    <w:right w:val="none" w:sz="0" w:space="0" w:color="auto"/>
                  </w:divBdr>
                </w:div>
                <w:div w:id="541402482">
                  <w:marLeft w:val="640"/>
                  <w:marRight w:val="0"/>
                  <w:marTop w:val="0"/>
                  <w:marBottom w:val="0"/>
                  <w:divBdr>
                    <w:top w:val="none" w:sz="0" w:space="0" w:color="auto"/>
                    <w:left w:val="none" w:sz="0" w:space="0" w:color="auto"/>
                    <w:bottom w:val="none" w:sz="0" w:space="0" w:color="auto"/>
                    <w:right w:val="none" w:sz="0" w:space="0" w:color="auto"/>
                  </w:divBdr>
                </w:div>
                <w:div w:id="404882841">
                  <w:marLeft w:val="640"/>
                  <w:marRight w:val="0"/>
                  <w:marTop w:val="0"/>
                  <w:marBottom w:val="0"/>
                  <w:divBdr>
                    <w:top w:val="none" w:sz="0" w:space="0" w:color="auto"/>
                    <w:left w:val="none" w:sz="0" w:space="0" w:color="auto"/>
                    <w:bottom w:val="none" w:sz="0" w:space="0" w:color="auto"/>
                    <w:right w:val="none" w:sz="0" w:space="0" w:color="auto"/>
                  </w:divBdr>
                </w:div>
                <w:div w:id="1398937549">
                  <w:marLeft w:val="640"/>
                  <w:marRight w:val="0"/>
                  <w:marTop w:val="0"/>
                  <w:marBottom w:val="0"/>
                  <w:divBdr>
                    <w:top w:val="none" w:sz="0" w:space="0" w:color="auto"/>
                    <w:left w:val="none" w:sz="0" w:space="0" w:color="auto"/>
                    <w:bottom w:val="none" w:sz="0" w:space="0" w:color="auto"/>
                    <w:right w:val="none" w:sz="0" w:space="0" w:color="auto"/>
                  </w:divBdr>
                </w:div>
                <w:div w:id="290862117">
                  <w:marLeft w:val="640"/>
                  <w:marRight w:val="0"/>
                  <w:marTop w:val="0"/>
                  <w:marBottom w:val="0"/>
                  <w:divBdr>
                    <w:top w:val="none" w:sz="0" w:space="0" w:color="auto"/>
                    <w:left w:val="none" w:sz="0" w:space="0" w:color="auto"/>
                    <w:bottom w:val="none" w:sz="0" w:space="0" w:color="auto"/>
                    <w:right w:val="none" w:sz="0" w:space="0" w:color="auto"/>
                  </w:divBdr>
                </w:div>
                <w:div w:id="402265144">
                  <w:marLeft w:val="640"/>
                  <w:marRight w:val="0"/>
                  <w:marTop w:val="0"/>
                  <w:marBottom w:val="0"/>
                  <w:divBdr>
                    <w:top w:val="none" w:sz="0" w:space="0" w:color="auto"/>
                    <w:left w:val="none" w:sz="0" w:space="0" w:color="auto"/>
                    <w:bottom w:val="none" w:sz="0" w:space="0" w:color="auto"/>
                    <w:right w:val="none" w:sz="0" w:space="0" w:color="auto"/>
                  </w:divBdr>
                </w:div>
                <w:div w:id="1102871504">
                  <w:marLeft w:val="640"/>
                  <w:marRight w:val="0"/>
                  <w:marTop w:val="0"/>
                  <w:marBottom w:val="0"/>
                  <w:divBdr>
                    <w:top w:val="none" w:sz="0" w:space="0" w:color="auto"/>
                    <w:left w:val="none" w:sz="0" w:space="0" w:color="auto"/>
                    <w:bottom w:val="none" w:sz="0" w:space="0" w:color="auto"/>
                    <w:right w:val="none" w:sz="0" w:space="0" w:color="auto"/>
                  </w:divBdr>
                </w:div>
                <w:div w:id="2040885363">
                  <w:marLeft w:val="640"/>
                  <w:marRight w:val="0"/>
                  <w:marTop w:val="0"/>
                  <w:marBottom w:val="0"/>
                  <w:divBdr>
                    <w:top w:val="none" w:sz="0" w:space="0" w:color="auto"/>
                    <w:left w:val="none" w:sz="0" w:space="0" w:color="auto"/>
                    <w:bottom w:val="none" w:sz="0" w:space="0" w:color="auto"/>
                    <w:right w:val="none" w:sz="0" w:space="0" w:color="auto"/>
                  </w:divBdr>
                </w:div>
                <w:div w:id="375665083">
                  <w:marLeft w:val="640"/>
                  <w:marRight w:val="0"/>
                  <w:marTop w:val="0"/>
                  <w:marBottom w:val="0"/>
                  <w:divBdr>
                    <w:top w:val="none" w:sz="0" w:space="0" w:color="auto"/>
                    <w:left w:val="none" w:sz="0" w:space="0" w:color="auto"/>
                    <w:bottom w:val="none" w:sz="0" w:space="0" w:color="auto"/>
                    <w:right w:val="none" w:sz="0" w:space="0" w:color="auto"/>
                  </w:divBdr>
                </w:div>
                <w:div w:id="1666470283">
                  <w:marLeft w:val="640"/>
                  <w:marRight w:val="0"/>
                  <w:marTop w:val="0"/>
                  <w:marBottom w:val="0"/>
                  <w:divBdr>
                    <w:top w:val="none" w:sz="0" w:space="0" w:color="auto"/>
                    <w:left w:val="none" w:sz="0" w:space="0" w:color="auto"/>
                    <w:bottom w:val="none" w:sz="0" w:space="0" w:color="auto"/>
                    <w:right w:val="none" w:sz="0" w:space="0" w:color="auto"/>
                  </w:divBdr>
                </w:div>
                <w:div w:id="1655261086">
                  <w:marLeft w:val="640"/>
                  <w:marRight w:val="0"/>
                  <w:marTop w:val="0"/>
                  <w:marBottom w:val="0"/>
                  <w:divBdr>
                    <w:top w:val="none" w:sz="0" w:space="0" w:color="auto"/>
                    <w:left w:val="none" w:sz="0" w:space="0" w:color="auto"/>
                    <w:bottom w:val="none" w:sz="0" w:space="0" w:color="auto"/>
                    <w:right w:val="none" w:sz="0" w:space="0" w:color="auto"/>
                  </w:divBdr>
                </w:div>
                <w:div w:id="463357298">
                  <w:marLeft w:val="640"/>
                  <w:marRight w:val="0"/>
                  <w:marTop w:val="0"/>
                  <w:marBottom w:val="0"/>
                  <w:divBdr>
                    <w:top w:val="none" w:sz="0" w:space="0" w:color="auto"/>
                    <w:left w:val="none" w:sz="0" w:space="0" w:color="auto"/>
                    <w:bottom w:val="none" w:sz="0" w:space="0" w:color="auto"/>
                    <w:right w:val="none" w:sz="0" w:space="0" w:color="auto"/>
                  </w:divBdr>
                </w:div>
                <w:div w:id="1009674432">
                  <w:marLeft w:val="640"/>
                  <w:marRight w:val="0"/>
                  <w:marTop w:val="0"/>
                  <w:marBottom w:val="0"/>
                  <w:divBdr>
                    <w:top w:val="none" w:sz="0" w:space="0" w:color="auto"/>
                    <w:left w:val="none" w:sz="0" w:space="0" w:color="auto"/>
                    <w:bottom w:val="none" w:sz="0" w:space="0" w:color="auto"/>
                    <w:right w:val="none" w:sz="0" w:space="0" w:color="auto"/>
                  </w:divBdr>
                </w:div>
                <w:div w:id="1138377966">
                  <w:marLeft w:val="640"/>
                  <w:marRight w:val="0"/>
                  <w:marTop w:val="0"/>
                  <w:marBottom w:val="0"/>
                  <w:divBdr>
                    <w:top w:val="none" w:sz="0" w:space="0" w:color="auto"/>
                    <w:left w:val="none" w:sz="0" w:space="0" w:color="auto"/>
                    <w:bottom w:val="none" w:sz="0" w:space="0" w:color="auto"/>
                    <w:right w:val="none" w:sz="0" w:space="0" w:color="auto"/>
                  </w:divBdr>
                </w:div>
                <w:div w:id="10113486">
                  <w:marLeft w:val="640"/>
                  <w:marRight w:val="0"/>
                  <w:marTop w:val="0"/>
                  <w:marBottom w:val="0"/>
                  <w:divBdr>
                    <w:top w:val="none" w:sz="0" w:space="0" w:color="auto"/>
                    <w:left w:val="none" w:sz="0" w:space="0" w:color="auto"/>
                    <w:bottom w:val="none" w:sz="0" w:space="0" w:color="auto"/>
                    <w:right w:val="none" w:sz="0" w:space="0" w:color="auto"/>
                  </w:divBdr>
                </w:div>
                <w:div w:id="1719890524">
                  <w:marLeft w:val="640"/>
                  <w:marRight w:val="0"/>
                  <w:marTop w:val="0"/>
                  <w:marBottom w:val="0"/>
                  <w:divBdr>
                    <w:top w:val="none" w:sz="0" w:space="0" w:color="auto"/>
                    <w:left w:val="none" w:sz="0" w:space="0" w:color="auto"/>
                    <w:bottom w:val="none" w:sz="0" w:space="0" w:color="auto"/>
                    <w:right w:val="none" w:sz="0" w:space="0" w:color="auto"/>
                  </w:divBdr>
                </w:div>
                <w:div w:id="1278681568">
                  <w:marLeft w:val="640"/>
                  <w:marRight w:val="0"/>
                  <w:marTop w:val="0"/>
                  <w:marBottom w:val="0"/>
                  <w:divBdr>
                    <w:top w:val="none" w:sz="0" w:space="0" w:color="auto"/>
                    <w:left w:val="none" w:sz="0" w:space="0" w:color="auto"/>
                    <w:bottom w:val="none" w:sz="0" w:space="0" w:color="auto"/>
                    <w:right w:val="none" w:sz="0" w:space="0" w:color="auto"/>
                  </w:divBdr>
                </w:div>
                <w:div w:id="515386760">
                  <w:marLeft w:val="640"/>
                  <w:marRight w:val="0"/>
                  <w:marTop w:val="0"/>
                  <w:marBottom w:val="0"/>
                  <w:divBdr>
                    <w:top w:val="none" w:sz="0" w:space="0" w:color="auto"/>
                    <w:left w:val="none" w:sz="0" w:space="0" w:color="auto"/>
                    <w:bottom w:val="none" w:sz="0" w:space="0" w:color="auto"/>
                    <w:right w:val="none" w:sz="0" w:space="0" w:color="auto"/>
                  </w:divBdr>
                </w:div>
                <w:div w:id="1457874756">
                  <w:marLeft w:val="640"/>
                  <w:marRight w:val="0"/>
                  <w:marTop w:val="0"/>
                  <w:marBottom w:val="0"/>
                  <w:divBdr>
                    <w:top w:val="none" w:sz="0" w:space="0" w:color="auto"/>
                    <w:left w:val="none" w:sz="0" w:space="0" w:color="auto"/>
                    <w:bottom w:val="none" w:sz="0" w:space="0" w:color="auto"/>
                    <w:right w:val="none" w:sz="0" w:space="0" w:color="auto"/>
                  </w:divBdr>
                </w:div>
                <w:div w:id="967584014">
                  <w:marLeft w:val="640"/>
                  <w:marRight w:val="0"/>
                  <w:marTop w:val="0"/>
                  <w:marBottom w:val="0"/>
                  <w:divBdr>
                    <w:top w:val="none" w:sz="0" w:space="0" w:color="auto"/>
                    <w:left w:val="none" w:sz="0" w:space="0" w:color="auto"/>
                    <w:bottom w:val="none" w:sz="0" w:space="0" w:color="auto"/>
                    <w:right w:val="none" w:sz="0" w:space="0" w:color="auto"/>
                  </w:divBdr>
                </w:div>
                <w:div w:id="155386543">
                  <w:marLeft w:val="640"/>
                  <w:marRight w:val="0"/>
                  <w:marTop w:val="0"/>
                  <w:marBottom w:val="0"/>
                  <w:divBdr>
                    <w:top w:val="none" w:sz="0" w:space="0" w:color="auto"/>
                    <w:left w:val="none" w:sz="0" w:space="0" w:color="auto"/>
                    <w:bottom w:val="none" w:sz="0" w:space="0" w:color="auto"/>
                    <w:right w:val="none" w:sz="0" w:space="0" w:color="auto"/>
                  </w:divBdr>
                </w:div>
                <w:div w:id="142284082">
                  <w:marLeft w:val="640"/>
                  <w:marRight w:val="0"/>
                  <w:marTop w:val="0"/>
                  <w:marBottom w:val="0"/>
                  <w:divBdr>
                    <w:top w:val="none" w:sz="0" w:space="0" w:color="auto"/>
                    <w:left w:val="none" w:sz="0" w:space="0" w:color="auto"/>
                    <w:bottom w:val="none" w:sz="0" w:space="0" w:color="auto"/>
                    <w:right w:val="none" w:sz="0" w:space="0" w:color="auto"/>
                  </w:divBdr>
                </w:div>
                <w:div w:id="740560724">
                  <w:marLeft w:val="640"/>
                  <w:marRight w:val="0"/>
                  <w:marTop w:val="0"/>
                  <w:marBottom w:val="0"/>
                  <w:divBdr>
                    <w:top w:val="none" w:sz="0" w:space="0" w:color="auto"/>
                    <w:left w:val="none" w:sz="0" w:space="0" w:color="auto"/>
                    <w:bottom w:val="none" w:sz="0" w:space="0" w:color="auto"/>
                    <w:right w:val="none" w:sz="0" w:space="0" w:color="auto"/>
                  </w:divBdr>
                </w:div>
                <w:div w:id="67073798">
                  <w:marLeft w:val="640"/>
                  <w:marRight w:val="0"/>
                  <w:marTop w:val="0"/>
                  <w:marBottom w:val="0"/>
                  <w:divBdr>
                    <w:top w:val="none" w:sz="0" w:space="0" w:color="auto"/>
                    <w:left w:val="none" w:sz="0" w:space="0" w:color="auto"/>
                    <w:bottom w:val="none" w:sz="0" w:space="0" w:color="auto"/>
                    <w:right w:val="none" w:sz="0" w:space="0" w:color="auto"/>
                  </w:divBdr>
                </w:div>
                <w:div w:id="1174144509">
                  <w:marLeft w:val="640"/>
                  <w:marRight w:val="0"/>
                  <w:marTop w:val="0"/>
                  <w:marBottom w:val="0"/>
                  <w:divBdr>
                    <w:top w:val="none" w:sz="0" w:space="0" w:color="auto"/>
                    <w:left w:val="none" w:sz="0" w:space="0" w:color="auto"/>
                    <w:bottom w:val="none" w:sz="0" w:space="0" w:color="auto"/>
                    <w:right w:val="none" w:sz="0" w:space="0" w:color="auto"/>
                  </w:divBdr>
                </w:div>
                <w:div w:id="1431118415">
                  <w:marLeft w:val="640"/>
                  <w:marRight w:val="0"/>
                  <w:marTop w:val="0"/>
                  <w:marBottom w:val="0"/>
                  <w:divBdr>
                    <w:top w:val="none" w:sz="0" w:space="0" w:color="auto"/>
                    <w:left w:val="none" w:sz="0" w:space="0" w:color="auto"/>
                    <w:bottom w:val="none" w:sz="0" w:space="0" w:color="auto"/>
                    <w:right w:val="none" w:sz="0" w:space="0" w:color="auto"/>
                  </w:divBdr>
                </w:div>
                <w:div w:id="1372874311">
                  <w:marLeft w:val="640"/>
                  <w:marRight w:val="0"/>
                  <w:marTop w:val="0"/>
                  <w:marBottom w:val="0"/>
                  <w:divBdr>
                    <w:top w:val="none" w:sz="0" w:space="0" w:color="auto"/>
                    <w:left w:val="none" w:sz="0" w:space="0" w:color="auto"/>
                    <w:bottom w:val="none" w:sz="0" w:space="0" w:color="auto"/>
                    <w:right w:val="none" w:sz="0" w:space="0" w:color="auto"/>
                  </w:divBdr>
                </w:div>
                <w:div w:id="1742822745">
                  <w:marLeft w:val="640"/>
                  <w:marRight w:val="0"/>
                  <w:marTop w:val="0"/>
                  <w:marBottom w:val="0"/>
                  <w:divBdr>
                    <w:top w:val="none" w:sz="0" w:space="0" w:color="auto"/>
                    <w:left w:val="none" w:sz="0" w:space="0" w:color="auto"/>
                    <w:bottom w:val="none" w:sz="0" w:space="0" w:color="auto"/>
                    <w:right w:val="none" w:sz="0" w:space="0" w:color="auto"/>
                  </w:divBdr>
                </w:div>
                <w:div w:id="1111046753">
                  <w:marLeft w:val="640"/>
                  <w:marRight w:val="0"/>
                  <w:marTop w:val="0"/>
                  <w:marBottom w:val="0"/>
                  <w:divBdr>
                    <w:top w:val="none" w:sz="0" w:space="0" w:color="auto"/>
                    <w:left w:val="none" w:sz="0" w:space="0" w:color="auto"/>
                    <w:bottom w:val="none" w:sz="0" w:space="0" w:color="auto"/>
                    <w:right w:val="none" w:sz="0" w:space="0" w:color="auto"/>
                  </w:divBdr>
                </w:div>
                <w:div w:id="729038934">
                  <w:marLeft w:val="640"/>
                  <w:marRight w:val="0"/>
                  <w:marTop w:val="0"/>
                  <w:marBottom w:val="0"/>
                  <w:divBdr>
                    <w:top w:val="none" w:sz="0" w:space="0" w:color="auto"/>
                    <w:left w:val="none" w:sz="0" w:space="0" w:color="auto"/>
                    <w:bottom w:val="none" w:sz="0" w:space="0" w:color="auto"/>
                    <w:right w:val="none" w:sz="0" w:space="0" w:color="auto"/>
                  </w:divBdr>
                </w:div>
                <w:div w:id="1059672207">
                  <w:marLeft w:val="640"/>
                  <w:marRight w:val="0"/>
                  <w:marTop w:val="0"/>
                  <w:marBottom w:val="0"/>
                  <w:divBdr>
                    <w:top w:val="none" w:sz="0" w:space="0" w:color="auto"/>
                    <w:left w:val="none" w:sz="0" w:space="0" w:color="auto"/>
                    <w:bottom w:val="none" w:sz="0" w:space="0" w:color="auto"/>
                    <w:right w:val="none" w:sz="0" w:space="0" w:color="auto"/>
                  </w:divBdr>
                </w:div>
                <w:div w:id="589776232">
                  <w:marLeft w:val="640"/>
                  <w:marRight w:val="0"/>
                  <w:marTop w:val="0"/>
                  <w:marBottom w:val="0"/>
                  <w:divBdr>
                    <w:top w:val="none" w:sz="0" w:space="0" w:color="auto"/>
                    <w:left w:val="none" w:sz="0" w:space="0" w:color="auto"/>
                    <w:bottom w:val="none" w:sz="0" w:space="0" w:color="auto"/>
                    <w:right w:val="none" w:sz="0" w:space="0" w:color="auto"/>
                  </w:divBdr>
                </w:div>
                <w:div w:id="1202788685">
                  <w:marLeft w:val="640"/>
                  <w:marRight w:val="0"/>
                  <w:marTop w:val="0"/>
                  <w:marBottom w:val="0"/>
                  <w:divBdr>
                    <w:top w:val="none" w:sz="0" w:space="0" w:color="auto"/>
                    <w:left w:val="none" w:sz="0" w:space="0" w:color="auto"/>
                    <w:bottom w:val="none" w:sz="0" w:space="0" w:color="auto"/>
                    <w:right w:val="none" w:sz="0" w:space="0" w:color="auto"/>
                  </w:divBdr>
                </w:div>
                <w:div w:id="955795603">
                  <w:marLeft w:val="640"/>
                  <w:marRight w:val="0"/>
                  <w:marTop w:val="0"/>
                  <w:marBottom w:val="0"/>
                  <w:divBdr>
                    <w:top w:val="none" w:sz="0" w:space="0" w:color="auto"/>
                    <w:left w:val="none" w:sz="0" w:space="0" w:color="auto"/>
                    <w:bottom w:val="none" w:sz="0" w:space="0" w:color="auto"/>
                    <w:right w:val="none" w:sz="0" w:space="0" w:color="auto"/>
                  </w:divBdr>
                </w:div>
                <w:div w:id="1122109873">
                  <w:marLeft w:val="640"/>
                  <w:marRight w:val="0"/>
                  <w:marTop w:val="0"/>
                  <w:marBottom w:val="0"/>
                  <w:divBdr>
                    <w:top w:val="none" w:sz="0" w:space="0" w:color="auto"/>
                    <w:left w:val="none" w:sz="0" w:space="0" w:color="auto"/>
                    <w:bottom w:val="none" w:sz="0" w:space="0" w:color="auto"/>
                    <w:right w:val="none" w:sz="0" w:space="0" w:color="auto"/>
                  </w:divBdr>
                </w:div>
                <w:div w:id="1364944670">
                  <w:marLeft w:val="640"/>
                  <w:marRight w:val="0"/>
                  <w:marTop w:val="0"/>
                  <w:marBottom w:val="0"/>
                  <w:divBdr>
                    <w:top w:val="none" w:sz="0" w:space="0" w:color="auto"/>
                    <w:left w:val="none" w:sz="0" w:space="0" w:color="auto"/>
                    <w:bottom w:val="none" w:sz="0" w:space="0" w:color="auto"/>
                    <w:right w:val="none" w:sz="0" w:space="0" w:color="auto"/>
                  </w:divBdr>
                </w:div>
                <w:div w:id="573970539">
                  <w:marLeft w:val="640"/>
                  <w:marRight w:val="0"/>
                  <w:marTop w:val="0"/>
                  <w:marBottom w:val="0"/>
                  <w:divBdr>
                    <w:top w:val="none" w:sz="0" w:space="0" w:color="auto"/>
                    <w:left w:val="none" w:sz="0" w:space="0" w:color="auto"/>
                    <w:bottom w:val="none" w:sz="0" w:space="0" w:color="auto"/>
                    <w:right w:val="none" w:sz="0" w:space="0" w:color="auto"/>
                  </w:divBdr>
                </w:div>
                <w:div w:id="1560361763">
                  <w:marLeft w:val="640"/>
                  <w:marRight w:val="0"/>
                  <w:marTop w:val="0"/>
                  <w:marBottom w:val="0"/>
                  <w:divBdr>
                    <w:top w:val="none" w:sz="0" w:space="0" w:color="auto"/>
                    <w:left w:val="none" w:sz="0" w:space="0" w:color="auto"/>
                    <w:bottom w:val="none" w:sz="0" w:space="0" w:color="auto"/>
                    <w:right w:val="none" w:sz="0" w:space="0" w:color="auto"/>
                  </w:divBdr>
                </w:div>
                <w:div w:id="1507204804">
                  <w:marLeft w:val="640"/>
                  <w:marRight w:val="0"/>
                  <w:marTop w:val="0"/>
                  <w:marBottom w:val="0"/>
                  <w:divBdr>
                    <w:top w:val="none" w:sz="0" w:space="0" w:color="auto"/>
                    <w:left w:val="none" w:sz="0" w:space="0" w:color="auto"/>
                    <w:bottom w:val="none" w:sz="0" w:space="0" w:color="auto"/>
                    <w:right w:val="none" w:sz="0" w:space="0" w:color="auto"/>
                  </w:divBdr>
                </w:div>
                <w:div w:id="1347639662">
                  <w:marLeft w:val="640"/>
                  <w:marRight w:val="0"/>
                  <w:marTop w:val="0"/>
                  <w:marBottom w:val="0"/>
                  <w:divBdr>
                    <w:top w:val="none" w:sz="0" w:space="0" w:color="auto"/>
                    <w:left w:val="none" w:sz="0" w:space="0" w:color="auto"/>
                    <w:bottom w:val="none" w:sz="0" w:space="0" w:color="auto"/>
                    <w:right w:val="none" w:sz="0" w:space="0" w:color="auto"/>
                  </w:divBdr>
                </w:div>
                <w:div w:id="1842426649">
                  <w:marLeft w:val="640"/>
                  <w:marRight w:val="0"/>
                  <w:marTop w:val="0"/>
                  <w:marBottom w:val="0"/>
                  <w:divBdr>
                    <w:top w:val="none" w:sz="0" w:space="0" w:color="auto"/>
                    <w:left w:val="none" w:sz="0" w:space="0" w:color="auto"/>
                    <w:bottom w:val="none" w:sz="0" w:space="0" w:color="auto"/>
                    <w:right w:val="none" w:sz="0" w:space="0" w:color="auto"/>
                  </w:divBdr>
                </w:div>
                <w:div w:id="1338727715">
                  <w:marLeft w:val="640"/>
                  <w:marRight w:val="0"/>
                  <w:marTop w:val="0"/>
                  <w:marBottom w:val="0"/>
                  <w:divBdr>
                    <w:top w:val="none" w:sz="0" w:space="0" w:color="auto"/>
                    <w:left w:val="none" w:sz="0" w:space="0" w:color="auto"/>
                    <w:bottom w:val="none" w:sz="0" w:space="0" w:color="auto"/>
                    <w:right w:val="none" w:sz="0" w:space="0" w:color="auto"/>
                  </w:divBdr>
                </w:div>
                <w:div w:id="1044061152">
                  <w:marLeft w:val="640"/>
                  <w:marRight w:val="0"/>
                  <w:marTop w:val="0"/>
                  <w:marBottom w:val="0"/>
                  <w:divBdr>
                    <w:top w:val="none" w:sz="0" w:space="0" w:color="auto"/>
                    <w:left w:val="none" w:sz="0" w:space="0" w:color="auto"/>
                    <w:bottom w:val="none" w:sz="0" w:space="0" w:color="auto"/>
                    <w:right w:val="none" w:sz="0" w:space="0" w:color="auto"/>
                  </w:divBdr>
                </w:div>
                <w:div w:id="1618609131">
                  <w:marLeft w:val="640"/>
                  <w:marRight w:val="0"/>
                  <w:marTop w:val="0"/>
                  <w:marBottom w:val="0"/>
                  <w:divBdr>
                    <w:top w:val="none" w:sz="0" w:space="0" w:color="auto"/>
                    <w:left w:val="none" w:sz="0" w:space="0" w:color="auto"/>
                    <w:bottom w:val="none" w:sz="0" w:space="0" w:color="auto"/>
                    <w:right w:val="none" w:sz="0" w:space="0" w:color="auto"/>
                  </w:divBdr>
                </w:div>
                <w:div w:id="1672415973">
                  <w:marLeft w:val="640"/>
                  <w:marRight w:val="0"/>
                  <w:marTop w:val="0"/>
                  <w:marBottom w:val="0"/>
                  <w:divBdr>
                    <w:top w:val="none" w:sz="0" w:space="0" w:color="auto"/>
                    <w:left w:val="none" w:sz="0" w:space="0" w:color="auto"/>
                    <w:bottom w:val="none" w:sz="0" w:space="0" w:color="auto"/>
                    <w:right w:val="none" w:sz="0" w:space="0" w:color="auto"/>
                  </w:divBdr>
                </w:div>
                <w:div w:id="2066831234">
                  <w:marLeft w:val="640"/>
                  <w:marRight w:val="0"/>
                  <w:marTop w:val="0"/>
                  <w:marBottom w:val="0"/>
                  <w:divBdr>
                    <w:top w:val="none" w:sz="0" w:space="0" w:color="auto"/>
                    <w:left w:val="none" w:sz="0" w:space="0" w:color="auto"/>
                    <w:bottom w:val="none" w:sz="0" w:space="0" w:color="auto"/>
                    <w:right w:val="none" w:sz="0" w:space="0" w:color="auto"/>
                  </w:divBdr>
                </w:div>
                <w:div w:id="748161904">
                  <w:marLeft w:val="640"/>
                  <w:marRight w:val="0"/>
                  <w:marTop w:val="0"/>
                  <w:marBottom w:val="0"/>
                  <w:divBdr>
                    <w:top w:val="none" w:sz="0" w:space="0" w:color="auto"/>
                    <w:left w:val="none" w:sz="0" w:space="0" w:color="auto"/>
                    <w:bottom w:val="none" w:sz="0" w:space="0" w:color="auto"/>
                    <w:right w:val="none" w:sz="0" w:space="0" w:color="auto"/>
                  </w:divBdr>
                </w:div>
              </w:divsChild>
            </w:div>
            <w:div w:id="1342244204">
              <w:marLeft w:val="0"/>
              <w:marRight w:val="0"/>
              <w:marTop w:val="0"/>
              <w:marBottom w:val="0"/>
              <w:divBdr>
                <w:top w:val="none" w:sz="0" w:space="0" w:color="auto"/>
                <w:left w:val="none" w:sz="0" w:space="0" w:color="auto"/>
                <w:bottom w:val="none" w:sz="0" w:space="0" w:color="auto"/>
                <w:right w:val="none" w:sz="0" w:space="0" w:color="auto"/>
              </w:divBdr>
              <w:divsChild>
                <w:div w:id="1809741712">
                  <w:marLeft w:val="640"/>
                  <w:marRight w:val="0"/>
                  <w:marTop w:val="0"/>
                  <w:marBottom w:val="0"/>
                  <w:divBdr>
                    <w:top w:val="none" w:sz="0" w:space="0" w:color="auto"/>
                    <w:left w:val="none" w:sz="0" w:space="0" w:color="auto"/>
                    <w:bottom w:val="none" w:sz="0" w:space="0" w:color="auto"/>
                    <w:right w:val="none" w:sz="0" w:space="0" w:color="auto"/>
                  </w:divBdr>
                </w:div>
                <w:div w:id="1813980143">
                  <w:marLeft w:val="640"/>
                  <w:marRight w:val="0"/>
                  <w:marTop w:val="0"/>
                  <w:marBottom w:val="0"/>
                  <w:divBdr>
                    <w:top w:val="none" w:sz="0" w:space="0" w:color="auto"/>
                    <w:left w:val="none" w:sz="0" w:space="0" w:color="auto"/>
                    <w:bottom w:val="none" w:sz="0" w:space="0" w:color="auto"/>
                    <w:right w:val="none" w:sz="0" w:space="0" w:color="auto"/>
                  </w:divBdr>
                </w:div>
                <w:div w:id="348721242">
                  <w:marLeft w:val="640"/>
                  <w:marRight w:val="0"/>
                  <w:marTop w:val="0"/>
                  <w:marBottom w:val="0"/>
                  <w:divBdr>
                    <w:top w:val="none" w:sz="0" w:space="0" w:color="auto"/>
                    <w:left w:val="none" w:sz="0" w:space="0" w:color="auto"/>
                    <w:bottom w:val="none" w:sz="0" w:space="0" w:color="auto"/>
                    <w:right w:val="none" w:sz="0" w:space="0" w:color="auto"/>
                  </w:divBdr>
                </w:div>
                <w:div w:id="1711877809">
                  <w:marLeft w:val="640"/>
                  <w:marRight w:val="0"/>
                  <w:marTop w:val="0"/>
                  <w:marBottom w:val="0"/>
                  <w:divBdr>
                    <w:top w:val="none" w:sz="0" w:space="0" w:color="auto"/>
                    <w:left w:val="none" w:sz="0" w:space="0" w:color="auto"/>
                    <w:bottom w:val="none" w:sz="0" w:space="0" w:color="auto"/>
                    <w:right w:val="none" w:sz="0" w:space="0" w:color="auto"/>
                  </w:divBdr>
                </w:div>
                <w:div w:id="1370569450">
                  <w:marLeft w:val="640"/>
                  <w:marRight w:val="0"/>
                  <w:marTop w:val="0"/>
                  <w:marBottom w:val="0"/>
                  <w:divBdr>
                    <w:top w:val="none" w:sz="0" w:space="0" w:color="auto"/>
                    <w:left w:val="none" w:sz="0" w:space="0" w:color="auto"/>
                    <w:bottom w:val="none" w:sz="0" w:space="0" w:color="auto"/>
                    <w:right w:val="none" w:sz="0" w:space="0" w:color="auto"/>
                  </w:divBdr>
                </w:div>
                <w:div w:id="767773750">
                  <w:marLeft w:val="640"/>
                  <w:marRight w:val="0"/>
                  <w:marTop w:val="0"/>
                  <w:marBottom w:val="0"/>
                  <w:divBdr>
                    <w:top w:val="none" w:sz="0" w:space="0" w:color="auto"/>
                    <w:left w:val="none" w:sz="0" w:space="0" w:color="auto"/>
                    <w:bottom w:val="none" w:sz="0" w:space="0" w:color="auto"/>
                    <w:right w:val="none" w:sz="0" w:space="0" w:color="auto"/>
                  </w:divBdr>
                </w:div>
                <w:div w:id="1195077387">
                  <w:marLeft w:val="640"/>
                  <w:marRight w:val="0"/>
                  <w:marTop w:val="0"/>
                  <w:marBottom w:val="0"/>
                  <w:divBdr>
                    <w:top w:val="none" w:sz="0" w:space="0" w:color="auto"/>
                    <w:left w:val="none" w:sz="0" w:space="0" w:color="auto"/>
                    <w:bottom w:val="none" w:sz="0" w:space="0" w:color="auto"/>
                    <w:right w:val="none" w:sz="0" w:space="0" w:color="auto"/>
                  </w:divBdr>
                </w:div>
                <w:div w:id="451020562">
                  <w:marLeft w:val="640"/>
                  <w:marRight w:val="0"/>
                  <w:marTop w:val="0"/>
                  <w:marBottom w:val="0"/>
                  <w:divBdr>
                    <w:top w:val="none" w:sz="0" w:space="0" w:color="auto"/>
                    <w:left w:val="none" w:sz="0" w:space="0" w:color="auto"/>
                    <w:bottom w:val="none" w:sz="0" w:space="0" w:color="auto"/>
                    <w:right w:val="none" w:sz="0" w:space="0" w:color="auto"/>
                  </w:divBdr>
                </w:div>
                <w:div w:id="916942283">
                  <w:marLeft w:val="640"/>
                  <w:marRight w:val="0"/>
                  <w:marTop w:val="0"/>
                  <w:marBottom w:val="0"/>
                  <w:divBdr>
                    <w:top w:val="none" w:sz="0" w:space="0" w:color="auto"/>
                    <w:left w:val="none" w:sz="0" w:space="0" w:color="auto"/>
                    <w:bottom w:val="none" w:sz="0" w:space="0" w:color="auto"/>
                    <w:right w:val="none" w:sz="0" w:space="0" w:color="auto"/>
                  </w:divBdr>
                </w:div>
                <w:div w:id="766576809">
                  <w:marLeft w:val="640"/>
                  <w:marRight w:val="0"/>
                  <w:marTop w:val="0"/>
                  <w:marBottom w:val="0"/>
                  <w:divBdr>
                    <w:top w:val="none" w:sz="0" w:space="0" w:color="auto"/>
                    <w:left w:val="none" w:sz="0" w:space="0" w:color="auto"/>
                    <w:bottom w:val="none" w:sz="0" w:space="0" w:color="auto"/>
                    <w:right w:val="none" w:sz="0" w:space="0" w:color="auto"/>
                  </w:divBdr>
                </w:div>
                <w:div w:id="1276131836">
                  <w:marLeft w:val="640"/>
                  <w:marRight w:val="0"/>
                  <w:marTop w:val="0"/>
                  <w:marBottom w:val="0"/>
                  <w:divBdr>
                    <w:top w:val="none" w:sz="0" w:space="0" w:color="auto"/>
                    <w:left w:val="none" w:sz="0" w:space="0" w:color="auto"/>
                    <w:bottom w:val="none" w:sz="0" w:space="0" w:color="auto"/>
                    <w:right w:val="none" w:sz="0" w:space="0" w:color="auto"/>
                  </w:divBdr>
                </w:div>
                <w:div w:id="86315785">
                  <w:marLeft w:val="640"/>
                  <w:marRight w:val="0"/>
                  <w:marTop w:val="0"/>
                  <w:marBottom w:val="0"/>
                  <w:divBdr>
                    <w:top w:val="none" w:sz="0" w:space="0" w:color="auto"/>
                    <w:left w:val="none" w:sz="0" w:space="0" w:color="auto"/>
                    <w:bottom w:val="none" w:sz="0" w:space="0" w:color="auto"/>
                    <w:right w:val="none" w:sz="0" w:space="0" w:color="auto"/>
                  </w:divBdr>
                </w:div>
                <w:div w:id="1487895585">
                  <w:marLeft w:val="640"/>
                  <w:marRight w:val="0"/>
                  <w:marTop w:val="0"/>
                  <w:marBottom w:val="0"/>
                  <w:divBdr>
                    <w:top w:val="none" w:sz="0" w:space="0" w:color="auto"/>
                    <w:left w:val="none" w:sz="0" w:space="0" w:color="auto"/>
                    <w:bottom w:val="none" w:sz="0" w:space="0" w:color="auto"/>
                    <w:right w:val="none" w:sz="0" w:space="0" w:color="auto"/>
                  </w:divBdr>
                </w:div>
                <w:div w:id="836728376">
                  <w:marLeft w:val="640"/>
                  <w:marRight w:val="0"/>
                  <w:marTop w:val="0"/>
                  <w:marBottom w:val="0"/>
                  <w:divBdr>
                    <w:top w:val="none" w:sz="0" w:space="0" w:color="auto"/>
                    <w:left w:val="none" w:sz="0" w:space="0" w:color="auto"/>
                    <w:bottom w:val="none" w:sz="0" w:space="0" w:color="auto"/>
                    <w:right w:val="none" w:sz="0" w:space="0" w:color="auto"/>
                  </w:divBdr>
                </w:div>
                <w:div w:id="2052028337">
                  <w:marLeft w:val="640"/>
                  <w:marRight w:val="0"/>
                  <w:marTop w:val="0"/>
                  <w:marBottom w:val="0"/>
                  <w:divBdr>
                    <w:top w:val="none" w:sz="0" w:space="0" w:color="auto"/>
                    <w:left w:val="none" w:sz="0" w:space="0" w:color="auto"/>
                    <w:bottom w:val="none" w:sz="0" w:space="0" w:color="auto"/>
                    <w:right w:val="none" w:sz="0" w:space="0" w:color="auto"/>
                  </w:divBdr>
                </w:div>
                <w:div w:id="1603535318">
                  <w:marLeft w:val="640"/>
                  <w:marRight w:val="0"/>
                  <w:marTop w:val="0"/>
                  <w:marBottom w:val="0"/>
                  <w:divBdr>
                    <w:top w:val="none" w:sz="0" w:space="0" w:color="auto"/>
                    <w:left w:val="none" w:sz="0" w:space="0" w:color="auto"/>
                    <w:bottom w:val="none" w:sz="0" w:space="0" w:color="auto"/>
                    <w:right w:val="none" w:sz="0" w:space="0" w:color="auto"/>
                  </w:divBdr>
                </w:div>
                <w:div w:id="1996833454">
                  <w:marLeft w:val="640"/>
                  <w:marRight w:val="0"/>
                  <w:marTop w:val="0"/>
                  <w:marBottom w:val="0"/>
                  <w:divBdr>
                    <w:top w:val="none" w:sz="0" w:space="0" w:color="auto"/>
                    <w:left w:val="none" w:sz="0" w:space="0" w:color="auto"/>
                    <w:bottom w:val="none" w:sz="0" w:space="0" w:color="auto"/>
                    <w:right w:val="none" w:sz="0" w:space="0" w:color="auto"/>
                  </w:divBdr>
                </w:div>
                <w:div w:id="582298425">
                  <w:marLeft w:val="640"/>
                  <w:marRight w:val="0"/>
                  <w:marTop w:val="0"/>
                  <w:marBottom w:val="0"/>
                  <w:divBdr>
                    <w:top w:val="none" w:sz="0" w:space="0" w:color="auto"/>
                    <w:left w:val="none" w:sz="0" w:space="0" w:color="auto"/>
                    <w:bottom w:val="none" w:sz="0" w:space="0" w:color="auto"/>
                    <w:right w:val="none" w:sz="0" w:space="0" w:color="auto"/>
                  </w:divBdr>
                </w:div>
                <w:div w:id="812217325">
                  <w:marLeft w:val="640"/>
                  <w:marRight w:val="0"/>
                  <w:marTop w:val="0"/>
                  <w:marBottom w:val="0"/>
                  <w:divBdr>
                    <w:top w:val="none" w:sz="0" w:space="0" w:color="auto"/>
                    <w:left w:val="none" w:sz="0" w:space="0" w:color="auto"/>
                    <w:bottom w:val="none" w:sz="0" w:space="0" w:color="auto"/>
                    <w:right w:val="none" w:sz="0" w:space="0" w:color="auto"/>
                  </w:divBdr>
                </w:div>
                <w:div w:id="2074112066">
                  <w:marLeft w:val="640"/>
                  <w:marRight w:val="0"/>
                  <w:marTop w:val="0"/>
                  <w:marBottom w:val="0"/>
                  <w:divBdr>
                    <w:top w:val="none" w:sz="0" w:space="0" w:color="auto"/>
                    <w:left w:val="none" w:sz="0" w:space="0" w:color="auto"/>
                    <w:bottom w:val="none" w:sz="0" w:space="0" w:color="auto"/>
                    <w:right w:val="none" w:sz="0" w:space="0" w:color="auto"/>
                  </w:divBdr>
                </w:div>
                <w:div w:id="858202951">
                  <w:marLeft w:val="640"/>
                  <w:marRight w:val="0"/>
                  <w:marTop w:val="0"/>
                  <w:marBottom w:val="0"/>
                  <w:divBdr>
                    <w:top w:val="none" w:sz="0" w:space="0" w:color="auto"/>
                    <w:left w:val="none" w:sz="0" w:space="0" w:color="auto"/>
                    <w:bottom w:val="none" w:sz="0" w:space="0" w:color="auto"/>
                    <w:right w:val="none" w:sz="0" w:space="0" w:color="auto"/>
                  </w:divBdr>
                </w:div>
                <w:div w:id="2050950004">
                  <w:marLeft w:val="640"/>
                  <w:marRight w:val="0"/>
                  <w:marTop w:val="0"/>
                  <w:marBottom w:val="0"/>
                  <w:divBdr>
                    <w:top w:val="none" w:sz="0" w:space="0" w:color="auto"/>
                    <w:left w:val="none" w:sz="0" w:space="0" w:color="auto"/>
                    <w:bottom w:val="none" w:sz="0" w:space="0" w:color="auto"/>
                    <w:right w:val="none" w:sz="0" w:space="0" w:color="auto"/>
                  </w:divBdr>
                </w:div>
                <w:div w:id="244342420">
                  <w:marLeft w:val="640"/>
                  <w:marRight w:val="0"/>
                  <w:marTop w:val="0"/>
                  <w:marBottom w:val="0"/>
                  <w:divBdr>
                    <w:top w:val="none" w:sz="0" w:space="0" w:color="auto"/>
                    <w:left w:val="none" w:sz="0" w:space="0" w:color="auto"/>
                    <w:bottom w:val="none" w:sz="0" w:space="0" w:color="auto"/>
                    <w:right w:val="none" w:sz="0" w:space="0" w:color="auto"/>
                  </w:divBdr>
                </w:div>
                <w:div w:id="2108646584">
                  <w:marLeft w:val="640"/>
                  <w:marRight w:val="0"/>
                  <w:marTop w:val="0"/>
                  <w:marBottom w:val="0"/>
                  <w:divBdr>
                    <w:top w:val="none" w:sz="0" w:space="0" w:color="auto"/>
                    <w:left w:val="none" w:sz="0" w:space="0" w:color="auto"/>
                    <w:bottom w:val="none" w:sz="0" w:space="0" w:color="auto"/>
                    <w:right w:val="none" w:sz="0" w:space="0" w:color="auto"/>
                  </w:divBdr>
                </w:div>
                <w:div w:id="170683453">
                  <w:marLeft w:val="640"/>
                  <w:marRight w:val="0"/>
                  <w:marTop w:val="0"/>
                  <w:marBottom w:val="0"/>
                  <w:divBdr>
                    <w:top w:val="none" w:sz="0" w:space="0" w:color="auto"/>
                    <w:left w:val="none" w:sz="0" w:space="0" w:color="auto"/>
                    <w:bottom w:val="none" w:sz="0" w:space="0" w:color="auto"/>
                    <w:right w:val="none" w:sz="0" w:space="0" w:color="auto"/>
                  </w:divBdr>
                </w:div>
                <w:div w:id="38630005">
                  <w:marLeft w:val="640"/>
                  <w:marRight w:val="0"/>
                  <w:marTop w:val="0"/>
                  <w:marBottom w:val="0"/>
                  <w:divBdr>
                    <w:top w:val="none" w:sz="0" w:space="0" w:color="auto"/>
                    <w:left w:val="none" w:sz="0" w:space="0" w:color="auto"/>
                    <w:bottom w:val="none" w:sz="0" w:space="0" w:color="auto"/>
                    <w:right w:val="none" w:sz="0" w:space="0" w:color="auto"/>
                  </w:divBdr>
                </w:div>
                <w:div w:id="746921481">
                  <w:marLeft w:val="640"/>
                  <w:marRight w:val="0"/>
                  <w:marTop w:val="0"/>
                  <w:marBottom w:val="0"/>
                  <w:divBdr>
                    <w:top w:val="none" w:sz="0" w:space="0" w:color="auto"/>
                    <w:left w:val="none" w:sz="0" w:space="0" w:color="auto"/>
                    <w:bottom w:val="none" w:sz="0" w:space="0" w:color="auto"/>
                    <w:right w:val="none" w:sz="0" w:space="0" w:color="auto"/>
                  </w:divBdr>
                </w:div>
                <w:div w:id="1195657470">
                  <w:marLeft w:val="640"/>
                  <w:marRight w:val="0"/>
                  <w:marTop w:val="0"/>
                  <w:marBottom w:val="0"/>
                  <w:divBdr>
                    <w:top w:val="none" w:sz="0" w:space="0" w:color="auto"/>
                    <w:left w:val="none" w:sz="0" w:space="0" w:color="auto"/>
                    <w:bottom w:val="none" w:sz="0" w:space="0" w:color="auto"/>
                    <w:right w:val="none" w:sz="0" w:space="0" w:color="auto"/>
                  </w:divBdr>
                </w:div>
                <w:div w:id="1322465172">
                  <w:marLeft w:val="640"/>
                  <w:marRight w:val="0"/>
                  <w:marTop w:val="0"/>
                  <w:marBottom w:val="0"/>
                  <w:divBdr>
                    <w:top w:val="none" w:sz="0" w:space="0" w:color="auto"/>
                    <w:left w:val="none" w:sz="0" w:space="0" w:color="auto"/>
                    <w:bottom w:val="none" w:sz="0" w:space="0" w:color="auto"/>
                    <w:right w:val="none" w:sz="0" w:space="0" w:color="auto"/>
                  </w:divBdr>
                </w:div>
                <w:div w:id="1163810959">
                  <w:marLeft w:val="640"/>
                  <w:marRight w:val="0"/>
                  <w:marTop w:val="0"/>
                  <w:marBottom w:val="0"/>
                  <w:divBdr>
                    <w:top w:val="none" w:sz="0" w:space="0" w:color="auto"/>
                    <w:left w:val="none" w:sz="0" w:space="0" w:color="auto"/>
                    <w:bottom w:val="none" w:sz="0" w:space="0" w:color="auto"/>
                    <w:right w:val="none" w:sz="0" w:space="0" w:color="auto"/>
                  </w:divBdr>
                </w:div>
                <w:div w:id="24334444">
                  <w:marLeft w:val="640"/>
                  <w:marRight w:val="0"/>
                  <w:marTop w:val="0"/>
                  <w:marBottom w:val="0"/>
                  <w:divBdr>
                    <w:top w:val="none" w:sz="0" w:space="0" w:color="auto"/>
                    <w:left w:val="none" w:sz="0" w:space="0" w:color="auto"/>
                    <w:bottom w:val="none" w:sz="0" w:space="0" w:color="auto"/>
                    <w:right w:val="none" w:sz="0" w:space="0" w:color="auto"/>
                  </w:divBdr>
                </w:div>
                <w:div w:id="1651059010">
                  <w:marLeft w:val="640"/>
                  <w:marRight w:val="0"/>
                  <w:marTop w:val="0"/>
                  <w:marBottom w:val="0"/>
                  <w:divBdr>
                    <w:top w:val="none" w:sz="0" w:space="0" w:color="auto"/>
                    <w:left w:val="none" w:sz="0" w:space="0" w:color="auto"/>
                    <w:bottom w:val="none" w:sz="0" w:space="0" w:color="auto"/>
                    <w:right w:val="none" w:sz="0" w:space="0" w:color="auto"/>
                  </w:divBdr>
                </w:div>
                <w:div w:id="1800487159">
                  <w:marLeft w:val="640"/>
                  <w:marRight w:val="0"/>
                  <w:marTop w:val="0"/>
                  <w:marBottom w:val="0"/>
                  <w:divBdr>
                    <w:top w:val="none" w:sz="0" w:space="0" w:color="auto"/>
                    <w:left w:val="none" w:sz="0" w:space="0" w:color="auto"/>
                    <w:bottom w:val="none" w:sz="0" w:space="0" w:color="auto"/>
                    <w:right w:val="none" w:sz="0" w:space="0" w:color="auto"/>
                  </w:divBdr>
                </w:div>
                <w:div w:id="1306282149">
                  <w:marLeft w:val="640"/>
                  <w:marRight w:val="0"/>
                  <w:marTop w:val="0"/>
                  <w:marBottom w:val="0"/>
                  <w:divBdr>
                    <w:top w:val="none" w:sz="0" w:space="0" w:color="auto"/>
                    <w:left w:val="none" w:sz="0" w:space="0" w:color="auto"/>
                    <w:bottom w:val="none" w:sz="0" w:space="0" w:color="auto"/>
                    <w:right w:val="none" w:sz="0" w:space="0" w:color="auto"/>
                  </w:divBdr>
                </w:div>
                <w:div w:id="2029328996">
                  <w:marLeft w:val="640"/>
                  <w:marRight w:val="0"/>
                  <w:marTop w:val="0"/>
                  <w:marBottom w:val="0"/>
                  <w:divBdr>
                    <w:top w:val="none" w:sz="0" w:space="0" w:color="auto"/>
                    <w:left w:val="none" w:sz="0" w:space="0" w:color="auto"/>
                    <w:bottom w:val="none" w:sz="0" w:space="0" w:color="auto"/>
                    <w:right w:val="none" w:sz="0" w:space="0" w:color="auto"/>
                  </w:divBdr>
                </w:div>
                <w:div w:id="248345647">
                  <w:marLeft w:val="640"/>
                  <w:marRight w:val="0"/>
                  <w:marTop w:val="0"/>
                  <w:marBottom w:val="0"/>
                  <w:divBdr>
                    <w:top w:val="none" w:sz="0" w:space="0" w:color="auto"/>
                    <w:left w:val="none" w:sz="0" w:space="0" w:color="auto"/>
                    <w:bottom w:val="none" w:sz="0" w:space="0" w:color="auto"/>
                    <w:right w:val="none" w:sz="0" w:space="0" w:color="auto"/>
                  </w:divBdr>
                </w:div>
                <w:div w:id="1212569274">
                  <w:marLeft w:val="640"/>
                  <w:marRight w:val="0"/>
                  <w:marTop w:val="0"/>
                  <w:marBottom w:val="0"/>
                  <w:divBdr>
                    <w:top w:val="none" w:sz="0" w:space="0" w:color="auto"/>
                    <w:left w:val="none" w:sz="0" w:space="0" w:color="auto"/>
                    <w:bottom w:val="none" w:sz="0" w:space="0" w:color="auto"/>
                    <w:right w:val="none" w:sz="0" w:space="0" w:color="auto"/>
                  </w:divBdr>
                </w:div>
                <w:div w:id="939679813">
                  <w:marLeft w:val="640"/>
                  <w:marRight w:val="0"/>
                  <w:marTop w:val="0"/>
                  <w:marBottom w:val="0"/>
                  <w:divBdr>
                    <w:top w:val="none" w:sz="0" w:space="0" w:color="auto"/>
                    <w:left w:val="none" w:sz="0" w:space="0" w:color="auto"/>
                    <w:bottom w:val="none" w:sz="0" w:space="0" w:color="auto"/>
                    <w:right w:val="none" w:sz="0" w:space="0" w:color="auto"/>
                  </w:divBdr>
                </w:div>
                <w:div w:id="1704092447">
                  <w:marLeft w:val="640"/>
                  <w:marRight w:val="0"/>
                  <w:marTop w:val="0"/>
                  <w:marBottom w:val="0"/>
                  <w:divBdr>
                    <w:top w:val="none" w:sz="0" w:space="0" w:color="auto"/>
                    <w:left w:val="none" w:sz="0" w:space="0" w:color="auto"/>
                    <w:bottom w:val="none" w:sz="0" w:space="0" w:color="auto"/>
                    <w:right w:val="none" w:sz="0" w:space="0" w:color="auto"/>
                  </w:divBdr>
                </w:div>
                <w:div w:id="831606527">
                  <w:marLeft w:val="640"/>
                  <w:marRight w:val="0"/>
                  <w:marTop w:val="0"/>
                  <w:marBottom w:val="0"/>
                  <w:divBdr>
                    <w:top w:val="none" w:sz="0" w:space="0" w:color="auto"/>
                    <w:left w:val="none" w:sz="0" w:space="0" w:color="auto"/>
                    <w:bottom w:val="none" w:sz="0" w:space="0" w:color="auto"/>
                    <w:right w:val="none" w:sz="0" w:space="0" w:color="auto"/>
                  </w:divBdr>
                </w:div>
                <w:div w:id="945891499">
                  <w:marLeft w:val="640"/>
                  <w:marRight w:val="0"/>
                  <w:marTop w:val="0"/>
                  <w:marBottom w:val="0"/>
                  <w:divBdr>
                    <w:top w:val="none" w:sz="0" w:space="0" w:color="auto"/>
                    <w:left w:val="none" w:sz="0" w:space="0" w:color="auto"/>
                    <w:bottom w:val="none" w:sz="0" w:space="0" w:color="auto"/>
                    <w:right w:val="none" w:sz="0" w:space="0" w:color="auto"/>
                  </w:divBdr>
                </w:div>
                <w:div w:id="1167598108">
                  <w:marLeft w:val="640"/>
                  <w:marRight w:val="0"/>
                  <w:marTop w:val="0"/>
                  <w:marBottom w:val="0"/>
                  <w:divBdr>
                    <w:top w:val="none" w:sz="0" w:space="0" w:color="auto"/>
                    <w:left w:val="none" w:sz="0" w:space="0" w:color="auto"/>
                    <w:bottom w:val="none" w:sz="0" w:space="0" w:color="auto"/>
                    <w:right w:val="none" w:sz="0" w:space="0" w:color="auto"/>
                  </w:divBdr>
                </w:div>
                <w:div w:id="505755424">
                  <w:marLeft w:val="640"/>
                  <w:marRight w:val="0"/>
                  <w:marTop w:val="0"/>
                  <w:marBottom w:val="0"/>
                  <w:divBdr>
                    <w:top w:val="none" w:sz="0" w:space="0" w:color="auto"/>
                    <w:left w:val="none" w:sz="0" w:space="0" w:color="auto"/>
                    <w:bottom w:val="none" w:sz="0" w:space="0" w:color="auto"/>
                    <w:right w:val="none" w:sz="0" w:space="0" w:color="auto"/>
                  </w:divBdr>
                </w:div>
                <w:div w:id="1659844477">
                  <w:marLeft w:val="640"/>
                  <w:marRight w:val="0"/>
                  <w:marTop w:val="0"/>
                  <w:marBottom w:val="0"/>
                  <w:divBdr>
                    <w:top w:val="none" w:sz="0" w:space="0" w:color="auto"/>
                    <w:left w:val="none" w:sz="0" w:space="0" w:color="auto"/>
                    <w:bottom w:val="none" w:sz="0" w:space="0" w:color="auto"/>
                    <w:right w:val="none" w:sz="0" w:space="0" w:color="auto"/>
                  </w:divBdr>
                </w:div>
                <w:div w:id="1035421921">
                  <w:marLeft w:val="640"/>
                  <w:marRight w:val="0"/>
                  <w:marTop w:val="0"/>
                  <w:marBottom w:val="0"/>
                  <w:divBdr>
                    <w:top w:val="none" w:sz="0" w:space="0" w:color="auto"/>
                    <w:left w:val="none" w:sz="0" w:space="0" w:color="auto"/>
                    <w:bottom w:val="none" w:sz="0" w:space="0" w:color="auto"/>
                    <w:right w:val="none" w:sz="0" w:space="0" w:color="auto"/>
                  </w:divBdr>
                </w:div>
                <w:div w:id="2091384882">
                  <w:marLeft w:val="640"/>
                  <w:marRight w:val="0"/>
                  <w:marTop w:val="0"/>
                  <w:marBottom w:val="0"/>
                  <w:divBdr>
                    <w:top w:val="none" w:sz="0" w:space="0" w:color="auto"/>
                    <w:left w:val="none" w:sz="0" w:space="0" w:color="auto"/>
                    <w:bottom w:val="none" w:sz="0" w:space="0" w:color="auto"/>
                    <w:right w:val="none" w:sz="0" w:space="0" w:color="auto"/>
                  </w:divBdr>
                </w:div>
                <w:div w:id="408501265">
                  <w:marLeft w:val="640"/>
                  <w:marRight w:val="0"/>
                  <w:marTop w:val="0"/>
                  <w:marBottom w:val="0"/>
                  <w:divBdr>
                    <w:top w:val="none" w:sz="0" w:space="0" w:color="auto"/>
                    <w:left w:val="none" w:sz="0" w:space="0" w:color="auto"/>
                    <w:bottom w:val="none" w:sz="0" w:space="0" w:color="auto"/>
                    <w:right w:val="none" w:sz="0" w:space="0" w:color="auto"/>
                  </w:divBdr>
                </w:div>
                <w:div w:id="1896618265">
                  <w:marLeft w:val="640"/>
                  <w:marRight w:val="0"/>
                  <w:marTop w:val="0"/>
                  <w:marBottom w:val="0"/>
                  <w:divBdr>
                    <w:top w:val="none" w:sz="0" w:space="0" w:color="auto"/>
                    <w:left w:val="none" w:sz="0" w:space="0" w:color="auto"/>
                    <w:bottom w:val="none" w:sz="0" w:space="0" w:color="auto"/>
                    <w:right w:val="none" w:sz="0" w:space="0" w:color="auto"/>
                  </w:divBdr>
                </w:div>
                <w:div w:id="1928148237">
                  <w:marLeft w:val="640"/>
                  <w:marRight w:val="0"/>
                  <w:marTop w:val="0"/>
                  <w:marBottom w:val="0"/>
                  <w:divBdr>
                    <w:top w:val="none" w:sz="0" w:space="0" w:color="auto"/>
                    <w:left w:val="none" w:sz="0" w:space="0" w:color="auto"/>
                    <w:bottom w:val="none" w:sz="0" w:space="0" w:color="auto"/>
                    <w:right w:val="none" w:sz="0" w:space="0" w:color="auto"/>
                  </w:divBdr>
                </w:div>
                <w:div w:id="965231604">
                  <w:marLeft w:val="640"/>
                  <w:marRight w:val="0"/>
                  <w:marTop w:val="0"/>
                  <w:marBottom w:val="0"/>
                  <w:divBdr>
                    <w:top w:val="none" w:sz="0" w:space="0" w:color="auto"/>
                    <w:left w:val="none" w:sz="0" w:space="0" w:color="auto"/>
                    <w:bottom w:val="none" w:sz="0" w:space="0" w:color="auto"/>
                    <w:right w:val="none" w:sz="0" w:space="0" w:color="auto"/>
                  </w:divBdr>
                </w:div>
                <w:div w:id="201675490">
                  <w:marLeft w:val="640"/>
                  <w:marRight w:val="0"/>
                  <w:marTop w:val="0"/>
                  <w:marBottom w:val="0"/>
                  <w:divBdr>
                    <w:top w:val="none" w:sz="0" w:space="0" w:color="auto"/>
                    <w:left w:val="none" w:sz="0" w:space="0" w:color="auto"/>
                    <w:bottom w:val="none" w:sz="0" w:space="0" w:color="auto"/>
                    <w:right w:val="none" w:sz="0" w:space="0" w:color="auto"/>
                  </w:divBdr>
                </w:div>
                <w:div w:id="1078746240">
                  <w:marLeft w:val="640"/>
                  <w:marRight w:val="0"/>
                  <w:marTop w:val="0"/>
                  <w:marBottom w:val="0"/>
                  <w:divBdr>
                    <w:top w:val="none" w:sz="0" w:space="0" w:color="auto"/>
                    <w:left w:val="none" w:sz="0" w:space="0" w:color="auto"/>
                    <w:bottom w:val="none" w:sz="0" w:space="0" w:color="auto"/>
                    <w:right w:val="none" w:sz="0" w:space="0" w:color="auto"/>
                  </w:divBdr>
                </w:div>
                <w:div w:id="880947259">
                  <w:marLeft w:val="640"/>
                  <w:marRight w:val="0"/>
                  <w:marTop w:val="0"/>
                  <w:marBottom w:val="0"/>
                  <w:divBdr>
                    <w:top w:val="none" w:sz="0" w:space="0" w:color="auto"/>
                    <w:left w:val="none" w:sz="0" w:space="0" w:color="auto"/>
                    <w:bottom w:val="none" w:sz="0" w:space="0" w:color="auto"/>
                    <w:right w:val="none" w:sz="0" w:space="0" w:color="auto"/>
                  </w:divBdr>
                </w:div>
                <w:div w:id="1508248361">
                  <w:marLeft w:val="640"/>
                  <w:marRight w:val="0"/>
                  <w:marTop w:val="0"/>
                  <w:marBottom w:val="0"/>
                  <w:divBdr>
                    <w:top w:val="none" w:sz="0" w:space="0" w:color="auto"/>
                    <w:left w:val="none" w:sz="0" w:space="0" w:color="auto"/>
                    <w:bottom w:val="none" w:sz="0" w:space="0" w:color="auto"/>
                    <w:right w:val="none" w:sz="0" w:space="0" w:color="auto"/>
                  </w:divBdr>
                </w:div>
                <w:div w:id="573977560">
                  <w:marLeft w:val="640"/>
                  <w:marRight w:val="0"/>
                  <w:marTop w:val="0"/>
                  <w:marBottom w:val="0"/>
                  <w:divBdr>
                    <w:top w:val="none" w:sz="0" w:space="0" w:color="auto"/>
                    <w:left w:val="none" w:sz="0" w:space="0" w:color="auto"/>
                    <w:bottom w:val="none" w:sz="0" w:space="0" w:color="auto"/>
                    <w:right w:val="none" w:sz="0" w:space="0" w:color="auto"/>
                  </w:divBdr>
                </w:div>
                <w:div w:id="1848443264">
                  <w:marLeft w:val="640"/>
                  <w:marRight w:val="0"/>
                  <w:marTop w:val="0"/>
                  <w:marBottom w:val="0"/>
                  <w:divBdr>
                    <w:top w:val="none" w:sz="0" w:space="0" w:color="auto"/>
                    <w:left w:val="none" w:sz="0" w:space="0" w:color="auto"/>
                    <w:bottom w:val="none" w:sz="0" w:space="0" w:color="auto"/>
                    <w:right w:val="none" w:sz="0" w:space="0" w:color="auto"/>
                  </w:divBdr>
                </w:div>
                <w:div w:id="410464797">
                  <w:marLeft w:val="640"/>
                  <w:marRight w:val="0"/>
                  <w:marTop w:val="0"/>
                  <w:marBottom w:val="0"/>
                  <w:divBdr>
                    <w:top w:val="none" w:sz="0" w:space="0" w:color="auto"/>
                    <w:left w:val="none" w:sz="0" w:space="0" w:color="auto"/>
                    <w:bottom w:val="none" w:sz="0" w:space="0" w:color="auto"/>
                    <w:right w:val="none" w:sz="0" w:space="0" w:color="auto"/>
                  </w:divBdr>
                </w:div>
                <w:div w:id="245185774">
                  <w:marLeft w:val="640"/>
                  <w:marRight w:val="0"/>
                  <w:marTop w:val="0"/>
                  <w:marBottom w:val="0"/>
                  <w:divBdr>
                    <w:top w:val="none" w:sz="0" w:space="0" w:color="auto"/>
                    <w:left w:val="none" w:sz="0" w:space="0" w:color="auto"/>
                    <w:bottom w:val="none" w:sz="0" w:space="0" w:color="auto"/>
                    <w:right w:val="none" w:sz="0" w:space="0" w:color="auto"/>
                  </w:divBdr>
                </w:div>
                <w:div w:id="99111037">
                  <w:marLeft w:val="640"/>
                  <w:marRight w:val="0"/>
                  <w:marTop w:val="0"/>
                  <w:marBottom w:val="0"/>
                  <w:divBdr>
                    <w:top w:val="none" w:sz="0" w:space="0" w:color="auto"/>
                    <w:left w:val="none" w:sz="0" w:space="0" w:color="auto"/>
                    <w:bottom w:val="none" w:sz="0" w:space="0" w:color="auto"/>
                    <w:right w:val="none" w:sz="0" w:space="0" w:color="auto"/>
                  </w:divBdr>
                </w:div>
                <w:div w:id="1661614075">
                  <w:marLeft w:val="640"/>
                  <w:marRight w:val="0"/>
                  <w:marTop w:val="0"/>
                  <w:marBottom w:val="0"/>
                  <w:divBdr>
                    <w:top w:val="none" w:sz="0" w:space="0" w:color="auto"/>
                    <w:left w:val="none" w:sz="0" w:space="0" w:color="auto"/>
                    <w:bottom w:val="none" w:sz="0" w:space="0" w:color="auto"/>
                    <w:right w:val="none" w:sz="0" w:space="0" w:color="auto"/>
                  </w:divBdr>
                </w:div>
                <w:div w:id="609705730">
                  <w:marLeft w:val="640"/>
                  <w:marRight w:val="0"/>
                  <w:marTop w:val="0"/>
                  <w:marBottom w:val="0"/>
                  <w:divBdr>
                    <w:top w:val="none" w:sz="0" w:space="0" w:color="auto"/>
                    <w:left w:val="none" w:sz="0" w:space="0" w:color="auto"/>
                    <w:bottom w:val="none" w:sz="0" w:space="0" w:color="auto"/>
                    <w:right w:val="none" w:sz="0" w:space="0" w:color="auto"/>
                  </w:divBdr>
                </w:div>
                <w:div w:id="34895255">
                  <w:marLeft w:val="640"/>
                  <w:marRight w:val="0"/>
                  <w:marTop w:val="0"/>
                  <w:marBottom w:val="0"/>
                  <w:divBdr>
                    <w:top w:val="none" w:sz="0" w:space="0" w:color="auto"/>
                    <w:left w:val="none" w:sz="0" w:space="0" w:color="auto"/>
                    <w:bottom w:val="none" w:sz="0" w:space="0" w:color="auto"/>
                    <w:right w:val="none" w:sz="0" w:space="0" w:color="auto"/>
                  </w:divBdr>
                </w:div>
                <w:div w:id="1539080063">
                  <w:marLeft w:val="640"/>
                  <w:marRight w:val="0"/>
                  <w:marTop w:val="0"/>
                  <w:marBottom w:val="0"/>
                  <w:divBdr>
                    <w:top w:val="none" w:sz="0" w:space="0" w:color="auto"/>
                    <w:left w:val="none" w:sz="0" w:space="0" w:color="auto"/>
                    <w:bottom w:val="none" w:sz="0" w:space="0" w:color="auto"/>
                    <w:right w:val="none" w:sz="0" w:space="0" w:color="auto"/>
                  </w:divBdr>
                </w:div>
                <w:div w:id="1368288033">
                  <w:marLeft w:val="640"/>
                  <w:marRight w:val="0"/>
                  <w:marTop w:val="0"/>
                  <w:marBottom w:val="0"/>
                  <w:divBdr>
                    <w:top w:val="none" w:sz="0" w:space="0" w:color="auto"/>
                    <w:left w:val="none" w:sz="0" w:space="0" w:color="auto"/>
                    <w:bottom w:val="none" w:sz="0" w:space="0" w:color="auto"/>
                    <w:right w:val="none" w:sz="0" w:space="0" w:color="auto"/>
                  </w:divBdr>
                </w:div>
                <w:div w:id="54135306">
                  <w:marLeft w:val="640"/>
                  <w:marRight w:val="0"/>
                  <w:marTop w:val="0"/>
                  <w:marBottom w:val="0"/>
                  <w:divBdr>
                    <w:top w:val="none" w:sz="0" w:space="0" w:color="auto"/>
                    <w:left w:val="none" w:sz="0" w:space="0" w:color="auto"/>
                    <w:bottom w:val="none" w:sz="0" w:space="0" w:color="auto"/>
                    <w:right w:val="none" w:sz="0" w:space="0" w:color="auto"/>
                  </w:divBdr>
                </w:div>
                <w:div w:id="1004746515">
                  <w:marLeft w:val="640"/>
                  <w:marRight w:val="0"/>
                  <w:marTop w:val="0"/>
                  <w:marBottom w:val="0"/>
                  <w:divBdr>
                    <w:top w:val="none" w:sz="0" w:space="0" w:color="auto"/>
                    <w:left w:val="none" w:sz="0" w:space="0" w:color="auto"/>
                    <w:bottom w:val="none" w:sz="0" w:space="0" w:color="auto"/>
                    <w:right w:val="none" w:sz="0" w:space="0" w:color="auto"/>
                  </w:divBdr>
                </w:div>
                <w:div w:id="1929650027">
                  <w:marLeft w:val="640"/>
                  <w:marRight w:val="0"/>
                  <w:marTop w:val="0"/>
                  <w:marBottom w:val="0"/>
                  <w:divBdr>
                    <w:top w:val="none" w:sz="0" w:space="0" w:color="auto"/>
                    <w:left w:val="none" w:sz="0" w:space="0" w:color="auto"/>
                    <w:bottom w:val="none" w:sz="0" w:space="0" w:color="auto"/>
                    <w:right w:val="none" w:sz="0" w:space="0" w:color="auto"/>
                  </w:divBdr>
                </w:div>
                <w:div w:id="1380470894">
                  <w:marLeft w:val="640"/>
                  <w:marRight w:val="0"/>
                  <w:marTop w:val="0"/>
                  <w:marBottom w:val="0"/>
                  <w:divBdr>
                    <w:top w:val="none" w:sz="0" w:space="0" w:color="auto"/>
                    <w:left w:val="none" w:sz="0" w:space="0" w:color="auto"/>
                    <w:bottom w:val="none" w:sz="0" w:space="0" w:color="auto"/>
                    <w:right w:val="none" w:sz="0" w:space="0" w:color="auto"/>
                  </w:divBdr>
                </w:div>
                <w:div w:id="832992563">
                  <w:marLeft w:val="640"/>
                  <w:marRight w:val="0"/>
                  <w:marTop w:val="0"/>
                  <w:marBottom w:val="0"/>
                  <w:divBdr>
                    <w:top w:val="none" w:sz="0" w:space="0" w:color="auto"/>
                    <w:left w:val="none" w:sz="0" w:space="0" w:color="auto"/>
                    <w:bottom w:val="none" w:sz="0" w:space="0" w:color="auto"/>
                    <w:right w:val="none" w:sz="0" w:space="0" w:color="auto"/>
                  </w:divBdr>
                </w:div>
                <w:div w:id="1379470646">
                  <w:marLeft w:val="640"/>
                  <w:marRight w:val="0"/>
                  <w:marTop w:val="0"/>
                  <w:marBottom w:val="0"/>
                  <w:divBdr>
                    <w:top w:val="none" w:sz="0" w:space="0" w:color="auto"/>
                    <w:left w:val="none" w:sz="0" w:space="0" w:color="auto"/>
                    <w:bottom w:val="none" w:sz="0" w:space="0" w:color="auto"/>
                    <w:right w:val="none" w:sz="0" w:space="0" w:color="auto"/>
                  </w:divBdr>
                </w:div>
                <w:div w:id="1463427514">
                  <w:marLeft w:val="640"/>
                  <w:marRight w:val="0"/>
                  <w:marTop w:val="0"/>
                  <w:marBottom w:val="0"/>
                  <w:divBdr>
                    <w:top w:val="none" w:sz="0" w:space="0" w:color="auto"/>
                    <w:left w:val="none" w:sz="0" w:space="0" w:color="auto"/>
                    <w:bottom w:val="none" w:sz="0" w:space="0" w:color="auto"/>
                    <w:right w:val="none" w:sz="0" w:space="0" w:color="auto"/>
                  </w:divBdr>
                </w:div>
                <w:div w:id="1836072565">
                  <w:marLeft w:val="640"/>
                  <w:marRight w:val="0"/>
                  <w:marTop w:val="0"/>
                  <w:marBottom w:val="0"/>
                  <w:divBdr>
                    <w:top w:val="none" w:sz="0" w:space="0" w:color="auto"/>
                    <w:left w:val="none" w:sz="0" w:space="0" w:color="auto"/>
                    <w:bottom w:val="none" w:sz="0" w:space="0" w:color="auto"/>
                    <w:right w:val="none" w:sz="0" w:space="0" w:color="auto"/>
                  </w:divBdr>
                </w:div>
                <w:div w:id="504707392">
                  <w:marLeft w:val="640"/>
                  <w:marRight w:val="0"/>
                  <w:marTop w:val="0"/>
                  <w:marBottom w:val="0"/>
                  <w:divBdr>
                    <w:top w:val="none" w:sz="0" w:space="0" w:color="auto"/>
                    <w:left w:val="none" w:sz="0" w:space="0" w:color="auto"/>
                    <w:bottom w:val="none" w:sz="0" w:space="0" w:color="auto"/>
                    <w:right w:val="none" w:sz="0" w:space="0" w:color="auto"/>
                  </w:divBdr>
                </w:div>
                <w:div w:id="1749503067">
                  <w:marLeft w:val="640"/>
                  <w:marRight w:val="0"/>
                  <w:marTop w:val="0"/>
                  <w:marBottom w:val="0"/>
                  <w:divBdr>
                    <w:top w:val="none" w:sz="0" w:space="0" w:color="auto"/>
                    <w:left w:val="none" w:sz="0" w:space="0" w:color="auto"/>
                    <w:bottom w:val="none" w:sz="0" w:space="0" w:color="auto"/>
                    <w:right w:val="none" w:sz="0" w:space="0" w:color="auto"/>
                  </w:divBdr>
                </w:div>
              </w:divsChild>
            </w:div>
            <w:div w:id="765659435">
              <w:marLeft w:val="0"/>
              <w:marRight w:val="0"/>
              <w:marTop w:val="0"/>
              <w:marBottom w:val="0"/>
              <w:divBdr>
                <w:top w:val="none" w:sz="0" w:space="0" w:color="auto"/>
                <w:left w:val="none" w:sz="0" w:space="0" w:color="auto"/>
                <w:bottom w:val="none" w:sz="0" w:space="0" w:color="auto"/>
                <w:right w:val="none" w:sz="0" w:space="0" w:color="auto"/>
              </w:divBdr>
              <w:divsChild>
                <w:div w:id="231160575">
                  <w:marLeft w:val="640"/>
                  <w:marRight w:val="0"/>
                  <w:marTop w:val="0"/>
                  <w:marBottom w:val="0"/>
                  <w:divBdr>
                    <w:top w:val="none" w:sz="0" w:space="0" w:color="auto"/>
                    <w:left w:val="none" w:sz="0" w:space="0" w:color="auto"/>
                    <w:bottom w:val="none" w:sz="0" w:space="0" w:color="auto"/>
                    <w:right w:val="none" w:sz="0" w:space="0" w:color="auto"/>
                  </w:divBdr>
                </w:div>
                <w:div w:id="1701322286">
                  <w:marLeft w:val="640"/>
                  <w:marRight w:val="0"/>
                  <w:marTop w:val="0"/>
                  <w:marBottom w:val="0"/>
                  <w:divBdr>
                    <w:top w:val="none" w:sz="0" w:space="0" w:color="auto"/>
                    <w:left w:val="none" w:sz="0" w:space="0" w:color="auto"/>
                    <w:bottom w:val="none" w:sz="0" w:space="0" w:color="auto"/>
                    <w:right w:val="none" w:sz="0" w:space="0" w:color="auto"/>
                  </w:divBdr>
                </w:div>
                <w:div w:id="1681421858">
                  <w:marLeft w:val="640"/>
                  <w:marRight w:val="0"/>
                  <w:marTop w:val="0"/>
                  <w:marBottom w:val="0"/>
                  <w:divBdr>
                    <w:top w:val="none" w:sz="0" w:space="0" w:color="auto"/>
                    <w:left w:val="none" w:sz="0" w:space="0" w:color="auto"/>
                    <w:bottom w:val="none" w:sz="0" w:space="0" w:color="auto"/>
                    <w:right w:val="none" w:sz="0" w:space="0" w:color="auto"/>
                  </w:divBdr>
                </w:div>
                <w:div w:id="335772699">
                  <w:marLeft w:val="640"/>
                  <w:marRight w:val="0"/>
                  <w:marTop w:val="0"/>
                  <w:marBottom w:val="0"/>
                  <w:divBdr>
                    <w:top w:val="none" w:sz="0" w:space="0" w:color="auto"/>
                    <w:left w:val="none" w:sz="0" w:space="0" w:color="auto"/>
                    <w:bottom w:val="none" w:sz="0" w:space="0" w:color="auto"/>
                    <w:right w:val="none" w:sz="0" w:space="0" w:color="auto"/>
                  </w:divBdr>
                </w:div>
                <w:div w:id="1342471036">
                  <w:marLeft w:val="640"/>
                  <w:marRight w:val="0"/>
                  <w:marTop w:val="0"/>
                  <w:marBottom w:val="0"/>
                  <w:divBdr>
                    <w:top w:val="none" w:sz="0" w:space="0" w:color="auto"/>
                    <w:left w:val="none" w:sz="0" w:space="0" w:color="auto"/>
                    <w:bottom w:val="none" w:sz="0" w:space="0" w:color="auto"/>
                    <w:right w:val="none" w:sz="0" w:space="0" w:color="auto"/>
                  </w:divBdr>
                </w:div>
                <w:div w:id="1875848167">
                  <w:marLeft w:val="640"/>
                  <w:marRight w:val="0"/>
                  <w:marTop w:val="0"/>
                  <w:marBottom w:val="0"/>
                  <w:divBdr>
                    <w:top w:val="none" w:sz="0" w:space="0" w:color="auto"/>
                    <w:left w:val="none" w:sz="0" w:space="0" w:color="auto"/>
                    <w:bottom w:val="none" w:sz="0" w:space="0" w:color="auto"/>
                    <w:right w:val="none" w:sz="0" w:space="0" w:color="auto"/>
                  </w:divBdr>
                </w:div>
                <w:div w:id="1399670263">
                  <w:marLeft w:val="640"/>
                  <w:marRight w:val="0"/>
                  <w:marTop w:val="0"/>
                  <w:marBottom w:val="0"/>
                  <w:divBdr>
                    <w:top w:val="none" w:sz="0" w:space="0" w:color="auto"/>
                    <w:left w:val="none" w:sz="0" w:space="0" w:color="auto"/>
                    <w:bottom w:val="none" w:sz="0" w:space="0" w:color="auto"/>
                    <w:right w:val="none" w:sz="0" w:space="0" w:color="auto"/>
                  </w:divBdr>
                </w:div>
                <w:div w:id="712576114">
                  <w:marLeft w:val="640"/>
                  <w:marRight w:val="0"/>
                  <w:marTop w:val="0"/>
                  <w:marBottom w:val="0"/>
                  <w:divBdr>
                    <w:top w:val="none" w:sz="0" w:space="0" w:color="auto"/>
                    <w:left w:val="none" w:sz="0" w:space="0" w:color="auto"/>
                    <w:bottom w:val="none" w:sz="0" w:space="0" w:color="auto"/>
                    <w:right w:val="none" w:sz="0" w:space="0" w:color="auto"/>
                  </w:divBdr>
                </w:div>
                <w:div w:id="1961378207">
                  <w:marLeft w:val="640"/>
                  <w:marRight w:val="0"/>
                  <w:marTop w:val="0"/>
                  <w:marBottom w:val="0"/>
                  <w:divBdr>
                    <w:top w:val="none" w:sz="0" w:space="0" w:color="auto"/>
                    <w:left w:val="none" w:sz="0" w:space="0" w:color="auto"/>
                    <w:bottom w:val="none" w:sz="0" w:space="0" w:color="auto"/>
                    <w:right w:val="none" w:sz="0" w:space="0" w:color="auto"/>
                  </w:divBdr>
                </w:div>
                <w:div w:id="61874347">
                  <w:marLeft w:val="640"/>
                  <w:marRight w:val="0"/>
                  <w:marTop w:val="0"/>
                  <w:marBottom w:val="0"/>
                  <w:divBdr>
                    <w:top w:val="none" w:sz="0" w:space="0" w:color="auto"/>
                    <w:left w:val="none" w:sz="0" w:space="0" w:color="auto"/>
                    <w:bottom w:val="none" w:sz="0" w:space="0" w:color="auto"/>
                    <w:right w:val="none" w:sz="0" w:space="0" w:color="auto"/>
                  </w:divBdr>
                </w:div>
                <w:div w:id="1544169864">
                  <w:marLeft w:val="640"/>
                  <w:marRight w:val="0"/>
                  <w:marTop w:val="0"/>
                  <w:marBottom w:val="0"/>
                  <w:divBdr>
                    <w:top w:val="none" w:sz="0" w:space="0" w:color="auto"/>
                    <w:left w:val="none" w:sz="0" w:space="0" w:color="auto"/>
                    <w:bottom w:val="none" w:sz="0" w:space="0" w:color="auto"/>
                    <w:right w:val="none" w:sz="0" w:space="0" w:color="auto"/>
                  </w:divBdr>
                </w:div>
                <w:div w:id="1393115885">
                  <w:marLeft w:val="640"/>
                  <w:marRight w:val="0"/>
                  <w:marTop w:val="0"/>
                  <w:marBottom w:val="0"/>
                  <w:divBdr>
                    <w:top w:val="none" w:sz="0" w:space="0" w:color="auto"/>
                    <w:left w:val="none" w:sz="0" w:space="0" w:color="auto"/>
                    <w:bottom w:val="none" w:sz="0" w:space="0" w:color="auto"/>
                    <w:right w:val="none" w:sz="0" w:space="0" w:color="auto"/>
                  </w:divBdr>
                </w:div>
                <w:div w:id="232544901">
                  <w:marLeft w:val="640"/>
                  <w:marRight w:val="0"/>
                  <w:marTop w:val="0"/>
                  <w:marBottom w:val="0"/>
                  <w:divBdr>
                    <w:top w:val="none" w:sz="0" w:space="0" w:color="auto"/>
                    <w:left w:val="none" w:sz="0" w:space="0" w:color="auto"/>
                    <w:bottom w:val="none" w:sz="0" w:space="0" w:color="auto"/>
                    <w:right w:val="none" w:sz="0" w:space="0" w:color="auto"/>
                  </w:divBdr>
                </w:div>
                <w:div w:id="1211459151">
                  <w:marLeft w:val="640"/>
                  <w:marRight w:val="0"/>
                  <w:marTop w:val="0"/>
                  <w:marBottom w:val="0"/>
                  <w:divBdr>
                    <w:top w:val="none" w:sz="0" w:space="0" w:color="auto"/>
                    <w:left w:val="none" w:sz="0" w:space="0" w:color="auto"/>
                    <w:bottom w:val="none" w:sz="0" w:space="0" w:color="auto"/>
                    <w:right w:val="none" w:sz="0" w:space="0" w:color="auto"/>
                  </w:divBdr>
                </w:div>
                <w:div w:id="6448938">
                  <w:marLeft w:val="640"/>
                  <w:marRight w:val="0"/>
                  <w:marTop w:val="0"/>
                  <w:marBottom w:val="0"/>
                  <w:divBdr>
                    <w:top w:val="none" w:sz="0" w:space="0" w:color="auto"/>
                    <w:left w:val="none" w:sz="0" w:space="0" w:color="auto"/>
                    <w:bottom w:val="none" w:sz="0" w:space="0" w:color="auto"/>
                    <w:right w:val="none" w:sz="0" w:space="0" w:color="auto"/>
                  </w:divBdr>
                </w:div>
                <w:div w:id="1665815712">
                  <w:marLeft w:val="640"/>
                  <w:marRight w:val="0"/>
                  <w:marTop w:val="0"/>
                  <w:marBottom w:val="0"/>
                  <w:divBdr>
                    <w:top w:val="none" w:sz="0" w:space="0" w:color="auto"/>
                    <w:left w:val="none" w:sz="0" w:space="0" w:color="auto"/>
                    <w:bottom w:val="none" w:sz="0" w:space="0" w:color="auto"/>
                    <w:right w:val="none" w:sz="0" w:space="0" w:color="auto"/>
                  </w:divBdr>
                </w:div>
                <w:div w:id="709958573">
                  <w:marLeft w:val="640"/>
                  <w:marRight w:val="0"/>
                  <w:marTop w:val="0"/>
                  <w:marBottom w:val="0"/>
                  <w:divBdr>
                    <w:top w:val="none" w:sz="0" w:space="0" w:color="auto"/>
                    <w:left w:val="none" w:sz="0" w:space="0" w:color="auto"/>
                    <w:bottom w:val="none" w:sz="0" w:space="0" w:color="auto"/>
                    <w:right w:val="none" w:sz="0" w:space="0" w:color="auto"/>
                  </w:divBdr>
                </w:div>
                <w:div w:id="1439643689">
                  <w:marLeft w:val="640"/>
                  <w:marRight w:val="0"/>
                  <w:marTop w:val="0"/>
                  <w:marBottom w:val="0"/>
                  <w:divBdr>
                    <w:top w:val="none" w:sz="0" w:space="0" w:color="auto"/>
                    <w:left w:val="none" w:sz="0" w:space="0" w:color="auto"/>
                    <w:bottom w:val="none" w:sz="0" w:space="0" w:color="auto"/>
                    <w:right w:val="none" w:sz="0" w:space="0" w:color="auto"/>
                  </w:divBdr>
                </w:div>
                <w:div w:id="205528955">
                  <w:marLeft w:val="640"/>
                  <w:marRight w:val="0"/>
                  <w:marTop w:val="0"/>
                  <w:marBottom w:val="0"/>
                  <w:divBdr>
                    <w:top w:val="none" w:sz="0" w:space="0" w:color="auto"/>
                    <w:left w:val="none" w:sz="0" w:space="0" w:color="auto"/>
                    <w:bottom w:val="none" w:sz="0" w:space="0" w:color="auto"/>
                    <w:right w:val="none" w:sz="0" w:space="0" w:color="auto"/>
                  </w:divBdr>
                </w:div>
                <w:div w:id="1428883404">
                  <w:marLeft w:val="640"/>
                  <w:marRight w:val="0"/>
                  <w:marTop w:val="0"/>
                  <w:marBottom w:val="0"/>
                  <w:divBdr>
                    <w:top w:val="none" w:sz="0" w:space="0" w:color="auto"/>
                    <w:left w:val="none" w:sz="0" w:space="0" w:color="auto"/>
                    <w:bottom w:val="none" w:sz="0" w:space="0" w:color="auto"/>
                    <w:right w:val="none" w:sz="0" w:space="0" w:color="auto"/>
                  </w:divBdr>
                </w:div>
                <w:div w:id="629171594">
                  <w:marLeft w:val="640"/>
                  <w:marRight w:val="0"/>
                  <w:marTop w:val="0"/>
                  <w:marBottom w:val="0"/>
                  <w:divBdr>
                    <w:top w:val="none" w:sz="0" w:space="0" w:color="auto"/>
                    <w:left w:val="none" w:sz="0" w:space="0" w:color="auto"/>
                    <w:bottom w:val="none" w:sz="0" w:space="0" w:color="auto"/>
                    <w:right w:val="none" w:sz="0" w:space="0" w:color="auto"/>
                  </w:divBdr>
                </w:div>
                <w:div w:id="2055234622">
                  <w:marLeft w:val="640"/>
                  <w:marRight w:val="0"/>
                  <w:marTop w:val="0"/>
                  <w:marBottom w:val="0"/>
                  <w:divBdr>
                    <w:top w:val="none" w:sz="0" w:space="0" w:color="auto"/>
                    <w:left w:val="none" w:sz="0" w:space="0" w:color="auto"/>
                    <w:bottom w:val="none" w:sz="0" w:space="0" w:color="auto"/>
                    <w:right w:val="none" w:sz="0" w:space="0" w:color="auto"/>
                  </w:divBdr>
                </w:div>
                <w:div w:id="1311327868">
                  <w:marLeft w:val="640"/>
                  <w:marRight w:val="0"/>
                  <w:marTop w:val="0"/>
                  <w:marBottom w:val="0"/>
                  <w:divBdr>
                    <w:top w:val="none" w:sz="0" w:space="0" w:color="auto"/>
                    <w:left w:val="none" w:sz="0" w:space="0" w:color="auto"/>
                    <w:bottom w:val="none" w:sz="0" w:space="0" w:color="auto"/>
                    <w:right w:val="none" w:sz="0" w:space="0" w:color="auto"/>
                  </w:divBdr>
                </w:div>
                <w:div w:id="462309881">
                  <w:marLeft w:val="640"/>
                  <w:marRight w:val="0"/>
                  <w:marTop w:val="0"/>
                  <w:marBottom w:val="0"/>
                  <w:divBdr>
                    <w:top w:val="none" w:sz="0" w:space="0" w:color="auto"/>
                    <w:left w:val="none" w:sz="0" w:space="0" w:color="auto"/>
                    <w:bottom w:val="none" w:sz="0" w:space="0" w:color="auto"/>
                    <w:right w:val="none" w:sz="0" w:space="0" w:color="auto"/>
                  </w:divBdr>
                </w:div>
                <w:div w:id="2139032995">
                  <w:marLeft w:val="640"/>
                  <w:marRight w:val="0"/>
                  <w:marTop w:val="0"/>
                  <w:marBottom w:val="0"/>
                  <w:divBdr>
                    <w:top w:val="none" w:sz="0" w:space="0" w:color="auto"/>
                    <w:left w:val="none" w:sz="0" w:space="0" w:color="auto"/>
                    <w:bottom w:val="none" w:sz="0" w:space="0" w:color="auto"/>
                    <w:right w:val="none" w:sz="0" w:space="0" w:color="auto"/>
                  </w:divBdr>
                </w:div>
                <w:div w:id="936861863">
                  <w:marLeft w:val="640"/>
                  <w:marRight w:val="0"/>
                  <w:marTop w:val="0"/>
                  <w:marBottom w:val="0"/>
                  <w:divBdr>
                    <w:top w:val="none" w:sz="0" w:space="0" w:color="auto"/>
                    <w:left w:val="none" w:sz="0" w:space="0" w:color="auto"/>
                    <w:bottom w:val="none" w:sz="0" w:space="0" w:color="auto"/>
                    <w:right w:val="none" w:sz="0" w:space="0" w:color="auto"/>
                  </w:divBdr>
                </w:div>
                <w:div w:id="97919693">
                  <w:marLeft w:val="640"/>
                  <w:marRight w:val="0"/>
                  <w:marTop w:val="0"/>
                  <w:marBottom w:val="0"/>
                  <w:divBdr>
                    <w:top w:val="none" w:sz="0" w:space="0" w:color="auto"/>
                    <w:left w:val="none" w:sz="0" w:space="0" w:color="auto"/>
                    <w:bottom w:val="none" w:sz="0" w:space="0" w:color="auto"/>
                    <w:right w:val="none" w:sz="0" w:space="0" w:color="auto"/>
                  </w:divBdr>
                </w:div>
                <w:div w:id="762989597">
                  <w:marLeft w:val="640"/>
                  <w:marRight w:val="0"/>
                  <w:marTop w:val="0"/>
                  <w:marBottom w:val="0"/>
                  <w:divBdr>
                    <w:top w:val="none" w:sz="0" w:space="0" w:color="auto"/>
                    <w:left w:val="none" w:sz="0" w:space="0" w:color="auto"/>
                    <w:bottom w:val="none" w:sz="0" w:space="0" w:color="auto"/>
                    <w:right w:val="none" w:sz="0" w:space="0" w:color="auto"/>
                  </w:divBdr>
                </w:div>
                <w:div w:id="14768153">
                  <w:marLeft w:val="640"/>
                  <w:marRight w:val="0"/>
                  <w:marTop w:val="0"/>
                  <w:marBottom w:val="0"/>
                  <w:divBdr>
                    <w:top w:val="none" w:sz="0" w:space="0" w:color="auto"/>
                    <w:left w:val="none" w:sz="0" w:space="0" w:color="auto"/>
                    <w:bottom w:val="none" w:sz="0" w:space="0" w:color="auto"/>
                    <w:right w:val="none" w:sz="0" w:space="0" w:color="auto"/>
                  </w:divBdr>
                </w:div>
                <w:div w:id="1697347418">
                  <w:marLeft w:val="640"/>
                  <w:marRight w:val="0"/>
                  <w:marTop w:val="0"/>
                  <w:marBottom w:val="0"/>
                  <w:divBdr>
                    <w:top w:val="none" w:sz="0" w:space="0" w:color="auto"/>
                    <w:left w:val="none" w:sz="0" w:space="0" w:color="auto"/>
                    <w:bottom w:val="none" w:sz="0" w:space="0" w:color="auto"/>
                    <w:right w:val="none" w:sz="0" w:space="0" w:color="auto"/>
                  </w:divBdr>
                </w:div>
                <w:div w:id="1894923591">
                  <w:marLeft w:val="640"/>
                  <w:marRight w:val="0"/>
                  <w:marTop w:val="0"/>
                  <w:marBottom w:val="0"/>
                  <w:divBdr>
                    <w:top w:val="none" w:sz="0" w:space="0" w:color="auto"/>
                    <w:left w:val="none" w:sz="0" w:space="0" w:color="auto"/>
                    <w:bottom w:val="none" w:sz="0" w:space="0" w:color="auto"/>
                    <w:right w:val="none" w:sz="0" w:space="0" w:color="auto"/>
                  </w:divBdr>
                </w:div>
                <w:div w:id="1410738298">
                  <w:marLeft w:val="640"/>
                  <w:marRight w:val="0"/>
                  <w:marTop w:val="0"/>
                  <w:marBottom w:val="0"/>
                  <w:divBdr>
                    <w:top w:val="none" w:sz="0" w:space="0" w:color="auto"/>
                    <w:left w:val="none" w:sz="0" w:space="0" w:color="auto"/>
                    <w:bottom w:val="none" w:sz="0" w:space="0" w:color="auto"/>
                    <w:right w:val="none" w:sz="0" w:space="0" w:color="auto"/>
                  </w:divBdr>
                </w:div>
                <w:div w:id="1758330936">
                  <w:marLeft w:val="640"/>
                  <w:marRight w:val="0"/>
                  <w:marTop w:val="0"/>
                  <w:marBottom w:val="0"/>
                  <w:divBdr>
                    <w:top w:val="none" w:sz="0" w:space="0" w:color="auto"/>
                    <w:left w:val="none" w:sz="0" w:space="0" w:color="auto"/>
                    <w:bottom w:val="none" w:sz="0" w:space="0" w:color="auto"/>
                    <w:right w:val="none" w:sz="0" w:space="0" w:color="auto"/>
                  </w:divBdr>
                </w:div>
                <w:div w:id="1839611326">
                  <w:marLeft w:val="640"/>
                  <w:marRight w:val="0"/>
                  <w:marTop w:val="0"/>
                  <w:marBottom w:val="0"/>
                  <w:divBdr>
                    <w:top w:val="none" w:sz="0" w:space="0" w:color="auto"/>
                    <w:left w:val="none" w:sz="0" w:space="0" w:color="auto"/>
                    <w:bottom w:val="none" w:sz="0" w:space="0" w:color="auto"/>
                    <w:right w:val="none" w:sz="0" w:space="0" w:color="auto"/>
                  </w:divBdr>
                </w:div>
                <w:div w:id="1312636790">
                  <w:marLeft w:val="640"/>
                  <w:marRight w:val="0"/>
                  <w:marTop w:val="0"/>
                  <w:marBottom w:val="0"/>
                  <w:divBdr>
                    <w:top w:val="none" w:sz="0" w:space="0" w:color="auto"/>
                    <w:left w:val="none" w:sz="0" w:space="0" w:color="auto"/>
                    <w:bottom w:val="none" w:sz="0" w:space="0" w:color="auto"/>
                    <w:right w:val="none" w:sz="0" w:space="0" w:color="auto"/>
                  </w:divBdr>
                </w:div>
                <w:div w:id="714045985">
                  <w:marLeft w:val="640"/>
                  <w:marRight w:val="0"/>
                  <w:marTop w:val="0"/>
                  <w:marBottom w:val="0"/>
                  <w:divBdr>
                    <w:top w:val="none" w:sz="0" w:space="0" w:color="auto"/>
                    <w:left w:val="none" w:sz="0" w:space="0" w:color="auto"/>
                    <w:bottom w:val="none" w:sz="0" w:space="0" w:color="auto"/>
                    <w:right w:val="none" w:sz="0" w:space="0" w:color="auto"/>
                  </w:divBdr>
                </w:div>
                <w:div w:id="1590384533">
                  <w:marLeft w:val="640"/>
                  <w:marRight w:val="0"/>
                  <w:marTop w:val="0"/>
                  <w:marBottom w:val="0"/>
                  <w:divBdr>
                    <w:top w:val="none" w:sz="0" w:space="0" w:color="auto"/>
                    <w:left w:val="none" w:sz="0" w:space="0" w:color="auto"/>
                    <w:bottom w:val="none" w:sz="0" w:space="0" w:color="auto"/>
                    <w:right w:val="none" w:sz="0" w:space="0" w:color="auto"/>
                  </w:divBdr>
                </w:div>
                <w:div w:id="283970369">
                  <w:marLeft w:val="640"/>
                  <w:marRight w:val="0"/>
                  <w:marTop w:val="0"/>
                  <w:marBottom w:val="0"/>
                  <w:divBdr>
                    <w:top w:val="none" w:sz="0" w:space="0" w:color="auto"/>
                    <w:left w:val="none" w:sz="0" w:space="0" w:color="auto"/>
                    <w:bottom w:val="none" w:sz="0" w:space="0" w:color="auto"/>
                    <w:right w:val="none" w:sz="0" w:space="0" w:color="auto"/>
                  </w:divBdr>
                </w:div>
                <w:div w:id="1103573773">
                  <w:marLeft w:val="640"/>
                  <w:marRight w:val="0"/>
                  <w:marTop w:val="0"/>
                  <w:marBottom w:val="0"/>
                  <w:divBdr>
                    <w:top w:val="none" w:sz="0" w:space="0" w:color="auto"/>
                    <w:left w:val="none" w:sz="0" w:space="0" w:color="auto"/>
                    <w:bottom w:val="none" w:sz="0" w:space="0" w:color="auto"/>
                    <w:right w:val="none" w:sz="0" w:space="0" w:color="auto"/>
                  </w:divBdr>
                </w:div>
                <w:div w:id="450320398">
                  <w:marLeft w:val="640"/>
                  <w:marRight w:val="0"/>
                  <w:marTop w:val="0"/>
                  <w:marBottom w:val="0"/>
                  <w:divBdr>
                    <w:top w:val="none" w:sz="0" w:space="0" w:color="auto"/>
                    <w:left w:val="none" w:sz="0" w:space="0" w:color="auto"/>
                    <w:bottom w:val="none" w:sz="0" w:space="0" w:color="auto"/>
                    <w:right w:val="none" w:sz="0" w:space="0" w:color="auto"/>
                  </w:divBdr>
                </w:div>
                <w:div w:id="1169633132">
                  <w:marLeft w:val="640"/>
                  <w:marRight w:val="0"/>
                  <w:marTop w:val="0"/>
                  <w:marBottom w:val="0"/>
                  <w:divBdr>
                    <w:top w:val="none" w:sz="0" w:space="0" w:color="auto"/>
                    <w:left w:val="none" w:sz="0" w:space="0" w:color="auto"/>
                    <w:bottom w:val="none" w:sz="0" w:space="0" w:color="auto"/>
                    <w:right w:val="none" w:sz="0" w:space="0" w:color="auto"/>
                  </w:divBdr>
                </w:div>
                <w:div w:id="1494711804">
                  <w:marLeft w:val="640"/>
                  <w:marRight w:val="0"/>
                  <w:marTop w:val="0"/>
                  <w:marBottom w:val="0"/>
                  <w:divBdr>
                    <w:top w:val="none" w:sz="0" w:space="0" w:color="auto"/>
                    <w:left w:val="none" w:sz="0" w:space="0" w:color="auto"/>
                    <w:bottom w:val="none" w:sz="0" w:space="0" w:color="auto"/>
                    <w:right w:val="none" w:sz="0" w:space="0" w:color="auto"/>
                  </w:divBdr>
                </w:div>
                <w:div w:id="1822846408">
                  <w:marLeft w:val="640"/>
                  <w:marRight w:val="0"/>
                  <w:marTop w:val="0"/>
                  <w:marBottom w:val="0"/>
                  <w:divBdr>
                    <w:top w:val="none" w:sz="0" w:space="0" w:color="auto"/>
                    <w:left w:val="none" w:sz="0" w:space="0" w:color="auto"/>
                    <w:bottom w:val="none" w:sz="0" w:space="0" w:color="auto"/>
                    <w:right w:val="none" w:sz="0" w:space="0" w:color="auto"/>
                  </w:divBdr>
                </w:div>
                <w:div w:id="1216114173">
                  <w:marLeft w:val="640"/>
                  <w:marRight w:val="0"/>
                  <w:marTop w:val="0"/>
                  <w:marBottom w:val="0"/>
                  <w:divBdr>
                    <w:top w:val="none" w:sz="0" w:space="0" w:color="auto"/>
                    <w:left w:val="none" w:sz="0" w:space="0" w:color="auto"/>
                    <w:bottom w:val="none" w:sz="0" w:space="0" w:color="auto"/>
                    <w:right w:val="none" w:sz="0" w:space="0" w:color="auto"/>
                  </w:divBdr>
                </w:div>
                <w:div w:id="551306837">
                  <w:marLeft w:val="640"/>
                  <w:marRight w:val="0"/>
                  <w:marTop w:val="0"/>
                  <w:marBottom w:val="0"/>
                  <w:divBdr>
                    <w:top w:val="none" w:sz="0" w:space="0" w:color="auto"/>
                    <w:left w:val="none" w:sz="0" w:space="0" w:color="auto"/>
                    <w:bottom w:val="none" w:sz="0" w:space="0" w:color="auto"/>
                    <w:right w:val="none" w:sz="0" w:space="0" w:color="auto"/>
                  </w:divBdr>
                </w:div>
                <w:div w:id="1288318260">
                  <w:marLeft w:val="640"/>
                  <w:marRight w:val="0"/>
                  <w:marTop w:val="0"/>
                  <w:marBottom w:val="0"/>
                  <w:divBdr>
                    <w:top w:val="none" w:sz="0" w:space="0" w:color="auto"/>
                    <w:left w:val="none" w:sz="0" w:space="0" w:color="auto"/>
                    <w:bottom w:val="none" w:sz="0" w:space="0" w:color="auto"/>
                    <w:right w:val="none" w:sz="0" w:space="0" w:color="auto"/>
                  </w:divBdr>
                </w:div>
                <w:div w:id="1182011528">
                  <w:marLeft w:val="640"/>
                  <w:marRight w:val="0"/>
                  <w:marTop w:val="0"/>
                  <w:marBottom w:val="0"/>
                  <w:divBdr>
                    <w:top w:val="none" w:sz="0" w:space="0" w:color="auto"/>
                    <w:left w:val="none" w:sz="0" w:space="0" w:color="auto"/>
                    <w:bottom w:val="none" w:sz="0" w:space="0" w:color="auto"/>
                    <w:right w:val="none" w:sz="0" w:space="0" w:color="auto"/>
                  </w:divBdr>
                </w:div>
                <w:div w:id="780104435">
                  <w:marLeft w:val="640"/>
                  <w:marRight w:val="0"/>
                  <w:marTop w:val="0"/>
                  <w:marBottom w:val="0"/>
                  <w:divBdr>
                    <w:top w:val="none" w:sz="0" w:space="0" w:color="auto"/>
                    <w:left w:val="none" w:sz="0" w:space="0" w:color="auto"/>
                    <w:bottom w:val="none" w:sz="0" w:space="0" w:color="auto"/>
                    <w:right w:val="none" w:sz="0" w:space="0" w:color="auto"/>
                  </w:divBdr>
                </w:div>
                <w:div w:id="1843886044">
                  <w:marLeft w:val="640"/>
                  <w:marRight w:val="0"/>
                  <w:marTop w:val="0"/>
                  <w:marBottom w:val="0"/>
                  <w:divBdr>
                    <w:top w:val="none" w:sz="0" w:space="0" w:color="auto"/>
                    <w:left w:val="none" w:sz="0" w:space="0" w:color="auto"/>
                    <w:bottom w:val="none" w:sz="0" w:space="0" w:color="auto"/>
                    <w:right w:val="none" w:sz="0" w:space="0" w:color="auto"/>
                  </w:divBdr>
                </w:div>
                <w:div w:id="1804538688">
                  <w:marLeft w:val="640"/>
                  <w:marRight w:val="0"/>
                  <w:marTop w:val="0"/>
                  <w:marBottom w:val="0"/>
                  <w:divBdr>
                    <w:top w:val="none" w:sz="0" w:space="0" w:color="auto"/>
                    <w:left w:val="none" w:sz="0" w:space="0" w:color="auto"/>
                    <w:bottom w:val="none" w:sz="0" w:space="0" w:color="auto"/>
                    <w:right w:val="none" w:sz="0" w:space="0" w:color="auto"/>
                  </w:divBdr>
                </w:div>
                <w:div w:id="89083384">
                  <w:marLeft w:val="640"/>
                  <w:marRight w:val="0"/>
                  <w:marTop w:val="0"/>
                  <w:marBottom w:val="0"/>
                  <w:divBdr>
                    <w:top w:val="none" w:sz="0" w:space="0" w:color="auto"/>
                    <w:left w:val="none" w:sz="0" w:space="0" w:color="auto"/>
                    <w:bottom w:val="none" w:sz="0" w:space="0" w:color="auto"/>
                    <w:right w:val="none" w:sz="0" w:space="0" w:color="auto"/>
                  </w:divBdr>
                </w:div>
                <w:div w:id="1204830552">
                  <w:marLeft w:val="640"/>
                  <w:marRight w:val="0"/>
                  <w:marTop w:val="0"/>
                  <w:marBottom w:val="0"/>
                  <w:divBdr>
                    <w:top w:val="none" w:sz="0" w:space="0" w:color="auto"/>
                    <w:left w:val="none" w:sz="0" w:space="0" w:color="auto"/>
                    <w:bottom w:val="none" w:sz="0" w:space="0" w:color="auto"/>
                    <w:right w:val="none" w:sz="0" w:space="0" w:color="auto"/>
                  </w:divBdr>
                </w:div>
                <w:div w:id="1665939790">
                  <w:marLeft w:val="640"/>
                  <w:marRight w:val="0"/>
                  <w:marTop w:val="0"/>
                  <w:marBottom w:val="0"/>
                  <w:divBdr>
                    <w:top w:val="none" w:sz="0" w:space="0" w:color="auto"/>
                    <w:left w:val="none" w:sz="0" w:space="0" w:color="auto"/>
                    <w:bottom w:val="none" w:sz="0" w:space="0" w:color="auto"/>
                    <w:right w:val="none" w:sz="0" w:space="0" w:color="auto"/>
                  </w:divBdr>
                </w:div>
                <w:div w:id="198129839">
                  <w:marLeft w:val="640"/>
                  <w:marRight w:val="0"/>
                  <w:marTop w:val="0"/>
                  <w:marBottom w:val="0"/>
                  <w:divBdr>
                    <w:top w:val="none" w:sz="0" w:space="0" w:color="auto"/>
                    <w:left w:val="none" w:sz="0" w:space="0" w:color="auto"/>
                    <w:bottom w:val="none" w:sz="0" w:space="0" w:color="auto"/>
                    <w:right w:val="none" w:sz="0" w:space="0" w:color="auto"/>
                  </w:divBdr>
                </w:div>
                <w:div w:id="1011377189">
                  <w:marLeft w:val="640"/>
                  <w:marRight w:val="0"/>
                  <w:marTop w:val="0"/>
                  <w:marBottom w:val="0"/>
                  <w:divBdr>
                    <w:top w:val="none" w:sz="0" w:space="0" w:color="auto"/>
                    <w:left w:val="none" w:sz="0" w:space="0" w:color="auto"/>
                    <w:bottom w:val="none" w:sz="0" w:space="0" w:color="auto"/>
                    <w:right w:val="none" w:sz="0" w:space="0" w:color="auto"/>
                  </w:divBdr>
                </w:div>
                <w:div w:id="2075545992">
                  <w:marLeft w:val="640"/>
                  <w:marRight w:val="0"/>
                  <w:marTop w:val="0"/>
                  <w:marBottom w:val="0"/>
                  <w:divBdr>
                    <w:top w:val="none" w:sz="0" w:space="0" w:color="auto"/>
                    <w:left w:val="none" w:sz="0" w:space="0" w:color="auto"/>
                    <w:bottom w:val="none" w:sz="0" w:space="0" w:color="auto"/>
                    <w:right w:val="none" w:sz="0" w:space="0" w:color="auto"/>
                  </w:divBdr>
                </w:div>
                <w:div w:id="2034070873">
                  <w:marLeft w:val="640"/>
                  <w:marRight w:val="0"/>
                  <w:marTop w:val="0"/>
                  <w:marBottom w:val="0"/>
                  <w:divBdr>
                    <w:top w:val="none" w:sz="0" w:space="0" w:color="auto"/>
                    <w:left w:val="none" w:sz="0" w:space="0" w:color="auto"/>
                    <w:bottom w:val="none" w:sz="0" w:space="0" w:color="auto"/>
                    <w:right w:val="none" w:sz="0" w:space="0" w:color="auto"/>
                  </w:divBdr>
                </w:div>
                <w:div w:id="197082688">
                  <w:marLeft w:val="640"/>
                  <w:marRight w:val="0"/>
                  <w:marTop w:val="0"/>
                  <w:marBottom w:val="0"/>
                  <w:divBdr>
                    <w:top w:val="none" w:sz="0" w:space="0" w:color="auto"/>
                    <w:left w:val="none" w:sz="0" w:space="0" w:color="auto"/>
                    <w:bottom w:val="none" w:sz="0" w:space="0" w:color="auto"/>
                    <w:right w:val="none" w:sz="0" w:space="0" w:color="auto"/>
                  </w:divBdr>
                </w:div>
                <w:div w:id="950360554">
                  <w:marLeft w:val="640"/>
                  <w:marRight w:val="0"/>
                  <w:marTop w:val="0"/>
                  <w:marBottom w:val="0"/>
                  <w:divBdr>
                    <w:top w:val="none" w:sz="0" w:space="0" w:color="auto"/>
                    <w:left w:val="none" w:sz="0" w:space="0" w:color="auto"/>
                    <w:bottom w:val="none" w:sz="0" w:space="0" w:color="auto"/>
                    <w:right w:val="none" w:sz="0" w:space="0" w:color="auto"/>
                  </w:divBdr>
                </w:div>
                <w:div w:id="229584430">
                  <w:marLeft w:val="640"/>
                  <w:marRight w:val="0"/>
                  <w:marTop w:val="0"/>
                  <w:marBottom w:val="0"/>
                  <w:divBdr>
                    <w:top w:val="none" w:sz="0" w:space="0" w:color="auto"/>
                    <w:left w:val="none" w:sz="0" w:space="0" w:color="auto"/>
                    <w:bottom w:val="none" w:sz="0" w:space="0" w:color="auto"/>
                    <w:right w:val="none" w:sz="0" w:space="0" w:color="auto"/>
                  </w:divBdr>
                </w:div>
                <w:div w:id="970398397">
                  <w:marLeft w:val="640"/>
                  <w:marRight w:val="0"/>
                  <w:marTop w:val="0"/>
                  <w:marBottom w:val="0"/>
                  <w:divBdr>
                    <w:top w:val="none" w:sz="0" w:space="0" w:color="auto"/>
                    <w:left w:val="none" w:sz="0" w:space="0" w:color="auto"/>
                    <w:bottom w:val="none" w:sz="0" w:space="0" w:color="auto"/>
                    <w:right w:val="none" w:sz="0" w:space="0" w:color="auto"/>
                  </w:divBdr>
                </w:div>
                <w:div w:id="1581717838">
                  <w:marLeft w:val="640"/>
                  <w:marRight w:val="0"/>
                  <w:marTop w:val="0"/>
                  <w:marBottom w:val="0"/>
                  <w:divBdr>
                    <w:top w:val="none" w:sz="0" w:space="0" w:color="auto"/>
                    <w:left w:val="none" w:sz="0" w:space="0" w:color="auto"/>
                    <w:bottom w:val="none" w:sz="0" w:space="0" w:color="auto"/>
                    <w:right w:val="none" w:sz="0" w:space="0" w:color="auto"/>
                  </w:divBdr>
                </w:div>
                <w:div w:id="1338966753">
                  <w:marLeft w:val="640"/>
                  <w:marRight w:val="0"/>
                  <w:marTop w:val="0"/>
                  <w:marBottom w:val="0"/>
                  <w:divBdr>
                    <w:top w:val="none" w:sz="0" w:space="0" w:color="auto"/>
                    <w:left w:val="none" w:sz="0" w:space="0" w:color="auto"/>
                    <w:bottom w:val="none" w:sz="0" w:space="0" w:color="auto"/>
                    <w:right w:val="none" w:sz="0" w:space="0" w:color="auto"/>
                  </w:divBdr>
                </w:div>
                <w:div w:id="1859468214">
                  <w:marLeft w:val="640"/>
                  <w:marRight w:val="0"/>
                  <w:marTop w:val="0"/>
                  <w:marBottom w:val="0"/>
                  <w:divBdr>
                    <w:top w:val="none" w:sz="0" w:space="0" w:color="auto"/>
                    <w:left w:val="none" w:sz="0" w:space="0" w:color="auto"/>
                    <w:bottom w:val="none" w:sz="0" w:space="0" w:color="auto"/>
                    <w:right w:val="none" w:sz="0" w:space="0" w:color="auto"/>
                  </w:divBdr>
                </w:div>
                <w:div w:id="1215509894">
                  <w:marLeft w:val="640"/>
                  <w:marRight w:val="0"/>
                  <w:marTop w:val="0"/>
                  <w:marBottom w:val="0"/>
                  <w:divBdr>
                    <w:top w:val="none" w:sz="0" w:space="0" w:color="auto"/>
                    <w:left w:val="none" w:sz="0" w:space="0" w:color="auto"/>
                    <w:bottom w:val="none" w:sz="0" w:space="0" w:color="auto"/>
                    <w:right w:val="none" w:sz="0" w:space="0" w:color="auto"/>
                  </w:divBdr>
                </w:div>
                <w:div w:id="1549417980">
                  <w:marLeft w:val="640"/>
                  <w:marRight w:val="0"/>
                  <w:marTop w:val="0"/>
                  <w:marBottom w:val="0"/>
                  <w:divBdr>
                    <w:top w:val="none" w:sz="0" w:space="0" w:color="auto"/>
                    <w:left w:val="none" w:sz="0" w:space="0" w:color="auto"/>
                    <w:bottom w:val="none" w:sz="0" w:space="0" w:color="auto"/>
                    <w:right w:val="none" w:sz="0" w:space="0" w:color="auto"/>
                  </w:divBdr>
                </w:div>
                <w:div w:id="134033613">
                  <w:marLeft w:val="640"/>
                  <w:marRight w:val="0"/>
                  <w:marTop w:val="0"/>
                  <w:marBottom w:val="0"/>
                  <w:divBdr>
                    <w:top w:val="none" w:sz="0" w:space="0" w:color="auto"/>
                    <w:left w:val="none" w:sz="0" w:space="0" w:color="auto"/>
                    <w:bottom w:val="none" w:sz="0" w:space="0" w:color="auto"/>
                    <w:right w:val="none" w:sz="0" w:space="0" w:color="auto"/>
                  </w:divBdr>
                </w:div>
                <w:div w:id="994996393">
                  <w:marLeft w:val="640"/>
                  <w:marRight w:val="0"/>
                  <w:marTop w:val="0"/>
                  <w:marBottom w:val="0"/>
                  <w:divBdr>
                    <w:top w:val="none" w:sz="0" w:space="0" w:color="auto"/>
                    <w:left w:val="none" w:sz="0" w:space="0" w:color="auto"/>
                    <w:bottom w:val="none" w:sz="0" w:space="0" w:color="auto"/>
                    <w:right w:val="none" w:sz="0" w:space="0" w:color="auto"/>
                  </w:divBdr>
                </w:div>
                <w:div w:id="938833837">
                  <w:marLeft w:val="640"/>
                  <w:marRight w:val="0"/>
                  <w:marTop w:val="0"/>
                  <w:marBottom w:val="0"/>
                  <w:divBdr>
                    <w:top w:val="none" w:sz="0" w:space="0" w:color="auto"/>
                    <w:left w:val="none" w:sz="0" w:space="0" w:color="auto"/>
                    <w:bottom w:val="none" w:sz="0" w:space="0" w:color="auto"/>
                    <w:right w:val="none" w:sz="0" w:space="0" w:color="auto"/>
                  </w:divBdr>
                </w:div>
                <w:div w:id="1103182436">
                  <w:marLeft w:val="640"/>
                  <w:marRight w:val="0"/>
                  <w:marTop w:val="0"/>
                  <w:marBottom w:val="0"/>
                  <w:divBdr>
                    <w:top w:val="none" w:sz="0" w:space="0" w:color="auto"/>
                    <w:left w:val="none" w:sz="0" w:space="0" w:color="auto"/>
                    <w:bottom w:val="none" w:sz="0" w:space="0" w:color="auto"/>
                    <w:right w:val="none" w:sz="0" w:space="0" w:color="auto"/>
                  </w:divBdr>
                </w:div>
                <w:div w:id="825753614">
                  <w:marLeft w:val="640"/>
                  <w:marRight w:val="0"/>
                  <w:marTop w:val="0"/>
                  <w:marBottom w:val="0"/>
                  <w:divBdr>
                    <w:top w:val="none" w:sz="0" w:space="0" w:color="auto"/>
                    <w:left w:val="none" w:sz="0" w:space="0" w:color="auto"/>
                    <w:bottom w:val="none" w:sz="0" w:space="0" w:color="auto"/>
                    <w:right w:val="none" w:sz="0" w:space="0" w:color="auto"/>
                  </w:divBdr>
                </w:div>
                <w:div w:id="772365843">
                  <w:marLeft w:val="640"/>
                  <w:marRight w:val="0"/>
                  <w:marTop w:val="0"/>
                  <w:marBottom w:val="0"/>
                  <w:divBdr>
                    <w:top w:val="none" w:sz="0" w:space="0" w:color="auto"/>
                    <w:left w:val="none" w:sz="0" w:space="0" w:color="auto"/>
                    <w:bottom w:val="none" w:sz="0" w:space="0" w:color="auto"/>
                    <w:right w:val="none" w:sz="0" w:space="0" w:color="auto"/>
                  </w:divBdr>
                </w:div>
                <w:div w:id="862716793">
                  <w:marLeft w:val="640"/>
                  <w:marRight w:val="0"/>
                  <w:marTop w:val="0"/>
                  <w:marBottom w:val="0"/>
                  <w:divBdr>
                    <w:top w:val="none" w:sz="0" w:space="0" w:color="auto"/>
                    <w:left w:val="none" w:sz="0" w:space="0" w:color="auto"/>
                    <w:bottom w:val="none" w:sz="0" w:space="0" w:color="auto"/>
                    <w:right w:val="none" w:sz="0" w:space="0" w:color="auto"/>
                  </w:divBdr>
                </w:div>
                <w:div w:id="920601632">
                  <w:marLeft w:val="640"/>
                  <w:marRight w:val="0"/>
                  <w:marTop w:val="0"/>
                  <w:marBottom w:val="0"/>
                  <w:divBdr>
                    <w:top w:val="none" w:sz="0" w:space="0" w:color="auto"/>
                    <w:left w:val="none" w:sz="0" w:space="0" w:color="auto"/>
                    <w:bottom w:val="none" w:sz="0" w:space="0" w:color="auto"/>
                    <w:right w:val="none" w:sz="0" w:space="0" w:color="auto"/>
                  </w:divBdr>
                </w:div>
              </w:divsChild>
            </w:div>
            <w:div w:id="317803517">
              <w:marLeft w:val="0"/>
              <w:marRight w:val="0"/>
              <w:marTop w:val="0"/>
              <w:marBottom w:val="0"/>
              <w:divBdr>
                <w:top w:val="none" w:sz="0" w:space="0" w:color="auto"/>
                <w:left w:val="none" w:sz="0" w:space="0" w:color="auto"/>
                <w:bottom w:val="none" w:sz="0" w:space="0" w:color="auto"/>
                <w:right w:val="none" w:sz="0" w:space="0" w:color="auto"/>
              </w:divBdr>
              <w:divsChild>
                <w:div w:id="708607287">
                  <w:marLeft w:val="640"/>
                  <w:marRight w:val="0"/>
                  <w:marTop w:val="0"/>
                  <w:marBottom w:val="0"/>
                  <w:divBdr>
                    <w:top w:val="none" w:sz="0" w:space="0" w:color="auto"/>
                    <w:left w:val="none" w:sz="0" w:space="0" w:color="auto"/>
                    <w:bottom w:val="none" w:sz="0" w:space="0" w:color="auto"/>
                    <w:right w:val="none" w:sz="0" w:space="0" w:color="auto"/>
                  </w:divBdr>
                </w:div>
                <w:div w:id="1708675982">
                  <w:marLeft w:val="640"/>
                  <w:marRight w:val="0"/>
                  <w:marTop w:val="0"/>
                  <w:marBottom w:val="0"/>
                  <w:divBdr>
                    <w:top w:val="none" w:sz="0" w:space="0" w:color="auto"/>
                    <w:left w:val="none" w:sz="0" w:space="0" w:color="auto"/>
                    <w:bottom w:val="none" w:sz="0" w:space="0" w:color="auto"/>
                    <w:right w:val="none" w:sz="0" w:space="0" w:color="auto"/>
                  </w:divBdr>
                </w:div>
                <w:div w:id="381710274">
                  <w:marLeft w:val="640"/>
                  <w:marRight w:val="0"/>
                  <w:marTop w:val="0"/>
                  <w:marBottom w:val="0"/>
                  <w:divBdr>
                    <w:top w:val="none" w:sz="0" w:space="0" w:color="auto"/>
                    <w:left w:val="none" w:sz="0" w:space="0" w:color="auto"/>
                    <w:bottom w:val="none" w:sz="0" w:space="0" w:color="auto"/>
                    <w:right w:val="none" w:sz="0" w:space="0" w:color="auto"/>
                  </w:divBdr>
                </w:div>
                <w:div w:id="207493149">
                  <w:marLeft w:val="640"/>
                  <w:marRight w:val="0"/>
                  <w:marTop w:val="0"/>
                  <w:marBottom w:val="0"/>
                  <w:divBdr>
                    <w:top w:val="none" w:sz="0" w:space="0" w:color="auto"/>
                    <w:left w:val="none" w:sz="0" w:space="0" w:color="auto"/>
                    <w:bottom w:val="none" w:sz="0" w:space="0" w:color="auto"/>
                    <w:right w:val="none" w:sz="0" w:space="0" w:color="auto"/>
                  </w:divBdr>
                </w:div>
                <w:div w:id="734471724">
                  <w:marLeft w:val="640"/>
                  <w:marRight w:val="0"/>
                  <w:marTop w:val="0"/>
                  <w:marBottom w:val="0"/>
                  <w:divBdr>
                    <w:top w:val="none" w:sz="0" w:space="0" w:color="auto"/>
                    <w:left w:val="none" w:sz="0" w:space="0" w:color="auto"/>
                    <w:bottom w:val="none" w:sz="0" w:space="0" w:color="auto"/>
                    <w:right w:val="none" w:sz="0" w:space="0" w:color="auto"/>
                  </w:divBdr>
                </w:div>
                <w:div w:id="18704069">
                  <w:marLeft w:val="640"/>
                  <w:marRight w:val="0"/>
                  <w:marTop w:val="0"/>
                  <w:marBottom w:val="0"/>
                  <w:divBdr>
                    <w:top w:val="none" w:sz="0" w:space="0" w:color="auto"/>
                    <w:left w:val="none" w:sz="0" w:space="0" w:color="auto"/>
                    <w:bottom w:val="none" w:sz="0" w:space="0" w:color="auto"/>
                    <w:right w:val="none" w:sz="0" w:space="0" w:color="auto"/>
                  </w:divBdr>
                </w:div>
                <w:div w:id="762724149">
                  <w:marLeft w:val="640"/>
                  <w:marRight w:val="0"/>
                  <w:marTop w:val="0"/>
                  <w:marBottom w:val="0"/>
                  <w:divBdr>
                    <w:top w:val="none" w:sz="0" w:space="0" w:color="auto"/>
                    <w:left w:val="none" w:sz="0" w:space="0" w:color="auto"/>
                    <w:bottom w:val="none" w:sz="0" w:space="0" w:color="auto"/>
                    <w:right w:val="none" w:sz="0" w:space="0" w:color="auto"/>
                  </w:divBdr>
                </w:div>
                <w:div w:id="1805855281">
                  <w:marLeft w:val="640"/>
                  <w:marRight w:val="0"/>
                  <w:marTop w:val="0"/>
                  <w:marBottom w:val="0"/>
                  <w:divBdr>
                    <w:top w:val="none" w:sz="0" w:space="0" w:color="auto"/>
                    <w:left w:val="none" w:sz="0" w:space="0" w:color="auto"/>
                    <w:bottom w:val="none" w:sz="0" w:space="0" w:color="auto"/>
                    <w:right w:val="none" w:sz="0" w:space="0" w:color="auto"/>
                  </w:divBdr>
                </w:div>
                <w:div w:id="926160591">
                  <w:marLeft w:val="640"/>
                  <w:marRight w:val="0"/>
                  <w:marTop w:val="0"/>
                  <w:marBottom w:val="0"/>
                  <w:divBdr>
                    <w:top w:val="none" w:sz="0" w:space="0" w:color="auto"/>
                    <w:left w:val="none" w:sz="0" w:space="0" w:color="auto"/>
                    <w:bottom w:val="none" w:sz="0" w:space="0" w:color="auto"/>
                    <w:right w:val="none" w:sz="0" w:space="0" w:color="auto"/>
                  </w:divBdr>
                </w:div>
                <w:div w:id="275915355">
                  <w:marLeft w:val="640"/>
                  <w:marRight w:val="0"/>
                  <w:marTop w:val="0"/>
                  <w:marBottom w:val="0"/>
                  <w:divBdr>
                    <w:top w:val="none" w:sz="0" w:space="0" w:color="auto"/>
                    <w:left w:val="none" w:sz="0" w:space="0" w:color="auto"/>
                    <w:bottom w:val="none" w:sz="0" w:space="0" w:color="auto"/>
                    <w:right w:val="none" w:sz="0" w:space="0" w:color="auto"/>
                  </w:divBdr>
                </w:div>
                <w:div w:id="408041815">
                  <w:marLeft w:val="640"/>
                  <w:marRight w:val="0"/>
                  <w:marTop w:val="0"/>
                  <w:marBottom w:val="0"/>
                  <w:divBdr>
                    <w:top w:val="none" w:sz="0" w:space="0" w:color="auto"/>
                    <w:left w:val="none" w:sz="0" w:space="0" w:color="auto"/>
                    <w:bottom w:val="none" w:sz="0" w:space="0" w:color="auto"/>
                    <w:right w:val="none" w:sz="0" w:space="0" w:color="auto"/>
                  </w:divBdr>
                </w:div>
                <w:div w:id="1585798081">
                  <w:marLeft w:val="640"/>
                  <w:marRight w:val="0"/>
                  <w:marTop w:val="0"/>
                  <w:marBottom w:val="0"/>
                  <w:divBdr>
                    <w:top w:val="none" w:sz="0" w:space="0" w:color="auto"/>
                    <w:left w:val="none" w:sz="0" w:space="0" w:color="auto"/>
                    <w:bottom w:val="none" w:sz="0" w:space="0" w:color="auto"/>
                    <w:right w:val="none" w:sz="0" w:space="0" w:color="auto"/>
                  </w:divBdr>
                </w:div>
                <w:div w:id="694693448">
                  <w:marLeft w:val="640"/>
                  <w:marRight w:val="0"/>
                  <w:marTop w:val="0"/>
                  <w:marBottom w:val="0"/>
                  <w:divBdr>
                    <w:top w:val="none" w:sz="0" w:space="0" w:color="auto"/>
                    <w:left w:val="none" w:sz="0" w:space="0" w:color="auto"/>
                    <w:bottom w:val="none" w:sz="0" w:space="0" w:color="auto"/>
                    <w:right w:val="none" w:sz="0" w:space="0" w:color="auto"/>
                  </w:divBdr>
                </w:div>
                <w:div w:id="302000821">
                  <w:marLeft w:val="640"/>
                  <w:marRight w:val="0"/>
                  <w:marTop w:val="0"/>
                  <w:marBottom w:val="0"/>
                  <w:divBdr>
                    <w:top w:val="none" w:sz="0" w:space="0" w:color="auto"/>
                    <w:left w:val="none" w:sz="0" w:space="0" w:color="auto"/>
                    <w:bottom w:val="none" w:sz="0" w:space="0" w:color="auto"/>
                    <w:right w:val="none" w:sz="0" w:space="0" w:color="auto"/>
                  </w:divBdr>
                </w:div>
                <w:div w:id="1951817914">
                  <w:marLeft w:val="640"/>
                  <w:marRight w:val="0"/>
                  <w:marTop w:val="0"/>
                  <w:marBottom w:val="0"/>
                  <w:divBdr>
                    <w:top w:val="none" w:sz="0" w:space="0" w:color="auto"/>
                    <w:left w:val="none" w:sz="0" w:space="0" w:color="auto"/>
                    <w:bottom w:val="none" w:sz="0" w:space="0" w:color="auto"/>
                    <w:right w:val="none" w:sz="0" w:space="0" w:color="auto"/>
                  </w:divBdr>
                </w:div>
                <w:div w:id="1367023525">
                  <w:marLeft w:val="640"/>
                  <w:marRight w:val="0"/>
                  <w:marTop w:val="0"/>
                  <w:marBottom w:val="0"/>
                  <w:divBdr>
                    <w:top w:val="none" w:sz="0" w:space="0" w:color="auto"/>
                    <w:left w:val="none" w:sz="0" w:space="0" w:color="auto"/>
                    <w:bottom w:val="none" w:sz="0" w:space="0" w:color="auto"/>
                    <w:right w:val="none" w:sz="0" w:space="0" w:color="auto"/>
                  </w:divBdr>
                </w:div>
                <w:div w:id="467675648">
                  <w:marLeft w:val="640"/>
                  <w:marRight w:val="0"/>
                  <w:marTop w:val="0"/>
                  <w:marBottom w:val="0"/>
                  <w:divBdr>
                    <w:top w:val="none" w:sz="0" w:space="0" w:color="auto"/>
                    <w:left w:val="none" w:sz="0" w:space="0" w:color="auto"/>
                    <w:bottom w:val="none" w:sz="0" w:space="0" w:color="auto"/>
                    <w:right w:val="none" w:sz="0" w:space="0" w:color="auto"/>
                  </w:divBdr>
                </w:div>
                <w:div w:id="1643537510">
                  <w:marLeft w:val="640"/>
                  <w:marRight w:val="0"/>
                  <w:marTop w:val="0"/>
                  <w:marBottom w:val="0"/>
                  <w:divBdr>
                    <w:top w:val="none" w:sz="0" w:space="0" w:color="auto"/>
                    <w:left w:val="none" w:sz="0" w:space="0" w:color="auto"/>
                    <w:bottom w:val="none" w:sz="0" w:space="0" w:color="auto"/>
                    <w:right w:val="none" w:sz="0" w:space="0" w:color="auto"/>
                  </w:divBdr>
                </w:div>
                <w:div w:id="891769822">
                  <w:marLeft w:val="640"/>
                  <w:marRight w:val="0"/>
                  <w:marTop w:val="0"/>
                  <w:marBottom w:val="0"/>
                  <w:divBdr>
                    <w:top w:val="none" w:sz="0" w:space="0" w:color="auto"/>
                    <w:left w:val="none" w:sz="0" w:space="0" w:color="auto"/>
                    <w:bottom w:val="none" w:sz="0" w:space="0" w:color="auto"/>
                    <w:right w:val="none" w:sz="0" w:space="0" w:color="auto"/>
                  </w:divBdr>
                </w:div>
                <w:div w:id="2125611233">
                  <w:marLeft w:val="640"/>
                  <w:marRight w:val="0"/>
                  <w:marTop w:val="0"/>
                  <w:marBottom w:val="0"/>
                  <w:divBdr>
                    <w:top w:val="none" w:sz="0" w:space="0" w:color="auto"/>
                    <w:left w:val="none" w:sz="0" w:space="0" w:color="auto"/>
                    <w:bottom w:val="none" w:sz="0" w:space="0" w:color="auto"/>
                    <w:right w:val="none" w:sz="0" w:space="0" w:color="auto"/>
                  </w:divBdr>
                </w:div>
                <w:div w:id="556747173">
                  <w:marLeft w:val="640"/>
                  <w:marRight w:val="0"/>
                  <w:marTop w:val="0"/>
                  <w:marBottom w:val="0"/>
                  <w:divBdr>
                    <w:top w:val="none" w:sz="0" w:space="0" w:color="auto"/>
                    <w:left w:val="none" w:sz="0" w:space="0" w:color="auto"/>
                    <w:bottom w:val="none" w:sz="0" w:space="0" w:color="auto"/>
                    <w:right w:val="none" w:sz="0" w:space="0" w:color="auto"/>
                  </w:divBdr>
                </w:div>
                <w:div w:id="1244100646">
                  <w:marLeft w:val="640"/>
                  <w:marRight w:val="0"/>
                  <w:marTop w:val="0"/>
                  <w:marBottom w:val="0"/>
                  <w:divBdr>
                    <w:top w:val="none" w:sz="0" w:space="0" w:color="auto"/>
                    <w:left w:val="none" w:sz="0" w:space="0" w:color="auto"/>
                    <w:bottom w:val="none" w:sz="0" w:space="0" w:color="auto"/>
                    <w:right w:val="none" w:sz="0" w:space="0" w:color="auto"/>
                  </w:divBdr>
                </w:div>
                <w:div w:id="2143964495">
                  <w:marLeft w:val="640"/>
                  <w:marRight w:val="0"/>
                  <w:marTop w:val="0"/>
                  <w:marBottom w:val="0"/>
                  <w:divBdr>
                    <w:top w:val="none" w:sz="0" w:space="0" w:color="auto"/>
                    <w:left w:val="none" w:sz="0" w:space="0" w:color="auto"/>
                    <w:bottom w:val="none" w:sz="0" w:space="0" w:color="auto"/>
                    <w:right w:val="none" w:sz="0" w:space="0" w:color="auto"/>
                  </w:divBdr>
                </w:div>
                <w:div w:id="1824200332">
                  <w:marLeft w:val="640"/>
                  <w:marRight w:val="0"/>
                  <w:marTop w:val="0"/>
                  <w:marBottom w:val="0"/>
                  <w:divBdr>
                    <w:top w:val="none" w:sz="0" w:space="0" w:color="auto"/>
                    <w:left w:val="none" w:sz="0" w:space="0" w:color="auto"/>
                    <w:bottom w:val="none" w:sz="0" w:space="0" w:color="auto"/>
                    <w:right w:val="none" w:sz="0" w:space="0" w:color="auto"/>
                  </w:divBdr>
                </w:div>
                <w:div w:id="2123302383">
                  <w:marLeft w:val="640"/>
                  <w:marRight w:val="0"/>
                  <w:marTop w:val="0"/>
                  <w:marBottom w:val="0"/>
                  <w:divBdr>
                    <w:top w:val="none" w:sz="0" w:space="0" w:color="auto"/>
                    <w:left w:val="none" w:sz="0" w:space="0" w:color="auto"/>
                    <w:bottom w:val="none" w:sz="0" w:space="0" w:color="auto"/>
                    <w:right w:val="none" w:sz="0" w:space="0" w:color="auto"/>
                  </w:divBdr>
                </w:div>
                <w:div w:id="655645260">
                  <w:marLeft w:val="640"/>
                  <w:marRight w:val="0"/>
                  <w:marTop w:val="0"/>
                  <w:marBottom w:val="0"/>
                  <w:divBdr>
                    <w:top w:val="none" w:sz="0" w:space="0" w:color="auto"/>
                    <w:left w:val="none" w:sz="0" w:space="0" w:color="auto"/>
                    <w:bottom w:val="none" w:sz="0" w:space="0" w:color="auto"/>
                    <w:right w:val="none" w:sz="0" w:space="0" w:color="auto"/>
                  </w:divBdr>
                </w:div>
                <w:div w:id="959726221">
                  <w:marLeft w:val="640"/>
                  <w:marRight w:val="0"/>
                  <w:marTop w:val="0"/>
                  <w:marBottom w:val="0"/>
                  <w:divBdr>
                    <w:top w:val="none" w:sz="0" w:space="0" w:color="auto"/>
                    <w:left w:val="none" w:sz="0" w:space="0" w:color="auto"/>
                    <w:bottom w:val="none" w:sz="0" w:space="0" w:color="auto"/>
                    <w:right w:val="none" w:sz="0" w:space="0" w:color="auto"/>
                  </w:divBdr>
                </w:div>
                <w:div w:id="1122267854">
                  <w:marLeft w:val="640"/>
                  <w:marRight w:val="0"/>
                  <w:marTop w:val="0"/>
                  <w:marBottom w:val="0"/>
                  <w:divBdr>
                    <w:top w:val="none" w:sz="0" w:space="0" w:color="auto"/>
                    <w:left w:val="none" w:sz="0" w:space="0" w:color="auto"/>
                    <w:bottom w:val="none" w:sz="0" w:space="0" w:color="auto"/>
                    <w:right w:val="none" w:sz="0" w:space="0" w:color="auto"/>
                  </w:divBdr>
                </w:div>
                <w:div w:id="1905338520">
                  <w:marLeft w:val="640"/>
                  <w:marRight w:val="0"/>
                  <w:marTop w:val="0"/>
                  <w:marBottom w:val="0"/>
                  <w:divBdr>
                    <w:top w:val="none" w:sz="0" w:space="0" w:color="auto"/>
                    <w:left w:val="none" w:sz="0" w:space="0" w:color="auto"/>
                    <w:bottom w:val="none" w:sz="0" w:space="0" w:color="auto"/>
                    <w:right w:val="none" w:sz="0" w:space="0" w:color="auto"/>
                  </w:divBdr>
                </w:div>
                <w:div w:id="1643998085">
                  <w:marLeft w:val="640"/>
                  <w:marRight w:val="0"/>
                  <w:marTop w:val="0"/>
                  <w:marBottom w:val="0"/>
                  <w:divBdr>
                    <w:top w:val="none" w:sz="0" w:space="0" w:color="auto"/>
                    <w:left w:val="none" w:sz="0" w:space="0" w:color="auto"/>
                    <w:bottom w:val="none" w:sz="0" w:space="0" w:color="auto"/>
                    <w:right w:val="none" w:sz="0" w:space="0" w:color="auto"/>
                  </w:divBdr>
                </w:div>
                <w:div w:id="2139100695">
                  <w:marLeft w:val="640"/>
                  <w:marRight w:val="0"/>
                  <w:marTop w:val="0"/>
                  <w:marBottom w:val="0"/>
                  <w:divBdr>
                    <w:top w:val="none" w:sz="0" w:space="0" w:color="auto"/>
                    <w:left w:val="none" w:sz="0" w:space="0" w:color="auto"/>
                    <w:bottom w:val="none" w:sz="0" w:space="0" w:color="auto"/>
                    <w:right w:val="none" w:sz="0" w:space="0" w:color="auto"/>
                  </w:divBdr>
                </w:div>
                <w:div w:id="127015999">
                  <w:marLeft w:val="640"/>
                  <w:marRight w:val="0"/>
                  <w:marTop w:val="0"/>
                  <w:marBottom w:val="0"/>
                  <w:divBdr>
                    <w:top w:val="none" w:sz="0" w:space="0" w:color="auto"/>
                    <w:left w:val="none" w:sz="0" w:space="0" w:color="auto"/>
                    <w:bottom w:val="none" w:sz="0" w:space="0" w:color="auto"/>
                    <w:right w:val="none" w:sz="0" w:space="0" w:color="auto"/>
                  </w:divBdr>
                </w:div>
                <w:div w:id="995374945">
                  <w:marLeft w:val="640"/>
                  <w:marRight w:val="0"/>
                  <w:marTop w:val="0"/>
                  <w:marBottom w:val="0"/>
                  <w:divBdr>
                    <w:top w:val="none" w:sz="0" w:space="0" w:color="auto"/>
                    <w:left w:val="none" w:sz="0" w:space="0" w:color="auto"/>
                    <w:bottom w:val="none" w:sz="0" w:space="0" w:color="auto"/>
                    <w:right w:val="none" w:sz="0" w:space="0" w:color="auto"/>
                  </w:divBdr>
                </w:div>
                <w:div w:id="314258483">
                  <w:marLeft w:val="640"/>
                  <w:marRight w:val="0"/>
                  <w:marTop w:val="0"/>
                  <w:marBottom w:val="0"/>
                  <w:divBdr>
                    <w:top w:val="none" w:sz="0" w:space="0" w:color="auto"/>
                    <w:left w:val="none" w:sz="0" w:space="0" w:color="auto"/>
                    <w:bottom w:val="none" w:sz="0" w:space="0" w:color="auto"/>
                    <w:right w:val="none" w:sz="0" w:space="0" w:color="auto"/>
                  </w:divBdr>
                </w:div>
                <w:div w:id="772675073">
                  <w:marLeft w:val="640"/>
                  <w:marRight w:val="0"/>
                  <w:marTop w:val="0"/>
                  <w:marBottom w:val="0"/>
                  <w:divBdr>
                    <w:top w:val="none" w:sz="0" w:space="0" w:color="auto"/>
                    <w:left w:val="none" w:sz="0" w:space="0" w:color="auto"/>
                    <w:bottom w:val="none" w:sz="0" w:space="0" w:color="auto"/>
                    <w:right w:val="none" w:sz="0" w:space="0" w:color="auto"/>
                  </w:divBdr>
                </w:div>
                <w:div w:id="594048033">
                  <w:marLeft w:val="640"/>
                  <w:marRight w:val="0"/>
                  <w:marTop w:val="0"/>
                  <w:marBottom w:val="0"/>
                  <w:divBdr>
                    <w:top w:val="none" w:sz="0" w:space="0" w:color="auto"/>
                    <w:left w:val="none" w:sz="0" w:space="0" w:color="auto"/>
                    <w:bottom w:val="none" w:sz="0" w:space="0" w:color="auto"/>
                    <w:right w:val="none" w:sz="0" w:space="0" w:color="auto"/>
                  </w:divBdr>
                </w:div>
                <w:div w:id="788007527">
                  <w:marLeft w:val="640"/>
                  <w:marRight w:val="0"/>
                  <w:marTop w:val="0"/>
                  <w:marBottom w:val="0"/>
                  <w:divBdr>
                    <w:top w:val="none" w:sz="0" w:space="0" w:color="auto"/>
                    <w:left w:val="none" w:sz="0" w:space="0" w:color="auto"/>
                    <w:bottom w:val="none" w:sz="0" w:space="0" w:color="auto"/>
                    <w:right w:val="none" w:sz="0" w:space="0" w:color="auto"/>
                  </w:divBdr>
                </w:div>
                <w:div w:id="716586542">
                  <w:marLeft w:val="640"/>
                  <w:marRight w:val="0"/>
                  <w:marTop w:val="0"/>
                  <w:marBottom w:val="0"/>
                  <w:divBdr>
                    <w:top w:val="none" w:sz="0" w:space="0" w:color="auto"/>
                    <w:left w:val="none" w:sz="0" w:space="0" w:color="auto"/>
                    <w:bottom w:val="none" w:sz="0" w:space="0" w:color="auto"/>
                    <w:right w:val="none" w:sz="0" w:space="0" w:color="auto"/>
                  </w:divBdr>
                </w:div>
                <w:div w:id="399408361">
                  <w:marLeft w:val="640"/>
                  <w:marRight w:val="0"/>
                  <w:marTop w:val="0"/>
                  <w:marBottom w:val="0"/>
                  <w:divBdr>
                    <w:top w:val="none" w:sz="0" w:space="0" w:color="auto"/>
                    <w:left w:val="none" w:sz="0" w:space="0" w:color="auto"/>
                    <w:bottom w:val="none" w:sz="0" w:space="0" w:color="auto"/>
                    <w:right w:val="none" w:sz="0" w:space="0" w:color="auto"/>
                  </w:divBdr>
                </w:div>
                <w:div w:id="660348038">
                  <w:marLeft w:val="640"/>
                  <w:marRight w:val="0"/>
                  <w:marTop w:val="0"/>
                  <w:marBottom w:val="0"/>
                  <w:divBdr>
                    <w:top w:val="none" w:sz="0" w:space="0" w:color="auto"/>
                    <w:left w:val="none" w:sz="0" w:space="0" w:color="auto"/>
                    <w:bottom w:val="none" w:sz="0" w:space="0" w:color="auto"/>
                    <w:right w:val="none" w:sz="0" w:space="0" w:color="auto"/>
                  </w:divBdr>
                </w:div>
                <w:div w:id="1236934935">
                  <w:marLeft w:val="640"/>
                  <w:marRight w:val="0"/>
                  <w:marTop w:val="0"/>
                  <w:marBottom w:val="0"/>
                  <w:divBdr>
                    <w:top w:val="none" w:sz="0" w:space="0" w:color="auto"/>
                    <w:left w:val="none" w:sz="0" w:space="0" w:color="auto"/>
                    <w:bottom w:val="none" w:sz="0" w:space="0" w:color="auto"/>
                    <w:right w:val="none" w:sz="0" w:space="0" w:color="auto"/>
                  </w:divBdr>
                </w:div>
                <w:div w:id="74516925">
                  <w:marLeft w:val="640"/>
                  <w:marRight w:val="0"/>
                  <w:marTop w:val="0"/>
                  <w:marBottom w:val="0"/>
                  <w:divBdr>
                    <w:top w:val="none" w:sz="0" w:space="0" w:color="auto"/>
                    <w:left w:val="none" w:sz="0" w:space="0" w:color="auto"/>
                    <w:bottom w:val="none" w:sz="0" w:space="0" w:color="auto"/>
                    <w:right w:val="none" w:sz="0" w:space="0" w:color="auto"/>
                  </w:divBdr>
                </w:div>
                <w:div w:id="888809119">
                  <w:marLeft w:val="640"/>
                  <w:marRight w:val="0"/>
                  <w:marTop w:val="0"/>
                  <w:marBottom w:val="0"/>
                  <w:divBdr>
                    <w:top w:val="none" w:sz="0" w:space="0" w:color="auto"/>
                    <w:left w:val="none" w:sz="0" w:space="0" w:color="auto"/>
                    <w:bottom w:val="none" w:sz="0" w:space="0" w:color="auto"/>
                    <w:right w:val="none" w:sz="0" w:space="0" w:color="auto"/>
                  </w:divBdr>
                </w:div>
                <w:div w:id="677460512">
                  <w:marLeft w:val="640"/>
                  <w:marRight w:val="0"/>
                  <w:marTop w:val="0"/>
                  <w:marBottom w:val="0"/>
                  <w:divBdr>
                    <w:top w:val="none" w:sz="0" w:space="0" w:color="auto"/>
                    <w:left w:val="none" w:sz="0" w:space="0" w:color="auto"/>
                    <w:bottom w:val="none" w:sz="0" w:space="0" w:color="auto"/>
                    <w:right w:val="none" w:sz="0" w:space="0" w:color="auto"/>
                  </w:divBdr>
                </w:div>
                <w:div w:id="1732994705">
                  <w:marLeft w:val="640"/>
                  <w:marRight w:val="0"/>
                  <w:marTop w:val="0"/>
                  <w:marBottom w:val="0"/>
                  <w:divBdr>
                    <w:top w:val="none" w:sz="0" w:space="0" w:color="auto"/>
                    <w:left w:val="none" w:sz="0" w:space="0" w:color="auto"/>
                    <w:bottom w:val="none" w:sz="0" w:space="0" w:color="auto"/>
                    <w:right w:val="none" w:sz="0" w:space="0" w:color="auto"/>
                  </w:divBdr>
                </w:div>
                <w:div w:id="1885562202">
                  <w:marLeft w:val="640"/>
                  <w:marRight w:val="0"/>
                  <w:marTop w:val="0"/>
                  <w:marBottom w:val="0"/>
                  <w:divBdr>
                    <w:top w:val="none" w:sz="0" w:space="0" w:color="auto"/>
                    <w:left w:val="none" w:sz="0" w:space="0" w:color="auto"/>
                    <w:bottom w:val="none" w:sz="0" w:space="0" w:color="auto"/>
                    <w:right w:val="none" w:sz="0" w:space="0" w:color="auto"/>
                  </w:divBdr>
                </w:div>
                <w:div w:id="1196381279">
                  <w:marLeft w:val="640"/>
                  <w:marRight w:val="0"/>
                  <w:marTop w:val="0"/>
                  <w:marBottom w:val="0"/>
                  <w:divBdr>
                    <w:top w:val="none" w:sz="0" w:space="0" w:color="auto"/>
                    <w:left w:val="none" w:sz="0" w:space="0" w:color="auto"/>
                    <w:bottom w:val="none" w:sz="0" w:space="0" w:color="auto"/>
                    <w:right w:val="none" w:sz="0" w:space="0" w:color="auto"/>
                  </w:divBdr>
                </w:div>
                <w:div w:id="1353678062">
                  <w:marLeft w:val="640"/>
                  <w:marRight w:val="0"/>
                  <w:marTop w:val="0"/>
                  <w:marBottom w:val="0"/>
                  <w:divBdr>
                    <w:top w:val="none" w:sz="0" w:space="0" w:color="auto"/>
                    <w:left w:val="none" w:sz="0" w:space="0" w:color="auto"/>
                    <w:bottom w:val="none" w:sz="0" w:space="0" w:color="auto"/>
                    <w:right w:val="none" w:sz="0" w:space="0" w:color="auto"/>
                  </w:divBdr>
                </w:div>
                <w:div w:id="1474524744">
                  <w:marLeft w:val="640"/>
                  <w:marRight w:val="0"/>
                  <w:marTop w:val="0"/>
                  <w:marBottom w:val="0"/>
                  <w:divBdr>
                    <w:top w:val="none" w:sz="0" w:space="0" w:color="auto"/>
                    <w:left w:val="none" w:sz="0" w:space="0" w:color="auto"/>
                    <w:bottom w:val="none" w:sz="0" w:space="0" w:color="auto"/>
                    <w:right w:val="none" w:sz="0" w:space="0" w:color="auto"/>
                  </w:divBdr>
                </w:div>
                <w:div w:id="1513565085">
                  <w:marLeft w:val="640"/>
                  <w:marRight w:val="0"/>
                  <w:marTop w:val="0"/>
                  <w:marBottom w:val="0"/>
                  <w:divBdr>
                    <w:top w:val="none" w:sz="0" w:space="0" w:color="auto"/>
                    <w:left w:val="none" w:sz="0" w:space="0" w:color="auto"/>
                    <w:bottom w:val="none" w:sz="0" w:space="0" w:color="auto"/>
                    <w:right w:val="none" w:sz="0" w:space="0" w:color="auto"/>
                  </w:divBdr>
                </w:div>
                <w:div w:id="873232483">
                  <w:marLeft w:val="640"/>
                  <w:marRight w:val="0"/>
                  <w:marTop w:val="0"/>
                  <w:marBottom w:val="0"/>
                  <w:divBdr>
                    <w:top w:val="none" w:sz="0" w:space="0" w:color="auto"/>
                    <w:left w:val="none" w:sz="0" w:space="0" w:color="auto"/>
                    <w:bottom w:val="none" w:sz="0" w:space="0" w:color="auto"/>
                    <w:right w:val="none" w:sz="0" w:space="0" w:color="auto"/>
                  </w:divBdr>
                </w:div>
                <w:div w:id="207034316">
                  <w:marLeft w:val="640"/>
                  <w:marRight w:val="0"/>
                  <w:marTop w:val="0"/>
                  <w:marBottom w:val="0"/>
                  <w:divBdr>
                    <w:top w:val="none" w:sz="0" w:space="0" w:color="auto"/>
                    <w:left w:val="none" w:sz="0" w:space="0" w:color="auto"/>
                    <w:bottom w:val="none" w:sz="0" w:space="0" w:color="auto"/>
                    <w:right w:val="none" w:sz="0" w:space="0" w:color="auto"/>
                  </w:divBdr>
                </w:div>
                <w:div w:id="2042822928">
                  <w:marLeft w:val="640"/>
                  <w:marRight w:val="0"/>
                  <w:marTop w:val="0"/>
                  <w:marBottom w:val="0"/>
                  <w:divBdr>
                    <w:top w:val="none" w:sz="0" w:space="0" w:color="auto"/>
                    <w:left w:val="none" w:sz="0" w:space="0" w:color="auto"/>
                    <w:bottom w:val="none" w:sz="0" w:space="0" w:color="auto"/>
                    <w:right w:val="none" w:sz="0" w:space="0" w:color="auto"/>
                  </w:divBdr>
                </w:div>
                <w:div w:id="1400592325">
                  <w:marLeft w:val="640"/>
                  <w:marRight w:val="0"/>
                  <w:marTop w:val="0"/>
                  <w:marBottom w:val="0"/>
                  <w:divBdr>
                    <w:top w:val="none" w:sz="0" w:space="0" w:color="auto"/>
                    <w:left w:val="none" w:sz="0" w:space="0" w:color="auto"/>
                    <w:bottom w:val="none" w:sz="0" w:space="0" w:color="auto"/>
                    <w:right w:val="none" w:sz="0" w:space="0" w:color="auto"/>
                  </w:divBdr>
                </w:div>
                <w:div w:id="872886800">
                  <w:marLeft w:val="640"/>
                  <w:marRight w:val="0"/>
                  <w:marTop w:val="0"/>
                  <w:marBottom w:val="0"/>
                  <w:divBdr>
                    <w:top w:val="none" w:sz="0" w:space="0" w:color="auto"/>
                    <w:left w:val="none" w:sz="0" w:space="0" w:color="auto"/>
                    <w:bottom w:val="none" w:sz="0" w:space="0" w:color="auto"/>
                    <w:right w:val="none" w:sz="0" w:space="0" w:color="auto"/>
                  </w:divBdr>
                </w:div>
                <w:div w:id="954605446">
                  <w:marLeft w:val="640"/>
                  <w:marRight w:val="0"/>
                  <w:marTop w:val="0"/>
                  <w:marBottom w:val="0"/>
                  <w:divBdr>
                    <w:top w:val="none" w:sz="0" w:space="0" w:color="auto"/>
                    <w:left w:val="none" w:sz="0" w:space="0" w:color="auto"/>
                    <w:bottom w:val="none" w:sz="0" w:space="0" w:color="auto"/>
                    <w:right w:val="none" w:sz="0" w:space="0" w:color="auto"/>
                  </w:divBdr>
                </w:div>
                <w:div w:id="1510294319">
                  <w:marLeft w:val="640"/>
                  <w:marRight w:val="0"/>
                  <w:marTop w:val="0"/>
                  <w:marBottom w:val="0"/>
                  <w:divBdr>
                    <w:top w:val="none" w:sz="0" w:space="0" w:color="auto"/>
                    <w:left w:val="none" w:sz="0" w:space="0" w:color="auto"/>
                    <w:bottom w:val="none" w:sz="0" w:space="0" w:color="auto"/>
                    <w:right w:val="none" w:sz="0" w:space="0" w:color="auto"/>
                  </w:divBdr>
                </w:div>
                <w:div w:id="74328689">
                  <w:marLeft w:val="640"/>
                  <w:marRight w:val="0"/>
                  <w:marTop w:val="0"/>
                  <w:marBottom w:val="0"/>
                  <w:divBdr>
                    <w:top w:val="none" w:sz="0" w:space="0" w:color="auto"/>
                    <w:left w:val="none" w:sz="0" w:space="0" w:color="auto"/>
                    <w:bottom w:val="none" w:sz="0" w:space="0" w:color="auto"/>
                    <w:right w:val="none" w:sz="0" w:space="0" w:color="auto"/>
                  </w:divBdr>
                </w:div>
                <w:div w:id="1091778390">
                  <w:marLeft w:val="640"/>
                  <w:marRight w:val="0"/>
                  <w:marTop w:val="0"/>
                  <w:marBottom w:val="0"/>
                  <w:divBdr>
                    <w:top w:val="none" w:sz="0" w:space="0" w:color="auto"/>
                    <w:left w:val="none" w:sz="0" w:space="0" w:color="auto"/>
                    <w:bottom w:val="none" w:sz="0" w:space="0" w:color="auto"/>
                    <w:right w:val="none" w:sz="0" w:space="0" w:color="auto"/>
                  </w:divBdr>
                </w:div>
                <w:div w:id="45645140">
                  <w:marLeft w:val="640"/>
                  <w:marRight w:val="0"/>
                  <w:marTop w:val="0"/>
                  <w:marBottom w:val="0"/>
                  <w:divBdr>
                    <w:top w:val="none" w:sz="0" w:space="0" w:color="auto"/>
                    <w:left w:val="none" w:sz="0" w:space="0" w:color="auto"/>
                    <w:bottom w:val="none" w:sz="0" w:space="0" w:color="auto"/>
                    <w:right w:val="none" w:sz="0" w:space="0" w:color="auto"/>
                  </w:divBdr>
                </w:div>
                <w:div w:id="733240302">
                  <w:marLeft w:val="640"/>
                  <w:marRight w:val="0"/>
                  <w:marTop w:val="0"/>
                  <w:marBottom w:val="0"/>
                  <w:divBdr>
                    <w:top w:val="none" w:sz="0" w:space="0" w:color="auto"/>
                    <w:left w:val="none" w:sz="0" w:space="0" w:color="auto"/>
                    <w:bottom w:val="none" w:sz="0" w:space="0" w:color="auto"/>
                    <w:right w:val="none" w:sz="0" w:space="0" w:color="auto"/>
                  </w:divBdr>
                </w:div>
                <w:div w:id="1620526892">
                  <w:marLeft w:val="640"/>
                  <w:marRight w:val="0"/>
                  <w:marTop w:val="0"/>
                  <w:marBottom w:val="0"/>
                  <w:divBdr>
                    <w:top w:val="none" w:sz="0" w:space="0" w:color="auto"/>
                    <w:left w:val="none" w:sz="0" w:space="0" w:color="auto"/>
                    <w:bottom w:val="none" w:sz="0" w:space="0" w:color="auto"/>
                    <w:right w:val="none" w:sz="0" w:space="0" w:color="auto"/>
                  </w:divBdr>
                </w:div>
                <w:div w:id="297684629">
                  <w:marLeft w:val="640"/>
                  <w:marRight w:val="0"/>
                  <w:marTop w:val="0"/>
                  <w:marBottom w:val="0"/>
                  <w:divBdr>
                    <w:top w:val="none" w:sz="0" w:space="0" w:color="auto"/>
                    <w:left w:val="none" w:sz="0" w:space="0" w:color="auto"/>
                    <w:bottom w:val="none" w:sz="0" w:space="0" w:color="auto"/>
                    <w:right w:val="none" w:sz="0" w:space="0" w:color="auto"/>
                  </w:divBdr>
                </w:div>
                <w:div w:id="989289019">
                  <w:marLeft w:val="640"/>
                  <w:marRight w:val="0"/>
                  <w:marTop w:val="0"/>
                  <w:marBottom w:val="0"/>
                  <w:divBdr>
                    <w:top w:val="none" w:sz="0" w:space="0" w:color="auto"/>
                    <w:left w:val="none" w:sz="0" w:space="0" w:color="auto"/>
                    <w:bottom w:val="none" w:sz="0" w:space="0" w:color="auto"/>
                    <w:right w:val="none" w:sz="0" w:space="0" w:color="auto"/>
                  </w:divBdr>
                </w:div>
                <w:div w:id="837843687">
                  <w:marLeft w:val="640"/>
                  <w:marRight w:val="0"/>
                  <w:marTop w:val="0"/>
                  <w:marBottom w:val="0"/>
                  <w:divBdr>
                    <w:top w:val="none" w:sz="0" w:space="0" w:color="auto"/>
                    <w:left w:val="none" w:sz="0" w:space="0" w:color="auto"/>
                    <w:bottom w:val="none" w:sz="0" w:space="0" w:color="auto"/>
                    <w:right w:val="none" w:sz="0" w:space="0" w:color="auto"/>
                  </w:divBdr>
                </w:div>
                <w:div w:id="773088465">
                  <w:marLeft w:val="640"/>
                  <w:marRight w:val="0"/>
                  <w:marTop w:val="0"/>
                  <w:marBottom w:val="0"/>
                  <w:divBdr>
                    <w:top w:val="none" w:sz="0" w:space="0" w:color="auto"/>
                    <w:left w:val="none" w:sz="0" w:space="0" w:color="auto"/>
                    <w:bottom w:val="none" w:sz="0" w:space="0" w:color="auto"/>
                    <w:right w:val="none" w:sz="0" w:space="0" w:color="auto"/>
                  </w:divBdr>
                </w:div>
                <w:div w:id="1135294289">
                  <w:marLeft w:val="640"/>
                  <w:marRight w:val="0"/>
                  <w:marTop w:val="0"/>
                  <w:marBottom w:val="0"/>
                  <w:divBdr>
                    <w:top w:val="none" w:sz="0" w:space="0" w:color="auto"/>
                    <w:left w:val="none" w:sz="0" w:space="0" w:color="auto"/>
                    <w:bottom w:val="none" w:sz="0" w:space="0" w:color="auto"/>
                    <w:right w:val="none" w:sz="0" w:space="0" w:color="auto"/>
                  </w:divBdr>
                </w:div>
                <w:div w:id="871572529">
                  <w:marLeft w:val="640"/>
                  <w:marRight w:val="0"/>
                  <w:marTop w:val="0"/>
                  <w:marBottom w:val="0"/>
                  <w:divBdr>
                    <w:top w:val="none" w:sz="0" w:space="0" w:color="auto"/>
                    <w:left w:val="none" w:sz="0" w:space="0" w:color="auto"/>
                    <w:bottom w:val="none" w:sz="0" w:space="0" w:color="auto"/>
                    <w:right w:val="none" w:sz="0" w:space="0" w:color="auto"/>
                  </w:divBdr>
                </w:div>
                <w:div w:id="2067794122">
                  <w:marLeft w:val="640"/>
                  <w:marRight w:val="0"/>
                  <w:marTop w:val="0"/>
                  <w:marBottom w:val="0"/>
                  <w:divBdr>
                    <w:top w:val="none" w:sz="0" w:space="0" w:color="auto"/>
                    <w:left w:val="none" w:sz="0" w:space="0" w:color="auto"/>
                    <w:bottom w:val="none" w:sz="0" w:space="0" w:color="auto"/>
                    <w:right w:val="none" w:sz="0" w:space="0" w:color="auto"/>
                  </w:divBdr>
                </w:div>
                <w:div w:id="1001156906">
                  <w:marLeft w:val="640"/>
                  <w:marRight w:val="0"/>
                  <w:marTop w:val="0"/>
                  <w:marBottom w:val="0"/>
                  <w:divBdr>
                    <w:top w:val="none" w:sz="0" w:space="0" w:color="auto"/>
                    <w:left w:val="none" w:sz="0" w:space="0" w:color="auto"/>
                    <w:bottom w:val="none" w:sz="0" w:space="0" w:color="auto"/>
                    <w:right w:val="none" w:sz="0" w:space="0" w:color="auto"/>
                  </w:divBdr>
                </w:div>
                <w:div w:id="2077051426">
                  <w:marLeft w:val="640"/>
                  <w:marRight w:val="0"/>
                  <w:marTop w:val="0"/>
                  <w:marBottom w:val="0"/>
                  <w:divBdr>
                    <w:top w:val="none" w:sz="0" w:space="0" w:color="auto"/>
                    <w:left w:val="none" w:sz="0" w:space="0" w:color="auto"/>
                    <w:bottom w:val="none" w:sz="0" w:space="0" w:color="auto"/>
                    <w:right w:val="none" w:sz="0" w:space="0" w:color="auto"/>
                  </w:divBdr>
                </w:div>
                <w:div w:id="408968591">
                  <w:marLeft w:val="640"/>
                  <w:marRight w:val="0"/>
                  <w:marTop w:val="0"/>
                  <w:marBottom w:val="0"/>
                  <w:divBdr>
                    <w:top w:val="none" w:sz="0" w:space="0" w:color="auto"/>
                    <w:left w:val="none" w:sz="0" w:space="0" w:color="auto"/>
                    <w:bottom w:val="none" w:sz="0" w:space="0" w:color="auto"/>
                    <w:right w:val="none" w:sz="0" w:space="0" w:color="auto"/>
                  </w:divBdr>
                </w:div>
                <w:div w:id="1599144528">
                  <w:marLeft w:val="640"/>
                  <w:marRight w:val="0"/>
                  <w:marTop w:val="0"/>
                  <w:marBottom w:val="0"/>
                  <w:divBdr>
                    <w:top w:val="none" w:sz="0" w:space="0" w:color="auto"/>
                    <w:left w:val="none" w:sz="0" w:space="0" w:color="auto"/>
                    <w:bottom w:val="none" w:sz="0" w:space="0" w:color="auto"/>
                    <w:right w:val="none" w:sz="0" w:space="0" w:color="auto"/>
                  </w:divBdr>
                </w:div>
                <w:div w:id="1073772326">
                  <w:marLeft w:val="640"/>
                  <w:marRight w:val="0"/>
                  <w:marTop w:val="0"/>
                  <w:marBottom w:val="0"/>
                  <w:divBdr>
                    <w:top w:val="none" w:sz="0" w:space="0" w:color="auto"/>
                    <w:left w:val="none" w:sz="0" w:space="0" w:color="auto"/>
                    <w:bottom w:val="none" w:sz="0" w:space="0" w:color="auto"/>
                    <w:right w:val="none" w:sz="0" w:space="0" w:color="auto"/>
                  </w:divBdr>
                </w:div>
              </w:divsChild>
            </w:div>
            <w:div w:id="902564326">
              <w:marLeft w:val="0"/>
              <w:marRight w:val="0"/>
              <w:marTop w:val="0"/>
              <w:marBottom w:val="0"/>
              <w:divBdr>
                <w:top w:val="none" w:sz="0" w:space="0" w:color="auto"/>
                <w:left w:val="none" w:sz="0" w:space="0" w:color="auto"/>
                <w:bottom w:val="none" w:sz="0" w:space="0" w:color="auto"/>
                <w:right w:val="none" w:sz="0" w:space="0" w:color="auto"/>
              </w:divBdr>
              <w:divsChild>
                <w:div w:id="835460787">
                  <w:marLeft w:val="640"/>
                  <w:marRight w:val="0"/>
                  <w:marTop w:val="0"/>
                  <w:marBottom w:val="0"/>
                  <w:divBdr>
                    <w:top w:val="none" w:sz="0" w:space="0" w:color="auto"/>
                    <w:left w:val="none" w:sz="0" w:space="0" w:color="auto"/>
                    <w:bottom w:val="none" w:sz="0" w:space="0" w:color="auto"/>
                    <w:right w:val="none" w:sz="0" w:space="0" w:color="auto"/>
                  </w:divBdr>
                </w:div>
                <w:div w:id="1451975652">
                  <w:marLeft w:val="640"/>
                  <w:marRight w:val="0"/>
                  <w:marTop w:val="0"/>
                  <w:marBottom w:val="0"/>
                  <w:divBdr>
                    <w:top w:val="none" w:sz="0" w:space="0" w:color="auto"/>
                    <w:left w:val="none" w:sz="0" w:space="0" w:color="auto"/>
                    <w:bottom w:val="none" w:sz="0" w:space="0" w:color="auto"/>
                    <w:right w:val="none" w:sz="0" w:space="0" w:color="auto"/>
                  </w:divBdr>
                </w:div>
                <w:div w:id="1063065404">
                  <w:marLeft w:val="640"/>
                  <w:marRight w:val="0"/>
                  <w:marTop w:val="0"/>
                  <w:marBottom w:val="0"/>
                  <w:divBdr>
                    <w:top w:val="none" w:sz="0" w:space="0" w:color="auto"/>
                    <w:left w:val="none" w:sz="0" w:space="0" w:color="auto"/>
                    <w:bottom w:val="none" w:sz="0" w:space="0" w:color="auto"/>
                    <w:right w:val="none" w:sz="0" w:space="0" w:color="auto"/>
                  </w:divBdr>
                </w:div>
                <w:div w:id="1793787380">
                  <w:marLeft w:val="640"/>
                  <w:marRight w:val="0"/>
                  <w:marTop w:val="0"/>
                  <w:marBottom w:val="0"/>
                  <w:divBdr>
                    <w:top w:val="none" w:sz="0" w:space="0" w:color="auto"/>
                    <w:left w:val="none" w:sz="0" w:space="0" w:color="auto"/>
                    <w:bottom w:val="none" w:sz="0" w:space="0" w:color="auto"/>
                    <w:right w:val="none" w:sz="0" w:space="0" w:color="auto"/>
                  </w:divBdr>
                </w:div>
                <w:div w:id="1776436002">
                  <w:marLeft w:val="640"/>
                  <w:marRight w:val="0"/>
                  <w:marTop w:val="0"/>
                  <w:marBottom w:val="0"/>
                  <w:divBdr>
                    <w:top w:val="none" w:sz="0" w:space="0" w:color="auto"/>
                    <w:left w:val="none" w:sz="0" w:space="0" w:color="auto"/>
                    <w:bottom w:val="none" w:sz="0" w:space="0" w:color="auto"/>
                    <w:right w:val="none" w:sz="0" w:space="0" w:color="auto"/>
                  </w:divBdr>
                </w:div>
                <w:div w:id="2075161332">
                  <w:marLeft w:val="640"/>
                  <w:marRight w:val="0"/>
                  <w:marTop w:val="0"/>
                  <w:marBottom w:val="0"/>
                  <w:divBdr>
                    <w:top w:val="none" w:sz="0" w:space="0" w:color="auto"/>
                    <w:left w:val="none" w:sz="0" w:space="0" w:color="auto"/>
                    <w:bottom w:val="none" w:sz="0" w:space="0" w:color="auto"/>
                    <w:right w:val="none" w:sz="0" w:space="0" w:color="auto"/>
                  </w:divBdr>
                </w:div>
                <w:div w:id="302464147">
                  <w:marLeft w:val="640"/>
                  <w:marRight w:val="0"/>
                  <w:marTop w:val="0"/>
                  <w:marBottom w:val="0"/>
                  <w:divBdr>
                    <w:top w:val="none" w:sz="0" w:space="0" w:color="auto"/>
                    <w:left w:val="none" w:sz="0" w:space="0" w:color="auto"/>
                    <w:bottom w:val="none" w:sz="0" w:space="0" w:color="auto"/>
                    <w:right w:val="none" w:sz="0" w:space="0" w:color="auto"/>
                  </w:divBdr>
                </w:div>
                <w:div w:id="1597403185">
                  <w:marLeft w:val="640"/>
                  <w:marRight w:val="0"/>
                  <w:marTop w:val="0"/>
                  <w:marBottom w:val="0"/>
                  <w:divBdr>
                    <w:top w:val="none" w:sz="0" w:space="0" w:color="auto"/>
                    <w:left w:val="none" w:sz="0" w:space="0" w:color="auto"/>
                    <w:bottom w:val="none" w:sz="0" w:space="0" w:color="auto"/>
                    <w:right w:val="none" w:sz="0" w:space="0" w:color="auto"/>
                  </w:divBdr>
                </w:div>
                <w:div w:id="866911510">
                  <w:marLeft w:val="640"/>
                  <w:marRight w:val="0"/>
                  <w:marTop w:val="0"/>
                  <w:marBottom w:val="0"/>
                  <w:divBdr>
                    <w:top w:val="none" w:sz="0" w:space="0" w:color="auto"/>
                    <w:left w:val="none" w:sz="0" w:space="0" w:color="auto"/>
                    <w:bottom w:val="none" w:sz="0" w:space="0" w:color="auto"/>
                    <w:right w:val="none" w:sz="0" w:space="0" w:color="auto"/>
                  </w:divBdr>
                </w:div>
                <w:div w:id="661929383">
                  <w:marLeft w:val="640"/>
                  <w:marRight w:val="0"/>
                  <w:marTop w:val="0"/>
                  <w:marBottom w:val="0"/>
                  <w:divBdr>
                    <w:top w:val="none" w:sz="0" w:space="0" w:color="auto"/>
                    <w:left w:val="none" w:sz="0" w:space="0" w:color="auto"/>
                    <w:bottom w:val="none" w:sz="0" w:space="0" w:color="auto"/>
                    <w:right w:val="none" w:sz="0" w:space="0" w:color="auto"/>
                  </w:divBdr>
                </w:div>
                <w:div w:id="1301422057">
                  <w:marLeft w:val="640"/>
                  <w:marRight w:val="0"/>
                  <w:marTop w:val="0"/>
                  <w:marBottom w:val="0"/>
                  <w:divBdr>
                    <w:top w:val="none" w:sz="0" w:space="0" w:color="auto"/>
                    <w:left w:val="none" w:sz="0" w:space="0" w:color="auto"/>
                    <w:bottom w:val="none" w:sz="0" w:space="0" w:color="auto"/>
                    <w:right w:val="none" w:sz="0" w:space="0" w:color="auto"/>
                  </w:divBdr>
                </w:div>
                <w:div w:id="952399723">
                  <w:marLeft w:val="640"/>
                  <w:marRight w:val="0"/>
                  <w:marTop w:val="0"/>
                  <w:marBottom w:val="0"/>
                  <w:divBdr>
                    <w:top w:val="none" w:sz="0" w:space="0" w:color="auto"/>
                    <w:left w:val="none" w:sz="0" w:space="0" w:color="auto"/>
                    <w:bottom w:val="none" w:sz="0" w:space="0" w:color="auto"/>
                    <w:right w:val="none" w:sz="0" w:space="0" w:color="auto"/>
                  </w:divBdr>
                </w:div>
                <w:div w:id="1704936434">
                  <w:marLeft w:val="640"/>
                  <w:marRight w:val="0"/>
                  <w:marTop w:val="0"/>
                  <w:marBottom w:val="0"/>
                  <w:divBdr>
                    <w:top w:val="none" w:sz="0" w:space="0" w:color="auto"/>
                    <w:left w:val="none" w:sz="0" w:space="0" w:color="auto"/>
                    <w:bottom w:val="none" w:sz="0" w:space="0" w:color="auto"/>
                    <w:right w:val="none" w:sz="0" w:space="0" w:color="auto"/>
                  </w:divBdr>
                </w:div>
                <w:div w:id="1085689382">
                  <w:marLeft w:val="640"/>
                  <w:marRight w:val="0"/>
                  <w:marTop w:val="0"/>
                  <w:marBottom w:val="0"/>
                  <w:divBdr>
                    <w:top w:val="none" w:sz="0" w:space="0" w:color="auto"/>
                    <w:left w:val="none" w:sz="0" w:space="0" w:color="auto"/>
                    <w:bottom w:val="none" w:sz="0" w:space="0" w:color="auto"/>
                    <w:right w:val="none" w:sz="0" w:space="0" w:color="auto"/>
                  </w:divBdr>
                </w:div>
                <w:div w:id="907155501">
                  <w:marLeft w:val="640"/>
                  <w:marRight w:val="0"/>
                  <w:marTop w:val="0"/>
                  <w:marBottom w:val="0"/>
                  <w:divBdr>
                    <w:top w:val="none" w:sz="0" w:space="0" w:color="auto"/>
                    <w:left w:val="none" w:sz="0" w:space="0" w:color="auto"/>
                    <w:bottom w:val="none" w:sz="0" w:space="0" w:color="auto"/>
                    <w:right w:val="none" w:sz="0" w:space="0" w:color="auto"/>
                  </w:divBdr>
                </w:div>
                <w:div w:id="1995910739">
                  <w:marLeft w:val="640"/>
                  <w:marRight w:val="0"/>
                  <w:marTop w:val="0"/>
                  <w:marBottom w:val="0"/>
                  <w:divBdr>
                    <w:top w:val="none" w:sz="0" w:space="0" w:color="auto"/>
                    <w:left w:val="none" w:sz="0" w:space="0" w:color="auto"/>
                    <w:bottom w:val="none" w:sz="0" w:space="0" w:color="auto"/>
                    <w:right w:val="none" w:sz="0" w:space="0" w:color="auto"/>
                  </w:divBdr>
                </w:div>
                <w:div w:id="977567585">
                  <w:marLeft w:val="640"/>
                  <w:marRight w:val="0"/>
                  <w:marTop w:val="0"/>
                  <w:marBottom w:val="0"/>
                  <w:divBdr>
                    <w:top w:val="none" w:sz="0" w:space="0" w:color="auto"/>
                    <w:left w:val="none" w:sz="0" w:space="0" w:color="auto"/>
                    <w:bottom w:val="none" w:sz="0" w:space="0" w:color="auto"/>
                    <w:right w:val="none" w:sz="0" w:space="0" w:color="auto"/>
                  </w:divBdr>
                </w:div>
                <w:div w:id="1657874636">
                  <w:marLeft w:val="640"/>
                  <w:marRight w:val="0"/>
                  <w:marTop w:val="0"/>
                  <w:marBottom w:val="0"/>
                  <w:divBdr>
                    <w:top w:val="none" w:sz="0" w:space="0" w:color="auto"/>
                    <w:left w:val="none" w:sz="0" w:space="0" w:color="auto"/>
                    <w:bottom w:val="none" w:sz="0" w:space="0" w:color="auto"/>
                    <w:right w:val="none" w:sz="0" w:space="0" w:color="auto"/>
                  </w:divBdr>
                </w:div>
                <w:div w:id="893538546">
                  <w:marLeft w:val="640"/>
                  <w:marRight w:val="0"/>
                  <w:marTop w:val="0"/>
                  <w:marBottom w:val="0"/>
                  <w:divBdr>
                    <w:top w:val="none" w:sz="0" w:space="0" w:color="auto"/>
                    <w:left w:val="none" w:sz="0" w:space="0" w:color="auto"/>
                    <w:bottom w:val="none" w:sz="0" w:space="0" w:color="auto"/>
                    <w:right w:val="none" w:sz="0" w:space="0" w:color="auto"/>
                  </w:divBdr>
                </w:div>
                <w:div w:id="1750224498">
                  <w:marLeft w:val="640"/>
                  <w:marRight w:val="0"/>
                  <w:marTop w:val="0"/>
                  <w:marBottom w:val="0"/>
                  <w:divBdr>
                    <w:top w:val="none" w:sz="0" w:space="0" w:color="auto"/>
                    <w:left w:val="none" w:sz="0" w:space="0" w:color="auto"/>
                    <w:bottom w:val="none" w:sz="0" w:space="0" w:color="auto"/>
                    <w:right w:val="none" w:sz="0" w:space="0" w:color="auto"/>
                  </w:divBdr>
                </w:div>
                <w:div w:id="40247382">
                  <w:marLeft w:val="640"/>
                  <w:marRight w:val="0"/>
                  <w:marTop w:val="0"/>
                  <w:marBottom w:val="0"/>
                  <w:divBdr>
                    <w:top w:val="none" w:sz="0" w:space="0" w:color="auto"/>
                    <w:left w:val="none" w:sz="0" w:space="0" w:color="auto"/>
                    <w:bottom w:val="none" w:sz="0" w:space="0" w:color="auto"/>
                    <w:right w:val="none" w:sz="0" w:space="0" w:color="auto"/>
                  </w:divBdr>
                </w:div>
                <w:div w:id="442966687">
                  <w:marLeft w:val="640"/>
                  <w:marRight w:val="0"/>
                  <w:marTop w:val="0"/>
                  <w:marBottom w:val="0"/>
                  <w:divBdr>
                    <w:top w:val="none" w:sz="0" w:space="0" w:color="auto"/>
                    <w:left w:val="none" w:sz="0" w:space="0" w:color="auto"/>
                    <w:bottom w:val="none" w:sz="0" w:space="0" w:color="auto"/>
                    <w:right w:val="none" w:sz="0" w:space="0" w:color="auto"/>
                  </w:divBdr>
                </w:div>
                <w:div w:id="869298077">
                  <w:marLeft w:val="640"/>
                  <w:marRight w:val="0"/>
                  <w:marTop w:val="0"/>
                  <w:marBottom w:val="0"/>
                  <w:divBdr>
                    <w:top w:val="none" w:sz="0" w:space="0" w:color="auto"/>
                    <w:left w:val="none" w:sz="0" w:space="0" w:color="auto"/>
                    <w:bottom w:val="none" w:sz="0" w:space="0" w:color="auto"/>
                    <w:right w:val="none" w:sz="0" w:space="0" w:color="auto"/>
                  </w:divBdr>
                </w:div>
                <w:div w:id="2147047609">
                  <w:marLeft w:val="640"/>
                  <w:marRight w:val="0"/>
                  <w:marTop w:val="0"/>
                  <w:marBottom w:val="0"/>
                  <w:divBdr>
                    <w:top w:val="none" w:sz="0" w:space="0" w:color="auto"/>
                    <w:left w:val="none" w:sz="0" w:space="0" w:color="auto"/>
                    <w:bottom w:val="none" w:sz="0" w:space="0" w:color="auto"/>
                    <w:right w:val="none" w:sz="0" w:space="0" w:color="auto"/>
                  </w:divBdr>
                </w:div>
                <w:div w:id="1231232659">
                  <w:marLeft w:val="640"/>
                  <w:marRight w:val="0"/>
                  <w:marTop w:val="0"/>
                  <w:marBottom w:val="0"/>
                  <w:divBdr>
                    <w:top w:val="none" w:sz="0" w:space="0" w:color="auto"/>
                    <w:left w:val="none" w:sz="0" w:space="0" w:color="auto"/>
                    <w:bottom w:val="none" w:sz="0" w:space="0" w:color="auto"/>
                    <w:right w:val="none" w:sz="0" w:space="0" w:color="auto"/>
                  </w:divBdr>
                </w:div>
                <w:div w:id="1899704403">
                  <w:marLeft w:val="640"/>
                  <w:marRight w:val="0"/>
                  <w:marTop w:val="0"/>
                  <w:marBottom w:val="0"/>
                  <w:divBdr>
                    <w:top w:val="none" w:sz="0" w:space="0" w:color="auto"/>
                    <w:left w:val="none" w:sz="0" w:space="0" w:color="auto"/>
                    <w:bottom w:val="none" w:sz="0" w:space="0" w:color="auto"/>
                    <w:right w:val="none" w:sz="0" w:space="0" w:color="auto"/>
                  </w:divBdr>
                </w:div>
                <w:div w:id="53163837">
                  <w:marLeft w:val="640"/>
                  <w:marRight w:val="0"/>
                  <w:marTop w:val="0"/>
                  <w:marBottom w:val="0"/>
                  <w:divBdr>
                    <w:top w:val="none" w:sz="0" w:space="0" w:color="auto"/>
                    <w:left w:val="none" w:sz="0" w:space="0" w:color="auto"/>
                    <w:bottom w:val="none" w:sz="0" w:space="0" w:color="auto"/>
                    <w:right w:val="none" w:sz="0" w:space="0" w:color="auto"/>
                  </w:divBdr>
                </w:div>
                <w:div w:id="930284972">
                  <w:marLeft w:val="640"/>
                  <w:marRight w:val="0"/>
                  <w:marTop w:val="0"/>
                  <w:marBottom w:val="0"/>
                  <w:divBdr>
                    <w:top w:val="none" w:sz="0" w:space="0" w:color="auto"/>
                    <w:left w:val="none" w:sz="0" w:space="0" w:color="auto"/>
                    <w:bottom w:val="none" w:sz="0" w:space="0" w:color="auto"/>
                    <w:right w:val="none" w:sz="0" w:space="0" w:color="auto"/>
                  </w:divBdr>
                </w:div>
                <w:div w:id="782770110">
                  <w:marLeft w:val="640"/>
                  <w:marRight w:val="0"/>
                  <w:marTop w:val="0"/>
                  <w:marBottom w:val="0"/>
                  <w:divBdr>
                    <w:top w:val="none" w:sz="0" w:space="0" w:color="auto"/>
                    <w:left w:val="none" w:sz="0" w:space="0" w:color="auto"/>
                    <w:bottom w:val="none" w:sz="0" w:space="0" w:color="auto"/>
                    <w:right w:val="none" w:sz="0" w:space="0" w:color="auto"/>
                  </w:divBdr>
                </w:div>
                <w:div w:id="1548905640">
                  <w:marLeft w:val="640"/>
                  <w:marRight w:val="0"/>
                  <w:marTop w:val="0"/>
                  <w:marBottom w:val="0"/>
                  <w:divBdr>
                    <w:top w:val="none" w:sz="0" w:space="0" w:color="auto"/>
                    <w:left w:val="none" w:sz="0" w:space="0" w:color="auto"/>
                    <w:bottom w:val="none" w:sz="0" w:space="0" w:color="auto"/>
                    <w:right w:val="none" w:sz="0" w:space="0" w:color="auto"/>
                  </w:divBdr>
                </w:div>
                <w:div w:id="213080551">
                  <w:marLeft w:val="640"/>
                  <w:marRight w:val="0"/>
                  <w:marTop w:val="0"/>
                  <w:marBottom w:val="0"/>
                  <w:divBdr>
                    <w:top w:val="none" w:sz="0" w:space="0" w:color="auto"/>
                    <w:left w:val="none" w:sz="0" w:space="0" w:color="auto"/>
                    <w:bottom w:val="none" w:sz="0" w:space="0" w:color="auto"/>
                    <w:right w:val="none" w:sz="0" w:space="0" w:color="auto"/>
                  </w:divBdr>
                </w:div>
                <w:div w:id="222058285">
                  <w:marLeft w:val="640"/>
                  <w:marRight w:val="0"/>
                  <w:marTop w:val="0"/>
                  <w:marBottom w:val="0"/>
                  <w:divBdr>
                    <w:top w:val="none" w:sz="0" w:space="0" w:color="auto"/>
                    <w:left w:val="none" w:sz="0" w:space="0" w:color="auto"/>
                    <w:bottom w:val="none" w:sz="0" w:space="0" w:color="auto"/>
                    <w:right w:val="none" w:sz="0" w:space="0" w:color="auto"/>
                  </w:divBdr>
                </w:div>
                <w:div w:id="1943299487">
                  <w:marLeft w:val="640"/>
                  <w:marRight w:val="0"/>
                  <w:marTop w:val="0"/>
                  <w:marBottom w:val="0"/>
                  <w:divBdr>
                    <w:top w:val="none" w:sz="0" w:space="0" w:color="auto"/>
                    <w:left w:val="none" w:sz="0" w:space="0" w:color="auto"/>
                    <w:bottom w:val="none" w:sz="0" w:space="0" w:color="auto"/>
                    <w:right w:val="none" w:sz="0" w:space="0" w:color="auto"/>
                  </w:divBdr>
                </w:div>
                <w:div w:id="964047738">
                  <w:marLeft w:val="640"/>
                  <w:marRight w:val="0"/>
                  <w:marTop w:val="0"/>
                  <w:marBottom w:val="0"/>
                  <w:divBdr>
                    <w:top w:val="none" w:sz="0" w:space="0" w:color="auto"/>
                    <w:left w:val="none" w:sz="0" w:space="0" w:color="auto"/>
                    <w:bottom w:val="none" w:sz="0" w:space="0" w:color="auto"/>
                    <w:right w:val="none" w:sz="0" w:space="0" w:color="auto"/>
                  </w:divBdr>
                </w:div>
                <w:div w:id="1696350137">
                  <w:marLeft w:val="640"/>
                  <w:marRight w:val="0"/>
                  <w:marTop w:val="0"/>
                  <w:marBottom w:val="0"/>
                  <w:divBdr>
                    <w:top w:val="none" w:sz="0" w:space="0" w:color="auto"/>
                    <w:left w:val="none" w:sz="0" w:space="0" w:color="auto"/>
                    <w:bottom w:val="none" w:sz="0" w:space="0" w:color="auto"/>
                    <w:right w:val="none" w:sz="0" w:space="0" w:color="auto"/>
                  </w:divBdr>
                </w:div>
                <w:div w:id="818695835">
                  <w:marLeft w:val="640"/>
                  <w:marRight w:val="0"/>
                  <w:marTop w:val="0"/>
                  <w:marBottom w:val="0"/>
                  <w:divBdr>
                    <w:top w:val="none" w:sz="0" w:space="0" w:color="auto"/>
                    <w:left w:val="none" w:sz="0" w:space="0" w:color="auto"/>
                    <w:bottom w:val="none" w:sz="0" w:space="0" w:color="auto"/>
                    <w:right w:val="none" w:sz="0" w:space="0" w:color="auto"/>
                  </w:divBdr>
                </w:div>
                <w:div w:id="846141472">
                  <w:marLeft w:val="640"/>
                  <w:marRight w:val="0"/>
                  <w:marTop w:val="0"/>
                  <w:marBottom w:val="0"/>
                  <w:divBdr>
                    <w:top w:val="none" w:sz="0" w:space="0" w:color="auto"/>
                    <w:left w:val="none" w:sz="0" w:space="0" w:color="auto"/>
                    <w:bottom w:val="none" w:sz="0" w:space="0" w:color="auto"/>
                    <w:right w:val="none" w:sz="0" w:space="0" w:color="auto"/>
                  </w:divBdr>
                </w:div>
                <w:div w:id="123429048">
                  <w:marLeft w:val="640"/>
                  <w:marRight w:val="0"/>
                  <w:marTop w:val="0"/>
                  <w:marBottom w:val="0"/>
                  <w:divBdr>
                    <w:top w:val="none" w:sz="0" w:space="0" w:color="auto"/>
                    <w:left w:val="none" w:sz="0" w:space="0" w:color="auto"/>
                    <w:bottom w:val="none" w:sz="0" w:space="0" w:color="auto"/>
                    <w:right w:val="none" w:sz="0" w:space="0" w:color="auto"/>
                  </w:divBdr>
                </w:div>
                <w:div w:id="389304426">
                  <w:marLeft w:val="640"/>
                  <w:marRight w:val="0"/>
                  <w:marTop w:val="0"/>
                  <w:marBottom w:val="0"/>
                  <w:divBdr>
                    <w:top w:val="none" w:sz="0" w:space="0" w:color="auto"/>
                    <w:left w:val="none" w:sz="0" w:space="0" w:color="auto"/>
                    <w:bottom w:val="none" w:sz="0" w:space="0" w:color="auto"/>
                    <w:right w:val="none" w:sz="0" w:space="0" w:color="auto"/>
                  </w:divBdr>
                </w:div>
                <w:div w:id="304626462">
                  <w:marLeft w:val="640"/>
                  <w:marRight w:val="0"/>
                  <w:marTop w:val="0"/>
                  <w:marBottom w:val="0"/>
                  <w:divBdr>
                    <w:top w:val="none" w:sz="0" w:space="0" w:color="auto"/>
                    <w:left w:val="none" w:sz="0" w:space="0" w:color="auto"/>
                    <w:bottom w:val="none" w:sz="0" w:space="0" w:color="auto"/>
                    <w:right w:val="none" w:sz="0" w:space="0" w:color="auto"/>
                  </w:divBdr>
                </w:div>
                <w:div w:id="187111738">
                  <w:marLeft w:val="640"/>
                  <w:marRight w:val="0"/>
                  <w:marTop w:val="0"/>
                  <w:marBottom w:val="0"/>
                  <w:divBdr>
                    <w:top w:val="none" w:sz="0" w:space="0" w:color="auto"/>
                    <w:left w:val="none" w:sz="0" w:space="0" w:color="auto"/>
                    <w:bottom w:val="none" w:sz="0" w:space="0" w:color="auto"/>
                    <w:right w:val="none" w:sz="0" w:space="0" w:color="auto"/>
                  </w:divBdr>
                </w:div>
                <w:div w:id="1723670527">
                  <w:marLeft w:val="640"/>
                  <w:marRight w:val="0"/>
                  <w:marTop w:val="0"/>
                  <w:marBottom w:val="0"/>
                  <w:divBdr>
                    <w:top w:val="none" w:sz="0" w:space="0" w:color="auto"/>
                    <w:left w:val="none" w:sz="0" w:space="0" w:color="auto"/>
                    <w:bottom w:val="none" w:sz="0" w:space="0" w:color="auto"/>
                    <w:right w:val="none" w:sz="0" w:space="0" w:color="auto"/>
                  </w:divBdr>
                </w:div>
                <w:div w:id="24721899">
                  <w:marLeft w:val="640"/>
                  <w:marRight w:val="0"/>
                  <w:marTop w:val="0"/>
                  <w:marBottom w:val="0"/>
                  <w:divBdr>
                    <w:top w:val="none" w:sz="0" w:space="0" w:color="auto"/>
                    <w:left w:val="none" w:sz="0" w:space="0" w:color="auto"/>
                    <w:bottom w:val="none" w:sz="0" w:space="0" w:color="auto"/>
                    <w:right w:val="none" w:sz="0" w:space="0" w:color="auto"/>
                  </w:divBdr>
                </w:div>
                <w:div w:id="2013336561">
                  <w:marLeft w:val="640"/>
                  <w:marRight w:val="0"/>
                  <w:marTop w:val="0"/>
                  <w:marBottom w:val="0"/>
                  <w:divBdr>
                    <w:top w:val="none" w:sz="0" w:space="0" w:color="auto"/>
                    <w:left w:val="none" w:sz="0" w:space="0" w:color="auto"/>
                    <w:bottom w:val="none" w:sz="0" w:space="0" w:color="auto"/>
                    <w:right w:val="none" w:sz="0" w:space="0" w:color="auto"/>
                  </w:divBdr>
                </w:div>
                <w:div w:id="226453818">
                  <w:marLeft w:val="640"/>
                  <w:marRight w:val="0"/>
                  <w:marTop w:val="0"/>
                  <w:marBottom w:val="0"/>
                  <w:divBdr>
                    <w:top w:val="none" w:sz="0" w:space="0" w:color="auto"/>
                    <w:left w:val="none" w:sz="0" w:space="0" w:color="auto"/>
                    <w:bottom w:val="none" w:sz="0" w:space="0" w:color="auto"/>
                    <w:right w:val="none" w:sz="0" w:space="0" w:color="auto"/>
                  </w:divBdr>
                </w:div>
                <w:div w:id="1907111204">
                  <w:marLeft w:val="640"/>
                  <w:marRight w:val="0"/>
                  <w:marTop w:val="0"/>
                  <w:marBottom w:val="0"/>
                  <w:divBdr>
                    <w:top w:val="none" w:sz="0" w:space="0" w:color="auto"/>
                    <w:left w:val="none" w:sz="0" w:space="0" w:color="auto"/>
                    <w:bottom w:val="none" w:sz="0" w:space="0" w:color="auto"/>
                    <w:right w:val="none" w:sz="0" w:space="0" w:color="auto"/>
                  </w:divBdr>
                </w:div>
                <w:div w:id="977417412">
                  <w:marLeft w:val="640"/>
                  <w:marRight w:val="0"/>
                  <w:marTop w:val="0"/>
                  <w:marBottom w:val="0"/>
                  <w:divBdr>
                    <w:top w:val="none" w:sz="0" w:space="0" w:color="auto"/>
                    <w:left w:val="none" w:sz="0" w:space="0" w:color="auto"/>
                    <w:bottom w:val="none" w:sz="0" w:space="0" w:color="auto"/>
                    <w:right w:val="none" w:sz="0" w:space="0" w:color="auto"/>
                  </w:divBdr>
                </w:div>
                <w:div w:id="1279263909">
                  <w:marLeft w:val="640"/>
                  <w:marRight w:val="0"/>
                  <w:marTop w:val="0"/>
                  <w:marBottom w:val="0"/>
                  <w:divBdr>
                    <w:top w:val="none" w:sz="0" w:space="0" w:color="auto"/>
                    <w:left w:val="none" w:sz="0" w:space="0" w:color="auto"/>
                    <w:bottom w:val="none" w:sz="0" w:space="0" w:color="auto"/>
                    <w:right w:val="none" w:sz="0" w:space="0" w:color="auto"/>
                  </w:divBdr>
                </w:div>
                <w:div w:id="922302854">
                  <w:marLeft w:val="640"/>
                  <w:marRight w:val="0"/>
                  <w:marTop w:val="0"/>
                  <w:marBottom w:val="0"/>
                  <w:divBdr>
                    <w:top w:val="none" w:sz="0" w:space="0" w:color="auto"/>
                    <w:left w:val="none" w:sz="0" w:space="0" w:color="auto"/>
                    <w:bottom w:val="none" w:sz="0" w:space="0" w:color="auto"/>
                    <w:right w:val="none" w:sz="0" w:space="0" w:color="auto"/>
                  </w:divBdr>
                </w:div>
                <w:div w:id="1348215621">
                  <w:marLeft w:val="640"/>
                  <w:marRight w:val="0"/>
                  <w:marTop w:val="0"/>
                  <w:marBottom w:val="0"/>
                  <w:divBdr>
                    <w:top w:val="none" w:sz="0" w:space="0" w:color="auto"/>
                    <w:left w:val="none" w:sz="0" w:space="0" w:color="auto"/>
                    <w:bottom w:val="none" w:sz="0" w:space="0" w:color="auto"/>
                    <w:right w:val="none" w:sz="0" w:space="0" w:color="auto"/>
                  </w:divBdr>
                </w:div>
                <w:div w:id="254172146">
                  <w:marLeft w:val="640"/>
                  <w:marRight w:val="0"/>
                  <w:marTop w:val="0"/>
                  <w:marBottom w:val="0"/>
                  <w:divBdr>
                    <w:top w:val="none" w:sz="0" w:space="0" w:color="auto"/>
                    <w:left w:val="none" w:sz="0" w:space="0" w:color="auto"/>
                    <w:bottom w:val="none" w:sz="0" w:space="0" w:color="auto"/>
                    <w:right w:val="none" w:sz="0" w:space="0" w:color="auto"/>
                  </w:divBdr>
                </w:div>
                <w:div w:id="2015958813">
                  <w:marLeft w:val="640"/>
                  <w:marRight w:val="0"/>
                  <w:marTop w:val="0"/>
                  <w:marBottom w:val="0"/>
                  <w:divBdr>
                    <w:top w:val="none" w:sz="0" w:space="0" w:color="auto"/>
                    <w:left w:val="none" w:sz="0" w:space="0" w:color="auto"/>
                    <w:bottom w:val="none" w:sz="0" w:space="0" w:color="auto"/>
                    <w:right w:val="none" w:sz="0" w:space="0" w:color="auto"/>
                  </w:divBdr>
                </w:div>
                <w:div w:id="1429811630">
                  <w:marLeft w:val="640"/>
                  <w:marRight w:val="0"/>
                  <w:marTop w:val="0"/>
                  <w:marBottom w:val="0"/>
                  <w:divBdr>
                    <w:top w:val="none" w:sz="0" w:space="0" w:color="auto"/>
                    <w:left w:val="none" w:sz="0" w:space="0" w:color="auto"/>
                    <w:bottom w:val="none" w:sz="0" w:space="0" w:color="auto"/>
                    <w:right w:val="none" w:sz="0" w:space="0" w:color="auto"/>
                  </w:divBdr>
                </w:div>
                <w:div w:id="59331059">
                  <w:marLeft w:val="640"/>
                  <w:marRight w:val="0"/>
                  <w:marTop w:val="0"/>
                  <w:marBottom w:val="0"/>
                  <w:divBdr>
                    <w:top w:val="none" w:sz="0" w:space="0" w:color="auto"/>
                    <w:left w:val="none" w:sz="0" w:space="0" w:color="auto"/>
                    <w:bottom w:val="none" w:sz="0" w:space="0" w:color="auto"/>
                    <w:right w:val="none" w:sz="0" w:space="0" w:color="auto"/>
                  </w:divBdr>
                </w:div>
                <w:div w:id="169102703">
                  <w:marLeft w:val="640"/>
                  <w:marRight w:val="0"/>
                  <w:marTop w:val="0"/>
                  <w:marBottom w:val="0"/>
                  <w:divBdr>
                    <w:top w:val="none" w:sz="0" w:space="0" w:color="auto"/>
                    <w:left w:val="none" w:sz="0" w:space="0" w:color="auto"/>
                    <w:bottom w:val="none" w:sz="0" w:space="0" w:color="auto"/>
                    <w:right w:val="none" w:sz="0" w:space="0" w:color="auto"/>
                  </w:divBdr>
                </w:div>
                <w:div w:id="1099640829">
                  <w:marLeft w:val="640"/>
                  <w:marRight w:val="0"/>
                  <w:marTop w:val="0"/>
                  <w:marBottom w:val="0"/>
                  <w:divBdr>
                    <w:top w:val="none" w:sz="0" w:space="0" w:color="auto"/>
                    <w:left w:val="none" w:sz="0" w:space="0" w:color="auto"/>
                    <w:bottom w:val="none" w:sz="0" w:space="0" w:color="auto"/>
                    <w:right w:val="none" w:sz="0" w:space="0" w:color="auto"/>
                  </w:divBdr>
                </w:div>
                <w:div w:id="175341109">
                  <w:marLeft w:val="640"/>
                  <w:marRight w:val="0"/>
                  <w:marTop w:val="0"/>
                  <w:marBottom w:val="0"/>
                  <w:divBdr>
                    <w:top w:val="none" w:sz="0" w:space="0" w:color="auto"/>
                    <w:left w:val="none" w:sz="0" w:space="0" w:color="auto"/>
                    <w:bottom w:val="none" w:sz="0" w:space="0" w:color="auto"/>
                    <w:right w:val="none" w:sz="0" w:space="0" w:color="auto"/>
                  </w:divBdr>
                </w:div>
                <w:div w:id="1759597913">
                  <w:marLeft w:val="640"/>
                  <w:marRight w:val="0"/>
                  <w:marTop w:val="0"/>
                  <w:marBottom w:val="0"/>
                  <w:divBdr>
                    <w:top w:val="none" w:sz="0" w:space="0" w:color="auto"/>
                    <w:left w:val="none" w:sz="0" w:space="0" w:color="auto"/>
                    <w:bottom w:val="none" w:sz="0" w:space="0" w:color="auto"/>
                    <w:right w:val="none" w:sz="0" w:space="0" w:color="auto"/>
                  </w:divBdr>
                </w:div>
                <w:div w:id="1511870597">
                  <w:marLeft w:val="640"/>
                  <w:marRight w:val="0"/>
                  <w:marTop w:val="0"/>
                  <w:marBottom w:val="0"/>
                  <w:divBdr>
                    <w:top w:val="none" w:sz="0" w:space="0" w:color="auto"/>
                    <w:left w:val="none" w:sz="0" w:space="0" w:color="auto"/>
                    <w:bottom w:val="none" w:sz="0" w:space="0" w:color="auto"/>
                    <w:right w:val="none" w:sz="0" w:space="0" w:color="auto"/>
                  </w:divBdr>
                </w:div>
                <w:div w:id="304314330">
                  <w:marLeft w:val="640"/>
                  <w:marRight w:val="0"/>
                  <w:marTop w:val="0"/>
                  <w:marBottom w:val="0"/>
                  <w:divBdr>
                    <w:top w:val="none" w:sz="0" w:space="0" w:color="auto"/>
                    <w:left w:val="none" w:sz="0" w:space="0" w:color="auto"/>
                    <w:bottom w:val="none" w:sz="0" w:space="0" w:color="auto"/>
                    <w:right w:val="none" w:sz="0" w:space="0" w:color="auto"/>
                  </w:divBdr>
                </w:div>
                <w:div w:id="118384328">
                  <w:marLeft w:val="640"/>
                  <w:marRight w:val="0"/>
                  <w:marTop w:val="0"/>
                  <w:marBottom w:val="0"/>
                  <w:divBdr>
                    <w:top w:val="none" w:sz="0" w:space="0" w:color="auto"/>
                    <w:left w:val="none" w:sz="0" w:space="0" w:color="auto"/>
                    <w:bottom w:val="none" w:sz="0" w:space="0" w:color="auto"/>
                    <w:right w:val="none" w:sz="0" w:space="0" w:color="auto"/>
                  </w:divBdr>
                </w:div>
                <w:div w:id="983238806">
                  <w:marLeft w:val="640"/>
                  <w:marRight w:val="0"/>
                  <w:marTop w:val="0"/>
                  <w:marBottom w:val="0"/>
                  <w:divBdr>
                    <w:top w:val="none" w:sz="0" w:space="0" w:color="auto"/>
                    <w:left w:val="none" w:sz="0" w:space="0" w:color="auto"/>
                    <w:bottom w:val="none" w:sz="0" w:space="0" w:color="auto"/>
                    <w:right w:val="none" w:sz="0" w:space="0" w:color="auto"/>
                  </w:divBdr>
                </w:div>
                <w:div w:id="1944603631">
                  <w:marLeft w:val="640"/>
                  <w:marRight w:val="0"/>
                  <w:marTop w:val="0"/>
                  <w:marBottom w:val="0"/>
                  <w:divBdr>
                    <w:top w:val="none" w:sz="0" w:space="0" w:color="auto"/>
                    <w:left w:val="none" w:sz="0" w:space="0" w:color="auto"/>
                    <w:bottom w:val="none" w:sz="0" w:space="0" w:color="auto"/>
                    <w:right w:val="none" w:sz="0" w:space="0" w:color="auto"/>
                  </w:divBdr>
                </w:div>
                <w:div w:id="607734843">
                  <w:marLeft w:val="640"/>
                  <w:marRight w:val="0"/>
                  <w:marTop w:val="0"/>
                  <w:marBottom w:val="0"/>
                  <w:divBdr>
                    <w:top w:val="none" w:sz="0" w:space="0" w:color="auto"/>
                    <w:left w:val="none" w:sz="0" w:space="0" w:color="auto"/>
                    <w:bottom w:val="none" w:sz="0" w:space="0" w:color="auto"/>
                    <w:right w:val="none" w:sz="0" w:space="0" w:color="auto"/>
                  </w:divBdr>
                </w:div>
                <w:div w:id="18968099">
                  <w:marLeft w:val="640"/>
                  <w:marRight w:val="0"/>
                  <w:marTop w:val="0"/>
                  <w:marBottom w:val="0"/>
                  <w:divBdr>
                    <w:top w:val="none" w:sz="0" w:space="0" w:color="auto"/>
                    <w:left w:val="none" w:sz="0" w:space="0" w:color="auto"/>
                    <w:bottom w:val="none" w:sz="0" w:space="0" w:color="auto"/>
                    <w:right w:val="none" w:sz="0" w:space="0" w:color="auto"/>
                  </w:divBdr>
                </w:div>
                <w:div w:id="1889339740">
                  <w:marLeft w:val="640"/>
                  <w:marRight w:val="0"/>
                  <w:marTop w:val="0"/>
                  <w:marBottom w:val="0"/>
                  <w:divBdr>
                    <w:top w:val="none" w:sz="0" w:space="0" w:color="auto"/>
                    <w:left w:val="none" w:sz="0" w:space="0" w:color="auto"/>
                    <w:bottom w:val="none" w:sz="0" w:space="0" w:color="auto"/>
                    <w:right w:val="none" w:sz="0" w:space="0" w:color="auto"/>
                  </w:divBdr>
                </w:div>
                <w:div w:id="230427390">
                  <w:marLeft w:val="640"/>
                  <w:marRight w:val="0"/>
                  <w:marTop w:val="0"/>
                  <w:marBottom w:val="0"/>
                  <w:divBdr>
                    <w:top w:val="none" w:sz="0" w:space="0" w:color="auto"/>
                    <w:left w:val="none" w:sz="0" w:space="0" w:color="auto"/>
                    <w:bottom w:val="none" w:sz="0" w:space="0" w:color="auto"/>
                    <w:right w:val="none" w:sz="0" w:space="0" w:color="auto"/>
                  </w:divBdr>
                </w:div>
                <w:div w:id="767432237">
                  <w:marLeft w:val="640"/>
                  <w:marRight w:val="0"/>
                  <w:marTop w:val="0"/>
                  <w:marBottom w:val="0"/>
                  <w:divBdr>
                    <w:top w:val="none" w:sz="0" w:space="0" w:color="auto"/>
                    <w:left w:val="none" w:sz="0" w:space="0" w:color="auto"/>
                    <w:bottom w:val="none" w:sz="0" w:space="0" w:color="auto"/>
                    <w:right w:val="none" w:sz="0" w:space="0" w:color="auto"/>
                  </w:divBdr>
                </w:div>
                <w:div w:id="1424954214">
                  <w:marLeft w:val="640"/>
                  <w:marRight w:val="0"/>
                  <w:marTop w:val="0"/>
                  <w:marBottom w:val="0"/>
                  <w:divBdr>
                    <w:top w:val="none" w:sz="0" w:space="0" w:color="auto"/>
                    <w:left w:val="none" w:sz="0" w:space="0" w:color="auto"/>
                    <w:bottom w:val="none" w:sz="0" w:space="0" w:color="auto"/>
                    <w:right w:val="none" w:sz="0" w:space="0" w:color="auto"/>
                  </w:divBdr>
                </w:div>
                <w:div w:id="853114555">
                  <w:marLeft w:val="640"/>
                  <w:marRight w:val="0"/>
                  <w:marTop w:val="0"/>
                  <w:marBottom w:val="0"/>
                  <w:divBdr>
                    <w:top w:val="none" w:sz="0" w:space="0" w:color="auto"/>
                    <w:left w:val="none" w:sz="0" w:space="0" w:color="auto"/>
                    <w:bottom w:val="none" w:sz="0" w:space="0" w:color="auto"/>
                    <w:right w:val="none" w:sz="0" w:space="0" w:color="auto"/>
                  </w:divBdr>
                </w:div>
                <w:div w:id="8988306">
                  <w:marLeft w:val="640"/>
                  <w:marRight w:val="0"/>
                  <w:marTop w:val="0"/>
                  <w:marBottom w:val="0"/>
                  <w:divBdr>
                    <w:top w:val="none" w:sz="0" w:space="0" w:color="auto"/>
                    <w:left w:val="none" w:sz="0" w:space="0" w:color="auto"/>
                    <w:bottom w:val="none" w:sz="0" w:space="0" w:color="auto"/>
                    <w:right w:val="none" w:sz="0" w:space="0" w:color="auto"/>
                  </w:divBdr>
                </w:div>
                <w:div w:id="894895594">
                  <w:marLeft w:val="640"/>
                  <w:marRight w:val="0"/>
                  <w:marTop w:val="0"/>
                  <w:marBottom w:val="0"/>
                  <w:divBdr>
                    <w:top w:val="none" w:sz="0" w:space="0" w:color="auto"/>
                    <w:left w:val="none" w:sz="0" w:space="0" w:color="auto"/>
                    <w:bottom w:val="none" w:sz="0" w:space="0" w:color="auto"/>
                    <w:right w:val="none" w:sz="0" w:space="0" w:color="auto"/>
                  </w:divBdr>
                </w:div>
                <w:div w:id="1820461057">
                  <w:marLeft w:val="640"/>
                  <w:marRight w:val="0"/>
                  <w:marTop w:val="0"/>
                  <w:marBottom w:val="0"/>
                  <w:divBdr>
                    <w:top w:val="none" w:sz="0" w:space="0" w:color="auto"/>
                    <w:left w:val="none" w:sz="0" w:space="0" w:color="auto"/>
                    <w:bottom w:val="none" w:sz="0" w:space="0" w:color="auto"/>
                    <w:right w:val="none" w:sz="0" w:space="0" w:color="auto"/>
                  </w:divBdr>
                </w:div>
                <w:div w:id="646711536">
                  <w:marLeft w:val="640"/>
                  <w:marRight w:val="0"/>
                  <w:marTop w:val="0"/>
                  <w:marBottom w:val="0"/>
                  <w:divBdr>
                    <w:top w:val="none" w:sz="0" w:space="0" w:color="auto"/>
                    <w:left w:val="none" w:sz="0" w:space="0" w:color="auto"/>
                    <w:bottom w:val="none" w:sz="0" w:space="0" w:color="auto"/>
                    <w:right w:val="none" w:sz="0" w:space="0" w:color="auto"/>
                  </w:divBdr>
                </w:div>
                <w:div w:id="1457141967">
                  <w:marLeft w:val="640"/>
                  <w:marRight w:val="0"/>
                  <w:marTop w:val="0"/>
                  <w:marBottom w:val="0"/>
                  <w:divBdr>
                    <w:top w:val="none" w:sz="0" w:space="0" w:color="auto"/>
                    <w:left w:val="none" w:sz="0" w:space="0" w:color="auto"/>
                    <w:bottom w:val="none" w:sz="0" w:space="0" w:color="auto"/>
                    <w:right w:val="none" w:sz="0" w:space="0" w:color="auto"/>
                  </w:divBdr>
                </w:div>
                <w:div w:id="2042895460">
                  <w:marLeft w:val="640"/>
                  <w:marRight w:val="0"/>
                  <w:marTop w:val="0"/>
                  <w:marBottom w:val="0"/>
                  <w:divBdr>
                    <w:top w:val="none" w:sz="0" w:space="0" w:color="auto"/>
                    <w:left w:val="none" w:sz="0" w:space="0" w:color="auto"/>
                    <w:bottom w:val="none" w:sz="0" w:space="0" w:color="auto"/>
                    <w:right w:val="none" w:sz="0" w:space="0" w:color="auto"/>
                  </w:divBdr>
                </w:div>
              </w:divsChild>
            </w:div>
            <w:div w:id="1070885369">
              <w:marLeft w:val="0"/>
              <w:marRight w:val="0"/>
              <w:marTop w:val="0"/>
              <w:marBottom w:val="0"/>
              <w:divBdr>
                <w:top w:val="none" w:sz="0" w:space="0" w:color="auto"/>
                <w:left w:val="none" w:sz="0" w:space="0" w:color="auto"/>
                <w:bottom w:val="none" w:sz="0" w:space="0" w:color="auto"/>
                <w:right w:val="none" w:sz="0" w:space="0" w:color="auto"/>
              </w:divBdr>
              <w:divsChild>
                <w:div w:id="1963730862">
                  <w:marLeft w:val="640"/>
                  <w:marRight w:val="0"/>
                  <w:marTop w:val="0"/>
                  <w:marBottom w:val="0"/>
                  <w:divBdr>
                    <w:top w:val="none" w:sz="0" w:space="0" w:color="auto"/>
                    <w:left w:val="none" w:sz="0" w:space="0" w:color="auto"/>
                    <w:bottom w:val="none" w:sz="0" w:space="0" w:color="auto"/>
                    <w:right w:val="none" w:sz="0" w:space="0" w:color="auto"/>
                  </w:divBdr>
                </w:div>
                <w:div w:id="1452087434">
                  <w:marLeft w:val="640"/>
                  <w:marRight w:val="0"/>
                  <w:marTop w:val="0"/>
                  <w:marBottom w:val="0"/>
                  <w:divBdr>
                    <w:top w:val="none" w:sz="0" w:space="0" w:color="auto"/>
                    <w:left w:val="none" w:sz="0" w:space="0" w:color="auto"/>
                    <w:bottom w:val="none" w:sz="0" w:space="0" w:color="auto"/>
                    <w:right w:val="none" w:sz="0" w:space="0" w:color="auto"/>
                  </w:divBdr>
                </w:div>
                <w:div w:id="1904679415">
                  <w:marLeft w:val="640"/>
                  <w:marRight w:val="0"/>
                  <w:marTop w:val="0"/>
                  <w:marBottom w:val="0"/>
                  <w:divBdr>
                    <w:top w:val="none" w:sz="0" w:space="0" w:color="auto"/>
                    <w:left w:val="none" w:sz="0" w:space="0" w:color="auto"/>
                    <w:bottom w:val="none" w:sz="0" w:space="0" w:color="auto"/>
                    <w:right w:val="none" w:sz="0" w:space="0" w:color="auto"/>
                  </w:divBdr>
                </w:div>
                <w:div w:id="986710885">
                  <w:marLeft w:val="640"/>
                  <w:marRight w:val="0"/>
                  <w:marTop w:val="0"/>
                  <w:marBottom w:val="0"/>
                  <w:divBdr>
                    <w:top w:val="none" w:sz="0" w:space="0" w:color="auto"/>
                    <w:left w:val="none" w:sz="0" w:space="0" w:color="auto"/>
                    <w:bottom w:val="none" w:sz="0" w:space="0" w:color="auto"/>
                    <w:right w:val="none" w:sz="0" w:space="0" w:color="auto"/>
                  </w:divBdr>
                </w:div>
                <w:div w:id="1355113239">
                  <w:marLeft w:val="640"/>
                  <w:marRight w:val="0"/>
                  <w:marTop w:val="0"/>
                  <w:marBottom w:val="0"/>
                  <w:divBdr>
                    <w:top w:val="none" w:sz="0" w:space="0" w:color="auto"/>
                    <w:left w:val="none" w:sz="0" w:space="0" w:color="auto"/>
                    <w:bottom w:val="none" w:sz="0" w:space="0" w:color="auto"/>
                    <w:right w:val="none" w:sz="0" w:space="0" w:color="auto"/>
                  </w:divBdr>
                </w:div>
                <w:div w:id="350184305">
                  <w:marLeft w:val="640"/>
                  <w:marRight w:val="0"/>
                  <w:marTop w:val="0"/>
                  <w:marBottom w:val="0"/>
                  <w:divBdr>
                    <w:top w:val="none" w:sz="0" w:space="0" w:color="auto"/>
                    <w:left w:val="none" w:sz="0" w:space="0" w:color="auto"/>
                    <w:bottom w:val="none" w:sz="0" w:space="0" w:color="auto"/>
                    <w:right w:val="none" w:sz="0" w:space="0" w:color="auto"/>
                  </w:divBdr>
                </w:div>
                <w:div w:id="2102094890">
                  <w:marLeft w:val="640"/>
                  <w:marRight w:val="0"/>
                  <w:marTop w:val="0"/>
                  <w:marBottom w:val="0"/>
                  <w:divBdr>
                    <w:top w:val="none" w:sz="0" w:space="0" w:color="auto"/>
                    <w:left w:val="none" w:sz="0" w:space="0" w:color="auto"/>
                    <w:bottom w:val="none" w:sz="0" w:space="0" w:color="auto"/>
                    <w:right w:val="none" w:sz="0" w:space="0" w:color="auto"/>
                  </w:divBdr>
                </w:div>
                <w:div w:id="1077287862">
                  <w:marLeft w:val="640"/>
                  <w:marRight w:val="0"/>
                  <w:marTop w:val="0"/>
                  <w:marBottom w:val="0"/>
                  <w:divBdr>
                    <w:top w:val="none" w:sz="0" w:space="0" w:color="auto"/>
                    <w:left w:val="none" w:sz="0" w:space="0" w:color="auto"/>
                    <w:bottom w:val="none" w:sz="0" w:space="0" w:color="auto"/>
                    <w:right w:val="none" w:sz="0" w:space="0" w:color="auto"/>
                  </w:divBdr>
                </w:div>
                <w:div w:id="339965507">
                  <w:marLeft w:val="640"/>
                  <w:marRight w:val="0"/>
                  <w:marTop w:val="0"/>
                  <w:marBottom w:val="0"/>
                  <w:divBdr>
                    <w:top w:val="none" w:sz="0" w:space="0" w:color="auto"/>
                    <w:left w:val="none" w:sz="0" w:space="0" w:color="auto"/>
                    <w:bottom w:val="none" w:sz="0" w:space="0" w:color="auto"/>
                    <w:right w:val="none" w:sz="0" w:space="0" w:color="auto"/>
                  </w:divBdr>
                </w:div>
                <w:div w:id="487595799">
                  <w:marLeft w:val="640"/>
                  <w:marRight w:val="0"/>
                  <w:marTop w:val="0"/>
                  <w:marBottom w:val="0"/>
                  <w:divBdr>
                    <w:top w:val="none" w:sz="0" w:space="0" w:color="auto"/>
                    <w:left w:val="none" w:sz="0" w:space="0" w:color="auto"/>
                    <w:bottom w:val="none" w:sz="0" w:space="0" w:color="auto"/>
                    <w:right w:val="none" w:sz="0" w:space="0" w:color="auto"/>
                  </w:divBdr>
                </w:div>
                <w:div w:id="893155236">
                  <w:marLeft w:val="640"/>
                  <w:marRight w:val="0"/>
                  <w:marTop w:val="0"/>
                  <w:marBottom w:val="0"/>
                  <w:divBdr>
                    <w:top w:val="none" w:sz="0" w:space="0" w:color="auto"/>
                    <w:left w:val="none" w:sz="0" w:space="0" w:color="auto"/>
                    <w:bottom w:val="none" w:sz="0" w:space="0" w:color="auto"/>
                    <w:right w:val="none" w:sz="0" w:space="0" w:color="auto"/>
                  </w:divBdr>
                </w:div>
                <w:div w:id="217282721">
                  <w:marLeft w:val="640"/>
                  <w:marRight w:val="0"/>
                  <w:marTop w:val="0"/>
                  <w:marBottom w:val="0"/>
                  <w:divBdr>
                    <w:top w:val="none" w:sz="0" w:space="0" w:color="auto"/>
                    <w:left w:val="none" w:sz="0" w:space="0" w:color="auto"/>
                    <w:bottom w:val="none" w:sz="0" w:space="0" w:color="auto"/>
                    <w:right w:val="none" w:sz="0" w:space="0" w:color="auto"/>
                  </w:divBdr>
                </w:div>
                <w:div w:id="1716738720">
                  <w:marLeft w:val="640"/>
                  <w:marRight w:val="0"/>
                  <w:marTop w:val="0"/>
                  <w:marBottom w:val="0"/>
                  <w:divBdr>
                    <w:top w:val="none" w:sz="0" w:space="0" w:color="auto"/>
                    <w:left w:val="none" w:sz="0" w:space="0" w:color="auto"/>
                    <w:bottom w:val="none" w:sz="0" w:space="0" w:color="auto"/>
                    <w:right w:val="none" w:sz="0" w:space="0" w:color="auto"/>
                  </w:divBdr>
                </w:div>
                <w:div w:id="1505314889">
                  <w:marLeft w:val="640"/>
                  <w:marRight w:val="0"/>
                  <w:marTop w:val="0"/>
                  <w:marBottom w:val="0"/>
                  <w:divBdr>
                    <w:top w:val="none" w:sz="0" w:space="0" w:color="auto"/>
                    <w:left w:val="none" w:sz="0" w:space="0" w:color="auto"/>
                    <w:bottom w:val="none" w:sz="0" w:space="0" w:color="auto"/>
                    <w:right w:val="none" w:sz="0" w:space="0" w:color="auto"/>
                  </w:divBdr>
                </w:div>
                <w:div w:id="746850606">
                  <w:marLeft w:val="640"/>
                  <w:marRight w:val="0"/>
                  <w:marTop w:val="0"/>
                  <w:marBottom w:val="0"/>
                  <w:divBdr>
                    <w:top w:val="none" w:sz="0" w:space="0" w:color="auto"/>
                    <w:left w:val="none" w:sz="0" w:space="0" w:color="auto"/>
                    <w:bottom w:val="none" w:sz="0" w:space="0" w:color="auto"/>
                    <w:right w:val="none" w:sz="0" w:space="0" w:color="auto"/>
                  </w:divBdr>
                </w:div>
                <w:div w:id="663167477">
                  <w:marLeft w:val="640"/>
                  <w:marRight w:val="0"/>
                  <w:marTop w:val="0"/>
                  <w:marBottom w:val="0"/>
                  <w:divBdr>
                    <w:top w:val="none" w:sz="0" w:space="0" w:color="auto"/>
                    <w:left w:val="none" w:sz="0" w:space="0" w:color="auto"/>
                    <w:bottom w:val="none" w:sz="0" w:space="0" w:color="auto"/>
                    <w:right w:val="none" w:sz="0" w:space="0" w:color="auto"/>
                  </w:divBdr>
                </w:div>
                <w:div w:id="1074201599">
                  <w:marLeft w:val="640"/>
                  <w:marRight w:val="0"/>
                  <w:marTop w:val="0"/>
                  <w:marBottom w:val="0"/>
                  <w:divBdr>
                    <w:top w:val="none" w:sz="0" w:space="0" w:color="auto"/>
                    <w:left w:val="none" w:sz="0" w:space="0" w:color="auto"/>
                    <w:bottom w:val="none" w:sz="0" w:space="0" w:color="auto"/>
                    <w:right w:val="none" w:sz="0" w:space="0" w:color="auto"/>
                  </w:divBdr>
                </w:div>
                <w:div w:id="1186140911">
                  <w:marLeft w:val="640"/>
                  <w:marRight w:val="0"/>
                  <w:marTop w:val="0"/>
                  <w:marBottom w:val="0"/>
                  <w:divBdr>
                    <w:top w:val="none" w:sz="0" w:space="0" w:color="auto"/>
                    <w:left w:val="none" w:sz="0" w:space="0" w:color="auto"/>
                    <w:bottom w:val="none" w:sz="0" w:space="0" w:color="auto"/>
                    <w:right w:val="none" w:sz="0" w:space="0" w:color="auto"/>
                  </w:divBdr>
                </w:div>
                <w:div w:id="1755593704">
                  <w:marLeft w:val="640"/>
                  <w:marRight w:val="0"/>
                  <w:marTop w:val="0"/>
                  <w:marBottom w:val="0"/>
                  <w:divBdr>
                    <w:top w:val="none" w:sz="0" w:space="0" w:color="auto"/>
                    <w:left w:val="none" w:sz="0" w:space="0" w:color="auto"/>
                    <w:bottom w:val="none" w:sz="0" w:space="0" w:color="auto"/>
                    <w:right w:val="none" w:sz="0" w:space="0" w:color="auto"/>
                  </w:divBdr>
                </w:div>
                <w:div w:id="1020164763">
                  <w:marLeft w:val="640"/>
                  <w:marRight w:val="0"/>
                  <w:marTop w:val="0"/>
                  <w:marBottom w:val="0"/>
                  <w:divBdr>
                    <w:top w:val="none" w:sz="0" w:space="0" w:color="auto"/>
                    <w:left w:val="none" w:sz="0" w:space="0" w:color="auto"/>
                    <w:bottom w:val="none" w:sz="0" w:space="0" w:color="auto"/>
                    <w:right w:val="none" w:sz="0" w:space="0" w:color="auto"/>
                  </w:divBdr>
                </w:div>
                <w:div w:id="1243953412">
                  <w:marLeft w:val="640"/>
                  <w:marRight w:val="0"/>
                  <w:marTop w:val="0"/>
                  <w:marBottom w:val="0"/>
                  <w:divBdr>
                    <w:top w:val="none" w:sz="0" w:space="0" w:color="auto"/>
                    <w:left w:val="none" w:sz="0" w:space="0" w:color="auto"/>
                    <w:bottom w:val="none" w:sz="0" w:space="0" w:color="auto"/>
                    <w:right w:val="none" w:sz="0" w:space="0" w:color="auto"/>
                  </w:divBdr>
                </w:div>
                <w:div w:id="1973636227">
                  <w:marLeft w:val="640"/>
                  <w:marRight w:val="0"/>
                  <w:marTop w:val="0"/>
                  <w:marBottom w:val="0"/>
                  <w:divBdr>
                    <w:top w:val="none" w:sz="0" w:space="0" w:color="auto"/>
                    <w:left w:val="none" w:sz="0" w:space="0" w:color="auto"/>
                    <w:bottom w:val="none" w:sz="0" w:space="0" w:color="auto"/>
                    <w:right w:val="none" w:sz="0" w:space="0" w:color="auto"/>
                  </w:divBdr>
                </w:div>
                <w:div w:id="1661495028">
                  <w:marLeft w:val="640"/>
                  <w:marRight w:val="0"/>
                  <w:marTop w:val="0"/>
                  <w:marBottom w:val="0"/>
                  <w:divBdr>
                    <w:top w:val="none" w:sz="0" w:space="0" w:color="auto"/>
                    <w:left w:val="none" w:sz="0" w:space="0" w:color="auto"/>
                    <w:bottom w:val="none" w:sz="0" w:space="0" w:color="auto"/>
                    <w:right w:val="none" w:sz="0" w:space="0" w:color="auto"/>
                  </w:divBdr>
                </w:div>
                <w:div w:id="1087458513">
                  <w:marLeft w:val="640"/>
                  <w:marRight w:val="0"/>
                  <w:marTop w:val="0"/>
                  <w:marBottom w:val="0"/>
                  <w:divBdr>
                    <w:top w:val="none" w:sz="0" w:space="0" w:color="auto"/>
                    <w:left w:val="none" w:sz="0" w:space="0" w:color="auto"/>
                    <w:bottom w:val="none" w:sz="0" w:space="0" w:color="auto"/>
                    <w:right w:val="none" w:sz="0" w:space="0" w:color="auto"/>
                  </w:divBdr>
                </w:div>
                <w:div w:id="128016844">
                  <w:marLeft w:val="640"/>
                  <w:marRight w:val="0"/>
                  <w:marTop w:val="0"/>
                  <w:marBottom w:val="0"/>
                  <w:divBdr>
                    <w:top w:val="none" w:sz="0" w:space="0" w:color="auto"/>
                    <w:left w:val="none" w:sz="0" w:space="0" w:color="auto"/>
                    <w:bottom w:val="none" w:sz="0" w:space="0" w:color="auto"/>
                    <w:right w:val="none" w:sz="0" w:space="0" w:color="auto"/>
                  </w:divBdr>
                </w:div>
                <w:div w:id="22832605">
                  <w:marLeft w:val="640"/>
                  <w:marRight w:val="0"/>
                  <w:marTop w:val="0"/>
                  <w:marBottom w:val="0"/>
                  <w:divBdr>
                    <w:top w:val="none" w:sz="0" w:space="0" w:color="auto"/>
                    <w:left w:val="none" w:sz="0" w:space="0" w:color="auto"/>
                    <w:bottom w:val="none" w:sz="0" w:space="0" w:color="auto"/>
                    <w:right w:val="none" w:sz="0" w:space="0" w:color="auto"/>
                  </w:divBdr>
                </w:div>
                <w:div w:id="144519314">
                  <w:marLeft w:val="640"/>
                  <w:marRight w:val="0"/>
                  <w:marTop w:val="0"/>
                  <w:marBottom w:val="0"/>
                  <w:divBdr>
                    <w:top w:val="none" w:sz="0" w:space="0" w:color="auto"/>
                    <w:left w:val="none" w:sz="0" w:space="0" w:color="auto"/>
                    <w:bottom w:val="none" w:sz="0" w:space="0" w:color="auto"/>
                    <w:right w:val="none" w:sz="0" w:space="0" w:color="auto"/>
                  </w:divBdr>
                </w:div>
                <w:div w:id="1804762332">
                  <w:marLeft w:val="640"/>
                  <w:marRight w:val="0"/>
                  <w:marTop w:val="0"/>
                  <w:marBottom w:val="0"/>
                  <w:divBdr>
                    <w:top w:val="none" w:sz="0" w:space="0" w:color="auto"/>
                    <w:left w:val="none" w:sz="0" w:space="0" w:color="auto"/>
                    <w:bottom w:val="none" w:sz="0" w:space="0" w:color="auto"/>
                    <w:right w:val="none" w:sz="0" w:space="0" w:color="auto"/>
                  </w:divBdr>
                </w:div>
                <w:div w:id="536281591">
                  <w:marLeft w:val="640"/>
                  <w:marRight w:val="0"/>
                  <w:marTop w:val="0"/>
                  <w:marBottom w:val="0"/>
                  <w:divBdr>
                    <w:top w:val="none" w:sz="0" w:space="0" w:color="auto"/>
                    <w:left w:val="none" w:sz="0" w:space="0" w:color="auto"/>
                    <w:bottom w:val="none" w:sz="0" w:space="0" w:color="auto"/>
                    <w:right w:val="none" w:sz="0" w:space="0" w:color="auto"/>
                  </w:divBdr>
                </w:div>
                <w:div w:id="1923753727">
                  <w:marLeft w:val="640"/>
                  <w:marRight w:val="0"/>
                  <w:marTop w:val="0"/>
                  <w:marBottom w:val="0"/>
                  <w:divBdr>
                    <w:top w:val="none" w:sz="0" w:space="0" w:color="auto"/>
                    <w:left w:val="none" w:sz="0" w:space="0" w:color="auto"/>
                    <w:bottom w:val="none" w:sz="0" w:space="0" w:color="auto"/>
                    <w:right w:val="none" w:sz="0" w:space="0" w:color="auto"/>
                  </w:divBdr>
                </w:div>
                <w:div w:id="147333094">
                  <w:marLeft w:val="640"/>
                  <w:marRight w:val="0"/>
                  <w:marTop w:val="0"/>
                  <w:marBottom w:val="0"/>
                  <w:divBdr>
                    <w:top w:val="none" w:sz="0" w:space="0" w:color="auto"/>
                    <w:left w:val="none" w:sz="0" w:space="0" w:color="auto"/>
                    <w:bottom w:val="none" w:sz="0" w:space="0" w:color="auto"/>
                    <w:right w:val="none" w:sz="0" w:space="0" w:color="auto"/>
                  </w:divBdr>
                </w:div>
                <w:div w:id="1256743630">
                  <w:marLeft w:val="640"/>
                  <w:marRight w:val="0"/>
                  <w:marTop w:val="0"/>
                  <w:marBottom w:val="0"/>
                  <w:divBdr>
                    <w:top w:val="none" w:sz="0" w:space="0" w:color="auto"/>
                    <w:left w:val="none" w:sz="0" w:space="0" w:color="auto"/>
                    <w:bottom w:val="none" w:sz="0" w:space="0" w:color="auto"/>
                    <w:right w:val="none" w:sz="0" w:space="0" w:color="auto"/>
                  </w:divBdr>
                </w:div>
                <w:div w:id="242301478">
                  <w:marLeft w:val="640"/>
                  <w:marRight w:val="0"/>
                  <w:marTop w:val="0"/>
                  <w:marBottom w:val="0"/>
                  <w:divBdr>
                    <w:top w:val="none" w:sz="0" w:space="0" w:color="auto"/>
                    <w:left w:val="none" w:sz="0" w:space="0" w:color="auto"/>
                    <w:bottom w:val="none" w:sz="0" w:space="0" w:color="auto"/>
                    <w:right w:val="none" w:sz="0" w:space="0" w:color="auto"/>
                  </w:divBdr>
                </w:div>
                <w:div w:id="1255747574">
                  <w:marLeft w:val="640"/>
                  <w:marRight w:val="0"/>
                  <w:marTop w:val="0"/>
                  <w:marBottom w:val="0"/>
                  <w:divBdr>
                    <w:top w:val="none" w:sz="0" w:space="0" w:color="auto"/>
                    <w:left w:val="none" w:sz="0" w:space="0" w:color="auto"/>
                    <w:bottom w:val="none" w:sz="0" w:space="0" w:color="auto"/>
                    <w:right w:val="none" w:sz="0" w:space="0" w:color="auto"/>
                  </w:divBdr>
                </w:div>
                <w:div w:id="87194264">
                  <w:marLeft w:val="640"/>
                  <w:marRight w:val="0"/>
                  <w:marTop w:val="0"/>
                  <w:marBottom w:val="0"/>
                  <w:divBdr>
                    <w:top w:val="none" w:sz="0" w:space="0" w:color="auto"/>
                    <w:left w:val="none" w:sz="0" w:space="0" w:color="auto"/>
                    <w:bottom w:val="none" w:sz="0" w:space="0" w:color="auto"/>
                    <w:right w:val="none" w:sz="0" w:space="0" w:color="auto"/>
                  </w:divBdr>
                </w:div>
                <w:div w:id="1447385776">
                  <w:marLeft w:val="640"/>
                  <w:marRight w:val="0"/>
                  <w:marTop w:val="0"/>
                  <w:marBottom w:val="0"/>
                  <w:divBdr>
                    <w:top w:val="none" w:sz="0" w:space="0" w:color="auto"/>
                    <w:left w:val="none" w:sz="0" w:space="0" w:color="auto"/>
                    <w:bottom w:val="none" w:sz="0" w:space="0" w:color="auto"/>
                    <w:right w:val="none" w:sz="0" w:space="0" w:color="auto"/>
                  </w:divBdr>
                </w:div>
                <w:div w:id="680546527">
                  <w:marLeft w:val="640"/>
                  <w:marRight w:val="0"/>
                  <w:marTop w:val="0"/>
                  <w:marBottom w:val="0"/>
                  <w:divBdr>
                    <w:top w:val="none" w:sz="0" w:space="0" w:color="auto"/>
                    <w:left w:val="none" w:sz="0" w:space="0" w:color="auto"/>
                    <w:bottom w:val="none" w:sz="0" w:space="0" w:color="auto"/>
                    <w:right w:val="none" w:sz="0" w:space="0" w:color="auto"/>
                  </w:divBdr>
                </w:div>
                <w:div w:id="623001266">
                  <w:marLeft w:val="640"/>
                  <w:marRight w:val="0"/>
                  <w:marTop w:val="0"/>
                  <w:marBottom w:val="0"/>
                  <w:divBdr>
                    <w:top w:val="none" w:sz="0" w:space="0" w:color="auto"/>
                    <w:left w:val="none" w:sz="0" w:space="0" w:color="auto"/>
                    <w:bottom w:val="none" w:sz="0" w:space="0" w:color="auto"/>
                    <w:right w:val="none" w:sz="0" w:space="0" w:color="auto"/>
                  </w:divBdr>
                </w:div>
                <w:div w:id="1088231102">
                  <w:marLeft w:val="640"/>
                  <w:marRight w:val="0"/>
                  <w:marTop w:val="0"/>
                  <w:marBottom w:val="0"/>
                  <w:divBdr>
                    <w:top w:val="none" w:sz="0" w:space="0" w:color="auto"/>
                    <w:left w:val="none" w:sz="0" w:space="0" w:color="auto"/>
                    <w:bottom w:val="none" w:sz="0" w:space="0" w:color="auto"/>
                    <w:right w:val="none" w:sz="0" w:space="0" w:color="auto"/>
                  </w:divBdr>
                </w:div>
                <w:div w:id="103354057">
                  <w:marLeft w:val="640"/>
                  <w:marRight w:val="0"/>
                  <w:marTop w:val="0"/>
                  <w:marBottom w:val="0"/>
                  <w:divBdr>
                    <w:top w:val="none" w:sz="0" w:space="0" w:color="auto"/>
                    <w:left w:val="none" w:sz="0" w:space="0" w:color="auto"/>
                    <w:bottom w:val="none" w:sz="0" w:space="0" w:color="auto"/>
                    <w:right w:val="none" w:sz="0" w:space="0" w:color="auto"/>
                  </w:divBdr>
                </w:div>
                <w:div w:id="1372994059">
                  <w:marLeft w:val="640"/>
                  <w:marRight w:val="0"/>
                  <w:marTop w:val="0"/>
                  <w:marBottom w:val="0"/>
                  <w:divBdr>
                    <w:top w:val="none" w:sz="0" w:space="0" w:color="auto"/>
                    <w:left w:val="none" w:sz="0" w:space="0" w:color="auto"/>
                    <w:bottom w:val="none" w:sz="0" w:space="0" w:color="auto"/>
                    <w:right w:val="none" w:sz="0" w:space="0" w:color="auto"/>
                  </w:divBdr>
                </w:div>
                <w:div w:id="1642273525">
                  <w:marLeft w:val="640"/>
                  <w:marRight w:val="0"/>
                  <w:marTop w:val="0"/>
                  <w:marBottom w:val="0"/>
                  <w:divBdr>
                    <w:top w:val="none" w:sz="0" w:space="0" w:color="auto"/>
                    <w:left w:val="none" w:sz="0" w:space="0" w:color="auto"/>
                    <w:bottom w:val="none" w:sz="0" w:space="0" w:color="auto"/>
                    <w:right w:val="none" w:sz="0" w:space="0" w:color="auto"/>
                  </w:divBdr>
                </w:div>
                <w:div w:id="1059595465">
                  <w:marLeft w:val="640"/>
                  <w:marRight w:val="0"/>
                  <w:marTop w:val="0"/>
                  <w:marBottom w:val="0"/>
                  <w:divBdr>
                    <w:top w:val="none" w:sz="0" w:space="0" w:color="auto"/>
                    <w:left w:val="none" w:sz="0" w:space="0" w:color="auto"/>
                    <w:bottom w:val="none" w:sz="0" w:space="0" w:color="auto"/>
                    <w:right w:val="none" w:sz="0" w:space="0" w:color="auto"/>
                  </w:divBdr>
                </w:div>
                <w:div w:id="1359433603">
                  <w:marLeft w:val="640"/>
                  <w:marRight w:val="0"/>
                  <w:marTop w:val="0"/>
                  <w:marBottom w:val="0"/>
                  <w:divBdr>
                    <w:top w:val="none" w:sz="0" w:space="0" w:color="auto"/>
                    <w:left w:val="none" w:sz="0" w:space="0" w:color="auto"/>
                    <w:bottom w:val="none" w:sz="0" w:space="0" w:color="auto"/>
                    <w:right w:val="none" w:sz="0" w:space="0" w:color="auto"/>
                  </w:divBdr>
                </w:div>
                <w:div w:id="1878541483">
                  <w:marLeft w:val="640"/>
                  <w:marRight w:val="0"/>
                  <w:marTop w:val="0"/>
                  <w:marBottom w:val="0"/>
                  <w:divBdr>
                    <w:top w:val="none" w:sz="0" w:space="0" w:color="auto"/>
                    <w:left w:val="none" w:sz="0" w:space="0" w:color="auto"/>
                    <w:bottom w:val="none" w:sz="0" w:space="0" w:color="auto"/>
                    <w:right w:val="none" w:sz="0" w:space="0" w:color="auto"/>
                  </w:divBdr>
                </w:div>
                <w:div w:id="1865823319">
                  <w:marLeft w:val="640"/>
                  <w:marRight w:val="0"/>
                  <w:marTop w:val="0"/>
                  <w:marBottom w:val="0"/>
                  <w:divBdr>
                    <w:top w:val="none" w:sz="0" w:space="0" w:color="auto"/>
                    <w:left w:val="none" w:sz="0" w:space="0" w:color="auto"/>
                    <w:bottom w:val="none" w:sz="0" w:space="0" w:color="auto"/>
                    <w:right w:val="none" w:sz="0" w:space="0" w:color="auto"/>
                  </w:divBdr>
                </w:div>
                <w:div w:id="308096057">
                  <w:marLeft w:val="640"/>
                  <w:marRight w:val="0"/>
                  <w:marTop w:val="0"/>
                  <w:marBottom w:val="0"/>
                  <w:divBdr>
                    <w:top w:val="none" w:sz="0" w:space="0" w:color="auto"/>
                    <w:left w:val="none" w:sz="0" w:space="0" w:color="auto"/>
                    <w:bottom w:val="none" w:sz="0" w:space="0" w:color="auto"/>
                    <w:right w:val="none" w:sz="0" w:space="0" w:color="auto"/>
                  </w:divBdr>
                </w:div>
                <w:div w:id="542130798">
                  <w:marLeft w:val="640"/>
                  <w:marRight w:val="0"/>
                  <w:marTop w:val="0"/>
                  <w:marBottom w:val="0"/>
                  <w:divBdr>
                    <w:top w:val="none" w:sz="0" w:space="0" w:color="auto"/>
                    <w:left w:val="none" w:sz="0" w:space="0" w:color="auto"/>
                    <w:bottom w:val="none" w:sz="0" w:space="0" w:color="auto"/>
                    <w:right w:val="none" w:sz="0" w:space="0" w:color="auto"/>
                  </w:divBdr>
                </w:div>
                <w:div w:id="296306133">
                  <w:marLeft w:val="640"/>
                  <w:marRight w:val="0"/>
                  <w:marTop w:val="0"/>
                  <w:marBottom w:val="0"/>
                  <w:divBdr>
                    <w:top w:val="none" w:sz="0" w:space="0" w:color="auto"/>
                    <w:left w:val="none" w:sz="0" w:space="0" w:color="auto"/>
                    <w:bottom w:val="none" w:sz="0" w:space="0" w:color="auto"/>
                    <w:right w:val="none" w:sz="0" w:space="0" w:color="auto"/>
                  </w:divBdr>
                </w:div>
                <w:div w:id="515735348">
                  <w:marLeft w:val="640"/>
                  <w:marRight w:val="0"/>
                  <w:marTop w:val="0"/>
                  <w:marBottom w:val="0"/>
                  <w:divBdr>
                    <w:top w:val="none" w:sz="0" w:space="0" w:color="auto"/>
                    <w:left w:val="none" w:sz="0" w:space="0" w:color="auto"/>
                    <w:bottom w:val="none" w:sz="0" w:space="0" w:color="auto"/>
                    <w:right w:val="none" w:sz="0" w:space="0" w:color="auto"/>
                  </w:divBdr>
                </w:div>
                <w:div w:id="194315936">
                  <w:marLeft w:val="640"/>
                  <w:marRight w:val="0"/>
                  <w:marTop w:val="0"/>
                  <w:marBottom w:val="0"/>
                  <w:divBdr>
                    <w:top w:val="none" w:sz="0" w:space="0" w:color="auto"/>
                    <w:left w:val="none" w:sz="0" w:space="0" w:color="auto"/>
                    <w:bottom w:val="none" w:sz="0" w:space="0" w:color="auto"/>
                    <w:right w:val="none" w:sz="0" w:space="0" w:color="auto"/>
                  </w:divBdr>
                </w:div>
                <w:div w:id="638265289">
                  <w:marLeft w:val="640"/>
                  <w:marRight w:val="0"/>
                  <w:marTop w:val="0"/>
                  <w:marBottom w:val="0"/>
                  <w:divBdr>
                    <w:top w:val="none" w:sz="0" w:space="0" w:color="auto"/>
                    <w:left w:val="none" w:sz="0" w:space="0" w:color="auto"/>
                    <w:bottom w:val="none" w:sz="0" w:space="0" w:color="auto"/>
                    <w:right w:val="none" w:sz="0" w:space="0" w:color="auto"/>
                  </w:divBdr>
                </w:div>
                <w:div w:id="1436903667">
                  <w:marLeft w:val="640"/>
                  <w:marRight w:val="0"/>
                  <w:marTop w:val="0"/>
                  <w:marBottom w:val="0"/>
                  <w:divBdr>
                    <w:top w:val="none" w:sz="0" w:space="0" w:color="auto"/>
                    <w:left w:val="none" w:sz="0" w:space="0" w:color="auto"/>
                    <w:bottom w:val="none" w:sz="0" w:space="0" w:color="auto"/>
                    <w:right w:val="none" w:sz="0" w:space="0" w:color="auto"/>
                  </w:divBdr>
                </w:div>
                <w:div w:id="1716080268">
                  <w:marLeft w:val="640"/>
                  <w:marRight w:val="0"/>
                  <w:marTop w:val="0"/>
                  <w:marBottom w:val="0"/>
                  <w:divBdr>
                    <w:top w:val="none" w:sz="0" w:space="0" w:color="auto"/>
                    <w:left w:val="none" w:sz="0" w:space="0" w:color="auto"/>
                    <w:bottom w:val="none" w:sz="0" w:space="0" w:color="auto"/>
                    <w:right w:val="none" w:sz="0" w:space="0" w:color="auto"/>
                  </w:divBdr>
                </w:div>
                <w:div w:id="1791313833">
                  <w:marLeft w:val="640"/>
                  <w:marRight w:val="0"/>
                  <w:marTop w:val="0"/>
                  <w:marBottom w:val="0"/>
                  <w:divBdr>
                    <w:top w:val="none" w:sz="0" w:space="0" w:color="auto"/>
                    <w:left w:val="none" w:sz="0" w:space="0" w:color="auto"/>
                    <w:bottom w:val="none" w:sz="0" w:space="0" w:color="auto"/>
                    <w:right w:val="none" w:sz="0" w:space="0" w:color="auto"/>
                  </w:divBdr>
                </w:div>
                <w:div w:id="842672364">
                  <w:marLeft w:val="640"/>
                  <w:marRight w:val="0"/>
                  <w:marTop w:val="0"/>
                  <w:marBottom w:val="0"/>
                  <w:divBdr>
                    <w:top w:val="none" w:sz="0" w:space="0" w:color="auto"/>
                    <w:left w:val="none" w:sz="0" w:space="0" w:color="auto"/>
                    <w:bottom w:val="none" w:sz="0" w:space="0" w:color="auto"/>
                    <w:right w:val="none" w:sz="0" w:space="0" w:color="auto"/>
                  </w:divBdr>
                </w:div>
                <w:div w:id="1817407740">
                  <w:marLeft w:val="640"/>
                  <w:marRight w:val="0"/>
                  <w:marTop w:val="0"/>
                  <w:marBottom w:val="0"/>
                  <w:divBdr>
                    <w:top w:val="none" w:sz="0" w:space="0" w:color="auto"/>
                    <w:left w:val="none" w:sz="0" w:space="0" w:color="auto"/>
                    <w:bottom w:val="none" w:sz="0" w:space="0" w:color="auto"/>
                    <w:right w:val="none" w:sz="0" w:space="0" w:color="auto"/>
                  </w:divBdr>
                </w:div>
                <w:div w:id="725300753">
                  <w:marLeft w:val="640"/>
                  <w:marRight w:val="0"/>
                  <w:marTop w:val="0"/>
                  <w:marBottom w:val="0"/>
                  <w:divBdr>
                    <w:top w:val="none" w:sz="0" w:space="0" w:color="auto"/>
                    <w:left w:val="none" w:sz="0" w:space="0" w:color="auto"/>
                    <w:bottom w:val="none" w:sz="0" w:space="0" w:color="auto"/>
                    <w:right w:val="none" w:sz="0" w:space="0" w:color="auto"/>
                  </w:divBdr>
                </w:div>
                <w:div w:id="1432704499">
                  <w:marLeft w:val="640"/>
                  <w:marRight w:val="0"/>
                  <w:marTop w:val="0"/>
                  <w:marBottom w:val="0"/>
                  <w:divBdr>
                    <w:top w:val="none" w:sz="0" w:space="0" w:color="auto"/>
                    <w:left w:val="none" w:sz="0" w:space="0" w:color="auto"/>
                    <w:bottom w:val="none" w:sz="0" w:space="0" w:color="auto"/>
                    <w:right w:val="none" w:sz="0" w:space="0" w:color="auto"/>
                  </w:divBdr>
                </w:div>
                <w:div w:id="1948005475">
                  <w:marLeft w:val="640"/>
                  <w:marRight w:val="0"/>
                  <w:marTop w:val="0"/>
                  <w:marBottom w:val="0"/>
                  <w:divBdr>
                    <w:top w:val="none" w:sz="0" w:space="0" w:color="auto"/>
                    <w:left w:val="none" w:sz="0" w:space="0" w:color="auto"/>
                    <w:bottom w:val="none" w:sz="0" w:space="0" w:color="auto"/>
                    <w:right w:val="none" w:sz="0" w:space="0" w:color="auto"/>
                  </w:divBdr>
                </w:div>
                <w:div w:id="1525753683">
                  <w:marLeft w:val="640"/>
                  <w:marRight w:val="0"/>
                  <w:marTop w:val="0"/>
                  <w:marBottom w:val="0"/>
                  <w:divBdr>
                    <w:top w:val="none" w:sz="0" w:space="0" w:color="auto"/>
                    <w:left w:val="none" w:sz="0" w:space="0" w:color="auto"/>
                    <w:bottom w:val="none" w:sz="0" w:space="0" w:color="auto"/>
                    <w:right w:val="none" w:sz="0" w:space="0" w:color="auto"/>
                  </w:divBdr>
                </w:div>
                <w:div w:id="938951295">
                  <w:marLeft w:val="640"/>
                  <w:marRight w:val="0"/>
                  <w:marTop w:val="0"/>
                  <w:marBottom w:val="0"/>
                  <w:divBdr>
                    <w:top w:val="none" w:sz="0" w:space="0" w:color="auto"/>
                    <w:left w:val="none" w:sz="0" w:space="0" w:color="auto"/>
                    <w:bottom w:val="none" w:sz="0" w:space="0" w:color="auto"/>
                    <w:right w:val="none" w:sz="0" w:space="0" w:color="auto"/>
                  </w:divBdr>
                </w:div>
                <w:div w:id="236935880">
                  <w:marLeft w:val="640"/>
                  <w:marRight w:val="0"/>
                  <w:marTop w:val="0"/>
                  <w:marBottom w:val="0"/>
                  <w:divBdr>
                    <w:top w:val="none" w:sz="0" w:space="0" w:color="auto"/>
                    <w:left w:val="none" w:sz="0" w:space="0" w:color="auto"/>
                    <w:bottom w:val="none" w:sz="0" w:space="0" w:color="auto"/>
                    <w:right w:val="none" w:sz="0" w:space="0" w:color="auto"/>
                  </w:divBdr>
                </w:div>
                <w:div w:id="1539902082">
                  <w:marLeft w:val="640"/>
                  <w:marRight w:val="0"/>
                  <w:marTop w:val="0"/>
                  <w:marBottom w:val="0"/>
                  <w:divBdr>
                    <w:top w:val="none" w:sz="0" w:space="0" w:color="auto"/>
                    <w:left w:val="none" w:sz="0" w:space="0" w:color="auto"/>
                    <w:bottom w:val="none" w:sz="0" w:space="0" w:color="auto"/>
                    <w:right w:val="none" w:sz="0" w:space="0" w:color="auto"/>
                  </w:divBdr>
                </w:div>
                <w:div w:id="360668733">
                  <w:marLeft w:val="640"/>
                  <w:marRight w:val="0"/>
                  <w:marTop w:val="0"/>
                  <w:marBottom w:val="0"/>
                  <w:divBdr>
                    <w:top w:val="none" w:sz="0" w:space="0" w:color="auto"/>
                    <w:left w:val="none" w:sz="0" w:space="0" w:color="auto"/>
                    <w:bottom w:val="none" w:sz="0" w:space="0" w:color="auto"/>
                    <w:right w:val="none" w:sz="0" w:space="0" w:color="auto"/>
                  </w:divBdr>
                </w:div>
                <w:div w:id="1828671449">
                  <w:marLeft w:val="640"/>
                  <w:marRight w:val="0"/>
                  <w:marTop w:val="0"/>
                  <w:marBottom w:val="0"/>
                  <w:divBdr>
                    <w:top w:val="none" w:sz="0" w:space="0" w:color="auto"/>
                    <w:left w:val="none" w:sz="0" w:space="0" w:color="auto"/>
                    <w:bottom w:val="none" w:sz="0" w:space="0" w:color="auto"/>
                    <w:right w:val="none" w:sz="0" w:space="0" w:color="auto"/>
                  </w:divBdr>
                </w:div>
                <w:div w:id="1376082028">
                  <w:marLeft w:val="640"/>
                  <w:marRight w:val="0"/>
                  <w:marTop w:val="0"/>
                  <w:marBottom w:val="0"/>
                  <w:divBdr>
                    <w:top w:val="none" w:sz="0" w:space="0" w:color="auto"/>
                    <w:left w:val="none" w:sz="0" w:space="0" w:color="auto"/>
                    <w:bottom w:val="none" w:sz="0" w:space="0" w:color="auto"/>
                    <w:right w:val="none" w:sz="0" w:space="0" w:color="auto"/>
                  </w:divBdr>
                </w:div>
                <w:div w:id="943655533">
                  <w:marLeft w:val="640"/>
                  <w:marRight w:val="0"/>
                  <w:marTop w:val="0"/>
                  <w:marBottom w:val="0"/>
                  <w:divBdr>
                    <w:top w:val="none" w:sz="0" w:space="0" w:color="auto"/>
                    <w:left w:val="none" w:sz="0" w:space="0" w:color="auto"/>
                    <w:bottom w:val="none" w:sz="0" w:space="0" w:color="auto"/>
                    <w:right w:val="none" w:sz="0" w:space="0" w:color="auto"/>
                  </w:divBdr>
                </w:div>
                <w:div w:id="2099404424">
                  <w:marLeft w:val="640"/>
                  <w:marRight w:val="0"/>
                  <w:marTop w:val="0"/>
                  <w:marBottom w:val="0"/>
                  <w:divBdr>
                    <w:top w:val="none" w:sz="0" w:space="0" w:color="auto"/>
                    <w:left w:val="none" w:sz="0" w:space="0" w:color="auto"/>
                    <w:bottom w:val="none" w:sz="0" w:space="0" w:color="auto"/>
                    <w:right w:val="none" w:sz="0" w:space="0" w:color="auto"/>
                  </w:divBdr>
                </w:div>
                <w:div w:id="526524649">
                  <w:marLeft w:val="640"/>
                  <w:marRight w:val="0"/>
                  <w:marTop w:val="0"/>
                  <w:marBottom w:val="0"/>
                  <w:divBdr>
                    <w:top w:val="none" w:sz="0" w:space="0" w:color="auto"/>
                    <w:left w:val="none" w:sz="0" w:space="0" w:color="auto"/>
                    <w:bottom w:val="none" w:sz="0" w:space="0" w:color="auto"/>
                    <w:right w:val="none" w:sz="0" w:space="0" w:color="auto"/>
                  </w:divBdr>
                </w:div>
                <w:div w:id="699820211">
                  <w:marLeft w:val="640"/>
                  <w:marRight w:val="0"/>
                  <w:marTop w:val="0"/>
                  <w:marBottom w:val="0"/>
                  <w:divBdr>
                    <w:top w:val="none" w:sz="0" w:space="0" w:color="auto"/>
                    <w:left w:val="none" w:sz="0" w:space="0" w:color="auto"/>
                    <w:bottom w:val="none" w:sz="0" w:space="0" w:color="auto"/>
                    <w:right w:val="none" w:sz="0" w:space="0" w:color="auto"/>
                  </w:divBdr>
                </w:div>
                <w:div w:id="1220020660">
                  <w:marLeft w:val="640"/>
                  <w:marRight w:val="0"/>
                  <w:marTop w:val="0"/>
                  <w:marBottom w:val="0"/>
                  <w:divBdr>
                    <w:top w:val="none" w:sz="0" w:space="0" w:color="auto"/>
                    <w:left w:val="none" w:sz="0" w:space="0" w:color="auto"/>
                    <w:bottom w:val="none" w:sz="0" w:space="0" w:color="auto"/>
                    <w:right w:val="none" w:sz="0" w:space="0" w:color="auto"/>
                  </w:divBdr>
                </w:div>
              </w:divsChild>
            </w:div>
            <w:div w:id="1401447067">
              <w:marLeft w:val="0"/>
              <w:marRight w:val="0"/>
              <w:marTop w:val="0"/>
              <w:marBottom w:val="0"/>
              <w:divBdr>
                <w:top w:val="none" w:sz="0" w:space="0" w:color="auto"/>
                <w:left w:val="none" w:sz="0" w:space="0" w:color="auto"/>
                <w:bottom w:val="none" w:sz="0" w:space="0" w:color="auto"/>
                <w:right w:val="none" w:sz="0" w:space="0" w:color="auto"/>
              </w:divBdr>
              <w:divsChild>
                <w:div w:id="1082416173">
                  <w:marLeft w:val="640"/>
                  <w:marRight w:val="0"/>
                  <w:marTop w:val="0"/>
                  <w:marBottom w:val="0"/>
                  <w:divBdr>
                    <w:top w:val="none" w:sz="0" w:space="0" w:color="auto"/>
                    <w:left w:val="none" w:sz="0" w:space="0" w:color="auto"/>
                    <w:bottom w:val="none" w:sz="0" w:space="0" w:color="auto"/>
                    <w:right w:val="none" w:sz="0" w:space="0" w:color="auto"/>
                  </w:divBdr>
                </w:div>
                <w:div w:id="1436444279">
                  <w:marLeft w:val="640"/>
                  <w:marRight w:val="0"/>
                  <w:marTop w:val="0"/>
                  <w:marBottom w:val="0"/>
                  <w:divBdr>
                    <w:top w:val="none" w:sz="0" w:space="0" w:color="auto"/>
                    <w:left w:val="none" w:sz="0" w:space="0" w:color="auto"/>
                    <w:bottom w:val="none" w:sz="0" w:space="0" w:color="auto"/>
                    <w:right w:val="none" w:sz="0" w:space="0" w:color="auto"/>
                  </w:divBdr>
                </w:div>
                <w:div w:id="2141222584">
                  <w:marLeft w:val="640"/>
                  <w:marRight w:val="0"/>
                  <w:marTop w:val="0"/>
                  <w:marBottom w:val="0"/>
                  <w:divBdr>
                    <w:top w:val="none" w:sz="0" w:space="0" w:color="auto"/>
                    <w:left w:val="none" w:sz="0" w:space="0" w:color="auto"/>
                    <w:bottom w:val="none" w:sz="0" w:space="0" w:color="auto"/>
                    <w:right w:val="none" w:sz="0" w:space="0" w:color="auto"/>
                  </w:divBdr>
                </w:div>
                <w:div w:id="396829930">
                  <w:marLeft w:val="640"/>
                  <w:marRight w:val="0"/>
                  <w:marTop w:val="0"/>
                  <w:marBottom w:val="0"/>
                  <w:divBdr>
                    <w:top w:val="none" w:sz="0" w:space="0" w:color="auto"/>
                    <w:left w:val="none" w:sz="0" w:space="0" w:color="auto"/>
                    <w:bottom w:val="none" w:sz="0" w:space="0" w:color="auto"/>
                    <w:right w:val="none" w:sz="0" w:space="0" w:color="auto"/>
                  </w:divBdr>
                </w:div>
                <w:div w:id="790854511">
                  <w:marLeft w:val="640"/>
                  <w:marRight w:val="0"/>
                  <w:marTop w:val="0"/>
                  <w:marBottom w:val="0"/>
                  <w:divBdr>
                    <w:top w:val="none" w:sz="0" w:space="0" w:color="auto"/>
                    <w:left w:val="none" w:sz="0" w:space="0" w:color="auto"/>
                    <w:bottom w:val="none" w:sz="0" w:space="0" w:color="auto"/>
                    <w:right w:val="none" w:sz="0" w:space="0" w:color="auto"/>
                  </w:divBdr>
                </w:div>
                <w:div w:id="1875849336">
                  <w:marLeft w:val="640"/>
                  <w:marRight w:val="0"/>
                  <w:marTop w:val="0"/>
                  <w:marBottom w:val="0"/>
                  <w:divBdr>
                    <w:top w:val="none" w:sz="0" w:space="0" w:color="auto"/>
                    <w:left w:val="none" w:sz="0" w:space="0" w:color="auto"/>
                    <w:bottom w:val="none" w:sz="0" w:space="0" w:color="auto"/>
                    <w:right w:val="none" w:sz="0" w:space="0" w:color="auto"/>
                  </w:divBdr>
                </w:div>
                <w:div w:id="1991015000">
                  <w:marLeft w:val="640"/>
                  <w:marRight w:val="0"/>
                  <w:marTop w:val="0"/>
                  <w:marBottom w:val="0"/>
                  <w:divBdr>
                    <w:top w:val="none" w:sz="0" w:space="0" w:color="auto"/>
                    <w:left w:val="none" w:sz="0" w:space="0" w:color="auto"/>
                    <w:bottom w:val="none" w:sz="0" w:space="0" w:color="auto"/>
                    <w:right w:val="none" w:sz="0" w:space="0" w:color="auto"/>
                  </w:divBdr>
                </w:div>
                <w:div w:id="526678016">
                  <w:marLeft w:val="640"/>
                  <w:marRight w:val="0"/>
                  <w:marTop w:val="0"/>
                  <w:marBottom w:val="0"/>
                  <w:divBdr>
                    <w:top w:val="none" w:sz="0" w:space="0" w:color="auto"/>
                    <w:left w:val="none" w:sz="0" w:space="0" w:color="auto"/>
                    <w:bottom w:val="none" w:sz="0" w:space="0" w:color="auto"/>
                    <w:right w:val="none" w:sz="0" w:space="0" w:color="auto"/>
                  </w:divBdr>
                </w:div>
                <w:div w:id="1243444812">
                  <w:marLeft w:val="640"/>
                  <w:marRight w:val="0"/>
                  <w:marTop w:val="0"/>
                  <w:marBottom w:val="0"/>
                  <w:divBdr>
                    <w:top w:val="none" w:sz="0" w:space="0" w:color="auto"/>
                    <w:left w:val="none" w:sz="0" w:space="0" w:color="auto"/>
                    <w:bottom w:val="none" w:sz="0" w:space="0" w:color="auto"/>
                    <w:right w:val="none" w:sz="0" w:space="0" w:color="auto"/>
                  </w:divBdr>
                </w:div>
                <w:div w:id="1548372440">
                  <w:marLeft w:val="640"/>
                  <w:marRight w:val="0"/>
                  <w:marTop w:val="0"/>
                  <w:marBottom w:val="0"/>
                  <w:divBdr>
                    <w:top w:val="none" w:sz="0" w:space="0" w:color="auto"/>
                    <w:left w:val="none" w:sz="0" w:space="0" w:color="auto"/>
                    <w:bottom w:val="none" w:sz="0" w:space="0" w:color="auto"/>
                    <w:right w:val="none" w:sz="0" w:space="0" w:color="auto"/>
                  </w:divBdr>
                </w:div>
                <w:div w:id="124741376">
                  <w:marLeft w:val="640"/>
                  <w:marRight w:val="0"/>
                  <w:marTop w:val="0"/>
                  <w:marBottom w:val="0"/>
                  <w:divBdr>
                    <w:top w:val="none" w:sz="0" w:space="0" w:color="auto"/>
                    <w:left w:val="none" w:sz="0" w:space="0" w:color="auto"/>
                    <w:bottom w:val="none" w:sz="0" w:space="0" w:color="auto"/>
                    <w:right w:val="none" w:sz="0" w:space="0" w:color="auto"/>
                  </w:divBdr>
                </w:div>
                <w:div w:id="512499875">
                  <w:marLeft w:val="640"/>
                  <w:marRight w:val="0"/>
                  <w:marTop w:val="0"/>
                  <w:marBottom w:val="0"/>
                  <w:divBdr>
                    <w:top w:val="none" w:sz="0" w:space="0" w:color="auto"/>
                    <w:left w:val="none" w:sz="0" w:space="0" w:color="auto"/>
                    <w:bottom w:val="none" w:sz="0" w:space="0" w:color="auto"/>
                    <w:right w:val="none" w:sz="0" w:space="0" w:color="auto"/>
                  </w:divBdr>
                </w:div>
                <w:div w:id="752045238">
                  <w:marLeft w:val="640"/>
                  <w:marRight w:val="0"/>
                  <w:marTop w:val="0"/>
                  <w:marBottom w:val="0"/>
                  <w:divBdr>
                    <w:top w:val="none" w:sz="0" w:space="0" w:color="auto"/>
                    <w:left w:val="none" w:sz="0" w:space="0" w:color="auto"/>
                    <w:bottom w:val="none" w:sz="0" w:space="0" w:color="auto"/>
                    <w:right w:val="none" w:sz="0" w:space="0" w:color="auto"/>
                  </w:divBdr>
                </w:div>
                <w:div w:id="2078163176">
                  <w:marLeft w:val="640"/>
                  <w:marRight w:val="0"/>
                  <w:marTop w:val="0"/>
                  <w:marBottom w:val="0"/>
                  <w:divBdr>
                    <w:top w:val="none" w:sz="0" w:space="0" w:color="auto"/>
                    <w:left w:val="none" w:sz="0" w:space="0" w:color="auto"/>
                    <w:bottom w:val="none" w:sz="0" w:space="0" w:color="auto"/>
                    <w:right w:val="none" w:sz="0" w:space="0" w:color="auto"/>
                  </w:divBdr>
                </w:div>
                <w:div w:id="838040294">
                  <w:marLeft w:val="640"/>
                  <w:marRight w:val="0"/>
                  <w:marTop w:val="0"/>
                  <w:marBottom w:val="0"/>
                  <w:divBdr>
                    <w:top w:val="none" w:sz="0" w:space="0" w:color="auto"/>
                    <w:left w:val="none" w:sz="0" w:space="0" w:color="auto"/>
                    <w:bottom w:val="none" w:sz="0" w:space="0" w:color="auto"/>
                    <w:right w:val="none" w:sz="0" w:space="0" w:color="auto"/>
                  </w:divBdr>
                </w:div>
                <w:div w:id="2134328095">
                  <w:marLeft w:val="640"/>
                  <w:marRight w:val="0"/>
                  <w:marTop w:val="0"/>
                  <w:marBottom w:val="0"/>
                  <w:divBdr>
                    <w:top w:val="none" w:sz="0" w:space="0" w:color="auto"/>
                    <w:left w:val="none" w:sz="0" w:space="0" w:color="auto"/>
                    <w:bottom w:val="none" w:sz="0" w:space="0" w:color="auto"/>
                    <w:right w:val="none" w:sz="0" w:space="0" w:color="auto"/>
                  </w:divBdr>
                </w:div>
                <w:div w:id="188186395">
                  <w:marLeft w:val="640"/>
                  <w:marRight w:val="0"/>
                  <w:marTop w:val="0"/>
                  <w:marBottom w:val="0"/>
                  <w:divBdr>
                    <w:top w:val="none" w:sz="0" w:space="0" w:color="auto"/>
                    <w:left w:val="none" w:sz="0" w:space="0" w:color="auto"/>
                    <w:bottom w:val="none" w:sz="0" w:space="0" w:color="auto"/>
                    <w:right w:val="none" w:sz="0" w:space="0" w:color="auto"/>
                  </w:divBdr>
                </w:div>
                <w:div w:id="1247107578">
                  <w:marLeft w:val="640"/>
                  <w:marRight w:val="0"/>
                  <w:marTop w:val="0"/>
                  <w:marBottom w:val="0"/>
                  <w:divBdr>
                    <w:top w:val="none" w:sz="0" w:space="0" w:color="auto"/>
                    <w:left w:val="none" w:sz="0" w:space="0" w:color="auto"/>
                    <w:bottom w:val="none" w:sz="0" w:space="0" w:color="auto"/>
                    <w:right w:val="none" w:sz="0" w:space="0" w:color="auto"/>
                  </w:divBdr>
                </w:div>
                <w:div w:id="1613853535">
                  <w:marLeft w:val="640"/>
                  <w:marRight w:val="0"/>
                  <w:marTop w:val="0"/>
                  <w:marBottom w:val="0"/>
                  <w:divBdr>
                    <w:top w:val="none" w:sz="0" w:space="0" w:color="auto"/>
                    <w:left w:val="none" w:sz="0" w:space="0" w:color="auto"/>
                    <w:bottom w:val="none" w:sz="0" w:space="0" w:color="auto"/>
                    <w:right w:val="none" w:sz="0" w:space="0" w:color="auto"/>
                  </w:divBdr>
                </w:div>
                <w:div w:id="658657974">
                  <w:marLeft w:val="640"/>
                  <w:marRight w:val="0"/>
                  <w:marTop w:val="0"/>
                  <w:marBottom w:val="0"/>
                  <w:divBdr>
                    <w:top w:val="none" w:sz="0" w:space="0" w:color="auto"/>
                    <w:left w:val="none" w:sz="0" w:space="0" w:color="auto"/>
                    <w:bottom w:val="none" w:sz="0" w:space="0" w:color="auto"/>
                    <w:right w:val="none" w:sz="0" w:space="0" w:color="auto"/>
                  </w:divBdr>
                </w:div>
                <w:div w:id="783381172">
                  <w:marLeft w:val="640"/>
                  <w:marRight w:val="0"/>
                  <w:marTop w:val="0"/>
                  <w:marBottom w:val="0"/>
                  <w:divBdr>
                    <w:top w:val="none" w:sz="0" w:space="0" w:color="auto"/>
                    <w:left w:val="none" w:sz="0" w:space="0" w:color="auto"/>
                    <w:bottom w:val="none" w:sz="0" w:space="0" w:color="auto"/>
                    <w:right w:val="none" w:sz="0" w:space="0" w:color="auto"/>
                  </w:divBdr>
                </w:div>
                <w:div w:id="398283886">
                  <w:marLeft w:val="640"/>
                  <w:marRight w:val="0"/>
                  <w:marTop w:val="0"/>
                  <w:marBottom w:val="0"/>
                  <w:divBdr>
                    <w:top w:val="none" w:sz="0" w:space="0" w:color="auto"/>
                    <w:left w:val="none" w:sz="0" w:space="0" w:color="auto"/>
                    <w:bottom w:val="none" w:sz="0" w:space="0" w:color="auto"/>
                    <w:right w:val="none" w:sz="0" w:space="0" w:color="auto"/>
                  </w:divBdr>
                </w:div>
                <w:div w:id="720176151">
                  <w:marLeft w:val="640"/>
                  <w:marRight w:val="0"/>
                  <w:marTop w:val="0"/>
                  <w:marBottom w:val="0"/>
                  <w:divBdr>
                    <w:top w:val="none" w:sz="0" w:space="0" w:color="auto"/>
                    <w:left w:val="none" w:sz="0" w:space="0" w:color="auto"/>
                    <w:bottom w:val="none" w:sz="0" w:space="0" w:color="auto"/>
                    <w:right w:val="none" w:sz="0" w:space="0" w:color="auto"/>
                  </w:divBdr>
                </w:div>
                <w:div w:id="2145849795">
                  <w:marLeft w:val="640"/>
                  <w:marRight w:val="0"/>
                  <w:marTop w:val="0"/>
                  <w:marBottom w:val="0"/>
                  <w:divBdr>
                    <w:top w:val="none" w:sz="0" w:space="0" w:color="auto"/>
                    <w:left w:val="none" w:sz="0" w:space="0" w:color="auto"/>
                    <w:bottom w:val="none" w:sz="0" w:space="0" w:color="auto"/>
                    <w:right w:val="none" w:sz="0" w:space="0" w:color="auto"/>
                  </w:divBdr>
                </w:div>
                <w:div w:id="63796751">
                  <w:marLeft w:val="640"/>
                  <w:marRight w:val="0"/>
                  <w:marTop w:val="0"/>
                  <w:marBottom w:val="0"/>
                  <w:divBdr>
                    <w:top w:val="none" w:sz="0" w:space="0" w:color="auto"/>
                    <w:left w:val="none" w:sz="0" w:space="0" w:color="auto"/>
                    <w:bottom w:val="none" w:sz="0" w:space="0" w:color="auto"/>
                    <w:right w:val="none" w:sz="0" w:space="0" w:color="auto"/>
                  </w:divBdr>
                </w:div>
                <w:div w:id="1094205962">
                  <w:marLeft w:val="640"/>
                  <w:marRight w:val="0"/>
                  <w:marTop w:val="0"/>
                  <w:marBottom w:val="0"/>
                  <w:divBdr>
                    <w:top w:val="none" w:sz="0" w:space="0" w:color="auto"/>
                    <w:left w:val="none" w:sz="0" w:space="0" w:color="auto"/>
                    <w:bottom w:val="none" w:sz="0" w:space="0" w:color="auto"/>
                    <w:right w:val="none" w:sz="0" w:space="0" w:color="auto"/>
                  </w:divBdr>
                </w:div>
                <w:div w:id="506560488">
                  <w:marLeft w:val="640"/>
                  <w:marRight w:val="0"/>
                  <w:marTop w:val="0"/>
                  <w:marBottom w:val="0"/>
                  <w:divBdr>
                    <w:top w:val="none" w:sz="0" w:space="0" w:color="auto"/>
                    <w:left w:val="none" w:sz="0" w:space="0" w:color="auto"/>
                    <w:bottom w:val="none" w:sz="0" w:space="0" w:color="auto"/>
                    <w:right w:val="none" w:sz="0" w:space="0" w:color="auto"/>
                  </w:divBdr>
                </w:div>
                <w:div w:id="462624484">
                  <w:marLeft w:val="640"/>
                  <w:marRight w:val="0"/>
                  <w:marTop w:val="0"/>
                  <w:marBottom w:val="0"/>
                  <w:divBdr>
                    <w:top w:val="none" w:sz="0" w:space="0" w:color="auto"/>
                    <w:left w:val="none" w:sz="0" w:space="0" w:color="auto"/>
                    <w:bottom w:val="none" w:sz="0" w:space="0" w:color="auto"/>
                    <w:right w:val="none" w:sz="0" w:space="0" w:color="auto"/>
                  </w:divBdr>
                </w:div>
                <w:div w:id="1249729044">
                  <w:marLeft w:val="640"/>
                  <w:marRight w:val="0"/>
                  <w:marTop w:val="0"/>
                  <w:marBottom w:val="0"/>
                  <w:divBdr>
                    <w:top w:val="none" w:sz="0" w:space="0" w:color="auto"/>
                    <w:left w:val="none" w:sz="0" w:space="0" w:color="auto"/>
                    <w:bottom w:val="none" w:sz="0" w:space="0" w:color="auto"/>
                    <w:right w:val="none" w:sz="0" w:space="0" w:color="auto"/>
                  </w:divBdr>
                </w:div>
                <w:div w:id="1178233078">
                  <w:marLeft w:val="640"/>
                  <w:marRight w:val="0"/>
                  <w:marTop w:val="0"/>
                  <w:marBottom w:val="0"/>
                  <w:divBdr>
                    <w:top w:val="none" w:sz="0" w:space="0" w:color="auto"/>
                    <w:left w:val="none" w:sz="0" w:space="0" w:color="auto"/>
                    <w:bottom w:val="none" w:sz="0" w:space="0" w:color="auto"/>
                    <w:right w:val="none" w:sz="0" w:space="0" w:color="auto"/>
                  </w:divBdr>
                </w:div>
                <w:div w:id="1214075717">
                  <w:marLeft w:val="640"/>
                  <w:marRight w:val="0"/>
                  <w:marTop w:val="0"/>
                  <w:marBottom w:val="0"/>
                  <w:divBdr>
                    <w:top w:val="none" w:sz="0" w:space="0" w:color="auto"/>
                    <w:left w:val="none" w:sz="0" w:space="0" w:color="auto"/>
                    <w:bottom w:val="none" w:sz="0" w:space="0" w:color="auto"/>
                    <w:right w:val="none" w:sz="0" w:space="0" w:color="auto"/>
                  </w:divBdr>
                </w:div>
                <w:div w:id="488441330">
                  <w:marLeft w:val="640"/>
                  <w:marRight w:val="0"/>
                  <w:marTop w:val="0"/>
                  <w:marBottom w:val="0"/>
                  <w:divBdr>
                    <w:top w:val="none" w:sz="0" w:space="0" w:color="auto"/>
                    <w:left w:val="none" w:sz="0" w:space="0" w:color="auto"/>
                    <w:bottom w:val="none" w:sz="0" w:space="0" w:color="auto"/>
                    <w:right w:val="none" w:sz="0" w:space="0" w:color="auto"/>
                  </w:divBdr>
                </w:div>
                <w:div w:id="723333901">
                  <w:marLeft w:val="640"/>
                  <w:marRight w:val="0"/>
                  <w:marTop w:val="0"/>
                  <w:marBottom w:val="0"/>
                  <w:divBdr>
                    <w:top w:val="none" w:sz="0" w:space="0" w:color="auto"/>
                    <w:left w:val="none" w:sz="0" w:space="0" w:color="auto"/>
                    <w:bottom w:val="none" w:sz="0" w:space="0" w:color="auto"/>
                    <w:right w:val="none" w:sz="0" w:space="0" w:color="auto"/>
                  </w:divBdr>
                </w:div>
                <w:div w:id="325010797">
                  <w:marLeft w:val="640"/>
                  <w:marRight w:val="0"/>
                  <w:marTop w:val="0"/>
                  <w:marBottom w:val="0"/>
                  <w:divBdr>
                    <w:top w:val="none" w:sz="0" w:space="0" w:color="auto"/>
                    <w:left w:val="none" w:sz="0" w:space="0" w:color="auto"/>
                    <w:bottom w:val="none" w:sz="0" w:space="0" w:color="auto"/>
                    <w:right w:val="none" w:sz="0" w:space="0" w:color="auto"/>
                  </w:divBdr>
                </w:div>
                <w:div w:id="2053725579">
                  <w:marLeft w:val="640"/>
                  <w:marRight w:val="0"/>
                  <w:marTop w:val="0"/>
                  <w:marBottom w:val="0"/>
                  <w:divBdr>
                    <w:top w:val="none" w:sz="0" w:space="0" w:color="auto"/>
                    <w:left w:val="none" w:sz="0" w:space="0" w:color="auto"/>
                    <w:bottom w:val="none" w:sz="0" w:space="0" w:color="auto"/>
                    <w:right w:val="none" w:sz="0" w:space="0" w:color="auto"/>
                  </w:divBdr>
                </w:div>
                <w:div w:id="1046490043">
                  <w:marLeft w:val="640"/>
                  <w:marRight w:val="0"/>
                  <w:marTop w:val="0"/>
                  <w:marBottom w:val="0"/>
                  <w:divBdr>
                    <w:top w:val="none" w:sz="0" w:space="0" w:color="auto"/>
                    <w:left w:val="none" w:sz="0" w:space="0" w:color="auto"/>
                    <w:bottom w:val="none" w:sz="0" w:space="0" w:color="auto"/>
                    <w:right w:val="none" w:sz="0" w:space="0" w:color="auto"/>
                  </w:divBdr>
                </w:div>
                <w:div w:id="1000736944">
                  <w:marLeft w:val="640"/>
                  <w:marRight w:val="0"/>
                  <w:marTop w:val="0"/>
                  <w:marBottom w:val="0"/>
                  <w:divBdr>
                    <w:top w:val="none" w:sz="0" w:space="0" w:color="auto"/>
                    <w:left w:val="none" w:sz="0" w:space="0" w:color="auto"/>
                    <w:bottom w:val="none" w:sz="0" w:space="0" w:color="auto"/>
                    <w:right w:val="none" w:sz="0" w:space="0" w:color="auto"/>
                  </w:divBdr>
                </w:div>
                <w:div w:id="1083457474">
                  <w:marLeft w:val="640"/>
                  <w:marRight w:val="0"/>
                  <w:marTop w:val="0"/>
                  <w:marBottom w:val="0"/>
                  <w:divBdr>
                    <w:top w:val="none" w:sz="0" w:space="0" w:color="auto"/>
                    <w:left w:val="none" w:sz="0" w:space="0" w:color="auto"/>
                    <w:bottom w:val="none" w:sz="0" w:space="0" w:color="auto"/>
                    <w:right w:val="none" w:sz="0" w:space="0" w:color="auto"/>
                  </w:divBdr>
                </w:div>
                <w:div w:id="395514477">
                  <w:marLeft w:val="640"/>
                  <w:marRight w:val="0"/>
                  <w:marTop w:val="0"/>
                  <w:marBottom w:val="0"/>
                  <w:divBdr>
                    <w:top w:val="none" w:sz="0" w:space="0" w:color="auto"/>
                    <w:left w:val="none" w:sz="0" w:space="0" w:color="auto"/>
                    <w:bottom w:val="none" w:sz="0" w:space="0" w:color="auto"/>
                    <w:right w:val="none" w:sz="0" w:space="0" w:color="auto"/>
                  </w:divBdr>
                </w:div>
                <w:div w:id="1718973883">
                  <w:marLeft w:val="640"/>
                  <w:marRight w:val="0"/>
                  <w:marTop w:val="0"/>
                  <w:marBottom w:val="0"/>
                  <w:divBdr>
                    <w:top w:val="none" w:sz="0" w:space="0" w:color="auto"/>
                    <w:left w:val="none" w:sz="0" w:space="0" w:color="auto"/>
                    <w:bottom w:val="none" w:sz="0" w:space="0" w:color="auto"/>
                    <w:right w:val="none" w:sz="0" w:space="0" w:color="auto"/>
                  </w:divBdr>
                </w:div>
                <w:div w:id="869609348">
                  <w:marLeft w:val="640"/>
                  <w:marRight w:val="0"/>
                  <w:marTop w:val="0"/>
                  <w:marBottom w:val="0"/>
                  <w:divBdr>
                    <w:top w:val="none" w:sz="0" w:space="0" w:color="auto"/>
                    <w:left w:val="none" w:sz="0" w:space="0" w:color="auto"/>
                    <w:bottom w:val="none" w:sz="0" w:space="0" w:color="auto"/>
                    <w:right w:val="none" w:sz="0" w:space="0" w:color="auto"/>
                  </w:divBdr>
                </w:div>
                <w:div w:id="1984264447">
                  <w:marLeft w:val="640"/>
                  <w:marRight w:val="0"/>
                  <w:marTop w:val="0"/>
                  <w:marBottom w:val="0"/>
                  <w:divBdr>
                    <w:top w:val="none" w:sz="0" w:space="0" w:color="auto"/>
                    <w:left w:val="none" w:sz="0" w:space="0" w:color="auto"/>
                    <w:bottom w:val="none" w:sz="0" w:space="0" w:color="auto"/>
                    <w:right w:val="none" w:sz="0" w:space="0" w:color="auto"/>
                  </w:divBdr>
                </w:div>
                <w:div w:id="2114783669">
                  <w:marLeft w:val="640"/>
                  <w:marRight w:val="0"/>
                  <w:marTop w:val="0"/>
                  <w:marBottom w:val="0"/>
                  <w:divBdr>
                    <w:top w:val="none" w:sz="0" w:space="0" w:color="auto"/>
                    <w:left w:val="none" w:sz="0" w:space="0" w:color="auto"/>
                    <w:bottom w:val="none" w:sz="0" w:space="0" w:color="auto"/>
                    <w:right w:val="none" w:sz="0" w:space="0" w:color="auto"/>
                  </w:divBdr>
                </w:div>
                <w:div w:id="1708526686">
                  <w:marLeft w:val="640"/>
                  <w:marRight w:val="0"/>
                  <w:marTop w:val="0"/>
                  <w:marBottom w:val="0"/>
                  <w:divBdr>
                    <w:top w:val="none" w:sz="0" w:space="0" w:color="auto"/>
                    <w:left w:val="none" w:sz="0" w:space="0" w:color="auto"/>
                    <w:bottom w:val="none" w:sz="0" w:space="0" w:color="auto"/>
                    <w:right w:val="none" w:sz="0" w:space="0" w:color="auto"/>
                  </w:divBdr>
                </w:div>
                <w:div w:id="18316600">
                  <w:marLeft w:val="640"/>
                  <w:marRight w:val="0"/>
                  <w:marTop w:val="0"/>
                  <w:marBottom w:val="0"/>
                  <w:divBdr>
                    <w:top w:val="none" w:sz="0" w:space="0" w:color="auto"/>
                    <w:left w:val="none" w:sz="0" w:space="0" w:color="auto"/>
                    <w:bottom w:val="none" w:sz="0" w:space="0" w:color="auto"/>
                    <w:right w:val="none" w:sz="0" w:space="0" w:color="auto"/>
                  </w:divBdr>
                </w:div>
                <w:div w:id="152187937">
                  <w:marLeft w:val="640"/>
                  <w:marRight w:val="0"/>
                  <w:marTop w:val="0"/>
                  <w:marBottom w:val="0"/>
                  <w:divBdr>
                    <w:top w:val="none" w:sz="0" w:space="0" w:color="auto"/>
                    <w:left w:val="none" w:sz="0" w:space="0" w:color="auto"/>
                    <w:bottom w:val="none" w:sz="0" w:space="0" w:color="auto"/>
                    <w:right w:val="none" w:sz="0" w:space="0" w:color="auto"/>
                  </w:divBdr>
                </w:div>
                <w:div w:id="1541480912">
                  <w:marLeft w:val="640"/>
                  <w:marRight w:val="0"/>
                  <w:marTop w:val="0"/>
                  <w:marBottom w:val="0"/>
                  <w:divBdr>
                    <w:top w:val="none" w:sz="0" w:space="0" w:color="auto"/>
                    <w:left w:val="none" w:sz="0" w:space="0" w:color="auto"/>
                    <w:bottom w:val="none" w:sz="0" w:space="0" w:color="auto"/>
                    <w:right w:val="none" w:sz="0" w:space="0" w:color="auto"/>
                  </w:divBdr>
                </w:div>
                <w:div w:id="860238846">
                  <w:marLeft w:val="640"/>
                  <w:marRight w:val="0"/>
                  <w:marTop w:val="0"/>
                  <w:marBottom w:val="0"/>
                  <w:divBdr>
                    <w:top w:val="none" w:sz="0" w:space="0" w:color="auto"/>
                    <w:left w:val="none" w:sz="0" w:space="0" w:color="auto"/>
                    <w:bottom w:val="none" w:sz="0" w:space="0" w:color="auto"/>
                    <w:right w:val="none" w:sz="0" w:space="0" w:color="auto"/>
                  </w:divBdr>
                </w:div>
                <w:div w:id="1103914393">
                  <w:marLeft w:val="640"/>
                  <w:marRight w:val="0"/>
                  <w:marTop w:val="0"/>
                  <w:marBottom w:val="0"/>
                  <w:divBdr>
                    <w:top w:val="none" w:sz="0" w:space="0" w:color="auto"/>
                    <w:left w:val="none" w:sz="0" w:space="0" w:color="auto"/>
                    <w:bottom w:val="none" w:sz="0" w:space="0" w:color="auto"/>
                    <w:right w:val="none" w:sz="0" w:space="0" w:color="auto"/>
                  </w:divBdr>
                </w:div>
                <w:div w:id="1183057512">
                  <w:marLeft w:val="640"/>
                  <w:marRight w:val="0"/>
                  <w:marTop w:val="0"/>
                  <w:marBottom w:val="0"/>
                  <w:divBdr>
                    <w:top w:val="none" w:sz="0" w:space="0" w:color="auto"/>
                    <w:left w:val="none" w:sz="0" w:space="0" w:color="auto"/>
                    <w:bottom w:val="none" w:sz="0" w:space="0" w:color="auto"/>
                    <w:right w:val="none" w:sz="0" w:space="0" w:color="auto"/>
                  </w:divBdr>
                </w:div>
                <w:div w:id="1110053624">
                  <w:marLeft w:val="640"/>
                  <w:marRight w:val="0"/>
                  <w:marTop w:val="0"/>
                  <w:marBottom w:val="0"/>
                  <w:divBdr>
                    <w:top w:val="none" w:sz="0" w:space="0" w:color="auto"/>
                    <w:left w:val="none" w:sz="0" w:space="0" w:color="auto"/>
                    <w:bottom w:val="none" w:sz="0" w:space="0" w:color="auto"/>
                    <w:right w:val="none" w:sz="0" w:space="0" w:color="auto"/>
                  </w:divBdr>
                </w:div>
                <w:div w:id="1030647567">
                  <w:marLeft w:val="640"/>
                  <w:marRight w:val="0"/>
                  <w:marTop w:val="0"/>
                  <w:marBottom w:val="0"/>
                  <w:divBdr>
                    <w:top w:val="none" w:sz="0" w:space="0" w:color="auto"/>
                    <w:left w:val="none" w:sz="0" w:space="0" w:color="auto"/>
                    <w:bottom w:val="none" w:sz="0" w:space="0" w:color="auto"/>
                    <w:right w:val="none" w:sz="0" w:space="0" w:color="auto"/>
                  </w:divBdr>
                </w:div>
                <w:div w:id="1252355387">
                  <w:marLeft w:val="640"/>
                  <w:marRight w:val="0"/>
                  <w:marTop w:val="0"/>
                  <w:marBottom w:val="0"/>
                  <w:divBdr>
                    <w:top w:val="none" w:sz="0" w:space="0" w:color="auto"/>
                    <w:left w:val="none" w:sz="0" w:space="0" w:color="auto"/>
                    <w:bottom w:val="none" w:sz="0" w:space="0" w:color="auto"/>
                    <w:right w:val="none" w:sz="0" w:space="0" w:color="auto"/>
                  </w:divBdr>
                </w:div>
                <w:div w:id="287394283">
                  <w:marLeft w:val="640"/>
                  <w:marRight w:val="0"/>
                  <w:marTop w:val="0"/>
                  <w:marBottom w:val="0"/>
                  <w:divBdr>
                    <w:top w:val="none" w:sz="0" w:space="0" w:color="auto"/>
                    <w:left w:val="none" w:sz="0" w:space="0" w:color="auto"/>
                    <w:bottom w:val="none" w:sz="0" w:space="0" w:color="auto"/>
                    <w:right w:val="none" w:sz="0" w:space="0" w:color="auto"/>
                  </w:divBdr>
                </w:div>
                <w:div w:id="1441416952">
                  <w:marLeft w:val="640"/>
                  <w:marRight w:val="0"/>
                  <w:marTop w:val="0"/>
                  <w:marBottom w:val="0"/>
                  <w:divBdr>
                    <w:top w:val="none" w:sz="0" w:space="0" w:color="auto"/>
                    <w:left w:val="none" w:sz="0" w:space="0" w:color="auto"/>
                    <w:bottom w:val="none" w:sz="0" w:space="0" w:color="auto"/>
                    <w:right w:val="none" w:sz="0" w:space="0" w:color="auto"/>
                  </w:divBdr>
                </w:div>
                <w:div w:id="772241644">
                  <w:marLeft w:val="640"/>
                  <w:marRight w:val="0"/>
                  <w:marTop w:val="0"/>
                  <w:marBottom w:val="0"/>
                  <w:divBdr>
                    <w:top w:val="none" w:sz="0" w:space="0" w:color="auto"/>
                    <w:left w:val="none" w:sz="0" w:space="0" w:color="auto"/>
                    <w:bottom w:val="none" w:sz="0" w:space="0" w:color="auto"/>
                    <w:right w:val="none" w:sz="0" w:space="0" w:color="auto"/>
                  </w:divBdr>
                </w:div>
                <w:div w:id="804273689">
                  <w:marLeft w:val="640"/>
                  <w:marRight w:val="0"/>
                  <w:marTop w:val="0"/>
                  <w:marBottom w:val="0"/>
                  <w:divBdr>
                    <w:top w:val="none" w:sz="0" w:space="0" w:color="auto"/>
                    <w:left w:val="none" w:sz="0" w:space="0" w:color="auto"/>
                    <w:bottom w:val="none" w:sz="0" w:space="0" w:color="auto"/>
                    <w:right w:val="none" w:sz="0" w:space="0" w:color="auto"/>
                  </w:divBdr>
                </w:div>
                <w:div w:id="1488856923">
                  <w:marLeft w:val="640"/>
                  <w:marRight w:val="0"/>
                  <w:marTop w:val="0"/>
                  <w:marBottom w:val="0"/>
                  <w:divBdr>
                    <w:top w:val="none" w:sz="0" w:space="0" w:color="auto"/>
                    <w:left w:val="none" w:sz="0" w:space="0" w:color="auto"/>
                    <w:bottom w:val="none" w:sz="0" w:space="0" w:color="auto"/>
                    <w:right w:val="none" w:sz="0" w:space="0" w:color="auto"/>
                  </w:divBdr>
                </w:div>
                <w:div w:id="1501919671">
                  <w:marLeft w:val="640"/>
                  <w:marRight w:val="0"/>
                  <w:marTop w:val="0"/>
                  <w:marBottom w:val="0"/>
                  <w:divBdr>
                    <w:top w:val="none" w:sz="0" w:space="0" w:color="auto"/>
                    <w:left w:val="none" w:sz="0" w:space="0" w:color="auto"/>
                    <w:bottom w:val="none" w:sz="0" w:space="0" w:color="auto"/>
                    <w:right w:val="none" w:sz="0" w:space="0" w:color="auto"/>
                  </w:divBdr>
                </w:div>
                <w:div w:id="73623438">
                  <w:marLeft w:val="640"/>
                  <w:marRight w:val="0"/>
                  <w:marTop w:val="0"/>
                  <w:marBottom w:val="0"/>
                  <w:divBdr>
                    <w:top w:val="none" w:sz="0" w:space="0" w:color="auto"/>
                    <w:left w:val="none" w:sz="0" w:space="0" w:color="auto"/>
                    <w:bottom w:val="none" w:sz="0" w:space="0" w:color="auto"/>
                    <w:right w:val="none" w:sz="0" w:space="0" w:color="auto"/>
                  </w:divBdr>
                </w:div>
                <w:div w:id="1719208019">
                  <w:marLeft w:val="640"/>
                  <w:marRight w:val="0"/>
                  <w:marTop w:val="0"/>
                  <w:marBottom w:val="0"/>
                  <w:divBdr>
                    <w:top w:val="none" w:sz="0" w:space="0" w:color="auto"/>
                    <w:left w:val="none" w:sz="0" w:space="0" w:color="auto"/>
                    <w:bottom w:val="none" w:sz="0" w:space="0" w:color="auto"/>
                    <w:right w:val="none" w:sz="0" w:space="0" w:color="auto"/>
                  </w:divBdr>
                </w:div>
                <w:div w:id="1675955599">
                  <w:marLeft w:val="640"/>
                  <w:marRight w:val="0"/>
                  <w:marTop w:val="0"/>
                  <w:marBottom w:val="0"/>
                  <w:divBdr>
                    <w:top w:val="none" w:sz="0" w:space="0" w:color="auto"/>
                    <w:left w:val="none" w:sz="0" w:space="0" w:color="auto"/>
                    <w:bottom w:val="none" w:sz="0" w:space="0" w:color="auto"/>
                    <w:right w:val="none" w:sz="0" w:space="0" w:color="auto"/>
                  </w:divBdr>
                </w:div>
                <w:div w:id="630864437">
                  <w:marLeft w:val="640"/>
                  <w:marRight w:val="0"/>
                  <w:marTop w:val="0"/>
                  <w:marBottom w:val="0"/>
                  <w:divBdr>
                    <w:top w:val="none" w:sz="0" w:space="0" w:color="auto"/>
                    <w:left w:val="none" w:sz="0" w:space="0" w:color="auto"/>
                    <w:bottom w:val="none" w:sz="0" w:space="0" w:color="auto"/>
                    <w:right w:val="none" w:sz="0" w:space="0" w:color="auto"/>
                  </w:divBdr>
                </w:div>
                <w:div w:id="215355710">
                  <w:marLeft w:val="640"/>
                  <w:marRight w:val="0"/>
                  <w:marTop w:val="0"/>
                  <w:marBottom w:val="0"/>
                  <w:divBdr>
                    <w:top w:val="none" w:sz="0" w:space="0" w:color="auto"/>
                    <w:left w:val="none" w:sz="0" w:space="0" w:color="auto"/>
                    <w:bottom w:val="none" w:sz="0" w:space="0" w:color="auto"/>
                    <w:right w:val="none" w:sz="0" w:space="0" w:color="auto"/>
                  </w:divBdr>
                </w:div>
                <w:div w:id="156386494">
                  <w:marLeft w:val="640"/>
                  <w:marRight w:val="0"/>
                  <w:marTop w:val="0"/>
                  <w:marBottom w:val="0"/>
                  <w:divBdr>
                    <w:top w:val="none" w:sz="0" w:space="0" w:color="auto"/>
                    <w:left w:val="none" w:sz="0" w:space="0" w:color="auto"/>
                    <w:bottom w:val="none" w:sz="0" w:space="0" w:color="auto"/>
                    <w:right w:val="none" w:sz="0" w:space="0" w:color="auto"/>
                  </w:divBdr>
                </w:div>
                <w:div w:id="1151554256">
                  <w:marLeft w:val="640"/>
                  <w:marRight w:val="0"/>
                  <w:marTop w:val="0"/>
                  <w:marBottom w:val="0"/>
                  <w:divBdr>
                    <w:top w:val="none" w:sz="0" w:space="0" w:color="auto"/>
                    <w:left w:val="none" w:sz="0" w:space="0" w:color="auto"/>
                    <w:bottom w:val="none" w:sz="0" w:space="0" w:color="auto"/>
                    <w:right w:val="none" w:sz="0" w:space="0" w:color="auto"/>
                  </w:divBdr>
                </w:div>
                <w:div w:id="181750791">
                  <w:marLeft w:val="640"/>
                  <w:marRight w:val="0"/>
                  <w:marTop w:val="0"/>
                  <w:marBottom w:val="0"/>
                  <w:divBdr>
                    <w:top w:val="none" w:sz="0" w:space="0" w:color="auto"/>
                    <w:left w:val="none" w:sz="0" w:space="0" w:color="auto"/>
                    <w:bottom w:val="none" w:sz="0" w:space="0" w:color="auto"/>
                    <w:right w:val="none" w:sz="0" w:space="0" w:color="auto"/>
                  </w:divBdr>
                </w:div>
                <w:div w:id="882668672">
                  <w:marLeft w:val="640"/>
                  <w:marRight w:val="0"/>
                  <w:marTop w:val="0"/>
                  <w:marBottom w:val="0"/>
                  <w:divBdr>
                    <w:top w:val="none" w:sz="0" w:space="0" w:color="auto"/>
                    <w:left w:val="none" w:sz="0" w:space="0" w:color="auto"/>
                    <w:bottom w:val="none" w:sz="0" w:space="0" w:color="auto"/>
                    <w:right w:val="none" w:sz="0" w:space="0" w:color="auto"/>
                  </w:divBdr>
                </w:div>
                <w:div w:id="2141067947">
                  <w:marLeft w:val="640"/>
                  <w:marRight w:val="0"/>
                  <w:marTop w:val="0"/>
                  <w:marBottom w:val="0"/>
                  <w:divBdr>
                    <w:top w:val="none" w:sz="0" w:space="0" w:color="auto"/>
                    <w:left w:val="none" w:sz="0" w:space="0" w:color="auto"/>
                    <w:bottom w:val="none" w:sz="0" w:space="0" w:color="auto"/>
                    <w:right w:val="none" w:sz="0" w:space="0" w:color="auto"/>
                  </w:divBdr>
                </w:div>
                <w:div w:id="362555862">
                  <w:marLeft w:val="640"/>
                  <w:marRight w:val="0"/>
                  <w:marTop w:val="0"/>
                  <w:marBottom w:val="0"/>
                  <w:divBdr>
                    <w:top w:val="none" w:sz="0" w:space="0" w:color="auto"/>
                    <w:left w:val="none" w:sz="0" w:space="0" w:color="auto"/>
                    <w:bottom w:val="none" w:sz="0" w:space="0" w:color="auto"/>
                    <w:right w:val="none" w:sz="0" w:space="0" w:color="auto"/>
                  </w:divBdr>
                </w:div>
                <w:div w:id="444349492">
                  <w:marLeft w:val="640"/>
                  <w:marRight w:val="0"/>
                  <w:marTop w:val="0"/>
                  <w:marBottom w:val="0"/>
                  <w:divBdr>
                    <w:top w:val="none" w:sz="0" w:space="0" w:color="auto"/>
                    <w:left w:val="none" w:sz="0" w:space="0" w:color="auto"/>
                    <w:bottom w:val="none" w:sz="0" w:space="0" w:color="auto"/>
                    <w:right w:val="none" w:sz="0" w:space="0" w:color="auto"/>
                  </w:divBdr>
                </w:div>
                <w:div w:id="740559955">
                  <w:marLeft w:val="640"/>
                  <w:marRight w:val="0"/>
                  <w:marTop w:val="0"/>
                  <w:marBottom w:val="0"/>
                  <w:divBdr>
                    <w:top w:val="none" w:sz="0" w:space="0" w:color="auto"/>
                    <w:left w:val="none" w:sz="0" w:space="0" w:color="auto"/>
                    <w:bottom w:val="none" w:sz="0" w:space="0" w:color="auto"/>
                    <w:right w:val="none" w:sz="0" w:space="0" w:color="auto"/>
                  </w:divBdr>
                </w:div>
              </w:divsChild>
            </w:div>
            <w:div w:id="1889217352">
              <w:marLeft w:val="0"/>
              <w:marRight w:val="0"/>
              <w:marTop w:val="0"/>
              <w:marBottom w:val="0"/>
              <w:divBdr>
                <w:top w:val="none" w:sz="0" w:space="0" w:color="auto"/>
                <w:left w:val="none" w:sz="0" w:space="0" w:color="auto"/>
                <w:bottom w:val="none" w:sz="0" w:space="0" w:color="auto"/>
                <w:right w:val="none" w:sz="0" w:space="0" w:color="auto"/>
              </w:divBdr>
              <w:divsChild>
                <w:div w:id="601843598">
                  <w:marLeft w:val="640"/>
                  <w:marRight w:val="0"/>
                  <w:marTop w:val="0"/>
                  <w:marBottom w:val="0"/>
                  <w:divBdr>
                    <w:top w:val="none" w:sz="0" w:space="0" w:color="auto"/>
                    <w:left w:val="none" w:sz="0" w:space="0" w:color="auto"/>
                    <w:bottom w:val="none" w:sz="0" w:space="0" w:color="auto"/>
                    <w:right w:val="none" w:sz="0" w:space="0" w:color="auto"/>
                  </w:divBdr>
                </w:div>
                <w:div w:id="1720669422">
                  <w:marLeft w:val="640"/>
                  <w:marRight w:val="0"/>
                  <w:marTop w:val="0"/>
                  <w:marBottom w:val="0"/>
                  <w:divBdr>
                    <w:top w:val="none" w:sz="0" w:space="0" w:color="auto"/>
                    <w:left w:val="none" w:sz="0" w:space="0" w:color="auto"/>
                    <w:bottom w:val="none" w:sz="0" w:space="0" w:color="auto"/>
                    <w:right w:val="none" w:sz="0" w:space="0" w:color="auto"/>
                  </w:divBdr>
                </w:div>
                <w:div w:id="1298604172">
                  <w:marLeft w:val="640"/>
                  <w:marRight w:val="0"/>
                  <w:marTop w:val="0"/>
                  <w:marBottom w:val="0"/>
                  <w:divBdr>
                    <w:top w:val="none" w:sz="0" w:space="0" w:color="auto"/>
                    <w:left w:val="none" w:sz="0" w:space="0" w:color="auto"/>
                    <w:bottom w:val="none" w:sz="0" w:space="0" w:color="auto"/>
                    <w:right w:val="none" w:sz="0" w:space="0" w:color="auto"/>
                  </w:divBdr>
                </w:div>
                <w:div w:id="961231224">
                  <w:marLeft w:val="640"/>
                  <w:marRight w:val="0"/>
                  <w:marTop w:val="0"/>
                  <w:marBottom w:val="0"/>
                  <w:divBdr>
                    <w:top w:val="none" w:sz="0" w:space="0" w:color="auto"/>
                    <w:left w:val="none" w:sz="0" w:space="0" w:color="auto"/>
                    <w:bottom w:val="none" w:sz="0" w:space="0" w:color="auto"/>
                    <w:right w:val="none" w:sz="0" w:space="0" w:color="auto"/>
                  </w:divBdr>
                </w:div>
                <w:div w:id="972172068">
                  <w:marLeft w:val="640"/>
                  <w:marRight w:val="0"/>
                  <w:marTop w:val="0"/>
                  <w:marBottom w:val="0"/>
                  <w:divBdr>
                    <w:top w:val="none" w:sz="0" w:space="0" w:color="auto"/>
                    <w:left w:val="none" w:sz="0" w:space="0" w:color="auto"/>
                    <w:bottom w:val="none" w:sz="0" w:space="0" w:color="auto"/>
                    <w:right w:val="none" w:sz="0" w:space="0" w:color="auto"/>
                  </w:divBdr>
                </w:div>
                <w:div w:id="155387851">
                  <w:marLeft w:val="640"/>
                  <w:marRight w:val="0"/>
                  <w:marTop w:val="0"/>
                  <w:marBottom w:val="0"/>
                  <w:divBdr>
                    <w:top w:val="none" w:sz="0" w:space="0" w:color="auto"/>
                    <w:left w:val="none" w:sz="0" w:space="0" w:color="auto"/>
                    <w:bottom w:val="none" w:sz="0" w:space="0" w:color="auto"/>
                    <w:right w:val="none" w:sz="0" w:space="0" w:color="auto"/>
                  </w:divBdr>
                </w:div>
                <w:div w:id="545182">
                  <w:marLeft w:val="640"/>
                  <w:marRight w:val="0"/>
                  <w:marTop w:val="0"/>
                  <w:marBottom w:val="0"/>
                  <w:divBdr>
                    <w:top w:val="none" w:sz="0" w:space="0" w:color="auto"/>
                    <w:left w:val="none" w:sz="0" w:space="0" w:color="auto"/>
                    <w:bottom w:val="none" w:sz="0" w:space="0" w:color="auto"/>
                    <w:right w:val="none" w:sz="0" w:space="0" w:color="auto"/>
                  </w:divBdr>
                </w:div>
                <w:div w:id="993145417">
                  <w:marLeft w:val="640"/>
                  <w:marRight w:val="0"/>
                  <w:marTop w:val="0"/>
                  <w:marBottom w:val="0"/>
                  <w:divBdr>
                    <w:top w:val="none" w:sz="0" w:space="0" w:color="auto"/>
                    <w:left w:val="none" w:sz="0" w:space="0" w:color="auto"/>
                    <w:bottom w:val="none" w:sz="0" w:space="0" w:color="auto"/>
                    <w:right w:val="none" w:sz="0" w:space="0" w:color="auto"/>
                  </w:divBdr>
                </w:div>
                <w:div w:id="550770223">
                  <w:marLeft w:val="640"/>
                  <w:marRight w:val="0"/>
                  <w:marTop w:val="0"/>
                  <w:marBottom w:val="0"/>
                  <w:divBdr>
                    <w:top w:val="none" w:sz="0" w:space="0" w:color="auto"/>
                    <w:left w:val="none" w:sz="0" w:space="0" w:color="auto"/>
                    <w:bottom w:val="none" w:sz="0" w:space="0" w:color="auto"/>
                    <w:right w:val="none" w:sz="0" w:space="0" w:color="auto"/>
                  </w:divBdr>
                </w:div>
                <w:div w:id="141393897">
                  <w:marLeft w:val="640"/>
                  <w:marRight w:val="0"/>
                  <w:marTop w:val="0"/>
                  <w:marBottom w:val="0"/>
                  <w:divBdr>
                    <w:top w:val="none" w:sz="0" w:space="0" w:color="auto"/>
                    <w:left w:val="none" w:sz="0" w:space="0" w:color="auto"/>
                    <w:bottom w:val="none" w:sz="0" w:space="0" w:color="auto"/>
                    <w:right w:val="none" w:sz="0" w:space="0" w:color="auto"/>
                  </w:divBdr>
                </w:div>
                <w:div w:id="846361890">
                  <w:marLeft w:val="640"/>
                  <w:marRight w:val="0"/>
                  <w:marTop w:val="0"/>
                  <w:marBottom w:val="0"/>
                  <w:divBdr>
                    <w:top w:val="none" w:sz="0" w:space="0" w:color="auto"/>
                    <w:left w:val="none" w:sz="0" w:space="0" w:color="auto"/>
                    <w:bottom w:val="none" w:sz="0" w:space="0" w:color="auto"/>
                    <w:right w:val="none" w:sz="0" w:space="0" w:color="auto"/>
                  </w:divBdr>
                </w:div>
                <w:div w:id="1171456683">
                  <w:marLeft w:val="640"/>
                  <w:marRight w:val="0"/>
                  <w:marTop w:val="0"/>
                  <w:marBottom w:val="0"/>
                  <w:divBdr>
                    <w:top w:val="none" w:sz="0" w:space="0" w:color="auto"/>
                    <w:left w:val="none" w:sz="0" w:space="0" w:color="auto"/>
                    <w:bottom w:val="none" w:sz="0" w:space="0" w:color="auto"/>
                    <w:right w:val="none" w:sz="0" w:space="0" w:color="auto"/>
                  </w:divBdr>
                </w:div>
                <w:div w:id="1825120867">
                  <w:marLeft w:val="640"/>
                  <w:marRight w:val="0"/>
                  <w:marTop w:val="0"/>
                  <w:marBottom w:val="0"/>
                  <w:divBdr>
                    <w:top w:val="none" w:sz="0" w:space="0" w:color="auto"/>
                    <w:left w:val="none" w:sz="0" w:space="0" w:color="auto"/>
                    <w:bottom w:val="none" w:sz="0" w:space="0" w:color="auto"/>
                    <w:right w:val="none" w:sz="0" w:space="0" w:color="auto"/>
                  </w:divBdr>
                </w:div>
                <w:div w:id="908492048">
                  <w:marLeft w:val="640"/>
                  <w:marRight w:val="0"/>
                  <w:marTop w:val="0"/>
                  <w:marBottom w:val="0"/>
                  <w:divBdr>
                    <w:top w:val="none" w:sz="0" w:space="0" w:color="auto"/>
                    <w:left w:val="none" w:sz="0" w:space="0" w:color="auto"/>
                    <w:bottom w:val="none" w:sz="0" w:space="0" w:color="auto"/>
                    <w:right w:val="none" w:sz="0" w:space="0" w:color="auto"/>
                  </w:divBdr>
                </w:div>
                <w:div w:id="2136831733">
                  <w:marLeft w:val="640"/>
                  <w:marRight w:val="0"/>
                  <w:marTop w:val="0"/>
                  <w:marBottom w:val="0"/>
                  <w:divBdr>
                    <w:top w:val="none" w:sz="0" w:space="0" w:color="auto"/>
                    <w:left w:val="none" w:sz="0" w:space="0" w:color="auto"/>
                    <w:bottom w:val="none" w:sz="0" w:space="0" w:color="auto"/>
                    <w:right w:val="none" w:sz="0" w:space="0" w:color="auto"/>
                  </w:divBdr>
                </w:div>
                <w:div w:id="1253513667">
                  <w:marLeft w:val="640"/>
                  <w:marRight w:val="0"/>
                  <w:marTop w:val="0"/>
                  <w:marBottom w:val="0"/>
                  <w:divBdr>
                    <w:top w:val="none" w:sz="0" w:space="0" w:color="auto"/>
                    <w:left w:val="none" w:sz="0" w:space="0" w:color="auto"/>
                    <w:bottom w:val="none" w:sz="0" w:space="0" w:color="auto"/>
                    <w:right w:val="none" w:sz="0" w:space="0" w:color="auto"/>
                  </w:divBdr>
                </w:div>
                <w:div w:id="1615089092">
                  <w:marLeft w:val="640"/>
                  <w:marRight w:val="0"/>
                  <w:marTop w:val="0"/>
                  <w:marBottom w:val="0"/>
                  <w:divBdr>
                    <w:top w:val="none" w:sz="0" w:space="0" w:color="auto"/>
                    <w:left w:val="none" w:sz="0" w:space="0" w:color="auto"/>
                    <w:bottom w:val="none" w:sz="0" w:space="0" w:color="auto"/>
                    <w:right w:val="none" w:sz="0" w:space="0" w:color="auto"/>
                  </w:divBdr>
                </w:div>
                <w:div w:id="79177009">
                  <w:marLeft w:val="640"/>
                  <w:marRight w:val="0"/>
                  <w:marTop w:val="0"/>
                  <w:marBottom w:val="0"/>
                  <w:divBdr>
                    <w:top w:val="none" w:sz="0" w:space="0" w:color="auto"/>
                    <w:left w:val="none" w:sz="0" w:space="0" w:color="auto"/>
                    <w:bottom w:val="none" w:sz="0" w:space="0" w:color="auto"/>
                    <w:right w:val="none" w:sz="0" w:space="0" w:color="auto"/>
                  </w:divBdr>
                </w:div>
                <w:div w:id="1459294505">
                  <w:marLeft w:val="640"/>
                  <w:marRight w:val="0"/>
                  <w:marTop w:val="0"/>
                  <w:marBottom w:val="0"/>
                  <w:divBdr>
                    <w:top w:val="none" w:sz="0" w:space="0" w:color="auto"/>
                    <w:left w:val="none" w:sz="0" w:space="0" w:color="auto"/>
                    <w:bottom w:val="none" w:sz="0" w:space="0" w:color="auto"/>
                    <w:right w:val="none" w:sz="0" w:space="0" w:color="auto"/>
                  </w:divBdr>
                </w:div>
                <w:div w:id="1461610283">
                  <w:marLeft w:val="640"/>
                  <w:marRight w:val="0"/>
                  <w:marTop w:val="0"/>
                  <w:marBottom w:val="0"/>
                  <w:divBdr>
                    <w:top w:val="none" w:sz="0" w:space="0" w:color="auto"/>
                    <w:left w:val="none" w:sz="0" w:space="0" w:color="auto"/>
                    <w:bottom w:val="none" w:sz="0" w:space="0" w:color="auto"/>
                    <w:right w:val="none" w:sz="0" w:space="0" w:color="auto"/>
                  </w:divBdr>
                </w:div>
                <w:div w:id="1904946232">
                  <w:marLeft w:val="640"/>
                  <w:marRight w:val="0"/>
                  <w:marTop w:val="0"/>
                  <w:marBottom w:val="0"/>
                  <w:divBdr>
                    <w:top w:val="none" w:sz="0" w:space="0" w:color="auto"/>
                    <w:left w:val="none" w:sz="0" w:space="0" w:color="auto"/>
                    <w:bottom w:val="none" w:sz="0" w:space="0" w:color="auto"/>
                    <w:right w:val="none" w:sz="0" w:space="0" w:color="auto"/>
                  </w:divBdr>
                </w:div>
                <w:div w:id="2024934727">
                  <w:marLeft w:val="640"/>
                  <w:marRight w:val="0"/>
                  <w:marTop w:val="0"/>
                  <w:marBottom w:val="0"/>
                  <w:divBdr>
                    <w:top w:val="none" w:sz="0" w:space="0" w:color="auto"/>
                    <w:left w:val="none" w:sz="0" w:space="0" w:color="auto"/>
                    <w:bottom w:val="none" w:sz="0" w:space="0" w:color="auto"/>
                    <w:right w:val="none" w:sz="0" w:space="0" w:color="auto"/>
                  </w:divBdr>
                </w:div>
                <w:div w:id="1512336941">
                  <w:marLeft w:val="640"/>
                  <w:marRight w:val="0"/>
                  <w:marTop w:val="0"/>
                  <w:marBottom w:val="0"/>
                  <w:divBdr>
                    <w:top w:val="none" w:sz="0" w:space="0" w:color="auto"/>
                    <w:left w:val="none" w:sz="0" w:space="0" w:color="auto"/>
                    <w:bottom w:val="none" w:sz="0" w:space="0" w:color="auto"/>
                    <w:right w:val="none" w:sz="0" w:space="0" w:color="auto"/>
                  </w:divBdr>
                </w:div>
                <w:div w:id="1254627835">
                  <w:marLeft w:val="640"/>
                  <w:marRight w:val="0"/>
                  <w:marTop w:val="0"/>
                  <w:marBottom w:val="0"/>
                  <w:divBdr>
                    <w:top w:val="none" w:sz="0" w:space="0" w:color="auto"/>
                    <w:left w:val="none" w:sz="0" w:space="0" w:color="auto"/>
                    <w:bottom w:val="none" w:sz="0" w:space="0" w:color="auto"/>
                    <w:right w:val="none" w:sz="0" w:space="0" w:color="auto"/>
                  </w:divBdr>
                </w:div>
                <w:div w:id="882403324">
                  <w:marLeft w:val="640"/>
                  <w:marRight w:val="0"/>
                  <w:marTop w:val="0"/>
                  <w:marBottom w:val="0"/>
                  <w:divBdr>
                    <w:top w:val="none" w:sz="0" w:space="0" w:color="auto"/>
                    <w:left w:val="none" w:sz="0" w:space="0" w:color="auto"/>
                    <w:bottom w:val="none" w:sz="0" w:space="0" w:color="auto"/>
                    <w:right w:val="none" w:sz="0" w:space="0" w:color="auto"/>
                  </w:divBdr>
                </w:div>
                <w:div w:id="1266573498">
                  <w:marLeft w:val="640"/>
                  <w:marRight w:val="0"/>
                  <w:marTop w:val="0"/>
                  <w:marBottom w:val="0"/>
                  <w:divBdr>
                    <w:top w:val="none" w:sz="0" w:space="0" w:color="auto"/>
                    <w:left w:val="none" w:sz="0" w:space="0" w:color="auto"/>
                    <w:bottom w:val="none" w:sz="0" w:space="0" w:color="auto"/>
                    <w:right w:val="none" w:sz="0" w:space="0" w:color="auto"/>
                  </w:divBdr>
                </w:div>
                <w:div w:id="1500927500">
                  <w:marLeft w:val="640"/>
                  <w:marRight w:val="0"/>
                  <w:marTop w:val="0"/>
                  <w:marBottom w:val="0"/>
                  <w:divBdr>
                    <w:top w:val="none" w:sz="0" w:space="0" w:color="auto"/>
                    <w:left w:val="none" w:sz="0" w:space="0" w:color="auto"/>
                    <w:bottom w:val="none" w:sz="0" w:space="0" w:color="auto"/>
                    <w:right w:val="none" w:sz="0" w:space="0" w:color="auto"/>
                  </w:divBdr>
                </w:div>
                <w:div w:id="1031876167">
                  <w:marLeft w:val="640"/>
                  <w:marRight w:val="0"/>
                  <w:marTop w:val="0"/>
                  <w:marBottom w:val="0"/>
                  <w:divBdr>
                    <w:top w:val="none" w:sz="0" w:space="0" w:color="auto"/>
                    <w:left w:val="none" w:sz="0" w:space="0" w:color="auto"/>
                    <w:bottom w:val="none" w:sz="0" w:space="0" w:color="auto"/>
                    <w:right w:val="none" w:sz="0" w:space="0" w:color="auto"/>
                  </w:divBdr>
                </w:div>
                <w:div w:id="30109634">
                  <w:marLeft w:val="640"/>
                  <w:marRight w:val="0"/>
                  <w:marTop w:val="0"/>
                  <w:marBottom w:val="0"/>
                  <w:divBdr>
                    <w:top w:val="none" w:sz="0" w:space="0" w:color="auto"/>
                    <w:left w:val="none" w:sz="0" w:space="0" w:color="auto"/>
                    <w:bottom w:val="none" w:sz="0" w:space="0" w:color="auto"/>
                    <w:right w:val="none" w:sz="0" w:space="0" w:color="auto"/>
                  </w:divBdr>
                </w:div>
                <w:div w:id="507717942">
                  <w:marLeft w:val="640"/>
                  <w:marRight w:val="0"/>
                  <w:marTop w:val="0"/>
                  <w:marBottom w:val="0"/>
                  <w:divBdr>
                    <w:top w:val="none" w:sz="0" w:space="0" w:color="auto"/>
                    <w:left w:val="none" w:sz="0" w:space="0" w:color="auto"/>
                    <w:bottom w:val="none" w:sz="0" w:space="0" w:color="auto"/>
                    <w:right w:val="none" w:sz="0" w:space="0" w:color="auto"/>
                  </w:divBdr>
                </w:div>
                <w:div w:id="532231197">
                  <w:marLeft w:val="640"/>
                  <w:marRight w:val="0"/>
                  <w:marTop w:val="0"/>
                  <w:marBottom w:val="0"/>
                  <w:divBdr>
                    <w:top w:val="none" w:sz="0" w:space="0" w:color="auto"/>
                    <w:left w:val="none" w:sz="0" w:space="0" w:color="auto"/>
                    <w:bottom w:val="none" w:sz="0" w:space="0" w:color="auto"/>
                    <w:right w:val="none" w:sz="0" w:space="0" w:color="auto"/>
                  </w:divBdr>
                </w:div>
                <w:div w:id="1268192953">
                  <w:marLeft w:val="640"/>
                  <w:marRight w:val="0"/>
                  <w:marTop w:val="0"/>
                  <w:marBottom w:val="0"/>
                  <w:divBdr>
                    <w:top w:val="none" w:sz="0" w:space="0" w:color="auto"/>
                    <w:left w:val="none" w:sz="0" w:space="0" w:color="auto"/>
                    <w:bottom w:val="none" w:sz="0" w:space="0" w:color="auto"/>
                    <w:right w:val="none" w:sz="0" w:space="0" w:color="auto"/>
                  </w:divBdr>
                </w:div>
                <w:div w:id="1391611920">
                  <w:marLeft w:val="640"/>
                  <w:marRight w:val="0"/>
                  <w:marTop w:val="0"/>
                  <w:marBottom w:val="0"/>
                  <w:divBdr>
                    <w:top w:val="none" w:sz="0" w:space="0" w:color="auto"/>
                    <w:left w:val="none" w:sz="0" w:space="0" w:color="auto"/>
                    <w:bottom w:val="none" w:sz="0" w:space="0" w:color="auto"/>
                    <w:right w:val="none" w:sz="0" w:space="0" w:color="auto"/>
                  </w:divBdr>
                </w:div>
                <w:div w:id="253125103">
                  <w:marLeft w:val="640"/>
                  <w:marRight w:val="0"/>
                  <w:marTop w:val="0"/>
                  <w:marBottom w:val="0"/>
                  <w:divBdr>
                    <w:top w:val="none" w:sz="0" w:space="0" w:color="auto"/>
                    <w:left w:val="none" w:sz="0" w:space="0" w:color="auto"/>
                    <w:bottom w:val="none" w:sz="0" w:space="0" w:color="auto"/>
                    <w:right w:val="none" w:sz="0" w:space="0" w:color="auto"/>
                  </w:divBdr>
                </w:div>
                <w:div w:id="821384397">
                  <w:marLeft w:val="640"/>
                  <w:marRight w:val="0"/>
                  <w:marTop w:val="0"/>
                  <w:marBottom w:val="0"/>
                  <w:divBdr>
                    <w:top w:val="none" w:sz="0" w:space="0" w:color="auto"/>
                    <w:left w:val="none" w:sz="0" w:space="0" w:color="auto"/>
                    <w:bottom w:val="none" w:sz="0" w:space="0" w:color="auto"/>
                    <w:right w:val="none" w:sz="0" w:space="0" w:color="auto"/>
                  </w:divBdr>
                </w:div>
                <w:div w:id="1507088845">
                  <w:marLeft w:val="640"/>
                  <w:marRight w:val="0"/>
                  <w:marTop w:val="0"/>
                  <w:marBottom w:val="0"/>
                  <w:divBdr>
                    <w:top w:val="none" w:sz="0" w:space="0" w:color="auto"/>
                    <w:left w:val="none" w:sz="0" w:space="0" w:color="auto"/>
                    <w:bottom w:val="none" w:sz="0" w:space="0" w:color="auto"/>
                    <w:right w:val="none" w:sz="0" w:space="0" w:color="auto"/>
                  </w:divBdr>
                </w:div>
                <w:div w:id="517624848">
                  <w:marLeft w:val="640"/>
                  <w:marRight w:val="0"/>
                  <w:marTop w:val="0"/>
                  <w:marBottom w:val="0"/>
                  <w:divBdr>
                    <w:top w:val="none" w:sz="0" w:space="0" w:color="auto"/>
                    <w:left w:val="none" w:sz="0" w:space="0" w:color="auto"/>
                    <w:bottom w:val="none" w:sz="0" w:space="0" w:color="auto"/>
                    <w:right w:val="none" w:sz="0" w:space="0" w:color="auto"/>
                  </w:divBdr>
                </w:div>
                <w:div w:id="249438107">
                  <w:marLeft w:val="640"/>
                  <w:marRight w:val="0"/>
                  <w:marTop w:val="0"/>
                  <w:marBottom w:val="0"/>
                  <w:divBdr>
                    <w:top w:val="none" w:sz="0" w:space="0" w:color="auto"/>
                    <w:left w:val="none" w:sz="0" w:space="0" w:color="auto"/>
                    <w:bottom w:val="none" w:sz="0" w:space="0" w:color="auto"/>
                    <w:right w:val="none" w:sz="0" w:space="0" w:color="auto"/>
                  </w:divBdr>
                </w:div>
                <w:div w:id="459152630">
                  <w:marLeft w:val="640"/>
                  <w:marRight w:val="0"/>
                  <w:marTop w:val="0"/>
                  <w:marBottom w:val="0"/>
                  <w:divBdr>
                    <w:top w:val="none" w:sz="0" w:space="0" w:color="auto"/>
                    <w:left w:val="none" w:sz="0" w:space="0" w:color="auto"/>
                    <w:bottom w:val="none" w:sz="0" w:space="0" w:color="auto"/>
                    <w:right w:val="none" w:sz="0" w:space="0" w:color="auto"/>
                  </w:divBdr>
                </w:div>
                <w:div w:id="403383751">
                  <w:marLeft w:val="640"/>
                  <w:marRight w:val="0"/>
                  <w:marTop w:val="0"/>
                  <w:marBottom w:val="0"/>
                  <w:divBdr>
                    <w:top w:val="none" w:sz="0" w:space="0" w:color="auto"/>
                    <w:left w:val="none" w:sz="0" w:space="0" w:color="auto"/>
                    <w:bottom w:val="none" w:sz="0" w:space="0" w:color="auto"/>
                    <w:right w:val="none" w:sz="0" w:space="0" w:color="auto"/>
                  </w:divBdr>
                </w:div>
                <w:div w:id="1375928381">
                  <w:marLeft w:val="640"/>
                  <w:marRight w:val="0"/>
                  <w:marTop w:val="0"/>
                  <w:marBottom w:val="0"/>
                  <w:divBdr>
                    <w:top w:val="none" w:sz="0" w:space="0" w:color="auto"/>
                    <w:left w:val="none" w:sz="0" w:space="0" w:color="auto"/>
                    <w:bottom w:val="none" w:sz="0" w:space="0" w:color="auto"/>
                    <w:right w:val="none" w:sz="0" w:space="0" w:color="auto"/>
                  </w:divBdr>
                </w:div>
                <w:div w:id="835921971">
                  <w:marLeft w:val="640"/>
                  <w:marRight w:val="0"/>
                  <w:marTop w:val="0"/>
                  <w:marBottom w:val="0"/>
                  <w:divBdr>
                    <w:top w:val="none" w:sz="0" w:space="0" w:color="auto"/>
                    <w:left w:val="none" w:sz="0" w:space="0" w:color="auto"/>
                    <w:bottom w:val="none" w:sz="0" w:space="0" w:color="auto"/>
                    <w:right w:val="none" w:sz="0" w:space="0" w:color="auto"/>
                  </w:divBdr>
                </w:div>
                <w:div w:id="1018652322">
                  <w:marLeft w:val="640"/>
                  <w:marRight w:val="0"/>
                  <w:marTop w:val="0"/>
                  <w:marBottom w:val="0"/>
                  <w:divBdr>
                    <w:top w:val="none" w:sz="0" w:space="0" w:color="auto"/>
                    <w:left w:val="none" w:sz="0" w:space="0" w:color="auto"/>
                    <w:bottom w:val="none" w:sz="0" w:space="0" w:color="auto"/>
                    <w:right w:val="none" w:sz="0" w:space="0" w:color="auto"/>
                  </w:divBdr>
                </w:div>
                <w:div w:id="1955482409">
                  <w:marLeft w:val="640"/>
                  <w:marRight w:val="0"/>
                  <w:marTop w:val="0"/>
                  <w:marBottom w:val="0"/>
                  <w:divBdr>
                    <w:top w:val="none" w:sz="0" w:space="0" w:color="auto"/>
                    <w:left w:val="none" w:sz="0" w:space="0" w:color="auto"/>
                    <w:bottom w:val="none" w:sz="0" w:space="0" w:color="auto"/>
                    <w:right w:val="none" w:sz="0" w:space="0" w:color="auto"/>
                  </w:divBdr>
                </w:div>
                <w:div w:id="2126192410">
                  <w:marLeft w:val="640"/>
                  <w:marRight w:val="0"/>
                  <w:marTop w:val="0"/>
                  <w:marBottom w:val="0"/>
                  <w:divBdr>
                    <w:top w:val="none" w:sz="0" w:space="0" w:color="auto"/>
                    <w:left w:val="none" w:sz="0" w:space="0" w:color="auto"/>
                    <w:bottom w:val="none" w:sz="0" w:space="0" w:color="auto"/>
                    <w:right w:val="none" w:sz="0" w:space="0" w:color="auto"/>
                  </w:divBdr>
                </w:div>
                <w:div w:id="983001673">
                  <w:marLeft w:val="640"/>
                  <w:marRight w:val="0"/>
                  <w:marTop w:val="0"/>
                  <w:marBottom w:val="0"/>
                  <w:divBdr>
                    <w:top w:val="none" w:sz="0" w:space="0" w:color="auto"/>
                    <w:left w:val="none" w:sz="0" w:space="0" w:color="auto"/>
                    <w:bottom w:val="none" w:sz="0" w:space="0" w:color="auto"/>
                    <w:right w:val="none" w:sz="0" w:space="0" w:color="auto"/>
                  </w:divBdr>
                </w:div>
                <w:div w:id="295524034">
                  <w:marLeft w:val="640"/>
                  <w:marRight w:val="0"/>
                  <w:marTop w:val="0"/>
                  <w:marBottom w:val="0"/>
                  <w:divBdr>
                    <w:top w:val="none" w:sz="0" w:space="0" w:color="auto"/>
                    <w:left w:val="none" w:sz="0" w:space="0" w:color="auto"/>
                    <w:bottom w:val="none" w:sz="0" w:space="0" w:color="auto"/>
                    <w:right w:val="none" w:sz="0" w:space="0" w:color="auto"/>
                  </w:divBdr>
                </w:div>
                <w:div w:id="1876385114">
                  <w:marLeft w:val="640"/>
                  <w:marRight w:val="0"/>
                  <w:marTop w:val="0"/>
                  <w:marBottom w:val="0"/>
                  <w:divBdr>
                    <w:top w:val="none" w:sz="0" w:space="0" w:color="auto"/>
                    <w:left w:val="none" w:sz="0" w:space="0" w:color="auto"/>
                    <w:bottom w:val="none" w:sz="0" w:space="0" w:color="auto"/>
                    <w:right w:val="none" w:sz="0" w:space="0" w:color="auto"/>
                  </w:divBdr>
                </w:div>
                <w:div w:id="2028948049">
                  <w:marLeft w:val="640"/>
                  <w:marRight w:val="0"/>
                  <w:marTop w:val="0"/>
                  <w:marBottom w:val="0"/>
                  <w:divBdr>
                    <w:top w:val="none" w:sz="0" w:space="0" w:color="auto"/>
                    <w:left w:val="none" w:sz="0" w:space="0" w:color="auto"/>
                    <w:bottom w:val="none" w:sz="0" w:space="0" w:color="auto"/>
                    <w:right w:val="none" w:sz="0" w:space="0" w:color="auto"/>
                  </w:divBdr>
                </w:div>
                <w:div w:id="275021301">
                  <w:marLeft w:val="640"/>
                  <w:marRight w:val="0"/>
                  <w:marTop w:val="0"/>
                  <w:marBottom w:val="0"/>
                  <w:divBdr>
                    <w:top w:val="none" w:sz="0" w:space="0" w:color="auto"/>
                    <w:left w:val="none" w:sz="0" w:space="0" w:color="auto"/>
                    <w:bottom w:val="none" w:sz="0" w:space="0" w:color="auto"/>
                    <w:right w:val="none" w:sz="0" w:space="0" w:color="auto"/>
                  </w:divBdr>
                </w:div>
                <w:div w:id="1148932927">
                  <w:marLeft w:val="640"/>
                  <w:marRight w:val="0"/>
                  <w:marTop w:val="0"/>
                  <w:marBottom w:val="0"/>
                  <w:divBdr>
                    <w:top w:val="none" w:sz="0" w:space="0" w:color="auto"/>
                    <w:left w:val="none" w:sz="0" w:space="0" w:color="auto"/>
                    <w:bottom w:val="none" w:sz="0" w:space="0" w:color="auto"/>
                    <w:right w:val="none" w:sz="0" w:space="0" w:color="auto"/>
                  </w:divBdr>
                </w:div>
                <w:div w:id="1220477466">
                  <w:marLeft w:val="640"/>
                  <w:marRight w:val="0"/>
                  <w:marTop w:val="0"/>
                  <w:marBottom w:val="0"/>
                  <w:divBdr>
                    <w:top w:val="none" w:sz="0" w:space="0" w:color="auto"/>
                    <w:left w:val="none" w:sz="0" w:space="0" w:color="auto"/>
                    <w:bottom w:val="none" w:sz="0" w:space="0" w:color="auto"/>
                    <w:right w:val="none" w:sz="0" w:space="0" w:color="auto"/>
                  </w:divBdr>
                </w:div>
                <w:div w:id="872886633">
                  <w:marLeft w:val="640"/>
                  <w:marRight w:val="0"/>
                  <w:marTop w:val="0"/>
                  <w:marBottom w:val="0"/>
                  <w:divBdr>
                    <w:top w:val="none" w:sz="0" w:space="0" w:color="auto"/>
                    <w:left w:val="none" w:sz="0" w:space="0" w:color="auto"/>
                    <w:bottom w:val="none" w:sz="0" w:space="0" w:color="auto"/>
                    <w:right w:val="none" w:sz="0" w:space="0" w:color="auto"/>
                  </w:divBdr>
                </w:div>
                <w:div w:id="468742917">
                  <w:marLeft w:val="640"/>
                  <w:marRight w:val="0"/>
                  <w:marTop w:val="0"/>
                  <w:marBottom w:val="0"/>
                  <w:divBdr>
                    <w:top w:val="none" w:sz="0" w:space="0" w:color="auto"/>
                    <w:left w:val="none" w:sz="0" w:space="0" w:color="auto"/>
                    <w:bottom w:val="none" w:sz="0" w:space="0" w:color="auto"/>
                    <w:right w:val="none" w:sz="0" w:space="0" w:color="auto"/>
                  </w:divBdr>
                </w:div>
                <w:div w:id="933048671">
                  <w:marLeft w:val="640"/>
                  <w:marRight w:val="0"/>
                  <w:marTop w:val="0"/>
                  <w:marBottom w:val="0"/>
                  <w:divBdr>
                    <w:top w:val="none" w:sz="0" w:space="0" w:color="auto"/>
                    <w:left w:val="none" w:sz="0" w:space="0" w:color="auto"/>
                    <w:bottom w:val="none" w:sz="0" w:space="0" w:color="auto"/>
                    <w:right w:val="none" w:sz="0" w:space="0" w:color="auto"/>
                  </w:divBdr>
                </w:div>
                <w:div w:id="506947453">
                  <w:marLeft w:val="640"/>
                  <w:marRight w:val="0"/>
                  <w:marTop w:val="0"/>
                  <w:marBottom w:val="0"/>
                  <w:divBdr>
                    <w:top w:val="none" w:sz="0" w:space="0" w:color="auto"/>
                    <w:left w:val="none" w:sz="0" w:space="0" w:color="auto"/>
                    <w:bottom w:val="none" w:sz="0" w:space="0" w:color="auto"/>
                    <w:right w:val="none" w:sz="0" w:space="0" w:color="auto"/>
                  </w:divBdr>
                </w:div>
                <w:div w:id="1362122520">
                  <w:marLeft w:val="640"/>
                  <w:marRight w:val="0"/>
                  <w:marTop w:val="0"/>
                  <w:marBottom w:val="0"/>
                  <w:divBdr>
                    <w:top w:val="none" w:sz="0" w:space="0" w:color="auto"/>
                    <w:left w:val="none" w:sz="0" w:space="0" w:color="auto"/>
                    <w:bottom w:val="none" w:sz="0" w:space="0" w:color="auto"/>
                    <w:right w:val="none" w:sz="0" w:space="0" w:color="auto"/>
                  </w:divBdr>
                </w:div>
                <w:div w:id="1352875290">
                  <w:marLeft w:val="640"/>
                  <w:marRight w:val="0"/>
                  <w:marTop w:val="0"/>
                  <w:marBottom w:val="0"/>
                  <w:divBdr>
                    <w:top w:val="none" w:sz="0" w:space="0" w:color="auto"/>
                    <w:left w:val="none" w:sz="0" w:space="0" w:color="auto"/>
                    <w:bottom w:val="none" w:sz="0" w:space="0" w:color="auto"/>
                    <w:right w:val="none" w:sz="0" w:space="0" w:color="auto"/>
                  </w:divBdr>
                </w:div>
                <w:div w:id="892346058">
                  <w:marLeft w:val="640"/>
                  <w:marRight w:val="0"/>
                  <w:marTop w:val="0"/>
                  <w:marBottom w:val="0"/>
                  <w:divBdr>
                    <w:top w:val="none" w:sz="0" w:space="0" w:color="auto"/>
                    <w:left w:val="none" w:sz="0" w:space="0" w:color="auto"/>
                    <w:bottom w:val="none" w:sz="0" w:space="0" w:color="auto"/>
                    <w:right w:val="none" w:sz="0" w:space="0" w:color="auto"/>
                  </w:divBdr>
                </w:div>
                <w:div w:id="1217356843">
                  <w:marLeft w:val="640"/>
                  <w:marRight w:val="0"/>
                  <w:marTop w:val="0"/>
                  <w:marBottom w:val="0"/>
                  <w:divBdr>
                    <w:top w:val="none" w:sz="0" w:space="0" w:color="auto"/>
                    <w:left w:val="none" w:sz="0" w:space="0" w:color="auto"/>
                    <w:bottom w:val="none" w:sz="0" w:space="0" w:color="auto"/>
                    <w:right w:val="none" w:sz="0" w:space="0" w:color="auto"/>
                  </w:divBdr>
                </w:div>
                <w:div w:id="1779061138">
                  <w:marLeft w:val="640"/>
                  <w:marRight w:val="0"/>
                  <w:marTop w:val="0"/>
                  <w:marBottom w:val="0"/>
                  <w:divBdr>
                    <w:top w:val="none" w:sz="0" w:space="0" w:color="auto"/>
                    <w:left w:val="none" w:sz="0" w:space="0" w:color="auto"/>
                    <w:bottom w:val="none" w:sz="0" w:space="0" w:color="auto"/>
                    <w:right w:val="none" w:sz="0" w:space="0" w:color="auto"/>
                  </w:divBdr>
                </w:div>
                <w:div w:id="1712684680">
                  <w:marLeft w:val="640"/>
                  <w:marRight w:val="0"/>
                  <w:marTop w:val="0"/>
                  <w:marBottom w:val="0"/>
                  <w:divBdr>
                    <w:top w:val="none" w:sz="0" w:space="0" w:color="auto"/>
                    <w:left w:val="none" w:sz="0" w:space="0" w:color="auto"/>
                    <w:bottom w:val="none" w:sz="0" w:space="0" w:color="auto"/>
                    <w:right w:val="none" w:sz="0" w:space="0" w:color="auto"/>
                  </w:divBdr>
                </w:div>
                <w:div w:id="1662808652">
                  <w:marLeft w:val="640"/>
                  <w:marRight w:val="0"/>
                  <w:marTop w:val="0"/>
                  <w:marBottom w:val="0"/>
                  <w:divBdr>
                    <w:top w:val="none" w:sz="0" w:space="0" w:color="auto"/>
                    <w:left w:val="none" w:sz="0" w:space="0" w:color="auto"/>
                    <w:bottom w:val="none" w:sz="0" w:space="0" w:color="auto"/>
                    <w:right w:val="none" w:sz="0" w:space="0" w:color="auto"/>
                  </w:divBdr>
                </w:div>
                <w:div w:id="1801340158">
                  <w:marLeft w:val="640"/>
                  <w:marRight w:val="0"/>
                  <w:marTop w:val="0"/>
                  <w:marBottom w:val="0"/>
                  <w:divBdr>
                    <w:top w:val="none" w:sz="0" w:space="0" w:color="auto"/>
                    <w:left w:val="none" w:sz="0" w:space="0" w:color="auto"/>
                    <w:bottom w:val="none" w:sz="0" w:space="0" w:color="auto"/>
                    <w:right w:val="none" w:sz="0" w:space="0" w:color="auto"/>
                  </w:divBdr>
                </w:div>
                <w:div w:id="1437402250">
                  <w:marLeft w:val="640"/>
                  <w:marRight w:val="0"/>
                  <w:marTop w:val="0"/>
                  <w:marBottom w:val="0"/>
                  <w:divBdr>
                    <w:top w:val="none" w:sz="0" w:space="0" w:color="auto"/>
                    <w:left w:val="none" w:sz="0" w:space="0" w:color="auto"/>
                    <w:bottom w:val="none" w:sz="0" w:space="0" w:color="auto"/>
                    <w:right w:val="none" w:sz="0" w:space="0" w:color="auto"/>
                  </w:divBdr>
                </w:div>
                <w:div w:id="754743858">
                  <w:marLeft w:val="640"/>
                  <w:marRight w:val="0"/>
                  <w:marTop w:val="0"/>
                  <w:marBottom w:val="0"/>
                  <w:divBdr>
                    <w:top w:val="none" w:sz="0" w:space="0" w:color="auto"/>
                    <w:left w:val="none" w:sz="0" w:space="0" w:color="auto"/>
                    <w:bottom w:val="none" w:sz="0" w:space="0" w:color="auto"/>
                    <w:right w:val="none" w:sz="0" w:space="0" w:color="auto"/>
                  </w:divBdr>
                </w:div>
                <w:div w:id="65611835">
                  <w:marLeft w:val="640"/>
                  <w:marRight w:val="0"/>
                  <w:marTop w:val="0"/>
                  <w:marBottom w:val="0"/>
                  <w:divBdr>
                    <w:top w:val="none" w:sz="0" w:space="0" w:color="auto"/>
                    <w:left w:val="none" w:sz="0" w:space="0" w:color="auto"/>
                    <w:bottom w:val="none" w:sz="0" w:space="0" w:color="auto"/>
                    <w:right w:val="none" w:sz="0" w:space="0" w:color="auto"/>
                  </w:divBdr>
                </w:div>
                <w:div w:id="1959557041">
                  <w:marLeft w:val="640"/>
                  <w:marRight w:val="0"/>
                  <w:marTop w:val="0"/>
                  <w:marBottom w:val="0"/>
                  <w:divBdr>
                    <w:top w:val="none" w:sz="0" w:space="0" w:color="auto"/>
                    <w:left w:val="none" w:sz="0" w:space="0" w:color="auto"/>
                    <w:bottom w:val="none" w:sz="0" w:space="0" w:color="auto"/>
                    <w:right w:val="none" w:sz="0" w:space="0" w:color="auto"/>
                  </w:divBdr>
                </w:div>
                <w:div w:id="1905525626">
                  <w:marLeft w:val="640"/>
                  <w:marRight w:val="0"/>
                  <w:marTop w:val="0"/>
                  <w:marBottom w:val="0"/>
                  <w:divBdr>
                    <w:top w:val="none" w:sz="0" w:space="0" w:color="auto"/>
                    <w:left w:val="none" w:sz="0" w:space="0" w:color="auto"/>
                    <w:bottom w:val="none" w:sz="0" w:space="0" w:color="auto"/>
                    <w:right w:val="none" w:sz="0" w:space="0" w:color="auto"/>
                  </w:divBdr>
                </w:div>
                <w:div w:id="1892306726">
                  <w:marLeft w:val="640"/>
                  <w:marRight w:val="0"/>
                  <w:marTop w:val="0"/>
                  <w:marBottom w:val="0"/>
                  <w:divBdr>
                    <w:top w:val="none" w:sz="0" w:space="0" w:color="auto"/>
                    <w:left w:val="none" w:sz="0" w:space="0" w:color="auto"/>
                    <w:bottom w:val="none" w:sz="0" w:space="0" w:color="auto"/>
                    <w:right w:val="none" w:sz="0" w:space="0" w:color="auto"/>
                  </w:divBdr>
                </w:div>
                <w:div w:id="2085644510">
                  <w:marLeft w:val="640"/>
                  <w:marRight w:val="0"/>
                  <w:marTop w:val="0"/>
                  <w:marBottom w:val="0"/>
                  <w:divBdr>
                    <w:top w:val="none" w:sz="0" w:space="0" w:color="auto"/>
                    <w:left w:val="none" w:sz="0" w:space="0" w:color="auto"/>
                    <w:bottom w:val="none" w:sz="0" w:space="0" w:color="auto"/>
                    <w:right w:val="none" w:sz="0" w:space="0" w:color="auto"/>
                  </w:divBdr>
                </w:div>
                <w:div w:id="664286109">
                  <w:marLeft w:val="640"/>
                  <w:marRight w:val="0"/>
                  <w:marTop w:val="0"/>
                  <w:marBottom w:val="0"/>
                  <w:divBdr>
                    <w:top w:val="none" w:sz="0" w:space="0" w:color="auto"/>
                    <w:left w:val="none" w:sz="0" w:space="0" w:color="auto"/>
                    <w:bottom w:val="none" w:sz="0" w:space="0" w:color="auto"/>
                    <w:right w:val="none" w:sz="0" w:space="0" w:color="auto"/>
                  </w:divBdr>
                </w:div>
                <w:div w:id="682627530">
                  <w:marLeft w:val="640"/>
                  <w:marRight w:val="0"/>
                  <w:marTop w:val="0"/>
                  <w:marBottom w:val="0"/>
                  <w:divBdr>
                    <w:top w:val="none" w:sz="0" w:space="0" w:color="auto"/>
                    <w:left w:val="none" w:sz="0" w:space="0" w:color="auto"/>
                    <w:bottom w:val="none" w:sz="0" w:space="0" w:color="auto"/>
                    <w:right w:val="none" w:sz="0" w:space="0" w:color="auto"/>
                  </w:divBdr>
                </w:div>
              </w:divsChild>
            </w:div>
            <w:div w:id="1701665872">
              <w:marLeft w:val="0"/>
              <w:marRight w:val="0"/>
              <w:marTop w:val="0"/>
              <w:marBottom w:val="0"/>
              <w:divBdr>
                <w:top w:val="none" w:sz="0" w:space="0" w:color="auto"/>
                <w:left w:val="none" w:sz="0" w:space="0" w:color="auto"/>
                <w:bottom w:val="none" w:sz="0" w:space="0" w:color="auto"/>
                <w:right w:val="none" w:sz="0" w:space="0" w:color="auto"/>
              </w:divBdr>
              <w:divsChild>
                <w:div w:id="2141920935">
                  <w:marLeft w:val="640"/>
                  <w:marRight w:val="0"/>
                  <w:marTop w:val="0"/>
                  <w:marBottom w:val="0"/>
                  <w:divBdr>
                    <w:top w:val="none" w:sz="0" w:space="0" w:color="auto"/>
                    <w:left w:val="none" w:sz="0" w:space="0" w:color="auto"/>
                    <w:bottom w:val="none" w:sz="0" w:space="0" w:color="auto"/>
                    <w:right w:val="none" w:sz="0" w:space="0" w:color="auto"/>
                  </w:divBdr>
                </w:div>
                <w:div w:id="1981108134">
                  <w:marLeft w:val="640"/>
                  <w:marRight w:val="0"/>
                  <w:marTop w:val="0"/>
                  <w:marBottom w:val="0"/>
                  <w:divBdr>
                    <w:top w:val="none" w:sz="0" w:space="0" w:color="auto"/>
                    <w:left w:val="none" w:sz="0" w:space="0" w:color="auto"/>
                    <w:bottom w:val="none" w:sz="0" w:space="0" w:color="auto"/>
                    <w:right w:val="none" w:sz="0" w:space="0" w:color="auto"/>
                  </w:divBdr>
                </w:div>
                <w:div w:id="956983753">
                  <w:marLeft w:val="640"/>
                  <w:marRight w:val="0"/>
                  <w:marTop w:val="0"/>
                  <w:marBottom w:val="0"/>
                  <w:divBdr>
                    <w:top w:val="none" w:sz="0" w:space="0" w:color="auto"/>
                    <w:left w:val="none" w:sz="0" w:space="0" w:color="auto"/>
                    <w:bottom w:val="none" w:sz="0" w:space="0" w:color="auto"/>
                    <w:right w:val="none" w:sz="0" w:space="0" w:color="auto"/>
                  </w:divBdr>
                </w:div>
                <w:div w:id="1814635559">
                  <w:marLeft w:val="640"/>
                  <w:marRight w:val="0"/>
                  <w:marTop w:val="0"/>
                  <w:marBottom w:val="0"/>
                  <w:divBdr>
                    <w:top w:val="none" w:sz="0" w:space="0" w:color="auto"/>
                    <w:left w:val="none" w:sz="0" w:space="0" w:color="auto"/>
                    <w:bottom w:val="none" w:sz="0" w:space="0" w:color="auto"/>
                    <w:right w:val="none" w:sz="0" w:space="0" w:color="auto"/>
                  </w:divBdr>
                </w:div>
                <w:div w:id="277876383">
                  <w:marLeft w:val="640"/>
                  <w:marRight w:val="0"/>
                  <w:marTop w:val="0"/>
                  <w:marBottom w:val="0"/>
                  <w:divBdr>
                    <w:top w:val="none" w:sz="0" w:space="0" w:color="auto"/>
                    <w:left w:val="none" w:sz="0" w:space="0" w:color="auto"/>
                    <w:bottom w:val="none" w:sz="0" w:space="0" w:color="auto"/>
                    <w:right w:val="none" w:sz="0" w:space="0" w:color="auto"/>
                  </w:divBdr>
                </w:div>
                <w:div w:id="1807046736">
                  <w:marLeft w:val="640"/>
                  <w:marRight w:val="0"/>
                  <w:marTop w:val="0"/>
                  <w:marBottom w:val="0"/>
                  <w:divBdr>
                    <w:top w:val="none" w:sz="0" w:space="0" w:color="auto"/>
                    <w:left w:val="none" w:sz="0" w:space="0" w:color="auto"/>
                    <w:bottom w:val="none" w:sz="0" w:space="0" w:color="auto"/>
                    <w:right w:val="none" w:sz="0" w:space="0" w:color="auto"/>
                  </w:divBdr>
                </w:div>
                <w:div w:id="606544493">
                  <w:marLeft w:val="640"/>
                  <w:marRight w:val="0"/>
                  <w:marTop w:val="0"/>
                  <w:marBottom w:val="0"/>
                  <w:divBdr>
                    <w:top w:val="none" w:sz="0" w:space="0" w:color="auto"/>
                    <w:left w:val="none" w:sz="0" w:space="0" w:color="auto"/>
                    <w:bottom w:val="none" w:sz="0" w:space="0" w:color="auto"/>
                    <w:right w:val="none" w:sz="0" w:space="0" w:color="auto"/>
                  </w:divBdr>
                </w:div>
                <w:div w:id="951744633">
                  <w:marLeft w:val="640"/>
                  <w:marRight w:val="0"/>
                  <w:marTop w:val="0"/>
                  <w:marBottom w:val="0"/>
                  <w:divBdr>
                    <w:top w:val="none" w:sz="0" w:space="0" w:color="auto"/>
                    <w:left w:val="none" w:sz="0" w:space="0" w:color="auto"/>
                    <w:bottom w:val="none" w:sz="0" w:space="0" w:color="auto"/>
                    <w:right w:val="none" w:sz="0" w:space="0" w:color="auto"/>
                  </w:divBdr>
                </w:div>
                <w:div w:id="1443114465">
                  <w:marLeft w:val="640"/>
                  <w:marRight w:val="0"/>
                  <w:marTop w:val="0"/>
                  <w:marBottom w:val="0"/>
                  <w:divBdr>
                    <w:top w:val="none" w:sz="0" w:space="0" w:color="auto"/>
                    <w:left w:val="none" w:sz="0" w:space="0" w:color="auto"/>
                    <w:bottom w:val="none" w:sz="0" w:space="0" w:color="auto"/>
                    <w:right w:val="none" w:sz="0" w:space="0" w:color="auto"/>
                  </w:divBdr>
                </w:div>
                <w:div w:id="499777788">
                  <w:marLeft w:val="640"/>
                  <w:marRight w:val="0"/>
                  <w:marTop w:val="0"/>
                  <w:marBottom w:val="0"/>
                  <w:divBdr>
                    <w:top w:val="none" w:sz="0" w:space="0" w:color="auto"/>
                    <w:left w:val="none" w:sz="0" w:space="0" w:color="auto"/>
                    <w:bottom w:val="none" w:sz="0" w:space="0" w:color="auto"/>
                    <w:right w:val="none" w:sz="0" w:space="0" w:color="auto"/>
                  </w:divBdr>
                </w:div>
                <w:div w:id="1358895429">
                  <w:marLeft w:val="640"/>
                  <w:marRight w:val="0"/>
                  <w:marTop w:val="0"/>
                  <w:marBottom w:val="0"/>
                  <w:divBdr>
                    <w:top w:val="none" w:sz="0" w:space="0" w:color="auto"/>
                    <w:left w:val="none" w:sz="0" w:space="0" w:color="auto"/>
                    <w:bottom w:val="none" w:sz="0" w:space="0" w:color="auto"/>
                    <w:right w:val="none" w:sz="0" w:space="0" w:color="auto"/>
                  </w:divBdr>
                </w:div>
                <w:div w:id="56903386">
                  <w:marLeft w:val="640"/>
                  <w:marRight w:val="0"/>
                  <w:marTop w:val="0"/>
                  <w:marBottom w:val="0"/>
                  <w:divBdr>
                    <w:top w:val="none" w:sz="0" w:space="0" w:color="auto"/>
                    <w:left w:val="none" w:sz="0" w:space="0" w:color="auto"/>
                    <w:bottom w:val="none" w:sz="0" w:space="0" w:color="auto"/>
                    <w:right w:val="none" w:sz="0" w:space="0" w:color="auto"/>
                  </w:divBdr>
                </w:div>
                <w:div w:id="626399102">
                  <w:marLeft w:val="640"/>
                  <w:marRight w:val="0"/>
                  <w:marTop w:val="0"/>
                  <w:marBottom w:val="0"/>
                  <w:divBdr>
                    <w:top w:val="none" w:sz="0" w:space="0" w:color="auto"/>
                    <w:left w:val="none" w:sz="0" w:space="0" w:color="auto"/>
                    <w:bottom w:val="none" w:sz="0" w:space="0" w:color="auto"/>
                    <w:right w:val="none" w:sz="0" w:space="0" w:color="auto"/>
                  </w:divBdr>
                </w:div>
                <w:div w:id="1588223928">
                  <w:marLeft w:val="640"/>
                  <w:marRight w:val="0"/>
                  <w:marTop w:val="0"/>
                  <w:marBottom w:val="0"/>
                  <w:divBdr>
                    <w:top w:val="none" w:sz="0" w:space="0" w:color="auto"/>
                    <w:left w:val="none" w:sz="0" w:space="0" w:color="auto"/>
                    <w:bottom w:val="none" w:sz="0" w:space="0" w:color="auto"/>
                    <w:right w:val="none" w:sz="0" w:space="0" w:color="auto"/>
                  </w:divBdr>
                </w:div>
                <w:div w:id="1292902858">
                  <w:marLeft w:val="640"/>
                  <w:marRight w:val="0"/>
                  <w:marTop w:val="0"/>
                  <w:marBottom w:val="0"/>
                  <w:divBdr>
                    <w:top w:val="none" w:sz="0" w:space="0" w:color="auto"/>
                    <w:left w:val="none" w:sz="0" w:space="0" w:color="auto"/>
                    <w:bottom w:val="none" w:sz="0" w:space="0" w:color="auto"/>
                    <w:right w:val="none" w:sz="0" w:space="0" w:color="auto"/>
                  </w:divBdr>
                </w:div>
                <w:div w:id="1190677037">
                  <w:marLeft w:val="640"/>
                  <w:marRight w:val="0"/>
                  <w:marTop w:val="0"/>
                  <w:marBottom w:val="0"/>
                  <w:divBdr>
                    <w:top w:val="none" w:sz="0" w:space="0" w:color="auto"/>
                    <w:left w:val="none" w:sz="0" w:space="0" w:color="auto"/>
                    <w:bottom w:val="none" w:sz="0" w:space="0" w:color="auto"/>
                    <w:right w:val="none" w:sz="0" w:space="0" w:color="auto"/>
                  </w:divBdr>
                </w:div>
                <w:div w:id="1173953269">
                  <w:marLeft w:val="640"/>
                  <w:marRight w:val="0"/>
                  <w:marTop w:val="0"/>
                  <w:marBottom w:val="0"/>
                  <w:divBdr>
                    <w:top w:val="none" w:sz="0" w:space="0" w:color="auto"/>
                    <w:left w:val="none" w:sz="0" w:space="0" w:color="auto"/>
                    <w:bottom w:val="none" w:sz="0" w:space="0" w:color="auto"/>
                    <w:right w:val="none" w:sz="0" w:space="0" w:color="auto"/>
                  </w:divBdr>
                </w:div>
                <w:div w:id="642122013">
                  <w:marLeft w:val="640"/>
                  <w:marRight w:val="0"/>
                  <w:marTop w:val="0"/>
                  <w:marBottom w:val="0"/>
                  <w:divBdr>
                    <w:top w:val="none" w:sz="0" w:space="0" w:color="auto"/>
                    <w:left w:val="none" w:sz="0" w:space="0" w:color="auto"/>
                    <w:bottom w:val="none" w:sz="0" w:space="0" w:color="auto"/>
                    <w:right w:val="none" w:sz="0" w:space="0" w:color="auto"/>
                  </w:divBdr>
                </w:div>
                <w:div w:id="967711284">
                  <w:marLeft w:val="640"/>
                  <w:marRight w:val="0"/>
                  <w:marTop w:val="0"/>
                  <w:marBottom w:val="0"/>
                  <w:divBdr>
                    <w:top w:val="none" w:sz="0" w:space="0" w:color="auto"/>
                    <w:left w:val="none" w:sz="0" w:space="0" w:color="auto"/>
                    <w:bottom w:val="none" w:sz="0" w:space="0" w:color="auto"/>
                    <w:right w:val="none" w:sz="0" w:space="0" w:color="auto"/>
                  </w:divBdr>
                </w:div>
                <w:div w:id="1557400791">
                  <w:marLeft w:val="640"/>
                  <w:marRight w:val="0"/>
                  <w:marTop w:val="0"/>
                  <w:marBottom w:val="0"/>
                  <w:divBdr>
                    <w:top w:val="none" w:sz="0" w:space="0" w:color="auto"/>
                    <w:left w:val="none" w:sz="0" w:space="0" w:color="auto"/>
                    <w:bottom w:val="none" w:sz="0" w:space="0" w:color="auto"/>
                    <w:right w:val="none" w:sz="0" w:space="0" w:color="auto"/>
                  </w:divBdr>
                </w:div>
                <w:div w:id="696855240">
                  <w:marLeft w:val="640"/>
                  <w:marRight w:val="0"/>
                  <w:marTop w:val="0"/>
                  <w:marBottom w:val="0"/>
                  <w:divBdr>
                    <w:top w:val="none" w:sz="0" w:space="0" w:color="auto"/>
                    <w:left w:val="none" w:sz="0" w:space="0" w:color="auto"/>
                    <w:bottom w:val="none" w:sz="0" w:space="0" w:color="auto"/>
                    <w:right w:val="none" w:sz="0" w:space="0" w:color="auto"/>
                  </w:divBdr>
                </w:div>
                <w:div w:id="1355618868">
                  <w:marLeft w:val="640"/>
                  <w:marRight w:val="0"/>
                  <w:marTop w:val="0"/>
                  <w:marBottom w:val="0"/>
                  <w:divBdr>
                    <w:top w:val="none" w:sz="0" w:space="0" w:color="auto"/>
                    <w:left w:val="none" w:sz="0" w:space="0" w:color="auto"/>
                    <w:bottom w:val="none" w:sz="0" w:space="0" w:color="auto"/>
                    <w:right w:val="none" w:sz="0" w:space="0" w:color="auto"/>
                  </w:divBdr>
                </w:div>
                <w:div w:id="1396781853">
                  <w:marLeft w:val="640"/>
                  <w:marRight w:val="0"/>
                  <w:marTop w:val="0"/>
                  <w:marBottom w:val="0"/>
                  <w:divBdr>
                    <w:top w:val="none" w:sz="0" w:space="0" w:color="auto"/>
                    <w:left w:val="none" w:sz="0" w:space="0" w:color="auto"/>
                    <w:bottom w:val="none" w:sz="0" w:space="0" w:color="auto"/>
                    <w:right w:val="none" w:sz="0" w:space="0" w:color="auto"/>
                  </w:divBdr>
                </w:div>
                <w:div w:id="2132236717">
                  <w:marLeft w:val="640"/>
                  <w:marRight w:val="0"/>
                  <w:marTop w:val="0"/>
                  <w:marBottom w:val="0"/>
                  <w:divBdr>
                    <w:top w:val="none" w:sz="0" w:space="0" w:color="auto"/>
                    <w:left w:val="none" w:sz="0" w:space="0" w:color="auto"/>
                    <w:bottom w:val="none" w:sz="0" w:space="0" w:color="auto"/>
                    <w:right w:val="none" w:sz="0" w:space="0" w:color="auto"/>
                  </w:divBdr>
                </w:div>
                <w:div w:id="1596204178">
                  <w:marLeft w:val="640"/>
                  <w:marRight w:val="0"/>
                  <w:marTop w:val="0"/>
                  <w:marBottom w:val="0"/>
                  <w:divBdr>
                    <w:top w:val="none" w:sz="0" w:space="0" w:color="auto"/>
                    <w:left w:val="none" w:sz="0" w:space="0" w:color="auto"/>
                    <w:bottom w:val="none" w:sz="0" w:space="0" w:color="auto"/>
                    <w:right w:val="none" w:sz="0" w:space="0" w:color="auto"/>
                  </w:divBdr>
                </w:div>
                <w:div w:id="2022924986">
                  <w:marLeft w:val="640"/>
                  <w:marRight w:val="0"/>
                  <w:marTop w:val="0"/>
                  <w:marBottom w:val="0"/>
                  <w:divBdr>
                    <w:top w:val="none" w:sz="0" w:space="0" w:color="auto"/>
                    <w:left w:val="none" w:sz="0" w:space="0" w:color="auto"/>
                    <w:bottom w:val="none" w:sz="0" w:space="0" w:color="auto"/>
                    <w:right w:val="none" w:sz="0" w:space="0" w:color="auto"/>
                  </w:divBdr>
                </w:div>
                <w:div w:id="373432230">
                  <w:marLeft w:val="640"/>
                  <w:marRight w:val="0"/>
                  <w:marTop w:val="0"/>
                  <w:marBottom w:val="0"/>
                  <w:divBdr>
                    <w:top w:val="none" w:sz="0" w:space="0" w:color="auto"/>
                    <w:left w:val="none" w:sz="0" w:space="0" w:color="auto"/>
                    <w:bottom w:val="none" w:sz="0" w:space="0" w:color="auto"/>
                    <w:right w:val="none" w:sz="0" w:space="0" w:color="auto"/>
                  </w:divBdr>
                </w:div>
                <w:div w:id="636371857">
                  <w:marLeft w:val="640"/>
                  <w:marRight w:val="0"/>
                  <w:marTop w:val="0"/>
                  <w:marBottom w:val="0"/>
                  <w:divBdr>
                    <w:top w:val="none" w:sz="0" w:space="0" w:color="auto"/>
                    <w:left w:val="none" w:sz="0" w:space="0" w:color="auto"/>
                    <w:bottom w:val="none" w:sz="0" w:space="0" w:color="auto"/>
                    <w:right w:val="none" w:sz="0" w:space="0" w:color="auto"/>
                  </w:divBdr>
                </w:div>
                <w:div w:id="701629817">
                  <w:marLeft w:val="640"/>
                  <w:marRight w:val="0"/>
                  <w:marTop w:val="0"/>
                  <w:marBottom w:val="0"/>
                  <w:divBdr>
                    <w:top w:val="none" w:sz="0" w:space="0" w:color="auto"/>
                    <w:left w:val="none" w:sz="0" w:space="0" w:color="auto"/>
                    <w:bottom w:val="none" w:sz="0" w:space="0" w:color="auto"/>
                    <w:right w:val="none" w:sz="0" w:space="0" w:color="auto"/>
                  </w:divBdr>
                </w:div>
                <w:div w:id="1843541037">
                  <w:marLeft w:val="640"/>
                  <w:marRight w:val="0"/>
                  <w:marTop w:val="0"/>
                  <w:marBottom w:val="0"/>
                  <w:divBdr>
                    <w:top w:val="none" w:sz="0" w:space="0" w:color="auto"/>
                    <w:left w:val="none" w:sz="0" w:space="0" w:color="auto"/>
                    <w:bottom w:val="none" w:sz="0" w:space="0" w:color="auto"/>
                    <w:right w:val="none" w:sz="0" w:space="0" w:color="auto"/>
                  </w:divBdr>
                </w:div>
                <w:div w:id="655301506">
                  <w:marLeft w:val="640"/>
                  <w:marRight w:val="0"/>
                  <w:marTop w:val="0"/>
                  <w:marBottom w:val="0"/>
                  <w:divBdr>
                    <w:top w:val="none" w:sz="0" w:space="0" w:color="auto"/>
                    <w:left w:val="none" w:sz="0" w:space="0" w:color="auto"/>
                    <w:bottom w:val="none" w:sz="0" w:space="0" w:color="auto"/>
                    <w:right w:val="none" w:sz="0" w:space="0" w:color="auto"/>
                  </w:divBdr>
                </w:div>
                <w:div w:id="1756974871">
                  <w:marLeft w:val="640"/>
                  <w:marRight w:val="0"/>
                  <w:marTop w:val="0"/>
                  <w:marBottom w:val="0"/>
                  <w:divBdr>
                    <w:top w:val="none" w:sz="0" w:space="0" w:color="auto"/>
                    <w:left w:val="none" w:sz="0" w:space="0" w:color="auto"/>
                    <w:bottom w:val="none" w:sz="0" w:space="0" w:color="auto"/>
                    <w:right w:val="none" w:sz="0" w:space="0" w:color="auto"/>
                  </w:divBdr>
                </w:div>
                <w:div w:id="1240166813">
                  <w:marLeft w:val="640"/>
                  <w:marRight w:val="0"/>
                  <w:marTop w:val="0"/>
                  <w:marBottom w:val="0"/>
                  <w:divBdr>
                    <w:top w:val="none" w:sz="0" w:space="0" w:color="auto"/>
                    <w:left w:val="none" w:sz="0" w:space="0" w:color="auto"/>
                    <w:bottom w:val="none" w:sz="0" w:space="0" w:color="auto"/>
                    <w:right w:val="none" w:sz="0" w:space="0" w:color="auto"/>
                  </w:divBdr>
                </w:div>
                <w:div w:id="1199127421">
                  <w:marLeft w:val="640"/>
                  <w:marRight w:val="0"/>
                  <w:marTop w:val="0"/>
                  <w:marBottom w:val="0"/>
                  <w:divBdr>
                    <w:top w:val="none" w:sz="0" w:space="0" w:color="auto"/>
                    <w:left w:val="none" w:sz="0" w:space="0" w:color="auto"/>
                    <w:bottom w:val="none" w:sz="0" w:space="0" w:color="auto"/>
                    <w:right w:val="none" w:sz="0" w:space="0" w:color="auto"/>
                  </w:divBdr>
                </w:div>
                <w:div w:id="945423678">
                  <w:marLeft w:val="640"/>
                  <w:marRight w:val="0"/>
                  <w:marTop w:val="0"/>
                  <w:marBottom w:val="0"/>
                  <w:divBdr>
                    <w:top w:val="none" w:sz="0" w:space="0" w:color="auto"/>
                    <w:left w:val="none" w:sz="0" w:space="0" w:color="auto"/>
                    <w:bottom w:val="none" w:sz="0" w:space="0" w:color="auto"/>
                    <w:right w:val="none" w:sz="0" w:space="0" w:color="auto"/>
                  </w:divBdr>
                </w:div>
                <w:div w:id="890531729">
                  <w:marLeft w:val="640"/>
                  <w:marRight w:val="0"/>
                  <w:marTop w:val="0"/>
                  <w:marBottom w:val="0"/>
                  <w:divBdr>
                    <w:top w:val="none" w:sz="0" w:space="0" w:color="auto"/>
                    <w:left w:val="none" w:sz="0" w:space="0" w:color="auto"/>
                    <w:bottom w:val="none" w:sz="0" w:space="0" w:color="auto"/>
                    <w:right w:val="none" w:sz="0" w:space="0" w:color="auto"/>
                  </w:divBdr>
                </w:div>
                <w:div w:id="929703008">
                  <w:marLeft w:val="640"/>
                  <w:marRight w:val="0"/>
                  <w:marTop w:val="0"/>
                  <w:marBottom w:val="0"/>
                  <w:divBdr>
                    <w:top w:val="none" w:sz="0" w:space="0" w:color="auto"/>
                    <w:left w:val="none" w:sz="0" w:space="0" w:color="auto"/>
                    <w:bottom w:val="none" w:sz="0" w:space="0" w:color="auto"/>
                    <w:right w:val="none" w:sz="0" w:space="0" w:color="auto"/>
                  </w:divBdr>
                </w:div>
                <w:div w:id="477117406">
                  <w:marLeft w:val="640"/>
                  <w:marRight w:val="0"/>
                  <w:marTop w:val="0"/>
                  <w:marBottom w:val="0"/>
                  <w:divBdr>
                    <w:top w:val="none" w:sz="0" w:space="0" w:color="auto"/>
                    <w:left w:val="none" w:sz="0" w:space="0" w:color="auto"/>
                    <w:bottom w:val="none" w:sz="0" w:space="0" w:color="auto"/>
                    <w:right w:val="none" w:sz="0" w:space="0" w:color="auto"/>
                  </w:divBdr>
                </w:div>
                <w:div w:id="1384060995">
                  <w:marLeft w:val="640"/>
                  <w:marRight w:val="0"/>
                  <w:marTop w:val="0"/>
                  <w:marBottom w:val="0"/>
                  <w:divBdr>
                    <w:top w:val="none" w:sz="0" w:space="0" w:color="auto"/>
                    <w:left w:val="none" w:sz="0" w:space="0" w:color="auto"/>
                    <w:bottom w:val="none" w:sz="0" w:space="0" w:color="auto"/>
                    <w:right w:val="none" w:sz="0" w:space="0" w:color="auto"/>
                  </w:divBdr>
                </w:div>
                <w:div w:id="1491172180">
                  <w:marLeft w:val="640"/>
                  <w:marRight w:val="0"/>
                  <w:marTop w:val="0"/>
                  <w:marBottom w:val="0"/>
                  <w:divBdr>
                    <w:top w:val="none" w:sz="0" w:space="0" w:color="auto"/>
                    <w:left w:val="none" w:sz="0" w:space="0" w:color="auto"/>
                    <w:bottom w:val="none" w:sz="0" w:space="0" w:color="auto"/>
                    <w:right w:val="none" w:sz="0" w:space="0" w:color="auto"/>
                  </w:divBdr>
                </w:div>
                <w:div w:id="1992439683">
                  <w:marLeft w:val="640"/>
                  <w:marRight w:val="0"/>
                  <w:marTop w:val="0"/>
                  <w:marBottom w:val="0"/>
                  <w:divBdr>
                    <w:top w:val="none" w:sz="0" w:space="0" w:color="auto"/>
                    <w:left w:val="none" w:sz="0" w:space="0" w:color="auto"/>
                    <w:bottom w:val="none" w:sz="0" w:space="0" w:color="auto"/>
                    <w:right w:val="none" w:sz="0" w:space="0" w:color="auto"/>
                  </w:divBdr>
                </w:div>
                <w:div w:id="695084059">
                  <w:marLeft w:val="640"/>
                  <w:marRight w:val="0"/>
                  <w:marTop w:val="0"/>
                  <w:marBottom w:val="0"/>
                  <w:divBdr>
                    <w:top w:val="none" w:sz="0" w:space="0" w:color="auto"/>
                    <w:left w:val="none" w:sz="0" w:space="0" w:color="auto"/>
                    <w:bottom w:val="none" w:sz="0" w:space="0" w:color="auto"/>
                    <w:right w:val="none" w:sz="0" w:space="0" w:color="auto"/>
                  </w:divBdr>
                </w:div>
                <w:div w:id="974600343">
                  <w:marLeft w:val="640"/>
                  <w:marRight w:val="0"/>
                  <w:marTop w:val="0"/>
                  <w:marBottom w:val="0"/>
                  <w:divBdr>
                    <w:top w:val="none" w:sz="0" w:space="0" w:color="auto"/>
                    <w:left w:val="none" w:sz="0" w:space="0" w:color="auto"/>
                    <w:bottom w:val="none" w:sz="0" w:space="0" w:color="auto"/>
                    <w:right w:val="none" w:sz="0" w:space="0" w:color="auto"/>
                  </w:divBdr>
                </w:div>
                <w:div w:id="495388641">
                  <w:marLeft w:val="640"/>
                  <w:marRight w:val="0"/>
                  <w:marTop w:val="0"/>
                  <w:marBottom w:val="0"/>
                  <w:divBdr>
                    <w:top w:val="none" w:sz="0" w:space="0" w:color="auto"/>
                    <w:left w:val="none" w:sz="0" w:space="0" w:color="auto"/>
                    <w:bottom w:val="none" w:sz="0" w:space="0" w:color="auto"/>
                    <w:right w:val="none" w:sz="0" w:space="0" w:color="auto"/>
                  </w:divBdr>
                </w:div>
                <w:div w:id="1027412439">
                  <w:marLeft w:val="640"/>
                  <w:marRight w:val="0"/>
                  <w:marTop w:val="0"/>
                  <w:marBottom w:val="0"/>
                  <w:divBdr>
                    <w:top w:val="none" w:sz="0" w:space="0" w:color="auto"/>
                    <w:left w:val="none" w:sz="0" w:space="0" w:color="auto"/>
                    <w:bottom w:val="none" w:sz="0" w:space="0" w:color="auto"/>
                    <w:right w:val="none" w:sz="0" w:space="0" w:color="auto"/>
                  </w:divBdr>
                </w:div>
                <w:div w:id="1962758541">
                  <w:marLeft w:val="640"/>
                  <w:marRight w:val="0"/>
                  <w:marTop w:val="0"/>
                  <w:marBottom w:val="0"/>
                  <w:divBdr>
                    <w:top w:val="none" w:sz="0" w:space="0" w:color="auto"/>
                    <w:left w:val="none" w:sz="0" w:space="0" w:color="auto"/>
                    <w:bottom w:val="none" w:sz="0" w:space="0" w:color="auto"/>
                    <w:right w:val="none" w:sz="0" w:space="0" w:color="auto"/>
                  </w:divBdr>
                </w:div>
                <w:div w:id="954556363">
                  <w:marLeft w:val="640"/>
                  <w:marRight w:val="0"/>
                  <w:marTop w:val="0"/>
                  <w:marBottom w:val="0"/>
                  <w:divBdr>
                    <w:top w:val="none" w:sz="0" w:space="0" w:color="auto"/>
                    <w:left w:val="none" w:sz="0" w:space="0" w:color="auto"/>
                    <w:bottom w:val="none" w:sz="0" w:space="0" w:color="auto"/>
                    <w:right w:val="none" w:sz="0" w:space="0" w:color="auto"/>
                  </w:divBdr>
                </w:div>
                <w:div w:id="562066840">
                  <w:marLeft w:val="640"/>
                  <w:marRight w:val="0"/>
                  <w:marTop w:val="0"/>
                  <w:marBottom w:val="0"/>
                  <w:divBdr>
                    <w:top w:val="none" w:sz="0" w:space="0" w:color="auto"/>
                    <w:left w:val="none" w:sz="0" w:space="0" w:color="auto"/>
                    <w:bottom w:val="none" w:sz="0" w:space="0" w:color="auto"/>
                    <w:right w:val="none" w:sz="0" w:space="0" w:color="auto"/>
                  </w:divBdr>
                </w:div>
                <w:div w:id="1927153667">
                  <w:marLeft w:val="640"/>
                  <w:marRight w:val="0"/>
                  <w:marTop w:val="0"/>
                  <w:marBottom w:val="0"/>
                  <w:divBdr>
                    <w:top w:val="none" w:sz="0" w:space="0" w:color="auto"/>
                    <w:left w:val="none" w:sz="0" w:space="0" w:color="auto"/>
                    <w:bottom w:val="none" w:sz="0" w:space="0" w:color="auto"/>
                    <w:right w:val="none" w:sz="0" w:space="0" w:color="auto"/>
                  </w:divBdr>
                </w:div>
                <w:div w:id="1924335041">
                  <w:marLeft w:val="640"/>
                  <w:marRight w:val="0"/>
                  <w:marTop w:val="0"/>
                  <w:marBottom w:val="0"/>
                  <w:divBdr>
                    <w:top w:val="none" w:sz="0" w:space="0" w:color="auto"/>
                    <w:left w:val="none" w:sz="0" w:space="0" w:color="auto"/>
                    <w:bottom w:val="none" w:sz="0" w:space="0" w:color="auto"/>
                    <w:right w:val="none" w:sz="0" w:space="0" w:color="auto"/>
                  </w:divBdr>
                </w:div>
                <w:div w:id="938442460">
                  <w:marLeft w:val="640"/>
                  <w:marRight w:val="0"/>
                  <w:marTop w:val="0"/>
                  <w:marBottom w:val="0"/>
                  <w:divBdr>
                    <w:top w:val="none" w:sz="0" w:space="0" w:color="auto"/>
                    <w:left w:val="none" w:sz="0" w:space="0" w:color="auto"/>
                    <w:bottom w:val="none" w:sz="0" w:space="0" w:color="auto"/>
                    <w:right w:val="none" w:sz="0" w:space="0" w:color="auto"/>
                  </w:divBdr>
                </w:div>
                <w:div w:id="1634948805">
                  <w:marLeft w:val="640"/>
                  <w:marRight w:val="0"/>
                  <w:marTop w:val="0"/>
                  <w:marBottom w:val="0"/>
                  <w:divBdr>
                    <w:top w:val="none" w:sz="0" w:space="0" w:color="auto"/>
                    <w:left w:val="none" w:sz="0" w:space="0" w:color="auto"/>
                    <w:bottom w:val="none" w:sz="0" w:space="0" w:color="auto"/>
                    <w:right w:val="none" w:sz="0" w:space="0" w:color="auto"/>
                  </w:divBdr>
                </w:div>
                <w:div w:id="1871527435">
                  <w:marLeft w:val="640"/>
                  <w:marRight w:val="0"/>
                  <w:marTop w:val="0"/>
                  <w:marBottom w:val="0"/>
                  <w:divBdr>
                    <w:top w:val="none" w:sz="0" w:space="0" w:color="auto"/>
                    <w:left w:val="none" w:sz="0" w:space="0" w:color="auto"/>
                    <w:bottom w:val="none" w:sz="0" w:space="0" w:color="auto"/>
                    <w:right w:val="none" w:sz="0" w:space="0" w:color="auto"/>
                  </w:divBdr>
                </w:div>
                <w:div w:id="994995259">
                  <w:marLeft w:val="640"/>
                  <w:marRight w:val="0"/>
                  <w:marTop w:val="0"/>
                  <w:marBottom w:val="0"/>
                  <w:divBdr>
                    <w:top w:val="none" w:sz="0" w:space="0" w:color="auto"/>
                    <w:left w:val="none" w:sz="0" w:space="0" w:color="auto"/>
                    <w:bottom w:val="none" w:sz="0" w:space="0" w:color="auto"/>
                    <w:right w:val="none" w:sz="0" w:space="0" w:color="auto"/>
                  </w:divBdr>
                </w:div>
                <w:div w:id="1238174393">
                  <w:marLeft w:val="640"/>
                  <w:marRight w:val="0"/>
                  <w:marTop w:val="0"/>
                  <w:marBottom w:val="0"/>
                  <w:divBdr>
                    <w:top w:val="none" w:sz="0" w:space="0" w:color="auto"/>
                    <w:left w:val="none" w:sz="0" w:space="0" w:color="auto"/>
                    <w:bottom w:val="none" w:sz="0" w:space="0" w:color="auto"/>
                    <w:right w:val="none" w:sz="0" w:space="0" w:color="auto"/>
                  </w:divBdr>
                </w:div>
                <w:div w:id="1481656195">
                  <w:marLeft w:val="640"/>
                  <w:marRight w:val="0"/>
                  <w:marTop w:val="0"/>
                  <w:marBottom w:val="0"/>
                  <w:divBdr>
                    <w:top w:val="none" w:sz="0" w:space="0" w:color="auto"/>
                    <w:left w:val="none" w:sz="0" w:space="0" w:color="auto"/>
                    <w:bottom w:val="none" w:sz="0" w:space="0" w:color="auto"/>
                    <w:right w:val="none" w:sz="0" w:space="0" w:color="auto"/>
                  </w:divBdr>
                </w:div>
                <w:div w:id="434176939">
                  <w:marLeft w:val="640"/>
                  <w:marRight w:val="0"/>
                  <w:marTop w:val="0"/>
                  <w:marBottom w:val="0"/>
                  <w:divBdr>
                    <w:top w:val="none" w:sz="0" w:space="0" w:color="auto"/>
                    <w:left w:val="none" w:sz="0" w:space="0" w:color="auto"/>
                    <w:bottom w:val="none" w:sz="0" w:space="0" w:color="auto"/>
                    <w:right w:val="none" w:sz="0" w:space="0" w:color="auto"/>
                  </w:divBdr>
                </w:div>
                <w:div w:id="935482263">
                  <w:marLeft w:val="640"/>
                  <w:marRight w:val="0"/>
                  <w:marTop w:val="0"/>
                  <w:marBottom w:val="0"/>
                  <w:divBdr>
                    <w:top w:val="none" w:sz="0" w:space="0" w:color="auto"/>
                    <w:left w:val="none" w:sz="0" w:space="0" w:color="auto"/>
                    <w:bottom w:val="none" w:sz="0" w:space="0" w:color="auto"/>
                    <w:right w:val="none" w:sz="0" w:space="0" w:color="auto"/>
                  </w:divBdr>
                </w:div>
                <w:div w:id="1807817128">
                  <w:marLeft w:val="640"/>
                  <w:marRight w:val="0"/>
                  <w:marTop w:val="0"/>
                  <w:marBottom w:val="0"/>
                  <w:divBdr>
                    <w:top w:val="none" w:sz="0" w:space="0" w:color="auto"/>
                    <w:left w:val="none" w:sz="0" w:space="0" w:color="auto"/>
                    <w:bottom w:val="none" w:sz="0" w:space="0" w:color="auto"/>
                    <w:right w:val="none" w:sz="0" w:space="0" w:color="auto"/>
                  </w:divBdr>
                </w:div>
                <w:div w:id="1588467271">
                  <w:marLeft w:val="640"/>
                  <w:marRight w:val="0"/>
                  <w:marTop w:val="0"/>
                  <w:marBottom w:val="0"/>
                  <w:divBdr>
                    <w:top w:val="none" w:sz="0" w:space="0" w:color="auto"/>
                    <w:left w:val="none" w:sz="0" w:space="0" w:color="auto"/>
                    <w:bottom w:val="none" w:sz="0" w:space="0" w:color="auto"/>
                    <w:right w:val="none" w:sz="0" w:space="0" w:color="auto"/>
                  </w:divBdr>
                </w:div>
                <w:div w:id="673724547">
                  <w:marLeft w:val="640"/>
                  <w:marRight w:val="0"/>
                  <w:marTop w:val="0"/>
                  <w:marBottom w:val="0"/>
                  <w:divBdr>
                    <w:top w:val="none" w:sz="0" w:space="0" w:color="auto"/>
                    <w:left w:val="none" w:sz="0" w:space="0" w:color="auto"/>
                    <w:bottom w:val="none" w:sz="0" w:space="0" w:color="auto"/>
                    <w:right w:val="none" w:sz="0" w:space="0" w:color="auto"/>
                  </w:divBdr>
                </w:div>
                <w:div w:id="315719603">
                  <w:marLeft w:val="640"/>
                  <w:marRight w:val="0"/>
                  <w:marTop w:val="0"/>
                  <w:marBottom w:val="0"/>
                  <w:divBdr>
                    <w:top w:val="none" w:sz="0" w:space="0" w:color="auto"/>
                    <w:left w:val="none" w:sz="0" w:space="0" w:color="auto"/>
                    <w:bottom w:val="none" w:sz="0" w:space="0" w:color="auto"/>
                    <w:right w:val="none" w:sz="0" w:space="0" w:color="auto"/>
                  </w:divBdr>
                </w:div>
                <w:div w:id="614867199">
                  <w:marLeft w:val="640"/>
                  <w:marRight w:val="0"/>
                  <w:marTop w:val="0"/>
                  <w:marBottom w:val="0"/>
                  <w:divBdr>
                    <w:top w:val="none" w:sz="0" w:space="0" w:color="auto"/>
                    <w:left w:val="none" w:sz="0" w:space="0" w:color="auto"/>
                    <w:bottom w:val="none" w:sz="0" w:space="0" w:color="auto"/>
                    <w:right w:val="none" w:sz="0" w:space="0" w:color="auto"/>
                  </w:divBdr>
                </w:div>
                <w:div w:id="1638950776">
                  <w:marLeft w:val="640"/>
                  <w:marRight w:val="0"/>
                  <w:marTop w:val="0"/>
                  <w:marBottom w:val="0"/>
                  <w:divBdr>
                    <w:top w:val="none" w:sz="0" w:space="0" w:color="auto"/>
                    <w:left w:val="none" w:sz="0" w:space="0" w:color="auto"/>
                    <w:bottom w:val="none" w:sz="0" w:space="0" w:color="auto"/>
                    <w:right w:val="none" w:sz="0" w:space="0" w:color="auto"/>
                  </w:divBdr>
                </w:div>
                <w:div w:id="206768661">
                  <w:marLeft w:val="640"/>
                  <w:marRight w:val="0"/>
                  <w:marTop w:val="0"/>
                  <w:marBottom w:val="0"/>
                  <w:divBdr>
                    <w:top w:val="none" w:sz="0" w:space="0" w:color="auto"/>
                    <w:left w:val="none" w:sz="0" w:space="0" w:color="auto"/>
                    <w:bottom w:val="none" w:sz="0" w:space="0" w:color="auto"/>
                    <w:right w:val="none" w:sz="0" w:space="0" w:color="auto"/>
                  </w:divBdr>
                </w:div>
                <w:div w:id="1686053404">
                  <w:marLeft w:val="640"/>
                  <w:marRight w:val="0"/>
                  <w:marTop w:val="0"/>
                  <w:marBottom w:val="0"/>
                  <w:divBdr>
                    <w:top w:val="none" w:sz="0" w:space="0" w:color="auto"/>
                    <w:left w:val="none" w:sz="0" w:space="0" w:color="auto"/>
                    <w:bottom w:val="none" w:sz="0" w:space="0" w:color="auto"/>
                    <w:right w:val="none" w:sz="0" w:space="0" w:color="auto"/>
                  </w:divBdr>
                </w:div>
                <w:div w:id="477187470">
                  <w:marLeft w:val="640"/>
                  <w:marRight w:val="0"/>
                  <w:marTop w:val="0"/>
                  <w:marBottom w:val="0"/>
                  <w:divBdr>
                    <w:top w:val="none" w:sz="0" w:space="0" w:color="auto"/>
                    <w:left w:val="none" w:sz="0" w:space="0" w:color="auto"/>
                    <w:bottom w:val="none" w:sz="0" w:space="0" w:color="auto"/>
                    <w:right w:val="none" w:sz="0" w:space="0" w:color="auto"/>
                  </w:divBdr>
                </w:div>
                <w:div w:id="1331325193">
                  <w:marLeft w:val="640"/>
                  <w:marRight w:val="0"/>
                  <w:marTop w:val="0"/>
                  <w:marBottom w:val="0"/>
                  <w:divBdr>
                    <w:top w:val="none" w:sz="0" w:space="0" w:color="auto"/>
                    <w:left w:val="none" w:sz="0" w:space="0" w:color="auto"/>
                    <w:bottom w:val="none" w:sz="0" w:space="0" w:color="auto"/>
                    <w:right w:val="none" w:sz="0" w:space="0" w:color="auto"/>
                  </w:divBdr>
                </w:div>
                <w:div w:id="830481965">
                  <w:marLeft w:val="640"/>
                  <w:marRight w:val="0"/>
                  <w:marTop w:val="0"/>
                  <w:marBottom w:val="0"/>
                  <w:divBdr>
                    <w:top w:val="none" w:sz="0" w:space="0" w:color="auto"/>
                    <w:left w:val="none" w:sz="0" w:space="0" w:color="auto"/>
                    <w:bottom w:val="none" w:sz="0" w:space="0" w:color="auto"/>
                    <w:right w:val="none" w:sz="0" w:space="0" w:color="auto"/>
                  </w:divBdr>
                </w:div>
                <w:div w:id="579797909">
                  <w:marLeft w:val="640"/>
                  <w:marRight w:val="0"/>
                  <w:marTop w:val="0"/>
                  <w:marBottom w:val="0"/>
                  <w:divBdr>
                    <w:top w:val="none" w:sz="0" w:space="0" w:color="auto"/>
                    <w:left w:val="none" w:sz="0" w:space="0" w:color="auto"/>
                    <w:bottom w:val="none" w:sz="0" w:space="0" w:color="auto"/>
                    <w:right w:val="none" w:sz="0" w:space="0" w:color="auto"/>
                  </w:divBdr>
                </w:div>
                <w:div w:id="1787887895">
                  <w:marLeft w:val="640"/>
                  <w:marRight w:val="0"/>
                  <w:marTop w:val="0"/>
                  <w:marBottom w:val="0"/>
                  <w:divBdr>
                    <w:top w:val="none" w:sz="0" w:space="0" w:color="auto"/>
                    <w:left w:val="none" w:sz="0" w:space="0" w:color="auto"/>
                    <w:bottom w:val="none" w:sz="0" w:space="0" w:color="auto"/>
                    <w:right w:val="none" w:sz="0" w:space="0" w:color="auto"/>
                  </w:divBdr>
                </w:div>
                <w:div w:id="1262491072">
                  <w:marLeft w:val="640"/>
                  <w:marRight w:val="0"/>
                  <w:marTop w:val="0"/>
                  <w:marBottom w:val="0"/>
                  <w:divBdr>
                    <w:top w:val="none" w:sz="0" w:space="0" w:color="auto"/>
                    <w:left w:val="none" w:sz="0" w:space="0" w:color="auto"/>
                    <w:bottom w:val="none" w:sz="0" w:space="0" w:color="auto"/>
                    <w:right w:val="none" w:sz="0" w:space="0" w:color="auto"/>
                  </w:divBdr>
                </w:div>
                <w:div w:id="1943800522">
                  <w:marLeft w:val="640"/>
                  <w:marRight w:val="0"/>
                  <w:marTop w:val="0"/>
                  <w:marBottom w:val="0"/>
                  <w:divBdr>
                    <w:top w:val="none" w:sz="0" w:space="0" w:color="auto"/>
                    <w:left w:val="none" w:sz="0" w:space="0" w:color="auto"/>
                    <w:bottom w:val="none" w:sz="0" w:space="0" w:color="auto"/>
                    <w:right w:val="none" w:sz="0" w:space="0" w:color="auto"/>
                  </w:divBdr>
                </w:div>
              </w:divsChild>
            </w:div>
            <w:div w:id="148864376">
              <w:marLeft w:val="0"/>
              <w:marRight w:val="0"/>
              <w:marTop w:val="0"/>
              <w:marBottom w:val="0"/>
              <w:divBdr>
                <w:top w:val="none" w:sz="0" w:space="0" w:color="auto"/>
                <w:left w:val="none" w:sz="0" w:space="0" w:color="auto"/>
                <w:bottom w:val="none" w:sz="0" w:space="0" w:color="auto"/>
                <w:right w:val="none" w:sz="0" w:space="0" w:color="auto"/>
              </w:divBdr>
              <w:divsChild>
                <w:div w:id="825319628">
                  <w:marLeft w:val="640"/>
                  <w:marRight w:val="0"/>
                  <w:marTop w:val="0"/>
                  <w:marBottom w:val="0"/>
                  <w:divBdr>
                    <w:top w:val="none" w:sz="0" w:space="0" w:color="auto"/>
                    <w:left w:val="none" w:sz="0" w:space="0" w:color="auto"/>
                    <w:bottom w:val="none" w:sz="0" w:space="0" w:color="auto"/>
                    <w:right w:val="none" w:sz="0" w:space="0" w:color="auto"/>
                  </w:divBdr>
                </w:div>
                <w:div w:id="376593049">
                  <w:marLeft w:val="640"/>
                  <w:marRight w:val="0"/>
                  <w:marTop w:val="0"/>
                  <w:marBottom w:val="0"/>
                  <w:divBdr>
                    <w:top w:val="none" w:sz="0" w:space="0" w:color="auto"/>
                    <w:left w:val="none" w:sz="0" w:space="0" w:color="auto"/>
                    <w:bottom w:val="none" w:sz="0" w:space="0" w:color="auto"/>
                    <w:right w:val="none" w:sz="0" w:space="0" w:color="auto"/>
                  </w:divBdr>
                </w:div>
                <w:div w:id="1344938104">
                  <w:marLeft w:val="640"/>
                  <w:marRight w:val="0"/>
                  <w:marTop w:val="0"/>
                  <w:marBottom w:val="0"/>
                  <w:divBdr>
                    <w:top w:val="none" w:sz="0" w:space="0" w:color="auto"/>
                    <w:left w:val="none" w:sz="0" w:space="0" w:color="auto"/>
                    <w:bottom w:val="none" w:sz="0" w:space="0" w:color="auto"/>
                    <w:right w:val="none" w:sz="0" w:space="0" w:color="auto"/>
                  </w:divBdr>
                </w:div>
                <w:div w:id="533807642">
                  <w:marLeft w:val="640"/>
                  <w:marRight w:val="0"/>
                  <w:marTop w:val="0"/>
                  <w:marBottom w:val="0"/>
                  <w:divBdr>
                    <w:top w:val="none" w:sz="0" w:space="0" w:color="auto"/>
                    <w:left w:val="none" w:sz="0" w:space="0" w:color="auto"/>
                    <w:bottom w:val="none" w:sz="0" w:space="0" w:color="auto"/>
                    <w:right w:val="none" w:sz="0" w:space="0" w:color="auto"/>
                  </w:divBdr>
                </w:div>
                <w:div w:id="1822840994">
                  <w:marLeft w:val="640"/>
                  <w:marRight w:val="0"/>
                  <w:marTop w:val="0"/>
                  <w:marBottom w:val="0"/>
                  <w:divBdr>
                    <w:top w:val="none" w:sz="0" w:space="0" w:color="auto"/>
                    <w:left w:val="none" w:sz="0" w:space="0" w:color="auto"/>
                    <w:bottom w:val="none" w:sz="0" w:space="0" w:color="auto"/>
                    <w:right w:val="none" w:sz="0" w:space="0" w:color="auto"/>
                  </w:divBdr>
                </w:div>
                <w:div w:id="1922718729">
                  <w:marLeft w:val="640"/>
                  <w:marRight w:val="0"/>
                  <w:marTop w:val="0"/>
                  <w:marBottom w:val="0"/>
                  <w:divBdr>
                    <w:top w:val="none" w:sz="0" w:space="0" w:color="auto"/>
                    <w:left w:val="none" w:sz="0" w:space="0" w:color="auto"/>
                    <w:bottom w:val="none" w:sz="0" w:space="0" w:color="auto"/>
                    <w:right w:val="none" w:sz="0" w:space="0" w:color="auto"/>
                  </w:divBdr>
                </w:div>
                <w:div w:id="2020304636">
                  <w:marLeft w:val="640"/>
                  <w:marRight w:val="0"/>
                  <w:marTop w:val="0"/>
                  <w:marBottom w:val="0"/>
                  <w:divBdr>
                    <w:top w:val="none" w:sz="0" w:space="0" w:color="auto"/>
                    <w:left w:val="none" w:sz="0" w:space="0" w:color="auto"/>
                    <w:bottom w:val="none" w:sz="0" w:space="0" w:color="auto"/>
                    <w:right w:val="none" w:sz="0" w:space="0" w:color="auto"/>
                  </w:divBdr>
                </w:div>
                <w:div w:id="1828521950">
                  <w:marLeft w:val="640"/>
                  <w:marRight w:val="0"/>
                  <w:marTop w:val="0"/>
                  <w:marBottom w:val="0"/>
                  <w:divBdr>
                    <w:top w:val="none" w:sz="0" w:space="0" w:color="auto"/>
                    <w:left w:val="none" w:sz="0" w:space="0" w:color="auto"/>
                    <w:bottom w:val="none" w:sz="0" w:space="0" w:color="auto"/>
                    <w:right w:val="none" w:sz="0" w:space="0" w:color="auto"/>
                  </w:divBdr>
                </w:div>
                <w:div w:id="1354569278">
                  <w:marLeft w:val="640"/>
                  <w:marRight w:val="0"/>
                  <w:marTop w:val="0"/>
                  <w:marBottom w:val="0"/>
                  <w:divBdr>
                    <w:top w:val="none" w:sz="0" w:space="0" w:color="auto"/>
                    <w:left w:val="none" w:sz="0" w:space="0" w:color="auto"/>
                    <w:bottom w:val="none" w:sz="0" w:space="0" w:color="auto"/>
                    <w:right w:val="none" w:sz="0" w:space="0" w:color="auto"/>
                  </w:divBdr>
                </w:div>
                <w:div w:id="1332099440">
                  <w:marLeft w:val="640"/>
                  <w:marRight w:val="0"/>
                  <w:marTop w:val="0"/>
                  <w:marBottom w:val="0"/>
                  <w:divBdr>
                    <w:top w:val="none" w:sz="0" w:space="0" w:color="auto"/>
                    <w:left w:val="none" w:sz="0" w:space="0" w:color="auto"/>
                    <w:bottom w:val="none" w:sz="0" w:space="0" w:color="auto"/>
                    <w:right w:val="none" w:sz="0" w:space="0" w:color="auto"/>
                  </w:divBdr>
                </w:div>
                <w:div w:id="147332990">
                  <w:marLeft w:val="640"/>
                  <w:marRight w:val="0"/>
                  <w:marTop w:val="0"/>
                  <w:marBottom w:val="0"/>
                  <w:divBdr>
                    <w:top w:val="none" w:sz="0" w:space="0" w:color="auto"/>
                    <w:left w:val="none" w:sz="0" w:space="0" w:color="auto"/>
                    <w:bottom w:val="none" w:sz="0" w:space="0" w:color="auto"/>
                    <w:right w:val="none" w:sz="0" w:space="0" w:color="auto"/>
                  </w:divBdr>
                </w:div>
                <w:div w:id="1195456810">
                  <w:marLeft w:val="640"/>
                  <w:marRight w:val="0"/>
                  <w:marTop w:val="0"/>
                  <w:marBottom w:val="0"/>
                  <w:divBdr>
                    <w:top w:val="none" w:sz="0" w:space="0" w:color="auto"/>
                    <w:left w:val="none" w:sz="0" w:space="0" w:color="auto"/>
                    <w:bottom w:val="none" w:sz="0" w:space="0" w:color="auto"/>
                    <w:right w:val="none" w:sz="0" w:space="0" w:color="auto"/>
                  </w:divBdr>
                </w:div>
                <w:div w:id="491913665">
                  <w:marLeft w:val="640"/>
                  <w:marRight w:val="0"/>
                  <w:marTop w:val="0"/>
                  <w:marBottom w:val="0"/>
                  <w:divBdr>
                    <w:top w:val="none" w:sz="0" w:space="0" w:color="auto"/>
                    <w:left w:val="none" w:sz="0" w:space="0" w:color="auto"/>
                    <w:bottom w:val="none" w:sz="0" w:space="0" w:color="auto"/>
                    <w:right w:val="none" w:sz="0" w:space="0" w:color="auto"/>
                  </w:divBdr>
                </w:div>
                <w:div w:id="1570578717">
                  <w:marLeft w:val="640"/>
                  <w:marRight w:val="0"/>
                  <w:marTop w:val="0"/>
                  <w:marBottom w:val="0"/>
                  <w:divBdr>
                    <w:top w:val="none" w:sz="0" w:space="0" w:color="auto"/>
                    <w:left w:val="none" w:sz="0" w:space="0" w:color="auto"/>
                    <w:bottom w:val="none" w:sz="0" w:space="0" w:color="auto"/>
                    <w:right w:val="none" w:sz="0" w:space="0" w:color="auto"/>
                  </w:divBdr>
                </w:div>
                <w:div w:id="1519655559">
                  <w:marLeft w:val="640"/>
                  <w:marRight w:val="0"/>
                  <w:marTop w:val="0"/>
                  <w:marBottom w:val="0"/>
                  <w:divBdr>
                    <w:top w:val="none" w:sz="0" w:space="0" w:color="auto"/>
                    <w:left w:val="none" w:sz="0" w:space="0" w:color="auto"/>
                    <w:bottom w:val="none" w:sz="0" w:space="0" w:color="auto"/>
                    <w:right w:val="none" w:sz="0" w:space="0" w:color="auto"/>
                  </w:divBdr>
                </w:div>
                <w:div w:id="932011201">
                  <w:marLeft w:val="640"/>
                  <w:marRight w:val="0"/>
                  <w:marTop w:val="0"/>
                  <w:marBottom w:val="0"/>
                  <w:divBdr>
                    <w:top w:val="none" w:sz="0" w:space="0" w:color="auto"/>
                    <w:left w:val="none" w:sz="0" w:space="0" w:color="auto"/>
                    <w:bottom w:val="none" w:sz="0" w:space="0" w:color="auto"/>
                    <w:right w:val="none" w:sz="0" w:space="0" w:color="auto"/>
                  </w:divBdr>
                </w:div>
                <w:div w:id="36711757">
                  <w:marLeft w:val="640"/>
                  <w:marRight w:val="0"/>
                  <w:marTop w:val="0"/>
                  <w:marBottom w:val="0"/>
                  <w:divBdr>
                    <w:top w:val="none" w:sz="0" w:space="0" w:color="auto"/>
                    <w:left w:val="none" w:sz="0" w:space="0" w:color="auto"/>
                    <w:bottom w:val="none" w:sz="0" w:space="0" w:color="auto"/>
                    <w:right w:val="none" w:sz="0" w:space="0" w:color="auto"/>
                  </w:divBdr>
                </w:div>
                <w:div w:id="168714976">
                  <w:marLeft w:val="640"/>
                  <w:marRight w:val="0"/>
                  <w:marTop w:val="0"/>
                  <w:marBottom w:val="0"/>
                  <w:divBdr>
                    <w:top w:val="none" w:sz="0" w:space="0" w:color="auto"/>
                    <w:left w:val="none" w:sz="0" w:space="0" w:color="auto"/>
                    <w:bottom w:val="none" w:sz="0" w:space="0" w:color="auto"/>
                    <w:right w:val="none" w:sz="0" w:space="0" w:color="auto"/>
                  </w:divBdr>
                </w:div>
                <w:div w:id="1464040012">
                  <w:marLeft w:val="640"/>
                  <w:marRight w:val="0"/>
                  <w:marTop w:val="0"/>
                  <w:marBottom w:val="0"/>
                  <w:divBdr>
                    <w:top w:val="none" w:sz="0" w:space="0" w:color="auto"/>
                    <w:left w:val="none" w:sz="0" w:space="0" w:color="auto"/>
                    <w:bottom w:val="none" w:sz="0" w:space="0" w:color="auto"/>
                    <w:right w:val="none" w:sz="0" w:space="0" w:color="auto"/>
                  </w:divBdr>
                </w:div>
                <w:div w:id="1493370847">
                  <w:marLeft w:val="640"/>
                  <w:marRight w:val="0"/>
                  <w:marTop w:val="0"/>
                  <w:marBottom w:val="0"/>
                  <w:divBdr>
                    <w:top w:val="none" w:sz="0" w:space="0" w:color="auto"/>
                    <w:left w:val="none" w:sz="0" w:space="0" w:color="auto"/>
                    <w:bottom w:val="none" w:sz="0" w:space="0" w:color="auto"/>
                    <w:right w:val="none" w:sz="0" w:space="0" w:color="auto"/>
                  </w:divBdr>
                </w:div>
                <w:div w:id="146366683">
                  <w:marLeft w:val="640"/>
                  <w:marRight w:val="0"/>
                  <w:marTop w:val="0"/>
                  <w:marBottom w:val="0"/>
                  <w:divBdr>
                    <w:top w:val="none" w:sz="0" w:space="0" w:color="auto"/>
                    <w:left w:val="none" w:sz="0" w:space="0" w:color="auto"/>
                    <w:bottom w:val="none" w:sz="0" w:space="0" w:color="auto"/>
                    <w:right w:val="none" w:sz="0" w:space="0" w:color="auto"/>
                  </w:divBdr>
                </w:div>
                <w:div w:id="1344044551">
                  <w:marLeft w:val="640"/>
                  <w:marRight w:val="0"/>
                  <w:marTop w:val="0"/>
                  <w:marBottom w:val="0"/>
                  <w:divBdr>
                    <w:top w:val="none" w:sz="0" w:space="0" w:color="auto"/>
                    <w:left w:val="none" w:sz="0" w:space="0" w:color="auto"/>
                    <w:bottom w:val="none" w:sz="0" w:space="0" w:color="auto"/>
                    <w:right w:val="none" w:sz="0" w:space="0" w:color="auto"/>
                  </w:divBdr>
                </w:div>
                <w:div w:id="25914237">
                  <w:marLeft w:val="640"/>
                  <w:marRight w:val="0"/>
                  <w:marTop w:val="0"/>
                  <w:marBottom w:val="0"/>
                  <w:divBdr>
                    <w:top w:val="none" w:sz="0" w:space="0" w:color="auto"/>
                    <w:left w:val="none" w:sz="0" w:space="0" w:color="auto"/>
                    <w:bottom w:val="none" w:sz="0" w:space="0" w:color="auto"/>
                    <w:right w:val="none" w:sz="0" w:space="0" w:color="auto"/>
                  </w:divBdr>
                </w:div>
                <w:div w:id="1018046334">
                  <w:marLeft w:val="640"/>
                  <w:marRight w:val="0"/>
                  <w:marTop w:val="0"/>
                  <w:marBottom w:val="0"/>
                  <w:divBdr>
                    <w:top w:val="none" w:sz="0" w:space="0" w:color="auto"/>
                    <w:left w:val="none" w:sz="0" w:space="0" w:color="auto"/>
                    <w:bottom w:val="none" w:sz="0" w:space="0" w:color="auto"/>
                    <w:right w:val="none" w:sz="0" w:space="0" w:color="auto"/>
                  </w:divBdr>
                </w:div>
                <w:div w:id="738021156">
                  <w:marLeft w:val="640"/>
                  <w:marRight w:val="0"/>
                  <w:marTop w:val="0"/>
                  <w:marBottom w:val="0"/>
                  <w:divBdr>
                    <w:top w:val="none" w:sz="0" w:space="0" w:color="auto"/>
                    <w:left w:val="none" w:sz="0" w:space="0" w:color="auto"/>
                    <w:bottom w:val="none" w:sz="0" w:space="0" w:color="auto"/>
                    <w:right w:val="none" w:sz="0" w:space="0" w:color="auto"/>
                  </w:divBdr>
                </w:div>
                <w:div w:id="1105029976">
                  <w:marLeft w:val="640"/>
                  <w:marRight w:val="0"/>
                  <w:marTop w:val="0"/>
                  <w:marBottom w:val="0"/>
                  <w:divBdr>
                    <w:top w:val="none" w:sz="0" w:space="0" w:color="auto"/>
                    <w:left w:val="none" w:sz="0" w:space="0" w:color="auto"/>
                    <w:bottom w:val="none" w:sz="0" w:space="0" w:color="auto"/>
                    <w:right w:val="none" w:sz="0" w:space="0" w:color="auto"/>
                  </w:divBdr>
                </w:div>
                <w:div w:id="1083600945">
                  <w:marLeft w:val="640"/>
                  <w:marRight w:val="0"/>
                  <w:marTop w:val="0"/>
                  <w:marBottom w:val="0"/>
                  <w:divBdr>
                    <w:top w:val="none" w:sz="0" w:space="0" w:color="auto"/>
                    <w:left w:val="none" w:sz="0" w:space="0" w:color="auto"/>
                    <w:bottom w:val="none" w:sz="0" w:space="0" w:color="auto"/>
                    <w:right w:val="none" w:sz="0" w:space="0" w:color="auto"/>
                  </w:divBdr>
                </w:div>
                <w:div w:id="883640387">
                  <w:marLeft w:val="640"/>
                  <w:marRight w:val="0"/>
                  <w:marTop w:val="0"/>
                  <w:marBottom w:val="0"/>
                  <w:divBdr>
                    <w:top w:val="none" w:sz="0" w:space="0" w:color="auto"/>
                    <w:left w:val="none" w:sz="0" w:space="0" w:color="auto"/>
                    <w:bottom w:val="none" w:sz="0" w:space="0" w:color="auto"/>
                    <w:right w:val="none" w:sz="0" w:space="0" w:color="auto"/>
                  </w:divBdr>
                </w:div>
                <w:div w:id="1378894512">
                  <w:marLeft w:val="640"/>
                  <w:marRight w:val="0"/>
                  <w:marTop w:val="0"/>
                  <w:marBottom w:val="0"/>
                  <w:divBdr>
                    <w:top w:val="none" w:sz="0" w:space="0" w:color="auto"/>
                    <w:left w:val="none" w:sz="0" w:space="0" w:color="auto"/>
                    <w:bottom w:val="none" w:sz="0" w:space="0" w:color="auto"/>
                    <w:right w:val="none" w:sz="0" w:space="0" w:color="auto"/>
                  </w:divBdr>
                </w:div>
                <w:div w:id="2108772534">
                  <w:marLeft w:val="640"/>
                  <w:marRight w:val="0"/>
                  <w:marTop w:val="0"/>
                  <w:marBottom w:val="0"/>
                  <w:divBdr>
                    <w:top w:val="none" w:sz="0" w:space="0" w:color="auto"/>
                    <w:left w:val="none" w:sz="0" w:space="0" w:color="auto"/>
                    <w:bottom w:val="none" w:sz="0" w:space="0" w:color="auto"/>
                    <w:right w:val="none" w:sz="0" w:space="0" w:color="auto"/>
                  </w:divBdr>
                </w:div>
                <w:div w:id="1772969889">
                  <w:marLeft w:val="640"/>
                  <w:marRight w:val="0"/>
                  <w:marTop w:val="0"/>
                  <w:marBottom w:val="0"/>
                  <w:divBdr>
                    <w:top w:val="none" w:sz="0" w:space="0" w:color="auto"/>
                    <w:left w:val="none" w:sz="0" w:space="0" w:color="auto"/>
                    <w:bottom w:val="none" w:sz="0" w:space="0" w:color="auto"/>
                    <w:right w:val="none" w:sz="0" w:space="0" w:color="auto"/>
                  </w:divBdr>
                </w:div>
                <w:div w:id="1235505128">
                  <w:marLeft w:val="640"/>
                  <w:marRight w:val="0"/>
                  <w:marTop w:val="0"/>
                  <w:marBottom w:val="0"/>
                  <w:divBdr>
                    <w:top w:val="none" w:sz="0" w:space="0" w:color="auto"/>
                    <w:left w:val="none" w:sz="0" w:space="0" w:color="auto"/>
                    <w:bottom w:val="none" w:sz="0" w:space="0" w:color="auto"/>
                    <w:right w:val="none" w:sz="0" w:space="0" w:color="auto"/>
                  </w:divBdr>
                </w:div>
                <w:div w:id="508327595">
                  <w:marLeft w:val="640"/>
                  <w:marRight w:val="0"/>
                  <w:marTop w:val="0"/>
                  <w:marBottom w:val="0"/>
                  <w:divBdr>
                    <w:top w:val="none" w:sz="0" w:space="0" w:color="auto"/>
                    <w:left w:val="none" w:sz="0" w:space="0" w:color="auto"/>
                    <w:bottom w:val="none" w:sz="0" w:space="0" w:color="auto"/>
                    <w:right w:val="none" w:sz="0" w:space="0" w:color="auto"/>
                  </w:divBdr>
                </w:div>
                <w:div w:id="473177097">
                  <w:marLeft w:val="640"/>
                  <w:marRight w:val="0"/>
                  <w:marTop w:val="0"/>
                  <w:marBottom w:val="0"/>
                  <w:divBdr>
                    <w:top w:val="none" w:sz="0" w:space="0" w:color="auto"/>
                    <w:left w:val="none" w:sz="0" w:space="0" w:color="auto"/>
                    <w:bottom w:val="none" w:sz="0" w:space="0" w:color="auto"/>
                    <w:right w:val="none" w:sz="0" w:space="0" w:color="auto"/>
                  </w:divBdr>
                </w:div>
                <w:div w:id="244074087">
                  <w:marLeft w:val="640"/>
                  <w:marRight w:val="0"/>
                  <w:marTop w:val="0"/>
                  <w:marBottom w:val="0"/>
                  <w:divBdr>
                    <w:top w:val="none" w:sz="0" w:space="0" w:color="auto"/>
                    <w:left w:val="none" w:sz="0" w:space="0" w:color="auto"/>
                    <w:bottom w:val="none" w:sz="0" w:space="0" w:color="auto"/>
                    <w:right w:val="none" w:sz="0" w:space="0" w:color="auto"/>
                  </w:divBdr>
                </w:div>
                <w:div w:id="1747342342">
                  <w:marLeft w:val="640"/>
                  <w:marRight w:val="0"/>
                  <w:marTop w:val="0"/>
                  <w:marBottom w:val="0"/>
                  <w:divBdr>
                    <w:top w:val="none" w:sz="0" w:space="0" w:color="auto"/>
                    <w:left w:val="none" w:sz="0" w:space="0" w:color="auto"/>
                    <w:bottom w:val="none" w:sz="0" w:space="0" w:color="auto"/>
                    <w:right w:val="none" w:sz="0" w:space="0" w:color="auto"/>
                  </w:divBdr>
                </w:div>
                <w:div w:id="476646599">
                  <w:marLeft w:val="640"/>
                  <w:marRight w:val="0"/>
                  <w:marTop w:val="0"/>
                  <w:marBottom w:val="0"/>
                  <w:divBdr>
                    <w:top w:val="none" w:sz="0" w:space="0" w:color="auto"/>
                    <w:left w:val="none" w:sz="0" w:space="0" w:color="auto"/>
                    <w:bottom w:val="none" w:sz="0" w:space="0" w:color="auto"/>
                    <w:right w:val="none" w:sz="0" w:space="0" w:color="auto"/>
                  </w:divBdr>
                </w:div>
                <w:div w:id="909078179">
                  <w:marLeft w:val="640"/>
                  <w:marRight w:val="0"/>
                  <w:marTop w:val="0"/>
                  <w:marBottom w:val="0"/>
                  <w:divBdr>
                    <w:top w:val="none" w:sz="0" w:space="0" w:color="auto"/>
                    <w:left w:val="none" w:sz="0" w:space="0" w:color="auto"/>
                    <w:bottom w:val="none" w:sz="0" w:space="0" w:color="auto"/>
                    <w:right w:val="none" w:sz="0" w:space="0" w:color="auto"/>
                  </w:divBdr>
                </w:div>
                <w:div w:id="506479254">
                  <w:marLeft w:val="640"/>
                  <w:marRight w:val="0"/>
                  <w:marTop w:val="0"/>
                  <w:marBottom w:val="0"/>
                  <w:divBdr>
                    <w:top w:val="none" w:sz="0" w:space="0" w:color="auto"/>
                    <w:left w:val="none" w:sz="0" w:space="0" w:color="auto"/>
                    <w:bottom w:val="none" w:sz="0" w:space="0" w:color="auto"/>
                    <w:right w:val="none" w:sz="0" w:space="0" w:color="auto"/>
                  </w:divBdr>
                </w:div>
                <w:div w:id="215631116">
                  <w:marLeft w:val="640"/>
                  <w:marRight w:val="0"/>
                  <w:marTop w:val="0"/>
                  <w:marBottom w:val="0"/>
                  <w:divBdr>
                    <w:top w:val="none" w:sz="0" w:space="0" w:color="auto"/>
                    <w:left w:val="none" w:sz="0" w:space="0" w:color="auto"/>
                    <w:bottom w:val="none" w:sz="0" w:space="0" w:color="auto"/>
                    <w:right w:val="none" w:sz="0" w:space="0" w:color="auto"/>
                  </w:divBdr>
                </w:div>
                <w:div w:id="1944728378">
                  <w:marLeft w:val="640"/>
                  <w:marRight w:val="0"/>
                  <w:marTop w:val="0"/>
                  <w:marBottom w:val="0"/>
                  <w:divBdr>
                    <w:top w:val="none" w:sz="0" w:space="0" w:color="auto"/>
                    <w:left w:val="none" w:sz="0" w:space="0" w:color="auto"/>
                    <w:bottom w:val="none" w:sz="0" w:space="0" w:color="auto"/>
                    <w:right w:val="none" w:sz="0" w:space="0" w:color="auto"/>
                  </w:divBdr>
                </w:div>
                <w:div w:id="1215309156">
                  <w:marLeft w:val="640"/>
                  <w:marRight w:val="0"/>
                  <w:marTop w:val="0"/>
                  <w:marBottom w:val="0"/>
                  <w:divBdr>
                    <w:top w:val="none" w:sz="0" w:space="0" w:color="auto"/>
                    <w:left w:val="none" w:sz="0" w:space="0" w:color="auto"/>
                    <w:bottom w:val="none" w:sz="0" w:space="0" w:color="auto"/>
                    <w:right w:val="none" w:sz="0" w:space="0" w:color="auto"/>
                  </w:divBdr>
                </w:div>
                <w:div w:id="176580113">
                  <w:marLeft w:val="640"/>
                  <w:marRight w:val="0"/>
                  <w:marTop w:val="0"/>
                  <w:marBottom w:val="0"/>
                  <w:divBdr>
                    <w:top w:val="none" w:sz="0" w:space="0" w:color="auto"/>
                    <w:left w:val="none" w:sz="0" w:space="0" w:color="auto"/>
                    <w:bottom w:val="none" w:sz="0" w:space="0" w:color="auto"/>
                    <w:right w:val="none" w:sz="0" w:space="0" w:color="auto"/>
                  </w:divBdr>
                </w:div>
                <w:div w:id="813522979">
                  <w:marLeft w:val="640"/>
                  <w:marRight w:val="0"/>
                  <w:marTop w:val="0"/>
                  <w:marBottom w:val="0"/>
                  <w:divBdr>
                    <w:top w:val="none" w:sz="0" w:space="0" w:color="auto"/>
                    <w:left w:val="none" w:sz="0" w:space="0" w:color="auto"/>
                    <w:bottom w:val="none" w:sz="0" w:space="0" w:color="auto"/>
                    <w:right w:val="none" w:sz="0" w:space="0" w:color="auto"/>
                  </w:divBdr>
                </w:div>
                <w:div w:id="1348823708">
                  <w:marLeft w:val="640"/>
                  <w:marRight w:val="0"/>
                  <w:marTop w:val="0"/>
                  <w:marBottom w:val="0"/>
                  <w:divBdr>
                    <w:top w:val="none" w:sz="0" w:space="0" w:color="auto"/>
                    <w:left w:val="none" w:sz="0" w:space="0" w:color="auto"/>
                    <w:bottom w:val="none" w:sz="0" w:space="0" w:color="auto"/>
                    <w:right w:val="none" w:sz="0" w:space="0" w:color="auto"/>
                  </w:divBdr>
                </w:div>
                <w:div w:id="2027635209">
                  <w:marLeft w:val="640"/>
                  <w:marRight w:val="0"/>
                  <w:marTop w:val="0"/>
                  <w:marBottom w:val="0"/>
                  <w:divBdr>
                    <w:top w:val="none" w:sz="0" w:space="0" w:color="auto"/>
                    <w:left w:val="none" w:sz="0" w:space="0" w:color="auto"/>
                    <w:bottom w:val="none" w:sz="0" w:space="0" w:color="auto"/>
                    <w:right w:val="none" w:sz="0" w:space="0" w:color="auto"/>
                  </w:divBdr>
                </w:div>
                <w:div w:id="2133591096">
                  <w:marLeft w:val="640"/>
                  <w:marRight w:val="0"/>
                  <w:marTop w:val="0"/>
                  <w:marBottom w:val="0"/>
                  <w:divBdr>
                    <w:top w:val="none" w:sz="0" w:space="0" w:color="auto"/>
                    <w:left w:val="none" w:sz="0" w:space="0" w:color="auto"/>
                    <w:bottom w:val="none" w:sz="0" w:space="0" w:color="auto"/>
                    <w:right w:val="none" w:sz="0" w:space="0" w:color="auto"/>
                  </w:divBdr>
                </w:div>
                <w:div w:id="1351177208">
                  <w:marLeft w:val="640"/>
                  <w:marRight w:val="0"/>
                  <w:marTop w:val="0"/>
                  <w:marBottom w:val="0"/>
                  <w:divBdr>
                    <w:top w:val="none" w:sz="0" w:space="0" w:color="auto"/>
                    <w:left w:val="none" w:sz="0" w:space="0" w:color="auto"/>
                    <w:bottom w:val="none" w:sz="0" w:space="0" w:color="auto"/>
                    <w:right w:val="none" w:sz="0" w:space="0" w:color="auto"/>
                  </w:divBdr>
                </w:div>
                <w:div w:id="1752315429">
                  <w:marLeft w:val="640"/>
                  <w:marRight w:val="0"/>
                  <w:marTop w:val="0"/>
                  <w:marBottom w:val="0"/>
                  <w:divBdr>
                    <w:top w:val="none" w:sz="0" w:space="0" w:color="auto"/>
                    <w:left w:val="none" w:sz="0" w:space="0" w:color="auto"/>
                    <w:bottom w:val="none" w:sz="0" w:space="0" w:color="auto"/>
                    <w:right w:val="none" w:sz="0" w:space="0" w:color="auto"/>
                  </w:divBdr>
                </w:div>
                <w:div w:id="1216894940">
                  <w:marLeft w:val="640"/>
                  <w:marRight w:val="0"/>
                  <w:marTop w:val="0"/>
                  <w:marBottom w:val="0"/>
                  <w:divBdr>
                    <w:top w:val="none" w:sz="0" w:space="0" w:color="auto"/>
                    <w:left w:val="none" w:sz="0" w:space="0" w:color="auto"/>
                    <w:bottom w:val="none" w:sz="0" w:space="0" w:color="auto"/>
                    <w:right w:val="none" w:sz="0" w:space="0" w:color="auto"/>
                  </w:divBdr>
                </w:div>
                <w:div w:id="849180788">
                  <w:marLeft w:val="640"/>
                  <w:marRight w:val="0"/>
                  <w:marTop w:val="0"/>
                  <w:marBottom w:val="0"/>
                  <w:divBdr>
                    <w:top w:val="none" w:sz="0" w:space="0" w:color="auto"/>
                    <w:left w:val="none" w:sz="0" w:space="0" w:color="auto"/>
                    <w:bottom w:val="none" w:sz="0" w:space="0" w:color="auto"/>
                    <w:right w:val="none" w:sz="0" w:space="0" w:color="auto"/>
                  </w:divBdr>
                </w:div>
                <w:div w:id="602808760">
                  <w:marLeft w:val="640"/>
                  <w:marRight w:val="0"/>
                  <w:marTop w:val="0"/>
                  <w:marBottom w:val="0"/>
                  <w:divBdr>
                    <w:top w:val="none" w:sz="0" w:space="0" w:color="auto"/>
                    <w:left w:val="none" w:sz="0" w:space="0" w:color="auto"/>
                    <w:bottom w:val="none" w:sz="0" w:space="0" w:color="auto"/>
                    <w:right w:val="none" w:sz="0" w:space="0" w:color="auto"/>
                  </w:divBdr>
                </w:div>
                <w:div w:id="564486718">
                  <w:marLeft w:val="640"/>
                  <w:marRight w:val="0"/>
                  <w:marTop w:val="0"/>
                  <w:marBottom w:val="0"/>
                  <w:divBdr>
                    <w:top w:val="none" w:sz="0" w:space="0" w:color="auto"/>
                    <w:left w:val="none" w:sz="0" w:space="0" w:color="auto"/>
                    <w:bottom w:val="none" w:sz="0" w:space="0" w:color="auto"/>
                    <w:right w:val="none" w:sz="0" w:space="0" w:color="auto"/>
                  </w:divBdr>
                </w:div>
                <w:div w:id="98183199">
                  <w:marLeft w:val="640"/>
                  <w:marRight w:val="0"/>
                  <w:marTop w:val="0"/>
                  <w:marBottom w:val="0"/>
                  <w:divBdr>
                    <w:top w:val="none" w:sz="0" w:space="0" w:color="auto"/>
                    <w:left w:val="none" w:sz="0" w:space="0" w:color="auto"/>
                    <w:bottom w:val="none" w:sz="0" w:space="0" w:color="auto"/>
                    <w:right w:val="none" w:sz="0" w:space="0" w:color="auto"/>
                  </w:divBdr>
                </w:div>
                <w:div w:id="1248002510">
                  <w:marLeft w:val="640"/>
                  <w:marRight w:val="0"/>
                  <w:marTop w:val="0"/>
                  <w:marBottom w:val="0"/>
                  <w:divBdr>
                    <w:top w:val="none" w:sz="0" w:space="0" w:color="auto"/>
                    <w:left w:val="none" w:sz="0" w:space="0" w:color="auto"/>
                    <w:bottom w:val="none" w:sz="0" w:space="0" w:color="auto"/>
                    <w:right w:val="none" w:sz="0" w:space="0" w:color="auto"/>
                  </w:divBdr>
                </w:div>
                <w:div w:id="1219126361">
                  <w:marLeft w:val="640"/>
                  <w:marRight w:val="0"/>
                  <w:marTop w:val="0"/>
                  <w:marBottom w:val="0"/>
                  <w:divBdr>
                    <w:top w:val="none" w:sz="0" w:space="0" w:color="auto"/>
                    <w:left w:val="none" w:sz="0" w:space="0" w:color="auto"/>
                    <w:bottom w:val="none" w:sz="0" w:space="0" w:color="auto"/>
                    <w:right w:val="none" w:sz="0" w:space="0" w:color="auto"/>
                  </w:divBdr>
                </w:div>
                <w:div w:id="1523081510">
                  <w:marLeft w:val="640"/>
                  <w:marRight w:val="0"/>
                  <w:marTop w:val="0"/>
                  <w:marBottom w:val="0"/>
                  <w:divBdr>
                    <w:top w:val="none" w:sz="0" w:space="0" w:color="auto"/>
                    <w:left w:val="none" w:sz="0" w:space="0" w:color="auto"/>
                    <w:bottom w:val="none" w:sz="0" w:space="0" w:color="auto"/>
                    <w:right w:val="none" w:sz="0" w:space="0" w:color="auto"/>
                  </w:divBdr>
                </w:div>
                <w:div w:id="246350770">
                  <w:marLeft w:val="640"/>
                  <w:marRight w:val="0"/>
                  <w:marTop w:val="0"/>
                  <w:marBottom w:val="0"/>
                  <w:divBdr>
                    <w:top w:val="none" w:sz="0" w:space="0" w:color="auto"/>
                    <w:left w:val="none" w:sz="0" w:space="0" w:color="auto"/>
                    <w:bottom w:val="none" w:sz="0" w:space="0" w:color="auto"/>
                    <w:right w:val="none" w:sz="0" w:space="0" w:color="auto"/>
                  </w:divBdr>
                </w:div>
                <w:div w:id="1366828546">
                  <w:marLeft w:val="640"/>
                  <w:marRight w:val="0"/>
                  <w:marTop w:val="0"/>
                  <w:marBottom w:val="0"/>
                  <w:divBdr>
                    <w:top w:val="none" w:sz="0" w:space="0" w:color="auto"/>
                    <w:left w:val="none" w:sz="0" w:space="0" w:color="auto"/>
                    <w:bottom w:val="none" w:sz="0" w:space="0" w:color="auto"/>
                    <w:right w:val="none" w:sz="0" w:space="0" w:color="auto"/>
                  </w:divBdr>
                </w:div>
                <w:div w:id="1009673089">
                  <w:marLeft w:val="640"/>
                  <w:marRight w:val="0"/>
                  <w:marTop w:val="0"/>
                  <w:marBottom w:val="0"/>
                  <w:divBdr>
                    <w:top w:val="none" w:sz="0" w:space="0" w:color="auto"/>
                    <w:left w:val="none" w:sz="0" w:space="0" w:color="auto"/>
                    <w:bottom w:val="none" w:sz="0" w:space="0" w:color="auto"/>
                    <w:right w:val="none" w:sz="0" w:space="0" w:color="auto"/>
                  </w:divBdr>
                </w:div>
                <w:div w:id="2137332658">
                  <w:marLeft w:val="640"/>
                  <w:marRight w:val="0"/>
                  <w:marTop w:val="0"/>
                  <w:marBottom w:val="0"/>
                  <w:divBdr>
                    <w:top w:val="none" w:sz="0" w:space="0" w:color="auto"/>
                    <w:left w:val="none" w:sz="0" w:space="0" w:color="auto"/>
                    <w:bottom w:val="none" w:sz="0" w:space="0" w:color="auto"/>
                    <w:right w:val="none" w:sz="0" w:space="0" w:color="auto"/>
                  </w:divBdr>
                </w:div>
                <w:div w:id="315377701">
                  <w:marLeft w:val="640"/>
                  <w:marRight w:val="0"/>
                  <w:marTop w:val="0"/>
                  <w:marBottom w:val="0"/>
                  <w:divBdr>
                    <w:top w:val="none" w:sz="0" w:space="0" w:color="auto"/>
                    <w:left w:val="none" w:sz="0" w:space="0" w:color="auto"/>
                    <w:bottom w:val="none" w:sz="0" w:space="0" w:color="auto"/>
                    <w:right w:val="none" w:sz="0" w:space="0" w:color="auto"/>
                  </w:divBdr>
                </w:div>
                <w:div w:id="1652753674">
                  <w:marLeft w:val="640"/>
                  <w:marRight w:val="0"/>
                  <w:marTop w:val="0"/>
                  <w:marBottom w:val="0"/>
                  <w:divBdr>
                    <w:top w:val="none" w:sz="0" w:space="0" w:color="auto"/>
                    <w:left w:val="none" w:sz="0" w:space="0" w:color="auto"/>
                    <w:bottom w:val="none" w:sz="0" w:space="0" w:color="auto"/>
                    <w:right w:val="none" w:sz="0" w:space="0" w:color="auto"/>
                  </w:divBdr>
                </w:div>
                <w:div w:id="1194878821">
                  <w:marLeft w:val="640"/>
                  <w:marRight w:val="0"/>
                  <w:marTop w:val="0"/>
                  <w:marBottom w:val="0"/>
                  <w:divBdr>
                    <w:top w:val="none" w:sz="0" w:space="0" w:color="auto"/>
                    <w:left w:val="none" w:sz="0" w:space="0" w:color="auto"/>
                    <w:bottom w:val="none" w:sz="0" w:space="0" w:color="auto"/>
                    <w:right w:val="none" w:sz="0" w:space="0" w:color="auto"/>
                  </w:divBdr>
                </w:div>
                <w:div w:id="988822632">
                  <w:marLeft w:val="640"/>
                  <w:marRight w:val="0"/>
                  <w:marTop w:val="0"/>
                  <w:marBottom w:val="0"/>
                  <w:divBdr>
                    <w:top w:val="none" w:sz="0" w:space="0" w:color="auto"/>
                    <w:left w:val="none" w:sz="0" w:space="0" w:color="auto"/>
                    <w:bottom w:val="none" w:sz="0" w:space="0" w:color="auto"/>
                    <w:right w:val="none" w:sz="0" w:space="0" w:color="auto"/>
                  </w:divBdr>
                </w:div>
                <w:div w:id="1830049863">
                  <w:marLeft w:val="640"/>
                  <w:marRight w:val="0"/>
                  <w:marTop w:val="0"/>
                  <w:marBottom w:val="0"/>
                  <w:divBdr>
                    <w:top w:val="none" w:sz="0" w:space="0" w:color="auto"/>
                    <w:left w:val="none" w:sz="0" w:space="0" w:color="auto"/>
                    <w:bottom w:val="none" w:sz="0" w:space="0" w:color="auto"/>
                    <w:right w:val="none" w:sz="0" w:space="0" w:color="auto"/>
                  </w:divBdr>
                </w:div>
                <w:div w:id="1170482709">
                  <w:marLeft w:val="640"/>
                  <w:marRight w:val="0"/>
                  <w:marTop w:val="0"/>
                  <w:marBottom w:val="0"/>
                  <w:divBdr>
                    <w:top w:val="none" w:sz="0" w:space="0" w:color="auto"/>
                    <w:left w:val="none" w:sz="0" w:space="0" w:color="auto"/>
                    <w:bottom w:val="none" w:sz="0" w:space="0" w:color="auto"/>
                    <w:right w:val="none" w:sz="0" w:space="0" w:color="auto"/>
                  </w:divBdr>
                </w:div>
                <w:div w:id="313030013">
                  <w:marLeft w:val="640"/>
                  <w:marRight w:val="0"/>
                  <w:marTop w:val="0"/>
                  <w:marBottom w:val="0"/>
                  <w:divBdr>
                    <w:top w:val="none" w:sz="0" w:space="0" w:color="auto"/>
                    <w:left w:val="none" w:sz="0" w:space="0" w:color="auto"/>
                    <w:bottom w:val="none" w:sz="0" w:space="0" w:color="auto"/>
                    <w:right w:val="none" w:sz="0" w:space="0" w:color="auto"/>
                  </w:divBdr>
                </w:div>
                <w:div w:id="1922059528">
                  <w:marLeft w:val="640"/>
                  <w:marRight w:val="0"/>
                  <w:marTop w:val="0"/>
                  <w:marBottom w:val="0"/>
                  <w:divBdr>
                    <w:top w:val="none" w:sz="0" w:space="0" w:color="auto"/>
                    <w:left w:val="none" w:sz="0" w:space="0" w:color="auto"/>
                    <w:bottom w:val="none" w:sz="0" w:space="0" w:color="auto"/>
                    <w:right w:val="none" w:sz="0" w:space="0" w:color="auto"/>
                  </w:divBdr>
                </w:div>
                <w:div w:id="1082992850">
                  <w:marLeft w:val="640"/>
                  <w:marRight w:val="0"/>
                  <w:marTop w:val="0"/>
                  <w:marBottom w:val="0"/>
                  <w:divBdr>
                    <w:top w:val="none" w:sz="0" w:space="0" w:color="auto"/>
                    <w:left w:val="none" w:sz="0" w:space="0" w:color="auto"/>
                    <w:bottom w:val="none" w:sz="0" w:space="0" w:color="auto"/>
                    <w:right w:val="none" w:sz="0" w:space="0" w:color="auto"/>
                  </w:divBdr>
                </w:div>
                <w:div w:id="291986255">
                  <w:marLeft w:val="640"/>
                  <w:marRight w:val="0"/>
                  <w:marTop w:val="0"/>
                  <w:marBottom w:val="0"/>
                  <w:divBdr>
                    <w:top w:val="none" w:sz="0" w:space="0" w:color="auto"/>
                    <w:left w:val="none" w:sz="0" w:space="0" w:color="auto"/>
                    <w:bottom w:val="none" w:sz="0" w:space="0" w:color="auto"/>
                    <w:right w:val="none" w:sz="0" w:space="0" w:color="auto"/>
                  </w:divBdr>
                </w:div>
                <w:div w:id="130052650">
                  <w:marLeft w:val="640"/>
                  <w:marRight w:val="0"/>
                  <w:marTop w:val="0"/>
                  <w:marBottom w:val="0"/>
                  <w:divBdr>
                    <w:top w:val="none" w:sz="0" w:space="0" w:color="auto"/>
                    <w:left w:val="none" w:sz="0" w:space="0" w:color="auto"/>
                    <w:bottom w:val="none" w:sz="0" w:space="0" w:color="auto"/>
                    <w:right w:val="none" w:sz="0" w:space="0" w:color="auto"/>
                  </w:divBdr>
                </w:div>
                <w:div w:id="1568028996">
                  <w:marLeft w:val="640"/>
                  <w:marRight w:val="0"/>
                  <w:marTop w:val="0"/>
                  <w:marBottom w:val="0"/>
                  <w:divBdr>
                    <w:top w:val="none" w:sz="0" w:space="0" w:color="auto"/>
                    <w:left w:val="none" w:sz="0" w:space="0" w:color="auto"/>
                    <w:bottom w:val="none" w:sz="0" w:space="0" w:color="auto"/>
                    <w:right w:val="none" w:sz="0" w:space="0" w:color="auto"/>
                  </w:divBdr>
                </w:div>
              </w:divsChild>
            </w:div>
            <w:div w:id="1318341404">
              <w:marLeft w:val="0"/>
              <w:marRight w:val="0"/>
              <w:marTop w:val="0"/>
              <w:marBottom w:val="0"/>
              <w:divBdr>
                <w:top w:val="none" w:sz="0" w:space="0" w:color="auto"/>
                <w:left w:val="none" w:sz="0" w:space="0" w:color="auto"/>
                <w:bottom w:val="none" w:sz="0" w:space="0" w:color="auto"/>
                <w:right w:val="none" w:sz="0" w:space="0" w:color="auto"/>
              </w:divBdr>
              <w:divsChild>
                <w:div w:id="81413537">
                  <w:marLeft w:val="640"/>
                  <w:marRight w:val="0"/>
                  <w:marTop w:val="0"/>
                  <w:marBottom w:val="0"/>
                  <w:divBdr>
                    <w:top w:val="none" w:sz="0" w:space="0" w:color="auto"/>
                    <w:left w:val="none" w:sz="0" w:space="0" w:color="auto"/>
                    <w:bottom w:val="none" w:sz="0" w:space="0" w:color="auto"/>
                    <w:right w:val="none" w:sz="0" w:space="0" w:color="auto"/>
                  </w:divBdr>
                </w:div>
                <w:div w:id="1509372037">
                  <w:marLeft w:val="640"/>
                  <w:marRight w:val="0"/>
                  <w:marTop w:val="0"/>
                  <w:marBottom w:val="0"/>
                  <w:divBdr>
                    <w:top w:val="none" w:sz="0" w:space="0" w:color="auto"/>
                    <w:left w:val="none" w:sz="0" w:space="0" w:color="auto"/>
                    <w:bottom w:val="none" w:sz="0" w:space="0" w:color="auto"/>
                    <w:right w:val="none" w:sz="0" w:space="0" w:color="auto"/>
                  </w:divBdr>
                </w:div>
                <w:div w:id="1961717929">
                  <w:marLeft w:val="640"/>
                  <w:marRight w:val="0"/>
                  <w:marTop w:val="0"/>
                  <w:marBottom w:val="0"/>
                  <w:divBdr>
                    <w:top w:val="none" w:sz="0" w:space="0" w:color="auto"/>
                    <w:left w:val="none" w:sz="0" w:space="0" w:color="auto"/>
                    <w:bottom w:val="none" w:sz="0" w:space="0" w:color="auto"/>
                    <w:right w:val="none" w:sz="0" w:space="0" w:color="auto"/>
                  </w:divBdr>
                </w:div>
                <w:div w:id="524904117">
                  <w:marLeft w:val="640"/>
                  <w:marRight w:val="0"/>
                  <w:marTop w:val="0"/>
                  <w:marBottom w:val="0"/>
                  <w:divBdr>
                    <w:top w:val="none" w:sz="0" w:space="0" w:color="auto"/>
                    <w:left w:val="none" w:sz="0" w:space="0" w:color="auto"/>
                    <w:bottom w:val="none" w:sz="0" w:space="0" w:color="auto"/>
                    <w:right w:val="none" w:sz="0" w:space="0" w:color="auto"/>
                  </w:divBdr>
                </w:div>
                <w:div w:id="1181698521">
                  <w:marLeft w:val="640"/>
                  <w:marRight w:val="0"/>
                  <w:marTop w:val="0"/>
                  <w:marBottom w:val="0"/>
                  <w:divBdr>
                    <w:top w:val="none" w:sz="0" w:space="0" w:color="auto"/>
                    <w:left w:val="none" w:sz="0" w:space="0" w:color="auto"/>
                    <w:bottom w:val="none" w:sz="0" w:space="0" w:color="auto"/>
                    <w:right w:val="none" w:sz="0" w:space="0" w:color="auto"/>
                  </w:divBdr>
                </w:div>
                <w:div w:id="970134125">
                  <w:marLeft w:val="640"/>
                  <w:marRight w:val="0"/>
                  <w:marTop w:val="0"/>
                  <w:marBottom w:val="0"/>
                  <w:divBdr>
                    <w:top w:val="none" w:sz="0" w:space="0" w:color="auto"/>
                    <w:left w:val="none" w:sz="0" w:space="0" w:color="auto"/>
                    <w:bottom w:val="none" w:sz="0" w:space="0" w:color="auto"/>
                    <w:right w:val="none" w:sz="0" w:space="0" w:color="auto"/>
                  </w:divBdr>
                </w:div>
                <w:div w:id="1619946312">
                  <w:marLeft w:val="640"/>
                  <w:marRight w:val="0"/>
                  <w:marTop w:val="0"/>
                  <w:marBottom w:val="0"/>
                  <w:divBdr>
                    <w:top w:val="none" w:sz="0" w:space="0" w:color="auto"/>
                    <w:left w:val="none" w:sz="0" w:space="0" w:color="auto"/>
                    <w:bottom w:val="none" w:sz="0" w:space="0" w:color="auto"/>
                    <w:right w:val="none" w:sz="0" w:space="0" w:color="auto"/>
                  </w:divBdr>
                </w:div>
                <w:div w:id="1503350171">
                  <w:marLeft w:val="640"/>
                  <w:marRight w:val="0"/>
                  <w:marTop w:val="0"/>
                  <w:marBottom w:val="0"/>
                  <w:divBdr>
                    <w:top w:val="none" w:sz="0" w:space="0" w:color="auto"/>
                    <w:left w:val="none" w:sz="0" w:space="0" w:color="auto"/>
                    <w:bottom w:val="none" w:sz="0" w:space="0" w:color="auto"/>
                    <w:right w:val="none" w:sz="0" w:space="0" w:color="auto"/>
                  </w:divBdr>
                </w:div>
                <w:div w:id="1250118142">
                  <w:marLeft w:val="640"/>
                  <w:marRight w:val="0"/>
                  <w:marTop w:val="0"/>
                  <w:marBottom w:val="0"/>
                  <w:divBdr>
                    <w:top w:val="none" w:sz="0" w:space="0" w:color="auto"/>
                    <w:left w:val="none" w:sz="0" w:space="0" w:color="auto"/>
                    <w:bottom w:val="none" w:sz="0" w:space="0" w:color="auto"/>
                    <w:right w:val="none" w:sz="0" w:space="0" w:color="auto"/>
                  </w:divBdr>
                </w:div>
                <w:div w:id="1063522553">
                  <w:marLeft w:val="640"/>
                  <w:marRight w:val="0"/>
                  <w:marTop w:val="0"/>
                  <w:marBottom w:val="0"/>
                  <w:divBdr>
                    <w:top w:val="none" w:sz="0" w:space="0" w:color="auto"/>
                    <w:left w:val="none" w:sz="0" w:space="0" w:color="auto"/>
                    <w:bottom w:val="none" w:sz="0" w:space="0" w:color="auto"/>
                    <w:right w:val="none" w:sz="0" w:space="0" w:color="auto"/>
                  </w:divBdr>
                </w:div>
                <w:div w:id="874393439">
                  <w:marLeft w:val="640"/>
                  <w:marRight w:val="0"/>
                  <w:marTop w:val="0"/>
                  <w:marBottom w:val="0"/>
                  <w:divBdr>
                    <w:top w:val="none" w:sz="0" w:space="0" w:color="auto"/>
                    <w:left w:val="none" w:sz="0" w:space="0" w:color="auto"/>
                    <w:bottom w:val="none" w:sz="0" w:space="0" w:color="auto"/>
                    <w:right w:val="none" w:sz="0" w:space="0" w:color="auto"/>
                  </w:divBdr>
                </w:div>
                <w:div w:id="1850485361">
                  <w:marLeft w:val="640"/>
                  <w:marRight w:val="0"/>
                  <w:marTop w:val="0"/>
                  <w:marBottom w:val="0"/>
                  <w:divBdr>
                    <w:top w:val="none" w:sz="0" w:space="0" w:color="auto"/>
                    <w:left w:val="none" w:sz="0" w:space="0" w:color="auto"/>
                    <w:bottom w:val="none" w:sz="0" w:space="0" w:color="auto"/>
                    <w:right w:val="none" w:sz="0" w:space="0" w:color="auto"/>
                  </w:divBdr>
                </w:div>
                <w:div w:id="1287467821">
                  <w:marLeft w:val="640"/>
                  <w:marRight w:val="0"/>
                  <w:marTop w:val="0"/>
                  <w:marBottom w:val="0"/>
                  <w:divBdr>
                    <w:top w:val="none" w:sz="0" w:space="0" w:color="auto"/>
                    <w:left w:val="none" w:sz="0" w:space="0" w:color="auto"/>
                    <w:bottom w:val="none" w:sz="0" w:space="0" w:color="auto"/>
                    <w:right w:val="none" w:sz="0" w:space="0" w:color="auto"/>
                  </w:divBdr>
                </w:div>
                <w:div w:id="1559364275">
                  <w:marLeft w:val="640"/>
                  <w:marRight w:val="0"/>
                  <w:marTop w:val="0"/>
                  <w:marBottom w:val="0"/>
                  <w:divBdr>
                    <w:top w:val="none" w:sz="0" w:space="0" w:color="auto"/>
                    <w:left w:val="none" w:sz="0" w:space="0" w:color="auto"/>
                    <w:bottom w:val="none" w:sz="0" w:space="0" w:color="auto"/>
                    <w:right w:val="none" w:sz="0" w:space="0" w:color="auto"/>
                  </w:divBdr>
                </w:div>
                <w:div w:id="115875766">
                  <w:marLeft w:val="640"/>
                  <w:marRight w:val="0"/>
                  <w:marTop w:val="0"/>
                  <w:marBottom w:val="0"/>
                  <w:divBdr>
                    <w:top w:val="none" w:sz="0" w:space="0" w:color="auto"/>
                    <w:left w:val="none" w:sz="0" w:space="0" w:color="auto"/>
                    <w:bottom w:val="none" w:sz="0" w:space="0" w:color="auto"/>
                    <w:right w:val="none" w:sz="0" w:space="0" w:color="auto"/>
                  </w:divBdr>
                </w:div>
                <w:div w:id="567034416">
                  <w:marLeft w:val="640"/>
                  <w:marRight w:val="0"/>
                  <w:marTop w:val="0"/>
                  <w:marBottom w:val="0"/>
                  <w:divBdr>
                    <w:top w:val="none" w:sz="0" w:space="0" w:color="auto"/>
                    <w:left w:val="none" w:sz="0" w:space="0" w:color="auto"/>
                    <w:bottom w:val="none" w:sz="0" w:space="0" w:color="auto"/>
                    <w:right w:val="none" w:sz="0" w:space="0" w:color="auto"/>
                  </w:divBdr>
                </w:div>
                <w:div w:id="1328438145">
                  <w:marLeft w:val="640"/>
                  <w:marRight w:val="0"/>
                  <w:marTop w:val="0"/>
                  <w:marBottom w:val="0"/>
                  <w:divBdr>
                    <w:top w:val="none" w:sz="0" w:space="0" w:color="auto"/>
                    <w:left w:val="none" w:sz="0" w:space="0" w:color="auto"/>
                    <w:bottom w:val="none" w:sz="0" w:space="0" w:color="auto"/>
                    <w:right w:val="none" w:sz="0" w:space="0" w:color="auto"/>
                  </w:divBdr>
                </w:div>
                <w:div w:id="1970234882">
                  <w:marLeft w:val="640"/>
                  <w:marRight w:val="0"/>
                  <w:marTop w:val="0"/>
                  <w:marBottom w:val="0"/>
                  <w:divBdr>
                    <w:top w:val="none" w:sz="0" w:space="0" w:color="auto"/>
                    <w:left w:val="none" w:sz="0" w:space="0" w:color="auto"/>
                    <w:bottom w:val="none" w:sz="0" w:space="0" w:color="auto"/>
                    <w:right w:val="none" w:sz="0" w:space="0" w:color="auto"/>
                  </w:divBdr>
                </w:div>
                <w:div w:id="2021198696">
                  <w:marLeft w:val="640"/>
                  <w:marRight w:val="0"/>
                  <w:marTop w:val="0"/>
                  <w:marBottom w:val="0"/>
                  <w:divBdr>
                    <w:top w:val="none" w:sz="0" w:space="0" w:color="auto"/>
                    <w:left w:val="none" w:sz="0" w:space="0" w:color="auto"/>
                    <w:bottom w:val="none" w:sz="0" w:space="0" w:color="auto"/>
                    <w:right w:val="none" w:sz="0" w:space="0" w:color="auto"/>
                  </w:divBdr>
                </w:div>
                <w:div w:id="306127795">
                  <w:marLeft w:val="640"/>
                  <w:marRight w:val="0"/>
                  <w:marTop w:val="0"/>
                  <w:marBottom w:val="0"/>
                  <w:divBdr>
                    <w:top w:val="none" w:sz="0" w:space="0" w:color="auto"/>
                    <w:left w:val="none" w:sz="0" w:space="0" w:color="auto"/>
                    <w:bottom w:val="none" w:sz="0" w:space="0" w:color="auto"/>
                    <w:right w:val="none" w:sz="0" w:space="0" w:color="auto"/>
                  </w:divBdr>
                </w:div>
                <w:div w:id="739327920">
                  <w:marLeft w:val="640"/>
                  <w:marRight w:val="0"/>
                  <w:marTop w:val="0"/>
                  <w:marBottom w:val="0"/>
                  <w:divBdr>
                    <w:top w:val="none" w:sz="0" w:space="0" w:color="auto"/>
                    <w:left w:val="none" w:sz="0" w:space="0" w:color="auto"/>
                    <w:bottom w:val="none" w:sz="0" w:space="0" w:color="auto"/>
                    <w:right w:val="none" w:sz="0" w:space="0" w:color="auto"/>
                  </w:divBdr>
                </w:div>
                <w:div w:id="1433164813">
                  <w:marLeft w:val="640"/>
                  <w:marRight w:val="0"/>
                  <w:marTop w:val="0"/>
                  <w:marBottom w:val="0"/>
                  <w:divBdr>
                    <w:top w:val="none" w:sz="0" w:space="0" w:color="auto"/>
                    <w:left w:val="none" w:sz="0" w:space="0" w:color="auto"/>
                    <w:bottom w:val="none" w:sz="0" w:space="0" w:color="auto"/>
                    <w:right w:val="none" w:sz="0" w:space="0" w:color="auto"/>
                  </w:divBdr>
                </w:div>
                <w:div w:id="234366117">
                  <w:marLeft w:val="640"/>
                  <w:marRight w:val="0"/>
                  <w:marTop w:val="0"/>
                  <w:marBottom w:val="0"/>
                  <w:divBdr>
                    <w:top w:val="none" w:sz="0" w:space="0" w:color="auto"/>
                    <w:left w:val="none" w:sz="0" w:space="0" w:color="auto"/>
                    <w:bottom w:val="none" w:sz="0" w:space="0" w:color="auto"/>
                    <w:right w:val="none" w:sz="0" w:space="0" w:color="auto"/>
                  </w:divBdr>
                </w:div>
                <w:div w:id="1912615433">
                  <w:marLeft w:val="640"/>
                  <w:marRight w:val="0"/>
                  <w:marTop w:val="0"/>
                  <w:marBottom w:val="0"/>
                  <w:divBdr>
                    <w:top w:val="none" w:sz="0" w:space="0" w:color="auto"/>
                    <w:left w:val="none" w:sz="0" w:space="0" w:color="auto"/>
                    <w:bottom w:val="none" w:sz="0" w:space="0" w:color="auto"/>
                    <w:right w:val="none" w:sz="0" w:space="0" w:color="auto"/>
                  </w:divBdr>
                </w:div>
                <w:div w:id="472521932">
                  <w:marLeft w:val="640"/>
                  <w:marRight w:val="0"/>
                  <w:marTop w:val="0"/>
                  <w:marBottom w:val="0"/>
                  <w:divBdr>
                    <w:top w:val="none" w:sz="0" w:space="0" w:color="auto"/>
                    <w:left w:val="none" w:sz="0" w:space="0" w:color="auto"/>
                    <w:bottom w:val="none" w:sz="0" w:space="0" w:color="auto"/>
                    <w:right w:val="none" w:sz="0" w:space="0" w:color="auto"/>
                  </w:divBdr>
                </w:div>
                <w:div w:id="1425300230">
                  <w:marLeft w:val="640"/>
                  <w:marRight w:val="0"/>
                  <w:marTop w:val="0"/>
                  <w:marBottom w:val="0"/>
                  <w:divBdr>
                    <w:top w:val="none" w:sz="0" w:space="0" w:color="auto"/>
                    <w:left w:val="none" w:sz="0" w:space="0" w:color="auto"/>
                    <w:bottom w:val="none" w:sz="0" w:space="0" w:color="auto"/>
                    <w:right w:val="none" w:sz="0" w:space="0" w:color="auto"/>
                  </w:divBdr>
                </w:div>
                <w:div w:id="471949025">
                  <w:marLeft w:val="640"/>
                  <w:marRight w:val="0"/>
                  <w:marTop w:val="0"/>
                  <w:marBottom w:val="0"/>
                  <w:divBdr>
                    <w:top w:val="none" w:sz="0" w:space="0" w:color="auto"/>
                    <w:left w:val="none" w:sz="0" w:space="0" w:color="auto"/>
                    <w:bottom w:val="none" w:sz="0" w:space="0" w:color="auto"/>
                    <w:right w:val="none" w:sz="0" w:space="0" w:color="auto"/>
                  </w:divBdr>
                </w:div>
                <w:div w:id="2044934603">
                  <w:marLeft w:val="640"/>
                  <w:marRight w:val="0"/>
                  <w:marTop w:val="0"/>
                  <w:marBottom w:val="0"/>
                  <w:divBdr>
                    <w:top w:val="none" w:sz="0" w:space="0" w:color="auto"/>
                    <w:left w:val="none" w:sz="0" w:space="0" w:color="auto"/>
                    <w:bottom w:val="none" w:sz="0" w:space="0" w:color="auto"/>
                    <w:right w:val="none" w:sz="0" w:space="0" w:color="auto"/>
                  </w:divBdr>
                </w:div>
                <w:div w:id="1119686184">
                  <w:marLeft w:val="640"/>
                  <w:marRight w:val="0"/>
                  <w:marTop w:val="0"/>
                  <w:marBottom w:val="0"/>
                  <w:divBdr>
                    <w:top w:val="none" w:sz="0" w:space="0" w:color="auto"/>
                    <w:left w:val="none" w:sz="0" w:space="0" w:color="auto"/>
                    <w:bottom w:val="none" w:sz="0" w:space="0" w:color="auto"/>
                    <w:right w:val="none" w:sz="0" w:space="0" w:color="auto"/>
                  </w:divBdr>
                </w:div>
                <w:div w:id="662851303">
                  <w:marLeft w:val="640"/>
                  <w:marRight w:val="0"/>
                  <w:marTop w:val="0"/>
                  <w:marBottom w:val="0"/>
                  <w:divBdr>
                    <w:top w:val="none" w:sz="0" w:space="0" w:color="auto"/>
                    <w:left w:val="none" w:sz="0" w:space="0" w:color="auto"/>
                    <w:bottom w:val="none" w:sz="0" w:space="0" w:color="auto"/>
                    <w:right w:val="none" w:sz="0" w:space="0" w:color="auto"/>
                  </w:divBdr>
                </w:div>
                <w:div w:id="497043126">
                  <w:marLeft w:val="640"/>
                  <w:marRight w:val="0"/>
                  <w:marTop w:val="0"/>
                  <w:marBottom w:val="0"/>
                  <w:divBdr>
                    <w:top w:val="none" w:sz="0" w:space="0" w:color="auto"/>
                    <w:left w:val="none" w:sz="0" w:space="0" w:color="auto"/>
                    <w:bottom w:val="none" w:sz="0" w:space="0" w:color="auto"/>
                    <w:right w:val="none" w:sz="0" w:space="0" w:color="auto"/>
                  </w:divBdr>
                </w:div>
                <w:div w:id="1556432153">
                  <w:marLeft w:val="640"/>
                  <w:marRight w:val="0"/>
                  <w:marTop w:val="0"/>
                  <w:marBottom w:val="0"/>
                  <w:divBdr>
                    <w:top w:val="none" w:sz="0" w:space="0" w:color="auto"/>
                    <w:left w:val="none" w:sz="0" w:space="0" w:color="auto"/>
                    <w:bottom w:val="none" w:sz="0" w:space="0" w:color="auto"/>
                    <w:right w:val="none" w:sz="0" w:space="0" w:color="auto"/>
                  </w:divBdr>
                </w:div>
                <w:div w:id="2058626207">
                  <w:marLeft w:val="640"/>
                  <w:marRight w:val="0"/>
                  <w:marTop w:val="0"/>
                  <w:marBottom w:val="0"/>
                  <w:divBdr>
                    <w:top w:val="none" w:sz="0" w:space="0" w:color="auto"/>
                    <w:left w:val="none" w:sz="0" w:space="0" w:color="auto"/>
                    <w:bottom w:val="none" w:sz="0" w:space="0" w:color="auto"/>
                    <w:right w:val="none" w:sz="0" w:space="0" w:color="auto"/>
                  </w:divBdr>
                </w:div>
                <w:div w:id="45883877">
                  <w:marLeft w:val="640"/>
                  <w:marRight w:val="0"/>
                  <w:marTop w:val="0"/>
                  <w:marBottom w:val="0"/>
                  <w:divBdr>
                    <w:top w:val="none" w:sz="0" w:space="0" w:color="auto"/>
                    <w:left w:val="none" w:sz="0" w:space="0" w:color="auto"/>
                    <w:bottom w:val="none" w:sz="0" w:space="0" w:color="auto"/>
                    <w:right w:val="none" w:sz="0" w:space="0" w:color="auto"/>
                  </w:divBdr>
                </w:div>
                <w:div w:id="1874032861">
                  <w:marLeft w:val="640"/>
                  <w:marRight w:val="0"/>
                  <w:marTop w:val="0"/>
                  <w:marBottom w:val="0"/>
                  <w:divBdr>
                    <w:top w:val="none" w:sz="0" w:space="0" w:color="auto"/>
                    <w:left w:val="none" w:sz="0" w:space="0" w:color="auto"/>
                    <w:bottom w:val="none" w:sz="0" w:space="0" w:color="auto"/>
                    <w:right w:val="none" w:sz="0" w:space="0" w:color="auto"/>
                  </w:divBdr>
                </w:div>
                <w:div w:id="1604342504">
                  <w:marLeft w:val="640"/>
                  <w:marRight w:val="0"/>
                  <w:marTop w:val="0"/>
                  <w:marBottom w:val="0"/>
                  <w:divBdr>
                    <w:top w:val="none" w:sz="0" w:space="0" w:color="auto"/>
                    <w:left w:val="none" w:sz="0" w:space="0" w:color="auto"/>
                    <w:bottom w:val="none" w:sz="0" w:space="0" w:color="auto"/>
                    <w:right w:val="none" w:sz="0" w:space="0" w:color="auto"/>
                  </w:divBdr>
                </w:div>
                <w:div w:id="873544889">
                  <w:marLeft w:val="640"/>
                  <w:marRight w:val="0"/>
                  <w:marTop w:val="0"/>
                  <w:marBottom w:val="0"/>
                  <w:divBdr>
                    <w:top w:val="none" w:sz="0" w:space="0" w:color="auto"/>
                    <w:left w:val="none" w:sz="0" w:space="0" w:color="auto"/>
                    <w:bottom w:val="none" w:sz="0" w:space="0" w:color="auto"/>
                    <w:right w:val="none" w:sz="0" w:space="0" w:color="auto"/>
                  </w:divBdr>
                </w:div>
                <w:div w:id="203909461">
                  <w:marLeft w:val="640"/>
                  <w:marRight w:val="0"/>
                  <w:marTop w:val="0"/>
                  <w:marBottom w:val="0"/>
                  <w:divBdr>
                    <w:top w:val="none" w:sz="0" w:space="0" w:color="auto"/>
                    <w:left w:val="none" w:sz="0" w:space="0" w:color="auto"/>
                    <w:bottom w:val="none" w:sz="0" w:space="0" w:color="auto"/>
                    <w:right w:val="none" w:sz="0" w:space="0" w:color="auto"/>
                  </w:divBdr>
                </w:div>
                <w:div w:id="2102945403">
                  <w:marLeft w:val="640"/>
                  <w:marRight w:val="0"/>
                  <w:marTop w:val="0"/>
                  <w:marBottom w:val="0"/>
                  <w:divBdr>
                    <w:top w:val="none" w:sz="0" w:space="0" w:color="auto"/>
                    <w:left w:val="none" w:sz="0" w:space="0" w:color="auto"/>
                    <w:bottom w:val="none" w:sz="0" w:space="0" w:color="auto"/>
                    <w:right w:val="none" w:sz="0" w:space="0" w:color="auto"/>
                  </w:divBdr>
                </w:div>
                <w:div w:id="405959955">
                  <w:marLeft w:val="640"/>
                  <w:marRight w:val="0"/>
                  <w:marTop w:val="0"/>
                  <w:marBottom w:val="0"/>
                  <w:divBdr>
                    <w:top w:val="none" w:sz="0" w:space="0" w:color="auto"/>
                    <w:left w:val="none" w:sz="0" w:space="0" w:color="auto"/>
                    <w:bottom w:val="none" w:sz="0" w:space="0" w:color="auto"/>
                    <w:right w:val="none" w:sz="0" w:space="0" w:color="auto"/>
                  </w:divBdr>
                </w:div>
                <w:div w:id="189226576">
                  <w:marLeft w:val="640"/>
                  <w:marRight w:val="0"/>
                  <w:marTop w:val="0"/>
                  <w:marBottom w:val="0"/>
                  <w:divBdr>
                    <w:top w:val="none" w:sz="0" w:space="0" w:color="auto"/>
                    <w:left w:val="none" w:sz="0" w:space="0" w:color="auto"/>
                    <w:bottom w:val="none" w:sz="0" w:space="0" w:color="auto"/>
                    <w:right w:val="none" w:sz="0" w:space="0" w:color="auto"/>
                  </w:divBdr>
                </w:div>
                <w:div w:id="1099377690">
                  <w:marLeft w:val="640"/>
                  <w:marRight w:val="0"/>
                  <w:marTop w:val="0"/>
                  <w:marBottom w:val="0"/>
                  <w:divBdr>
                    <w:top w:val="none" w:sz="0" w:space="0" w:color="auto"/>
                    <w:left w:val="none" w:sz="0" w:space="0" w:color="auto"/>
                    <w:bottom w:val="none" w:sz="0" w:space="0" w:color="auto"/>
                    <w:right w:val="none" w:sz="0" w:space="0" w:color="auto"/>
                  </w:divBdr>
                </w:div>
                <w:div w:id="1865437393">
                  <w:marLeft w:val="640"/>
                  <w:marRight w:val="0"/>
                  <w:marTop w:val="0"/>
                  <w:marBottom w:val="0"/>
                  <w:divBdr>
                    <w:top w:val="none" w:sz="0" w:space="0" w:color="auto"/>
                    <w:left w:val="none" w:sz="0" w:space="0" w:color="auto"/>
                    <w:bottom w:val="none" w:sz="0" w:space="0" w:color="auto"/>
                    <w:right w:val="none" w:sz="0" w:space="0" w:color="auto"/>
                  </w:divBdr>
                </w:div>
                <w:div w:id="1925914348">
                  <w:marLeft w:val="640"/>
                  <w:marRight w:val="0"/>
                  <w:marTop w:val="0"/>
                  <w:marBottom w:val="0"/>
                  <w:divBdr>
                    <w:top w:val="none" w:sz="0" w:space="0" w:color="auto"/>
                    <w:left w:val="none" w:sz="0" w:space="0" w:color="auto"/>
                    <w:bottom w:val="none" w:sz="0" w:space="0" w:color="auto"/>
                    <w:right w:val="none" w:sz="0" w:space="0" w:color="auto"/>
                  </w:divBdr>
                </w:div>
                <w:div w:id="1401975003">
                  <w:marLeft w:val="640"/>
                  <w:marRight w:val="0"/>
                  <w:marTop w:val="0"/>
                  <w:marBottom w:val="0"/>
                  <w:divBdr>
                    <w:top w:val="none" w:sz="0" w:space="0" w:color="auto"/>
                    <w:left w:val="none" w:sz="0" w:space="0" w:color="auto"/>
                    <w:bottom w:val="none" w:sz="0" w:space="0" w:color="auto"/>
                    <w:right w:val="none" w:sz="0" w:space="0" w:color="auto"/>
                  </w:divBdr>
                </w:div>
                <w:div w:id="612177880">
                  <w:marLeft w:val="640"/>
                  <w:marRight w:val="0"/>
                  <w:marTop w:val="0"/>
                  <w:marBottom w:val="0"/>
                  <w:divBdr>
                    <w:top w:val="none" w:sz="0" w:space="0" w:color="auto"/>
                    <w:left w:val="none" w:sz="0" w:space="0" w:color="auto"/>
                    <w:bottom w:val="none" w:sz="0" w:space="0" w:color="auto"/>
                    <w:right w:val="none" w:sz="0" w:space="0" w:color="auto"/>
                  </w:divBdr>
                </w:div>
                <w:div w:id="1410735030">
                  <w:marLeft w:val="640"/>
                  <w:marRight w:val="0"/>
                  <w:marTop w:val="0"/>
                  <w:marBottom w:val="0"/>
                  <w:divBdr>
                    <w:top w:val="none" w:sz="0" w:space="0" w:color="auto"/>
                    <w:left w:val="none" w:sz="0" w:space="0" w:color="auto"/>
                    <w:bottom w:val="none" w:sz="0" w:space="0" w:color="auto"/>
                    <w:right w:val="none" w:sz="0" w:space="0" w:color="auto"/>
                  </w:divBdr>
                </w:div>
                <w:div w:id="733311558">
                  <w:marLeft w:val="640"/>
                  <w:marRight w:val="0"/>
                  <w:marTop w:val="0"/>
                  <w:marBottom w:val="0"/>
                  <w:divBdr>
                    <w:top w:val="none" w:sz="0" w:space="0" w:color="auto"/>
                    <w:left w:val="none" w:sz="0" w:space="0" w:color="auto"/>
                    <w:bottom w:val="none" w:sz="0" w:space="0" w:color="auto"/>
                    <w:right w:val="none" w:sz="0" w:space="0" w:color="auto"/>
                  </w:divBdr>
                </w:div>
                <w:div w:id="185558689">
                  <w:marLeft w:val="640"/>
                  <w:marRight w:val="0"/>
                  <w:marTop w:val="0"/>
                  <w:marBottom w:val="0"/>
                  <w:divBdr>
                    <w:top w:val="none" w:sz="0" w:space="0" w:color="auto"/>
                    <w:left w:val="none" w:sz="0" w:space="0" w:color="auto"/>
                    <w:bottom w:val="none" w:sz="0" w:space="0" w:color="auto"/>
                    <w:right w:val="none" w:sz="0" w:space="0" w:color="auto"/>
                  </w:divBdr>
                </w:div>
                <w:div w:id="1305501755">
                  <w:marLeft w:val="640"/>
                  <w:marRight w:val="0"/>
                  <w:marTop w:val="0"/>
                  <w:marBottom w:val="0"/>
                  <w:divBdr>
                    <w:top w:val="none" w:sz="0" w:space="0" w:color="auto"/>
                    <w:left w:val="none" w:sz="0" w:space="0" w:color="auto"/>
                    <w:bottom w:val="none" w:sz="0" w:space="0" w:color="auto"/>
                    <w:right w:val="none" w:sz="0" w:space="0" w:color="auto"/>
                  </w:divBdr>
                </w:div>
                <w:div w:id="1404134664">
                  <w:marLeft w:val="640"/>
                  <w:marRight w:val="0"/>
                  <w:marTop w:val="0"/>
                  <w:marBottom w:val="0"/>
                  <w:divBdr>
                    <w:top w:val="none" w:sz="0" w:space="0" w:color="auto"/>
                    <w:left w:val="none" w:sz="0" w:space="0" w:color="auto"/>
                    <w:bottom w:val="none" w:sz="0" w:space="0" w:color="auto"/>
                    <w:right w:val="none" w:sz="0" w:space="0" w:color="auto"/>
                  </w:divBdr>
                </w:div>
                <w:div w:id="2043050216">
                  <w:marLeft w:val="640"/>
                  <w:marRight w:val="0"/>
                  <w:marTop w:val="0"/>
                  <w:marBottom w:val="0"/>
                  <w:divBdr>
                    <w:top w:val="none" w:sz="0" w:space="0" w:color="auto"/>
                    <w:left w:val="none" w:sz="0" w:space="0" w:color="auto"/>
                    <w:bottom w:val="none" w:sz="0" w:space="0" w:color="auto"/>
                    <w:right w:val="none" w:sz="0" w:space="0" w:color="auto"/>
                  </w:divBdr>
                </w:div>
                <w:div w:id="428965096">
                  <w:marLeft w:val="640"/>
                  <w:marRight w:val="0"/>
                  <w:marTop w:val="0"/>
                  <w:marBottom w:val="0"/>
                  <w:divBdr>
                    <w:top w:val="none" w:sz="0" w:space="0" w:color="auto"/>
                    <w:left w:val="none" w:sz="0" w:space="0" w:color="auto"/>
                    <w:bottom w:val="none" w:sz="0" w:space="0" w:color="auto"/>
                    <w:right w:val="none" w:sz="0" w:space="0" w:color="auto"/>
                  </w:divBdr>
                </w:div>
                <w:div w:id="2072389063">
                  <w:marLeft w:val="640"/>
                  <w:marRight w:val="0"/>
                  <w:marTop w:val="0"/>
                  <w:marBottom w:val="0"/>
                  <w:divBdr>
                    <w:top w:val="none" w:sz="0" w:space="0" w:color="auto"/>
                    <w:left w:val="none" w:sz="0" w:space="0" w:color="auto"/>
                    <w:bottom w:val="none" w:sz="0" w:space="0" w:color="auto"/>
                    <w:right w:val="none" w:sz="0" w:space="0" w:color="auto"/>
                  </w:divBdr>
                </w:div>
                <w:div w:id="1287278661">
                  <w:marLeft w:val="640"/>
                  <w:marRight w:val="0"/>
                  <w:marTop w:val="0"/>
                  <w:marBottom w:val="0"/>
                  <w:divBdr>
                    <w:top w:val="none" w:sz="0" w:space="0" w:color="auto"/>
                    <w:left w:val="none" w:sz="0" w:space="0" w:color="auto"/>
                    <w:bottom w:val="none" w:sz="0" w:space="0" w:color="auto"/>
                    <w:right w:val="none" w:sz="0" w:space="0" w:color="auto"/>
                  </w:divBdr>
                </w:div>
                <w:div w:id="201598398">
                  <w:marLeft w:val="640"/>
                  <w:marRight w:val="0"/>
                  <w:marTop w:val="0"/>
                  <w:marBottom w:val="0"/>
                  <w:divBdr>
                    <w:top w:val="none" w:sz="0" w:space="0" w:color="auto"/>
                    <w:left w:val="none" w:sz="0" w:space="0" w:color="auto"/>
                    <w:bottom w:val="none" w:sz="0" w:space="0" w:color="auto"/>
                    <w:right w:val="none" w:sz="0" w:space="0" w:color="auto"/>
                  </w:divBdr>
                </w:div>
                <w:div w:id="2062167145">
                  <w:marLeft w:val="640"/>
                  <w:marRight w:val="0"/>
                  <w:marTop w:val="0"/>
                  <w:marBottom w:val="0"/>
                  <w:divBdr>
                    <w:top w:val="none" w:sz="0" w:space="0" w:color="auto"/>
                    <w:left w:val="none" w:sz="0" w:space="0" w:color="auto"/>
                    <w:bottom w:val="none" w:sz="0" w:space="0" w:color="auto"/>
                    <w:right w:val="none" w:sz="0" w:space="0" w:color="auto"/>
                  </w:divBdr>
                </w:div>
                <w:div w:id="1615363668">
                  <w:marLeft w:val="640"/>
                  <w:marRight w:val="0"/>
                  <w:marTop w:val="0"/>
                  <w:marBottom w:val="0"/>
                  <w:divBdr>
                    <w:top w:val="none" w:sz="0" w:space="0" w:color="auto"/>
                    <w:left w:val="none" w:sz="0" w:space="0" w:color="auto"/>
                    <w:bottom w:val="none" w:sz="0" w:space="0" w:color="auto"/>
                    <w:right w:val="none" w:sz="0" w:space="0" w:color="auto"/>
                  </w:divBdr>
                </w:div>
                <w:div w:id="475412448">
                  <w:marLeft w:val="640"/>
                  <w:marRight w:val="0"/>
                  <w:marTop w:val="0"/>
                  <w:marBottom w:val="0"/>
                  <w:divBdr>
                    <w:top w:val="none" w:sz="0" w:space="0" w:color="auto"/>
                    <w:left w:val="none" w:sz="0" w:space="0" w:color="auto"/>
                    <w:bottom w:val="none" w:sz="0" w:space="0" w:color="auto"/>
                    <w:right w:val="none" w:sz="0" w:space="0" w:color="auto"/>
                  </w:divBdr>
                </w:div>
                <w:div w:id="634527040">
                  <w:marLeft w:val="640"/>
                  <w:marRight w:val="0"/>
                  <w:marTop w:val="0"/>
                  <w:marBottom w:val="0"/>
                  <w:divBdr>
                    <w:top w:val="none" w:sz="0" w:space="0" w:color="auto"/>
                    <w:left w:val="none" w:sz="0" w:space="0" w:color="auto"/>
                    <w:bottom w:val="none" w:sz="0" w:space="0" w:color="auto"/>
                    <w:right w:val="none" w:sz="0" w:space="0" w:color="auto"/>
                  </w:divBdr>
                </w:div>
                <w:div w:id="834734266">
                  <w:marLeft w:val="640"/>
                  <w:marRight w:val="0"/>
                  <w:marTop w:val="0"/>
                  <w:marBottom w:val="0"/>
                  <w:divBdr>
                    <w:top w:val="none" w:sz="0" w:space="0" w:color="auto"/>
                    <w:left w:val="none" w:sz="0" w:space="0" w:color="auto"/>
                    <w:bottom w:val="none" w:sz="0" w:space="0" w:color="auto"/>
                    <w:right w:val="none" w:sz="0" w:space="0" w:color="auto"/>
                  </w:divBdr>
                </w:div>
                <w:div w:id="1143348550">
                  <w:marLeft w:val="640"/>
                  <w:marRight w:val="0"/>
                  <w:marTop w:val="0"/>
                  <w:marBottom w:val="0"/>
                  <w:divBdr>
                    <w:top w:val="none" w:sz="0" w:space="0" w:color="auto"/>
                    <w:left w:val="none" w:sz="0" w:space="0" w:color="auto"/>
                    <w:bottom w:val="none" w:sz="0" w:space="0" w:color="auto"/>
                    <w:right w:val="none" w:sz="0" w:space="0" w:color="auto"/>
                  </w:divBdr>
                </w:div>
                <w:div w:id="689574340">
                  <w:marLeft w:val="640"/>
                  <w:marRight w:val="0"/>
                  <w:marTop w:val="0"/>
                  <w:marBottom w:val="0"/>
                  <w:divBdr>
                    <w:top w:val="none" w:sz="0" w:space="0" w:color="auto"/>
                    <w:left w:val="none" w:sz="0" w:space="0" w:color="auto"/>
                    <w:bottom w:val="none" w:sz="0" w:space="0" w:color="auto"/>
                    <w:right w:val="none" w:sz="0" w:space="0" w:color="auto"/>
                  </w:divBdr>
                </w:div>
                <w:div w:id="226958130">
                  <w:marLeft w:val="640"/>
                  <w:marRight w:val="0"/>
                  <w:marTop w:val="0"/>
                  <w:marBottom w:val="0"/>
                  <w:divBdr>
                    <w:top w:val="none" w:sz="0" w:space="0" w:color="auto"/>
                    <w:left w:val="none" w:sz="0" w:space="0" w:color="auto"/>
                    <w:bottom w:val="none" w:sz="0" w:space="0" w:color="auto"/>
                    <w:right w:val="none" w:sz="0" w:space="0" w:color="auto"/>
                  </w:divBdr>
                </w:div>
                <w:div w:id="1329141319">
                  <w:marLeft w:val="640"/>
                  <w:marRight w:val="0"/>
                  <w:marTop w:val="0"/>
                  <w:marBottom w:val="0"/>
                  <w:divBdr>
                    <w:top w:val="none" w:sz="0" w:space="0" w:color="auto"/>
                    <w:left w:val="none" w:sz="0" w:space="0" w:color="auto"/>
                    <w:bottom w:val="none" w:sz="0" w:space="0" w:color="auto"/>
                    <w:right w:val="none" w:sz="0" w:space="0" w:color="auto"/>
                  </w:divBdr>
                </w:div>
                <w:div w:id="627008545">
                  <w:marLeft w:val="640"/>
                  <w:marRight w:val="0"/>
                  <w:marTop w:val="0"/>
                  <w:marBottom w:val="0"/>
                  <w:divBdr>
                    <w:top w:val="none" w:sz="0" w:space="0" w:color="auto"/>
                    <w:left w:val="none" w:sz="0" w:space="0" w:color="auto"/>
                    <w:bottom w:val="none" w:sz="0" w:space="0" w:color="auto"/>
                    <w:right w:val="none" w:sz="0" w:space="0" w:color="auto"/>
                  </w:divBdr>
                </w:div>
                <w:div w:id="1791124074">
                  <w:marLeft w:val="640"/>
                  <w:marRight w:val="0"/>
                  <w:marTop w:val="0"/>
                  <w:marBottom w:val="0"/>
                  <w:divBdr>
                    <w:top w:val="none" w:sz="0" w:space="0" w:color="auto"/>
                    <w:left w:val="none" w:sz="0" w:space="0" w:color="auto"/>
                    <w:bottom w:val="none" w:sz="0" w:space="0" w:color="auto"/>
                    <w:right w:val="none" w:sz="0" w:space="0" w:color="auto"/>
                  </w:divBdr>
                </w:div>
                <w:div w:id="505947879">
                  <w:marLeft w:val="640"/>
                  <w:marRight w:val="0"/>
                  <w:marTop w:val="0"/>
                  <w:marBottom w:val="0"/>
                  <w:divBdr>
                    <w:top w:val="none" w:sz="0" w:space="0" w:color="auto"/>
                    <w:left w:val="none" w:sz="0" w:space="0" w:color="auto"/>
                    <w:bottom w:val="none" w:sz="0" w:space="0" w:color="auto"/>
                    <w:right w:val="none" w:sz="0" w:space="0" w:color="auto"/>
                  </w:divBdr>
                </w:div>
                <w:div w:id="1950775624">
                  <w:marLeft w:val="640"/>
                  <w:marRight w:val="0"/>
                  <w:marTop w:val="0"/>
                  <w:marBottom w:val="0"/>
                  <w:divBdr>
                    <w:top w:val="none" w:sz="0" w:space="0" w:color="auto"/>
                    <w:left w:val="none" w:sz="0" w:space="0" w:color="auto"/>
                    <w:bottom w:val="none" w:sz="0" w:space="0" w:color="auto"/>
                    <w:right w:val="none" w:sz="0" w:space="0" w:color="auto"/>
                  </w:divBdr>
                </w:div>
                <w:div w:id="1588031448">
                  <w:marLeft w:val="640"/>
                  <w:marRight w:val="0"/>
                  <w:marTop w:val="0"/>
                  <w:marBottom w:val="0"/>
                  <w:divBdr>
                    <w:top w:val="none" w:sz="0" w:space="0" w:color="auto"/>
                    <w:left w:val="none" w:sz="0" w:space="0" w:color="auto"/>
                    <w:bottom w:val="none" w:sz="0" w:space="0" w:color="auto"/>
                    <w:right w:val="none" w:sz="0" w:space="0" w:color="auto"/>
                  </w:divBdr>
                </w:div>
                <w:div w:id="1203443780">
                  <w:marLeft w:val="640"/>
                  <w:marRight w:val="0"/>
                  <w:marTop w:val="0"/>
                  <w:marBottom w:val="0"/>
                  <w:divBdr>
                    <w:top w:val="none" w:sz="0" w:space="0" w:color="auto"/>
                    <w:left w:val="none" w:sz="0" w:space="0" w:color="auto"/>
                    <w:bottom w:val="none" w:sz="0" w:space="0" w:color="auto"/>
                    <w:right w:val="none" w:sz="0" w:space="0" w:color="auto"/>
                  </w:divBdr>
                </w:div>
                <w:div w:id="105387947">
                  <w:marLeft w:val="640"/>
                  <w:marRight w:val="0"/>
                  <w:marTop w:val="0"/>
                  <w:marBottom w:val="0"/>
                  <w:divBdr>
                    <w:top w:val="none" w:sz="0" w:space="0" w:color="auto"/>
                    <w:left w:val="none" w:sz="0" w:space="0" w:color="auto"/>
                    <w:bottom w:val="none" w:sz="0" w:space="0" w:color="auto"/>
                    <w:right w:val="none" w:sz="0" w:space="0" w:color="auto"/>
                  </w:divBdr>
                </w:div>
                <w:div w:id="254948871">
                  <w:marLeft w:val="640"/>
                  <w:marRight w:val="0"/>
                  <w:marTop w:val="0"/>
                  <w:marBottom w:val="0"/>
                  <w:divBdr>
                    <w:top w:val="none" w:sz="0" w:space="0" w:color="auto"/>
                    <w:left w:val="none" w:sz="0" w:space="0" w:color="auto"/>
                    <w:bottom w:val="none" w:sz="0" w:space="0" w:color="auto"/>
                    <w:right w:val="none" w:sz="0" w:space="0" w:color="auto"/>
                  </w:divBdr>
                </w:div>
              </w:divsChild>
            </w:div>
            <w:div w:id="300234987">
              <w:marLeft w:val="0"/>
              <w:marRight w:val="0"/>
              <w:marTop w:val="0"/>
              <w:marBottom w:val="0"/>
              <w:divBdr>
                <w:top w:val="none" w:sz="0" w:space="0" w:color="auto"/>
                <w:left w:val="none" w:sz="0" w:space="0" w:color="auto"/>
                <w:bottom w:val="none" w:sz="0" w:space="0" w:color="auto"/>
                <w:right w:val="none" w:sz="0" w:space="0" w:color="auto"/>
              </w:divBdr>
              <w:divsChild>
                <w:div w:id="1610309615">
                  <w:marLeft w:val="640"/>
                  <w:marRight w:val="0"/>
                  <w:marTop w:val="0"/>
                  <w:marBottom w:val="0"/>
                  <w:divBdr>
                    <w:top w:val="none" w:sz="0" w:space="0" w:color="auto"/>
                    <w:left w:val="none" w:sz="0" w:space="0" w:color="auto"/>
                    <w:bottom w:val="none" w:sz="0" w:space="0" w:color="auto"/>
                    <w:right w:val="none" w:sz="0" w:space="0" w:color="auto"/>
                  </w:divBdr>
                </w:div>
                <w:div w:id="1851330331">
                  <w:marLeft w:val="640"/>
                  <w:marRight w:val="0"/>
                  <w:marTop w:val="0"/>
                  <w:marBottom w:val="0"/>
                  <w:divBdr>
                    <w:top w:val="none" w:sz="0" w:space="0" w:color="auto"/>
                    <w:left w:val="none" w:sz="0" w:space="0" w:color="auto"/>
                    <w:bottom w:val="none" w:sz="0" w:space="0" w:color="auto"/>
                    <w:right w:val="none" w:sz="0" w:space="0" w:color="auto"/>
                  </w:divBdr>
                </w:div>
                <w:div w:id="488596470">
                  <w:marLeft w:val="640"/>
                  <w:marRight w:val="0"/>
                  <w:marTop w:val="0"/>
                  <w:marBottom w:val="0"/>
                  <w:divBdr>
                    <w:top w:val="none" w:sz="0" w:space="0" w:color="auto"/>
                    <w:left w:val="none" w:sz="0" w:space="0" w:color="auto"/>
                    <w:bottom w:val="none" w:sz="0" w:space="0" w:color="auto"/>
                    <w:right w:val="none" w:sz="0" w:space="0" w:color="auto"/>
                  </w:divBdr>
                </w:div>
                <w:div w:id="2002999223">
                  <w:marLeft w:val="640"/>
                  <w:marRight w:val="0"/>
                  <w:marTop w:val="0"/>
                  <w:marBottom w:val="0"/>
                  <w:divBdr>
                    <w:top w:val="none" w:sz="0" w:space="0" w:color="auto"/>
                    <w:left w:val="none" w:sz="0" w:space="0" w:color="auto"/>
                    <w:bottom w:val="none" w:sz="0" w:space="0" w:color="auto"/>
                    <w:right w:val="none" w:sz="0" w:space="0" w:color="auto"/>
                  </w:divBdr>
                </w:div>
                <w:div w:id="815101942">
                  <w:marLeft w:val="640"/>
                  <w:marRight w:val="0"/>
                  <w:marTop w:val="0"/>
                  <w:marBottom w:val="0"/>
                  <w:divBdr>
                    <w:top w:val="none" w:sz="0" w:space="0" w:color="auto"/>
                    <w:left w:val="none" w:sz="0" w:space="0" w:color="auto"/>
                    <w:bottom w:val="none" w:sz="0" w:space="0" w:color="auto"/>
                    <w:right w:val="none" w:sz="0" w:space="0" w:color="auto"/>
                  </w:divBdr>
                </w:div>
                <w:div w:id="1244101530">
                  <w:marLeft w:val="640"/>
                  <w:marRight w:val="0"/>
                  <w:marTop w:val="0"/>
                  <w:marBottom w:val="0"/>
                  <w:divBdr>
                    <w:top w:val="none" w:sz="0" w:space="0" w:color="auto"/>
                    <w:left w:val="none" w:sz="0" w:space="0" w:color="auto"/>
                    <w:bottom w:val="none" w:sz="0" w:space="0" w:color="auto"/>
                    <w:right w:val="none" w:sz="0" w:space="0" w:color="auto"/>
                  </w:divBdr>
                </w:div>
                <w:div w:id="2119788641">
                  <w:marLeft w:val="640"/>
                  <w:marRight w:val="0"/>
                  <w:marTop w:val="0"/>
                  <w:marBottom w:val="0"/>
                  <w:divBdr>
                    <w:top w:val="none" w:sz="0" w:space="0" w:color="auto"/>
                    <w:left w:val="none" w:sz="0" w:space="0" w:color="auto"/>
                    <w:bottom w:val="none" w:sz="0" w:space="0" w:color="auto"/>
                    <w:right w:val="none" w:sz="0" w:space="0" w:color="auto"/>
                  </w:divBdr>
                </w:div>
                <w:div w:id="1874809451">
                  <w:marLeft w:val="640"/>
                  <w:marRight w:val="0"/>
                  <w:marTop w:val="0"/>
                  <w:marBottom w:val="0"/>
                  <w:divBdr>
                    <w:top w:val="none" w:sz="0" w:space="0" w:color="auto"/>
                    <w:left w:val="none" w:sz="0" w:space="0" w:color="auto"/>
                    <w:bottom w:val="none" w:sz="0" w:space="0" w:color="auto"/>
                    <w:right w:val="none" w:sz="0" w:space="0" w:color="auto"/>
                  </w:divBdr>
                </w:div>
                <w:div w:id="1846430704">
                  <w:marLeft w:val="640"/>
                  <w:marRight w:val="0"/>
                  <w:marTop w:val="0"/>
                  <w:marBottom w:val="0"/>
                  <w:divBdr>
                    <w:top w:val="none" w:sz="0" w:space="0" w:color="auto"/>
                    <w:left w:val="none" w:sz="0" w:space="0" w:color="auto"/>
                    <w:bottom w:val="none" w:sz="0" w:space="0" w:color="auto"/>
                    <w:right w:val="none" w:sz="0" w:space="0" w:color="auto"/>
                  </w:divBdr>
                </w:div>
                <w:div w:id="1303922651">
                  <w:marLeft w:val="640"/>
                  <w:marRight w:val="0"/>
                  <w:marTop w:val="0"/>
                  <w:marBottom w:val="0"/>
                  <w:divBdr>
                    <w:top w:val="none" w:sz="0" w:space="0" w:color="auto"/>
                    <w:left w:val="none" w:sz="0" w:space="0" w:color="auto"/>
                    <w:bottom w:val="none" w:sz="0" w:space="0" w:color="auto"/>
                    <w:right w:val="none" w:sz="0" w:space="0" w:color="auto"/>
                  </w:divBdr>
                </w:div>
                <w:div w:id="1094935345">
                  <w:marLeft w:val="640"/>
                  <w:marRight w:val="0"/>
                  <w:marTop w:val="0"/>
                  <w:marBottom w:val="0"/>
                  <w:divBdr>
                    <w:top w:val="none" w:sz="0" w:space="0" w:color="auto"/>
                    <w:left w:val="none" w:sz="0" w:space="0" w:color="auto"/>
                    <w:bottom w:val="none" w:sz="0" w:space="0" w:color="auto"/>
                    <w:right w:val="none" w:sz="0" w:space="0" w:color="auto"/>
                  </w:divBdr>
                </w:div>
                <w:div w:id="1745444439">
                  <w:marLeft w:val="640"/>
                  <w:marRight w:val="0"/>
                  <w:marTop w:val="0"/>
                  <w:marBottom w:val="0"/>
                  <w:divBdr>
                    <w:top w:val="none" w:sz="0" w:space="0" w:color="auto"/>
                    <w:left w:val="none" w:sz="0" w:space="0" w:color="auto"/>
                    <w:bottom w:val="none" w:sz="0" w:space="0" w:color="auto"/>
                    <w:right w:val="none" w:sz="0" w:space="0" w:color="auto"/>
                  </w:divBdr>
                </w:div>
                <w:div w:id="1361971604">
                  <w:marLeft w:val="640"/>
                  <w:marRight w:val="0"/>
                  <w:marTop w:val="0"/>
                  <w:marBottom w:val="0"/>
                  <w:divBdr>
                    <w:top w:val="none" w:sz="0" w:space="0" w:color="auto"/>
                    <w:left w:val="none" w:sz="0" w:space="0" w:color="auto"/>
                    <w:bottom w:val="none" w:sz="0" w:space="0" w:color="auto"/>
                    <w:right w:val="none" w:sz="0" w:space="0" w:color="auto"/>
                  </w:divBdr>
                </w:div>
                <w:div w:id="1834951083">
                  <w:marLeft w:val="640"/>
                  <w:marRight w:val="0"/>
                  <w:marTop w:val="0"/>
                  <w:marBottom w:val="0"/>
                  <w:divBdr>
                    <w:top w:val="none" w:sz="0" w:space="0" w:color="auto"/>
                    <w:left w:val="none" w:sz="0" w:space="0" w:color="auto"/>
                    <w:bottom w:val="none" w:sz="0" w:space="0" w:color="auto"/>
                    <w:right w:val="none" w:sz="0" w:space="0" w:color="auto"/>
                  </w:divBdr>
                </w:div>
                <w:div w:id="633946435">
                  <w:marLeft w:val="640"/>
                  <w:marRight w:val="0"/>
                  <w:marTop w:val="0"/>
                  <w:marBottom w:val="0"/>
                  <w:divBdr>
                    <w:top w:val="none" w:sz="0" w:space="0" w:color="auto"/>
                    <w:left w:val="none" w:sz="0" w:space="0" w:color="auto"/>
                    <w:bottom w:val="none" w:sz="0" w:space="0" w:color="auto"/>
                    <w:right w:val="none" w:sz="0" w:space="0" w:color="auto"/>
                  </w:divBdr>
                </w:div>
                <w:div w:id="1354763297">
                  <w:marLeft w:val="640"/>
                  <w:marRight w:val="0"/>
                  <w:marTop w:val="0"/>
                  <w:marBottom w:val="0"/>
                  <w:divBdr>
                    <w:top w:val="none" w:sz="0" w:space="0" w:color="auto"/>
                    <w:left w:val="none" w:sz="0" w:space="0" w:color="auto"/>
                    <w:bottom w:val="none" w:sz="0" w:space="0" w:color="auto"/>
                    <w:right w:val="none" w:sz="0" w:space="0" w:color="auto"/>
                  </w:divBdr>
                </w:div>
                <w:div w:id="1681471671">
                  <w:marLeft w:val="640"/>
                  <w:marRight w:val="0"/>
                  <w:marTop w:val="0"/>
                  <w:marBottom w:val="0"/>
                  <w:divBdr>
                    <w:top w:val="none" w:sz="0" w:space="0" w:color="auto"/>
                    <w:left w:val="none" w:sz="0" w:space="0" w:color="auto"/>
                    <w:bottom w:val="none" w:sz="0" w:space="0" w:color="auto"/>
                    <w:right w:val="none" w:sz="0" w:space="0" w:color="auto"/>
                  </w:divBdr>
                </w:div>
                <w:div w:id="1559322028">
                  <w:marLeft w:val="640"/>
                  <w:marRight w:val="0"/>
                  <w:marTop w:val="0"/>
                  <w:marBottom w:val="0"/>
                  <w:divBdr>
                    <w:top w:val="none" w:sz="0" w:space="0" w:color="auto"/>
                    <w:left w:val="none" w:sz="0" w:space="0" w:color="auto"/>
                    <w:bottom w:val="none" w:sz="0" w:space="0" w:color="auto"/>
                    <w:right w:val="none" w:sz="0" w:space="0" w:color="auto"/>
                  </w:divBdr>
                </w:div>
                <w:div w:id="797337602">
                  <w:marLeft w:val="640"/>
                  <w:marRight w:val="0"/>
                  <w:marTop w:val="0"/>
                  <w:marBottom w:val="0"/>
                  <w:divBdr>
                    <w:top w:val="none" w:sz="0" w:space="0" w:color="auto"/>
                    <w:left w:val="none" w:sz="0" w:space="0" w:color="auto"/>
                    <w:bottom w:val="none" w:sz="0" w:space="0" w:color="auto"/>
                    <w:right w:val="none" w:sz="0" w:space="0" w:color="auto"/>
                  </w:divBdr>
                </w:div>
                <w:div w:id="1020160875">
                  <w:marLeft w:val="640"/>
                  <w:marRight w:val="0"/>
                  <w:marTop w:val="0"/>
                  <w:marBottom w:val="0"/>
                  <w:divBdr>
                    <w:top w:val="none" w:sz="0" w:space="0" w:color="auto"/>
                    <w:left w:val="none" w:sz="0" w:space="0" w:color="auto"/>
                    <w:bottom w:val="none" w:sz="0" w:space="0" w:color="auto"/>
                    <w:right w:val="none" w:sz="0" w:space="0" w:color="auto"/>
                  </w:divBdr>
                </w:div>
                <w:div w:id="36123478">
                  <w:marLeft w:val="640"/>
                  <w:marRight w:val="0"/>
                  <w:marTop w:val="0"/>
                  <w:marBottom w:val="0"/>
                  <w:divBdr>
                    <w:top w:val="none" w:sz="0" w:space="0" w:color="auto"/>
                    <w:left w:val="none" w:sz="0" w:space="0" w:color="auto"/>
                    <w:bottom w:val="none" w:sz="0" w:space="0" w:color="auto"/>
                    <w:right w:val="none" w:sz="0" w:space="0" w:color="auto"/>
                  </w:divBdr>
                </w:div>
                <w:div w:id="319848010">
                  <w:marLeft w:val="640"/>
                  <w:marRight w:val="0"/>
                  <w:marTop w:val="0"/>
                  <w:marBottom w:val="0"/>
                  <w:divBdr>
                    <w:top w:val="none" w:sz="0" w:space="0" w:color="auto"/>
                    <w:left w:val="none" w:sz="0" w:space="0" w:color="auto"/>
                    <w:bottom w:val="none" w:sz="0" w:space="0" w:color="auto"/>
                    <w:right w:val="none" w:sz="0" w:space="0" w:color="auto"/>
                  </w:divBdr>
                </w:div>
                <w:div w:id="305665905">
                  <w:marLeft w:val="640"/>
                  <w:marRight w:val="0"/>
                  <w:marTop w:val="0"/>
                  <w:marBottom w:val="0"/>
                  <w:divBdr>
                    <w:top w:val="none" w:sz="0" w:space="0" w:color="auto"/>
                    <w:left w:val="none" w:sz="0" w:space="0" w:color="auto"/>
                    <w:bottom w:val="none" w:sz="0" w:space="0" w:color="auto"/>
                    <w:right w:val="none" w:sz="0" w:space="0" w:color="auto"/>
                  </w:divBdr>
                </w:div>
                <w:div w:id="1540892962">
                  <w:marLeft w:val="640"/>
                  <w:marRight w:val="0"/>
                  <w:marTop w:val="0"/>
                  <w:marBottom w:val="0"/>
                  <w:divBdr>
                    <w:top w:val="none" w:sz="0" w:space="0" w:color="auto"/>
                    <w:left w:val="none" w:sz="0" w:space="0" w:color="auto"/>
                    <w:bottom w:val="none" w:sz="0" w:space="0" w:color="auto"/>
                    <w:right w:val="none" w:sz="0" w:space="0" w:color="auto"/>
                  </w:divBdr>
                </w:div>
                <w:div w:id="331837587">
                  <w:marLeft w:val="640"/>
                  <w:marRight w:val="0"/>
                  <w:marTop w:val="0"/>
                  <w:marBottom w:val="0"/>
                  <w:divBdr>
                    <w:top w:val="none" w:sz="0" w:space="0" w:color="auto"/>
                    <w:left w:val="none" w:sz="0" w:space="0" w:color="auto"/>
                    <w:bottom w:val="none" w:sz="0" w:space="0" w:color="auto"/>
                    <w:right w:val="none" w:sz="0" w:space="0" w:color="auto"/>
                  </w:divBdr>
                </w:div>
                <w:div w:id="1895656801">
                  <w:marLeft w:val="640"/>
                  <w:marRight w:val="0"/>
                  <w:marTop w:val="0"/>
                  <w:marBottom w:val="0"/>
                  <w:divBdr>
                    <w:top w:val="none" w:sz="0" w:space="0" w:color="auto"/>
                    <w:left w:val="none" w:sz="0" w:space="0" w:color="auto"/>
                    <w:bottom w:val="none" w:sz="0" w:space="0" w:color="auto"/>
                    <w:right w:val="none" w:sz="0" w:space="0" w:color="auto"/>
                  </w:divBdr>
                </w:div>
                <w:div w:id="1410930963">
                  <w:marLeft w:val="640"/>
                  <w:marRight w:val="0"/>
                  <w:marTop w:val="0"/>
                  <w:marBottom w:val="0"/>
                  <w:divBdr>
                    <w:top w:val="none" w:sz="0" w:space="0" w:color="auto"/>
                    <w:left w:val="none" w:sz="0" w:space="0" w:color="auto"/>
                    <w:bottom w:val="none" w:sz="0" w:space="0" w:color="auto"/>
                    <w:right w:val="none" w:sz="0" w:space="0" w:color="auto"/>
                  </w:divBdr>
                </w:div>
                <w:div w:id="69548195">
                  <w:marLeft w:val="640"/>
                  <w:marRight w:val="0"/>
                  <w:marTop w:val="0"/>
                  <w:marBottom w:val="0"/>
                  <w:divBdr>
                    <w:top w:val="none" w:sz="0" w:space="0" w:color="auto"/>
                    <w:left w:val="none" w:sz="0" w:space="0" w:color="auto"/>
                    <w:bottom w:val="none" w:sz="0" w:space="0" w:color="auto"/>
                    <w:right w:val="none" w:sz="0" w:space="0" w:color="auto"/>
                  </w:divBdr>
                </w:div>
                <w:div w:id="1667706908">
                  <w:marLeft w:val="640"/>
                  <w:marRight w:val="0"/>
                  <w:marTop w:val="0"/>
                  <w:marBottom w:val="0"/>
                  <w:divBdr>
                    <w:top w:val="none" w:sz="0" w:space="0" w:color="auto"/>
                    <w:left w:val="none" w:sz="0" w:space="0" w:color="auto"/>
                    <w:bottom w:val="none" w:sz="0" w:space="0" w:color="auto"/>
                    <w:right w:val="none" w:sz="0" w:space="0" w:color="auto"/>
                  </w:divBdr>
                </w:div>
                <w:div w:id="650796524">
                  <w:marLeft w:val="640"/>
                  <w:marRight w:val="0"/>
                  <w:marTop w:val="0"/>
                  <w:marBottom w:val="0"/>
                  <w:divBdr>
                    <w:top w:val="none" w:sz="0" w:space="0" w:color="auto"/>
                    <w:left w:val="none" w:sz="0" w:space="0" w:color="auto"/>
                    <w:bottom w:val="none" w:sz="0" w:space="0" w:color="auto"/>
                    <w:right w:val="none" w:sz="0" w:space="0" w:color="auto"/>
                  </w:divBdr>
                </w:div>
                <w:div w:id="1420524567">
                  <w:marLeft w:val="640"/>
                  <w:marRight w:val="0"/>
                  <w:marTop w:val="0"/>
                  <w:marBottom w:val="0"/>
                  <w:divBdr>
                    <w:top w:val="none" w:sz="0" w:space="0" w:color="auto"/>
                    <w:left w:val="none" w:sz="0" w:space="0" w:color="auto"/>
                    <w:bottom w:val="none" w:sz="0" w:space="0" w:color="auto"/>
                    <w:right w:val="none" w:sz="0" w:space="0" w:color="auto"/>
                  </w:divBdr>
                </w:div>
                <w:div w:id="931859338">
                  <w:marLeft w:val="640"/>
                  <w:marRight w:val="0"/>
                  <w:marTop w:val="0"/>
                  <w:marBottom w:val="0"/>
                  <w:divBdr>
                    <w:top w:val="none" w:sz="0" w:space="0" w:color="auto"/>
                    <w:left w:val="none" w:sz="0" w:space="0" w:color="auto"/>
                    <w:bottom w:val="none" w:sz="0" w:space="0" w:color="auto"/>
                    <w:right w:val="none" w:sz="0" w:space="0" w:color="auto"/>
                  </w:divBdr>
                </w:div>
                <w:div w:id="696321115">
                  <w:marLeft w:val="640"/>
                  <w:marRight w:val="0"/>
                  <w:marTop w:val="0"/>
                  <w:marBottom w:val="0"/>
                  <w:divBdr>
                    <w:top w:val="none" w:sz="0" w:space="0" w:color="auto"/>
                    <w:left w:val="none" w:sz="0" w:space="0" w:color="auto"/>
                    <w:bottom w:val="none" w:sz="0" w:space="0" w:color="auto"/>
                    <w:right w:val="none" w:sz="0" w:space="0" w:color="auto"/>
                  </w:divBdr>
                </w:div>
                <w:div w:id="242646227">
                  <w:marLeft w:val="640"/>
                  <w:marRight w:val="0"/>
                  <w:marTop w:val="0"/>
                  <w:marBottom w:val="0"/>
                  <w:divBdr>
                    <w:top w:val="none" w:sz="0" w:space="0" w:color="auto"/>
                    <w:left w:val="none" w:sz="0" w:space="0" w:color="auto"/>
                    <w:bottom w:val="none" w:sz="0" w:space="0" w:color="auto"/>
                    <w:right w:val="none" w:sz="0" w:space="0" w:color="auto"/>
                  </w:divBdr>
                </w:div>
                <w:div w:id="1246963778">
                  <w:marLeft w:val="640"/>
                  <w:marRight w:val="0"/>
                  <w:marTop w:val="0"/>
                  <w:marBottom w:val="0"/>
                  <w:divBdr>
                    <w:top w:val="none" w:sz="0" w:space="0" w:color="auto"/>
                    <w:left w:val="none" w:sz="0" w:space="0" w:color="auto"/>
                    <w:bottom w:val="none" w:sz="0" w:space="0" w:color="auto"/>
                    <w:right w:val="none" w:sz="0" w:space="0" w:color="auto"/>
                  </w:divBdr>
                </w:div>
                <w:div w:id="265310569">
                  <w:marLeft w:val="640"/>
                  <w:marRight w:val="0"/>
                  <w:marTop w:val="0"/>
                  <w:marBottom w:val="0"/>
                  <w:divBdr>
                    <w:top w:val="none" w:sz="0" w:space="0" w:color="auto"/>
                    <w:left w:val="none" w:sz="0" w:space="0" w:color="auto"/>
                    <w:bottom w:val="none" w:sz="0" w:space="0" w:color="auto"/>
                    <w:right w:val="none" w:sz="0" w:space="0" w:color="auto"/>
                  </w:divBdr>
                </w:div>
                <w:div w:id="1403942883">
                  <w:marLeft w:val="640"/>
                  <w:marRight w:val="0"/>
                  <w:marTop w:val="0"/>
                  <w:marBottom w:val="0"/>
                  <w:divBdr>
                    <w:top w:val="none" w:sz="0" w:space="0" w:color="auto"/>
                    <w:left w:val="none" w:sz="0" w:space="0" w:color="auto"/>
                    <w:bottom w:val="none" w:sz="0" w:space="0" w:color="auto"/>
                    <w:right w:val="none" w:sz="0" w:space="0" w:color="auto"/>
                  </w:divBdr>
                </w:div>
                <w:div w:id="1894736910">
                  <w:marLeft w:val="640"/>
                  <w:marRight w:val="0"/>
                  <w:marTop w:val="0"/>
                  <w:marBottom w:val="0"/>
                  <w:divBdr>
                    <w:top w:val="none" w:sz="0" w:space="0" w:color="auto"/>
                    <w:left w:val="none" w:sz="0" w:space="0" w:color="auto"/>
                    <w:bottom w:val="none" w:sz="0" w:space="0" w:color="auto"/>
                    <w:right w:val="none" w:sz="0" w:space="0" w:color="auto"/>
                  </w:divBdr>
                </w:div>
                <w:div w:id="139005205">
                  <w:marLeft w:val="640"/>
                  <w:marRight w:val="0"/>
                  <w:marTop w:val="0"/>
                  <w:marBottom w:val="0"/>
                  <w:divBdr>
                    <w:top w:val="none" w:sz="0" w:space="0" w:color="auto"/>
                    <w:left w:val="none" w:sz="0" w:space="0" w:color="auto"/>
                    <w:bottom w:val="none" w:sz="0" w:space="0" w:color="auto"/>
                    <w:right w:val="none" w:sz="0" w:space="0" w:color="auto"/>
                  </w:divBdr>
                </w:div>
                <w:div w:id="1640648891">
                  <w:marLeft w:val="640"/>
                  <w:marRight w:val="0"/>
                  <w:marTop w:val="0"/>
                  <w:marBottom w:val="0"/>
                  <w:divBdr>
                    <w:top w:val="none" w:sz="0" w:space="0" w:color="auto"/>
                    <w:left w:val="none" w:sz="0" w:space="0" w:color="auto"/>
                    <w:bottom w:val="none" w:sz="0" w:space="0" w:color="auto"/>
                    <w:right w:val="none" w:sz="0" w:space="0" w:color="auto"/>
                  </w:divBdr>
                </w:div>
                <w:div w:id="655962550">
                  <w:marLeft w:val="640"/>
                  <w:marRight w:val="0"/>
                  <w:marTop w:val="0"/>
                  <w:marBottom w:val="0"/>
                  <w:divBdr>
                    <w:top w:val="none" w:sz="0" w:space="0" w:color="auto"/>
                    <w:left w:val="none" w:sz="0" w:space="0" w:color="auto"/>
                    <w:bottom w:val="none" w:sz="0" w:space="0" w:color="auto"/>
                    <w:right w:val="none" w:sz="0" w:space="0" w:color="auto"/>
                  </w:divBdr>
                </w:div>
                <w:div w:id="839779499">
                  <w:marLeft w:val="640"/>
                  <w:marRight w:val="0"/>
                  <w:marTop w:val="0"/>
                  <w:marBottom w:val="0"/>
                  <w:divBdr>
                    <w:top w:val="none" w:sz="0" w:space="0" w:color="auto"/>
                    <w:left w:val="none" w:sz="0" w:space="0" w:color="auto"/>
                    <w:bottom w:val="none" w:sz="0" w:space="0" w:color="auto"/>
                    <w:right w:val="none" w:sz="0" w:space="0" w:color="auto"/>
                  </w:divBdr>
                </w:div>
                <w:div w:id="317735973">
                  <w:marLeft w:val="640"/>
                  <w:marRight w:val="0"/>
                  <w:marTop w:val="0"/>
                  <w:marBottom w:val="0"/>
                  <w:divBdr>
                    <w:top w:val="none" w:sz="0" w:space="0" w:color="auto"/>
                    <w:left w:val="none" w:sz="0" w:space="0" w:color="auto"/>
                    <w:bottom w:val="none" w:sz="0" w:space="0" w:color="auto"/>
                    <w:right w:val="none" w:sz="0" w:space="0" w:color="auto"/>
                  </w:divBdr>
                </w:div>
                <w:div w:id="1396932112">
                  <w:marLeft w:val="640"/>
                  <w:marRight w:val="0"/>
                  <w:marTop w:val="0"/>
                  <w:marBottom w:val="0"/>
                  <w:divBdr>
                    <w:top w:val="none" w:sz="0" w:space="0" w:color="auto"/>
                    <w:left w:val="none" w:sz="0" w:space="0" w:color="auto"/>
                    <w:bottom w:val="none" w:sz="0" w:space="0" w:color="auto"/>
                    <w:right w:val="none" w:sz="0" w:space="0" w:color="auto"/>
                  </w:divBdr>
                </w:div>
                <w:div w:id="1475485414">
                  <w:marLeft w:val="640"/>
                  <w:marRight w:val="0"/>
                  <w:marTop w:val="0"/>
                  <w:marBottom w:val="0"/>
                  <w:divBdr>
                    <w:top w:val="none" w:sz="0" w:space="0" w:color="auto"/>
                    <w:left w:val="none" w:sz="0" w:space="0" w:color="auto"/>
                    <w:bottom w:val="none" w:sz="0" w:space="0" w:color="auto"/>
                    <w:right w:val="none" w:sz="0" w:space="0" w:color="auto"/>
                  </w:divBdr>
                </w:div>
                <w:div w:id="2135324174">
                  <w:marLeft w:val="640"/>
                  <w:marRight w:val="0"/>
                  <w:marTop w:val="0"/>
                  <w:marBottom w:val="0"/>
                  <w:divBdr>
                    <w:top w:val="none" w:sz="0" w:space="0" w:color="auto"/>
                    <w:left w:val="none" w:sz="0" w:space="0" w:color="auto"/>
                    <w:bottom w:val="none" w:sz="0" w:space="0" w:color="auto"/>
                    <w:right w:val="none" w:sz="0" w:space="0" w:color="auto"/>
                  </w:divBdr>
                </w:div>
                <w:div w:id="837428364">
                  <w:marLeft w:val="640"/>
                  <w:marRight w:val="0"/>
                  <w:marTop w:val="0"/>
                  <w:marBottom w:val="0"/>
                  <w:divBdr>
                    <w:top w:val="none" w:sz="0" w:space="0" w:color="auto"/>
                    <w:left w:val="none" w:sz="0" w:space="0" w:color="auto"/>
                    <w:bottom w:val="none" w:sz="0" w:space="0" w:color="auto"/>
                    <w:right w:val="none" w:sz="0" w:space="0" w:color="auto"/>
                  </w:divBdr>
                </w:div>
                <w:div w:id="339352801">
                  <w:marLeft w:val="640"/>
                  <w:marRight w:val="0"/>
                  <w:marTop w:val="0"/>
                  <w:marBottom w:val="0"/>
                  <w:divBdr>
                    <w:top w:val="none" w:sz="0" w:space="0" w:color="auto"/>
                    <w:left w:val="none" w:sz="0" w:space="0" w:color="auto"/>
                    <w:bottom w:val="none" w:sz="0" w:space="0" w:color="auto"/>
                    <w:right w:val="none" w:sz="0" w:space="0" w:color="auto"/>
                  </w:divBdr>
                </w:div>
                <w:div w:id="2071689330">
                  <w:marLeft w:val="640"/>
                  <w:marRight w:val="0"/>
                  <w:marTop w:val="0"/>
                  <w:marBottom w:val="0"/>
                  <w:divBdr>
                    <w:top w:val="none" w:sz="0" w:space="0" w:color="auto"/>
                    <w:left w:val="none" w:sz="0" w:space="0" w:color="auto"/>
                    <w:bottom w:val="none" w:sz="0" w:space="0" w:color="auto"/>
                    <w:right w:val="none" w:sz="0" w:space="0" w:color="auto"/>
                  </w:divBdr>
                </w:div>
                <w:div w:id="1402019452">
                  <w:marLeft w:val="640"/>
                  <w:marRight w:val="0"/>
                  <w:marTop w:val="0"/>
                  <w:marBottom w:val="0"/>
                  <w:divBdr>
                    <w:top w:val="none" w:sz="0" w:space="0" w:color="auto"/>
                    <w:left w:val="none" w:sz="0" w:space="0" w:color="auto"/>
                    <w:bottom w:val="none" w:sz="0" w:space="0" w:color="auto"/>
                    <w:right w:val="none" w:sz="0" w:space="0" w:color="auto"/>
                  </w:divBdr>
                </w:div>
                <w:div w:id="413009932">
                  <w:marLeft w:val="640"/>
                  <w:marRight w:val="0"/>
                  <w:marTop w:val="0"/>
                  <w:marBottom w:val="0"/>
                  <w:divBdr>
                    <w:top w:val="none" w:sz="0" w:space="0" w:color="auto"/>
                    <w:left w:val="none" w:sz="0" w:space="0" w:color="auto"/>
                    <w:bottom w:val="none" w:sz="0" w:space="0" w:color="auto"/>
                    <w:right w:val="none" w:sz="0" w:space="0" w:color="auto"/>
                  </w:divBdr>
                </w:div>
                <w:div w:id="932667906">
                  <w:marLeft w:val="640"/>
                  <w:marRight w:val="0"/>
                  <w:marTop w:val="0"/>
                  <w:marBottom w:val="0"/>
                  <w:divBdr>
                    <w:top w:val="none" w:sz="0" w:space="0" w:color="auto"/>
                    <w:left w:val="none" w:sz="0" w:space="0" w:color="auto"/>
                    <w:bottom w:val="none" w:sz="0" w:space="0" w:color="auto"/>
                    <w:right w:val="none" w:sz="0" w:space="0" w:color="auto"/>
                  </w:divBdr>
                </w:div>
                <w:div w:id="2124569735">
                  <w:marLeft w:val="640"/>
                  <w:marRight w:val="0"/>
                  <w:marTop w:val="0"/>
                  <w:marBottom w:val="0"/>
                  <w:divBdr>
                    <w:top w:val="none" w:sz="0" w:space="0" w:color="auto"/>
                    <w:left w:val="none" w:sz="0" w:space="0" w:color="auto"/>
                    <w:bottom w:val="none" w:sz="0" w:space="0" w:color="auto"/>
                    <w:right w:val="none" w:sz="0" w:space="0" w:color="auto"/>
                  </w:divBdr>
                </w:div>
                <w:div w:id="1460490620">
                  <w:marLeft w:val="640"/>
                  <w:marRight w:val="0"/>
                  <w:marTop w:val="0"/>
                  <w:marBottom w:val="0"/>
                  <w:divBdr>
                    <w:top w:val="none" w:sz="0" w:space="0" w:color="auto"/>
                    <w:left w:val="none" w:sz="0" w:space="0" w:color="auto"/>
                    <w:bottom w:val="none" w:sz="0" w:space="0" w:color="auto"/>
                    <w:right w:val="none" w:sz="0" w:space="0" w:color="auto"/>
                  </w:divBdr>
                </w:div>
                <w:div w:id="691763407">
                  <w:marLeft w:val="640"/>
                  <w:marRight w:val="0"/>
                  <w:marTop w:val="0"/>
                  <w:marBottom w:val="0"/>
                  <w:divBdr>
                    <w:top w:val="none" w:sz="0" w:space="0" w:color="auto"/>
                    <w:left w:val="none" w:sz="0" w:space="0" w:color="auto"/>
                    <w:bottom w:val="none" w:sz="0" w:space="0" w:color="auto"/>
                    <w:right w:val="none" w:sz="0" w:space="0" w:color="auto"/>
                  </w:divBdr>
                </w:div>
                <w:div w:id="1215315291">
                  <w:marLeft w:val="640"/>
                  <w:marRight w:val="0"/>
                  <w:marTop w:val="0"/>
                  <w:marBottom w:val="0"/>
                  <w:divBdr>
                    <w:top w:val="none" w:sz="0" w:space="0" w:color="auto"/>
                    <w:left w:val="none" w:sz="0" w:space="0" w:color="auto"/>
                    <w:bottom w:val="none" w:sz="0" w:space="0" w:color="auto"/>
                    <w:right w:val="none" w:sz="0" w:space="0" w:color="auto"/>
                  </w:divBdr>
                </w:div>
                <w:div w:id="1637366976">
                  <w:marLeft w:val="640"/>
                  <w:marRight w:val="0"/>
                  <w:marTop w:val="0"/>
                  <w:marBottom w:val="0"/>
                  <w:divBdr>
                    <w:top w:val="none" w:sz="0" w:space="0" w:color="auto"/>
                    <w:left w:val="none" w:sz="0" w:space="0" w:color="auto"/>
                    <w:bottom w:val="none" w:sz="0" w:space="0" w:color="auto"/>
                    <w:right w:val="none" w:sz="0" w:space="0" w:color="auto"/>
                  </w:divBdr>
                </w:div>
                <w:div w:id="440761219">
                  <w:marLeft w:val="640"/>
                  <w:marRight w:val="0"/>
                  <w:marTop w:val="0"/>
                  <w:marBottom w:val="0"/>
                  <w:divBdr>
                    <w:top w:val="none" w:sz="0" w:space="0" w:color="auto"/>
                    <w:left w:val="none" w:sz="0" w:space="0" w:color="auto"/>
                    <w:bottom w:val="none" w:sz="0" w:space="0" w:color="auto"/>
                    <w:right w:val="none" w:sz="0" w:space="0" w:color="auto"/>
                  </w:divBdr>
                </w:div>
                <w:div w:id="16932431">
                  <w:marLeft w:val="640"/>
                  <w:marRight w:val="0"/>
                  <w:marTop w:val="0"/>
                  <w:marBottom w:val="0"/>
                  <w:divBdr>
                    <w:top w:val="none" w:sz="0" w:space="0" w:color="auto"/>
                    <w:left w:val="none" w:sz="0" w:space="0" w:color="auto"/>
                    <w:bottom w:val="none" w:sz="0" w:space="0" w:color="auto"/>
                    <w:right w:val="none" w:sz="0" w:space="0" w:color="auto"/>
                  </w:divBdr>
                </w:div>
                <w:div w:id="331176940">
                  <w:marLeft w:val="640"/>
                  <w:marRight w:val="0"/>
                  <w:marTop w:val="0"/>
                  <w:marBottom w:val="0"/>
                  <w:divBdr>
                    <w:top w:val="none" w:sz="0" w:space="0" w:color="auto"/>
                    <w:left w:val="none" w:sz="0" w:space="0" w:color="auto"/>
                    <w:bottom w:val="none" w:sz="0" w:space="0" w:color="auto"/>
                    <w:right w:val="none" w:sz="0" w:space="0" w:color="auto"/>
                  </w:divBdr>
                </w:div>
                <w:div w:id="166288421">
                  <w:marLeft w:val="640"/>
                  <w:marRight w:val="0"/>
                  <w:marTop w:val="0"/>
                  <w:marBottom w:val="0"/>
                  <w:divBdr>
                    <w:top w:val="none" w:sz="0" w:space="0" w:color="auto"/>
                    <w:left w:val="none" w:sz="0" w:space="0" w:color="auto"/>
                    <w:bottom w:val="none" w:sz="0" w:space="0" w:color="auto"/>
                    <w:right w:val="none" w:sz="0" w:space="0" w:color="auto"/>
                  </w:divBdr>
                </w:div>
                <w:div w:id="398014499">
                  <w:marLeft w:val="640"/>
                  <w:marRight w:val="0"/>
                  <w:marTop w:val="0"/>
                  <w:marBottom w:val="0"/>
                  <w:divBdr>
                    <w:top w:val="none" w:sz="0" w:space="0" w:color="auto"/>
                    <w:left w:val="none" w:sz="0" w:space="0" w:color="auto"/>
                    <w:bottom w:val="none" w:sz="0" w:space="0" w:color="auto"/>
                    <w:right w:val="none" w:sz="0" w:space="0" w:color="auto"/>
                  </w:divBdr>
                </w:div>
                <w:div w:id="902909768">
                  <w:marLeft w:val="640"/>
                  <w:marRight w:val="0"/>
                  <w:marTop w:val="0"/>
                  <w:marBottom w:val="0"/>
                  <w:divBdr>
                    <w:top w:val="none" w:sz="0" w:space="0" w:color="auto"/>
                    <w:left w:val="none" w:sz="0" w:space="0" w:color="auto"/>
                    <w:bottom w:val="none" w:sz="0" w:space="0" w:color="auto"/>
                    <w:right w:val="none" w:sz="0" w:space="0" w:color="auto"/>
                  </w:divBdr>
                </w:div>
                <w:div w:id="410784717">
                  <w:marLeft w:val="640"/>
                  <w:marRight w:val="0"/>
                  <w:marTop w:val="0"/>
                  <w:marBottom w:val="0"/>
                  <w:divBdr>
                    <w:top w:val="none" w:sz="0" w:space="0" w:color="auto"/>
                    <w:left w:val="none" w:sz="0" w:space="0" w:color="auto"/>
                    <w:bottom w:val="none" w:sz="0" w:space="0" w:color="auto"/>
                    <w:right w:val="none" w:sz="0" w:space="0" w:color="auto"/>
                  </w:divBdr>
                </w:div>
                <w:div w:id="725032460">
                  <w:marLeft w:val="640"/>
                  <w:marRight w:val="0"/>
                  <w:marTop w:val="0"/>
                  <w:marBottom w:val="0"/>
                  <w:divBdr>
                    <w:top w:val="none" w:sz="0" w:space="0" w:color="auto"/>
                    <w:left w:val="none" w:sz="0" w:space="0" w:color="auto"/>
                    <w:bottom w:val="none" w:sz="0" w:space="0" w:color="auto"/>
                    <w:right w:val="none" w:sz="0" w:space="0" w:color="auto"/>
                  </w:divBdr>
                </w:div>
                <w:div w:id="866336675">
                  <w:marLeft w:val="640"/>
                  <w:marRight w:val="0"/>
                  <w:marTop w:val="0"/>
                  <w:marBottom w:val="0"/>
                  <w:divBdr>
                    <w:top w:val="none" w:sz="0" w:space="0" w:color="auto"/>
                    <w:left w:val="none" w:sz="0" w:space="0" w:color="auto"/>
                    <w:bottom w:val="none" w:sz="0" w:space="0" w:color="auto"/>
                    <w:right w:val="none" w:sz="0" w:space="0" w:color="auto"/>
                  </w:divBdr>
                </w:div>
                <w:div w:id="1512406825">
                  <w:marLeft w:val="640"/>
                  <w:marRight w:val="0"/>
                  <w:marTop w:val="0"/>
                  <w:marBottom w:val="0"/>
                  <w:divBdr>
                    <w:top w:val="none" w:sz="0" w:space="0" w:color="auto"/>
                    <w:left w:val="none" w:sz="0" w:space="0" w:color="auto"/>
                    <w:bottom w:val="none" w:sz="0" w:space="0" w:color="auto"/>
                    <w:right w:val="none" w:sz="0" w:space="0" w:color="auto"/>
                  </w:divBdr>
                </w:div>
                <w:div w:id="2085101572">
                  <w:marLeft w:val="640"/>
                  <w:marRight w:val="0"/>
                  <w:marTop w:val="0"/>
                  <w:marBottom w:val="0"/>
                  <w:divBdr>
                    <w:top w:val="none" w:sz="0" w:space="0" w:color="auto"/>
                    <w:left w:val="none" w:sz="0" w:space="0" w:color="auto"/>
                    <w:bottom w:val="none" w:sz="0" w:space="0" w:color="auto"/>
                    <w:right w:val="none" w:sz="0" w:space="0" w:color="auto"/>
                  </w:divBdr>
                </w:div>
                <w:div w:id="1547378252">
                  <w:marLeft w:val="640"/>
                  <w:marRight w:val="0"/>
                  <w:marTop w:val="0"/>
                  <w:marBottom w:val="0"/>
                  <w:divBdr>
                    <w:top w:val="none" w:sz="0" w:space="0" w:color="auto"/>
                    <w:left w:val="none" w:sz="0" w:space="0" w:color="auto"/>
                    <w:bottom w:val="none" w:sz="0" w:space="0" w:color="auto"/>
                    <w:right w:val="none" w:sz="0" w:space="0" w:color="auto"/>
                  </w:divBdr>
                </w:div>
                <w:div w:id="1832332114">
                  <w:marLeft w:val="640"/>
                  <w:marRight w:val="0"/>
                  <w:marTop w:val="0"/>
                  <w:marBottom w:val="0"/>
                  <w:divBdr>
                    <w:top w:val="none" w:sz="0" w:space="0" w:color="auto"/>
                    <w:left w:val="none" w:sz="0" w:space="0" w:color="auto"/>
                    <w:bottom w:val="none" w:sz="0" w:space="0" w:color="auto"/>
                    <w:right w:val="none" w:sz="0" w:space="0" w:color="auto"/>
                  </w:divBdr>
                </w:div>
                <w:div w:id="1797213063">
                  <w:marLeft w:val="640"/>
                  <w:marRight w:val="0"/>
                  <w:marTop w:val="0"/>
                  <w:marBottom w:val="0"/>
                  <w:divBdr>
                    <w:top w:val="none" w:sz="0" w:space="0" w:color="auto"/>
                    <w:left w:val="none" w:sz="0" w:space="0" w:color="auto"/>
                    <w:bottom w:val="none" w:sz="0" w:space="0" w:color="auto"/>
                    <w:right w:val="none" w:sz="0" w:space="0" w:color="auto"/>
                  </w:divBdr>
                </w:div>
                <w:div w:id="174997456">
                  <w:marLeft w:val="640"/>
                  <w:marRight w:val="0"/>
                  <w:marTop w:val="0"/>
                  <w:marBottom w:val="0"/>
                  <w:divBdr>
                    <w:top w:val="none" w:sz="0" w:space="0" w:color="auto"/>
                    <w:left w:val="none" w:sz="0" w:space="0" w:color="auto"/>
                    <w:bottom w:val="none" w:sz="0" w:space="0" w:color="auto"/>
                    <w:right w:val="none" w:sz="0" w:space="0" w:color="auto"/>
                  </w:divBdr>
                </w:div>
                <w:div w:id="552741848">
                  <w:marLeft w:val="640"/>
                  <w:marRight w:val="0"/>
                  <w:marTop w:val="0"/>
                  <w:marBottom w:val="0"/>
                  <w:divBdr>
                    <w:top w:val="none" w:sz="0" w:space="0" w:color="auto"/>
                    <w:left w:val="none" w:sz="0" w:space="0" w:color="auto"/>
                    <w:bottom w:val="none" w:sz="0" w:space="0" w:color="auto"/>
                    <w:right w:val="none" w:sz="0" w:space="0" w:color="auto"/>
                  </w:divBdr>
                </w:div>
              </w:divsChild>
            </w:div>
            <w:div w:id="875893952">
              <w:marLeft w:val="0"/>
              <w:marRight w:val="0"/>
              <w:marTop w:val="0"/>
              <w:marBottom w:val="0"/>
              <w:divBdr>
                <w:top w:val="none" w:sz="0" w:space="0" w:color="auto"/>
                <w:left w:val="none" w:sz="0" w:space="0" w:color="auto"/>
                <w:bottom w:val="none" w:sz="0" w:space="0" w:color="auto"/>
                <w:right w:val="none" w:sz="0" w:space="0" w:color="auto"/>
              </w:divBdr>
              <w:divsChild>
                <w:div w:id="476239">
                  <w:marLeft w:val="640"/>
                  <w:marRight w:val="0"/>
                  <w:marTop w:val="0"/>
                  <w:marBottom w:val="0"/>
                  <w:divBdr>
                    <w:top w:val="none" w:sz="0" w:space="0" w:color="auto"/>
                    <w:left w:val="none" w:sz="0" w:space="0" w:color="auto"/>
                    <w:bottom w:val="none" w:sz="0" w:space="0" w:color="auto"/>
                    <w:right w:val="none" w:sz="0" w:space="0" w:color="auto"/>
                  </w:divBdr>
                </w:div>
                <w:div w:id="444079833">
                  <w:marLeft w:val="640"/>
                  <w:marRight w:val="0"/>
                  <w:marTop w:val="0"/>
                  <w:marBottom w:val="0"/>
                  <w:divBdr>
                    <w:top w:val="none" w:sz="0" w:space="0" w:color="auto"/>
                    <w:left w:val="none" w:sz="0" w:space="0" w:color="auto"/>
                    <w:bottom w:val="none" w:sz="0" w:space="0" w:color="auto"/>
                    <w:right w:val="none" w:sz="0" w:space="0" w:color="auto"/>
                  </w:divBdr>
                </w:div>
                <w:div w:id="238103703">
                  <w:marLeft w:val="640"/>
                  <w:marRight w:val="0"/>
                  <w:marTop w:val="0"/>
                  <w:marBottom w:val="0"/>
                  <w:divBdr>
                    <w:top w:val="none" w:sz="0" w:space="0" w:color="auto"/>
                    <w:left w:val="none" w:sz="0" w:space="0" w:color="auto"/>
                    <w:bottom w:val="none" w:sz="0" w:space="0" w:color="auto"/>
                    <w:right w:val="none" w:sz="0" w:space="0" w:color="auto"/>
                  </w:divBdr>
                </w:div>
                <w:div w:id="737096196">
                  <w:marLeft w:val="640"/>
                  <w:marRight w:val="0"/>
                  <w:marTop w:val="0"/>
                  <w:marBottom w:val="0"/>
                  <w:divBdr>
                    <w:top w:val="none" w:sz="0" w:space="0" w:color="auto"/>
                    <w:left w:val="none" w:sz="0" w:space="0" w:color="auto"/>
                    <w:bottom w:val="none" w:sz="0" w:space="0" w:color="auto"/>
                    <w:right w:val="none" w:sz="0" w:space="0" w:color="auto"/>
                  </w:divBdr>
                </w:div>
                <w:div w:id="1361860908">
                  <w:marLeft w:val="640"/>
                  <w:marRight w:val="0"/>
                  <w:marTop w:val="0"/>
                  <w:marBottom w:val="0"/>
                  <w:divBdr>
                    <w:top w:val="none" w:sz="0" w:space="0" w:color="auto"/>
                    <w:left w:val="none" w:sz="0" w:space="0" w:color="auto"/>
                    <w:bottom w:val="none" w:sz="0" w:space="0" w:color="auto"/>
                    <w:right w:val="none" w:sz="0" w:space="0" w:color="auto"/>
                  </w:divBdr>
                </w:div>
                <w:div w:id="288781670">
                  <w:marLeft w:val="640"/>
                  <w:marRight w:val="0"/>
                  <w:marTop w:val="0"/>
                  <w:marBottom w:val="0"/>
                  <w:divBdr>
                    <w:top w:val="none" w:sz="0" w:space="0" w:color="auto"/>
                    <w:left w:val="none" w:sz="0" w:space="0" w:color="auto"/>
                    <w:bottom w:val="none" w:sz="0" w:space="0" w:color="auto"/>
                    <w:right w:val="none" w:sz="0" w:space="0" w:color="auto"/>
                  </w:divBdr>
                </w:div>
                <w:div w:id="1951816323">
                  <w:marLeft w:val="640"/>
                  <w:marRight w:val="0"/>
                  <w:marTop w:val="0"/>
                  <w:marBottom w:val="0"/>
                  <w:divBdr>
                    <w:top w:val="none" w:sz="0" w:space="0" w:color="auto"/>
                    <w:left w:val="none" w:sz="0" w:space="0" w:color="auto"/>
                    <w:bottom w:val="none" w:sz="0" w:space="0" w:color="auto"/>
                    <w:right w:val="none" w:sz="0" w:space="0" w:color="auto"/>
                  </w:divBdr>
                </w:div>
                <w:div w:id="2051031137">
                  <w:marLeft w:val="640"/>
                  <w:marRight w:val="0"/>
                  <w:marTop w:val="0"/>
                  <w:marBottom w:val="0"/>
                  <w:divBdr>
                    <w:top w:val="none" w:sz="0" w:space="0" w:color="auto"/>
                    <w:left w:val="none" w:sz="0" w:space="0" w:color="auto"/>
                    <w:bottom w:val="none" w:sz="0" w:space="0" w:color="auto"/>
                    <w:right w:val="none" w:sz="0" w:space="0" w:color="auto"/>
                  </w:divBdr>
                </w:div>
                <w:div w:id="1522819169">
                  <w:marLeft w:val="640"/>
                  <w:marRight w:val="0"/>
                  <w:marTop w:val="0"/>
                  <w:marBottom w:val="0"/>
                  <w:divBdr>
                    <w:top w:val="none" w:sz="0" w:space="0" w:color="auto"/>
                    <w:left w:val="none" w:sz="0" w:space="0" w:color="auto"/>
                    <w:bottom w:val="none" w:sz="0" w:space="0" w:color="auto"/>
                    <w:right w:val="none" w:sz="0" w:space="0" w:color="auto"/>
                  </w:divBdr>
                </w:div>
                <w:div w:id="229190814">
                  <w:marLeft w:val="640"/>
                  <w:marRight w:val="0"/>
                  <w:marTop w:val="0"/>
                  <w:marBottom w:val="0"/>
                  <w:divBdr>
                    <w:top w:val="none" w:sz="0" w:space="0" w:color="auto"/>
                    <w:left w:val="none" w:sz="0" w:space="0" w:color="auto"/>
                    <w:bottom w:val="none" w:sz="0" w:space="0" w:color="auto"/>
                    <w:right w:val="none" w:sz="0" w:space="0" w:color="auto"/>
                  </w:divBdr>
                </w:div>
                <w:div w:id="805659982">
                  <w:marLeft w:val="640"/>
                  <w:marRight w:val="0"/>
                  <w:marTop w:val="0"/>
                  <w:marBottom w:val="0"/>
                  <w:divBdr>
                    <w:top w:val="none" w:sz="0" w:space="0" w:color="auto"/>
                    <w:left w:val="none" w:sz="0" w:space="0" w:color="auto"/>
                    <w:bottom w:val="none" w:sz="0" w:space="0" w:color="auto"/>
                    <w:right w:val="none" w:sz="0" w:space="0" w:color="auto"/>
                  </w:divBdr>
                </w:div>
                <w:div w:id="2008899282">
                  <w:marLeft w:val="640"/>
                  <w:marRight w:val="0"/>
                  <w:marTop w:val="0"/>
                  <w:marBottom w:val="0"/>
                  <w:divBdr>
                    <w:top w:val="none" w:sz="0" w:space="0" w:color="auto"/>
                    <w:left w:val="none" w:sz="0" w:space="0" w:color="auto"/>
                    <w:bottom w:val="none" w:sz="0" w:space="0" w:color="auto"/>
                    <w:right w:val="none" w:sz="0" w:space="0" w:color="auto"/>
                  </w:divBdr>
                </w:div>
                <w:div w:id="1195464805">
                  <w:marLeft w:val="640"/>
                  <w:marRight w:val="0"/>
                  <w:marTop w:val="0"/>
                  <w:marBottom w:val="0"/>
                  <w:divBdr>
                    <w:top w:val="none" w:sz="0" w:space="0" w:color="auto"/>
                    <w:left w:val="none" w:sz="0" w:space="0" w:color="auto"/>
                    <w:bottom w:val="none" w:sz="0" w:space="0" w:color="auto"/>
                    <w:right w:val="none" w:sz="0" w:space="0" w:color="auto"/>
                  </w:divBdr>
                </w:div>
                <w:div w:id="1059397802">
                  <w:marLeft w:val="640"/>
                  <w:marRight w:val="0"/>
                  <w:marTop w:val="0"/>
                  <w:marBottom w:val="0"/>
                  <w:divBdr>
                    <w:top w:val="none" w:sz="0" w:space="0" w:color="auto"/>
                    <w:left w:val="none" w:sz="0" w:space="0" w:color="auto"/>
                    <w:bottom w:val="none" w:sz="0" w:space="0" w:color="auto"/>
                    <w:right w:val="none" w:sz="0" w:space="0" w:color="auto"/>
                  </w:divBdr>
                </w:div>
                <w:div w:id="789202523">
                  <w:marLeft w:val="640"/>
                  <w:marRight w:val="0"/>
                  <w:marTop w:val="0"/>
                  <w:marBottom w:val="0"/>
                  <w:divBdr>
                    <w:top w:val="none" w:sz="0" w:space="0" w:color="auto"/>
                    <w:left w:val="none" w:sz="0" w:space="0" w:color="auto"/>
                    <w:bottom w:val="none" w:sz="0" w:space="0" w:color="auto"/>
                    <w:right w:val="none" w:sz="0" w:space="0" w:color="auto"/>
                  </w:divBdr>
                </w:div>
                <w:div w:id="931741169">
                  <w:marLeft w:val="640"/>
                  <w:marRight w:val="0"/>
                  <w:marTop w:val="0"/>
                  <w:marBottom w:val="0"/>
                  <w:divBdr>
                    <w:top w:val="none" w:sz="0" w:space="0" w:color="auto"/>
                    <w:left w:val="none" w:sz="0" w:space="0" w:color="auto"/>
                    <w:bottom w:val="none" w:sz="0" w:space="0" w:color="auto"/>
                    <w:right w:val="none" w:sz="0" w:space="0" w:color="auto"/>
                  </w:divBdr>
                </w:div>
                <w:div w:id="1561163451">
                  <w:marLeft w:val="640"/>
                  <w:marRight w:val="0"/>
                  <w:marTop w:val="0"/>
                  <w:marBottom w:val="0"/>
                  <w:divBdr>
                    <w:top w:val="none" w:sz="0" w:space="0" w:color="auto"/>
                    <w:left w:val="none" w:sz="0" w:space="0" w:color="auto"/>
                    <w:bottom w:val="none" w:sz="0" w:space="0" w:color="auto"/>
                    <w:right w:val="none" w:sz="0" w:space="0" w:color="auto"/>
                  </w:divBdr>
                </w:div>
                <w:div w:id="2104380014">
                  <w:marLeft w:val="640"/>
                  <w:marRight w:val="0"/>
                  <w:marTop w:val="0"/>
                  <w:marBottom w:val="0"/>
                  <w:divBdr>
                    <w:top w:val="none" w:sz="0" w:space="0" w:color="auto"/>
                    <w:left w:val="none" w:sz="0" w:space="0" w:color="auto"/>
                    <w:bottom w:val="none" w:sz="0" w:space="0" w:color="auto"/>
                    <w:right w:val="none" w:sz="0" w:space="0" w:color="auto"/>
                  </w:divBdr>
                </w:div>
                <w:div w:id="2005232250">
                  <w:marLeft w:val="640"/>
                  <w:marRight w:val="0"/>
                  <w:marTop w:val="0"/>
                  <w:marBottom w:val="0"/>
                  <w:divBdr>
                    <w:top w:val="none" w:sz="0" w:space="0" w:color="auto"/>
                    <w:left w:val="none" w:sz="0" w:space="0" w:color="auto"/>
                    <w:bottom w:val="none" w:sz="0" w:space="0" w:color="auto"/>
                    <w:right w:val="none" w:sz="0" w:space="0" w:color="auto"/>
                  </w:divBdr>
                </w:div>
                <w:div w:id="1686860325">
                  <w:marLeft w:val="640"/>
                  <w:marRight w:val="0"/>
                  <w:marTop w:val="0"/>
                  <w:marBottom w:val="0"/>
                  <w:divBdr>
                    <w:top w:val="none" w:sz="0" w:space="0" w:color="auto"/>
                    <w:left w:val="none" w:sz="0" w:space="0" w:color="auto"/>
                    <w:bottom w:val="none" w:sz="0" w:space="0" w:color="auto"/>
                    <w:right w:val="none" w:sz="0" w:space="0" w:color="auto"/>
                  </w:divBdr>
                </w:div>
                <w:div w:id="229967269">
                  <w:marLeft w:val="640"/>
                  <w:marRight w:val="0"/>
                  <w:marTop w:val="0"/>
                  <w:marBottom w:val="0"/>
                  <w:divBdr>
                    <w:top w:val="none" w:sz="0" w:space="0" w:color="auto"/>
                    <w:left w:val="none" w:sz="0" w:space="0" w:color="auto"/>
                    <w:bottom w:val="none" w:sz="0" w:space="0" w:color="auto"/>
                    <w:right w:val="none" w:sz="0" w:space="0" w:color="auto"/>
                  </w:divBdr>
                </w:div>
                <w:div w:id="441262417">
                  <w:marLeft w:val="640"/>
                  <w:marRight w:val="0"/>
                  <w:marTop w:val="0"/>
                  <w:marBottom w:val="0"/>
                  <w:divBdr>
                    <w:top w:val="none" w:sz="0" w:space="0" w:color="auto"/>
                    <w:left w:val="none" w:sz="0" w:space="0" w:color="auto"/>
                    <w:bottom w:val="none" w:sz="0" w:space="0" w:color="auto"/>
                    <w:right w:val="none" w:sz="0" w:space="0" w:color="auto"/>
                  </w:divBdr>
                </w:div>
                <w:div w:id="630213274">
                  <w:marLeft w:val="640"/>
                  <w:marRight w:val="0"/>
                  <w:marTop w:val="0"/>
                  <w:marBottom w:val="0"/>
                  <w:divBdr>
                    <w:top w:val="none" w:sz="0" w:space="0" w:color="auto"/>
                    <w:left w:val="none" w:sz="0" w:space="0" w:color="auto"/>
                    <w:bottom w:val="none" w:sz="0" w:space="0" w:color="auto"/>
                    <w:right w:val="none" w:sz="0" w:space="0" w:color="auto"/>
                  </w:divBdr>
                </w:div>
                <w:div w:id="73625172">
                  <w:marLeft w:val="640"/>
                  <w:marRight w:val="0"/>
                  <w:marTop w:val="0"/>
                  <w:marBottom w:val="0"/>
                  <w:divBdr>
                    <w:top w:val="none" w:sz="0" w:space="0" w:color="auto"/>
                    <w:left w:val="none" w:sz="0" w:space="0" w:color="auto"/>
                    <w:bottom w:val="none" w:sz="0" w:space="0" w:color="auto"/>
                    <w:right w:val="none" w:sz="0" w:space="0" w:color="auto"/>
                  </w:divBdr>
                </w:div>
                <w:div w:id="1038162909">
                  <w:marLeft w:val="640"/>
                  <w:marRight w:val="0"/>
                  <w:marTop w:val="0"/>
                  <w:marBottom w:val="0"/>
                  <w:divBdr>
                    <w:top w:val="none" w:sz="0" w:space="0" w:color="auto"/>
                    <w:left w:val="none" w:sz="0" w:space="0" w:color="auto"/>
                    <w:bottom w:val="none" w:sz="0" w:space="0" w:color="auto"/>
                    <w:right w:val="none" w:sz="0" w:space="0" w:color="auto"/>
                  </w:divBdr>
                </w:div>
                <w:div w:id="82067071">
                  <w:marLeft w:val="640"/>
                  <w:marRight w:val="0"/>
                  <w:marTop w:val="0"/>
                  <w:marBottom w:val="0"/>
                  <w:divBdr>
                    <w:top w:val="none" w:sz="0" w:space="0" w:color="auto"/>
                    <w:left w:val="none" w:sz="0" w:space="0" w:color="auto"/>
                    <w:bottom w:val="none" w:sz="0" w:space="0" w:color="auto"/>
                    <w:right w:val="none" w:sz="0" w:space="0" w:color="auto"/>
                  </w:divBdr>
                </w:div>
                <w:div w:id="599607900">
                  <w:marLeft w:val="640"/>
                  <w:marRight w:val="0"/>
                  <w:marTop w:val="0"/>
                  <w:marBottom w:val="0"/>
                  <w:divBdr>
                    <w:top w:val="none" w:sz="0" w:space="0" w:color="auto"/>
                    <w:left w:val="none" w:sz="0" w:space="0" w:color="auto"/>
                    <w:bottom w:val="none" w:sz="0" w:space="0" w:color="auto"/>
                    <w:right w:val="none" w:sz="0" w:space="0" w:color="auto"/>
                  </w:divBdr>
                </w:div>
                <w:div w:id="1541017369">
                  <w:marLeft w:val="640"/>
                  <w:marRight w:val="0"/>
                  <w:marTop w:val="0"/>
                  <w:marBottom w:val="0"/>
                  <w:divBdr>
                    <w:top w:val="none" w:sz="0" w:space="0" w:color="auto"/>
                    <w:left w:val="none" w:sz="0" w:space="0" w:color="auto"/>
                    <w:bottom w:val="none" w:sz="0" w:space="0" w:color="auto"/>
                    <w:right w:val="none" w:sz="0" w:space="0" w:color="auto"/>
                  </w:divBdr>
                </w:div>
                <w:div w:id="819613433">
                  <w:marLeft w:val="640"/>
                  <w:marRight w:val="0"/>
                  <w:marTop w:val="0"/>
                  <w:marBottom w:val="0"/>
                  <w:divBdr>
                    <w:top w:val="none" w:sz="0" w:space="0" w:color="auto"/>
                    <w:left w:val="none" w:sz="0" w:space="0" w:color="auto"/>
                    <w:bottom w:val="none" w:sz="0" w:space="0" w:color="auto"/>
                    <w:right w:val="none" w:sz="0" w:space="0" w:color="auto"/>
                  </w:divBdr>
                </w:div>
                <w:div w:id="1151411734">
                  <w:marLeft w:val="640"/>
                  <w:marRight w:val="0"/>
                  <w:marTop w:val="0"/>
                  <w:marBottom w:val="0"/>
                  <w:divBdr>
                    <w:top w:val="none" w:sz="0" w:space="0" w:color="auto"/>
                    <w:left w:val="none" w:sz="0" w:space="0" w:color="auto"/>
                    <w:bottom w:val="none" w:sz="0" w:space="0" w:color="auto"/>
                    <w:right w:val="none" w:sz="0" w:space="0" w:color="auto"/>
                  </w:divBdr>
                </w:div>
                <w:div w:id="1027290670">
                  <w:marLeft w:val="640"/>
                  <w:marRight w:val="0"/>
                  <w:marTop w:val="0"/>
                  <w:marBottom w:val="0"/>
                  <w:divBdr>
                    <w:top w:val="none" w:sz="0" w:space="0" w:color="auto"/>
                    <w:left w:val="none" w:sz="0" w:space="0" w:color="auto"/>
                    <w:bottom w:val="none" w:sz="0" w:space="0" w:color="auto"/>
                    <w:right w:val="none" w:sz="0" w:space="0" w:color="auto"/>
                  </w:divBdr>
                </w:div>
                <w:div w:id="242303158">
                  <w:marLeft w:val="640"/>
                  <w:marRight w:val="0"/>
                  <w:marTop w:val="0"/>
                  <w:marBottom w:val="0"/>
                  <w:divBdr>
                    <w:top w:val="none" w:sz="0" w:space="0" w:color="auto"/>
                    <w:left w:val="none" w:sz="0" w:space="0" w:color="auto"/>
                    <w:bottom w:val="none" w:sz="0" w:space="0" w:color="auto"/>
                    <w:right w:val="none" w:sz="0" w:space="0" w:color="auto"/>
                  </w:divBdr>
                </w:div>
                <w:div w:id="636491758">
                  <w:marLeft w:val="640"/>
                  <w:marRight w:val="0"/>
                  <w:marTop w:val="0"/>
                  <w:marBottom w:val="0"/>
                  <w:divBdr>
                    <w:top w:val="none" w:sz="0" w:space="0" w:color="auto"/>
                    <w:left w:val="none" w:sz="0" w:space="0" w:color="auto"/>
                    <w:bottom w:val="none" w:sz="0" w:space="0" w:color="auto"/>
                    <w:right w:val="none" w:sz="0" w:space="0" w:color="auto"/>
                  </w:divBdr>
                </w:div>
                <w:div w:id="298800140">
                  <w:marLeft w:val="640"/>
                  <w:marRight w:val="0"/>
                  <w:marTop w:val="0"/>
                  <w:marBottom w:val="0"/>
                  <w:divBdr>
                    <w:top w:val="none" w:sz="0" w:space="0" w:color="auto"/>
                    <w:left w:val="none" w:sz="0" w:space="0" w:color="auto"/>
                    <w:bottom w:val="none" w:sz="0" w:space="0" w:color="auto"/>
                    <w:right w:val="none" w:sz="0" w:space="0" w:color="auto"/>
                  </w:divBdr>
                </w:div>
                <w:div w:id="1852452080">
                  <w:marLeft w:val="640"/>
                  <w:marRight w:val="0"/>
                  <w:marTop w:val="0"/>
                  <w:marBottom w:val="0"/>
                  <w:divBdr>
                    <w:top w:val="none" w:sz="0" w:space="0" w:color="auto"/>
                    <w:left w:val="none" w:sz="0" w:space="0" w:color="auto"/>
                    <w:bottom w:val="none" w:sz="0" w:space="0" w:color="auto"/>
                    <w:right w:val="none" w:sz="0" w:space="0" w:color="auto"/>
                  </w:divBdr>
                </w:div>
                <w:div w:id="2139176523">
                  <w:marLeft w:val="640"/>
                  <w:marRight w:val="0"/>
                  <w:marTop w:val="0"/>
                  <w:marBottom w:val="0"/>
                  <w:divBdr>
                    <w:top w:val="none" w:sz="0" w:space="0" w:color="auto"/>
                    <w:left w:val="none" w:sz="0" w:space="0" w:color="auto"/>
                    <w:bottom w:val="none" w:sz="0" w:space="0" w:color="auto"/>
                    <w:right w:val="none" w:sz="0" w:space="0" w:color="auto"/>
                  </w:divBdr>
                </w:div>
                <w:div w:id="1334605788">
                  <w:marLeft w:val="640"/>
                  <w:marRight w:val="0"/>
                  <w:marTop w:val="0"/>
                  <w:marBottom w:val="0"/>
                  <w:divBdr>
                    <w:top w:val="none" w:sz="0" w:space="0" w:color="auto"/>
                    <w:left w:val="none" w:sz="0" w:space="0" w:color="auto"/>
                    <w:bottom w:val="none" w:sz="0" w:space="0" w:color="auto"/>
                    <w:right w:val="none" w:sz="0" w:space="0" w:color="auto"/>
                  </w:divBdr>
                </w:div>
                <w:div w:id="1860847900">
                  <w:marLeft w:val="640"/>
                  <w:marRight w:val="0"/>
                  <w:marTop w:val="0"/>
                  <w:marBottom w:val="0"/>
                  <w:divBdr>
                    <w:top w:val="none" w:sz="0" w:space="0" w:color="auto"/>
                    <w:left w:val="none" w:sz="0" w:space="0" w:color="auto"/>
                    <w:bottom w:val="none" w:sz="0" w:space="0" w:color="auto"/>
                    <w:right w:val="none" w:sz="0" w:space="0" w:color="auto"/>
                  </w:divBdr>
                </w:div>
                <w:div w:id="1564565175">
                  <w:marLeft w:val="640"/>
                  <w:marRight w:val="0"/>
                  <w:marTop w:val="0"/>
                  <w:marBottom w:val="0"/>
                  <w:divBdr>
                    <w:top w:val="none" w:sz="0" w:space="0" w:color="auto"/>
                    <w:left w:val="none" w:sz="0" w:space="0" w:color="auto"/>
                    <w:bottom w:val="none" w:sz="0" w:space="0" w:color="auto"/>
                    <w:right w:val="none" w:sz="0" w:space="0" w:color="auto"/>
                  </w:divBdr>
                </w:div>
                <w:div w:id="1024745077">
                  <w:marLeft w:val="640"/>
                  <w:marRight w:val="0"/>
                  <w:marTop w:val="0"/>
                  <w:marBottom w:val="0"/>
                  <w:divBdr>
                    <w:top w:val="none" w:sz="0" w:space="0" w:color="auto"/>
                    <w:left w:val="none" w:sz="0" w:space="0" w:color="auto"/>
                    <w:bottom w:val="none" w:sz="0" w:space="0" w:color="auto"/>
                    <w:right w:val="none" w:sz="0" w:space="0" w:color="auto"/>
                  </w:divBdr>
                </w:div>
                <w:div w:id="1511018693">
                  <w:marLeft w:val="640"/>
                  <w:marRight w:val="0"/>
                  <w:marTop w:val="0"/>
                  <w:marBottom w:val="0"/>
                  <w:divBdr>
                    <w:top w:val="none" w:sz="0" w:space="0" w:color="auto"/>
                    <w:left w:val="none" w:sz="0" w:space="0" w:color="auto"/>
                    <w:bottom w:val="none" w:sz="0" w:space="0" w:color="auto"/>
                    <w:right w:val="none" w:sz="0" w:space="0" w:color="auto"/>
                  </w:divBdr>
                </w:div>
                <w:div w:id="1112364925">
                  <w:marLeft w:val="640"/>
                  <w:marRight w:val="0"/>
                  <w:marTop w:val="0"/>
                  <w:marBottom w:val="0"/>
                  <w:divBdr>
                    <w:top w:val="none" w:sz="0" w:space="0" w:color="auto"/>
                    <w:left w:val="none" w:sz="0" w:space="0" w:color="auto"/>
                    <w:bottom w:val="none" w:sz="0" w:space="0" w:color="auto"/>
                    <w:right w:val="none" w:sz="0" w:space="0" w:color="auto"/>
                  </w:divBdr>
                </w:div>
                <w:div w:id="72506807">
                  <w:marLeft w:val="640"/>
                  <w:marRight w:val="0"/>
                  <w:marTop w:val="0"/>
                  <w:marBottom w:val="0"/>
                  <w:divBdr>
                    <w:top w:val="none" w:sz="0" w:space="0" w:color="auto"/>
                    <w:left w:val="none" w:sz="0" w:space="0" w:color="auto"/>
                    <w:bottom w:val="none" w:sz="0" w:space="0" w:color="auto"/>
                    <w:right w:val="none" w:sz="0" w:space="0" w:color="auto"/>
                  </w:divBdr>
                </w:div>
                <w:div w:id="1375615508">
                  <w:marLeft w:val="640"/>
                  <w:marRight w:val="0"/>
                  <w:marTop w:val="0"/>
                  <w:marBottom w:val="0"/>
                  <w:divBdr>
                    <w:top w:val="none" w:sz="0" w:space="0" w:color="auto"/>
                    <w:left w:val="none" w:sz="0" w:space="0" w:color="auto"/>
                    <w:bottom w:val="none" w:sz="0" w:space="0" w:color="auto"/>
                    <w:right w:val="none" w:sz="0" w:space="0" w:color="auto"/>
                  </w:divBdr>
                </w:div>
                <w:div w:id="789788766">
                  <w:marLeft w:val="640"/>
                  <w:marRight w:val="0"/>
                  <w:marTop w:val="0"/>
                  <w:marBottom w:val="0"/>
                  <w:divBdr>
                    <w:top w:val="none" w:sz="0" w:space="0" w:color="auto"/>
                    <w:left w:val="none" w:sz="0" w:space="0" w:color="auto"/>
                    <w:bottom w:val="none" w:sz="0" w:space="0" w:color="auto"/>
                    <w:right w:val="none" w:sz="0" w:space="0" w:color="auto"/>
                  </w:divBdr>
                </w:div>
                <w:div w:id="210309603">
                  <w:marLeft w:val="640"/>
                  <w:marRight w:val="0"/>
                  <w:marTop w:val="0"/>
                  <w:marBottom w:val="0"/>
                  <w:divBdr>
                    <w:top w:val="none" w:sz="0" w:space="0" w:color="auto"/>
                    <w:left w:val="none" w:sz="0" w:space="0" w:color="auto"/>
                    <w:bottom w:val="none" w:sz="0" w:space="0" w:color="auto"/>
                    <w:right w:val="none" w:sz="0" w:space="0" w:color="auto"/>
                  </w:divBdr>
                </w:div>
                <w:div w:id="1126046281">
                  <w:marLeft w:val="640"/>
                  <w:marRight w:val="0"/>
                  <w:marTop w:val="0"/>
                  <w:marBottom w:val="0"/>
                  <w:divBdr>
                    <w:top w:val="none" w:sz="0" w:space="0" w:color="auto"/>
                    <w:left w:val="none" w:sz="0" w:space="0" w:color="auto"/>
                    <w:bottom w:val="none" w:sz="0" w:space="0" w:color="auto"/>
                    <w:right w:val="none" w:sz="0" w:space="0" w:color="auto"/>
                  </w:divBdr>
                </w:div>
                <w:div w:id="1622682807">
                  <w:marLeft w:val="640"/>
                  <w:marRight w:val="0"/>
                  <w:marTop w:val="0"/>
                  <w:marBottom w:val="0"/>
                  <w:divBdr>
                    <w:top w:val="none" w:sz="0" w:space="0" w:color="auto"/>
                    <w:left w:val="none" w:sz="0" w:space="0" w:color="auto"/>
                    <w:bottom w:val="none" w:sz="0" w:space="0" w:color="auto"/>
                    <w:right w:val="none" w:sz="0" w:space="0" w:color="auto"/>
                  </w:divBdr>
                </w:div>
                <w:div w:id="12657743">
                  <w:marLeft w:val="640"/>
                  <w:marRight w:val="0"/>
                  <w:marTop w:val="0"/>
                  <w:marBottom w:val="0"/>
                  <w:divBdr>
                    <w:top w:val="none" w:sz="0" w:space="0" w:color="auto"/>
                    <w:left w:val="none" w:sz="0" w:space="0" w:color="auto"/>
                    <w:bottom w:val="none" w:sz="0" w:space="0" w:color="auto"/>
                    <w:right w:val="none" w:sz="0" w:space="0" w:color="auto"/>
                  </w:divBdr>
                </w:div>
                <w:div w:id="2072920916">
                  <w:marLeft w:val="640"/>
                  <w:marRight w:val="0"/>
                  <w:marTop w:val="0"/>
                  <w:marBottom w:val="0"/>
                  <w:divBdr>
                    <w:top w:val="none" w:sz="0" w:space="0" w:color="auto"/>
                    <w:left w:val="none" w:sz="0" w:space="0" w:color="auto"/>
                    <w:bottom w:val="none" w:sz="0" w:space="0" w:color="auto"/>
                    <w:right w:val="none" w:sz="0" w:space="0" w:color="auto"/>
                  </w:divBdr>
                </w:div>
                <w:div w:id="317421365">
                  <w:marLeft w:val="640"/>
                  <w:marRight w:val="0"/>
                  <w:marTop w:val="0"/>
                  <w:marBottom w:val="0"/>
                  <w:divBdr>
                    <w:top w:val="none" w:sz="0" w:space="0" w:color="auto"/>
                    <w:left w:val="none" w:sz="0" w:space="0" w:color="auto"/>
                    <w:bottom w:val="none" w:sz="0" w:space="0" w:color="auto"/>
                    <w:right w:val="none" w:sz="0" w:space="0" w:color="auto"/>
                  </w:divBdr>
                </w:div>
                <w:div w:id="1691907128">
                  <w:marLeft w:val="640"/>
                  <w:marRight w:val="0"/>
                  <w:marTop w:val="0"/>
                  <w:marBottom w:val="0"/>
                  <w:divBdr>
                    <w:top w:val="none" w:sz="0" w:space="0" w:color="auto"/>
                    <w:left w:val="none" w:sz="0" w:space="0" w:color="auto"/>
                    <w:bottom w:val="none" w:sz="0" w:space="0" w:color="auto"/>
                    <w:right w:val="none" w:sz="0" w:space="0" w:color="auto"/>
                  </w:divBdr>
                </w:div>
                <w:div w:id="1170024995">
                  <w:marLeft w:val="640"/>
                  <w:marRight w:val="0"/>
                  <w:marTop w:val="0"/>
                  <w:marBottom w:val="0"/>
                  <w:divBdr>
                    <w:top w:val="none" w:sz="0" w:space="0" w:color="auto"/>
                    <w:left w:val="none" w:sz="0" w:space="0" w:color="auto"/>
                    <w:bottom w:val="none" w:sz="0" w:space="0" w:color="auto"/>
                    <w:right w:val="none" w:sz="0" w:space="0" w:color="auto"/>
                  </w:divBdr>
                </w:div>
                <w:div w:id="358899484">
                  <w:marLeft w:val="640"/>
                  <w:marRight w:val="0"/>
                  <w:marTop w:val="0"/>
                  <w:marBottom w:val="0"/>
                  <w:divBdr>
                    <w:top w:val="none" w:sz="0" w:space="0" w:color="auto"/>
                    <w:left w:val="none" w:sz="0" w:space="0" w:color="auto"/>
                    <w:bottom w:val="none" w:sz="0" w:space="0" w:color="auto"/>
                    <w:right w:val="none" w:sz="0" w:space="0" w:color="auto"/>
                  </w:divBdr>
                </w:div>
                <w:div w:id="1551577567">
                  <w:marLeft w:val="640"/>
                  <w:marRight w:val="0"/>
                  <w:marTop w:val="0"/>
                  <w:marBottom w:val="0"/>
                  <w:divBdr>
                    <w:top w:val="none" w:sz="0" w:space="0" w:color="auto"/>
                    <w:left w:val="none" w:sz="0" w:space="0" w:color="auto"/>
                    <w:bottom w:val="none" w:sz="0" w:space="0" w:color="auto"/>
                    <w:right w:val="none" w:sz="0" w:space="0" w:color="auto"/>
                  </w:divBdr>
                </w:div>
                <w:div w:id="1463617864">
                  <w:marLeft w:val="640"/>
                  <w:marRight w:val="0"/>
                  <w:marTop w:val="0"/>
                  <w:marBottom w:val="0"/>
                  <w:divBdr>
                    <w:top w:val="none" w:sz="0" w:space="0" w:color="auto"/>
                    <w:left w:val="none" w:sz="0" w:space="0" w:color="auto"/>
                    <w:bottom w:val="none" w:sz="0" w:space="0" w:color="auto"/>
                    <w:right w:val="none" w:sz="0" w:space="0" w:color="auto"/>
                  </w:divBdr>
                </w:div>
                <w:div w:id="406416945">
                  <w:marLeft w:val="640"/>
                  <w:marRight w:val="0"/>
                  <w:marTop w:val="0"/>
                  <w:marBottom w:val="0"/>
                  <w:divBdr>
                    <w:top w:val="none" w:sz="0" w:space="0" w:color="auto"/>
                    <w:left w:val="none" w:sz="0" w:space="0" w:color="auto"/>
                    <w:bottom w:val="none" w:sz="0" w:space="0" w:color="auto"/>
                    <w:right w:val="none" w:sz="0" w:space="0" w:color="auto"/>
                  </w:divBdr>
                </w:div>
                <w:div w:id="1907715155">
                  <w:marLeft w:val="640"/>
                  <w:marRight w:val="0"/>
                  <w:marTop w:val="0"/>
                  <w:marBottom w:val="0"/>
                  <w:divBdr>
                    <w:top w:val="none" w:sz="0" w:space="0" w:color="auto"/>
                    <w:left w:val="none" w:sz="0" w:space="0" w:color="auto"/>
                    <w:bottom w:val="none" w:sz="0" w:space="0" w:color="auto"/>
                    <w:right w:val="none" w:sz="0" w:space="0" w:color="auto"/>
                  </w:divBdr>
                </w:div>
                <w:div w:id="1686207512">
                  <w:marLeft w:val="640"/>
                  <w:marRight w:val="0"/>
                  <w:marTop w:val="0"/>
                  <w:marBottom w:val="0"/>
                  <w:divBdr>
                    <w:top w:val="none" w:sz="0" w:space="0" w:color="auto"/>
                    <w:left w:val="none" w:sz="0" w:space="0" w:color="auto"/>
                    <w:bottom w:val="none" w:sz="0" w:space="0" w:color="auto"/>
                    <w:right w:val="none" w:sz="0" w:space="0" w:color="auto"/>
                  </w:divBdr>
                </w:div>
                <w:div w:id="1323852314">
                  <w:marLeft w:val="640"/>
                  <w:marRight w:val="0"/>
                  <w:marTop w:val="0"/>
                  <w:marBottom w:val="0"/>
                  <w:divBdr>
                    <w:top w:val="none" w:sz="0" w:space="0" w:color="auto"/>
                    <w:left w:val="none" w:sz="0" w:space="0" w:color="auto"/>
                    <w:bottom w:val="none" w:sz="0" w:space="0" w:color="auto"/>
                    <w:right w:val="none" w:sz="0" w:space="0" w:color="auto"/>
                  </w:divBdr>
                </w:div>
                <w:div w:id="761342124">
                  <w:marLeft w:val="640"/>
                  <w:marRight w:val="0"/>
                  <w:marTop w:val="0"/>
                  <w:marBottom w:val="0"/>
                  <w:divBdr>
                    <w:top w:val="none" w:sz="0" w:space="0" w:color="auto"/>
                    <w:left w:val="none" w:sz="0" w:space="0" w:color="auto"/>
                    <w:bottom w:val="none" w:sz="0" w:space="0" w:color="auto"/>
                    <w:right w:val="none" w:sz="0" w:space="0" w:color="auto"/>
                  </w:divBdr>
                </w:div>
                <w:div w:id="1657689974">
                  <w:marLeft w:val="640"/>
                  <w:marRight w:val="0"/>
                  <w:marTop w:val="0"/>
                  <w:marBottom w:val="0"/>
                  <w:divBdr>
                    <w:top w:val="none" w:sz="0" w:space="0" w:color="auto"/>
                    <w:left w:val="none" w:sz="0" w:space="0" w:color="auto"/>
                    <w:bottom w:val="none" w:sz="0" w:space="0" w:color="auto"/>
                    <w:right w:val="none" w:sz="0" w:space="0" w:color="auto"/>
                  </w:divBdr>
                </w:div>
                <w:div w:id="1588539479">
                  <w:marLeft w:val="640"/>
                  <w:marRight w:val="0"/>
                  <w:marTop w:val="0"/>
                  <w:marBottom w:val="0"/>
                  <w:divBdr>
                    <w:top w:val="none" w:sz="0" w:space="0" w:color="auto"/>
                    <w:left w:val="none" w:sz="0" w:space="0" w:color="auto"/>
                    <w:bottom w:val="none" w:sz="0" w:space="0" w:color="auto"/>
                    <w:right w:val="none" w:sz="0" w:space="0" w:color="auto"/>
                  </w:divBdr>
                </w:div>
                <w:div w:id="352805594">
                  <w:marLeft w:val="640"/>
                  <w:marRight w:val="0"/>
                  <w:marTop w:val="0"/>
                  <w:marBottom w:val="0"/>
                  <w:divBdr>
                    <w:top w:val="none" w:sz="0" w:space="0" w:color="auto"/>
                    <w:left w:val="none" w:sz="0" w:space="0" w:color="auto"/>
                    <w:bottom w:val="none" w:sz="0" w:space="0" w:color="auto"/>
                    <w:right w:val="none" w:sz="0" w:space="0" w:color="auto"/>
                  </w:divBdr>
                </w:div>
                <w:div w:id="1831552985">
                  <w:marLeft w:val="640"/>
                  <w:marRight w:val="0"/>
                  <w:marTop w:val="0"/>
                  <w:marBottom w:val="0"/>
                  <w:divBdr>
                    <w:top w:val="none" w:sz="0" w:space="0" w:color="auto"/>
                    <w:left w:val="none" w:sz="0" w:space="0" w:color="auto"/>
                    <w:bottom w:val="none" w:sz="0" w:space="0" w:color="auto"/>
                    <w:right w:val="none" w:sz="0" w:space="0" w:color="auto"/>
                  </w:divBdr>
                </w:div>
                <w:div w:id="1862473867">
                  <w:marLeft w:val="640"/>
                  <w:marRight w:val="0"/>
                  <w:marTop w:val="0"/>
                  <w:marBottom w:val="0"/>
                  <w:divBdr>
                    <w:top w:val="none" w:sz="0" w:space="0" w:color="auto"/>
                    <w:left w:val="none" w:sz="0" w:space="0" w:color="auto"/>
                    <w:bottom w:val="none" w:sz="0" w:space="0" w:color="auto"/>
                    <w:right w:val="none" w:sz="0" w:space="0" w:color="auto"/>
                  </w:divBdr>
                </w:div>
                <w:div w:id="659116475">
                  <w:marLeft w:val="640"/>
                  <w:marRight w:val="0"/>
                  <w:marTop w:val="0"/>
                  <w:marBottom w:val="0"/>
                  <w:divBdr>
                    <w:top w:val="none" w:sz="0" w:space="0" w:color="auto"/>
                    <w:left w:val="none" w:sz="0" w:space="0" w:color="auto"/>
                    <w:bottom w:val="none" w:sz="0" w:space="0" w:color="auto"/>
                    <w:right w:val="none" w:sz="0" w:space="0" w:color="auto"/>
                  </w:divBdr>
                </w:div>
                <w:div w:id="255596735">
                  <w:marLeft w:val="640"/>
                  <w:marRight w:val="0"/>
                  <w:marTop w:val="0"/>
                  <w:marBottom w:val="0"/>
                  <w:divBdr>
                    <w:top w:val="none" w:sz="0" w:space="0" w:color="auto"/>
                    <w:left w:val="none" w:sz="0" w:space="0" w:color="auto"/>
                    <w:bottom w:val="none" w:sz="0" w:space="0" w:color="auto"/>
                    <w:right w:val="none" w:sz="0" w:space="0" w:color="auto"/>
                  </w:divBdr>
                </w:div>
                <w:div w:id="1574974907">
                  <w:marLeft w:val="640"/>
                  <w:marRight w:val="0"/>
                  <w:marTop w:val="0"/>
                  <w:marBottom w:val="0"/>
                  <w:divBdr>
                    <w:top w:val="none" w:sz="0" w:space="0" w:color="auto"/>
                    <w:left w:val="none" w:sz="0" w:space="0" w:color="auto"/>
                    <w:bottom w:val="none" w:sz="0" w:space="0" w:color="auto"/>
                    <w:right w:val="none" w:sz="0" w:space="0" w:color="auto"/>
                  </w:divBdr>
                </w:div>
                <w:div w:id="1553157530">
                  <w:marLeft w:val="640"/>
                  <w:marRight w:val="0"/>
                  <w:marTop w:val="0"/>
                  <w:marBottom w:val="0"/>
                  <w:divBdr>
                    <w:top w:val="none" w:sz="0" w:space="0" w:color="auto"/>
                    <w:left w:val="none" w:sz="0" w:space="0" w:color="auto"/>
                    <w:bottom w:val="none" w:sz="0" w:space="0" w:color="auto"/>
                    <w:right w:val="none" w:sz="0" w:space="0" w:color="auto"/>
                  </w:divBdr>
                </w:div>
                <w:div w:id="1009022951">
                  <w:marLeft w:val="640"/>
                  <w:marRight w:val="0"/>
                  <w:marTop w:val="0"/>
                  <w:marBottom w:val="0"/>
                  <w:divBdr>
                    <w:top w:val="none" w:sz="0" w:space="0" w:color="auto"/>
                    <w:left w:val="none" w:sz="0" w:space="0" w:color="auto"/>
                    <w:bottom w:val="none" w:sz="0" w:space="0" w:color="auto"/>
                    <w:right w:val="none" w:sz="0" w:space="0" w:color="auto"/>
                  </w:divBdr>
                </w:div>
                <w:div w:id="239367910">
                  <w:marLeft w:val="640"/>
                  <w:marRight w:val="0"/>
                  <w:marTop w:val="0"/>
                  <w:marBottom w:val="0"/>
                  <w:divBdr>
                    <w:top w:val="none" w:sz="0" w:space="0" w:color="auto"/>
                    <w:left w:val="none" w:sz="0" w:space="0" w:color="auto"/>
                    <w:bottom w:val="none" w:sz="0" w:space="0" w:color="auto"/>
                    <w:right w:val="none" w:sz="0" w:space="0" w:color="auto"/>
                  </w:divBdr>
                </w:div>
                <w:div w:id="1896501048">
                  <w:marLeft w:val="640"/>
                  <w:marRight w:val="0"/>
                  <w:marTop w:val="0"/>
                  <w:marBottom w:val="0"/>
                  <w:divBdr>
                    <w:top w:val="none" w:sz="0" w:space="0" w:color="auto"/>
                    <w:left w:val="none" w:sz="0" w:space="0" w:color="auto"/>
                    <w:bottom w:val="none" w:sz="0" w:space="0" w:color="auto"/>
                    <w:right w:val="none" w:sz="0" w:space="0" w:color="auto"/>
                  </w:divBdr>
                </w:div>
                <w:div w:id="925068243">
                  <w:marLeft w:val="640"/>
                  <w:marRight w:val="0"/>
                  <w:marTop w:val="0"/>
                  <w:marBottom w:val="0"/>
                  <w:divBdr>
                    <w:top w:val="none" w:sz="0" w:space="0" w:color="auto"/>
                    <w:left w:val="none" w:sz="0" w:space="0" w:color="auto"/>
                    <w:bottom w:val="none" w:sz="0" w:space="0" w:color="auto"/>
                    <w:right w:val="none" w:sz="0" w:space="0" w:color="auto"/>
                  </w:divBdr>
                </w:div>
              </w:divsChild>
            </w:div>
            <w:div w:id="706292276">
              <w:marLeft w:val="0"/>
              <w:marRight w:val="0"/>
              <w:marTop w:val="0"/>
              <w:marBottom w:val="0"/>
              <w:divBdr>
                <w:top w:val="none" w:sz="0" w:space="0" w:color="auto"/>
                <w:left w:val="none" w:sz="0" w:space="0" w:color="auto"/>
                <w:bottom w:val="none" w:sz="0" w:space="0" w:color="auto"/>
                <w:right w:val="none" w:sz="0" w:space="0" w:color="auto"/>
              </w:divBdr>
              <w:divsChild>
                <w:div w:id="1257637812">
                  <w:marLeft w:val="640"/>
                  <w:marRight w:val="0"/>
                  <w:marTop w:val="0"/>
                  <w:marBottom w:val="0"/>
                  <w:divBdr>
                    <w:top w:val="none" w:sz="0" w:space="0" w:color="auto"/>
                    <w:left w:val="none" w:sz="0" w:space="0" w:color="auto"/>
                    <w:bottom w:val="none" w:sz="0" w:space="0" w:color="auto"/>
                    <w:right w:val="none" w:sz="0" w:space="0" w:color="auto"/>
                  </w:divBdr>
                </w:div>
                <w:div w:id="537816058">
                  <w:marLeft w:val="640"/>
                  <w:marRight w:val="0"/>
                  <w:marTop w:val="0"/>
                  <w:marBottom w:val="0"/>
                  <w:divBdr>
                    <w:top w:val="none" w:sz="0" w:space="0" w:color="auto"/>
                    <w:left w:val="none" w:sz="0" w:space="0" w:color="auto"/>
                    <w:bottom w:val="none" w:sz="0" w:space="0" w:color="auto"/>
                    <w:right w:val="none" w:sz="0" w:space="0" w:color="auto"/>
                  </w:divBdr>
                </w:div>
                <w:div w:id="186337703">
                  <w:marLeft w:val="640"/>
                  <w:marRight w:val="0"/>
                  <w:marTop w:val="0"/>
                  <w:marBottom w:val="0"/>
                  <w:divBdr>
                    <w:top w:val="none" w:sz="0" w:space="0" w:color="auto"/>
                    <w:left w:val="none" w:sz="0" w:space="0" w:color="auto"/>
                    <w:bottom w:val="none" w:sz="0" w:space="0" w:color="auto"/>
                    <w:right w:val="none" w:sz="0" w:space="0" w:color="auto"/>
                  </w:divBdr>
                </w:div>
                <w:div w:id="709383067">
                  <w:marLeft w:val="640"/>
                  <w:marRight w:val="0"/>
                  <w:marTop w:val="0"/>
                  <w:marBottom w:val="0"/>
                  <w:divBdr>
                    <w:top w:val="none" w:sz="0" w:space="0" w:color="auto"/>
                    <w:left w:val="none" w:sz="0" w:space="0" w:color="auto"/>
                    <w:bottom w:val="none" w:sz="0" w:space="0" w:color="auto"/>
                    <w:right w:val="none" w:sz="0" w:space="0" w:color="auto"/>
                  </w:divBdr>
                </w:div>
                <w:div w:id="24256395">
                  <w:marLeft w:val="640"/>
                  <w:marRight w:val="0"/>
                  <w:marTop w:val="0"/>
                  <w:marBottom w:val="0"/>
                  <w:divBdr>
                    <w:top w:val="none" w:sz="0" w:space="0" w:color="auto"/>
                    <w:left w:val="none" w:sz="0" w:space="0" w:color="auto"/>
                    <w:bottom w:val="none" w:sz="0" w:space="0" w:color="auto"/>
                    <w:right w:val="none" w:sz="0" w:space="0" w:color="auto"/>
                  </w:divBdr>
                </w:div>
                <w:div w:id="802045926">
                  <w:marLeft w:val="640"/>
                  <w:marRight w:val="0"/>
                  <w:marTop w:val="0"/>
                  <w:marBottom w:val="0"/>
                  <w:divBdr>
                    <w:top w:val="none" w:sz="0" w:space="0" w:color="auto"/>
                    <w:left w:val="none" w:sz="0" w:space="0" w:color="auto"/>
                    <w:bottom w:val="none" w:sz="0" w:space="0" w:color="auto"/>
                    <w:right w:val="none" w:sz="0" w:space="0" w:color="auto"/>
                  </w:divBdr>
                </w:div>
                <w:div w:id="2060856209">
                  <w:marLeft w:val="640"/>
                  <w:marRight w:val="0"/>
                  <w:marTop w:val="0"/>
                  <w:marBottom w:val="0"/>
                  <w:divBdr>
                    <w:top w:val="none" w:sz="0" w:space="0" w:color="auto"/>
                    <w:left w:val="none" w:sz="0" w:space="0" w:color="auto"/>
                    <w:bottom w:val="none" w:sz="0" w:space="0" w:color="auto"/>
                    <w:right w:val="none" w:sz="0" w:space="0" w:color="auto"/>
                  </w:divBdr>
                </w:div>
                <w:div w:id="1590238742">
                  <w:marLeft w:val="640"/>
                  <w:marRight w:val="0"/>
                  <w:marTop w:val="0"/>
                  <w:marBottom w:val="0"/>
                  <w:divBdr>
                    <w:top w:val="none" w:sz="0" w:space="0" w:color="auto"/>
                    <w:left w:val="none" w:sz="0" w:space="0" w:color="auto"/>
                    <w:bottom w:val="none" w:sz="0" w:space="0" w:color="auto"/>
                    <w:right w:val="none" w:sz="0" w:space="0" w:color="auto"/>
                  </w:divBdr>
                </w:div>
                <w:div w:id="802430772">
                  <w:marLeft w:val="640"/>
                  <w:marRight w:val="0"/>
                  <w:marTop w:val="0"/>
                  <w:marBottom w:val="0"/>
                  <w:divBdr>
                    <w:top w:val="none" w:sz="0" w:space="0" w:color="auto"/>
                    <w:left w:val="none" w:sz="0" w:space="0" w:color="auto"/>
                    <w:bottom w:val="none" w:sz="0" w:space="0" w:color="auto"/>
                    <w:right w:val="none" w:sz="0" w:space="0" w:color="auto"/>
                  </w:divBdr>
                </w:div>
                <w:div w:id="426930716">
                  <w:marLeft w:val="640"/>
                  <w:marRight w:val="0"/>
                  <w:marTop w:val="0"/>
                  <w:marBottom w:val="0"/>
                  <w:divBdr>
                    <w:top w:val="none" w:sz="0" w:space="0" w:color="auto"/>
                    <w:left w:val="none" w:sz="0" w:space="0" w:color="auto"/>
                    <w:bottom w:val="none" w:sz="0" w:space="0" w:color="auto"/>
                    <w:right w:val="none" w:sz="0" w:space="0" w:color="auto"/>
                  </w:divBdr>
                </w:div>
                <w:div w:id="1330400920">
                  <w:marLeft w:val="640"/>
                  <w:marRight w:val="0"/>
                  <w:marTop w:val="0"/>
                  <w:marBottom w:val="0"/>
                  <w:divBdr>
                    <w:top w:val="none" w:sz="0" w:space="0" w:color="auto"/>
                    <w:left w:val="none" w:sz="0" w:space="0" w:color="auto"/>
                    <w:bottom w:val="none" w:sz="0" w:space="0" w:color="auto"/>
                    <w:right w:val="none" w:sz="0" w:space="0" w:color="auto"/>
                  </w:divBdr>
                </w:div>
                <w:div w:id="784617624">
                  <w:marLeft w:val="640"/>
                  <w:marRight w:val="0"/>
                  <w:marTop w:val="0"/>
                  <w:marBottom w:val="0"/>
                  <w:divBdr>
                    <w:top w:val="none" w:sz="0" w:space="0" w:color="auto"/>
                    <w:left w:val="none" w:sz="0" w:space="0" w:color="auto"/>
                    <w:bottom w:val="none" w:sz="0" w:space="0" w:color="auto"/>
                    <w:right w:val="none" w:sz="0" w:space="0" w:color="auto"/>
                  </w:divBdr>
                </w:div>
                <w:div w:id="13847216">
                  <w:marLeft w:val="640"/>
                  <w:marRight w:val="0"/>
                  <w:marTop w:val="0"/>
                  <w:marBottom w:val="0"/>
                  <w:divBdr>
                    <w:top w:val="none" w:sz="0" w:space="0" w:color="auto"/>
                    <w:left w:val="none" w:sz="0" w:space="0" w:color="auto"/>
                    <w:bottom w:val="none" w:sz="0" w:space="0" w:color="auto"/>
                    <w:right w:val="none" w:sz="0" w:space="0" w:color="auto"/>
                  </w:divBdr>
                </w:div>
                <w:div w:id="1827236039">
                  <w:marLeft w:val="640"/>
                  <w:marRight w:val="0"/>
                  <w:marTop w:val="0"/>
                  <w:marBottom w:val="0"/>
                  <w:divBdr>
                    <w:top w:val="none" w:sz="0" w:space="0" w:color="auto"/>
                    <w:left w:val="none" w:sz="0" w:space="0" w:color="auto"/>
                    <w:bottom w:val="none" w:sz="0" w:space="0" w:color="auto"/>
                    <w:right w:val="none" w:sz="0" w:space="0" w:color="auto"/>
                  </w:divBdr>
                </w:div>
                <w:div w:id="970480802">
                  <w:marLeft w:val="640"/>
                  <w:marRight w:val="0"/>
                  <w:marTop w:val="0"/>
                  <w:marBottom w:val="0"/>
                  <w:divBdr>
                    <w:top w:val="none" w:sz="0" w:space="0" w:color="auto"/>
                    <w:left w:val="none" w:sz="0" w:space="0" w:color="auto"/>
                    <w:bottom w:val="none" w:sz="0" w:space="0" w:color="auto"/>
                    <w:right w:val="none" w:sz="0" w:space="0" w:color="auto"/>
                  </w:divBdr>
                </w:div>
                <w:div w:id="1751999877">
                  <w:marLeft w:val="640"/>
                  <w:marRight w:val="0"/>
                  <w:marTop w:val="0"/>
                  <w:marBottom w:val="0"/>
                  <w:divBdr>
                    <w:top w:val="none" w:sz="0" w:space="0" w:color="auto"/>
                    <w:left w:val="none" w:sz="0" w:space="0" w:color="auto"/>
                    <w:bottom w:val="none" w:sz="0" w:space="0" w:color="auto"/>
                    <w:right w:val="none" w:sz="0" w:space="0" w:color="auto"/>
                  </w:divBdr>
                </w:div>
                <w:div w:id="1195314342">
                  <w:marLeft w:val="640"/>
                  <w:marRight w:val="0"/>
                  <w:marTop w:val="0"/>
                  <w:marBottom w:val="0"/>
                  <w:divBdr>
                    <w:top w:val="none" w:sz="0" w:space="0" w:color="auto"/>
                    <w:left w:val="none" w:sz="0" w:space="0" w:color="auto"/>
                    <w:bottom w:val="none" w:sz="0" w:space="0" w:color="auto"/>
                    <w:right w:val="none" w:sz="0" w:space="0" w:color="auto"/>
                  </w:divBdr>
                </w:div>
                <w:div w:id="1201556834">
                  <w:marLeft w:val="640"/>
                  <w:marRight w:val="0"/>
                  <w:marTop w:val="0"/>
                  <w:marBottom w:val="0"/>
                  <w:divBdr>
                    <w:top w:val="none" w:sz="0" w:space="0" w:color="auto"/>
                    <w:left w:val="none" w:sz="0" w:space="0" w:color="auto"/>
                    <w:bottom w:val="none" w:sz="0" w:space="0" w:color="auto"/>
                    <w:right w:val="none" w:sz="0" w:space="0" w:color="auto"/>
                  </w:divBdr>
                </w:div>
                <w:div w:id="1000815448">
                  <w:marLeft w:val="640"/>
                  <w:marRight w:val="0"/>
                  <w:marTop w:val="0"/>
                  <w:marBottom w:val="0"/>
                  <w:divBdr>
                    <w:top w:val="none" w:sz="0" w:space="0" w:color="auto"/>
                    <w:left w:val="none" w:sz="0" w:space="0" w:color="auto"/>
                    <w:bottom w:val="none" w:sz="0" w:space="0" w:color="auto"/>
                    <w:right w:val="none" w:sz="0" w:space="0" w:color="auto"/>
                  </w:divBdr>
                </w:div>
                <w:div w:id="994988579">
                  <w:marLeft w:val="640"/>
                  <w:marRight w:val="0"/>
                  <w:marTop w:val="0"/>
                  <w:marBottom w:val="0"/>
                  <w:divBdr>
                    <w:top w:val="none" w:sz="0" w:space="0" w:color="auto"/>
                    <w:left w:val="none" w:sz="0" w:space="0" w:color="auto"/>
                    <w:bottom w:val="none" w:sz="0" w:space="0" w:color="auto"/>
                    <w:right w:val="none" w:sz="0" w:space="0" w:color="auto"/>
                  </w:divBdr>
                </w:div>
                <w:div w:id="562639976">
                  <w:marLeft w:val="640"/>
                  <w:marRight w:val="0"/>
                  <w:marTop w:val="0"/>
                  <w:marBottom w:val="0"/>
                  <w:divBdr>
                    <w:top w:val="none" w:sz="0" w:space="0" w:color="auto"/>
                    <w:left w:val="none" w:sz="0" w:space="0" w:color="auto"/>
                    <w:bottom w:val="none" w:sz="0" w:space="0" w:color="auto"/>
                    <w:right w:val="none" w:sz="0" w:space="0" w:color="auto"/>
                  </w:divBdr>
                </w:div>
                <w:div w:id="497503017">
                  <w:marLeft w:val="640"/>
                  <w:marRight w:val="0"/>
                  <w:marTop w:val="0"/>
                  <w:marBottom w:val="0"/>
                  <w:divBdr>
                    <w:top w:val="none" w:sz="0" w:space="0" w:color="auto"/>
                    <w:left w:val="none" w:sz="0" w:space="0" w:color="auto"/>
                    <w:bottom w:val="none" w:sz="0" w:space="0" w:color="auto"/>
                    <w:right w:val="none" w:sz="0" w:space="0" w:color="auto"/>
                  </w:divBdr>
                </w:div>
                <w:div w:id="1876114864">
                  <w:marLeft w:val="640"/>
                  <w:marRight w:val="0"/>
                  <w:marTop w:val="0"/>
                  <w:marBottom w:val="0"/>
                  <w:divBdr>
                    <w:top w:val="none" w:sz="0" w:space="0" w:color="auto"/>
                    <w:left w:val="none" w:sz="0" w:space="0" w:color="auto"/>
                    <w:bottom w:val="none" w:sz="0" w:space="0" w:color="auto"/>
                    <w:right w:val="none" w:sz="0" w:space="0" w:color="auto"/>
                  </w:divBdr>
                </w:div>
                <w:div w:id="756177489">
                  <w:marLeft w:val="640"/>
                  <w:marRight w:val="0"/>
                  <w:marTop w:val="0"/>
                  <w:marBottom w:val="0"/>
                  <w:divBdr>
                    <w:top w:val="none" w:sz="0" w:space="0" w:color="auto"/>
                    <w:left w:val="none" w:sz="0" w:space="0" w:color="auto"/>
                    <w:bottom w:val="none" w:sz="0" w:space="0" w:color="auto"/>
                    <w:right w:val="none" w:sz="0" w:space="0" w:color="auto"/>
                  </w:divBdr>
                </w:div>
                <w:div w:id="2109999615">
                  <w:marLeft w:val="640"/>
                  <w:marRight w:val="0"/>
                  <w:marTop w:val="0"/>
                  <w:marBottom w:val="0"/>
                  <w:divBdr>
                    <w:top w:val="none" w:sz="0" w:space="0" w:color="auto"/>
                    <w:left w:val="none" w:sz="0" w:space="0" w:color="auto"/>
                    <w:bottom w:val="none" w:sz="0" w:space="0" w:color="auto"/>
                    <w:right w:val="none" w:sz="0" w:space="0" w:color="auto"/>
                  </w:divBdr>
                </w:div>
                <w:div w:id="241455467">
                  <w:marLeft w:val="640"/>
                  <w:marRight w:val="0"/>
                  <w:marTop w:val="0"/>
                  <w:marBottom w:val="0"/>
                  <w:divBdr>
                    <w:top w:val="none" w:sz="0" w:space="0" w:color="auto"/>
                    <w:left w:val="none" w:sz="0" w:space="0" w:color="auto"/>
                    <w:bottom w:val="none" w:sz="0" w:space="0" w:color="auto"/>
                    <w:right w:val="none" w:sz="0" w:space="0" w:color="auto"/>
                  </w:divBdr>
                </w:div>
                <w:div w:id="609166771">
                  <w:marLeft w:val="640"/>
                  <w:marRight w:val="0"/>
                  <w:marTop w:val="0"/>
                  <w:marBottom w:val="0"/>
                  <w:divBdr>
                    <w:top w:val="none" w:sz="0" w:space="0" w:color="auto"/>
                    <w:left w:val="none" w:sz="0" w:space="0" w:color="auto"/>
                    <w:bottom w:val="none" w:sz="0" w:space="0" w:color="auto"/>
                    <w:right w:val="none" w:sz="0" w:space="0" w:color="auto"/>
                  </w:divBdr>
                </w:div>
                <w:div w:id="1151555964">
                  <w:marLeft w:val="640"/>
                  <w:marRight w:val="0"/>
                  <w:marTop w:val="0"/>
                  <w:marBottom w:val="0"/>
                  <w:divBdr>
                    <w:top w:val="none" w:sz="0" w:space="0" w:color="auto"/>
                    <w:left w:val="none" w:sz="0" w:space="0" w:color="auto"/>
                    <w:bottom w:val="none" w:sz="0" w:space="0" w:color="auto"/>
                    <w:right w:val="none" w:sz="0" w:space="0" w:color="auto"/>
                  </w:divBdr>
                </w:div>
                <w:div w:id="446241357">
                  <w:marLeft w:val="640"/>
                  <w:marRight w:val="0"/>
                  <w:marTop w:val="0"/>
                  <w:marBottom w:val="0"/>
                  <w:divBdr>
                    <w:top w:val="none" w:sz="0" w:space="0" w:color="auto"/>
                    <w:left w:val="none" w:sz="0" w:space="0" w:color="auto"/>
                    <w:bottom w:val="none" w:sz="0" w:space="0" w:color="auto"/>
                    <w:right w:val="none" w:sz="0" w:space="0" w:color="auto"/>
                  </w:divBdr>
                </w:div>
                <w:div w:id="424805137">
                  <w:marLeft w:val="640"/>
                  <w:marRight w:val="0"/>
                  <w:marTop w:val="0"/>
                  <w:marBottom w:val="0"/>
                  <w:divBdr>
                    <w:top w:val="none" w:sz="0" w:space="0" w:color="auto"/>
                    <w:left w:val="none" w:sz="0" w:space="0" w:color="auto"/>
                    <w:bottom w:val="none" w:sz="0" w:space="0" w:color="auto"/>
                    <w:right w:val="none" w:sz="0" w:space="0" w:color="auto"/>
                  </w:divBdr>
                </w:div>
                <w:div w:id="923302224">
                  <w:marLeft w:val="640"/>
                  <w:marRight w:val="0"/>
                  <w:marTop w:val="0"/>
                  <w:marBottom w:val="0"/>
                  <w:divBdr>
                    <w:top w:val="none" w:sz="0" w:space="0" w:color="auto"/>
                    <w:left w:val="none" w:sz="0" w:space="0" w:color="auto"/>
                    <w:bottom w:val="none" w:sz="0" w:space="0" w:color="auto"/>
                    <w:right w:val="none" w:sz="0" w:space="0" w:color="auto"/>
                  </w:divBdr>
                </w:div>
                <w:div w:id="201136226">
                  <w:marLeft w:val="640"/>
                  <w:marRight w:val="0"/>
                  <w:marTop w:val="0"/>
                  <w:marBottom w:val="0"/>
                  <w:divBdr>
                    <w:top w:val="none" w:sz="0" w:space="0" w:color="auto"/>
                    <w:left w:val="none" w:sz="0" w:space="0" w:color="auto"/>
                    <w:bottom w:val="none" w:sz="0" w:space="0" w:color="auto"/>
                    <w:right w:val="none" w:sz="0" w:space="0" w:color="auto"/>
                  </w:divBdr>
                </w:div>
                <w:div w:id="1809861147">
                  <w:marLeft w:val="640"/>
                  <w:marRight w:val="0"/>
                  <w:marTop w:val="0"/>
                  <w:marBottom w:val="0"/>
                  <w:divBdr>
                    <w:top w:val="none" w:sz="0" w:space="0" w:color="auto"/>
                    <w:left w:val="none" w:sz="0" w:space="0" w:color="auto"/>
                    <w:bottom w:val="none" w:sz="0" w:space="0" w:color="auto"/>
                    <w:right w:val="none" w:sz="0" w:space="0" w:color="auto"/>
                  </w:divBdr>
                </w:div>
                <w:div w:id="275135462">
                  <w:marLeft w:val="640"/>
                  <w:marRight w:val="0"/>
                  <w:marTop w:val="0"/>
                  <w:marBottom w:val="0"/>
                  <w:divBdr>
                    <w:top w:val="none" w:sz="0" w:space="0" w:color="auto"/>
                    <w:left w:val="none" w:sz="0" w:space="0" w:color="auto"/>
                    <w:bottom w:val="none" w:sz="0" w:space="0" w:color="auto"/>
                    <w:right w:val="none" w:sz="0" w:space="0" w:color="auto"/>
                  </w:divBdr>
                </w:div>
                <w:div w:id="2072196242">
                  <w:marLeft w:val="640"/>
                  <w:marRight w:val="0"/>
                  <w:marTop w:val="0"/>
                  <w:marBottom w:val="0"/>
                  <w:divBdr>
                    <w:top w:val="none" w:sz="0" w:space="0" w:color="auto"/>
                    <w:left w:val="none" w:sz="0" w:space="0" w:color="auto"/>
                    <w:bottom w:val="none" w:sz="0" w:space="0" w:color="auto"/>
                    <w:right w:val="none" w:sz="0" w:space="0" w:color="auto"/>
                  </w:divBdr>
                </w:div>
                <w:div w:id="1859393771">
                  <w:marLeft w:val="640"/>
                  <w:marRight w:val="0"/>
                  <w:marTop w:val="0"/>
                  <w:marBottom w:val="0"/>
                  <w:divBdr>
                    <w:top w:val="none" w:sz="0" w:space="0" w:color="auto"/>
                    <w:left w:val="none" w:sz="0" w:space="0" w:color="auto"/>
                    <w:bottom w:val="none" w:sz="0" w:space="0" w:color="auto"/>
                    <w:right w:val="none" w:sz="0" w:space="0" w:color="auto"/>
                  </w:divBdr>
                </w:div>
                <w:div w:id="1952128375">
                  <w:marLeft w:val="640"/>
                  <w:marRight w:val="0"/>
                  <w:marTop w:val="0"/>
                  <w:marBottom w:val="0"/>
                  <w:divBdr>
                    <w:top w:val="none" w:sz="0" w:space="0" w:color="auto"/>
                    <w:left w:val="none" w:sz="0" w:space="0" w:color="auto"/>
                    <w:bottom w:val="none" w:sz="0" w:space="0" w:color="auto"/>
                    <w:right w:val="none" w:sz="0" w:space="0" w:color="auto"/>
                  </w:divBdr>
                </w:div>
                <w:div w:id="1770849693">
                  <w:marLeft w:val="640"/>
                  <w:marRight w:val="0"/>
                  <w:marTop w:val="0"/>
                  <w:marBottom w:val="0"/>
                  <w:divBdr>
                    <w:top w:val="none" w:sz="0" w:space="0" w:color="auto"/>
                    <w:left w:val="none" w:sz="0" w:space="0" w:color="auto"/>
                    <w:bottom w:val="none" w:sz="0" w:space="0" w:color="auto"/>
                    <w:right w:val="none" w:sz="0" w:space="0" w:color="auto"/>
                  </w:divBdr>
                </w:div>
                <w:div w:id="1648316067">
                  <w:marLeft w:val="640"/>
                  <w:marRight w:val="0"/>
                  <w:marTop w:val="0"/>
                  <w:marBottom w:val="0"/>
                  <w:divBdr>
                    <w:top w:val="none" w:sz="0" w:space="0" w:color="auto"/>
                    <w:left w:val="none" w:sz="0" w:space="0" w:color="auto"/>
                    <w:bottom w:val="none" w:sz="0" w:space="0" w:color="auto"/>
                    <w:right w:val="none" w:sz="0" w:space="0" w:color="auto"/>
                  </w:divBdr>
                </w:div>
                <w:div w:id="1772969955">
                  <w:marLeft w:val="640"/>
                  <w:marRight w:val="0"/>
                  <w:marTop w:val="0"/>
                  <w:marBottom w:val="0"/>
                  <w:divBdr>
                    <w:top w:val="none" w:sz="0" w:space="0" w:color="auto"/>
                    <w:left w:val="none" w:sz="0" w:space="0" w:color="auto"/>
                    <w:bottom w:val="none" w:sz="0" w:space="0" w:color="auto"/>
                    <w:right w:val="none" w:sz="0" w:space="0" w:color="auto"/>
                  </w:divBdr>
                </w:div>
                <w:div w:id="699090560">
                  <w:marLeft w:val="640"/>
                  <w:marRight w:val="0"/>
                  <w:marTop w:val="0"/>
                  <w:marBottom w:val="0"/>
                  <w:divBdr>
                    <w:top w:val="none" w:sz="0" w:space="0" w:color="auto"/>
                    <w:left w:val="none" w:sz="0" w:space="0" w:color="auto"/>
                    <w:bottom w:val="none" w:sz="0" w:space="0" w:color="auto"/>
                    <w:right w:val="none" w:sz="0" w:space="0" w:color="auto"/>
                  </w:divBdr>
                </w:div>
                <w:div w:id="829642125">
                  <w:marLeft w:val="640"/>
                  <w:marRight w:val="0"/>
                  <w:marTop w:val="0"/>
                  <w:marBottom w:val="0"/>
                  <w:divBdr>
                    <w:top w:val="none" w:sz="0" w:space="0" w:color="auto"/>
                    <w:left w:val="none" w:sz="0" w:space="0" w:color="auto"/>
                    <w:bottom w:val="none" w:sz="0" w:space="0" w:color="auto"/>
                    <w:right w:val="none" w:sz="0" w:space="0" w:color="auto"/>
                  </w:divBdr>
                </w:div>
                <w:div w:id="735972747">
                  <w:marLeft w:val="640"/>
                  <w:marRight w:val="0"/>
                  <w:marTop w:val="0"/>
                  <w:marBottom w:val="0"/>
                  <w:divBdr>
                    <w:top w:val="none" w:sz="0" w:space="0" w:color="auto"/>
                    <w:left w:val="none" w:sz="0" w:space="0" w:color="auto"/>
                    <w:bottom w:val="none" w:sz="0" w:space="0" w:color="auto"/>
                    <w:right w:val="none" w:sz="0" w:space="0" w:color="auto"/>
                  </w:divBdr>
                </w:div>
                <w:div w:id="279067828">
                  <w:marLeft w:val="640"/>
                  <w:marRight w:val="0"/>
                  <w:marTop w:val="0"/>
                  <w:marBottom w:val="0"/>
                  <w:divBdr>
                    <w:top w:val="none" w:sz="0" w:space="0" w:color="auto"/>
                    <w:left w:val="none" w:sz="0" w:space="0" w:color="auto"/>
                    <w:bottom w:val="none" w:sz="0" w:space="0" w:color="auto"/>
                    <w:right w:val="none" w:sz="0" w:space="0" w:color="auto"/>
                  </w:divBdr>
                </w:div>
                <w:div w:id="1727560723">
                  <w:marLeft w:val="640"/>
                  <w:marRight w:val="0"/>
                  <w:marTop w:val="0"/>
                  <w:marBottom w:val="0"/>
                  <w:divBdr>
                    <w:top w:val="none" w:sz="0" w:space="0" w:color="auto"/>
                    <w:left w:val="none" w:sz="0" w:space="0" w:color="auto"/>
                    <w:bottom w:val="none" w:sz="0" w:space="0" w:color="auto"/>
                    <w:right w:val="none" w:sz="0" w:space="0" w:color="auto"/>
                  </w:divBdr>
                </w:div>
                <w:div w:id="567542489">
                  <w:marLeft w:val="640"/>
                  <w:marRight w:val="0"/>
                  <w:marTop w:val="0"/>
                  <w:marBottom w:val="0"/>
                  <w:divBdr>
                    <w:top w:val="none" w:sz="0" w:space="0" w:color="auto"/>
                    <w:left w:val="none" w:sz="0" w:space="0" w:color="auto"/>
                    <w:bottom w:val="none" w:sz="0" w:space="0" w:color="auto"/>
                    <w:right w:val="none" w:sz="0" w:space="0" w:color="auto"/>
                  </w:divBdr>
                </w:div>
                <w:div w:id="917207696">
                  <w:marLeft w:val="640"/>
                  <w:marRight w:val="0"/>
                  <w:marTop w:val="0"/>
                  <w:marBottom w:val="0"/>
                  <w:divBdr>
                    <w:top w:val="none" w:sz="0" w:space="0" w:color="auto"/>
                    <w:left w:val="none" w:sz="0" w:space="0" w:color="auto"/>
                    <w:bottom w:val="none" w:sz="0" w:space="0" w:color="auto"/>
                    <w:right w:val="none" w:sz="0" w:space="0" w:color="auto"/>
                  </w:divBdr>
                </w:div>
                <w:div w:id="76489574">
                  <w:marLeft w:val="640"/>
                  <w:marRight w:val="0"/>
                  <w:marTop w:val="0"/>
                  <w:marBottom w:val="0"/>
                  <w:divBdr>
                    <w:top w:val="none" w:sz="0" w:space="0" w:color="auto"/>
                    <w:left w:val="none" w:sz="0" w:space="0" w:color="auto"/>
                    <w:bottom w:val="none" w:sz="0" w:space="0" w:color="auto"/>
                    <w:right w:val="none" w:sz="0" w:space="0" w:color="auto"/>
                  </w:divBdr>
                </w:div>
                <w:div w:id="146752806">
                  <w:marLeft w:val="640"/>
                  <w:marRight w:val="0"/>
                  <w:marTop w:val="0"/>
                  <w:marBottom w:val="0"/>
                  <w:divBdr>
                    <w:top w:val="none" w:sz="0" w:space="0" w:color="auto"/>
                    <w:left w:val="none" w:sz="0" w:space="0" w:color="auto"/>
                    <w:bottom w:val="none" w:sz="0" w:space="0" w:color="auto"/>
                    <w:right w:val="none" w:sz="0" w:space="0" w:color="auto"/>
                  </w:divBdr>
                </w:div>
                <w:div w:id="1480732034">
                  <w:marLeft w:val="640"/>
                  <w:marRight w:val="0"/>
                  <w:marTop w:val="0"/>
                  <w:marBottom w:val="0"/>
                  <w:divBdr>
                    <w:top w:val="none" w:sz="0" w:space="0" w:color="auto"/>
                    <w:left w:val="none" w:sz="0" w:space="0" w:color="auto"/>
                    <w:bottom w:val="none" w:sz="0" w:space="0" w:color="auto"/>
                    <w:right w:val="none" w:sz="0" w:space="0" w:color="auto"/>
                  </w:divBdr>
                </w:div>
                <w:div w:id="1794857682">
                  <w:marLeft w:val="640"/>
                  <w:marRight w:val="0"/>
                  <w:marTop w:val="0"/>
                  <w:marBottom w:val="0"/>
                  <w:divBdr>
                    <w:top w:val="none" w:sz="0" w:space="0" w:color="auto"/>
                    <w:left w:val="none" w:sz="0" w:space="0" w:color="auto"/>
                    <w:bottom w:val="none" w:sz="0" w:space="0" w:color="auto"/>
                    <w:right w:val="none" w:sz="0" w:space="0" w:color="auto"/>
                  </w:divBdr>
                </w:div>
                <w:div w:id="1077478911">
                  <w:marLeft w:val="640"/>
                  <w:marRight w:val="0"/>
                  <w:marTop w:val="0"/>
                  <w:marBottom w:val="0"/>
                  <w:divBdr>
                    <w:top w:val="none" w:sz="0" w:space="0" w:color="auto"/>
                    <w:left w:val="none" w:sz="0" w:space="0" w:color="auto"/>
                    <w:bottom w:val="none" w:sz="0" w:space="0" w:color="auto"/>
                    <w:right w:val="none" w:sz="0" w:space="0" w:color="auto"/>
                  </w:divBdr>
                </w:div>
                <w:div w:id="560286296">
                  <w:marLeft w:val="640"/>
                  <w:marRight w:val="0"/>
                  <w:marTop w:val="0"/>
                  <w:marBottom w:val="0"/>
                  <w:divBdr>
                    <w:top w:val="none" w:sz="0" w:space="0" w:color="auto"/>
                    <w:left w:val="none" w:sz="0" w:space="0" w:color="auto"/>
                    <w:bottom w:val="none" w:sz="0" w:space="0" w:color="auto"/>
                    <w:right w:val="none" w:sz="0" w:space="0" w:color="auto"/>
                  </w:divBdr>
                </w:div>
                <w:div w:id="572158376">
                  <w:marLeft w:val="640"/>
                  <w:marRight w:val="0"/>
                  <w:marTop w:val="0"/>
                  <w:marBottom w:val="0"/>
                  <w:divBdr>
                    <w:top w:val="none" w:sz="0" w:space="0" w:color="auto"/>
                    <w:left w:val="none" w:sz="0" w:space="0" w:color="auto"/>
                    <w:bottom w:val="none" w:sz="0" w:space="0" w:color="auto"/>
                    <w:right w:val="none" w:sz="0" w:space="0" w:color="auto"/>
                  </w:divBdr>
                </w:div>
                <w:div w:id="1413118545">
                  <w:marLeft w:val="640"/>
                  <w:marRight w:val="0"/>
                  <w:marTop w:val="0"/>
                  <w:marBottom w:val="0"/>
                  <w:divBdr>
                    <w:top w:val="none" w:sz="0" w:space="0" w:color="auto"/>
                    <w:left w:val="none" w:sz="0" w:space="0" w:color="auto"/>
                    <w:bottom w:val="none" w:sz="0" w:space="0" w:color="auto"/>
                    <w:right w:val="none" w:sz="0" w:space="0" w:color="auto"/>
                  </w:divBdr>
                </w:div>
                <w:div w:id="731850826">
                  <w:marLeft w:val="640"/>
                  <w:marRight w:val="0"/>
                  <w:marTop w:val="0"/>
                  <w:marBottom w:val="0"/>
                  <w:divBdr>
                    <w:top w:val="none" w:sz="0" w:space="0" w:color="auto"/>
                    <w:left w:val="none" w:sz="0" w:space="0" w:color="auto"/>
                    <w:bottom w:val="none" w:sz="0" w:space="0" w:color="auto"/>
                    <w:right w:val="none" w:sz="0" w:space="0" w:color="auto"/>
                  </w:divBdr>
                </w:div>
                <w:div w:id="718281645">
                  <w:marLeft w:val="640"/>
                  <w:marRight w:val="0"/>
                  <w:marTop w:val="0"/>
                  <w:marBottom w:val="0"/>
                  <w:divBdr>
                    <w:top w:val="none" w:sz="0" w:space="0" w:color="auto"/>
                    <w:left w:val="none" w:sz="0" w:space="0" w:color="auto"/>
                    <w:bottom w:val="none" w:sz="0" w:space="0" w:color="auto"/>
                    <w:right w:val="none" w:sz="0" w:space="0" w:color="auto"/>
                  </w:divBdr>
                </w:div>
                <w:div w:id="1270043598">
                  <w:marLeft w:val="640"/>
                  <w:marRight w:val="0"/>
                  <w:marTop w:val="0"/>
                  <w:marBottom w:val="0"/>
                  <w:divBdr>
                    <w:top w:val="none" w:sz="0" w:space="0" w:color="auto"/>
                    <w:left w:val="none" w:sz="0" w:space="0" w:color="auto"/>
                    <w:bottom w:val="none" w:sz="0" w:space="0" w:color="auto"/>
                    <w:right w:val="none" w:sz="0" w:space="0" w:color="auto"/>
                  </w:divBdr>
                </w:div>
                <w:div w:id="341981969">
                  <w:marLeft w:val="640"/>
                  <w:marRight w:val="0"/>
                  <w:marTop w:val="0"/>
                  <w:marBottom w:val="0"/>
                  <w:divBdr>
                    <w:top w:val="none" w:sz="0" w:space="0" w:color="auto"/>
                    <w:left w:val="none" w:sz="0" w:space="0" w:color="auto"/>
                    <w:bottom w:val="none" w:sz="0" w:space="0" w:color="auto"/>
                    <w:right w:val="none" w:sz="0" w:space="0" w:color="auto"/>
                  </w:divBdr>
                </w:div>
                <w:div w:id="148063281">
                  <w:marLeft w:val="640"/>
                  <w:marRight w:val="0"/>
                  <w:marTop w:val="0"/>
                  <w:marBottom w:val="0"/>
                  <w:divBdr>
                    <w:top w:val="none" w:sz="0" w:space="0" w:color="auto"/>
                    <w:left w:val="none" w:sz="0" w:space="0" w:color="auto"/>
                    <w:bottom w:val="none" w:sz="0" w:space="0" w:color="auto"/>
                    <w:right w:val="none" w:sz="0" w:space="0" w:color="auto"/>
                  </w:divBdr>
                </w:div>
                <w:div w:id="539904504">
                  <w:marLeft w:val="640"/>
                  <w:marRight w:val="0"/>
                  <w:marTop w:val="0"/>
                  <w:marBottom w:val="0"/>
                  <w:divBdr>
                    <w:top w:val="none" w:sz="0" w:space="0" w:color="auto"/>
                    <w:left w:val="none" w:sz="0" w:space="0" w:color="auto"/>
                    <w:bottom w:val="none" w:sz="0" w:space="0" w:color="auto"/>
                    <w:right w:val="none" w:sz="0" w:space="0" w:color="auto"/>
                  </w:divBdr>
                </w:div>
                <w:div w:id="1461997768">
                  <w:marLeft w:val="640"/>
                  <w:marRight w:val="0"/>
                  <w:marTop w:val="0"/>
                  <w:marBottom w:val="0"/>
                  <w:divBdr>
                    <w:top w:val="none" w:sz="0" w:space="0" w:color="auto"/>
                    <w:left w:val="none" w:sz="0" w:space="0" w:color="auto"/>
                    <w:bottom w:val="none" w:sz="0" w:space="0" w:color="auto"/>
                    <w:right w:val="none" w:sz="0" w:space="0" w:color="auto"/>
                  </w:divBdr>
                </w:div>
                <w:div w:id="719717456">
                  <w:marLeft w:val="640"/>
                  <w:marRight w:val="0"/>
                  <w:marTop w:val="0"/>
                  <w:marBottom w:val="0"/>
                  <w:divBdr>
                    <w:top w:val="none" w:sz="0" w:space="0" w:color="auto"/>
                    <w:left w:val="none" w:sz="0" w:space="0" w:color="auto"/>
                    <w:bottom w:val="none" w:sz="0" w:space="0" w:color="auto"/>
                    <w:right w:val="none" w:sz="0" w:space="0" w:color="auto"/>
                  </w:divBdr>
                </w:div>
                <w:div w:id="1729105988">
                  <w:marLeft w:val="640"/>
                  <w:marRight w:val="0"/>
                  <w:marTop w:val="0"/>
                  <w:marBottom w:val="0"/>
                  <w:divBdr>
                    <w:top w:val="none" w:sz="0" w:space="0" w:color="auto"/>
                    <w:left w:val="none" w:sz="0" w:space="0" w:color="auto"/>
                    <w:bottom w:val="none" w:sz="0" w:space="0" w:color="auto"/>
                    <w:right w:val="none" w:sz="0" w:space="0" w:color="auto"/>
                  </w:divBdr>
                </w:div>
                <w:div w:id="411388249">
                  <w:marLeft w:val="640"/>
                  <w:marRight w:val="0"/>
                  <w:marTop w:val="0"/>
                  <w:marBottom w:val="0"/>
                  <w:divBdr>
                    <w:top w:val="none" w:sz="0" w:space="0" w:color="auto"/>
                    <w:left w:val="none" w:sz="0" w:space="0" w:color="auto"/>
                    <w:bottom w:val="none" w:sz="0" w:space="0" w:color="auto"/>
                    <w:right w:val="none" w:sz="0" w:space="0" w:color="auto"/>
                  </w:divBdr>
                </w:div>
                <w:div w:id="1987970795">
                  <w:marLeft w:val="640"/>
                  <w:marRight w:val="0"/>
                  <w:marTop w:val="0"/>
                  <w:marBottom w:val="0"/>
                  <w:divBdr>
                    <w:top w:val="none" w:sz="0" w:space="0" w:color="auto"/>
                    <w:left w:val="none" w:sz="0" w:space="0" w:color="auto"/>
                    <w:bottom w:val="none" w:sz="0" w:space="0" w:color="auto"/>
                    <w:right w:val="none" w:sz="0" w:space="0" w:color="auto"/>
                  </w:divBdr>
                </w:div>
                <w:div w:id="1946113915">
                  <w:marLeft w:val="640"/>
                  <w:marRight w:val="0"/>
                  <w:marTop w:val="0"/>
                  <w:marBottom w:val="0"/>
                  <w:divBdr>
                    <w:top w:val="none" w:sz="0" w:space="0" w:color="auto"/>
                    <w:left w:val="none" w:sz="0" w:space="0" w:color="auto"/>
                    <w:bottom w:val="none" w:sz="0" w:space="0" w:color="auto"/>
                    <w:right w:val="none" w:sz="0" w:space="0" w:color="auto"/>
                  </w:divBdr>
                </w:div>
                <w:div w:id="731387537">
                  <w:marLeft w:val="640"/>
                  <w:marRight w:val="0"/>
                  <w:marTop w:val="0"/>
                  <w:marBottom w:val="0"/>
                  <w:divBdr>
                    <w:top w:val="none" w:sz="0" w:space="0" w:color="auto"/>
                    <w:left w:val="none" w:sz="0" w:space="0" w:color="auto"/>
                    <w:bottom w:val="none" w:sz="0" w:space="0" w:color="auto"/>
                    <w:right w:val="none" w:sz="0" w:space="0" w:color="auto"/>
                  </w:divBdr>
                </w:div>
                <w:div w:id="958682138">
                  <w:marLeft w:val="640"/>
                  <w:marRight w:val="0"/>
                  <w:marTop w:val="0"/>
                  <w:marBottom w:val="0"/>
                  <w:divBdr>
                    <w:top w:val="none" w:sz="0" w:space="0" w:color="auto"/>
                    <w:left w:val="none" w:sz="0" w:space="0" w:color="auto"/>
                    <w:bottom w:val="none" w:sz="0" w:space="0" w:color="auto"/>
                    <w:right w:val="none" w:sz="0" w:space="0" w:color="auto"/>
                  </w:divBdr>
                </w:div>
                <w:div w:id="457340463">
                  <w:marLeft w:val="640"/>
                  <w:marRight w:val="0"/>
                  <w:marTop w:val="0"/>
                  <w:marBottom w:val="0"/>
                  <w:divBdr>
                    <w:top w:val="none" w:sz="0" w:space="0" w:color="auto"/>
                    <w:left w:val="none" w:sz="0" w:space="0" w:color="auto"/>
                    <w:bottom w:val="none" w:sz="0" w:space="0" w:color="auto"/>
                    <w:right w:val="none" w:sz="0" w:space="0" w:color="auto"/>
                  </w:divBdr>
                </w:div>
                <w:div w:id="346904045">
                  <w:marLeft w:val="640"/>
                  <w:marRight w:val="0"/>
                  <w:marTop w:val="0"/>
                  <w:marBottom w:val="0"/>
                  <w:divBdr>
                    <w:top w:val="none" w:sz="0" w:space="0" w:color="auto"/>
                    <w:left w:val="none" w:sz="0" w:space="0" w:color="auto"/>
                    <w:bottom w:val="none" w:sz="0" w:space="0" w:color="auto"/>
                    <w:right w:val="none" w:sz="0" w:space="0" w:color="auto"/>
                  </w:divBdr>
                </w:div>
                <w:div w:id="2066176545">
                  <w:marLeft w:val="640"/>
                  <w:marRight w:val="0"/>
                  <w:marTop w:val="0"/>
                  <w:marBottom w:val="0"/>
                  <w:divBdr>
                    <w:top w:val="none" w:sz="0" w:space="0" w:color="auto"/>
                    <w:left w:val="none" w:sz="0" w:space="0" w:color="auto"/>
                    <w:bottom w:val="none" w:sz="0" w:space="0" w:color="auto"/>
                    <w:right w:val="none" w:sz="0" w:space="0" w:color="auto"/>
                  </w:divBdr>
                </w:div>
                <w:div w:id="1392465644">
                  <w:marLeft w:val="640"/>
                  <w:marRight w:val="0"/>
                  <w:marTop w:val="0"/>
                  <w:marBottom w:val="0"/>
                  <w:divBdr>
                    <w:top w:val="none" w:sz="0" w:space="0" w:color="auto"/>
                    <w:left w:val="none" w:sz="0" w:space="0" w:color="auto"/>
                    <w:bottom w:val="none" w:sz="0" w:space="0" w:color="auto"/>
                    <w:right w:val="none" w:sz="0" w:space="0" w:color="auto"/>
                  </w:divBdr>
                </w:div>
                <w:div w:id="1136488777">
                  <w:marLeft w:val="640"/>
                  <w:marRight w:val="0"/>
                  <w:marTop w:val="0"/>
                  <w:marBottom w:val="0"/>
                  <w:divBdr>
                    <w:top w:val="none" w:sz="0" w:space="0" w:color="auto"/>
                    <w:left w:val="none" w:sz="0" w:space="0" w:color="auto"/>
                    <w:bottom w:val="none" w:sz="0" w:space="0" w:color="auto"/>
                    <w:right w:val="none" w:sz="0" w:space="0" w:color="auto"/>
                  </w:divBdr>
                </w:div>
              </w:divsChild>
            </w:div>
            <w:div w:id="1232231195">
              <w:marLeft w:val="0"/>
              <w:marRight w:val="0"/>
              <w:marTop w:val="0"/>
              <w:marBottom w:val="0"/>
              <w:divBdr>
                <w:top w:val="none" w:sz="0" w:space="0" w:color="auto"/>
                <w:left w:val="none" w:sz="0" w:space="0" w:color="auto"/>
                <w:bottom w:val="none" w:sz="0" w:space="0" w:color="auto"/>
                <w:right w:val="none" w:sz="0" w:space="0" w:color="auto"/>
              </w:divBdr>
              <w:divsChild>
                <w:div w:id="1201556961">
                  <w:marLeft w:val="640"/>
                  <w:marRight w:val="0"/>
                  <w:marTop w:val="0"/>
                  <w:marBottom w:val="0"/>
                  <w:divBdr>
                    <w:top w:val="none" w:sz="0" w:space="0" w:color="auto"/>
                    <w:left w:val="none" w:sz="0" w:space="0" w:color="auto"/>
                    <w:bottom w:val="none" w:sz="0" w:space="0" w:color="auto"/>
                    <w:right w:val="none" w:sz="0" w:space="0" w:color="auto"/>
                  </w:divBdr>
                </w:div>
                <w:div w:id="1519855562">
                  <w:marLeft w:val="640"/>
                  <w:marRight w:val="0"/>
                  <w:marTop w:val="0"/>
                  <w:marBottom w:val="0"/>
                  <w:divBdr>
                    <w:top w:val="none" w:sz="0" w:space="0" w:color="auto"/>
                    <w:left w:val="none" w:sz="0" w:space="0" w:color="auto"/>
                    <w:bottom w:val="none" w:sz="0" w:space="0" w:color="auto"/>
                    <w:right w:val="none" w:sz="0" w:space="0" w:color="auto"/>
                  </w:divBdr>
                </w:div>
                <w:div w:id="87165600">
                  <w:marLeft w:val="640"/>
                  <w:marRight w:val="0"/>
                  <w:marTop w:val="0"/>
                  <w:marBottom w:val="0"/>
                  <w:divBdr>
                    <w:top w:val="none" w:sz="0" w:space="0" w:color="auto"/>
                    <w:left w:val="none" w:sz="0" w:space="0" w:color="auto"/>
                    <w:bottom w:val="none" w:sz="0" w:space="0" w:color="auto"/>
                    <w:right w:val="none" w:sz="0" w:space="0" w:color="auto"/>
                  </w:divBdr>
                </w:div>
                <w:div w:id="889802069">
                  <w:marLeft w:val="640"/>
                  <w:marRight w:val="0"/>
                  <w:marTop w:val="0"/>
                  <w:marBottom w:val="0"/>
                  <w:divBdr>
                    <w:top w:val="none" w:sz="0" w:space="0" w:color="auto"/>
                    <w:left w:val="none" w:sz="0" w:space="0" w:color="auto"/>
                    <w:bottom w:val="none" w:sz="0" w:space="0" w:color="auto"/>
                    <w:right w:val="none" w:sz="0" w:space="0" w:color="auto"/>
                  </w:divBdr>
                </w:div>
                <w:div w:id="1681392981">
                  <w:marLeft w:val="640"/>
                  <w:marRight w:val="0"/>
                  <w:marTop w:val="0"/>
                  <w:marBottom w:val="0"/>
                  <w:divBdr>
                    <w:top w:val="none" w:sz="0" w:space="0" w:color="auto"/>
                    <w:left w:val="none" w:sz="0" w:space="0" w:color="auto"/>
                    <w:bottom w:val="none" w:sz="0" w:space="0" w:color="auto"/>
                    <w:right w:val="none" w:sz="0" w:space="0" w:color="auto"/>
                  </w:divBdr>
                </w:div>
                <w:div w:id="220946936">
                  <w:marLeft w:val="640"/>
                  <w:marRight w:val="0"/>
                  <w:marTop w:val="0"/>
                  <w:marBottom w:val="0"/>
                  <w:divBdr>
                    <w:top w:val="none" w:sz="0" w:space="0" w:color="auto"/>
                    <w:left w:val="none" w:sz="0" w:space="0" w:color="auto"/>
                    <w:bottom w:val="none" w:sz="0" w:space="0" w:color="auto"/>
                    <w:right w:val="none" w:sz="0" w:space="0" w:color="auto"/>
                  </w:divBdr>
                </w:div>
                <w:div w:id="430711896">
                  <w:marLeft w:val="640"/>
                  <w:marRight w:val="0"/>
                  <w:marTop w:val="0"/>
                  <w:marBottom w:val="0"/>
                  <w:divBdr>
                    <w:top w:val="none" w:sz="0" w:space="0" w:color="auto"/>
                    <w:left w:val="none" w:sz="0" w:space="0" w:color="auto"/>
                    <w:bottom w:val="none" w:sz="0" w:space="0" w:color="auto"/>
                    <w:right w:val="none" w:sz="0" w:space="0" w:color="auto"/>
                  </w:divBdr>
                </w:div>
                <w:div w:id="1759591978">
                  <w:marLeft w:val="640"/>
                  <w:marRight w:val="0"/>
                  <w:marTop w:val="0"/>
                  <w:marBottom w:val="0"/>
                  <w:divBdr>
                    <w:top w:val="none" w:sz="0" w:space="0" w:color="auto"/>
                    <w:left w:val="none" w:sz="0" w:space="0" w:color="auto"/>
                    <w:bottom w:val="none" w:sz="0" w:space="0" w:color="auto"/>
                    <w:right w:val="none" w:sz="0" w:space="0" w:color="auto"/>
                  </w:divBdr>
                </w:div>
                <w:div w:id="1645937251">
                  <w:marLeft w:val="640"/>
                  <w:marRight w:val="0"/>
                  <w:marTop w:val="0"/>
                  <w:marBottom w:val="0"/>
                  <w:divBdr>
                    <w:top w:val="none" w:sz="0" w:space="0" w:color="auto"/>
                    <w:left w:val="none" w:sz="0" w:space="0" w:color="auto"/>
                    <w:bottom w:val="none" w:sz="0" w:space="0" w:color="auto"/>
                    <w:right w:val="none" w:sz="0" w:space="0" w:color="auto"/>
                  </w:divBdr>
                </w:div>
                <w:div w:id="618410800">
                  <w:marLeft w:val="640"/>
                  <w:marRight w:val="0"/>
                  <w:marTop w:val="0"/>
                  <w:marBottom w:val="0"/>
                  <w:divBdr>
                    <w:top w:val="none" w:sz="0" w:space="0" w:color="auto"/>
                    <w:left w:val="none" w:sz="0" w:space="0" w:color="auto"/>
                    <w:bottom w:val="none" w:sz="0" w:space="0" w:color="auto"/>
                    <w:right w:val="none" w:sz="0" w:space="0" w:color="auto"/>
                  </w:divBdr>
                </w:div>
                <w:div w:id="1308558516">
                  <w:marLeft w:val="640"/>
                  <w:marRight w:val="0"/>
                  <w:marTop w:val="0"/>
                  <w:marBottom w:val="0"/>
                  <w:divBdr>
                    <w:top w:val="none" w:sz="0" w:space="0" w:color="auto"/>
                    <w:left w:val="none" w:sz="0" w:space="0" w:color="auto"/>
                    <w:bottom w:val="none" w:sz="0" w:space="0" w:color="auto"/>
                    <w:right w:val="none" w:sz="0" w:space="0" w:color="auto"/>
                  </w:divBdr>
                </w:div>
                <w:div w:id="2129541351">
                  <w:marLeft w:val="640"/>
                  <w:marRight w:val="0"/>
                  <w:marTop w:val="0"/>
                  <w:marBottom w:val="0"/>
                  <w:divBdr>
                    <w:top w:val="none" w:sz="0" w:space="0" w:color="auto"/>
                    <w:left w:val="none" w:sz="0" w:space="0" w:color="auto"/>
                    <w:bottom w:val="none" w:sz="0" w:space="0" w:color="auto"/>
                    <w:right w:val="none" w:sz="0" w:space="0" w:color="auto"/>
                  </w:divBdr>
                </w:div>
                <w:div w:id="361442312">
                  <w:marLeft w:val="640"/>
                  <w:marRight w:val="0"/>
                  <w:marTop w:val="0"/>
                  <w:marBottom w:val="0"/>
                  <w:divBdr>
                    <w:top w:val="none" w:sz="0" w:space="0" w:color="auto"/>
                    <w:left w:val="none" w:sz="0" w:space="0" w:color="auto"/>
                    <w:bottom w:val="none" w:sz="0" w:space="0" w:color="auto"/>
                    <w:right w:val="none" w:sz="0" w:space="0" w:color="auto"/>
                  </w:divBdr>
                </w:div>
                <w:div w:id="1070735407">
                  <w:marLeft w:val="640"/>
                  <w:marRight w:val="0"/>
                  <w:marTop w:val="0"/>
                  <w:marBottom w:val="0"/>
                  <w:divBdr>
                    <w:top w:val="none" w:sz="0" w:space="0" w:color="auto"/>
                    <w:left w:val="none" w:sz="0" w:space="0" w:color="auto"/>
                    <w:bottom w:val="none" w:sz="0" w:space="0" w:color="auto"/>
                    <w:right w:val="none" w:sz="0" w:space="0" w:color="auto"/>
                  </w:divBdr>
                </w:div>
                <w:div w:id="1136677866">
                  <w:marLeft w:val="640"/>
                  <w:marRight w:val="0"/>
                  <w:marTop w:val="0"/>
                  <w:marBottom w:val="0"/>
                  <w:divBdr>
                    <w:top w:val="none" w:sz="0" w:space="0" w:color="auto"/>
                    <w:left w:val="none" w:sz="0" w:space="0" w:color="auto"/>
                    <w:bottom w:val="none" w:sz="0" w:space="0" w:color="auto"/>
                    <w:right w:val="none" w:sz="0" w:space="0" w:color="auto"/>
                  </w:divBdr>
                </w:div>
                <w:div w:id="1234655954">
                  <w:marLeft w:val="640"/>
                  <w:marRight w:val="0"/>
                  <w:marTop w:val="0"/>
                  <w:marBottom w:val="0"/>
                  <w:divBdr>
                    <w:top w:val="none" w:sz="0" w:space="0" w:color="auto"/>
                    <w:left w:val="none" w:sz="0" w:space="0" w:color="auto"/>
                    <w:bottom w:val="none" w:sz="0" w:space="0" w:color="auto"/>
                    <w:right w:val="none" w:sz="0" w:space="0" w:color="auto"/>
                  </w:divBdr>
                </w:div>
                <w:div w:id="1169516380">
                  <w:marLeft w:val="640"/>
                  <w:marRight w:val="0"/>
                  <w:marTop w:val="0"/>
                  <w:marBottom w:val="0"/>
                  <w:divBdr>
                    <w:top w:val="none" w:sz="0" w:space="0" w:color="auto"/>
                    <w:left w:val="none" w:sz="0" w:space="0" w:color="auto"/>
                    <w:bottom w:val="none" w:sz="0" w:space="0" w:color="auto"/>
                    <w:right w:val="none" w:sz="0" w:space="0" w:color="auto"/>
                  </w:divBdr>
                </w:div>
                <w:div w:id="1738435646">
                  <w:marLeft w:val="640"/>
                  <w:marRight w:val="0"/>
                  <w:marTop w:val="0"/>
                  <w:marBottom w:val="0"/>
                  <w:divBdr>
                    <w:top w:val="none" w:sz="0" w:space="0" w:color="auto"/>
                    <w:left w:val="none" w:sz="0" w:space="0" w:color="auto"/>
                    <w:bottom w:val="none" w:sz="0" w:space="0" w:color="auto"/>
                    <w:right w:val="none" w:sz="0" w:space="0" w:color="auto"/>
                  </w:divBdr>
                </w:div>
                <w:div w:id="518660079">
                  <w:marLeft w:val="640"/>
                  <w:marRight w:val="0"/>
                  <w:marTop w:val="0"/>
                  <w:marBottom w:val="0"/>
                  <w:divBdr>
                    <w:top w:val="none" w:sz="0" w:space="0" w:color="auto"/>
                    <w:left w:val="none" w:sz="0" w:space="0" w:color="auto"/>
                    <w:bottom w:val="none" w:sz="0" w:space="0" w:color="auto"/>
                    <w:right w:val="none" w:sz="0" w:space="0" w:color="auto"/>
                  </w:divBdr>
                </w:div>
                <w:div w:id="395008751">
                  <w:marLeft w:val="640"/>
                  <w:marRight w:val="0"/>
                  <w:marTop w:val="0"/>
                  <w:marBottom w:val="0"/>
                  <w:divBdr>
                    <w:top w:val="none" w:sz="0" w:space="0" w:color="auto"/>
                    <w:left w:val="none" w:sz="0" w:space="0" w:color="auto"/>
                    <w:bottom w:val="none" w:sz="0" w:space="0" w:color="auto"/>
                    <w:right w:val="none" w:sz="0" w:space="0" w:color="auto"/>
                  </w:divBdr>
                </w:div>
                <w:div w:id="739713849">
                  <w:marLeft w:val="640"/>
                  <w:marRight w:val="0"/>
                  <w:marTop w:val="0"/>
                  <w:marBottom w:val="0"/>
                  <w:divBdr>
                    <w:top w:val="none" w:sz="0" w:space="0" w:color="auto"/>
                    <w:left w:val="none" w:sz="0" w:space="0" w:color="auto"/>
                    <w:bottom w:val="none" w:sz="0" w:space="0" w:color="auto"/>
                    <w:right w:val="none" w:sz="0" w:space="0" w:color="auto"/>
                  </w:divBdr>
                </w:div>
                <w:div w:id="1188955913">
                  <w:marLeft w:val="640"/>
                  <w:marRight w:val="0"/>
                  <w:marTop w:val="0"/>
                  <w:marBottom w:val="0"/>
                  <w:divBdr>
                    <w:top w:val="none" w:sz="0" w:space="0" w:color="auto"/>
                    <w:left w:val="none" w:sz="0" w:space="0" w:color="auto"/>
                    <w:bottom w:val="none" w:sz="0" w:space="0" w:color="auto"/>
                    <w:right w:val="none" w:sz="0" w:space="0" w:color="auto"/>
                  </w:divBdr>
                </w:div>
                <w:div w:id="1580023912">
                  <w:marLeft w:val="640"/>
                  <w:marRight w:val="0"/>
                  <w:marTop w:val="0"/>
                  <w:marBottom w:val="0"/>
                  <w:divBdr>
                    <w:top w:val="none" w:sz="0" w:space="0" w:color="auto"/>
                    <w:left w:val="none" w:sz="0" w:space="0" w:color="auto"/>
                    <w:bottom w:val="none" w:sz="0" w:space="0" w:color="auto"/>
                    <w:right w:val="none" w:sz="0" w:space="0" w:color="auto"/>
                  </w:divBdr>
                </w:div>
                <w:div w:id="1978728778">
                  <w:marLeft w:val="640"/>
                  <w:marRight w:val="0"/>
                  <w:marTop w:val="0"/>
                  <w:marBottom w:val="0"/>
                  <w:divBdr>
                    <w:top w:val="none" w:sz="0" w:space="0" w:color="auto"/>
                    <w:left w:val="none" w:sz="0" w:space="0" w:color="auto"/>
                    <w:bottom w:val="none" w:sz="0" w:space="0" w:color="auto"/>
                    <w:right w:val="none" w:sz="0" w:space="0" w:color="auto"/>
                  </w:divBdr>
                </w:div>
                <w:div w:id="193079916">
                  <w:marLeft w:val="640"/>
                  <w:marRight w:val="0"/>
                  <w:marTop w:val="0"/>
                  <w:marBottom w:val="0"/>
                  <w:divBdr>
                    <w:top w:val="none" w:sz="0" w:space="0" w:color="auto"/>
                    <w:left w:val="none" w:sz="0" w:space="0" w:color="auto"/>
                    <w:bottom w:val="none" w:sz="0" w:space="0" w:color="auto"/>
                    <w:right w:val="none" w:sz="0" w:space="0" w:color="auto"/>
                  </w:divBdr>
                </w:div>
                <w:div w:id="276496716">
                  <w:marLeft w:val="640"/>
                  <w:marRight w:val="0"/>
                  <w:marTop w:val="0"/>
                  <w:marBottom w:val="0"/>
                  <w:divBdr>
                    <w:top w:val="none" w:sz="0" w:space="0" w:color="auto"/>
                    <w:left w:val="none" w:sz="0" w:space="0" w:color="auto"/>
                    <w:bottom w:val="none" w:sz="0" w:space="0" w:color="auto"/>
                    <w:right w:val="none" w:sz="0" w:space="0" w:color="auto"/>
                  </w:divBdr>
                </w:div>
                <w:div w:id="1490439411">
                  <w:marLeft w:val="640"/>
                  <w:marRight w:val="0"/>
                  <w:marTop w:val="0"/>
                  <w:marBottom w:val="0"/>
                  <w:divBdr>
                    <w:top w:val="none" w:sz="0" w:space="0" w:color="auto"/>
                    <w:left w:val="none" w:sz="0" w:space="0" w:color="auto"/>
                    <w:bottom w:val="none" w:sz="0" w:space="0" w:color="auto"/>
                    <w:right w:val="none" w:sz="0" w:space="0" w:color="auto"/>
                  </w:divBdr>
                </w:div>
                <w:div w:id="406877371">
                  <w:marLeft w:val="640"/>
                  <w:marRight w:val="0"/>
                  <w:marTop w:val="0"/>
                  <w:marBottom w:val="0"/>
                  <w:divBdr>
                    <w:top w:val="none" w:sz="0" w:space="0" w:color="auto"/>
                    <w:left w:val="none" w:sz="0" w:space="0" w:color="auto"/>
                    <w:bottom w:val="none" w:sz="0" w:space="0" w:color="auto"/>
                    <w:right w:val="none" w:sz="0" w:space="0" w:color="auto"/>
                  </w:divBdr>
                </w:div>
                <w:div w:id="1145585425">
                  <w:marLeft w:val="640"/>
                  <w:marRight w:val="0"/>
                  <w:marTop w:val="0"/>
                  <w:marBottom w:val="0"/>
                  <w:divBdr>
                    <w:top w:val="none" w:sz="0" w:space="0" w:color="auto"/>
                    <w:left w:val="none" w:sz="0" w:space="0" w:color="auto"/>
                    <w:bottom w:val="none" w:sz="0" w:space="0" w:color="auto"/>
                    <w:right w:val="none" w:sz="0" w:space="0" w:color="auto"/>
                  </w:divBdr>
                </w:div>
                <w:div w:id="148180539">
                  <w:marLeft w:val="640"/>
                  <w:marRight w:val="0"/>
                  <w:marTop w:val="0"/>
                  <w:marBottom w:val="0"/>
                  <w:divBdr>
                    <w:top w:val="none" w:sz="0" w:space="0" w:color="auto"/>
                    <w:left w:val="none" w:sz="0" w:space="0" w:color="auto"/>
                    <w:bottom w:val="none" w:sz="0" w:space="0" w:color="auto"/>
                    <w:right w:val="none" w:sz="0" w:space="0" w:color="auto"/>
                  </w:divBdr>
                </w:div>
                <w:div w:id="1959947723">
                  <w:marLeft w:val="640"/>
                  <w:marRight w:val="0"/>
                  <w:marTop w:val="0"/>
                  <w:marBottom w:val="0"/>
                  <w:divBdr>
                    <w:top w:val="none" w:sz="0" w:space="0" w:color="auto"/>
                    <w:left w:val="none" w:sz="0" w:space="0" w:color="auto"/>
                    <w:bottom w:val="none" w:sz="0" w:space="0" w:color="auto"/>
                    <w:right w:val="none" w:sz="0" w:space="0" w:color="auto"/>
                  </w:divBdr>
                </w:div>
                <w:div w:id="982853841">
                  <w:marLeft w:val="640"/>
                  <w:marRight w:val="0"/>
                  <w:marTop w:val="0"/>
                  <w:marBottom w:val="0"/>
                  <w:divBdr>
                    <w:top w:val="none" w:sz="0" w:space="0" w:color="auto"/>
                    <w:left w:val="none" w:sz="0" w:space="0" w:color="auto"/>
                    <w:bottom w:val="none" w:sz="0" w:space="0" w:color="auto"/>
                    <w:right w:val="none" w:sz="0" w:space="0" w:color="auto"/>
                  </w:divBdr>
                </w:div>
                <w:div w:id="2078284256">
                  <w:marLeft w:val="640"/>
                  <w:marRight w:val="0"/>
                  <w:marTop w:val="0"/>
                  <w:marBottom w:val="0"/>
                  <w:divBdr>
                    <w:top w:val="none" w:sz="0" w:space="0" w:color="auto"/>
                    <w:left w:val="none" w:sz="0" w:space="0" w:color="auto"/>
                    <w:bottom w:val="none" w:sz="0" w:space="0" w:color="auto"/>
                    <w:right w:val="none" w:sz="0" w:space="0" w:color="auto"/>
                  </w:divBdr>
                </w:div>
                <w:div w:id="660354996">
                  <w:marLeft w:val="640"/>
                  <w:marRight w:val="0"/>
                  <w:marTop w:val="0"/>
                  <w:marBottom w:val="0"/>
                  <w:divBdr>
                    <w:top w:val="none" w:sz="0" w:space="0" w:color="auto"/>
                    <w:left w:val="none" w:sz="0" w:space="0" w:color="auto"/>
                    <w:bottom w:val="none" w:sz="0" w:space="0" w:color="auto"/>
                    <w:right w:val="none" w:sz="0" w:space="0" w:color="auto"/>
                  </w:divBdr>
                </w:div>
                <w:div w:id="14305995">
                  <w:marLeft w:val="640"/>
                  <w:marRight w:val="0"/>
                  <w:marTop w:val="0"/>
                  <w:marBottom w:val="0"/>
                  <w:divBdr>
                    <w:top w:val="none" w:sz="0" w:space="0" w:color="auto"/>
                    <w:left w:val="none" w:sz="0" w:space="0" w:color="auto"/>
                    <w:bottom w:val="none" w:sz="0" w:space="0" w:color="auto"/>
                    <w:right w:val="none" w:sz="0" w:space="0" w:color="auto"/>
                  </w:divBdr>
                </w:div>
                <w:div w:id="1758670564">
                  <w:marLeft w:val="640"/>
                  <w:marRight w:val="0"/>
                  <w:marTop w:val="0"/>
                  <w:marBottom w:val="0"/>
                  <w:divBdr>
                    <w:top w:val="none" w:sz="0" w:space="0" w:color="auto"/>
                    <w:left w:val="none" w:sz="0" w:space="0" w:color="auto"/>
                    <w:bottom w:val="none" w:sz="0" w:space="0" w:color="auto"/>
                    <w:right w:val="none" w:sz="0" w:space="0" w:color="auto"/>
                  </w:divBdr>
                </w:div>
                <w:div w:id="119157644">
                  <w:marLeft w:val="640"/>
                  <w:marRight w:val="0"/>
                  <w:marTop w:val="0"/>
                  <w:marBottom w:val="0"/>
                  <w:divBdr>
                    <w:top w:val="none" w:sz="0" w:space="0" w:color="auto"/>
                    <w:left w:val="none" w:sz="0" w:space="0" w:color="auto"/>
                    <w:bottom w:val="none" w:sz="0" w:space="0" w:color="auto"/>
                    <w:right w:val="none" w:sz="0" w:space="0" w:color="auto"/>
                  </w:divBdr>
                </w:div>
                <w:div w:id="421537769">
                  <w:marLeft w:val="640"/>
                  <w:marRight w:val="0"/>
                  <w:marTop w:val="0"/>
                  <w:marBottom w:val="0"/>
                  <w:divBdr>
                    <w:top w:val="none" w:sz="0" w:space="0" w:color="auto"/>
                    <w:left w:val="none" w:sz="0" w:space="0" w:color="auto"/>
                    <w:bottom w:val="none" w:sz="0" w:space="0" w:color="auto"/>
                    <w:right w:val="none" w:sz="0" w:space="0" w:color="auto"/>
                  </w:divBdr>
                </w:div>
                <w:div w:id="647825625">
                  <w:marLeft w:val="640"/>
                  <w:marRight w:val="0"/>
                  <w:marTop w:val="0"/>
                  <w:marBottom w:val="0"/>
                  <w:divBdr>
                    <w:top w:val="none" w:sz="0" w:space="0" w:color="auto"/>
                    <w:left w:val="none" w:sz="0" w:space="0" w:color="auto"/>
                    <w:bottom w:val="none" w:sz="0" w:space="0" w:color="auto"/>
                    <w:right w:val="none" w:sz="0" w:space="0" w:color="auto"/>
                  </w:divBdr>
                </w:div>
                <w:div w:id="2065833948">
                  <w:marLeft w:val="640"/>
                  <w:marRight w:val="0"/>
                  <w:marTop w:val="0"/>
                  <w:marBottom w:val="0"/>
                  <w:divBdr>
                    <w:top w:val="none" w:sz="0" w:space="0" w:color="auto"/>
                    <w:left w:val="none" w:sz="0" w:space="0" w:color="auto"/>
                    <w:bottom w:val="none" w:sz="0" w:space="0" w:color="auto"/>
                    <w:right w:val="none" w:sz="0" w:space="0" w:color="auto"/>
                  </w:divBdr>
                </w:div>
                <w:div w:id="1198817055">
                  <w:marLeft w:val="640"/>
                  <w:marRight w:val="0"/>
                  <w:marTop w:val="0"/>
                  <w:marBottom w:val="0"/>
                  <w:divBdr>
                    <w:top w:val="none" w:sz="0" w:space="0" w:color="auto"/>
                    <w:left w:val="none" w:sz="0" w:space="0" w:color="auto"/>
                    <w:bottom w:val="none" w:sz="0" w:space="0" w:color="auto"/>
                    <w:right w:val="none" w:sz="0" w:space="0" w:color="auto"/>
                  </w:divBdr>
                </w:div>
                <w:div w:id="1933929445">
                  <w:marLeft w:val="640"/>
                  <w:marRight w:val="0"/>
                  <w:marTop w:val="0"/>
                  <w:marBottom w:val="0"/>
                  <w:divBdr>
                    <w:top w:val="none" w:sz="0" w:space="0" w:color="auto"/>
                    <w:left w:val="none" w:sz="0" w:space="0" w:color="auto"/>
                    <w:bottom w:val="none" w:sz="0" w:space="0" w:color="auto"/>
                    <w:right w:val="none" w:sz="0" w:space="0" w:color="auto"/>
                  </w:divBdr>
                </w:div>
                <w:div w:id="1350986833">
                  <w:marLeft w:val="640"/>
                  <w:marRight w:val="0"/>
                  <w:marTop w:val="0"/>
                  <w:marBottom w:val="0"/>
                  <w:divBdr>
                    <w:top w:val="none" w:sz="0" w:space="0" w:color="auto"/>
                    <w:left w:val="none" w:sz="0" w:space="0" w:color="auto"/>
                    <w:bottom w:val="none" w:sz="0" w:space="0" w:color="auto"/>
                    <w:right w:val="none" w:sz="0" w:space="0" w:color="auto"/>
                  </w:divBdr>
                </w:div>
                <w:div w:id="268700062">
                  <w:marLeft w:val="640"/>
                  <w:marRight w:val="0"/>
                  <w:marTop w:val="0"/>
                  <w:marBottom w:val="0"/>
                  <w:divBdr>
                    <w:top w:val="none" w:sz="0" w:space="0" w:color="auto"/>
                    <w:left w:val="none" w:sz="0" w:space="0" w:color="auto"/>
                    <w:bottom w:val="none" w:sz="0" w:space="0" w:color="auto"/>
                    <w:right w:val="none" w:sz="0" w:space="0" w:color="auto"/>
                  </w:divBdr>
                </w:div>
                <w:div w:id="142091610">
                  <w:marLeft w:val="640"/>
                  <w:marRight w:val="0"/>
                  <w:marTop w:val="0"/>
                  <w:marBottom w:val="0"/>
                  <w:divBdr>
                    <w:top w:val="none" w:sz="0" w:space="0" w:color="auto"/>
                    <w:left w:val="none" w:sz="0" w:space="0" w:color="auto"/>
                    <w:bottom w:val="none" w:sz="0" w:space="0" w:color="auto"/>
                    <w:right w:val="none" w:sz="0" w:space="0" w:color="auto"/>
                  </w:divBdr>
                </w:div>
                <w:div w:id="2062750860">
                  <w:marLeft w:val="640"/>
                  <w:marRight w:val="0"/>
                  <w:marTop w:val="0"/>
                  <w:marBottom w:val="0"/>
                  <w:divBdr>
                    <w:top w:val="none" w:sz="0" w:space="0" w:color="auto"/>
                    <w:left w:val="none" w:sz="0" w:space="0" w:color="auto"/>
                    <w:bottom w:val="none" w:sz="0" w:space="0" w:color="auto"/>
                    <w:right w:val="none" w:sz="0" w:space="0" w:color="auto"/>
                  </w:divBdr>
                </w:div>
                <w:div w:id="1475635536">
                  <w:marLeft w:val="640"/>
                  <w:marRight w:val="0"/>
                  <w:marTop w:val="0"/>
                  <w:marBottom w:val="0"/>
                  <w:divBdr>
                    <w:top w:val="none" w:sz="0" w:space="0" w:color="auto"/>
                    <w:left w:val="none" w:sz="0" w:space="0" w:color="auto"/>
                    <w:bottom w:val="none" w:sz="0" w:space="0" w:color="auto"/>
                    <w:right w:val="none" w:sz="0" w:space="0" w:color="auto"/>
                  </w:divBdr>
                </w:div>
                <w:div w:id="1204750441">
                  <w:marLeft w:val="640"/>
                  <w:marRight w:val="0"/>
                  <w:marTop w:val="0"/>
                  <w:marBottom w:val="0"/>
                  <w:divBdr>
                    <w:top w:val="none" w:sz="0" w:space="0" w:color="auto"/>
                    <w:left w:val="none" w:sz="0" w:space="0" w:color="auto"/>
                    <w:bottom w:val="none" w:sz="0" w:space="0" w:color="auto"/>
                    <w:right w:val="none" w:sz="0" w:space="0" w:color="auto"/>
                  </w:divBdr>
                </w:div>
                <w:div w:id="915868810">
                  <w:marLeft w:val="640"/>
                  <w:marRight w:val="0"/>
                  <w:marTop w:val="0"/>
                  <w:marBottom w:val="0"/>
                  <w:divBdr>
                    <w:top w:val="none" w:sz="0" w:space="0" w:color="auto"/>
                    <w:left w:val="none" w:sz="0" w:space="0" w:color="auto"/>
                    <w:bottom w:val="none" w:sz="0" w:space="0" w:color="auto"/>
                    <w:right w:val="none" w:sz="0" w:space="0" w:color="auto"/>
                  </w:divBdr>
                </w:div>
                <w:div w:id="432434002">
                  <w:marLeft w:val="640"/>
                  <w:marRight w:val="0"/>
                  <w:marTop w:val="0"/>
                  <w:marBottom w:val="0"/>
                  <w:divBdr>
                    <w:top w:val="none" w:sz="0" w:space="0" w:color="auto"/>
                    <w:left w:val="none" w:sz="0" w:space="0" w:color="auto"/>
                    <w:bottom w:val="none" w:sz="0" w:space="0" w:color="auto"/>
                    <w:right w:val="none" w:sz="0" w:space="0" w:color="auto"/>
                  </w:divBdr>
                </w:div>
                <w:div w:id="1334382212">
                  <w:marLeft w:val="640"/>
                  <w:marRight w:val="0"/>
                  <w:marTop w:val="0"/>
                  <w:marBottom w:val="0"/>
                  <w:divBdr>
                    <w:top w:val="none" w:sz="0" w:space="0" w:color="auto"/>
                    <w:left w:val="none" w:sz="0" w:space="0" w:color="auto"/>
                    <w:bottom w:val="none" w:sz="0" w:space="0" w:color="auto"/>
                    <w:right w:val="none" w:sz="0" w:space="0" w:color="auto"/>
                  </w:divBdr>
                </w:div>
                <w:div w:id="1986547071">
                  <w:marLeft w:val="640"/>
                  <w:marRight w:val="0"/>
                  <w:marTop w:val="0"/>
                  <w:marBottom w:val="0"/>
                  <w:divBdr>
                    <w:top w:val="none" w:sz="0" w:space="0" w:color="auto"/>
                    <w:left w:val="none" w:sz="0" w:space="0" w:color="auto"/>
                    <w:bottom w:val="none" w:sz="0" w:space="0" w:color="auto"/>
                    <w:right w:val="none" w:sz="0" w:space="0" w:color="auto"/>
                  </w:divBdr>
                </w:div>
                <w:div w:id="605114861">
                  <w:marLeft w:val="640"/>
                  <w:marRight w:val="0"/>
                  <w:marTop w:val="0"/>
                  <w:marBottom w:val="0"/>
                  <w:divBdr>
                    <w:top w:val="none" w:sz="0" w:space="0" w:color="auto"/>
                    <w:left w:val="none" w:sz="0" w:space="0" w:color="auto"/>
                    <w:bottom w:val="none" w:sz="0" w:space="0" w:color="auto"/>
                    <w:right w:val="none" w:sz="0" w:space="0" w:color="auto"/>
                  </w:divBdr>
                </w:div>
                <w:div w:id="531383595">
                  <w:marLeft w:val="640"/>
                  <w:marRight w:val="0"/>
                  <w:marTop w:val="0"/>
                  <w:marBottom w:val="0"/>
                  <w:divBdr>
                    <w:top w:val="none" w:sz="0" w:space="0" w:color="auto"/>
                    <w:left w:val="none" w:sz="0" w:space="0" w:color="auto"/>
                    <w:bottom w:val="none" w:sz="0" w:space="0" w:color="auto"/>
                    <w:right w:val="none" w:sz="0" w:space="0" w:color="auto"/>
                  </w:divBdr>
                </w:div>
                <w:div w:id="253325505">
                  <w:marLeft w:val="640"/>
                  <w:marRight w:val="0"/>
                  <w:marTop w:val="0"/>
                  <w:marBottom w:val="0"/>
                  <w:divBdr>
                    <w:top w:val="none" w:sz="0" w:space="0" w:color="auto"/>
                    <w:left w:val="none" w:sz="0" w:space="0" w:color="auto"/>
                    <w:bottom w:val="none" w:sz="0" w:space="0" w:color="auto"/>
                    <w:right w:val="none" w:sz="0" w:space="0" w:color="auto"/>
                  </w:divBdr>
                </w:div>
                <w:div w:id="1214269184">
                  <w:marLeft w:val="640"/>
                  <w:marRight w:val="0"/>
                  <w:marTop w:val="0"/>
                  <w:marBottom w:val="0"/>
                  <w:divBdr>
                    <w:top w:val="none" w:sz="0" w:space="0" w:color="auto"/>
                    <w:left w:val="none" w:sz="0" w:space="0" w:color="auto"/>
                    <w:bottom w:val="none" w:sz="0" w:space="0" w:color="auto"/>
                    <w:right w:val="none" w:sz="0" w:space="0" w:color="auto"/>
                  </w:divBdr>
                </w:div>
                <w:div w:id="1641180943">
                  <w:marLeft w:val="640"/>
                  <w:marRight w:val="0"/>
                  <w:marTop w:val="0"/>
                  <w:marBottom w:val="0"/>
                  <w:divBdr>
                    <w:top w:val="none" w:sz="0" w:space="0" w:color="auto"/>
                    <w:left w:val="none" w:sz="0" w:space="0" w:color="auto"/>
                    <w:bottom w:val="none" w:sz="0" w:space="0" w:color="auto"/>
                    <w:right w:val="none" w:sz="0" w:space="0" w:color="auto"/>
                  </w:divBdr>
                </w:div>
                <w:div w:id="833301643">
                  <w:marLeft w:val="640"/>
                  <w:marRight w:val="0"/>
                  <w:marTop w:val="0"/>
                  <w:marBottom w:val="0"/>
                  <w:divBdr>
                    <w:top w:val="none" w:sz="0" w:space="0" w:color="auto"/>
                    <w:left w:val="none" w:sz="0" w:space="0" w:color="auto"/>
                    <w:bottom w:val="none" w:sz="0" w:space="0" w:color="auto"/>
                    <w:right w:val="none" w:sz="0" w:space="0" w:color="auto"/>
                  </w:divBdr>
                </w:div>
                <w:div w:id="1620599650">
                  <w:marLeft w:val="640"/>
                  <w:marRight w:val="0"/>
                  <w:marTop w:val="0"/>
                  <w:marBottom w:val="0"/>
                  <w:divBdr>
                    <w:top w:val="none" w:sz="0" w:space="0" w:color="auto"/>
                    <w:left w:val="none" w:sz="0" w:space="0" w:color="auto"/>
                    <w:bottom w:val="none" w:sz="0" w:space="0" w:color="auto"/>
                    <w:right w:val="none" w:sz="0" w:space="0" w:color="auto"/>
                  </w:divBdr>
                </w:div>
                <w:div w:id="1062170580">
                  <w:marLeft w:val="640"/>
                  <w:marRight w:val="0"/>
                  <w:marTop w:val="0"/>
                  <w:marBottom w:val="0"/>
                  <w:divBdr>
                    <w:top w:val="none" w:sz="0" w:space="0" w:color="auto"/>
                    <w:left w:val="none" w:sz="0" w:space="0" w:color="auto"/>
                    <w:bottom w:val="none" w:sz="0" w:space="0" w:color="auto"/>
                    <w:right w:val="none" w:sz="0" w:space="0" w:color="auto"/>
                  </w:divBdr>
                </w:div>
                <w:div w:id="1414475768">
                  <w:marLeft w:val="640"/>
                  <w:marRight w:val="0"/>
                  <w:marTop w:val="0"/>
                  <w:marBottom w:val="0"/>
                  <w:divBdr>
                    <w:top w:val="none" w:sz="0" w:space="0" w:color="auto"/>
                    <w:left w:val="none" w:sz="0" w:space="0" w:color="auto"/>
                    <w:bottom w:val="none" w:sz="0" w:space="0" w:color="auto"/>
                    <w:right w:val="none" w:sz="0" w:space="0" w:color="auto"/>
                  </w:divBdr>
                </w:div>
                <w:div w:id="1092046218">
                  <w:marLeft w:val="640"/>
                  <w:marRight w:val="0"/>
                  <w:marTop w:val="0"/>
                  <w:marBottom w:val="0"/>
                  <w:divBdr>
                    <w:top w:val="none" w:sz="0" w:space="0" w:color="auto"/>
                    <w:left w:val="none" w:sz="0" w:space="0" w:color="auto"/>
                    <w:bottom w:val="none" w:sz="0" w:space="0" w:color="auto"/>
                    <w:right w:val="none" w:sz="0" w:space="0" w:color="auto"/>
                  </w:divBdr>
                </w:div>
                <w:div w:id="1098451867">
                  <w:marLeft w:val="640"/>
                  <w:marRight w:val="0"/>
                  <w:marTop w:val="0"/>
                  <w:marBottom w:val="0"/>
                  <w:divBdr>
                    <w:top w:val="none" w:sz="0" w:space="0" w:color="auto"/>
                    <w:left w:val="none" w:sz="0" w:space="0" w:color="auto"/>
                    <w:bottom w:val="none" w:sz="0" w:space="0" w:color="auto"/>
                    <w:right w:val="none" w:sz="0" w:space="0" w:color="auto"/>
                  </w:divBdr>
                </w:div>
                <w:div w:id="1021200084">
                  <w:marLeft w:val="640"/>
                  <w:marRight w:val="0"/>
                  <w:marTop w:val="0"/>
                  <w:marBottom w:val="0"/>
                  <w:divBdr>
                    <w:top w:val="none" w:sz="0" w:space="0" w:color="auto"/>
                    <w:left w:val="none" w:sz="0" w:space="0" w:color="auto"/>
                    <w:bottom w:val="none" w:sz="0" w:space="0" w:color="auto"/>
                    <w:right w:val="none" w:sz="0" w:space="0" w:color="auto"/>
                  </w:divBdr>
                </w:div>
                <w:div w:id="1408262642">
                  <w:marLeft w:val="640"/>
                  <w:marRight w:val="0"/>
                  <w:marTop w:val="0"/>
                  <w:marBottom w:val="0"/>
                  <w:divBdr>
                    <w:top w:val="none" w:sz="0" w:space="0" w:color="auto"/>
                    <w:left w:val="none" w:sz="0" w:space="0" w:color="auto"/>
                    <w:bottom w:val="none" w:sz="0" w:space="0" w:color="auto"/>
                    <w:right w:val="none" w:sz="0" w:space="0" w:color="auto"/>
                  </w:divBdr>
                </w:div>
                <w:div w:id="459805844">
                  <w:marLeft w:val="640"/>
                  <w:marRight w:val="0"/>
                  <w:marTop w:val="0"/>
                  <w:marBottom w:val="0"/>
                  <w:divBdr>
                    <w:top w:val="none" w:sz="0" w:space="0" w:color="auto"/>
                    <w:left w:val="none" w:sz="0" w:space="0" w:color="auto"/>
                    <w:bottom w:val="none" w:sz="0" w:space="0" w:color="auto"/>
                    <w:right w:val="none" w:sz="0" w:space="0" w:color="auto"/>
                  </w:divBdr>
                </w:div>
                <w:div w:id="2119062704">
                  <w:marLeft w:val="640"/>
                  <w:marRight w:val="0"/>
                  <w:marTop w:val="0"/>
                  <w:marBottom w:val="0"/>
                  <w:divBdr>
                    <w:top w:val="none" w:sz="0" w:space="0" w:color="auto"/>
                    <w:left w:val="none" w:sz="0" w:space="0" w:color="auto"/>
                    <w:bottom w:val="none" w:sz="0" w:space="0" w:color="auto"/>
                    <w:right w:val="none" w:sz="0" w:space="0" w:color="auto"/>
                  </w:divBdr>
                </w:div>
                <w:div w:id="325744778">
                  <w:marLeft w:val="640"/>
                  <w:marRight w:val="0"/>
                  <w:marTop w:val="0"/>
                  <w:marBottom w:val="0"/>
                  <w:divBdr>
                    <w:top w:val="none" w:sz="0" w:space="0" w:color="auto"/>
                    <w:left w:val="none" w:sz="0" w:space="0" w:color="auto"/>
                    <w:bottom w:val="none" w:sz="0" w:space="0" w:color="auto"/>
                    <w:right w:val="none" w:sz="0" w:space="0" w:color="auto"/>
                  </w:divBdr>
                </w:div>
                <w:div w:id="1620377857">
                  <w:marLeft w:val="640"/>
                  <w:marRight w:val="0"/>
                  <w:marTop w:val="0"/>
                  <w:marBottom w:val="0"/>
                  <w:divBdr>
                    <w:top w:val="none" w:sz="0" w:space="0" w:color="auto"/>
                    <w:left w:val="none" w:sz="0" w:space="0" w:color="auto"/>
                    <w:bottom w:val="none" w:sz="0" w:space="0" w:color="auto"/>
                    <w:right w:val="none" w:sz="0" w:space="0" w:color="auto"/>
                  </w:divBdr>
                </w:div>
                <w:div w:id="140118704">
                  <w:marLeft w:val="640"/>
                  <w:marRight w:val="0"/>
                  <w:marTop w:val="0"/>
                  <w:marBottom w:val="0"/>
                  <w:divBdr>
                    <w:top w:val="none" w:sz="0" w:space="0" w:color="auto"/>
                    <w:left w:val="none" w:sz="0" w:space="0" w:color="auto"/>
                    <w:bottom w:val="none" w:sz="0" w:space="0" w:color="auto"/>
                    <w:right w:val="none" w:sz="0" w:space="0" w:color="auto"/>
                  </w:divBdr>
                </w:div>
                <w:div w:id="433017721">
                  <w:marLeft w:val="640"/>
                  <w:marRight w:val="0"/>
                  <w:marTop w:val="0"/>
                  <w:marBottom w:val="0"/>
                  <w:divBdr>
                    <w:top w:val="none" w:sz="0" w:space="0" w:color="auto"/>
                    <w:left w:val="none" w:sz="0" w:space="0" w:color="auto"/>
                    <w:bottom w:val="none" w:sz="0" w:space="0" w:color="auto"/>
                    <w:right w:val="none" w:sz="0" w:space="0" w:color="auto"/>
                  </w:divBdr>
                </w:div>
                <w:div w:id="2096590574">
                  <w:marLeft w:val="640"/>
                  <w:marRight w:val="0"/>
                  <w:marTop w:val="0"/>
                  <w:marBottom w:val="0"/>
                  <w:divBdr>
                    <w:top w:val="none" w:sz="0" w:space="0" w:color="auto"/>
                    <w:left w:val="none" w:sz="0" w:space="0" w:color="auto"/>
                    <w:bottom w:val="none" w:sz="0" w:space="0" w:color="auto"/>
                    <w:right w:val="none" w:sz="0" w:space="0" w:color="auto"/>
                  </w:divBdr>
                </w:div>
                <w:div w:id="1545411411">
                  <w:marLeft w:val="640"/>
                  <w:marRight w:val="0"/>
                  <w:marTop w:val="0"/>
                  <w:marBottom w:val="0"/>
                  <w:divBdr>
                    <w:top w:val="none" w:sz="0" w:space="0" w:color="auto"/>
                    <w:left w:val="none" w:sz="0" w:space="0" w:color="auto"/>
                    <w:bottom w:val="none" w:sz="0" w:space="0" w:color="auto"/>
                    <w:right w:val="none" w:sz="0" w:space="0" w:color="auto"/>
                  </w:divBdr>
                </w:div>
                <w:div w:id="1364400492">
                  <w:marLeft w:val="640"/>
                  <w:marRight w:val="0"/>
                  <w:marTop w:val="0"/>
                  <w:marBottom w:val="0"/>
                  <w:divBdr>
                    <w:top w:val="none" w:sz="0" w:space="0" w:color="auto"/>
                    <w:left w:val="none" w:sz="0" w:space="0" w:color="auto"/>
                    <w:bottom w:val="none" w:sz="0" w:space="0" w:color="auto"/>
                    <w:right w:val="none" w:sz="0" w:space="0" w:color="auto"/>
                  </w:divBdr>
                </w:div>
              </w:divsChild>
            </w:div>
            <w:div w:id="1485244170">
              <w:marLeft w:val="0"/>
              <w:marRight w:val="0"/>
              <w:marTop w:val="0"/>
              <w:marBottom w:val="0"/>
              <w:divBdr>
                <w:top w:val="none" w:sz="0" w:space="0" w:color="auto"/>
                <w:left w:val="none" w:sz="0" w:space="0" w:color="auto"/>
                <w:bottom w:val="none" w:sz="0" w:space="0" w:color="auto"/>
                <w:right w:val="none" w:sz="0" w:space="0" w:color="auto"/>
              </w:divBdr>
              <w:divsChild>
                <w:div w:id="503280719">
                  <w:marLeft w:val="640"/>
                  <w:marRight w:val="0"/>
                  <w:marTop w:val="0"/>
                  <w:marBottom w:val="0"/>
                  <w:divBdr>
                    <w:top w:val="none" w:sz="0" w:space="0" w:color="auto"/>
                    <w:left w:val="none" w:sz="0" w:space="0" w:color="auto"/>
                    <w:bottom w:val="none" w:sz="0" w:space="0" w:color="auto"/>
                    <w:right w:val="none" w:sz="0" w:space="0" w:color="auto"/>
                  </w:divBdr>
                </w:div>
                <w:div w:id="453183051">
                  <w:marLeft w:val="640"/>
                  <w:marRight w:val="0"/>
                  <w:marTop w:val="0"/>
                  <w:marBottom w:val="0"/>
                  <w:divBdr>
                    <w:top w:val="none" w:sz="0" w:space="0" w:color="auto"/>
                    <w:left w:val="none" w:sz="0" w:space="0" w:color="auto"/>
                    <w:bottom w:val="none" w:sz="0" w:space="0" w:color="auto"/>
                    <w:right w:val="none" w:sz="0" w:space="0" w:color="auto"/>
                  </w:divBdr>
                </w:div>
                <w:div w:id="87193034">
                  <w:marLeft w:val="640"/>
                  <w:marRight w:val="0"/>
                  <w:marTop w:val="0"/>
                  <w:marBottom w:val="0"/>
                  <w:divBdr>
                    <w:top w:val="none" w:sz="0" w:space="0" w:color="auto"/>
                    <w:left w:val="none" w:sz="0" w:space="0" w:color="auto"/>
                    <w:bottom w:val="none" w:sz="0" w:space="0" w:color="auto"/>
                    <w:right w:val="none" w:sz="0" w:space="0" w:color="auto"/>
                  </w:divBdr>
                </w:div>
                <w:div w:id="1922791321">
                  <w:marLeft w:val="640"/>
                  <w:marRight w:val="0"/>
                  <w:marTop w:val="0"/>
                  <w:marBottom w:val="0"/>
                  <w:divBdr>
                    <w:top w:val="none" w:sz="0" w:space="0" w:color="auto"/>
                    <w:left w:val="none" w:sz="0" w:space="0" w:color="auto"/>
                    <w:bottom w:val="none" w:sz="0" w:space="0" w:color="auto"/>
                    <w:right w:val="none" w:sz="0" w:space="0" w:color="auto"/>
                  </w:divBdr>
                </w:div>
                <w:div w:id="1123231047">
                  <w:marLeft w:val="640"/>
                  <w:marRight w:val="0"/>
                  <w:marTop w:val="0"/>
                  <w:marBottom w:val="0"/>
                  <w:divBdr>
                    <w:top w:val="none" w:sz="0" w:space="0" w:color="auto"/>
                    <w:left w:val="none" w:sz="0" w:space="0" w:color="auto"/>
                    <w:bottom w:val="none" w:sz="0" w:space="0" w:color="auto"/>
                    <w:right w:val="none" w:sz="0" w:space="0" w:color="auto"/>
                  </w:divBdr>
                </w:div>
                <w:div w:id="773674381">
                  <w:marLeft w:val="640"/>
                  <w:marRight w:val="0"/>
                  <w:marTop w:val="0"/>
                  <w:marBottom w:val="0"/>
                  <w:divBdr>
                    <w:top w:val="none" w:sz="0" w:space="0" w:color="auto"/>
                    <w:left w:val="none" w:sz="0" w:space="0" w:color="auto"/>
                    <w:bottom w:val="none" w:sz="0" w:space="0" w:color="auto"/>
                    <w:right w:val="none" w:sz="0" w:space="0" w:color="auto"/>
                  </w:divBdr>
                </w:div>
                <w:div w:id="732897088">
                  <w:marLeft w:val="640"/>
                  <w:marRight w:val="0"/>
                  <w:marTop w:val="0"/>
                  <w:marBottom w:val="0"/>
                  <w:divBdr>
                    <w:top w:val="none" w:sz="0" w:space="0" w:color="auto"/>
                    <w:left w:val="none" w:sz="0" w:space="0" w:color="auto"/>
                    <w:bottom w:val="none" w:sz="0" w:space="0" w:color="auto"/>
                    <w:right w:val="none" w:sz="0" w:space="0" w:color="auto"/>
                  </w:divBdr>
                </w:div>
                <w:div w:id="1535801606">
                  <w:marLeft w:val="640"/>
                  <w:marRight w:val="0"/>
                  <w:marTop w:val="0"/>
                  <w:marBottom w:val="0"/>
                  <w:divBdr>
                    <w:top w:val="none" w:sz="0" w:space="0" w:color="auto"/>
                    <w:left w:val="none" w:sz="0" w:space="0" w:color="auto"/>
                    <w:bottom w:val="none" w:sz="0" w:space="0" w:color="auto"/>
                    <w:right w:val="none" w:sz="0" w:space="0" w:color="auto"/>
                  </w:divBdr>
                </w:div>
                <w:div w:id="286204636">
                  <w:marLeft w:val="640"/>
                  <w:marRight w:val="0"/>
                  <w:marTop w:val="0"/>
                  <w:marBottom w:val="0"/>
                  <w:divBdr>
                    <w:top w:val="none" w:sz="0" w:space="0" w:color="auto"/>
                    <w:left w:val="none" w:sz="0" w:space="0" w:color="auto"/>
                    <w:bottom w:val="none" w:sz="0" w:space="0" w:color="auto"/>
                    <w:right w:val="none" w:sz="0" w:space="0" w:color="auto"/>
                  </w:divBdr>
                </w:div>
                <w:div w:id="1584409624">
                  <w:marLeft w:val="640"/>
                  <w:marRight w:val="0"/>
                  <w:marTop w:val="0"/>
                  <w:marBottom w:val="0"/>
                  <w:divBdr>
                    <w:top w:val="none" w:sz="0" w:space="0" w:color="auto"/>
                    <w:left w:val="none" w:sz="0" w:space="0" w:color="auto"/>
                    <w:bottom w:val="none" w:sz="0" w:space="0" w:color="auto"/>
                    <w:right w:val="none" w:sz="0" w:space="0" w:color="auto"/>
                  </w:divBdr>
                </w:div>
                <w:div w:id="557396394">
                  <w:marLeft w:val="640"/>
                  <w:marRight w:val="0"/>
                  <w:marTop w:val="0"/>
                  <w:marBottom w:val="0"/>
                  <w:divBdr>
                    <w:top w:val="none" w:sz="0" w:space="0" w:color="auto"/>
                    <w:left w:val="none" w:sz="0" w:space="0" w:color="auto"/>
                    <w:bottom w:val="none" w:sz="0" w:space="0" w:color="auto"/>
                    <w:right w:val="none" w:sz="0" w:space="0" w:color="auto"/>
                  </w:divBdr>
                </w:div>
                <w:div w:id="1270088148">
                  <w:marLeft w:val="640"/>
                  <w:marRight w:val="0"/>
                  <w:marTop w:val="0"/>
                  <w:marBottom w:val="0"/>
                  <w:divBdr>
                    <w:top w:val="none" w:sz="0" w:space="0" w:color="auto"/>
                    <w:left w:val="none" w:sz="0" w:space="0" w:color="auto"/>
                    <w:bottom w:val="none" w:sz="0" w:space="0" w:color="auto"/>
                    <w:right w:val="none" w:sz="0" w:space="0" w:color="auto"/>
                  </w:divBdr>
                </w:div>
                <w:div w:id="740296288">
                  <w:marLeft w:val="640"/>
                  <w:marRight w:val="0"/>
                  <w:marTop w:val="0"/>
                  <w:marBottom w:val="0"/>
                  <w:divBdr>
                    <w:top w:val="none" w:sz="0" w:space="0" w:color="auto"/>
                    <w:left w:val="none" w:sz="0" w:space="0" w:color="auto"/>
                    <w:bottom w:val="none" w:sz="0" w:space="0" w:color="auto"/>
                    <w:right w:val="none" w:sz="0" w:space="0" w:color="auto"/>
                  </w:divBdr>
                </w:div>
                <w:div w:id="751976671">
                  <w:marLeft w:val="640"/>
                  <w:marRight w:val="0"/>
                  <w:marTop w:val="0"/>
                  <w:marBottom w:val="0"/>
                  <w:divBdr>
                    <w:top w:val="none" w:sz="0" w:space="0" w:color="auto"/>
                    <w:left w:val="none" w:sz="0" w:space="0" w:color="auto"/>
                    <w:bottom w:val="none" w:sz="0" w:space="0" w:color="auto"/>
                    <w:right w:val="none" w:sz="0" w:space="0" w:color="auto"/>
                  </w:divBdr>
                </w:div>
                <w:div w:id="1099175409">
                  <w:marLeft w:val="640"/>
                  <w:marRight w:val="0"/>
                  <w:marTop w:val="0"/>
                  <w:marBottom w:val="0"/>
                  <w:divBdr>
                    <w:top w:val="none" w:sz="0" w:space="0" w:color="auto"/>
                    <w:left w:val="none" w:sz="0" w:space="0" w:color="auto"/>
                    <w:bottom w:val="none" w:sz="0" w:space="0" w:color="auto"/>
                    <w:right w:val="none" w:sz="0" w:space="0" w:color="auto"/>
                  </w:divBdr>
                </w:div>
                <w:div w:id="978416930">
                  <w:marLeft w:val="640"/>
                  <w:marRight w:val="0"/>
                  <w:marTop w:val="0"/>
                  <w:marBottom w:val="0"/>
                  <w:divBdr>
                    <w:top w:val="none" w:sz="0" w:space="0" w:color="auto"/>
                    <w:left w:val="none" w:sz="0" w:space="0" w:color="auto"/>
                    <w:bottom w:val="none" w:sz="0" w:space="0" w:color="auto"/>
                    <w:right w:val="none" w:sz="0" w:space="0" w:color="auto"/>
                  </w:divBdr>
                </w:div>
                <w:div w:id="1336112554">
                  <w:marLeft w:val="640"/>
                  <w:marRight w:val="0"/>
                  <w:marTop w:val="0"/>
                  <w:marBottom w:val="0"/>
                  <w:divBdr>
                    <w:top w:val="none" w:sz="0" w:space="0" w:color="auto"/>
                    <w:left w:val="none" w:sz="0" w:space="0" w:color="auto"/>
                    <w:bottom w:val="none" w:sz="0" w:space="0" w:color="auto"/>
                    <w:right w:val="none" w:sz="0" w:space="0" w:color="auto"/>
                  </w:divBdr>
                </w:div>
                <w:div w:id="588778682">
                  <w:marLeft w:val="640"/>
                  <w:marRight w:val="0"/>
                  <w:marTop w:val="0"/>
                  <w:marBottom w:val="0"/>
                  <w:divBdr>
                    <w:top w:val="none" w:sz="0" w:space="0" w:color="auto"/>
                    <w:left w:val="none" w:sz="0" w:space="0" w:color="auto"/>
                    <w:bottom w:val="none" w:sz="0" w:space="0" w:color="auto"/>
                    <w:right w:val="none" w:sz="0" w:space="0" w:color="auto"/>
                  </w:divBdr>
                </w:div>
                <w:div w:id="874466825">
                  <w:marLeft w:val="640"/>
                  <w:marRight w:val="0"/>
                  <w:marTop w:val="0"/>
                  <w:marBottom w:val="0"/>
                  <w:divBdr>
                    <w:top w:val="none" w:sz="0" w:space="0" w:color="auto"/>
                    <w:left w:val="none" w:sz="0" w:space="0" w:color="auto"/>
                    <w:bottom w:val="none" w:sz="0" w:space="0" w:color="auto"/>
                    <w:right w:val="none" w:sz="0" w:space="0" w:color="auto"/>
                  </w:divBdr>
                </w:div>
                <w:div w:id="1472944006">
                  <w:marLeft w:val="640"/>
                  <w:marRight w:val="0"/>
                  <w:marTop w:val="0"/>
                  <w:marBottom w:val="0"/>
                  <w:divBdr>
                    <w:top w:val="none" w:sz="0" w:space="0" w:color="auto"/>
                    <w:left w:val="none" w:sz="0" w:space="0" w:color="auto"/>
                    <w:bottom w:val="none" w:sz="0" w:space="0" w:color="auto"/>
                    <w:right w:val="none" w:sz="0" w:space="0" w:color="auto"/>
                  </w:divBdr>
                </w:div>
                <w:div w:id="1648053838">
                  <w:marLeft w:val="640"/>
                  <w:marRight w:val="0"/>
                  <w:marTop w:val="0"/>
                  <w:marBottom w:val="0"/>
                  <w:divBdr>
                    <w:top w:val="none" w:sz="0" w:space="0" w:color="auto"/>
                    <w:left w:val="none" w:sz="0" w:space="0" w:color="auto"/>
                    <w:bottom w:val="none" w:sz="0" w:space="0" w:color="auto"/>
                    <w:right w:val="none" w:sz="0" w:space="0" w:color="auto"/>
                  </w:divBdr>
                </w:div>
                <w:div w:id="681586937">
                  <w:marLeft w:val="640"/>
                  <w:marRight w:val="0"/>
                  <w:marTop w:val="0"/>
                  <w:marBottom w:val="0"/>
                  <w:divBdr>
                    <w:top w:val="none" w:sz="0" w:space="0" w:color="auto"/>
                    <w:left w:val="none" w:sz="0" w:space="0" w:color="auto"/>
                    <w:bottom w:val="none" w:sz="0" w:space="0" w:color="auto"/>
                    <w:right w:val="none" w:sz="0" w:space="0" w:color="auto"/>
                  </w:divBdr>
                </w:div>
                <w:div w:id="1746150308">
                  <w:marLeft w:val="640"/>
                  <w:marRight w:val="0"/>
                  <w:marTop w:val="0"/>
                  <w:marBottom w:val="0"/>
                  <w:divBdr>
                    <w:top w:val="none" w:sz="0" w:space="0" w:color="auto"/>
                    <w:left w:val="none" w:sz="0" w:space="0" w:color="auto"/>
                    <w:bottom w:val="none" w:sz="0" w:space="0" w:color="auto"/>
                    <w:right w:val="none" w:sz="0" w:space="0" w:color="auto"/>
                  </w:divBdr>
                </w:div>
                <w:div w:id="1734546477">
                  <w:marLeft w:val="640"/>
                  <w:marRight w:val="0"/>
                  <w:marTop w:val="0"/>
                  <w:marBottom w:val="0"/>
                  <w:divBdr>
                    <w:top w:val="none" w:sz="0" w:space="0" w:color="auto"/>
                    <w:left w:val="none" w:sz="0" w:space="0" w:color="auto"/>
                    <w:bottom w:val="none" w:sz="0" w:space="0" w:color="auto"/>
                    <w:right w:val="none" w:sz="0" w:space="0" w:color="auto"/>
                  </w:divBdr>
                </w:div>
                <w:div w:id="340862078">
                  <w:marLeft w:val="640"/>
                  <w:marRight w:val="0"/>
                  <w:marTop w:val="0"/>
                  <w:marBottom w:val="0"/>
                  <w:divBdr>
                    <w:top w:val="none" w:sz="0" w:space="0" w:color="auto"/>
                    <w:left w:val="none" w:sz="0" w:space="0" w:color="auto"/>
                    <w:bottom w:val="none" w:sz="0" w:space="0" w:color="auto"/>
                    <w:right w:val="none" w:sz="0" w:space="0" w:color="auto"/>
                  </w:divBdr>
                </w:div>
                <w:div w:id="376588063">
                  <w:marLeft w:val="640"/>
                  <w:marRight w:val="0"/>
                  <w:marTop w:val="0"/>
                  <w:marBottom w:val="0"/>
                  <w:divBdr>
                    <w:top w:val="none" w:sz="0" w:space="0" w:color="auto"/>
                    <w:left w:val="none" w:sz="0" w:space="0" w:color="auto"/>
                    <w:bottom w:val="none" w:sz="0" w:space="0" w:color="auto"/>
                    <w:right w:val="none" w:sz="0" w:space="0" w:color="auto"/>
                  </w:divBdr>
                </w:div>
                <w:div w:id="2125690164">
                  <w:marLeft w:val="640"/>
                  <w:marRight w:val="0"/>
                  <w:marTop w:val="0"/>
                  <w:marBottom w:val="0"/>
                  <w:divBdr>
                    <w:top w:val="none" w:sz="0" w:space="0" w:color="auto"/>
                    <w:left w:val="none" w:sz="0" w:space="0" w:color="auto"/>
                    <w:bottom w:val="none" w:sz="0" w:space="0" w:color="auto"/>
                    <w:right w:val="none" w:sz="0" w:space="0" w:color="auto"/>
                  </w:divBdr>
                </w:div>
                <w:div w:id="2078821556">
                  <w:marLeft w:val="640"/>
                  <w:marRight w:val="0"/>
                  <w:marTop w:val="0"/>
                  <w:marBottom w:val="0"/>
                  <w:divBdr>
                    <w:top w:val="none" w:sz="0" w:space="0" w:color="auto"/>
                    <w:left w:val="none" w:sz="0" w:space="0" w:color="auto"/>
                    <w:bottom w:val="none" w:sz="0" w:space="0" w:color="auto"/>
                    <w:right w:val="none" w:sz="0" w:space="0" w:color="auto"/>
                  </w:divBdr>
                </w:div>
                <w:div w:id="581110087">
                  <w:marLeft w:val="640"/>
                  <w:marRight w:val="0"/>
                  <w:marTop w:val="0"/>
                  <w:marBottom w:val="0"/>
                  <w:divBdr>
                    <w:top w:val="none" w:sz="0" w:space="0" w:color="auto"/>
                    <w:left w:val="none" w:sz="0" w:space="0" w:color="auto"/>
                    <w:bottom w:val="none" w:sz="0" w:space="0" w:color="auto"/>
                    <w:right w:val="none" w:sz="0" w:space="0" w:color="auto"/>
                  </w:divBdr>
                </w:div>
                <w:div w:id="2067217467">
                  <w:marLeft w:val="640"/>
                  <w:marRight w:val="0"/>
                  <w:marTop w:val="0"/>
                  <w:marBottom w:val="0"/>
                  <w:divBdr>
                    <w:top w:val="none" w:sz="0" w:space="0" w:color="auto"/>
                    <w:left w:val="none" w:sz="0" w:space="0" w:color="auto"/>
                    <w:bottom w:val="none" w:sz="0" w:space="0" w:color="auto"/>
                    <w:right w:val="none" w:sz="0" w:space="0" w:color="auto"/>
                  </w:divBdr>
                </w:div>
                <w:div w:id="1040590156">
                  <w:marLeft w:val="640"/>
                  <w:marRight w:val="0"/>
                  <w:marTop w:val="0"/>
                  <w:marBottom w:val="0"/>
                  <w:divBdr>
                    <w:top w:val="none" w:sz="0" w:space="0" w:color="auto"/>
                    <w:left w:val="none" w:sz="0" w:space="0" w:color="auto"/>
                    <w:bottom w:val="none" w:sz="0" w:space="0" w:color="auto"/>
                    <w:right w:val="none" w:sz="0" w:space="0" w:color="auto"/>
                  </w:divBdr>
                </w:div>
                <w:div w:id="1504970194">
                  <w:marLeft w:val="640"/>
                  <w:marRight w:val="0"/>
                  <w:marTop w:val="0"/>
                  <w:marBottom w:val="0"/>
                  <w:divBdr>
                    <w:top w:val="none" w:sz="0" w:space="0" w:color="auto"/>
                    <w:left w:val="none" w:sz="0" w:space="0" w:color="auto"/>
                    <w:bottom w:val="none" w:sz="0" w:space="0" w:color="auto"/>
                    <w:right w:val="none" w:sz="0" w:space="0" w:color="auto"/>
                  </w:divBdr>
                </w:div>
                <w:div w:id="1300960499">
                  <w:marLeft w:val="640"/>
                  <w:marRight w:val="0"/>
                  <w:marTop w:val="0"/>
                  <w:marBottom w:val="0"/>
                  <w:divBdr>
                    <w:top w:val="none" w:sz="0" w:space="0" w:color="auto"/>
                    <w:left w:val="none" w:sz="0" w:space="0" w:color="auto"/>
                    <w:bottom w:val="none" w:sz="0" w:space="0" w:color="auto"/>
                    <w:right w:val="none" w:sz="0" w:space="0" w:color="auto"/>
                  </w:divBdr>
                </w:div>
                <w:div w:id="923800985">
                  <w:marLeft w:val="640"/>
                  <w:marRight w:val="0"/>
                  <w:marTop w:val="0"/>
                  <w:marBottom w:val="0"/>
                  <w:divBdr>
                    <w:top w:val="none" w:sz="0" w:space="0" w:color="auto"/>
                    <w:left w:val="none" w:sz="0" w:space="0" w:color="auto"/>
                    <w:bottom w:val="none" w:sz="0" w:space="0" w:color="auto"/>
                    <w:right w:val="none" w:sz="0" w:space="0" w:color="auto"/>
                  </w:divBdr>
                </w:div>
                <w:div w:id="672151282">
                  <w:marLeft w:val="640"/>
                  <w:marRight w:val="0"/>
                  <w:marTop w:val="0"/>
                  <w:marBottom w:val="0"/>
                  <w:divBdr>
                    <w:top w:val="none" w:sz="0" w:space="0" w:color="auto"/>
                    <w:left w:val="none" w:sz="0" w:space="0" w:color="auto"/>
                    <w:bottom w:val="none" w:sz="0" w:space="0" w:color="auto"/>
                    <w:right w:val="none" w:sz="0" w:space="0" w:color="auto"/>
                  </w:divBdr>
                </w:div>
                <w:div w:id="2025549110">
                  <w:marLeft w:val="640"/>
                  <w:marRight w:val="0"/>
                  <w:marTop w:val="0"/>
                  <w:marBottom w:val="0"/>
                  <w:divBdr>
                    <w:top w:val="none" w:sz="0" w:space="0" w:color="auto"/>
                    <w:left w:val="none" w:sz="0" w:space="0" w:color="auto"/>
                    <w:bottom w:val="none" w:sz="0" w:space="0" w:color="auto"/>
                    <w:right w:val="none" w:sz="0" w:space="0" w:color="auto"/>
                  </w:divBdr>
                </w:div>
                <w:div w:id="1586108587">
                  <w:marLeft w:val="640"/>
                  <w:marRight w:val="0"/>
                  <w:marTop w:val="0"/>
                  <w:marBottom w:val="0"/>
                  <w:divBdr>
                    <w:top w:val="none" w:sz="0" w:space="0" w:color="auto"/>
                    <w:left w:val="none" w:sz="0" w:space="0" w:color="auto"/>
                    <w:bottom w:val="none" w:sz="0" w:space="0" w:color="auto"/>
                    <w:right w:val="none" w:sz="0" w:space="0" w:color="auto"/>
                  </w:divBdr>
                </w:div>
                <w:div w:id="1586913460">
                  <w:marLeft w:val="640"/>
                  <w:marRight w:val="0"/>
                  <w:marTop w:val="0"/>
                  <w:marBottom w:val="0"/>
                  <w:divBdr>
                    <w:top w:val="none" w:sz="0" w:space="0" w:color="auto"/>
                    <w:left w:val="none" w:sz="0" w:space="0" w:color="auto"/>
                    <w:bottom w:val="none" w:sz="0" w:space="0" w:color="auto"/>
                    <w:right w:val="none" w:sz="0" w:space="0" w:color="auto"/>
                  </w:divBdr>
                </w:div>
                <w:div w:id="1992979134">
                  <w:marLeft w:val="640"/>
                  <w:marRight w:val="0"/>
                  <w:marTop w:val="0"/>
                  <w:marBottom w:val="0"/>
                  <w:divBdr>
                    <w:top w:val="none" w:sz="0" w:space="0" w:color="auto"/>
                    <w:left w:val="none" w:sz="0" w:space="0" w:color="auto"/>
                    <w:bottom w:val="none" w:sz="0" w:space="0" w:color="auto"/>
                    <w:right w:val="none" w:sz="0" w:space="0" w:color="auto"/>
                  </w:divBdr>
                </w:div>
                <w:div w:id="489753492">
                  <w:marLeft w:val="640"/>
                  <w:marRight w:val="0"/>
                  <w:marTop w:val="0"/>
                  <w:marBottom w:val="0"/>
                  <w:divBdr>
                    <w:top w:val="none" w:sz="0" w:space="0" w:color="auto"/>
                    <w:left w:val="none" w:sz="0" w:space="0" w:color="auto"/>
                    <w:bottom w:val="none" w:sz="0" w:space="0" w:color="auto"/>
                    <w:right w:val="none" w:sz="0" w:space="0" w:color="auto"/>
                  </w:divBdr>
                </w:div>
                <w:div w:id="642976162">
                  <w:marLeft w:val="640"/>
                  <w:marRight w:val="0"/>
                  <w:marTop w:val="0"/>
                  <w:marBottom w:val="0"/>
                  <w:divBdr>
                    <w:top w:val="none" w:sz="0" w:space="0" w:color="auto"/>
                    <w:left w:val="none" w:sz="0" w:space="0" w:color="auto"/>
                    <w:bottom w:val="none" w:sz="0" w:space="0" w:color="auto"/>
                    <w:right w:val="none" w:sz="0" w:space="0" w:color="auto"/>
                  </w:divBdr>
                </w:div>
                <w:div w:id="487137406">
                  <w:marLeft w:val="640"/>
                  <w:marRight w:val="0"/>
                  <w:marTop w:val="0"/>
                  <w:marBottom w:val="0"/>
                  <w:divBdr>
                    <w:top w:val="none" w:sz="0" w:space="0" w:color="auto"/>
                    <w:left w:val="none" w:sz="0" w:space="0" w:color="auto"/>
                    <w:bottom w:val="none" w:sz="0" w:space="0" w:color="auto"/>
                    <w:right w:val="none" w:sz="0" w:space="0" w:color="auto"/>
                  </w:divBdr>
                </w:div>
                <w:div w:id="13579231">
                  <w:marLeft w:val="640"/>
                  <w:marRight w:val="0"/>
                  <w:marTop w:val="0"/>
                  <w:marBottom w:val="0"/>
                  <w:divBdr>
                    <w:top w:val="none" w:sz="0" w:space="0" w:color="auto"/>
                    <w:left w:val="none" w:sz="0" w:space="0" w:color="auto"/>
                    <w:bottom w:val="none" w:sz="0" w:space="0" w:color="auto"/>
                    <w:right w:val="none" w:sz="0" w:space="0" w:color="auto"/>
                  </w:divBdr>
                </w:div>
                <w:div w:id="21906408">
                  <w:marLeft w:val="640"/>
                  <w:marRight w:val="0"/>
                  <w:marTop w:val="0"/>
                  <w:marBottom w:val="0"/>
                  <w:divBdr>
                    <w:top w:val="none" w:sz="0" w:space="0" w:color="auto"/>
                    <w:left w:val="none" w:sz="0" w:space="0" w:color="auto"/>
                    <w:bottom w:val="none" w:sz="0" w:space="0" w:color="auto"/>
                    <w:right w:val="none" w:sz="0" w:space="0" w:color="auto"/>
                  </w:divBdr>
                </w:div>
                <w:div w:id="615872584">
                  <w:marLeft w:val="640"/>
                  <w:marRight w:val="0"/>
                  <w:marTop w:val="0"/>
                  <w:marBottom w:val="0"/>
                  <w:divBdr>
                    <w:top w:val="none" w:sz="0" w:space="0" w:color="auto"/>
                    <w:left w:val="none" w:sz="0" w:space="0" w:color="auto"/>
                    <w:bottom w:val="none" w:sz="0" w:space="0" w:color="auto"/>
                    <w:right w:val="none" w:sz="0" w:space="0" w:color="auto"/>
                  </w:divBdr>
                </w:div>
                <w:div w:id="62606869">
                  <w:marLeft w:val="640"/>
                  <w:marRight w:val="0"/>
                  <w:marTop w:val="0"/>
                  <w:marBottom w:val="0"/>
                  <w:divBdr>
                    <w:top w:val="none" w:sz="0" w:space="0" w:color="auto"/>
                    <w:left w:val="none" w:sz="0" w:space="0" w:color="auto"/>
                    <w:bottom w:val="none" w:sz="0" w:space="0" w:color="auto"/>
                    <w:right w:val="none" w:sz="0" w:space="0" w:color="auto"/>
                  </w:divBdr>
                </w:div>
                <w:div w:id="513540207">
                  <w:marLeft w:val="640"/>
                  <w:marRight w:val="0"/>
                  <w:marTop w:val="0"/>
                  <w:marBottom w:val="0"/>
                  <w:divBdr>
                    <w:top w:val="none" w:sz="0" w:space="0" w:color="auto"/>
                    <w:left w:val="none" w:sz="0" w:space="0" w:color="auto"/>
                    <w:bottom w:val="none" w:sz="0" w:space="0" w:color="auto"/>
                    <w:right w:val="none" w:sz="0" w:space="0" w:color="auto"/>
                  </w:divBdr>
                </w:div>
                <w:div w:id="763036040">
                  <w:marLeft w:val="640"/>
                  <w:marRight w:val="0"/>
                  <w:marTop w:val="0"/>
                  <w:marBottom w:val="0"/>
                  <w:divBdr>
                    <w:top w:val="none" w:sz="0" w:space="0" w:color="auto"/>
                    <w:left w:val="none" w:sz="0" w:space="0" w:color="auto"/>
                    <w:bottom w:val="none" w:sz="0" w:space="0" w:color="auto"/>
                    <w:right w:val="none" w:sz="0" w:space="0" w:color="auto"/>
                  </w:divBdr>
                </w:div>
                <w:div w:id="971330633">
                  <w:marLeft w:val="640"/>
                  <w:marRight w:val="0"/>
                  <w:marTop w:val="0"/>
                  <w:marBottom w:val="0"/>
                  <w:divBdr>
                    <w:top w:val="none" w:sz="0" w:space="0" w:color="auto"/>
                    <w:left w:val="none" w:sz="0" w:space="0" w:color="auto"/>
                    <w:bottom w:val="none" w:sz="0" w:space="0" w:color="auto"/>
                    <w:right w:val="none" w:sz="0" w:space="0" w:color="auto"/>
                  </w:divBdr>
                </w:div>
                <w:div w:id="451747756">
                  <w:marLeft w:val="640"/>
                  <w:marRight w:val="0"/>
                  <w:marTop w:val="0"/>
                  <w:marBottom w:val="0"/>
                  <w:divBdr>
                    <w:top w:val="none" w:sz="0" w:space="0" w:color="auto"/>
                    <w:left w:val="none" w:sz="0" w:space="0" w:color="auto"/>
                    <w:bottom w:val="none" w:sz="0" w:space="0" w:color="auto"/>
                    <w:right w:val="none" w:sz="0" w:space="0" w:color="auto"/>
                  </w:divBdr>
                </w:div>
                <w:div w:id="607197731">
                  <w:marLeft w:val="640"/>
                  <w:marRight w:val="0"/>
                  <w:marTop w:val="0"/>
                  <w:marBottom w:val="0"/>
                  <w:divBdr>
                    <w:top w:val="none" w:sz="0" w:space="0" w:color="auto"/>
                    <w:left w:val="none" w:sz="0" w:space="0" w:color="auto"/>
                    <w:bottom w:val="none" w:sz="0" w:space="0" w:color="auto"/>
                    <w:right w:val="none" w:sz="0" w:space="0" w:color="auto"/>
                  </w:divBdr>
                </w:div>
                <w:div w:id="1195658861">
                  <w:marLeft w:val="640"/>
                  <w:marRight w:val="0"/>
                  <w:marTop w:val="0"/>
                  <w:marBottom w:val="0"/>
                  <w:divBdr>
                    <w:top w:val="none" w:sz="0" w:space="0" w:color="auto"/>
                    <w:left w:val="none" w:sz="0" w:space="0" w:color="auto"/>
                    <w:bottom w:val="none" w:sz="0" w:space="0" w:color="auto"/>
                    <w:right w:val="none" w:sz="0" w:space="0" w:color="auto"/>
                  </w:divBdr>
                </w:div>
                <w:div w:id="1477843761">
                  <w:marLeft w:val="640"/>
                  <w:marRight w:val="0"/>
                  <w:marTop w:val="0"/>
                  <w:marBottom w:val="0"/>
                  <w:divBdr>
                    <w:top w:val="none" w:sz="0" w:space="0" w:color="auto"/>
                    <w:left w:val="none" w:sz="0" w:space="0" w:color="auto"/>
                    <w:bottom w:val="none" w:sz="0" w:space="0" w:color="auto"/>
                    <w:right w:val="none" w:sz="0" w:space="0" w:color="auto"/>
                  </w:divBdr>
                </w:div>
                <w:div w:id="984823571">
                  <w:marLeft w:val="640"/>
                  <w:marRight w:val="0"/>
                  <w:marTop w:val="0"/>
                  <w:marBottom w:val="0"/>
                  <w:divBdr>
                    <w:top w:val="none" w:sz="0" w:space="0" w:color="auto"/>
                    <w:left w:val="none" w:sz="0" w:space="0" w:color="auto"/>
                    <w:bottom w:val="none" w:sz="0" w:space="0" w:color="auto"/>
                    <w:right w:val="none" w:sz="0" w:space="0" w:color="auto"/>
                  </w:divBdr>
                </w:div>
                <w:div w:id="1820226734">
                  <w:marLeft w:val="640"/>
                  <w:marRight w:val="0"/>
                  <w:marTop w:val="0"/>
                  <w:marBottom w:val="0"/>
                  <w:divBdr>
                    <w:top w:val="none" w:sz="0" w:space="0" w:color="auto"/>
                    <w:left w:val="none" w:sz="0" w:space="0" w:color="auto"/>
                    <w:bottom w:val="none" w:sz="0" w:space="0" w:color="auto"/>
                    <w:right w:val="none" w:sz="0" w:space="0" w:color="auto"/>
                  </w:divBdr>
                </w:div>
                <w:div w:id="1732072727">
                  <w:marLeft w:val="640"/>
                  <w:marRight w:val="0"/>
                  <w:marTop w:val="0"/>
                  <w:marBottom w:val="0"/>
                  <w:divBdr>
                    <w:top w:val="none" w:sz="0" w:space="0" w:color="auto"/>
                    <w:left w:val="none" w:sz="0" w:space="0" w:color="auto"/>
                    <w:bottom w:val="none" w:sz="0" w:space="0" w:color="auto"/>
                    <w:right w:val="none" w:sz="0" w:space="0" w:color="auto"/>
                  </w:divBdr>
                </w:div>
                <w:div w:id="1909613025">
                  <w:marLeft w:val="640"/>
                  <w:marRight w:val="0"/>
                  <w:marTop w:val="0"/>
                  <w:marBottom w:val="0"/>
                  <w:divBdr>
                    <w:top w:val="none" w:sz="0" w:space="0" w:color="auto"/>
                    <w:left w:val="none" w:sz="0" w:space="0" w:color="auto"/>
                    <w:bottom w:val="none" w:sz="0" w:space="0" w:color="auto"/>
                    <w:right w:val="none" w:sz="0" w:space="0" w:color="auto"/>
                  </w:divBdr>
                </w:div>
                <w:div w:id="438183129">
                  <w:marLeft w:val="640"/>
                  <w:marRight w:val="0"/>
                  <w:marTop w:val="0"/>
                  <w:marBottom w:val="0"/>
                  <w:divBdr>
                    <w:top w:val="none" w:sz="0" w:space="0" w:color="auto"/>
                    <w:left w:val="none" w:sz="0" w:space="0" w:color="auto"/>
                    <w:bottom w:val="none" w:sz="0" w:space="0" w:color="auto"/>
                    <w:right w:val="none" w:sz="0" w:space="0" w:color="auto"/>
                  </w:divBdr>
                </w:div>
                <w:div w:id="684481339">
                  <w:marLeft w:val="640"/>
                  <w:marRight w:val="0"/>
                  <w:marTop w:val="0"/>
                  <w:marBottom w:val="0"/>
                  <w:divBdr>
                    <w:top w:val="none" w:sz="0" w:space="0" w:color="auto"/>
                    <w:left w:val="none" w:sz="0" w:space="0" w:color="auto"/>
                    <w:bottom w:val="none" w:sz="0" w:space="0" w:color="auto"/>
                    <w:right w:val="none" w:sz="0" w:space="0" w:color="auto"/>
                  </w:divBdr>
                </w:div>
                <w:div w:id="2027366304">
                  <w:marLeft w:val="640"/>
                  <w:marRight w:val="0"/>
                  <w:marTop w:val="0"/>
                  <w:marBottom w:val="0"/>
                  <w:divBdr>
                    <w:top w:val="none" w:sz="0" w:space="0" w:color="auto"/>
                    <w:left w:val="none" w:sz="0" w:space="0" w:color="auto"/>
                    <w:bottom w:val="none" w:sz="0" w:space="0" w:color="auto"/>
                    <w:right w:val="none" w:sz="0" w:space="0" w:color="auto"/>
                  </w:divBdr>
                </w:div>
                <w:div w:id="928654607">
                  <w:marLeft w:val="640"/>
                  <w:marRight w:val="0"/>
                  <w:marTop w:val="0"/>
                  <w:marBottom w:val="0"/>
                  <w:divBdr>
                    <w:top w:val="none" w:sz="0" w:space="0" w:color="auto"/>
                    <w:left w:val="none" w:sz="0" w:space="0" w:color="auto"/>
                    <w:bottom w:val="none" w:sz="0" w:space="0" w:color="auto"/>
                    <w:right w:val="none" w:sz="0" w:space="0" w:color="auto"/>
                  </w:divBdr>
                </w:div>
                <w:div w:id="1145897742">
                  <w:marLeft w:val="640"/>
                  <w:marRight w:val="0"/>
                  <w:marTop w:val="0"/>
                  <w:marBottom w:val="0"/>
                  <w:divBdr>
                    <w:top w:val="none" w:sz="0" w:space="0" w:color="auto"/>
                    <w:left w:val="none" w:sz="0" w:space="0" w:color="auto"/>
                    <w:bottom w:val="none" w:sz="0" w:space="0" w:color="auto"/>
                    <w:right w:val="none" w:sz="0" w:space="0" w:color="auto"/>
                  </w:divBdr>
                </w:div>
                <w:div w:id="926695646">
                  <w:marLeft w:val="640"/>
                  <w:marRight w:val="0"/>
                  <w:marTop w:val="0"/>
                  <w:marBottom w:val="0"/>
                  <w:divBdr>
                    <w:top w:val="none" w:sz="0" w:space="0" w:color="auto"/>
                    <w:left w:val="none" w:sz="0" w:space="0" w:color="auto"/>
                    <w:bottom w:val="none" w:sz="0" w:space="0" w:color="auto"/>
                    <w:right w:val="none" w:sz="0" w:space="0" w:color="auto"/>
                  </w:divBdr>
                </w:div>
                <w:div w:id="553392243">
                  <w:marLeft w:val="640"/>
                  <w:marRight w:val="0"/>
                  <w:marTop w:val="0"/>
                  <w:marBottom w:val="0"/>
                  <w:divBdr>
                    <w:top w:val="none" w:sz="0" w:space="0" w:color="auto"/>
                    <w:left w:val="none" w:sz="0" w:space="0" w:color="auto"/>
                    <w:bottom w:val="none" w:sz="0" w:space="0" w:color="auto"/>
                    <w:right w:val="none" w:sz="0" w:space="0" w:color="auto"/>
                  </w:divBdr>
                </w:div>
                <w:div w:id="2056587661">
                  <w:marLeft w:val="640"/>
                  <w:marRight w:val="0"/>
                  <w:marTop w:val="0"/>
                  <w:marBottom w:val="0"/>
                  <w:divBdr>
                    <w:top w:val="none" w:sz="0" w:space="0" w:color="auto"/>
                    <w:left w:val="none" w:sz="0" w:space="0" w:color="auto"/>
                    <w:bottom w:val="none" w:sz="0" w:space="0" w:color="auto"/>
                    <w:right w:val="none" w:sz="0" w:space="0" w:color="auto"/>
                  </w:divBdr>
                </w:div>
                <w:div w:id="2050103285">
                  <w:marLeft w:val="640"/>
                  <w:marRight w:val="0"/>
                  <w:marTop w:val="0"/>
                  <w:marBottom w:val="0"/>
                  <w:divBdr>
                    <w:top w:val="none" w:sz="0" w:space="0" w:color="auto"/>
                    <w:left w:val="none" w:sz="0" w:space="0" w:color="auto"/>
                    <w:bottom w:val="none" w:sz="0" w:space="0" w:color="auto"/>
                    <w:right w:val="none" w:sz="0" w:space="0" w:color="auto"/>
                  </w:divBdr>
                </w:div>
                <w:div w:id="339746486">
                  <w:marLeft w:val="640"/>
                  <w:marRight w:val="0"/>
                  <w:marTop w:val="0"/>
                  <w:marBottom w:val="0"/>
                  <w:divBdr>
                    <w:top w:val="none" w:sz="0" w:space="0" w:color="auto"/>
                    <w:left w:val="none" w:sz="0" w:space="0" w:color="auto"/>
                    <w:bottom w:val="none" w:sz="0" w:space="0" w:color="auto"/>
                    <w:right w:val="none" w:sz="0" w:space="0" w:color="auto"/>
                  </w:divBdr>
                </w:div>
                <w:div w:id="1107118646">
                  <w:marLeft w:val="640"/>
                  <w:marRight w:val="0"/>
                  <w:marTop w:val="0"/>
                  <w:marBottom w:val="0"/>
                  <w:divBdr>
                    <w:top w:val="none" w:sz="0" w:space="0" w:color="auto"/>
                    <w:left w:val="none" w:sz="0" w:space="0" w:color="auto"/>
                    <w:bottom w:val="none" w:sz="0" w:space="0" w:color="auto"/>
                    <w:right w:val="none" w:sz="0" w:space="0" w:color="auto"/>
                  </w:divBdr>
                </w:div>
                <w:div w:id="489447541">
                  <w:marLeft w:val="640"/>
                  <w:marRight w:val="0"/>
                  <w:marTop w:val="0"/>
                  <w:marBottom w:val="0"/>
                  <w:divBdr>
                    <w:top w:val="none" w:sz="0" w:space="0" w:color="auto"/>
                    <w:left w:val="none" w:sz="0" w:space="0" w:color="auto"/>
                    <w:bottom w:val="none" w:sz="0" w:space="0" w:color="auto"/>
                    <w:right w:val="none" w:sz="0" w:space="0" w:color="auto"/>
                  </w:divBdr>
                </w:div>
                <w:div w:id="48309080">
                  <w:marLeft w:val="640"/>
                  <w:marRight w:val="0"/>
                  <w:marTop w:val="0"/>
                  <w:marBottom w:val="0"/>
                  <w:divBdr>
                    <w:top w:val="none" w:sz="0" w:space="0" w:color="auto"/>
                    <w:left w:val="none" w:sz="0" w:space="0" w:color="auto"/>
                    <w:bottom w:val="none" w:sz="0" w:space="0" w:color="auto"/>
                    <w:right w:val="none" w:sz="0" w:space="0" w:color="auto"/>
                  </w:divBdr>
                </w:div>
                <w:div w:id="1824351514">
                  <w:marLeft w:val="640"/>
                  <w:marRight w:val="0"/>
                  <w:marTop w:val="0"/>
                  <w:marBottom w:val="0"/>
                  <w:divBdr>
                    <w:top w:val="none" w:sz="0" w:space="0" w:color="auto"/>
                    <w:left w:val="none" w:sz="0" w:space="0" w:color="auto"/>
                    <w:bottom w:val="none" w:sz="0" w:space="0" w:color="auto"/>
                    <w:right w:val="none" w:sz="0" w:space="0" w:color="auto"/>
                  </w:divBdr>
                </w:div>
                <w:div w:id="993266278">
                  <w:marLeft w:val="640"/>
                  <w:marRight w:val="0"/>
                  <w:marTop w:val="0"/>
                  <w:marBottom w:val="0"/>
                  <w:divBdr>
                    <w:top w:val="none" w:sz="0" w:space="0" w:color="auto"/>
                    <w:left w:val="none" w:sz="0" w:space="0" w:color="auto"/>
                    <w:bottom w:val="none" w:sz="0" w:space="0" w:color="auto"/>
                    <w:right w:val="none" w:sz="0" w:space="0" w:color="auto"/>
                  </w:divBdr>
                </w:div>
                <w:div w:id="11929328">
                  <w:marLeft w:val="640"/>
                  <w:marRight w:val="0"/>
                  <w:marTop w:val="0"/>
                  <w:marBottom w:val="0"/>
                  <w:divBdr>
                    <w:top w:val="none" w:sz="0" w:space="0" w:color="auto"/>
                    <w:left w:val="none" w:sz="0" w:space="0" w:color="auto"/>
                    <w:bottom w:val="none" w:sz="0" w:space="0" w:color="auto"/>
                    <w:right w:val="none" w:sz="0" w:space="0" w:color="auto"/>
                  </w:divBdr>
                </w:div>
                <w:div w:id="1086150304">
                  <w:marLeft w:val="640"/>
                  <w:marRight w:val="0"/>
                  <w:marTop w:val="0"/>
                  <w:marBottom w:val="0"/>
                  <w:divBdr>
                    <w:top w:val="none" w:sz="0" w:space="0" w:color="auto"/>
                    <w:left w:val="none" w:sz="0" w:space="0" w:color="auto"/>
                    <w:bottom w:val="none" w:sz="0" w:space="0" w:color="auto"/>
                    <w:right w:val="none" w:sz="0" w:space="0" w:color="auto"/>
                  </w:divBdr>
                </w:div>
              </w:divsChild>
            </w:div>
            <w:div w:id="1504709697">
              <w:marLeft w:val="0"/>
              <w:marRight w:val="0"/>
              <w:marTop w:val="0"/>
              <w:marBottom w:val="0"/>
              <w:divBdr>
                <w:top w:val="none" w:sz="0" w:space="0" w:color="auto"/>
                <w:left w:val="none" w:sz="0" w:space="0" w:color="auto"/>
                <w:bottom w:val="none" w:sz="0" w:space="0" w:color="auto"/>
                <w:right w:val="none" w:sz="0" w:space="0" w:color="auto"/>
              </w:divBdr>
              <w:divsChild>
                <w:div w:id="1166630414">
                  <w:marLeft w:val="640"/>
                  <w:marRight w:val="0"/>
                  <w:marTop w:val="0"/>
                  <w:marBottom w:val="0"/>
                  <w:divBdr>
                    <w:top w:val="none" w:sz="0" w:space="0" w:color="auto"/>
                    <w:left w:val="none" w:sz="0" w:space="0" w:color="auto"/>
                    <w:bottom w:val="none" w:sz="0" w:space="0" w:color="auto"/>
                    <w:right w:val="none" w:sz="0" w:space="0" w:color="auto"/>
                  </w:divBdr>
                </w:div>
                <w:div w:id="1453327720">
                  <w:marLeft w:val="640"/>
                  <w:marRight w:val="0"/>
                  <w:marTop w:val="0"/>
                  <w:marBottom w:val="0"/>
                  <w:divBdr>
                    <w:top w:val="none" w:sz="0" w:space="0" w:color="auto"/>
                    <w:left w:val="none" w:sz="0" w:space="0" w:color="auto"/>
                    <w:bottom w:val="none" w:sz="0" w:space="0" w:color="auto"/>
                    <w:right w:val="none" w:sz="0" w:space="0" w:color="auto"/>
                  </w:divBdr>
                </w:div>
                <w:div w:id="1951471634">
                  <w:marLeft w:val="640"/>
                  <w:marRight w:val="0"/>
                  <w:marTop w:val="0"/>
                  <w:marBottom w:val="0"/>
                  <w:divBdr>
                    <w:top w:val="none" w:sz="0" w:space="0" w:color="auto"/>
                    <w:left w:val="none" w:sz="0" w:space="0" w:color="auto"/>
                    <w:bottom w:val="none" w:sz="0" w:space="0" w:color="auto"/>
                    <w:right w:val="none" w:sz="0" w:space="0" w:color="auto"/>
                  </w:divBdr>
                </w:div>
                <w:div w:id="1932618533">
                  <w:marLeft w:val="640"/>
                  <w:marRight w:val="0"/>
                  <w:marTop w:val="0"/>
                  <w:marBottom w:val="0"/>
                  <w:divBdr>
                    <w:top w:val="none" w:sz="0" w:space="0" w:color="auto"/>
                    <w:left w:val="none" w:sz="0" w:space="0" w:color="auto"/>
                    <w:bottom w:val="none" w:sz="0" w:space="0" w:color="auto"/>
                    <w:right w:val="none" w:sz="0" w:space="0" w:color="auto"/>
                  </w:divBdr>
                </w:div>
                <w:div w:id="628241239">
                  <w:marLeft w:val="640"/>
                  <w:marRight w:val="0"/>
                  <w:marTop w:val="0"/>
                  <w:marBottom w:val="0"/>
                  <w:divBdr>
                    <w:top w:val="none" w:sz="0" w:space="0" w:color="auto"/>
                    <w:left w:val="none" w:sz="0" w:space="0" w:color="auto"/>
                    <w:bottom w:val="none" w:sz="0" w:space="0" w:color="auto"/>
                    <w:right w:val="none" w:sz="0" w:space="0" w:color="auto"/>
                  </w:divBdr>
                </w:div>
                <w:div w:id="518280061">
                  <w:marLeft w:val="640"/>
                  <w:marRight w:val="0"/>
                  <w:marTop w:val="0"/>
                  <w:marBottom w:val="0"/>
                  <w:divBdr>
                    <w:top w:val="none" w:sz="0" w:space="0" w:color="auto"/>
                    <w:left w:val="none" w:sz="0" w:space="0" w:color="auto"/>
                    <w:bottom w:val="none" w:sz="0" w:space="0" w:color="auto"/>
                    <w:right w:val="none" w:sz="0" w:space="0" w:color="auto"/>
                  </w:divBdr>
                </w:div>
                <w:div w:id="2110275599">
                  <w:marLeft w:val="640"/>
                  <w:marRight w:val="0"/>
                  <w:marTop w:val="0"/>
                  <w:marBottom w:val="0"/>
                  <w:divBdr>
                    <w:top w:val="none" w:sz="0" w:space="0" w:color="auto"/>
                    <w:left w:val="none" w:sz="0" w:space="0" w:color="auto"/>
                    <w:bottom w:val="none" w:sz="0" w:space="0" w:color="auto"/>
                    <w:right w:val="none" w:sz="0" w:space="0" w:color="auto"/>
                  </w:divBdr>
                </w:div>
                <w:div w:id="718746258">
                  <w:marLeft w:val="640"/>
                  <w:marRight w:val="0"/>
                  <w:marTop w:val="0"/>
                  <w:marBottom w:val="0"/>
                  <w:divBdr>
                    <w:top w:val="none" w:sz="0" w:space="0" w:color="auto"/>
                    <w:left w:val="none" w:sz="0" w:space="0" w:color="auto"/>
                    <w:bottom w:val="none" w:sz="0" w:space="0" w:color="auto"/>
                    <w:right w:val="none" w:sz="0" w:space="0" w:color="auto"/>
                  </w:divBdr>
                </w:div>
                <w:div w:id="285815351">
                  <w:marLeft w:val="640"/>
                  <w:marRight w:val="0"/>
                  <w:marTop w:val="0"/>
                  <w:marBottom w:val="0"/>
                  <w:divBdr>
                    <w:top w:val="none" w:sz="0" w:space="0" w:color="auto"/>
                    <w:left w:val="none" w:sz="0" w:space="0" w:color="auto"/>
                    <w:bottom w:val="none" w:sz="0" w:space="0" w:color="auto"/>
                    <w:right w:val="none" w:sz="0" w:space="0" w:color="auto"/>
                  </w:divBdr>
                </w:div>
                <w:div w:id="2016495141">
                  <w:marLeft w:val="640"/>
                  <w:marRight w:val="0"/>
                  <w:marTop w:val="0"/>
                  <w:marBottom w:val="0"/>
                  <w:divBdr>
                    <w:top w:val="none" w:sz="0" w:space="0" w:color="auto"/>
                    <w:left w:val="none" w:sz="0" w:space="0" w:color="auto"/>
                    <w:bottom w:val="none" w:sz="0" w:space="0" w:color="auto"/>
                    <w:right w:val="none" w:sz="0" w:space="0" w:color="auto"/>
                  </w:divBdr>
                </w:div>
                <w:div w:id="396708702">
                  <w:marLeft w:val="640"/>
                  <w:marRight w:val="0"/>
                  <w:marTop w:val="0"/>
                  <w:marBottom w:val="0"/>
                  <w:divBdr>
                    <w:top w:val="none" w:sz="0" w:space="0" w:color="auto"/>
                    <w:left w:val="none" w:sz="0" w:space="0" w:color="auto"/>
                    <w:bottom w:val="none" w:sz="0" w:space="0" w:color="auto"/>
                    <w:right w:val="none" w:sz="0" w:space="0" w:color="auto"/>
                  </w:divBdr>
                </w:div>
                <w:div w:id="58600099">
                  <w:marLeft w:val="640"/>
                  <w:marRight w:val="0"/>
                  <w:marTop w:val="0"/>
                  <w:marBottom w:val="0"/>
                  <w:divBdr>
                    <w:top w:val="none" w:sz="0" w:space="0" w:color="auto"/>
                    <w:left w:val="none" w:sz="0" w:space="0" w:color="auto"/>
                    <w:bottom w:val="none" w:sz="0" w:space="0" w:color="auto"/>
                    <w:right w:val="none" w:sz="0" w:space="0" w:color="auto"/>
                  </w:divBdr>
                </w:div>
                <w:div w:id="1017924535">
                  <w:marLeft w:val="640"/>
                  <w:marRight w:val="0"/>
                  <w:marTop w:val="0"/>
                  <w:marBottom w:val="0"/>
                  <w:divBdr>
                    <w:top w:val="none" w:sz="0" w:space="0" w:color="auto"/>
                    <w:left w:val="none" w:sz="0" w:space="0" w:color="auto"/>
                    <w:bottom w:val="none" w:sz="0" w:space="0" w:color="auto"/>
                    <w:right w:val="none" w:sz="0" w:space="0" w:color="auto"/>
                  </w:divBdr>
                </w:div>
                <w:div w:id="1324047125">
                  <w:marLeft w:val="640"/>
                  <w:marRight w:val="0"/>
                  <w:marTop w:val="0"/>
                  <w:marBottom w:val="0"/>
                  <w:divBdr>
                    <w:top w:val="none" w:sz="0" w:space="0" w:color="auto"/>
                    <w:left w:val="none" w:sz="0" w:space="0" w:color="auto"/>
                    <w:bottom w:val="none" w:sz="0" w:space="0" w:color="auto"/>
                    <w:right w:val="none" w:sz="0" w:space="0" w:color="auto"/>
                  </w:divBdr>
                </w:div>
                <w:div w:id="1254169118">
                  <w:marLeft w:val="640"/>
                  <w:marRight w:val="0"/>
                  <w:marTop w:val="0"/>
                  <w:marBottom w:val="0"/>
                  <w:divBdr>
                    <w:top w:val="none" w:sz="0" w:space="0" w:color="auto"/>
                    <w:left w:val="none" w:sz="0" w:space="0" w:color="auto"/>
                    <w:bottom w:val="none" w:sz="0" w:space="0" w:color="auto"/>
                    <w:right w:val="none" w:sz="0" w:space="0" w:color="auto"/>
                  </w:divBdr>
                </w:div>
                <w:div w:id="130053510">
                  <w:marLeft w:val="640"/>
                  <w:marRight w:val="0"/>
                  <w:marTop w:val="0"/>
                  <w:marBottom w:val="0"/>
                  <w:divBdr>
                    <w:top w:val="none" w:sz="0" w:space="0" w:color="auto"/>
                    <w:left w:val="none" w:sz="0" w:space="0" w:color="auto"/>
                    <w:bottom w:val="none" w:sz="0" w:space="0" w:color="auto"/>
                    <w:right w:val="none" w:sz="0" w:space="0" w:color="auto"/>
                  </w:divBdr>
                </w:div>
                <w:div w:id="1055860102">
                  <w:marLeft w:val="640"/>
                  <w:marRight w:val="0"/>
                  <w:marTop w:val="0"/>
                  <w:marBottom w:val="0"/>
                  <w:divBdr>
                    <w:top w:val="none" w:sz="0" w:space="0" w:color="auto"/>
                    <w:left w:val="none" w:sz="0" w:space="0" w:color="auto"/>
                    <w:bottom w:val="none" w:sz="0" w:space="0" w:color="auto"/>
                    <w:right w:val="none" w:sz="0" w:space="0" w:color="auto"/>
                  </w:divBdr>
                </w:div>
                <w:div w:id="594477824">
                  <w:marLeft w:val="640"/>
                  <w:marRight w:val="0"/>
                  <w:marTop w:val="0"/>
                  <w:marBottom w:val="0"/>
                  <w:divBdr>
                    <w:top w:val="none" w:sz="0" w:space="0" w:color="auto"/>
                    <w:left w:val="none" w:sz="0" w:space="0" w:color="auto"/>
                    <w:bottom w:val="none" w:sz="0" w:space="0" w:color="auto"/>
                    <w:right w:val="none" w:sz="0" w:space="0" w:color="auto"/>
                  </w:divBdr>
                </w:div>
                <w:div w:id="319160445">
                  <w:marLeft w:val="640"/>
                  <w:marRight w:val="0"/>
                  <w:marTop w:val="0"/>
                  <w:marBottom w:val="0"/>
                  <w:divBdr>
                    <w:top w:val="none" w:sz="0" w:space="0" w:color="auto"/>
                    <w:left w:val="none" w:sz="0" w:space="0" w:color="auto"/>
                    <w:bottom w:val="none" w:sz="0" w:space="0" w:color="auto"/>
                    <w:right w:val="none" w:sz="0" w:space="0" w:color="auto"/>
                  </w:divBdr>
                </w:div>
                <w:div w:id="1114204939">
                  <w:marLeft w:val="640"/>
                  <w:marRight w:val="0"/>
                  <w:marTop w:val="0"/>
                  <w:marBottom w:val="0"/>
                  <w:divBdr>
                    <w:top w:val="none" w:sz="0" w:space="0" w:color="auto"/>
                    <w:left w:val="none" w:sz="0" w:space="0" w:color="auto"/>
                    <w:bottom w:val="none" w:sz="0" w:space="0" w:color="auto"/>
                    <w:right w:val="none" w:sz="0" w:space="0" w:color="auto"/>
                  </w:divBdr>
                </w:div>
                <w:div w:id="1009911301">
                  <w:marLeft w:val="640"/>
                  <w:marRight w:val="0"/>
                  <w:marTop w:val="0"/>
                  <w:marBottom w:val="0"/>
                  <w:divBdr>
                    <w:top w:val="none" w:sz="0" w:space="0" w:color="auto"/>
                    <w:left w:val="none" w:sz="0" w:space="0" w:color="auto"/>
                    <w:bottom w:val="none" w:sz="0" w:space="0" w:color="auto"/>
                    <w:right w:val="none" w:sz="0" w:space="0" w:color="auto"/>
                  </w:divBdr>
                </w:div>
                <w:div w:id="142159238">
                  <w:marLeft w:val="640"/>
                  <w:marRight w:val="0"/>
                  <w:marTop w:val="0"/>
                  <w:marBottom w:val="0"/>
                  <w:divBdr>
                    <w:top w:val="none" w:sz="0" w:space="0" w:color="auto"/>
                    <w:left w:val="none" w:sz="0" w:space="0" w:color="auto"/>
                    <w:bottom w:val="none" w:sz="0" w:space="0" w:color="auto"/>
                    <w:right w:val="none" w:sz="0" w:space="0" w:color="auto"/>
                  </w:divBdr>
                </w:div>
                <w:div w:id="2088114395">
                  <w:marLeft w:val="640"/>
                  <w:marRight w:val="0"/>
                  <w:marTop w:val="0"/>
                  <w:marBottom w:val="0"/>
                  <w:divBdr>
                    <w:top w:val="none" w:sz="0" w:space="0" w:color="auto"/>
                    <w:left w:val="none" w:sz="0" w:space="0" w:color="auto"/>
                    <w:bottom w:val="none" w:sz="0" w:space="0" w:color="auto"/>
                    <w:right w:val="none" w:sz="0" w:space="0" w:color="auto"/>
                  </w:divBdr>
                </w:div>
                <w:div w:id="503276663">
                  <w:marLeft w:val="640"/>
                  <w:marRight w:val="0"/>
                  <w:marTop w:val="0"/>
                  <w:marBottom w:val="0"/>
                  <w:divBdr>
                    <w:top w:val="none" w:sz="0" w:space="0" w:color="auto"/>
                    <w:left w:val="none" w:sz="0" w:space="0" w:color="auto"/>
                    <w:bottom w:val="none" w:sz="0" w:space="0" w:color="auto"/>
                    <w:right w:val="none" w:sz="0" w:space="0" w:color="auto"/>
                  </w:divBdr>
                </w:div>
                <w:div w:id="1649434861">
                  <w:marLeft w:val="640"/>
                  <w:marRight w:val="0"/>
                  <w:marTop w:val="0"/>
                  <w:marBottom w:val="0"/>
                  <w:divBdr>
                    <w:top w:val="none" w:sz="0" w:space="0" w:color="auto"/>
                    <w:left w:val="none" w:sz="0" w:space="0" w:color="auto"/>
                    <w:bottom w:val="none" w:sz="0" w:space="0" w:color="auto"/>
                    <w:right w:val="none" w:sz="0" w:space="0" w:color="auto"/>
                  </w:divBdr>
                </w:div>
                <w:div w:id="181823262">
                  <w:marLeft w:val="640"/>
                  <w:marRight w:val="0"/>
                  <w:marTop w:val="0"/>
                  <w:marBottom w:val="0"/>
                  <w:divBdr>
                    <w:top w:val="none" w:sz="0" w:space="0" w:color="auto"/>
                    <w:left w:val="none" w:sz="0" w:space="0" w:color="auto"/>
                    <w:bottom w:val="none" w:sz="0" w:space="0" w:color="auto"/>
                    <w:right w:val="none" w:sz="0" w:space="0" w:color="auto"/>
                  </w:divBdr>
                </w:div>
                <w:div w:id="302125936">
                  <w:marLeft w:val="640"/>
                  <w:marRight w:val="0"/>
                  <w:marTop w:val="0"/>
                  <w:marBottom w:val="0"/>
                  <w:divBdr>
                    <w:top w:val="none" w:sz="0" w:space="0" w:color="auto"/>
                    <w:left w:val="none" w:sz="0" w:space="0" w:color="auto"/>
                    <w:bottom w:val="none" w:sz="0" w:space="0" w:color="auto"/>
                    <w:right w:val="none" w:sz="0" w:space="0" w:color="auto"/>
                  </w:divBdr>
                </w:div>
                <w:div w:id="1154838089">
                  <w:marLeft w:val="640"/>
                  <w:marRight w:val="0"/>
                  <w:marTop w:val="0"/>
                  <w:marBottom w:val="0"/>
                  <w:divBdr>
                    <w:top w:val="none" w:sz="0" w:space="0" w:color="auto"/>
                    <w:left w:val="none" w:sz="0" w:space="0" w:color="auto"/>
                    <w:bottom w:val="none" w:sz="0" w:space="0" w:color="auto"/>
                    <w:right w:val="none" w:sz="0" w:space="0" w:color="auto"/>
                  </w:divBdr>
                </w:div>
                <w:div w:id="338310742">
                  <w:marLeft w:val="640"/>
                  <w:marRight w:val="0"/>
                  <w:marTop w:val="0"/>
                  <w:marBottom w:val="0"/>
                  <w:divBdr>
                    <w:top w:val="none" w:sz="0" w:space="0" w:color="auto"/>
                    <w:left w:val="none" w:sz="0" w:space="0" w:color="auto"/>
                    <w:bottom w:val="none" w:sz="0" w:space="0" w:color="auto"/>
                    <w:right w:val="none" w:sz="0" w:space="0" w:color="auto"/>
                  </w:divBdr>
                </w:div>
                <w:div w:id="207186379">
                  <w:marLeft w:val="640"/>
                  <w:marRight w:val="0"/>
                  <w:marTop w:val="0"/>
                  <w:marBottom w:val="0"/>
                  <w:divBdr>
                    <w:top w:val="none" w:sz="0" w:space="0" w:color="auto"/>
                    <w:left w:val="none" w:sz="0" w:space="0" w:color="auto"/>
                    <w:bottom w:val="none" w:sz="0" w:space="0" w:color="auto"/>
                    <w:right w:val="none" w:sz="0" w:space="0" w:color="auto"/>
                  </w:divBdr>
                </w:div>
                <w:div w:id="878006681">
                  <w:marLeft w:val="640"/>
                  <w:marRight w:val="0"/>
                  <w:marTop w:val="0"/>
                  <w:marBottom w:val="0"/>
                  <w:divBdr>
                    <w:top w:val="none" w:sz="0" w:space="0" w:color="auto"/>
                    <w:left w:val="none" w:sz="0" w:space="0" w:color="auto"/>
                    <w:bottom w:val="none" w:sz="0" w:space="0" w:color="auto"/>
                    <w:right w:val="none" w:sz="0" w:space="0" w:color="auto"/>
                  </w:divBdr>
                </w:div>
                <w:div w:id="124130360">
                  <w:marLeft w:val="640"/>
                  <w:marRight w:val="0"/>
                  <w:marTop w:val="0"/>
                  <w:marBottom w:val="0"/>
                  <w:divBdr>
                    <w:top w:val="none" w:sz="0" w:space="0" w:color="auto"/>
                    <w:left w:val="none" w:sz="0" w:space="0" w:color="auto"/>
                    <w:bottom w:val="none" w:sz="0" w:space="0" w:color="auto"/>
                    <w:right w:val="none" w:sz="0" w:space="0" w:color="auto"/>
                  </w:divBdr>
                </w:div>
                <w:div w:id="1125153833">
                  <w:marLeft w:val="640"/>
                  <w:marRight w:val="0"/>
                  <w:marTop w:val="0"/>
                  <w:marBottom w:val="0"/>
                  <w:divBdr>
                    <w:top w:val="none" w:sz="0" w:space="0" w:color="auto"/>
                    <w:left w:val="none" w:sz="0" w:space="0" w:color="auto"/>
                    <w:bottom w:val="none" w:sz="0" w:space="0" w:color="auto"/>
                    <w:right w:val="none" w:sz="0" w:space="0" w:color="auto"/>
                  </w:divBdr>
                </w:div>
                <w:div w:id="1476483803">
                  <w:marLeft w:val="640"/>
                  <w:marRight w:val="0"/>
                  <w:marTop w:val="0"/>
                  <w:marBottom w:val="0"/>
                  <w:divBdr>
                    <w:top w:val="none" w:sz="0" w:space="0" w:color="auto"/>
                    <w:left w:val="none" w:sz="0" w:space="0" w:color="auto"/>
                    <w:bottom w:val="none" w:sz="0" w:space="0" w:color="auto"/>
                    <w:right w:val="none" w:sz="0" w:space="0" w:color="auto"/>
                  </w:divBdr>
                </w:div>
                <w:div w:id="729546878">
                  <w:marLeft w:val="640"/>
                  <w:marRight w:val="0"/>
                  <w:marTop w:val="0"/>
                  <w:marBottom w:val="0"/>
                  <w:divBdr>
                    <w:top w:val="none" w:sz="0" w:space="0" w:color="auto"/>
                    <w:left w:val="none" w:sz="0" w:space="0" w:color="auto"/>
                    <w:bottom w:val="none" w:sz="0" w:space="0" w:color="auto"/>
                    <w:right w:val="none" w:sz="0" w:space="0" w:color="auto"/>
                  </w:divBdr>
                </w:div>
                <w:div w:id="1859271301">
                  <w:marLeft w:val="640"/>
                  <w:marRight w:val="0"/>
                  <w:marTop w:val="0"/>
                  <w:marBottom w:val="0"/>
                  <w:divBdr>
                    <w:top w:val="none" w:sz="0" w:space="0" w:color="auto"/>
                    <w:left w:val="none" w:sz="0" w:space="0" w:color="auto"/>
                    <w:bottom w:val="none" w:sz="0" w:space="0" w:color="auto"/>
                    <w:right w:val="none" w:sz="0" w:space="0" w:color="auto"/>
                  </w:divBdr>
                </w:div>
                <w:div w:id="438836260">
                  <w:marLeft w:val="640"/>
                  <w:marRight w:val="0"/>
                  <w:marTop w:val="0"/>
                  <w:marBottom w:val="0"/>
                  <w:divBdr>
                    <w:top w:val="none" w:sz="0" w:space="0" w:color="auto"/>
                    <w:left w:val="none" w:sz="0" w:space="0" w:color="auto"/>
                    <w:bottom w:val="none" w:sz="0" w:space="0" w:color="auto"/>
                    <w:right w:val="none" w:sz="0" w:space="0" w:color="auto"/>
                  </w:divBdr>
                </w:div>
                <w:div w:id="853881007">
                  <w:marLeft w:val="640"/>
                  <w:marRight w:val="0"/>
                  <w:marTop w:val="0"/>
                  <w:marBottom w:val="0"/>
                  <w:divBdr>
                    <w:top w:val="none" w:sz="0" w:space="0" w:color="auto"/>
                    <w:left w:val="none" w:sz="0" w:space="0" w:color="auto"/>
                    <w:bottom w:val="none" w:sz="0" w:space="0" w:color="auto"/>
                    <w:right w:val="none" w:sz="0" w:space="0" w:color="auto"/>
                  </w:divBdr>
                </w:div>
                <w:div w:id="1150902809">
                  <w:marLeft w:val="640"/>
                  <w:marRight w:val="0"/>
                  <w:marTop w:val="0"/>
                  <w:marBottom w:val="0"/>
                  <w:divBdr>
                    <w:top w:val="none" w:sz="0" w:space="0" w:color="auto"/>
                    <w:left w:val="none" w:sz="0" w:space="0" w:color="auto"/>
                    <w:bottom w:val="none" w:sz="0" w:space="0" w:color="auto"/>
                    <w:right w:val="none" w:sz="0" w:space="0" w:color="auto"/>
                  </w:divBdr>
                </w:div>
                <w:div w:id="289480410">
                  <w:marLeft w:val="640"/>
                  <w:marRight w:val="0"/>
                  <w:marTop w:val="0"/>
                  <w:marBottom w:val="0"/>
                  <w:divBdr>
                    <w:top w:val="none" w:sz="0" w:space="0" w:color="auto"/>
                    <w:left w:val="none" w:sz="0" w:space="0" w:color="auto"/>
                    <w:bottom w:val="none" w:sz="0" w:space="0" w:color="auto"/>
                    <w:right w:val="none" w:sz="0" w:space="0" w:color="auto"/>
                  </w:divBdr>
                </w:div>
                <w:div w:id="539324243">
                  <w:marLeft w:val="640"/>
                  <w:marRight w:val="0"/>
                  <w:marTop w:val="0"/>
                  <w:marBottom w:val="0"/>
                  <w:divBdr>
                    <w:top w:val="none" w:sz="0" w:space="0" w:color="auto"/>
                    <w:left w:val="none" w:sz="0" w:space="0" w:color="auto"/>
                    <w:bottom w:val="none" w:sz="0" w:space="0" w:color="auto"/>
                    <w:right w:val="none" w:sz="0" w:space="0" w:color="auto"/>
                  </w:divBdr>
                </w:div>
                <w:div w:id="1682930391">
                  <w:marLeft w:val="640"/>
                  <w:marRight w:val="0"/>
                  <w:marTop w:val="0"/>
                  <w:marBottom w:val="0"/>
                  <w:divBdr>
                    <w:top w:val="none" w:sz="0" w:space="0" w:color="auto"/>
                    <w:left w:val="none" w:sz="0" w:space="0" w:color="auto"/>
                    <w:bottom w:val="none" w:sz="0" w:space="0" w:color="auto"/>
                    <w:right w:val="none" w:sz="0" w:space="0" w:color="auto"/>
                  </w:divBdr>
                </w:div>
                <w:div w:id="941187686">
                  <w:marLeft w:val="640"/>
                  <w:marRight w:val="0"/>
                  <w:marTop w:val="0"/>
                  <w:marBottom w:val="0"/>
                  <w:divBdr>
                    <w:top w:val="none" w:sz="0" w:space="0" w:color="auto"/>
                    <w:left w:val="none" w:sz="0" w:space="0" w:color="auto"/>
                    <w:bottom w:val="none" w:sz="0" w:space="0" w:color="auto"/>
                    <w:right w:val="none" w:sz="0" w:space="0" w:color="auto"/>
                  </w:divBdr>
                </w:div>
                <w:div w:id="106974272">
                  <w:marLeft w:val="640"/>
                  <w:marRight w:val="0"/>
                  <w:marTop w:val="0"/>
                  <w:marBottom w:val="0"/>
                  <w:divBdr>
                    <w:top w:val="none" w:sz="0" w:space="0" w:color="auto"/>
                    <w:left w:val="none" w:sz="0" w:space="0" w:color="auto"/>
                    <w:bottom w:val="none" w:sz="0" w:space="0" w:color="auto"/>
                    <w:right w:val="none" w:sz="0" w:space="0" w:color="auto"/>
                  </w:divBdr>
                </w:div>
                <w:div w:id="1218084265">
                  <w:marLeft w:val="640"/>
                  <w:marRight w:val="0"/>
                  <w:marTop w:val="0"/>
                  <w:marBottom w:val="0"/>
                  <w:divBdr>
                    <w:top w:val="none" w:sz="0" w:space="0" w:color="auto"/>
                    <w:left w:val="none" w:sz="0" w:space="0" w:color="auto"/>
                    <w:bottom w:val="none" w:sz="0" w:space="0" w:color="auto"/>
                    <w:right w:val="none" w:sz="0" w:space="0" w:color="auto"/>
                  </w:divBdr>
                </w:div>
                <w:div w:id="1773013149">
                  <w:marLeft w:val="640"/>
                  <w:marRight w:val="0"/>
                  <w:marTop w:val="0"/>
                  <w:marBottom w:val="0"/>
                  <w:divBdr>
                    <w:top w:val="none" w:sz="0" w:space="0" w:color="auto"/>
                    <w:left w:val="none" w:sz="0" w:space="0" w:color="auto"/>
                    <w:bottom w:val="none" w:sz="0" w:space="0" w:color="auto"/>
                    <w:right w:val="none" w:sz="0" w:space="0" w:color="auto"/>
                  </w:divBdr>
                </w:div>
                <w:div w:id="1925407986">
                  <w:marLeft w:val="640"/>
                  <w:marRight w:val="0"/>
                  <w:marTop w:val="0"/>
                  <w:marBottom w:val="0"/>
                  <w:divBdr>
                    <w:top w:val="none" w:sz="0" w:space="0" w:color="auto"/>
                    <w:left w:val="none" w:sz="0" w:space="0" w:color="auto"/>
                    <w:bottom w:val="none" w:sz="0" w:space="0" w:color="auto"/>
                    <w:right w:val="none" w:sz="0" w:space="0" w:color="auto"/>
                  </w:divBdr>
                </w:div>
                <w:div w:id="1111631375">
                  <w:marLeft w:val="640"/>
                  <w:marRight w:val="0"/>
                  <w:marTop w:val="0"/>
                  <w:marBottom w:val="0"/>
                  <w:divBdr>
                    <w:top w:val="none" w:sz="0" w:space="0" w:color="auto"/>
                    <w:left w:val="none" w:sz="0" w:space="0" w:color="auto"/>
                    <w:bottom w:val="none" w:sz="0" w:space="0" w:color="auto"/>
                    <w:right w:val="none" w:sz="0" w:space="0" w:color="auto"/>
                  </w:divBdr>
                </w:div>
                <w:div w:id="399643476">
                  <w:marLeft w:val="640"/>
                  <w:marRight w:val="0"/>
                  <w:marTop w:val="0"/>
                  <w:marBottom w:val="0"/>
                  <w:divBdr>
                    <w:top w:val="none" w:sz="0" w:space="0" w:color="auto"/>
                    <w:left w:val="none" w:sz="0" w:space="0" w:color="auto"/>
                    <w:bottom w:val="none" w:sz="0" w:space="0" w:color="auto"/>
                    <w:right w:val="none" w:sz="0" w:space="0" w:color="auto"/>
                  </w:divBdr>
                </w:div>
                <w:div w:id="379136068">
                  <w:marLeft w:val="640"/>
                  <w:marRight w:val="0"/>
                  <w:marTop w:val="0"/>
                  <w:marBottom w:val="0"/>
                  <w:divBdr>
                    <w:top w:val="none" w:sz="0" w:space="0" w:color="auto"/>
                    <w:left w:val="none" w:sz="0" w:space="0" w:color="auto"/>
                    <w:bottom w:val="none" w:sz="0" w:space="0" w:color="auto"/>
                    <w:right w:val="none" w:sz="0" w:space="0" w:color="auto"/>
                  </w:divBdr>
                </w:div>
                <w:div w:id="1245139442">
                  <w:marLeft w:val="640"/>
                  <w:marRight w:val="0"/>
                  <w:marTop w:val="0"/>
                  <w:marBottom w:val="0"/>
                  <w:divBdr>
                    <w:top w:val="none" w:sz="0" w:space="0" w:color="auto"/>
                    <w:left w:val="none" w:sz="0" w:space="0" w:color="auto"/>
                    <w:bottom w:val="none" w:sz="0" w:space="0" w:color="auto"/>
                    <w:right w:val="none" w:sz="0" w:space="0" w:color="auto"/>
                  </w:divBdr>
                </w:div>
                <w:div w:id="1250311288">
                  <w:marLeft w:val="640"/>
                  <w:marRight w:val="0"/>
                  <w:marTop w:val="0"/>
                  <w:marBottom w:val="0"/>
                  <w:divBdr>
                    <w:top w:val="none" w:sz="0" w:space="0" w:color="auto"/>
                    <w:left w:val="none" w:sz="0" w:space="0" w:color="auto"/>
                    <w:bottom w:val="none" w:sz="0" w:space="0" w:color="auto"/>
                    <w:right w:val="none" w:sz="0" w:space="0" w:color="auto"/>
                  </w:divBdr>
                </w:div>
                <w:div w:id="1546991637">
                  <w:marLeft w:val="640"/>
                  <w:marRight w:val="0"/>
                  <w:marTop w:val="0"/>
                  <w:marBottom w:val="0"/>
                  <w:divBdr>
                    <w:top w:val="none" w:sz="0" w:space="0" w:color="auto"/>
                    <w:left w:val="none" w:sz="0" w:space="0" w:color="auto"/>
                    <w:bottom w:val="none" w:sz="0" w:space="0" w:color="auto"/>
                    <w:right w:val="none" w:sz="0" w:space="0" w:color="auto"/>
                  </w:divBdr>
                </w:div>
                <w:div w:id="532305012">
                  <w:marLeft w:val="640"/>
                  <w:marRight w:val="0"/>
                  <w:marTop w:val="0"/>
                  <w:marBottom w:val="0"/>
                  <w:divBdr>
                    <w:top w:val="none" w:sz="0" w:space="0" w:color="auto"/>
                    <w:left w:val="none" w:sz="0" w:space="0" w:color="auto"/>
                    <w:bottom w:val="none" w:sz="0" w:space="0" w:color="auto"/>
                    <w:right w:val="none" w:sz="0" w:space="0" w:color="auto"/>
                  </w:divBdr>
                </w:div>
                <w:div w:id="431897083">
                  <w:marLeft w:val="640"/>
                  <w:marRight w:val="0"/>
                  <w:marTop w:val="0"/>
                  <w:marBottom w:val="0"/>
                  <w:divBdr>
                    <w:top w:val="none" w:sz="0" w:space="0" w:color="auto"/>
                    <w:left w:val="none" w:sz="0" w:space="0" w:color="auto"/>
                    <w:bottom w:val="none" w:sz="0" w:space="0" w:color="auto"/>
                    <w:right w:val="none" w:sz="0" w:space="0" w:color="auto"/>
                  </w:divBdr>
                </w:div>
                <w:div w:id="1492603374">
                  <w:marLeft w:val="640"/>
                  <w:marRight w:val="0"/>
                  <w:marTop w:val="0"/>
                  <w:marBottom w:val="0"/>
                  <w:divBdr>
                    <w:top w:val="none" w:sz="0" w:space="0" w:color="auto"/>
                    <w:left w:val="none" w:sz="0" w:space="0" w:color="auto"/>
                    <w:bottom w:val="none" w:sz="0" w:space="0" w:color="auto"/>
                    <w:right w:val="none" w:sz="0" w:space="0" w:color="auto"/>
                  </w:divBdr>
                </w:div>
                <w:div w:id="1099328278">
                  <w:marLeft w:val="640"/>
                  <w:marRight w:val="0"/>
                  <w:marTop w:val="0"/>
                  <w:marBottom w:val="0"/>
                  <w:divBdr>
                    <w:top w:val="none" w:sz="0" w:space="0" w:color="auto"/>
                    <w:left w:val="none" w:sz="0" w:space="0" w:color="auto"/>
                    <w:bottom w:val="none" w:sz="0" w:space="0" w:color="auto"/>
                    <w:right w:val="none" w:sz="0" w:space="0" w:color="auto"/>
                  </w:divBdr>
                </w:div>
                <w:div w:id="1334142626">
                  <w:marLeft w:val="640"/>
                  <w:marRight w:val="0"/>
                  <w:marTop w:val="0"/>
                  <w:marBottom w:val="0"/>
                  <w:divBdr>
                    <w:top w:val="none" w:sz="0" w:space="0" w:color="auto"/>
                    <w:left w:val="none" w:sz="0" w:space="0" w:color="auto"/>
                    <w:bottom w:val="none" w:sz="0" w:space="0" w:color="auto"/>
                    <w:right w:val="none" w:sz="0" w:space="0" w:color="auto"/>
                  </w:divBdr>
                </w:div>
                <w:div w:id="2004117577">
                  <w:marLeft w:val="640"/>
                  <w:marRight w:val="0"/>
                  <w:marTop w:val="0"/>
                  <w:marBottom w:val="0"/>
                  <w:divBdr>
                    <w:top w:val="none" w:sz="0" w:space="0" w:color="auto"/>
                    <w:left w:val="none" w:sz="0" w:space="0" w:color="auto"/>
                    <w:bottom w:val="none" w:sz="0" w:space="0" w:color="auto"/>
                    <w:right w:val="none" w:sz="0" w:space="0" w:color="auto"/>
                  </w:divBdr>
                </w:div>
                <w:div w:id="1386027568">
                  <w:marLeft w:val="640"/>
                  <w:marRight w:val="0"/>
                  <w:marTop w:val="0"/>
                  <w:marBottom w:val="0"/>
                  <w:divBdr>
                    <w:top w:val="none" w:sz="0" w:space="0" w:color="auto"/>
                    <w:left w:val="none" w:sz="0" w:space="0" w:color="auto"/>
                    <w:bottom w:val="none" w:sz="0" w:space="0" w:color="auto"/>
                    <w:right w:val="none" w:sz="0" w:space="0" w:color="auto"/>
                  </w:divBdr>
                </w:div>
                <w:div w:id="988898683">
                  <w:marLeft w:val="640"/>
                  <w:marRight w:val="0"/>
                  <w:marTop w:val="0"/>
                  <w:marBottom w:val="0"/>
                  <w:divBdr>
                    <w:top w:val="none" w:sz="0" w:space="0" w:color="auto"/>
                    <w:left w:val="none" w:sz="0" w:space="0" w:color="auto"/>
                    <w:bottom w:val="none" w:sz="0" w:space="0" w:color="auto"/>
                    <w:right w:val="none" w:sz="0" w:space="0" w:color="auto"/>
                  </w:divBdr>
                </w:div>
                <w:div w:id="893545610">
                  <w:marLeft w:val="640"/>
                  <w:marRight w:val="0"/>
                  <w:marTop w:val="0"/>
                  <w:marBottom w:val="0"/>
                  <w:divBdr>
                    <w:top w:val="none" w:sz="0" w:space="0" w:color="auto"/>
                    <w:left w:val="none" w:sz="0" w:space="0" w:color="auto"/>
                    <w:bottom w:val="none" w:sz="0" w:space="0" w:color="auto"/>
                    <w:right w:val="none" w:sz="0" w:space="0" w:color="auto"/>
                  </w:divBdr>
                </w:div>
                <w:div w:id="380176547">
                  <w:marLeft w:val="640"/>
                  <w:marRight w:val="0"/>
                  <w:marTop w:val="0"/>
                  <w:marBottom w:val="0"/>
                  <w:divBdr>
                    <w:top w:val="none" w:sz="0" w:space="0" w:color="auto"/>
                    <w:left w:val="none" w:sz="0" w:space="0" w:color="auto"/>
                    <w:bottom w:val="none" w:sz="0" w:space="0" w:color="auto"/>
                    <w:right w:val="none" w:sz="0" w:space="0" w:color="auto"/>
                  </w:divBdr>
                </w:div>
                <w:div w:id="1878156922">
                  <w:marLeft w:val="640"/>
                  <w:marRight w:val="0"/>
                  <w:marTop w:val="0"/>
                  <w:marBottom w:val="0"/>
                  <w:divBdr>
                    <w:top w:val="none" w:sz="0" w:space="0" w:color="auto"/>
                    <w:left w:val="none" w:sz="0" w:space="0" w:color="auto"/>
                    <w:bottom w:val="none" w:sz="0" w:space="0" w:color="auto"/>
                    <w:right w:val="none" w:sz="0" w:space="0" w:color="auto"/>
                  </w:divBdr>
                </w:div>
                <w:div w:id="177281841">
                  <w:marLeft w:val="640"/>
                  <w:marRight w:val="0"/>
                  <w:marTop w:val="0"/>
                  <w:marBottom w:val="0"/>
                  <w:divBdr>
                    <w:top w:val="none" w:sz="0" w:space="0" w:color="auto"/>
                    <w:left w:val="none" w:sz="0" w:space="0" w:color="auto"/>
                    <w:bottom w:val="none" w:sz="0" w:space="0" w:color="auto"/>
                    <w:right w:val="none" w:sz="0" w:space="0" w:color="auto"/>
                  </w:divBdr>
                </w:div>
                <w:div w:id="1006633346">
                  <w:marLeft w:val="640"/>
                  <w:marRight w:val="0"/>
                  <w:marTop w:val="0"/>
                  <w:marBottom w:val="0"/>
                  <w:divBdr>
                    <w:top w:val="none" w:sz="0" w:space="0" w:color="auto"/>
                    <w:left w:val="none" w:sz="0" w:space="0" w:color="auto"/>
                    <w:bottom w:val="none" w:sz="0" w:space="0" w:color="auto"/>
                    <w:right w:val="none" w:sz="0" w:space="0" w:color="auto"/>
                  </w:divBdr>
                </w:div>
                <w:div w:id="1427916867">
                  <w:marLeft w:val="640"/>
                  <w:marRight w:val="0"/>
                  <w:marTop w:val="0"/>
                  <w:marBottom w:val="0"/>
                  <w:divBdr>
                    <w:top w:val="none" w:sz="0" w:space="0" w:color="auto"/>
                    <w:left w:val="none" w:sz="0" w:space="0" w:color="auto"/>
                    <w:bottom w:val="none" w:sz="0" w:space="0" w:color="auto"/>
                    <w:right w:val="none" w:sz="0" w:space="0" w:color="auto"/>
                  </w:divBdr>
                </w:div>
                <w:div w:id="1493449320">
                  <w:marLeft w:val="640"/>
                  <w:marRight w:val="0"/>
                  <w:marTop w:val="0"/>
                  <w:marBottom w:val="0"/>
                  <w:divBdr>
                    <w:top w:val="none" w:sz="0" w:space="0" w:color="auto"/>
                    <w:left w:val="none" w:sz="0" w:space="0" w:color="auto"/>
                    <w:bottom w:val="none" w:sz="0" w:space="0" w:color="auto"/>
                    <w:right w:val="none" w:sz="0" w:space="0" w:color="auto"/>
                  </w:divBdr>
                </w:div>
                <w:div w:id="783841361">
                  <w:marLeft w:val="640"/>
                  <w:marRight w:val="0"/>
                  <w:marTop w:val="0"/>
                  <w:marBottom w:val="0"/>
                  <w:divBdr>
                    <w:top w:val="none" w:sz="0" w:space="0" w:color="auto"/>
                    <w:left w:val="none" w:sz="0" w:space="0" w:color="auto"/>
                    <w:bottom w:val="none" w:sz="0" w:space="0" w:color="auto"/>
                    <w:right w:val="none" w:sz="0" w:space="0" w:color="auto"/>
                  </w:divBdr>
                </w:div>
                <w:div w:id="1591696206">
                  <w:marLeft w:val="640"/>
                  <w:marRight w:val="0"/>
                  <w:marTop w:val="0"/>
                  <w:marBottom w:val="0"/>
                  <w:divBdr>
                    <w:top w:val="none" w:sz="0" w:space="0" w:color="auto"/>
                    <w:left w:val="none" w:sz="0" w:space="0" w:color="auto"/>
                    <w:bottom w:val="none" w:sz="0" w:space="0" w:color="auto"/>
                    <w:right w:val="none" w:sz="0" w:space="0" w:color="auto"/>
                  </w:divBdr>
                </w:div>
                <w:div w:id="1805349806">
                  <w:marLeft w:val="640"/>
                  <w:marRight w:val="0"/>
                  <w:marTop w:val="0"/>
                  <w:marBottom w:val="0"/>
                  <w:divBdr>
                    <w:top w:val="none" w:sz="0" w:space="0" w:color="auto"/>
                    <w:left w:val="none" w:sz="0" w:space="0" w:color="auto"/>
                    <w:bottom w:val="none" w:sz="0" w:space="0" w:color="auto"/>
                    <w:right w:val="none" w:sz="0" w:space="0" w:color="auto"/>
                  </w:divBdr>
                </w:div>
                <w:div w:id="2097051109">
                  <w:marLeft w:val="640"/>
                  <w:marRight w:val="0"/>
                  <w:marTop w:val="0"/>
                  <w:marBottom w:val="0"/>
                  <w:divBdr>
                    <w:top w:val="none" w:sz="0" w:space="0" w:color="auto"/>
                    <w:left w:val="none" w:sz="0" w:space="0" w:color="auto"/>
                    <w:bottom w:val="none" w:sz="0" w:space="0" w:color="auto"/>
                    <w:right w:val="none" w:sz="0" w:space="0" w:color="auto"/>
                  </w:divBdr>
                </w:div>
                <w:div w:id="2027906280">
                  <w:marLeft w:val="640"/>
                  <w:marRight w:val="0"/>
                  <w:marTop w:val="0"/>
                  <w:marBottom w:val="0"/>
                  <w:divBdr>
                    <w:top w:val="none" w:sz="0" w:space="0" w:color="auto"/>
                    <w:left w:val="none" w:sz="0" w:space="0" w:color="auto"/>
                    <w:bottom w:val="none" w:sz="0" w:space="0" w:color="auto"/>
                    <w:right w:val="none" w:sz="0" w:space="0" w:color="auto"/>
                  </w:divBdr>
                </w:div>
                <w:div w:id="1110706164">
                  <w:marLeft w:val="640"/>
                  <w:marRight w:val="0"/>
                  <w:marTop w:val="0"/>
                  <w:marBottom w:val="0"/>
                  <w:divBdr>
                    <w:top w:val="none" w:sz="0" w:space="0" w:color="auto"/>
                    <w:left w:val="none" w:sz="0" w:space="0" w:color="auto"/>
                    <w:bottom w:val="none" w:sz="0" w:space="0" w:color="auto"/>
                    <w:right w:val="none" w:sz="0" w:space="0" w:color="auto"/>
                  </w:divBdr>
                </w:div>
                <w:div w:id="401830795">
                  <w:marLeft w:val="640"/>
                  <w:marRight w:val="0"/>
                  <w:marTop w:val="0"/>
                  <w:marBottom w:val="0"/>
                  <w:divBdr>
                    <w:top w:val="none" w:sz="0" w:space="0" w:color="auto"/>
                    <w:left w:val="none" w:sz="0" w:space="0" w:color="auto"/>
                    <w:bottom w:val="none" w:sz="0" w:space="0" w:color="auto"/>
                    <w:right w:val="none" w:sz="0" w:space="0" w:color="auto"/>
                  </w:divBdr>
                </w:div>
                <w:div w:id="1128402784">
                  <w:marLeft w:val="640"/>
                  <w:marRight w:val="0"/>
                  <w:marTop w:val="0"/>
                  <w:marBottom w:val="0"/>
                  <w:divBdr>
                    <w:top w:val="none" w:sz="0" w:space="0" w:color="auto"/>
                    <w:left w:val="none" w:sz="0" w:space="0" w:color="auto"/>
                    <w:bottom w:val="none" w:sz="0" w:space="0" w:color="auto"/>
                    <w:right w:val="none" w:sz="0" w:space="0" w:color="auto"/>
                  </w:divBdr>
                </w:div>
              </w:divsChild>
            </w:div>
            <w:div w:id="123936811">
              <w:marLeft w:val="0"/>
              <w:marRight w:val="0"/>
              <w:marTop w:val="0"/>
              <w:marBottom w:val="0"/>
              <w:divBdr>
                <w:top w:val="none" w:sz="0" w:space="0" w:color="auto"/>
                <w:left w:val="none" w:sz="0" w:space="0" w:color="auto"/>
                <w:bottom w:val="none" w:sz="0" w:space="0" w:color="auto"/>
                <w:right w:val="none" w:sz="0" w:space="0" w:color="auto"/>
              </w:divBdr>
              <w:divsChild>
                <w:div w:id="928584900">
                  <w:marLeft w:val="640"/>
                  <w:marRight w:val="0"/>
                  <w:marTop w:val="0"/>
                  <w:marBottom w:val="0"/>
                  <w:divBdr>
                    <w:top w:val="none" w:sz="0" w:space="0" w:color="auto"/>
                    <w:left w:val="none" w:sz="0" w:space="0" w:color="auto"/>
                    <w:bottom w:val="none" w:sz="0" w:space="0" w:color="auto"/>
                    <w:right w:val="none" w:sz="0" w:space="0" w:color="auto"/>
                  </w:divBdr>
                </w:div>
                <w:div w:id="953637824">
                  <w:marLeft w:val="640"/>
                  <w:marRight w:val="0"/>
                  <w:marTop w:val="0"/>
                  <w:marBottom w:val="0"/>
                  <w:divBdr>
                    <w:top w:val="none" w:sz="0" w:space="0" w:color="auto"/>
                    <w:left w:val="none" w:sz="0" w:space="0" w:color="auto"/>
                    <w:bottom w:val="none" w:sz="0" w:space="0" w:color="auto"/>
                    <w:right w:val="none" w:sz="0" w:space="0" w:color="auto"/>
                  </w:divBdr>
                </w:div>
                <w:div w:id="1895658832">
                  <w:marLeft w:val="640"/>
                  <w:marRight w:val="0"/>
                  <w:marTop w:val="0"/>
                  <w:marBottom w:val="0"/>
                  <w:divBdr>
                    <w:top w:val="none" w:sz="0" w:space="0" w:color="auto"/>
                    <w:left w:val="none" w:sz="0" w:space="0" w:color="auto"/>
                    <w:bottom w:val="none" w:sz="0" w:space="0" w:color="auto"/>
                    <w:right w:val="none" w:sz="0" w:space="0" w:color="auto"/>
                  </w:divBdr>
                </w:div>
                <w:div w:id="511454244">
                  <w:marLeft w:val="640"/>
                  <w:marRight w:val="0"/>
                  <w:marTop w:val="0"/>
                  <w:marBottom w:val="0"/>
                  <w:divBdr>
                    <w:top w:val="none" w:sz="0" w:space="0" w:color="auto"/>
                    <w:left w:val="none" w:sz="0" w:space="0" w:color="auto"/>
                    <w:bottom w:val="none" w:sz="0" w:space="0" w:color="auto"/>
                    <w:right w:val="none" w:sz="0" w:space="0" w:color="auto"/>
                  </w:divBdr>
                </w:div>
                <w:div w:id="17320855">
                  <w:marLeft w:val="640"/>
                  <w:marRight w:val="0"/>
                  <w:marTop w:val="0"/>
                  <w:marBottom w:val="0"/>
                  <w:divBdr>
                    <w:top w:val="none" w:sz="0" w:space="0" w:color="auto"/>
                    <w:left w:val="none" w:sz="0" w:space="0" w:color="auto"/>
                    <w:bottom w:val="none" w:sz="0" w:space="0" w:color="auto"/>
                    <w:right w:val="none" w:sz="0" w:space="0" w:color="auto"/>
                  </w:divBdr>
                </w:div>
                <w:div w:id="1994723425">
                  <w:marLeft w:val="640"/>
                  <w:marRight w:val="0"/>
                  <w:marTop w:val="0"/>
                  <w:marBottom w:val="0"/>
                  <w:divBdr>
                    <w:top w:val="none" w:sz="0" w:space="0" w:color="auto"/>
                    <w:left w:val="none" w:sz="0" w:space="0" w:color="auto"/>
                    <w:bottom w:val="none" w:sz="0" w:space="0" w:color="auto"/>
                    <w:right w:val="none" w:sz="0" w:space="0" w:color="auto"/>
                  </w:divBdr>
                </w:div>
                <w:div w:id="1773551231">
                  <w:marLeft w:val="640"/>
                  <w:marRight w:val="0"/>
                  <w:marTop w:val="0"/>
                  <w:marBottom w:val="0"/>
                  <w:divBdr>
                    <w:top w:val="none" w:sz="0" w:space="0" w:color="auto"/>
                    <w:left w:val="none" w:sz="0" w:space="0" w:color="auto"/>
                    <w:bottom w:val="none" w:sz="0" w:space="0" w:color="auto"/>
                    <w:right w:val="none" w:sz="0" w:space="0" w:color="auto"/>
                  </w:divBdr>
                </w:div>
                <w:div w:id="416827732">
                  <w:marLeft w:val="640"/>
                  <w:marRight w:val="0"/>
                  <w:marTop w:val="0"/>
                  <w:marBottom w:val="0"/>
                  <w:divBdr>
                    <w:top w:val="none" w:sz="0" w:space="0" w:color="auto"/>
                    <w:left w:val="none" w:sz="0" w:space="0" w:color="auto"/>
                    <w:bottom w:val="none" w:sz="0" w:space="0" w:color="auto"/>
                    <w:right w:val="none" w:sz="0" w:space="0" w:color="auto"/>
                  </w:divBdr>
                </w:div>
                <w:div w:id="1144618369">
                  <w:marLeft w:val="640"/>
                  <w:marRight w:val="0"/>
                  <w:marTop w:val="0"/>
                  <w:marBottom w:val="0"/>
                  <w:divBdr>
                    <w:top w:val="none" w:sz="0" w:space="0" w:color="auto"/>
                    <w:left w:val="none" w:sz="0" w:space="0" w:color="auto"/>
                    <w:bottom w:val="none" w:sz="0" w:space="0" w:color="auto"/>
                    <w:right w:val="none" w:sz="0" w:space="0" w:color="auto"/>
                  </w:divBdr>
                </w:div>
                <w:div w:id="2086947836">
                  <w:marLeft w:val="640"/>
                  <w:marRight w:val="0"/>
                  <w:marTop w:val="0"/>
                  <w:marBottom w:val="0"/>
                  <w:divBdr>
                    <w:top w:val="none" w:sz="0" w:space="0" w:color="auto"/>
                    <w:left w:val="none" w:sz="0" w:space="0" w:color="auto"/>
                    <w:bottom w:val="none" w:sz="0" w:space="0" w:color="auto"/>
                    <w:right w:val="none" w:sz="0" w:space="0" w:color="auto"/>
                  </w:divBdr>
                </w:div>
                <w:div w:id="526648086">
                  <w:marLeft w:val="640"/>
                  <w:marRight w:val="0"/>
                  <w:marTop w:val="0"/>
                  <w:marBottom w:val="0"/>
                  <w:divBdr>
                    <w:top w:val="none" w:sz="0" w:space="0" w:color="auto"/>
                    <w:left w:val="none" w:sz="0" w:space="0" w:color="auto"/>
                    <w:bottom w:val="none" w:sz="0" w:space="0" w:color="auto"/>
                    <w:right w:val="none" w:sz="0" w:space="0" w:color="auto"/>
                  </w:divBdr>
                </w:div>
                <w:div w:id="1663854436">
                  <w:marLeft w:val="640"/>
                  <w:marRight w:val="0"/>
                  <w:marTop w:val="0"/>
                  <w:marBottom w:val="0"/>
                  <w:divBdr>
                    <w:top w:val="none" w:sz="0" w:space="0" w:color="auto"/>
                    <w:left w:val="none" w:sz="0" w:space="0" w:color="auto"/>
                    <w:bottom w:val="none" w:sz="0" w:space="0" w:color="auto"/>
                    <w:right w:val="none" w:sz="0" w:space="0" w:color="auto"/>
                  </w:divBdr>
                </w:div>
                <w:div w:id="345061492">
                  <w:marLeft w:val="640"/>
                  <w:marRight w:val="0"/>
                  <w:marTop w:val="0"/>
                  <w:marBottom w:val="0"/>
                  <w:divBdr>
                    <w:top w:val="none" w:sz="0" w:space="0" w:color="auto"/>
                    <w:left w:val="none" w:sz="0" w:space="0" w:color="auto"/>
                    <w:bottom w:val="none" w:sz="0" w:space="0" w:color="auto"/>
                    <w:right w:val="none" w:sz="0" w:space="0" w:color="auto"/>
                  </w:divBdr>
                </w:div>
                <w:div w:id="1346399908">
                  <w:marLeft w:val="640"/>
                  <w:marRight w:val="0"/>
                  <w:marTop w:val="0"/>
                  <w:marBottom w:val="0"/>
                  <w:divBdr>
                    <w:top w:val="none" w:sz="0" w:space="0" w:color="auto"/>
                    <w:left w:val="none" w:sz="0" w:space="0" w:color="auto"/>
                    <w:bottom w:val="none" w:sz="0" w:space="0" w:color="auto"/>
                    <w:right w:val="none" w:sz="0" w:space="0" w:color="auto"/>
                  </w:divBdr>
                </w:div>
                <w:div w:id="1018039744">
                  <w:marLeft w:val="640"/>
                  <w:marRight w:val="0"/>
                  <w:marTop w:val="0"/>
                  <w:marBottom w:val="0"/>
                  <w:divBdr>
                    <w:top w:val="none" w:sz="0" w:space="0" w:color="auto"/>
                    <w:left w:val="none" w:sz="0" w:space="0" w:color="auto"/>
                    <w:bottom w:val="none" w:sz="0" w:space="0" w:color="auto"/>
                    <w:right w:val="none" w:sz="0" w:space="0" w:color="auto"/>
                  </w:divBdr>
                </w:div>
                <w:div w:id="2038387872">
                  <w:marLeft w:val="640"/>
                  <w:marRight w:val="0"/>
                  <w:marTop w:val="0"/>
                  <w:marBottom w:val="0"/>
                  <w:divBdr>
                    <w:top w:val="none" w:sz="0" w:space="0" w:color="auto"/>
                    <w:left w:val="none" w:sz="0" w:space="0" w:color="auto"/>
                    <w:bottom w:val="none" w:sz="0" w:space="0" w:color="auto"/>
                    <w:right w:val="none" w:sz="0" w:space="0" w:color="auto"/>
                  </w:divBdr>
                </w:div>
                <w:div w:id="422410370">
                  <w:marLeft w:val="640"/>
                  <w:marRight w:val="0"/>
                  <w:marTop w:val="0"/>
                  <w:marBottom w:val="0"/>
                  <w:divBdr>
                    <w:top w:val="none" w:sz="0" w:space="0" w:color="auto"/>
                    <w:left w:val="none" w:sz="0" w:space="0" w:color="auto"/>
                    <w:bottom w:val="none" w:sz="0" w:space="0" w:color="auto"/>
                    <w:right w:val="none" w:sz="0" w:space="0" w:color="auto"/>
                  </w:divBdr>
                </w:div>
                <w:div w:id="1360668868">
                  <w:marLeft w:val="640"/>
                  <w:marRight w:val="0"/>
                  <w:marTop w:val="0"/>
                  <w:marBottom w:val="0"/>
                  <w:divBdr>
                    <w:top w:val="none" w:sz="0" w:space="0" w:color="auto"/>
                    <w:left w:val="none" w:sz="0" w:space="0" w:color="auto"/>
                    <w:bottom w:val="none" w:sz="0" w:space="0" w:color="auto"/>
                    <w:right w:val="none" w:sz="0" w:space="0" w:color="auto"/>
                  </w:divBdr>
                </w:div>
                <w:div w:id="165442688">
                  <w:marLeft w:val="640"/>
                  <w:marRight w:val="0"/>
                  <w:marTop w:val="0"/>
                  <w:marBottom w:val="0"/>
                  <w:divBdr>
                    <w:top w:val="none" w:sz="0" w:space="0" w:color="auto"/>
                    <w:left w:val="none" w:sz="0" w:space="0" w:color="auto"/>
                    <w:bottom w:val="none" w:sz="0" w:space="0" w:color="auto"/>
                    <w:right w:val="none" w:sz="0" w:space="0" w:color="auto"/>
                  </w:divBdr>
                </w:div>
                <w:div w:id="2121994063">
                  <w:marLeft w:val="640"/>
                  <w:marRight w:val="0"/>
                  <w:marTop w:val="0"/>
                  <w:marBottom w:val="0"/>
                  <w:divBdr>
                    <w:top w:val="none" w:sz="0" w:space="0" w:color="auto"/>
                    <w:left w:val="none" w:sz="0" w:space="0" w:color="auto"/>
                    <w:bottom w:val="none" w:sz="0" w:space="0" w:color="auto"/>
                    <w:right w:val="none" w:sz="0" w:space="0" w:color="auto"/>
                  </w:divBdr>
                </w:div>
                <w:div w:id="1473983117">
                  <w:marLeft w:val="640"/>
                  <w:marRight w:val="0"/>
                  <w:marTop w:val="0"/>
                  <w:marBottom w:val="0"/>
                  <w:divBdr>
                    <w:top w:val="none" w:sz="0" w:space="0" w:color="auto"/>
                    <w:left w:val="none" w:sz="0" w:space="0" w:color="auto"/>
                    <w:bottom w:val="none" w:sz="0" w:space="0" w:color="auto"/>
                    <w:right w:val="none" w:sz="0" w:space="0" w:color="auto"/>
                  </w:divBdr>
                </w:div>
                <w:div w:id="1839031045">
                  <w:marLeft w:val="640"/>
                  <w:marRight w:val="0"/>
                  <w:marTop w:val="0"/>
                  <w:marBottom w:val="0"/>
                  <w:divBdr>
                    <w:top w:val="none" w:sz="0" w:space="0" w:color="auto"/>
                    <w:left w:val="none" w:sz="0" w:space="0" w:color="auto"/>
                    <w:bottom w:val="none" w:sz="0" w:space="0" w:color="auto"/>
                    <w:right w:val="none" w:sz="0" w:space="0" w:color="auto"/>
                  </w:divBdr>
                </w:div>
                <w:div w:id="1644387911">
                  <w:marLeft w:val="640"/>
                  <w:marRight w:val="0"/>
                  <w:marTop w:val="0"/>
                  <w:marBottom w:val="0"/>
                  <w:divBdr>
                    <w:top w:val="none" w:sz="0" w:space="0" w:color="auto"/>
                    <w:left w:val="none" w:sz="0" w:space="0" w:color="auto"/>
                    <w:bottom w:val="none" w:sz="0" w:space="0" w:color="auto"/>
                    <w:right w:val="none" w:sz="0" w:space="0" w:color="auto"/>
                  </w:divBdr>
                </w:div>
                <w:div w:id="1781022527">
                  <w:marLeft w:val="640"/>
                  <w:marRight w:val="0"/>
                  <w:marTop w:val="0"/>
                  <w:marBottom w:val="0"/>
                  <w:divBdr>
                    <w:top w:val="none" w:sz="0" w:space="0" w:color="auto"/>
                    <w:left w:val="none" w:sz="0" w:space="0" w:color="auto"/>
                    <w:bottom w:val="none" w:sz="0" w:space="0" w:color="auto"/>
                    <w:right w:val="none" w:sz="0" w:space="0" w:color="auto"/>
                  </w:divBdr>
                </w:div>
                <w:div w:id="1799835723">
                  <w:marLeft w:val="640"/>
                  <w:marRight w:val="0"/>
                  <w:marTop w:val="0"/>
                  <w:marBottom w:val="0"/>
                  <w:divBdr>
                    <w:top w:val="none" w:sz="0" w:space="0" w:color="auto"/>
                    <w:left w:val="none" w:sz="0" w:space="0" w:color="auto"/>
                    <w:bottom w:val="none" w:sz="0" w:space="0" w:color="auto"/>
                    <w:right w:val="none" w:sz="0" w:space="0" w:color="auto"/>
                  </w:divBdr>
                </w:div>
                <w:div w:id="2136295063">
                  <w:marLeft w:val="640"/>
                  <w:marRight w:val="0"/>
                  <w:marTop w:val="0"/>
                  <w:marBottom w:val="0"/>
                  <w:divBdr>
                    <w:top w:val="none" w:sz="0" w:space="0" w:color="auto"/>
                    <w:left w:val="none" w:sz="0" w:space="0" w:color="auto"/>
                    <w:bottom w:val="none" w:sz="0" w:space="0" w:color="auto"/>
                    <w:right w:val="none" w:sz="0" w:space="0" w:color="auto"/>
                  </w:divBdr>
                </w:div>
                <w:div w:id="1034115442">
                  <w:marLeft w:val="640"/>
                  <w:marRight w:val="0"/>
                  <w:marTop w:val="0"/>
                  <w:marBottom w:val="0"/>
                  <w:divBdr>
                    <w:top w:val="none" w:sz="0" w:space="0" w:color="auto"/>
                    <w:left w:val="none" w:sz="0" w:space="0" w:color="auto"/>
                    <w:bottom w:val="none" w:sz="0" w:space="0" w:color="auto"/>
                    <w:right w:val="none" w:sz="0" w:space="0" w:color="auto"/>
                  </w:divBdr>
                </w:div>
                <w:div w:id="2112233881">
                  <w:marLeft w:val="640"/>
                  <w:marRight w:val="0"/>
                  <w:marTop w:val="0"/>
                  <w:marBottom w:val="0"/>
                  <w:divBdr>
                    <w:top w:val="none" w:sz="0" w:space="0" w:color="auto"/>
                    <w:left w:val="none" w:sz="0" w:space="0" w:color="auto"/>
                    <w:bottom w:val="none" w:sz="0" w:space="0" w:color="auto"/>
                    <w:right w:val="none" w:sz="0" w:space="0" w:color="auto"/>
                  </w:divBdr>
                </w:div>
                <w:div w:id="34350584">
                  <w:marLeft w:val="640"/>
                  <w:marRight w:val="0"/>
                  <w:marTop w:val="0"/>
                  <w:marBottom w:val="0"/>
                  <w:divBdr>
                    <w:top w:val="none" w:sz="0" w:space="0" w:color="auto"/>
                    <w:left w:val="none" w:sz="0" w:space="0" w:color="auto"/>
                    <w:bottom w:val="none" w:sz="0" w:space="0" w:color="auto"/>
                    <w:right w:val="none" w:sz="0" w:space="0" w:color="auto"/>
                  </w:divBdr>
                </w:div>
                <w:div w:id="503935180">
                  <w:marLeft w:val="640"/>
                  <w:marRight w:val="0"/>
                  <w:marTop w:val="0"/>
                  <w:marBottom w:val="0"/>
                  <w:divBdr>
                    <w:top w:val="none" w:sz="0" w:space="0" w:color="auto"/>
                    <w:left w:val="none" w:sz="0" w:space="0" w:color="auto"/>
                    <w:bottom w:val="none" w:sz="0" w:space="0" w:color="auto"/>
                    <w:right w:val="none" w:sz="0" w:space="0" w:color="auto"/>
                  </w:divBdr>
                </w:div>
                <w:div w:id="2067797584">
                  <w:marLeft w:val="640"/>
                  <w:marRight w:val="0"/>
                  <w:marTop w:val="0"/>
                  <w:marBottom w:val="0"/>
                  <w:divBdr>
                    <w:top w:val="none" w:sz="0" w:space="0" w:color="auto"/>
                    <w:left w:val="none" w:sz="0" w:space="0" w:color="auto"/>
                    <w:bottom w:val="none" w:sz="0" w:space="0" w:color="auto"/>
                    <w:right w:val="none" w:sz="0" w:space="0" w:color="auto"/>
                  </w:divBdr>
                </w:div>
                <w:div w:id="378365156">
                  <w:marLeft w:val="640"/>
                  <w:marRight w:val="0"/>
                  <w:marTop w:val="0"/>
                  <w:marBottom w:val="0"/>
                  <w:divBdr>
                    <w:top w:val="none" w:sz="0" w:space="0" w:color="auto"/>
                    <w:left w:val="none" w:sz="0" w:space="0" w:color="auto"/>
                    <w:bottom w:val="none" w:sz="0" w:space="0" w:color="auto"/>
                    <w:right w:val="none" w:sz="0" w:space="0" w:color="auto"/>
                  </w:divBdr>
                </w:div>
                <w:div w:id="359548067">
                  <w:marLeft w:val="640"/>
                  <w:marRight w:val="0"/>
                  <w:marTop w:val="0"/>
                  <w:marBottom w:val="0"/>
                  <w:divBdr>
                    <w:top w:val="none" w:sz="0" w:space="0" w:color="auto"/>
                    <w:left w:val="none" w:sz="0" w:space="0" w:color="auto"/>
                    <w:bottom w:val="none" w:sz="0" w:space="0" w:color="auto"/>
                    <w:right w:val="none" w:sz="0" w:space="0" w:color="auto"/>
                  </w:divBdr>
                </w:div>
                <w:div w:id="1142037812">
                  <w:marLeft w:val="640"/>
                  <w:marRight w:val="0"/>
                  <w:marTop w:val="0"/>
                  <w:marBottom w:val="0"/>
                  <w:divBdr>
                    <w:top w:val="none" w:sz="0" w:space="0" w:color="auto"/>
                    <w:left w:val="none" w:sz="0" w:space="0" w:color="auto"/>
                    <w:bottom w:val="none" w:sz="0" w:space="0" w:color="auto"/>
                    <w:right w:val="none" w:sz="0" w:space="0" w:color="auto"/>
                  </w:divBdr>
                </w:div>
                <w:div w:id="1753044670">
                  <w:marLeft w:val="640"/>
                  <w:marRight w:val="0"/>
                  <w:marTop w:val="0"/>
                  <w:marBottom w:val="0"/>
                  <w:divBdr>
                    <w:top w:val="none" w:sz="0" w:space="0" w:color="auto"/>
                    <w:left w:val="none" w:sz="0" w:space="0" w:color="auto"/>
                    <w:bottom w:val="none" w:sz="0" w:space="0" w:color="auto"/>
                    <w:right w:val="none" w:sz="0" w:space="0" w:color="auto"/>
                  </w:divBdr>
                </w:div>
                <w:div w:id="1489520382">
                  <w:marLeft w:val="640"/>
                  <w:marRight w:val="0"/>
                  <w:marTop w:val="0"/>
                  <w:marBottom w:val="0"/>
                  <w:divBdr>
                    <w:top w:val="none" w:sz="0" w:space="0" w:color="auto"/>
                    <w:left w:val="none" w:sz="0" w:space="0" w:color="auto"/>
                    <w:bottom w:val="none" w:sz="0" w:space="0" w:color="auto"/>
                    <w:right w:val="none" w:sz="0" w:space="0" w:color="auto"/>
                  </w:divBdr>
                </w:div>
                <w:div w:id="367992448">
                  <w:marLeft w:val="640"/>
                  <w:marRight w:val="0"/>
                  <w:marTop w:val="0"/>
                  <w:marBottom w:val="0"/>
                  <w:divBdr>
                    <w:top w:val="none" w:sz="0" w:space="0" w:color="auto"/>
                    <w:left w:val="none" w:sz="0" w:space="0" w:color="auto"/>
                    <w:bottom w:val="none" w:sz="0" w:space="0" w:color="auto"/>
                    <w:right w:val="none" w:sz="0" w:space="0" w:color="auto"/>
                  </w:divBdr>
                </w:div>
                <w:div w:id="948203638">
                  <w:marLeft w:val="640"/>
                  <w:marRight w:val="0"/>
                  <w:marTop w:val="0"/>
                  <w:marBottom w:val="0"/>
                  <w:divBdr>
                    <w:top w:val="none" w:sz="0" w:space="0" w:color="auto"/>
                    <w:left w:val="none" w:sz="0" w:space="0" w:color="auto"/>
                    <w:bottom w:val="none" w:sz="0" w:space="0" w:color="auto"/>
                    <w:right w:val="none" w:sz="0" w:space="0" w:color="auto"/>
                  </w:divBdr>
                </w:div>
                <w:div w:id="2076589871">
                  <w:marLeft w:val="640"/>
                  <w:marRight w:val="0"/>
                  <w:marTop w:val="0"/>
                  <w:marBottom w:val="0"/>
                  <w:divBdr>
                    <w:top w:val="none" w:sz="0" w:space="0" w:color="auto"/>
                    <w:left w:val="none" w:sz="0" w:space="0" w:color="auto"/>
                    <w:bottom w:val="none" w:sz="0" w:space="0" w:color="auto"/>
                    <w:right w:val="none" w:sz="0" w:space="0" w:color="auto"/>
                  </w:divBdr>
                </w:div>
                <w:div w:id="295911897">
                  <w:marLeft w:val="640"/>
                  <w:marRight w:val="0"/>
                  <w:marTop w:val="0"/>
                  <w:marBottom w:val="0"/>
                  <w:divBdr>
                    <w:top w:val="none" w:sz="0" w:space="0" w:color="auto"/>
                    <w:left w:val="none" w:sz="0" w:space="0" w:color="auto"/>
                    <w:bottom w:val="none" w:sz="0" w:space="0" w:color="auto"/>
                    <w:right w:val="none" w:sz="0" w:space="0" w:color="auto"/>
                  </w:divBdr>
                </w:div>
                <w:div w:id="926842796">
                  <w:marLeft w:val="640"/>
                  <w:marRight w:val="0"/>
                  <w:marTop w:val="0"/>
                  <w:marBottom w:val="0"/>
                  <w:divBdr>
                    <w:top w:val="none" w:sz="0" w:space="0" w:color="auto"/>
                    <w:left w:val="none" w:sz="0" w:space="0" w:color="auto"/>
                    <w:bottom w:val="none" w:sz="0" w:space="0" w:color="auto"/>
                    <w:right w:val="none" w:sz="0" w:space="0" w:color="auto"/>
                  </w:divBdr>
                </w:div>
                <w:div w:id="108866270">
                  <w:marLeft w:val="640"/>
                  <w:marRight w:val="0"/>
                  <w:marTop w:val="0"/>
                  <w:marBottom w:val="0"/>
                  <w:divBdr>
                    <w:top w:val="none" w:sz="0" w:space="0" w:color="auto"/>
                    <w:left w:val="none" w:sz="0" w:space="0" w:color="auto"/>
                    <w:bottom w:val="none" w:sz="0" w:space="0" w:color="auto"/>
                    <w:right w:val="none" w:sz="0" w:space="0" w:color="auto"/>
                  </w:divBdr>
                </w:div>
                <w:div w:id="653878585">
                  <w:marLeft w:val="640"/>
                  <w:marRight w:val="0"/>
                  <w:marTop w:val="0"/>
                  <w:marBottom w:val="0"/>
                  <w:divBdr>
                    <w:top w:val="none" w:sz="0" w:space="0" w:color="auto"/>
                    <w:left w:val="none" w:sz="0" w:space="0" w:color="auto"/>
                    <w:bottom w:val="none" w:sz="0" w:space="0" w:color="auto"/>
                    <w:right w:val="none" w:sz="0" w:space="0" w:color="auto"/>
                  </w:divBdr>
                </w:div>
                <w:div w:id="1408772727">
                  <w:marLeft w:val="640"/>
                  <w:marRight w:val="0"/>
                  <w:marTop w:val="0"/>
                  <w:marBottom w:val="0"/>
                  <w:divBdr>
                    <w:top w:val="none" w:sz="0" w:space="0" w:color="auto"/>
                    <w:left w:val="none" w:sz="0" w:space="0" w:color="auto"/>
                    <w:bottom w:val="none" w:sz="0" w:space="0" w:color="auto"/>
                    <w:right w:val="none" w:sz="0" w:space="0" w:color="auto"/>
                  </w:divBdr>
                </w:div>
                <w:div w:id="1033189333">
                  <w:marLeft w:val="640"/>
                  <w:marRight w:val="0"/>
                  <w:marTop w:val="0"/>
                  <w:marBottom w:val="0"/>
                  <w:divBdr>
                    <w:top w:val="none" w:sz="0" w:space="0" w:color="auto"/>
                    <w:left w:val="none" w:sz="0" w:space="0" w:color="auto"/>
                    <w:bottom w:val="none" w:sz="0" w:space="0" w:color="auto"/>
                    <w:right w:val="none" w:sz="0" w:space="0" w:color="auto"/>
                  </w:divBdr>
                </w:div>
                <w:div w:id="2016567969">
                  <w:marLeft w:val="640"/>
                  <w:marRight w:val="0"/>
                  <w:marTop w:val="0"/>
                  <w:marBottom w:val="0"/>
                  <w:divBdr>
                    <w:top w:val="none" w:sz="0" w:space="0" w:color="auto"/>
                    <w:left w:val="none" w:sz="0" w:space="0" w:color="auto"/>
                    <w:bottom w:val="none" w:sz="0" w:space="0" w:color="auto"/>
                    <w:right w:val="none" w:sz="0" w:space="0" w:color="auto"/>
                  </w:divBdr>
                </w:div>
                <w:div w:id="1607302965">
                  <w:marLeft w:val="640"/>
                  <w:marRight w:val="0"/>
                  <w:marTop w:val="0"/>
                  <w:marBottom w:val="0"/>
                  <w:divBdr>
                    <w:top w:val="none" w:sz="0" w:space="0" w:color="auto"/>
                    <w:left w:val="none" w:sz="0" w:space="0" w:color="auto"/>
                    <w:bottom w:val="none" w:sz="0" w:space="0" w:color="auto"/>
                    <w:right w:val="none" w:sz="0" w:space="0" w:color="auto"/>
                  </w:divBdr>
                </w:div>
                <w:div w:id="1335954671">
                  <w:marLeft w:val="640"/>
                  <w:marRight w:val="0"/>
                  <w:marTop w:val="0"/>
                  <w:marBottom w:val="0"/>
                  <w:divBdr>
                    <w:top w:val="none" w:sz="0" w:space="0" w:color="auto"/>
                    <w:left w:val="none" w:sz="0" w:space="0" w:color="auto"/>
                    <w:bottom w:val="none" w:sz="0" w:space="0" w:color="auto"/>
                    <w:right w:val="none" w:sz="0" w:space="0" w:color="auto"/>
                  </w:divBdr>
                </w:div>
                <w:div w:id="970594546">
                  <w:marLeft w:val="640"/>
                  <w:marRight w:val="0"/>
                  <w:marTop w:val="0"/>
                  <w:marBottom w:val="0"/>
                  <w:divBdr>
                    <w:top w:val="none" w:sz="0" w:space="0" w:color="auto"/>
                    <w:left w:val="none" w:sz="0" w:space="0" w:color="auto"/>
                    <w:bottom w:val="none" w:sz="0" w:space="0" w:color="auto"/>
                    <w:right w:val="none" w:sz="0" w:space="0" w:color="auto"/>
                  </w:divBdr>
                </w:div>
                <w:div w:id="208226824">
                  <w:marLeft w:val="640"/>
                  <w:marRight w:val="0"/>
                  <w:marTop w:val="0"/>
                  <w:marBottom w:val="0"/>
                  <w:divBdr>
                    <w:top w:val="none" w:sz="0" w:space="0" w:color="auto"/>
                    <w:left w:val="none" w:sz="0" w:space="0" w:color="auto"/>
                    <w:bottom w:val="none" w:sz="0" w:space="0" w:color="auto"/>
                    <w:right w:val="none" w:sz="0" w:space="0" w:color="auto"/>
                  </w:divBdr>
                </w:div>
                <w:div w:id="868764545">
                  <w:marLeft w:val="640"/>
                  <w:marRight w:val="0"/>
                  <w:marTop w:val="0"/>
                  <w:marBottom w:val="0"/>
                  <w:divBdr>
                    <w:top w:val="none" w:sz="0" w:space="0" w:color="auto"/>
                    <w:left w:val="none" w:sz="0" w:space="0" w:color="auto"/>
                    <w:bottom w:val="none" w:sz="0" w:space="0" w:color="auto"/>
                    <w:right w:val="none" w:sz="0" w:space="0" w:color="auto"/>
                  </w:divBdr>
                </w:div>
                <w:div w:id="975642875">
                  <w:marLeft w:val="640"/>
                  <w:marRight w:val="0"/>
                  <w:marTop w:val="0"/>
                  <w:marBottom w:val="0"/>
                  <w:divBdr>
                    <w:top w:val="none" w:sz="0" w:space="0" w:color="auto"/>
                    <w:left w:val="none" w:sz="0" w:space="0" w:color="auto"/>
                    <w:bottom w:val="none" w:sz="0" w:space="0" w:color="auto"/>
                    <w:right w:val="none" w:sz="0" w:space="0" w:color="auto"/>
                  </w:divBdr>
                </w:div>
                <w:div w:id="1512646345">
                  <w:marLeft w:val="640"/>
                  <w:marRight w:val="0"/>
                  <w:marTop w:val="0"/>
                  <w:marBottom w:val="0"/>
                  <w:divBdr>
                    <w:top w:val="none" w:sz="0" w:space="0" w:color="auto"/>
                    <w:left w:val="none" w:sz="0" w:space="0" w:color="auto"/>
                    <w:bottom w:val="none" w:sz="0" w:space="0" w:color="auto"/>
                    <w:right w:val="none" w:sz="0" w:space="0" w:color="auto"/>
                  </w:divBdr>
                </w:div>
                <w:div w:id="1925603883">
                  <w:marLeft w:val="640"/>
                  <w:marRight w:val="0"/>
                  <w:marTop w:val="0"/>
                  <w:marBottom w:val="0"/>
                  <w:divBdr>
                    <w:top w:val="none" w:sz="0" w:space="0" w:color="auto"/>
                    <w:left w:val="none" w:sz="0" w:space="0" w:color="auto"/>
                    <w:bottom w:val="none" w:sz="0" w:space="0" w:color="auto"/>
                    <w:right w:val="none" w:sz="0" w:space="0" w:color="auto"/>
                  </w:divBdr>
                </w:div>
                <w:div w:id="907037804">
                  <w:marLeft w:val="640"/>
                  <w:marRight w:val="0"/>
                  <w:marTop w:val="0"/>
                  <w:marBottom w:val="0"/>
                  <w:divBdr>
                    <w:top w:val="none" w:sz="0" w:space="0" w:color="auto"/>
                    <w:left w:val="none" w:sz="0" w:space="0" w:color="auto"/>
                    <w:bottom w:val="none" w:sz="0" w:space="0" w:color="auto"/>
                    <w:right w:val="none" w:sz="0" w:space="0" w:color="auto"/>
                  </w:divBdr>
                </w:div>
                <w:div w:id="1485390843">
                  <w:marLeft w:val="640"/>
                  <w:marRight w:val="0"/>
                  <w:marTop w:val="0"/>
                  <w:marBottom w:val="0"/>
                  <w:divBdr>
                    <w:top w:val="none" w:sz="0" w:space="0" w:color="auto"/>
                    <w:left w:val="none" w:sz="0" w:space="0" w:color="auto"/>
                    <w:bottom w:val="none" w:sz="0" w:space="0" w:color="auto"/>
                    <w:right w:val="none" w:sz="0" w:space="0" w:color="auto"/>
                  </w:divBdr>
                </w:div>
                <w:div w:id="586693977">
                  <w:marLeft w:val="640"/>
                  <w:marRight w:val="0"/>
                  <w:marTop w:val="0"/>
                  <w:marBottom w:val="0"/>
                  <w:divBdr>
                    <w:top w:val="none" w:sz="0" w:space="0" w:color="auto"/>
                    <w:left w:val="none" w:sz="0" w:space="0" w:color="auto"/>
                    <w:bottom w:val="none" w:sz="0" w:space="0" w:color="auto"/>
                    <w:right w:val="none" w:sz="0" w:space="0" w:color="auto"/>
                  </w:divBdr>
                </w:div>
                <w:div w:id="137383381">
                  <w:marLeft w:val="640"/>
                  <w:marRight w:val="0"/>
                  <w:marTop w:val="0"/>
                  <w:marBottom w:val="0"/>
                  <w:divBdr>
                    <w:top w:val="none" w:sz="0" w:space="0" w:color="auto"/>
                    <w:left w:val="none" w:sz="0" w:space="0" w:color="auto"/>
                    <w:bottom w:val="none" w:sz="0" w:space="0" w:color="auto"/>
                    <w:right w:val="none" w:sz="0" w:space="0" w:color="auto"/>
                  </w:divBdr>
                </w:div>
                <w:div w:id="2079135376">
                  <w:marLeft w:val="640"/>
                  <w:marRight w:val="0"/>
                  <w:marTop w:val="0"/>
                  <w:marBottom w:val="0"/>
                  <w:divBdr>
                    <w:top w:val="none" w:sz="0" w:space="0" w:color="auto"/>
                    <w:left w:val="none" w:sz="0" w:space="0" w:color="auto"/>
                    <w:bottom w:val="none" w:sz="0" w:space="0" w:color="auto"/>
                    <w:right w:val="none" w:sz="0" w:space="0" w:color="auto"/>
                  </w:divBdr>
                </w:div>
                <w:div w:id="807823234">
                  <w:marLeft w:val="640"/>
                  <w:marRight w:val="0"/>
                  <w:marTop w:val="0"/>
                  <w:marBottom w:val="0"/>
                  <w:divBdr>
                    <w:top w:val="none" w:sz="0" w:space="0" w:color="auto"/>
                    <w:left w:val="none" w:sz="0" w:space="0" w:color="auto"/>
                    <w:bottom w:val="none" w:sz="0" w:space="0" w:color="auto"/>
                    <w:right w:val="none" w:sz="0" w:space="0" w:color="auto"/>
                  </w:divBdr>
                </w:div>
                <w:div w:id="59527935">
                  <w:marLeft w:val="640"/>
                  <w:marRight w:val="0"/>
                  <w:marTop w:val="0"/>
                  <w:marBottom w:val="0"/>
                  <w:divBdr>
                    <w:top w:val="none" w:sz="0" w:space="0" w:color="auto"/>
                    <w:left w:val="none" w:sz="0" w:space="0" w:color="auto"/>
                    <w:bottom w:val="none" w:sz="0" w:space="0" w:color="auto"/>
                    <w:right w:val="none" w:sz="0" w:space="0" w:color="auto"/>
                  </w:divBdr>
                </w:div>
                <w:div w:id="365450077">
                  <w:marLeft w:val="640"/>
                  <w:marRight w:val="0"/>
                  <w:marTop w:val="0"/>
                  <w:marBottom w:val="0"/>
                  <w:divBdr>
                    <w:top w:val="none" w:sz="0" w:space="0" w:color="auto"/>
                    <w:left w:val="none" w:sz="0" w:space="0" w:color="auto"/>
                    <w:bottom w:val="none" w:sz="0" w:space="0" w:color="auto"/>
                    <w:right w:val="none" w:sz="0" w:space="0" w:color="auto"/>
                  </w:divBdr>
                </w:div>
                <w:div w:id="1118261317">
                  <w:marLeft w:val="640"/>
                  <w:marRight w:val="0"/>
                  <w:marTop w:val="0"/>
                  <w:marBottom w:val="0"/>
                  <w:divBdr>
                    <w:top w:val="none" w:sz="0" w:space="0" w:color="auto"/>
                    <w:left w:val="none" w:sz="0" w:space="0" w:color="auto"/>
                    <w:bottom w:val="none" w:sz="0" w:space="0" w:color="auto"/>
                    <w:right w:val="none" w:sz="0" w:space="0" w:color="auto"/>
                  </w:divBdr>
                </w:div>
                <w:div w:id="92630606">
                  <w:marLeft w:val="640"/>
                  <w:marRight w:val="0"/>
                  <w:marTop w:val="0"/>
                  <w:marBottom w:val="0"/>
                  <w:divBdr>
                    <w:top w:val="none" w:sz="0" w:space="0" w:color="auto"/>
                    <w:left w:val="none" w:sz="0" w:space="0" w:color="auto"/>
                    <w:bottom w:val="none" w:sz="0" w:space="0" w:color="auto"/>
                    <w:right w:val="none" w:sz="0" w:space="0" w:color="auto"/>
                  </w:divBdr>
                </w:div>
                <w:div w:id="1337612364">
                  <w:marLeft w:val="640"/>
                  <w:marRight w:val="0"/>
                  <w:marTop w:val="0"/>
                  <w:marBottom w:val="0"/>
                  <w:divBdr>
                    <w:top w:val="none" w:sz="0" w:space="0" w:color="auto"/>
                    <w:left w:val="none" w:sz="0" w:space="0" w:color="auto"/>
                    <w:bottom w:val="none" w:sz="0" w:space="0" w:color="auto"/>
                    <w:right w:val="none" w:sz="0" w:space="0" w:color="auto"/>
                  </w:divBdr>
                </w:div>
                <w:div w:id="45572364">
                  <w:marLeft w:val="640"/>
                  <w:marRight w:val="0"/>
                  <w:marTop w:val="0"/>
                  <w:marBottom w:val="0"/>
                  <w:divBdr>
                    <w:top w:val="none" w:sz="0" w:space="0" w:color="auto"/>
                    <w:left w:val="none" w:sz="0" w:space="0" w:color="auto"/>
                    <w:bottom w:val="none" w:sz="0" w:space="0" w:color="auto"/>
                    <w:right w:val="none" w:sz="0" w:space="0" w:color="auto"/>
                  </w:divBdr>
                </w:div>
                <w:div w:id="1028068477">
                  <w:marLeft w:val="640"/>
                  <w:marRight w:val="0"/>
                  <w:marTop w:val="0"/>
                  <w:marBottom w:val="0"/>
                  <w:divBdr>
                    <w:top w:val="none" w:sz="0" w:space="0" w:color="auto"/>
                    <w:left w:val="none" w:sz="0" w:space="0" w:color="auto"/>
                    <w:bottom w:val="none" w:sz="0" w:space="0" w:color="auto"/>
                    <w:right w:val="none" w:sz="0" w:space="0" w:color="auto"/>
                  </w:divBdr>
                </w:div>
                <w:div w:id="207761183">
                  <w:marLeft w:val="640"/>
                  <w:marRight w:val="0"/>
                  <w:marTop w:val="0"/>
                  <w:marBottom w:val="0"/>
                  <w:divBdr>
                    <w:top w:val="none" w:sz="0" w:space="0" w:color="auto"/>
                    <w:left w:val="none" w:sz="0" w:space="0" w:color="auto"/>
                    <w:bottom w:val="none" w:sz="0" w:space="0" w:color="auto"/>
                    <w:right w:val="none" w:sz="0" w:space="0" w:color="auto"/>
                  </w:divBdr>
                </w:div>
                <w:div w:id="1538621336">
                  <w:marLeft w:val="640"/>
                  <w:marRight w:val="0"/>
                  <w:marTop w:val="0"/>
                  <w:marBottom w:val="0"/>
                  <w:divBdr>
                    <w:top w:val="none" w:sz="0" w:space="0" w:color="auto"/>
                    <w:left w:val="none" w:sz="0" w:space="0" w:color="auto"/>
                    <w:bottom w:val="none" w:sz="0" w:space="0" w:color="auto"/>
                    <w:right w:val="none" w:sz="0" w:space="0" w:color="auto"/>
                  </w:divBdr>
                </w:div>
                <w:div w:id="267860506">
                  <w:marLeft w:val="640"/>
                  <w:marRight w:val="0"/>
                  <w:marTop w:val="0"/>
                  <w:marBottom w:val="0"/>
                  <w:divBdr>
                    <w:top w:val="none" w:sz="0" w:space="0" w:color="auto"/>
                    <w:left w:val="none" w:sz="0" w:space="0" w:color="auto"/>
                    <w:bottom w:val="none" w:sz="0" w:space="0" w:color="auto"/>
                    <w:right w:val="none" w:sz="0" w:space="0" w:color="auto"/>
                  </w:divBdr>
                </w:div>
                <w:div w:id="325743079">
                  <w:marLeft w:val="640"/>
                  <w:marRight w:val="0"/>
                  <w:marTop w:val="0"/>
                  <w:marBottom w:val="0"/>
                  <w:divBdr>
                    <w:top w:val="none" w:sz="0" w:space="0" w:color="auto"/>
                    <w:left w:val="none" w:sz="0" w:space="0" w:color="auto"/>
                    <w:bottom w:val="none" w:sz="0" w:space="0" w:color="auto"/>
                    <w:right w:val="none" w:sz="0" w:space="0" w:color="auto"/>
                  </w:divBdr>
                </w:div>
                <w:div w:id="1514028043">
                  <w:marLeft w:val="640"/>
                  <w:marRight w:val="0"/>
                  <w:marTop w:val="0"/>
                  <w:marBottom w:val="0"/>
                  <w:divBdr>
                    <w:top w:val="none" w:sz="0" w:space="0" w:color="auto"/>
                    <w:left w:val="none" w:sz="0" w:space="0" w:color="auto"/>
                    <w:bottom w:val="none" w:sz="0" w:space="0" w:color="auto"/>
                    <w:right w:val="none" w:sz="0" w:space="0" w:color="auto"/>
                  </w:divBdr>
                </w:div>
                <w:div w:id="174735294">
                  <w:marLeft w:val="640"/>
                  <w:marRight w:val="0"/>
                  <w:marTop w:val="0"/>
                  <w:marBottom w:val="0"/>
                  <w:divBdr>
                    <w:top w:val="none" w:sz="0" w:space="0" w:color="auto"/>
                    <w:left w:val="none" w:sz="0" w:space="0" w:color="auto"/>
                    <w:bottom w:val="none" w:sz="0" w:space="0" w:color="auto"/>
                    <w:right w:val="none" w:sz="0" w:space="0" w:color="auto"/>
                  </w:divBdr>
                </w:div>
                <w:div w:id="2068917902">
                  <w:marLeft w:val="640"/>
                  <w:marRight w:val="0"/>
                  <w:marTop w:val="0"/>
                  <w:marBottom w:val="0"/>
                  <w:divBdr>
                    <w:top w:val="none" w:sz="0" w:space="0" w:color="auto"/>
                    <w:left w:val="none" w:sz="0" w:space="0" w:color="auto"/>
                    <w:bottom w:val="none" w:sz="0" w:space="0" w:color="auto"/>
                    <w:right w:val="none" w:sz="0" w:space="0" w:color="auto"/>
                  </w:divBdr>
                </w:div>
                <w:div w:id="174615702">
                  <w:marLeft w:val="640"/>
                  <w:marRight w:val="0"/>
                  <w:marTop w:val="0"/>
                  <w:marBottom w:val="0"/>
                  <w:divBdr>
                    <w:top w:val="none" w:sz="0" w:space="0" w:color="auto"/>
                    <w:left w:val="none" w:sz="0" w:space="0" w:color="auto"/>
                    <w:bottom w:val="none" w:sz="0" w:space="0" w:color="auto"/>
                    <w:right w:val="none" w:sz="0" w:space="0" w:color="auto"/>
                  </w:divBdr>
                </w:div>
                <w:div w:id="1532185722">
                  <w:marLeft w:val="640"/>
                  <w:marRight w:val="0"/>
                  <w:marTop w:val="0"/>
                  <w:marBottom w:val="0"/>
                  <w:divBdr>
                    <w:top w:val="none" w:sz="0" w:space="0" w:color="auto"/>
                    <w:left w:val="none" w:sz="0" w:space="0" w:color="auto"/>
                    <w:bottom w:val="none" w:sz="0" w:space="0" w:color="auto"/>
                    <w:right w:val="none" w:sz="0" w:space="0" w:color="auto"/>
                  </w:divBdr>
                </w:div>
              </w:divsChild>
            </w:div>
            <w:div w:id="73284292">
              <w:marLeft w:val="0"/>
              <w:marRight w:val="0"/>
              <w:marTop w:val="0"/>
              <w:marBottom w:val="0"/>
              <w:divBdr>
                <w:top w:val="none" w:sz="0" w:space="0" w:color="auto"/>
                <w:left w:val="none" w:sz="0" w:space="0" w:color="auto"/>
                <w:bottom w:val="none" w:sz="0" w:space="0" w:color="auto"/>
                <w:right w:val="none" w:sz="0" w:space="0" w:color="auto"/>
              </w:divBdr>
              <w:divsChild>
                <w:div w:id="1716001617">
                  <w:marLeft w:val="640"/>
                  <w:marRight w:val="0"/>
                  <w:marTop w:val="0"/>
                  <w:marBottom w:val="0"/>
                  <w:divBdr>
                    <w:top w:val="none" w:sz="0" w:space="0" w:color="auto"/>
                    <w:left w:val="none" w:sz="0" w:space="0" w:color="auto"/>
                    <w:bottom w:val="none" w:sz="0" w:space="0" w:color="auto"/>
                    <w:right w:val="none" w:sz="0" w:space="0" w:color="auto"/>
                  </w:divBdr>
                </w:div>
                <w:div w:id="342361194">
                  <w:marLeft w:val="640"/>
                  <w:marRight w:val="0"/>
                  <w:marTop w:val="0"/>
                  <w:marBottom w:val="0"/>
                  <w:divBdr>
                    <w:top w:val="none" w:sz="0" w:space="0" w:color="auto"/>
                    <w:left w:val="none" w:sz="0" w:space="0" w:color="auto"/>
                    <w:bottom w:val="none" w:sz="0" w:space="0" w:color="auto"/>
                    <w:right w:val="none" w:sz="0" w:space="0" w:color="auto"/>
                  </w:divBdr>
                </w:div>
                <w:div w:id="1741754077">
                  <w:marLeft w:val="640"/>
                  <w:marRight w:val="0"/>
                  <w:marTop w:val="0"/>
                  <w:marBottom w:val="0"/>
                  <w:divBdr>
                    <w:top w:val="none" w:sz="0" w:space="0" w:color="auto"/>
                    <w:left w:val="none" w:sz="0" w:space="0" w:color="auto"/>
                    <w:bottom w:val="none" w:sz="0" w:space="0" w:color="auto"/>
                    <w:right w:val="none" w:sz="0" w:space="0" w:color="auto"/>
                  </w:divBdr>
                </w:div>
                <w:div w:id="864948494">
                  <w:marLeft w:val="640"/>
                  <w:marRight w:val="0"/>
                  <w:marTop w:val="0"/>
                  <w:marBottom w:val="0"/>
                  <w:divBdr>
                    <w:top w:val="none" w:sz="0" w:space="0" w:color="auto"/>
                    <w:left w:val="none" w:sz="0" w:space="0" w:color="auto"/>
                    <w:bottom w:val="none" w:sz="0" w:space="0" w:color="auto"/>
                    <w:right w:val="none" w:sz="0" w:space="0" w:color="auto"/>
                  </w:divBdr>
                </w:div>
                <w:div w:id="1222987794">
                  <w:marLeft w:val="640"/>
                  <w:marRight w:val="0"/>
                  <w:marTop w:val="0"/>
                  <w:marBottom w:val="0"/>
                  <w:divBdr>
                    <w:top w:val="none" w:sz="0" w:space="0" w:color="auto"/>
                    <w:left w:val="none" w:sz="0" w:space="0" w:color="auto"/>
                    <w:bottom w:val="none" w:sz="0" w:space="0" w:color="auto"/>
                    <w:right w:val="none" w:sz="0" w:space="0" w:color="auto"/>
                  </w:divBdr>
                </w:div>
                <w:div w:id="1858496501">
                  <w:marLeft w:val="640"/>
                  <w:marRight w:val="0"/>
                  <w:marTop w:val="0"/>
                  <w:marBottom w:val="0"/>
                  <w:divBdr>
                    <w:top w:val="none" w:sz="0" w:space="0" w:color="auto"/>
                    <w:left w:val="none" w:sz="0" w:space="0" w:color="auto"/>
                    <w:bottom w:val="none" w:sz="0" w:space="0" w:color="auto"/>
                    <w:right w:val="none" w:sz="0" w:space="0" w:color="auto"/>
                  </w:divBdr>
                </w:div>
                <w:div w:id="1523591298">
                  <w:marLeft w:val="640"/>
                  <w:marRight w:val="0"/>
                  <w:marTop w:val="0"/>
                  <w:marBottom w:val="0"/>
                  <w:divBdr>
                    <w:top w:val="none" w:sz="0" w:space="0" w:color="auto"/>
                    <w:left w:val="none" w:sz="0" w:space="0" w:color="auto"/>
                    <w:bottom w:val="none" w:sz="0" w:space="0" w:color="auto"/>
                    <w:right w:val="none" w:sz="0" w:space="0" w:color="auto"/>
                  </w:divBdr>
                </w:div>
                <w:div w:id="74056627">
                  <w:marLeft w:val="640"/>
                  <w:marRight w:val="0"/>
                  <w:marTop w:val="0"/>
                  <w:marBottom w:val="0"/>
                  <w:divBdr>
                    <w:top w:val="none" w:sz="0" w:space="0" w:color="auto"/>
                    <w:left w:val="none" w:sz="0" w:space="0" w:color="auto"/>
                    <w:bottom w:val="none" w:sz="0" w:space="0" w:color="auto"/>
                    <w:right w:val="none" w:sz="0" w:space="0" w:color="auto"/>
                  </w:divBdr>
                </w:div>
                <w:div w:id="2143646161">
                  <w:marLeft w:val="640"/>
                  <w:marRight w:val="0"/>
                  <w:marTop w:val="0"/>
                  <w:marBottom w:val="0"/>
                  <w:divBdr>
                    <w:top w:val="none" w:sz="0" w:space="0" w:color="auto"/>
                    <w:left w:val="none" w:sz="0" w:space="0" w:color="auto"/>
                    <w:bottom w:val="none" w:sz="0" w:space="0" w:color="auto"/>
                    <w:right w:val="none" w:sz="0" w:space="0" w:color="auto"/>
                  </w:divBdr>
                </w:div>
                <w:div w:id="3171322">
                  <w:marLeft w:val="640"/>
                  <w:marRight w:val="0"/>
                  <w:marTop w:val="0"/>
                  <w:marBottom w:val="0"/>
                  <w:divBdr>
                    <w:top w:val="none" w:sz="0" w:space="0" w:color="auto"/>
                    <w:left w:val="none" w:sz="0" w:space="0" w:color="auto"/>
                    <w:bottom w:val="none" w:sz="0" w:space="0" w:color="auto"/>
                    <w:right w:val="none" w:sz="0" w:space="0" w:color="auto"/>
                  </w:divBdr>
                </w:div>
                <w:div w:id="614603391">
                  <w:marLeft w:val="640"/>
                  <w:marRight w:val="0"/>
                  <w:marTop w:val="0"/>
                  <w:marBottom w:val="0"/>
                  <w:divBdr>
                    <w:top w:val="none" w:sz="0" w:space="0" w:color="auto"/>
                    <w:left w:val="none" w:sz="0" w:space="0" w:color="auto"/>
                    <w:bottom w:val="none" w:sz="0" w:space="0" w:color="auto"/>
                    <w:right w:val="none" w:sz="0" w:space="0" w:color="auto"/>
                  </w:divBdr>
                </w:div>
                <w:div w:id="354842388">
                  <w:marLeft w:val="640"/>
                  <w:marRight w:val="0"/>
                  <w:marTop w:val="0"/>
                  <w:marBottom w:val="0"/>
                  <w:divBdr>
                    <w:top w:val="none" w:sz="0" w:space="0" w:color="auto"/>
                    <w:left w:val="none" w:sz="0" w:space="0" w:color="auto"/>
                    <w:bottom w:val="none" w:sz="0" w:space="0" w:color="auto"/>
                    <w:right w:val="none" w:sz="0" w:space="0" w:color="auto"/>
                  </w:divBdr>
                </w:div>
                <w:div w:id="1967275375">
                  <w:marLeft w:val="640"/>
                  <w:marRight w:val="0"/>
                  <w:marTop w:val="0"/>
                  <w:marBottom w:val="0"/>
                  <w:divBdr>
                    <w:top w:val="none" w:sz="0" w:space="0" w:color="auto"/>
                    <w:left w:val="none" w:sz="0" w:space="0" w:color="auto"/>
                    <w:bottom w:val="none" w:sz="0" w:space="0" w:color="auto"/>
                    <w:right w:val="none" w:sz="0" w:space="0" w:color="auto"/>
                  </w:divBdr>
                </w:div>
                <w:div w:id="1403522589">
                  <w:marLeft w:val="640"/>
                  <w:marRight w:val="0"/>
                  <w:marTop w:val="0"/>
                  <w:marBottom w:val="0"/>
                  <w:divBdr>
                    <w:top w:val="none" w:sz="0" w:space="0" w:color="auto"/>
                    <w:left w:val="none" w:sz="0" w:space="0" w:color="auto"/>
                    <w:bottom w:val="none" w:sz="0" w:space="0" w:color="auto"/>
                    <w:right w:val="none" w:sz="0" w:space="0" w:color="auto"/>
                  </w:divBdr>
                </w:div>
                <w:div w:id="2106346132">
                  <w:marLeft w:val="640"/>
                  <w:marRight w:val="0"/>
                  <w:marTop w:val="0"/>
                  <w:marBottom w:val="0"/>
                  <w:divBdr>
                    <w:top w:val="none" w:sz="0" w:space="0" w:color="auto"/>
                    <w:left w:val="none" w:sz="0" w:space="0" w:color="auto"/>
                    <w:bottom w:val="none" w:sz="0" w:space="0" w:color="auto"/>
                    <w:right w:val="none" w:sz="0" w:space="0" w:color="auto"/>
                  </w:divBdr>
                </w:div>
                <w:div w:id="702874141">
                  <w:marLeft w:val="640"/>
                  <w:marRight w:val="0"/>
                  <w:marTop w:val="0"/>
                  <w:marBottom w:val="0"/>
                  <w:divBdr>
                    <w:top w:val="none" w:sz="0" w:space="0" w:color="auto"/>
                    <w:left w:val="none" w:sz="0" w:space="0" w:color="auto"/>
                    <w:bottom w:val="none" w:sz="0" w:space="0" w:color="auto"/>
                    <w:right w:val="none" w:sz="0" w:space="0" w:color="auto"/>
                  </w:divBdr>
                </w:div>
                <w:div w:id="603268501">
                  <w:marLeft w:val="640"/>
                  <w:marRight w:val="0"/>
                  <w:marTop w:val="0"/>
                  <w:marBottom w:val="0"/>
                  <w:divBdr>
                    <w:top w:val="none" w:sz="0" w:space="0" w:color="auto"/>
                    <w:left w:val="none" w:sz="0" w:space="0" w:color="auto"/>
                    <w:bottom w:val="none" w:sz="0" w:space="0" w:color="auto"/>
                    <w:right w:val="none" w:sz="0" w:space="0" w:color="auto"/>
                  </w:divBdr>
                </w:div>
                <w:div w:id="1393456876">
                  <w:marLeft w:val="640"/>
                  <w:marRight w:val="0"/>
                  <w:marTop w:val="0"/>
                  <w:marBottom w:val="0"/>
                  <w:divBdr>
                    <w:top w:val="none" w:sz="0" w:space="0" w:color="auto"/>
                    <w:left w:val="none" w:sz="0" w:space="0" w:color="auto"/>
                    <w:bottom w:val="none" w:sz="0" w:space="0" w:color="auto"/>
                    <w:right w:val="none" w:sz="0" w:space="0" w:color="auto"/>
                  </w:divBdr>
                </w:div>
                <w:div w:id="1991400519">
                  <w:marLeft w:val="640"/>
                  <w:marRight w:val="0"/>
                  <w:marTop w:val="0"/>
                  <w:marBottom w:val="0"/>
                  <w:divBdr>
                    <w:top w:val="none" w:sz="0" w:space="0" w:color="auto"/>
                    <w:left w:val="none" w:sz="0" w:space="0" w:color="auto"/>
                    <w:bottom w:val="none" w:sz="0" w:space="0" w:color="auto"/>
                    <w:right w:val="none" w:sz="0" w:space="0" w:color="auto"/>
                  </w:divBdr>
                </w:div>
                <w:div w:id="961576301">
                  <w:marLeft w:val="640"/>
                  <w:marRight w:val="0"/>
                  <w:marTop w:val="0"/>
                  <w:marBottom w:val="0"/>
                  <w:divBdr>
                    <w:top w:val="none" w:sz="0" w:space="0" w:color="auto"/>
                    <w:left w:val="none" w:sz="0" w:space="0" w:color="auto"/>
                    <w:bottom w:val="none" w:sz="0" w:space="0" w:color="auto"/>
                    <w:right w:val="none" w:sz="0" w:space="0" w:color="auto"/>
                  </w:divBdr>
                </w:div>
                <w:div w:id="2052681663">
                  <w:marLeft w:val="640"/>
                  <w:marRight w:val="0"/>
                  <w:marTop w:val="0"/>
                  <w:marBottom w:val="0"/>
                  <w:divBdr>
                    <w:top w:val="none" w:sz="0" w:space="0" w:color="auto"/>
                    <w:left w:val="none" w:sz="0" w:space="0" w:color="auto"/>
                    <w:bottom w:val="none" w:sz="0" w:space="0" w:color="auto"/>
                    <w:right w:val="none" w:sz="0" w:space="0" w:color="auto"/>
                  </w:divBdr>
                </w:div>
                <w:div w:id="586043424">
                  <w:marLeft w:val="640"/>
                  <w:marRight w:val="0"/>
                  <w:marTop w:val="0"/>
                  <w:marBottom w:val="0"/>
                  <w:divBdr>
                    <w:top w:val="none" w:sz="0" w:space="0" w:color="auto"/>
                    <w:left w:val="none" w:sz="0" w:space="0" w:color="auto"/>
                    <w:bottom w:val="none" w:sz="0" w:space="0" w:color="auto"/>
                    <w:right w:val="none" w:sz="0" w:space="0" w:color="auto"/>
                  </w:divBdr>
                </w:div>
                <w:div w:id="4291574">
                  <w:marLeft w:val="640"/>
                  <w:marRight w:val="0"/>
                  <w:marTop w:val="0"/>
                  <w:marBottom w:val="0"/>
                  <w:divBdr>
                    <w:top w:val="none" w:sz="0" w:space="0" w:color="auto"/>
                    <w:left w:val="none" w:sz="0" w:space="0" w:color="auto"/>
                    <w:bottom w:val="none" w:sz="0" w:space="0" w:color="auto"/>
                    <w:right w:val="none" w:sz="0" w:space="0" w:color="auto"/>
                  </w:divBdr>
                </w:div>
                <w:div w:id="828206532">
                  <w:marLeft w:val="640"/>
                  <w:marRight w:val="0"/>
                  <w:marTop w:val="0"/>
                  <w:marBottom w:val="0"/>
                  <w:divBdr>
                    <w:top w:val="none" w:sz="0" w:space="0" w:color="auto"/>
                    <w:left w:val="none" w:sz="0" w:space="0" w:color="auto"/>
                    <w:bottom w:val="none" w:sz="0" w:space="0" w:color="auto"/>
                    <w:right w:val="none" w:sz="0" w:space="0" w:color="auto"/>
                  </w:divBdr>
                </w:div>
                <w:div w:id="595477238">
                  <w:marLeft w:val="640"/>
                  <w:marRight w:val="0"/>
                  <w:marTop w:val="0"/>
                  <w:marBottom w:val="0"/>
                  <w:divBdr>
                    <w:top w:val="none" w:sz="0" w:space="0" w:color="auto"/>
                    <w:left w:val="none" w:sz="0" w:space="0" w:color="auto"/>
                    <w:bottom w:val="none" w:sz="0" w:space="0" w:color="auto"/>
                    <w:right w:val="none" w:sz="0" w:space="0" w:color="auto"/>
                  </w:divBdr>
                </w:div>
                <w:div w:id="1819346276">
                  <w:marLeft w:val="640"/>
                  <w:marRight w:val="0"/>
                  <w:marTop w:val="0"/>
                  <w:marBottom w:val="0"/>
                  <w:divBdr>
                    <w:top w:val="none" w:sz="0" w:space="0" w:color="auto"/>
                    <w:left w:val="none" w:sz="0" w:space="0" w:color="auto"/>
                    <w:bottom w:val="none" w:sz="0" w:space="0" w:color="auto"/>
                    <w:right w:val="none" w:sz="0" w:space="0" w:color="auto"/>
                  </w:divBdr>
                </w:div>
                <w:div w:id="1212693614">
                  <w:marLeft w:val="640"/>
                  <w:marRight w:val="0"/>
                  <w:marTop w:val="0"/>
                  <w:marBottom w:val="0"/>
                  <w:divBdr>
                    <w:top w:val="none" w:sz="0" w:space="0" w:color="auto"/>
                    <w:left w:val="none" w:sz="0" w:space="0" w:color="auto"/>
                    <w:bottom w:val="none" w:sz="0" w:space="0" w:color="auto"/>
                    <w:right w:val="none" w:sz="0" w:space="0" w:color="auto"/>
                  </w:divBdr>
                </w:div>
                <w:div w:id="1816681282">
                  <w:marLeft w:val="640"/>
                  <w:marRight w:val="0"/>
                  <w:marTop w:val="0"/>
                  <w:marBottom w:val="0"/>
                  <w:divBdr>
                    <w:top w:val="none" w:sz="0" w:space="0" w:color="auto"/>
                    <w:left w:val="none" w:sz="0" w:space="0" w:color="auto"/>
                    <w:bottom w:val="none" w:sz="0" w:space="0" w:color="auto"/>
                    <w:right w:val="none" w:sz="0" w:space="0" w:color="auto"/>
                  </w:divBdr>
                </w:div>
                <w:div w:id="373163078">
                  <w:marLeft w:val="640"/>
                  <w:marRight w:val="0"/>
                  <w:marTop w:val="0"/>
                  <w:marBottom w:val="0"/>
                  <w:divBdr>
                    <w:top w:val="none" w:sz="0" w:space="0" w:color="auto"/>
                    <w:left w:val="none" w:sz="0" w:space="0" w:color="auto"/>
                    <w:bottom w:val="none" w:sz="0" w:space="0" w:color="auto"/>
                    <w:right w:val="none" w:sz="0" w:space="0" w:color="auto"/>
                  </w:divBdr>
                </w:div>
                <w:div w:id="128016242">
                  <w:marLeft w:val="640"/>
                  <w:marRight w:val="0"/>
                  <w:marTop w:val="0"/>
                  <w:marBottom w:val="0"/>
                  <w:divBdr>
                    <w:top w:val="none" w:sz="0" w:space="0" w:color="auto"/>
                    <w:left w:val="none" w:sz="0" w:space="0" w:color="auto"/>
                    <w:bottom w:val="none" w:sz="0" w:space="0" w:color="auto"/>
                    <w:right w:val="none" w:sz="0" w:space="0" w:color="auto"/>
                  </w:divBdr>
                </w:div>
                <w:div w:id="1139148898">
                  <w:marLeft w:val="640"/>
                  <w:marRight w:val="0"/>
                  <w:marTop w:val="0"/>
                  <w:marBottom w:val="0"/>
                  <w:divBdr>
                    <w:top w:val="none" w:sz="0" w:space="0" w:color="auto"/>
                    <w:left w:val="none" w:sz="0" w:space="0" w:color="auto"/>
                    <w:bottom w:val="none" w:sz="0" w:space="0" w:color="auto"/>
                    <w:right w:val="none" w:sz="0" w:space="0" w:color="auto"/>
                  </w:divBdr>
                </w:div>
                <w:div w:id="827793130">
                  <w:marLeft w:val="640"/>
                  <w:marRight w:val="0"/>
                  <w:marTop w:val="0"/>
                  <w:marBottom w:val="0"/>
                  <w:divBdr>
                    <w:top w:val="none" w:sz="0" w:space="0" w:color="auto"/>
                    <w:left w:val="none" w:sz="0" w:space="0" w:color="auto"/>
                    <w:bottom w:val="none" w:sz="0" w:space="0" w:color="auto"/>
                    <w:right w:val="none" w:sz="0" w:space="0" w:color="auto"/>
                  </w:divBdr>
                </w:div>
                <w:div w:id="1974872663">
                  <w:marLeft w:val="640"/>
                  <w:marRight w:val="0"/>
                  <w:marTop w:val="0"/>
                  <w:marBottom w:val="0"/>
                  <w:divBdr>
                    <w:top w:val="none" w:sz="0" w:space="0" w:color="auto"/>
                    <w:left w:val="none" w:sz="0" w:space="0" w:color="auto"/>
                    <w:bottom w:val="none" w:sz="0" w:space="0" w:color="auto"/>
                    <w:right w:val="none" w:sz="0" w:space="0" w:color="auto"/>
                  </w:divBdr>
                </w:div>
                <w:div w:id="1345015048">
                  <w:marLeft w:val="640"/>
                  <w:marRight w:val="0"/>
                  <w:marTop w:val="0"/>
                  <w:marBottom w:val="0"/>
                  <w:divBdr>
                    <w:top w:val="none" w:sz="0" w:space="0" w:color="auto"/>
                    <w:left w:val="none" w:sz="0" w:space="0" w:color="auto"/>
                    <w:bottom w:val="none" w:sz="0" w:space="0" w:color="auto"/>
                    <w:right w:val="none" w:sz="0" w:space="0" w:color="auto"/>
                  </w:divBdr>
                </w:div>
                <w:div w:id="1185367693">
                  <w:marLeft w:val="640"/>
                  <w:marRight w:val="0"/>
                  <w:marTop w:val="0"/>
                  <w:marBottom w:val="0"/>
                  <w:divBdr>
                    <w:top w:val="none" w:sz="0" w:space="0" w:color="auto"/>
                    <w:left w:val="none" w:sz="0" w:space="0" w:color="auto"/>
                    <w:bottom w:val="none" w:sz="0" w:space="0" w:color="auto"/>
                    <w:right w:val="none" w:sz="0" w:space="0" w:color="auto"/>
                  </w:divBdr>
                </w:div>
                <w:div w:id="1046105897">
                  <w:marLeft w:val="640"/>
                  <w:marRight w:val="0"/>
                  <w:marTop w:val="0"/>
                  <w:marBottom w:val="0"/>
                  <w:divBdr>
                    <w:top w:val="none" w:sz="0" w:space="0" w:color="auto"/>
                    <w:left w:val="none" w:sz="0" w:space="0" w:color="auto"/>
                    <w:bottom w:val="none" w:sz="0" w:space="0" w:color="auto"/>
                    <w:right w:val="none" w:sz="0" w:space="0" w:color="auto"/>
                  </w:divBdr>
                </w:div>
                <w:div w:id="2104568258">
                  <w:marLeft w:val="640"/>
                  <w:marRight w:val="0"/>
                  <w:marTop w:val="0"/>
                  <w:marBottom w:val="0"/>
                  <w:divBdr>
                    <w:top w:val="none" w:sz="0" w:space="0" w:color="auto"/>
                    <w:left w:val="none" w:sz="0" w:space="0" w:color="auto"/>
                    <w:bottom w:val="none" w:sz="0" w:space="0" w:color="auto"/>
                    <w:right w:val="none" w:sz="0" w:space="0" w:color="auto"/>
                  </w:divBdr>
                </w:div>
                <w:div w:id="88434652">
                  <w:marLeft w:val="640"/>
                  <w:marRight w:val="0"/>
                  <w:marTop w:val="0"/>
                  <w:marBottom w:val="0"/>
                  <w:divBdr>
                    <w:top w:val="none" w:sz="0" w:space="0" w:color="auto"/>
                    <w:left w:val="none" w:sz="0" w:space="0" w:color="auto"/>
                    <w:bottom w:val="none" w:sz="0" w:space="0" w:color="auto"/>
                    <w:right w:val="none" w:sz="0" w:space="0" w:color="auto"/>
                  </w:divBdr>
                </w:div>
                <w:div w:id="2105611329">
                  <w:marLeft w:val="640"/>
                  <w:marRight w:val="0"/>
                  <w:marTop w:val="0"/>
                  <w:marBottom w:val="0"/>
                  <w:divBdr>
                    <w:top w:val="none" w:sz="0" w:space="0" w:color="auto"/>
                    <w:left w:val="none" w:sz="0" w:space="0" w:color="auto"/>
                    <w:bottom w:val="none" w:sz="0" w:space="0" w:color="auto"/>
                    <w:right w:val="none" w:sz="0" w:space="0" w:color="auto"/>
                  </w:divBdr>
                </w:div>
                <w:div w:id="360282494">
                  <w:marLeft w:val="640"/>
                  <w:marRight w:val="0"/>
                  <w:marTop w:val="0"/>
                  <w:marBottom w:val="0"/>
                  <w:divBdr>
                    <w:top w:val="none" w:sz="0" w:space="0" w:color="auto"/>
                    <w:left w:val="none" w:sz="0" w:space="0" w:color="auto"/>
                    <w:bottom w:val="none" w:sz="0" w:space="0" w:color="auto"/>
                    <w:right w:val="none" w:sz="0" w:space="0" w:color="auto"/>
                  </w:divBdr>
                </w:div>
                <w:div w:id="41254799">
                  <w:marLeft w:val="640"/>
                  <w:marRight w:val="0"/>
                  <w:marTop w:val="0"/>
                  <w:marBottom w:val="0"/>
                  <w:divBdr>
                    <w:top w:val="none" w:sz="0" w:space="0" w:color="auto"/>
                    <w:left w:val="none" w:sz="0" w:space="0" w:color="auto"/>
                    <w:bottom w:val="none" w:sz="0" w:space="0" w:color="auto"/>
                    <w:right w:val="none" w:sz="0" w:space="0" w:color="auto"/>
                  </w:divBdr>
                </w:div>
                <w:div w:id="767308636">
                  <w:marLeft w:val="640"/>
                  <w:marRight w:val="0"/>
                  <w:marTop w:val="0"/>
                  <w:marBottom w:val="0"/>
                  <w:divBdr>
                    <w:top w:val="none" w:sz="0" w:space="0" w:color="auto"/>
                    <w:left w:val="none" w:sz="0" w:space="0" w:color="auto"/>
                    <w:bottom w:val="none" w:sz="0" w:space="0" w:color="auto"/>
                    <w:right w:val="none" w:sz="0" w:space="0" w:color="auto"/>
                  </w:divBdr>
                </w:div>
                <w:div w:id="1726296046">
                  <w:marLeft w:val="640"/>
                  <w:marRight w:val="0"/>
                  <w:marTop w:val="0"/>
                  <w:marBottom w:val="0"/>
                  <w:divBdr>
                    <w:top w:val="none" w:sz="0" w:space="0" w:color="auto"/>
                    <w:left w:val="none" w:sz="0" w:space="0" w:color="auto"/>
                    <w:bottom w:val="none" w:sz="0" w:space="0" w:color="auto"/>
                    <w:right w:val="none" w:sz="0" w:space="0" w:color="auto"/>
                  </w:divBdr>
                </w:div>
                <w:div w:id="1284768839">
                  <w:marLeft w:val="640"/>
                  <w:marRight w:val="0"/>
                  <w:marTop w:val="0"/>
                  <w:marBottom w:val="0"/>
                  <w:divBdr>
                    <w:top w:val="none" w:sz="0" w:space="0" w:color="auto"/>
                    <w:left w:val="none" w:sz="0" w:space="0" w:color="auto"/>
                    <w:bottom w:val="none" w:sz="0" w:space="0" w:color="auto"/>
                    <w:right w:val="none" w:sz="0" w:space="0" w:color="auto"/>
                  </w:divBdr>
                </w:div>
                <w:div w:id="523595557">
                  <w:marLeft w:val="640"/>
                  <w:marRight w:val="0"/>
                  <w:marTop w:val="0"/>
                  <w:marBottom w:val="0"/>
                  <w:divBdr>
                    <w:top w:val="none" w:sz="0" w:space="0" w:color="auto"/>
                    <w:left w:val="none" w:sz="0" w:space="0" w:color="auto"/>
                    <w:bottom w:val="none" w:sz="0" w:space="0" w:color="auto"/>
                    <w:right w:val="none" w:sz="0" w:space="0" w:color="auto"/>
                  </w:divBdr>
                </w:div>
                <w:div w:id="1963460496">
                  <w:marLeft w:val="640"/>
                  <w:marRight w:val="0"/>
                  <w:marTop w:val="0"/>
                  <w:marBottom w:val="0"/>
                  <w:divBdr>
                    <w:top w:val="none" w:sz="0" w:space="0" w:color="auto"/>
                    <w:left w:val="none" w:sz="0" w:space="0" w:color="auto"/>
                    <w:bottom w:val="none" w:sz="0" w:space="0" w:color="auto"/>
                    <w:right w:val="none" w:sz="0" w:space="0" w:color="auto"/>
                  </w:divBdr>
                </w:div>
                <w:div w:id="997002348">
                  <w:marLeft w:val="640"/>
                  <w:marRight w:val="0"/>
                  <w:marTop w:val="0"/>
                  <w:marBottom w:val="0"/>
                  <w:divBdr>
                    <w:top w:val="none" w:sz="0" w:space="0" w:color="auto"/>
                    <w:left w:val="none" w:sz="0" w:space="0" w:color="auto"/>
                    <w:bottom w:val="none" w:sz="0" w:space="0" w:color="auto"/>
                    <w:right w:val="none" w:sz="0" w:space="0" w:color="auto"/>
                  </w:divBdr>
                </w:div>
                <w:div w:id="402727071">
                  <w:marLeft w:val="640"/>
                  <w:marRight w:val="0"/>
                  <w:marTop w:val="0"/>
                  <w:marBottom w:val="0"/>
                  <w:divBdr>
                    <w:top w:val="none" w:sz="0" w:space="0" w:color="auto"/>
                    <w:left w:val="none" w:sz="0" w:space="0" w:color="auto"/>
                    <w:bottom w:val="none" w:sz="0" w:space="0" w:color="auto"/>
                    <w:right w:val="none" w:sz="0" w:space="0" w:color="auto"/>
                  </w:divBdr>
                </w:div>
                <w:div w:id="1969780604">
                  <w:marLeft w:val="640"/>
                  <w:marRight w:val="0"/>
                  <w:marTop w:val="0"/>
                  <w:marBottom w:val="0"/>
                  <w:divBdr>
                    <w:top w:val="none" w:sz="0" w:space="0" w:color="auto"/>
                    <w:left w:val="none" w:sz="0" w:space="0" w:color="auto"/>
                    <w:bottom w:val="none" w:sz="0" w:space="0" w:color="auto"/>
                    <w:right w:val="none" w:sz="0" w:space="0" w:color="auto"/>
                  </w:divBdr>
                </w:div>
                <w:div w:id="2023701709">
                  <w:marLeft w:val="640"/>
                  <w:marRight w:val="0"/>
                  <w:marTop w:val="0"/>
                  <w:marBottom w:val="0"/>
                  <w:divBdr>
                    <w:top w:val="none" w:sz="0" w:space="0" w:color="auto"/>
                    <w:left w:val="none" w:sz="0" w:space="0" w:color="auto"/>
                    <w:bottom w:val="none" w:sz="0" w:space="0" w:color="auto"/>
                    <w:right w:val="none" w:sz="0" w:space="0" w:color="auto"/>
                  </w:divBdr>
                </w:div>
                <w:div w:id="714431665">
                  <w:marLeft w:val="640"/>
                  <w:marRight w:val="0"/>
                  <w:marTop w:val="0"/>
                  <w:marBottom w:val="0"/>
                  <w:divBdr>
                    <w:top w:val="none" w:sz="0" w:space="0" w:color="auto"/>
                    <w:left w:val="none" w:sz="0" w:space="0" w:color="auto"/>
                    <w:bottom w:val="none" w:sz="0" w:space="0" w:color="auto"/>
                    <w:right w:val="none" w:sz="0" w:space="0" w:color="auto"/>
                  </w:divBdr>
                </w:div>
                <w:div w:id="135530154">
                  <w:marLeft w:val="640"/>
                  <w:marRight w:val="0"/>
                  <w:marTop w:val="0"/>
                  <w:marBottom w:val="0"/>
                  <w:divBdr>
                    <w:top w:val="none" w:sz="0" w:space="0" w:color="auto"/>
                    <w:left w:val="none" w:sz="0" w:space="0" w:color="auto"/>
                    <w:bottom w:val="none" w:sz="0" w:space="0" w:color="auto"/>
                    <w:right w:val="none" w:sz="0" w:space="0" w:color="auto"/>
                  </w:divBdr>
                </w:div>
                <w:div w:id="967007885">
                  <w:marLeft w:val="640"/>
                  <w:marRight w:val="0"/>
                  <w:marTop w:val="0"/>
                  <w:marBottom w:val="0"/>
                  <w:divBdr>
                    <w:top w:val="none" w:sz="0" w:space="0" w:color="auto"/>
                    <w:left w:val="none" w:sz="0" w:space="0" w:color="auto"/>
                    <w:bottom w:val="none" w:sz="0" w:space="0" w:color="auto"/>
                    <w:right w:val="none" w:sz="0" w:space="0" w:color="auto"/>
                  </w:divBdr>
                </w:div>
                <w:div w:id="1489326232">
                  <w:marLeft w:val="640"/>
                  <w:marRight w:val="0"/>
                  <w:marTop w:val="0"/>
                  <w:marBottom w:val="0"/>
                  <w:divBdr>
                    <w:top w:val="none" w:sz="0" w:space="0" w:color="auto"/>
                    <w:left w:val="none" w:sz="0" w:space="0" w:color="auto"/>
                    <w:bottom w:val="none" w:sz="0" w:space="0" w:color="auto"/>
                    <w:right w:val="none" w:sz="0" w:space="0" w:color="auto"/>
                  </w:divBdr>
                </w:div>
                <w:div w:id="2040005429">
                  <w:marLeft w:val="640"/>
                  <w:marRight w:val="0"/>
                  <w:marTop w:val="0"/>
                  <w:marBottom w:val="0"/>
                  <w:divBdr>
                    <w:top w:val="none" w:sz="0" w:space="0" w:color="auto"/>
                    <w:left w:val="none" w:sz="0" w:space="0" w:color="auto"/>
                    <w:bottom w:val="none" w:sz="0" w:space="0" w:color="auto"/>
                    <w:right w:val="none" w:sz="0" w:space="0" w:color="auto"/>
                  </w:divBdr>
                </w:div>
                <w:div w:id="524638358">
                  <w:marLeft w:val="640"/>
                  <w:marRight w:val="0"/>
                  <w:marTop w:val="0"/>
                  <w:marBottom w:val="0"/>
                  <w:divBdr>
                    <w:top w:val="none" w:sz="0" w:space="0" w:color="auto"/>
                    <w:left w:val="none" w:sz="0" w:space="0" w:color="auto"/>
                    <w:bottom w:val="none" w:sz="0" w:space="0" w:color="auto"/>
                    <w:right w:val="none" w:sz="0" w:space="0" w:color="auto"/>
                  </w:divBdr>
                </w:div>
                <w:div w:id="208106386">
                  <w:marLeft w:val="640"/>
                  <w:marRight w:val="0"/>
                  <w:marTop w:val="0"/>
                  <w:marBottom w:val="0"/>
                  <w:divBdr>
                    <w:top w:val="none" w:sz="0" w:space="0" w:color="auto"/>
                    <w:left w:val="none" w:sz="0" w:space="0" w:color="auto"/>
                    <w:bottom w:val="none" w:sz="0" w:space="0" w:color="auto"/>
                    <w:right w:val="none" w:sz="0" w:space="0" w:color="auto"/>
                  </w:divBdr>
                </w:div>
                <w:div w:id="1375889798">
                  <w:marLeft w:val="640"/>
                  <w:marRight w:val="0"/>
                  <w:marTop w:val="0"/>
                  <w:marBottom w:val="0"/>
                  <w:divBdr>
                    <w:top w:val="none" w:sz="0" w:space="0" w:color="auto"/>
                    <w:left w:val="none" w:sz="0" w:space="0" w:color="auto"/>
                    <w:bottom w:val="none" w:sz="0" w:space="0" w:color="auto"/>
                    <w:right w:val="none" w:sz="0" w:space="0" w:color="auto"/>
                  </w:divBdr>
                </w:div>
                <w:div w:id="1842508178">
                  <w:marLeft w:val="640"/>
                  <w:marRight w:val="0"/>
                  <w:marTop w:val="0"/>
                  <w:marBottom w:val="0"/>
                  <w:divBdr>
                    <w:top w:val="none" w:sz="0" w:space="0" w:color="auto"/>
                    <w:left w:val="none" w:sz="0" w:space="0" w:color="auto"/>
                    <w:bottom w:val="none" w:sz="0" w:space="0" w:color="auto"/>
                    <w:right w:val="none" w:sz="0" w:space="0" w:color="auto"/>
                  </w:divBdr>
                </w:div>
                <w:div w:id="188030126">
                  <w:marLeft w:val="640"/>
                  <w:marRight w:val="0"/>
                  <w:marTop w:val="0"/>
                  <w:marBottom w:val="0"/>
                  <w:divBdr>
                    <w:top w:val="none" w:sz="0" w:space="0" w:color="auto"/>
                    <w:left w:val="none" w:sz="0" w:space="0" w:color="auto"/>
                    <w:bottom w:val="none" w:sz="0" w:space="0" w:color="auto"/>
                    <w:right w:val="none" w:sz="0" w:space="0" w:color="auto"/>
                  </w:divBdr>
                </w:div>
                <w:div w:id="1251769840">
                  <w:marLeft w:val="640"/>
                  <w:marRight w:val="0"/>
                  <w:marTop w:val="0"/>
                  <w:marBottom w:val="0"/>
                  <w:divBdr>
                    <w:top w:val="none" w:sz="0" w:space="0" w:color="auto"/>
                    <w:left w:val="none" w:sz="0" w:space="0" w:color="auto"/>
                    <w:bottom w:val="none" w:sz="0" w:space="0" w:color="auto"/>
                    <w:right w:val="none" w:sz="0" w:space="0" w:color="auto"/>
                  </w:divBdr>
                </w:div>
                <w:div w:id="307324627">
                  <w:marLeft w:val="640"/>
                  <w:marRight w:val="0"/>
                  <w:marTop w:val="0"/>
                  <w:marBottom w:val="0"/>
                  <w:divBdr>
                    <w:top w:val="none" w:sz="0" w:space="0" w:color="auto"/>
                    <w:left w:val="none" w:sz="0" w:space="0" w:color="auto"/>
                    <w:bottom w:val="none" w:sz="0" w:space="0" w:color="auto"/>
                    <w:right w:val="none" w:sz="0" w:space="0" w:color="auto"/>
                  </w:divBdr>
                </w:div>
                <w:div w:id="1326976512">
                  <w:marLeft w:val="640"/>
                  <w:marRight w:val="0"/>
                  <w:marTop w:val="0"/>
                  <w:marBottom w:val="0"/>
                  <w:divBdr>
                    <w:top w:val="none" w:sz="0" w:space="0" w:color="auto"/>
                    <w:left w:val="none" w:sz="0" w:space="0" w:color="auto"/>
                    <w:bottom w:val="none" w:sz="0" w:space="0" w:color="auto"/>
                    <w:right w:val="none" w:sz="0" w:space="0" w:color="auto"/>
                  </w:divBdr>
                </w:div>
                <w:div w:id="751967745">
                  <w:marLeft w:val="640"/>
                  <w:marRight w:val="0"/>
                  <w:marTop w:val="0"/>
                  <w:marBottom w:val="0"/>
                  <w:divBdr>
                    <w:top w:val="none" w:sz="0" w:space="0" w:color="auto"/>
                    <w:left w:val="none" w:sz="0" w:space="0" w:color="auto"/>
                    <w:bottom w:val="none" w:sz="0" w:space="0" w:color="auto"/>
                    <w:right w:val="none" w:sz="0" w:space="0" w:color="auto"/>
                  </w:divBdr>
                </w:div>
                <w:div w:id="391657283">
                  <w:marLeft w:val="640"/>
                  <w:marRight w:val="0"/>
                  <w:marTop w:val="0"/>
                  <w:marBottom w:val="0"/>
                  <w:divBdr>
                    <w:top w:val="none" w:sz="0" w:space="0" w:color="auto"/>
                    <w:left w:val="none" w:sz="0" w:space="0" w:color="auto"/>
                    <w:bottom w:val="none" w:sz="0" w:space="0" w:color="auto"/>
                    <w:right w:val="none" w:sz="0" w:space="0" w:color="auto"/>
                  </w:divBdr>
                </w:div>
                <w:div w:id="354772776">
                  <w:marLeft w:val="640"/>
                  <w:marRight w:val="0"/>
                  <w:marTop w:val="0"/>
                  <w:marBottom w:val="0"/>
                  <w:divBdr>
                    <w:top w:val="none" w:sz="0" w:space="0" w:color="auto"/>
                    <w:left w:val="none" w:sz="0" w:space="0" w:color="auto"/>
                    <w:bottom w:val="none" w:sz="0" w:space="0" w:color="auto"/>
                    <w:right w:val="none" w:sz="0" w:space="0" w:color="auto"/>
                  </w:divBdr>
                </w:div>
                <w:div w:id="208031045">
                  <w:marLeft w:val="640"/>
                  <w:marRight w:val="0"/>
                  <w:marTop w:val="0"/>
                  <w:marBottom w:val="0"/>
                  <w:divBdr>
                    <w:top w:val="none" w:sz="0" w:space="0" w:color="auto"/>
                    <w:left w:val="none" w:sz="0" w:space="0" w:color="auto"/>
                    <w:bottom w:val="none" w:sz="0" w:space="0" w:color="auto"/>
                    <w:right w:val="none" w:sz="0" w:space="0" w:color="auto"/>
                  </w:divBdr>
                </w:div>
                <w:div w:id="1751384368">
                  <w:marLeft w:val="640"/>
                  <w:marRight w:val="0"/>
                  <w:marTop w:val="0"/>
                  <w:marBottom w:val="0"/>
                  <w:divBdr>
                    <w:top w:val="none" w:sz="0" w:space="0" w:color="auto"/>
                    <w:left w:val="none" w:sz="0" w:space="0" w:color="auto"/>
                    <w:bottom w:val="none" w:sz="0" w:space="0" w:color="auto"/>
                    <w:right w:val="none" w:sz="0" w:space="0" w:color="auto"/>
                  </w:divBdr>
                </w:div>
                <w:div w:id="188615252">
                  <w:marLeft w:val="640"/>
                  <w:marRight w:val="0"/>
                  <w:marTop w:val="0"/>
                  <w:marBottom w:val="0"/>
                  <w:divBdr>
                    <w:top w:val="none" w:sz="0" w:space="0" w:color="auto"/>
                    <w:left w:val="none" w:sz="0" w:space="0" w:color="auto"/>
                    <w:bottom w:val="none" w:sz="0" w:space="0" w:color="auto"/>
                    <w:right w:val="none" w:sz="0" w:space="0" w:color="auto"/>
                  </w:divBdr>
                </w:div>
                <w:div w:id="1029378994">
                  <w:marLeft w:val="640"/>
                  <w:marRight w:val="0"/>
                  <w:marTop w:val="0"/>
                  <w:marBottom w:val="0"/>
                  <w:divBdr>
                    <w:top w:val="none" w:sz="0" w:space="0" w:color="auto"/>
                    <w:left w:val="none" w:sz="0" w:space="0" w:color="auto"/>
                    <w:bottom w:val="none" w:sz="0" w:space="0" w:color="auto"/>
                    <w:right w:val="none" w:sz="0" w:space="0" w:color="auto"/>
                  </w:divBdr>
                </w:div>
                <w:div w:id="657459919">
                  <w:marLeft w:val="640"/>
                  <w:marRight w:val="0"/>
                  <w:marTop w:val="0"/>
                  <w:marBottom w:val="0"/>
                  <w:divBdr>
                    <w:top w:val="none" w:sz="0" w:space="0" w:color="auto"/>
                    <w:left w:val="none" w:sz="0" w:space="0" w:color="auto"/>
                    <w:bottom w:val="none" w:sz="0" w:space="0" w:color="auto"/>
                    <w:right w:val="none" w:sz="0" w:space="0" w:color="auto"/>
                  </w:divBdr>
                </w:div>
                <w:div w:id="861549138">
                  <w:marLeft w:val="640"/>
                  <w:marRight w:val="0"/>
                  <w:marTop w:val="0"/>
                  <w:marBottom w:val="0"/>
                  <w:divBdr>
                    <w:top w:val="none" w:sz="0" w:space="0" w:color="auto"/>
                    <w:left w:val="none" w:sz="0" w:space="0" w:color="auto"/>
                    <w:bottom w:val="none" w:sz="0" w:space="0" w:color="auto"/>
                    <w:right w:val="none" w:sz="0" w:space="0" w:color="auto"/>
                  </w:divBdr>
                </w:div>
                <w:div w:id="444158117">
                  <w:marLeft w:val="640"/>
                  <w:marRight w:val="0"/>
                  <w:marTop w:val="0"/>
                  <w:marBottom w:val="0"/>
                  <w:divBdr>
                    <w:top w:val="none" w:sz="0" w:space="0" w:color="auto"/>
                    <w:left w:val="none" w:sz="0" w:space="0" w:color="auto"/>
                    <w:bottom w:val="none" w:sz="0" w:space="0" w:color="auto"/>
                    <w:right w:val="none" w:sz="0" w:space="0" w:color="auto"/>
                  </w:divBdr>
                </w:div>
                <w:div w:id="1990597979">
                  <w:marLeft w:val="640"/>
                  <w:marRight w:val="0"/>
                  <w:marTop w:val="0"/>
                  <w:marBottom w:val="0"/>
                  <w:divBdr>
                    <w:top w:val="none" w:sz="0" w:space="0" w:color="auto"/>
                    <w:left w:val="none" w:sz="0" w:space="0" w:color="auto"/>
                    <w:bottom w:val="none" w:sz="0" w:space="0" w:color="auto"/>
                    <w:right w:val="none" w:sz="0" w:space="0" w:color="auto"/>
                  </w:divBdr>
                </w:div>
                <w:div w:id="1308557675">
                  <w:marLeft w:val="640"/>
                  <w:marRight w:val="0"/>
                  <w:marTop w:val="0"/>
                  <w:marBottom w:val="0"/>
                  <w:divBdr>
                    <w:top w:val="none" w:sz="0" w:space="0" w:color="auto"/>
                    <w:left w:val="none" w:sz="0" w:space="0" w:color="auto"/>
                    <w:bottom w:val="none" w:sz="0" w:space="0" w:color="auto"/>
                    <w:right w:val="none" w:sz="0" w:space="0" w:color="auto"/>
                  </w:divBdr>
                </w:div>
                <w:div w:id="2144107276">
                  <w:marLeft w:val="640"/>
                  <w:marRight w:val="0"/>
                  <w:marTop w:val="0"/>
                  <w:marBottom w:val="0"/>
                  <w:divBdr>
                    <w:top w:val="none" w:sz="0" w:space="0" w:color="auto"/>
                    <w:left w:val="none" w:sz="0" w:space="0" w:color="auto"/>
                    <w:bottom w:val="none" w:sz="0" w:space="0" w:color="auto"/>
                    <w:right w:val="none" w:sz="0" w:space="0" w:color="auto"/>
                  </w:divBdr>
                </w:div>
                <w:div w:id="549728723">
                  <w:marLeft w:val="640"/>
                  <w:marRight w:val="0"/>
                  <w:marTop w:val="0"/>
                  <w:marBottom w:val="0"/>
                  <w:divBdr>
                    <w:top w:val="none" w:sz="0" w:space="0" w:color="auto"/>
                    <w:left w:val="none" w:sz="0" w:space="0" w:color="auto"/>
                    <w:bottom w:val="none" w:sz="0" w:space="0" w:color="auto"/>
                    <w:right w:val="none" w:sz="0" w:space="0" w:color="auto"/>
                  </w:divBdr>
                </w:div>
              </w:divsChild>
            </w:div>
            <w:div w:id="1968660953">
              <w:marLeft w:val="0"/>
              <w:marRight w:val="0"/>
              <w:marTop w:val="0"/>
              <w:marBottom w:val="0"/>
              <w:divBdr>
                <w:top w:val="none" w:sz="0" w:space="0" w:color="auto"/>
                <w:left w:val="none" w:sz="0" w:space="0" w:color="auto"/>
                <w:bottom w:val="none" w:sz="0" w:space="0" w:color="auto"/>
                <w:right w:val="none" w:sz="0" w:space="0" w:color="auto"/>
              </w:divBdr>
              <w:divsChild>
                <w:div w:id="440413267">
                  <w:marLeft w:val="640"/>
                  <w:marRight w:val="0"/>
                  <w:marTop w:val="0"/>
                  <w:marBottom w:val="0"/>
                  <w:divBdr>
                    <w:top w:val="none" w:sz="0" w:space="0" w:color="auto"/>
                    <w:left w:val="none" w:sz="0" w:space="0" w:color="auto"/>
                    <w:bottom w:val="none" w:sz="0" w:space="0" w:color="auto"/>
                    <w:right w:val="none" w:sz="0" w:space="0" w:color="auto"/>
                  </w:divBdr>
                </w:div>
                <w:div w:id="1931573337">
                  <w:marLeft w:val="640"/>
                  <w:marRight w:val="0"/>
                  <w:marTop w:val="0"/>
                  <w:marBottom w:val="0"/>
                  <w:divBdr>
                    <w:top w:val="none" w:sz="0" w:space="0" w:color="auto"/>
                    <w:left w:val="none" w:sz="0" w:space="0" w:color="auto"/>
                    <w:bottom w:val="none" w:sz="0" w:space="0" w:color="auto"/>
                    <w:right w:val="none" w:sz="0" w:space="0" w:color="auto"/>
                  </w:divBdr>
                </w:div>
                <w:div w:id="555896529">
                  <w:marLeft w:val="640"/>
                  <w:marRight w:val="0"/>
                  <w:marTop w:val="0"/>
                  <w:marBottom w:val="0"/>
                  <w:divBdr>
                    <w:top w:val="none" w:sz="0" w:space="0" w:color="auto"/>
                    <w:left w:val="none" w:sz="0" w:space="0" w:color="auto"/>
                    <w:bottom w:val="none" w:sz="0" w:space="0" w:color="auto"/>
                    <w:right w:val="none" w:sz="0" w:space="0" w:color="auto"/>
                  </w:divBdr>
                </w:div>
                <w:div w:id="926302844">
                  <w:marLeft w:val="640"/>
                  <w:marRight w:val="0"/>
                  <w:marTop w:val="0"/>
                  <w:marBottom w:val="0"/>
                  <w:divBdr>
                    <w:top w:val="none" w:sz="0" w:space="0" w:color="auto"/>
                    <w:left w:val="none" w:sz="0" w:space="0" w:color="auto"/>
                    <w:bottom w:val="none" w:sz="0" w:space="0" w:color="auto"/>
                    <w:right w:val="none" w:sz="0" w:space="0" w:color="auto"/>
                  </w:divBdr>
                </w:div>
                <w:div w:id="705789377">
                  <w:marLeft w:val="640"/>
                  <w:marRight w:val="0"/>
                  <w:marTop w:val="0"/>
                  <w:marBottom w:val="0"/>
                  <w:divBdr>
                    <w:top w:val="none" w:sz="0" w:space="0" w:color="auto"/>
                    <w:left w:val="none" w:sz="0" w:space="0" w:color="auto"/>
                    <w:bottom w:val="none" w:sz="0" w:space="0" w:color="auto"/>
                    <w:right w:val="none" w:sz="0" w:space="0" w:color="auto"/>
                  </w:divBdr>
                </w:div>
                <w:div w:id="295644948">
                  <w:marLeft w:val="640"/>
                  <w:marRight w:val="0"/>
                  <w:marTop w:val="0"/>
                  <w:marBottom w:val="0"/>
                  <w:divBdr>
                    <w:top w:val="none" w:sz="0" w:space="0" w:color="auto"/>
                    <w:left w:val="none" w:sz="0" w:space="0" w:color="auto"/>
                    <w:bottom w:val="none" w:sz="0" w:space="0" w:color="auto"/>
                    <w:right w:val="none" w:sz="0" w:space="0" w:color="auto"/>
                  </w:divBdr>
                </w:div>
                <w:div w:id="581255568">
                  <w:marLeft w:val="640"/>
                  <w:marRight w:val="0"/>
                  <w:marTop w:val="0"/>
                  <w:marBottom w:val="0"/>
                  <w:divBdr>
                    <w:top w:val="none" w:sz="0" w:space="0" w:color="auto"/>
                    <w:left w:val="none" w:sz="0" w:space="0" w:color="auto"/>
                    <w:bottom w:val="none" w:sz="0" w:space="0" w:color="auto"/>
                    <w:right w:val="none" w:sz="0" w:space="0" w:color="auto"/>
                  </w:divBdr>
                </w:div>
                <w:div w:id="1166288245">
                  <w:marLeft w:val="640"/>
                  <w:marRight w:val="0"/>
                  <w:marTop w:val="0"/>
                  <w:marBottom w:val="0"/>
                  <w:divBdr>
                    <w:top w:val="none" w:sz="0" w:space="0" w:color="auto"/>
                    <w:left w:val="none" w:sz="0" w:space="0" w:color="auto"/>
                    <w:bottom w:val="none" w:sz="0" w:space="0" w:color="auto"/>
                    <w:right w:val="none" w:sz="0" w:space="0" w:color="auto"/>
                  </w:divBdr>
                </w:div>
                <w:div w:id="2127262417">
                  <w:marLeft w:val="640"/>
                  <w:marRight w:val="0"/>
                  <w:marTop w:val="0"/>
                  <w:marBottom w:val="0"/>
                  <w:divBdr>
                    <w:top w:val="none" w:sz="0" w:space="0" w:color="auto"/>
                    <w:left w:val="none" w:sz="0" w:space="0" w:color="auto"/>
                    <w:bottom w:val="none" w:sz="0" w:space="0" w:color="auto"/>
                    <w:right w:val="none" w:sz="0" w:space="0" w:color="auto"/>
                  </w:divBdr>
                </w:div>
                <w:div w:id="1811291319">
                  <w:marLeft w:val="640"/>
                  <w:marRight w:val="0"/>
                  <w:marTop w:val="0"/>
                  <w:marBottom w:val="0"/>
                  <w:divBdr>
                    <w:top w:val="none" w:sz="0" w:space="0" w:color="auto"/>
                    <w:left w:val="none" w:sz="0" w:space="0" w:color="auto"/>
                    <w:bottom w:val="none" w:sz="0" w:space="0" w:color="auto"/>
                    <w:right w:val="none" w:sz="0" w:space="0" w:color="auto"/>
                  </w:divBdr>
                </w:div>
                <w:div w:id="992299469">
                  <w:marLeft w:val="640"/>
                  <w:marRight w:val="0"/>
                  <w:marTop w:val="0"/>
                  <w:marBottom w:val="0"/>
                  <w:divBdr>
                    <w:top w:val="none" w:sz="0" w:space="0" w:color="auto"/>
                    <w:left w:val="none" w:sz="0" w:space="0" w:color="auto"/>
                    <w:bottom w:val="none" w:sz="0" w:space="0" w:color="auto"/>
                    <w:right w:val="none" w:sz="0" w:space="0" w:color="auto"/>
                  </w:divBdr>
                </w:div>
                <w:div w:id="1513836282">
                  <w:marLeft w:val="640"/>
                  <w:marRight w:val="0"/>
                  <w:marTop w:val="0"/>
                  <w:marBottom w:val="0"/>
                  <w:divBdr>
                    <w:top w:val="none" w:sz="0" w:space="0" w:color="auto"/>
                    <w:left w:val="none" w:sz="0" w:space="0" w:color="auto"/>
                    <w:bottom w:val="none" w:sz="0" w:space="0" w:color="auto"/>
                    <w:right w:val="none" w:sz="0" w:space="0" w:color="auto"/>
                  </w:divBdr>
                </w:div>
                <w:div w:id="1704748242">
                  <w:marLeft w:val="640"/>
                  <w:marRight w:val="0"/>
                  <w:marTop w:val="0"/>
                  <w:marBottom w:val="0"/>
                  <w:divBdr>
                    <w:top w:val="none" w:sz="0" w:space="0" w:color="auto"/>
                    <w:left w:val="none" w:sz="0" w:space="0" w:color="auto"/>
                    <w:bottom w:val="none" w:sz="0" w:space="0" w:color="auto"/>
                    <w:right w:val="none" w:sz="0" w:space="0" w:color="auto"/>
                  </w:divBdr>
                </w:div>
                <w:div w:id="30495907">
                  <w:marLeft w:val="640"/>
                  <w:marRight w:val="0"/>
                  <w:marTop w:val="0"/>
                  <w:marBottom w:val="0"/>
                  <w:divBdr>
                    <w:top w:val="none" w:sz="0" w:space="0" w:color="auto"/>
                    <w:left w:val="none" w:sz="0" w:space="0" w:color="auto"/>
                    <w:bottom w:val="none" w:sz="0" w:space="0" w:color="auto"/>
                    <w:right w:val="none" w:sz="0" w:space="0" w:color="auto"/>
                  </w:divBdr>
                </w:div>
                <w:div w:id="422647751">
                  <w:marLeft w:val="640"/>
                  <w:marRight w:val="0"/>
                  <w:marTop w:val="0"/>
                  <w:marBottom w:val="0"/>
                  <w:divBdr>
                    <w:top w:val="none" w:sz="0" w:space="0" w:color="auto"/>
                    <w:left w:val="none" w:sz="0" w:space="0" w:color="auto"/>
                    <w:bottom w:val="none" w:sz="0" w:space="0" w:color="auto"/>
                    <w:right w:val="none" w:sz="0" w:space="0" w:color="auto"/>
                  </w:divBdr>
                </w:div>
                <w:div w:id="839003639">
                  <w:marLeft w:val="640"/>
                  <w:marRight w:val="0"/>
                  <w:marTop w:val="0"/>
                  <w:marBottom w:val="0"/>
                  <w:divBdr>
                    <w:top w:val="none" w:sz="0" w:space="0" w:color="auto"/>
                    <w:left w:val="none" w:sz="0" w:space="0" w:color="auto"/>
                    <w:bottom w:val="none" w:sz="0" w:space="0" w:color="auto"/>
                    <w:right w:val="none" w:sz="0" w:space="0" w:color="auto"/>
                  </w:divBdr>
                </w:div>
                <w:div w:id="2145268064">
                  <w:marLeft w:val="640"/>
                  <w:marRight w:val="0"/>
                  <w:marTop w:val="0"/>
                  <w:marBottom w:val="0"/>
                  <w:divBdr>
                    <w:top w:val="none" w:sz="0" w:space="0" w:color="auto"/>
                    <w:left w:val="none" w:sz="0" w:space="0" w:color="auto"/>
                    <w:bottom w:val="none" w:sz="0" w:space="0" w:color="auto"/>
                    <w:right w:val="none" w:sz="0" w:space="0" w:color="auto"/>
                  </w:divBdr>
                </w:div>
                <w:div w:id="1306932305">
                  <w:marLeft w:val="640"/>
                  <w:marRight w:val="0"/>
                  <w:marTop w:val="0"/>
                  <w:marBottom w:val="0"/>
                  <w:divBdr>
                    <w:top w:val="none" w:sz="0" w:space="0" w:color="auto"/>
                    <w:left w:val="none" w:sz="0" w:space="0" w:color="auto"/>
                    <w:bottom w:val="none" w:sz="0" w:space="0" w:color="auto"/>
                    <w:right w:val="none" w:sz="0" w:space="0" w:color="auto"/>
                  </w:divBdr>
                </w:div>
                <w:div w:id="770734731">
                  <w:marLeft w:val="640"/>
                  <w:marRight w:val="0"/>
                  <w:marTop w:val="0"/>
                  <w:marBottom w:val="0"/>
                  <w:divBdr>
                    <w:top w:val="none" w:sz="0" w:space="0" w:color="auto"/>
                    <w:left w:val="none" w:sz="0" w:space="0" w:color="auto"/>
                    <w:bottom w:val="none" w:sz="0" w:space="0" w:color="auto"/>
                    <w:right w:val="none" w:sz="0" w:space="0" w:color="auto"/>
                  </w:divBdr>
                </w:div>
                <w:div w:id="1488327310">
                  <w:marLeft w:val="640"/>
                  <w:marRight w:val="0"/>
                  <w:marTop w:val="0"/>
                  <w:marBottom w:val="0"/>
                  <w:divBdr>
                    <w:top w:val="none" w:sz="0" w:space="0" w:color="auto"/>
                    <w:left w:val="none" w:sz="0" w:space="0" w:color="auto"/>
                    <w:bottom w:val="none" w:sz="0" w:space="0" w:color="auto"/>
                    <w:right w:val="none" w:sz="0" w:space="0" w:color="auto"/>
                  </w:divBdr>
                </w:div>
                <w:div w:id="1422990000">
                  <w:marLeft w:val="640"/>
                  <w:marRight w:val="0"/>
                  <w:marTop w:val="0"/>
                  <w:marBottom w:val="0"/>
                  <w:divBdr>
                    <w:top w:val="none" w:sz="0" w:space="0" w:color="auto"/>
                    <w:left w:val="none" w:sz="0" w:space="0" w:color="auto"/>
                    <w:bottom w:val="none" w:sz="0" w:space="0" w:color="auto"/>
                    <w:right w:val="none" w:sz="0" w:space="0" w:color="auto"/>
                  </w:divBdr>
                </w:div>
                <w:div w:id="1494295987">
                  <w:marLeft w:val="640"/>
                  <w:marRight w:val="0"/>
                  <w:marTop w:val="0"/>
                  <w:marBottom w:val="0"/>
                  <w:divBdr>
                    <w:top w:val="none" w:sz="0" w:space="0" w:color="auto"/>
                    <w:left w:val="none" w:sz="0" w:space="0" w:color="auto"/>
                    <w:bottom w:val="none" w:sz="0" w:space="0" w:color="auto"/>
                    <w:right w:val="none" w:sz="0" w:space="0" w:color="auto"/>
                  </w:divBdr>
                </w:div>
                <w:div w:id="1400858275">
                  <w:marLeft w:val="640"/>
                  <w:marRight w:val="0"/>
                  <w:marTop w:val="0"/>
                  <w:marBottom w:val="0"/>
                  <w:divBdr>
                    <w:top w:val="none" w:sz="0" w:space="0" w:color="auto"/>
                    <w:left w:val="none" w:sz="0" w:space="0" w:color="auto"/>
                    <w:bottom w:val="none" w:sz="0" w:space="0" w:color="auto"/>
                    <w:right w:val="none" w:sz="0" w:space="0" w:color="auto"/>
                  </w:divBdr>
                </w:div>
                <w:div w:id="395470253">
                  <w:marLeft w:val="640"/>
                  <w:marRight w:val="0"/>
                  <w:marTop w:val="0"/>
                  <w:marBottom w:val="0"/>
                  <w:divBdr>
                    <w:top w:val="none" w:sz="0" w:space="0" w:color="auto"/>
                    <w:left w:val="none" w:sz="0" w:space="0" w:color="auto"/>
                    <w:bottom w:val="none" w:sz="0" w:space="0" w:color="auto"/>
                    <w:right w:val="none" w:sz="0" w:space="0" w:color="auto"/>
                  </w:divBdr>
                </w:div>
                <w:div w:id="1179274191">
                  <w:marLeft w:val="640"/>
                  <w:marRight w:val="0"/>
                  <w:marTop w:val="0"/>
                  <w:marBottom w:val="0"/>
                  <w:divBdr>
                    <w:top w:val="none" w:sz="0" w:space="0" w:color="auto"/>
                    <w:left w:val="none" w:sz="0" w:space="0" w:color="auto"/>
                    <w:bottom w:val="none" w:sz="0" w:space="0" w:color="auto"/>
                    <w:right w:val="none" w:sz="0" w:space="0" w:color="auto"/>
                  </w:divBdr>
                </w:div>
                <w:div w:id="1953197945">
                  <w:marLeft w:val="640"/>
                  <w:marRight w:val="0"/>
                  <w:marTop w:val="0"/>
                  <w:marBottom w:val="0"/>
                  <w:divBdr>
                    <w:top w:val="none" w:sz="0" w:space="0" w:color="auto"/>
                    <w:left w:val="none" w:sz="0" w:space="0" w:color="auto"/>
                    <w:bottom w:val="none" w:sz="0" w:space="0" w:color="auto"/>
                    <w:right w:val="none" w:sz="0" w:space="0" w:color="auto"/>
                  </w:divBdr>
                </w:div>
                <w:div w:id="294214895">
                  <w:marLeft w:val="640"/>
                  <w:marRight w:val="0"/>
                  <w:marTop w:val="0"/>
                  <w:marBottom w:val="0"/>
                  <w:divBdr>
                    <w:top w:val="none" w:sz="0" w:space="0" w:color="auto"/>
                    <w:left w:val="none" w:sz="0" w:space="0" w:color="auto"/>
                    <w:bottom w:val="none" w:sz="0" w:space="0" w:color="auto"/>
                    <w:right w:val="none" w:sz="0" w:space="0" w:color="auto"/>
                  </w:divBdr>
                </w:div>
                <w:div w:id="1576554059">
                  <w:marLeft w:val="640"/>
                  <w:marRight w:val="0"/>
                  <w:marTop w:val="0"/>
                  <w:marBottom w:val="0"/>
                  <w:divBdr>
                    <w:top w:val="none" w:sz="0" w:space="0" w:color="auto"/>
                    <w:left w:val="none" w:sz="0" w:space="0" w:color="auto"/>
                    <w:bottom w:val="none" w:sz="0" w:space="0" w:color="auto"/>
                    <w:right w:val="none" w:sz="0" w:space="0" w:color="auto"/>
                  </w:divBdr>
                </w:div>
                <w:div w:id="969168793">
                  <w:marLeft w:val="640"/>
                  <w:marRight w:val="0"/>
                  <w:marTop w:val="0"/>
                  <w:marBottom w:val="0"/>
                  <w:divBdr>
                    <w:top w:val="none" w:sz="0" w:space="0" w:color="auto"/>
                    <w:left w:val="none" w:sz="0" w:space="0" w:color="auto"/>
                    <w:bottom w:val="none" w:sz="0" w:space="0" w:color="auto"/>
                    <w:right w:val="none" w:sz="0" w:space="0" w:color="auto"/>
                  </w:divBdr>
                </w:div>
                <w:div w:id="694624339">
                  <w:marLeft w:val="640"/>
                  <w:marRight w:val="0"/>
                  <w:marTop w:val="0"/>
                  <w:marBottom w:val="0"/>
                  <w:divBdr>
                    <w:top w:val="none" w:sz="0" w:space="0" w:color="auto"/>
                    <w:left w:val="none" w:sz="0" w:space="0" w:color="auto"/>
                    <w:bottom w:val="none" w:sz="0" w:space="0" w:color="auto"/>
                    <w:right w:val="none" w:sz="0" w:space="0" w:color="auto"/>
                  </w:divBdr>
                </w:div>
                <w:div w:id="560558621">
                  <w:marLeft w:val="640"/>
                  <w:marRight w:val="0"/>
                  <w:marTop w:val="0"/>
                  <w:marBottom w:val="0"/>
                  <w:divBdr>
                    <w:top w:val="none" w:sz="0" w:space="0" w:color="auto"/>
                    <w:left w:val="none" w:sz="0" w:space="0" w:color="auto"/>
                    <w:bottom w:val="none" w:sz="0" w:space="0" w:color="auto"/>
                    <w:right w:val="none" w:sz="0" w:space="0" w:color="auto"/>
                  </w:divBdr>
                </w:div>
                <w:div w:id="2028289343">
                  <w:marLeft w:val="640"/>
                  <w:marRight w:val="0"/>
                  <w:marTop w:val="0"/>
                  <w:marBottom w:val="0"/>
                  <w:divBdr>
                    <w:top w:val="none" w:sz="0" w:space="0" w:color="auto"/>
                    <w:left w:val="none" w:sz="0" w:space="0" w:color="auto"/>
                    <w:bottom w:val="none" w:sz="0" w:space="0" w:color="auto"/>
                    <w:right w:val="none" w:sz="0" w:space="0" w:color="auto"/>
                  </w:divBdr>
                </w:div>
                <w:div w:id="721172492">
                  <w:marLeft w:val="640"/>
                  <w:marRight w:val="0"/>
                  <w:marTop w:val="0"/>
                  <w:marBottom w:val="0"/>
                  <w:divBdr>
                    <w:top w:val="none" w:sz="0" w:space="0" w:color="auto"/>
                    <w:left w:val="none" w:sz="0" w:space="0" w:color="auto"/>
                    <w:bottom w:val="none" w:sz="0" w:space="0" w:color="auto"/>
                    <w:right w:val="none" w:sz="0" w:space="0" w:color="auto"/>
                  </w:divBdr>
                </w:div>
                <w:div w:id="995569980">
                  <w:marLeft w:val="640"/>
                  <w:marRight w:val="0"/>
                  <w:marTop w:val="0"/>
                  <w:marBottom w:val="0"/>
                  <w:divBdr>
                    <w:top w:val="none" w:sz="0" w:space="0" w:color="auto"/>
                    <w:left w:val="none" w:sz="0" w:space="0" w:color="auto"/>
                    <w:bottom w:val="none" w:sz="0" w:space="0" w:color="auto"/>
                    <w:right w:val="none" w:sz="0" w:space="0" w:color="auto"/>
                  </w:divBdr>
                </w:div>
                <w:div w:id="1721052137">
                  <w:marLeft w:val="640"/>
                  <w:marRight w:val="0"/>
                  <w:marTop w:val="0"/>
                  <w:marBottom w:val="0"/>
                  <w:divBdr>
                    <w:top w:val="none" w:sz="0" w:space="0" w:color="auto"/>
                    <w:left w:val="none" w:sz="0" w:space="0" w:color="auto"/>
                    <w:bottom w:val="none" w:sz="0" w:space="0" w:color="auto"/>
                    <w:right w:val="none" w:sz="0" w:space="0" w:color="auto"/>
                  </w:divBdr>
                </w:div>
                <w:div w:id="630600024">
                  <w:marLeft w:val="640"/>
                  <w:marRight w:val="0"/>
                  <w:marTop w:val="0"/>
                  <w:marBottom w:val="0"/>
                  <w:divBdr>
                    <w:top w:val="none" w:sz="0" w:space="0" w:color="auto"/>
                    <w:left w:val="none" w:sz="0" w:space="0" w:color="auto"/>
                    <w:bottom w:val="none" w:sz="0" w:space="0" w:color="auto"/>
                    <w:right w:val="none" w:sz="0" w:space="0" w:color="auto"/>
                  </w:divBdr>
                </w:div>
                <w:div w:id="345250975">
                  <w:marLeft w:val="640"/>
                  <w:marRight w:val="0"/>
                  <w:marTop w:val="0"/>
                  <w:marBottom w:val="0"/>
                  <w:divBdr>
                    <w:top w:val="none" w:sz="0" w:space="0" w:color="auto"/>
                    <w:left w:val="none" w:sz="0" w:space="0" w:color="auto"/>
                    <w:bottom w:val="none" w:sz="0" w:space="0" w:color="auto"/>
                    <w:right w:val="none" w:sz="0" w:space="0" w:color="auto"/>
                  </w:divBdr>
                </w:div>
                <w:div w:id="452209482">
                  <w:marLeft w:val="640"/>
                  <w:marRight w:val="0"/>
                  <w:marTop w:val="0"/>
                  <w:marBottom w:val="0"/>
                  <w:divBdr>
                    <w:top w:val="none" w:sz="0" w:space="0" w:color="auto"/>
                    <w:left w:val="none" w:sz="0" w:space="0" w:color="auto"/>
                    <w:bottom w:val="none" w:sz="0" w:space="0" w:color="auto"/>
                    <w:right w:val="none" w:sz="0" w:space="0" w:color="auto"/>
                  </w:divBdr>
                </w:div>
                <w:div w:id="1431970539">
                  <w:marLeft w:val="640"/>
                  <w:marRight w:val="0"/>
                  <w:marTop w:val="0"/>
                  <w:marBottom w:val="0"/>
                  <w:divBdr>
                    <w:top w:val="none" w:sz="0" w:space="0" w:color="auto"/>
                    <w:left w:val="none" w:sz="0" w:space="0" w:color="auto"/>
                    <w:bottom w:val="none" w:sz="0" w:space="0" w:color="auto"/>
                    <w:right w:val="none" w:sz="0" w:space="0" w:color="auto"/>
                  </w:divBdr>
                </w:div>
                <w:div w:id="497354380">
                  <w:marLeft w:val="640"/>
                  <w:marRight w:val="0"/>
                  <w:marTop w:val="0"/>
                  <w:marBottom w:val="0"/>
                  <w:divBdr>
                    <w:top w:val="none" w:sz="0" w:space="0" w:color="auto"/>
                    <w:left w:val="none" w:sz="0" w:space="0" w:color="auto"/>
                    <w:bottom w:val="none" w:sz="0" w:space="0" w:color="auto"/>
                    <w:right w:val="none" w:sz="0" w:space="0" w:color="auto"/>
                  </w:divBdr>
                </w:div>
                <w:div w:id="1125538429">
                  <w:marLeft w:val="640"/>
                  <w:marRight w:val="0"/>
                  <w:marTop w:val="0"/>
                  <w:marBottom w:val="0"/>
                  <w:divBdr>
                    <w:top w:val="none" w:sz="0" w:space="0" w:color="auto"/>
                    <w:left w:val="none" w:sz="0" w:space="0" w:color="auto"/>
                    <w:bottom w:val="none" w:sz="0" w:space="0" w:color="auto"/>
                    <w:right w:val="none" w:sz="0" w:space="0" w:color="auto"/>
                  </w:divBdr>
                </w:div>
                <w:div w:id="153575146">
                  <w:marLeft w:val="640"/>
                  <w:marRight w:val="0"/>
                  <w:marTop w:val="0"/>
                  <w:marBottom w:val="0"/>
                  <w:divBdr>
                    <w:top w:val="none" w:sz="0" w:space="0" w:color="auto"/>
                    <w:left w:val="none" w:sz="0" w:space="0" w:color="auto"/>
                    <w:bottom w:val="none" w:sz="0" w:space="0" w:color="auto"/>
                    <w:right w:val="none" w:sz="0" w:space="0" w:color="auto"/>
                  </w:divBdr>
                </w:div>
                <w:div w:id="1776099283">
                  <w:marLeft w:val="640"/>
                  <w:marRight w:val="0"/>
                  <w:marTop w:val="0"/>
                  <w:marBottom w:val="0"/>
                  <w:divBdr>
                    <w:top w:val="none" w:sz="0" w:space="0" w:color="auto"/>
                    <w:left w:val="none" w:sz="0" w:space="0" w:color="auto"/>
                    <w:bottom w:val="none" w:sz="0" w:space="0" w:color="auto"/>
                    <w:right w:val="none" w:sz="0" w:space="0" w:color="auto"/>
                  </w:divBdr>
                </w:div>
                <w:div w:id="1738891650">
                  <w:marLeft w:val="640"/>
                  <w:marRight w:val="0"/>
                  <w:marTop w:val="0"/>
                  <w:marBottom w:val="0"/>
                  <w:divBdr>
                    <w:top w:val="none" w:sz="0" w:space="0" w:color="auto"/>
                    <w:left w:val="none" w:sz="0" w:space="0" w:color="auto"/>
                    <w:bottom w:val="none" w:sz="0" w:space="0" w:color="auto"/>
                    <w:right w:val="none" w:sz="0" w:space="0" w:color="auto"/>
                  </w:divBdr>
                </w:div>
                <w:div w:id="1844784664">
                  <w:marLeft w:val="640"/>
                  <w:marRight w:val="0"/>
                  <w:marTop w:val="0"/>
                  <w:marBottom w:val="0"/>
                  <w:divBdr>
                    <w:top w:val="none" w:sz="0" w:space="0" w:color="auto"/>
                    <w:left w:val="none" w:sz="0" w:space="0" w:color="auto"/>
                    <w:bottom w:val="none" w:sz="0" w:space="0" w:color="auto"/>
                    <w:right w:val="none" w:sz="0" w:space="0" w:color="auto"/>
                  </w:divBdr>
                </w:div>
                <w:div w:id="1484079454">
                  <w:marLeft w:val="640"/>
                  <w:marRight w:val="0"/>
                  <w:marTop w:val="0"/>
                  <w:marBottom w:val="0"/>
                  <w:divBdr>
                    <w:top w:val="none" w:sz="0" w:space="0" w:color="auto"/>
                    <w:left w:val="none" w:sz="0" w:space="0" w:color="auto"/>
                    <w:bottom w:val="none" w:sz="0" w:space="0" w:color="auto"/>
                    <w:right w:val="none" w:sz="0" w:space="0" w:color="auto"/>
                  </w:divBdr>
                </w:div>
                <w:div w:id="1004868088">
                  <w:marLeft w:val="640"/>
                  <w:marRight w:val="0"/>
                  <w:marTop w:val="0"/>
                  <w:marBottom w:val="0"/>
                  <w:divBdr>
                    <w:top w:val="none" w:sz="0" w:space="0" w:color="auto"/>
                    <w:left w:val="none" w:sz="0" w:space="0" w:color="auto"/>
                    <w:bottom w:val="none" w:sz="0" w:space="0" w:color="auto"/>
                    <w:right w:val="none" w:sz="0" w:space="0" w:color="auto"/>
                  </w:divBdr>
                </w:div>
                <w:div w:id="1860116518">
                  <w:marLeft w:val="640"/>
                  <w:marRight w:val="0"/>
                  <w:marTop w:val="0"/>
                  <w:marBottom w:val="0"/>
                  <w:divBdr>
                    <w:top w:val="none" w:sz="0" w:space="0" w:color="auto"/>
                    <w:left w:val="none" w:sz="0" w:space="0" w:color="auto"/>
                    <w:bottom w:val="none" w:sz="0" w:space="0" w:color="auto"/>
                    <w:right w:val="none" w:sz="0" w:space="0" w:color="auto"/>
                  </w:divBdr>
                </w:div>
                <w:div w:id="1744792368">
                  <w:marLeft w:val="640"/>
                  <w:marRight w:val="0"/>
                  <w:marTop w:val="0"/>
                  <w:marBottom w:val="0"/>
                  <w:divBdr>
                    <w:top w:val="none" w:sz="0" w:space="0" w:color="auto"/>
                    <w:left w:val="none" w:sz="0" w:space="0" w:color="auto"/>
                    <w:bottom w:val="none" w:sz="0" w:space="0" w:color="auto"/>
                    <w:right w:val="none" w:sz="0" w:space="0" w:color="auto"/>
                  </w:divBdr>
                </w:div>
                <w:div w:id="1153640600">
                  <w:marLeft w:val="640"/>
                  <w:marRight w:val="0"/>
                  <w:marTop w:val="0"/>
                  <w:marBottom w:val="0"/>
                  <w:divBdr>
                    <w:top w:val="none" w:sz="0" w:space="0" w:color="auto"/>
                    <w:left w:val="none" w:sz="0" w:space="0" w:color="auto"/>
                    <w:bottom w:val="none" w:sz="0" w:space="0" w:color="auto"/>
                    <w:right w:val="none" w:sz="0" w:space="0" w:color="auto"/>
                  </w:divBdr>
                </w:div>
                <w:div w:id="1591159993">
                  <w:marLeft w:val="640"/>
                  <w:marRight w:val="0"/>
                  <w:marTop w:val="0"/>
                  <w:marBottom w:val="0"/>
                  <w:divBdr>
                    <w:top w:val="none" w:sz="0" w:space="0" w:color="auto"/>
                    <w:left w:val="none" w:sz="0" w:space="0" w:color="auto"/>
                    <w:bottom w:val="none" w:sz="0" w:space="0" w:color="auto"/>
                    <w:right w:val="none" w:sz="0" w:space="0" w:color="auto"/>
                  </w:divBdr>
                </w:div>
                <w:div w:id="979767857">
                  <w:marLeft w:val="640"/>
                  <w:marRight w:val="0"/>
                  <w:marTop w:val="0"/>
                  <w:marBottom w:val="0"/>
                  <w:divBdr>
                    <w:top w:val="none" w:sz="0" w:space="0" w:color="auto"/>
                    <w:left w:val="none" w:sz="0" w:space="0" w:color="auto"/>
                    <w:bottom w:val="none" w:sz="0" w:space="0" w:color="auto"/>
                    <w:right w:val="none" w:sz="0" w:space="0" w:color="auto"/>
                  </w:divBdr>
                </w:div>
                <w:div w:id="1865553228">
                  <w:marLeft w:val="640"/>
                  <w:marRight w:val="0"/>
                  <w:marTop w:val="0"/>
                  <w:marBottom w:val="0"/>
                  <w:divBdr>
                    <w:top w:val="none" w:sz="0" w:space="0" w:color="auto"/>
                    <w:left w:val="none" w:sz="0" w:space="0" w:color="auto"/>
                    <w:bottom w:val="none" w:sz="0" w:space="0" w:color="auto"/>
                    <w:right w:val="none" w:sz="0" w:space="0" w:color="auto"/>
                  </w:divBdr>
                </w:div>
                <w:div w:id="28722331">
                  <w:marLeft w:val="640"/>
                  <w:marRight w:val="0"/>
                  <w:marTop w:val="0"/>
                  <w:marBottom w:val="0"/>
                  <w:divBdr>
                    <w:top w:val="none" w:sz="0" w:space="0" w:color="auto"/>
                    <w:left w:val="none" w:sz="0" w:space="0" w:color="auto"/>
                    <w:bottom w:val="none" w:sz="0" w:space="0" w:color="auto"/>
                    <w:right w:val="none" w:sz="0" w:space="0" w:color="auto"/>
                  </w:divBdr>
                </w:div>
                <w:div w:id="497621341">
                  <w:marLeft w:val="640"/>
                  <w:marRight w:val="0"/>
                  <w:marTop w:val="0"/>
                  <w:marBottom w:val="0"/>
                  <w:divBdr>
                    <w:top w:val="none" w:sz="0" w:space="0" w:color="auto"/>
                    <w:left w:val="none" w:sz="0" w:space="0" w:color="auto"/>
                    <w:bottom w:val="none" w:sz="0" w:space="0" w:color="auto"/>
                    <w:right w:val="none" w:sz="0" w:space="0" w:color="auto"/>
                  </w:divBdr>
                </w:div>
                <w:div w:id="488447949">
                  <w:marLeft w:val="640"/>
                  <w:marRight w:val="0"/>
                  <w:marTop w:val="0"/>
                  <w:marBottom w:val="0"/>
                  <w:divBdr>
                    <w:top w:val="none" w:sz="0" w:space="0" w:color="auto"/>
                    <w:left w:val="none" w:sz="0" w:space="0" w:color="auto"/>
                    <w:bottom w:val="none" w:sz="0" w:space="0" w:color="auto"/>
                    <w:right w:val="none" w:sz="0" w:space="0" w:color="auto"/>
                  </w:divBdr>
                </w:div>
                <w:div w:id="167015369">
                  <w:marLeft w:val="640"/>
                  <w:marRight w:val="0"/>
                  <w:marTop w:val="0"/>
                  <w:marBottom w:val="0"/>
                  <w:divBdr>
                    <w:top w:val="none" w:sz="0" w:space="0" w:color="auto"/>
                    <w:left w:val="none" w:sz="0" w:space="0" w:color="auto"/>
                    <w:bottom w:val="none" w:sz="0" w:space="0" w:color="auto"/>
                    <w:right w:val="none" w:sz="0" w:space="0" w:color="auto"/>
                  </w:divBdr>
                </w:div>
                <w:div w:id="83310386">
                  <w:marLeft w:val="640"/>
                  <w:marRight w:val="0"/>
                  <w:marTop w:val="0"/>
                  <w:marBottom w:val="0"/>
                  <w:divBdr>
                    <w:top w:val="none" w:sz="0" w:space="0" w:color="auto"/>
                    <w:left w:val="none" w:sz="0" w:space="0" w:color="auto"/>
                    <w:bottom w:val="none" w:sz="0" w:space="0" w:color="auto"/>
                    <w:right w:val="none" w:sz="0" w:space="0" w:color="auto"/>
                  </w:divBdr>
                </w:div>
                <w:div w:id="521163538">
                  <w:marLeft w:val="640"/>
                  <w:marRight w:val="0"/>
                  <w:marTop w:val="0"/>
                  <w:marBottom w:val="0"/>
                  <w:divBdr>
                    <w:top w:val="none" w:sz="0" w:space="0" w:color="auto"/>
                    <w:left w:val="none" w:sz="0" w:space="0" w:color="auto"/>
                    <w:bottom w:val="none" w:sz="0" w:space="0" w:color="auto"/>
                    <w:right w:val="none" w:sz="0" w:space="0" w:color="auto"/>
                  </w:divBdr>
                </w:div>
                <w:div w:id="107623828">
                  <w:marLeft w:val="640"/>
                  <w:marRight w:val="0"/>
                  <w:marTop w:val="0"/>
                  <w:marBottom w:val="0"/>
                  <w:divBdr>
                    <w:top w:val="none" w:sz="0" w:space="0" w:color="auto"/>
                    <w:left w:val="none" w:sz="0" w:space="0" w:color="auto"/>
                    <w:bottom w:val="none" w:sz="0" w:space="0" w:color="auto"/>
                    <w:right w:val="none" w:sz="0" w:space="0" w:color="auto"/>
                  </w:divBdr>
                </w:div>
                <w:div w:id="49154279">
                  <w:marLeft w:val="640"/>
                  <w:marRight w:val="0"/>
                  <w:marTop w:val="0"/>
                  <w:marBottom w:val="0"/>
                  <w:divBdr>
                    <w:top w:val="none" w:sz="0" w:space="0" w:color="auto"/>
                    <w:left w:val="none" w:sz="0" w:space="0" w:color="auto"/>
                    <w:bottom w:val="none" w:sz="0" w:space="0" w:color="auto"/>
                    <w:right w:val="none" w:sz="0" w:space="0" w:color="auto"/>
                  </w:divBdr>
                </w:div>
                <w:div w:id="67314592">
                  <w:marLeft w:val="640"/>
                  <w:marRight w:val="0"/>
                  <w:marTop w:val="0"/>
                  <w:marBottom w:val="0"/>
                  <w:divBdr>
                    <w:top w:val="none" w:sz="0" w:space="0" w:color="auto"/>
                    <w:left w:val="none" w:sz="0" w:space="0" w:color="auto"/>
                    <w:bottom w:val="none" w:sz="0" w:space="0" w:color="auto"/>
                    <w:right w:val="none" w:sz="0" w:space="0" w:color="auto"/>
                  </w:divBdr>
                </w:div>
                <w:div w:id="1197232278">
                  <w:marLeft w:val="640"/>
                  <w:marRight w:val="0"/>
                  <w:marTop w:val="0"/>
                  <w:marBottom w:val="0"/>
                  <w:divBdr>
                    <w:top w:val="none" w:sz="0" w:space="0" w:color="auto"/>
                    <w:left w:val="none" w:sz="0" w:space="0" w:color="auto"/>
                    <w:bottom w:val="none" w:sz="0" w:space="0" w:color="auto"/>
                    <w:right w:val="none" w:sz="0" w:space="0" w:color="auto"/>
                  </w:divBdr>
                </w:div>
                <w:div w:id="1018193416">
                  <w:marLeft w:val="640"/>
                  <w:marRight w:val="0"/>
                  <w:marTop w:val="0"/>
                  <w:marBottom w:val="0"/>
                  <w:divBdr>
                    <w:top w:val="none" w:sz="0" w:space="0" w:color="auto"/>
                    <w:left w:val="none" w:sz="0" w:space="0" w:color="auto"/>
                    <w:bottom w:val="none" w:sz="0" w:space="0" w:color="auto"/>
                    <w:right w:val="none" w:sz="0" w:space="0" w:color="auto"/>
                  </w:divBdr>
                </w:div>
                <w:div w:id="1426262434">
                  <w:marLeft w:val="640"/>
                  <w:marRight w:val="0"/>
                  <w:marTop w:val="0"/>
                  <w:marBottom w:val="0"/>
                  <w:divBdr>
                    <w:top w:val="none" w:sz="0" w:space="0" w:color="auto"/>
                    <w:left w:val="none" w:sz="0" w:space="0" w:color="auto"/>
                    <w:bottom w:val="none" w:sz="0" w:space="0" w:color="auto"/>
                    <w:right w:val="none" w:sz="0" w:space="0" w:color="auto"/>
                  </w:divBdr>
                </w:div>
                <w:div w:id="83574033">
                  <w:marLeft w:val="640"/>
                  <w:marRight w:val="0"/>
                  <w:marTop w:val="0"/>
                  <w:marBottom w:val="0"/>
                  <w:divBdr>
                    <w:top w:val="none" w:sz="0" w:space="0" w:color="auto"/>
                    <w:left w:val="none" w:sz="0" w:space="0" w:color="auto"/>
                    <w:bottom w:val="none" w:sz="0" w:space="0" w:color="auto"/>
                    <w:right w:val="none" w:sz="0" w:space="0" w:color="auto"/>
                  </w:divBdr>
                </w:div>
                <w:div w:id="1361318859">
                  <w:marLeft w:val="640"/>
                  <w:marRight w:val="0"/>
                  <w:marTop w:val="0"/>
                  <w:marBottom w:val="0"/>
                  <w:divBdr>
                    <w:top w:val="none" w:sz="0" w:space="0" w:color="auto"/>
                    <w:left w:val="none" w:sz="0" w:space="0" w:color="auto"/>
                    <w:bottom w:val="none" w:sz="0" w:space="0" w:color="auto"/>
                    <w:right w:val="none" w:sz="0" w:space="0" w:color="auto"/>
                  </w:divBdr>
                </w:div>
                <w:div w:id="1433669710">
                  <w:marLeft w:val="640"/>
                  <w:marRight w:val="0"/>
                  <w:marTop w:val="0"/>
                  <w:marBottom w:val="0"/>
                  <w:divBdr>
                    <w:top w:val="none" w:sz="0" w:space="0" w:color="auto"/>
                    <w:left w:val="none" w:sz="0" w:space="0" w:color="auto"/>
                    <w:bottom w:val="none" w:sz="0" w:space="0" w:color="auto"/>
                    <w:right w:val="none" w:sz="0" w:space="0" w:color="auto"/>
                  </w:divBdr>
                </w:div>
                <w:div w:id="386144690">
                  <w:marLeft w:val="640"/>
                  <w:marRight w:val="0"/>
                  <w:marTop w:val="0"/>
                  <w:marBottom w:val="0"/>
                  <w:divBdr>
                    <w:top w:val="none" w:sz="0" w:space="0" w:color="auto"/>
                    <w:left w:val="none" w:sz="0" w:space="0" w:color="auto"/>
                    <w:bottom w:val="none" w:sz="0" w:space="0" w:color="auto"/>
                    <w:right w:val="none" w:sz="0" w:space="0" w:color="auto"/>
                  </w:divBdr>
                </w:div>
                <w:div w:id="1180974782">
                  <w:marLeft w:val="640"/>
                  <w:marRight w:val="0"/>
                  <w:marTop w:val="0"/>
                  <w:marBottom w:val="0"/>
                  <w:divBdr>
                    <w:top w:val="none" w:sz="0" w:space="0" w:color="auto"/>
                    <w:left w:val="none" w:sz="0" w:space="0" w:color="auto"/>
                    <w:bottom w:val="none" w:sz="0" w:space="0" w:color="auto"/>
                    <w:right w:val="none" w:sz="0" w:space="0" w:color="auto"/>
                  </w:divBdr>
                </w:div>
                <w:div w:id="257447220">
                  <w:marLeft w:val="640"/>
                  <w:marRight w:val="0"/>
                  <w:marTop w:val="0"/>
                  <w:marBottom w:val="0"/>
                  <w:divBdr>
                    <w:top w:val="none" w:sz="0" w:space="0" w:color="auto"/>
                    <w:left w:val="none" w:sz="0" w:space="0" w:color="auto"/>
                    <w:bottom w:val="none" w:sz="0" w:space="0" w:color="auto"/>
                    <w:right w:val="none" w:sz="0" w:space="0" w:color="auto"/>
                  </w:divBdr>
                </w:div>
                <w:div w:id="1353605247">
                  <w:marLeft w:val="640"/>
                  <w:marRight w:val="0"/>
                  <w:marTop w:val="0"/>
                  <w:marBottom w:val="0"/>
                  <w:divBdr>
                    <w:top w:val="none" w:sz="0" w:space="0" w:color="auto"/>
                    <w:left w:val="none" w:sz="0" w:space="0" w:color="auto"/>
                    <w:bottom w:val="none" w:sz="0" w:space="0" w:color="auto"/>
                    <w:right w:val="none" w:sz="0" w:space="0" w:color="auto"/>
                  </w:divBdr>
                </w:div>
                <w:div w:id="240916161">
                  <w:marLeft w:val="640"/>
                  <w:marRight w:val="0"/>
                  <w:marTop w:val="0"/>
                  <w:marBottom w:val="0"/>
                  <w:divBdr>
                    <w:top w:val="none" w:sz="0" w:space="0" w:color="auto"/>
                    <w:left w:val="none" w:sz="0" w:space="0" w:color="auto"/>
                    <w:bottom w:val="none" w:sz="0" w:space="0" w:color="auto"/>
                    <w:right w:val="none" w:sz="0" w:space="0" w:color="auto"/>
                  </w:divBdr>
                </w:div>
                <w:div w:id="2247600">
                  <w:marLeft w:val="640"/>
                  <w:marRight w:val="0"/>
                  <w:marTop w:val="0"/>
                  <w:marBottom w:val="0"/>
                  <w:divBdr>
                    <w:top w:val="none" w:sz="0" w:space="0" w:color="auto"/>
                    <w:left w:val="none" w:sz="0" w:space="0" w:color="auto"/>
                    <w:bottom w:val="none" w:sz="0" w:space="0" w:color="auto"/>
                    <w:right w:val="none" w:sz="0" w:space="0" w:color="auto"/>
                  </w:divBdr>
                </w:div>
                <w:div w:id="1119035394">
                  <w:marLeft w:val="640"/>
                  <w:marRight w:val="0"/>
                  <w:marTop w:val="0"/>
                  <w:marBottom w:val="0"/>
                  <w:divBdr>
                    <w:top w:val="none" w:sz="0" w:space="0" w:color="auto"/>
                    <w:left w:val="none" w:sz="0" w:space="0" w:color="auto"/>
                    <w:bottom w:val="none" w:sz="0" w:space="0" w:color="auto"/>
                    <w:right w:val="none" w:sz="0" w:space="0" w:color="auto"/>
                  </w:divBdr>
                </w:div>
                <w:div w:id="1993631560">
                  <w:marLeft w:val="640"/>
                  <w:marRight w:val="0"/>
                  <w:marTop w:val="0"/>
                  <w:marBottom w:val="0"/>
                  <w:divBdr>
                    <w:top w:val="none" w:sz="0" w:space="0" w:color="auto"/>
                    <w:left w:val="none" w:sz="0" w:space="0" w:color="auto"/>
                    <w:bottom w:val="none" w:sz="0" w:space="0" w:color="auto"/>
                    <w:right w:val="none" w:sz="0" w:space="0" w:color="auto"/>
                  </w:divBdr>
                </w:div>
                <w:div w:id="1330982515">
                  <w:marLeft w:val="640"/>
                  <w:marRight w:val="0"/>
                  <w:marTop w:val="0"/>
                  <w:marBottom w:val="0"/>
                  <w:divBdr>
                    <w:top w:val="none" w:sz="0" w:space="0" w:color="auto"/>
                    <w:left w:val="none" w:sz="0" w:space="0" w:color="auto"/>
                    <w:bottom w:val="none" w:sz="0" w:space="0" w:color="auto"/>
                    <w:right w:val="none" w:sz="0" w:space="0" w:color="auto"/>
                  </w:divBdr>
                </w:div>
              </w:divsChild>
            </w:div>
            <w:div w:id="939340139">
              <w:marLeft w:val="0"/>
              <w:marRight w:val="0"/>
              <w:marTop w:val="0"/>
              <w:marBottom w:val="0"/>
              <w:divBdr>
                <w:top w:val="none" w:sz="0" w:space="0" w:color="auto"/>
                <w:left w:val="none" w:sz="0" w:space="0" w:color="auto"/>
                <w:bottom w:val="none" w:sz="0" w:space="0" w:color="auto"/>
                <w:right w:val="none" w:sz="0" w:space="0" w:color="auto"/>
              </w:divBdr>
              <w:divsChild>
                <w:div w:id="131139464">
                  <w:marLeft w:val="640"/>
                  <w:marRight w:val="0"/>
                  <w:marTop w:val="0"/>
                  <w:marBottom w:val="0"/>
                  <w:divBdr>
                    <w:top w:val="none" w:sz="0" w:space="0" w:color="auto"/>
                    <w:left w:val="none" w:sz="0" w:space="0" w:color="auto"/>
                    <w:bottom w:val="none" w:sz="0" w:space="0" w:color="auto"/>
                    <w:right w:val="none" w:sz="0" w:space="0" w:color="auto"/>
                  </w:divBdr>
                </w:div>
                <w:div w:id="1859198654">
                  <w:marLeft w:val="640"/>
                  <w:marRight w:val="0"/>
                  <w:marTop w:val="0"/>
                  <w:marBottom w:val="0"/>
                  <w:divBdr>
                    <w:top w:val="none" w:sz="0" w:space="0" w:color="auto"/>
                    <w:left w:val="none" w:sz="0" w:space="0" w:color="auto"/>
                    <w:bottom w:val="none" w:sz="0" w:space="0" w:color="auto"/>
                    <w:right w:val="none" w:sz="0" w:space="0" w:color="auto"/>
                  </w:divBdr>
                </w:div>
                <w:div w:id="1969123184">
                  <w:marLeft w:val="640"/>
                  <w:marRight w:val="0"/>
                  <w:marTop w:val="0"/>
                  <w:marBottom w:val="0"/>
                  <w:divBdr>
                    <w:top w:val="none" w:sz="0" w:space="0" w:color="auto"/>
                    <w:left w:val="none" w:sz="0" w:space="0" w:color="auto"/>
                    <w:bottom w:val="none" w:sz="0" w:space="0" w:color="auto"/>
                    <w:right w:val="none" w:sz="0" w:space="0" w:color="auto"/>
                  </w:divBdr>
                </w:div>
                <w:div w:id="1357265634">
                  <w:marLeft w:val="640"/>
                  <w:marRight w:val="0"/>
                  <w:marTop w:val="0"/>
                  <w:marBottom w:val="0"/>
                  <w:divBdr>
                    <w:top w:val="none" w:sz="0" w:space="0" w:color="auto"/>
                    <w:left w:val="none" w:sz="0" w:space="0" w:color="auto"/>
                    <w:bottom w:val="none" w:sz="0" w:space="0" w:color="auto"/>
                    <w:right w:val="none" w:sz="0" w:space="0" w:color="auto"/>
                  </w:divBdr>
                </w:div>
                <w:div w:id="206571337">
                  <w:marLeft w:val="640"/>
                  <w:marRight w:val="0"/>
                  <w:marTop w:val="0"/>
                  <w:marBottom w:val="0"/>
                  <w:divBdr>
                    <w:top w:val="none" w:sz="0" w:space="0" w:color="auto"/>
                    <w:left w:val="none" w:sz="0" w:space="0" w:color="auto"/>
                    <w:bottom w:val="none" w:sz="0" w:space="0" w:color="auto"/>
                    <w:right w:val="none" w:sz="0" w:space="0" w:color="auto"/>
                  </w:divBdr>
                </w:div>
                <w:div w:id="220794882">
                  <w:marLeft w:val="640"/>
                  <w:marRight w:val="0"/>
                  <w:marTop w:val="0"/>
                  <w:marBottom w:val="0"/>
                  <w:divBdr>
                    <w:top w:val="none" w:sz="0" w:space="0" w:color="auto"/>
                    <w:left w:val="none" w:sz="0" w:space="0" w:color="auto"/>
                    <w:bottom w:val="none" w:sz="0" w:space="0" w:color="auto"/>
                    <w:right w:val="none" w:sz="0" w:space="0" w:color="auto"/>
                  </w:divBdr>
                </w:div>
                <w:div w:id="854002552">
                  <w:marLeft w:val="640"/>
                  <w:marRight w:val="0"/>
                  <w:marTop w:val="0"/>
                  <w:marBottom w:val="0"/>
                  <w:divBdr>
                    <w:top w:val="none" w:sz="0" w:space="0" w:color="auto"/>
                    <w:left w:val="none" w:sz="0" w:space="0" w:color="auto"/>
                    <w:bottom w:val="none" w:sz="0" w:space="0" w:color="auto"/>
                    <w:right w:val="none" w:sz="0" w:space="0" w:color="auto"/>
                  </w:divBdr>
                </w:div>
                <w:div w:id="336005863">
                  <w:marLeft w:val="640"/>
                  <w:marRight w:val="0"/>
                  <w:marTop w:val="0"/>
                  <w:marBottom w:val="0"/>
                  <w:divBdr>
                    <w:top w:val="none" w:sz="0" w:space="0" w:color="auto"/>
                    <w:left w:val="none" w:sz="0" w:space="0" w:color="auto"/>
                    <w:bottom w:val="none" w:sz="0" w:space="0" w:color="auto"/>
                    <w:right w:val="none" w:sz="0" w:space="0" w:color="auto"/>
                  </w:divBdr>
                </w:div>
                <w:div w:id="1295333945">
                  <w:marLeft w:val="640"/>
                  <w:marRight w:val="0"/>
                  <w:marTop w:val="0"/>
                  <w:marBottom w:val="0"/>
                  <w:divBdr>
                    <w:top w:val="none" w:sz="0" w:space="0" w:color="auto"/>
                    <w:left w:val="none" w:sz="0" w:space="0" w:color="auto"/>
                    <w:bottom w:val="none" w:sz="0" w:space="0" w:color="auto"/>
                    <w:right w:val="none" w:sz="0" w:space="0" w:color="auto"/>
                  </w:divBdr>
                </w:div>
                <w:div w:id="638463068">
                  <w:marLeft w:val="640"/>
                  <w:marRight w:val="0"/>
                  <w:marTop w:val="0"/>
                  <w:marBottom w:val="0"/>
                  <w:divBdr>
                    <w:top w:val="none" w:sz="0" w:space="0" w:color="auto"/>
                    <w:left w:val="none" w:sz="0" w:space="0" w:color="auto"/>
                    <w:bottom w:val="none" w:sz="0" w:space="0" w:color="auto"/>
                    <w:right w:val="none" w:sz="0" w:space="0" w:color="auto"/>
                  </w:divBdr>
                </w:div>
                <w:div w:id="1810899873">
                  <w:marLeft w:val="640"/>
                  <w:marRight w:val="0"/>
                  <w:marTop w:val="0"/>
                  <w:marBottom w:val="0"/>
                  <w:divBdr>
                    <w:top w:val="none" w:sz="0" w:space="0" w:color="auto"/>
                    <w:left w:val="none" w:sz="0" w:space="0" w:color="auto"/>
                    <w:bottom w:val="none" w:sz="0" w:space="0" w:color="auto"/>
                    <w:right w:val="none" w:sz="0" w:space="0" w:color="auto"/>
                  </w:divBdr>
                </w:div>
                <w:div w:id="1712145768">
                  <w:marLeft w:val="640"/>
                  <w:marRight w:val="0"/>
                  <w:marTop w:val="0"/>
                  <w:marBottom w:val="0"/>
                  <w:divBdr>
                    <w:top w:val="none" w:sz="0" w:space="0" w:color="auto"/>
                    <w:left w:val="none" w:sz="0" w:space="0" w:color="auto"/>
                    <w:bottom w:val="none" w:sz="0" w:space="0" w:color="auto"/>
                    <w:right w:val="none" w:sz="0" w:space="0" w:color="auto"/>
                  </w:divBdr>
                </w:div>
                <w:div w:id="1424111012">
                  <w:marLeft w:val="640"/>
                  <w:marRight w:val="0"/>
                  <w:marTop w:val="0"/>
                  <w:marBottom w:val="0"/>
                  <w:divBdr>
                    <w:top w:val="none" w:sz="0" w:space="0" w:color="auto"/>
                    <w:left w:val="none" w:sz="0" w:space="0" w:color="auto"/>
                    <w:bottom w:val="none" w:sz="0" w:space="0" w:color="auto"/>
                    <w:right w:val="none" w:sz="0" w:space="0" w:color="auto"/>
                  </w:divBdr>
                </w:div>
                <w:div w:id="1803423209">
                  <w:marLeft w:val="640"/>
                  <w:marRight w:val="0"/>
                  <w:marTop w:val="0"/>
                  <w:marBottom w:val="0"/>
                  <w:divBdr>
                    <w:top w:val="none" w:sz="0" w:space="0" w:color="auto"/>
                    <w:left w:val="none" w:sz="0" w:space="0" w:color="auto"/>
                    <w:bottom w:val="none" w:sz="0" w:space="0" w:color="auto"/>
                    <w:right w:val="none" w:sz="0" w:space="0" w:color="auto"/>
                  </w:divBdr>
                </w:div>
                <w:div w:id="690494249">
                  <w:marLeft w:val="640"/>
                  <w:marRight w:val="0"/>
                  <w:marTop w:val="0"/>
                  <w:marBottom w:val="0"/>
                  <w:divBdr>
                    <w:top w:val="none" w:sz="0" w:space="0" w:color="auto"/>
                    <w:left w:val="none" w:sz="0" w:space="0" w:color="auto"/>
                    <w:bottom w:val="none" w:sz="0" w:space="0" w:color="auto"/>
                    <w:right w:val="none" w:sz="0" w:space="0" w:color="auto"/>
                  </w:divBdr>
                </w:div>
                <w:div w:id="2054040897">
                  <w:marLeft w:val="640"/>
                  <w:marRight w:val="0"/>
                  <w:marTop w:val="0"/>
                  <w:marBottom w:val="0"/>
                  <w:divBdr>
                    <w:top w:val="none" w:sz="0" w:space="0" w:color="auto"/>
                    <w:left w:val="none" w:sz="0" w:space="0" w:color="auto"/>
                    <w:bottom w:val="none" w:sz="0" w:space="0" w:color="auto"/>
                    <w:right w:val="none" w:sz="0" w:space="0" w:color="auto"/>
                  </w:divBdr>
                </w:div>
                <w:div w:id="974791815">
                  <w:marLeft w:val="640"/>
                  <w:marRight w:val="0"/>
                  <w:marTop w:val="0"/>
                  <w:marBottom w:val="0"/>
                  <w:divBdr>
                    <w:top w:val="none" w:sz="0" w:space="0" w:color="auto"/>
                    <w:left w:val="none" w:sz="0" w:space="0" w:color="auto"/>
                    <w:bottom w:val="none" w:sz="0" w:space="0" w:color="auto"/>
                    <w:right w:val="none" w:sz="0" w:space="0" w:color="auto"/>
                  </w:divBdr>
                </w:div>
                <w:div w:id="1877543389">
                  <w:marLeft w:val="640"/>
                  <w:marRight w:val="0"/>
                  <w:marTop w:val="0"/>
                  <w:marBottom w:val="0"/>
                  <w:divBdr>
                    <w:top w:val="none" w:sz="0" w:space="0" w:color="auto"/>
                    <w:left w:val="none" w:sz="0" w:space="0" w:color="auto"/>
                    <w:bottom w:val="none" w:sz="0" w:space="0" w:color="auto"/>
                    <w:right w:val="none" w:sz="0" w:space="0" w:color="auto"/>
                  </w:divBdr>
                </w:div>
                <w:div w:id="1890259334">
                  <w:marLeft w:val="640"/>
                  <w:marRight w:val="0"/>
                  <w:marTop w:val="0"/>
                  <w:marBottom w:val="0"/>
                  <w:divBdr>
                    <w:top w:val="none" w:sz="0" w:space="0" w:color="auto"/>
                    <w:left w:val="none" w:sz="0" w:space="0" w:color="auto"/>
                    <w:bottom w:val="none" w:sz="0" w:space="0" w:color="auto"/>
                    <w:right w:val="none" w:sz="0" w:space="0" w:color="auto"/>
                  </w:divBdr>
                </w:div>
                <w:div w:id="1005550871">
                  <w:marLeft w:val="640"/>
                  <w:marRight w:val="0"/>
                  <w:marTop w:val="0"/>
                  <w:marBottom w:val="0"/>
                  <w:divBdr>
                    <w:top w:val="none" w:sz="0" w:space="0" w:color="auto"/>
                    <w:left w:val="none" w:sz="0" w:space="0" w:color="auto"/>
                    <w:bottom w:val="none" w:sz="0" w:space="0" w:color="auto"/>
                    <w:right w:val="none" w:sz="0" w:space="0" w:color="auto"/>
                  </w:divBdr>
                </w:div>
                <w:div w:id="2005861617">
                  <w:marLeft w:val="640"/>
                  <w:marRight w:val="0"/>
                  <w:marTop w:val="0"/>
                  <w:marBottom w:val="0"/>
                  <w:divBdr>
                    <w:top w:val="none" w:sz="0" w:space="0" w:color="auto"/>
                    <w:left w:val="none" w:sz="0" w:space="0" w:color="auto"/>
                    <w:bottom w:val="none" w:sz="0" w:space="0" w:color="auto"/>
                    <w:right w:val="none" w:sz="0" w:space="0" w:color="auto"/>
                  </w:divBdr>
                </w:div>
                <w:div w:id="602036660">
                  <w:marLeft w:val="640"/>
                  <w:marRight w:val="0"/>
                  <w:marTop w:val="0"/>
                  <w:marBottom w:val="0"/>
                  <w:divBdr>
                    <w:top w:val="none" w:sz="0" w:space="0" w:color="auto"/>
                    <w:left w:val="none" w:sz="0" w:space="0" w:color="auto"/>
                    <w:bottom w:val="none" w:sz="0" w:space="0" w:color="auto"/>
                    <w:right w:val="none" w:sz="0" w:space="0" w:color="auto"/>
                  </w:divBdr>
                </w:div>
                <w:div w:id="2036033347">
                  <w:marLeft w:val="640"/>
                  <w:marRight w:val="0"/>
                  <w:marTop w:val="0"/>
                  <w:marBottom w:val="0"/>
                  <w:divBdr>
                    <w:top w:val="none" w:sz="0" w:space="0" w:color="auto"/>
                    <w:left w:val="none" w:sz="0" w:space="0" w:color="auto"/>
                    <w:bottom w:val="none" w:sz="0" w:space="0" w:color="auto"/>
                    <w:right w:val="none" w:sz="0" w:space="0" w:color="auto"/>
                  </w:divBdr>
                </w:div>
                <w:div w:id="636373483">
                  <w:marLeft w:val="640"/>
                  <w:marRight w:val="0"/>
                  <w:marTop w:val="0"/>
                  <w:marBottom w:val="0"/>
                  <w:divBdr>
                    <w:top w:val="none" w:sz="0" w:space="0" w:color="auto"/>
                    <w:left w:val="none" w:sz="0" w:space="0" w:color="auto"/>
                    <w:bottom w:val="none" w:sz="0" w:space="0" w:color="auto"/>
                    <w:right w:val="none" w:sz="0" w:space="0" w:color="auto"/>
                  </w:divBdr>
                </w:div>
                <w:div w:id="1532062937">
                  <w:marLeft w:val="640"/>
                  <w:marRight w:val="0"/>
                  <w:marTop w:val="0"/>
                  <w:marBottom w:val="0"/>
                  <w:divBdr>
                    <w:top w:val="none" w:sz="0" w:space="0" w:color="auto"/>
                    <w:left w:val="none" w:sz="0" w:space="0" w:color="auto"/>
                    <w:bottom w:val="none" w:sz="0" w:space="0" w:color="auto"/>
                    <w:right w:val="none" w:sz="0" w:space="0" w:color="auto"/>
                  </w:divBdr>
                </w:div>
                <w:div w:id="1949576559">
                  <w:marLeft w:val="640"/>
                  <w:marRight w:val="0"/>
                  <w:marTop w:val="0"/>
                  <w:marBottom w:val="0"/>
                  <w:divBdr>
                    <w:top w:val="none" w:sz="0" w:space="0" w:color="auto"/>
                    <w:left w:val="none" w:sz="0" w:space="0" w:color="auto"/>
                    <w:bottom w:val="none" w:sz="0" w:space="0" w:color="auto"/>
                    <w:right w:val="none" w:sz="0" w:space="0" w:color="auto"/>
                  </w:divBdr>
                </w:div>
                <w:div w:id="355738770">
                  <w:marLeft w:val="640"/>
                  <w:marRight w:val="0"/>
                  <w:marTop w:val="0"/>
                  <w:marBottom w:val="0"/>
                  <w:divBdr>
                    <w:top w:val="none" w:sz="0" w:space="0" w:color="auto"/>
                    <w:left w:val="none" w:sz="0" w:space="0" w:color="auto"/>
                    <w:bottom w:val="none" w:sz="0" w:space="0" w:color="auto"/>
                    <w:right w:val="none" w:sz="0" w:space="0" w:color="auto"/>
                  </w:divBdr>
                </w:div>
                <w:div w:id="320426381">
                  <w:marLeft w:val="640"/>
                  <w:marRight w:val="0"/>
                  <w:marTop w:val="0"/>
                  <w:marBottom w:val="0"/>
                  <w:divBdr>
                    <w:top w:val="none" w:sz="0" w:space="0" w:color="auto"/>
                    <w:left w:val="none" w:sz="0" w:space="0" w:color="auto"/>
                    <w:bottom w:val="none" w:sz="0" w:space="0" w:color="auto"/>
                    <w:right w:val="none" w:sz="0" w:space="0" w:color="auto"/>
                  </w:divBdr>
                </w:div>
                <w:div w:id="1083599825">
                  <w:marLeft w:val="640"/>
                  <w:marRight w:val="0"/>
                  <w:marTop w:val="0"/>
                  <w:marBottom w:val="0"/>
                  <w:divBdr>
                    <w:top w:val="none" w:sz="0" w:space="0" w:color="auto"/>
                    <w:left w:val="none" w:sz="0" w:space="0" w:color="auto"/>
                    <w:bottom w:val="none" w:sz="0" w:space="0" w:color="auto"/>
                    <w:right w:val="none" w:sz="0" w:space="0" w:color="auto"/>
                  </w:divBdr>
                </w:div>
                <w:div w:id="1513184602">
                  <w:marLeft w:val="640"/>
                  <w:marRight w:val="0"/>
                  <w:marTop w:val="0"/>
                  <w:marBottom w:val="0"/>
                  <w:divBdr>
                    <w:top w:val="none" w:sz="0" w:space="0" w:color="auto"/>
                    <w:left w:val="none" w:sz="0" w:space="0" w:color="auto"/>
                    <w:bottom w:val="none" w:sz="0" w:space="0" w:color="auto"/>
                    <w:right w:val="none" w:sz="0" w:space="0" w:color="auto"/>
                  </w:divBdr>
                </w:div>
                <w:div w:id="1896046981">
                  <w:marLeft w:val="640"/>
                  <w:marRight w:val="0"/>
                  <w:marTop w:val="0"/>
                  <w:marBottom w:val="0"/>
                  <w:divBdr>
                    <w:top w:val="none" w:sz="0" w:space="0" w:color="auto"/>
                    <w:left w:val="none" w:sz="0" w:space="0" w:color="auto"/>
                    <w:bottom w:val="none" w:sz="0" w:space="0" w:color="auto"/>
                    <w:right w:val="none" w:sz="0" w:space="0" w:color="auto"/>
                  </w:divBdr>
                </w:div>
                <w:div w:id="1037007062">
                  <w:marLeft w:val="640"/>
                  <w:marRight w:val="0"/>
                  <w:marTop w:val="0"/>
                  <w:marBottom w:val="0"/>
                  <w:divBdr>
                    <w:top w:val="none" w:sz="0" w:space="0" w:color="auto"/>
                    <w:left w:val="none" w:sz="0" w:space="0" w:color="auto"/>
                    <w:bottom w:val="none" w:sz="0" w:space="0" w:color="auto"/>
                    <w:right w:val="none" w:sz="0" w:space="0" w:color="auto"/>
                  </w:divBdr>
                </w:div>
                <w:div w:id="1236280358">
                  <w:marLeft w:val="640"/>
                  <w:marRight w:val="0"/>
                  <w:marTop w:val="0"/>
                  <w:marBottom w:val="0"/>
                  <w:divBdr>
                    <w:top w:val="none" w:sz="0" w:space="0" w:color="auto"/>
                    <w:left w:val="none" w:sz="0" w:space="0" w:color="auto"/>
                    <w:bottom w:val="none" w:sz="0" w:space="0" w:color="auto"/>
                    <w:right w:val="none" w:sz="0" w:space="0" w:color="auto"/>
                  </w:divBdr>
                </w:div>
                <w:div w:id="1666203051">
                  <w:marLeft w:val="640"/>
                  <w:marRight w:val="0"/>
                  <w:marTop w:val="0"/>
                  <w:marBottom w:val="0"/>
                  <w:divBdr>
                    <w:top w:val="none" w:sz="0" w:space="0" w:color="auto"/>
                    <w:left w:val="none" w:sz="0" w:space="0" w:color="auto"/>
                    <w:bottom w:val="none" w:sz="0" w:space="0" w:color="auto"/>
                    <w:right w:val="none" w:sz="0" w:space="0" w:color="auto"/>
                  </w:divBdr>
                </w:div>
                <w:div w:id="1514690132">
                  <w:marLeft w:val="640"/>
                  <w:marRight w:val="0"/>
                  <w:marTop w:val="0"/>
                  <w:marBottom w:val="0"/>
                  <w:divBdr>
                    <w:top w:val="none" w:sz="0" w:space="0" w:color="auto"/>
                    <w:left w:val="none" w:sz="0" w:space="0" w:color="auto"/>
                    <w:bottom w:val="none" w:sz="0" w:space="0" w:color="auto"/>
                    <w:right w:val="none" w:sz="0" w:space="0" w:color="auto"/>
                  </w:divBdr>
                </w:div>
                <w:div w:id="122046325">
                  <w:marLeft w:val="640"/>
                  <w:marRight w:val="0"/>
                  <w:marTop w:val="0"/>
                  <w:marBottom w:val="0"/>
                  <w:divBdr>
                    <w:top w:val="none" w:sz="0" w:space="0" w:color="auto"/>
                    <w:left w:val="none" w:sz="0" w:space="0" w:color="auto"/>
                    <w:bottom w:val="none" w:sz="0" w:space="0" w:color="auto"/>
                    <w:right w:val="none" w:sz="0" w:space="0" w:color="auto"/>
                  </w:divBdr>
                </w:div>
                <w:div w:id="2050178698">
                  <w:marLeft w:val="640"/>
                  <w:marRight w:val="0"/>
                  <w:marTop w:val="0"/>
                  <w:marBottom w:val="0"/>
                  <w:divBdr>
                    <w:top w:val="none" w:sz="0" w:space="0" w:color="auto"/>
                    <w:left w:val="none" w:sz="0" w:space="0" w:color="auto"/>
                    <w:bottom w:val="none" w:sz="0" w:space="0" w:color="auto"/>
                    <w:right w:val="none" w:sz="0" w:space="0" w:color="auto"/>
                  </w:divBdr>
                </w:div>
                <w:div w:id="1021541872">
                  <w:marLeft w:val="640"/>
                  <w:marRight w:val="0"/>
                  <w:marTop w:val="0"/>
                  <w:marBottom w:val="0"/>
                  <w:divBdr>
                    <w:top w:val="none" w:sz="0" w:space="0" w:color="auto"/>
                    <w:left w:val="none" w:sz="0" w:space="0" w:color="auto"/>
                    <w:bottom w:val="none" w:sz="0" w:space="0" w:color="auto"/>
                    <w:right w:val="none" w:sz="0" w:space="0" w:color="auto"/>
                  </w:divBdr>
                </w:div>
                <w:div w:id="2129421881">
                  <w:marLeft w:val="640"/>
                  <w:marRight w:val="0"/>
                  <w:marTop w:val="0"/>
                  <w:marBottom w:val="0"/>
                  <w:divBdr>
                    <w:top w:val="none" w:sz="0" w:space="0" w:color="auto"/>
                    <w:left w:val="none" w:sz="0" w:space="0" w:color="auto"/>
                    <w:bottom w:val="none" w:sz="0" w:space="0" w:color="auto"/>
                    <w:right w:val="none" w:sz="0" w:space="0" w:color="auto"/>
                  </w:divBdr>
                </w:div>
                <w:div w:id="1335062733">
                  <w:marLeft w:val="640"/>
                  <w:marRight w:val="0"/>
                  <w:marTop w:val="0"/>
                  <w:marBottom w:val="0"/>
                  <w:divBdr>
                    <w:top w:val="none" w:sz="0" w:space="0" w:color="auto"/>
                    <w:left w:val="none" w:sz="0" w:space="0" w:color="auto"/>
                    <w:bottom w:val="none" w:sz="0" w:space="0" w:color="auto"/>
                    <w:right w:val="none" w:sz="0" w:space="0" w:color="auto"/>
                  </w:divBdr>
                </w:div>
                <w:div w:id="104009992">
                  <w:marLeft w:val="640"/>
                  <w:marRight w:val="0"/>
                  <w:marTop w:val="0"/>
                  <w:marBottom w:val="0"/>
                  <w:divBdr>
                    <w:top w:val="none" w:sz="0" w:space="0" w:color="auto"/>
                    <w:left w:val="none" w:sz="0" w:space="0" w:color="auto"/>
                    <w:bottom w:val="none" w:sz="0" w:space="0" w:color="auto"/>
                    <w:right w:val="none" w:sz="0" w:space="0" w:color="auto"/>
                  </w:divBdr>
                </w:div>
                <w:div w:id="2037923166">
                  <w:marLeft w:val="640"/>
                  <w:marRight w:val="0"/>
                  <w:marTop w:val="0"/>
                  <w:marBottom w:val="0"/>
                  <w:divBdr>
                    <w:top w:val="none" w:sz="0" w:space="0" w:color="auto"/>
                    <w:left w:val="none" w:sz="0" w:space="0" w:color="auto"/>
                    <w:bottom w:val="none" w:sz="0" w:space="0" w:color="auto"/>
                    <w:right w:val="none" w:sz="0" w:space="0" w:color="auto"/>
                  </w:divBdr>
                </w:div>
                <w:div w:id="1741710264">
                  <w:marLeft w:val="640"/>
                  <w:marRight w:val="0"/>
                  <w:marTop w:val="0"/>
                  <w:marBottom w:val="0"/>
                  <w:divBdr>
                    <w:top w:val="none" w:sz="0" w:space="0" w:color="auto"/>
                    <w:left w:val="none" w:sz="0" w:space="0" w:color="auto"/>
                    <w:bottom w:val="none" w:sz="0" w:space="0" w:color="auto"/>
                    <w:right w:val="none" w:sz="0" w:space="0" w:color="auto"/>
                  </w:divBdr>
                </w:div>
                <w:div w:id="789469176">
                  <w:marLeft w:val="640"/>
                  <w:marRight w:val="0"/>
                  <w:marTop w:val="0"/>
                  <w:marBottom w:val="0"/>
                  <w:divBdr>
                    <w:top w:val="none" w:sz="0" w:space="0" w:color="auto"/>
                    <w:left w:val="none" w:sz="0" w:space="0" w:color="auto"/>
                    <w:bottom w:val="none" w:sz="0" w:space="0" w:color="auto"/>
                    <w:right w:val="none" w:sz="0" w:space="0" w:color="auto"/>
                  </w:divBdr>
                </w:div>
                <w:div w:id="1800758230">
                  <w:marLeft w:val="640"/>
                  <w:marRight w:val="0"/>
                  <w:marTop w:val="0"/>
                  <w:marBottom w:val="0"/>
                  <w:divBdr>
                    <w:top w:val="none" w:sz="0" w:space="0" w:color="auto"/>
                    <w:left w:val="none" w:sz="0" w:space="0" w:color="auto"/>
                    <w:bottom w:val="none" w:sz="0" w:space="0" w:color="auto"/>
                    <w:right w:val="none" w:sz="0" w:space="0" w:color="auto"/>
                  </w:divBdr>
                </w:div>
                <w:div w:id="498739405">
                  <w:marLeft w:val="640"/>
                  <w:marRight w:val="0"/>
                  <w:marTop w:val="0"/>
                  <w:marBottom w:val="0"/>
                  <w:divBdr>
                    <w:top w:val="none" w:sz="0" w:space="0" w:color="auto"/>
                    <w:left w:val="none" w:sz="0" w:space="0" w:color="auto"/>
                    <w:bottom w:val="none" w:sz="0" w:space="0" w:color="auto"/>
                    <w:right w:val="none" w:sz="0" w:space="0" w:color="auto"/>
                  </w:divBdr>
                </w:div>
                <w:div w:id="1156340740">
                  <w:marLeft w:val="640"/>
                  <w:marRight w:val="0"/>
                  <w:marTop w:val="0"/>
                  <w:marBottom w:val="0"/>
                  <w:divBdr>
                    <w:top w:val="none" w:sz="0" w:space="0" w:color="auto"/>
                    <w:left w:val="none" w:sz="0" w:space="0" w:color="auto"/>
                    <w:bottom w:val="none" w:sz="0" w:space="0" w:color="auto"/>
                    <w:right w:val="none" w:sz="0" w:space="0" w:color="auto"/>
                  </w:divBdr>
                </w:div>
                <w:div w:id="446772955">
                  <w:marLeft w:val="640"/>
                  <w:marRight w:val="0"/>
                  <w:marTop w:val="0"/>
                  <w:marBottom w:val="0"/>
                  <w:divBdr>
                    <w:top w:val="none" w:sz="0" w:space="0" w:color="auto"/>
                    <w:left w:val="none" w:sz="0" w:space="0" w:color="auto"/>
                    <w:bottom w:val="none" w:sz="0" w:space="0" w:color="auto"/>
                    <w:right w:val="none" w:sz="0" w:space="0" w:color="auto"/>
                  </w:divBdr>
                </w:div>
                <w:div w:id="2061981082">
                  <w:marLeft w:val="640"/>
                  <w:marRight w:val="0"/>
                  <w:marTop w:val="0"/>
                  <w:marBottom w:val="0"/>
                  <w:divBdr>
                    <w:top w:val="none" w:sz="0" w:space="0" w:color="auto"/>
                    <w:left w:val="none" w:sz="0" w:space="0" w:color="auto"/>
                    <w:bottom w:val="none" w:sz="0" w:space="0" w:color="auto"/>
                    <w:right w:val="none" w:sz="0" w:space="0" w:color="auto"/>
                  </w:divBdr>
                </w:div>
                <w:div w:id="96095954">
                  <w:marLeft w:val="640"/>
                  <w:marRight w:val="0"/>
                  <w:marTop w:val="0"/>
                  <w:marBottom w:val="0"/>
                  <w:divBdr>
                    <w:top w:val="none" w:sz="0" w:space="0" w:color="auto"/>
                    <w:left w:val="none" w:sz="0" w:space="0" w:color="auto"/>
                    <w:bottom w:val="none" w:sz="0" w:space="0" w:color="auto"/>
                    <w:right w:val="none" w:sz="0" w:space="0" w:color="auto"/>
                  </w:divBdr>
                </w:div>
                <w:div w:id="1838422452">
                  <w:marLeft w:val="640"/>
                  <w:marRight w:val="0"/>
                  <w:marTop w:val="0"/>
                  <w:marBottom w:val="0"/>
                  <w:divBdr>
                    <w:top w:val="none" w:sz="0" w:space="0" w:color="auto"/>
                    <w:left w:val="none" w:sz="0" w:space="0" w:color="auto"/>
                    <w:bottom w:val="none" w:sz="0" w:space="0" w:color="auto"/>
                    <w:right w:val="none" w:sz="0" w:space="0" w:color="auto"/>
                  </w:divBdr>
                </w:div>
                <w:div w:id="787626101">
                  <w:marLeft w:val="640"/>
                  <w:marRight w:val="0"/>
                  <w:marTop w:val="0"/>
                  <w:marBottom w:val="0"/>
                  <w:divBdr>
                    <w:top w:val="none" w:sz="0" w:space="0" w:color="auto"/>
                    <w:left w:val="none" w:sz="0" w:space="0" w:color="auto"/>
                    <w:bottom w:val="none" w:sz="0" w:space="0" w:color="auto"/>
                    <w:right w:val="none" w:sz="0" w:space="0" w:color="auto"/>
                  </w:divBdr>
                </w:div>
                <w:div w:id="1808158317">
                  <w:marLeft w:val="640"/>
                  <w:marRight w:val="0"/>
                  <w:marTop w:val="0"/>
                  <w:marBottom w:val="0"/>
                  <w:divBdr>
                    <w:top w:val="none" w:sz="0" w:space="0" w:color="auto"/>
                    <w:left w:val="none" w:sz="0" w:space="0" w:color="auto"/>
                    <w:bottom w:val="none" w:sz="0" w:space="0" w:color="auto"/>
                    <w:right w:val="none" w:sz="0" w:space="0" w:color="auto"/>
                  </w:divBdr>
                </w:div>
                <w:div w:id="1226574017">
                  <w:marLeft w:val="640"/>
                  <w:marRight w:val="0"/>
                  <w:marTop w:val="0"/>
                  <w:marBottom w:val="0"/>
                  <w:divBdr>
                    <w:top w:val="none" w:sz="0" w:space="0" w:color="auto"/>
                    <w:left w:val="none" w:sz="0" w:space="0" w:color="auto"/>
                    <w:bottom w:val="none" w:sz="0" w:space="0" w:color="auto"/>
                    <w:right w:val="none" w:sz="0" w:space="0" w:color="auto"/>
                  </w:divBdr>
                </w:div>
                <w:div w:id="1724913293">
                  <w:marLeft w:val="640"/>
                  <w:marRight w:val="0"/>
                  <w:marTop w:val="0"/>
                  <w:marBottom w:val="0"/>
                  <w:divBdr>
                    <w:top w:val="none" w:sz="0" w:space="0" w:color="auto"/>
                    <w:left w:val="none" w:sz="0" w:space="0" w:color="auto"/>
                    <w:bottom w:val="none" w:sz="0" w:space="0" w:color="auto"/>
                    <w:right w:val="none" w:sz="0" w:space="0" w:color="auto"/>
                  </w:divBdr>
                </w:div>
                <w:div w:id="703676661">
                  <w:marLeft w:val="640"/>
                  <w:marRight w:val="0"/>
                  <w:marTop w:val="0"/>
                  <w:marBottom w:val="0"/>
                  <w:divBdr>
                    <w:top w:val="none" w:sz="0" w:space="0" w:color="auto"/>
                    <w:left w:val="none" w:sz="0" w:space="0" w:color="auto"/>
                    <w:bottom w:val="none" w:sz="0" w:space="0" w:color="auto"/>
                    <w:right w:val="none" w:sz="0" w:space="0" w:color="auto"/>
                  </w:divBdr>
                </w:div>
                <w:div w:id="244076261">
                  <w:marLeft w:val="640"/>
                  <w:marRight w:val="0"/>
                  <w:marTop w:val="0"/>
                  <w:marBottom w:val="0"/>
                  <w:divBdr>
                    <w:top w:val="none" w:sz="0" w:space="0" w:color="auto"/>
                    <w:left w:val="none" w:sz="0" w:space="0" w:color="auto"/>
                    <w:bottom w:val="none" w:sz="0" w:space="0" w:color="auto"/>
                    <w:right w:val="none" w:sz="0" w:space="0" w:color="auto"/>
                  </w:divBdr>
                </w:div>
                <w:div w:id="1261063793">
                  <w:marLeft w:val="640"/>
                  <w:marRight w:val="0"/>
                  <w:marTop w:val="0"/>
                  <w:marBottom w:val="0"/>
                  <w:divBdr>
                    <w:top w:val="none" w:sz="0" w:space="0" w:color="auto"/>
                    <w:left w:val="none" w:sz="0" w:space="0" w:color="auto"/>
                    <w:bottom w:val="none" w:sz="0" w:space="0" w:color="auto"/>
                    <w:right w:val="none" w:sz="0" w:space="0" w:color="auto"/>
                  </w:divBdr>
                </w:div>
                <w:div w:id="1991250478">
                  <w:marLeft w:val="640"/>
                  <w:marRight w:val="0"/>
                  <w:marTop w:val="0"/>
                  <w:marBottom w:val="0"/>
                  <w:divBdr>
                    <w:top w:val="none" w:sz="0" w:space="0" w:color="auto"/>
                    <w:left w:val="none" w:sz="0" w:space="0" w:color="auto"/>
                    <w:bottom w:val="none" w:sz="0" w:space="0" w:color="auto"/>
                    <w:right w:val="none" w:sz="0" w:space="0" w:color="auto"/>
                  </w:divBdr>
                </w:div>
                <w:div w:id="218366560">
                  <w:marLeft w:val="640"/>
                  <w:marRight w:val="0"/>
                  <w:marTop w:val="0"/>
                  <w:marBottom w:val="0"/>
                  <w:divBdr>
                    <w:top w:val="none" w:sz="0" w:space="0" w:color="auto"/>
                    <w:left w:val="none" w:sz="0" w:space="0" w:color="auto"/>
                    <w:bottom w:val="none" w:sz="0" w:space="0" w:color="auto"/>
                    <w:right w:val="none" w:sz="0" w:space="0" w:color="auto"/>
                  </w:divBdr>
                </w:div>
                <w:div w:id="564876492">
                  <w:marLeft w:val="640"/>
                  <w:marRight w:val="0"/>
                  <w:marTop w:val="0"/>
                  <w:marBottom w:val="0"/>
                  <w:divBdr>
                    <w:top w:val="none" w:sz="0" w:space="0" w:color="auto"/>
                    <w:left w:val="none" w:sz="0" w:space="0" w:color="auto"/>
                    <w:bottom w:val="none" w:sz="0" w:space="0" w:color="auto"/>
                    <w:right w:val="none" w:sz="0" w:space="0" w:color="auto"/>
                  </w:divBdr>
                </w:div>
                <w:div w:id="1015423244">
                  <w:marLeft w:val="640"/>
                  <w:marRight w:val="0"/>
                  <w:marTop w:val="0"/>
                  <w:marBottom w:val="0"/>
                  <w:divBdr>
                    <w:top w:val="none" w:sz="0" w:space="0" w:color="auto"/>
                    <w:left w:val="none" w:sz="0" w:space="0" w:color="auto"/>
                    <w:bottom w:val="none" w:sz="0" w:space="0" w:color="auto"/>
                    <w:right w:val="none" w:sz="0" w:space="0" w:color="auto"/>
                  </w:divBdr>
                </w:div>
                <w:div w:id="1451976994">
                  <w:marLeft w:val="640"/>
                  <w:marRight w:val="0"/>
                  <w:marTop w:val="0"/>
                  <w:marBottom w:val="0"/>
                  <w:divBdr>
                    <w:top w:val="none" w:sz="0" w:space="0" w:color="auto"/>
                    <w:left w:val="none" w:sz="0" w:space="0" w:color="auto"/>
                    <w:bottom w:val="none" w:sz="0" w:space="0" w:color="auto"/>
                    <w:right w:val="none" w:sz="0" w:space="0" w:color="auto"/>
                  </w:divBdr>
                </w:div>
                <w:div w:id="1863014303">
                  <w:marLeft w:val="640"/>
                  <w:marRight w:val="0"/>
                  <w:marTop w:val="0"/>
                  <w:marBottom w:val="0"/>
                  <w:divBdr>
                    <w:top w:val="none" w:sz="0" w:space="0" w:color="auto"/>
                    <w:left w:val="none" w:sz="0" w:space="0" w:color="auto"/>
                    <w:bottom w:val="none" w:sz="0" w:space="0" w:color="auto"/>
                    <w:right w:val="none" w:sz="0" w:space="0" w:color="auto"/>
                  </w:divBdr>
                </w:div>
                <w:div w:id="54470987">
                  <w:marLeft w:val="640"/>
                  <w:marRight w:val="0"/>
                  <w:marTop w:val="0"/>
                  <w:marBottom w:val="0"/>
                  <w:divBdr>
                    <w:top w:val="none" w:sz="0" w:space="0" w:color="auto"/>
                    <w:left w:val="none" w:sz="0" w:space="0" w:color="auto"/>
                    <w:bottom w:val="none" w:sz="0" w:space="0" w:color="auto"/>
                    <w:right w:val="none" w:sz="0" w:space="0" w:color="auto"/>
                  </w:divBdr>
                </w:div>
                <w:div w:id="690569159">
                  <w:marLeft w:val="640"/>
                  <w:marRight w:val="0"/>
                  <w:marTop w:val="0"/>
                  <w:marBottom w:val="0"/>
                  <w:divBdr>
                    <w:top w:val="none" w:sz="0" w:space="0" w:color="auto"/>
                    <w:left w:val="none" w:sz="0" w:space="0" w:color="auto"/>
                    <w:bottom w:val="none" w:sz="0" w:space="0" w:color="auto"/>
                    <w:right w:val="none" w:sz="0" w:space="0" w:color="auto"/>
                  </w:divBdr>
                </w:div>
                <w:div w:id="1027028547">
                  <w:marLeft w:val="640"/>
                  <w:marRight w:val="0"/>
                  <w:marTop w:val="0"/>
                  <w:marBottom w:val="0"/>
                  <w:divBdr>
                    <w:top w:val="none" w:sz="0" w:space="0" w:color="auto"/>
                    <w:left w:val="none" w:sz="0" w:space="0" w:color="auto"/>
                    <w:bottom w:val="none" w:sz="0" w:space="0" w:color="auto"/>
                    <w:right w:val="none" w:sz="0" w:space="0" w:color="auto"/>
                  </w:divBdr>
                </w:div>
                <w:div w:id="1025715552">
                  <w:marLeft w:val="640"/>
                  <w:marRight w:val="0"/>
                  <w:marTop w:val="0"/>
                  <w:marBottom w:val="0"/>
                  <w:divBdr>
                    <w:top w:val="none" w:sz="0" w:space="0" w:color="auto"/>
                    <w:left w:val="none" w:sz="0" w:space="0" w:color="auto"/>
                    <w:bottom w:val="none" w:sz="0" w:space="0" w:color="auto"/>
                    <w:right w:val="none" w:sz="0" w:space="0" w:color="auto"/>
                  </w:divBdr>
                </w:div>
                <w:div w:id="1547988985">
                  <w:marLeft w:val="640"/>
                  <w:marRight w:val="0"/>
                  <w:marTop w:val="0"/>
                  <w:marBottom w:val="0"/>
                  <w:divBdr>
                    <w:top w:val="none" w:sz="0" w:space="0" w:color="auto"/>
                    <w:left w:val="none" w:sz="0" w:space="0" w:color="auto"/>
                    <w:bottom w:val="none" w:sz="0" w:space="0" w:color="auto"/>
                    <w:right w:val="none" w:sz="0" w:space="0" w:color="auto"/>
                  </w:divBdr>
                </w:div>
                <w:div w:id="1385178843">
                  <w:marLeft w:val="640"/>
                  <w:marRight w:val="0"/>
                  <w:marTop w:val="0"/>
                  <w:marBottom w:val="0"/>
                  <w:divBdr>
                    <w:top w:val="none" w:sz="0" w:space="0" w:color="auto"/>
                    <w:left w:val="none" w:sz="0" w:space="0" w:color="auto"/>
                    <w:bottom w:val="none" w:sz="0" w:space="0" w:color="auto"/>
                    <w:right w:val="none" w:sz="0" w:space="0" w:color="auto"/>
                  </w:divBdr>
                </w:div>
              </w:divsChild>
            </w:div>
            <w:div w:id="1164780834">
              <w:marLeft w:val="0"/>
              <w:marRight w:val="0"/>
              <w:marTop w:val="0"/>
              <w:marBottom w:val="0"/>
              <w:divBdr>
                <w:top w:val="none" w:sz="0" w:space="0" w:color="auto"/>
                <w:left w:val="none" w:sz="0" w:space="0" w:color="auto"/>
                <w:bottom w:val="none" w:sz="0" w:space="0" w:color="auto"/>
                <w:right w:val="none" w:sz="0" w:space="0" w:color="auto"/>
              </w:divBdr>
              <w:divsChild>
                <w:div w:id="809984655">
                  <w:marLeft w:val="640"/>
                  <w:marRight w:val="0"/>
                  <w:marTop w:val="0"/>
                  <w:marBottom w:val="0"/>
                  <w:divBdr>
                    <w:top w:val="none" w:sz="0" w:space="0" w:color="auto"/>
                    <w:left w:val="none" w:sz="0" w:space="0" w:color="auto"/>
                    <w:bottom w:val="none" w:sz="0" w:space="0" w:color="auto"/>
                    <w:right w:val="none" w:sz="0" w:space="0" w:color="auto"/>
                  </w:divBdr>
                </w:div>
                <w:div w:id="510801837">
                  <w:marLeft w:val="640"/>
                  <w:marRight w:val="0"/>
                  <w:marTop w:val="0"/>
                  <w:marBottom w:val="0"/>
                  <w:divBdr>
                    <w:top w:val="none" w:sz="0" w:space="0" w:color="auto"/>
                    <w:left w:val="none" w:sz="0" w:space="0" w:color="auto"/>
                    <w:bottom w:val="none" w:sz="0" w:space="0" w:color="auto"/>
                    <w:right w:val="none" w:sz="0" w:space="0" w:color="auto"/>
                  </w:divBdr>
                </w:div>
                <w:div w:id="2037853493">
                  <w:marLeft w:val="640"/>
                  <w:marRight w:val="0"/>
                  <w:marTop w:val="0"/>
                  <w:marBottom w:val="0"/>
                  <w:divBdr>
                    <w:top w:val="none" w:sz="0" w:space="0" w:color="auto"/>
                    <w:left w:val="none" w:sz="0" w:space="0" w:color="auto"/>
                    <w:bottom w:val="none" w:sz="0" w:space="0" w:color="auto"/>
                    <w:right w:val="none" w:sz="0" w:space="0" w:color="auto"/>
                  </w:divBdr>
                </w:div>
                <w:div w:id="1397505900">
                  <w:marLeft w:val="640"/>
                  <w:marRight w:val="0"/>
                  <w:marTop w:val="0"/>
                  <w:marBottom w:val="0"/>
                  <w:divBdr>
                    <w:top w:val="none" w:sz="0" w:space="0" w:color="auto"/>
                    <w:left w:val="none" w:sz="0" w:space="0" w:color="auto"/>
                    <w:bottom w:val="none" w:sz="0" w:space="0" w:color="auto"/>
                    <w:right w:val="none" w:sz="0" w:space="0" w:color="auto"/>
                  </w:divBdr>
                </w:div>
                <w:div w:id="626013571">
                  <w:marLeft w:val="640"/>
                  <w:marRight w:val="0"/>
                  <w:marTop w:val="0"/>
                  <w:marBottom w:val="0"/>
                  <w:divBdr>
                    <w:top w:val="none" w:sz="0" w:space="0" w:color="auto"/>
                    <w:left w:val="none" w:sz="0" w:space="0" w:color="auto"/>
                    <w:bottom w:val="none" w:sz="0" w:space="0" w:color="auto"/>
                    <w:right w:val="none" w:sz="0" w:space="0" w:color="auto"/>
                  </w:divBdr>
                </w:div>
                <w:div w:id="1864439995">
                  <w:marLeft w:val="640"/>
                  <w:marRight w:val="0"/>
                  <w:marTop w:val="0"/>
                  <w:marBottom w:val="0"/>
                  <w:divBdr>
                    <w:top w:val="none" w:sz="0" w:space="0" w:color="auto"/>
                    <w:left w:val="none" w:sz="0" w:space="0" w:color="auto"/>
                    <w:bottom w:val="none" w:sz="0" w:space="0" w:color="auto"/>
                    <w:right w:val="none" w:sz="0" w:space="0" w:color="auto"/>
                  </w:divBdr>
                </w:div>
                <w:div w:id="1579636728">
                  <w:marLeft w:val="640"/>
                  <w:marRight w:val="0"/>
                  <w:marTop w:val="0"/>
                  <w:marBottom w:val="0"/>
                  <w:divBdr>
                    <w:top w:val="none" w:sz="0" w:space="0" w:color="auto"/>
                    <w:left w:val="none" w:sz="0" w:space="0" w:color="auto"/>
                    <w:bottom w:val="none" w:sz="0" w:space="0" w:color="auto"/>
                    <w:right w:val="none" w:sz="0" w:space="0" w:color="auto"/>
                  </w:divBdr>
                </w:div>
                <w:div w:id="1482959399">
                  <w:marLeft w:val="640"/>
                  <w:marRight w:val="0"/>
                  <w:marTop w:val="0"/>
                  <w:marBottom w:val="0"/>
                  <w:divBdr>
                    <w:top w:val="none" w:sz="0" w:space="0" w:color="auto"/>
                    <w:left w:val="none" w:sz="0" w:space="0" w:color="auto"/>
                    <w:bottom w:val="none" w:sz="0" w:space="0" w:color="auto"/>
                    <w:right w:val="none" w:sz="0" w:space="0" w:color="auto"/>
                  </w:divBdr>
                </w:div>
                <w:div w:id="737750594">
                  <w:marLeft w:val="640"/>
                  <w:marRight w:val="0"/>
                  <w:marTop w:val="0"/>
                  <w:marBottom w:val="0"/>
                  <w:divBdr>
                    <w:top w:val="none" w:sz="0" w:space="0" w:color="auto"/>
                    <w:left w:val="none" w:sz="0" w:space="0" w:color="auto"/>
                    <w:bottom w:val="none" w:sz="0" w:space="0" w:color="auto"/>
                    <w:right w:val="none" w:sz="0" w:space="0" w:color="auto"/>
                  </w:divBdr>
                </w:div>
                <w:div w:id="526259929">
                  <w:marLeft w:val="640"/>
                  <w:marRight w:val="0"/>
                  <w:marTop w:val="0"/>
                  <w:marBottom w:val="0"/>
                  <w:divBdr>
                    <w:top w:val="none" w:sz="0" w:space="0" w:color="auto"/>
                    <w:left w:val="none" w:sz="0" w:space="0" w:color="auto"/>
                    <w:bottom w:val="none" w:sz="0" w:space="0" w:color="auto"/>
                    <w:right w:val="none" w:sz="0" w:space="0" w:color="auto"/>
                  </w:divBdr>
                </w:div>
                <w:div w:id="146167565">
                  <w:marLeft w:val="640"/>
                  <w:marRight w:val="0"/>
                  <w:marTop w:val="0"/>
                  <w:marBottom w:val="0"/>
                  <w:divBdr>
                    <w:top w:val="none" w:sz="0" w:space="0" w:color="auto"/>
                    <w:left w:val="none" w:sz="0" w:space="0" w:color="auto"/>
                    <w:bottom w:val="none" w:sz="0" w:space="0" w:color="auto"/>
                    <w:right w:val="none" w:sz="0" w:space="0" w:color="auto"/>
                  </w:divBdr>
                </w:div>
                <w:div w:id="930431152">
                  <w:marLeft w:val="640"/>
                  <w:marRight w:val="0"/>
                  <w:marTop w:val="0"/>
                  <w:marBottom w:val="0"/>
                  <w:divBdr>
                    <w:top w:val="none" w:sz="0" w:space="0" w:color="auto"/>
                    <w:left w:val="none" w:sz="0" w:space="0" w:color="auto"/>
                    <w:bottom w:val="none" w:sz="0" w:space="0" w:color="auto"/>
                    <w:right w:val="none" w:sz="0" w:space="0" w:color="auto"/>
                  </w:divBdr>
                </w:div>
                <w:div w:id="1189641097">
                  <w:marLeft w:val="640"/>
                  <w:marRight w:val="0"/>
                  <w:marTop w:val="0"/>
                  <w:marBottom w:val="0"/>
                  <w:divBdr>
                    <w:top w:val="none" w:sz="0" w:space="0" w:color="auto"/>
                    <w:left w:val="none" w:sz="0" w:space="0" w:color="auto"/>
                    <w:bottom w:val="none" w:sz="0" w:space="0" w:color="auto"/>
                    <w:right w:val="none" w:sz="0" w:space="0" w:color="auto"/>
                  </w:divBdr>
                </w:div>
                <w:div w:id="1708871190">
                  <w:marLeft w:val="640"/>
                  <w:marRight w:val="0"/>
                  <w:marTop w:val="0"/>
                  <w:marBottom w:val="0"/>
                  <w:divBdr>
                    <w:top w:val="none" w:sz="0" w:space="0" w:color="auto"/>
                    <w:left w:val="none" w:sz="0" w:space="0" w:color="auto"/>
                    <w:bottom w:val="none" w:sz="0" w:space="0" w:color="auto"/>
                    <w:right w:val="none" w:sz="0" w:space="0" w:color="auto"/>
                  </w:divBdr>
                </w:div>
                <w:div w:id="1379433363">
                  <w:marLeft w:val="640"/>
                  <w:marRight w:val="0"/>
                  <w:marTop w:val="0"/>
                  <w:marBottom w:val="0"/>
                  <w:divBdr>
                    <w:top w:val="none" w:sz="0" w:space="0" w:color="auto"/>
                    <w:left w:val="none" w:sz="0" w:space="0" w:color="auto"/>
                    <w:bottom w:val="none" w:sz="0" w:space="0" w:color="auto"/>
                    <w:right w:val="none" w:sz="0" w:space="0" w:color="auto"/>
                  </w:divBdr>
                </w:div>
                <w:div w:id="1758790937">
                  <w:marLeft w:val="640"/>
                  <w:marRight w:val="0"/>
                  <w:marTop w:val="0"/>
                  <w:marBottom w:val="0"/>
                  <w:divBdr>
                    <w:top w:val="none" w:sz="0" w:space="0" w:color="auto"/>
                    <w:left w:val="none" w:sz="0" w:space="0" w:color="auto"/>
                    <w:bottom w:val="none" w:sz="0" w:space="0" w:color="auto"/>
                    <w:right w:val="none" w:sz="0" w:space="0" w:color="auto"/>
                  </w:divBdr>
                </w:div>
                <w:div w:id="528639485">
                  <w:marLeft w:val="640"/>
                  <w:marRight w:val="0"/>
                  <w:marTop w:val="0"/>
                  <w:marBottom w:val="0"/>
                  <w:divBdr>
                    <w:top w:val="none" w:sz="0" w:space="0" w:color="auto"/>
                    <w:left w:val="none" w:sz="0" w:space="0" w:color="auto"/>
                    <w:bottom w:val="none" w:sz="0" w:space="0" w:color="auto"/>
                    <w:right w:val="none" w:sz="0" w:space="0" w:color="auto"/>
                  </w:divBdr>
                </w:div>
                <w:div w:id="1373770974">
                  <w:marLeft w:val="640"/>
                  <w:marRight w:val="0"/>
                  <w:marTop w:val="0"/>
                  <w:marBottom w:val="0"/>
                  <w:divBdr>
                    <w:top w:val="none" w:sz="0" w:space="0" w:color="auto"/>
                    <w:left w:val="none" w:sz="0" w:space="0" w:color="auto"/>
                    <w:bottom w:val="none" w:sz="0" w:space="0" w:color="auto"/>
                    <w:right w:val="none" w:sz="0" w:space="0" w:color="auto"/>
                  </w:divBdr>
                </w:div>
                <w:div w:id="580675657">
                  <w:marLeft w:val="640"/>
                  <w:marRight w:val="0"/>
                  <w:marTop w:val="0"/>
                  <w:marBottom w:val="0"/>
                  <w:divBdr>
                    <w:top w:val="none" w:sz="0" w:space="0" w:color="auto"/>
                    <w:left w:val="none" w:sz="0" w:space="0" w:color="auto"/>
                    <w:bottom w:val="none" w:sz="0" w:space="0" w:color="auto"/>
                    <w:right w:val="none" w:sz="0" w:space="0" w:color="auto"/>
                  </w:divBdr>
                </w:div>
                <w:div w:id="1373311882">
                  <w:marLeft w:val="640"/>
                  <w:marRight w:val="0"/>
                  <w:marTop w:val="0"/>
                  <w:marBottom w:val="0"/>
                  <w:divBdr>
                    <w:top w:val="none" w:sz="0" w:space="0" w:color="auto"/>
                    <w:left w:val="none" w:sz="0" w:space="0" w:color="auto"/>
                    <w:bottom w:val="none" w:sz="0" w:space="0" w:color="auto"/>
                    <w:right w:val="none" w:sz="0" w:space="0" w:color="auto"/>
                  </w:divBdr>
                </w:div>
                <w:div w:id="868563081">
                  <w:marLeft w:val="640"/>
                  <w:marRight w:val="0"/>
                  <w:marTop w:val="0"/>
                  <w:marBottom w:val="0"/>
                  <w:divBdr>
                    <w:top w:val="none" w:sz="0" w:space="0" w:color="auto"/>
                    <w:left w:val="none" w:sz="0" w:space="0" w:color="auto"/>
                    <w:bottom w:val="none" w:sz="0" w:space="0" w:color="auto"/>
                    <w:right w:val="none" w:sz="0" w:space="0" w:color="auto"/>
                  </w:divBdr>
                </w:div>
                <w:div w:id="1747146789">
                  <w:marLeft w:val="640"/>
                  <w:marRight w:val="0"/>
                  <w:marTop w:val="0"/>
                  <w:marBottom w:val="0"/>
                  <w:divBdr>
                    <w:top w:val="none" w:sz="0" w:space="0" w:color="auto"/>
                    <w:left w:val="none" w:sz="0" w:space="0" w:color="auto"/>
                    <w:bottom w:val="none" w:sz="0" w:space="0" w:color="auto"/>
                    <w:right w:val="none" w:sz="0" w:space="0" w:color="auto"/>
                  </w:divBdr>
                </w:div>
                <w:div w:id="818426391">
                  <w:marLeft w:val="640"/>
                  <w:marRight w:val="0"/>
                  <w:marTop w:val="0"/>
                  <w:marBottom w:val="0"/>
                  <w:divBdr>
                    <w:top w:val="none" w:sz="0" w:space="0" w:color="auto"/>
                    <w:left w:val="none" w:sz="0" w:space="0" w:color="auto"/>
                    <w:bottom w:val="none" w:sz="0" w:space="0" w:color="auto"/>
                    <w:right w:val="none" w:sz="0" w:space="0" w:color="auto"/>
                  </w:divBdr>
                </w:div>
                <w:div w:id="955910521">
                  <w:marLeft w:val="640"/>
                  <w:marRight w:val="0"/>
                  <w:marTop w:val="0"/>
                  <w:marBottom w:val="0"/>
                  <w:divBdr>
                    <w:top w:val="none" w:sz="0" w:space="0" w:color="auto"/>
                    <w:left w:val="none" w:sz="0" w:space="0" w:color="auto"/>
                    <w:bottom w:val="none" w:sz="0" w:space="0" w:color="auto"/>
                    <w:right w:val="none" w:sz="0" w:space="0" w:color="auto"/>
                  </w:divBdr>
                </w:div>
                <w:div w:id="1998338593">
                  <w:marLeft w:val="640"/>
                  <w:marRight w:val="0"/>
                  <w:marTop w:val="0"/>
                  <w:marBottom w:val="0"/>
                  <w:divBdr>
                    <w:top w:val="none" w:sz="0" w:space="0" w:color="auto"/>
                    <w:left w:val="none" w:sz="0" w:space="0" w:color="auto"/>
                    <w:bottom w:val="none" w:sz="0" w:space="0" w:color="auto"/>
                    <w:right w:val="none" w:sz="0" w:space="0" w:color="auto"/>
                  </w:divBdr>
                </w:div>
                <w:div w:id="533270724">
                  <w:marLeft w:val="640"/>
                  <w:marRight w:val="0"/>
                  <w:marTop w:val="0"/>
                  <w:marBottom w:val="0"/>
                  <w:divBdr>
                    <w:top w:val="none" w:sz="0" w:space="0" w:color="auto"/>
                    <w:left w:val="none" w:sz="0" w:space="0" w:color="auto"/>
                    <w:bottom w:val="none" w:sz="0" w:space="0" w:color="auto"/>
                    <w:right w:val="none" w:sz="0" w:space="0" w:color="auto"/>
                  </w:divBdr>
                </w:div>
                <w:div w:id="1124540158">
                  <w:marLeft w:val="640"/>
                  <w:marRight w:val="0"/>
                  <w:marTop w:val="0"/>
                  <w:marBottom w:val="0"/>
                  <w:divBdr>
                    <w:top w:val="none" w:sz="0" w:space="0" w:color="auto"/>
                    <w:left w:val="none" w:sz="0" w:space="0" w:color="auto"/>
                    <w:bottom w:val="none" w:sz="0" w:space="0" w:color="auto"/>
                    <w:right w:val="none" w:sz="0" w:space="0" w:color="auto"/>
                  </w:divBdr>
                </w:div>
                <w:div w:id="127555465">
                  <w:marLeft w:val="640"/>
                  <w:marRight w:val="0"/>
                  <w:marTop w:val="0"/>
                  <w:marBottom w:val="0"/>
                  <w:divBdr>
                    <w:top w:val="none" w:sz="0" w:space="0" w:color="auto"/>
                    <w:left w:val="none" w:sz="0" w:space="0" w:color="auto"/>
                    <w:bottom w:val="none" w:sz="0" w:space="0" w:color="auto"/>
                    <w:right w:val="none" w:sz="0" w:space="0" w:color="auto"/>
                  </w:divBdr>
                </w:div>
                <w:div w:id="1382175102">
                  <w:marLeft w:val="640"/>
                  <w:marRight w:val="0"/>
                  <w:marTop w:val="0"/>
                  <w:marBottom w:val="0"/>
                  <w:divBdr>
                    <w:top w:val="none" w:sz="0" w:space="0" w:color="auto"/>
                    <w:left w:val="none" w:sz="0" w:space="0" w:color="auto"/>
                    <w:bottom w:val="none" w:sz="0" w:space="0" w:color="auto"/>
                    <w:right w:val="none" w:sz="0" w:space="0" w:color="auto"/>
                  </w:divBdr>
                </w:div>
                <w:div w:id="1927420646">
                  <w:marLeft w:val="640"/>
                  <w:marRight w:val="0"/>
                  <w:marTop w:val="0"/>
                  <w:marBottom w:val="0"/>
                  <w:divBdr>
                    <w:top w:val="none" w:sz="0" w:space="0" w:color="auto"/>
                    <w:left w:val="none" w:sz="0" w:space="0" w:color="auto"/>
                    <w:bottom w:val="none" w:sz="0" w:space="0" w:color="auto"/>
                    <w:right w:val="none" w:sz="0" w:space="0" w:color="auto"/>
                  </w:divBdr>
                </w:div>
                <w:div w:id="1755977951">
                  <w:marLeft w:val="640"/>
                  <w:marRight w:val="0"/>
                  <w:marTop w:val="0"/>
                  <w:marBottom w:val="0"/>
                  <w:divBdr>
                    <w:top w:val="none" w:sz="0" w:space="0" w:color="auto"/>
                    <w:left w:val="none" w:sz="0" w:space="0" w:color="auto"/>
                    <w:bottom w:val="none" w:sz="0" w:space="0" w:color="auto"/>
                    <w:right w:val="none" w:sz="0" w:space="0" w:color="auto"/>
                  </w:divBdr>
                </w:div>
                <w:div w:id="690569893">
                  <w:marLeft w:val="640"/>
                  <w:marRight w:val="0"/>
                  <w:marTop w:val="0"/>
                  <w:marBottom w:val="0"/>
                  <w:divBdr>
                    <w:top w:val="none" w:sz="0" w:space="0" w:color="auto"/>
                    <w:left w:val="none" w:sz="0" w:space="0" w:color="auto"/>
                    <w:bottom w:val="none" w:sz="0" w:space="0" w:color="auto"/>
                    <w:right w:val="none" w:sz="0" w:space="0" w:color="auto"/>
                  </w:divBdr>
                </w:div>
                <w:div w:id="1536040681">
                  <w:marLeft w:val="640"/>
                  <w:marRight w:val="0"/>
                  <w:marTop w:val="0"/>
                  <w:marBottom w:val="0"/>
                  <w:divBdr>
                    <w:top w:val="none" w:sz="0" w:space="0" w:color="auto"/>
                    <w:left w:val="none" w:sz="0" w:space="0" w:color="auto"/>
                    <w:bottom w:val="none" w:sz="0" w:space="0" w:color="auto"/>
                    <w:right w:val="none" w:sz="0" w:space="0" w:color="auto"/>
                  </w:divBdr>
                </w:div>
                <w:div w:id="1662004041">
                  <w:marLeft w:val="640"/>
                  <w:marRight w:val="0"/>
                  <w:marTop w:val="0"/>
                  <w:marBottom w:val="0"/>
                  <w:divBdr>
                    <w:top w:val="none" w:sz="0" w:space="0" w:color="auto"/>
                    <w:left w:val="none" w:sz="0" w:space="0" w:color="auto"/>
                    <w:bottom w:val="none" w:sz="0" w:space="0" w:color="auto"/>
                    <w:right w:val="none" w:sz="0" w:space="0" w:color="auto"/>
                  </w:divBdr>
                </w:div>
                <w:div w:id="391779164">
                  <w:marLeft w:val="640"/>
                  <w:marRight w:val="0"/>
                  <w:marTop w:val="0"/>
                  <w:marBottom w:val="0"/>
                  <w:divBdr>
                    <w:top w:val="none" w:sz="0" w:space="0" w:color="auto"/>
                    <w:left w:val="none" w:sz="0" w:space="0" w:color="auto"/>
                    <w:bottom w:val="none" w:sz="0" w:space="0" w:color="auto"/>
                    <w:right w:val="none" w:sz="0" w:space="0" w:color="auto"/>
                  </w:divBdr>
                </w:div>
                <w:div w:id="971791239">
                  <w:marLeft w:val="640"/>
                  <w:marRight w:val="0"/>
                  <w:marTop w:val="0"/>
                  <w:marBottom w:val="0"/>
                  <w:divBdr>
                    <w:top w:val="none" w:sz="0" w:space="0" w:color="auto"/>
                    <w:left w:val="none" w:sz="0" w:space="0" w:color="auto"/>
                    <w:bottom w:val="none" w:sz="0" w:space="0" w:color="auto"/>
                    <w:right w:val="none" w:sz="0" w:space="0" w:color="auto"/>
                  </w:divBdr>
                </w:div>
                <w:div w:id="208787">
                  <w:marLeft w:val="640"/>
                  <w:marRight w:val="0"/>
                  <w:marTop w:val="0"/>
                  <w:marBottom w:val="0"/>
                  <w:divBdr>
                    <w:top w:val="none" w:sz="0" w:space="0" w:color="auto"/>
                    <w:left w:val="none" w:sz="0" w:space="0" w:color="auto"/>
                    <w:bottom w:val="none" w:sz="0" w:space="0" w:color="auto"/>
                    <w:right w:val="none" w:sz="0" w:space="0" w:color="auto"/>
                  </w:divBdr>
                </w:div>
                <w:div w:id="1073699297">
                  <w:marLeft w:val="640"/>
                  <w:marRight w:val="0"/>
                  <w:marTop w:val="0"/>
                  <w:marBottom w:val="0"/>
                  <w:divBdr>
                    <w:top w:val="none" w:sz="0" w:space="0" w:color="auto"/>
                    <w:left w:val="none" w:sz="0" w:space="0" w:color="auto"/>
                    <w:bottom w:val="none" w:sz="0" w:space="0" w:color="auto"/>
                    <w:right w:val="none" w:sz="0" w:space="0" w:color="auto"/>
                  </w:divBdr>
                </w:div>
                <w:div w:id="849176668">
                  <w:marLeft w:val="640"/>
                  <w:marRight w:val="0"/>
                  <w:marTop w:val="0"/>
                  <w:marBottom w:val="0"/>
                  <w:divBdr>
                    <w:top w:val="none" w:sz="0" w:space="0" w:color="auto"/>
                    <w:left w:val="none" w:sz="0" w:space="0" w:color="auto"/>
                    <w:bottom w:val="none" w:sz="0" w:space="0" w:color="auto"/>
                    <w:right w:val="none" w:sz="0" w:space="0" w:color="auto"/>
                  </w:divBdr>
                </w:div>
                <w:div w:id="895898473">
                  <w:marLeft w:val="640"/>
                  <w:marRight w:val="0"/>
                  <w:marTop w:val="0"/>
                  <w:marBottom w:val="0"/>
                  <w:divBdr>
                    <w:top w:val="none" w:sz="0" w:space="0" w:color="auto"/>
                    <w:left w:val="none" w:sz="0" w:space="0" w:color="auto"/>
                    <w:bottom w:val="none" w:sz="0" w:space="0" w:color="auto"/>
                    <w:right w:val="none" w:sz="0" w:space="0" w:color="auto"/>
                  </w:divBdr>
                </w:div>
                <w:div w:id="2120560656">
                  <w:marLeft w:val="640"/>
                  <w:marRight w:val="0"/>
                  <w:marTop w:val="0"/>
                  <w:marBottom w:val="0"/>
                  <w:divBdr>
                    <w:top w:val="none" w:sz="0" w:space="0" w:color="auto"/>
                    <w:left w:val="none" w:sz="0" w:space="0" w:color="auto"/>
                    <w:bottom w:val="none" w:sz="0" w:space="0" w:color="auto"/>
                    <w:right w:val="none" w:sz="0" w:space="0" w:color="auto"/>
                  </w:divBdr>
                </w:div>
                <w:div w:id="1712071605">
                  <w:marLeft w:val="640"/>
                  <w:marRight w:val="0"/>
                  <w:marTop w:val="0"/>
                  <w:marBottom w:val="0"/>
                  <w:divBdr>
                    <w:top w:val="none" w:sz="0" w:space="0" w:color="auto"/>
                    <w:left w:val="none" w:sz="0" w:space="0" w:color="auto"/>
                    <w:bottom w:val="none" w:sz="0" w:space="0" w:color="auto"/>
                    <w:right w:val="none" w:sz="0" w:space="0" w:color="auto"/>
                  </w:divBdr>
                </w:div>
                <w:div w:id="1626736726">
                  <w:marLeft w:val="640"/>
                  <w:marRight w:val="0"/>
                  <w:marTop w:val="0"/>
                  <w:marBottom w:val="0"/>
                  <w:divBdr>
                    <w:top w:val="none" w:sz="0" w:space="0" w:color="auto"/>
                    <w:left w:val="none" w:sz="0" w:space="0" w:color="auto"/>
                    <w:bottom w:val="none" w:sz="0" w:space="0" w:color="auto"/>
                    <w:right w:val="none" w:sz="0" w:space="0" w:color="auto"/>
                  </w:divBdr>
                </w:div>
                <w:div w:id="1361468558">
                  <w:marLeft w:val="640"/>
                  <w:marRight w:val="0"/>
                  <w:marTop w:val="0"/>
                  <w:marBottom w:val="0"/>
                  <w:divBdr>
                    <w:top w:val="none" w:sz="0" w:space="0" w:color="auto"/>
                    <w:left w:val="none" w:sz="0" w:space="0" w:color="auto"/>
                    <w:bottom w:val="none" w:sz="0" w:space="0" w:color="auto"/>
                    <w:right w:val="none" w:sz="0" w:space="0" w:color="auto"/>
                  </w:divBdr>
                </w:div>
                <w:div w:id="1392849599">
                  <w:marLeft w:val="640"/>
                  <w:marRight w:val="0"/>
                  <w:marTop w:val="0"/>
                  <w:marBottom w:val="0"/>
                  <w:divBdr>
                    <w:top w:val="none" w:sz="0" w:space="0" w:color="auto"/>
                    <w:left w:val="none" w:sz="0" w:space="0" w:color="auto"/>
                    <w:bottom w:val="none" w:sz="0" w:space="0" w:color="auto"/>
                    <w:right w:val="none" w:sz="0" w:space="0" w:color="auto"/>
                  </w:divBdr>
                </w:div>
                <w:div w:id="1586570954">
                  <w:marLeft w:val="640"/>
                  <w:marRight w:val="0"/>
                  <w:marTop w:val="0"/>
                  <w:marBottom w:val="0"/>
                  <w:divBdr>
                    <w:top w:val="none" w:sz="0" w:space="0" w:color="auto"/>
                    <w:left w:val="none" w:sz="0" w:space="0" w:color="auto"/>
                    <w:bottom w:val="none" w:sz="0" w:space="0" w:color="auto"/>
                    <w:right w:val="none" w:sz="0" w:space="0" w:color="auto"/>
                  </w:divBdr>
                </w:div>
                <w:div w:id="519314857">
                  <w:marLeft w:val="640"/>
                  <w:marRight w:val="0"/>
                  <w:marTop w:val="0"/>
                  <w:marBottom w:val="0"/>
                  <w:divBdr>
                    <w:top w:val="none" w:sz="0" w:space="0" w:color="auto"/>
                    <w:left w:val="none" w:sz="0" w:space="0" w:color="auto"/>
                    <w:bottom w:val="none" w:sz="0" w:space="0" w:color="auto"/>
                    <w:right w:val="none" w:sz="0" w:space="0" w:color="auto"/>
                  </w:divBdr>
                </w:div>
                <w:div w:id="1806855271">
                  <w:marLeft w:val="640"/>
                  <w:marRight w:val="0"/>
                  <w:marTop w:val="0"/>
                  <w:marBottom w:val="0"/>
                  <w:divBdr>
                    <w:top w:val="none" w:sz="0" w:space="0" w:color="auto"/>
                    <w:left w:val="none" w:sz="0" w:space="0" w:color="auto"/>
                    <w:bottom w:val="none" w:sz="0" w:space="0" w:color="auto"/>
                    <w:right w:val="none" w:sz="0" w:space="0" w:color="auto"/>
                  </w:divBdr>
                </w:div>
                <w:div w:id="1517840523">
                  <w:marLeft w:val="640"/>
                  <w:marRight w:val="0"/>
                  <w:marTop w:val="0"/>
                  <w:marBottom w:val="0"/>
                  <w:divBdr>
                    <w:top w:val="none" w:sz="0" w:space="0" w:color="auto"/>
                    <w:left w:val="none" w:sz="0" w:space="0" w:color="auto"/>
                    <w:bottom w:val="none" w:sz="0" w:space="0" w:color="auto"/>
                    <w:right w:val="none" w:sz="0" w:space="0" w:color="auto"/>
                  </w:divBdr>
                </w:div>
                <w:div w:id="984696393">
                  <w:marLeft w:val="640"/>
                  <w:marRight w:val="0"/>
                  <w:marTop w:val="0"/>
                  <w:marBottom w:val="0"/>
                  <w:divBdr>
                    <w:top w:val="none" w:sz="0" w:space="0" w:color="auto"/>
                    <w:left w:val="none" w:sz="0" w:space="0" w:color="auto"/>
                    <w:bottom w:val="none" w:sz="0" w:space="0" w:color="auto"/>
                    <w:right w:val="none" w:sz="0" w:space="0" w:color="auto"/>
                  </w:divBdr>
                </w:div>
                <w:div w:id="188027349">
                  <w:marLeft w:val="640"/>
                  <w:marRight w:val="0"/>
                  <w:marTop w:val="0"/>
                  <w:marBottom w:val="0"/>
                  <w:divBdr>
                    <w:top w:val="none" w:sz="0" w:space="0" w:color="auto"/>
                    <w:left w:val="none" w:sz="0" w:space="0" w:color="auto"/>
                    <w:bottom w:val="none" w:sz="0" w:space="0" w:color="auto"/>
                    <w:right w:val="none" w:sz="0" w:space="0" w:color="auto"/>
                  </w:divBdr>
                </w:div>
                <w:div w:id="428698057">
                  <w:marLeft w:val="640"/>
                  <w:marRight w:val="0"/>
                  <w:marTop w:val="0"/>
                  <w:marBottom w:val="0"/>
                  <w:divBdr>
                    <w:top w:val="none" w:sz="0" w:space="0" w:color="auto"/>
                    <w:left w:val="none" w:sz="0" w:space="0" w:color="auto"/>
                    <w:bottom w:val="none" w:sz="0" w:space="0" w:color="auto"/>
                    <w:right w:val="none" w:sz="0" w:space="0" w:color="auto"/>
                  </w:divBdr>
                </w:div>
                <w:div w:id="1501041097">
                  <w:marLeft w:val="640"/>
                  <w:marRight w:val="0"/>
                  <w:marTop w:val="0"/>
                  <w:marBottom w:val="0"/>
                  <w:divBdr>
                    <w:top w:val="none" w:sz="0" w:space="0" w:color="auto"/>
                    <w:left w:val="none" w:sz="0" w:space="0" w:color="auto"/>
                    <w:bottom w:val="none" w:sz="0" w:space="0" w:color="auto"/>
                    <w:right w:val="none" w:sz="0" w:space="0" w:color="auto"/>
                  </w:divBdr>
                </w:div>
                <w:div w:id="1310397583">
                  <w:marLeft w:val="640"/>
                  <w:marRight w:val="0"/>
                  <w:marTop w:val="0"/>
                  <w:marBottom w:val="0"/>
                  <w:divBdr>
                    <w:top w:val="none" w:sz="0" w:space="0" w:color="auto"/>
                    <w:left w:val="none" w:sz="0" w:space="0" w:color="auto"/>
                    <w:bottom w:val="none" w:sz="0" w:space="0" w:color="auto"/>
                    <w:right w:val="none" w:sz="0" w:space="0" w:color="auto"/>
                  </w:divBdr>
                </w:div>
                <w:div w:id="974991294">
                  <w:marLeft w:val="640"/>
                  <w:marRight w:val="0"/>
                  <w:marTop w:val="0"/>
                  <w:marBottom w:val="0"/>
                  <w:divBdr>
                    <w:top w:val="none" w:sz="0" w:space="0" w:color="auto"/>
                    <w:left w:val="none" w:sz="0" w:space="0" w:color="auto"/>
                    <w:bottom w:val="none" w:sz="0" w:space="0" w:color="auto"/>
                    <w:right w:val="none" w:sz="0" w:space="0" w:color="auto"/>
                  </w:divBdr>
                </w:div>
                <w:div w:id="513038139">
                  <w:marLeft w:val="640"/>
                  <w:marRight w:val="0"/>
                  <w:marTop w:val="0"/>
                  <w:marBottom w:val="0"/>
                  <w:divBdr>
                    <w:top w:val="none" w:sz="0" w:space="0" w:color="auto"/>
                    <w:left w:val="none" w:sz="0" w:space="0" w:color="auto"/>
                    <w:bottom w:val="none" w:sz="0" w:space="0" w:color="auto"/>
                    <w:right w:val="none" w:sz="0" w:space="0" w:color="auto"/>
                  </w:divBdr>
                </w:div>
                <w:div w:id="521894417">
                  <w:marLeft w:val="640"/>
                  <w:marRight w:val="0"/>
                  <w:marTop w:val="0"/>
                  <w:marBottom w:val="0"/>
                  <w:divBdr>
                    <w:top w:val="none" w:sz="0" w:space="0" w:color="auto"/>
                    <w:left w:val="none" w:sz="0" w:space="0" w:color="auto"/>
                    <w:bottom w:val="none" w:sz="0" w:space="0" w:color="auto"/>
                    <w:right w:val="none" w:sz="0" w:space="0" w:color="auto"/>
                  </w:divBdr>
                </w:div>
                <w:div w:id="75442304">
                  <w:marLeft w:val="640"/>
                  <w:marRight w:val="0"/>
                  <w:marTop w:val="0"/>
                  <w:marBottom w:val="0"/>
                  <w:divBdr>
                    <w:top w:val="none" w:sz="0" w:space="0" w:color="auto"/>
                    <w:left w:val="none" w:sz="0" w:space="0" w:color="auto"/>
                    <w:bottom w:val="none" w:sz="0" w:space="0" w:color="auto"/>
                    <w:right w:val="none" w:sz="0" w:space="0" w:color="auto"/>
                  </w:divBdr>
                </w:div>
                <w:div w:id="1022630733">
                  <w:marLeft w:val="640"/>
                  <w:marRight w:val="0"/>
                  <w:marTop w:val="0"/>
                  <w:marBottom w:val="0"/>
                  <w:divBdr>
                    <w:top w:val="none" w:sz="0" w:space="0" w:color="auto"/>
                    <w:left w:val="none" w:sz="0" w:space="0" w:color="auto"/>
                    <w:bottom w:val="none" w:sz="0" w:space="0" w:color="auto"/>
                    <w:right w:val="none" w:sz="0" w:space="0" w:color="auto"/>
                  </w:divBdr>
                </w:div>
                <w:div w:id="1823620605">
                  <w:marLeft w:val="640"/>
                  <w:marRight w:val="0"/>
                  <w:marTop w:val="0"/>
                  <w:marBottom w:val="0"/>
                  <w:divBdr>
                    <w:top w:val="none" w:sz="0" w:space="0" w:color="auto"/>
                    <w:left w:val="none" w:sz="0" w:space="0" w:color="auto"/>
                    <w:bottom w:val="none" w:sz="0" w:space="0" w:color="auto"/>
                    <w:right w:val="none" w:sz="0" w:space="0" w:color="auto"/>
                  </w:divBdr>
                </w:div>
                <w:div w:id="985551309">
                  <w:marLeft w:val="640"/>
                  <w:marRight w:val="0"/>
                  <w:marTop w:val="0"/>
                  <w:marBottom w:val="0"/>
                  <w:divBdr>
                    <w:top w:val="none" w:sz="0" w:space="0" w:color="auto"/>
                    <w:left w:val="none" w:sz="0" w:space="0" w:color="auto"/>
                    <w:bottom w:val="none" w:sz="0" w:space="0" w:color="auto"/>
                    <w:right w:val="none" w:sz="0" w:space="0" w:color="auto"/>
                  </w:divBdr>
                </w:div>
                <w:div w:id="1204056123">
                  <w:marLeft w:val="640"/>
                  <w:marRight w:val="0"/>
                  <w:marTop w:val="0"/>
                  <w:marBottom w:val="0"/>
                  <w:divBdr>
                    <w:top w:val="none" w:sz="0" w:space="0" w:color="auto"/>
                    <w:left w:val="none" w:sz="0" w:space="0" w:color="auto"/>
                    <w:bottom w:val="none" w:sz="0" w:space="0" w:color="auto"/>
                    <w:right w:val="none" w:sz="0" w:space="0" w:color="auto"/>
                  </w:divBdr>
                </w:div>
                <w:div w:id="857814068">
                  <w:marLeft w:val="640"/>
                  <w:marRight w:val="0"/>
                  <w:marTop w:val="0"/>
                  <w:marBottom w:val="0"/>
                  <w:divBdr>
                    <w:top w:val="none" w:sz="0" w:space="0" w:color="auto"/>
                    <w:left w:val="none" w:sz="0" w:space="0" w:color="auto"/>
                    <w:bottom w:val="none" w:sz="0" w:space="0" w:color="auto"/>
                    <w:right w:val="none" w:sz="0" w:space="0" w:color="auto"/>
                  </w:divBdr>
                </w:div>
                <w:div w:id="1369186121">
                  <w:marLeft w:val="640"/>
                  <w:marRight w:val="0"/>
                  <w:marTop w:val="0"/>
                  <w:marBottom w:val="0"/>
                  <w:divBdr>
                    <w:top w:val="none" w:sz="0" w:space="0" w:color="auto"/>
                    <w:left w:val="none" w:sz="0" w:space="0" w:color="auto"/>
                    <w:bottom w:val="none" w:sz="0" w:space="0" w:color="auto"/>
                    <w:right w:val="none" w:sz="0" w:space="0" w:color="auto"/>
                  </w:divBdr>
                </w:div>
                <w:div w:id="1095637148">
                  <w:marLeft w:val="640"/>
                  <w:marRight w:val="0"/>
                  <w:marTop w:val="0"/>
                  <w:marBottom w:val="0"/>
                  <w:divBdr>
                    <w:top w:val="none" w:sz="0" w:space="0" w:color="auto"/>
                    <w:left w:val="none" w:sz="0" w:space="0" w:color="auto"/>
                    <w:bottom w:val="none" w:sz="0" w:space="0" w:color="auto"/>
                    <w:right w:val="none" w:sz="0" w:space="0" w:color="auto"/>
                  </w:divBdr>
                </w:div>
                <w:div w:id="416250679">
                  <w:marLeft w:val="640"/>
                  <w:marRight w:val="0"/>
                  <w:marTop w:val="0"/>
                  <w:marBottom w:val="0"/>
                  <w:divBdr>
                    <w:top w:val="none" w:sz="0" w:space="0" w:color="auto"/>
                    <w:left w:val="none" w:sz="0" w:space="0" w:color="auto"/>
                    <w:bottom w:val="none" w:sz="0" w:space="0" w:color="auto"/>
                    <w:right w:val="none" w:sz="0" w:space="0" w:color="auto"/>
                  </w:divBdr>
                </w:div>
                <w:div w:id="310065773">
                  <w:marLeft w:val="640"/>
                  <w:marRight w:val="0"/>
                  <w:marTop w:val="0"/>
                  <w:marBottom w:val="0"/>
                  <w:divBdr>
                    <w:top w:val="none" w:sz="0" w:space="0" w:color="auto"/>
                    <w:left w:val="none" w:sz="0" w:space="0" w:color="auto"/>
                    <w:bottom w:val="none" w:sz="0" w:space="0" w:color="auto"/>
                    <w:right w:val="none" w:sz="0" w:space="0" w:color="auto"/>
                  </w:divBdr>
                </w:div>
                <w:div w:id="2005040291">
                  <w:marLeft w:val="640"/>
                  <w:marRight w:val="0"/>
                  <w:marTop w:val="0"/>
                  <w:marBottom w:val="0"/>
                  <w:divBdr>
                    <w:top w:val="none" w:sz="0" w:space="0" w:color="auto"/>
                    <w:left w:val="none" w:sz="0" w:space="0" w:color="auto"/>
                    <w:bottom w:val="none" w:sz="0" w:space="0" w:color="auto"/>
                    <w:right w:val="none" w:sz="0" w:space="0" w:color="auto"/>
                  </w:divBdr>
                </w:div>
                <w:div w:id="871311413">
                  <w:marLeft w:val="640"/>
                  <w:marRight w:val="0"/>
                  <w:marTop w:val="0"/>
                  <w:marBottom w:val="0"/>
                  <w:divBdr>
                    <w:top w:val="none" w:sz="0" w:space="0" w:color="auto"/>
                    <w:left w:val="none" w:sz="0" w:space="0" w:color="auto"/>
                    <w:bottom w:val="none" w:sz="0" w:space="0" w:color="auto"/>
                    <w:right w:val="none" w:sz="0" w:space="0" w:color="auto"/>
                  </w:divBdr>
                </w:div>
                <w:div w:id="224609110">
                  <w:marLeft w:val="640"/>
                  <w:marRight w:val="0"/>
                  <w:marTop w:val="0"/>
                  <w:marBottom w:val="0"/>
                  <w:divBdr>
                    <w:top w:val="none" w:sz="0" w:space="0" w:color="auto"/>
                    <w:left w:val="none" w:sz="0" w:space="0" w:color="auto"/>
                    <w:bottom w:val="none" w:sz="0" w:space="0" w:color="auto"/>
                    <w:right w:val="none" w:sz="0" w:space="0" w:color="auto"/>
                  </w:divBdr>
                </w:div>
              </w:divsChild>
            </w:div>
            <w:div w:id="240991239">
              <w:marLeft w:val="0"/>
              <w:marRight w:val="0"/>
              <w:marTop w:val="0"/>
              <w:marBottom w:val="0"/>
              <w:divBdr>
                <w:top w:val="none" w:sz="0" w:space="0" w:color="auto"/>
                <w:left w:val="none" w:sz="0" w:space="0" w:color="auto"/>
                <w:bottom w:val="none" w:sz="0" w:space="0" w:color="auto"/>
                <w:right w:val="none" w:sz="0" w:space="0" w:color="auto"/>
              </w:divBdr>
              <w:divsChild>
                <w:div w:id="939532944">
                  <w:marLeft w:val="640"/>
                  <w:marRight w:val="0"/>
                  <w:marTop w:val="0"/>
                  <w:marBottom w:val="0"/>
                  <w:divBdr>
                    <w:top w:val="none" w:sz="0" w:space="0" w:color="auto"/>
                    <w:left w:val="none" w:sz="0" w:space="0" w:color="auto"/>
                    <w:bottom w:val="none" w:sz="0" w:space="0" w:color="auto"/>
                    <w:right w:val="none" w:sz="0" w:space="0" w:color="auto"/>
                  </w:divBdr>
                </w:div>
                <w:div w:id="2017994680">
                  <w:marLeft w:val="640"/>
                  <w:marRight w:val="0"/>
                  <w:marTop w:val="0"/>
                  <w:marBottom w:val="0"/>
                  <w:divBdr>
                    <w:top w:val="none" w:sz="0" w:space="0" w:color="auto"/>
                    <w:left w:val="none" w:sz="0" w:space="0" w:color="auto"/>
                    <w:bottom w:val="none" w:sz="0" w:space="0" w:color="auto"/>
                    <w:right w:val="none" w:sz="0" w:space="0" w:color="auto"/>
                  </w:divBdr>
                </w:div>
                <w:div w:id="1316180300">
                  <w:marLeft w:val="640"/>
                  <w:marRight w:val="0"/>
                  <w:marTop w:val="0"/>
                  <w:marBottom w:val="0"/>
                  <w:divBdr>
                    <w:top w:val="none" w:sz="0" w:space="0" w:color="auto"/>
                    <w:left w:val="none" w:sz="0" w:space="0" w:color="auto"/>
                    <w:bottom w:val="none" w:sz="0" w:space="0" w:color="auto"/>
                    <w:right w:val="none" w:sz="0" w:space="0" w:color="auto"/>
                  </w:divBdr>
                </w:div>
                <w:div w:id="1988633003">
                  <w:marLeft w:val="640"/>
                  <w:marRight w:val="0"/>
                  <w:marTop w:val="0"/>
                  <w:marBottom w:val="0"/>
                  <w:divBdr>
                    <w:top w:val="none" w:sz="0" w:space="0" w:color="auto"/>
                    <w:left w:val="none" w:sz="0" w:space="0" w:color="auto"/>
                    <w:bottom w:val="none" w:sz="0" w:space="0" w:color="auto"/>
                    <w:right w:val="none" w:sz="0" w:space="0" w:color="auto"/>
                  </w:divBdr>
                </w:div>
                <w:div w:id="758404467">
                  <w:marLeft w:val="640"/>
                  <w:marRight w:val="0"/>
                  <w:marTop w:val="0"/>
                  <w:marBottom w:val="0"/>
                  <w:divBdr>
                    <w:top w:val="none" w:sz="0" w:space="0" w:color="auto"/>
                    <w:left w:val="none" w:sz="0" w:space="0" w:color="auto"/>
                    <w:bottom w:val="none" w:sz="0" w:space="0" w:color="auto"/>
                    <w:right w:val="none" w:sz="0" w:space="0" w:color="auto"/>
                  </w:divBdr>
                </w:div>
                <w:div w:id="740373103">
                  <w:marLeft w:val="640"/>
                  <w:marRight w:val="0"/>
                  <w:marTop w:val="0"/>
                  <w:marBottom w:val="0"/>
                  <w:divBdr>
                    <w:top w:val="none" w:sz="0" w:space="0" w:color="auto"/>
                    <w:left w:val="none" w:sz="0" w:space="0" w:color="auto"/>
                    <w:bottom w:val="none" w:sz="0" w:space="0" w:color="auto"/>
                    <w:right w:val="none" w:sz="0" w:space="0" w:color="auto"/>
                  </w:divBdr>
                </w:div>
                <w:div w:id="1963686810">
                  <w:marLeft w:val="640"/>
                  <w:marRight w:val="0"/>
                  <w:marTop w:val="0"/>
                  <w:marBottom w:val="0"/>
                  <w:divBdr>
                    <w:top w:val="none" w:sz="0" w:space="0" w:color="auto"/>
                    <w:left w:val="none" w:sz="0" w:space="0" w:color="auto"/>
                    <w:bottom w:val="none" w:sz="0" w:space="0" w:color="auto"/>
                    <w:right w:val="none" w:sz="0" w:space="0" w:color="auto"/>
                  </w:divBdr>
                </w:div>
                <w:div w:id="2069760633">
                  <w:marLeft w:val="640"/>
                  <w:marRight w:val="0"/>
                  <w:marTop w:val="0"/>
                  <w:marBottom w:val="0"/>
                  <w:divBdr>
                    <w:top w:val="none" w:sz="0" w:space="0" w:color="auto"/>
                    <w:left w:val="none" w:sz="0" w:space="0" w:color="auto"/>
                    <w:bottom w:val="none" w:sz="0" w:space="0" w:color="auto"/>
                    <w:right w:val="none" w:sz="0" w:space="0" w:color="auto"/>
                  </w:divBdr>
                </w:div>
                <w:div w:id="1241596803">
                  <w:marLeft w:val="640"/>
                  <w:marRight w:val="0"/>
                  <w:marTop w:val="0"/>
                  <w:marBottom w:val="0"/>
                  <w:divBdr>
                    <w:top w:val="none" w:sz="0" w:space="0" w:color="auto"/>
                    <w:left w:val="none" w:sz="0" w:space="0" w:color="auto"/>
                    <w:bottom w:val="none" w:sz="0" w:space="0" w:color="auto"/>
                    <w:right w:val="none" w:sz="0" w:space="0" w:color="auto"/>
                  </w:divBdr>
                </w:div>
                <w:div w:id="551888056">
                  <w:marLeft w:val="640"/>
                  <w:marRight w:val="0"/>
                  <w:marTop w:val="0"/>
                  <w:marBottom w:val="0"/>
                  <w:divBdr>
                    <w:top w:val="none" w:sz="0" w:space="0" w:color="auto"/>
                    <w:left w:val="none" w:sz="0" w:space="0" w:color="auto"/>
                    <w:bottom w:val="none" w:sz="0" w:space="0" w:color="auto"/>
                    <w:right w:val="none" w:sz="0" w:space="0" w:color="auto"/>
                  </w:divBdr>
                </w:div>
                <w:div w:id="757681182">
                  <w:marLeft w:val="640"/>
                  <w:marRight w:val="0"/>
                  <w:marTop w:val="0"/>
                  <w:marBottom w:val="0"/>
                  <w:divBdr>
                    <w:top w:val="none" w:sz="0" w:space="0" w:color="auto"/>
                    <w:left w:val="none" w:sz="0" w:space="0" w:color="auto"/>
                    <w:bottom w:val="none" w:sz="0" w:space="0" w:color="auto"/>
                    <w:right w:val="none" w:sz="0" w:space="0" w:color="auto"/>
                  </w:divBdr>
                </w:div>
                <w:div w:id="836728043">
                  <w:marLeft w:val="640"/>
                  <w:marRight w:val="0"/>
                  <w:marTop w:val="0"/>
                  <w:marBottom w:val="0"/>
                  <w:divBdr>
                    <w:top w:val="none" w:sz="0" w:space="0" w:color="auto"/>
                    <w:left w:val="none" w:sz="0" w:space="0" w:color="auto"/>
                    <w:bottom w:val="none" w:sz="0" w:space="0" w:color="auto"/>
                    <w:right w:val="none" w:sz="0" w:space="0" w:color="auto"/>
                  </w:divBdr>
                </w:div>
                <w:div w:id="340471110">
                  <w:marLeft w:val="640"/>
                  <w:marRight w:val="0"/>
                  <w:marTop w:val="0"/>
                  <w:marBottom w:val="0"/>
                  <w:divBdr>
                    <w:top w:val="none" w:sz="0" w:space="0" w:color="auto"/>
                    <w:left w:val="none" w:sz="0" w:space="0" w:color="auto"/>
                    <w:bottom w:val="none" w:sz="0" w:space="0" w:color="auto"/>
                    <w:right w:val="none" w:sz="0" w:space="0" w:color="auto"/>
                  </w:divBdr>
                </w:div>
                <w:div w:id="1687094291">
                  <w:marLeft w:val="640"/>
                  <w:marRight w:val="0"/>
                  <w:marTop w:val="0"/>
                  <w:marBottom w:val="0"/>
                  <w:divBdr>
                    <w:top w:val="none" w:sz="0" w:space="0" w:color="auto"/>
                    <w:left w:val="none" w:sz="0" w:space="0" w:color="auto"/>
                    <w:bottom w:val="none" w:sz="0" w:space="0" w:color="auto"/>
                    <w:right w:val="none" w:sz="0" w:space="0" w:color="auto"/>
                  </w:divBdr>
                </w:div>
                <w:div w:id="1147087744">
                  <w:marLeft w:val="640"/>
                  <w:marRight w:val="0"/>
                  <w:marTop w:val="0"/>
                  <w:marBottom w:val="0"/>
                  <w:divBdr>
                    <w:top w:val="none" w:sz="0" w:space="0" w:color="auto"/>
                    <w:left w:val="none" w:sz="0" w:space="0" w:color="auto"/>
                    <w:bottom w:val="none" w:sz="0" w:space="0" w:color="auto"/>
                    <w:right w:val="none" w:sz="0" w:space="0" w:color="auto"/>
                  </w:divBdr>
                </w:div>
                <w:div w:id="1523857444">
                  <w:marLeft w:val="640"/>
                  <w:marRight w:val="0"/>
                  <w:marTop w:val="0"/>
                  <w:marBottom w:val="0"/>
                  <w:divBdr>
                    <w:top w:val="none" w:sz="0" w:space="0" w:color="auto"/>
                    <w:left w:val="none" w:sz="0" w:space="0" w:color="auto"/>
                    <w:bottom w:val="none" w:sz="0" w:space="0" w:color="auto"/>
                    <w:right w:val="none" w:sz="0" w:space="0" w:color="auto"/>
                  </w:divBdr>
                </w:div>
                <w:div w:id="1122335495">
                  <w:marLeft w:val="640"/>
                  <w:marRight w:val="0"/>
                  <w:marTop w:val="0"/>
                  <w:marBottom w:val="0"/>
                  <w:divBdr>
                    <w:top w:val="none" w:sz="0" w:space="0" w:color="auto"/>
                    <w:left w:val="none" w:sz="0" w:space="0" w:color="auto"/>
                    <w:bottom w:val="none" w:sz="0" w:space="0" w:color="auto"/>
                    <w:right w:val="none" w:sz="0" w:space="0" w:color="auto"/>
                  </w:divBdr>
                </w:div>
                <w:div w:id="1493451362">
                  <w:marLeft w:val="640"/>
                  <w:marRight w:val="0"/>
                  <w:marTop w:val="0"/>
                  <w:marBottom w:val="0"/>
                  <w:divBdr>
                    <w:top w:val="none" w:sz="0" w:space="0" w:color="auto"/>
                    <w:left w:val="none" w:sz="0" w:space="0" w:color="auto"/>
                    <w:bottom w:val="none" w:sz="0" w:space="0" w:color="auto"/>
                    <w:right w:val="none" w:sz="0" w:space="0" w:color="auto"/>
                  </w:divBdr>
                </w:div>
                <w:div w:id="870144329">
                  <w:marLeft w:val="640"/>
                  <w:marRight w:val="0"/>
                  <w:marTop w:val="0"/>
                  <w:marBottom w:val="0"/>
                  <w:divBdr>
                    <w:top w:val="none" w:sz="0" w:space="0" w:color="auto"/>
                    <w:left w:val="none" w:sz="0" w:space="0" w:color="auto"/>
                    <w:bottom w:val="none" w:sz="0" w:space="0" w:color="auto"/>
                    <w:right w:val="none" w:sz="0" w:space="0" w:color="auto"/>
                  </w:divBdr>
                </w:div>
                <w:div w:id="1583637720">
                  <w:marLeft w:val="640"/>
                  <w:marRight w:val="0"/>
                  <w:marTop w:val="0"/>
                  <w:marBottom w:val="0"/>
                  <w:divBdr>
                    <w:top w:val="none" w:sz="0" w:space="0" w:color="auto"/>
                    <w:left w:val="none" w:sz="0" w:space="0" w:color="auto"/>
                    <w:bottom w:val="none" w:sz="0" w:space="0" w:color="auto"/>
                    <w:right w:val="none" w:sz="0" w:space="0" w:color="auto"/>
                  </w:divBdr>
                </w:div>
                <w:div w:id="1183206308">
                  <w:marLeft w:val="640"/>
                  <w:marRight w:val="0"/>
                  <w:marTop w:val="0"/>
                  <w:marBottom w:val="0"/>
                  <w:divBdr>
                    <w:top w:val="none" w:sz="0" w:space="0" w:color="auto"/>
                    <w:left w:val="none" w:sz="0" w:space="0" w:color="auto"/>
                    <w:bottom w:val="none" w:sz="0" w:space="0" w:color="auto"/>
                    <w:right w:val="none" w:sz="0" w:space="0" w:color="auto"/>
                  </w:divBdr>
                </w:div>
                <w:div w:id="2115896892">
                  <w:marLeft w:val="640"/>
                  <w:marRight w:val="0"/>
                  <w:marTop w:val="0"/>
                  <w:marBottom w:val="0"/>
                  <w:divBdr>
                    <w:top w:val="none" w:sz="0" w:space="0" w:color="auto"/>
                    <w:left w:val="none" w:sz="0" w:space="0" w:color="auto"/>
                    <w:bottom w:val="none" w:sz="0" w:space="0" w:color="auto"/>
                    <w:right w:val="none" w:sz="0" w:space="0" w:color="auto"/>
                  </w:divBdr>
                </w:div>
                <w:div w:id="1085106901">
                  <w:marLeft w:val="640"/>
                  <w:marRight w:val="0"/>
                  <w:marTop w:val="0"/>
                  <w:marBottom w:val="0"/>
                  <w:divBdr>
                    <w:top w:val="none" w:sz="0" w:space="0" w:color="auto"/>
                    <w:left w:val="none" w:sz="0" w:space="0" w:color="auto"/>
                    <w:bottom w:val="none" w:sz="0" w:space="0" w:color="auto"/>
                    <w:right w:val="none" w:sz="0" w:space="0" w:color="auto"/>
                  </w:divBdr>
                </w:div>
                <w:div w:id="214660262">
                  <w:marLeft w:val="640"/>
                  <w:marRight w:val="0"/>
                  <w:marTop w:val="0"/>
                  <w:marBottom w:val="0"/>
                  <w:divBdr>
                    <w:top w:val="none" w:sz="0" w:space="0" w:color="auto"/>
                    <w:left w:val="none" w:sz="0" w:space="0" w:color="auto"/>
                    <w:bottom w:val="none" w:sz="0" w:space="0" w:color="auto"/>
                    <w:right w:val="none" w:sz="0" w:space="0" w:color="auto"/>
                  </w:divBdr>
                </w:div>
                <w:div w:id="927080438">
                  <w:marLeft w:val="640"/>
                  <w:marRight w:val="0"/>
                  <w:marTop w:val="0"/>
                  <w:marBottom w:val="0"/>
                  <w:divBdr>
                    <w:top w:val="none" w:sz="0" w:space="0" w:color="auto"/>
                    <w:left w:val="none" w:sz="0" w:space="0" w:color="auto"/>
                    <w:bottom w:val="none" w:sz="0" w:space="0" w:color="auto"/>
                    <w:right w:val="none" w:sz="0" w:space="0" w:color="auto"/>
                  </w:divBdr>
                </w:div>
                <w:div w:id="620958098">
                  <w:marLeft w:val="640"/>
                  <w:marRight w:val="0"/>
                  <w:marTop w:val="0"/>
                  <w:marBottom w:val="0"/>
                  <w:divBdr>
                    <w:top w:val="none" w:sz="0" w:space="0" w:color="auto"/>
                    <w:left w:val="none" w:sz="0" w:space="0" w:color="auto"/>
                    <w:bottom w:val="none" w:sz="0" w:space="0" w:color="auto"/>
                    <w:right w:val="none" w:sz="0" w:space="0" w:color="auto"/>
                  </w:divBdr>
                </w:div>
                <w:div w:id="507791596">
                  <w:marLeft w:val="640"/>
                  <w:marRight w:val="0"/>
                  <w:marTop w:val="0"/>
                  <w:marBottom w:val="0"/>
                  <w:divBdr>
                    <w:top w:val="none" w:sz="0" w:space="0" w:color="auto"/>
                    <w:left w:val="none" w:sz="0" w:space="0" w:color="auto"/>
                    <w:bottom w:val="none" w:sz="0" w:space="0" w:color="auto"/>
                    <w:right w:val="none" w:sz="0" w:space="0" w:color="auto"/>
                  </w:divBdr>
                </w:div>
                <w:div w:id="343170937">
                  <w:marLeft w:val="640"/>
                  <w:marRight w:val="0"/>
                  <w:marTop w:val="0"/>
                  <w:marBottom w:val="0"/>
                  <w:divBdr>
                    <w:top w:val="none" w:sz="0" w:space="0" w:color="auto"/>
                    <w:left w:val="none" w:sz="0" w:space="0" w:color="auto"/>
                    <w:bottom w:val="none" w:sz="0" w:space="0" w:color="auto"/>
                    <w:right w:val="none" w:sz="0" w:space="0" w:color="auto"/>
                  </w:divBdr>
                </w:div>
                <w:div w:id="1294367197">
                  <w:marLeft w:val="640"/>
                  <w:marRight w:val="0"/>
                  <w:marTop w:val="0"/>
                  <w:marBottom w:val="0"/>
                  <w:divBdr>
                    <w:top w:val="none" w:sz="0" w:space="0" w:color="auto"/>
                    <w:left w:val="none" w:sz="0" w:space="0" w:color="auto"/>
                    <w:bottom w:val="none" w:sz="0" w:space="0" w:color="auto"/>
                    <w:right w:val="none" w:sz="0" w:space="0" w:color="auto"/>
                  </w:divBdr>
                </w:div>
                <w:div w:id="1356346871">
                  <w:marLeft w:val="640"/>
                  <w:marRight w:val="0"/>
                  <w:marTop w:val="0"/>
                  <w:marBottom w:val="0"/>
                  <w:divBdr>
                    <w:top w:val="none" w:sz="0" w:space="0" w:color="auto"/>
                    <w:left w:val="none" w:sz="0" w:space="0" w:color="auto"/>
                    <w:bottom w:val="none" w:sz="0" w:space="0" w:color="auto"/>
                    <w:right w:val="none" w:sz="0" w:space="0" w:color="auto"/>
                  </w:divBdr>
                </w:div>
                <w:div w:id="1475755322">
                  <w:marLeft w:val="640"/>
                  <w:marRight w:val="0"/>
                  <w:marTop w:val="0"/>
                  <w:marBottom w:val="0"/>
                  <w:divBdr>
                    <w:top w:val="none" w:sz="0" w:space="0" w:color="auto"/>
                    <w:left w:val="none" w:sz="0" w:space="0" w:color="auto"/>
                    <w:bottom w:val="none" w:sz="0" w:space="0" w:color="auto"/>
                    <w:right w:val="none" w:sz="0" w:space="0" w:color="auto"/>
                  </w:divBdr>
                </w:div>
                <w:div w:id="10255467">
                  <w:marLeft w:val="640"/>
                  <w:marRight w:val="0"/>
                  <w:marTop w:val="0"/>
                  <w:marBottom w:val="0"/>
                  <w:divBdr>
                    <w:top w:val="none" w:sz="0" w:space="0" w:color="auto"/>
                    <w:left w:val="none" w:sz="0" w:space="0" w:color="auto"/>
                    <w:bottom w:val="none" w:sz="0" w:space="0" w:color="auto"/>
                    <w:right w:val="none" w:sz="0" w:space="0" w:color="auto"/>
                  </w:divBdr>
                </w:div>
                <w:div w:id="999846471">
                  <w:marLeft w:val="640"/>
                  <w:marRight w:val="0"/>
                  <w:marTop w:val="0"/>
                  <w:marBottom w:val="0"/>
                  <w:divBdr>
                    <w:top w:val="none" w:sz="0" w:space="0" w:color="auto"/>
                    <w:left w:val="none" w:sz="0" w:space="0" w:color="auto"/>
                    <w:bottom w:val="none" w:sz="0" w:space="0" w:color="auto"/>
                    <w:right w:val="none" w:sz="0" w:space="0" w:color="auto"/>
                  </w:divBdr>
                </w:div>
                <w:div w:id="1022391110">
                  <w:marLeft w:val="640"/>
                  <w:marRight w:val="0"/>
                  <w:marTop w:val="0"/>
                  <w:marBottom w:val="0"/>
                  <w:divBdr>
                    <w:top w:val="none" w:sz="0" w:space="0" w:color="auto"/>
                    <w:left w:val="none" w:sz="0" w:space="0" w:color="auto"/>
                    <w:bottom w:val="none" w:sz="0" w:space="0" w:color="auto"/>
                    <w:right w:val="none" w:sz="0" w:space="0" w:color="auto"/>
                  </w:divBdr>
                </w:div>
                <w:div w:id="1776947375">
                  <w:marLeft w:val="640"/>
                  <w:marRight w:val="0"/>
                  <w:marTop w:val="0"/>
                  <w:marBottom w:val="0"/>
                  <w:divBdr>
                    <w:top w:val="none" w:sz="0" w:space="0" w:color="auto"/>
                    <w:left w:val="none" w:sz="0" w:space="0" w:color="auto"/>
                    <w:bottom w:val="none" w:sz="0" w:space="0" w:color="auto"/>
                    <w:right w:val="none" w:sz="0" w:space="0" w:color="auto"/>
                  </w:divBdr>
                </w:div>
                <w:div w:id="126972005">
                  <w:marLeft w:val="640"/>
                  <w:marRight w:val="0"/>
                  <w:marTop w:val="0"/>
                  <w:marBottom w:val="0"/>
                  <w:divBdr>
                    <w:top w:val="none" w:sz="0" w:space="0" w:color="auto"/>
                    <w:left w:val="none" w:sz="0" w:space="0" w:color="auto"/>
                    <w:bottom w:val="none" w:sz="0" w:space="0" w:color="auto"/>
                    <w:right w:val="none" w:sz="0" w:space="0" w:color="auto"/>
                  </w:divBdr>
                </w:div>
                <w:div w:id="151917240">
                  <w:marLeft w:val="640"/>
                  <w:marRight w:val="0"/>
                  <w:marTop w:val="0"/>
                  <w:marBottom w:val="0"/>
                  <w:divBdr>
                    <w:top w:val="none" w:sz="0" w:space="0" w:color="auto"/>
                    <w:left w:val="none" w:sz="0" w:space="0" w:color="auto"/>
                    <w:bottom w:val="none" w:sz="0" w:space="0" w:color="auto"/>
                    <w:right w:val="none" w:sz="0" w:space="0" w:color="auto"/>
                  </w:divBdr>
                </w:div>
                <w:div w:id="408576638">
                  <w:marLeft w:val="640"/>
                  <w:marRight w:val="0"/>
                  <w:marTop w:val="0"/>
                  <w:marBottom w:val="0"/>
                  <w:divBdr>
                    <w:top w:val="none" w:sz="0" w:space="0" w:color="auto"/>
                    <w:left w:val="none" w:sz="0" w:space="0" w:color="auto"/>
                    <w:bottom w:val="none" w:sz="0" w:space="0" w:color="auto"/>
                    <w:right w:val="none" w:sz="0" w:space="0" w:color="auto"/>
                  </w:divBdr>
                </w:div>
                <w:div w:id="258489492">
                  <w:marLeft w:val="640"/>
                  <w:marRight w:val="0"/>
                  <w:marTop w:val="0"/>
                  <w:marBottom w:val="0"/>
                  <w:divBdr>
                    <w:top w:val="none" w:sz="0" w:space="0" w:color="auto"/>
                    <w:left w:val="none" w:sz="0" w:space="0" w:color="auto"/>
                    <w:bottom w:val="none" w:sz="0" w:space="0" w:color="auto"/>
                    <w:right w:val="none" w:sz="0" w:space="0" w:color="auto"/>
                  </w:divBdr>
                </w:div>
                <w:div w:id="52972665">
                  <w:marLeft w:val="640"/>
                  <w:marRight w:val="0"/>
                  <w:marTop w:val="0"/>
                  <w:marBottom w:val="0"/>
                  <w:divBdr>
                    <w:top w:val="none" w:sz="0" w:space="0" w:color="auto"/>
                    <w:left w:val="none" w:sz="0" w:space="0" w:color="auto"/>
                    <w:bottom w:val="none" w:sz="0" w:space="0" w:color="auto"/>
                    <w:right w:val="none" w:sz="0" w:space="0" w:color="auto"/>
                  </w:divBdr>
                </w:div>
                <w:div w:id="1305307570">
                  <w:marLeft w:val="640"/>
                  <w:marRight w:val="0"/>
                  <w:marTop w:val="0"/>
                  <w:marBottom w:val="0"/>
                  <w:divBdr>
                    <w:top w:val="none" w:sz="0" w:space="0" w:color="auto"/>
                    <w:left w:val="none" w:sz="0" w:space="0" w:color="auto"/>
                    <w:bottom w:val="none" w:sz="0" w:space="0" w:color="auto"/>
                    <w:right w:val="none" w:sz="0" w:space="0" w:color="auto"/>
                  </w:divBdr>
                </w:div>
                <w:div w:id="1917740406">
                  <w:marLeft w:val="640"/>
                  <w:marRight w:val="0"/>
                  <w:marTop w:val="0"/>
                  <w:marBottom w:val="0"/>
                  <w:divBdr>
                    <w:top w:val="none" w:sz="0" w:space="0" w:color="auto"/>
                    <w:left w:val="none" w:sz="0" w:space="0" w:color="auto"/>
                    <w:bottom w:val="none" w:sz="0" w:space="0" w:color="auto"/>
                    <w:right w:val="none" w:sz="0" w:space="0" w:color="auto"/>
                  </w:divBdr>
                </w:div>
                <w:div w:id="108207503">
                  <w:marLeft w:val="640"/>
                  <w:marRight w:val="0"/>
                  <w:marTop w:val="0"/>
                  <w:marBottom w:val="0"/>
                  <w:divBdr>
                    <w:top w:val="none" w:sz="0" w:space="0" w:color="auto"/>
                    <w:left w:val="none" w:sz="0" w:space="0" w:color="auto"/>
                    <w:bottom w:val="none" w:sz="0" w:space="0" w:color="auto"/>
                    <w:right w:val="none" w:sz="0" w:space="0" w:color="auto"/>
                  </w:divBdr>
                </w:div>
                <w:div w:id="213201316">
                  <w:marLeft w:val="640"/>
                  <w:marRight w:val="0"/>
                  <w:marTop w:val="0"/>
                  <w:marBottom w:val="0"/>
                  <w:divBdr>
                    <w:top w:val="none" w:sz="0" w:space="0" w:color="auto"/>
                    <w:left w:val="none" w:sz="0" w:space="0" w:color="auto"/>
                    <w:bottom w:val="none" w:sz="0" w:space="0" w:color="auto"/>
                    <w:right w:val="none" w:sz="0" w:space="0" w:color="auto"/>
                  </w:divBdr>
                </w:div>
                <w:div w:id="170679926">
                  <w:marLeft w:val="640"/>
                  <w:marRight w:val="0"/>
                  <w:marTop w:val="0"/>
                  <w:marBottom w:val="0"/>
                  <w:divBdr>
                    <w:top w:val="none" w:sz="0" w:space="0" w:color="auto"/>
                    <w:left w:val="none" w:sz="0" w:space="0" w:color="auto"/>
                    <w:bottom w:val="none" w:sz="0" w:space="0" w:color="auto"/>
                    <w:right w:val="none" w:sz="0" w:space="0" w:color="auto"/>
                  </w:divBdr>
                </w:div>
                <w:div w:id="2075934321">
                  <w:marLeft w:val="640"/>
                  <w:marRight w:val="0"/>
                  <w:marTop w:val="0"/>
                  <w:marBottom w:val="0"/>
                  <w:divBdr>
                    <w:top w:val="none" w:sz="0" w:space="0" w:color="auto"/>
                    <w:left w:val="none" w:sz="0" w:space="0" w:color="auto"/>
                    <w:bottom w:val="none" w:sz="0" w:space="0" w:color="auto"/>
                    <w:right w:val="none" w:sz="0" w:space="0" w:color="auto"/>
                  </w:divBdr>
                </w:div>
                <w:div w:id="259459953">
                  <w:marLeft w:val="640"/>
                  <w:marRight w:val="0"/>
                  <w:marTop w:val="0"/>
                  <w:marBottom w:val="0"/>
                  <w:divBdr>
                    <w:top w:val="none" w:sz="0" w:space="0" w:color="auto"/>
                    <w:left w:val="none" w:sz="0" w:space="0" w:color="auto"/>
                    <w:bottom w:val="none" w:sz="0" w:space="0" w:color="auto"/>
                    <w:right w:val="none" w:sz="0" w:space="0" w:color="auto"/>
                  </w:divBdr>
                </w:div>
                <w:div w:id="2070569497">
                  <w:marLeft w:val="640"/>
                  <w:marRight w:val="0"/>
                  <w:marTop w:val="0"/>
                  <w:marBottom w:val="0"/>
                  <w:divBdr>
                    <w:top w:val="none" w:sz="0" w:space="0" w:color="auto"/>
                    <w:left w:val="none" w:sz="0" w:space="0" w:color="auto"/>
                    <w:bottom w:val="none" w:sz="0" w:space="0" w:color="auto"/>
                    <w:right w:val="none" w:sz="0" w:space="0" w:color="auto"/>
                  </w:divBdr>
                </w:div>
                <w:div w:id="20786125">
                  <w:marLeft w:val="640"/>
                  <w:marRight w:val="0"/>
                  <w:marTop w:val="0"/>
                  <w:marBottom w:val="0"/>
                  <w:divBdr>
                    <w:top w:val="none" w:sz="0" w:space="0" w:color="auto"/>
                    <w:left w:val="none" w:sz="0" w:space="0" w:color="auto"/>
                    <w:bottom w:val="none" w:sz="0" w:space="0" w:color="auto"/>
                    <w:right w:val="none" w:sz="0" w:space="0" w:color="auto"/>
                  </w:divBdr>
                </w:div>
                <w:div w:id="2048215633">
                  <w:marLeft w:val="640"/>
                  <w:marRight w:val="0"/>
                  <w:marTop w:val="0"/>
                  <w:marBottom w:val="0"/>
                  <w:divBdr>
                    <w:top w:val="none" w:sz="0" w:space="0" w:color="auto"/>
                    <w:left w:val="none" w:sz="0" w:space="0" w:color="auto"/>
                    <w:bottom w:val="none" w:sz="0" w:space="0" w:color="auto"/>
                    <w:right w:val="none" w:sz="0" w:space="0" w:color="auto"/>
                  </w:divBdr>
                </w:div>
                <w:div w:id="611593917">
                  <w:marLeft w:val="640"/>
                  <w:marRight w:val="0"/>
                  <w:marTop w:val="0"/>
                  <w:marBottom w:val="0"/>
                  <w:divBdr>
                    <w:top w:val="none" w:sz="0" w:space="0" w:color="auto"/>
                    <w:left w:val="none" w:sz="0" w:space="0" w:color="auto"/>
                    <w:bottom w:val="none" w:sz="0" w:space="0" w:color="auto"/>
                    <w:right w:val="none" w:sz="0" w:space="0" w:color="auto"/>
                  </w:divBdr>
                </w:div>
                <w:div w:id="740904040">
                  <w:marLeft w:val="640"/>
                  <w:marRight w:val="0"/>
                  <w:marTop w:val="0"/>
                  <w:marBottom w:val="0"/>
                  <w:divBdr>
                    <w:top w:val="none" w:sz="0" w:space="0" w:color="auto"/>
                    <w:left w:val="none" w:sz="0" w:space="0" w:color="auto"/>
                    <w:bottom w:val="none" w:sz="0" w:space="0" w:color="auto"/>
                    <w:right w:val="none" w:sz="0" w:space="0" w:color="auto"/>
                  </w:divBdr>
                </w:div>
                <w:div w:id="1478452192">
                  <w:marLeft w:val="640"/>
                  <w:marRight w:val="0"/>
                  <w:marTop w:val="0"/>
                  <w:marBottom w:val="0"/>
                  <w:divBdr>
                    <w:top w:val="none" w:sz="0" w:space="0" w:color="auto"/>
                    <w:left w:val="none" w:sz="0" w:space="0" w:color="auto"/>
                    <w:bottom w:val="none" w:sz="0" w:space="0" w:color="auto"/>
                    <w:right w:val="none" w:sz="0" w:space="0" w:color="auto"/>
                  </w:divBdr>
                </w:div>
                <w:div w:id="611396904">
                  <w:marLeft w:val="640"/>
                  <w:marRight w:val="0"/>
                  <w:marTop w:val="0"/>
                  <w:marBottom w:val="0"/>
                  <w:divBdr>
                    <w:top w:val="none" w:sz="0" w:space="0" w:color="auto"/>
                    <w:left w:val="none" w:sz="0" w:space="0" w:color="auto"/>
                    <w:bottom w:val="none" w:sz="0" w:space="0" w:color="auto"/>
                    <w:right w:val="none" w:sz="0" w:space="0" w:color="auto"/>
                  </w:divBdr>
                </w:div>
                <w:div w:id="1553424668">
                  <w:marLeft w:val="640"/>
                  <w:marRight w:val="0"/>
                  <w:marTop w:val="0"/>
                  <w:marBottom w:val="0"/>
                  <w:divBdr>
                    <w:top w:val="none" w:sz="0" w:space="0" w:color="auto"/>
                    <w:left w:val="none" w:sz="0" w:space="0" w:color="auto"/>
                    <w:bottom w:val="none" w:sz="0" w:space="0" w:color="auto"/>
                    <w:right w:val="none" w:sz="0" w:space="0" w:color="auto"/>
                  </w:divBdr>
                </w:div>
                <w:div w:id="424308873">
                  <w:marLeft w:val="640"/>
                  <w:marRight w:val="0"/>
                  <w:marTop w:val="0"/>
                  <w:marBottom w:val="0"/>
                  <w:divBdr>
                    <w:top w:val="none" w:sz="0" w:space="0" w:color="auto"/>
                    <w:left w:val="none" w:sz="0" w:space="0" w:color="auto"/>
                    <w:bottom w:val="none" w:sz="0" w:space="0" w:color="auto"/>
                    <w:right w:val="none" w:sz="0" w:space="0" w:color="auto"/>
                  </w:divBdr>
                </w:div>
                <w:div w:id="1600024715">
                  <w:marLeft w:val="640"/>
                  <w:marRight w:val="0"/>
                  <w:marTop w:val="0"/>
                  <w:marBottom w:val="0"/>
                  <w:divBdr>
                    <w:top w:val="none" w:sz="0" w:space="0" w:color="auto"/>
                    <w:left w:val="none" w:sz="0" w:space="0" w:color="auto"/>
                    <w:bottom w:val="none" w:sz="0" w:space="0" w:color="auto"/>
                    <w:right w:val="none" w:sz="0" w:space="0" w:color="auto"/>
                  </w:divBdr>
                </w:div>
                <w:div w:id="851838702">
                  <w:marLeft w:val="640"/>
                  <w:marRight w:val="0"/>
                  <w:marTop w:val="0"/>
                  <w:marBottom w:val="0"/>
                  <w:divBdr>
                    <w:top w:val="none" w:sz="0" w:space="0" w:color="auto"/>
                    <w:left w:val="none" w:sz="0" w:space="0" w:color="auto"/>
                    <w:bottom w:val="none" w:sz="0" w:space="0" w:color="auto"/>
                    <w:right w:val="none" w:sz="0" w:space="0" w:color="auto"/>
                  </w:divBdr>
                </w:div>
                <w:div w:id="1874876128">
                  <w:marLeft w:val="640"/>
                  <w:marRight w:val="0"/>
                  <w:marTop w:val="0"/>
                  <w:marBottom w:val="0"/>
                  <w:divBdr>
                    <w:top w:val="none" w:sz="0" w:space="0" w:color="auto"/>
                    <w:left w:val="none" w:sz="0" w:space="0" w:color="auto"/>
                    <w:bottom w:val="none" w:sz="0" w:space="0" w:color="auto"/>
                    <w:right w:val="none" w:sz="0" w:space="0" w:color="auto"/>
                  </w:divBdr>
                </w:div>
                <w:div w:id="1974215077">
                  <w:marLeft w:val="640"/>
                  <w:marRight w:val="0"/>
                  <w:marTop w:val="0"/>
                  <w:marBottom w:val="0"/>
                  <w:divBdr>
                    <w:top w:val="none" w:sz="0" w:space="0" w:color="auto"/>
                    <w:left w:val="none" w:sz="0" w:space="0" w:color="auto"/>
                    <w:bottom w:val="none" w:sz="0" w:space="0" w:color="auto"/>
                    <w:right w:val="none" w:sz="0" w:space="0" w:color="auto"/>
                  </w:divBdr>
                </w:div>
                <w:div w:id="978534058">
                  <w:marLeft w:val="640"/>
                  <w:marRight w:val="0"/>
                  <w:marTop w:val="0"/>
                  <w:marBottom w:val="0"/>
                  <w:divBdr>
                    <w:top w:val="none" w:sz="0" w:space="0" w:color="auto"/>
                    <w:left w:val="none" w:sz="0" w:space="0" w:color="auto"/>
                    <w:bottom w:val="none" w:sz="0" w:space="0" w:color="auto"/>
                    <w:right w:val="none" w:sz="0" w:space="0" w:color="auto"/>
                  </w:divBdr>
                </w:div>
                <w:div w:id="715549041">
                  <w:marLeft w:val="640"/>
                  <w:marRight w:val="0"/>
                  <w:marTop w:val="0"/>
                  <w:marBottom w:val="0"/>
                  <w:divBdr>
                    <w:top w:val="none" w:sz="0" w:space="0" w:color="auto"/>
                    <w:left w:val="none" w:sz="0" w:space="0" w:color="auto"/>
                    <w:bottom w:val="none" w:sz="0" w:space="0" w:color="auto"/>
                    <w:right w:val="none" w:sz="0" w:space="0" w:color="auto"/>
                  </w:divBdr>
                </w:div>
                <w:div w:id="769858897">
                  <w:marLeft w:val="640"/>
                  <w:marRight w:val="0"/>
                  <w:marTop w:val="0"/>
                  <w:marBottom w:val="0"/>
                  <w:divBdr>
                    <w:top w:val="none" w:sz="0" w:space="0" w:color="auto"/>
                    <w:left w:val="none" w:sz="0" w:space="0" w:color="auto"/>
                    <w:bottom w:val="none" w:sz="0" w:space="0" w:color="auto"/>
                    <w:right w:val="none" w:sz="0" w:space="0" w:color="auto"/>
                  </w:divBdr>
                </w:div>
                <w:div w:id="1032923194">
                  <w:marLeft w:val="640"/>
                  <w:marRight w:val="0"/>
                  <w:marTop w:val="0"/>
                  <w:marBottom w:val="0"/>
                  <w:divBdr>
                    <w:top w:val="none" w:sz="0" w:space="0" w:color="auto"/>
                    <w:left w:val="none" w:sz="0" w:space="0" w:color="auto"/>
                    <w:bottom w:val="none" w:sz="0" w:space="0" w:color="auto"/>
                    <w:right w:val="none" w:sz="0" w:space="0" w:color="auto"/>
                  </w:divBdr>
                </w:div>
                <w:div w:id="990331500">
                  <w:marLeft w:val="640"/>
                  <w:marRight w:val="0"/>
                  <w:marTop w:val="0"/>
                  <w:marBottom w:val="0"/>
                  <w:divBdr>
                    <w:top w:val="none" w:sz="0" w:space="0" w:color="auto"/>
                    <w:left w:val="none" w:sz="0" w:space="0" w:color="auto"/>
                    <w:bottom w:val="none" w:sz="0" w:space="0" w:color="auto"/>
                    <w:right w:val="none" w:sz="0" w:space="0" w:color="auto"/>
                  </w:divBdr>
                </w:div>
                <w:div w:id="1103692914">
                  <w:marLeft w:val="640"/>
                  <w:marRight w:val="0"/>
                  <w:marTop w:val="0"/>
                  <w:marBottom w:val="0"/>
                  <w:divBdr>
                    <w:top w:val="none" w:sz="0" w:space="0" w:color="auto"/>
                    <w:left w:val="none" w:sz="0" w:space="0" w:color="auto"/>
                    <w:bottom w:val="none" w:sz="0" w:space="0" w:color="auto"/>
                    <w:right w:val="none" w:sz="0" w:space="0" w:color="auto"/>
                  </w:divBdr>
                </w:div>
                <w:div w:id="263265884">
                  <w:marLeft w:val="640"/>
                  <w:marRight w:val="0"/>
                  <w:marTop w:val="0"/>
                  <w:marBottom w:val="0"/>
                  <w:divBdr>
                    <w:top w:val="none" w:sz="0" w:space="0" w:color="auto"/>
                    <w:left w:val="none" w:sz="0" w:space="0" w:color="auto"/>
                    <w:bottom w:val="none" w:sz="0" w:space="0" w:color="auto"/>
                    <w:right w:val="none" w:sz="0" w:space="0" w:color="auto"/>
                  </w:divBdr>
                </w:div>
                <w:div w:id="1253051418">
                  <w:marLeft w:val="640"/>
                  <w:marRight w:val="0"/>
                  <w:marTop w:val="0"/>
                  <w:marBottom w:val="0"/>
                  <w:divBdr>
                    <w:top w:val="none" w:sz="0" w:space="0" w:color="auto"/>
                    <w:left w:val="none" w:sz="0" w:space="0" w:color="auto"/>
                    <w:bottom w:val="none" w:sz="0" w:space="0" w:color="auto"/>
                    <w:right w:val="none" w:sz="0" w:space="0" w:color="auto"/>
                  </w:divBdr>
                </w:div>
                <w:div w:id="1110007328">
                  <w:marLeft w:val="640"/>
                  <w:marRight w:val="0"/>
                  <w:marTop w:val="0"/>
                  <w:marBottom w:val="0"/>
                  <w:divBdr>
                    <w:top w:val="none" w:sz="0" w:space="0" w:color="auto"/>
                    <w:left w:val="none" w:sz="0" w:space="0" w:color="auto"/>
                    <w:bottom w:val="none" w:sz="0" w:space="0" w:color="auto"/>
                    <w:right w:val="none" w:sz="0" w:space="0" w:color="auto"/>
                  </w:divBdr>
                </w:div>
                <w:div w:id="306320699">
                  <w:marLeft w:val="640"/>
                  <w:marRight w:val="0"/>
                  <w:marTop w:val="0"/>
                  <w:marBottom w:val="0"/>
                  <w:divBdr>
                    <w:top w:val="none" w:sz="0" w:space="0" w:color="auto"/>
                    <w:left w:val="none" w:sz="0" w:space="0" w:color="auto"/>
                    <w:bottom w:val="none" w:sz="0" w:space="0" w:color="auto"/>
                    <w:right w:val="none" w:sz="0" w:space="0" w:color="auto"/>
                  </w:divBdr>
                </w:div>
              </w:divsChild>
            </w:div>
            <w:div w:id="1621494396">
              <w:marLeft w:val="0"/>
              <w:marRight w:val="0"/>
              <w:marTop w:val="0"/>
              <w:marBottom w:val="0"/>
              <w:divBdr>
                <w:top w:val="none" w:sz="0" w:space="0" w:color="auto"/>
                <w:left w:val="none" w:sz="0" w:space="0" w:color="auto"/>
                <w:bottom w:val="none" w:sz="0" w:space="0" w:color="auto"/>
                <w:right w:val="none" w:sz="0" w:space="0" w:color="auto"/>
              </w:divBdr>
              <w:divsChild>
                <w:div w:id="2004316270">
                  <w:marLeft w:val="640"/>
                  <w:marRight w:val="0"/>
                  <w:marTop w:val="0"/>
                  <w:marBottom w:val="0"/>
                  <w:divBdr>
                    <w:top w:val="none" w:sz="0" w:space="0" w:color="auto"/>
                    <w:left w:val="none" w:sz="0" w:space="0" w:color="auto"/>
                    <w:bottom w:val="none" w:sz="0" w:space="0" w:color="auto"/>
                    <w:right w:val="none" w:sz="0" w:space="0" w:color="auto"/>
                  </w:divBdr>
                </w:div>
                <w:div w:id="1553426702">
                  <w:marLeft w:val="640"/>
                  <w:marRight w:val="0"/>
                  <w:marTop w:val="0"/>
                  <w:marBottom w:val="0"/>
                  <w:divBdr>
                    <w:top w:val="none" w:sz="0" w:space="0" w:color="auto"/>
                    <w:left w:val="none" w:sz="0" w:space="0" w:color="auto"/>
                    <w:bottom w:val="none" w:sz="0" w:space="0" w:color="auto"/>
                    <w:right w:val="none" w:sz="0" w:space="0" w:color="auto"/>
                  </w:divBdr>
                </w:div>
                <w:div w:id="1999915911">
                  <w:marLeft w:val="640"/>
                  <w:marRight w:val="0"/>
                  <w:marTop w:val="0"/>
                  <w:marBottom w:val="0"/>
                  <w:divBdr>
                    <w:top w:val="none" w:sz="0" w:space="0" w:color="auto"/>
                    <w:left w:val="none" w:sz="0" w:space="0" w:color="auto"/>
                    <w:bottom w:val="none" w:sz="0" w:space="0" w:color="auto"/>
                    <w:right w:val="none" w:sz="0" w:space="0" w:color="auto"/>
                  </w:divBdr>
                </w:div>
                <w:div w:id="570045584">
                  <w:marLeft w:val="640"/>
                  <w:marRight w:val="0"/>
                  <w:marTop w:val="0"/>
                  <w:marBottom w:val="0"/>
                  <w:divBdr>
                    <w:top w:val="none" w:sz="0" w:space="0" w:color="auto"/>
                    <w:left w:val="none" w:sz="0" w:space="0" w:color="auto"/>
                    <w:bottom w:val="none" w:sz="0" w:space="0" w:color="auto"/>
                    <w:right w:val="none" w:sz="0" w:space="0" w:color="auto"/>
                  </w:divBdr>
                </w:div>
                <w:div w:id="218367548">
                  <w:marLeft w:val="640"/>
                  <w:marRight w:val="0"/>
                  <w:marTop w:val="0"/>
                  <w:marBottom w:val="0"/>
                  <w:divBdr>
                    <w:top w:val="none" w:sz="0" w:space="0" w:color="auto"/>
                    <w:left w:val="none" w:sz="0" w:space="0" w:color="auto"/>
                    <w:bottom w:val="none" w:sz="0" w:space="0" w:color="auto"/>
                    <w:right w:val="none" w:sz="0" w:space="0" w:color="auto"/>
                  </w:divBdr>
                </w:div>
                <w:div w:id="701176950">
                  <w:marLeft w:val="640"/>
                  <w:marRight w:val="0"/>
                  <w:marTop w:val="0"/>
                  <w:marBottom w:val="0"/>
                  <w:divBdr>
                    <w:top w:val="none" w:sz="0" w:space="0" w:color="auto"/>
                    <w:left w:val="none" w:sz="0" w:space="0" w:color="auto"/>
                    <w:bottom w:val="none" w:sz="0" w:space="0" w:color="auto"/>
                    <w:right w:val="none" w:sz="0" w:space="0" w:color="auto"/>
                  </w:divBdr>
                </w:div>
                <w:div w:id="2059740479">
                  <w:marLeft w:val="640"/>
                  <w:marRight w:val="0"/>
                  <w:marTop w:val="0"/>
                  <w:marBottom w:val="0"/>
                  <w:divBdr>
                    <w:top w:val="none" w:sz="0" w:space="0" w:color="auto"/>
                    <w:left w:val="none" w:sz="0" w:space="0" w:color="auto"/>
                    <w:bottom w:val="none" w:sz="0" w:space="0" w:color="auto"/>
                    <w:right w:val="none" w:sz="0" w:space="0" w:color="auto"/>
                  </w:divBdr>
                </w:div>
                <w:div w:id="44380120">
                  <w:marLeft w:val="640"/>
                  <w:marRight w:val="0"/>
                  <w:marTop w:val="0"/>
                  <w:marBottom w:val="0"/>
                  <w:divBdr>
                    <w:top w:val="none" w:sz="0" w:space="0" w:color="auto"/>
                    <w:left w:val="none" w:sz="0" w:space="0" w:color="auto"/>
                    <w:bottom w:val="none" w:sz="0" w:space="0" w:color="auto"/>
                    <w:right w:val="none" w:sz="0" w:space="0" w:color="auto"/>
                  </w:divBdr>
                </w:div>
                <w:div w:id="2007203578">
                  <w:marLeft w:val="640"/>
                  <w:marRight w:val="0"/>
                  <w:marTop w:val="0"/>
                  <w:marBottom w:val="0"/>
                  <w:divBdr>
                    <w:top w:val="none" w:sz="0" w:space="0" w:color="auto"/>
                    <w:left w:val="none" w:sz="0" w:space="0" w:color="auto"/>
                    <w:bottom w:val="none" w:sz="0" w:space="0" w:color="auto"/>
                    <w:right w:val="none" w:sz="0" w:space="0" w:color="auto"/>
                  </w:divBdr>
                </w:div>
                <w:div w:id="2077315811">
                  <w:marLeft w:val="640"/>
                  <w:marRight w:val="0"/>
                  <w:marTop w:val="0"/>
                  <w:marBottom w:val="0"/>
                  <w:divBdr>
                    <w:top w:val="none" w:sz="0" w:space="0" w:color="auto"/>
                    <w:left w:val="none" w:sz="0" w:space="0" w:color="auto"/>
                    <w:bottom w:val="none" w:sz="0" w:space="0" w:color="auto"/>
                    <w:right w:val="none" w:sz="0" w:space="0" w:color="auto"/>
                  </w:divBdr>
                </w:div>
                <w:div w:id="1791971781">
                  <w:marLeft w:val="640"/>
                  <w:marRight w:val="0"/>
                  <w:marTop w:val="0"/>
                  <w:marBottom w:val="0"/>
                  <w:divBdr>
                    <w:top w:val="none" w:sz="0" w:space="0" w:color="auto"/>
                    <w:left w:val="none" w:sz="0" w:space="0" w:color="auto"/>
                    <w:bottom w:val="none" w:sz="0" w:space="0" w:color="auto"/>
                    <w:right w:val="none" w:sz="0" w:space="0" w:color="auto"/>
                  </w:divBdr>
                </w:div>
                <w:div w:id="16394213">
                  <w:marLeft w:val="640"/>
                  <w:marRight w:val="0"/>
                  <w:marTop w:val="0"/>
                  <w:marBottom w:val="0"/>
                  <w:divBdr>
                    <w:top w:val="none" w:sz="0" w:space="0" w:color="auto"/>
                    <w:left w:val="none" w:sz="0" w:space="0" w:color="auto"/>
                    <w:bottom w:val="none" w:sz="0" w:space="0" w:color="auto"/>
                    <w:right w:val="none" w:sz="0" w:space="0" w:color="auto"/>
                  </w:divBdr>
                </w:div>
                <w:div w:id="353187195">
                  <w:marLeft w:val="640"/>
                  <w:marRight w:val="0"/>
                  <w:marTop w:val="0"/>
                  <w:marBottom w:val="0"/>
                  <w:divBdr>
                    <w:top w:val="none" w:sz="0" w:space="0" w:color="auto"/>
                    <w:left w:val="none" w:sz="0" w:space="0" w:color="auto"/>
                    <w:bottom w:val="none" w:sz="0" w:space="0" w:color="auto"/>
                    <w:right w:val="none" w:sz="0" w:space="0" w:color="auto"/>
                  </w:divBdr>
                </w:div>
                <w:div w:id="1504393768">
                  <w:marLeft w:val="640"/>
                  <w:marRight w:val="0"/>
                  <w:marTop w:val="0"/>
                  <w:marBottom w:val="0"/>
                  <w:divBdr>
                    <w:top w:val="none" w:sz="0" w:space="0" w:color="auto"/>
                    <w:left w:val="none" w:sz="0" w:space="0" w:color="auto"/>
                    <w:bottom w:val="none" w:sz="0" w:space="0" w:color="auto"/>
                    <w:right w:val="none" w:sz="0" w:space="0" w:color="auto"/>
                  </w:divBdr>
                </w:div>
                <w:div w:id="606691425">
                  <w:marLeft w:val="640"/>
                  <w:marRight w:val="0"/>
                  <w:marTop w:val="0"/>
                  <w:marBottom w:val="0"/>
                  <w:divBdr>
                    <w:top w:val="none" w:sz="0" w:space="0" w:color="auto"/>
                    <w:left w:val="none" w:sz="0" w:space="0" w:color="auto"/>
                    <w:bottom w:val="none" w:sz="0" w:space="0" w:color="auto"/>
                    <w:right w:val="none" w:sz="0" w:space="0" w:color="auto"/>
                  </w:divBdr>
                </w:div>
                <w:div w:id="36249585">
                  <w:marLeft w:val="640"/>
                  <w:marRight w:val="0"/>
                  <w:marTop w:val="0"/>
                  <w:marBottom w:val="0"/>
                  <w:divBdr>
                    <w:top w:val="none" w:sz="0" w:space="0" w:color="auto"/>
                    <w:left w:val="none" w:sz="0" w:space="0" w:color="auto"/>
                    <w:bottom w:val="none" w:sz="0" w:space="0" w:color="auto"/>
                    <w:right w:val="none" w:sz="0" w:space="0" w:color="auto"/>
                  </w:divBdr>
                </w:div>
                <w:div w:id="1958364811">
                  <w:marLeft w:val="640"/>
                  <w:marRight w:val="0"/>
                  <w:marTop w:val="0"/>
                  <w:marBottom w:val="0"/>
                  <w:divBdr>
                    <w:top w:val="none" w:sz="0" w:space="0" w:color="auto"/>
                    <w:left w:val="none" w:sz="0" w:space="0" w:color="auto"/>
                    <w:bottom w:val="none" w:sz="0" w:space="0" w:color="auto"/>
                    <w:right w:val="none" w:sz="0" w:space="0" w:color="auto"/>
                  </w:divBdr>
                </w:div>
                <w:div w:id="1349597196">
                  <w:marLeft w:val="640"/>
                  <w:marRight w:val="0"/>
                  <w:marTop w:val="0"/>
                  <w:marBottom w:val="0"/>
                  <w:divBdr>
                    <w:top w:val="none" w:sz="0" w:space="0" w:color="auto"/>
                    <w:left w:val="none" w:sz="0" w:space="0" w:color="auto"/>
                    <w:bottom w:val="none" w:sz="0" w:space="0" w:color="auto"/>
                    <w:right w:val="none" w:sz="0" w:space="0" w:color="auto"/>
                  </w:divBdr>
                </w:div>
                <w:div w:id="889998789">
                  <w:marLeft w:val="640"/>
                  <w:marRight w:val="0"/>
                  <w:marTop w:val="0"/>
                  <w:marBottom w:val="0"/>
                  <w:divBdr>
                    <w:top w:val="none" w:sz="0" w:space="0" w:color="auto"/>
                    <w:left w:val="none" w:sz="0" w:space="0" w:color="auto"/>
                    <w:bottom w:val="none" w:sz="0" w:space="0" w:color="auto"/>
                    <w:right w:val="none" w:sz="0" w:space="0" w:color="auto"/>
                  </w:divBdr>
                </w:div>
                <w:div w:id="750002710">
                  <w:marLeft w:val="640"/>
                  <w:marRight w:val="0"/>
                  <w:marTop w:val="0"/>
                  <w:marBottom w:val="0"/>
                  <w:divBdr>
                    <w:top w:val="none" w:sz="0" w:space="0" w:color="auto"/>
                    <w:left w:val="none" w:sz="0" w:space="0" w:color="auto"/>
                    <w:bottom w:val="none" w:sz="0" w:space="0" w:color="auto"/>
                    <w:right w:val="none" w:sz="0" w:space="0" w:color="auto"/>
                  </w:divBdr>
                </w:div>
                <w:div w:id="998466035">
                  <w:marLeft w:val="640"/>
                  <w:marRight w:val="0"/>
                  <w:marTop w:val="0"/>
                  <w:marBottom w:val="0"/>
                  <w:divBdr>
                    <w:top w:val="none" w:sz="0" w:space="0" w:color="auto"/>
                    <w:left w:val="none" w:sz="0" w:space="0" w:color="auto"/>
                    <w:bottom w:val="none" w:sz="0" w:space="0" w:color="auto"/>
                    <w:right w:val="none" w:sz="0" w:space="0" w:color="auto"/>
                  </w:divBdr>
                </w:div>
                <w:div w:id="1227841910">
                  <w:marLeft w:val="640"/>
                  <w:marRight w:val="0"/>
                  <w:marTop w:val="0"/>
                  <w:marBottom w:val="0"/>
                  <w:divBdr>
                    <w:top w:val="none" w:sz="0" w:space="0" w:color="auto"/>
                    <w:left w:val="none" w:sz="0" w:space="0" w:color="auto"/>
                    <w:bottom w:val="none" w:sz="0" w:space="0" w:color="auto"/>
                    <w:right w:val="none" w:sz="0" w:space="0" w:color="auto"/>
                  </w:divBdr>
                </w:div>
                <w:div w:id="2132479174">
                  <w:marLeft w:val="640"/>
                  <w:marRight w:val="0"/>
                  <w:marTop w:val="0"/>
                  <w:marBottom w:val="0"/>
                  <w:divBdr>
                    <w:top w:val="none" w:sz="0" w:space="0" w:color="auto"/>
                    <w:left w:val="none" w:sz="0" w:space="0" w:color="auto"/>
                    <w:bottom w:val="none" w:sz="0" w:space="0" w:color="auto"/>
                    <w:right w:val="none" w:sz="0" w:space="0" w:color="auto"/>
                  </w:divBdr>
                </w:div>
                <w:div w:id="646672021">
                  <w:marLeft w:val="640"/>
                  <w:marRight w:val="0"/>
                  <w:marTop w:val="0"/>
                  <w:marBottom w:val="0"/>
                  <w:divBdr>
                    <w:top w:val="none" w:sz="0" w:space="0" w:color="auto"/>
                    <w:left w:val="none" w:sz="0" w:space="0" w:color="auto"/>
                    <w:bottom w:val="none" w:sz="0" w:space="0" w:color="auto"/>
                    <w:right w:val="none" w:sz="0" w:space="0" w:color="auto"/>
                  </w:divBdr>
                </w:div>
                <w:div w:id="1889875703">
                  <w:marLeft w:val="640"/>
                  <w:marRight w:val="0"/>
                  <w:marTop w:val="0"/>
                  <w:marBottom w:val="0"/>
                  <w:divBdr>
                    <w:top w:val="none" w:sz="0" w:space="0" w:color="auto"/>
                    <w:left w:val="none" w:sz="0" w:space="0" w:color="auto"/>
                    <w:bottom w:val="none" w:sz="0" w:space="0" w:color="auto"/>
                    <w:right w:val="none" w:sz="0" w:space="0" w:color="auto"/>
                  </w:divBdr>
                </w:div>
                <w:div w:id="1224751408">
                  <w:marLeft w:val="640"/>
                  <w:marRight w:val="0"/>
                  <w:marTop w:val="0"/>
                  <w:marBottom w:val="0"/>
                  <w:divBdr>
                    <w:top w:val="none" w:sz="0" w:space="0" w:color="auto"/>
                    <w:left w:val="none" w:sz="0" w:space="0" w:color="auto"/>
                    <w:bottom w:val="none" w:sz="0" w:space="0" w:color="auto"/>
                    <w:right w:val="none" w:sz="0" w:space="0" w:color="auto"/>
                  </w:divBdr>
                </w:div>
                <w:div w:id="229969166">
                  <w:marLeft w:val="640"/>
                  <w:marRight w:val="0"/>
                  <w:marTop w:val="0"/>
                  <w:marBottom w:val="0"/>
                  <w:divBdr>
                    <w:top w:val="none" w:sz="0" w:space="0" w:color="auto"/>
                    <w:left w:val="none" w:sz="0" w:space="0" w:color="auto"/>
                    <w:bottom w:val="none" w:sz="0" w:space="0" w:color="auto"/>
                    <w:right w:val="none" w:sz="0" w:space="0" w:color="auto"/>
                  </w:divBdr>
                </w:div>
                <w:div w:id="1871801746">
                  <w:marLeft w:val="640"/>
                  <w:marRight w:val="0"/>
                  <w:marTop w:val="0"/>
                  <w:marBottom w:val="0"/>
                  <w:divBdr>
                    <w:top w:val="none" w:sz="0" w:space="0" w:color="auto"/>
                    <w:left w:val="none" w:sz="0" w:space="0" w:color="auto"/>
                    <w:bottom w:val="none" w:sz="0" w:space="0" w:color="auto"/>
                    <w:right w:val="none" w:sz="0" w:space="0" w:color="auto"/>
                  </w:divBdr>
                </w:div>
                <w:div w:id="480200994">
                  <w:marLeft w:val="640"/>
                  <w:marRight w:val="0"/>
                  <w:marTop w:val="0"/>
                  <w:marBottom w:val="0"/>
                  <w:divBdr>
                    <w:top w:val="none" w:sz="0" w:space="0" w:color="auto"/>
                    <w:left w:val="none" w:sz="0" w:space="0" w:color="auto"/>
                    <w:bottom w:val="none" w:sz="0" w:space="0" w:color="auto"/>
                    <w:right w:val="none" w:sz="0" w:space="0" w:color="auto"/>
                  </w:divBdr>
                </w:div>
                <w:div w:id="824124382">
                  <w:marLeft w:val="640"/>
                  <w:marRight w:val="0"/>
                  <w:marTop w:val="0"/>
                  <w:marBottom w:val="0"/>
                  <w:divBdr>
                    <w:top w:val="none" w:sz="0" w:space="0" w:color="auto"/>
                    <w:left w:val="none" w:sz="0" w:space="0" w:color="auto"/>
                    <w:bottom w:val="none" w:sz="0" w:space="0" w:color="auto"/>
                    <w:right w:val="none" w:sz="0" w:space="0" w:color="auto"/>
                  </w:divBdr>
                </w:div>
                <w:div w:id="366880560">
                  <w:marLeft w:val="640"/>
                  <w:marRight w:val="0"/>
                  <w:marTop w:val="0"/>
                  <w:marBottom w:val="0"/>
                  <w:divBdr>
                    <w:top w:val="none" w:sz="0" w:space="0" w:color="auto"/>
                    <w:left w:val="none" w:sz="0" w:space="0" w:color="auto"/>
                    <w:bottom w:val="none" w:sz="0" w:space="0" w:color="auto"/>
                    <w:right w:val="none" w:sz="0" w:space="0" w:color="auto"/>
                  </w:divBdr>
                </w:div>
                <w:div w:id="1614170484">
                  <w:marLeft w:val="640"/>
                  <w:marRight w:val="0"/>
                  <w:marTop w:val="0"/>
                  <w:marBottom w:val="0"/>
                  <w:divBdr>
                    <w:top w:val="none" w:sz="0" w:space="0" w:color="auto"/>
                    <w:left w:val="none" w:sz="0" w:space="0" w:color="auto"/>
                    <w:bottom w:val="none" w:sz="0" w:space="0" w:color="auto"/>
                    <w:right w:val="none" w:sz="0" w:space="0" w:color="auto"/>
                  </w:divBdr>
                </w:div>
                <w:div w:id="23330931">
                  <w:marLeft w:val="640"/>
                  <w:marRight w:val="0"/>
                  <w:marTop w:val="0"/>
                  <w:marBottom w:val="0"/>
                  <w:divBdr>
                    <w:top w:val="none" w:sz="0" w:space="0" w:color="auto"/>
                    <w:left w:val="none" w:sz="0" w:space="0" w:color="auto"/>
                    <w:bottom w:val="none" w:sz="0" w:space="0" w:color="auto"/>
                    <w:right w:val="none" w:sz="0" w:space="0" w:color="auto"/>
                  </w:divBdr>
                </w:div>
                <w:div w:id="989406572">
                  <w:marLeft w:val="640"/>
                  <w:marRight w:val="0"/>
                  <w:marTop w:val="0"/>
                  <w:marBottom w:val="0"/>
                  <w:divBdr>
                    <w:top w:val="none" w:sz="0" w:space="0" w:color="auto"/>
                    <w:left w:val="none" w:sz="0" w:space="0" w:color="auto"/>
                    <w:bottom w:val="none" w:sz="0" w:space="0" w:color="auto"/>
                    <w:right w:val="none" w:sz="0" w:space="0" w:color="auto"/>
                  </w:divBdr>
                </w:div>
                <w:div w:id="1032995416">
                  <w:marLeft w:val="640"/>
                  <w:marRight w:val="0"/>
                  <w:marTop w:val="0"/>
                  <w:marBottom w:val="0"/>
                  <w:divBdr>
                    <w:top w:val="none" w:sz="0" w:space="0" w:color="auto"/>
                    <w:left w:val="none" w:sz="0" w:space="0" w:color="auto"/>
                    <w:bottom w:val="none" w:sz="0" w:space="0" w:color="auto"/>
                    <w:right w:val="none" w:sz="0" w:space="0" w:color="auto"/>
                  </w:divBdr>
                </w:div>
                <w:div w:id="1376351466">
                  <w:marLeft w:val="640"/>
                  <w:marRight w:val="0"/>
                  <w:marTop w:val="0"/>
                  <w:marBottom w:val="0"/>
                  <w:divBdr>
                    <w:top w:val="none" w:sz="0" w:space="0" w:color="auto"/>
                    <w:left w:val="none" w:sz="0" w:space="0" w:color="auto"/>
                    <w:bottom w:val="none" w:sz="0" w:space="0" w:color="auto"/>
                    <w:right w:val="none" w:sz="0" w:space="0" w:color="auto"/>
                  </w:divBdr>
                </w:div>
                <w:div w:id="1755125030">
                  <w:marLeft w:val="640"/>
                  <w:marRight w:val="0"/>
                  <w:marTop w:val="0"/>
                  <w:marBottom w:val="0"/>
                  <w:divBdr>
                    <w:top w:val="none" w:sz="0" w:space="0" w:color="auto"/>
                    <w:left w:val="none" w:sz="0" w:space="0" w:color="auto"/>
                    <w:bottom w:val="none" w:sz="0" w:space="0" w:color="auto"/>
                    <w:right w:val="none" w:sz="0" w:space="0" w:color="auto"/>
                  </w:divBdr>
                </w:div>
                <w:div w:id="1404911979">
                  <w:marLeft w:val="640"/>
                  <w:marRight w:val="0"/>
                  <w:marTop w:val="0"/>
                  <w:marBottom w:val="0"/>
                  <w:divBdr>
                    <w:top w:val="none" w:sz="0" w:space="0" w:color="auto"/>
                    <w:left w:val="none" w:sz="0" w:space="0" w:color="auto"/>
                    <w:bottom w:val="none" w:sz="0" w:space="0" w:color="auto"/>
                    <w:right w:val="none" w:sz="0" w:space="0" w:color="auto"/>
                  </w:divBdr>
                </w:div>
                <w:div w:id="1077019783">
                  <w:marLeft w:val="640"/>
                  <w:marRight w:val="0"/>
                  <w:marTop w:val="0"/>
                  <w:marBottom w:val="0"/>
                  <w:divBdr>
                    <w:top w:val="none" w:sz="0" w:space="0" w:color="auto"/>
                    <w:left w:val="none" w:sz="0" w:space="0" w:color="auto"/>
                    <w:bottom w:val="none" w:sz="0" w:space="0" w:color="auto"/>
                    <w:right w:val="none" w:sz="0" w:space="0" w:color="auto"/>
                  </w:divBdr>
                </w:div>
                <w:div w:id="1129980356">
                  <w:marLeft w:val="640"/>
                  <w:marRight w:val="0"/>
                  <w:marTop w:val="0"/>
                  <w:marBottom w:val="0"/>
                  <w:divBdr>
                    <w:top w:val="none" w:sz="0" w:space="0" w:color="auto"/>
                    <w:left w:val="none" w:sz="0" w:space="0" w:color="auto"/>
                    <w:bottom w:val="none" w:sz="0" w:space="0" w:color="auto"/>
                    <w:right w:val="none" w:sz="0" w:space="0" w:color="auto"/>
                  </w:divBdr>
                </w:div>
                <w:div w:id="20791353">
                  <w:marLeft w:val="640"/>
                  <w:marRight w:val="0"/>
                  <w:marTop w:val="0"/>
                  <w:marBottom w:val="0"/>
                  <w:divBdr>
                    <w:top w:val="none" w:sz="0" w:space="0" w:color="auto"/>
                    <w:left w:val="none" w:sz="0" w:space="0" w:color="auto"/>
                    <w:bottom w:val="none" w:sz="0" w:space="0" w:color="auto"/>
                    <w:right w:val="none" w:sz="0" w:space="0" w:color="auto"/>
                  </w:divBdr>
                </w:div>
                <w:div w:id="1690181630">
                  <w:marLeft w:val="640"/>
                  <w:marRight w:val="0"/>
                  <w:marTop w:val="0"/>
                  <w:marBottom w:val="0"/>
                  <w:divBdr>
                    <w:top w:val="none" w:sz="0" w:space="0" w:color="auto"/>
                    <w:left w:val="none" w:sz="0" w:space="0" w:color="auto"/>
                    <w:bottom w:val="none" w:sz="0" w:space="0" w:color="auto"/>
                    <w:right w:val="none" w:sz="0" w:space="0" w:color="auto"/>
                  </w:divBdr>
                </w:div>
                <w:div w:id="1384721094">
                  <w:marLeft w:val="640"/>
                  <w:marRight w:val="0"/>
                  <w:marTop w:val="0"/>
                  <w:marBottom w:val="0"/>
                  <w:divBdr>
                    <w:top w:val="none" w:sz="0" w:space="0" w:color="auto"/>
                    <w:left w:val="none" w:sz="0" w:space="0" w:color="auto"/>
                    <w:bottom w:val="none" w:sz="0" w:space="0" w:color="auto"/>
                    <w:right w:val="none" w:sz="0" w:space="0" w:color="auto"/>
                  </w:divBdr>
                </w:div>
                <w:div w:id="186869347">
                  <w:marLeft w:val="640"/>
                  <w:marRight w:val="0"/>
                  <w:marTop w:val="0"/>
                  <w:marBottom w:val="0"/>
                  <w:divBdr>
                    <w:top w:val="none" w:sz="0" w:space="0" w:color="auto"/>
                    <w:left w:val="none" w:sz="0" w:space="0" w:color="auto"/>
                    <w:bottom w:val="none" w:sz="0" w:space="0" w:color="auto"/>
                    <w:right w:val="none" w:sz="0" w:space="0" w:color="auto"/>
                  </w:divBdr>
                </w:div>
                <w:div w:id="305597542">
                  <w:marLeft w:val="640"/>
                  <w:marRight w:val="0"/>
                  <w:marTop w:val="0"/>
                  <w:marBottom w:val="0"/>
                  <w:divBdr>
                    <w:top w:val="none" w:sz="0" w:space="0" w:color="auto"/>
                    <w:left w:val="none" w:sz="0" w:space="0" w:color="auto"/>
                    <w:bottom w:val="none" w:sz="0" w:space="0" w:color="auto"/>
                    <w:right w:val="none" w:sz="0" w:space="0" w:color="auto"/>
                  </w:divBdr>
                </w:div>
                <w:div w:id="743915712">
                  <w:marLeft w:val="640"/>
                  <w:marRight w:val="0"/>
                  <w:marTop w:val="0"/>
                  <w:marBottom w:val="0"/>
                  <w:divBdr>
                    <w:top w:val="none" w:sz="0" w:space="0" w:color="auto"/>
                    <w:left w:val="none" w:sz="0" w:space="0" w:color="auto"/>
                    <w:bottom w:val="none" w:sz="0" w:space="0" w:color="auto"/>
                    <w:right w:val="none" w:sz="0" w:space="0" w:color="auto"/>
                  </w:divBdr>
                </w:div>
                <w:div w:id="843276207">
                  <w:marLeft w:val="640"/>
                  <w:marRight w:val="0"/>
                  <w:marTop w:val="0"/>
                  <w:marBottom w:val="0"/>
                  <w:divBdr>
                    <w:top w:val="none" w:sz="0" w:space="0" w:color="auto"/>
                    <w:left w:val="none" w:sz="0" w:space="0" w:color="auto"/>
                    <w:bottom w:val="none" w:sz="0" w:space="0" w:color="auto"/>
                    <w:right w:val="none" w:sz="0" w:space="0" w:color="auto"/>
                  </w:divBdr>
                </w:div>
                <w:div w:id="1586379389">
                  <w:marLeft w:val="640"/>
                  <w:marRight w:val="0"/>
                  <w:marTop w:val="0"/>
                  <w:marBottom w:val="0"/>
                  <w:divBdr>
                    <w:top w:val="none" w:sz="0" w:space="0" w:color="auto"/>
                    <w:left w:val="none" w:sz="0" w:space="0" w:color="auto"/>
                    <w:bottom w:val="none" w:sz="0" w:space="0" w:color="auto"/>
                    <w:right w:val="none" w:sz="0" w:space="0" w:color="auto"/>
                  </w:divBdr>
                </w:div>
                <w:div w:id="1562248039">
                  <w:marLeft w:val="640"/>
                  <w:marRight w:val="0"/>
                  <w:marTop w:val="0"/>
                  <w:marBottom w:val="0"/>
                  <w:divBdr>
                    <w:top w:val="none" w:sz="0" w:space="0" w:color="auto"/>
                    <w:left w:val="none" w:sz="0" w:space="0" w:color="auto"/>
                    <w:bottom w:val="none" w:sz="0" w:space="0" w:color="auto"/>
                    <w:right w:val="none" w:sz="0" w:space="0" w:color="auto"/>
                  </w:divBdr>
                </w:div>
                <w:div w:id="203178337">
                  <w:marLeft w:val="640"/>
                  <w:marRight w:val="0"/>
                  <w:marTop w:val="0"/>
                  <w:marBottom w:val="0"/>
                  <w:divBdr>
                    <w:top w:val="none" w:sz="0" w:space="0" w:color="auto"/>
                    <w:left w:val="none" w:sz="0" w:space="0" w:color="auto"/>
                    <w:bottom w:val="none" w:sz="0" w:space="0" w:color="auto"/>
                    <w:right w:val="none" w:sz="0" w:space="0" w:color="auto"/>
                  </w:divBdr>
                </w:div>
                <w:div w:id="1107197458">
                  <w:marLeft w:val="640"/>
                  <w:marRight w:val="0"/>
                  <w:marTop w:val="0"/>
                  <w:marBottom w:val="0"/>
                  <w:divBdr>
                    <w:top w:val="none" w:sz="0" w:space="0" w:color="auto"/>
                    <w:left w:val="none" w:sz="0" w:space="0" w:color="auto"/>
                    <w:bottom w:val="none" w:sz="0" w:space="0" w:color="auto"/>
                    <w:right w:val="none" w:sz="0" w:space="0" w:color="auto"/>
                  </w:divBdr>
                </w:div>
                <w:div w:id="338701550">
                  <w:marLeft w:val="640"/>
                  <w:marRight w:val="0"/>
                  <w:marTop w:val="0"/>
                  <w:marBottom w:val="0"/>
                  <w:divBdr>
                    <w:top w:val="none" w:sz="0" w:space="0" w:color="auto"/>
                    <w:left w:val="none" w:sz="0" w:space="0" w:color="auto"/>
                    <w:bottom w:val="none" w:sz="0" w:space="0" w:color="auto"/>
                    <w:right w:val="none" w:sz="0" w:space="0" w:color="auto"/>
                  </w:divBdr>
                </w:div>
                <w:div w:id="781345222">
                  <w:marLeft w:val="640"/>
                  <w:marRight w:val="0"/>
                  <w:marTop w:val="0"/>
                  <w:marBottom w:val="0"/>
                  <w:divBdr>
                    <w:top w:val="none" w:sz="0" w:space="0" w:color="auto"/>
                    <w:left w:val="none" w:sz="0" w:space="0" w:color="auto"/>
                    <w:bottom w:val="none" w:sz="0" w:space="0" w:color="auto"/>
                    <w:right w:val="none" w:sz="0" w:space="0" w:color="auto"/>
                  </w:divBdr>
                </w:div>
                <w:div w:id="191500748">
                  <w:marLeft w:val="640"/>
                  <w:marRight w:val="0"/>
                  <w:marTop w:val="0"/>
                  <w:marBottom w:val="0"/>
                  <w:divBdr>
                    <w:top w:val="none" w:sz="0" w:space="0" w:color="auto"/>
                    <w:left w:val="none" w:sz="0" w:space="0" w:color="auto"/>
                    <w:bottom w:val="none" w:sz="0" w:space="0" w:color="auto"/>
                    <w:right w:val="none" w:sz="0" w:space="0" w:color="auto"/>
                  </w:divBdr>
                </w:div>
                <w:div w:id="1006324988">
                  <w:marLeft w:val="640"/>
                  <w:marRight w:val="0"/>
                  <w:marTop w:val="0"/>
                  <w:marBottom w:val="0"/>
                  <w:divBdr>
                    <w:top w:val="none" w:sz="0" w:space="0" w:color="auto"/>
                    <w:left w:val="none" w:sz="0" w:space="0" w:color="auto"/>
                    <w:bottom w:val="none" w:sz="0" w:space="0" w:color="auto"/>
                    <w:right w:val="none" w:sz="0" w:space="0" w:color="auto"/>
                  </w:divBdr>
                </w:div>
                <w:div w:id="1946889601">
                  <w:marLeft w:val="640"/>
                  <w:marRight w:val="0"/>
                  <w:marTop w:val="0"/>
                  <w:marBottom w:val="0"/>
                  <w:divBdr>
                    <w:top w:val="none" w:sz="0" w:space="0" w:color="auto"/>
                    <w:left w:val="none" w:sz="0" w:space="0" w:color="auto"/>
                    <w:bottom w:val="none" w:sz="0" w:space="0" w:color="auto"/>
                    <w:right w:val="none" w:sz="0" w:space="0" w:color="auto"/>
                  </w:divBdr>
                </w:div>
                <w:div w:id="1350721826">
                  <w:marLeft w:val="640"/>
                  <w:marRight w:val="0"/>
                  <w:marTop w:val="0"/>
                  <w:marBottom w:val="0"/>
                  <w:divBdr>
                    <w:top w:val="none" w:sz="0" w:space="0" w:color="auto"/>
                    <w:left w:val="none" w:sz="0" w:space="0" w:color="auto"/>
                    <w:bottom w:val="none" w:sz="0" w:space="0" w:color="auto"/>
                    <w:right w:val="none" w:sz="0" w:space="0" w:color="auto"/>
                  </w:divBdr>
                </w:div>
                <w:div w:id="1808545603">
                  <w:marLeft w:val="640"/>
                  <w:marRight w:val="0"/>
                  <w:marTop w:val="0"/>
                  <w:marBottom w:val="0"/>
                  <w:divBdr>
                    <w:top w:val="none" w:sz="0" w:space="0" w:color="auto"/>
                    <w:left w:val="none" w:sz="0" w:space="0" w:color="auto"/>
                    <w:bottom w:val="none" w:sz="0" w:space="0" w:color="auto"/>
                    <w:right w:val="none" w:sz="0" w:space="0" w:color="auto"/>
                  </w:divBdr>
                </w:div>
                <w:div w:id="300304770">
                  <w:marLeft w:val="640"/>
                  <w:marRight w:val="0"/>
                  <w:marTop w:val="0"/>
                  <w:marBottom w:val="0"/>
                  <w:divBdr>
                    <w:top w:val="none" w:sz="0" w:space="0" w:color="auto"/>
                    <w:left w:val="none" w:sz="0" w:space="0" w:color="auto"/>
                    <w:bottom w:val="none" w:sz="0" w:space="0" w:color="auto"/>
                    <w:right w:val="none" w:sz="0" w:space="0" w:color="auto"/>
                  </w:divBdr>
                </w:div>
                <w:div w:id="528378864">
                  <w:marLeft w:val="640"/>
                  <w:marRight w:val="0"/>
                  <w:marTop w:val="0"/>
                  <w:marBottom w:val="0"/>
                  <w:divBdr>
                    <w:top w:val="none" w:sz="0" w:space="0" w:color="auto"/>
                    <w:left w:val="none" w:sz="0" w:space="0" w:color="auto"/>
                    <w:bottom w:val="none" w:sz="0" w:space="0" w:color="auto"/>
                    <w:right w:val="none" w:sz="0" w:space="0" w:color="auto"/>
                  </w:divBdr>
                </w:div>
                <w:div w:id="92870326">
                  <w:marLeft w:val="640"/>
                  <w:marRight w:val="0"/>
                  <w:marTop w:val="0"/>
                  <w:marBottom w:val="0"/>
                  <w:divBdr>
                    <w:top w:val="none" w:sz="0" w:space="0" w:color="auto"/>
                    <w:left w:val="none" w:sz="0" w:space="0" w:color="auto"/>
                    <w:bottom w:val="none" w:sz="0" w:space="0" w:color="auto"/>
                    <w:right w:val="none" w:sz="0" w:space="0" w:color="auto"/>
                  </w:divBdr>
                </w:div>
                <w:div w:id="1449736284">
                  <w:marLeft w:val="640"/>
                  <w:marRight w:val="0"/>
                  <w:marTop w:val="0"/>
                  <w:marBottom w:val="0"/>
                  <w:divBdr>
                    <w:top w:val="none" w:sz="0" w:space="0" w:color="auto"/>
                    <w:left w:val="none" w:sz="0" w:space="0" w:color="auto"/>
                    <w:bottom w:val="none" w:sz="0" w:space="0" w:color="auto"/>
                    <w:right w:val="none" w:sz="0" w:space="0" w:color="auto"/>
                  </w:divBdr>
                </w:div>
                <w:div w:id="909847715">
                  <w:marLeft w:val="640"/>
                  <w:marRight w:val="0"/>
                  <w:marTop w:val="0"/>
                  <w:marBottom w:val="0"/>
                  <w:divBdr>
                    <w:top w:val="none" w:sz="0" w:space="0" w:color="auto"/>
                    <w:left w:val="none" w:sz="0" w:space="0" w:color="auto"/>
                    <w:bottom w:val="none" w:sz="0" w:space="0" w:color="auto"/>
                    <w:right w:val="none" w:sz="0" w:space="0" w:color="auto"/>
                  </w:divBdr>
                </w:div>
                <w:div w:id="1808280306">
                  <w:marLeft w:val="640"/>
                  <w:marRight w:val="0"/>
                  <w:marTop w:val="0"/>
                  <w:marBottom w:val="0"/>
                  <w:divBdr>
                    <w:top w:val="none" w:sz="0" w:space="0" w:color="auto"/>
                    <w:left w:val="none" w:sz="0" w:space="0" w:color="auto"/>
                    <w:bottom w:val="none" w:sz="0" w:space="0" w:color="auto"/>
                    <w:right w:val="none" w:sz="0" w:space="0" w:color="auto"/>
                  </w:divBdr>
                </w:div>
                <w:div w:id="711538497">
                  <w:marLeft w:val="640"/>
                  <w:marRight w:val="0"/>
                  <w:marTop w:val="0"/>
                  <w:marBottom w:val="0"/>
                  <w:divBdr>
                    <w:top w:val="none" w:sz="0" w:space="0" w:color="auto"/>
                    <w:left w:val="none" w:sz="0" w:space="0" w:color="auto"/>
                    <w:bottom w:val="none" w:sz="0" w:space="0" w:color="auto"/>
                    <w:right w:val="none" w:sz="0" w:space="0" w:color="auto"/>
                  </w:divBdr>
                </w:div>
                <w:div w:id="1438284966">
                  <w:marLeft w:val="640"/>
                  <w:marRight w:val="0"/>
                  <w:marTop w:val="0"/>
                  <w:marBottom w:val="0"/>
                  <w:divBdr>
                    <w:top w:val="none" w:sz="0" w:space="0" w:color="auto"/>
                    <w:left w:val="none" w:sz="0" w:space="0" w:color="auto"/>
                    <w:bottom w:val="none" w:sz="0" w:space="0" w:color="auto"/>
                    <w:right w:val="none" w:sz="0" w:space="0" w:color="auto"/>
                  </w:divBdr>
                </w:div>
                <w:div w:id="639113069">
                  <w:marLeft w:val="640"/>
                  <w:marRight w:val="0"/>
                  <w:marTop w:val="0"/>
                  <w:marBottom w:val="0"/>
                  <w:divBdr>
                    <w:top w:val="none" w:sz="0" w:space="0" w:color="auto"/>
                    <w:left w:val="none" w:sz="0" w:space="0" w:color="auto"/>
                    <w:bottom w:val="none" w:sz="0" w:space="0" w:color="auto"/>
                    <w:right w:val="none" w:sz="0" w:space="0" w:color="auto"/>
                  </w:divBdr>
                </w:div>
                <w:div w:id="967779971">
                  <w:marLeft w:val="640"/>
                  <w:marRight w:val="0"/>
                  <w:marTop w:val="0"/>
                  <w:marBottom w:val="0"/>
                  <w:divBdr>
                    <w:top w:val="none" w:sz="0" w:space="0" w:color="auto"/>
                    <w:left w:val="none" w:sz="0" w:space="0" w:color="auto"/>
                    <w:bottom w:val="none" w:sz="0" w:space="0" w:color="auto"/>
                    <w:right w:val="none" w:sz="0" w:space="0" w:color="auto"/>
                  </w:divBdr>
                </w:div>
                <w:div w:id="204683916">
                  <w:marLeft w:val="640"/>
                  <w:marRight w:val="0"/>
                  <w:marTop w:val="0"/>
                  <w:marBottom w:val="0"/>
                  <w:divBdr>
                    <w:top w:val="none" w:sz="0" w:space="0" w:color="auto"/>
                    <w:left w:val="none" w:sz="0" w:space="0" w:color="auto"/>
                    <w:bottom w:val="none" w:sz="0" w:space="0" w:color="auto"/>
                    <w:right w:val="none" w:sz="0" w:space="0" w:color="auto"/>
                  </w:divBdr>
                </w:div>
                <w:div w:id="780563480">
                  <w:marLeft w:val="640"/>
                  <w:marRight w:val="0"/>
                  <w:marTop w:val="0"/>
                  <w:marBottom w:val="0"/>
                  <w:divBdr>
                    <w:top w:val="none" w:sz="0" w:space="0" w:color="auto"/>
                    <w:left w:val="none" w:sz="0" w:space="0" w:color="auto"/>
                    <w:bottom w:val="none" w:sz="0" w:space="0" w:color="auto"/>
                    <w:right w:val="none" w:sz="0" w:space="0" w:color="auto"/>
                  </w:divBdr>
                </w:div>
              </w:divsChild>
            </w:div>
            <w:div w:id="1964071486">
              <w:marLeft w:val="0"/>
              <w:marRight w:val="0"/>
              <w:marTop w:val="0"/>
              <w:marBottom w:val="0"/>
              <w:divBdr>
                <w:top w:val="none" w:sz="0" w:space="0" w:color="auto"/>
                <w:left w:val="none" w:sz="0" w:space="0" w:color="auto"/>
                <w:bottom w:val="none" w:sz="0" w:space="0" w:color="auto"/>
                <w:right w:val="none" w:sz="0" w:space="0" w:color="auto"/>
              </w:divBdr>
              <w:divsChild>
                <w:div w:id="902254521">
                  <w:marLeft w:val="640"/>
                  <w:marRight w:val="0"/>
                  <w:marTop w:val="0"/>
                  <w:marBottom w:val="0"/>
                  <w:divBdr>
                    <w:top w:val="none" w:sz="0" w:space="0" w:color="auto"/>
                    <w:left w:val="none" w:sz="0" w:space="0" w:color="auto"/>
                    <w:bottom w:val="none" w:sz="0" w:space="0" w:color="auto"/>
                    <w:right w:val="none" w:sz="0" w:space="0" w:color="auto"/>
                  </w:divBdr>
                </w:div>
                <w:div w:id="2140418547">
                  <w:marLeft w:val="640"/>
                  <w:marRight w:val="0"/>
                  <w:marTop w:val="0"/>
                  <w:marBottom w:val="0"/>
                  <w:divBdr>
                    <w:top w:val="none" w:sz="0" w:space="0" w:color="auto"/>
                    <w:left w:val="none" w:sz="0" w:space="0" w:color="auto"/>
                    <w:bottom w:val="none" w:sz="0" w:space="0" w:color="auto"/>
                    <w:right w:val="none" w:sz="0" w:space="0" w:color="auto"/>
                  </w:divBdr>
                </w:div>
                <w:div w:id="1309944621">
                  <w:marLeft w:val="640"/>
                  <w:marRight w:val="0"/>
                  <w:marTop w:val="0"/>
                  <w:marBottom w:val="0"/>
                  <w:divBdr>
                    <w:top w:val="none" w:sz="0" w:space="0" w:color="auto"/>
                    <w:left w:val="none" w:sz="0" w:space="0" w:color="auto"/>
                    <w:bottom w:val="none" w:sz="0" w:space="0" w:color="auto"/>
                    <w:right w:val="none" w:sz="0" w:space="0" w:color="auto"/>
                  </w:divBdr>
                </w:div>
                <w:div w:id="1760982410">
                  <w:marLeft w:val="640"/>
                  <w:marRight w:val="0"/>
                  <w:marTop w:val="0"/>
                  <w:marBottom w:val="0"/>
                  <w:divBdr>
                    <w:top w:val="none" w:sz="0" w:space="0" w:color="auto"/>
                    <w:left w:val="none" w:sz="0" w:space="0" w:color="auto"/>
                    <w:bottom w:val="none" w:sz="0" w:space="0" w:color="auto"/>
                    <w:right w:val="none" w:sz="0" w:space="0" w:color="auto"/>
                  </w:divBdr>
                </w:div>
                <w:div w:id="1795636789">
                  <w:marLeft w:val="640"/>
                  <w:marRight w:val="0"/>
                  <w:marTop w:val="0"/>
                  <w:marBottom w:val="0"/>
                  <w:divBdr>
                    <w:top w:val="none" w:sz="0" w:space="0" w:color="auto"/>
                    <w:left w:val="none" w:sz="0" w:space="0" w:color="auto"/>
                    <w:bottom w:val="none" w:sz="0" w:space="0" w:color="auto"/>
                    <w:right w:val="none" w:sz="0" w:space="0" w:color="auto"/>
                  </w:divBdr>
                </w:div>
                <w:div w:id="430903644">
                  <w:marLeft w:val="640"/>
                  <w:marRight w:val="0"/>
                  <w:marTop w:val="0"/>
                  <w:marBottom w:val="0"/>
                  <w:divBdr>
                    <w:top w:val="none" w:sz="0" w:space="0" w:color="auto"/>
                    <w:left w:val="none" w:sz="0" w:space="0" w:color="auto"/>
                    <w:bottom w:val="none" w:sz="0" w:space="0" w:color="auto"/>
                    <w:right w:val="none" w:sz="0" w:space="0" w:color="auto"/>
                  </w:divBdr>
                </w:div>
                <w:div w:id="80833001">
                  <w:marLeft w:val="640"/>
                  <w:marRight w:val="0"/>
                  <w:marTop w:val="0"/>
                  <w:marBottom w:val="0"/>
                  <w:divBdr>
                    <w:top w:val="none" w:sz="0" w:space="0" w:color="auto"/>
                    <w:left w:val="none" w:sz="0" w:space="0" w:color="auto"/>
                    <w:bottom w:val="none" w:sz="0" w:space="0" w:color="auto"/>
                    <w:right w:val="none" w:sz="0" w:space="0" w:color="auto"/>
                  </w:divBdr>
                </w:div>
                <w:div w:id="996690780">
                  <w:marLeft w:val="640"/>
                  <w:marRight w:val="0"/>
                  <w:marTop w:val="0"/>
                  <w:marBottom w:val="0"/>
                  <w:divBdr>
                    <w:top w:val="none" w:sz="0" w:space="0" w:color="auto"/>
                    <w:left w:val="none" w:sz="0" w:space="0" w:color="auto"/>
                    <w:bottom w:val="none" w:sz="0" w:space="0" w:color="auto"/>
                    <w:right w:val="none" w:sz="0" w:space="0" w:color="auto"/>
                  </w:divBdr>
                </w:div>
                <w:div w:id="335502314">
                  <w:marLeft w:val="640"/>
                  <w:marRight w:val="0"/>
                  <w:marTop w:val="0"/>
                  <w:marBottom w:val="0"/>
                  <w:divBdr>
                    <w:top w:val="none" w:sz="0" w:space="0" w:color="auto"/>
                    <w:left w:val="none" w:sz="0" w:space="0" w:color="auto"/>
                    <w:bottom w:val="none" w:sz="0" w:space="0" w:color="auto"/>
                    <w:right w:val="none" w:sz="0" w:space="0" w:color="auto"/>
                  </w:divBdr>
                </w:div>
                <w:div w:id="940259729">
                  <w:marLeft w:val="640"/>
                  <w:marRight w:val="0"/>
                  <w:marTop w:val="0"/>
                  <w:marBottom w:val="0"/>
                  <w:divBdr>
                    <w:top w:val="none" w:sz="0" w:space="0" w:color="auto"/>
                    <w:left w:val="none" w:sz="0" w:space="0" w:color="auto"/>
                    <w:bottom w:val="none" w:sz="0" w:space="0" w:color="auto"/>
                    <w:right w:val="none" w:sz="0" w:space="0" w:color="auto"/>
                  </w:divBdr>
                </w:div>
                <w:div w:id="95103752">
                  <w:marLeft w:val="640"/>
                  <w:marRight w:val="0"/>
                  <w:marTop w:val="0"/>
                  <w:marBottom w:val="0"/>
                  <w:divBdr>
                    <w:top w:val="none" w:sz="0" w:space="0" w:color="auto"/>
                    <w:left w:val="none" w:sz="0" w:space="0" w:color="auto"/>
                    <w:bottom w:val="none" w:sz="0" w:space="0" w:color="auto"/>
                    <w:right w:val="none" w:sz="0" w:space="0" w:color="auto"/>
                  </w:divBdr>
                </w:div>
                <w:div w:id="1434396640">
                  <w:marLeft w:val="640"/>
                  <w:marRight w:val="0"/>
                  <w:marTop w:val="0"/>
                  <w:marBottom w:val="0"/>
                  <w:divBdr>
                    <w:top w:val="none" w:sz="0" w:space="0" w:color="auto"/>
                    <w:left w:val="none" w:sz="0" w:space="0" w:color="auto"/>
                    <w:bottom w:val="none" w:sz="0" w:space="0" w:color="auto"/>
                    <w:right w:val="none" w:sz="0" w:space="0" w:color="auto"/>
                  </w:divBdr>
                </w:div>
                <w:div w:id="1521506565">
                  <w:marLeft w:val="640"/>
                  <w:marRight w:val="0"/>
                  <w:marTop w:val="0"/>
                  <w:marBottom w:val="0"/>
                  <w:divBdr>
                    <w:top w:val="none" w:sz="0" w:space="0" w:color="auto"/>
                    <w:left w:val="none" w:sz="0" w:space="0" w:color="auto"/>
                    <w:bottom w:val="none" w:sz="0" w:space="0" w:color="auto"/>
                    <w:right w:val="none" w:sz="0" w:space="0" w:color="auto"/>
                  </w:divBdr>
                </w:div>
                <w:div w:id="755320065">
                  <w:marLeft w:val="640"/>
                  <w:marRight w:val="0"/>
                  <w:marTop w:val="0"/>
                  <w:marBottom w:val="0"/>
                  <w:divBdr>
                    <w:top w:val="none" w:sz="0" w:space="0" w:color="auto"/>
                    <w:left w:val="none" w:sz="0" w:space="0" w:color="auto"/>
                    <w:bottom w:val="none" w:sz="0" w:space="0" w:color="auto"/>
                    <w:right w:val="none" w:sz="0" w:space="0" w:color="auto"/>
                  </w:divBdr>
                </w:div>
                <w:div w:id="1603026320">
                  <w:marLeft w:val="640"/>
                  <w:marRight w:val="0"/>
                  <w:marTop w:val="0"/>
                  <w:marBottom w:val="0"/>
                  <w:divBdr>
                    <w:top w:val="none" w:sz="0" w:space="0" w:color="auto"/>
                    <w:left w:val="none" w:sz="0" w:space="0" w:color="auto"/>
                    <w:bottom w:val="none" w:sz="0" w:space="0" w:color="auto"/>
                    <w:right w:val="none" w:sz="0" w:space="0" w:color="auto"/>
                  </w:divBdr>
                </w:div>
                <w:div w:id="1590307402">
                  <w:marLeft w:val="640"/>
                  <w:marRight w:val="0"/>
                  <w:marTop w:val="0"/>
                  <w:marBottom w:val="0"/>
                  <w:divBdr>
                    <w:top w:val="none" w:sz="0" w:space="0" w:color="auto"/>
                    <w:left w:val="none" w:sz="0" w:space="0" w:color="auto"/>
                    <w:bottom w:val="none" w:sz="0" w:space="0" w:color="auto"/>
                    <w:right w:val="none" w:sz="0" w:space="0" w:color="auto"/>
                  </w:divBdr>
                </w:div>
                <w:div w:id="1615165184">
                  <w:marLeft w:val="640"/>
                  <w:marRight w:val="0"/>
                  <w:marTop w:val="0"/>
                  <w:marBottom w:val="0"/>
                  <w:divBdr>
                    <w:top w:val="none" w:sz="0" w:space="0" w:color="auto"/>
                    <w:left w:val="none" w:sz="0" w:space="0" w:color="auto"/>
                    <w:bottom w:val="none" w:sz="0" w:space="0" w:color="auto"/>
                    <w:right w:val="none" w:sz="0" w:space="0" w:color="auto"/>
                  </w:divBdr>
                </w:div>
                <w:div w:id="1516925063">
                  <w:marLeft w:val="640"/>
                  <w:marRight w:val="0"/>
                  <w:marTop w:val="0"/>
                  <w:marBottom w:val="0"/>
                  <w:divBdr>
                    <w:top w:val="none" w:sz="0" w:space="0" w:color="auto"/>
                    <w:left w:val="none" w:sz="0" w:space="0" w:color="auto"/>
                    <w:bottom w:val="none" w:sz="0" w:space="0" w:color="auto"/>
                    <w:right w:val="none" w:sz="0" w:space="0" w:color="auto"/>
                  </w:divBdr>
                </w:div>
                <w:div w:id="104426211">
                  <w:marLeft w:val="640"/>
                  <w:marRight w:val="0"/>
                  <w:marTop w:val="0"/>
                  <w:marBottom w:val="0"/>
                  <w:divBdr>
                    <w:top w:val="none" w:sz="0" w:space="0" w:color="auto"/>
                    <w:left w:val="none" w:sz="0" w:space="0" w:color="auto"/>
                    <w:bottom w:val="none" w:sz="0" w:space="0" w:color="auto"/>
                    <w:right w:val="none" w:sz="0" w:space="0" w:color="auto"/>
                  </w:divBdr>
                </w:div>
                <w:div w:id="555507173">
                  <w:marLeft w:val="640"/>
                  <w:marRight w:val="0"/>
                  <w:marTop w:val="0"/>
                  <w:marBottom w:val="0"/>
                  <w:divBdr>
                    <w:top w:val="none" w:sz="0" w:space="0" w:color="auto"/>
                    <w:left w:val="none" w:sz="0" w:space="0" w:color="auto"/>
                    <w:bottom w:val="none" w:sz="0" w:space="0" w:color="auto"/>
                    <w:right w:val="none" w:sz="0" w:space="0" w:color="auto"/>
                  </w:divBdr>
                </w:div>
                <w:div w:id="1122918770">
                  <w:marLeft w:val="640"/>
                  <w:marRight w:val="0"/>
                  <w:marTop w:val="0"/>
                  <w:marBottom w:val="0"/>
                  <w:divBdr>
                    <w:top w:val="none" w:sz="0" w:space="0" w:color="auto"/>
                    <w:left w:val="none" w:sz="0" w:space="0" w:color="auto"/>
                    <w:bottom w:val="none" w:sz="0" w:space="0" w:color="auto"/>
                    <w:right w:val="none" w:sz="0" w:space="0" w:color="auto"/>
                  </w:divBdr>
                </w:div>
                <w:div w:id="1722972673">
                  <w:marLeft w:val="640"/>
                  <w:marRight w:val="0"/>
                  <w:marTop w:val="0"/>
                  <w:marBottom w:val="0"/>
                  <w:divBdr>
                    <w:top w:val="none" w:sz="0" w:space="0" w:color="auto"/>
                    <w:left w:val="none" w:sz="0" w:space="0" w:color="auto"/>
                    <w:bottom w:val="none" w:sz="0" w:space="0" w:color="auto"/>
                    <w:right w:val="none" w:sz="0" w:space="0" w:color="auto"/>
                  </w:divBdr>
                </w:div>
                <w:div w:id="650716324">
                  <w:marLeft w:val="640"/>
                  <w:marRight w:val="0"/>
                  <w:marTop w:val="0"/>
                  <w:marBottom w:val="0"/>
                  <w:divBdr>
                    <w:top w:val="none" w:sz="0" w:space="0" w:color="auto"/>
                    <w:left w:val="none" w:sz="0" w:space="0" w:color="auto"/>
                    <w:bottom w:val="none" w:sz="0" w:space="0" w:color="auto"/>
                    <w:right w:val="none" w:sz="0" w:space="0" w:color="auto"/>
                  </w:divBdr>
                </w:div>
                <w:div w:id="1273709044">
                  <w:marLeft w:val="640"/>
                  <w:marRight w:val="0"/>
                  <w:marTop w:val="0"/>
                  <w:marBottom w:val="0"/>
                  <w:divBdr>
                    <w:top w:val="none" w:sz="0" w:space="0" w:color="auto"/>
                    <w:left w:val="none" w:sz="0" w:space="0" w:color="auto"/>
                    <w:bottom w:val="none" w:sz="0" w:space="0" w:color="auto"/>
                    <w:right w:val="none" w:sz="0" w:space="0" w:color="auto"/>
                  </w:divBdr>
                </w:div>
                <w:div w:id="986282744">
                  <w:marLeft w:val="640"/>
                  <w:marRight w:val="0"/>
                  <w:marTop w:val="0"/>
                  <w:marBottom w:val="0"/>
                  <w:divBdr>
                    <w:top w:val="none" w:sz="0" w:space="0" w:color="auto"/>
                    <w:left w:val="none" w:sz="0" w:space="0" w:color="auto"/>
                    <w:bottom w:val="none" w:sz="0" w:space="0" w:color="auto"/>
                    <w:right w:val="none" w:sz="0" w:space="0" w:color="auto"/>
                  </w:divBdr>
                </w:div>
                <w:div w:id="659313493">
                  <w:marLeft w:val="640"/>
                  <w:marRight w:val="0"/>
                  <w:marTop w:val="0"/>
                  <w:marBottom w:val="0"/>
                  <w:divBdr>
                    <w:top w:val="none" w:sz="0" w:space="0" w:color="auto"/>
                    <w:left w:val="none" w:sz="0" w:space="0" w:color="auto"/>
                    <w:bottom w:val="none" w:sz="0" w:space="0" w:color="auto"/>
                    <w:right w:val="none" w:sz="0" w:space="0" w:color="auto"/>
                  </w:divBdr>
                </w:div>
                <w:div w:id="2047682868">
                  <w:marLeft w:val="640"/>
                  <w:marRight w:val="0"/>
                  <w:marTop w:val="0"/>
                  <w:marBottom w:val="0"/>
                  <w:divBdr>
                    <w:top w:val="none" w:sz="0" w:space="0" w:color="auto"/>
                    <w:left w:val="none" w:sz="0" w:space="0" w:color="auto"/>
                    <w:bottom w:val="none" w:sz="0" w:space="0" w:color="auto"/>
                    <w:right w:val="none" w:sz="0" w:space="0" w:color="auto"/>
                  </w:divBdr>
                </w:div>
                <w:div w:id="1065757285">
                  <w:marLeft w:val="640"/>
                  <w:marRight w:val="0"/>
                  <w:marTop w:val="0"/>
                  <w:marBottom w:val="0"/>
                  <w:divBdr>
                    <w:top w:val="none" w:sz="0" w:space="0" w:color="auto"/>
                    <w:left w:val="none" w:sz="0" w:space="0" w:color="auto"/>
                    <w:bottom w:val="none" w:sz="0" w:space="0" w:color="auto"/>
                    <w:right w:val="none" w:sz="0" w:space="0" w:color="auto"/>
                  </w:divBdr>
                </w:div>
                <w:div w:id="2067488585">
                  <w:marLeft w:val="640"/>
                  <w:marRight w:val="0"/>
                  <w:marTop w:val="0"/>
                  <w:marBottom w:val="0"/>
                  <w:divBdr>
                    <w:top w:val="none" w:sz="0" w:space="0" w:color="auto"/>
                    <w:left w:val="none" w:sz="0" w:space="0" w:color="auto"/>
                    <w:bottom w:val="none" w:sz="0" w:space="0" w:color="auto"/>
                    <w:right w:val="none" w:sz="0" w:space="0" w:color="auto"/>
                  </w:divBdr>
                </w:div>
                <w:div w:id="474180184">
                  <w:marLeft w:val="640"/>
                  <w:marRight w:val="0"/>
                  <w:marTop w:val="0"/>
                  <w:marBottom w:val="0"/>
                  <w:divBdr>
                    <w:top w:val="none" w:sz="0" w:space="0" w:color="auto"/>
                    <w:left w:val="none" w:sz="0" w:space="0" w:color="auto"/>
                    <w:bottom w:val="none" w:sz="0" w:space="0" w:color="auto"/>
                    <w:right w:val="none" w:sz="0" w:space="0" w:color="auto"/>
                  </w:divBdr>
                </w:div>
                <w:div w:id="1534463942">
                  <w:marLeft w:val="640"/>
                  <w:marRight w:val="0"/>
                  <w:marTop w:val="0"/>
                  <w:marBottom w:val="0"/>
                  <w:divBdr>
                    <w:top w:val="none" w:sz="0" w:space="0" w:color="auto"/>
                    <w:left w:val="none" w:sz="0" w:space="0" w:color="auto"/>
                    <w:bottom w:val="none" w:sz="0" w:space="0" w:color="auto"/>
                    <w:right w:val="none" w:sz="0" w:space="0" w:color="auto"/>
                  </w:divBdr>
                </w:div>
                <w:div w:id="580330698">
                  <w:marLeft w:val="640"/>
                  <w:marRight w:val="0"/>
                  <w:marTop w:val="0"/>
                  <w:marBottom w:val="0"/>
                  <w:divBdr>
                    <w:top w:val="none" w:sz="0" w:space="0" w:color="auto"/>
                    <w:left w:val="none" w:sz="0" w:space="0" w:color="auto"/>
                    <w:bottom w:val="none" w:sz="0" w:space="0" w:color="auto"/>
                    <w:right w:val="none" w:sz="0" w:space="0" w:color="auto"/>
                  </w:divBdr>
                </w:div>
                <w:div w:id="2084141193">
                  <w:marLeft w:val="640"/>
                  <w:marRight w:val="0"/>
                  <w:marTop w:val="0"/>
                  <w:marBottom w:val="0"/>
                  <w:divBdr>
                    <w:top w:val="none" w:sz="0" w:space="0" w:color="auto"/>
                    <w:left w:val="none" w:sz="0" w:space="0" w:color="auto"/>
                    <w:bottom w:val="none" w:sz="0" w:space="0" w:color="auto"/>
                    <w:right w:val="none" w:sz="0" w:space="0" w:color="auto"/>
                  </w:divBdr>
                </w:div>
                <w:div w:id="1336835496">
                  <w:marLeft w:val="640"/>
                  <w:marRight w:val="0"/>
                  <w:marTop w:val="0"/>
                  <w:marBottom w:val="0"/>
                  <w:divBdr>
                    <w:top w:val="none" w:sz="0" w:space="0" w:color="auto"/>
                    <w:left w:val="none" w:sz="0" w:space="0" w:color="auto"/>
                    <w:bottom w:val="none" w:sz="0" w:space="0" w:color="auto"/>
                    <w:right w:val="none" w:sz="0" w:space="0" w:color="auto"/>
                  </w:divBdr>
                </w:div>
                <w:div w:id="836699545">
                  <w:marLeft w:val="640"/>
                  <w:marRight w:val="0"/>
                  <w:marTop w:val="0"/>
                  <w:marBottom w:val="0"/>
                  <w:divBdr>
                    <w:top w:val="none" w:sz="0" w:space="0" w:color="auto"/>
                    <w:left w:val="none" w:sz="0" w:space="0" w:color="auto"/>
                    <w:bottom w:val="none" w:sz="0" w:space="0" w:color="auto"/>
                    <w:right w:val="none" w:sz="0" w:space="0" w:color="auto"/>
                  </w:divBdr>
                </w:div>
                <w:div w:id="1062174408">
                  <w:marLeft w:val="640"/>
                  <w:marRight w:val="0"/>
                  <w:marTop w:val="0"/>
                  <w:marBottom w:val="0"/>
                  <w:divBdr>
                    <w:top w:val="none" w:sz="0" w:space="0" w:color="auto"/>
                    <w:left w:val="none" w:sz="0" w:space="0" w:color="auto"/>
                    <w:bottom w:val="none" w:sz="0" w:space="0" w:color="auto"/>
                    <w:right w:val="none" w:sz="0" w:space="0" w:color="auto"/>
                  </w:divBdr>
                </w:div>
                <w:div w:id="1716855485">
                  <w:marLeft w:val="640"/>
                  <w:marRight w:val="0"/>
                  <w:marTop w:val="0"/>
                  <w:marBottom w:val="0"/>
                  <w:divBdr>
                    <w:top w:val="none" w:sz="0" w:space="0" w:color="auto"/>
                    <w:left w:val="none" w:sz="0" w:space="0" w:color="auto"/>
                    <w:bottom w:val="none" w:sz="0" w:space="0" w:color="auto"/>
                    <w:right w:val="none" w:sz="0" w:space="0" w:color="auto"/>
                  </w:divBdr>
                </w:div>
                <w:div w:id="775254015">
                  <w:marLeft w:val="640"/>
                  <w:marRight w:val="0"/>
                  <w:marTop w:val="0"/>
                  <w:marBottom w:val="0"/>
                  <w:divBdr>
                    <w:top w:val="none" w:sz="0" w:space="0" w:color="auto"/>
                    <w:left w:val="none" w:sz="0" w:space="0" w:color="auto"/>
                    <w:bottom w:val="none" w:sz="0" w:space="0" w:color="auto"/>
                    <w:right w:val="none" w:sz="0" w:space="0" w:color="auto"/>
                  </w:divBdr>
                </w:div>
                <w:div w:id="747773957">
                  <w:marLeft w:val="640"/>
                  <w:marRight w:val="0"/>
                  <w:marTop w:val="0"/>
                  <w:marBottom w:val="0"/>
                  <w:divBdr>
                    <w:top w:val="none" w:sz="0" w:space="0" w:color="auto"/>
                    <w:left w:val="none" w:sz="0" w:space="0" w:color="auto"/>
                    <w:bottom w:val="none" w:sz="0" w:space="0" w:color="auto"/>
                    <w:right w:val="none" w:sz="0" w:space="0" w:color="auto"/>
                  </w:divBdr>
                </w:div>
                <w:div w:id="2146777230">
                  <w:marLeft w:val="640"/>
                  <w:marRight w:val="0"/>
                  <w:marTop w:val="0"/>
                  <w:marBottom w:val="0"/>
                  <w:divBdr>
                    <w:top w:val="none" w:sz="0" w:space="0" w:color="auto"/>
                    <w:left w:val="none" w:sz="0" w:space="0" w:color="auto"/>
                    <w:bottom w:val="none" w:sz="0" w:space="0" w:color="auto"/>
                    <w:right w:val="none" w:sz="0" w:space="0" w:color="auto"/>
                  </w:divBdr>
                </w:div>
                <w:div w:id="809369853">
                  <w:marLeft w:val="640"/>
                  <w:marRight w:val="0"/>
                  <w:marTop w:val="0"/>
                  <w:marBottom w:val="0"/>
                  <w:divBdr>
                    <w:top w:val="none" w:sz="0" w:space="0" w:color="auto"/>
                    <w:left w:val="none" w:sz="0" w:space="0" w:color="auto"/>
                    <w:bottom w:val="none" w:sz="0" w:space="0" w:color="auto"/>
                    <w:right w:val="none" w:sz="0" w:space="0" w:color="auto"/>
                  </w:divBdr>
                </w:div>
                <w:div w:id="1769351414">
                  <w:marLeft w:val="640"/>
                  <w:marRight w:val="0"/>
                  <w:marTop w:val="0"/>
                  <w:marBottom w:val="0"/>
                  <w:divBdr>
                    <w:top w:val="none" w:sz="0" w:space="0" w:color="auto"/>
                    <w:left w:val="none" w:sz="0" w:space="0" w:color="auto"/>
                    <w:bottom w:val="none" w:sz="0" w:space="0" w:color="auto"/>
                    <w:right w:val="none" w:sz="0" w:space="0" w:color="auto"/>
                  </w:divBdr>
                </w:div>
                <w:div w:id="1838182726">
                  <w:marLeft w:val="640"/>
                  <w:marRight w:val="0"/>
                  <w:marTop w:val="0"/>
                  <w:marBottom w:val="0"/>
                  <w:divBdr>
                    <w:top w:val="none" w:sz="0" w:space="0" w:color="auto"/>
                    <w:left w:val="none" w:sz="0" w:space="0" w:color="auto"/>
                    <w:bottom w:val="none" w:sz="0" w:space="0" w:color="auto"/>
                    <w:right w:val="none" w:sz="0" w:space="0" w:color="auto"/>
                  </w:divBdr>
                </w:div>
                <w:div w:id="806823214">
                  <w:marLeft w:val="640"/>
                  <w:marRight w:val="0"/>
                  <w:marTop w:val="0"/>
                  <w:marBottom w:val="0"/>
                  <w:divBdr>
                    <w:top w:val="none" w:sz="0" w:space="0" w:color="auto"/>
                    <w:left w:val="none" w:sz="0" w:space="0" w:color="auto"/>
                    <w:bottom w:val="none" w:sz="0" w:space="0" w:color="auto"/>
                    <w:right w:val="none" w:sz="0" w:space="0" w:color="auto"/>
                  </w:divBdr>
                </w:div>
                <w:div w:id="1744061378">
                  <w:marLeft w:val="640"/>
                  <w:marRight w:val="0"/>
                  <w:marTop w:val="0"/>
                  <w:marBottom w:val="0"/>
                  <w:divBdr>
                    <w:top w:val="none" w:sz="0" w:space="0" w:color="auto"/>
                    <w:left w:val="none" w:sz="0" w:space="0" w:color="auto"/>
                    <w:bottom w:val="none" w:sz="0" w:space="0" w:color="auto"/>
                    <w:right w:val="none" w:sz="0" w:space="0" w:color="auto"/>
                  </w:divBdr>
                </w:div>
                <w:div w:id="1952934187">
                  <w:marLeft w:val="640"/>
                  <w:marRight w:val="0"/>
                  <w:marTop w:val="0"/>
                  <w:marBottom w:val="0"/>
                  <w:divBdr>
                    <w:top w:val="none" w:sz="0" w:space="0" w:color="auto"/>
                    <w:left w:val="none" w:sz="0" w:space="0" w:color="auto"/>
                    <w:bottom w:val="none" w:sz="0" w:space="0" w:color="auto"/>
                    <w:right w:val="none" w:sz="0" w:space="0" w:color="auto"/>
                  </w:divBdr>
                </w:div>
                <w:div w:id="1158690471">
                  <w:marLeft w:val="640"/>
                  <w:marRight w:val="0"/>
                  <w:marTop w:val="0"/>
                  <w:marBottom w:val="0"/>
                  <w:divBdr>
                    <w:top w:val="none" w:sz="0" w:space="0" w:color="auto"/>
                    <w:left w:val="none" w:sz="0" w:space="0" w:color="auto"/>
                    <w:bottom w:val="none" w:sz="0" w:space="0" w:color="auto"/>
                    <w:right w:val="none" w:sz="0" w:space="0" w:color="auto"/>
                  </w:divBdr>
                </w:div>
                <w:div w:id="1305088082">
                  <w:marLeft w:val="640"/>
                  <w:marRight w:val="0"/>
                  <w:marTop w:val="0"/>
                  <w:marBottom w:val="0"/>
                  <w:divBdr>
                    <w:top w:val="none" w:sz="0" w:space="0" w:color="auto"/>
                    <w:left w:val="none" w:sz="0" w:space="0" w:color="auto"/>
                    <w:bottom w:val="none" w:sz="0" w:space="0" w:color="auto"/>
                    <w:right w:val="none" w:sz="0" w:space="0" w:color="auto"/>
                  </w:divBdr>
                </w:div>
                <w:div w:id="956181803">
                  <w:marLeft w:val="640"/>
                  <w:marRight w:val="0"/>
                  <w:marTop w:val="0"/>
                  <w:marBottom w:val="0"/>
                  <w:divBdr>
                    <w:top w:val="none" w:sz="0" w:space="0" w:color="auto"/>
                    <w:left w:val="none" w:sz="0" w:space="0" w:color="auto"/>
                    <w:bottom w:val="none" w:sz="0" w:space="0" w:color="auto"/>
                    <w:right w:val="none" w:sz="0" w:space="0" w:color="auto"/>
                  </w:divBdr>
                </w:div>
                <w:div w:id="1543059056">
                  <w:marLeft w:val="640"/>
                  <w:marRight w:val="0"/>
                  <w:marTop w:val="0"/>
                  <w:marBottom w:val="0"/>
                  <w:divBdr>
                    <w:top w:val="none" w:sz="0" w:space="0" w:color="auto"/>
                    <w:left w:val="none" w:sz="0" w:space="0" w:color="auto"/>
                    <w:bottom w:val="none" w:sz="0" w:space="0" w:color="auto"/>
                    <w:right w:val="none" w:sz="0" w:space="0" w:color="auto"/>
                  </w:divBdr>
                </w:div>
                <w:div w:id="69695209">
                  <w:marLeft w:val="640"/>
                  <w:marRight w:val="0"/>
                  <w:marTop w:val="0"/>
                  <w:marBottom w:val="0"/>
                  <w:divBdr>
                    <w:top w:val="none" w:sz="0" w:space="0" w:color="auto"/>
                    <w:left w:val="none" w:sz="0" w:space="0" w:color="auto"/>
                    <w:bottom w:val="none" w:sz="0" w:space="0" w:color="auto"/>
                    <w:right w:val="none" w:sz="0" w:space="0" w:color="auto"/>
                  </w:divBdr>
                </w:div>
                <w:div w:id="1989047071">
                  <w:marLeft w:val="640"/>
                  <w:marRight w:val="0"/>
                  <w:marTop w:val="0"/>
                  <w:marBottom w:val="0"/>
                  <w:divBdr>
                    <w:top w:val="none" w:sz="0" w:space="0" w:color="auto"/>
                    <w:left w:val="none" w:sz="0" w:space="0" w:color="auto"/>
                    <w:bottom w:val="none" w:sz="0" w:space="0" w:color="auto"/>
                    <w:right w:val="none" w:sz="0" w:space="0" w:color="auto"/>
                  </w:divBdr>
                </w:div>
                <w:div w:id="274798698">
                  <w:marLeft w:val="640"/>
                  <w:marRight w:val="0"/>
                  <w:marTop w:val="0"/>
                  <w:marBottom w:val="0"/>
                  <w:divBdr>
                    <w:top w:val="none" w:sz="0" w:space="0" w:color="auto"/>
                    <w:left w:val="none" w:sz="0" w:space="0" w:color="auto"/>
                    <w:bottom w:val="none" w:sz="0" w:space="0" w:color="auto"/>
                    <w:right w:val="none" w:sz="0" w:space="0" w:color="auto"/>
                  </w:divBdr>
                </w:div>
                <w:div w:id="868108471">
                  <w:marLeft w:val="640"/>
                  <w:marRight w:val="0"/>
                  <w:marTop w:val="0"/>
                  <w:marBottom w:val="0"/>
                  <w:divBdr>
                    <w:top w:val="none" w:sz="0" w:space="0" w:color="auto"/>
                    <w:left w:val="none" w:sz="0" w:space="0" w:color="auto"/>
                    <w:bottom w:val="none" w:sz="0" w:space="0" w:color="auto"/>
                    <w:right w:val="none" w:sz="0" w:space="0" w:color="auto"/>
                  </w:divBdr>
                </w:div>
                <w:div w:id="972636580">
                  <w:marLeft w:val="640"/>
                  <w:marRight w:val="0"/>
                  <w:marTop w:val="0"/>
                  <w:marBottom w:val="0"/>
                  <w:divBdr>
                    <w:top w:val="none" w:sz="0" w:space="0" w:color="auto"/>
                    <w:left w:val="none" w:sz="0" w:space="0" w:color="auto"/>
                    <w:bottom w:val="none" w:sz="0" w:space="0" w:color="auto"/>
                    <w:right w:val="none" w:sz="0" w:space="0" w:color="auto"/>
                  </w:divBdr>
                </w:div>
                <w:div w:id="1533761964">
                  <w:marLeft w:val="640"/>
                  <w:marRight w:val="0"/>
                  <w:marTop w:val="0"/>
                  <w:marBottom w:val="0"/>
                  <w:divBdr>
                    <w:top w:val="none" w:sz="0" w:space="0" w:color="auto"/>
                    <w:left w:val="none" w:sz="0" w:space="0" w:color="auto"/>
                    <w:bottom w:val="none" w:sz="0" w:space="0" w:color="auto"/>
                    <w:right w:val="none" w:sz="0" w:space="0" w:color="auto"/>
                  </w:divBdr>
                </w:div>
                <w:div w:id="928729719">
                  <w:marLeft w:val="640"/>
                  <w:marRight w:val="0"/>
                  <w:marTop w:val="0"/>
                  <w:marBottom w:val="0"/>
                  <w:divBdr>
                    <w:top w:val="none" w:sz="0" w:space="0" w:color="auto"/>
                    <w:left w:val="none" w:sz="0" w:space="0" w:color="auto"/>
                    <w:bottom w:val="none" w:sz="0" w:space="0" w:color="auto"/>
                    <w:right w:val="none" w:sz="0" w:space="0" w:color="auto"/>
                  </w:divBdr>
                </w:div>
                <w:div w:id="1218277005">
                  <w:marLeft w:val="640"/>
                  <w:marRight w:val="0"/>
                  <w:marTop w:val="0"/>
                  <w:marBottom w:val="0"/>
                  <w:divBdr>
                    <w:top w:val="none" w:sz="0" w:space="0" w:color="auto"/>
                    <w:left w:val="none" w:sz="0" w:space="0" w:color="auto"/>
                    <w:bottom w:val="none" w:sz="0" w:space="0" w:color="auto"/>
                    <w:right w:val="none" w:sz="0" w:space="0" w:color="auto"/>
                  </w:divBdr>
                </w:div>
                <w:div w:id="802040798">
                  <w:marLeft w:val="640"/>
                  <w:marRight w:val="0"/>
                  <w:marTop w:val="0"/>
                  <w:marBottom w:val="0"/>
                  <w:divBdr>
                    <w:top w:val="none" w:sz="0" w:space="0" w:color="auto"/>
                    <w:left w:val="none" w:sz="0" w:space="0" w:color="auto"/>
                    <w:bottom w:val="none" w:sz="0" w:space="0" w:color="auto"/>
                    <w:right w:val="none" w:sz="0" w:space="0" w:color="auto"/>
                  </w:divBdr>
                </w:div>
                <w:div w:id="2076052243">
                  <w:marLeft w:val="640"/>
                  <w:marRight w:val="0"/>
                  <w:marTop w:val="0"/>
                  <w:marBottom w:val="0"/>
                  <w:divBdr>
                    <w:top w:val="none" w:sz="0" w:space="0" w:color="auto"/>
                    <w:left w:val="none" w:sz="0" w:space="0" w:color="auto"/>
                    <w:bottom w:val="none" w:sz="0" w:space="0" w:color="auto"/>
                    <w:right w:val="none" w:sz="0" w:space="0" w:color="auto"/>
                  </w:divBdr>
                </w:div>
                <w:div w:id="1656301984">
                  <w:marLeft w:val="640"/>
                  <w:marRight w:val="0"/>
                  <w:marTop w:val="0"/>
                  <w:marBottom w:val="0"/>
                  <w:divBdr>
                    <w:top w:val="none" w:sz="0" w:space="0" w:color="auto"/>
                    <w:left w:val="none" w:sz="0" w:space="0" w:color="auto"/>
                    <w:bottom w:val="none" w:sz="0" w:space="0" w:color="auto"/>
                    <w:right w:val="none" w:sz="0" w:space="0" w:color="auto"/>
                  </w:divBdr>
                </w:div>
                <w:div w:id="1858229847">
                  <w:marLeft w:val="640"/>
                  <w:marRight w:val="0"/>
                  <w:marTop w:val="0"/>
                  <w:marBottom w:val="0"/>
                  <w:divBdr>
                    <w:top w:val="none" w:sz="0" w:space="0" w:color="auto"/>
                    <w:left w:val="none" w:sz="0" w:space="0" w:color="auto"/>
                    <w:bottom w:val="none" w:sz="0" w:space="0" w:color="auto"/>
                    <w:right w:val="none" w:sz="0" w:space="0" w:color="auto"/>
                  </w:divBdr>
                </w:div>
                <w:div w:id="1919636041">
                  <w:marLeft w:val="640"/>
                  <w:marRight w:val="0"/>
                  <w:marTop w:val="0"/>
                  <w:marBottom w:val="0"/>
                  <w:divBdr>
                    <w:top w:val="none" w:sz="0" w:space="0" w:color="auto"/>
                    <w:left w:val="none" w:sz="0" w:space="0" w:color="auto"/>
                    <w:bottom w:val="none" w:sz="0" w:space="0" w:color="auto"/>
                    <w:right w:val="none" w:sz="0" w:space="0" w:color="auto"/>
                  </w:divBdr>
                </w:div>
                <w:div w:id="1207832929">
                  <w:marLeft w:val="640"/>
                  <w:marRight w:val="0"/>
                  <w:marTop w:val="0"/>
                  <w:marBottom w:val="0"/>
                  <w:divBdr>
                    <w:top w:val="none" w:sz="0" w:space="0" w:color="auto"/>
                    <w:left w:val="none" w:sz="0" w:space="0" w:color="auto"/>
                    <w:bottom w:val="none" w:sz="0" w:space="0" w:color="auto"/>
                    <w:right w:val="none" w:sz="0" w:space="0" w:color="auto"/>
                  </w:divBdr>
                </w:div>
                <w:div w:id="1335066253">
                  <w:marLeft w:val="640"/>
                  <w:marRight w:val="0"/>
                  <w:marTop w:val="0"/>
                  <w:marBottom w:val="0"/>
                  <w:divBdr>
                    <w:top w:val="none" w:sz="0" w:space="0" w:color="auto"/>
                    <w:left w:val="none" w:sz="0" w:space="0" w:color="auto"/>
                    <w:bottom w:val="none" w:sz="0" w:space="0" w:color="auto"/>
                    <w:right w:val="none" w:sz="0" w:space="0" w:color="auto"/>
                  </w:divBdr>
                </w:div>
                <w:div w:id="183442759">
                  <w:marLeft w:val="640"/>
                  <w:marRight w:val="0"/>
                  <w:marTop w:val="0"/>
                  <w:marBottom w:val="0"/>
                  <w:divBdr>
                    <w:top w:val="none" w:sz="0" w:space="0" w:color="auto"/>
                    <w:left w:val="none" w:sz="0" w:space="0" w:color="auto"/>
                    <w:bottom w:val="none" w:sz="0" w:space="0" w:color="auto"/>
                    <w:right w:val="none" w:sz="0" w:space="0" w:color="auto"/>
                  </w:divBdr>
                </w:div>
                <w:div w:id="1133599482">
                  <w:marLeft w:val="640"/>
                  <w:marRight w:val="0"/>
                  <w:marTop w:val="0"/>
                  <w:marBottom w:val="0"/>
                  <w:divBdr>
                    <w:top w:val="none" w:sz="0" w:space="0" w:color="auto"/>
                    <w:left w:val="none" w:sz="0" w:space="0" w:color="auto"/>
                    <w:bottom w:val="none" w:sz="0" w:space="0" w:color="auto"/>
                    <w:right w:val="none" w:sz="0" w:space="0" w:color="auto"/>
                  </w:divBdr>
                </w:div>
                <w:div w:id="1217088518">
                  <w:marLeft w:val="640"/>
                  <w:marRight w:val="0"/>
                  <w:marTop w:val="0"/>
                  <w:marBottom w:val="0"/>
                  <w:divBdr>
                    <w:top w:val="none" w:sz="0" w:space="0" w:color="auto"/>
                    <w:left w:val="none" w:sz="0" w:space="0" w:color="auto"/>
                    <w:bottom w:val="none" w:sz="0" w:space="0" w:color="auto"/>
                    <w:right w:val="none" w:sz="0" w:space="0" w:color="auto"/>
                  </w:divBdr>
                </w:div>
                <w:div w:id="706948959">
                  <w:marLeft w:val="640"/>
                  <w:marRight w:val="0"/>
                  <w:marTop w:val="0"/>
                  <w:marBottom w:val="0"/>
                  <w:divBdr>
                    <w:top w:val="none" w:sz="0" w:space="0" w:color="auto"/>
                    <w:left w:val="none" w:sz="0" w:space="0" w:color="auto"/>
                    <w:bottom w:val="none" w:sz="0" w:space="0" w:color="auto"/>
                    <w:right w:val="none" w:sz="0" w:space="0" w:color="auto"/>
                  </w:divBdr>
                </w:div>
                <w:div w:id="1895391412">
                  <w:marLeft w:val="640"/>
                  <w:marRight w:val="0"/>
                  <w:marTop w:val="0"/>
                  <w:marBottom w:val="0"/>
                  <w:divBdr>
                    <w:top w:val="none" w:sz="0" w:space="0" w:color="auto"/>
                    <w:left w:val="none" w:sz="0" w:space="0" w:color="auto"/>
                    <w:bottom w:val="none" w:sz="0" w:space="0" w:color="auto"/>
                    <w:right w:val="none" w:sz="0" w:space="0" w:color="auto"/>
                  </w:divBdr>
                </w:div>
              </w:divsChild>
            </w:div>
            <w:div w:id="131678721">
              <w:marLeft w:val="0"/>
              <w:marRight w:val="0"/>
              <w:marTop w:val="0"/>
              <w:marBottom w:val="0"/>
              <w:divBdr>
                <w:top w:val="none" w:sz="0" w:space="0" w:color="auto"/>
                <w:left w:val="none" w:sz="0" w:space="0" w:color="auto"/>
                <w:bottom w:val="none" w:sz="0" w:space="0" w:color="auto"/>
                <w:right w:val="none" w:sz="0" w:space="0" w:color="auto"/>
              </w:divBdr>
              <w:divsChild>
                <w:div w:id="1127822924">
                  <w:marLeft w:val="640"/>
                  <w:marRight w:val="0"/>
                  <w:marTop w:val="0"/>
                  <w:marBottom w:val="0"/>
                  <w:divBdr>
                    <w:top w:val="none" w:sz="0" w:space="0" w:color="auto"/>
                    <w:left w:val="none" w:sz="0" w:space="0" w:color="auto"/>
                    <w:bottom w:val="none" w:sz="0" w:space="0" w:color="auto"/>
                    <w:right w:val="none" w:sz="0" w:space="0" w:color="auto"/>
                  </w:divBdr>
                </w:div>
                <w:div w:id="380902113">
                  <w:marLeft w:val="640"/>
                  <w:marRight w:val="0"/>
                  <w:marTop w:val="0"/>
                  <w:marBottom w:val="0"/>
                  <w:divBdr>
                    <w:top w:val="none" w:sz="0" w:space="0" w:color="auto"/>
                    <w:left w:val="none" w:sz="0" w:space="0" w:color="auto"/>
                    <w:bottom w:val="none" w:sz="0" w:space="0" w:color="auto"/>
                    <w:right w:val="none" w:sz="0" w:space="0" w:color="auto"/>
                  </w:divBdr>
                </w:div>
                <w:div w:id="672146903">
                  <w:marLeft w:val="640"/>
                  <w:marRight w:val="0"/>
                  <w:marTop w:val="0"/>
                  <w:marBottom w:val="0"/>
                  <w:divBdr>
                    <w:top w:val="none" w:sz="0" w:space="0" w:color="auto"/>
                    <w:left w:val="none" w:sz="0" w:space="0" w:color="auto"/>
                    <w:bottom w:val="none" w:sz="0" w:space="0" w:color="auto"/>
                    <w:right w:val="none" w:sz="0" w:space="0" w:color="auto"/>
                  </w:divBdr>
                </w:div>
                <w:div w:id="1081488372">
                  <w:marLeft w:val="640"/>
                  <w:marRight w:val="0"/>
                  <w:marTop w:val="0"/>
                  <w:marBottom w:val="0"/>
                  <w:divBdr>
                    <w:top w:val="none" w:sz="0" w:space="0" w:color="auto"/>
                    <w:left w:val="none" w:sz="0" w:space="0" w:color="auto"/>
                    <w:bottom w:val="none" w:sz="0" w:space="0" w:color="auto"/>
                    <w:right w:val="none" w:sz="0" w:space="0" w:color="auto"/>
                  </w:divBdr>
                </w:div>
                <w:div w:id="778527193">
                  <w:marLeft w:val="640"/>
                  <w:marRight w:val="0"/>
                  <w:marTop w:val="0"/>
                  <w:marBottom w:val="0"/>
                  <w:divBdr>
                    <w:top w:val="none" w:sz="0" w:space="0" w:color="auto"/>
                    <w:left w:val="none" w:sz="0" w:space="0" w:color="auto"/>
                    <w:bottom w:val="none" w:sz="0" w:space="0" w:color="auto"/>
                    <w:right w:val="none" w:sz="0" w:space="0" w:color="auto"/>
                  </w:divBdr>
                </w:div>
                <w:div w:id="1802115361">
                  <w:marLeft w:val="640"/>
                  <w:marRight w:val="0"/>
                  <w:marTop w:val="0"/>
                  <w:marBottom w:val="0"/>
                  <w:divBdr>
                    <w:top w:val="none" w:sz="0" w:space="0" w:color="auto"/>
                    <w:left w:val="none" w:sz="0" w:space="0" w:color="auto"/>
                    <w:bottom w:val="none" w:sz="0" w:space="0" w:color="auto"/>
                    <w:right w:val="none" w:sz="0" w:space="0" w:color="auto"/>
                  </w:divBdr>
                </w:div>
                <w:div w:id="609750541">
                  <w:marLeft w:val="640"/>
                  <w:marRight w:val="0"/>
                  <w:marTop w:val="0"/>
                  <w:marBottom w:val="0"/>
                  <w:divBdr>
                    <w:top w:val="none" w:sz="0" w:space="0" w:color="auto"/>
                    <w:left w:val="none" w:sz="0" w:space="0" w:color="auto"/>
                    <w:bottom w:val="none" w:sz="0" w:space="0" w:color="auto"/>
                    <w:right w:val="none" w:sz="0" w:space="0" w:color="auto"/>
                  </w:divBdr>
                </w:div>
                <w:div w:id="381171968">
                  <w:marLeft w:val="640"/>
                  <w:marRight w:val="0"/>
                  <w:marTop w:val="0"/>
                  <w:marBottom w:val="0"/>
                  <w:divBdr>
                    <w:top w:val="none" w:sz="0" w:space="0" w:color="auto"/>
                    <w:left w:val="none" w:sz="0" w:space="0" w:color="auto"/>
                    <w:bottom w:val="none" w:sz="0" w:space="0" w:color="auto"/>
                    <w:right w:val="none" w:sz="0" w:space="0" w:color="auto"/>
                  </w:divBdr>
                </w:div>
                <w:div w:id="1053188636">
                  <w:marLeft w:val="640"/>
                  <w:marRight w:val="0"/>
                  <w:marTop w:val="0"/>
                  <w:marBottom w:val="0"/>
                  <w:divBdr>
                    <w:top w:val="none" w:sz="0" w:space="0" w:color="auto"/>
                    <w:left w:val="none" w:sz="0" w:space="0" w:color="auto"/>
                    <w:bottom w:val="none" w:sz="0" w:space="0" w:color="auto"/>
                    <w:right w:val="none" w:sz="0" w:space="0" w:color="auto"/>
                  </w:divBdr>
                </w:div>
                <w:div w:id="60249328">
                  <w:marLeft w:val="640"/>
                  <w:marRight w:val="0"/>
                  <w:marTop w:val="0"/>
                  <w:marBottom w:val="0"/>
                  <w:divBdr>
                    <w:top w:val="none" w:sz="0" w:space="0" w:color="auto"/>
                    <w:left w:val="none" w:sz="0" w:space="0" w:color="auto"/>
                    <w:bottom w:val="none" w:sz="0" w:space="0" w:color="auto"/>
                    <w:right w:val="none" w:sz="0" w:space="0" w:color="auto"/>
                  </w:divBdr>
                </w:div>
                <w:div w:id="433281678">
                  <w:marLeft w:val="640"/>
                  <w:marRight w:val="0"/>
                  <w:marTop w:val="0"/>
                  <w:marBottom w:val="0"/>
                  <w:divBdr>
                    <w:top w:val="none" w:sz="0" w:space="0" w:color="auto"/>
                    <w:left w:val="none" w:sz="0" w:space="0" w:color="auto"/>
                    <w:bottom w:val="none" w:sz="0" w:space="0" w:color="auto"/>
                    <w:right w:val="none" w:sz="0" w:space="0" w:color="auto"/>
                  </w:divBdr>
                </w:div>
                <w:div w:id="420837114">
                  <w:marLeft w:val="640"/>
                  <w:marRight w:val="0"/>
                  <w:marTop w:val="0"/>
                  <w:marBottom w:val="0"/>
                  <w:divBdr>
                    <w:top w:val="none" w:sz="0" w:space="0" w:color="auto"/>
                    <w:left w:val="none" w:sz="0" w:space="0" w:color="auto"/>
                    <w:bottom w:val="none" w:sz="0" w:space="0" w:color="auto"/>
                    <w:right w:val="none" w:sz="0" w:space="0" w:color="auto"/>
                  </w:divBdr>
                </w:div>
                <w:div w:id="1994025189">
                  <w:marLeft w:val="640"/>
                  <w:marRight w:val="0"/>
                  <w:marTop w:val="0"/>
                  <w:marBottom w:val="0"/>
                  <w:divBdr>
                    <w:top w:val="none" w:sz="0" w:space="0" w:color="auto"/>
                    <w:left w:val="none" w:sz="0" w:space="0" w:color="auto"/>
                    <w:bottom w:val="none" w:sz="0" w:space="0" w:color="auto"/>
                    <w:right w:val="none" w:sz="0" w:space="0" w:color="auto"/>
                  </w:divBdr>
                </w:div>
                <w:div w:id="986475594">
                  <w:marLeft w:val="640"/>
                  <w:marRight w:val="0"/>
                  <w:marTop w:val="0"/>
                  <w:marBottom w:val="0"/>
                  <w:divBdr>
                    <w:top w:val="none" w:sz="0" w:space="0" w:color="auto"/>
                    <w:left w:val="none" w:sz="0" w:space="0" w:color="auto"/>
                    <w:bottom w:val="none" w:sz="0" w:space="0" w:color="auto"/>
                    <w:right w:val="none" w:sz="0" w:space="0" w:color="auto"/>
                  </w:divBdr>
                </w:div>
                <w:div w:id="2077506731">
                  <w:marLeft w:val="640"/>
                  <w:marRight w:val="0"/>
                  <w:marTop w:val="0"/>
                  <w:marBottom w:val="0"/>
                  <w:divBdr>
                    <w:top w:val="none" w:sz="0" w:space="0" w:color="auto"/>
                    <w:left w:val="none" w:sz="0" w:space="0" w:color="auto"/>
                    <w:bottom w:val="none" w:sz="0" w:space="0" w:color="auto"/>
                    <w:right w:val="none" w:sz="0" w:space="0" w:color="auto"/>
                  </w:divBdr>
                </w:div>
                <w:div w:id="85660213">
                  <w:marLeft w:val="640"/>
                  <w:marRight w:val="0"/>
                  <w:marTop w:val="0"/>
                  <w:marBottom w:val="0"/>
                  <w:divBdr>
                    <w:top w:val="none" w:sz="0" w:space="0" w:color="auto"/>
                    <w:left w:val="none" w:sz="0" w:space="0" w:color="auto"/>
                    <w:bottom w:val="none" w:sz="0" w:space="0" w:color="auto"/>
                    <w:right w:val="none" w:sz="0" w:space="0" w:color="auto"/>
                  </w:divBdr>
                </w:div>
                <w:div w:id="2025474918">
                  <w:marLeft w:val="640"/>
                  <w:marRight w:val="0"/>
                  <w:marTop w:val="0"/>
                  <w:marBottom w:val="0"/>
                  <w:divBdr>
                    <w:top w:val="none" w:sz="0" w:space="0" w:color="auto"/>
                    <w:left w:val="none" w:sz="0" w:space="0" w:color="auto"/>
                    <w:bottom w:val="none" w:sz="0" w:space="0" w:color="auto"/>
                    <w:right w:val="none" w:sz="0" w:space="0" w:color="auto"/>
                  </w:divBdr>
                </w:div>
                <w:div w:id="456993536">
                  <w:marLeft w:val="640"/>
                  <w:marRight w:val="0"/>
                  <w:marTop w:val="0"/>
                  <w:marBottom w:val="0"/>
                  <w:divBdr>
                    <w:top w:val="none" w:sz="0" w:space="0" w:color="auto"/>
                    <w:left w:val="none" w:sz="0" w:space="0" w:color="auto"/>
                    <w:bottom w:val="none" w:sz="0" w:space="0" w:color="auto"/>
                    <w:right w:val="none" w:sz="0" w:space="0" w:color="auto"/>
                  </w:divBdr>
                </w:div>
                <w:div w:id="634257535">
                  <w:marLeft w:val="640"/>
                  <w:marRight w:val="0"/>
                  <w:marTop w:val="0"/>
                  <w:marBottom w:val="0"/>
                  <w:divBdr>
                    <w:top w:val="none" w:sz="0" w:space="0" w:color="auto"/>
                    <w:left w:val="none" w:sz="0" w:space="0" w:color="auto"/>
                    <w:bottom w:val="none" w:sz="0" w:space="0" w:color="auto"/>
                    <w:right w:val="none" w:sz="0" w:space="0" w:color="auto"/>
                  </w:divBdr>
                </w:div>
                <w:div w:id="91240794">
                  <w:marLeft w:val="640"/>
                  <w:marRight w:val="0"/>
                  <w:marTop w:val="0"/>
                  <w:marBottom w:val="0"/>
                  <w:divBdr>
                    <w:top w:val="none" w:sz="0" w:space="0" w:color="auto"/>
                    <w:left w:val="none" w:sz="0" w:space="0" w:color="auto"/>
                    <w:bottom w:val="none" w:sz="0" w:space="0" w:color="auto"/>
                    <w:right w:val="none" w:sz="0" w:space="0" w:color="auto"/>
                  </w:divBdr>
                </w:div>
                <w:div w:id="1342662388">
                  <w:marLeft w:val="640"/>
                  <w:marRight w:val="0"/>
                  <w:marTop w:val="0"/>
                  <w:marBottom w:val="0"/>
                  <w:divBdr>
                    <w:top w:val="none" w:sz="0" w:space="0" w:color="auto"/>
                    <w:left w:val="none" w:sz="0" w:space="0" w:color="auto"/>
                    <w:bottom w:val="none" w:sz="0" w:space="0" w:color="auto"/>
                    <w:right w:val="none" w:sz="0" w:space="0" w:color="auto"/>
                  </w:divBdr>
                </w:div>
                <w:div w:id="986513708">
                  <w:marLeft w:val="640"/>
                  <w:marRight w:val="0"/>
                  <w:marTop w:val="0"/>
                  <w:marBottom w:val="0"/>
                  <w:divBdr>
                    <w:top w:val="none" w:sz="0" w:space="0" w:color="auto"/>
                    <w:left w:val="none" w:sz="0" w:space="0" w:color="auto"/>
                    <w:bottom w:val="none" w:sz="0" w:space="0" w:color="auto"/>
                    <w:right w:val="none" w:sz="0" w:space="0" w:color="auto"/>
                  </w:divBdr>
                </w:div>
                <w:div w:id="2053655145">
                  <w:marLeft w:val="640"/>
                  <w:marRight w:val="0"/>
                  <w:marTop w:val="0"/>
                  <w:marBottom w:val="0"/>
                  <w:divBdr>
                    <w:top w:val="none" w:sz="0" w:space="0" w:color="auto"/>
                    <w:left w:val="none" w:sz="0" w:space="0" w:color="auto"/>
                    <w:bottom w:val="none" w:sz="0" w:space="0" w:color="auto"/>
                    <w:right w:val="none" w:sz="0" w:space="0" w:color="auto"/>
                  </w:divBdr>
                </w:div>
                <w:div w:id="1106653748">
                  <w:marLeft w:val="640"/>
                  <w:marRight w:val="0"/>
                  <w:marTop w:val="0"/>
                  <w:marBottom w:val="0"/>
                  <w:divBdr>
                    <w:top w:val="none" w:sz="0" w:space="0" w:color="auto"/>
                    <w:left w:val="none" w:sz="0" w:space="0" w:color="auto"/>
                    <w:bottom w:val="none" w:sz="0" w:space="0" w:color="auto"/>
                    <w:right w:val="none" w:sz="0" w:space="0" w:color="auto"/>
                  </w:divBdr>
                </w:div>
                <w:div w:id="64302506">
                  <w:marLeft w:val="640"/>
                  <w:marRight w:val="0"/>
                  <w:marTop w:val="0"/>
                  <w:marBottom w:val="0"/>
                  <w:divBdr>
                    <w:top w:val="none" w:sz="0" w:space="0" w:color="auto"/>
                    <w:left w:val="none" w:sz="0" w:space="0" w:color="auto"/>
                    <w:bottom w:val="none" w:sz="0" w:space="0" w:color="auto"/>
                    <w:right w:val="none" w:sz="0" w:space="0" w:color="auto"/>
                  </w:divBdr>
                </w:div>
                <w:div w:id="1660697414">
                  <w:marLeft w:val="640"/>
                  <w:marRight w:val="0"/>
                  <w:marTop w:val="0"/>
                  <w:marBottom w:val="0"/>
                  <w:divBdr>
                    <w:top w:val="none" w:sz="0" w:space="0" w:color="auto"/>
                    <w:left w:val="none" w:sz="0" w:space="0" w:color="auto"/>
                    <w:bottom w:val="none" w:sz="0" w:space="0" w:color="auto"/>
                    <w:right w:val="none" w:sz="0" w:space="0" w:color="auto"/>
                  </w:divBdr>
                </w:div>
                <w:div w:id="348218163">
                  <w:marLeft w:val="640"/>
                  <w:marRight w:val="0"/>
                  <w:marTop w:val="0"/>
                  <w:marBottom w:val="0"/>
                  <w:divBdr>
                    <w:top w:val="none" w:sz="0" w:space="0" w:color="auto"/>
                    <w:left w:val="none" w:sz="0" w:space="0" w:color="auto"/>
                    <w:bottom w:val="none" w:sz="0" w:space="0" w:color="auto"/>
                    <w:right w:val="none" w:sz="0" w:space="0" w:color="auto"/>
                  </w:divBdr>
                </w:div>
                <w:div w:id="1140464669">
                  <w:marLeft w:val="640"/>
                  <w:marRight w:val="0"/>
                  <w:marTop w:val="0"/>
                  <w:marBottom w:val="0"/>
                  <w:divBdr>
                    <w:top w:val="none" w:sz="0" w:space="0" w:color="auto"/>
                    <w:left w:val="none" w:sz="0" w:space="0" w:color="auto"/>
                    <w:bottom w:val="none" w:sz="0" w:space="0" w:color="auto"/>
                    <w:right w:val="none" w:sz="0" w:space="0" w:color="auto"/>
                  </w:divBdr>
                </w:div>
                <w:div w:id="300502869">
                  <w:marLeft w:val="640"/>
                  <w:marRight w:val="0"/>
                  <w:marTop w:val="0"/>
                  <w:marBottom w:val="0"/>
                  <w:divBdr>
                    <w:top w:val="none" w:sz="0" w:space="0" w:color="auto"/>
                    <w:left w:val="none" w:sz="0" w:space="0" w:color="auto"/>
                    <w:bottom w:val="none" w:sz="0" w:space="0" w:color="auto"/>
                    <w:right w:val="none" w:sz="0" w:space="0" w:color="auto"/>
                  </w:divBdr>
                </w:div>
                <w:div w:id="366179981">
                  <w:marLeft w:val="640"/>
                  <w:marRight w:val="0"/>
                  <w:marTop w:val="0"/>
                  <w:marBottom w:val="0"/>
                  <w:divBdr>
                    <w:top w:val="none" w:sz="0" w:space="0" w:color="auto"/>
                    <w:left w:val="none" w:sz="0" w:space="0" w:color="auto"/>
                    <w:bottom w:val="none" w:sz="0" w:space="0" w:color="auto"/>
                    <w:right w:val="none" w:sz="0" w:space="0" w:color="auto"/>
                  </w:divBdr>
                </w:div>
                <w:div w:id="800535440">
                  <w:marLeft w:val="640"/>
                  <w:marRight w:val="0"/>
                  <w:marTop w:val="0"/>
                  <w:marBottom w:val="0"/>
                  <w:divBdr>
                    <w:top w:val="none" w:sz="0" w:space="0" w:color="auto"/>
                    <w:left w:val="none" w:sz="0" w:space="0" w:color="auto"/>
                    <w:bottom w:val="none" w:sz="0" w:space="0" w:color="auto"/>
                    <w:right w:val="none" w:sz="0" w:space="0" w:color="auto"/>
                  </w:divBdr>
                </w:div>
                <w:div w:id="1072047559">
                  <w:marLeft w:val="640"/>
                  <w:marRight w:val="0"/>
                  <w:marTop w:val="0"/>
                  <w:marBottom w:val="0"/>
                  <w:divBdr>
                    <w:top w:val="none" w:sz="0" w:space="0" w:color="auto"/>
                    <w:left w:val="none" w:sz="0" w:space="0" w:color="auto"/>
                    <w:bottom w:val="none" w:sz="0" w:space="0" w:color="auto"/>
                    <w:right w:val="none" w:sz="0" w:space="0" w:color="auto"/>
                  </w:divBdr>
                </w:div>
                <w:div w:id="1689600685">
                  <w:marLeft w:val="640"/>
                  <w:marRight w:val="0"/>
                  <w:marTop w:val="0"/>
                  <w:marBottom w:val="0"/>
                  <w:divBdr>
                    <w:top w:val="none" w:sz="0" w:space="0" w:color="auto"/>
                    <w:left w:val="none" w:sz="0" w:space="0" w:color="auto"/>
                    <w:bottom w:val="none" w:sz="0" w:space="0" w:color="auto"/>
                    <w:right w:val="none" w:sz="0" w:space="0" w:color="auto"/>
                  </w:divBdr>
                </w:div>
                <w:div w:id="197740908">
                  <w:marLeft w:val="640"/>
                  <w:marRight w:val="0"/>
                  <w:marTop w:val="0"/>
                  <w:marBottom w:val="0"/>
                  <w:divBdr>
                    <w:top w:val="none" w:sz="0" w:space="0" w:color="auto"/>
                    <w:left w:val="none" w:sz="0" w:space="0" w:color="auto"/>
                    <w:bottom w:val="none" w:sz="0" w:space="0" w:color="auto"/>
                    <w:right w:val="none" w:sz="0" w:space="0" w:color="auto"/>
                  </w:divBdr>
                </w:div>
                <w:div w:id="1174422306">
                  <w:marLeft w:val="640"/>
                  <w:marRight w:val="0"/>
                  <w:marTop w:val="0"/>
                  <w:marBottom w:val="0"/>
                  <w:divBdr>
                    <w:top w:val="none" w:sz="0" w:space="0" w:color="auto"/>
                    <w:left w:val="none" w:sz="0" w:space="0" w:color="auto"/>
                    <w:bottom w:val="none" w:sz="0" w:space="0" w:color="auto"/>
                    <w:right w:val="none" w:sz="0" w:space="0" w:color="auto"/>
                  </w:divBdr>
                </w:div>
                <w:div w:id="55858752">
                  <w:marLeft w:val="640"/>
                  <w:marRight w:val="0"/>
                  <w:marTop w:val="0"/>
                  <w:marBottom w:val="0"/>
                  <w:divBdr>
                    <w:top w:val="none" w:sz="0" w:space="0" w:color="auto"/>
                    <w:left w:val="none" w:sz="0" w:space="0" w:color="auto"/>
                    <w:bottom w:val="none" w:sz="0" w:space="0" w:color="auto"/>
                    <w:right w:val="none" w:sz="0" w:space="0" w:color="auto"/>
                  </w:divBdr>
                </w:div>
                <w:div w:id="154761066">
                  <w:marLeft w:val="640"/>
                  <w:marRight w:val="0"/>
                  <w:marTop w:val="0"/>
                  <w:marBottom w:val="0"/>
                  <w:divBdr>
                    <w:top w:val="none" w:sz="0" w:space="0" w:color="auto"/>
                    <w:left w:val="none" w:sz="0" w:space="0" w:color="auto"/>
                    <w:bottom w:val="none" w:sz="0" w:space="0" w:color="auto"/>
                    <w:right w:val="none" w:sz="0" w:space="0" w:color="auto"/>
                  </w:divBdr>
                </w:div>
                <w:div w:id="1533301824">
                  <w:marLeft w:val="640"/>
                  <w:marRight w:val="0"/>
                  <w:marTop w:val="0"/>
                  <w:marBottom w:val="0"/>
                  <w:divBdr>
                    <w:top w:val="none" w:sz="0" w:space="0" w:color="auto"/>
                    <w:left w:val="none" w:sz="0" w:space="0" w:color="auto"/>
                    <w:bottom w:val="none" w:sz="0" w:space="0" w:color="auto"/>
                    <w:right w:val="none" w:sz="0" w:space="0" w:color="auto"/>
                  </w:divBdr>
                </w:div>
                <w:div w:id="1135677744">
                  <w:marLeft w:val="640"/>
                  <w:marRight w:val="0"/>
                  <w:marTop w:val="0"/>
                  <w:marBottom w:val="0"/>
                  <w:divBdr>
                    <w:top w:val="none" w:sz="0" w:space="0" w:color="auto"/>
                    <w:left w:val="none" w:sz="0" w:space="0" w:color="auto"/>
                    <w:bottom w:val="none" w:sz="0" w:space="0" w:color="auto"/>
                    <w:right w:val="none" w:sz="0" w:space="0" w:color="auto"/>
                  </w:divBdr>
                </w:div>
                <w:div w:id="1657536745">
                  <w:marLeft w:val="640"/>
                  <w:marRight w:val="0"/>
                  <w:marTop w:val="0"/>
                  <w:marBottom w:val="0"/>
                  <w:divBdr>
                    <w:top w:val="none" w:sz="0" w:space="0" w:color="auto"/>
                    <w:left w:val="none" w:sz="0" w:space="0" w:color="auto"/>
                    <w:bottom w:val="none" w:sz="0" w:space="0" w:color="auto"/>
                    <w:right w:val="none" w:sz="0" w:space="0" w:color="auto"/>
                  </w:divBdr>
                </w:div>
                <w:div w:id="2047636428">
                  <w:marLeft w:val="640"/>
                  <w:marRight w:val="0"/>
                  <w:marTop w:val="0"/>
                  <w:marBottom w:val="0"/>
                  <w:divBdr>
                    <w:top w:val="none" w:sz="0" w:space="0" w:color="auto"/>
                    <w:left w:val="none" w:sz="0" w:space="0" w:color="auto"/>
                    <w:bottom w:val="none" w:sz="0" w:space="0" w:color="auto"/>
                    <w:right w:val="none" w:sz="0" w:space="0" w:color="auto"/>
                  </w:divBdr>
                </w:div>
                <w:div w:id="1967466768">
                  <w:marLeft w:val="640"/>
                  <w:marRight w:val="0"/>
                  <w:marTop w:val="0"/>
                  <w:marBottom w:val="0"/>
                  <w:divBdr>
                    <w:top w:val="none" w:sz="0" w:space="0" w:color="auto"/>
                    <w:left w:val="none" w:sz="0" w:space="0" w:color="auto"/>
                    <w:bottom w:val="none" w:sz="0" w:space="0" w:color="auto"/>
                    <w:right w:val="none" w:sz="0" w:space="0" w:color="auto"/>
                  </w:divBdr>
                </w:div>
                <w:div w:id="1389381936">
                  <w:marLeft w:val="640"/>
                  <w:marRight w:val="0"/>
                  <w:marTop w:val="0"/>
                  <w:marBottom w:val="0"/>
                  <w:divBdr>
                    <w:top w:val="none" w:sz="0" w:space="0" w:color="auto"/>
                    <w:left w:val="none" w:sz="0" w:space="0" w:color="auto"/>
                    <w:bottom w:val="none" w:sz="0" w:space="0" w:color="auto"/>
                    <w:right w:val="none" w:sz="0" w:space="0" w:color="auto"/>
                  </w:divBdr>
                </w:div>
                <w:div w:id="1525895942">
                  <w:marLeft w:val="640"/>
                  <w:marRight w:val="0"/>
                  <w:marTop w:val="0"/>
                  <w:marBottom w:val="0"/>
                  <w:divBdr>
                    <w:top w:val="none" w:sz="0" w:space="0" w:color="auto"/>
                    <w:left w:val="none" w:sz="0" w:space="0" w:color="auto"/>
                    <w:bottom w:val="none" w:sz="0" w:space="0" w:color="auto"/>
                    <w:right w:val="none" w:sz="0" w:space="0" w:color="auto"/>
                  </w:divBdr>
                </w:div>
                <w:div w:id="839809660">
                  <w:marLeft w:val="640"/>
                  <w:marRight w:val="0"/>
                  <w:marTop w:val="0"/>
                  <w:marBottom w:val="0"/>
                  <w:divBdr>
                    <w:top w:val="none" w:sz="0" w:space="0" w:color="auto"/>
                    <w:left w:val="none" w:sz="0" w:space="0" w:color="auto"/>
                    <w:bottom w:val="none" w:sz="0" w:space="0" w:color="auto"/>
                    <w:right w:val="none" w:sz="0" w:space="0" w:color="auto"/>
                  </w:divBdr>
                </w:div>
                <w:div w:id="330721943">
                  <w:marLeft w:val="640"/>
                  <w:marRight w:val="0"/>
                  <w:marTop w:val="0"/>
                  <w:marBottom w:val="0"/>
                  <w:divBdr>
                    <w:top w:val="none" w:sz="0" w:space="0" w:color="auto"/>
                    <w:left w:val="none" w:sz="0" w:space="0" w:color="auto"/>
                    <w:bottom w:val="none" w:sz="0" w:space="0" w:color="auto"/>
                    <w:right w:val="none" w:sz="0" w:space="0" w:color="auto"/>
                  </w:divBdr>
                </w:div>
                <w:div w:id="1232692082">
                  <w:marLeft w:val="640"/>
                  <w:marRight w:val="0"/>
                  <w:marTop w:val="0"/>
                  <w:marBottom w:val="0"/>
                  <w:divBdr>
                    <w:top w:val="none" w:sz="0" w:space="0" w:color="auto"/>
                    <w:left w:val="none" w:sz="0" w:space="0" w:color="auto"/>
                    <w:bottom w:val="none" w:sz="0" w:space="0" w:color="auto"/>
                    <w:right w:val="none" w:sz="0" w:space="0" w:color="auto"/>
                  </w:divBdr>
                </w:div>
                <w:div w:id="862473510">
                  <w:marLeft w:val="640"/>
                  <w:marRight w:val="0"/>
                  <w:marTop w:val="0"/>
                  <w:marBottom w:val="0"/>
                  <w:divBdr>
                    <w:top w:val="none" w:sz="0" w:space="0" w:color="auto"/>
                    <w:left w:val="none" w:sz="0" w:space="0" w:color="auto"/>
                    <w:bottom w:val="none" w:sz="0" w:space="0" w:color="auto"/>
                    <w:right w:val="none" w:sz="0" w:space="0" w:color="auto"/>
                  </w:divBdr>
                </w:div>
                <w:div w:id="1114785692">
                  <w:marLeft w:val="640"/>
                  <w:marRight w:val="0"/>
                  <w:marTop w:val="0"/>
                  <w:marBottom w:val="0"/>
                  <w:divBdr>
                    <w:top w:val="none" w:sz="0" w:space="0" w:color="auto"/>
                    <w:left w:val="none" w:sz="0" w:space="0" w:color="auto"/>
                    <w:bottom w:val="none" w:sz="0" w:space="0" w:color="auto"/>
                    <w:right w:val="none" w:sz="0" w:space="0" w:color="auto"/>
                  </w:divBdr>
                </w:div>
                <w:div w:id="1489252748">
                  <w:marLeft w:val="640"/>
                  <w:marRight w:val="0"/>
                  <w:marTop w:val="0"/>
                  <w:marBottom w:val="0"/>
                  <w:divBdr>
                    <w:top w:val="none" w:sz="0" w:space="0" w:color="auto"/>
                    <w:left w:val="none" w:sz="0" w:space="0" w:color="auto"/>
                    <w:bottom w:val="none" w:sz="0" w:space="0" w:color="auto"/>
                    <w:right w:val="none" w:sz="0" w:space="0" w:color="auto"/>
                  </w:divBdr>
                </w:div>
                <w:div w:id="1349141245">
                  <w:marLeft w:val="640"/>
                  <w:marRight w:val="0"/>
                  <w:marTop w:val="0"/>
                  <w:marBottom w:val="0"/>
                  <w:divBdr>
                    <w:top w:val="none" w:sz="0" w:space="0" w:color="auto"/>
                    <w:left w:val="none" w:sz="0" w:space="0" w:color="auto"/>
                    <w:bottom w:val="none" w:sz="0" w:space="0" w:color="auto"/>
                    <w:right w:val="none" w:sz="0" w:space="0" w:color="auto"/>
                  </w:divBdr>
                </w:div>
                <w:div w:id="1918855298">
                  <w:marLeft w:val="640"/>
                  <w:marRight w:val="0"/>
                  <w:marTop w:val="0"/>
                  <w:marBottom w:val="0"/>
                  <w:divBdr>
                    <w:top w:val="none" w:sz="0" w:space="0" w:color="auto"/>
                    <w:left w:val="none" w:sz="0" w:space="0" w:color="auto"/>
                    <w:bottom w:val="none" w:sz="0" w:space="0" w:color="auto"/>
                    <w:right w:val="none" w:sz="0" w:space="0" w:color="auto"/>
                  </w:divBdr>
                </w:div>
                <w:div w:id="1818840781">
                  <w:marLeft w:val="640"/>
                  <w:marRight w:val="0"/>
                  <w:marTop w:val="0"/>
                  <w:marBottom w:val="0"/>
                  <w:divBdr>
                    <w:top w:val="none" w:sz="0" w:space="0" w:color="auto"/>
                    <w:left w:val="none" w:sz="0" w:space="0" w:color="auto"/>
                    <w:bottom w:val="none" w:sz="0" w:space="0" w:color="auto"/>
                    <w:right w:val="none" w:sz="0" w:space="0" w:color="auto"/>
                  </w:divBdr>
                </w:div>
                <w:div w:id="1037774088">
                  <w:marLeft w:val="640"/>
                  <w:marRight w:val="0"/>
                  <w:marTop w:val="0"/>
                  <w:marBottom w:val="0"/>
                  <w:divBdr>
                    <w:top w:val="none" w:sz="0" w:space="0" w:color="auto"/>
                    <w:left w:val="none" w:sz="0" w:space="0" w:color="auto"/>
                    <w:bottom w:val="none" w:sz="0" w:space="0" w:color="auto"/>
                    <w:right w:val="none" w:sz="0" w:space="0" w:color="auto"/>
                  </w:divBdr>
                </w:div>
                <w:div w:id="494954852">
                  <w:marLeft w:val="640"/>
                  <w:marRight w:val="0"/>
                  <w:marTop w:val="0"/>
                  <w:marBottom w:val="0"/>
                  <w:divBdr>
                    <w:top w:val="none" w:sz="0" w:space="0" w:color="auto"/>
                    <w:left w:val="none" w:sz="0" w:space="0" w:color="auto"/>
                    <w:bottom w:val="none" w:sz="0" w:space="0" w:color="auto"/>
                    <w:right w:val="none" w:sz="0" w:space="0" w:color="auto"/>
                  </w:divBdr>
                </w:div>
                <w:div w:id="993607856">
                  <w:marLeft w:val="640"/>
                  <w:marRight w:val="0"/>
                  <w:marTop w:val="0"/>
                  <w:marBottom w:val="0"/>
                  <w:divBdr>
                    <w:top w:val="none" w:sz="0" w:space="0" w:color="auto"/>
                    <w:left w:val="none" w:sz="0" w:space="0" w:color="auto"/>
                    <w:bottom w:val="none" w:sz="0" w:space="0" w:color="auto"/>
                    <w:right w:val="none" w:sz="0" w:space="0" w:color="auto"/>
                  </w:divBdr>
                </w:div>
                <w:div w:id="1009602859">
                  <w:marLeft w:val="640"/>
                  <w:marRight w:val="0"/>
                  <w:marTop w:val="0"/>
                  <w:marBottom w:val="0"/>
                  <w:divBdr>
                    <w:top w:val="none" w:sz="0" w:space="0" w:color="auto"/>
                    <w:left w:val="none" w:sz="0" w:space="0" w:color="auto"/>
                    <w:bottom w:val="none" w:sz="0" w:space="0" w:color="auto"/>
                    <w:right w:val="none" w:sz="0" w:space="0" w:color="auto"/>
                  </w:divBdr>
                </w:div>
                <w:div w:id="16778919">
                  <w:marLeft w:val="640"/>
                  <w:marRight w:val="0"/>
                  <w:marTop w:val="0"/>
                  <w:marBottom w:val="0"/>
                  <w:divBdr>
                    <w:top w:val="none" w:sz="0" w:space="0" w:color="auto"/>
                    <w:left w:val="none" w:sz="0" w:space="0" w:color="auto"/>
                    <w:bottom w:val="none" w:sz="0" w:space="0" w:color="auto"/>
                    <w:right w:val="none" w:sz="0" w:space="0" w:color="auto"/>
                  </w:divBdr>
                </w:div>
                <w:div w:id="1330139455">
                  <w:marLeft w:val="640"/>
                  <w:marRight w:val="0"/>
                  <w:marTop w:val="0"/>
                  <w:marBottom w:val="0"/>
                  <w:divBdr>
                    <w:top w:val="none" w:sz="0" w:space="0" w:color="auto"/>
                    <w:left w:val="none" w:sz="0" w:space="0" w:color="auto"/>
                    <w:bottom w:val="none" w:sz="0" w:space="0" w:color="auto"/>
                    <w:right w:val="none" w:sz="0" w:space="0" w:color="auto"/>
                  </w:divBdr>
                </w:div>
                <w:div w:id="2127389025">
                  <w:marLeft w:val="640"/>
                  <w:marRight w:val="0"/>
                  <w:marTop w:val="0"/>
                  <w:marBottom w:val="0"/>
                  <w:divBdr>
                    <w:top w:val="none" w:sz="0" w:space="0" w:color="auto"/>
                    <w:left w:val="none" w:sz="0" w:space="0" w:color="auto"/>
                    <w:bottom w:val="none" w:sz="0" w:space="0" w:color="auto"/>
                    <w:right w:val="none" w:sz="0" w:space="0" w:color="auto"/>
                  </w:divBdr>
                </w:div>
                <w:div w:id="1896699891">
                  <w:marLeft w:val="640"/>
                  <w:marRight w:val="0"/>
                  <w:marTop w:val="0"/>
                  <w:marBottom w:val="0"/>
                  <w:divBdr>
                    <w:top w:val="none" w:sz="0" w:space="0" w:color="auto"/>
                    <w:left w:val="none" w:sz="0" w:space="0" w:color="auto"/>
                    <w:bottom w:val="none" w:sz="0" w:space="0" w:color="auto"/>
                    <w:right w:val="none" w:sz="0" w:space="0" w:color="auto"/>
                  </w:divBdr>
                </w:div>
                <w:div w:id="522673090">
                  <w:marLeft w:val="640"/>
                  <w:marRight w:val="0"/>
                  <w:marTop w:val="0"/>
                  <w:marBottom w:val="0"/>
                  <w:divBdr>
                    <w:top w:val="none" w:sz="0" w:space="0" w:color="auto"/>
                    <w:left w:val="none" w:sz="0" w:space="0" w:color="auto"/>
                    <w:bottom w:val="none" w:sz="0" w:space="0" w:color="auto"/>
                    <w:right w:val="none" w:sz="0" w:space="0" w:color="auto"/>
                  </w:divBdr>
                </w:div>
                <w:div w:id="1304113888">
                  <w:marLeft w:val="640"/>
                  <w:marRight w:val="0"/>
                  <w:marTop w:val="0"/>
                  <w:marBottom w:val="0"/>
                  <w:divBdr>
                    <w:top w:val="none" w:sz="0" w:space="0" w:color="auto"/>
                    <w:left w:val="none" w:sz="0" w:space="0" w:color="auto"/>
                    <w:bottom w:val="none" w:sz="0" w:space="0" w:color="auto"/>
                    <w:right w:val="none" w:sz="0" w:space="0" w:color="auto"/>
                  </w:divBdr>
                </w:div>
                <w:div w:id="1423988576">
                  <w:marLeft w:val="640"/>
                  <w:marRight w:val="0"/>
                  <w:marTop w:val="0"/>
                  <w:marBottom w:val="0"/>
                  <w:divBdr>
                    <w:top w:val="none" w:sz="0" w:space="0" w:color="auto"/>
                    <w:left w:val="none" w:sz="0" w:space="0" w:color="auto"/>
                    <w:bottom w:val="none" w:sz="0" w:space="0" w:color="auto"/>
                    <w:right w:val="none" w:sz="0" w:space="0" w:color="auto"/>
                  </w:divBdr>
                </w:div>
                <w:div w:id="791825486">
                  <w:marLeft w:val="640"/>
                  <w:marRight w:val="0"/>
                  <w:marTop w:val="0"/>
                  <w:marBottom w:val="0"/>
                  <w:divBdr>
                    <w:top w:val="none" w:sz="0" w:space="0" w:color="auto"/>
                    <w:left w:val="none" w:sz="0" w:space="0" w:color="auto"/>
                    <w:bottom w:val="none" w:sz="0" w:space="0" w:color="auto"/>
                    <w:right w:val="none" w:sz="0" w:space="0" w:color="auto"/>
                  </w:divBdr>
                </w:div>
                <w:div w:id="2068991716">
                  <w:marLeft w:val="640"/>
                  <w:marRight w:val="0"/>
                  <w:marTop w:val="0"/>
                  <w:marBottom w:val="0"/>
                  <w:divBdr>
                    <w:top w:val="none" w:sz="0" w:space="0" w:color="auto"/>
                    <w:left w:val="none" w:sz="0" w:space="0" w:color="auto"/>
                    <w:bottom w:val="none" w:sz="0" w:space="0" w:color="auto"/>
                    <w:right w:val="none" w:sz="0" w:space="0" w:color="auto"/>
                  </w:divBdr>
                </w:div>
                <w:div w:id="597717824">
                  <w:marLeft w:val="640"/>
                  <w:marRight w:val="0"/>
                  <w:marTop w:val="0"/>
                  <w:marBottom w:val="0"/>
                  <w:divBdr>
                    <w:top w:val="none" w:sz="0" w:space="0" w:color="auto"/>
                    <w:left w:val="none" w:sz="0" w:space="0" w:color="auto"/>
                    <w:bottom w:val="none" w:sz="0" w:space="0" w:color="auto"/>
                    <w:right w:val="none" w:sz="0" w:space="0" w:color="auto"/>
                  </w:divBdr>
                </w:div>
                <w:div w:id="342049767">
                  <w:marLeft w:val="640"/>
                  <w:marRight w:val="0"/>
                  <w:marTop w:val="0"/>
                  <w:marBottom w:val="0"/>
                  <w:divBdr>
                    <w:top w:val="none" w:sz="0" w:space="0" w:color="auto"/>
                    <w:left w:val="none" w:sz="0" w:space="0" w:color="auto"/>
                    <w:bottom w:val="none" w:sz="0" w:space="0" w:color="auto"/>
                    <w:right w:val="none" w:sz="0" w:space="0" w:color="auto"/>
                  </w:divBdr>
                </w:div>
                <w:div w:id="359204255">
                  <w:marLeft w:val="640"/>
                  <w:marRight w:val="0"/>
                  <w:marTop w:val="0"/>
                  <w:marBottom w:val="0"/>
                  <w:divBdr>
                    <w:top w:val="none" w:sz="0" w:space="0" w:color="auto"/>
                    <w:left w:val="none" w:sz="0" w:space="0" w:color="auto"/>
                    <w:bottom w:val="none" w:sz="0" w:space="0" w:color="auto"/>
                    <w:right w:val="none" w:sz="0" w:space="0" w:color="auto"/>
                  </w:divBdr>
                </w:div>
                <w:div w:id="473641070">
                  <w:marLeft w:val="640"/>
                  <w:marRight w:val="0"/>
                  <w:marTop w:val="0"/>
                  <w:marBottom w:val="0"/>
                  <w:divBdr>
                    <w:top w:val="none" w:sz="0" w:space="0" w:color="auto"/>
                    <w:left w:val="none" w:sz="0" w:space="0" w:color="auto"/>
                    <w:bottom w:val="none" w:sz="0" w:space="0" w:color="auto"/>
                    <w:right w:val="none" w:sz="0" w:space="0" w:color="auto"/>
                  </w:divBdr>
                </w:div>
              </w:divsChild>
            </w:div>
            <w:div w:id="694235438">
              <w:marLeft w:val="0"/>
              <w:marRight w:val="0"/>
              <w:marTop w:val="0"/>
              <w:marBottom w:val="0"/>
              <w:divBdr>
                <w:top w:val="none" w:sz="0" w:space="0" w:color="auto"/>
                <w:left w:val="none" w:sz="0" w:space="0" w:color="auto"/>
                <w:bottom w:val="none" w:sz="0" w:space="0" w:color="auto"/>
                <w:right w:val="none" w:sz="0" w:space="0" w:color="auto"/>
              </w:divBdr>
              <w:divsChild>
                <w:div w:id="1614943192">
                  <w:marLeft w:val="640"/>
                  <w:marRight w:val="0"/>
                  <w:marTop w:val="0"/>
                  <w:marBottom w:val="0"/>
                  <w:divBdr>
                    <w:top w:val="none" w:sz="0" w:space="0" w:color="auto"/>
                    <w:left w:val="none" w:sz="0" w:space="0" w:color="auto"/>
                    <w:bottom w:val="none" w:sz="0" w:space="0" w:color="auto"/>
                    <w:right w:val="none" w:sz="0" w:space="0" w:color="auto"/>
                  </w:divBdr>
                </w:div>
                <w:div w:id="1132751201">
                  <w:marLeft w:val="640"/>
                  <w:marRight w:val="0"/>
                  <w:marTop w:val="0"/>
                  <w:marBottom w:val="0"/>
                  <w:divBdr>
                    <w:top w:val="none" w:sz="0" w:space="0" w:color="auto"/>
                    <w:left w:val="none" w:sz="0" w:space="0" w:color="auto"/>
                    <w:bottom w:val="none" w:sz="0" w:space="0" w:color="auto"/>
                    <w:right w:val="none" w:sz="0" w:space="0" w:color="auto"/>
                  </w:divBdr>
                </w:div>
                <w:div w:id="1307853486">
                  <w:marLeft w:val="640"/>
                  <w:marRight w:val="0"/>
                  <w:marTop w:val="0"/>
                  <w:marBottom w:val="0"/>
                  <w:divBdr>
                    <w:top w:val="none" w:sz="0" w:space="0" w:color="auto"/>
                    <w:left w:val="none" w:sz="0" w:space="0" w:color="auto"/>
                    <w:bottom w:val="none" w:sz="0" w:space="0" w:color="auto"/>
                    <w:right w:val="none" w:sz="0" w:space="0" w:color="auto"/>
                  </w:divBdr>
                </w:div>
                <w:div w:id="868682870">
                  <w:marLeft w:val="640"/>
                  <w:marRight w:val="0"/>
                  <w:marTop w:val="0"/>
                  <w:marBottom w:val="0"/>
                  <w:divBdr>
                    <w:top w:val="none" w:sz="0" w:space="0" w:color="auto"/>
                    <w:left w:val="none" w:sz="0" w:space="0" w:color="auto"/>
                    <w:bottom w:val="none" w:sz="0" w:space="0" w:color="auto"/>
                    <w:right w:val="none" w:sz="0" w:space="0" w:color="auto"/>
                  </w:divBdr>
                </w:div>
                <w:div w:id="583733030">
                  <w:marLeft w:val="640"/>
                  <w:marRight w:val="0"/>
                  <w:marTop w:val="0"/>
                  <w:marBottom w:val="0"/>
                  <w:divBdr>
                    <w:top w:val="none" w:sz="0" w:space="0" w:color="auto"/>
                    <w:left w:val="none" w:sz="0" w:space="0" w:color="auto"/>
                    <w:bottom w:val="none" w:sz="0" w:space="0" w:color="auto"/>
                    <w:right w:val="none" w:sz="0" w:space="0" w:color="auto"/>
                  </w:divBdr>
                </w:div>
                <w:div w:id="877398007">
                  <w:marLeft w:val="640"/>
                  <w:marRight w:val="0"/>
                  <w:marTop w:val="0"/>
                  <w:marBottom w:val="0"/>
                  <w:divBdr>
                    <w:top w:val="none" w:sz="0" w:space="0" w:color="auto"/>
                    <w:left w:val="none" w:sz="0" w:space="0" w:color="auto"/>
                    <w:bottom w:val="none" w:sz="0" w:space="0" w:color="auto"/>
                    <w:right w:val="none" w:sz="0" w:space="0" w:color="auto"/>
                  </w:divBdr>
                </w:div>
                <w:div w:id="237372286">
                  <w:marLeft w:val="640"/>
                  <w:marRight w:val="0"/>
                  <w:marTop w:val="0"/>
                  <w:marBottom w:val="0"/>
                  <w:divBdr>
                    <w:top w:val="none" w:sz="0" w:space="0" w:color="auto"/>
                    <w:left w:val="none" w:sz="0" w:space="0" w:color="auto"/>
                    <w:bottom w:val="none" w:sz="0" w:space="0" w:color="auto"/>
                    <w:right w:val="none" w:sz="0" w:space="0" w:color="auto"/>
                  </w:divBdr>
                </w:div>
                <w:div w:id="146243510">
                  <w:marLeft w:val="640"/>
                  <w:marRight w:val="0"/>
                  <w:marTop w:val="0"/>
                  <w:marBottom w:val="0"/>
                  <w:divBdr>
                    <w:top w:val="none" w:sz="0" w:space="0" w:color="auto"/>
                    <w:left w:val="none" w:sz="0" w:space="0" w:color="auto"/>
                    <w:bottom w:val="none" w:sz="0" w:space="0" w:color="auto"/>
                    <w:right w:val="none" w:sz="0" w:space="0" w:color="auto"/>
                  </w:divBdr>
                </w:div>
                <w:div w:id="224729168">
                  <w:marLeft w:val="640"/>
                  <w:marRight w:val="0"/>
                  <w:marTop w:val="0"/>
                  <w:marBottom w:val="0"/>
                  <w:divBdr>
                    <w:top w:val="none" w:sz="0" w:space="0" w:color="auto"/>
                    <w:left w:val="none" w:sz="0" w:space="0" w:color="auto"/>
                    <w:bottom w:val="none" w:sz="0" w:space="0" w:color="auto"/>
                    <w:right w:val="none" w:sz="0" w:space="0" w:color="auto"/>
                  </w:divBdr>
                </w:div>
                <w:div w:id="1135879099">
                  <w:marLeft w:val="640"/>
                  <w:marRight w:val="0"/>
                  <w:marTop w:val="0"/>
                  <w:marBottom w:val="0"/>
                  <w:divBdr>
                    <w:top w:val="none" w:sz="0" w:space="0" w:color="auto"/>
                    <w:left w:val="none" w:sz="0" w:space="0" w:color="auto"/>
                    <w:bottom w:val="none" w:sz="0" w:space="0" w:color="auto"/>
                    <w:right w:val="none" w:sz="0" w:space="0" w:color="auto"/>
                  </w:divBdr>
                </w:div>
                <w:div w:id="1278215992">
                  <w:marLeft w:val="640"/>
                  <w:marRight w:val="0"/>
                  <w:marTop w:val="0"/>
                  <w:marBottom w:val="0"/>
                  <w:divBdr>
                    <w:top w:val="none" w:sz="0" w:space="0" w:color="auto"/>
                    <w:left w:val="none" w:sz="0" w:space="0" w:color="auto"/>
                    <w:bottom w:val="none" w:sz="0" w:space="0" w:color="auto"/>
                    <w:right w:val="none" w:sz="0" w:space="0" w:color="auto"/>
                  </w:divBdr>
                </w:div>
                <w:div w:id="2071540757">
                  <w:marLeft w:val="640"/>
                  <w:marRight w:val="0"/>
                  <w:marTop w:val="0"/>
                  <w:marBottom w:val="0"/>
                  <w:divBdr>
                    <w:top w:val="none" w:sz="0" w:space="0" w:color="auto"/>
                    <w:left w:val="none" w:sz="0" w:space="0" w:color="auto"/>
                    <w:bottom w:val="none" w:sz="0" w:space="0" w:color="auto"/>
                    <w:right w:val="none" w:sz="0" w:space="0" w:color="auto"/>
                  </w:divBdr>
                </w:div>
                <w:div w:id="806700100">
                  <w:marLeft w:val="640"/>
                  <w:marRight w:val="0"/>
                  <w:marTop w:val="0"/>
                  <w:marBottom w:val="0"/>
                  <w:divBdr>
                    <w:top w:val="none" w:sz="0" w:space="0" w:color="auto"/>
                    <w:left w:val="none" w:sz="0" w:space="0" w:color="auto"/>
                    <w:bottom w:val="none" w:sz="0" w:space="0" w:color="auto"/>
                    <w:right w:val="none" w:sz="0" w:space="0" w:color="auto"/>
                  </w:divBdr>
                </w:div>
                <w:div w:id="2015454689">
                  <w:marLeft w:val="640"/>
                  <w:marRight w:val="0"/>
                  <w:marTop w:val="0"/>
                  <w:marBottom w:val="0"/>
                  <w:divBdr>
                    <w:top w:val="none" w:sz="0" w:space="0" w:color="auto"/>
                    <w:left w:val="none" w:sz="0" w:space="0" w:color="auto"/>
                    <w:bottom w:val="none" w:sz="0" w:space="0" w:color="auto"/>
                    <w:right w:val="none" w:sz="0" w:space="0" w:color="auto"/>
                  </w:divBdr>
                </w:div>
                <w:div w:id="2107074284">
                  <w:marLeft w:val="640"/>
                  <w:marRight w:val="0"/>
                  <w:marTop w:val="0"/>
                  <w:marBottom w:val="0"/>
                  <w:divBdr>
                    <w:top w:val="none" w:sz="0" w:space="0" w:color="auto"/>
                    <w:left w:val="none" w:sz="0" w:space="0" w:color="auto"/>
                    <w:bottom w:val="none" w:sz="0" w:space="0" w:color="auto"/>
                    <w:right w:val="none" w:sz="0" w:space="0" w:color="auto"/>
                  </w:divBdr>
                </w:div>
                <w:div w:id="305166639">
                  <w:marLeft w:val="640"/>
                  <w:marRight w:val="0"/>
                  <w:marTop w:val="0"/>
                  <w:marBottom w:val="0"/>
                  <w:divBdr>
                    <w:top w:val="none" w:sz="0" w:space="0" w:color="auto"/>
                    <w:left w:val="none" w:sz="0" w:space="0" w:color="auto"/>
                    <w:bottom w:val="none" w:sz="0" w:space="0" w:color="auto"/>
                    <w:right w:val="none" w:sz="0" w:space="0" w:color="auto"/>
                  </w:divBdr>
                </w:div>
                <w:div w:id="1015889830">
                  <w:marLeft w:val="640"/>
                  <w:marRight w:val="0"/>
                  <w:marTop w:val="0"/>
                  <w:marBottom w:val="0"/>
                  <w:divBdr>
                    <w:top w:val="none" w:sz="0" w:space="0" w:color="auto"/>
                    <w:left w:val="none" w:sz="0" w:space="0" w:color="auto"/>
                    <w:bottom w:val="none" w:sz="0" w:space="0" w:color="auto"/>
                    <w:right w:val="none" w:sz="0" w:space="0" w:color="auto"/>
                  </w:divBdr>
                </w:div>
                <w:div w:id="1280452056">
                  <w:marLeft w:val="640"/>
                  <w:marRight w:val="0"/>
                  <w:marTop w:val="0"/>
                  <w:marBottom w:val="0"/>
                  <w:divBdr>
                    <w:top w:val="none" w:sz="0" w:space="0" w:color="auto"/>
                    <w:left w:val="none" w:sz="0" w:space="0" w:color="auto"/>
                    <w:bottom w:val="none" w:sz="0" w:space="0" w:color="auto"/>
                    <w:right w:val="none" w:sz="0" w:space="0" w:color="auto"/>
                  </w:divBdr>
                </w:div>
                <w:div w:id="1621885653">
                  <w:marLeft w:val="640"/>
                  <w:marRight w:val="0"/>
                  <w:marTop w:val="0"/>
                  <w:marBottom w:val="0"/>
                  <w:divBdr>
                    <w:top w:val="none" w:sz="0" w:space="0" w:color="auto"/>
                    <w:left w:val="none" w:sz="0" w:space="0" w:color="auto"/>
                    <w:bottom w:val="none" w:sz="0" w:space="0" w:color="auto"/>
                    <w:right w:val="none" w:sz="0" w:space="0" w:color="auto"/>
                  </w:divBdr>
                </w:div>
                <w:div w:id="781261870">
                  <w:marLeft w:val="640"/>
                  <w:marRight w:val="0"/>
                  <w:marTop w:val="0"/>
                  <w:marBottom w:val="0"/>
                  <w:divBdr>
                    <w:top w:val="none" w:sz="0" w:space="0" w:color="auto"/>
                    <w:left w:val="none" w:sz="0" w:space="0" w:color="auto"/>
                    <w:bottom w:val="none" w:sz="0" w:space="0" w:color="auto"/>
                    <w:right w:val="none" w:sz="0" w:space="0" w:color="auto"/>
                  </w:divBdr>
                </w:div>
                <w:div w:id="234975313">
                  <w:marLeft w:val="640"/>
                  <w:marRight w:val="0"/>
                  <w:marTop w:val="0"/>
                  <w:marBottom w:val="0"/>
                  <w:divBdr>
                    <w:top w:val="none" w:sz="0" w:space="0" w:color="auto"/>
                    <w:left w:val="none" w:sz="0" w:space="0" w:color="auto"/>
                    <w:bottom w:val="none" w:sz="0" w:space="0" w:color="auto"/>
                    <w:right w:val="none" w:sz="0" w:space="0" w:color="auto"/>
                  </w:divBdr>
                </w:div>
                <w:div w:id="268969948">
                  <w:marLeft w:val="640"/>
                  <w:marRight w:val="0"/>
                  <w:marTop w:val="0"/>
                  <w:marBottom w:val="0"/>
                  <w:divBdr>
                    <w:top w:val="none" w:sz="0" w:space="0" w:color="auto"/>
                    <w:left w:val="none" w:sz="0" w:space="0" w:color="auto"/>
                    <w:bottom w:val="none" w:sz="0" w:space="0" w:color="auto"/>
                    <w:right w:val="none" w:sz="0" w:space="0" w:color="auto"/>
                  </w:divBdr>
                </w:div>
                <w:div w:id="632977240">
                  <w:marLeft w:val="640"/>
                  <w:marRight w:val="0"/>
                  <w:marTop w:val="0"/>
                  <w:marBottom w:val="0"/>
                  <w:divBdr>
                    <w:top w:val="none" w:sz="0" w:space="0" w:color="auto"/>
                    <w:left w:val="none" w:sz="0" w:space="0" w:color="auto"/>
                    <w:bottom w:val="none" w:sz="0" w:space="0" w:color="auto"/>
                    <w:right w:val="none" w:sz="0" w:space="0" w:color="auto"/>
                  </w:divBdr>
                </w:div>
                <w:div w:id="77410683">
                  <w:marLeft w:val="640"/>
                  <w:marRight w:val="0"/>
                  <w:marTop w:val="0"/>
                  <w:marBottom w:val="0"/>
                  <w:divBdr>
                    <w:top w:val="none" w:sz="0" w:space="0" w:color="auto"/>
                    <w:left w:val="none" w:sz="0" w:space="0" w:color="auto"/>
                    <w:bottom w:val="none" w:sz="0" w:space="0" w:color="auto"/>
                    <w:right w:val="none" w:sz="0" w:space="0" w:color="auto"/>
                  </w:divBdr>
                </w:div>
                <w:div w:id="1528256100">
                  <w:marLeft w:val="640"/>
                  <w:marRight w:val="0"/>
                  <w:marTop w:val="0"/>
                  <w:marBottom w:val="0"/>
                  <w:divBdr>
                    <w:top w:val="none" w:sz="0" w:space="0" w:color="auto"/>
                    <w:left w:val="none" w:sz="0" w:space="0" w:color="auto"/>
                    <w:bottom w:val="none" w:sz="0" w:space="0" w:color="auto"/>
                    <w:right w:val="none" w:sz="0" w:space="0" w:color="auto"/>
                  </w:divBdr>
                </w:div>
                <w:div w:id="1847012532">
                  <w:marLeft w:val="640"/>
                  <w:marRight w:val="0"/>
                  <w:marTop w:val="0"/>
                  <w:marBottom w:val="0"/>
                  <w:divBdr>
                    <w:top w:val="none" w:sz="0" w:space="0" w:color="auto"/>
                    <w:left w:val="none" w:sz="0" w:space="0" w:color="auto"/>
                    <w:bottom w:val="none" w:sz="0" w:space="0" w:color="auto"/>
                    <w:right w:val="none" w:sz="0" w:space="0" w:color="auto"/>
                  </w:divBdr>
                </w:div>
                <w:div w:id="265233236">
                  <w:marLeft w:val="640"/>
                  <w:marRight w:val="0"/>
                  <w:marTop w:val="0"/>
                  <w:marBottom w:val="0"/>
                  <w:divBdr>
                    <w:top w:val="none" w:sz="0" w:space="0" w:color="auto"/>
                    <w:left w:val="none" w:sz="0" w:space="0" w:color="auto"/>
                    <w:bottom w:val="none" w:sz="0" w:space="0" w:color="auto"/>
                    <w:right w:val="none" w:sz="0" w:space="0" w:color="auto"/>
                  </w:divBdr>
                </w:div>
                <w:div w:id="1754742523">
                  <w:marLeft w:val="640"/>
                  <w:marRight w:val="0"/>
                  <w:marTop w:val="0"/>
                  <w:marBottom w:val="0"/>
                  <w:divBdr>
                    <w:top w:val="none" w:sz="0" w:space="0" w:color="auto"/>
                    <w:left w:val="none" w:sz="0" w:space="0" w:color="auto"/>
                    <w:bottom w:val="none" w:sz="0" w:space="0" w:color="auto"/>
                    <w:right w:val="none" w:sz="0" w:space="0" w:color="auto"/>
                  </w:divBdr>
                </w:div>
                <w:div w:id="947002485">
                  <w:marLeft w:val="640"/>
                  <w:marRight w:val="0"/>
                  <w:marTop w:val="0"/>
                  <w:marBottom w:val="0"/>
                  <w:divBdr>
                    <w:top w:val="none" w:sz="0" w:space="0" w:color="auto"/>
                    <w:left w:val="none" w:sz="0" w:space="0" w:color="auto"/>
                    <w:bottom w:val="none" w:sz="0" w:space="0" w:color="auto"/>
                    <w:right w:val="none" w:sz="0" w:space="0" w:color="auto"/>
                  </w:divBdr>
                </w:div>
                <w:div w:id="1101996120">
                  <w:marLeft w:val="640"/>
                  <w:marRight w:val="0"/>
                  <w:marTop w:val="0"/>
                  <w:marBottom w:val="0"/>
                  <w:divBdr>
                    <w:top w:val="none" w:sz="0" w:space="0" w:color="auto"/>
                    <w:left w:val="none" w:sz="0" w:space="0" w:color="auto"/>
                    <w:bottom w:val="none" w:sz="0" w:space="0" w:color="auto"/>
                    <w:right w:val="none" w:sz="0" w:space="0" w:color="auto"/>
                  </w:divBdr>
                </w:div>
                <w:div w:id="1325862431">
                  <w:marLeft w:val="640"/>
                  <w:marRight w:val="0"/>
                  <w:marTop w:val="0"/>
                  <w:marBottom w:val="0"/>
                  <w:divBdr>
                    <w:top w:val="none" w:sz="0" w:space="0" w:color="auto"/>
                    <w:left w:val="none" w:sz="0" w:space="0" w:color="auto"/>
                    <w:bottom w:val="none" w:sz="0" w:space="0" w:color="auto"/>
                    <w:right w:val="none" w:sz="0" w:space="0" w:color="auto"/>
                  </w:divBdr>
                </w:div>
                <w:div w:id="982781902">
                  <w:marLeft w:val="640"/>
                  <w:marRight w:val="0"/>
                  <w:marTop w:val="0"/>
                  <w:marBottom w:val="0"/>
                  <w:divBdr>
                    <w:top w:val="none" w:sz="0" w:space="0" w:color="auto"/>
                    <w:left w:val="none" w:sz="0" w:space="0" w:color="auto"/>
                    <w:bottom w:val="none" w:sz="0" w:space="0" w:color="auto"/>
                    <w:right w:val="none" w:sz="0" w:space="0" w:color="auto"/>
                  </w:divBdr>
                </w:div>
                <w:div w:id="1856112924">
                  <w:marLeft w:val="640"/>
                  <w:marRight w:val="0"/>
                  <w:marTop w:val="0"/>
                  <w:marBottom w:val="0"/>
                  <w:divBdr>
                    <w:top w:val="none" w:sz="0" w:space="0" w:color="auto"/>
                    <w:left w:val="none" w:sz="0" w:space="0" w:color="auto"/>
                    <w:bottom w:val="none" w:sz="0" w:space="0" w:color="auto"/>
                    <w:right w:val="none" w:sz="0" w:space="0" w:color="auto"/>
                  </w:divBdr>
                </w:div>
                <w:div w:id="227889605">
                  <w:marLeft w:val="640"/>
                  <w:marRight w:val="0"/>
                  <w:marTop w:val="0"/>
                  <w:marBottom w:val="0"/>
                  <w:divBdr>
                    <w:top w:val="none" w:sz="0" w:space="0" w:color="auto"/>
                    <w:left w:val="none" w:sz="0" w:space="0" w:color="auto"/>
                    <w:bottom w:val="none" w:sz="0" w:space="0" w:color="auto"/>
                    <w:right w:val="none" w:sz="0" w:space="0" w:color="auto"/>
                  </w:divBdr>
                </w:div>
                <w:div w:id="50929691">
                  <w:marLeft w:val="640"/>
                  <w:marRight w:val="0"/>
                  <w:marTop w:val="0"/>
                  <w:marBottom w:val="0"/>
                  <w:divBdr>
                    <w:top w:val="none" w:sz="0" w:space="0" w:color="auto"/>
                    <w:left w:val="none" w:sz="0" w:space="0" w:color="auto"/>
                    <w:bottom w:val="none" w:sz="0" w:space="0" w:color="auto"/>
                    <w:right w:val="none" w:sz="0" w:space="0" w:color="auto"/>
                  </w:divBdr>
                </w:div>
                <w:div w:id="962927587">
                  <w:marLeft w:val="640"/>
                  <w:marRight w:val="0"/>
                  <w:marTop w:val="0"/>
                  <w:marBottom w:val="0"/>
                  <w:divBdr>
                    <w:top w:val="none" w:sz="0" w:space="0" w:color="auto"/>
                    <w:left w:val="none" w:sz="0" w:space="0" w:color="auto"/>
                    <w:bottom w:val="none" w:sz="0" w:space="0" w:color="auto"/>
                    <w:right w:val="none" w:sz="0" w:space="0" w:color="auto"/>
                  </w:divBdr>
                </w:div>
                <w:div w:id="1440639354">
                  <w:marLeft w:val="640"/>
                  <w:marRight w:val="0"/>
                  <w:marTop w:val="0"/>
                  <w:marBottom w:val="0"/>
                  <w:divBdr>
                    <w:top w:val="none" w:sz="0" w:space="0" w:color="auto"/>
                    <w:left w:val="none" w:sz="0" w:space="0" w:color="auto"/>
                    <w:bottom w:val="none" w:sz="0" w:space="0" w:color="auto"/>
                    <w:right w:val="none" w:sz="0" w:space="0" w:color="auto"/>
                  </w:divBdr>
                </w:div>
                <w:div w:id="580409786">
                  <w:marLeft w:val="640"/>
                  <w:marRight w:val="0"/>
                  <w:marTop w:val="0"/>
                  <w:marBottom w:val="0"/>
                  <w:divBdr>
                    <w:top w:val="none" w:sz="0" w:space="0" w:color="auto"/>
                    <w:left w:val="none" w:sz="0" w:space="0" w:color="auto"/>
                    <w:bottom w:val="none" w:sz="0" w:space="0" w:color="auto"/>
                    <w:right w:val="none" w:sz="0" w:space="0" w:color="auto"/>
                  </w:divBdr>
                </w:div>
                <w:div w:id="1532721015">
                  <w:marLeft w:val="640"/>
                  <w:marRight w:val="0"/>
                  <w:marTop w:val="0"/>
                  <w:marBottom w:val="0"/>
                  <w:divBdr>
                    <w:top w:val="none" w:sz="0" w:space="0" w:color="auto"/>
                    <w:left w:val="none" w:sz="0" w:space="0" w:color="auto"/>
                    <w:bottom w:val="none" w:sz="0" w:space="0" w:color="auto"/>
                    <w:right w:val="none" w:sz="0" w:space="0" w:color="auto"/>
                  </w:divBdr>
                </w:div>
                <w:div w:id="849875277">
                  <w:marLeft w:val="640"/>
                  <w:marRight w:val="0"/>
                  <w:marTop w:val="0"/>
                  <w:marBottom w:val="0"/>
                  <w:divBdr>
                    <w:top w:val="none" w:sz="0" w:space="0" w:color="auto"/>
                    <w:left w:val="none" w:sz="0" w:space="0" w:color="auto"/>
                    <w:bottom w:val="none" w:sz="0" w:space="0" w:color="auto"/>
                    <w:right w:val="none" w:sz="0" w:space="0" w:color="auto"/>
                  </w:divBdr>
                </w:div>
                <w:div w:id="1153911240">
                  <w:marLeft w:val="640"/>
                  <w:marRight w:val="0"/>
                  <w:marTop w:val="0"/>
                  <w:marBottom w:val="0"/>
                  <w:divBdr>
                    <w:top w:val="none" w:sz="0" w:space="0" w:color="auto"/>
                    <w:left w:val="none" w:sz="0" w:space="0" w:color="auto"/>
                    <w:bottom w:val="none" w:sz="0" w:space="0" w:color="auto"/>
                    <w:right w:val="none" w:sz="0" w:space="0" w:color="auto"/>
                  </w:divBdr>
                </w:div>
                <w:div w:id="587420754">
                  <w:marLeft w:val="640"/>
                  <w:marRight w:val="0"/>
                  <w:marTop w:val="0"/>
                  <w:marBottom w:val="0"/>
                  <w:divBdr>
                    <w:top w:val="none" w:sz="0" w:space="0" w:color="auto"/>
                    <w:left w:val="none" w:sz="0" w:space="0" w:color="auto"/>
                    <w:bottom w:val="none" w:sz="0" w:space="0" w:color="auto"/>
                    <w:right w:val="none" w:sz="0" w:space="0" w:color="auto"/>
                  </w:divBdr>
                </w:div>
                <w:div w:id="1842044912">
                  <w:marLeft w:val="640"/>
                  <w:marRight w:val="0"/>
                  <w:marTop w:val="0"/>
                  <w:marBottom w:val="0"/>
                  <w:divBdr>
                    <w:top w:val="none" w:sz="0" w:space="0" w:color="auto"/>
                    <w:left w:val="none" w:sz="0" w:space="0" w:color="auto"/>
                    <w:bottom w:val="none" w:sz="0" w:space="0" w:color="auto"/>
                    <w:right w:val="none" w:sz="0" w:space="0" w:color="auto"/>
                  </w:divBdr>
                </w:div>
                <w:div w:id="542981828">
                  <w:marLeft w:val="640"/>
                  <w:marRight w:val="0"/>
                  <w:marTop w:val="0"/>
                  <w:marBottom w:val="0"/>
                  <w:divBdr>
                    <w:top w:val="none" w:sz="0" w:space="0" w:color="auto"/>
                    <w:left w:val="none" w:sz="0" w:space="0" w:color="auto"/>
                    <w:bottom w:val="none" w:sz="0" w:space="0" w:color="auto"/>
                    <w:right w:val="none" w:sz="0" w:space="0" w:color="auto"/>
                  </w:divBdr>
                </w:div>
                <w:div w:id="2043282792">
                  <w:marLeft w:val="640"/>
                  <w:marRight w:val="0"/>
                  <w:marTop w:val="0"/>
                  <w:marBottom w:val="0"/>
                  <w:divBdr>
                    <w:top w:val="none" w:sz="0" w:space="0" w:color="auto"/>
                    <w:left w:val="none" w:sz="0" w:space="0" w:color="auto"/>
                    <w:bottom w:val="none" w:sz="0" w:space="0" w:color="auto"/>
                    <w:right w:val="none" w:sz="0" w:space="0" w:color="auto"/>
                  </w:divBdr>
                </w:div>
                <w:div w:id="1841432441">
                  <w:marLeft w:val="640"/>
                  <w:marRight w:val="0"/>
                  <w:marTop w:val="0"/>
                  <w:marBottom w:val="0"/>
                  <w:divBdr>
                    <w:top w:val="none" w:sz="0" w:space="0" w:color="auto"/>
                    <w:left w:val="none" w:sz="0" w:space="0" w:color="auto"/>
                    <w:bottom w:val="none" w:sz="0" w:space="0" w:color="auto"/>
                    <w:right w:val="none" w:sz="0" w:space="0" w:color="auto"/>
                  </w:divBdr>
                </w:div>
                <w:div w:id="938366498">
                  <w:marLeft w:val="640"/>
                  <w:marRight w:val="0"/>
                  <w:marTop w:val="0"/>
                  <w:marBottom w:val="0"/>
                  <w:divBdr>
                    <w:top w:val="none" w:sz="0" w:space="0" w:color="auto"/>
                    <w:left w:val="none" w:sz="0" w:space="0" w:color="auto"/>
                    <w:bottom w:val="none" w:sz="0" w:space="0" w:color="auto"/>
                    <w:right w:val="none" w:sz="0" w:space="0" w:color="auto"/>
                  </w:divBdr>
                </w:div>
                <w:div w:id="2119256186">
                  <w:marLeft w:val="640"/>
                  <w:marRight w:val="0"/>
                  <w:marTop w:val="0"/>
                  <w:marBottom w:val="0"/>
                  <w:divBdr>
                    <w:top w:val="none" w:sz="0" w:space="0" w:color="auto"/>
                    <w:left w:val="none" w:sz="0" w:space="0" w:color="auto"/>
                    <w:bottom w:val="none" w:sz="0" w:space="0" w:color="auto"/>
                    <w:right w:val="none" w:sz="0" w:space="0" w:color="auto"/>
                  </w:divBdr>
                </w:div>
                <w:div w:id="2121299015">
                  <w:marLeft w:val="640"/>
                  <w:marRight w:val="0"/>
                  <w:marTop w:val="0"/>
                  <w:marBottom w:val="0"/>
                  <w:divBdr>
                    <w:top w:val="none" w:sz="0" w:space="0" w:color="auto"/>
                    <w:left w:val="none" w:sz="0" w:space="0" w:color="auto"/>
                    <w:bottom w:val="none" w:sz="0" w:space="0" w:color="auto"/>
                    <w:right w:val="none" w:sz="0" w:space="0" w:color="auto"/>
                  </w:divBdr>
                </w:div>
                <w:div w:id="1677423143">
                  <w:marLeft w:val="640"/>
                  <w:marRight w:val="0"/>
                  <w:marTop w:val="0"/>
                  <w:marBottom w:val="0"/>
                  <w:divBdr>
                    <w:top w:val="none" w:sz="0" w:space="0" w:color="auto"/>
                    <w:left w:val="none" w:sz="0" w:space="0" w:color="auto"/>
                    <w:bottom w:val="none" w:sz="0" w:space="0" w:color="auto"/>
                    <w:right w:val="none" w:sz="0" w:space="0" w:color="auto"/>
                  </w:divBdr>
                </w:div>
                <w:div w:id="2103061639">
                  <w:marLeft w:val="640"/>
                  <w:marRight w:val="0"/>
                  <w:marTop w:val="0"/>
                  <w:marBottom w:val="0"/>
                  <w:divBdr>
                    <w:top w:val="none" w:sz="0" w:space="0" w:color="auto"/>
                    <w:left w:val="none" w:sz="0" w:space="0" w:color="auto"/>
                    <w:bottom w:val="none" w:sz="0" w:space="0" w:color="auto"/>
                    <w:right w:val="none" w:sz="0" w:space="0" w:color="auto"/>
                  </w:divBdr>
                </w:div>
                <w:div w:id="1526089605">
                  <w:marLeft w:val="640"/>
                  <w:marRight w:val="0"/>
                  <w:marTop w:val="0"/>
                  <w:marBottom w:val="0"/>
                  <w:divBdr>
                    <w:top w:val="none" w:sz="0" w:space="0" w:color="auto"/>
                    <w:left w:val="none" w:sz="0" w:space="0" w:color="auto"/>
                    <w:bottom w:val="none" w:sz="0" w:space="0" w:color="auto"/>
                    <w:right w:val="none" w:sz="0" w:space="0" w:color="auto"/>
                  </w:divBdr>
                </w:div>
                <w:div w:id="1604724535">
                  <w:marLeft w:val="640"/>
                  <w:marRight w:val="0"/>
                  <w:marTop w:val="0"/>
                  <w:marBottom w:val="0"/>
                  <w:divBdr>
                    <w:top w:val="none" w:sz="0" w:space="0" w:color="auto"/>
                    <w:left w:val="none" w:sz="0" w:space="0" w:color="auto"/>
                    <w:bottom w:val="none" w:sz="0" w:space="0" w:color="auto"/>
                    <w:right w:val="none" w:sz="0" w:space="0" w:color="auto"/>
                  </w:divBdr>
                </w:div>
                <w:div w:id="2118596628">
                  <w:marLeft w:val="640"/>
                  <w:marRight w:val="0"/>
                  <w:marTop w:val="0"/>
                  <w:marBottom w:val="0"/>
                  <w:divBdr>
                    <w:top w:val="none" w:sz="0" w:space="0" w:color="auto"/>
                    <w:left w:val="none" w:sz="0" w:space="0" w:color="auto"/>
                    <w:bottom w:val="none" w:sz="0" w:space="0" w:color="auto"/>
                    <w:right w:val="none" w:sz="0" w:space="0" w:color="auto"/>
                  </w:divBdr>
                </w:div>
                <w:div w:id="2045861170">
                  <w:marLeft w:val="640"/>
                  <w:marRight w:val="0"/>
                  <w:marTop w:val="0"/>
                  <w:marBottom w:val="0"/>
                  <w:divBdr>
                    <w:top w:val="none" w:sz="0" w:space="0" w:color="auto"/>
                    <w:left w:val="none" w:sz="0" w:space="0" w:color="auto"/>
                    <w:bottom w:val="none" w:sz="0" w:space="0" w:color="auto"/>
                    <w:right w:val="none" w:sz="0" w:space="0" w:color="auto"/>
                  </w:divBdr>
                </w:div>
                <w:div w:id="1859269948">
                  <w:marLeft w:val="640"/>
                  <w:marRight w:val="0"/>
                  <w:marTop w:val="0"/>
                  <w:marBottom w:val="0"/>
                  <w:divBdr>
                    <w:top w:val="none" w:sz="0" w:space="0" w:color="auto"/>
                    <w:left w:val="none" w:sz="0" w:space="0" w:color="auto"/>
                    <w:bottom w:val="none" w:sz="0" w:space="0" w:color="auto"/>
                    <w:right w:val="none" w:sz="0" w:space="0" w:color="auto"/>
                  </w:divBdr>
                </w:div>
                <w:div w:id="1733307955">
                  <w:marLeft w:val="640"/>
                  <w:marRight w:val="0"/>
                  <w:marTop w:val="0"/>
                  <w:marBottom w:val="0"/>
                  <w:divBdr>
                    <w:top w:val="none" w:sz="0" w:space="0" w:color="auto"/>
                    <w:left w:val="none" w:sz="0" w:space="0" w:color="auto"/>
                    <w:bottom w:val="none" w:sz="0" w:space="0" w:color="auto"/>
                    <w:right w:val="none" w:sz="0" w:space="0" w:color="auto"/>
                  </w:divBdr>
                </w:div>
                <w:div w:id="2081052015">
                  <w:marLeft w:val="640"/>
                  <w:marRight w:val="0"/>
                  <w:marTop w:val="0"/>
                  <w:marBottom w:val="0"/>
                  <w:divBdr>
                    <w:top w:val="none" w:sz="0" w:space="0" w:color="auto"/>
                    <w:left w:val="none" w:sz="0" w:space="0" w:color="auto"/>
                    <w:bottom w:val="none" w:sz="0" w:space="0" w:color="auto"/>
                    <w:right w:val="none" w:sz="0" w:space="0" w:color="auto"/>
                  </w:divBdr>
                </w:div>
                <w:div w:id="807741637">
                  <w:marLeft w:val="640"/>
                  <w:marRight w:val="0"/>
                  <w:marTop w:val="0"/>
                  <w:marBottom w:val="0"/>
                  <w:divBdr>
                    <w:top w:val="none" w:sz="0" w:space="0" w:color="auto"/>
                    <w:left w:val="none" w:sz="0" w:space="0" w:color="auto"/>
                    <w:bottom w:val="none" w:sz="0" w:space="0" w:color="auto"/>
                    <w:right w:val="none" w:sz="0" w:space="0" w:color="auto"/>
                  </w:divBdr>
                </w:div>
                <w:div w:id="512761668">
                  <w:marLeft w:val="640"/>
                  <w:marRight w:val="0"/>
                  <w:marTop w:val="0"/>
                  <w:marBottom w:val="0"/>
                  <w:divBdr>
                    <w:top w:val="none" w:sz="0" w:space="0" w:color="auto"/>
                    <w:left w:val="none" w:sz="0" w:space="0" w:color="auto"/>
                    <w:bottom w:val="none" w:sz="0" w:space="0" w:color="auto"/>
                    <w:right w:val="none" w:sz="0" w:space="0" w:color="auto"/>
                  </w:divBdr>
                </w:div>
                <w:div w:id="330721642">
                  <w:marLeft w:val="640"/>
                  <w:marRight w:val="0"/>
                  <w:marTop w:val="0"/>
                  <w:marBottom w:val="0"/>
                  <w:divBdr>
                    <w:top w:val="none" w:sz="0" w:space="0" w:color="auto"/>
                    <w:left w:val="none" w:sz="0" w:space="0" w:color="auto"/>
                    <w:bottom w:val="none" w:sz="0" w:space="0" w:color="auto"/>
                    <w:right w:val="none" w:sz="0" w:space="0" w:color="auto"/>
                  </w:divBdr>
                </w:div>
                <w:div w:id="469785999">
                  <w:marLeft w:val="640"/>
                  <w:marRight w:val="0"/>
                  <w:marTop w:val="0"/>
                  <w:marBottom w:val="0"/>
                  <w:divBdr>
                    <w:top w:val="none" w:sz="0" w:space="0" w:color="auto"/>
                    <w:left w:val="none" w:sz="0" w:space="0" w:color="auto"/>
                    <w:bottom w:val="none" w:sz="0" w:space="0" w:color="auto"/>
                    <w:right w:val="none" w:sz="0" w:space="0" w:color="auto"/>
                  </w:divBdr>
                </w:div>
                <w:div w:id="1566377313">
                  <w:marLeft w:val="640"/>
                  <w:marRight w:val="0"/>
                  <w:marTop w:val="0"/>
                  <w:marBottom w:val="0"/>
                  <w:divBdr>
                    <w:top w:val="none" w:sz="0" w:space="0" w:color="auto"/>
                    <w:left w:val="none" w:sz="0" w:space="0" w:color="auto"/>
                    <w:bottom w:val="none" w:sz="0" w:space="0" w:color="auto"/>
                    <w:right w:val="none" w:sz="0" w:space="0" w:color="auto"/>
                  </w:divBdr>
                </w:div>
                <w:div w:id="1944259831">
                  <w:marLeft w:val="640"/>
                  <w:marRight w:val="0"/>
                  <w:marTop w:val="0"/>
                  <w:marBottom w:val="0"/>
                  <w:divBdr>
                    <w:top w:val="none" w:sz="0" w:space="0" w:color="auto"/>
                    <w:left w:val="none" w:sz="0" w:space="0" w:color="auto"/>
                    <w:bottom w:val="none" w:sz="0" w:space="0" w:color="auto"/>
                    <w:right w:val="none" w:sz="0" w:space="0" w:color="auto"/>
                  </w:divBdr>
                </w:div>
                <w:div w:id="1908874669">
                  <w:marLeft w:val="640"/>
                  <w:marRight w:val="0"/>
                  <w:marTop w:val="0"/>
                  <w:marBottom w:val="0"/>
                  <w:divBdr>
                    <w:top w:val="none" w:sz="0" w:space="0" w:color="auto"/>
                    <w:left w:val="none" w:sz="0" w:space="0" w:color="auto"/>
                    <w:bottom w:val="none" w:sz="0" w:space="0" w:color="auto"/>
                    <w:right w:val="none" w:sz="0" w:space="0" w:color="auto"/>
                  </w:divBdr>
                </w:div>
                <w:div w:id="2072117663">
                  <w:marLeft w:val="640"/>
                  <w:marRight w:val="0"/>
                  <w:marTop w:val="0"/>
                  <w:marBottom w:val="0"/>
                  <w:divBdr>
                    <w:top w:val="none" w:sz="0" w:space="0" w:color="auto"/>
                    <w:left w:val="none" w:sz="0" w:space="0" w:color="auto"/>
                    <w:bottom w:val="none" w:sz="0" w:space="0" w:color="auto"/>
                    <w:right w:val="none" w:sz="0" w:space="0" w:color="auto"/>
                  </w:divBdr>
                </w:div>
                <w:div w:id="1238662676">
                  <w:marLeft w:val="640"/>
                  <w:marRight w:val="0"/>
                  <w:marTop w:val="0"/>
                  <w:marBottom w:val="0"/>
                  <w:divBdr>
                    <w:top w:val="none" w:sz="0" w:space="0" w:color="auto"/>
                    <w:left w:val="none" w:sz="0" w:space="0" w:color="auto"/>
                    <w:bottom w:val="none" w:sz="0" w:space="0" w:color="auto"/>
                    <w:right w:val="none" w:sz="0" w:space="0" w:color="auto"/>
                  </w:divBdr>
                </w:div>
                <w:div w:id="1804539683">
                  <w:marLeft w:val="640"/>
                  <w:marRight w:val="0"/>
                  <w:marTop w:val="0"/>
                  <w:marBottom w:val="0"/>
                  <w:divBdr>
                    <w:top w:val="none" w:sz="0" w:space="0" w:color="auto"/>
                    <w:left w:val="none" w:sz="0" w:space="0" w:color="auto"/>
                    <w:bottom w:val="none" w:sz="0" w:space="0" w:color="auto"/>
                    <w:right w:val="none" w:sz="0" w:space="0" w:color="auto"/>
                  </w:divBdr>
                </w:div>
              </w:divsChild>
            </w:div>
            <w:div w:id="1489469429">
              <w:marLeft w:val="0"/>
              <w:marRight w:val="0"/>
              <w:marTop w:val="0"/>
              <w:marBottom w:val="0"/>
              <w:divBdr>
                <w:top w:val="none" w:sz="0" w:space="0" w:color="auto"/>
                <w:left w:val="none" w:sz="0" w:space="0" w:color="auto"/>
                <w:bottom w:val="none" w:sz="0" w:space="0" w:color="auto"/>
                <w:right w:val="none" w:sz="0" w:space="0" w:color="auto"/>
              </w:divBdr>
              <w:divsChild>
                <w:div w:id="1851144585">
                  <w:marLeft w:val="640"/>
                  <w:marRight w:val="0"/>
                  <w:marTop w:val="0"/>
                  <w:marBottom w:val="0"/>
                  <w:divBdr>
                    <w:top w:val="none" w:sz="0" w:space="0" w:color="auto"/>
                    <w:left w:val="none" w:sz="0" w:space="0" w:color="auto"/>
                    <w:bottom w:val="none" w:sz="0" w:space="0" w:color="auto"/>
                    <w:right w:val="none" w:sz="0" w:space="0" w:color="auto"/>
                  </w:divBdr>
                </w:div>
                <w:div w:id="1225793315">
                  <w:marLeft w:val="640"/>
                  <w:marRight w:val="0"/>
                  <w:marTop w:val="0"/>
                  <w:marBottom w:val="0"/>
                  <w:divBdr>
                    <w:top w:val="none" w:sz="0" w:space="0" w:color="auto"/>
                    <w:left w:val="none" w:sz="0" w:space="0" w:color="auto"/>
                    <w:bottom w:val="none" w:sz="0" w:space="0" w:color="auto"/>
                    <w:right w:val="none" w:sz="0" w:space="0" w:color="auto"/>
                  </w:divBdr>
                </w:div>
                <w:div w:id="344944688">
                  <w:marLeft w:val="640"/>
                  <w:marRight w:val="0"/>
                  <w:marTop w:val="0"/>
                  <w:marBottom w:val="0"/>
                  <w:divBdr>
                    <w:top w:val="none" w:sz="0" w:space="0" w:color="auto"/>
                    <w:left w:val="none" w:sz="0" w:space="0" w:color="auto"/>
                    <w:bottom w:val="none" w:sz="0" w:space="0" w:color="auto"/>
                    <w:right w:val="none" w:sz="0" w:space="0" w:color="auto"/>
                  </w:divBdr>
                </w:div>
                <w:div w:id="324553890">
                  <w:marLeft w:val="640"/>
                  <w:marRight w:val="0"/>
                  <w:marTop w:val="0"/>
                  <w:marBottom w:val="0"/>
                  <w:divBdr>
                    <w:top w:val="none" w:sz="0" w:space="0" w:color="auto"/>
                    <w:left w:val="none" w:sz="0" w:space="0" w:color="auto"/>
                    <w:bottom w:val="none" w:sz="0" w:space="0" w:color="auto"/>
                    <w:right w:val="none" w:sz="0" w:space="0" w:color="auto"/>
                  </w:divBdr>
                </w:div>
                <w:div w:id="1865902120">
                  <w:marLeft w:val="640"/>
                  <w:marRight w:val="0"/>
                  <w:marTop w:val="0"/>
                  <w:marBottom w:val="0"/>
                  <w:divBdr>
                    <w:top w:val="none" w:sz="0" w:space="0" w:color="auto"/>
                    <w:left w:val="none" w:sz="0" w:space="0" w:color="auto"/>
                    <w:bottom w:val="none" w:sz="0" w:space="0" w:color="auto"/>
                    <w:right w:val="none" w:sz="0" w:space="0" w:color="auto"/>
                  </w:divBdr>
                </w:div>
                <w:div w:id="2135974320">
                  <w:marLeft w:val="640"/>
                  <w:marRight w:val="0"/>
                  <w:marTop w:val="0"/>
                  <w:marBottom w:val="0"/>
                  <w:divBdr>
                    <w:top w:val="none" w:sz="0" w:space="0" w:color="auto"/>
                    <w:left w:val="none" w:sz="0" w:space="0" w:color="auto"/>
                    <w:bottom w:val="none" w:sz="0" w:space="0" w:color="auto"/>
                    <w:right w:val="none" w:sz="0" w:space="0" w:color="auto"/>
                  </w:divBdr>
                </w:div>
                <w:div w:id="988898197">
                  <w:marLeft w:val="640"/>
                  <w:marRight w:val="0"/>
                  <w:marTop w:val="0"/>
                  <w:marBottom w:val="0"/>
                  <w:divBdr>
                    <w:top w:val="none" w:sz="0" w:space="0" w:color="auto"/>
                    <w:left w:val="none" w:sz="0" w:space="0" w:color="auto"/>
                    <w:bottom w:val="none" w:sz="0" w:space="0" w:color="auto"/>
                    <w:right w:val="none" w:sz="0" w:space="0" w:color="auto"/>
                  </w:divBdr>
                </w:div>
                <w:div w:id="1802074572">
                  <w:marLeft w:val="640"/>
                  <w:marRight w:val="0"/>
                  <w:marTop w:val="0"/>
                  <w:marBottom w:val="0"/>
                  <w:divBdr>
                    <w:top w:val="none" w:sz="0" w:space="0" w:color="auto"/>
                    <w:left w:val="none" w:sz="0" w:space="0" w:color="auto"/>
                    <w:bottom w:val="none" w:sz="0" w:space="0" w:color="auto"/>
                    <w:right w:val="none" w:sz="0" w:space="0" w:color="auto"/>
                  </w:divBdr>
                </w:div>
                <w:div w:id="1032344262">
                  <w:marLeft w:val="640"/>
                  <w:marRight w:val="0"/>
                  <w:marTop w:val="0"/>
                  <w:marBottom w:val="0"/>
                  <w:divBdr>
                    <w:top w:val="none" w:sz="0" w:space="0" w:color="auto"/>
                    <w:left w:val="none" w:sz="0" w:space="0" w:color="auto"/>
                    <w:bottom w:val="none" w:sz="0" w:space="0" w:color="auto"/>
                    <w:right w:val="none" w:sz="0" w:space="0" w:color="auto"/>
                  </w:divBdr>
                </w:div>
                <w:div w:id="622810414">
                  <w:marLeft w:val="640"/>
                  <w:marRight w:val="0"/>
                  <w:marTop w:val="0"/>
                  <w:marBottom w:val="0"/>
                  <w:divBdr>
                    <w:top w:val="none" w:sz="0" w:space="0" w:color="auto"/>
                    <w:left w:val="none" w:sz="0" w:space="0" w:color="auto"/>
                    <w:bottom w:val="none" w:sz="0" w:space="0" w:color="auto"/>
                    <w:right w:val="none" w:sz="0" w:space="0" w:color="auto"/>
                  </w:divBdr>
                </w:div>
                <w:div w:id="1554074715">
                  <w:marLeft w:val="640"/>
                  <w:marRight w:val="0"/>
                  <w:marTop w:val="0"/>
                  <w:marBottom w:val="0"/>
                  <w:divBdr>
                    <w:top w:val="none" w:sz="0" w:space="0" w:color="auto"/>
                    <w:left w:val="none" w:sz="0" w:space="0" w:color="auto"/>
                    <w:bottom w:val="none" w:sz="0" w:space="0" w:color="auto"/>
                    <w:right w:val="none" w:sz="0" w:space="0" w:color="auto"/>
                  </w:divBdr>
                </w:div>
                <w:div w:id="1469590547">
                  <w:marLeft w:val="640"/>
                  <w:marRight w:val="0"/>
                  <w:marTop w:val="0"/>
                  <w:marBottom w:val="0"/>
                  <w:divBdr>
                    <w:top w:val="none" w:sz="0" w:space="0" w:color="auto"/>
                    <w:left w:val="none" w:sz="0" w:space="0" w:color="auto"/>
                    <w:bottom w:val="none" w:sz="0" w:space="0" w:color="auto"/>
                    <w:right w:val="none" w:sz="0" w:space="0" w:color="auto"/>
                  </w:divBdr>
                </w:div>
                <w:div w:id="1667856005">
                  <w:marLeft w:val="640"/>
                  <w:marRight w:val="0"/>
                  <w:marTop w:val="0"/>
                  <w:marBottom w:val="0"/>
                  <w:divBdr>
                    <w:top w:val="none" w:sz="0" w:space="0" w:color="auto"/>
                    <w:left w:val="none" w:sz="0" w:space="0" w:color="auto"/>
                    <w:bottom w:val="none" w:sz="0" w:space="0" w:color="auto"/>
                    <w:right w:val="none" w:sz="0" w:space="0" w:color="auto"/>
                  </w:divBdr>
                </w:div>
                <w:div w:id="1955937324">
                  <w:marLeft w:val="640"/>
                  <w:marRight w:val="0"/>
                  <w:marTop w:val="0"/>
                  <w:marBottom w:val="0"/>
                  <w:divBdr>
                    <w:top w:val="none" w:sz="0" w:space="0" w:color="auto"/>
                    <w:left w:val="none" w:sz="0" w:space="0" w:color="auto"/>
                    <w:bottom w:val="none" w:sz="0" w:space="0" w:color="auto"/>
                    <w:right w:val="none" w:sz="0" w:space="0" w:color="auto"/>
                  </w:divBdr>
                </w:div>
                <w:div w:id="2036032504">
                  <w:marLeft w:val="640"/>
                  <w:marRight w:val="0"/>
                  <w:marTop w:val="0"/>
                  <w:marBottom w:val="0"/>
                  <w:divBdr>
                    <w:top w:val="none" w:sz="0" w:space="0" w:color="auto"/>
                    <w:left w:val="none" w:sz="0" w:space="0" w:color="auto"/>
                    <w:bottom w:val="none" w:sz="0" w:space="0" w:color="auto"/>
                    <w:right w:val="none" w:sz="0" w:space="0" w:color="auto"/>
                  </w:divBdr>
                </w:div>
                <w:div w:id="1338385511">
                  <w:marLeft w:val="640"/>
                  <w:marRight w:val="0"/>
                  <w:marTop w:val="0"/>
                  <w:marBottom w:val="0"/>
                  <w:divBdr>
                    <w:top w:val="none" w:sz="0" w:space="0" w:color="auto"/>
                    <w:left w:val="none" w:sz="0" w:space="0" w:color="auto"/>
                    <w:bottom w:val="none" w:sz="0" w:space="0" w:color="auto"/>
                    <w:right w:val="none" w:sz="0" w:space="0" w:color="auto"/>
                  </w:divBdr>
                </w:div>
                <w:div w:id="239486898">
                  <w:marLeft w:val="640"/>
                  <w:marRight w:val="0"/>
                  <w:marTop w:val="0"/>
                  <w:marBottom w:val="0"/>
                  <w:divBdr>
                    <w:top w:val="none" w:sz="0" w:space="0" w:color="auto"/>
                    <w:left w:val="none" w:sz="0" w:space="0" w:color="auto"/>
                    <w:bottom w:val="none" w:sz="0" w:space="0" w:color="auto"/>
                    <w:right w:val="none" w:sz="0" w:space="0" w:color="auto"/>
                  </w:divBdr>
                </w:div>
                <w:div w:id="445925284">
                  <w:marLeft w:val="640"/>
                  <w:marRight w:val="0"/>
                  <w:marTop w:val="0"/>
                  <w:marBottom w:val="0"/>
                  <w:divBdr>
                    <w:top w:val="none" w:sz="0" w:space="0" w:color="auto"/>
                    <w:left w:val="none" w:sz="0" w:space="0" w:color="auto"/>
                    <w:bottom w:val="none" w:sz="0" w:space="0" w:color="auto"/>
                    <w:right w:val="none" w:sz="0" w:space="0" w:color="auto"/>
                  </w:divBdr>
                </w:div>
                <w:div w:id="2109613993">
                  <w:marLeft w:val="640"/>
                  <w:marRight w:val="0"/>
                  <w:marTop w:val="0"/>
                  <w:marBottom w:val="0"/>
                  <w:divBdr>
                    <w:top w:val="none" w:sz="0" w:space="0" w:color="auto"/>
                    <w:left w:val="none" w:sz="0" w:space="0" w:color="auto"/>
                    <w:bottom w:val="none" w:sz="0" w:space="0" w:color="auto"/>
                    <w:right w:val="none" w:sz="0" w:space="0" w:color="auto"/>
                  </w:divBdr>
                </w:div>
                <w:div w:id="88280375">
                  <w:marLeft w:val="640"/>
                  <w:marRight w:val="0"/>
                  <w:marTop w:val="0"/>
                  <w:marBottom w:val="0"/>
                  <w:divBdr>
                    <w:top w:val="none" w:sz="0" w:space="0" w:color="auto"/>
                    <w:left w:val="none" w:sz="0" w:space="0" w:color="auto"/>
                    <w:bottom w:val="none" w:sz="0" w:space="0" w:color="auto"/>
                    <w:right w:val="none" w:sz="0" w:space="0" w:color="auto"/>
                  </w:divBdr>
                </w:div>
                <w:div w:id="176236644">
                  <w:marLeft w:val="640"/>
                  <w:marRight w:val="0"/>
                  <w:marTop w:val="0"/>
                  <w:marBottom w:val="0"/>
                  <w:divBdr>
                    <w:top w:val="none" w:sz="0" w:space="0" w:color="auto"/>
                    <w:left w:val="none" w:sz="0" w:space="0" w:color="auto"/>
                    <w:bottom w:val="none" w:sz="0" w:space="0" w:color="auto"/>
                    <w:right w:val="none" w:sz="0" w:space="0" w:color="auto"/>
                  </w:divBdr>
                </w:div>
                <w:div w:id="104663468">
                  <w:marLeft w:val="640"/>
                  <w:marRight w:val="0"/>
                  <w:marTop w:val="0"/>
                  <w:marBottom w:val="0"/>
                  <w:divBdr>
                    <w:top w:val="none" w:sz="0" w:space="0" w:color="auto"/>
                    <w:left w:val="none" w:sz="0" w:space="0" w:color="auto"/>
                    <w:bottom w:val="none" w:sz="0" w:space="0" w:color="auto"/>
                    <w:right w:val="none" w:sz="0" w:space="0" w:color="auto"/>
                  </w:divBdr>
                </w:div>
                <w:div w:id="220673762">
                  <w:marLeft w:val="640"/>
                  <w:marRight w:val="0"/>
                  <w:marTop w:val="0"/>
                  <w:marBottom w:val="0"/>
                  <w:divBdr>
                    <w:top w:val="none" w:sz="0" w:space="0" w:color="auto"/>
                    <w:left w:val="none" w:sz="0" w:space="0" w:color="auto"/>
                    <w:bottom w:val="none" w:sz="0" w:space="0" w:color="auto"/>
                    <w:right w:val="none" w:sz="0" w:space="0" w:color="auto"/>
                  </w:divBdr>
                </w:div>
                <w:div w:id="324478517">
                  <w:marLeft w:val="640"/>
                  <w:marRight w:val="0"/>
                  <w:marTop w:val="0"/>
                  <w:marBottom w:val="0"/>
                  <w:divBdr>
                    <w:top w:val="none" w:sz="0" w:space="0" w:color="auto"/>
                    <w:left w:val="none" w:sz="0" w:space="0" w:color="auto"/>
                    <w:bottom w:val="none" w:sz="0" w:space="0" w:color="auto"/>
                    <w:right w:val="none" w:sz="0" w:space="0" w:color="auto"/>
                  </w:divBdr>
                </w:div>
                <w:div w:id="1508406328">
                  <w:marLeft w:val="640"/>
                  <w:marRight w:val="0"/>
                  <w:marTop w:val="0"/>
                  <w:marBottom w:val="0"/>
                  <w:divBdr>
                    <w:top w:val="none" w:sz="0" w:space="0" w:color="auto"/>
                    <w:left w:val="none" w:sz="0" w:space="0" w:color="auto"/>
                    <w:bottom w:val="none" w:sz="0" w:space="0" w:color="auto"/>
                    <w:right w:val="none" w:sz="0" w:space="0" w:color="auto"/>
                  </w:divBdr>
                </w:div>
                <w:div w:id="941307050">
                  <w:marLeft w:val="640"/>
                  <w:marRight w:val="0"/>
                  <w:marTop w:val="0"/>
                  <w:marBottom w:val="0"/>
                  <w:divBdr>
                    <w:top w:val="none" w:sz="0" w:space="0" w:color="auto"/>
                    <w:left w:val="none" w:sz="0" w:space="0" w:color="auto"/>
                    <w:bottom w:val="none" w:sz="0" w:space="0" w:color="auto"/>
                    <w:right w:val="none" w:sz="0" w:space="0" w:color="auto"/>
                  </w:divBdr>
                </w:div>
                <w:div w:id="1682664601">
                  <w:marLeft w:val="640"/>
                  <w:marRight w:val="0"/>
                  <w:marTop w:val="0"/>
                  <w:marBottom w:val="0"/>
                  <w:divBdr>
                    <w:top w:val="none" w:sz="0" w:space="0" w:color="auto"/>
                    <w:left w:val="none" w:sz="0" w:space="0" w:color="auto"/>
                    <w:bottom w:val="none" w:sz="0" w:space="0" w:color="auto"/>
                    <w:right w:val="none" w:sz="0" w:space="0" w:color="auto"/>
                  </w:divBdr>
                </w:div>
                <w:div w:id="1326667830">
                  <w:marLeft w:val="640"/>
                  <w:marRight w:val="0"/>
                  <w:marTop w:val="0"/>
                  <w:marBottom w:val="0"/>
                  <w:divBdr>
                    <w:top w:val="none" w:sz="0" w:space="0" w:color="auto"/>
                    <w:left w:val="none" w:sz="0" w:space="0" w:color="auto"/>
                    <w:bottom w:val="none" w:sz="0" w:space="0" w:color="auto"/>
                    <w:right w:val="none" w:sz="0" w:space="0" w:color="auto"/>
                  </w:divBdr>
                </w:div>
                <w:div w:id="835654464">
                  <w:marLeft w:val="640"/>
                  <w:marRight w:val="0"/>
                  <w:marTop w:val="0"/>
                  <w:marBottom w:val="0"/>
                  <w:divBdr>
                    <w:top w:val="none" w:sz="0" w:space="0" w:color="auto"/>
                    <w:left w:val="none" w:sz="0" w:space="0" w:color="auto"/>
                    <w:bottom w:val="none" w:sz="0" w:space="0" w:color="auto"/>
                    <w:right w:val="none" w:sz="0" w:space="0" w:color="auto"/>
                  </w:divBdr>
                </w:div>
                <w:div w:id="365758760">
                  <w:marLeft w:val="640"/>
                  <w:marRight w:val="0"/>
                  <w:marTop w:val="0"/>
                  <w:marBottom w:val="0"/>
                  <w:divBdr>
                    <w:top w:val="none" w:sz="0" w:space="0" w:color="auto"/>
                    <w:left w:val="none" w:sz="0" w:space="0" w:color="auto"/>
                    <w:bottom w:val="none" w:sz="0" w:space="0" w:color="auto"/>
                    <w:right w:val="none" w:sz="0" w:space="0" w:color="auto"/>
                  </w:divBdr>
                </w:div>
                <w:div w:id="1619868573">
                  <w:marLeft w:val="640"/>
                  <w:marRight w:val="0"/>
                  <w:marTop w:val="0"/>
                  <w:marBottom w:val="0"/>
                  <w:divBdr>
                    <w:top w:val="none" w:sz="0" w:space="0" w:color="auto"/>
                    <w:left w:val="none" w:sz="0" w:space="0" w:color="auto"/>
                    <w:bottom w:val="none" w:sz="0" w:space="0" w:color="auto"/>
                    <w:right w:val="none" w:sz="0" w:space="0" w:color="auto"/>
                  </w:divBdr>
                </w:div>
                <w:div w:id="239144575">
                  <w:marLeft w:val="640"/>
                  <w:marRight w:val="0"/>
                  <w:marTop w:val="0"/>
                  <w:marBottom w:val="0"/>
                  <w:divBdr>
                    <w:top w:val="none" w:sz="0" w:space="0" w:color="auto"/>
                    <w:left w:val="none" w:sz="0" w:space="0" w:color="auto"/>
                    <w:bottom w:val="none" w:sz="0" w:space="0" w:color="auto"/>
                    <w:right w:val="none" w:sz="0" w:space="0" w:color="auto"/>
                  </w:divBdr>
                </w:div>
                <w:div w:id="896553136">
                  <w:marLeft w:val="640"/>
                  <w:marRight w:val="0"/>
                  <w:marTop w:val="0"/>
                  <w:marBottom w:val="0"/>
                  <w:divBdr>
                    <w:top w:val="none" w:sz="0" w:space="0" w:color="auto"/>
                    <w:left w:val="none" w:sz="0" w:space="0" w:color="auto"/>
                    <w:bottom w:val="none" w:sz="0" w:space="0" w:color="auto"/>
                    <w:right w:val="none" w:sz="0" w:space="0" w:color="auto"/>
                  </w:divBdr>
                </w:div>
                <w:div w:id="1663237">
                  <w:marLeft w:val="640"/>
                  <w:marRight w:val="0"/>
                  <w:marTop w:val="0"/>
                  <w:marBottom w:val="0"/>
                  <w:divBdr>
                    <w:top w:val="none" w:sz="0" w:space="0" w:color="auto"/>
                    <w:left w:val="none" w:sz="0" w:space="0" w:color="auto"/>
                    <w:bottom w:val="none" w:sz="0" w:space="0" w:color="auto"/>
                    <w:right w:val="none" w:sz="0" w:space="0" w:color="auto"/>
                  </w:divBdr>
                </w:div>
                <w:div w:id="563151501">
                  <w:marLeft w:val="640"/>
                  <w:marRight w:val="0"/>
                  <w:marTop w:val="0"/>
                  <w:marBottom w:val="0"/>
                  <w:divBdr>
                    <w:top w:val="none" w:sz="0" w:space="0" w:color="auto"/>
                    <w:left w:val="none" w:sz="0" w:space="0" w:color="auto"/>
                    <w:bottom w:val="none" w:sz="0" w:space="0" w:color="auto"/>
                    <w:right w:val="none" w:sz="0" w:space="0" w:color="auto"/>
                  </w:divBdr>
                </w:div>
                <w:div w:id="1658070349">
                  <w:marLeft w:val="640"/>
                  <w:marRight w:val="0"/>
                  <w:marTop w:val="0"/>
                  <w:marBottom w:val="0"/>
                  <w:divBdr>
                    <w:top w:val="none" w:sz="0" w:space="0" w:color="auto"/>
                    <w:left w:val="none" w:sz="0" w:space="0" w:color="auto"/>
                    <w:bottom w:val="none" w:sz="0" w:space="0" w:color="auto"/>
                    <w:right w:val="none" w:sz="0" w:space="0" w:color="auto"/>
                  </w:divBdr>
                </w:div>
                <w:div w:id="2064789592">
                  <w:marLeft w:val="640"/>
                  <w:marRight w:val="0"/>
                  <w:marTop w:val="0"/>
                  <w:marBottom w:val="0"/>
                  <w:divBdr>
                    <w:top w:val="none" w:sz="0" w:space="0" w:color="auto"/>
                    <w:left w:val="none" w:sz="0" w:space="0" w:color="auto"/>
                    <w:bottom w:val="none" w:sz="0" w:space="0" w:color="auto"/>
                    <w:right w:val="none" w:sz="0" w:space="0" w:color="auto"/>
                  </w:divBdr>
                </w:div>
                <w:div w:id="766272964">
                  <w:marLeft w:val="640"/>
                  <w:marRight w:val="0"/>
                  <w:marTop w:val="0"/>
                  <w:marBottom w:val="0"/>
                  <w:divBdr>
                    <w:top w:val="none" w:sz="0" w:space="0" w:color="auto"/>
                    <w:left w:val="none" w:sz="0" w:space="0" w:color="auto"/>
                    <w:bottom w:val="none" w:sz="0" w:space="0" w:color="auto"/>
                    <w:right w:val="none" w:sz="0" w:space="0" w:color="auto"/>
                  </w:divBdr>
                </w:div>
                <w:div w:id="657415633">
                  <w:marLeft w:val="640"/>
                  <w:marRight w:val="0"/>
                  <w:marTop w:val="0"/>
                  <w:marBottom w:val="0"/>
                  <w:divBdr>
                    <w:top w:val="none" w:sz="0" w:space="0" w:color="auto"/>
                    <w:left w:val="none" w:sz="0" w:space="0" w:color="auto"/>
                    <w:bottom w:val="none" w:sz="0" w:space="0" w:color="auto"/>
                    <w:right w:val="none" w:sz="0" w:space="0" w:color="auto"/>
                  </w:divBdr>
                </w:div>
                <w:div w:id="763307722">
                  <w:marLeft w:val="640"/>
                  <w:marRight w:val="0"/>
                  <w:marTop w:val="0"/>
                  <w:marBottom w:val="0"/>
                  <w:divBdr>
                    <w:top w:val="none" w:sz="0" w:space="0" w:color="auto"/>
                    <w:left w:val="none" w:sz="0" w:space="0" w:color="auto"/>
                    <w:bottom w:val="none" w:sz="0" w:space="0" w:color="auto"/>
                    <w:right w:val="none" w:sz="0" w:space="0" w:color="auto"/>
                  </w:divBdr>
                </w:div>
                <w:div w:id="670912391">
                  <w:marLeft w:val="640"/>
                  <w:marRight w:val="0"/>
                  <w:marTop w:val="0"/>
                  <w:marBottom w:val="0"/>
                  <w:divBdr>
                    <w:top w:val="none" w:sz="0" w:space="0" w:color="auto"/>
                    <w:left w:val="none" w:sz="0" w:space="0" w:color="auto"/>
                    <w:bottom w:val="none" w:sz="0" w:space="0" w:color="auto"/>
                    <w:right w:val="none" w:sz="0" w:space="0" w:color="auto"/>
                  </w:divBdr>
                </w:div>
                <w:div w:id="46342463">
                  <w:marLeft w:val="640"/>
                  <w:marRight w:val="0"/>
                  <w:marTop w:val="0"/>
                  <w:marBottom w:val="0"/>
                  <w:divBdr>
                    <w:top w:val="none" w:sz="0" w:space="0" w:color="auto"/>
                    <w:left w:val="none" w:sz="0" w:space="0" w:color="auto"/>
                    <w:bottom w:val="none" w:sz="0" w:space="0" w:color="auto"/>
                    <w:right w:val="none" w:sz="0" w:space="0" w:color="auto"/>
                  </w:divBdr>
                </w:div>
                <w:div w:id="201746545">
                  <w:marLeft w:val="640"/>
                  <w:marRight w:val="0"/>
                  <w:marTop w:val="0"/>
                  <w:marBottom w:val="0"/>
                  <w:divBdr>
                    <w:top w:val="none" w:sz="0" w:space="0" w:color="auto"/>
                    <w:left w:val="none" w:sz="0" w:space="0" w:color="auto"/>
                    <w:bottom w:val="none" w:sz="0" w:space="0" w:color="auto"/>
                    <w:right w:val="none" w:sz="0" w:space="0" w:color="auto"/>
                  </w:divBdr>
                </w:div>
                <w:div w:id="1320839646">
                  <w:marLeft w:val="640"/>
                  <w:marRight w:val="0"/>
                  <w:marTop w:val="0"/>
                  <w:marBottom w:val="0"/>
                  <w:divBdr>
                    <w:top w:val="none" w:sz="0" w:space="0" w:color="auto"/>
                    <w:left w:val="none" w:sz="0" w:space="0" w:color="auto"/>
                    <w:bottom w:val="none" w:sz="0" w:space="0" w:color="auto"/>
                    <w:right w:val="none" w:sz="0" w:space="0" w:color="auto"/>
                  </w:divBdr>
                </w:div>
                <w:div w:id="2137412499">
                  <w:marLeft w:val="640"/>
                  <w:marRight w:val="0"/>
                  <w:marTop w:val="0"/>
                  <w:marBottom w:val="0"/>
                  <w:divBdr>
                    <w:top w:val="none" w:sz="0" w:space="0" w:color="auto"/>
                    <w:left w:val="none" w:sz="0" w:space="0" w:color="auto"/>
                    <w:bottom w:val="none" w:sz="0" w:space="0" w:color="auto"/>
                    <w:right w:val="none" w:sz="0" w:space="0" w:color="auto"/>
                  </w:divBdr>
                </w:div>
                <w:div w:id="1375886760">
                  <w:marLeft w:val="640"/>
                  <w:marRight w:val="0"/>
                  <w:marTop w:val="0"/>
                  <w:marBottom w:val="0"/>
                  <w:divBdr>
                    <w:top w:val="none" w:sz="0" w:space="0" w:color="auto"/>
                    <w:left w:val="none" w:sz="0" w:space="0" w:color="auto"/>
                    <w:bottom w:val="none" w:sz="0" w:space="0" w:color="auto"/>
                    <w:right w:val="none" w:sz="0" w:space="0" w:color="auto"/>
                  </w:divBdr>
                </w:div>
                <w:div w:id="421099919">
                  <w:marLeft w:val="640"/>
                  <w:marRight w:val="0"/>
                  <w:marTop w:val="0"/>
                  <w:marBottom w:val="0"/>
                  <w:divBdr>
                    <w:top w:val="none" w:sz="0" w:space="0" w:color="auto"/>
                    <w:left w:val="none" w:sz="0" w:space="0" w:color="auto"/>
                    <w:bottom w:val="none" w:sz="0" w:space="0" w:color="auto"/>
                    <w:right w:val="none" w:sz="0" w:space="0" w:color="auto"/>
                  </w:divBdr>
                </w:div>
                <w:div w:id="385644229">
                  <w:marLeft w:val="640"/>
                  <w:marRight w:val="0"/>
                  <w:marTop w:val="0"/>
                  <w:marBottom w:val="0"/>
                  <w:divBdr>
                    <w:top w:val="none" w:sz="0" w:space="0" w:color="auto"/>
                    <w:left w:val="none" w:sz="0" w:space="0" w:color="auto"/>
                    <w:bottom w:val="none" w:sz="0" w:space="0" w:color="auto"/>
                    <w:right w:val="none" w:sz="0" w:space="0" w:color="auto"/>
                  </w:divBdr>
                </w:div>
                <w:div w:id="2104714768">
                  <w:marLeft w:val="640"/>
                  <w:marRight w:val="0"/>
                  <w:marTop w:val="0"/>
                  <w:marBottom w:val="0"/>
                  <w:divBdr>
                    <w:top w:val="none" w:sz="0" w:space="0" w:color="auto"/>
                    <w:left w:val="none" w:sz="0" w:space="0" w:color="auto"/>
                    <w:bottom w:val="none" w:sz="0" w:space="0" w:color="auto"/>
                    <w:right w:val="none" w:sz="0" w:space="0" w:color="auto"/>
                  </w:divBdr>
                </w:div>
                <w:div w:id="307825478">
                  <w:marLeft w:val="640"/>
                  <w:marRight w:val="0"/>
                  <w:marTop w:val="0"/>
                  <w:marBottom w:val="0"/>
                  <w:divBdr>
                    <w:top w:val="none" w:sz="0" w:space="0" w:color="auto"/>
                    <w:left w:val="none" w:sz="0" w:space="0" w:color="auto"/>
                    <w:bottom w:val="none" w:sz="0" w:space="0" w:color="auto"/>
                    <w:right w:val="none" w:sz="0" w:space="0" w:color="auto"/>
                  </w:divBdr>
                </w:div>
                <w:div w:id="271713461">
                  <w:marLeft w:val="640"/>
                  <w:marRight w:val="0"/>
                  <w:marTop w:val="0"/>
                  <w:marBottom w:val="0"/>
                  <w:divBdr>
                    <w:top w:val="none" w:sz="0" w:space="0" w:color="auto"/>
                    <w:left w:val="none" w:sz="0" w:space="0" w:color="auto"/>
                    <w:bottom w:val="none" w:sz="0" w:space="0" w:color="auto"/>
                    <w:right w:val="none" w:sz="0" w:space="0" w:color="auto"/>
                  </w:divBdr>
                </w:div>
                <w:div w:id="532498467">
                  <w:marLeft w:val="640"/>
                  <w:marRight w:val="0"/>
                  <w:marTop w:val="0"/>
                  <w:marBottom w:val="0"/>
                  <w:divBdr>
                    <w:top w:val="none" w:sz="0" w:space="0" w:color="auto"/>
                    <w:left w:val="none" w:sz="0" w:space="0" w:color="auto"/>
                    <w:bottom w:val="none" w:sz="0" w:space="0" w:color="auto"/>
                    <w:right w:val="none" w:sz="0" w:space="0" w:color="auto"/>
                  </w:divBdr>
                </w:div>
                <w:div w:id="1998655944">
                  <w:marLeft w:val="640"/>
                  <w:marRight w:val="0"/>
                  <w:marTop w:val="0"/>
                  <w:marBottom w:val="0"/>
                  <w:divBdr>
                    <w:top w:val="none" w:sz="0" w:space="0" w:color="auto"/>
                    <w:left w:val="none" w:sz="0" w:space="0" w:color="auto"/>
                    <w:bottom w:val="none" w:sz="0" w:space="0" w:color="auto"/>
                    <w:right w:val="none" w:sz="0" w:space="0" w:color="auto"/>
                  </w:divBdr>
                </w:div>
                <w:div w:id="1040783309">
                  <w:marLeft w:val="640"/>
                  <w:marRight w:val="0"/>
                  <w:marTop w:val="0"/>
                  <w:marBottom w:val="0"/>
                  <w:divBdr>
                    <w:top w:val="none" w:sz="0" w:space="0" w:color="auto"/>
                    <w:left w:val="none" w:sz="0" w:space="0" w:color="auto"/>
                    <w:bottom w:val="none" w:sz="0" w:space="0" w:color="auto"/>
                    <w:right w:val="none" w:sz="0" w:space="0" w:color="auto"/>
                  </w:divBdr>
                </w:div>
                <w:div w:id="373388075">
                  <w:marLeft w:val="640"/>
                  <w:marRight w:val="0"/>
                  <w:marTop w:val="0"/>
                  <w:marBottom w:val="0"/>
                  <w:divBdr>
                    <w:top w:val="none" w:sz="0" w:space="0" w:color="auto"/>
                    <w:left w:val="none" w:sz="0" w:space="0" w:color="auto"/>
                    <w:bottom w:val="none" w:sz="0" w:space="0" w:color="auto"/>
                    <w:right w:val="none" w:sz="0" w:space="0" w:color="auto"/>
                  </w:divBdr>
                </w:div>
                <w:div w:id="1525560286">
                  <w:marLeft w:val="640"/>
                  <w:marRight w:val="0"/>
                  <w:marTop w:val="0"/>
                  <w:marBottom w:val="0"/>
                  <w:divBdr>
                    <w:top w:val="none" w:sz="0" w:space="0" w:color="auto"/>
                    <w:left w:val="none" w:sz="0" w:space="0" w:color="auto"/>
                    <w:bottom w:val="none" w:sz="0" w:space="0" w:color="auto"/>
                    <w:right w:val="none" w:sz="0" w:space="0" w:color="auto"/>
                  </w:divBdr>
                </w:div>
                <w:div w:id="1721906047">
                  <w:marLeft w:val="640"/>
                  <w:marRight w:val="0"/>
                  <w:marTop w:val="0"/>
                  <w:marBottom w:val="0"/>
                  <w:divBdr>
                    <w:top w:val="none" w:sz="0" w:space="0" w:color="auto"/>
                    <w:left w:val="none" w:sz="0" w:space="0" w:color="auto"/>
                    <w:bottom w:val="none" w:sz="0" w:space="0" w:color="auto"/>
                    <w:right w:val="none" w:sz="0" w:space="0" w:color="auto"/>
                  </w:divBdr>
                </w:div>
                <w:div w:id="732628782">
                  <w:marLeft w:val="640"/>
                  <w:marRight w:val="0"/>
                  <w:marTop w:val="0"/>
                  <w:marBottom w:val="0"/>
                  <w:divBdr>
                    <w:top w:val="none" w:sz="0" w:space="0" w:color="auto"/>
                    <w:left w:val="none" w:sz="0" w:space="0" w:color="auto"/>
                    <w:bottom w:val="none" w:sz="0" w:space="0" w:color="auto"/>
                    <w:right w:val="none" w:sz="0" w:space="0" w:color="auto"/>
                  </w:divBdr>
                </w:div>
                <w:div w:id="1884436164">
                  <w:marLeft w:val="640"/>
                  <w:marRight w:val="0"/>
                  <w:marTop w:val="0"/>
                  <w:marBottom w:val="0"/>
                  <w:divBdr>
                    <w:top w:val="none" w:sz="0" w:space="0" w:color="auto"/>
                    <w:left w:val="none" w:sz="0" w:space="0" w:color="auto"/>
                    <w:bottom w:val="none" w:sz="0" w:space="0" w:color="auto"/>
                    <w:right w:val="none" w:sz="0" w:space="0" w:color="auto"/>
                  </w:divBdr>
                </w:div>
                <w:div w:id="390009507">
                  <w:marLeft w:val="640"/>
                  <w:marRight w:val="0"/>
                  <w:marTop w:val="0"/>
                  <w:marBottom w:val="0"/>
                  <w:divBdr>
                    <w:top w:val="none" w:sz="0" w:space="0" w:color="auto"/>
                    <w:left w:val="none" w:sz="0" w:space="0" w:color="auto"/>
                    <w:bottom w:val="none" w:sz="0" w:space="0" w:color="auto"/>
                    <w:right w:val="none" w:sz="0" w:space="0" w:color="auto"/>
                  </w:divBdr>
                </w:div>
                <w:div w:id="1941404351">
                  <w:marLeft w:val="640"/>
                  <w:marRight w:val="0"/>
                  <w:marTop w:val="0"/>
                  <w:marBottom w:val="0"/>
                  <w:divBdr>
                    <w:top w:val="none" w:sz="0" w:space="0" w:color="auto"/>
                    <w:left w:val="none" w:sz="0" w:space="0" w:color="auto"/>
                    <w:bottom w:val="none" w:sz="0" w:space="0" w:color="auto"/>
                    <w:right w:val="none" w:sz="0" w:space="0" w:color="auto"/>
                  </w:divBdr>
                </w:div>
                <w:div w:id="615985855">
                  <w:marLeft w:val="640"/>
                  <w:marRight w:val="0"/>
                  <w:marTop w:val="0"/>
                  <w:marBottom w:val="0"/>
                  <w:divBdr>
                    <w:top w:val="none" w:sz="0" w:space="0" w:color="auto"/>
                    <w:left w:val="none" w:sz="0" w:space="0" w:color="auto"/>
                    <w:bottom w:val="none" w:sz="0" w:space="0" w:color="auto"/>
                    <w:right w:val="none" w:sz="0" w:space="0" w:color="auto"/>
                  </w:divBdr>
                </w:div>
                <w:div w:id="1690059280">
                  <w:marLeft w:val="640"/>
                  <w:marRight w:val="0"/>
                  <w:marTop w:val="0"/>
                  <w:marBottom w:val="0"/>
                  <w:divBdr>
                    <w:top w:val="none" w:sz="0" w:space="0" w:color="auto"/>
                    <w:left w:val="none" w:sz="0" w:space="0" w:color="auto"/>
                    <w:bottom w:val="none" w:sz="0" w:space="0" w:color="auto"/>
                    <w:right w:val="none" w:sz="0" w:space="0" w:color="auto"/>
                  </w:divBdr>
                </w:div>
                <w:div w:id="120000580">
                  <w:marLeft w:val="640"/>
                  <w:marRight w:val="0"/>
                  <w:marTop w:val="0"/>
                  <w:marBottom w:val="0"/>
                  <w:divBdr>
                    <w:top w:val="none" w:sz="0" w:space="0" w:color="auto"/>
                    <w:left w:val="none" w:sz="0" w:space="0" w:color="auto"/>
                    <w:bottom w:val="none" w:sz="0" w:space="0" w:color="auto"/>
                    <w:right w:val="none" w:sz="0" w:space="0" w:color="auto"/>
                  </w:divBdr>
                </w:div>
                <w:div w:id="2094814424">
                  <w:marLeft w:val="640"/>
                  <w:marRight w:val="0"/>
                  <w:marTop w:val="0"/>
                  <w:marBottom w:val="0"/>
                  <w:divBdr>
                    <w:top w:val="none" w:sz="0" w:space="0" w:color="auto"/>
                    <w:left w:val="none" w:sz="0" w:space="0" w:color="auto"/>
                    <w:bottom w:val="none" w:sz="0" w:space="0" w:color="auto"/>
                    <w:right w:val="none" w:sz="0" w:space="0" w:color="auto"/>
                  </w:divBdr>
                </w:div>
                <w:div w:id="94250204">
                  <w:marLeft w:val="640"/>
                  <w:marRight w:val="0"/>
                  <w:marTop w:val="0"/>
                  <w:marBottom w:val="0"/>
                  <w:divBdr>
                    <w:top w:val="none" w:sz="0" w:space="0" w:color="auto"/>
                    <w:left w:val="none" w:sz="0" w:space="0" w:color="auto"/>
                    <w:bottom w:val="none" w:sz="0" w:space="0" w:color="auto"/>
                    <w:right w:val="none" w:sz="0" w:space="0" w:color="auto"/>
                  </w:divBdr>
                </w:div>
                <w:div w:id="564530991">
                  <w:marLeft w:val="640"/>
                  <w:marRight w:val="0"/>
                  <w:marTop w:val="0"/>
                  <w:marBottom w:val="0"/>
                  <w:divBdr>
                    <w:top w:val="none" w:sz="0" w:space="0" w:color="auto"/>
                    <w:left w:val="none" w:sz="0" w:space="0" w:color="auto"/>
                    <w:bottom w:val="none" w:sz="0" w:space="0" w:color="auto"/>
                    <w:right w:val="none" w:sz="0" w:space="0" w:color="auto"/>
                  </w:divBdr>
                </w:div>
                <w:div w:id="175313657">
                  <w:marLeft w:val="640"/>
                  <w:marRight w:val="0"/>
                  <w:marTop w:val="0"/>
                  <w:marBottom w:val="0"/>
                  <w:divBdr>
                    <w:top w:val="none" w:sz="0" w:space="0" w:color="auto"/>
                    <w:left w:val="none" w:sz="0" w:space="0" w:color="auto"/>
                    <w:bottom w:val="none" w:sz="0" w:space="0" w:color="auto"/>
                    <w:right w:val="none" w:sz="0" w:space="0" w:color="auto"/>
                  </w:divBdr>
                </w:div>
              </w:divsChild>
            </w:div>
            <w:div w:id="1276719908">
              <w:marLeft w:val="0"/>
              <w:marRight w:val="0"/>
              <w:marTop w:val="0"/>
              <w:marBottom w:val="0"/>
              <w:divBdr>
                <w:top w:val="none" w:sz="0" w:space="0" w:color="auto"/>
                <w:left w:val="none" w:sz="0" w:space="0" w:color="auto"/>
                <w:bottom w:val="none" w:sz="0" w:space="0" w:color="auto"/>
                <w:right w:val="none" w:sz="0" w:space="0" w:color="auto"/>
              </w:divBdr>
              <w:divsChild>
                <w:div w:id="960454454">
                  <w:marLeft w:val="640"/>
                  <w:marRight w:val="0"/>
                  <w:marTop w:val="0"/>
                  <w:marBottom w:val="0"/>
                  <w:divBdr>
                    <w:top w:val="none" w:sz="0" w:space="0" w:color="auto"/>
                    <w:left w:val="none" w:sz="0" w:space="0" w:color="auto"/>
                    <w:bottom w:val="none" w:sz="0" w:space="0" w:color="auto"/>
                    <w:right w:val="none" w:sz="0" w:space="0" w:color="auto"/>
                  </w:divBdr>
                </w:div>
                <w:div w:id="872813606">
                  <w:marLeft w:val="640"/>
                  <w:marRight w:val="0"/>
                  <w:marTop w:val="0"/>
                  <w:marBottom w:val="0"/>
                  <w:divBdr>
                    <w:top w:val="none" w:sz="0" w:space="0" w:color="auto"/>
                    <w:left w:val="none" w:sz="0" w:space="0" w:color="auto"/>
                    <w:bottom w:val="none" w:sz="0" w:space="0" w:color="auto"/>
                    <w:right w:val="none" w:sz="0" w:space="0" w:color="auto"/>
                  </w:divBdr>
                </w:div>
                <w:div w:id="135419229">
                  <w:marLeft w:val="640"/>
                  <w:marRight w:val="0"/>
                  <w:marTop w:val="0"/>
                  <w:marBottom w:val="0"/>
                  <w:divBdr>
                    <w:top w:val="none" w:sz="0" w:space="0" w:color="auto"/>
                    <w:left w:val="none" w:sz="0" w:space="0" w:color="auto"/>
                    <w:bottom w:val="none" w:sz="0" w:space="0" w:color="auto"/>
                    <w:right w:val="none" w:sz="0" w:space="0" w:color="auto"/>
                  </w:divBdr>
                </w:div>
                <w:div w:id="2016224183">
                  <w:marLeft w:val="640"/>
                  <w:marRight w:val="0"/>
                  <w:marTop w:val="0"/>
                  <w:marBottom w:val="0"/>
                  <w:divBdr>
                    <w:top w:val="none" w:sz="0" w:space="0" w:color="auto"/>
                    <w:left w:val="none" w:sz="0" w:space="0" w:color="auto"/>
                    <w:bottom w:val="none" w:sz="0" w:space="0" w:color="auto"/>
                    <w:right w:val="none" w:sz="0" w:space="0" w:color="auto"/>
                  </w:divBdr>
                </w:div>
                <w:div w:id="1084379344">
                  <w:marLeft w:val="640"/>
                  <w:marRight w:val="0"/>
                  <w:marTop w:val="0"/>
                  <w:marBottom w:val="0"/>
                  <w:divBdr>
                    <w:top w:val="none" w:sz="0" w:space="0" w:color="auto"/>
                    <w:left w:val="none" w:sz="0" w:space="0" w:color="auto"/>
                    <w:bottom w:val="none" w:sz="0" w:space="0" w:color="auto"/>
                    <w:right w:val="none" w:sz="0" w:space="0" w:color="auto"/>
                  </w:divBdr>
                </w:div>
                <w:div w:id="1238709518">
                  <w:marLeft w:val="640"/>
                  <w:marRight w:val="0"/>
                  <w:marTop w:val="0"/>
                  <w:marBottom w:val="0"/>
                  <w:divBdr>
                    <w:top w:val="none" w:sz="0" w:space="0" w:color="auto"/>
                    <w:left w:val="none" w:sz="0" w:space="0" w:color="auto"/>
                    <w:bottom w:val="none" w:sz="0" w:space="0" w:color="auto"/>
                    <w:right w:val="none" w:sz="0" w:space="0" w:color="auto"/>
                  </w:divBdr>
                </w:div>
                <w:div w:id="1770077539">
                  <w:marLeft w:val="640"/>
                  <w:marRight w:val="0"/>
                  <w:marTop w:val="0"/>
                  <w:marBottom w:val="0"/>
                  <w:divBdr>
                    <w:top w:val="none" w:sz="0" w:space="0" w:color="auto"/>
                    <w:left w:val="none" w:sz="0" w:space="0" w:color="auto"/>
                    <w:bottom w:val="none" w:sz="0" w:space="0" w:color="auto"/>
                    <w:right w:val="none" w:sz="0" w:space="0" w:color="auto"/>
                  </w:divBdr>
                </w:div>
                <w:div w:id="472522721">
                  <w:marLeft w:val="640"/>
                  <w:marRight w:val="0"/>
                  <w:marTop w:val="0"/>
                  <w:marBottom w:val="0"/>
                  <w:divBdr>
                    <w:top w:val="none" w:sz="0" w:space="0" w:color="auto"/>
                    <w:left w:val="none" w:sz="0" w:space="0" w:color="auto"/>
                    <w:bottom w:val="none" w:sz="0" w:space="0" w:color="auto"/>
                    <w:right w:val="none" w:sz="0" w:space="0" w:color="auto"/>
                  </w:divBdr>
                </w:div>
                <w:div w:id="175657260">
                  <w:marLeft w:val="640"/>
                  <w:marRight w:val="0"/>
                  <w:marTop w:val="0"/>
                  <w:marBottom w:val="0"/>
                  <w:divBdr>
                    <w:top w:val="none" w:sz="0" w:space="0" w:color="auto"/>
                    <w:left w:val="none" w:sz="0" w:space="0" w:color="auto"/>
                    <w:bottom w:val="none" w:sz="0" w:space="0" w:color="auto"/>
                    <w:right w:val="none" w:sz="0" w:space="0" w:color="auto"/>
                  </w:divBdr>
                </w:div>
                <w:div w:id="662128278">
                  <w:marLeft w:val="640"/>
                  <w:marRight w:val="0"/>
                  <w:marTop w:val="0"/>
                  <w:marBottom w:val="0"/>
                  <w:divBdr>
                    <w:top w:val="none" w:sz="0" w:space="0" w:color="auto"/>
                    <w:left w:val="none" w:sz="0" w:space="0" w:color="auto"/>
                    <w:bottom w:val="none" w:sz="0" w:space="0" w:color="auto"/>
                    <w:right w:val="none" w:sz="0" w:space="0" w:color="auto"/>
                  </w:divBdr>
                </w:div>
                <w:div w:id="266278840">
                  <w:marLeft w:val="640"/>
                  <w:marRight w:val="0"/>
                  <w:marTop w:val="0"/>
                  <w:marBottom w:val="0"/>
                  <w:divBdr>
                    <w:top w:val="none" w:sz="0" w:space="0" w:color="auto"/>
                    <w:left w:val="none" w:sz="0" w:space="0" w:color="auto"/>
                    <w:bottom w:val="none" w:sz="0" w:space="0" w:color="auto"/>
                    <w:right w:val="none" w:sz="0" w:space="0" w:color="auto"/>
                  </w:divBdr>
                </w:div>
                <w:div w:id="1809126106">
                  <w:marLeft w:val="640"/>
                  <w:marRight w:val="0"/>
                  <w:marTop w:val="0"/>
                  <w:marBottom w:val="0"/>
                  <w:divBdr>
                    <w:top w:val="none" w:sz="0" w:space="0" w:color="auto"/>
                    <w:left w:val="none" w:sz="0" w:space="0" w:color="auto"/>
                    <w:bottom w:val="none" w:sz="0" w:space="0" w:color="auto"/>
                    <w:right w:val="none" w:sz="0" w:space="0" w:color="auto"/>
                  </w:divBdr>
                </w:div>
                <w:div w:id="1329794674">
                  <w:marLeft w:val="640"/>
                  <w:marRight w:val="0"/>
                  <w:marTop w:val="0"/>
                  <w:marBottom w:val="0"/>
                  <w:divBdr>
                    <w:top w:val="none" w:sz="0" w:space="0" w:color="auto"/>
                    <w:left w:val="none" w:sz="0" w:space="0" w:color="auto"/>
                    <w:bottom w:val="none" w:sz="0" w:space="0" w:color="auto"/>
                    <w:right w:val="none" w:sz="0" w:space="0" w:color="auto"/>
                  </w:divBdr>
                </w:div>
                <w:div w:id="945192596">
                  <w:marLeft w:val="640"/>
                  <w:marRight w:val="0"/>
                  <w:marTop w:val="0"/>
                  <w:marBottom w:val="0"/>
                  <w:divBdr>
                    <w:top w:val="none" w:sz="0" w:space="0" w:color="auto"/>
                    <w:left w:val="none" w:sz="0" w:space="0" w:color="auto"/>
                    <w:bottom w:val="none" w:sz="0" w:space="0" w:color="auto"/>
                    <w:right w:val="none" w:sz="0" w:space="0" w:color="auto"/>
                  </w:divBdr>
                </w:div>
                <w:div w:id="876310034">
                  <w:marLeft w:val="640"/>
                  <w:marRight w:val="0"/>
                  <w:marTop w:val="0"/>
                  <w:marBottom w:val="0"/>
                  <w:divBdr>
                    <w:top w:val="none" w:sz="0" w:space="0" w:color="auto"/>
                    <w:left w:val="none" w:sz="0" w:space="0" w:color="auto"/>
                    <w:bottom w:val="none" w:sz="0" w:space="0" w:color="auto"/>
                    <w:right w:val="none" w:sz="0" w:space="0" w:color="auto"/>
                  </w:divBdr>
                </w:div>
                <w:div w:id="1113935622">
                  <w:marLeft w:val="640"/>
                  <w:marRight w:val="0"/>
                  <w:marTop w:val="0"/>
                  <w:marBottom w:val="0"/>
                  <w:divBdr>
                    <w:top w:val="none" w:sz="0" w:space="0" w:color="auto"/>
                    <w:left w:val="none" w:sz="0" w:space="0" w:color="auto"/>
                    <w:bottom w:val="none" w:sz="0" w:space="0" w:color="auto"/>
                    <w:right w:val="none" w:sz="0" w:space="0" w:color="auto"/>
                  </w:divBdr>
                </w:div>
                <w:div w:id="776873402">
                  <w:marLeft w:val="640"/>
                  <w:marRight w:val="0"/>
                  <w:marTop w:val="0"/>
                  <w:marBottom w:val="0"/>
                  <w:divBdr>
                    <w:top w:val="none" w:sz="0" w:space="0" w:color="auto"/>
                    <w:left w:val="none" w:sz="0" w:space="0" w:color="auto"/>
                    <w:bottom w:val="none" w:sz="0" w:space="0" w:color="auto"/>
                    <w:right w:val="none" w:sz="0" w:space="0" w:color="auto"/>
                  </w:divBdr>
                </w:div>
                <w:div w:id="1765495399">
                  <w:marLeft w:val="640"/>
                  <w:marRight w:val="0"/>
                  <w:marTop w:val="0"/>
                  <w:marBottom w:val="0"/>
                  <w:divBdr>
                    <w:top w:val="none" w:sz="0" w:space="0" w:color="auto"/>
                    <w:left w:val="none" w:sz="0" w:space="0" w:color="auto"/>
                    <w:bottom w:val="none" w:sz="0" w:space="0" w:color="auto"/>
                    <w:right w:val="none" w:sz="0" w:space="0" w:color="auto"/>
                  </w:divBdr>
                </w:div>
                <w:div w:id="1189418283">
                  <w:marLeft w:val="640"/>
                  <w:marRight w:val="0"/>
                  <w:marTop w:val="0"/>
                  <w:marBottom w:val="0"/>
                  <w:divBdr>
                    <w:top w:val="none" w:sz="0" w:space="0" w:color="auto"/>
                    <w:left w:val="none" w:sz="0" w:space="0" w:color="auto"/>
                    <w:bottom w:val="none" w:sz="0" w:space="0" w:color="auto"/>
                    <w:right w:val="none" w:sz="0" w:space="0" w:color="auto"/>
                  </w:divBdr>
                </w:div>
                <w:div w:id="715079335">
                  <w:marLeft w:val="640"/>
                  <w:marRight w:val="0"/>
                  <w:marTop w:val="0"/>
                  <w:marBottom w:val="0"/>
                  <w:divBdr>
                    <w:top w:val="none" w:sz="0" w:space="0" w:color="auto"/>
                    <w:left w:val="none" w:sz="0" w:space="0" w:color="auto"/>
                    <w:bottom w:val="none" w:sz="0" w:space="0" w:color="auto"/>
                    <w:right w:val="none" w:sz="0" w:space="0" w:color="auto"/>
                  </w:divBdr>
                </w:div>
                <w:div w:id="581139153">
                  <w:marLeft w:val="640"/>
                  <w:marRight w:val="0"/>
                  <w:marTop w:val="0"/>
                  <w:marBottom w:val="0"/>
                  <w:divBdr>
                    <w:top w:val="none" w:sz="0" w:space="0" w:color="auto"/>
                    <w:left w:val="none" w:sz="0" w:space="0" w:color="auto"/>
                    <w:bottom w:val="none" w:sz="0" w:space="0" w:color="auto"/>
                    <w:right w:val="none" w:sz="0" w:space="0" w:color="auto"/>
                  </w:divBdr>
                </w:div>
                <w:div w:id="1476875156">
                  <w:marLeft w:val="640"/>
                  <w:marRight w:val="0"/>
                  <w:marTop w:val="0"/>
                  <w:marBottom w:val="0"/>
                  <w:divBdr>
                    <w:top w:val="none" w:sz="0" w:space="0" w:color="auto"/>
                    <w:left w:val="none" w:sz="0" w:space="0" w:color="auto"/>
                    <w:bottom w:val="none" w:sz="0" w:space="0" w:color="auto"/>
                    <w:right w:val="none" w:sz="0" w:space="0" w:color="auto"/>
                  </w:divBdr>
                </w:div>
                <w:div w:id="1773695788">
                  <w:marLeft w:val="640"/>
                  <w:marRight w:val="0"/>
                  <w:marTop w:val="0"/>
                  <w:marBottom w:val="0"/>
                  <w:divBdr>
                    <w:top w:val="none" w:sz="0" w:space="0" w:color="auto"/>
                    <w:left w:val="none" w:sz="0" w:space="0" w:color="auto"/>
                    <w:bottom w:val="none" w:sz="0" w:space="0" w:color="auto"/>
                    <w:right w:val="none" w:sz="0" w:space="0" w:color="auto"/>
                  </w:divBdr>
                </w:div>
                <w:div w:id="263079738">
                  <w:marLeft w:val="640"/>
                  <w:marRight w:val="0"/>
                  <w:marTop w:val="0"/>
                  <w:marBottom w:val="0"/>
                  <w:divBdr>
                    <w:top w:val="none" w:sz="0" w:space="0" w:color="auto"/>
                    <w:left w:val="none" w:sz="0" w:space="0" w:color="auto"/>
                    <w:bottom w:val="none" w:sz="0" w:space="0" w:color="auto"/>
                    <w:right w:val="none" w:sz="0" w:space="0" w:color="auto"/>
                  </w:divBdr>
                </w:div>
                <w:div w:id="413475801">
                  <w:marLeft w:val="640"/>
                  <w:marRight w:val="0"/>
                  <w:marTop w:val="0"/>
                  <w:marBottom w:val="0"/>
                  <w:divBdr>
                    <w:top w:val="none" w:sz="0" w:space="0" w:color="auto"/>
                    <w:left w:val="none" w:sz="0" w:space="0" w:color="auto"/>
                    <w:bottom w:val="none" w:sz="0" w:space="0" w:color="auto"/>
                    <w:right w:val="none" w:sz="0" w:space="0" w:color="auto"/>
                  </w:divBdr>
                </w:div>
                <w:div w:id="1503548603">
                  <w:marLeft w:val="640"/>
                  <w:marRight w:val="0"/>
                  <w:marTop w:val="0"/>
                  <w:marBottom w:val="0"/>
                  <w:divBdr>
                    <w:top w:val="none" w:sz="0" w:space="0" w:color="auto"/>
                    <w:left w:val="none" w:sz="0" w:space="0" w:color="auto"/>
                    <w:bottom w:val="none" w:sz="0" w:space="0" w:color="auto"/>
                    <w:right w:val="none" w:sz="0" w:space="0" w:color="auto"/>
                  </w:divBdr>
                </w:div>
                <w:div w:id="816074905">
                  <w:marLeft w:val="640"/>
                  <w:marRight w:val="0"/>
                  <w:marTop w:val="0"/>
                  <w:marBottom w:val="0"/>
                  <w:divBdr>
                    <w:top w:val="none" w:sz="0" w:space="0" w:color="auto"/>
                    <w:left w:val="none" w:sz="0" w:space="0" w:color="auto"/>
                    <w:bottom w:val="none" w:sz="0" w:space="0" w:color="auto"/>
                    <w:right w:val="none" w:sz="0" w:space="0" w:color="auto"/>
                  </w:divBdr>
                </w:div>
                <w:div w:id="490293898">
                  <w:marLeft w:val="640"/>
                  <w:marRight w:val="0"/>
                  <w:marTop w:val="0"/>
                  <w:marBottom w:val="0"/>
                  <w:divBdr>
                    <w:top w:val="none" w:sz="0" w:space="0" w:color="auto"/>
                    <w:left w:val="none" w:sz="0" w:space="0" w:color="auto"/>
                    <w:bottom w:val="none" w:sz="0" w:space="0" w:color="auto"/>
                    <w:right w:val="none" w:sz="0" w:space="0" w:color="auto"/>
                  </w:divBdr>
                </w:div>
                <w:div w:id="848985950">
                  <w:marLeft w:val="640"/>
                  <w:marRight w:val="0"/>
                  <w:marTop w:val="0"/>
                  <w:marBottom w:val="0"/>
                  <w:divBdr>
                    <w:top w:val="none" w:sz="0" w:space="0" w:color="auto"/>
                    <w:left w:val="none" w:sz="0" w:space="0" w:color="auto"/>
                    <w:bottom w:val="none" w:sz="0" w:space="0" w:color="auto"/>
                    <w:right w:val="none" w:sz="0" w:space="0" w:color="auto"/>
                  </w:divBdr>
                </w:div>
                <w:div w:id="1957251604">
                  <w:marLeft w:val="640"/>
                  <w:marRight w:val="0"/>
                  <w:marTop w:val="0"/>
                  <w:marBottom w:val="0"/>
                  <w:divBdr>
                    <w:top w:val="none" w:sz="0" w:space="0" w:color="auto"/>
                    <w:left w:val="none" w:sz="0" w:space="0" w:color="auto"/>
                    <w:bottom w:val="none" w:sz="0" w:space="0" w:color="auto"/>
                    <w:right w:val="none" w:sz="0" w:space="0" w:color="auto"/>
                  </w:divBdr>
                </w:div>
                <w:div w:id="236672827">
                  <w:marLeft w:val="640"/>
                  <w:marRight w:val="0"/>
                  <w:marTop w:val="0"/>
                  <w:marBottom w:val="0"/>
                  <w:divBdr>
                    <w:top w:val="none" w:sz="0" w:space="0" w:color="auto"/>
                    <w:left w:val="none" w:sz="0" w:space="0" w:color="auto"/>
                    <w:bottom w:val="none" w:sz="0" w:space="0" w:color="auto"/>
                    <w:right w:val="none" w:sz="0" w:space="0" w:color="auto"/>
                  </w:divBdr>
                </w:div>
                <w:div w:id="383065171">
                  <w:marLeft w:val="640"/>
                  <w:marRight w:val="0"/>
                  <w:marTop w:val="0"/>
                  <w:marBottom w:val="0"/>
                  <w:divBdr>
                    <w:top w:val="none" w:sz="0" w:space="0" w:color="auto"/>
                    <w:left w:val="none" w:sz="0" w:space="0" w:color="auto"/>
                    <w:bottom w:val="none" w:sz="0" w:space="0" w:color="auto"/>
                    <w:right w:val="none" w:sz="0" w:space="0" w:color="auto"/>
                  </w:divBdr>
                </w:div>
                <w:div w:id="913900924">
                  <w:marLeft w:val="640"/>
                  <w:marRight w:val="0"/>
                  <w:marTop w:val="0"/>
                  <w:marBottom w:val="0"/>
                  <w:divBdr>
                    <w:top w:val="none" w:sz="0" w:space="0" w:color="auto"/>
                    <w:left w:val="none" w:sz="0" w:space="0" w:color="auto"/>
                    <w:bottom w:val="none" w:sz="0" w:space="0" w:color="auto"/>
                    <w:right w:val="none" w:sz="0" w:space="0" w:color="auto"/>
                  </w:divBdr>
                </w:div>
                <w:div w:id="2141992835">
                  <w:marLeft w:val="640"/>
                  <w:marRight w:val="0"/>
                  <w:marTop w:val="0"/>
                  <w:marBottom w:val="0"/>
                  <w:divBdr>
                    <w:top w:val="none" w:sz="0" w:space="0" w:color="auto"/>
                    <w:left w:val="none" w:sz="0" w:space="0" w:color="auto"/>
                    <w:bottom w:val="none" w:sz="0" w:space="0" w:color="auto"/>
                    <w:right w:val="none" w:sz="0" w:space="0" w:color="auto"/>
                  </w:divBdr>
                </w:div>
                <w:div w:id="648828510">
                  <w:marLeft w:val="640"/>
                  <w:marRight w:val="0"/>
                  <w:marTop w:val="0"/>
                  <w:marBottom w:val="0"/>
                  <w:divBdr>
                    <w:top w:val="none" w:sz="0" w:space="0" w:color="auto"/>
                    <w:left w:val="none" w:sz="0" w:space="0" w:color="auto"/>
                    <w:bottom w:val="none" w:sz="0" w:space="0" w:color="auto"/>
                    <w:right w:val="none" w:sz="0" w:space="0" w:color="auto"/>
                  </w:divBdr>
                </w:div>
                <w:div w:id="97482018">
                  <w:marLeft w:val="640"/>
                  <w:marRight w:val="0"/>
                  <w:marTop w:val="0"/>
                  <w:marBottom w:val="0"/>
                  <w:divBdr>
                    <w:top w:val="none" w:sz="0" w:space="0" w:color="auto"/>
                    <w:left w:val="none" w:sz="0" w:space="0" w:color="auto"/>
                    <w:bottom w:val="none" w:sz="0" w:space="0" w:color="auto"/>
                    <w:right w:val="none" w:sz="0" w:space="0" w:color="auto"/>
                  </w:divBdr>
                </w:div>
                <w:div w:id="961037699">
                  <w:marLeft w:val="640"/>
                  <w:marRight w:val="0"/>
                  <w:marTop w:val="0"/>
                  <w:marBottom w:val="0"/>
                  <w:divBdr>
                    <w:top w:val="none" w:sz="0" w:space="0" w:color="auto"/>
                    <w:left w:val="none" w:sz="0" w:space="0" w:color="auto"/>
                    <w:bottom w:val="none" w:sz="0" w:space="0" w:color="auto"/>
                    <w:right w:val="none" w:sz="0" w:space="0" w:color="auto"/>
                  </w:divBdr>
                </w:div>
                <w:div w:id="1557818748">
                  <w:marLeft w:val="640"/>
                  <w:marRight w:val="0"/>
                  <w:marTop w:val="0"/>
                  <w:marBottom w:val="0"/>
                  <w:divBdr>
                    <w:top w:val="none" w:sz="0" w:space="0" w:color="auto"/>
                    <w:left w:val="none" w:sz="0" w:space="0" w:color="auto"/>
                    <w:bottom w:val="none" w:sz="0" w:space="0" w:color="auto"/>
                    <w:right w:val="none" w:sz="0" w:space="0" w:color="auto"/>
                  </w:divBdr>
                </w:div>
                <w:div w:id="1578251471">
                  <w:marLeft w:val="640"/>
                  <w:marRight w:val="0"/>
                  <w:marTop w:val="0"/>
                  <w:marBottom w:val="0"/>
                  <w:divBdr>
                    <w:top w:val="none" w:sz="0" w:space="0" w:color="auto"/>
                    <w:left w:val="none" w:sz="0" w:space="0" w:color="auto"/>
                    <w:bottom w:val="none" w:sz="0" w:space="0" w:color="auto"/>
                    <w:right w:val="none" w:sz="0" w:space="0" w:color="auto"/>
                  </w:divBdr>
                </w:div>
                <w:div w:id="190190438">
                  <w:marLeft w:val="640"/>
                  <w:marRight w:val="0"/>
                  <w:marTop w:val="0"/>
                  <w:marBottom w:val="0"/>
                  <w:divBdr>
                    <w:top w:val="none" w:sz="0" w:space="0" w:color="auto"/>
                    <w:left w:val="none" w:sz="0" w:space="0" w:color="auto"/>
                    <w:bottom w:val="none" w:sz="0" w:space="0" w:color="auto"/>
                    <w:right w:val="none" w:sz="0" w:space="0" w:color="auto"/>
                  </w:divBdr>
                </w:div>
                <w:div w:id="1123498060">
                  <w:marLeft w:val="640"/>
                  <w:marRight w:val="0"/>
                  <w:marTop w:val="0"/>
                  <w:marBottom w:val="0"/>
                  <w:divBdr>
                    <w:top w:val="none" w:sz="0" w:space="0" w:color="auto"/>
                    <w:left w:val="none" w:sz="0" w:space="0" w:color="auto"/>
                    <w:bottom w:val="none" w:sz="0" w:space="0" w:color="auto"/>
                    <w:right w:val="none" w:sz="0" w:space="0" w:color="auto"/>
                  </w:divBdr>
                </w:div>
                <w:div w:id="1482309127">
                  <w:marLeft w:val="640"/>
                  <w:marRight w:val="0"/>
                  <w:marTop w:val="0"/>
                  <w:marBottom w:val="0"/>
                  <w:divBdr>
                    <w:top w:val="none" w:sz="0" w:space="0" w:color="auto"/>
                    <w:left w:val="none" w:sz="0" w:space="0" w:color="auto"/>
                    <w:bottom w:val="none" w:sz="0" w:space="0" w:color="auto"/>
                    <w:right w:val="none" w:sz="0" w:space="0" w:color="auto"/>
                  </w:divBdr>
                </w:div>
                <w:div w:id="635992869">
                  <w:marLeft w:val="640"/>
                  <w:marRight w:val="0"/>
                  <w:marTop w:val="0"/>
                  <w:marBottom w:val="0"/>
                  <w:divBdr>
                    <w:top w:val="none" w:sz="0" w:space="0" w:color="auto"/>
                    <w:left w:val="none" w:sz="0" w:space="0" w:color="auto"/>
                    <w:bottom w:val="none" w:sz="0" w:space="0" w:color="auto"/>
                    <w:right w:val="none" w:sz="0" w:space="0" w:color="auto"/>
                  </w:divBdr>
                </w:div>
                <w:div w:id="1962228393">
                  <w:marLeft w:val="640"/>
                  <w:marRight w:val="0"/>
                  <w:marTop w:val="0"/>
                  <w:marBottom w:val="0"/>
                  <w:divBdr>
                    <w:top w:val="none" w:sz="0" w:space="0" w:color="auto"/>
                    <w:left w:val="none" w:sz="0" w:space="0" w:color="auto"/>
                    <w:bottom w:val="none" w:sz="0" w:space="0" w:color="auto"/>
                    <w:right w:val="none" w:sz="0" w:space="0" w:color="auto"/>
                  </w:divBdr>
                </w:div>
                <w:div w:id="2000187146">
                  <w:marLeft w:val="640"/>
                  <w:marRight w:val="0"/>
                  <w:marTop w:val="0"/>
                  <w:marBottom w:val="0"/>
                  <w:divBdr>
                    <w:top w:val="none" w:sz="0" w:space="0" w:color="auto"/>
                    <w:left w:val="none" w:sz="0" w:space="0" w:color="auto"/>
                    <w:bottom w:val="none" w:sz="0" w:space="0" w:color="auto"/>
                    <w:right w:val="none" w:sz="0" w:space="0" w:color="auto"/>
                  </w:divBdr>
                </w:div>
                <w:div w:id="43603983">
                  <w:marLeft w:val="640"/>
                  <w:marRight w:val="0"/>
                  <w:marTop w:val="0"/>
                  <w:marBottom w:val="0"/>
                  <w:divBdr>
                    <w:top w:val="none" w:sz="0" w:space="0" w:color="auto"/>
                    <w:left w:val="none" w:sz="0" w:space="0" w:color="auto"/>
                    <w:bottom w:val="none" w:sz="0" w:space="0" w:color="auto"/>
                    <w:right w:val="none" w:sz="0" w:space="0" w:color="auto"/>
                  </w:divBdr>
                </w:div>
                <w:div w:id="1815439808">
                  <w:marLeft w:val="640"/>
                  <w:marRight w:val="0"/>
                  <w:marTop w:val="0"/>
                  <w:marBottom w:val="0"/>
                  <w:divBdr>
                    <w:top w:val="none" w:sz="0" w:space="0" w:color="auto"/>
                    <w:left w:val="none" w:sz="0" w:space="0" w:color="auto"/>
                    <w:bottom w:val="none" w:sz="0" w:space="0" w:color="auto"/>
                    <w:right w:val="none" w:sz="0" w:space="0" w:color="auto"/>
                  </w:divBdr>
                </w:div>
                <w:div w:id="449859200">
                  <w:marLeft w:val="640"/>
                  <w:marRight w:val="0"/>
                  <w:marTop w:val="0"/>
                  <w:marBottom w:val="0"/>
                  <w:divBdr>
                    <w:top w:val="none" w:sz="0" w:space="0" w:color="auto"/>
                    <w:left w:val="none" w:sz="0" w:space="0" w:color="auto"/>
                    <w:bottom w:val="none" w:sz="0" w:space="0" w:color="auto"/>
                    <w:right w:val="none" w:sz="0" w:space="0" w:color="auto"/>
                  </w:divBdr>
                </w:div>
                <w:div w:id="850679397">
                  <w:marLeft w:val="640"/>
                  <w:marRight w:val="0"/>
                  <w:marTop w:val="0"/>
                  <w:marBottom w:val="0"/>
                  <w:divBdr>
                    <w:top w:val="none" w:sz="0" w:space="0" w:color="auto"/>
                    <w:left w:val="none" w:sz="0" w:space="0" w:color="auto"/>
                    <w:bottom w:val="none" w:sz="0" w:space="0" w:color="auto"/>
                    <w:right w:val="none" w:sz="0" w:space="0" w:color="auto"/>
                  </w:divBdr>
                </w:div>
                <w:div w:id="1902329171">
                  <w:marLeft w:val="640"/>
                  <w:marRight w:val="0"/>
                  <w:marTop w:val="0"/>
                  <w:marBottom w:val="0"/>
                  <w:divBdr>
                    <w:top w:val="none" w:sz="0" w:space="0" w:color="auto"/>
                    <w:left w:val="none" w:sz="0" w:space="0" w:color="auto"/>
                    <w:bottom w:val="none" w:sz="0" w:space="0" w:color="auto"/>
                    <w:right w:val="none" w:sz="0" w:space="0" w:color="auto"/>
                  </w:divBdr>
                </w:div>
                <w:div w:id="797377942">
                  <w:marLeft w:val="640"/>
                  <w:marRight w:val="0"/>
                  <w:marTop w:val="0"/>
                  <w:marBottom w:val="0"/>
                  <w:divBdr>
                    <w:top w:val="none" w:sz="0" w:space="0" w:color="auto"/>
                    <w:left w:val="none" w:sz="0" w:space="0" w:color="auto"/>
                    <w:bottom w:val="none" w:sz="0" w:space="0" w:color="auto"/>
                    <w:right w:val="none" w:sz="0" w:space="0" w:color="auto"/>
                  </w:divBdr>
                </w:div>
                <w:div w:id="1300378595">
                  <w:marLeft w:val="640"/>
                  <w:marRight w:val="0"/>
                  <w:marTop w:val="0"/>
                  <w:marBottom w:val="0"/>
                  <w:divBdr>
                    <w:top w:val="none" w:sz="0" w:space="0" w:color="auto"/>
                    <w:left w:val="none" w:sz="0" w:space="0" w:color="auto"/>
                    <w:bottom w:val="none" w:sz="0" w:space="0" w:color="auto"/>
                    <w:right w:val="none" w:sz="0" w:space="0" w:color="auto"/>
                  </w:divBdr>
                </w:div>
                <w:div w:id="401487908">
                  <w:marLeft w:val="640"/>
                  <w:marRight w:val="0"/>
                  <w:marTop w:val="0"/>
                  <w:marBottom w:val="0"/>
                  <w:divBdr>
                    <w:top w:val="none" w:sz="0" w:space="0" w:color="auto"/>
                    <w:left w:val="none" w:sz="0" w:space="0" w:color="auto"/>
                    <w:bottom w:val="none" w:sz="0" w:space="0" w:color="auto"/>
                    <w:right w:val="none" w:sz="0" w:space="0" w:color="auto"/>
                  </w:divBdr>
                </w:div>
                <w:div w:id="1424646998">
                  <w:marLeft w:val="640"/>
                  <w:marRight w:val="0"/>
                  <w:marTop w:val="0"/>
                  <w:marBottom w:val="0"/>
                  <w:divBdr>
                    <w:top w:val="none" w:sz="0" w:space="0" w:color="auto"/>
                    <w:left w:val="none" w:sz="0" w:space="0" w:color="auto"/>
                    <w:bottom w:val="none" w:sz="0" w:space="0" w:color="auto"/>
                    <w:right w:val="none" w:sz="0" w:space="0" w:color="auto"/>
                  </w:divBdr>
                </w:div>
                <w:div w:id="1999992750">
                  <w:marLeft w:val="640"/>
                  <w:marRight w:val="0"/>
                  <w:marTop w:val="0"/>
                  <w:marBottom w:val="0"/>
                  <w:divBdr>
                    <w:top w:val="none" w:sz="0" w:space="0" w:color="auto"/>
                    <w:left w:val="none" w:sz="0" w:space="0" w:color="auto"/>
                    <w:bottom w:val="none" w:sz="0" w:space="0" w:color="auto"/>
                    <w:right w:val="none" w:sz="0" w:space="0" w:color="auto"/>
                  </w:divBdr>
                </w:div>
                <w:div w:id="68157601">
                  <w:marLeft w:val="640"/>
                  <w:marRight w:val="0"/>
                  <w:marTop w:val="0"/>
                  <w:marBottom w:val="0"/>
                  <w:divBdr>
                    <w:top w:val="none" w:sz="0" w:space="0" w:color="auto"/>
                    <w:left w:val="none" w:sz="0" w:space="0" w:color="auto"/>
                    <w:bottom w:val="none" w:sz="0" w:space="0" w:color="auto"/>
                    <w:right w:val="none" w:sz="0" w:space="0" w:color="auto"/>
                  </w:divBdr>
                </w:div>
                <w:div w:id="696391458">
                  <w:marLeft w:val="640"/>
                  <w:marRight w:val="0"/>
                  <w:marTop w:val="0"/>
                  <w:marBottom w:val="0"/>
                  <w:divBdr>
                    <w:top w:val="none" w:sz="0" w:space="0" w:color="auto"/>
                    <w:left w:val="none" w:sz="0" w:space="0" w:color="auto"/>
                    <w:bottom w:val="none" w:sz="0" w:space="0" w:color="auto"/>
                    <w:right w:val="none" w:sz="0" w:space="0" w:color="auto"/>
                  </w:divBdr>
                </w:div>
                <w:div w:id="356783136">
                  <w:marLeft w:val="640"/>
                  <w:marRight w:val="0"/>
                  <w:marTop w:val="0"/>
                  <w:marBottom w:val="0"/>
                  <w:divBdr>
                    <w:top w:val="none" w:sz="0" w:space="0" w:color="auto"/>
                    <w:left w:val="none" w:sz="0" w:space="0" w:color="auto"/>
                    <w:bottom w:val="none" w:sz="0" w:space="0" w:color="auto"/>
                    <w:right w:val="none" w:sz="0" w:space="0" w:color="auto"/>
                  </w:divBdr>
                </w:div>
                <w:div w:id="687177302">
                  <w:marLeft w:val="640"/>
                  <w:marRight w:val="0"/>
                  <w:marTop w:val="0"/>
                  <w:marBottom w:val="0"/>
                  <w:divBdr>
                    <w:top w:val="none" w:sz="0" w:space="0" w:color="auto"/>
                    <w:left w:val="none" w:sz="0" w:space="0" w:color="auto"/>
                    <w:bottom w:val="none" w:sz="0" w:space="0" w:color="auto"/>
                    <w:right w:val="none" w:sz="0" w:space="0" w:color="auto"/>
                  </w:divBdr>
                </w:div>
                <w:div w:id="1374841183">
                  <w:marLeft w:val="640"/>
                  <w:marRight w:val="0"/>
                  <w:marTop w:val="0"/>
                  <w:marBottom w:val="0"/>
                  <w:divBdr>
                    <w:top w:val="none" w:sz="0" w:space="0" w:color="auto"/>
                    <w:left w:val="none" w:sz="0" w:space="0" w:color="auto"/>
                    <w:bottom w:val="none" w:sz="0" w:space="0" w:color="auto"/>
                    <w:right w:val="none" w:sz="0" w:space="0" w:color="auto"/>
                  </w:divBdr>
                </w:div>
                <w:div w:id="22023264">
                  <w:marLeft w:val="640"/>
                  <w:marRight w:val="0"/>
                  <w:marTop w:val="0"/>
                  <w:marBottom w:val="0"/>
                  <w:divBdr>
                    <w:top w:val="none" w:sz="0" w:space="0" w:color="auto"/>
                    <w:left w:val="none" w:sz="0" w:space="0" w:color="auto"/>
                    <w:bottom w:val="none" w:sz="0" w:space="0" w:color="auto"/>
                    <w:right w:val="none" w:sz="0" w:space="0" w:color="auto"/>
                  </w:divBdr>
                </w:div>
                <w:div w:id="1432117981">
                  <w:marLeft w:val="640"/>
                  <w:marRight w:val="0"/>
                  <w:marTop w:val="0"/>
                  <w:marBottom w:val="0"/>
                  <w:divBdr>
                    <w:top w:val="none" w:sz="0" w:space="0" w:color="auto"/>
                    <w:left w:val="none" w:sz="0" w:space="0" w:color="auto"/>
                    <w:bottom w:val="none" w:sz="0" w:space="0" w:color="auto"/>
                    <w:right w:val="none" w:sz="0" w:space="0" w:color="auto"/>
                  </w:divBdr>
                </w:div>
                <w:div w:id="1333139506">
                  <w:marLeft w:val="640"/>
                  <w:marRight w:val="0"/>
                  <w:marTop w:val="0"/>
                  <w:marBottom w:val="0"/>
                  <w:divBdr>
                    <w:top w:val="none" w:sz="0" w:space="0" w:color="auto"/>
                    <w:left w:val="none" w:sz="0" w:space="0" w:color="auto"/>
                    <w:bottom w:val="none" w:sz="0" w:space="0" w:color="auto"/>
                    <w:right w:val="none" w:sz="0" w:space="0" w:color="auto"/>
                  </w:divBdr>
                </w:div>
                <w:div w:id="1168206245">
                  <w:marLeft w:val="640"/>
                  <w:marRight w:val="0"/>
                  <w:marTop w:val="0"/>
                  <w:marBottom w:val="0"/>
                  <w:divBdr>
                    <w:top w:val="none" w:sz="0" w:space="0" w:color="auto"/>
                    <w:left w:val="none" w:sz="0" w:space="0" w:color="auto"/>
                    <w:bottom w:val="none" w:sz="0" w:space="0" w:color="auto"/>
                    <w:right w:val="none" w:sz="0" w:space="0" w:color="auto"/>
                  </w:divBdr>
                </w:div>
                <w:div w:id="208418136">
                  <w:marLeft w:val="640"/>
                  <w:marRight w:val="0"/>
                  <w:marTop w:val="0"/>
                  <w:marBottom w:val="0"/>
                  <w:divBdr>
                    <w:top w:val="none" w:sz="0" w:space="0" w:color="auto"/>
                    <w:left w:val="none" w:sz="0" w:space="0" w:color="auto"/>
                    <w:bottom w:val="none" w:sz="0" w:space="0" w:color="auto"/>
                    <w:right w:val="none" w:sz="0" w:space="0" w:color="auto"/>
                  </w:divBdr>
                </w:div>
                <w:div w:id="403995860">
                  <w:marLeft w:val="640"/>
                  <w:marRight w:val="0"/>
                  <w:marTop w:val="0"/>
                  <w:marBottom w:val="0"/>
                  <w:divBdr>
                    <w:top w:val="none" w:sz="0" w:space="0" w:color="auto"/>
                    <w:left w:val="none" w:sz="0" w:space="0" w:color="auto"/>
                    <w:bottom w:val="none" w:sz="0" w:space="0" w:color="auto"/>
                    <w:right w:val="none" w:sz="0" w:space="0" w:color="auto"/>
                  </w:divBdr>
                </w:div>
                <w:div w:id="262537658">
                  <w:marLeft w:val="640"/>
                  <w:marRight w:val="0"/>
                  <w:marTop w:val="0"/>
                  <w:marBottom w:val="0"/>
                  <w:divBdr>
                    <w:top w:val="none" w:sz="0" w:space="0" w:color="auto"/>
                    <w:left w:val="none" w:sz="0" w:space="0" w:color="auto"/>
                    <w:bottom w:val="none" w:sz="0" w:space="0" w:color="auto"/>
                    <w:right w:val="none" w:sz="0" w:space="0" w:color="auto"/>
                  </w:divBdr>
                </w:div>
                <w:div w:id="1325621100">
                  <w:marLeft w:val="640"/>
                  <w:marRight w:val="0"/>
                  <w:marTop w:val="0"/>
                  <w:marBottom w:val="0"/>
                  <w:divBdr>
                    <w:top w:val="none" w:sz="0" w:space="0" w:color="auto"/>
                    <w:left w:val="none" w:sz="0" w:space="0" w:color="auto"/>
                    <w:bottom w:val="none" w:sz="0" w:space="0" w:color="auto"/>
                    <w:right w:val="none" w:sz="0" w:space="0" w:color="auto"/>
                  </w:divBdr>
                </w:div>
              </w:divsChild>
            </w:div>
            <w:div w:id="784275182">
              <w:marLeft w:val="0"/>
              <w:marRight w:val="0"/>
              <w:marTop w:val="0"/>
              <w:marBottom w:val="0"/>
              <w:divBdr>
                <w:top w:val="none" w:sz="0" w:space="0" w:color="auto"/>
                <w:left w:val="none" w:sz="0" w:space="0" w:color="auto"/>
                <w:bottom w:val="none" w:sz="0" w:space="0" w:color="auto"/>
                <w:right w:val="none" w:sz="0" w:space="0" w:color="auto"/>
              </w:divBdr>
              <w:divsChild>
                <w:div w:id="1923953430">
                  <w:marLeft w:val="640"/>
                  <w:marRight w:val="0"/>
                  <w:marTop w:val="0"/>
                  <w:marBottom w:val="0"/>
                  <w:divBdr>
                    <w:top w:val="none" w:sz="0" w:space="0" w:color="auto"/>
                    <w:left w:val="none" w:sz="0" w:space="0" w:color="auto"/>
                    <w:bottom w:val="none" w:sz="0" w:space="0" w:color="auto"/>
                    <w:right w:val="none" w:sz="0" w:space="0" w:color="auto"/>
                  </w:divBdr>
                </w:div>
                <w:div w:id="1577740520">
                  <w:marLeft w:val="640"/>
                  <w:marRight w:val="0"/>
                  <w:marTop w:val="0"/>
                  <w:marBottom w:val="0"/>
                  <w:divBdr>
                    <w:top w:val="none" w:sz="0" w:space="0" w:color="auto"/>
                    <w:left w:val="none" w:sz="0" w:space="0" w:color="auto"/>
                    <w:bottom w:val="none" w:sz="0" w:space="0" w:color="auto"/>
                    <w:right w:val="none" w:sz="0" w:space="0" w:color="auto"/>
                  </w:divBdr>
                </w:div>
                <w:div w:id="792410031">
                  <w:marLeft w:val="640"/>
                  <w:marRight w:val="0"/>
                  <w:marTop w:val="0"/>
                  <w:marBottom w:val="0"/>
                  <w:divBdr>
                    <w:top w:val="none" w:sz="0" w:space="0" w:color="auto"/>
                    <w:left w:val="none" w:sz="0" w:space="0" w:color="auto"/>
                    <w:bottom w:val="none" w:sz="0" w:space="0" w:color="auto"/>
                    <w:right w:val="none" w:sz="0" w:space="0" w:color="auto"/>
                  </w:divBdr>
                </w:div>
                <w:div w:id="1427113819">
                  <w:marLeft w:val="640"/>
                  <w:marRight w:val="0"/>
                  <w:marTop w:val="0"/>
                  <w:marBottom w:val="0"/>
                  <w:divBdr>
                    <w:top w:val="none" w:sz="0" w:space="0" w:color="auto"/>
                    <w:left w:val="none" w:sz="0" w:space="0" w:color="auto"/>
                    <w:bottom w:val="none" w:sz="0" w:space="0" w:color="auto"/>
                    <w:right w:val="none" w:sz="0" w:space="0" w:color="auto"/>
                  </w:divBdr>
                </w:div>
                <w:div w:id="1123960891">
                  <w:marLeft w:val="640"/>
                  <w:marRight w:val="0"/>
                  <w:marTop w:val="0"/>
                  <w:marBottom w:val="0"/>
                  <w:divBdr>
                    <w:top w:val="none" w:sz="0" w:space="0" w:color="auto"/>
                    <w:left w:val="none" w:sz="0" w:space="0" w:color="auto"/>
                    <w:bottom w:val="none" w:sz="0" w:space="0" w:color="auto"/>
                    <w:right w:val="none" w:sz="0" w:space="0" w:color="auto"/>
                  </w:divBdr>
                </w:div>
                <w:div w:id="573705223">
                  <w:marLeft w:val="640"/>
                  <w:marRight w:val="0"/>
                  <w:marTop w:val="0"/>
                  <w:marBottom w:val="0"/>
                  <w:divBdr>
                    <w:top w:val="none" w:sz="0" w:space="0" w:color="auto"/>
                    <w:left w:val="none" w:sz="0" w:space="0" w:color="auto"/>
                    <w:bottom w:val="none" w:sz="0" w:space="0" w:color="auto"/>
                    <w:right w:val="none" w:sz="0" w:space="0" w:color="auto"/>
                  </w:divBdr>
                </w:div>
                <w:div w:id="1809862606">
                  <w:marLeft w:val="640"/>
                  <w:marRight w:val="0"/>
                  <w:marTop w:val="0"/>
                  <w:marBottom w:val="0"/>
                  <w:divBdr>
                    <w:top w:val="none" w:sz="0" w:space="0" w:color="auto"/>
                    <w:left w:val="none" w:sz="0" w:space="0" w:color="auto"/>
                    <w:bottom w:val="none" w:sz="0" w:space="0" w:color="auto"/>
                    <w:right w:val="none" w:sz="0" w:space="0" w:color="auto"/>
                  </w:divBdr>
                </w:div>
                <w:div w:id="1094126127">
                  <w:marLeft w:val="640"/>
                  <w:marRight w:val="0"/>
                  <w:marTop w:val="0"/>
                  <w:marBottom w:val="0"/>
                  <w:divBdr>
                    <w:top w:val="none" w:sz="0" w:space="0" w:color="auto"/>
                    <w:left w:val="none" w:sz="0" w:space="0" w:color="auto"/>
                    <w:bottom w:val="none" w:sz="0" w:space="0" w:color="auto"/>
                    <w:right w:val="none" w:sz="0" w:space="0" w:color="auto"/>
                  </w:divBdr>
                </w:div>
                <w:div w:id="647978203">
                  <w:marLeft w:val="640"/>
                  <w:marRight w:val="0"/>
                  <w:marTop w:val="0"/>
                  <w:marBottom w:val="0"/>
                  <w:divBdr>
                    <w:top w:val="none" w:sz="0" w:space="0" w:color="auto"/>
                    <w:left w:val="none" w:sz="0" w:space="0" w:color="auto"/>
                    <w:bottom w:val="none" w:sz="0" w:space="0" w:color="auto"/>
                    <w:right w:val="none" w:sz="0" w:space="0" w:color="auto"/>
                  </w:divBdr>
                </w:div>
                <w:div w:id="1668677784">
                  <w:marLeft w:val="640"/>
                  <w:marRight w:val="0"/>
                  <w:marTop w:val="0"/>
                  <w:marBottom w:val="0"/>
                  <w:divBdr>
                    <w:top w:val="none" w:sz="0" w:space="0" w:color="auto"/>
                    <w:left w:val="none" w:sz="0" w:space="0" w:color="auto"/>
                    <w:bottom w:val="none" w:sz="0" w:space="0" w:color="auto"/>
                    <w:right w:val="none" w:sz="0" w:space="0" w:color="auto"/>
                  </w:divBdr>
                </w:div>
                <w:div w:id="1605571520">
                  <w:marLeft w:val="640"/>
                  <w:marRight w:val="0"/>
                  <w:marTop w:val="0"/>
                  <w:marBottom w:val="0"/>
                  <w:divBdr>
                    <w:top w:val="none" w:sz="0" w:space="0" w:color="auto"/>
                    <w:left w:val="none" w:sz="0" w:space="0" w:color="auto"/>
                    <w:bottom w:val="none" w:sz="0" w:space="0" w:color="auto"/>
                    <w:right w:val="none" w:sz="0" w:space="0" w:color="auto"/>
                  </w:divBdr>
                </w:div>
                <w:div w:id="887882019">
                  <w:marLeft w:val="640"/>
                  <w:marRight w:val="0"/>
                  <w:marTop w:val="0"/>
                  <w:marBottom w:val="0"/>
                  <w:divBdr>
                    <w:top w:val="none" w:sz="0" w:space="0" w:color="auto"/>
                    <w:left w:val="none" w:sz="0" w:space="0" w:color="auto"/>
                    <w:bottom w:val="none" w:sz="0" w:space="0" w:color="auto"/>
                    <w:right w:val="none" w:sz="0" w:space="0" w:color="auto"/>
                  </w:divBdr>
                </w:div>
                <w:div w:id="331760647">
                  <w:marLeft w:val="640"/>
                  <w:marRight w:val="0"/>
                  <w:marTop w:val="0"/>
                  <w:marBottom w:val="0"/>
                  <w:divBdr>
                    <w:top w:val="none" w:sz="0" w:space="0" w:color="auto"/>
                    <w:left w:val="none" w:sz="0" w:space="0" w:color="auto"/>
                    <w:bottom w:val="none" w:sz="0" w:space="0" w:color="auto"/>
                    <w:right w:val="none" w:sz="0" w:space="0" w:color="auto"/>
                  </w:divBdr>
                </w:div>
                <w:div w:id="1673097870">
                  <w:marLeft w:val="640"/>
                  <w:marRight w:val="0"/>
                  <w:marTop w:val="0"/>
                  <w:marBottom w:val="0"/>
                  <w:divBdr>
                    <w:top w:val="none" w:sz="0" w:space="0" w:color="auto"/>
                    <w:left w:val="none" w:sz="0" w:space="0" w:color="auto"/>
                    <w:bottom w:val="none" w:sz="0" w:space="0" w:color="auto"/>
                    <w:right w:val="none" w:sz="0" w:space="0" w:color="auto"/>
                  </w:divBdr>
                </w:div>
                <w:div w:id="1437558829">
                  <w:marLeft w:val="640"/>
                  <w:marRight w:val="0"/>
                  <w:marTop w:val="0"/>
                  <w:marBottom w:val="0"/>
                  <w:divBdr>
                    <w:top w:val="none" w:sz="0" w:space="0" w:color="auto"/>
                    <w:left w:val="none" w:sz="0" w:space="0" w:color="auto"/>
                    <w:bottom w:val="none" w:sz="0" w:space="0" w:color="auto"/>
                    <w:right w:val="none" w:sz="0" w:space="0" w:color="auto"/>
                  </w:divBdr>
                </w:div>
                <w:div w:id="1000305656">
                  <w:marLeft w:val="640"/>
                  <w:marRight w:val="0"/>
                  <w:marTop w:val="0"/>
                  <w:marBottom w:val="0"/>
                  <w:divBdr>
                    <w:top w:val="none" w:sz="0" w:space="0" w:color="auto"/>
                    <w:left w:val="none" w:sz="0" w:space="0" w:color="auto"/>
                    <w:bottom w:val="none" w:sz="0" w:space="0" w:color="auto"/>
                    <w:right w:val="none" w:sz="0" w:space="0" w:color="auto"/>
                  </w:divBdr>
                </w:div>
                <w:div w:id="772869335">
                  <w:marLeft w:val="640"/>
                  <w:marRight w:val="0"/>
                  <w:marTop w:val="0"/>
                  <w:marBottom w:val="0"/>
                  <w:divBdr>
                    <w:top w:val="none" w:sz="0" w:space="0" w:color="auto"/>
                    <w:left w:val="none" w:sz="0" w:space="0" w:color="auto"/>
                    <w:bottom w:val="none" w:sz="0" w:space="0" w:color="auto"/>
                    <w:right w:val="none" w:sz="0" w:space="0" w:color="auto"/>
                  </w:divBdr>
                </w:div>
                <w:div w:id="503474606">
                  <w:marLeft w:val="640"/>
                  <w:marRight w:val="0"/>
                  <w:marTop w:val="0"/>
                  <w:marBottom w:val="0"/>
                  <w:divBdr>
                    <w:top w:val="none" w:sz="0" w:space="0" w:color="auto"/>
                    <w:left w:val="none" w:sz="0" w:space="0" w:color="auto"/>
                    <w:bottom w:val="none" w:sz="0" w:space="0" w:color="auto"/>
                    <w:right w:val="none" w:sz="0" w:space="0" w:color="auto"/>
                  </w:divBdr>
                </w:div>
                <w:div w:id="1784224579">
                  <w:marLeft w:val="640"/>
                  <w:marRight w:val="0"/>
                  <w:marTop w:val="0"/>
                  <w:marBottom w:val="0"/>
                  <w:divBdr>
                    <w:top w:val="none" w:sz="0" w:space="0" w:color="auto"/>
                    <w:left w:val="none" w:sz="0" w:space="0" w:color="auto"/>
                    <w:bottom w:val="none" w:sz="0" w:space="0" w:color="auto"/>
                    <w:right w:val="none" w:sz="0" w:space="0" w:color="auto"/>
                  </w:divBdr>
                </w:div>
                <w:div w:id="1992102288">
                  <w:marLeft w:val="640"/>
                  <w:marRight w:val="0"/>
                  <w:marTop w:val="0"/>
                  <w:marBottom w:val="0"/>
                  <w:divBdr>
                    <w:top w:val="none" w:sz="0" w:space="0" w:color="auto"/>
                    <w:left w:val="none" w:sz="0" w:space="0" w:color="auto"/>
                    <w:bottom w:val="none" w:sz="0" w:space="0" w:color="auto"/>
                    <w:right w:val="none" w:sz="0" w:space="0" w:color="auto"/>
                  </w:divBdr>
                </w:div>
                <w:div w:id="1402798836">
                  <w:marLeft w:val="640"/>
                  <w:marRight w:val="0"/>
                  <w:marTop w:val="0"/>
                  <w:marBottom w:val="0"/>
                  <w:divBdr>
                    <w:top w:val="none" w:sz="0" w:space="0" w:color="auto"/>
                    <w:left w:val="none" w:sz="0" w:space="0" w:color="auto"/>
                    <w:bottom w:val="none" w:sz="0" w:space="0" w:color="auto"/>
                    <w:right w:val="none" w:sz="0" w:space="0" w:color="auto"/>
                  </w:divBdr>
                </w:div>
                <w:div w:id="1377125191">
                  <w:marLeft w:val="640"/>
                  <w:marRight w:val="0"/>
                  <w:marTop w:val="0"/>
                  <w:marBottom w:val="0"/>
                  <w:divBdr>
                    <w:top w:val="none" w:sz="0" w:space="0" w:color="auto"/>
                    <w:left w:val="none" w:sz="0" w:space="0" w:color="auto"/>
                    <w:bottom w:val="none" w:sz="0" w:space="0" w:color="auto"/>
                    <w:right w:val="none" w:sz="0" w:space="0" w:color="auto"/>
                  </w:divBdr>
                </w:div>
                <w:div w:id="85268195">
                  <w:marLeft w:val="640"/>
                  <w:marRight w:val="0"/>
                  <w:marTop w:val="0"/>
                  <w:marBottom w:val="0"/>
                  <w:divBdr>
                    <w:top w:val="none" w:sz="0" w:space="0" w:color="auto"/>
                    <w:left w:val="none" w:sz="0" w:space="0" w:color="auto"/>
                    <w:bottom w:val="none" w:sz="0" w:space="0" w:color="auto"/>
                    <w:right w:val="none" w:sz="0" w:space="0" w:color="auto"/>
                  </w:divBdr>
                </w:div>
                <w:div w:id="494877203">
                  <w:marLeft w:val="640"/>
                  <w:marRight w:val="0"/>
                  <w:marTop w:val="0"/>
                  <w:marBottom w:val="0"/>
                  <w:divBdr>
                    <w:top w:val="none" w:sz="0" w:space="0" w:color="auto"/>
                    <w:left w:val="none" w:sz="0" w:space="0" w:color="auto"/>
                    <w:bottom w:val="none" w:sz="0" w:space="0" w:color="auto"/>
                    <w:right w:val="none" w:sz="0" w:space="0" w:color="auto"/>
                  </w:divBdr>
                </w:div>
                <w:div w:id="2081977652">
                  <w:marLeft w:val="640"/>
                  <w:marRight w:val="0"/>
                  <w:marTop w:val="0"/>
                  <w:marBottom w:val="0"/>
                  <w:divBdr>
                    <w:top w:val="none" w:sz="0" w:space="0" w:color="auto"/>
                    <w:left w:val="none" w:sz="0" w:space="0" w:color="auto"/>
                    <w:bottom w:val="none" w:sz="0" w:space="0" w:color="auto"/>
                    <w:right w:val="none" w:sz="0" w:space="0" w:color="auto"/>
                  </w:divBdr>
                </w:div>
                <w:div w:id="2046178573">
                  <w:marLeft w:val="640"/>
                  <w:marRight w:val="0"/>
                  <w:marTop w:val="0"/>
                  <w:marBottom w:val="0"/>
                  <w:divBdr>
                    <w:top w:val="none" w:sz="0" w:space="0" w:color="auto"/>
                    <w:left w:val="none" w:sz="0" w:space="0" w:color="auto"/>
                    <w:bottom w:val="none" w:sz="0" w:space="0" w:color="auto"/>
                    <w:right w:val="none" w:sz="0" w:space="0" w:color="auto"/>
                  </w:divBdr>
                </w:div>
                <w:div w:id="1333875697">
                  <w:marLeft w:val="640"/>
                  <w:marRight w:val="0"/>
                  <w:marTop w:val="0"/>
                  <w:marBottom w:val="0"/>
                  <w:divBdr>
                    <w:top w:val="none" w:sz="0" w:space="0" w:color="auto"/>
                    <w:left w:val="none" w:sz="0" w:space="0" w:color="auto"/>
                    <w:bottom w:val="none" w:sz="0" w:space="0" w:color="auto"/>
                    <w:right w:val="none" w:sz="0" w:space="0" w:color="auto"/>
                  </w:divBdr>
                </w:div>
                <w:div w:id="1697776763">
                  <w:marLeft w:val="640"/>
                  <w:marRight w:val="0"/>
                  <w:marTop w:val="0"/>
                  <w:marBottom w:val="0"/>
                  <w:divBdr>
                    <w:top w:val="none" w:sz="0" w:space="0" w:color="auto"/>
                    <w:left w:val="none" w:sz="0" w:space="0" w:color="auto"/>
                    <w:bottom w:val="none" w:sz="0" w:space="0" w:color="auto"/>
                    <w:right w:val="none" w:sz="0" w:space="0" w:color="auto"/>
                  </w:divBdr>
                </w:div>
                <w:div w:id="1862428920">
                  <w:marLeft w:val="640"/>
                  <w:marRight w:val="0"/>
                  <w:marTop w:val="0"/>
                  <w:marBottom w:val="0"/>
                  <w:divBdr>
                    <w:top w:val="none" w:sz="0" w:space="0" w:color="auto"/>
                    <w:left w:val="none" w:sz="0" w:space="0" w:color="auto"/>
                    <w:bottom w:val="none" w:sz="0" w:space="0" w:color="auto"/>
                    <w:right w:val="none" w:sz="0" w:space="0" w:color="auto"/>
                  </w:divBdr>
                </w:div>
                <w:div w:id="566108435">
                  <w:marLeft w:val="640"/>
                  <w:marRight w:val="0"/>
                  <w:marTop w:val="0"/>
                  <w:marBottom w:val="0"/>
                  <w:divBdr>
                    <w:top w:val="none" w:sz="0" w:space="0" w:color="auto"/>
                    <w:left w:val="none" w:sz="0" w:space="0" w:color="auto"/>
                    <w:bottom w:val="none" w:sz="0" w:space="0" w:color="auto"/>
                    <w:right w:val="none" w:sz="0" w:space="0" w:color="auto"/>
                  </w:divBdr>
                </w:div>
                <w:div w:id="2036347763">
                  <w:marLeft w:val="640"/>
                  <w:marRight w:val="0"/>
                  <w:marTop w:val="0"/>
                  <w:marBottom w:val="0"/>
                  <w:divBdr>
                    <w:top w:val="none" w:sz="0" w:space="0" w:color="auto"/>
                    <w:left w:val="none" w:sz="0" w:space="0" w:color="auto"/>
                    <w:bottom w:val="none" w:sz="0" w:space="0" w:color="auto"/>
                    <w:right w:val="none" w:sz="0" w:space="0" w:color="auto"/>
                  </w:divBdr>
                </w:div>
                <w:div w:id="1390107806">
                  <w:marLeft w:val="640"/>
                  <w:marRight w:val="0"/>
                  <w:marTop w:val="0"/>
                  <w:marBottom w:val="0"/>
                  <w:divBdr>
                    <w:top w:val="none" w:sz="0" w:space="0" w:color="auto"/>
                    <w:left w:val="none" w:sz="0" w:space="0" w:color="auto"/>
                    <w:bottom w:val="none" w:sz="0" w:space="0" w:color="auto"/>
                    <w:right w:val="none" w:sz="0" w:space="0" w:color="auto"/>
                  </w:divBdr>
                </w:div>
                <w:div w:id="1023898569">
                  <w:marLeft w:val="640"/>
                  <w:marRight w:val="0"/>
                  <w:marTop w:val="0"/>
                  <w:marBottom w:val="0"/>
                  <w:divBdr>
                    <w:top w:val="none" w:sz="0" w:space="0" w:color="auto"/>
                    <w:left w:val="none" w:sz="0" w:space="0" w:color="auto"/>
                    <w:bottom w:val="none" w:sz="0" w:space="0" w:color="auto"/>
                    <w:right w:val="none" w:sz="0" w:space="0" w:color="auto"/>
                  </w:divBdr>
                </w:div>
                <w:div w:id="335768278">
                  <w:marLeft w:val="640"/>
                  <w:marRight w:val="0"/>
                  <w:marTop w:val="0"/>
                  <w:marBottom w:val="0"/>
                  <w:divBdr>
                    <w:top w:val="none" w:sz="0" w:space="0" w:color="auto"/>
                    <w:left w:val="none" w:sz="0" w:space="0" w:color="auto"/>
                    <w:bottom w:val="none" w:sz="0" w:space="0" w:color="auto"/>
                    <w:right w:val="none" w:sz="0" w:space="0" w:color="auto"/>
                  </w:divBdr>
                </w:div>
                <w:div w:id="1203859157">
                  <w:marLeft w:val="640"/>
                  <w:marRight w:val="0"/>
                  <w:marTop w:val="0"/>
                  <w:marBottom w:val="0"/>
                  <w:divBdr>
                    <w:top w:val="none" w:sz="0" w:space="0" w:color="auto"/>
                    <w:left w:val="none" w:sz="0" w:space="0" w:color="auto"/>
                    <w:bottom w:val="none" w:sz="0" w:space="0" w:color="auto"/>
                    <w:right w:val="none" w:sz="0" w:space="0" w:color="auto"/>
                  </w:divBdr>
                </w:div>
                <w:div w:id="479732929">
                  <w:marLeft w:val="640"/>
                  <w:marRight w:val="0"/>
                  <w:marTop w:val="0"/>
                  <w:marBottom w:val="0"/>
                  <w:divBdr>
                    <w:top w:val="none" w:sz="0" w:space="0" w:color="auto"/>
                    <w:left w:val="none" w:sz="0" w:space="0" w:color="auto"/>
                    <w:bottom w:val="none" w:sz="0" w:space="0" w:color="auto"/>
                    <w:right w:val="none" w:sz="0" w:space="0" w:color="auto"/>
                  </w:divBdr>
                </w:div>
                <w:div w:id="379405825">
                  <w:marLeft w:val="640"/>
                  <w:marRight w:val="0"/>
                  <w:marTop w:val="0"/>
                  <w:marBottom w:val="0"/>
                  <w:divBdr>
                    <w:top w:val="none" w:sz="0" w:space="0" w:color="auto"/>
                    <w:left w:val="none" w:sz="0" w:space="0" w:color="auto"/>
                    <w:bottom w:val="none" w:sz="0" w:space="0" w:color="auto"/>
                    <w:right w:val="none" w:sz="0" w:space="0" w:color="auto"/>
                  </w:divBdr>
                </w:div>
                <w:div w:id="999113096">
                  <w:marLeft w:val="640"/>
                  <w:marRight w:val="0"/>
                  <w:marTop w:val="0"/>
                  <w:marBottom w:val="0"/>
                  <w:divBdr>
                    <w:top w:val="none" w:sz="0" w:space="0" w:color="auto"/>
                    <w:left w:val="none" w:sz="0" w:space="0" w:color="auto"/>
                    <w:bottom w:val="none" w:sz="0" w:space="0" w:color="auto"/>
                    <w:right w:val="none" w:sz="0" w:space="0" w:color="auto"/>
                  </w:divBdr>
                </w:div>
                <w:div w:id="632369822">
                  <w:marLeft w:val="640"/>
                  <w:marRight w:val="0"/>
                  <w:marTop w:val="0"/>
                  <w:marBottom w:val="0"/>
                  <w:divBdr>
                    <w:top w:val="none" w:sz="0" w:space="0" w:color="auto"/>
                    <w:left w:val="none" w:sz="0" w:space="0" w:color="auto"/>
                    <w:bottom w:val="none" w:sz="0" w:space="0" w:color="auto"/>
                    <w:right w:val="none" w:sz="0" w:space="0" w:color="auto"/>
                  </w:divBdr>
                </w:div>
                <w:div w:id="1578320523">
                  <w:marLeft w:val="640"/>
                  <w:marRight w:val="0"/>
                  <w:marTop w:val="0"/>
                  <w:marBottom w:val="0"/>
                  <w:divBdr>
                    <w:top w:val="none" w:sz="0" w:space="0" w:color="auto"/>
                    <w:left w:val="none" w:sz="0" w:space="0" w:color="auto"/>
                    <w:bottom w:val="none" w:sz="0" w:space="0" w:color="auto"/>
                    <w:right w:val="none" w:sz="0" w:space="0" w:color="auto"/>
                  </w:divBdr>
                </w:div>
                <w:div w:id="2062433891">
                  <w:marLeft w:val="640"/>
                  <w:marRight w:val="0"/>
                  <w:marTop w:val="0"/>
                  <w:marBottom w:val="0"/>
                  <w:divBdr>
                    <w:top w:val="none" w:sz="0" w:space="0" w:color="auto"/>
                    <w:left w:val="none" w:sz="0" w:space="0" w:color="auto"/>
                    <w:bottom w:val="none" w:sz="0" w:space="0" w:color="auto"/>
                    <w:right w:val="none" w:sz="0" w:space="0" w:color="auto"/>
                  </w:divBdr>
                </w:div>
                <w:div w:id="1874227460">
                  <w:marLeft w:val="640"/>
                  <w:marRight w:val="0"/>
                  <w:marTop w:val="0"/>
                  <w:marBottom w:val="0"/>
                  <w:divBdr>
                    <w:top w:val="none" w:sz="0" w:space="0" w:color="auto"/>
                    <w:left w:val="none" w:sz="0" w:space="0" w:color="auto"/>
                    <w:bottom w:val="none" w:sz="0" w:space="0" w:color="auto"/>
                    <w:right w:val="none" w:sz="0" w:space="0" w:color="auto"/>
                  </w:divBdr>
                </w:div>
                <w:div w:id="1572888330">
                  <w:marLeft w:val="640"/>
                  <w:marRight w:val="0"/>
                  <w:marTop w:val="0"/>
                  <w:marBottom w:val="0"/>
                  <w:divBdr>
                    <w:top w:val="none" w:sz="0" w:space="0" w:color="auto"/>
                    <w:left w:val="none" w:sz="0" w:space="0" w:color="auto"/>
                    <w:bottom w:val="none" w:sz="0" w:space="0" w:color="auto"/>
                    <w:right w:val="none" w:sz="0" w:space="0" w:color="auto"/>
                  </w:divBdr>
                </w:div>
                <w:div w:id="849217724">
                  <w:marLeft w:val="640"/>
                  <w:marRight w:val="0"/>
                  <w:marTop w:val="0"/>
                  <w:marBottom w:val="0"/>
                  <w:divBdr>
                    <w:top w:val="none" w:sz="0" w:space="0" w:color="auto"/>
                    <w:left w:val="none" w:sz="0" w:space="0" w:color="auto"/>
                    <w:bottom w:val="none" w:sz="0" w:space="0" w:color="auto"/>
                    <w:right w:val="none" w:sz="0" w:space="0" w:color="auto"/>
                  </w:divBdr>
                </w:div>
                <w:div w:id="232160141">
                  <w:marLeft w:val="640"/>
                  <w:marRight w:val="0"/>
                  <w:marTop w:val="0"/>
                  <w:marBottom w:val="0"/>
                  <w:divBdr>
                    <w:top w:val="none" w:sz="0" w:space="0" w:color="auto"/>
                    <w:left w:val="none" w:sz="0" w:space="0" w:color="auto"/>
                    <w:bottom w:val="none" w:sz="0" w:space="0" w:color="auto"/>
                    <w:right w:val="none" w:sz="0" w:space="0" w:color="auto"/>
                  </w:divBdr>
                </w:div>
                <w:div w:id="181745597">
                  <w:marLeft w:val="640"/>
                  <w:marRight w:val="0"/>
                  <w:marTop w:val="0"/>
                  <w:marBottom w:val="0"/>
                  <w:divBdr>
                    <w:top w:val="none" w:sz="0" w:space="0" w:color="auto"/>
                    <w:left w:val="none" w:sz="0" w:space="0" w:color="auto"/>
                    <w:bottom w:val="none" w:sz="0" w:space="0" w:color="auto"/>
                    <w:right w:val="none" w:sz="0" w:space="0" w:color="auto"/>
                  </w:divBdr>
                </w:div>
                <w:div w:id="1906990250">
                  <w:marLeft w:val="640"/>
                  <w:marRight w:val="0"/>
                  <w:marTop w:val="0"/>
                  <w:marBottom w:val="0"/>
                  <w:divBdr>
                    <w:top w:val="none" w:sz="0" w:space="0" w:color="auto"/>
                    <w:left w:val="none" w:sz="0" w:space="0" w:color="auto"/>
                    <w:bottom w:val="none" w:sz="0" w:space="0" w:color="auto"/>
                    <w:right w:val="none" w:sz="0" w:space="0" w:color="auto"/>
                  </w:divBdr>
                </w:div>
                <w:div w:id="83495391">
                  <w:marLeft w:val="640"/>
                  <w:marRight w:val="0"/>
                  <w:marTop w:val="0"/>
                  <w:marBottom w:val="0"/>
                  <w:divBdr>
                    <w:top w:val="none" w:sz="0" w:space="0" w:color="auto"/>
                    <w:left w:val="none" w:sz="0" w:space="0" w:color="auto"/>
                    <w:bottom w:val="none" w:sz="0" w:space="0" w:color="auto"/>
                    <w:right w:val="none" w:sz="0" w:space="0" w:color="auto"/>
                  </w:divBdr>
                </w:div>
                <w:div w:id="967055234">
                  <w:marLeft w:val="640"/>
                  <w:marRight w:val="0"/>
                  <w:marTop w:val="0"/>
                  <w:marBottom w:val="0"/>
                  <w:divBdr>
                    <w:top w:val="none" w:sz="0" w:space="0" w:color="auto"/>
                    <w:left w:val="none" w:sz="0" w:space="0" w:color="auto"/>
                    <w:bottom w:val="none" w:sz="0" w:space="0" w:color="auto"/>
                    <w:right w:val="none" w:sz="0" w:space="0" w:color="auto"/>
                  </w:divBdr>
                </w:div>
                <w:div w:id="1718893652">
                  <w:marLeft w:val="640"/>
                  <w:marRight w:val="0"/>
                  <w:marTop w:val="0"/>
                  <w:marBottom w:val="0"/>
                  <w:divBdr>
                    <w:top w:val="none" w:sz="0" w:space="0" w:color="auto"/>
                    <w:left w:val="none" w:sz="0" w:space="0" w:color="auto"/>
                    <w:bottom w:val="none" w:sz="0" w:space="0" w:color="auto"/>
                    <w:right w:val="none" w:sz="0" w:space="0" w:color="auto"/>
                  </w:divBdr>
                </w:div>
                <w:div w:id="207033578">
                  <w:marLeft w:val="640"/>
                  <w:marRight w:val="0"/>
                  <w:marTop w:val="0"/>
                  <w:marBottom w:val="0"/>
                  <w:divBdr>
                    <w:top w:val="none" w:sz="0" w:space="0" w:color="auto"/>
                    <w:left w:val="none" w:sz="0" w:space="0" w:color="auto"/>
                    <w:bottom w:val="none" w:sz="0" w:space="0" w:color="auto"/>
                    <w:right w:val="none" w:sz="0" w:space="0" w:color="auto"/>
                  </w:divBdr>
                </w:div>
                <w:div w:id="1871721025">
                  <w:marLeft w:val="640"/>
                  <w:marRight w:val="0"/>
                  <w:marTop w:val="0"/>
                  <w:marBottom w:val="0"/>
                  <w:divBdr>
                    <w:top w:val="none" w:sz="0" w:space="0" w:color="auto"/>
                    <w:left w:val="none" w:sz="0" w:space="0" w:color="auto"/>
                    <w:bottom w:val="none" w:sz="0" w:space="0" w:color="auto"/>
                    <w:right w:val="none" w:sz="0" w:space="0" w:color="auto"/>
                  </w:divBdr>
                </w:div>
                <w:div w:id="1812210312">
                  <w:marLeft w:val="640"/>
                  <w:marRight w:val="0"/>
                  <w:marTop w:val="0"/>
                  <w:marBottom w:val="0"/>
                  <w:divBdr>
                    <w:top w:val="none" w:sz="0" w:space="0" w:color="auto"/>
                    <w:left w:val="none" w:sz="0" w:space="0" w:color="auto"/>
                    <w:bottom w:val="none" w:sz="0" w:space="0" w:color="auto"/>
                    <w:right w:val="none" w:sz="0" w:space="0" w:color="auto"/>
                  </w:divBdr>
                </w:div>
                <w:div w:id="1568152846">
                  <w:marLeft w:val="640"/>
                  <w:marRight w:val="0"/>
                  <w:marTop w:val="0"/>
                  <w:marBottom w:val="0"/>
                  <w:divBdr>
                    <w:top w:val="none" w:sz="0" w:space="0" w:color="auto"/>
                    <w:left w:val="none" w:sz="0" w:space="0" w:color="auto"/>
                    <w:bottom w:val="none" w:sz="0" w:space="0" w:color="auto"/>
                    <w:right w:val="none" w:sz="0" w:space="0" w:color="auto"/>
                  </w:divBdr>
                </w:div>
                <w:div w:id="825164441">
                  <w:marLeft w:val="640"/>
                  <w:marRight w:val="0"/>
                  <w:marTop w:val="0"/>
                  <w:marBottom w:val="0"/>
                  <w:divBdr>
                    <w:top w:val="none" w:sz="0" w:space="0" w:color="auto"/>
                    <w:left w:val="none" w:sz="0" w:space="0" w:color="auto"/>
                    <w:bottom w:val="none" w:sz="0" w:space="0" w:color="auto"/>
                    <w:right w:val="none" w:sz="0" w:space="0" w:color="auto"/>
                  </w:divBdr>
                </w:div>
                <w:div w:id="611088474">
                  <w:marLeft w:val="640"/>
                  <w:marRight w:val="0"/>
                  <w:marTop w:val="0"/>
                  <w:marBottom w:val="0"/>
                  <w:divBdr>
                    <w:top w:val="none" w:sz="0" w:space="0" w:color="auto"/>
                    <w:left w:val="none" w:sz="0" w:space="0" w:color="auto"/>
                    <w:bottom w:val="none" w:sz="0" w:space="0" w:color="auto"/>
                    <w:right w:val="none" w:sz="0" w:space="0" w:color="auto"/>
                  </w:divBdr>
                </w:div>
                <w:div w:id="1308047964">
                  <w:marLeft w:val="640"/>
                  <w:marRight w:val="0"/>
                  <w:marTop w:val="0"/>
                  <w:marBottom w:val="0"/>
                  <w:divBdr>
                    <w:top w:val="none" w:sz="0" w:space="0" w:color="auto"/>
                    <w:left w:val="none" w:sz="0" w:space="0" w:color="auto"/>
                    <w:bottom w:val="none" w:sz="0" w:space="0" w:color="auto"/>
                    <w:right w:val="none" w:sz="0" w:space="0" w:color="auto"/>
                  </w:divBdr>
                </w:div>
                <w:div w:id="1751006163">
                  <w:marLeft w:val="640"/>
                  <w:marRight w:val="0"/>
                  <w:marTop w:val="0"/>
                  <w:marBottom w:val="0"/>
                  <w:divBdr>
                    <w:top w:val="none" w:sz="0" w:space="0" w:color="auto"/>
                    <w:left w:val="none" w:sz="0" w:space="0" w:color="auto"/>
                    <w:bottom w:val="none" w:sz="0" w:space="0" w:color="auto"/>
                    <w:right w:val="none" w:sz="0" w:space="0" w:color="auto"/>
                  </w:divBdr>
                </w:div>
                <w:div w:id="560217901">
                  <w:marLeft w:val="640"/>
                  <w:marRight w:val="0"/>
                  <w:marTop w:val="0"/>
                  <w:marBottom w:val="0"/>
                  <w:divBdr>
                    <w:top w:val="none" w:sz="0" w:space="0" w:color="auto"/>
                    <w:left w:val="none" w:sz="0" w:space="0" w:color="auto"/>
                    <w:bottom w:val="none" w:sz="0" w:space="0" w:color="auto"/>
                    <w:right w:val="none" w:sz="0" w:space="0" w:color="auto"/>
                  </w:divBdr>
                </w:div>
                <w:div w:id="1094129722">
                  <w:marLeft w:val="640"/>
                  <w:marRight w:val="0"/>
                  <w:marTop w:val="0"/>
                  <w:marBottom w:val="0"/>
                  <w:divBdr>
                    <w:top w:val="none" w:sz="0" w:space="0" w:color="auto"/>
                    <w:left w:val="none" w:sz="0" w:space="0" w:color="auto"/>
                    <w:bottom w:val="none" w:sz="0" w:space="0" w:color="auto"/>
                    <w:right w:val="none" w:sz="0" w:space="0" w:color="auto"/>
                  </w:divBdr>
                </w:div>
                <w:div w:id="99493521">
                  <w:marLeft w:val="640"/>
                  <w:marRight w:val="0"/>
                  <w:marTop w:val="0"/>
                  <w:marBottom w:val="0"/>
                  <w:divBdr>
                    <w:top w:val="none" w:sz="0" w:space="0" w:color="auto"/>
                    <w:left w:val="none" w:sz="0" w:space="0" w:color="auto"/>
                    <w:bottom w:val="none" w:sz="0" w:space="0" w:color="auto"/>
                    <w:right w:val="none" w:sz="0" w:space="0" w:color="auto"/>
                  </w:divBdr>
                </w:div>
                <w:div w:id="361128064">
                  <w:marLeft w:val="640"/>
                  <w:marRight w:val="0"/>
                  <w:marTop w:val="0"/>
                  <w:marBottom w:val="0"/>
                  <w:divBdr>
                    <w:top w:val="none" w:sz="0" w:space="0" w:color="auto"/>
                    <w:left w:val="none" w:sz="0" w:space="0" w:color="auto"/>
                    <w:bottom w:val="none" w:sz="0" w:space="0" w:color="auto"/>
                    <w:right w:val="none" w:sz="0" w:space="0" w:color="auto"/>
                  </w:divBdr>
                </w:div>
                <w:div w:id="856237376">
                  <w:marLeft w:val="640"/>
                  <w:marRight w:val="0"/>
                  <w:marTop w:val="0"/>
                  <w:marBottom w:val="0"/>
                  <w:divBdr>
                    <w:top w:val="none" w:sz="0" w:space="0" w:color="auto"/>
                    <w:left w:val="none" w:sz="0" w:space="0" w:color="auto"/>
                    <w:bottom w:val="none" w:sz="0" w:space="0" w:color="auto"/>
                    <w:right w:val="none" w:sz="0" w:space="0" w:color="auto"/>
                  </w:divBdr>
                </w:div>
                <w:div w:id="196354180">
                  <w:marLeft w:val="640"/>
                  <w:marRight w:val="0"/>
                  <w:marTop w:val="0"/>
                  <w:marBottom w:val="0"/>
                  <w:divBdr>
                    <w:top w:val="none" w:sz="0" w:space="0" w:color="auto"/>
                    <w:left w:val="none" w:sz="0" w:space="0" w:color="auto"/>
                    <w:bottom w:val="none" w:sz="0" w:space="0" w:color="auto"/>
                    <w:right w:val="none" w:sz="0" w:space="0" w:color="auto"/>
                  </w:divBdr>
                </w:div>
                <w:div w:id="2125340778">
                  <w:marLeft w:val="640"/>
                  <w:marRight w:val="0"/>
                  <w:marTop w:val="0"/>
                  <w:marBottom w:val="0"/>
                  <w:divBdr>
                    <w:top w:val="none" w:sz="0" w:space="0" w:color="auto"/>
                    <w:left w:val="none" w:sz="0" w:space="0" w:color="auto"/>
                    <w:bottom w:val="none" w:sz="0" w:space="0" w:color="auto"/>
                    <w:right w:val="none" w:sz="0" w:space="0" w:color="auto"/>
                  </w:divBdr>
                </w:div>
                <w:div w:id="610623575">
                  <w:marLeft w:val="640"/>
                  <w:marRight w:val="0"/>
                  <w:marTop w:val="0"/>
                  <w:marBottom w:val="0"/>
                  <w:divBdr>
                    <w:top w:val="none" w:sz="0" w:space="0" w:color="auto"/>
                    <w:left w:val="none" w:sz="0" w:space="0" w:color="auto"/>
                    <w:bottom w:val="none" w:sz="0" w:space="0" w:color="auto"/>
                    <w:right w:val="none" w:sz="0" w:space="0" w:color="auto"/>
                  </w:divBdr>
                </w:div>
                <w:div w:id="55132040">
                  <w:marLeft w:val="640"/>
                  <w:marRight w:val="0"/>
                  <w:marTop w:val="0"/>
                  <w:marBottom w:val="0"/>
                  <w:divBdr>
                    <w:top w:val="none" w:sz="0" w:space="0" w:color="auto"/>
                    <w:left w:val="none" w:sz="0" w:space="0" w:color="auto"/>
                    <w:bottom w:val="none" w:sz="0" w:space="0" w:color="auto"/>
                    <w:right w:val="none" w:sz="0" w:space="0" w:color="auto"/>
                  </w:divBdr>
                </w:div>
                <w:div w:id="1848711821">
                  <w:marLeft w:val="640"/>
                  <w:marRight w:val="0"/>
                  <w:marTop w:val="0"/>
                  <w:marBottom w:val="0"/>
                  <w:divBdr>
                    <w:top w:val="none" w:sz="0" w:space="0" w:color="auto"/>
                    <w:left w:val="none" w:sz="0" w:space="0" w:color="auto"/>
                    <w:bottom w:val="none" w:sz="0" w:space="0" w:color="auto"/>
                    <w:right w:val="none" w:sz="0" w:space="0" w:color="auto"/>
                  </w:divBdr>
                </w:div>
              </w:divsChild>
            </w:div>
            <w:div w:id="2008315097">
              <w:marLeft w:val="0"/>
              <w:marRight w:val="0"/>
              <w:marTop w:val="0"/>
              <w:marBottom w:val="0"/>
              <w:divBdr>
                <w:top w:val="none" w:sz="0" w:space="0" w:color="auto"/>
                <w:left w:val="none" w:sz="0" w:space="0" w:color="auto"/>
                <w:bottom w:val="none" w:sz="0" w:space="0" w:color="auto"/>
                <w:right w:val="none" w:sz="0" w:space="0" w:color="auto"/>
              </w:divBdr>
              <w:divsChild>
                <w:div w:id="165873368">
                  <w:marLeft w:val="640"/>
                  <w:marRight w:val="0"/>
                  <w:marTop w:val="0"/>
                  <w:marBottom w:val="0"/>
                  <w:divBdr>
                    <w:top w:val="none" w:sz="0" w:space="0" w:color="auto"/>
                    <w:left w:val="none" w:sz="0" w:space="0" w:color="auto"/>
                    <w:bottom w:val="none" w:sz="0" w:space="0" w:color="auto"/>
                    <w:right w:val="none" w:sz="0" w:space="0" w:color="auto"/>
                  </w:divBdr>
                </w:div>
                <w:div w:id="471946246">
                  <w:marLeft w:val="640"/>
                  <w:marRight w:val="0"/>
                  <w:marTop w:val="0"/>
                  <w:marBottom w:val="0"/>
                  <w:divBdr>
                    <w:top w:val="none" w:sz="0" w:space="0" w:color="auto"/>
                    <w:left w:val="none" w:sz="0" w:space="0" w:color="auto"/>
                    <w:bottom w:val="none" w:sz="0" w:space="0" w:color="auto"/>
                    <w:right w:val="none" w:sz="0" w:space="0" w:color="auto"/>
                  </w:divBdr>
                </w:div>
                <w:div w:id="185023423">
                  <w:marLeft w:val="640"/>
                  <w:marRight w:val="0"/>
                  <w:marTop w:val="0"/>
                  <w:marBottom w:val="0"/>
                  <w:divBdr>
                    <w:top w:val="none" w:sz="0" w:space="0" w:color="auto"/>
                    <w:left w:val="none" w:sz="0" w:space="0" w:color="auto"/>
                    <w:bottom w:val="none" w:sz="0" w:space="0" w:color="auto"/>
                    <w:right w:val="none" w:sz="0" w:space="0" w:color="auto"/>
                  </w:divBdr>
                </w:div>
                <w:div w:id="556283655">
                  <w:marLeft w:val="640"/>
                  <w:marRight w:val="0"/>
                  <w:marTop w:val="0"/>
                  <w:marBottom w:val="0"/>
                  <w:divBdr>
                    <w:top w:val="none" w:sz="0" w:space="0" w:color="auto"/>
                    <w:left w:val="none" w:sz="0" w:space="0" w:color="auto"/>
                    <w:bottom w:val="none" w:sz="0" w:space="0" w:color="auto"/>
                    <w:right w:val="none" w:sz="0" w:space="0" w:color="auto"/>
                  </w:divBdr>
                </w:div>
                <w:div w:id="267154399">
                  <w:marLeft w:val="640"/>
                  <w:marRight w:val="0"/>
                  <w:marTop w:val="0"/>
                  <w:marBottom w:val="0"/>
                  <w:divBdr>
                    <w:top w:val="none" w:sz="0" w:space="0" w:color="auto"/>
                    <w:left w:val="none" w:sz="0" w:space="0" w:color="auto"/>
                    <w:bottom w:val="none" w:sz="0" w:space="0" w:color="auto"/>
                    <w:right w:val="none" w:sz="0" w:space="0" w:color="auto"/>
                  </w:divBdr>
                </w:div>
                <w:div w:id="1618876521">
                  <w:marLeft w:val="640"/>
                  <w:marRight w:val="0"/>
                  <w:marTop w:val="0"/>
                  <w:marBottom w:val="0"/>
                  <w:divBdr>
                    <w:top w:val="none" w:sz="0" w:space="0" w:color="auto"/>
                    <w:left w:val="none" w:sz="0" w:space="0" w:color="auto"/>
                    <w:bottom w:val="none" w:sz="0" w:space="0" w:color="auto"/>
                    <w:right w:val="none" w:sz="0" w:space="0" w:color="auto"/>
                  </w:divBdr>
                </w:div>
                <w:div w:id="2133162376">
                  <w:marLeft w:val="640"/>
                  <w:marRight w:val="0"/>
                  <w:marTop w:val="0"/>
                  <w:marBottom w:val="0"/>
                  <w:divBdr>
                    <w:top w:val="none" w:sz="0" w:space="0" w:color="auto"/>
                    <w:left w:val="none" w:sz="0" w:space="0" w:color="auto"/>
                    <w:bottom w:val="none" w:sz="0" w:space="0" w:color="auto"/>
                    <w:right w:val="none" w:sz="0" w:space="0" w:color="auto"/>
                  </w:divBdr>
                </w:div>
                <w:div w:id="39983663">
                  <w:marLeft w:val="640"/>
                  <w:marRight w:val="0"/>
                  <w:marTop w:val="0"/>
                  <w:marBottom w:val="0"/>
                  <w:divBdr>
                    <w:top w:val="none" w:sz="0" w:space="0" w:color="auto"/>
                    <w:left w:val="none" w:sz="0" w:space="0" w:color="auto"/>
                    <w:bottom w:val="none" w:sz="0" w:space="0" w:color="auto"/>
                    <w:right w:val="none" w:sz="0" w:space="0" w:color="auto"/>
                  </w:divBdr>
                </w:div>
                <w:div w:id="22950569">
                  <w:marLeft w:val="640"/>
                  <w:marRight w:val="0"/>
                  <w:marTop w:val="0"/>
                  <w:marBottom w:val="0"/>
                  <w:divBdr>
                    <w:top w:val="none" w:sz="0" w:space="0" w:color="auto"/>
                    <w:left w:val="none" w:sz="0" w:space="0" w:color="auto"/>
                    <w:bottom w:val="none" w:sz="0" w:space="0" w:color="auto"/>
                    <w:right w:val="none" w:sz="0" w:space="0" w:color="auto"/>
                  </w:divBdr>
                </w:div>
                <w:div w:id="626355725">
                  <w:marLeft w:val="640"/>
                  <w:marRight w:val="0"/>
                  <w:marTop w:val="0"/>
                  <w:marBottom w:val="0"/>
                  <w:divBdr>
                    <w:top w:val="none" w:sz="0" w:space="0" w:color="auto"/>
                    <w:left w:val="none" w:sz="0" w:space="0" w:color="auto"/>
                    <w:bottom w:val="none" w:sz="0" w:space="0" w:color="auto"/>
                    <w:right w:val="none" w:sz="0" w:space="0" w:color="auto"/>
                  </w:divBdr>
                </w:div>
                <w:div w:id="339501980">
                  <w:marLeft w:val="640"/>
                  <w:marRight w:val="0"/>
                  <w:marTop w:val="0"/>
                  <w:marBottom w:val="0"/>
                  <w:divBdr>
                    <w:top w:val="none" w:sz="0" w:space="0" w:color="auto"/>
                    <w:left w:val="none" w:sz="0" w:space="0" w:color="auto"/>
                    <w:bottom w:val="none" w:sz="0" w:space="0" w:color="auto"/>
                    <w:right w:val="none" w:sz="0" w:space="0" w:color="auto"/>
                  </w:divBdr>
                </w:div>
                <w:div w:id="2103139894">
                  <w:marLeft w:val="640"/>
                  <w:marRight w:val="0"/>
                  <w:marTop w:val="0"/>
                  <w:marBottom w:val="0"/>
                  <w:divBdr>
                    <w:top w:val="none" w:sz="0" w:space="0" w:color="auto"/>
                    <w:left w:val="none" w:sz="0" w:space="0" w:color="auto"/>
                    <w:bottom w:val="none" w:sz="0" w:space="0" w:color="auto"/>
                    <w:right w:val="none" w:sz="0" w:space="0" w:color="auto"/>
                  </w:divBdr>
                </w:div>
                <w:div w:id="1873377442">
                  <w:marLeft w:val="640"/>
                  <w:marRight w:val="0"/>
                  <w:marTop w:val="0"/>
                  <w:marBottom w:val="0"/>
                  <w:divBdr>
                    <w:top w:val="none" w:sz="0" w:space="0" w:color="auto"/>
                    <w:left w:val="none" w:sz="0" w:space="0" w:color="auto"/>
                    <w:bottom w:val="none" w:sz="0" w:space="0" w:color="auto"/>
                    <w:right w:val="none" w:sz="0" w:space="0" w:color="auto"/>
                  </w:divBdr>
                </w:div>
                <w:div w:id="8066662">
                  <w:marLeft w:val="640"/>
                  <w:marRight w:val="0"/>
                  <w:marTop w:val="0"/>
                  <w:marBottom w:val="0"/>
                  <w:divBdr>
                    <w:top w:val="none" w:sz="0" w:space="0" w:color="auto"/>
                    <w:left w:val="none" w:sz="0" w:space="0" w:color="auto"/>
                    <w:bottom w:val="none" w:sz="0" w:space="0" w:color="auto"/>
                    <w:right w:val="none" w:sz="0" w:space="0" w:color="auto"/>
                  </w:divBdr>
                </w:div>
                <w:div w:id="1303078955">
                  <w:marLeft w:val="640"/>
                  <w:marRight w:val="0"/>
                  <w:marTop w:val="0"/>
                  <w:marBottom w:val="0"/>
                  <w:divBdr>
                    <w:top w:val="none" w:sz="0" w:space="0" w:color="auto"/>
                    <w:left w:val="none" w:sz="0" w:space="0" w:color="auto"/>
                    <w:bottom w:val="none" w:sz="0" w:space="0" w:color="auto"/>
                    <w:right w:val="none" w:sz="0" w:space="0" w:color="auto"/>
                  </w:divBdr>
                </w:div>
                <w:div w:id="1324621029">
                  <w:marLeft w:val="640"/>
                  <w:marRight w:val="0"/>
                  <w:marTop w:val="0"/>
                  <w:marBottom w:val="0"/>
                  <w:divBdr>
                    <w:top w:val="none" w:sz="0" w:space="0" w:color="auto"/>
                    <w:left w:val="none" w:sz="0" w:space="0" w:color="auto"/>
                    <w:bottom w:val="none" w:sz="0" w:space="0" w:color="auto"/>
                    <w:right w:val="none" w:sz="0" w:space="0" w:color="auto"/>
                  </w:divBdr>
                </w:div>
                <w:div w:id="162866096">
                  <w:marLeft w:val="640"/>
                  <w:marRight w:val="0"/>
                  <w:marTop w:val="0"/>
                  <w:marBottom w:val="0"/>
                  <w:divBdr>
                    <w:top w:val="none" w:sz="0" w:space="0" w:color="auto"/>
                    <w:left w:val="none" w:sz="0" w:space="0" w:color="auto"/>
                    <w:bottom w:val="none" w:sz="0" w:space="0" w:color="auto"/>
                    <w:right w:val="none" w:sz="0" w:space="0" w:color="auto"/>
                  </w:divBdr>
                </w:div>
                <w:div w:id="550384269">
                  <w:marLeft w:val="640"/>
                  <w:marRight w:val="0"/>
                  <w:marTop w:val="0"/>
                  <w:marBottom w:val="0"/>
                  <w:divBdr>
                    <w:top w:val="none" w:sz="0" w:space="0" w:color="auto"/>
                    <w:left w:val="none" w:sz="0" w:space="0" w:color="auto"/>
                    <w:bottom w:val="none" w:sz="0" w:space="0" w:color="auto"/>
                    <w:right w:val="none" w:sz="0" w:space="0" w:color="auto"/>
                  </w:divBdr>
                </w:div>
                <w:div w:id="1736127240">
                  <w:marLeft w:val="640"/>
                  <w:marRight w:val="0"/>
                  <w:marTop w:val="0"/>
                  <w:marBottom w:val="0"/>
                  <w:divBdr>
                    <w:top w:val="none" w:sz="0" w:space="0" w:color="auto"/>
                    <w:left w:val="none" w:sz="0" w:space="0" w:color="auto"/>
                    <w:bottom w:val="none" w:sz="0" w:space="0" w:color="auto"/>
                    <w:right w:val="none" w:sz="0" w:space="0" w:color="auto"/>
                  </w:divBdr>
                </w:div>
                <w:div w:id="1491287645">
                  <w:marLeft w:val="640"/>
                  <w:marRight w:val="0"/>
                  <w:marTop w:val="0"/>
                  <w:marBottom w:val="0"/>
                  <w:divBdr>
                    <w:top w:val="none" w:sz="0" w:space="0" w:color="auto"/>
                    <w:left w:val="none" w:sz="0" w:space="0" w:color="auto"/>
                    <w:bottom w:val="none" w:sz="0" w:space="0" w:color="auto"/>
                    <w:right w:val="none" w:sz="0" w:space="0" w:color="auto"/>
                  </w:divBdr>
                </w:div>
                <w:div w:id="210920162">
                  <w:marLeft w:val="640"/>
                  <w:marRight w:val="0"/>
                  <w:marTop w:val="0"/>
                  <w:marBottom w:val="0"/>
                  <w:divBdr>
                    <w:top w:val="none" w:sz="0" w:space="0" w:color="auto"/>
                    <w:left w:val="none" w:sz="0" w:space="0" w:color="auto"/>
                    <w:bottom w:val="none" w:sz="0" w:space="0" w:color="auto"/>
                    <w:right w:val="none" w:sz="0" w:space="0" w:color="auto"/>
                  </w:divBdr>
                </w:div>
                <w:div w:id="346490651">
                  <w:marLeft w:val="640"/>
                  <w:marRight w:val="0"/>
                  <w:marTop w:val="0"/>
                  <w:marBottom w:val="0"/>
                  <w:divBdr>
                    <w:top w:val="none" w:sz="0" w:space="0" w:color="auto"/>
                    <w:left w:val="none" w:sz="0" w:space="0" w:color="auto"/>
                    <w:bottom w:val="none" w:sz="0" w:space="0" w:color="auto"/>
                    <w:right w:val="none" w:sz="0" w:space="0" w:color="auto"/>
                  </w:divBdr>
                </w:div>
                <w:div w:id="323976058">
                  <w:marLeft w:val="640"/>
                  <w:marRight w:val="0"/>
                  <w:marTop w:val="0"/>
                  <w:marBottom w:val="0"/>
                  <w:divBdr>
                    <w:top w:val="none" w:sz="0" w:space="0" w:color="auto"/>
                    <w:left w:val="none" w:sz="0" w:space="0" w:color="auto"/>
                    <w:bottom w:val="none" w:sz="0" w:space="0" w:color="auto"/>
                    <w:right w:val="none" w:sz="0" w:space="0" w:color="auto"/>
                  </w:divBdr>
                </w:div>
                <w:div w:id="748891597">
                  <w:marLeft w:val="640"/>
                  <w:marRight w:val="0"/>
                  <w:marTop w:val="0"/>
                  <w:marBottom w:val="0"/>
                  <w:divBdr>
                    <w:top w:val="none" w:sz="0" w:space="0" w:color="auto"/>
                    <w:left w:val="none" w:sz="0" w:space="0" w:color="auto"/>
                    <w:bottom w:val="none" w:sz="0" w:space="0" w:color="auto"/>
                    <w:right w:val="none" w:sz="0" w:space="0" w:color="auto"/>
                  </w:divBdr>
                </w:div>
                <w:div w:id="442381151">
                  <w:marLeft w:val="640"/>
                  <w:marRight w:val="0"/>
                  <w:marTop w:val="0"/>
                  <w:marBottom w:val="0"/>
                  <w:divBdr>
                    <w:top w:val="none" w:sz="0" w:space="0" w:color="auto"/>
                    <w:left w:val="none" w:sz="0" w:space="0" w:color="auto"/>
                    <w:bottom w:val="none" w:sz="0" w:space="0" w:color="auto"/>
                    <w:right w:val="none" w:sz="0" w:space="0" w:color="auto"/>
                  </w:divBdr>
                </w:div>
                <w:div w:id="1223832976">
                  <w:marLeft w:val="640"/>
                  <w:marRight w:val="0"/>
                  <w:marTop w:val="0"/>
                  <w:marBottom w:val="0"/>
                  <w:divBdr>
                    <w:top w:val="none" w:sz="0" w:space="0" w:color="auto"/>
                    <w:left w:val="none" w:sz="0" w:space="0" w:color="auto"/>
                    <w:bottom w:val="none" w:sz="0" w:space="0" w:color="auto"/>
                    <w:right w:val="none" w:sz="0" w:space="0" w:color="auto"/>
                  </w:divBdr>
                </w:div>
                <w:div w:id="1916933211">
                  <w:marLeft w:val="640"/>
                  <w:marRight w:val="0"/>
                  <w:marTop w:val="0"/>
                  <w:marBottom w:val="0"/>
                  <w:divBdr>
                    <w:top w:val="none" w:sz="0" w:space="0" w:color="auto"/>
                    <w:left w:val="none" w:sz="0" w:space="0" w:color="auto"/>
                    <w:bottom w:val="none" w:sz="0" w:space="0" w:color="auto"/>
                    <w:right w:val="none" w:sz="0" w:space="0" w:color="auto"/>
                  </w:divBdr>
                </w:div>
                <w:div w:id="1655641703">
                  <w:marLeft w:val="640"/>
                  <w:marRight w:val="0"/>
                  <w:marTop w:val="0"/>
                  <w:marBottom w:val="0"/>
                  <w:divBdr>
                    <w:top w:val="none" w:sz="0" w:space="0" w:color="auto"/>
                    <w:left w:val="none" w:sz="0" w:space="0" w:color="auto"/>
                    <w:bottom w:val="none" w:sz="0" w:space="0" w:color="auto"/>
                    <w:right w:val="none" w:sz="0" w:space="0" w:color="auto"/>
                  </w:divBdr>
                </w:div>
                <w:div w:id="2100054405">
                  <w:marLeft w:val="640"/>
                  <w:marRight w:val="0"/>
                  <w:marTop w:val="0"/>
                  <w:marBottom w:val="0"/>
                  <w:divBdr>
                    <w:top w:val="none" w:sz="0" w:space="0" w:color="auto"/>
                    <w:left w:val="none" w:sz="0" w:space="0" w:color="auto"/>
                    <w:bottom w:val="none" w:sz="0" w:space="0" w:color="auto"/>
                    <w:right w:val="none" w:sz="0" w:space="0" w:color="auto"/>
                  </w:divBdr>
                </w:div>
                <w:div w:id="334305609">
                  <w:marLeft w:val="640"/>
                  <w:marRight w:val="0"/>
                  <w:marTop w:val="0"/>
                  <w:marBottom w:val="0"/>
                  <w:divBdr>
                    <w:top w:val="none" w:sz="0" w:space="0" w:color="auto"/>
                    <w:left w:val="none" w:sz="0" w:space="0" w:color="auto"/>
                    <w:bottom w:val="none" w:sz="0" w:space="0" w:color="auto"/>
                    <w:right w:val="none" w:sz="0" w:space="0" w:color="auto"/>
                  </w:divBdr>
                </w:div>
                <w:div w:id="649750447">
                  <w:marLeft w:val="640"/>
                  <w:marRight w:val="0"/>
                  <w:marTop w:val="0"/>
                  <w:marBottom w:val="0"/>
                  <w:divBdr>
                    <w:top w:val="none" w:sz="0" w:space="0" w:color="auto"/>
                    <w:left w:val="none" w:sz="0" w:space="0" w:color="auto"/>
                    <w:bottom w:val="none" w:sz="0" w:space="0" w:color="auto"/>
                    <w:right w:val="none" w:sz="0" w:space="0" w:color="auto"/>
                  </w:divBdr>
                </w:div>
                <w:div w:id="1258365299">
                  <w:marLeft w:val="640"/>
                  <w:marRight w:val="0"/>
                  <w:marTop w:val="0"/>
                  <w:marBottom w:val="0"/>
                  <w:divBdr>
                    <w:top w:val="none" w:sz="0" w:space="0" w:color="auto"/>
                    <w:left w:val="none" w:sz="0" w:space="0" w:color="auto"/>
                    <w:bottom w:val="none" w:sz="0" w:space="0" w:color="auto"/>
                    <w:right w:val="none" w:sz="0" w:space="0" w:color="auto"/>
                  </w:divBdr>
                </w:div>
                <w:div w:id="957370548">
                  <w:marLeft w:val="640"/>
                  <w:marRight w:val="0"/>
                  <w:marTop w:val="0"/>
                  <w:marBottom w:val="0"/>
                  <w:divBdr>
                    <w:top w:val="none" w:sz="0" w:space="0" w:color="auto"/>
                    <w:left w:val="none" w:sz="0" w:space="0" w:color="auto"/>
                    <w:bottom w:val="none" w:sz="0" w:space="0" w:color="auto"/>
                    <w:right w:val="none" w:sz="0" w:space="0" w:color="auto"/>
                  </w:divBdr>
                </w:div>
                <w:div w:id="402408088">
                  <w:marLeft w:val="640"/>
                  <w:marRight w:val="0"/>
                  <w:marTop w:val="0"/>
                  <w:marBottom w:val="0"/>
                  <w:divBdr>
                    <w:top w:val="none" w:sz="0" w:space="0" w:color="auto"/>
                    <w:left w:val="none" w:sz="0" w:space="0" w:color="auto"/>
                    <w:bottom w:val="none" w:sz="0" w:space="0" w:color="auto"/>
                    <w:right w:val="none" w:sz="0" w:space="0" w:color="auto"/>
                  </w:divBdr>
                </w:div>
                <w:div w:id="1488279171">
                  <w:marLeft w:val="640"/>
                  <w:marRight w:val="0"/>
                  <w:marTop w:val="0"/>
                  <w:marBottom w:val="0"/>
                  <w:divBdr>
                    <w:top w:val="none" w:sz="0" w:space="0" w:color="auto"/>
                    <w:left w:val="none" w:sz="0" w:space="0" w:color="auto"/>
                    <w:bottom w:val="none" w:sz="0" w:space="0" w:color="auto"/>
                    <w:right w:val="none" w:sz="0" w:space="0" w:color="auto"/>
                  </w:divBdr>
                </w:div>
                <w:div w:id="144396783">
                  <w:marLeft w:val="640"/>
                  <w:marRight w:val="0"/>
                  <w:marTop w:val="0"/>
                  <w:marBottom w:val="0"/>
                  <w:divBdr>
                    <w:top w:val="none" w:sz="0" w:space="0" w:color="auto"/>
                    <w:left w:val="none" w:sz="0" w:space="0" w:color="auto"/>
                    <w:bottom w:val="none" w:sz="0" w:space="0" w:color="auto"/>
                    <w:right w:val="none" w:sz="0" w:space="0" w:color="auto"/>
                  </w:divBdr>
                </w:div>
                <w:div w:id="1654481348">
                  <w:marLeft w:val="640"/>
                  <w:marRight w:val="0"/>
                  <w:marTop w:val="0"/>
                  <w:marBottom w:val="0"/>
                  <w:divBdr>
                    <w:top w:val="none" w:sz="0" w:space="0" w:color="auto"/>
                    <w:left w:val="none" w:sz="0" w:space="0" w:color="auto"/>
                    <w:bottom w:val="none" w:sz="0" w:space="0" w:color="auto"/>
                    <w:right w:val="none" w:sz="0" w:space="0" w:color="auto"/>
                  </w:divBdr>
                </w:div>
                <w:div w:id="1416895728">
                  <w:marLeft w:val="640"/>
                  <w:marRight w:val="0"/>
                  <w:marTop w:val="0"/>
                  <w:marBottom w:val="0"/>
                  <w:divBdr>
                    <w:top w:val="none" w:sz="0" w:space="0" w:color="auto"/>
                    <w:left w:val="none" w:sz="0" w:space="0" w:color="auto"/>
                    <w:bottom w:val="none" w:sz="0" w:space="0" w:color="auto"/>
                    <w:right w:val="none" w:sz="0" w:space="0" w:color="auto"/>
                  </w:divBdr>
                </w:div>
                <w:div w:id="1076051093">
                  <w:marLeft w:val="640"/>
                  <w:marRight w:val="0"/>
                  <w:marTop w:val="0"/>
                  <w:marBottom w:val="0"/>
                  <w:divBdr>
                    <w:top w:val="none" w:sz="0" w:space="0" w:color="auto"/>
                    <w:left w:val="none" w:sz="0" w:space="0" w:color="auto"/>
                    <w:bottom w:val="none" w:sz="0" w:space="0" w:color="auto"/>
                    <w:right w:val="none" w:sz="0" w:space="0" w:color="auto"/>
                  </w:divBdr>
                </w:div>
                <w:div w:id="1290624361">
                  <w:marLeft w:val="640"/>
                  <w:marRight w:val="0"/>
                  <w:marTop w:val="0"/>
                  <w:marBottom w:val="0"/>
                  <w:divBdr>
                    <w:top w:val="none" w:sz="0" w:space="0" w:color="auto"/>
                    <w:left w:val="none" w:sz="0" w:space="0" w:color="auto"/>
                    <w:bottom w:val="none" w:sz="0" w:space="0" w:color="auto"/>
                    <w:right w:val="none" w:sz="0" w:space="0" w:color="auto"/>
                  </w:divBdr>
                </w:div>
                <w:div w:id="459496642">
                  <w:marLeft w:val="640"/>
                  <w:marRight w:val="0"/>
                  <w:marTop w:val="0"/>
                  <w:marBottom w:val="0"/>
                  <w:divBdr>
                    <w:top w:val="none" w:sz="0" w:space="0" w:color="auto"/>
                    <w:left w:val="none" w:sz="0" w:space="0" w:color="auto"/>
                    <w:bottom w:val="none" w:sz="0" w:space="0" w:color="auto"/>
                    <w:right w:val="none" w:sz="0" w:space="0" w:color="auto"/>
                  </w:divBdr>
                </w:div>
                <w:div w:id="280262670">
                  <w:marLeft w:val="640"/>
                  <w:marRight w:val="0"/>
                  <w:marTop w:val="0"/>
                  <w:marBottom w:val="0"/>
                  <w:divBdr>
                    <w:top w:val="none" w:sz="0" w:space="0" w:color="auto"/>
                    <w:left w:val="none" w:sz="0" w:space="0" w:color="auto"/>
                    <w:bottom w:val="none" w:sz="0" w:space="0" w:color="auto"/>
                    <w:right w:val="none" w:sz="0" w:space="0" w:color="auto"/>
                  </w:divBdr>
                </w:div>
                <w:div w:id="1440682084">
                  <w:marLeft w:val="640"/>
                  <w:marRight w:val="0"/>
                  <w:marTop w:val="0"/>
                  <w:marBottom w:val="0"/>
                  <w:divBdr>
                    <w:top w:val="none" w:sz="0" w:space="0" w:color="auto"/>
                    <w:left w:val="none" w:sz="0" w:space="0" w:color="auto"/>
                    <w:bottom w:val="none" w:sz="0" w:space="0" w:color="auto"/>
                    <w:right w:val="none" w:sz="0" w:space="0" w:color="auto"/>
                  </w:divBdr>
                </w:div>
                <w:div w:id="1620725197">
                  <w:marLeft w:val="640"/>
                  <w:marRight w:val="0"/>
                  <w:marTop w:val="0"/>
                  <w:marBottom w:val="0"/>
                  <w:divBdr>
                    <w:top w:val="none" w:sz="0" w:space="0" w:color="auto"/>
                    <w:left w:val="none" w:sz="0" w:space="0" w:color="auto"/>
                    <w:bottom w:val="none" w:sz="0" w:space="0" w:color="auto"/>
                    <w:right w:val="none" w:sz="0" w:space="0" w:color="auto"/>
                  </w:divBdr>
                </w:div>
                <w:div w:id="1132017949">
                  <w:marLeft w:val="640"/>
                  <w:marRight w:val="0"/>
                  <w:marTop w:val="0"/>
                  <w:marBottom w:val="0"/>
                  <w:divBdr>
                    <w:top w:val="none" w:sz="0" w:space="0" w:color="auto"/>
                    <w:left w:val="none" w:sz="0" w:space="0" w:color="auto"/>
                    <w:bottom w:val="none" w:sz="0" w:space="0" w:color="auto"/>
                    <w:right w:val="none" w:sz="0" w:space="0" w:color="auto"/>
                  </w:divBdr>
                </w:div>
                <w:div w:id="809328808">
                  <w:marLeft w:val="640"/>
                  <w:marRight w:val="0"/>
                  <w:marTop w:val="0"/>
                  <w:marBottom w:val="0"/>
                  <w:divBdr>
                    <w:top w:val="none" w:sz="0" w:space="0" w:color="auto"/>
                    <w:left w:val="none" w:sz="0" w:space="0" w:color="auto"/>
                    <w:bottom w:val="none" w:sz="0" w:space="0" w:color="auto"/>
                    <w:right w:val="none" w:sz="0" w:space="0" w:color="auto"/>
                  </w:divBdr>
                </w:div>
                <w:div w:id="697199124">
                  <w:marLeft w:val="640"/>
                  <w:marRight w:val="0"/>
                  <w:marTop w:val="0"/>
                  <w:marBottom w:val="0"/>
                  <w:divBdr>
                    <w:top w:val="none" w:sz="0" w:space="0" w:color="auto"/>
                    <w:left w:val="none" w:sz="0" w:space="0" w:color="auto"/>
                    <w:bottom w:val="none" w:sz="0" w:space="0" w:color="auto"/>
                    <w:right w:val="none" w:sz="0" w:space="0" w:color="auto"/>
                  </w:divBdr>
                </w:div>
                <w:div w:id="467430609">
                  <w:marLeft w:val="640"/>
                  <w:marRight w:val="0"/>
                  <w:marTop w:val="0"/>
                  <w:marBottom w:val="0"/>
                  <w:divBdr>
                    <w:top w:val="none" w:sz="0" w:space="0" w:color="auto"/>
                    <w:left w:val="none" w:sz="0" w:space="0" w:color="auto"/>
                    <w:bottom w:val="none" w:sz="0" w:space="0" w:color="auto"/>
                    <w:right w:val="none" w:sz="0" w:space="0" w:color="auto"/>
                  </w:divBdr>
                </w:div>
                <w:div w:id="971520573">
                  <w:marLeft w:val="640"/>
                  <w:marRight w:val="0"/>
                  <w:marTop w:val="0"/>
                  <w:marBottom w:val="0"/>
                  <w:divBdr>
                    <w:top w:val="none" w:sz="0" w:space="0" w:color="auto"/>
                    <w:left w:val="none" w:sz="0" w:space="0" w:color="auto"/>
                    <w:bottom w:val="none" w:sz="0" w:space="0" w:color="auto"/>
                    <w:right w:val="none" w:sz="0" w:space="0" w:color="auto"/>
                  </w:divBdr>
                </w:div>
                <w:div w:id="1085304004">
                  <w:marLeft w:val="640"/>
                  <w:marRight w:val="0"/>
                  <w:marTop w:val="0"/>
                  <w:marBottom w:val="0"/>
                  <w:divBdr>
                    <w:top w:val="none" w:sz="0" w:space="0" w:color="auto"/>
                    <w:left w:val="none" w:sz="0" w:space="0" w:color="auto"/>
                    <w:bottom w:val="none" w:sz="0" w:space="0" w:color="auto"/>
                    <w:right w:val="none" w:sz="0" w:space="0" w:color="auto"/>
                  </w:divBdr>
                </w:div>
                <w:div w:id="883522490">
                  <w:marLeft w:val="640"/>
                  <w:marRight w:val="0"/>
                  <w:marTop w:val="0"/>
                  <w:marBottom w:val="0"/>
                  <w:divBdr>
                    <w:top w:val="none" w:sz="0" w:space="0" w:color="auto"/>
                    <w:left w:val="none" w:sz="0" w:space="0" w:color="auto"/>
                    <w:bottom w:val="none" w:sz="0" w:space="0" w:color="auto"/>
                    <w:right w:val="none" w:sz="0" w:space="0" w:color="auto"/>
                  </w:divBdr>
                </w:div>
                <w:div w:id="914901249">
                  <w:marLeft w:val="640"/>
                  <w:marRight w:val="0"/>
                  <w:marTop w:val="0"/>
                  <w:marBottom w:val="0"/>
                  <w:divBdr>
                    <w:top w:val="none" w:sz="0" w:space="0" w:color="auto"/>
                    <w:left w:val="none" w:sz="0" w:space="0" w:color="auto"/>
                    <w:bottom w:val="none" w:sz="0" w:space="0" w:color="auto"/>
                    <w:right w:val="none" w:sz="0" w:space="0" w:color="auto"/>
                  </w:divBdr>
                </w:div>
                <w:div w:id="1329137907">
                  <w:marLeft w:val="640"/>
                  <w:marRight w:val="0"/>
                  <w:marTop w:val="0"/>
                  <w:marBottom w:val="0"/>
                  <w:divBdr>
                    <w:top w:val="none" w:sz="0" w:space="0" w:color="auto"/>
                    <w:left w:val="none" w:sz="0" w:space="0" w:color="auto"/>
                    <w:bottom w:val="none" w:sz="0" w:space="0" w:color="auto"/>
                    <w:right w:val="none" w:sz="0" w:space="0" w:color="auto"/>
                  </w:divBdr>
                </w:div>
                <w:div w:id="1802183506">
                  <w:marLeft w:val="640"/>
                  <w:marRight w:val="0"/>
                  <w:marTop w:val="0"/>
                  <w:marBottom w:val="0"/>
                  <w:divBdr>
                    <w:top w:val="none" w:sz="0" w:space="0" w:color="auto"/>
                    <w:left w:val="none" w:sz="0" w:space="0" w:color="auto"/>
                    <w:bottom w:val="none" w:sz="0" w:space="0" w:color="auto"/>
                    <w:right w:val="none" w:sz="0" w:space="0" w:color="auto"/>
                  </w:divBdr>
                </w:div>
                <w:div w:id="172304189">
                  <w:marLeft w:val="640"/>
                  <w:marRight w:val="0"/>
                  <w:marTop w:val="0"/>
                  <w:marBottom w:val="0"/>
                  <w:divBdr>
                    <w:top w:val="none" w:sz="0" w:space="0" w:color="auto"/>
                    <w:left w:val="none" w:sz="0" w:space="0" w:color="auto"/>
                    <w:bottom w:val="none" w:sz="0" w:space="0" w:color="auto"/>
                    <w:right w:val="none" w:sz="0" w:space="0" w:color="auto"/>
                  </w:divBdr>
                </w:div>
                <w:div w:id="1961758771">
                  <w:marLeft w:val="640"/>
                  <w:marRight w:val="0"/>
                  <w:marTop w:val="0"/>
                  <w:marBottom w:val="0"/>
                  <w:divBdr>
                    <w:top w:val="none" w:sz="0" w:space="0" w:color="auto"/>
                    <w:left w:val="none" w:sz="0" w:space="0" w:color="auto"/>
                    <w:bottom w:val="none" w:sz="0" w:space="0" w:color="auto"/>
                    <w:right w:val="none" w:sz="0" w:space="0" w:color="auto"/>
                  </w:divBdr>
                </w:div>
                <w:div w:id="2081324502">
                  <w:marLeft w:val="640"/>
                  <w:marRight w:val="0"/>
                  <w:marTop w:val="0"/>
                  <w:marBottom w:val="0"/>
                  <w:divBdr>
                    <w:top w:val="none" w:sz="0" w:space="0" w:color="auto"/>
                    <w:left w:val="none" w:sz="0" w:space="0" w:color="auto"/>
                    <w:bottom w:val="none" w:sz="0" w:space="0" w:color="auto"/>
                    <w:right w:val="none" w:sz="0" w:space="0" w:color="auto"/>
                  </w:divBdr>
                </w:div>
                <w:div w:id="920024864">
                  <w:marLeft w:val="640"/>
                  <w:marRight w:val="0"/>
                  <w:marTop w:val="0"/>
                  <w:marBottom w:val="0"/>
                  <w:divBdr>
                    <w:top w:val="none" w:sz="0" w:space="0" w:color="auto"/>
                    <w:left w:val="none" w:sz="0" w:space="0" w:color="auto"/>
                    <w:bottom w:val="none" w:sz="0" w:space="0" w:color="auto"/>
                    <w:right w:val="none" w:sz="0" w:space="0" w:color="auto"/>
                  </w:divBdr>
                </w:div>
                <w:div w:id="837964960">
                  <w:marLeft w:val="640"/>
                  <w:marRight w:val="0"/>
                  <w:marTop w:val="0"/>
                  <w:marBottom w:val="0"/>
                  <w:divBdr>
                    <w:top w:val="none" w:sz="0" w:space="0" w:color="auto"/>
                    <w:left w:val="none" w:sz="0" w:space="0" w:color="auto"/>
                    <w:bottom w:val="none" w:sz="0" w:space="0" w:color="auto"/>
                    <w:right w:val="none" w:sz="0" w:space="0" w:color="auto"/>
                  </w:divBdr>
                </w:div>
                <w:div w:id="511604111">
                  <w:marLeft w:val="640"/>
                  <w:marRight w:val="0"/>
                  <w:marTop w:val="0"/>
                  <w:marBottom w:val="0"/>
                  <w:divBdr>
                    <w:top w:val="none" w:sz="0" w:space="0" w:color="auto"/>
                    <w:left w:val="none" w:sz="0" w:space="0" w:color="auto"/>
                    <w:bottom w:val="none" w:sz="0" w:space="0" w:color="auto"/>
                    <w:right w:val="none" w:sz="0" w:space="0" w:color="auto"/>
                  </w:divBdr>
                </w:div>
                <w:div w:id="370693639">
                  <w:marLeft w:val="640"/>
                  <w:marRight w:val="0"/>
                  <w:marTop w:val="0"/>
                  <w:marBottom w:val="0"/>
                  <w:divBdr>
                    <w:top w:val="none" w:sz="0" w:space="0" w:color="auto"/>
                    <w:left w:val="none" w:sz="0" w:space="0" w:color="auto"/>
                    <w:bottom w:val="none" w:sz="0" w:space="0" w:color="auto"/>
                    <w:right w:val="none" w:sz="0" w:space="0" w:color="auto"/>
                  </w:divBdr>
                </w:div>
                <w:div w:id="1495336916">
                  <w:marLeft w:val="640"/>
                  <w:marRight w:val="0"/>
                  <w:marTop w:val="0"/>
                  <w:marBottom w:val="0"/>
                  <w:divBdr>
                    <w:top w:val="none" w:sz="0" w:space="0" w:color="auto"/>
                    <w:left w:val="none" w:sz="0" w:space="0" w:color="auto"/>
                    <w:bottom w:val="none" w:sz="0" w:space="0" w:color="auto"/>
                    <w:right w:val="none" w:sz="0" w:space="0" w:color="auto"/>
                  </w:divBdr>
                </w:div>
                <w:div w:id="1595937969">
                  <w:marLeft w:val="640"/>
                  <w:marRight w:val="0"/>
                  <w:marTop w:val="0"/>
                  <w:marBottom w:val="0"/>
                  <w:divBdr>
                    <w:top w:val="none" w:sz="0" w:space="0" w:color="auto"/>
                    <w:left w:val="none" w:sz="0" w:space="0" w:color="auto"/>
                    <w:bottom w:val="none" w:sz="0" w:space="0" w:color="auto"/>
                    <w:right w:val="none" w:sz="0" w:space="0" w:color="auto"/>
                  </w:divBdr>
                </w:div>
                <w:div w:id="1649046976">
                  <w:marLeft w:val="640"/>
                  <w:marRight w:val="0"/>
                  <w:marTop w:val="0"/>
                  <w:marBottom w:val="0"/>
                  <w:divBdr>
                    <w:top w:val="none" w:sz="0" w:space="0" w:color="auto"/>
                    <w:left w:val="none" w:sz="0" w:space="0" w:color="auto"/>
                    <w:bottom w:val="none" w:sz="0" w:space="0" w:color="auto"/>
                    <w:right w:val="none" w:sz="0" w:space="0" w:color="auto"/>
                  </w:divBdr>
                </w:div>
                <w:div w:id="1986203282">
                  <w:marLeft w:val="640"/>
                  <w:marRight w:val="0"/>
                  <w:marTop w:val="0"/>
                  <w:marBottom w:val="0"/>
                  <w:divBdr>
                    <w:top w:val="none" w:sz="0" w:space="0" w:color="auto"/>
                    <w:left w:val="none" w:sz="0" w:space="0" w:color="auto"/>
                    <w:bottom w:val="none" w:sz="0" w:space="0" w:color="auto"/>
                    <w:right w:val="none" w:sz="0" w:space="0" w:color="auto"/>
                  </w:divBdr>
                </w:div>
                <w:div w:id="1893080237">
                  <w:marLeft w:val="640"/>
                  <w:marRight w:val="0"/>
                  <w:marTop w:val="0"/>
                  <w:marBottom w:val="0"/>
                  <w:divBdr>
                    <w:top w:val="none" w:sz="0" w:space="0" w:color="auto"/>
                    <w:left w:val="none" w:sz="0" w:space="0" w:color="auto"/>
                    <w:bottom w:val="none" w:sz="0" w:space="0" w:color="auto"/>
                    <w:right w:val="none" w:sz="0" w:space="0" w:color="auto"/>
                  </w:divBdr>
                </w:div>
                <w:div w:id="958727355">
                  <w:marLeft w:val="640"/>
                  <w:marRight w:val="0"/>
                  <w:marTop w:val="0"/>
                  <w:marBottom w:val="0"/>
                  <w:divBdr>
                    <w:top w:val="none" w:sz="0" w:space="0" w:color="auto"/>
                    <w:left w:val="none" w:sz="0" w:space="0" w:color="auto"/>
                    <w:bottom w:val="none" w:sz="0" w:space="0" w:color="auto"/>
                    <w:right w:val="none" w:sz="0" w:space="0" w:color="auto"/>
                  </w:divBdr>
                </w:div>
                <w:div w:id="2014144320">
                  <w:marLeft w:val="640"/>
                  <w:marRight w:val="0"/>
                  <w:marTop w:val="0"/>
                  <w:marBottom w:val="0"/>
                  <w:divBdr>
                    <w:top w:val="none" w:sz="0" w:space="0" w:color="auto"/>
                    <w:left w:val="none" w:sz="0" w:space="0" w:color="auto"/>
                    <w:bottom w:val="none" w:sz="0" w:space="0" w:color="auto"/>
                    <w:right w:val="none" w:sz="0" w:space="0" w:color="auto"/>
                  </w:divBdr>
                </w:div>
                <w:div w:id="726029137">
                  <w:marLeft w:val="640"/>
                  <w:marRight w:val="0"/>
                  <w:marTop w:val="0"/>
                  <w:marBottom w:val="0"/>
                  <w:divBdr>
                    <w:top w:val="none" w:sz="0" w:space="0" w:color="auto"/>
                    <w:left w:val="none" w:sz="0" w:space="0" w:color="auto"/>
                    <w:bottom w:val="none" w:sz="0" w:space="0" w:color="auto"/>
                    <w:right w:val="none" w:sz="0" w:space="0" w:color="auto"/>
                  </w:divBdr>
                </w:div>
              </w:divsChild>
            </w:div>
            <w:div w:id="8721278">
              <w:marLeft w:val="0"/>
              <w:marRight w:val="0"/>
              <w:marTop w:val="0"/>
              <w:marBottom w:val="0"/>
              <w:divBdr>
                <w:top w:val="none" w:sz="0" w:space="0" w:color="auto"/>
                <w:left w:val="none" w:sz="0" w:space="0" w:color="auto"/>
                <w:bottom w:val="none" w:sz="0" w:space="0" w:color="auto"/>
                <w:right w:val="none" w:sz="0" w:space="0" w:color="auto"/>
              </w:divBdr>
              <w:divsChild>
                <w:div w:id="27799122">
                  <w:marLeft w:val="640"/>
                  <w:marRight w:val="0"/>
                  <w:marTop w:val="0"/>
                  <w:marBottom w:val="0"/>
                  <w:divBdr>
                    <w:top w:val="none" w:sz="0" w:space="0" w:color="auto"/>
                    <w:left w:val="none" w:sz="0" w:space="0" w:color="auto"/>
                    <w:bottom w:val="none" w:sz="0" w:space="0" w:color="auto"/>
                    <w:right w:val="none" w:sz="0" w:space="0" w:color="auto"/>
                  </w:divBdr>
                </w:div>
                <w:div w:id="574778914">
                  <w:marLeft w:val="640"/>
                  <w:marRight w:val="0"/>
                  <w:marTop w:val="0"/>
                  <w:marBottom w:val="0"/>
                  <w:divBdr>
                    <w:top w:val="none" w:sz="0" w:space="0" w:color="auto"/>
                    <w:left w:val="none" w:sz="0" w:space="0" w:color="auto"/>
                    <w:bottom w:val="none" w:sz="0" w:space="0" w:color="auto"/>
                    <w:right w:val="none" w:sz="0" w:space="0" w:color="auto"/>
                  </w:divBdr>
                </w:div>
                <w:div w:id="641926940">
                  <w:marLeft w:val="640"/>
                  <w:marRight w:val="0"/>
                  <w:marTop w:val="0"/>
                  <w:marBottom w:val="0"/>
                  <w:divBdr>
                    <w:top w:val="none" w:sz="0" w:space="0" w:color="auto"/>
                    <w:left w:val="none" w:sz="0" w:space="0" w:color="auto"/>
                    <w:bottom w:val="none" w:sz="0" w:space="0" w:color="auto"/>
                    <w:right w:val="none" w:sz="0" w:space="0" w:color="auto"/>
                  </w:divBdr>
                </w:div>
                <w:div w:id="909660151">
                  <w:marLeft w:val="640"/>
                  <w:marRight w:val="0"/>
                  <w:marTop w:val="0"/>
                  <w:marBottom w:val="0"/>
                  <w:divBdr>
                    <w:top w:val="none" w:sz="0" w:space="0" w:color="auto"/>
                    <w:left w:val="none" w:sz="0" w:space="0" w:color="auto"/>
                    <w:bottom w:val="none" w:sz="0" w:space="0" w:color="auto"/>
                    <w:right w:val="none" w:sz="0" w:space="0" w:color="auto"/>
                  </w:divBdr>
                </w:div>
                <w:div w:id="1212380643">
                  <w:marLeft w:val="640"/>
                  <w:marRight w:val="0"/>
                  <w:marTop w:val="0"/>
                  <w:marBottom w:val="0"/>
                  <w:divBdr>
                    <w:top w:val="none" w:sz="0" w:space="0" w:color="auto"/>
                    <w:left w:val="none" w:sz="0" w:space="0" w:color="auto"/>
                    <w:bottom w:val="none" w:sz="0" w:space="0" w:color="auto"/>
                    <w:right w:val="none" w:sz="0" w:space="0" w:color="auto"/>
                  </w:divBdr>
                </w:div>
                <w:div w:id="813526233">
                  <w:marLeft w:val="640"/>
                  <w:marRight w:val="0"/>
                  <w:marTop w:val="0"/>
                  <w:marBottom w:val="0"/>
                  <w:divBdr>
                    <w:top w:val="none" w:sz="0" w:space="0" w:color="auto"/>
                    <w:left w:val="none" w:sz="0" w:space="0" w:color="auto"/>
                    <w:bottom w:val="none" w:sz="0" w:space="0" w:color="auto"/>
                    <w:right w:val="none" w:sz="0" w:space="0" w:color="auto"/>
                  </w:divBdr>
                </w:div>
                <w:div w:id="1809516189">
                  <w:marLeft w:val="640"/>
                  <w:marRight w:val="0"/>
                  <w:marTop w:val="0"/>
                  <w:marBottom w:val="0"/>
                  <w:divBdr>
                    <w:top w:val="none" w:sz="0" w:space="0" w:color="auto"/>
                    <w:left w:val="none" w:sz="0" w:space="0" w:color="auto"/>
                    <w:bottom w:val="none" w:sz="0" w:space="0" w:color="auto"/>
                    <w:right w:val="none" w:sz="0" w:space="0" w:color="auto"/>
                  </w:divBdr>
                </w:div>
                <w:div w:id="1336493765">
                  <w:marLeft w:val="640"/>
                  <w:marRight w:val="0"/>
                  <w:marTop w:val="0"/>
                  <w:marBottom w:val="0"/>
                  <w:divBdr>
                    <w:top w:val="none" w:sz="0" w:space="0" w:color="auto"/>
                    <w:left w:val="none" w:sz="0" w:space="0" w:color="auto"/>
                    <w:bottom w:val="none" w:sz="0" w:space="0" w:color="auto"/>
                    <w:right w:val="none" w:sz="0" w:space="0" w:color="auto"/>
                  </w:divBdr>
                </w:div>
                <w:div w:id="288434416">
                  <w:marLeft w:val="640"/>
                  <w:marRight w:val="0"/>
                  <w:marTop w:val="0"/>
                  <w:marBottom w:val="0"/>
                  <w:divBdr>
                    <w:top w:val="none" w:sz="0" w:space="0" w:color="auto"/>
                    <w:left w:val="none" w:sz="0" w:space="0" w:color="auto"/>
                    <w:bottom w:val="none" w:sz="0" w:space="0" w:color="auto"/>
                    <w:right w:val="none" w:sz="0" w:space="0" w:color="auto"/>
                  </w:divBdr>
                </w:div>
                <w:div w:id="133371370">
                  <w:marLeft w:val="640"/>
                  <w:marRight w:val="0"/>
                  <w:marTop w:val="0"/>
                  <w:marBottom w:val="0"/>
                  <w:divBdr>
                    <w:top w:val="none" w:sz="0" w:space="0" w:color="auto"/>
                    <w:left w:val="none" w:sz="0" w:space="0" w:color="auto"/>
                    <w:bottom w:val="none" w:sz="0" w:space="0" w:color="auto"/>
                    <w:right w:val="none" w:sz="0" w:space="0" w:color="auto"/>
                  </w:divBdr>
                </w:div>
                <w:div w:id="1274551215">
                  <w:marLeft w:val="640"/>
                  <w:marRight w:val="0"/>
                  <w:marTop w:val="0"/>
                  <w:marBottom w:val="0"/>
                  <w:divBdr>
                    <w:top w:val="none" w:sz="0" w:space="0" w:color="auto"/>
                    <w:left w:val="none" w:sz="0" w:space="0" w:color="auto"/>
                    <w:bottom w:val="none" w:sz="0" w:space="0" w:color="auto"/>
                    <w:right w:val="none" w:sz="0" w:space="0" w:color="auto"/>
                  </w:divBdr>
                </w:div>
                <w:div w:id="183596900">
                  <w:marLeft w:val="640"/>
                  <w:marRight w:val="0"/>
                  <w:marTop w:val="0"/>
                  <w:marBottom w:val="0"/>
                  <w:divBdr>
                    <w:top w:val="none" w:sz="0" w:space="0" w:color="auto"/>
                    <w:left w:val="none" w:sz="0" w:space="0" w:color="auto"/>
                    <w:bottom w:val="none" w:sz="0" w:space="0" w:color="auto"/>
                    <w:right w:val="none" w:sz="0" w:space="0" w:color="auto"/>
                  </w:divBdr>
                </w:div>
                <w:div w:id="1949653930">
                  <w:marLeft w:val="640"/>
                  <w:marRight w:val="0"/>
                  <w:marTop w:val="0"/>
                  <w:marBottom w:val="0"/>
                  <w:divBdr>
                    <w:top w:val="none" w:sz="0" w:space="0" w:color="auto"/>
                    <w:left w:val="none" w:sz="0" w:space="0" w:color="auto"/>
                    <w:bottom w:val="none" w:sz="0" w:space="0" w:color="auto"/>
                    <w:right w:val="none" w:sz="0" w:space="0" w:color="auto"/>
                  </w:divBdr>
                </w:div>
                <w:div w:id="789279515">
                  <w:marLeft w:val="640"/>
                  <w:marRight w:val="0"/>
                  <w:marTop w:val="0"/>
                  <w:marBottom w:val="0"/>
                  <w:divBdr>
                    <w:top w:val="none" w:sz="0" w:space="0" w:color="auto"/>
                    <w:left w:val="none" w:sz="0" w:space="0" w:color="auto"/>
                    <w:bottom w:val="none" w:sz="0" w:space="0" w:color="auto"/>
                    <w:right w:val="none" w:sz="0" w:space="0" w:color="auto"/>
                  </w:divBdr>
                </w:div>
                <w:div w:id="1844976459">
                  <w:marLeft w:val="640"/>
                  <w:marRight w:val="0"/>
                  <w:marTop w:val="0"/>
                  <w:marBottom w:val="0"/>
                  <w:divBdr>
                    <w:top w:val="none" w:sz="0" w:space="0" w:color="auto"/>
                    <w:left w:val="none" w:sz="0" w:space="0" w:color="auto"/>
                    <w:bottom w:val="none" w:sz="0" w:space="0" w:color="auto"/>
                    <w:right w:val="none" w:sz="0" w:space="0" w:color="auto"/>
                  </w:divBdr>
                </w:div>
                <w:div w:id="681278707">
                  <w:marLeft w:val="640"/>
                  <w:marRight w:val="0"/>
                  <w:marTop w:val="0"/>
                  <w:marBottom w:val="0"/>
                  <w:divBdr>
                    <w:top w:val="none" w:sz="0" w:space="0" w:color="auto"/>
                    <w:left w:val="none" w:sz="0" w:space="0" w:color="auto"/>
                    <w:bottom w:val="none" w:sz="0" w:space="0" w:color="auto"/>
                    <w:right w:val="none" w:sz="0" w:space="0" w:color="auto"/>
                  </w:divBdr>
                </w:div>
                <w:div w:id="601647076">
                  <w:marLeft w:val="640"/>
                  <w:marRight w:val="0"/>
                  <w:marTop w:val="0"/>
                  <w:marBottom w:val="0"/>
                  <w:divBdr>
                    <w:top w:val="none" w:sz="0" w:space="0" w:color="auto"/>
                    <w:left w:val="none" w:sz="0" w:space="0" w:color="auto"/>
                    <w:bottom w:val="none" w:sz="0" w:space="0" w:color="auto"/>
                    <w:right w:val="none" w:sz="0" w:space="0" w:color="auto"/>
                  </w:divBdr>
                </w:div>
                <w:div w:id="1074400227">
                  <w:marLeft w:val="640"/>
                  <w:marRight w:val="0"/>
                  <w:marTop w:val="0"/>
                  <w:marBottom w:val="0"/>
                  <w:divBdr>
                    <w:top w:val="none" w:sz="0" w:space="0" w:color="auto"/>
                    <w:left w:val="none" w:sz="0" w:space="0" w:color="auto"/>
                    <w:bottom w:val="none" w:sz="0" w:space="0" w:color="auto"/>
                    <w:right w:val="none" w:sz="0" w:space="0" w:color="auto"/>
                  </w:divBdr>
                </w:div>
                <w:div w:id="2135756837">
                  <w:marLeft w:val="640"/>
                  <w:marRight w:val="0"/>
                  <w:marTop w:val="0"/>
                  <w:marBottom w:val="0"/>
                  <w:divBdr>
                    <w:top w:val="none" w:sz="0" w:space="0" w:color="auto"/>
                    <w:left w:val="none" w:sz="0" w:space="0" w:color="auto"/>
                    <w:bottom w:val="none" w:sz="0" w:space="0" w:color="auto"/>
                    <w:right w:val="none" w:sz="0" w:space="0" w:color="auto"/>
                  </w:divBdr>
                </w:div>
                <w:div w:id="1937513324">
                  <w:marLeft w:val="640"/>
                  <w:marRight w:val="0"/>
                  <w:marTop w:val="0"/>
                  <w:marBottom w:val="0"/>
                  <w:divBdr>
                    <w:top w:val="none" w:sz="0" w:space="0" w:color="auto"/>
                    <w:left w:val="none" w:sz="0" w:space="0" w:color="auto"/>
                    <w:bottom w:val="none" w:sz="0" w:space="0" w:color="auto"/>
                    <w:right w:val="none" w:sz="0" w:space="0" w:color="auto"/>
                  </w:divBdr>
                </w:div>
                <w:div w:id="260141609">
                  <w:marLeft w:val="640"/>
                  <w:marRight w:val="0"/>
                  <w:marTop w:val="0"/>
                  <w:marBottom w:val="0"/>
                  <w:divBdr>
                    <w:top w:val="none" w:sz="0" w:space="0" w:color="auto"/>
                    <w:left w:val="none" w:sz="0" w:space="0" w:color="auto"/>
                    <w:bottom w:val="none" w:sz="0" w:space="0" w:color="auto"/>
                    <w:right w:val="none" w:sz="0" w:space="0" w:color="auto"/>
                  </w:divBdr>
                </w:div>
                <w:div w:id="909116046">
                  <w:marLeft w:val="640"/>
                  <w:marRight w:val="0"/>
                  <w:marTop w:val="0"/>
                  <w:marBottom w:val="0"/>
                  <w:divBdr>
                    <w:top w:val="none" w:sz="0" w:space="0" w:color="auto"/>
                    <w:left w:val="none" w:sz="0" w:space="0" w:color="auto"/>
                    <w:bottom w:val="none" w:sz="0" w:space="0" w:color="auto"/>
                    <w:right w:val="none" w:sz="0" w:space="0" w:color="auto"/>
                  </w:divBdr>
                </w:div>
                <w:div w:id="165825423">
                  <w:marLeft w:val="640"/>
                  <w:marRight w:val="0"/>
                  <w:marTop w:val="0"/>
                  <w:marBottom w:val="0"/>
                  <w:divBdr>
                    <w:top w:val="none" w:sz="0" w:space="0" w:color="auto"/>
                    <w:left w:val="none" w:sz="0" w:space="0" w:color="auto"/>
                    <w:bottom w:val="none" w:sz="0" w:space="0" w:color="auto"/>
                    <w:right w:val="none" w:sz="0" w:space="0" w:color="auto"/>
                  </w:divBdr>
                </w:div>
                <w:div w:id="1136023060">
                  <w:marLeft w:val="640"/>
                  <w:marRight w:val="0"/>
                  <w:marTop w:val="0"/>
                  <w:marBottom w:val="0"/>
                  <w:divBdr>
                    <w:top w:val="none" w:sz="0" w:space="0" w:color="auto"/>
                    <w:left w:val="none" w:sz="0" w:space="0" w:color="auto"/>
                    <w:bottom w:val="none" w:sz="0" w:space="0" w:color="auto"/>
                    <w:right w:val="none" w:sz="0" w:space="0" w:color="auto"/>
                  </w:divBdr>
                </w:div>
                <w:div w:id="1353336523">
                  <w:marLeft w:val="640"/>
                  <w:marRight w:val="0"/>
                  <w:marTop w:val="0"/>
                  <w:marBottom w:val="0"/>
                  <w:divBdr>
                    <w:top w:val="none" w:sz="0" w:space="0" w:color="auto"/>
                    <w:left w:val="none" w:sz="0" w:space="0" w:color="auto"/>
                    <w:bottom w:val="none" w:sz="0" w:space="0" w:color="auto"/>
                    <w:right w:val="none" w:sz="0" w:space="0" w:color="auto"/>
                  </w:divBdr>
                </w:div>
                <w:div w:id="10689845">
                  <w:marLeft w:val="640"/>
                  <w:marRight w:val="0"/>
                  <w:marTop w:val="0"/>
                  <w:marBottom w:val="0"/>
                  <w:divBdr>
                    <w:top w:val="none" w:sz="0" w:space="0" w:color="auto"/>
                    <w:left w:val="none" w:sz="0" w:space="0" w:color="auto"/>
                    <w:bottom w:val="none" w:sz="0" w:space="0" w:color="auto"/>
                    <w:right w:val="none" w:sz="0" w:space="0" w:color="auto"/>
                  </w:divBdr>
                </w:div>
                <w:div w:id="311645369">
                  <w:marLeft w:val="640"/>
                  <w:marRight w:val="0"/>
                  <w:marTop w:val="0"/>
                  <w:marBottom w:val="0"/>
                  <w:divBdr>
                    <w:top w:val="none" w:sz="0" w:space="0" w:color="auto"/>
                    <w:left w:val="none" w:sz="0" w:space="0" w:color="auto"/>
                    <w:bottom w:val="none" w:sz="0" w:space="0" w:color="auto"/>
                    <w:right w:val="none" w:sz="0" w:space="0" w:color="auto"/>
                  </w:divBdr>
                </w:div>
                <w:div w:id="1362780822">
                  <w:marLeft w:val="640"/>
                  <w:marRight w:val="0"/>
                  <w:marTop w:val="0"/>
                  <w:marBottom w:val="0"/>
                  <w:divBdr>
                    <w:top w:val="none" w:sz="0" w:space="0" w:color="auto"/>
                    <w:left w:val="none" w:sz="0" w:space="0" w:color="auto"/>
                    <w:bottom w:val="none" w:sz="0" w:space="0" w:color="auto"/>
                    <w:right w:val="none" w:sz="0" w:space="0" w:color="auto"/>
                  </w:divBdr>
                </w:div>
                <w:div w:id="702093857">
                  <w:marLeft w:val="640"/>
                  <w:marRight w:val="0"/>
                  <w:marTop w:val="0"/>
                  <w:marBottom w:val="0"/>
                  <w:divBdr>
                    <w:top w:val="none" w:sz="0" w:space="0" w:color="auto"/>
                    <w:left w:val="none" w:sz="0" w:space="0" w:color="auto"/>
                    <w:bottom w:val="none" w:sz="0" w:space="0" w:color="auto"/>
                    <w:right w:val="none" w:sz="0" w:space="0" w:color="auto"/>
                  </w:divBdr>
                </w:div>
                <w:div w:id="1750492614">
                  <w:marLeft w:val="640"/>
                  <w:marRight w:val="0"/>
                  <w:marTop w:val="0"/>
                  <w:marBottom w:val="0"/>
                  <w:divBdr>
                    <w:top w:val="none" w:sz="0" w:space="0" w:color="auto"/>
                    <w:left w:val="none" w:sz="0" w:space="0" w:color="auto"/>
                    <w:bottom w:val="none" w:sz="0" w:space="0" w:color="auto"/>
                    <w:right w:val="none" w:sz="0" w:space="0" w:color="auto"/>
                  </w:divBdr>
                </w:div>
                <w:div w:id="303892425">
                  <w:marLeft w:val="640"/>
                  <w:marRight w:val="0"/>
                  <w:marTop w:val="0"/>
                  <w:marBottom w:val="0"/>
                  <w:divBdr>
                    <w:top w:val="none" w:sz="0" w:space="0" w:color="auto"/>
                    <w:left w:val="none" w:sz="0" w:space="0" w:color="auto"/>
                    <w:bottom w:val="none" w:sz="0" w:space="0" w:color="auto"/>
                    <w:right w:val="none" w:sz="0" w:space="0" w:color="auto"/>
                  </w:divBdr>
                </w:div>
                <w:div w:id="1155729939">
                  <w:marLeft w:val="640"/>
                  <w:marRight w:val="0"/>
                  <w:marTop w:val="0"/>
                  <w:marBottom w:val="0"/>
                  <w:divBdr>
                    <w:top w:val="none" w:sz="0" w:space="0" w:color="auto"/>
                    <w:left w:val="none" w:sz="0" w:space="0" w:color="auto"/>
                    <w:bottom w:val="none" w:sz="0" w:space="0" w:color="auto"/>
                    <w:right w:val="none" w:sz="0" w:space="0" w:color="auto"/>
                  </w:divBdr>
                </w:div>
                <w:div w:id="226763113">
                  <w:marLeft w:val="640"/>
                  <w:marRight w:val="0"/>
                  <w:marTop w:val="0"/>
                  <w:marBottom w:val="0"/>
                  <w:divBdr>
                    <w:top w:val="none" w:sz="0" w:space="0" w:color="auto"/>
                    <w:left w:val="none" w:sz="0" w:space="0" w:color="auto"/>
                    <w:bottom w:val="none" w:sz="0" w:space="0" w:color="auto"/>
                    <w:right w:val="none" w:sz="0" w:space="0" w:color="auto"/>
                  </w:divBdr>
                </w:div>
                <w:div w:id="1264189762">
                  <w:marLeft w:val="640"/>
                  <w:marRight w:val="0"/>
                  <w:marTop w:val="0"/>
                  <w:marBottom w:val="0"/>
                  <w:divBdr>
                    <w:top w:val="none" w:sz="0" w:space="0" w:color="auto"/>
                    <w:left w:val="none" w:sz="0" w:space="0" w:color="auto"/>
                    <w:bottom w:val="none" w:sz="0" w:space="0" w:color="auto"/>
                    <w:right w:val="none" w:sz="0" w:space="0" w:color="auto"/>
                  </w:divBdr>
                </w:div>
                <w:div w:id="1127972129">
                  <w:marLeft w:val="640"/>
                  <w:marRight w:val="0"/>
                  <w:marTop w:val="0"/>
                  <w:marBottom w:val="0"/>
                  <w:divBdr>
                    <w:top w:val="none" w:sz="0" w:space="0" w:color="auto"/>
                    <w:left w:val="none" w:sz="0" w:space="0" w:color="auto"/>
                    <w:bottom w:val="none" w:sz="0" w:space="0" w:color="auto"/>
                    <w:right w:val="none" w:sz="0" w:space="0" w:color="auto"/>
                  </w:divBdr>
                </w:div>
                <w:div w:id="256060442">
                  <w:marLeft w:val="640"/>
                  <w:marRight w:val="0"/>
                  <w:marTop w:val="0"/>
                  <w:marBottom w:val="0"/>
                  <w:divBdr>
                    <w:top w:val="none" w:sz="0" w:space="0" w:color="auto"/>
                    <w:left w:val="none" w:sz="0" w:space="0" w:color="auto"/>
                    <w:bottom w:val="none" w:sz="0" w:space="0" w:color="auto"/>
                    <w:right w:val="none" w:sz="0" w:space="0" w:color="auto"/>
                  </w:divBdr>
                </w:div>
                <w:div w:id="1669937905">
                  <w:marLeft w:val="640"/>
                  <w:marRight w:val="0"/>
                  <w:marTop w:val="0"/>
                  <w:marBottom w:val="0"/>
                  <w:divBdr>
                    <w:top w:val="none" w:sz="0" w:space="0" w:color="auto"/>
                    <w:left w:val="none" w:sz="0" w:space="0" w:color="auto"/>
                    <w:bottom w:val="none" w:sz="0" w:space="0" w:color="auto"/>
                    <w:right w:val="none" w:sz="0" w:space="0" w:color="auto"/>
                  </w:divBdr>
                </w:div>
                <w:div w:id="1481774996">
                  <w:marLeft w:val="640"/>
                  <w:marRight w:val="0"/>
                  <w:marTop w:val="0"/>
                  <w:marBottom w:val="0"/>
                  <w:divBdr>
                    <w:top w:val="none" w:sz="0" w:space="0" w:color="auto"/>
                    <w:left w:val="none" w:sz="0" w:space="0" w:color="auto"/>
                    <w:bottom w:val="none" w:sz="0" w:space="0" w:color="auto"/>
                    <w:right w:val="none" w:sz="0" w:space="0" w:color="auto"/>
                  </w:divBdr>
                </w:div>
                <w:div w:id="697195837">
                  <w:marLeft w:val="640"/>
                  <w:marRight w:val="0"/>
                  <w:marTop w:val="0"/>
                  <w:marBottom w:val="0"/>
                  <w:divBdr>
                    <w:top w:val="none" w:sz="0" w:space="0" w:color="auto"/>
                    <w:left w:val="none" w:sz="0" w:space="0" w:color="auto"/>
                    <w:bottom w:val="none" w:sz="0" w:space="0" w:color="auto"/>
                    <w:right w:val="none" w:sz="0" w:space="0" w:color="auto"/>
                  </w:divBdr>
                </w:div>
                <w:div w:id="2142847901">
                  <w:marLeft w:val="640"/>
                  <w:marRight w:val="0"/>
                  <w:marTop w:val="0"/>
                  <w:marBottom w:val="0"/>
                  <w:divBdr>
                    <w:top w:val="none" w:sz="0" w:space="0" w:color="auto"/>
                    <w:left w:val="none" w:sz="0" w:space="0" w:color="auto"/>
                    <w:bottom w:val="none" w:sz="0" w:space="0" w:color="auto"/>
                    <w:right w:val="none" w:sz="0" w:space="0" w:color="auto"/>
                  </w:divBdr>
                </w:div>
                <w:div w:id="2121759970">
                  <w:marLeft w:val="640"/>
                  <w:marRight w:val="0"/>
                  <w:marTop w:val="0"/>
                  <w:marBottom w:val="0"/>
                  <w:divBdr>
                    <w:top w:val="none" w:sz="0" w:space="0" w:color="auto"/>
                    <w:left w:val="none" w:sz="0" w:space="0" w:color="auto"/>
                    <w:bottom w:val="none" w:sz="0" w:space="0" w:color="auto"/>
                    <w:right w:val="none" w:sz="0" w:space="0" w:color="auto"/>
                  </w:divBdr>
                </w:div>
                <w:div w:id="563217763">
                  <w:marLeft w:val="640"/>
                  <w:marRight w:val="0"/>
                  <w:marTop w:val="0"/>
                  <w:marBottom w:val="0"/>
                  <w:divBdr>
                    <w:top w:val="none" w:sz="0" w:space="0" w:color="auto"/>
                    <w:left w:val="none" w:sz="0" w:space="0" w:color="auto"/>
                    <w:bottom w:val="none" w:sz="0" w:space="0" w:color="auto"/>
                    <w:right w:val="none" w:sz="0" w:space="0" w:color="auto"/>
                  </w:divBdr>
                </w:div>
                <w:div w:id="1071467852">
                  <w:marLeft w:val="640"/>
                  <w:marRight w:val="0"/>
                  <w:marTop w:val="0"/>
                  <w:marBottom w:val="0"/>
                  <w:divBdr>
                    <w:top w:val="none" w:sz="0" w:space="0" w:color="auto"/>
                    <w:left w:val="none" w:sz="0" w:space="0" w:color="auto"/>
                    <w:bottom w:val="none" w:sz="0" w:space="0" w:color="auto"/>
                    <w:right w:val="none" w:sz="0" w:space="0" w:color="auto"/>
                  </w:divBdr>
                </w:div>
                <w:div w:id="2045134436">
                  <w:marLeft w:val="640"/>
                  <w:marRight w:val="0"/>
                  <w:marTop w:val="0"/>
                  <w:marBottom w:val="0"/>
                  <w:divBdr>
                    <w:top w:val="none" w:sz="0" w:space="0" w:color="auto"/>
                    <w:left w:val="none" w:sz="0" w:space="0" w:color="auto"/>
                    <w:bottom w:val="none" w:sz="0" w:space="0" w:color="auto"/>
                    <w:right w:val="none" w:sz="0" w:space="0" w:color="auto"/>
                  </w:divBdr>
                </w:div>
                <w:div w:id="198207532">
                  <w:marLeft w:val="640"/>
                  <w:marRight w:val="0"/>
                  <w:marTop w:val="0"/>
                  <w:marBottom w:val="0"/>
                  <w:divBdr>
                    <w:top w:val="none" w:sz="0" w:space="0" w:color="auto"/>
                    <w:left w:val="none" w:sz="0" w:space="0" w:color="auto"/>
                    <w:bottom w:val="none" w:sz="0" w:space="0" w:color="auto"/>
                    <w:right w:val="none" w:sz="0" w:space="0" w:color="auto"/>
                  </w:divBdr>
                </w:div>
                <w:div w:id="137888949">
                  <w:marLeft w:val="640"/>
                  <w:marRight w:val="0"/>
                  <w:marTop w:val="0"/>
                  <w:marBottom w:val="0"/>
                  <w:divBdr>
                    <w:top w:val="none" w:sz="0" w:space="0" w:color="auto"/>
                    <w:left w:val="none" w:sz="0" w:space="0" w:color="auto"/>
                    <w:bottom w:val="none" w:sz="0" w:space="0" w:color="auto"/>
                    <w:right w:val="none" w:sz="0" w:space="0" w:color="auto"/>
                  </w:divBdr>
                </w:div>
                <w:div w:id="662927562">
                  <w:marLeft w:val="640"/>
                  <w:marRight w:val="0"/>
                  <w:marTop w:val="0"/>
                  <w:marBottom w:val="0"/>
                  <w:divBdr>
                    <w:top w:val="none" w:sz="0" w:space="0" w:color="auto"/>
                    <w:left w:val="none" w:sz="0" w:space="0" w:color="auto"/>
                    <w:bottom w:val="none" w:sz="0" w:space="0" w:color="auto"/>
                    <w:right w:val="none" w:sz="0" w:space="0" w:color="auto"/>
                  </w:divBdr>
                </w:div>
                <w:div w:id="371535693">
                  <w:marLeft w:val="640"/>
                  <w:marRight w:val="0"/>
                  <w:marTop w:val="0"/>
                  <w:marBottom w:val="0"/>
                  <w:divBdr>
                    <w:top w:val="none" w:sz="0" w:space="0" w:color="auto"/>
                    <w:left w:val="none" w:sz="0" w:space="0" w:color="auto"/>
                    <w:bottom w:val="none" w:sz="0" w:space="0" w:color="auto"/>
                    <w:right w:val="none" w:sz="0" w:space="0" w:color="auto"/>
                  </w:divBdr>
                </w:div>
                <w:div w:id="590160511">
                  <w:marLeft w:val="640"/>
                  <w:marRight w:val="0"/>
                  <w:marTop w:val="0"/>
                  <w:marBottom w:val="0"/>
                  <w:divBdr>
                    <w:top w:val="none" w:sz="0" w:space="0" w:color="auto"/>
                    <w:left w:val="none" w:sz="0" w:space="0" w:color="auto"/>
                    <w:bottom w:val="none" w:sz="0" w:space="0" w:color="auto"/>
                    <w:right w:val="none" w:sz="0" w:space="0" w:color="auto"/>
                  </w:divBdr>
                </w:div>
                <w:div w:id="1978342513">
                  <w:marLeft w:val="640"/>
                  <w:marRight w:val="0"/>
                  <w:marTop w:val="0"/>
                  <w:marBottom w:val="0"/>
                  <w:divBdr>
                    <w:top w:val="none" w:sz="0" w:space="0" w:color="auto"/>
                    <w:left w:val="none" w:sz="0" w:space="0" w:color="auto"/>
                    <w:bottom w:val="none" w:sz="0" w:space="0" w:color="auto"/>
                    <w:right w:val="none" w:sz="0" w:space="0" w:color="auto"/>
                  </w:divBdr>
                </w:div>
                <w:div w:id="605190730">
                  <w:marLeft w:val="640"/>
                  <w:marRight w:val="0"/>
                  <w:marTop w:val="0"/>
                  <w:marBottom w:val="0"/>
                  <w:divBdr>
                    <w:top w:val="none" w:sz="0" w:space="0" w:color="auto"/>
                    <w:left w:val="none" w:sz="0" w:space="0" w:color="auto"/>
                    <w:bottom w:val="none" w:sz="0" w:space="0" w:color="auto"/>
                    <w:right w:val="none" w:sz="0" w:space="0" w:color="auto"/>
                  </w:divBdr>
                </w:div>
                <w:div w:id="352999538">
                  <w:marLeft w:val="640"/>
                  <w:marRight w:val="0"/>
                  <w:marTop w:val="0"/>
                  <w:marBottom w:val="0"/>
                  <w:divBdr>
                    <w:top w:val="none" w:sz="0" w:space="0" w:color="auto"/>
                    <w:left w:val="none" w:sz="0" w:space="0" w:color="auto"/>
                    <w:bottom w:val="none" w:sz="0" w:space="0" w:color="auto"/>
                    <w:right w:val="none" w:sz="0" w:space="0" w:color="auto"/>
                  </w:divBdr>
                </w:div>
                <w:div w:id="1120104811">
                  <w:marLeft w:val="640"/>
                  <w:marRight w:val="0"/>
                  <w:marTop w:val="0"/>
                  <w:marBottom w:val="0"/>
                  <w:divBdr>
                    <w:top w:val="none" w:sz="0" w:space="0" w:color="auto"/>
                    <w:left w:val="none" w:sz="0" w:space="0" w:color="auto"/>
                    <w:bottom w:val="none" w:sz="0" w:space="0" w:color="auto"/>
                    <w:right w:val="none" w:sz="0" w:space="0" w:color="auto"/>
                  </w:divBdr>
                </w:div>
                <w:div w:id="974528586">
                  <w:marLeft w:val="640"/>
                  <w:marRight w:val="0"/>
                  <w:marTop w:val="0"/>
                  <w:marBottom w:val="0"/>
                  <w:divBdr>
                    <w:top w:val="none" w:sz="0" w:space="0" w:color="auto"/>
                    <w:left w:val="none" w:sz="0" w:space="0" w:color="auto"/>
                    <w:bottom w:val="none" w:sz="0" w:space="0" w:color="auto"/>
                    <w:right w:val="none" w:sz="0" w:space="0" w:color="auto"/>
                  </w:divBdr>
                </w:div>
                <w:div w:id="1398475384">
                  <w:marLeft w:val="640"/>
                  <w:marRight w:val="0"/>
                  <w:marTop w:val="0"/>
                  <w:marBottom w:val="0"/>
                  <w:divBdr>
                    <w:top w:val="none" w:sz="0" w:space="0" w:color="auto"/>
                    <w:left w:val="none" w:sz="0" w:space="0" w:color="auto"/>
                    <w:bottom w:val="none" w:sz="0" w:space="0" w:color="auto"/>
                    <w:right w:val="none" w:sz="0" w:space="0" w:color="auto"/>
                  </w:divBdr>
                </w:div>
                <w:div w:id="818229050">
                  <w:marLeft w:val="640"/>
                  <w:marRight w:val="0"/>
                  <w:marTop w:val="0"/>
                  <w:marBottom w:val="0"/>
                  <w:divBdr>
                    <w:top w:val="none" w:sz="0" w:space="0" w:color="auto"/>
                    <w:left w:val="none" w:sz="0" w:space="0" w:color="auto"/>
                    <w:bottom w:val="none" w:sz="0" w:space="0" w:color="auto"/>
                    <w:right w:val="none" w:sz="0" w:space="0" w:color="auto"/>
                  </w:divBdr>
                </w:div>
                <w:div w:id="1413892754">
                  <w:marLeft w:val="640"/>
                  <w:marRight w:val="0"/>
                  <w:marTop w:val="0"/>
                  <w:marBottom w:val="0"/>
                  <w:divBdr>
                    <w:top w:val="none" w:sz="0" w:space="0" w:color="auto"/>
                    <w:left w:val="none" w:sz="0" w:space="0" w:color="auto"/>
                    <w:bottom w:val="none" w:sz="0" w:space="0" w:color="auto"/>
                    <w:right w:val="none" w:sz="0" w:space="0" w:color="auto"/>
                  </w:divBdr>
                </w:div>
                <w:div w:id="1741513042">
                  <w:marLeft w:val="640"/>
                  <w:marRight w:val="0"/>
                  <w:marTop w:val="0"/>
                  <w:marBottom w:val="0"/>
                  <w:divBdr>
                    <w:top w:val="none" w:sz="0" w:space="0" w:color="auto"/>
                    <w:left w:val="none" w:sz="0" w:space="0" w:color="auto"/>
                    <w:bottom w:val="none" w:sz="0" w:space="0" w:color="auto"/>
                    <w:right w:val="none" w:sz="0" w:space="0" w:color="auto"/>
                  </w:divBdr>
                </w:div>
                <w:div w:id="952517138">
                  <w:marLeft w:val="640"/>
                  <w:marRight w:val="0"/>
                  <w:marTop w:val="0"/>
                  <w:marBottom w:val="0"/>
                  <w:divBdr>
                    <w:top w:val="none" w:sz="0" w:space="0" w:color="auto"/>
                    <w:left w:val="none" w:sz="0" w:space="0" w:color="auto"/>
                    <w:bottom w:val="none" w:sz="0" w:space="0" w:color="auto"/>
                    <w:right w:val="none" w:sz="0" w:space="0" w:color="auto"/>
                  </w:divBdr>
                </w:div>
                <w:div w:id="1098519653">
                  <w:marLeft w:val="640"/>
                  <w:marRight w:val="0"/>
                  <w:marTop w:val="0"/>
                  <w:marBottom w:val="0"/>
                  <w:divBdr>
                    <w:top w:val="none" w:sz="0" w:space="0" w:color="auto"/>
                    <w:left w:val="none" w:sz="0" w:space="0" w:color="auto"/>
                    <w:bottom w:val="none" w:sz="0" w:space="0" w:color="auto"/>
                    <w:right w:val="none" w:sz="0" w:space="0" w:color="auto"/>
                  </w:divBdr>
                </w:div>
                <w:div w:id="2028408001">
                  <w:marLeft w:val="640"/>
                  <w:marRight w:val="0"/>
                  <w:marTop w:val="0"/>
                  <w:marBottom w:val="0"/>
                  <w:divBdr>
                    <w:top w:val="none" w:sz="0" w:space="0" w:color="auto"/>
                    <w:left w:val="none" w:sz="0" w:space="0" w:color="auto"/>
                    <w:bottom w:val="none" w:sz="0" w:space="0" w:color="auto"/>
                    <w:right w:val="none" w:sz="0" w:space="0" w:color="auto"/>
                  </w:divBdr>
                </w:div>
                <w:div w:id="1326126837">
                  <w:marLeft w:val="640"/>
                  <w:marRight w:val="0"/>
                  <w:marTop w:val="0"/>
                  <w:marBottom w:val="0"/>
                  <w:divBdr>
                    <w:top w:val="none" w:sz="0" w:space="0" w:color="auto"/>
                    <w:left w:val="none" w:sz="0" w:space="0" w:color="auto"/>
                    <w:bottom w:val="none" w:sz="0" w:space="0" w:color="auto"/>
                    <w:right w:val="none" w:sz="0" w:space="0" w:color="auto"/>
                  </w:divBdr>
                </w:div>
                <w:div w:id="1274903450">
                  <w:marLeft w:val="640"/>
                  <w:marRight w:val="0"/>
                  <w:marTop w:val="0"/>
                  <w:marBottom w:val="0"/>
                  <w:divBdr>
                    <w:top w:val="none" w:sz="0" w:space="0" w:color="auto"/>
                    <w:left w:val="none" w:sz="0" w:space="0" w:color="auto"/>
                    <w:bottom w:val="none" w:sz="0" w:space="0" w:color="auto"/>
                    <w:right w:val="none" w:sz="0" w:space="0" w:color="auto"/>
                  </w:divBdr>
                </w:div>
                <w:div w:id="2137215904">
                  <w:marLeft w:val="640"/>
                  <w:marRight w:val="0"/>
                  <w:marTop w:val="0"/>
                  <w:marBottom w:val="0"/>
                  <w:divBdr>
                    <w:top w:val="none" w:sz="0" w:space="0" w:color="auto"/>
                    <w:left w:val="none" w:sz="0" w:space="0" w:color="auto"/>
                    <w:bottom w:val="none" w:sz="0" w:space="0" w:color="auto"/>
                    <w:right w:val="none" w:sz="0" w:space="0" w:color="auto"/>
                  </w:divBdr>
                </w:div>
                <w:div w:id="812218489">
                  <w:marLeft w:val="640"/>
                  <w:marRight w:val="0"/>
                  <w:marTop w:val="0"/>
                  <w:marBottom w:val="0"/>
                  <w:divBdr>
                    <w:top w:val="none" w:sz="0" w:space="0" w:color="auto"/>
                    <w:left w:val="none" w:sz="0" w:space="0" w:color="auto"/>
                    <w:bottom w:val="none" w:sz="0" w:space="0" w:color="auto"/>
                    <w:right w:val="none" w:sz="0" w:space="0" w:color="auto"/>
                  </w:divBdr>
                </w:div>
                <w:div w:id="1969118319">
                  <w:marLeft w:val="640"/>
                  <w:marRight w:val="0"/>
                  <w:marTop w:val="0"/>
                  <w:marBottom w:val="0"/>
                  <w:divBdr>
                    <w:top w:val="none" w:sz="0" w:space="0" w:color="auto"/>
                    <w:left w:val="none" w:sz="0" w:space="0" w:color="auto"/>
                    <w:bottom w:val="none" w:sz="0" w:space="0" w:color="auto"/>
                    <w:right w:val="none" w:sz="0" w:space="0" w:color="auto"/>
                  </w:divBdr>
                </w:div>
                <w:div w:id="737751605">
                  <w:marLeft w:val="640"/>
                  <w:marRight w:val="0"/>
                  <w:marTop w:val="0"/>
                  <w:marBottom w:val="0"/>
                  <w:divBdr>
                    <w:top w:val="none" w:sz="0" w:space="0" w:color="auto"/>
                    <w:left w:val="none" w:sz="0" w:space="0" w:color="auto"/>
                    <w:bottom w:val="none" w:sz="0" w:space="0" w:color="auto"/>
                    <w:right w:val="none" w:sz="0" w:space="0" w:color="auto"/>
                  </w:divBdr>
                </w:div>
                <w:div w:id="614950232">
                  <w:marLeft w:val="640"/>
                  <w:marRight w:val="0"/>
                  <w:marTop w:val="0"/>
                  <w:marBottom w:val="0"/>
                  <w:divBdr>
                    <w:top w:val="none" w:sz="0" w:space="0" w:color="auto"/>
                    <w:left w:val="none" w:sz="0" w:space="0" w:color="auto"/>
                    <w:bottom w:val="none" w:sz="0" w:space="0" w:color="auto"/>
                    <w:right w:val="none" w:sz="0" w:space="0" w:color="auto"/>
                  </w:divBdr>
                </w:div>
                <w:div w:id="250504986">
                  <w:marLeft w:val="640"/>
                  <w:marRight w:val="0"/>
                  <w:marTop w:val="0"/>
                  <w:marBottom w:val="0"/>
                  <w:divBdr>
                    <w:top w:val="none" w:sz="0" w:space="0" w:color="auto"/>
                    <w:left w:val="none" w:sz="0" w:space="0" w:color="auto"/>
                    <w:bottom w:val="none" w:sz="0" w:space="0" w:color="auto"/>
                    <w:right w:val="none" w:sz="0" w:space="0" w:color="auto"/>
                  </w:divBdr>
                </w:div>
              </w:divsChild>
            </w:div>
            <w:div w:id="1470784829">
              <w:marLeft w:val="0"/>
              <w:marRight w:val="0"/>
              <w:marTop w:val="0"/>
              <w:marBottom w:val="0"/>
              <w:divBdr>
                <w:top w:val="none" w:sz="0" w:space="0" w:color="auto"/>
                <w:left w:val="none" w:sz="0" w:space="0" w:color="auto"/>
                <w:bottom w:val="none" w:sz="0" w:space="0" w:color="auto"/>
                <w:right w:val="none" w:sz="0" w:space="0" w:color="auto"/>
              </w:divBdr>
              <w:divsChild>
                <w:div w:id="1567760837">
                  <w:marLeft w:val="640"/>
                  <w:marRight w:val="0"/>
                  <w:marTop w:val="0"/>
                  <w:marBottom w:val="0"/>
                  <w:divBdr>
                    <w:top w:val="none" w:sz="0" w:space="0" w:color="auto"/>
                    <w:left w:val="none" w:sz="0" w:space="0" w:color="auto"/>
                    <w:bottom w:val="none" w:sz="0" w:space="0" w:color="auto"/>
                    <w:right w:val="none" w:sz="0" w:space="0" w:color="auto"/>
                  </w:divBdr>
                </w:div>
                <w:div w:id="274604880">
                  <w:marLeft w:val="640"/>
                  <w:marRight w:val="0"/>
                  <w:marTop w:val="0"/>
                  <w:marBottom w:val="0"/>
                  <w:divBdr>
                    <w:top w:val="none" w:sz="0" w:space="0" w:color="auto"/>
                    <w:left w:val="none" w:sz="0" w:space="0" w:color="auto"/>
                    <w:bottom w:val="none" w:sz="0" w:space="0" w:color="auto"/>
                    <w:right w:val="none" w:sz="0" w:space="0" w:color="auto"/>
                  </w:divBdr>
                </w:div>
                <w:div w:id="1185171419">
                  <w:marLeft w:val="640"/>
                  <w:marRight w:val="0"/>
                  <w:marTop w:val="0"/>
                  <w:marBottom w:val="0"/>
                  <w:divBdr>
                    <w:top w:val="none" w:sz="0" w:space="0" w:color="auto"/>
                    <w:left w:val="none" w:sz="0" w:space="0" w:color="auto"/>
                    <w:bottom w:val="none" w:sz="0" w:space="0" w:color="auto"/>
                    <w:right w:val="none" w:sz="0" w:space="0" w:color="auto"/>
                  </w:divBdr>
                </w:div>
                <w:div w:id="1078945232">
                  <w:marLeft w:val="640"/>
                  <w:marRight w:val="0"/>
                  <w:marTop w:val="0"/>
                  <w:marBottom w:val="0"/>
                  <w:divBdr>
                    <w:top w:val="none" w:sz="0" w:space="0" w:color="auto"/>
                    <w:left w:val="none" w:sz="0" w:space="0" w:color="auto"/>
                    <w:bottom w:val="none" w:sz="0" w:space="0" w:color="auto"/>
                    <w:right w:val="none" w:sz="0" w:space="0" w:color="auto"/>
                  </w:divBdr>
                </w:div>
                <w:div w:id="2073649796">
                  <w:marLeft w:val="640"/>
                  <w:marRight w:val="0"/>
                  <w:marTop w:val="0"/>
                  <w:marBottom w:val="0"/>
                  <w:divBdr>
                    <w:top w:val="none" w:sz="0" w:space="0" w:color="auto"/>
                    <w:left w:val="none" w:sz="0" w:space="0" w:color="auto"/>
                    <w:bottom w:val="none" w:sz="0" w:space="0" w:color="auto"/>
                    <w:right w:val="none" w:sz="0" w:space="0" w:color="auto"/>
                  </w:divBdr>
                </w:div>
                <w:div w:id="299380263">
                  <w:marLeft w:val="640"/>
                  <w:marRight w:val="0"/>
                  <w:marTop w:val="0"/>
                  <w:marBottom w:val="0"/>
                  <w:divBdr>
                    <w:top w:val="none" w:sz="0" w:space="0" w:color="auto"/>
                    <w:left w:val="none" w:sz="0" w:space="0" w:color="auto"/>
                    <w:bottom w:val="none" w:sz="0" w:space="0" w:color="auto"/>
                    <w:right w:val="none" w:sz="0" w:space="0" w:color="auto"/>
                  </w:divBdr>
                </w:div>
                <w:div w:id="745878178">
                  <w:marLeft w:val="640"/>
                  <w:marRight w:val="0"/>
                  <w:marTop w:val="0"/>
                  <w:marBottom w:val="0"/>
                  <w:divBdr>
                    <w:top w:val="none" w:sz="0" w:space="0" w:color="auto"/>
                    <w:left w:val="none" w:sz="0" w:space="0" w:color="auto"/>
                    <w:bottom w:val="none" w:sz="0" w:space="0" w:color="auto"/>
                    <w:right w:val="none" w:sz="0" w:space="0" w:color="auto"/>
                  </w:divBdr>
                </w:div>
                <w:div w:id="2124692114">
                  <w:marLeft w:val="640"/>
                  <w:marRight w:val="0"/>
                  <w:marTop w:val="0"/>
                  <w:marBottom w:val="0"/>
                  <w:divBdr>
                    <w:top w:val="none" w:sz="0" w:space="0" w:color="auto"/>
                    <w:left w:val="none" w:sz="0" w:space="0" w:color="auto"/>
                    <w:bottom w:val="none" w:sz="0" w:space="0" w:color="auto"/>
                    <w:right w:val="none" w:sz="0" w:space="0" w:color="auto"/>
                  </w:divBdr>
                </w:div>
                <w:div w:id="56362503">
                  <w:marLeft w:val="640"/>
                  <w:marRight w:val="0"/>
                  <w:marTop w:val="0"/>
                  <w:marBottom w:val="0"/>
                  <w:divBdr>
                    <w:top w:val="none" w:sz="0" w:space="0" w:color="auto"/>
                    <w:left w:val="none" w:sz="0" w:space="0" w:color="auto"/>
                    <w:bottom w:val="none" w:sz="0" w:space="0" w:color="auto"/>
                    <w:right w:val="none" w:sz="0" w:space="0" w:color="auto"/>
                  </w:divBdr>
                </w:div>
                <w:div w:id="1080247863">
                  <w:marLeft w:val="640"/>
                  <w:marRight w:val="0"/>
                  <w:marTop w:val="0"/>
                  <w:marBottom w:val="0"/>
                  <w:divBdr>
                    <w:top w:val="none" w:sz="0" w:space="0" w:color="auto"/>
                    <w:left w:val="none" w:sz="0" w:space="0" w:color="auto"/>
                    <w:bottom w:val="none" w:sz="0" w:space="0" w:color="auto"/>
                    <w:right w:val="none" w:sz="0" w:space="0" w:color="auto"/>
                  </w:divBdr>
                </w:div>
                <w:div w:id="1087194385">
                  <w:marLeft w:val="640"/>
                  <w:marRight w:val="0"/>
                  <w:marTop w:val="0"/>
                  <w:marBottom w:val="0"/>
                  <w:divBdr>
                    <w:top w:val="none" w:sz="0" w:space="0" w:color="auto"/>
                    <w:left w:val="none" w:sz="0" w:space="0" w:color="auto"/>
                    <w:bottom w:val="none" w:sz="0" w:space="0" w:color="auto"/>
                    <w:right w:val="none" w:sz="0" w:space="0" w:color="auto"/>
                  </w:divBdr>
                </w:div>
                <w:div w:id="844443681">
                  <w:marLeft w:val="640"/>
                  <w:marRight w:val="0"/>
                  <w:marTop w:val="0"/>
                  <w:marBottom w:val="0"/>
                  <w:divBdr>
                    <w:top w:val="none" w:sz="0" w:space="0" w:color="auto"/>
                    <w:left w:val="none" w:sz="0" w:space="0" w:color="auto"/>
                    <w:bottom w:val="none" w:sz="0" w:space="0" w:color="auto"/>
                    <w:right w:val="none" w:sz="0" w:space="0" w:color="auto"/>
                  </w:divBdr>
                </w:div>
                <w:div w:id="150606092">
                  <w:marLeft w:val="640"/>
                  <w:marRight w:val="0"/>
                  <w:marTop w:val="0"/>
                  <w:marBottom w:val="0"/>
                  <w:divBdr>
                    <w:top w:val="none" w:sz="0" w:space="0" w:color="auto"/>
                    <w:left w:val="none" w:sz="0" w:space="0" w:color="auto"/>
                    <w:bottom w:val="none" w:sz="0" w:space="0" w:color="auto"/>
                    <w:right w:val="none" w:sz="0" w:space="0" w:color="auto"/>
                  </w:divBdr>
                </w:div>
                <w:div w:id="296380765">
                  <w:marLeft w:val="640"/>
                  <w:marRight w:val="0"/>
                  <w:marTop w:val="0"/>
                  <w:marBottom w:val="0"/>
                  <w:divBdr>
                    <w:top w:val="none" w:sz="0" w:space="0" w:color="auto"/>
                    <w:left w:val="none" w:sz="0" w:space="0" w:color="auto"/>
                    <w:bottom w:val="none" w:sz="0" w:space="0" w:color="auto"/>
                    <w:right w:val="none" w:sz="0" w:space="0" w:color="auto"/>
                  </w:divBdr>
                </w:div>
                <w:div w:id="775517182">
                  <w:marLeft w:val="640"/>
                  <w:marRight w:val="0"/>
                  <w:marTop w:val="0"/>
                  <w:marBottom w:val="0"/>
                  <w:divBdr>
                    <w:top w:val="none" w:sz="0" w:space="0" w:color="auto"/>
                    <w:left w:val="none" w:sz="0" w:space="0" w:color="auto"/>
                    <w:bottom w:val="none" w:sz="0" w:space="0" w:color="auto"/>
                    <w:right w:val="none" w:sz="0" w:space="0" w:color="auto"/>
                  </w:divBdr>
                </w:div>
                <w:div w:id="323120378">
                  <w:marLeft w:val="640"/>
                  <w:marRight w:val="0"/>
                  <w:marTop w:val="0"/>
                  <w:marBottom w:val="0"/>
                  <w:divBdr>
                    <w:top w:val="none" w:sz="0" w:space="0" w:color="auto"/>
                    <w:left w:val="none" w:sz="0" w:space="0" w:color="auto"/>
                    <w:bottom w:val="none" w:sz="0" w:space="0" w:color="auto"/>
                    <w:right w:val="none" w:sz="0" w:space="0" w:color="auto"/>
                  </w:divBdr>
                </w:div>
                <w:div w:id="1746536267">
                  <w:marLeft w:val="640"/>
                  <w:marRight w:val="0"/>
                  <w:marTop w:val="0"/>
                  <w:marBottom w:val="0"/>
                  <w:divBdr>
                    <w:top w:val="none" w:sz="0" w:space="0" w:color="auto"/>
                    <w:left w:val="none" w:sz="0" w:space="0" w:color="auto"/>
                    <w:bottom w:val="none" w:sz="0" w:space="0" w:color="auto"/>
                    <w:right w:val="none" w:sz="0" w:space="0" w:color="auto"/>
                  </w:divBdr>
                </w:div>
                <w:div w:id="1089346286">
                  <w:marLeft w:val="640"/>
                  <w:marRight w:val="0"/>
                  <w:marTop w:val="0"/>
                  <w:marBottom w:val="0"/>
                  <w:divBdr>
                    <w:top w:val="none" w:sz="0" w:space="0" w:color="auto"/>
                    <w:left w:val="none" w:sz="0" w:space="0" w:color="auto"/>
                    <w:bottom w:val="none" w:sz="0" w:space="0" w:color="auto"/>
                    <w:right w:val="none" w:sz="0" w:space="0" w:color="auto"/>
                  </w:divBdr>
                </w:div>
                <w:div w:id="983434315">
                  <w:marLeft w:val="640"/>
                  <w:marRight w:val="0"/>
                  <w:marTop w:val="0"/>
                  <w:marBottom w:val="0"/>
                  <w:divBdr>
                    <w:top w:val="none" w:sz="0" w:space="0" w:color="auto"/>
                    <w:left w:val="none" w:sz="0" w:space="0" w:color="auto"/>
                    <w:bottom w:val="none" w:sz="0" w:space="0" w:color="auto"/>
                    <w:right w:val="none" w:sz="0" w:space="0" w:color="auto"/>
                  </w:divBdr>
                </w:div>
                <w:div w:id="919021295">
                  <w:marLeft w:val="640"/>
                  <w:marRight w:val="0"/>
                  <w:marTop w:val="0"/>
                  <w:marBottom w:val="0"/>
                  <w:divBdr>
                    <w:top w:val="none" w:sz="0" w:space="0" w:color="auto"/>
                    <w:left w:val="none" w:sz="0" w:space="0" w:color="auto"/>
                    <w:bottom w:val="none" w:sz="0" w:space="0" w:color="auto"/>
                    <w:right w:val="none" w:sz="0" w:space="0" w:color="auto"/>
                  </w:divBdr>
                </w:div>
                <w:div w:id="652293236">
                  <w:marLeft w:val="640"/>
                  <w:marRight w:val="0"/>
                  <w:marTop w:val="0"/>
                  <w:marBottom w:val="0"/>
                  <w:divBdr>
                    <w:top w:val="none" w:sz="0" w:space="0" w:color="auto"/>
                    <w:left w:val="none" w:sz="0" w:space="0" w:color="auto"/>
                    <w:bottom w:val="none" w:sz="0" w:space="0" w:color="auto"/>
                    <w:right w:val="none" w:sz="0" w:space="0" w:color="auto"/>
                  </w:divBdr>
                </w:div>
                <w:div w:id="1384984805">
                  <w:marLeft w:val="640"/>
                  <w:marRight w:val="0"/>
                  <w:marTop w:val="0"/>
                  <w:marBottom w:val="0"/>
                  <w:divBdr>
                    <w:top w:val="none" w:sz="0" w:space="0" w:color="auto"/>
                    <w:left w:val="none" w:sz="0" w:space="0" w:color="auto"/>
                    <w:bottom w:val="none" w:sz="0" w:space="0" w:color="auto"/>
                    <w:right w:val="none" w:sz="0" w:space="0" w:color="auto"/>
                  </w:divBdr>
                </w:div>
                <w:div w:id="1451507491">
                  <w:marLeft w:val="640"/>
                  <w:marRight w:val="0"/>
                  <w:marTop w:val="0"/>
                  <w:marBottom w:val="0"/>
                  <w:divBdr>
                    <w:top w:val="none" w:sz="0" w:space="0" w:color="auto"/>
                    <w:left w:val="none" w:sz="0" w:space="0" w:color="auto"/>
                    <w:bottom w:val="none" w:sz="0" w:space="0" w:color="auto"/>
                    <w:right w:val="none" w:sz="0" w:space="0" w:color="auto"/>
                  </w:divBdr>
                </w:div>
                <w:div w:id="1303391855">
                  <w:marLeft w:val="640"/>
                  <w:marRight w:val="0"/>
                  <w:marTop w:val="0"/>
                  <w:marBottom w:val="0"/>
                  <w:divBdr>
                    <w:top w:val="none" w:sz="0" w:space="0" w:color="auto"/>
                    <w:left w:val="none" w:sz="0" w:space="0" w:color="auto"/>
                    <w:bottom w:val="none" w:sz="0" w:space="0" w:color="auto"/>
                    <w:right w:val="none" w:sz="0" w:space="0" w:color="auto"/>
                  </w:divBdr>
                </w:div>
                <w:div w:id="1676036985">
                  <w:marLeft w:val="640"/>
                  <w:marRight w:val="0"/>
                  <w:marTop w:val="0"/>
                  <w:marBottom w:val="0"/>
                  <w:divBdr>
                    <w:top w:val="none" w:sz="0" w:space="0" w:color="auto"/>
                    <w:left w:val="none" w:sz="0" w:space="0" w:color="auto"/>
                    <w:bottom w:val="none" w:sz="0" w:space="0" w:color="auto"/>
                    <w:right w:val="none" w:sz="0" w:space="0" w:color="auto"/>
                  </w:divBdr>
                </w:div>
                <w:div w:id="201943447">
                  <w:marLeft w:val="640"/>
                  <w:marRight w:val="0"/>
                  <w:marTop w:val="0"/>
                  <w:marBottom w:val="0"/>
                  <w:divBdr>
                    <w:top w:val="none" w:sz="0" w:space="0" w:color="auto"/>
                    <w:left w:val="none" w:sz="0" w:space="0" w:color="auto"/>
                    <w:bottom w:val="none" w:sz="0" w:space="0" w:color="auto"/>
                    <w:right w:val="none" w:sz="0" w:space="0" w:color="auto"/>
                  </w:divBdr>
                </w:div>
                <w:div w:id="1524175362">
                  <w:marLeft w:val="640"/>
                  <w:marRight w:val="0"/>
                  <w:marTop w:val="0"/>
                  <w:marBottom w:val="0"/>
                  <w:divBdr>
                    <w:top w:val="none" w:sz="0" w:space="0" w:color="auto"/>
                    <w:left w:val="none" w:sz="0" w:space="0" w:color="auto"/>
                    <w:bottom w:val="none" w:sz="0" w:space="0" w:color="auto"/>
                    <w:right w:val="none" w:sz="0" w:space="0" w:color="auto"/>
                  </w:divBdr>
                </w:div>
                <w:div w:id="1665280238">
                  <w:marLeft w:val="640"/>
                  <w:marRight w:val="0"/>
                  <w:marTop w:val="0"/>
                  <w:marBottom w:val="0"/>
                  <w:divBdr>
                    <w:top w:val="none" w:sz="0" w:space="0" w:color="auto"/>
                    <w:left w:val="none" w:sz="0" w:space="0" w:color="auto"/>
                    <w:bottom w:val="none" w:sz="0" w:space="0" w:color="auto"/>
                    <w:right w:val="none" w:sz="0" w:space="0" w:color="auto"/>
                  </w:divBdr>
                </w:div>
                <w:div w:id="960841447">
                  <w:marLeft w:val="640"/>
                  <w:marRight w:val="0"/>
                  <w:marTop w:val="0"/>
                  <w:marBottom w:val="0"/>
                  <w:divBdr>
                    <w:top w:val="none" w:sz="0" w:space="0" w:color="auto"/>
                    <w:left w:val="none" w:sz="0" w:space="0" w:color="auto"/>
                    <w:bottom w:val="none" w:sz="0" w:space="0" w:color="auto"/>
                    <w:right w:val="none" w:sz="0" w:space="0" w:color="auto"/>
                  </w:divBdr>
                </w:div>
                <w:div w:id="438598742">
                  <w:marLeft w:val="640"/>
                  <w:marRight w:val="0"/>
                  <w:marTop w:val="0"/>
                  <w:marBottom w:val="0"/>
                  <w:divBdr>
                    <w:top w:val="none" w:sz="0" w:space="0" w:color="auto"/>
                    <w:left w:val="none" w:sz="0" w:space="0" w:color="auto"/>
                    <w:bottom w:val="none" w:sz="0" w:space="0" w:color="auto"/>
                    <w:right w:val="none" w:sz="0" w:space="0" w:color="auto"/>
                  </w:divBdr>
                </w:div>
                <w:div w:id="460466261">
                  <w:marLeft w:val="640"/>
                  <w:marRight w:val="0"/>
                  <w:marTop w:val="0"/>
                  <w:marBottom w:val="0"/>
                  <w:divBdr>
                    <w:top w:val="none" w:sz="0" w:space="0" w:color="auto"/>
                    <w:left w:val="none" w:sz="0" w:space="0" w:color="auto"/>
                    <w:bottom w:val="none" w:sz="0" w:space="0" w:color="auto"/>
                    <w:right w:val="none" w:sz="0" w:space="0" w:color="auto"/>
                  </w:divBdr>
                </w:div>
                <w:div w:id="1483086092">
                  <w:marLeft w:val="640"/>
                  <w:marRight w:val="0"/>
                  <w:marTop w:val="0"/>
                  <w:marBottom w:val="0"/>
                  <w:divBdr>
                    <w:top w:val="none" w:sz="0" w:space="0" w:color="auto"/>
                    <w:left w:val="none" w:sz="0" w:space="0" w:color="auto"/>
                    <w:bottom w:val="none" w:sz="0" w:space="0" w:color="auto"/>
                    <w:right w:val="none" w:sz="0" w:space="0" w:color="auto"/>
                  </w:divBdr>
                </w:div>
                <w:div w:id="1582062808">
                  <w:marLeft w:val="640"/>
                  <w:marRight w:val="0"/>
                  <w:marTop w:val="0"/>
                  <w:marBottom w:val="0"/>
                  <w:divBdr>
                    <w:top w:val="none" w:sz="0" w:space="0" w:color="auto"/>
                    <w:left w:val="none" w:sz="0" w:space="0" w:color="auto"/>
                    <w:bottom w:val="none" w:sz="0" w:space="0" w:color="auto"/>
                    <w:right w:val="none" w:sz="0" w:space="0" w:color="auto"/>
                  </w:divBdr>
                </w:div>
                <w:div w:id="1804879976">
                  <w:marLeft w:val="640"/>
                  <w:marRight w:val="0"/>
                  <w:marTop w:val="0"/>
                  <w:marBottom w:val="0"/>
                  <w:divBdr>
                    <w:top w:val="none" w:sz="0" w:space="0" w:color="auto"/>
                    <w:left w:val="none" w:sz="0" w:space="0" w:color="auto"/>
                    <w:bottom w:val="none" w:sz="0" w:space="0" w:color="auto"/>
                    <w:right w:val="none" w:sz="0" w:space="0" w:color="auto"/>
                  </w:divBdr>
                </w:div>
                <w:div w:id="1653024675">
                  <w:marLeft w:val="640"/>
                  <w:marRight w:val="0"/>
                  <w:marTop w:val="0"/>
                  <w:marBottom w:val="0"/>
                  <w:divBdr>
                    <w:top w:val="none" w:sz="0" w:space="0" w:color="auto"/>
                    <w:left w:val="none" w:sz="0" w:space="0" w:color="auto"/>
                    <w:bottom w:val="none" w:sz="0" w:space="0" w:color="auto"/>
                    <w:right w:val="none" w:sz="0" w:space="0" w:color="auto"/>
                  </w:divBdr>
                </w:div>
                <w:div w:id="823743373">
                  <w:marLeft w:val="640"/>
                  <w:marRight w:val="0"/>
                  <w:marTop w:val="0"/>
                  <w:marBottom w:val="0"/>
                  <w:divBdr>
                    <w:top w:val="none" w:sz="0" w:space="0" w:color="auto"/>
                    <w:left w:val="none" w:sz="0" w:space="0" w:color="auto"/>
                    <w:bottom w:val="none" w:sz="0" w:space="0" w:color="auto"/>
                    <w:right w:val="none" w:sz="0" w:space="0" w:color="auto"/>
                  </w:divBdr>
                </w:div>
                <w:div w:id="1692415256">
                  <w:marLeft w:val="640"/>
                  <w:marRight w:val="0"/>
                  <w:marTop w:val="0"/>
                  <w:marBottom w:val="0"/>
                  <w:divBdr>
                    <w:top w:val="none" w:sz="0" w:space="0" w:color="auto"/>
                    <w:left w:val="none" w:sz="0" w:space="0" w:color="auto"/>
                    <w:bottom w:val="none" w:sz="0" w:space="0" w:color="auto"/>
                    <w:right w:val="none" w:sz="0" w:space="0" w:color="auto"/>
                  </w:divBdr>
                </w:div>
                <w:div w:id="1852986274">
                  <w:marLeft w:val="640"/>
                  <w:marRight w:val="0"/>
                  <w:marTop w:val="0"/>
                  <w:marBottom w:val="0"/>
                  <w:divBdr>
                    <w:top w:val="none" w:sz="0" w:space="0" w:color="auto"/>
                    <w:left w:val="none" w:sz="0" w:space="0" w:color="auto"/>
                    <w:bottom w:val="none" w:sz="0" w:space="0" w:color="auto"/>
                    <w:right w:val="none" w:sz="0" w:space="0" w:color="auto"/>
                  </w:divBdr>
                </w:div>
                <w:div w:id="128209172">
                  <w:marLeft w:val="640"/>
                  <w:marRight w:val="0"/>
                  <w:marTop w:val="0"/>
                  <w:marBottom w:val="0"/>
                  <w:divBdr>
                    <w:top w:val="none" w:sz="0" w:space="0" w:color="auto"/>
                    <w:left w:val="none" w:sz="0" w:space="0" w:color="auto"/>
                    <w:bottom w:val="none" w:sz="0" w:space="0" w:color="auto"/>
                    <w:right w:val="none" w:sz="0" w:space="0" w:color="auto"/>
                  </w:divBdr>
                </w:div>
                <w:div w:id="479464714">
                  <w:marLeft w:val="640"/>
                  <w:marRight w:val="0"/>
                  <w:marTop w:val="0"/>
                  <w:marBottom w:val="0"/>
                  <w:divBdr>
                    <w:top w:val="none" w:sz="0" w:space="0" w:color="auto"/>
                    <w:left w:val="none" w:sz="0" w:space="0" w:color="auto"/>
                    <w:bottom w:val="none" w:sz="0" w:space="0" w:color="auto"/>
                    <w:right w:val="none" w:sz="0" w:space="0" w:color="auto"/>
                  </w:divBdr>
                </w:div>
                <w:div w:id="876625115">
                  <w:marLeft w:val="640"/>
                  <w:marRight w:val="0"/>
                  <w:marTop w:val="0"/>
                  <w:marBottom w:val="0"/>
                  <w:divBdr>
                    <w:top w:val="none" w:sz="0" w:space="0" w:color="auto"/>
                    <w:left w:val="none" w:sz="0" w:space="0" w:color="auto"/>
                    <w:bottom w:val="none" w:sz="0" w:space="0" w:color="auto"/>
                    <w:right w:val="none" w:sz="0" w:space="0" w:color="auto"/>
                  </w:divBdr>
                </w:div>
                <w:div w:id="925649405">
                  <w:marLeft w:val="640"/>
                  <w:marRight w:val="0"/>
                  <w:marTop w:val="0"/>
                  <w:marBottom w:val="0"/>
                  <w:divBdr>
                    <w:top w:val="none" w:sz="0" w:space="0" w:color="auto"/>
                    <w:left w:val="none" w:sz="0" w:space="0" w:color="auto"/>
                    <w:bottom w:val="none" w:sz="0" w:space="0" w:color="auto"/>
                    <w:right w:val="none" w:sz="0" w:space="0" w:color="auto"/>
                  </w:divBdr>
                </w:div>
                <w:div w:id="341855568">
                  <w:marLeft w:val="640"/>
                  <w:marRight w:val="0"/>
                  <w:marTop w:val="0"/>
                  <w:marBottom w:val="0"/>
                  <w:divBdr>
                    <w:top w:val="none" w:sz="0" w:space="0" w:color="auto"/>
                    <w:left w:val="none" w:sz="0" w:space="0" w:color="auto"/>
                    <w:bottom w:val="none" w:sz="0" w:space="0" w:color="auto"/>
                    <w:right w:val="none" w:sz="0" w:space="0" w:color="auto"/>
                  </w:divBdr>
                </w:div>
                <w:div w:id="349600786">
                  <w:marLeft w:val="640"/>
                  <w:marRight w:val="0"/>
                  <w:marTop w:val="0"/>
                  <w:marBottom w:val="0"/>
                  <w:divBdr>
                    <w:top w:val="none" w:sz="0" w:space="0" w:color="auto"/>
                    <w:left w:val="none" w:sz="0" w:space="0" w:color="auto"/>
                    <w:bottom w:val="none" w:sz="0" w:space="0" w:color="auto"/>
                    <w:right w:val="none" w:sz="0" w:space="0" w:color="auto"/>
                  </w:divBdr>
                </w:div>
                <w:div w:id="1813138202">
                  <w:marLeft w:val="640"/>
                  <w:marRight w:val="0"/>
                  <w:marTop w:val="0"/>
                  <w:marBottom w:val="0"/>
                  <w:divBdr>
                    <w:top w:val="none" w:sz="0" w:space="0" w:color="auto"/>
                    <w:left w:val="none" w:sz="0" w:space="0" w:color="auto"/>
                    <w:bottom w:val="none" w:sz="0" w:space="0" w:color="auto"/>
                    <w:right w:val="none" w:sz="0" w:space="0" w:color="auto"/>
                  </w:divBdr>
                </w:div>
                <w:div w:id="1053584338">
                  <w:marLeft w:val="640"/>
                  <w:marRight w:val="0"/>
                  <w:marTop w:val="0"/>
                  <w:marBottom w:val="0"/>
                  <w:divBdr>
                    <w:top w:val="none" w:sz="0" w:space="0" w:color="auto"/>
                    <w:left w:val="none" w:sz="0" w:space="0" w:color="auto"/>
                    <w:bottom w:val="none" w:sz="0" w:space="0" w:color="auto"/>
                    <w:right w:val="none" w:sz="0" w:space="0" w:color="auto"/>
                  </w:divBdr>
                </w:div>
                <w:div w:id="1929077096">
                  <w:marLeft w:val="640"/>
                  <w:marRight w:val="0"/>
                  <w:marTop w:val="0"/>
                  <w:marBottom w:val="0"/>
                  <w:divBdr>
                    <w:top w:val="none" w:sz="0" w:space="0" w:color="auto"/>
                    <w:left w:val="none" w:sz="0" w:space="0" w:color="auto"/>
                    <w:bottom w:val="none" w:sz="0" w:space="0" w:color="auto"/>
                    <w:right w:val="none" w:sz="0" w:space="0" w:color="auto"/>
                  </w:divBdr>
                </w:div>
                <w:div w:id="2137212160">
                  <w:marLeft w:val="640"/>
                  <w:marRight w:val="0"/>
                  <w:marTop w:val="0"/>
                  <w:marBottom w:val="0"/>
                  <w:divBdr>
                    <w:top w:val="none" w:sz="0" w:space="0" w:color="auto"/>
                    <w:left w:val="none" w:sz="0" w:space="0" w:color="auto"/>
                    <w:bottom w:val="none" w:sz="0" w:space="0" w:color="auto"/>
                    <w:right w:val="none" w:sz="0" w:space="0" w:color="auto"/>
                  </w:divBdr>
                </w:div>
                <w:div w:id="1083991350">
                  <w:marLeft w:val="640"/>
                  <w:marRight w:val="0"/>
                  <w:marTop w:val="0"/>
                  <w:marBottom w:val="0"/>
                  <w:divBdr>
                    <w:top w:val="none" w:sz="0" w:space="0" w:color="auto"/>
                    <w:left w:val="none" w:sz="0" w:space="0" w:color="auto"/>
                    <w:bottom w:val="none" w:sz="0" w:space="0" w:color="auto"/>
                    <w:right w:val="none" w:sz="0" w:space="0" w:color="auto"/>
                  </w:divBdr>
                </w:div>
                <w:div w:id="1886331346">
                  <w:marLeft w:val="640"/>
                  <w:marRight w:val="0"/>
                  <w:marTop w:val="0"/>
                  <w:marBottom w:val="0"/>
                  <w:divBdr>
                    <w:top w:val="none" w:sz="0" w:space="0" w:color="auto"/>
                    <w:left w:val="none" w:sz="0" w:space="0" w:color="auto"/>
                    <w:bottom w:val="none" w:sz="0" w:space="0" w:color="auto"/>
                    <w:right w:val="none" w:sz="0" w:space="0" w:color="auto"/>
                  </w:divBdr>
                </w:div>
                <w:div w:id="242373702">
                  <w:marLeft w:val="640"/>
                  <w:marRight w:val="0"/>
                  <w:marTop w:val="0"/>
                  <w:marBottom w:val="0"/>
                  <w:divBdr>
                    <w:top w:val="none" w:sz="0" w:space="0" w:color="auto"/>
                    <w:left w:val="none" w:sz="0" w:space="0" w:color="auto"/>
                    <w:bottom w:val="none" w:sz="0" w:space="0" w:color="auto"/>
                    <w:right w:val="none" w:sz="0" w:space="0" w:color="auto"/>
                  </w:divBdr>
                </w:div>
                <w:div w:id="541748160">
                  <w:marLeft w:val="640"/>
                  <w:marRight w:val="0"/>
                  <w:marTop w:val="0"/>
                  <w:marBottom w:val="0"/>
                  <w:divBdr>
                    <w:top w:val="none" w:sz="0" w:space="0" w:color="auto"/>
                    <w:left w:val="none" w:sz="0" w:space="0" w:color="auto"/>
                    <w:bottom w:val="none" w:sz="0" w:space="0" w:color="auto"/>
                    <w:right w:val="none" w:sz="0" w:space="0" w:color="auto"/>
                  </w:divBdr>
                </w:div>
                <w:div w:id="1299382419">
                  <w:marLeft w:val="640"/>
                  <w:marRight w:val="0"/>
                  <w:marTop w:val="0"/>
                  <w:marBottom w:val="0"/>
                  <w:divBdr>
                    <w:top w:val="none" w:sz="0" w:space="0" w:color="auto"/>
                    <w:left w:val="none" w:sz="0" w:space="0" w:color="auto"/>
                    <w:bottom w:val="none" w:sz="0" w:space="0" w:color="auto"/>
                    <w:right w:val="none" w:sz="0" w:space="0" w:color="auto"/>
                  </w:divBdr>
                </w:div>
                <w:div w:id="122693740">
                  <w:marLeft w:val="640"/>
                  <w:marRight w:val="0"/>
                  <w:marTop w:val="0"/>
                  <w:marBottom w:val="0"/>
                  <w:divBdr>
                    <w:top w:val="none" w:sz="0" w:space="0" w:color="auto"/>
                    <w:left w:val="none" w:sz="0" w:space="0" w:color="auto"/>
                    <w:bottom w:val="none" w:sz="0" w:space="0" w:color="auto"/>
                    <w:right w:val="none" w:sz="0" w:space="0" w:color="auto"/>
                  </w:divBdr>
                </w:div>
                <w:div w:id="1518501470">
                  <w:marLeft w:val="640"/>
                  <w:marRight w:val="0"/>
                  <w:marTop w:val="0"/>
                  <w:marBottom w:val="0"/>
                  <w:divBdr>
                    <w:top w:val="none" w:sz="0" w:space="0" w:color="auto"/>
                    <w:left w:val="none" w:sz="0" w:space="0" w:color="auto"/>
                    <w:bottom w:val="none" w:sz="0" w:space="0" w:color="auto"/>
                    <w:right w:val="none" w:sz="0" w:space="0" w:color="auto"/>
                  </w:divBdr>
                </w:div>
                <w:div w:id="268507438">
                  <w:marLeft w:val="640"/>
                  <w:marRight w:val="0"/>
                  <w:marTop w:val="0"/>
                  <w:marBottom w:val="0"/>
                  <w:divBdr>
                    <w:top w:val="none" w:sz="0" w:space="0" w:color="auto"/>
                    <w:left w:val="none" w:sz="0" w:space="0" w:color="auto"/>
                    <w:bottom w:val="none" w:sz="0" w:space="0" w:color="auto"/>
                    <w:right w:val="none" w:sz="0" w:space="0" w:color="auto"/>
                  </w:divBdr>
                </w:div>
                <w:div w:id="70470093">
                  <w:marLeft w:val="640"/>
                  <w:marRight w:val="0"/>
                  <w:marTop w:val="0"/>
                  <w:marBottom w:val="0"/>
                  <w:divBdr>
                    <w:top w:val="none" w:sz="0" w:space="0" w:color="auto"/>
                    <w:left w:val="none" w:sz="0" w:space="0" w:color="auto"/>
                    <w:bottom w:val="none" w:sz="0" w:space="0" w:color="auto"/>
                    <w:right w:val="none" w:sz="0" w:space="0" w:color="auto"/>
                  </w:divBdr>
                </w:div>
                <w:div w:id="1458253083">
                  <w:marLeft w:val="640"/>
                  <w:marRight w:val="0"/>
                  <w:marTop w:val="0"/>
                  <w:marBottom w:val="0"/>
                  <w:divBdr>
                    <w:top w:val="none" w:sz="0" w:space="0" w:color="auto"/>
                    <w:left w:val="none" w:sz="0" w:space="0" w:color="auto"/>
                    <w:bottom w:val="none" w:sz="0" w:space="0" w:color="auto"/>
                    <w:right w:val="none" w:sz="0" w:space="0" w:color="auto"/>
                  </w:divBdr>
                </w:div>
                <w:div w:id="1875728991">
                  <w:marLeft w:val="640"/>
                  <w:marRight w:val="0"/>
                  <w:marTop w:val="0"/>
                  <w:marBottom w:val="0"/>
                  <w:divBdr>
                    <w:top w:val="none" w:sz="0" w:space="0" w:color="auto"/>
                    <w:left w:val="none" w:sz="0" w:space="0" w:color="auto"/>
                    <w:bottom w:val="none" w:sz="0" w:space="0" w:color="auto"/>
                    <w:right w:val="none" w:sz="0" w:space="0" w:color="auto"/>
                  </w:divBdr>
                </w:div>
                <w:div w:id="464155557">
                  <w:marLeft w:val="640"/>
                  <w:marRight w:val="0"/>
                  <w:marTop w:val="0"/>
                  <w:marBottom w:val="0"/>
                  <w:divBdr>
                    <w:top w:val="none" w:sz="0" w:space="0" w:color="auto"/>
                    <w:left w:val="none" w:sz="0" w:space="0" w:color="auto"/>
                    <w:bottom w:val="none" w:sz="0" w:space="0" w:color="auto"/>
                    <w:right w:val="none" w:sz="0" w:space="0" w:color="auto"/>
                  </w:divBdr>
                </w:div>
                <w:div w:id="1041127343">
                  <w:marLeft w:val="640"/>
                  <w:marRight w:val="0"/>
                  <w:marTop w:val="0"/>
                  <w:marBottom w:val="0"/>
                  <w:divBdr>
                    <w:top w:val="none" w:sz="0" w:space="0" w:color="auto"/>
                    <w:left w:val="none" w:sz="0" w:space="0" w:color="auto"/>
                    <w:bottom w:val="none" w:sz="0" w:space="0" w:color="auto"/>
                    <w:right w:val="none" w:sz="0" w:space="0" w:color="auto"/>
                  </w:divBdr>
                </w:div>
                <w:div w:id="114373519">
                  <w:marLeft w:val="640"/>
                  <w:marRight w:val="0"/>
                  <w:marTop w:val="0"/>
                  <w:marBottom w:val="0"/>
                  <w:divBdr>
                    <w:top w:val="none" w:sz="0" w:space="0" w:color="auto"/>
                    <w:left w:val="none" w:sz="0" w:space="0" w:color="auto"/>
                    <w:bottom w:val="none" w:sz="0" w:space="0" w:color="auto"/>
                    <w:right w:val="none" w:sz="0" w:space="0" w:color="auto"/>
                  </w:divBdr>
                </w:div>
                <w:div w:id="524365411">
                  <w:marLeft w:val="640"/>
                  <w:marRight w:val="0"/>
                  <w:marTop w:val="0"/>
                  <w:marBottom w:val="0"/>
                  <w:divBdr>
                    <w:top w:val="none" w:sz="0" w:space="0" w:color="auto"/>
                    <w:left w:val="none" w:sz="0" w:space="0" w:color="auto"/>
                    <w:bottom w:val="none" w:sz="0" w:space="0" w:color="auto"/>
                    <w:right w:val="none" w:sz="0" w:space="0" w:color="auto"/>
                  </w:divBdr>
                </w:div>
                <w:div w:id="418910775">
                  <w:marLeft w:val="640"/>
                  <w:marRight w:val="0"/>
                  <w:marTop w:val="0"/>
                  <w:marBottom w:val="0"/>
                  <w:divBdr>
                    <w:top w:val="none" w:sz="0" w:space="0" w:color="auto"/>
                    <w:left w:val="none" w:sz="0" w:space="0" w:color="auto"/>
                    <w:bottom w:val="none" w:sz="0" w:space="0" w:color="auto"/>
                    <w:right w:val="none" w:sz="0" w:space="0" w:color="auto"/>
                  </w:divBdr>
                </w:div>
                <w:div w:id="1641498053">
                  <w:marLeft w:val="640"/>
                  <w:marRight w:val="0"/>
                  <w:marTop w:val="0"/>
                  <w:marBottom w:val="0"/>
                  <w:divBdr>
                    <w:top w:val="none" w:sz="0" w:space="0" w:color="auto"/>
                    <w:left w:val="none" w:sz="0" w:space="0" w:color="auto"/>
                    <w:bottom w:val="none" w:sz="0" w:space="0" w:color="auto"/>
                    <w:right w:val="none" w:sz="0" w:space="0" w:color="auto"/>
                  </w:divBdr>
                </w:div>
                <w:div w:id="835190823">
                  <w:marLeft w:val="640"/>
                  <w:marRight w:val="0"/>
                  <w:marTop w:val="0"/>
                  <w:marBottom w:val="0"/>
                  <w:divBdr>
                    <w:top w:val="none" w:sz="0" w:space="0" w:color="auto"/>
                    <w:left w:val="none" w:sz="0" w:space="0" w:color="auto"/>
                    <w:bottom w:val="none" w:sz="0" w:space="0" w:color="auto"/>
                    <w:right w:val="none" w:sz="0" w:space="0" w:color="auto"/>
                  </w:divBdr>
                </w:div>
                <w:div w:id="1824463013">
                  <w:marLeft w:val="640"/>
                  <w:marRight w:val="0"/>
                  <w:marTop w:val="0"/>
                  <w:marBottom w:val="0"/>
                  <w:divBdr>
                    <w:top w:val="none" w:sz="0" w:space="0" w:color="auto"/>
                    <w:left w:val="none" w:sz="0" w:space="0" w:color="auto"/>
                    <w:bottom w:val="none" w:sz="0" w:space="0" w:color="auto"/>
                    <w:right w:val="none" w:sz="0" w:space="0" w:color="auto"/>
                  </w:divBdr>
                </w:div>
                <w:div w:id="168520975">
                  <w:marLeft w:val="640"/>
                  <w:marRight w:val="0"/>
                  <w:marTop w:val="0"/>
                  <w:marBottom w:val="0"/>
                  <w:divBdr>
                    <w:top w:val="none" w:sz="0" w:space="0" w:color="auto"/>
                    <w:left w:val="none" w:sz="0" w:space="0" w:color="auto"/>
                    <w:bottom w:val="none" w:sz="0" w:space="0" w:color="auto"/>
                    <w:right w:val="none" w:sz="0" w:space="0" w:color="auto"/>
                  </w:divBdr>
                </w:div>
                <w:div w:id="297956219">
                  <w:marLeft w:val="640"/>
                  <w:marRight w:val="0"/>
                  <w:marTop w:val="0"/>
                  <w:marBottom w:val="0"/>
                  <w:divBdr>
                    <w:top w:val="none" w:sz="0" w:space="0" w:color="auto"/>
                    <w:left w:val="none" w:sz="0" w:space="0" w:color="auto"/>
                    <w:bottom w:val="none" w:sz="0" w:space="0" w:color="auto"/>
                    <w:right w:val="none" w:sz="0" w:space="0" w:color="auto"/>
                  </w:divBdr>
                </w:div>
              </w:divsChild>
            </w:div>
            <w:div w:id="1504322980">
              <w:marLeft w:val="0"/>
              <w:marRight w:val="0"/>
              <w:marTop w:val="0"/>
              <w:marBottom w:val="0"/>
              <w:divBdr>
                <w:top w:val="none" w:sz="0" w:space="0" w:color="auto"/>
                <w:left w:val="none" w:sz="0" w:space="0" w:color="auto"/>
                <w:bottom w:val="none" w:sz="0" w:space="0" w:color="auto"/>
                <w:right w:val="none" w:sz="0" w:space="0" w:color="auto"/>
              </w:divBdr>
              <w:divsChild>
                <w:div w:id="2133550917">
                  <w:marLeft w:val="640"/>
                  <w:marRight w:val="0"/>
                  <w:marTop w:val="0"/>
                  <w:marBottom w:val="0"/>
                  <w:divBdr>
                    <w:top w:val="none" w:sz="0" w:space="0" w:color="auto"/>
                    <w:left w:val="none" w:sz="0" w:space="0" w:color="auto"/>
                    <w:bottom w:val="none" w:sz="0" w:space="0" w:color="auto"/>
                    <w:right w:val="none" w:sz="0" w:space="0" w:color="auto"/>
                  </w:divBdr>
                </w:div>
                <w:div w:id="1622103466">
                  <w:marLeft w:val="640"/>
                  <w:marRight w:val="0"/>
                  <w:marTop w:val="0"/>
                  <w:marBottom w:val="0"/>
                  <w:divBdr>
                    <w:top w:val="none" w:sz="0" w:space="0" w:color="auto"/>
                    <w:left w:val="none" w:sz="0" w:space="0" w:color="auto"/>
                    <w:bottom w:val="none" w:sz="0" w:space="0" w:color="auto"/>
                    <w:right w:val="none" w:sz="0" w:space="0" w:color="auto"/>
                  </w:divBdr>
                </w:div>
                <w:div w:id="17390454">
                  <w:marLeft w:val="640"/>
                  <w:marRight w:val="0"/>
                  <w:marTop w:val="0"/>
                  <w:marBottom w:val="0"/>
                  <w:divBdr>
                    <w:top w:val="none" w:sz="0" w:space="0" w:color="auto"/>
                    <w:left w:val="none" w:sz="0" w:space="0" w:color="auto"/>
                    <w:bottom w:val="none" w:sz="0" w:space="0" w:color="auto"/>
                    <w:right w:val="none" w:sz="0" w:space="0" w:color="auto"/>
                  </w:divBdr>
                </w:div>
                <w:div w:id="1746611463">
                  <w:marLeft w:val="640"/>
                  <w:marRight w:val="0"/>
                  <w:marTop w:val="0"/>
                  <w:marBottom w:val="0"/>
                  <w:divBdr>
                    <w:top w:val="none" w:sz="0" w:space="0" w:color="auto"/>
                    <w:left w:val="none" w:sz="0" w:space="0" w:color="auto"/>
                    <w:bottom w:val="none" w:sz="0" w:space="0" w:color="auto"/>
                    <w:right w:val="none" w:sz="0" w:space="0" w:color="auto"/>
                  </w:divBdr>
                </w:div>
                <w:div w:id="1958481679">
                  <w:marLeft w:val="640"/>
                  <w:marRight w:val="0"/>
                  <w:marTop w:val="0"/>
                  <w:marBottom w:val="0"/>
                  <w:divBdr>
                    <w:top w:val="none" w:sz="0" w:space="0" w:color="auto"/>
                    <w:left w:val="none" w:sz="0" w:space="0" w:color="auto"/>
                    <w:bottom w:val="none" w:sz="0" w:space="0" w:color="auto"/>
                    <w:right w:val="none" w:sz="0" w:space="0" w:color="auto"/>
                  </w:divBdr>
                </w:div>
                <w:div w:id="1141264801">
                  <w:marLeft w:val="640"/>
                  <w:marRight w:val="0"/>
                  <w:marTop w:val="0"/>
                  <w:marBottom w:val="0"/>
                  <w:divBdr>
                    <w:top w:val="none" w:sz="0" w:space="0" w:color="auto"/>
                    <w:left w:val="none" w:sz="0" w:space="0" w:color="auto"/>
                    <w:bottom w:val="none" w:sz="0" w:space="0" w:color="auto"/>
                    <w:right w:val="none" w:sz="0" w:space="0" w:color="auto"/>
                  </w:divBdr>
                </w:div>
                <w:div w:id="583492746">
                  <w:marLeft w:val="640"/>
                  <w:marRight w:val="0"/>
                  <w:marTop w:val="0"/>
                  <w:marBottom w:val="0"/>
                  <w:divBdr>
                    <w:top w:val="none" w:sz="0" w:space="0" w:color="auto"/>
                    <w:left w:val="none" w:sz="0" w:space="0" w:color="auto"/>
                    <w:bottom w:val="none" w:sz="0" w:space="0" w:color="auto"/>
                    <w:right w:val="none" w:sz="0" w:space="0" w:color="auto"/>
                  </w:divBdr>
                </w:div>
                <w:div w:id="581259683">
                  <w:marLeft w:val="640"/>
                  <w:marRight w:val="0"/>
                  <w:marTop w:val="0"/>
                  <w:marBottom w:val="0"/>
                  <w:divBdr>
                    <w:top w:val="none" w:sz="0" w:space="0" w:color="auto"/>
                    <w:left w:val="none" w:sz="0" w:space="0" w:color="auto"/>
                    <w:bottom w:val="none" w:sz="0" w:space="0" w:color="auto"/>
                    <w:right w:val="none" w:sz="0" w:space="0" w:color="auto"/>
                  </w:divBdr>
                </w:div>
                <w:div w:id="1879005525">
                  <w:marLeft w:val="640"/>
                  <w:marRight w:val="0"/>
                  <w:marTop w:val="0"/>
                  <w:marBottom w:val="0"/>
                  <w:divBdr>
                    <w:top w:val="none" w:sz="0" w:space="0" w:color="auto"/>
                    <w:left w:val="none" w:sz="0" w:space="0" w:color="auto"/>
                    <w:bottom w:val="none" w:sz="0" w:space="0" w:color="auto"/>
                    <w:right w:val="none" w:sz="0" w:space="0" w:color="auto"/>
                  </w:divBdr>
                </w:div>
                <w:div w:id="825828575">
                  <w:marLeft w:val="640"/>
                  <w:marRight w:val="0"/>
                  <w:marTop w:val="0"/>
                  <w:marBottom w:val="0"/>
                  <w:divBdr>
                    <w:top w:val="none" w:sz="0" w:space="0" w:color="auto"/>
                    <w:left w:val="none" w:sz="0" w:space="0" w:color="auto"/>
                    <w:bottom w:val="none" w:sz="0" w:space="0" w:color="auto"/>
                    <w:right w:val="none" w:sz="0" w:space="0" w:color="auto"/>
                  </w:divBdr>
                </w:div>
                <w:div w:id="108666328">
                  <w:marLeft w:val="640"/>
                  <w:marRight w:val="0"/>
                  <w:marTop w:val="0"/>
                  <w:marBottom w:val="0"/>
                  <w:divBdr>
                    <w:top w:val="none" w:sz="0" w:space="0" w:color="auto"/>
                    <w:left w:val="none" w:sz="0" w:space="0" w:color="auto"/>
                    <w:bottom w:val="none" w:sz="0" w:space="0" w:color="auto"/>
                    <w:right w:val="none" w:sz="0" w:space="0" w:color="auto"/>
                  </w:divBdr>
                </w:div>
                <w:div w:id="5065419">
                  <w:marLeft w:val="640"/>
                  <w:marRight w:val="0"/>
                  <w:marTop w:val="0"/>
                  <w:marBottom w:val="0"/>
                  <w:divBdr>
                    <w:top w:val="none" w:sz="0" w:space="0" w:color="auto"/>
                    <w:left w:val="none" w:sz="0" w:space="0" w:color="auto"/>
                    <w:bottom w:val="none" w:sz="0" w:space="0" w:color="auto"/>
                    <w:right w:val="none" w:sz="0" w:space="0" w:color="auto"/>
                  </w:divBdr>
                </w:div>
                <w:div w:id="1615868040">
                  <w:marLeft w:val="640"/>
                  <w:marRight w:val="0"/>
                  <w:marTop w:val="0"/>
                  <w:marBottom w:val="0"/>
                  <w:divBdr>
                    <w:top w:val="none" w:sz="0" w:space="0" w:color="auto"/>
                    <w:left w:val="none" w:sz="0" w:space="0" w:color="auto"/>
                    <w:bottom w:val="none" w:sz="0" w:space="0" w:color="auto"/>
                    <w:right w:val="none" w:sz="0" w:space="0" w:color="auto"/>
                  </w:divBdr>
                </w:div>
                <w:div w:id="1975675083">
                  <w:marLeft w:val="640"/>
                  <w:marRight w:val="0"/>
                  <w:marTop w:val="0"/>
                  <w:marBottom w:val="0"/>
                  <w:divBdr>
                    <w:top w:val="none" w:sz="0" w:space="0" w:color="auto"/>
                    <w:left w:val="none" w:sz="0" w:space="0" w:color="auto"/>
                    <w:bottom w:val="none" w:sz="0" w:space="0" w:color="auto"/>
                    <w:right w:val="none" w:sz="0" w:space="0" w:color="auto"/>
                  </w:divBdr>
                </w:div>
                <w:div w:id="1577133337">
                  <w:marLeft w:val="640"/>
                  <w:marRight w:val="0"/>
                  <w:marTop w:val="0"/>
                  <w:marBottom w:val="0"/>
                  <w:divBdr>
                    <w:top w:val="none" w:sz="0" w:space="0" w:color="auto"/>
                    <w:left w:val="none" w:sz="0" w:space="0" w:color="auto"/>
                    <w:bottom w:val="none" w:sz="0" w:space="0" w:color="auto"/>
                    <w:right w:val="none" w:sz="0" w:space="0" w:color="auto"/>
                  </w:divBdr>
                </w:div>
                <w:div w:id="1284850681">
                  <w:marLeft w:val="640"/>
                  <w:marRight w:val="0"/>
                  <w:marTop w:val="0"/>
                  <w:marBottom w:val="0"/>
                  <w:divBdr>
                    <w:top w:val="none" w:sz="0" w:space="0" w:color="auto"/>
                    <w:left w:val="none" w:sz="0" w:space="0" w:color="auto"/>
                    <w:bottom w:val="none" w:sz="0" w:space="0" w:color="auto"/>
                    <w:right w:val="none" w:sz="0" w:space="0" w:color="auto"/>
                  </w:divBdr>
                </w:div>
                <w:div w:id="1092243344">
                  <w:marLeft w:val="640"/>
                  <w:marRight w:val="0"/>
                  <w:marTop w:val="0"/>
                  <w:marBottom w:val="0"/>
                  <w:divBdr>
                    <w:top w:val="none" w:sz="0" w:space="0" w:color="auto"/>
                    <w:left w:val="none" w:sz="0" w:space="0" w:color="auto"/>
                    <w:bottom w:val="none" w:sz="0" w:space="0" w:color="auto"/>
                    <w:right w:val="none" w:sz="0" w:space="0" w:color="auto"/>
                  </w:divBdr>
                </w:div>
                <w:div w:id="1469132722">
                  <w:marLeft w:val="640"/>
                  <w:marRight w:val="0"/>
                  <w:marTop w:val="0"/>
                  <w:marBottom w:val="0"/>
                  <w:divBdr>
                    <w:top w:val="none" w:sz="0" w:space="0" w:color="auto"/>
                    <w:left w:val="none" w:sz="0" w:space="0" w:color="auto"/>
                    <w:bottom w:val="none" w:sz="0" w:space="0" w:color="auto"/>
                    <w:right w:val="none" w:sz="0" w:space="0" w:color="auto"/>
                  </w:divBdr>
                </w:div>
                <w:div w:id="1638299374">
                  <w:marLeft w:val="640"/>
                  <w:marRight w:val="0"/>
                  <w:marTop w:val="0"/>
                  <w:marBottom w:val="0"/>
                  <w:divBdr>
                    <w:top w:val="none" w:sz="0" w:space="0" w:color="auto"/>
                    <w:left w:val="none" w:sz="0" w:space="0" w:color="auto"/>
                    <w:bottom w:val="none" w:sz="0" w:space="0" w:color="auto"/>
                    <w:right w:val="none" w:sz="0" w:space="0" w:color="auto"/>
                  </w:divBdr>
                </w:div>
                <w:div w:id="1017850163">
                  <w:marLeft w:val="640"/>
                  <w:marRight w:val="0"/>
                  <w:marTop w:val="0"/>
                  <w:marBottom w:val="0"/>
                  <w:divBdr>
                    <w:top w:val="none" w:sz="0" w:space="0" w:color="auto"/>
                    <w:left w:val="none" w:sz="0" w:space="0" w:color="auto"/>
                    <w:bottom w:val="none" w:sz="0" w:space="0" w:color="auto"/>
                    <w:right w:val="none" w:sz="0" w:space="0" w:color="auto"/>
                  </w:divBdr>
                </w:div>
                <w:div w:id="563755388">
                  <w:marLeft w:val="640"/>
                  <w:marRight w:val="0"/>
                  <w:marTop w:val="0"/>
                  <w:marBottom w:val="0"/>
                  <w:divBdr>
                    <w:top w:val="none" w:sz="0" w:space="0" w:color="auto"/>
                    <w:left w:val="none" w:sz="0" w:space="0" w:color="auto"/>
                    <w:bottom w:val="none" w:sz="0" w:space="0" w:color="auto"/>
                    <w:right w:val="none" w:sz="0" w:space="0" w:color="auto"/>
                  </w:divBdr>
                </w:div>
                <w:div w:id="1431926577">
                  <w:marLeft w:val="640"/>
                  <w:marRight w:val="0"/>
                  <w:marTop w:val="0"/>
                  <w:marBottom w:val="0"/>
                  <w:divBdr>
                    <w:top w:val="none" w:sz="0" w:space="0" w:color="auto"/>
                    <w:left w:val="none" w:sz="0" w:space="0" w:color="auto"/>
                    <w:bottom w:val="none" w:sz="0" w:space="0" w:color="auto"/>
                    <w:right w:val="none" w:sz="0" w:space="0" w:color="auto"/>
                  </w:divBdr>
                </w:div>
                <w:div w:id="958998226">
                  <w:marLeft w:val="640"/>
                  <w:marRight w:val="0"/>
                  <w:marTop w:val="0"/>
                  <w:marBottom w:val="0"/>
                  <w:divBdr>
                    <w:top w:val="none" w:sz="0" w:space="0" w:color="auto"/>
                    <w:left w:val="none" w:sz="0" w:space="0" w:color="auto"/>
                    <w:bottom w:val="none" w:sz="0" w:space="0" w:color="auto"/>
                    <w:right w:val="none" w:sz="0" w:space="0" w:color="auto"/>
                  </w:divBdr>
                </w:div>
                <w:div w:id="1303268660">
                  <w:marLeft w:val="640"/>
                  <w:marRight w:val="0"/>
                  <w:marTop w:val="0"/>
                  <w:marBottom w:val="0"/>
                  <w:divBdr>
                    <w:top w:val="none" w:sz="0" w:space="0" w:color="auto"/>
                    <w:left w:val="none" w:sz="0" w:space="0" w:color="auto"/>
                    <w:bottom w:val="none" w:sz="0" w:space="0" w:color="auto"/>
                    <w:right w:val="none" w:sz="0" w:space="0" w:color="auto"/>
                  </w:divBdr>
                </w:div>
                <w:div w:id="1892224815">
                  <w:marLeft w:val="640"/>
                  <w:marRight w:val="0"/>
                  <w:marTop w:val="0"/>
                  <w:marBottom w:val="0"/>
                  <w:divBdr>
                    <w:top w:val="none" w:sz="0" w:space="0" w:color="auto"/>
                    <w:left w:val="none" w:sz="0" w:space="0" w:color="auto"/>
                    <w:bottom w:val="none" w:sz="0" w:space="0" w:color="auto"/>
                    <w:right w:val="none" w:sz="0" w:space="0" w:color="auto"/>
                  </w:divBdr>
                </w:div>
                <w:div w:id="403183719">
                  <w:marLeft w:val="640"/>
                  <w:marRight w:val="0"/>
                  <w:marTop w:val="0"/>
                  <w:marBottom w:val="0"/>
                  <w:divBdr>
                    <w:top w:val="none" w:sz="0" w:space="0" w:color="auto"/>
                    <w:left w:val="none" w:sz="0" w:space="0" w:color="auto"/>
                    <w:bottom w:val="none" w:sz="0" w:space="0" w:color="auto"/>
                    <w:right w:val="none" w:sz="0" w:space="0" w:color="auto"/>
                  </w:divBdr>
                </w:div>
                <w:div w:id="1154834453">
                  <w:marLeft w:val="640"/>
                  <w:marRight w:val="0"/>
                  <w:marTop w:val="0"/>
                  <w:marBottom w:val="0"/>
                  <w:divBdr>
                    <w:top w:val="none" w:sz="0" w:space="0" w:color="auto"/>
                    <w:left w:val="none" w:sz="0" w:space="0" w:color="auto"/>
                    <w:bottom w:val="none" w:sz="0" w:space="0" w:color="auto"/>
                    <w:right w:val="none" w:sz="0" w:space="0" w:color="auto"/>
                  </w:divBdr>
                </w:div>
                <w:div w:id="832457088">
                  <w:marLeft w:val="640"/>
                  <w:marRight w:val="0"/>
                  <w:marTop w:val="0"/>
                  <w:marBottom w:val="0"/>
                  <w:divBdr>
                    <w:top w:val="none" w:sz="0" w:space="0" w:color="auto"/>
                    <w:left w:val="none" w:sz="0" w:space="0" w:color="auto"/>
                    <w:bottom w:val="none" w:sz="0" w:space="0" w:color="auto"/>
                    <w:right w:val="none" w:sz="0" w:space="0" w:color="auto"/>
                  </w:divBdr>
                </w:div>
                <w:div w:id="1224755775">
                  <w:marLeft w:val="640"/>
                  <w:marRight w:val="0"/>
                  <w:marTop w:val="0"/>
                  <w:marBottom w:val="0"/>
                  <w:divBdr>
                    <w:top w:val="none" w:sz="0" w:space="0" w:color="auto"/>
                    <w:left w:val="none" w:sz="0" w:space="0" w:color="auto"/>
                    <w:bottom w:val="none" w:sz="0" w:space="0" w:color="auto"/>
                    <w:right w:val="none" w:sz="0" w:space="0" w:color="auto"/>
                  </w:divBdr>
                </w:div>
                <w:div w:id="1589459182">
                  <w:marLeft w:val="640"/>
                  <w:marRight w:val="0"/>
                  <w:marTop w:val="0"/>
                  <w:marBottom w:val="0"/>
                  <w:divBdr>
                    <w:top w:val="none" w:sz="0" w:space="0" w:color="auto"/>
                    <w:left w:val="none" w:sz="0" w:space="0" w:color="auto"/>
                    <w:bottom w:val="none" w:sz="0" w:space="0" w:color="auto"/>
                    <w:right w:val="none" w:sz="0" w:space="0" w:color="auto"/>
                  </w:divBdr>
                </w:div>
                <w:div w:id="357506858">
                  <w:marLeft w:val="640"/>
                  <w:marRight w:val="0"/>
                  <w:marTop w:val="0"/>
                  <w:marBottom w:val="0"/>
                  <w:divBdr>
                    <w:top w:val="none" w:sz="0" w:space="0" w:color="auto"/>
                    <w:left w:val="none" w:sz="0" w:space="0" w:color="auto"/>
                    <w:bottom w:val="none" w:sz="0" w:space="0" w:color="auto"/>
                    <w:right w:val="none" w:sz="0" w:space="0" w:color="auto"/>
                  </w:divBdr>
                </w:div>
                <w:div w:id="303393311">
                  <w:marLeft w:val="640"/>
                  <w:marRight w:val="0"/>
                  <w:marTop w:val="0"/>
                  <w:marBottom w:val="0"/>
                  <w:divBdr>
                    <w:top w:val="none" w:sz="0" w:space="0" w:color="auto"/>
                    <w:left w:val="none" w:sz="0" w:space="0" w:color="auto"/>
                    <w:bottom w:val="none" w:sz="0" w:space="0" w:color="auto"/>
                    <w:right w:val="none" w:sz="0" w:space="0" w:color="auto"/>
                  </w:divBdr>
                </w:div>
                <w:div w:id="1412659496">
                  <w:marLeft w:val="640"/>
                  <w:marRight w:val="0"/>
                  <w:marTop w:val="0"/>
                  <w:marBottom w:val="0"/>
                  <w:divBdr>
                    <w:top w:val="none" w:sz="0" w:space="0" w:color="auto"/>
                    <w:left w:val="none" w:sz="0" w:space="0" w:color="auto"/>
                    <w:bottom w:val="none" w:sz="0" w:space="0" w:color="auto"/>
                    <w:right w:val="none" w:sz="0" w:space="0" w:color="auto"/>
                  </w:divBdr>
                </w:div>
                <w:div w:id="321737909">
                  <w:marLeft w:val="640"/>
                  <w:marRight w:val="0"/>
                  <w:marTop w:val="0"/>
                  <w:marBottom w:val="0"/>
                  <w:divBdr>
                    <w:top w:val="none" w:sz="0" w:space="0" w:color="auto"/>
                    <w:left w:val="none" w:sz="0" w:space="0" w:color="auto"/>
                    <w:bottom w:val="none" w:sz="0" w:space="0" w:color="auto"/>
                    <w:right w:val="none" w:sz="0" w:space="0" w:color="auto"/>
                  </w:divBdr>
                </w:div>
                <w:div w:id="1007944823">
                  <w:marLeft w:val="640"/>
                  <w:marRight w:val="0"/>
                  <w:marTop w:val="0"/>
                  <w:marBottom w:val="0"/>
                  <w:divBdr>
                    <w:top w:val="none" w:sz="0" w:space="0" w:color="auto"/>
                    <w:left w:val="none" w:sz="0" w:space="0" w:color="auto"/>
                    <w:bottom w:val="none" w:sz="0" w:space="0" w:color="auto"/>
                    <w:right w:val="none" w:sz="0" w:space="0" w:color="auto"/>
                  </w:divBdr>
                </w:div>
                <w:div w:id="1120106901">
                  <w:marLeft w:val="640"/>
                  <w:marRight w:val="0"/>
                  <w:marTop w:val="0"/>
                  <w:marBottom w:val="0"/>
                  <w:divBdr>
                    <w:top w:val="none" w:sz="0" w:space="0" w:color="auto"/>
                    <w:left w:val="none" w:sz="0" w:space="0" w:color="auto"/>
                    <w:bottom w:val="none" w:sz="0" w:space="0" w:color="auto"/>
                    <w:right w:val="none" w:sz="0" w:space="0" w:color="auto"/>
                  </w:divBdr>
                </w:div>
                <w:div w:id="1865947568">
                  <w:marLeft w:val="640"/>
                  <w:marRight w:val="0"/>
                  <w:marTop w:val="0"/>
                  <w:marBottom w:val="0"/>
                  <w:divBdr>
                    <w:top w:val="none" w:sz="0" w:space="0" w:color="auto"/>
                    <w:left w:val="none" w:sz="0" w:space="0" w:color="auto"/>
                    <w:bottom w:val="none" w:sz="0" w:space="0" w:color="auto"/>
                    <w:right w:val="none" w:sz="0" w:space="0" w:color="auto"/>
                  </w:divBdr>
                </w:div>
                <w:div w:id="2009089173">
                  <w:marLeft w:val="640"/>
                  <w:marRight w:val="0"/>
                  <w:marTop w:val="0"/>
                  <w:marBottom w:val="0"/>
                  <w:divBdr>
                    <w:top w:val="none" w:sz="0" w:space="0" w:color="auto"/>
                    <w:left w:val="none" w:sz="0" w:space="0" w:color="auto"/>
                    <w:bottom w:val="none" w:sz="0" w:space="0" w:color="auto"/>
                    <w:right w:val="none" w:sz="0" w:space="0" w:color="auto"/>
                  </w:divBdr>
                </w:div>
                <w:div w:id="319310584">
                  <w:marLeft w:val="640"/>
                  <w:marRight w:val="0"/>
                  <w:marTop w:val="0"/>
                  <w:marBottom w:val="0"/>
                  <w:divBdr>
                    <w:top w:val="none" w:sz="0" w:space="0" w:color="auto"/>
                    <w:left w:val="none" w:sz="0" w:space="0" w:color="auto"/>
                    <w:bottom w:val="none" w:sz="0" w:space="0" w:color="auto"/>
                    <w:right w:val="none" w:sz="0" w:space="0" w:color="auto"/>
                  </w:divBdr>
                </w:div>
                <w:div w:id="905844222">
                  <w:marLeft w:val="640"/>
                  <w:marRight w:val="0"/>
                  <w:marTop w:val="0"/>
                  <w:marBottom w:val="0"/>
                  <w:divBdr>
                    <w:top w:val="none" w:sz="0" w:space="0" w:color="auto"/>
                    <w:left w:val="none" w:sz="0" w:space="0" w:color="auto"/>
                    <w:bottom w:val="none" w:sz="0" w:space="0" w:color="auto"/>
                    <w:right w:val="none" w:sz="0" w:space="0" w:color="auto"/>
                  </w:divBdr>
                </w:div>
                <w:div w:id="945816500">
                  <w:marLeft w:val="640"/>
                  <w:marRight w:val="0"/>
                  <w:marTop w:val="0"/>
                  <w:marBottom w:val="0"/>
                  <w:divBdr>
                    <w:top w:val="none" w:sz="0" w:space="0" w:color="auto"/>
                    <w:left w:val="none" w:sz="0" w:space="0" w:color="auto"/>
                    <w:bottom w:val="none" w:sz="0" w:space="0" w:color="auto"/>
                    <w:right w:val="none" w:sz="0" w:space="0" w:color="auto"/>
                  </w:divBdr>
                </w:div>
                <w:div w:id="221332776">
                  <w:marLeft w:val="640"/>
                  <w:marRight w:val="0"/>
                  <w:marTop w:val="0"/>
                  <w:marBottom w:val="0"/>
                  <w:divBdr>
                    <w:top w:val="none" w:sz="0" w:space="0" w:color="auto"/>
                    <w:left w:val="none" w:sz="0" w:space="0" w:color="auto"/>
                    <w:bottom w:val="none" w:sz="0" w:space="0" w:color="auto"/>
                    <w:right w:val="none" w:sz="0" w:space="0" w:color="auto"/>
                  </w:divBdr>
                </w:div>
                <w:div w:id="928083927">
                  <w:marLeft w:val="640"/>
                  <w:marRight w:val="0"/>
                  <w:marTop w:val="0"/>
                  <w:marBottom w:val="0"/>
                  <w:divBdr>
                    <w:top w:val="none" w:sz="0" w:space="0" w:color="auto"/>
                    <w:left w:val="none" w:sz="0" w:space="0" w:color="auto"/>
                    <w:bottom w:val="none" w:sz="0" w:space="0" w:color="auto"/>
                    <w:right w:val="none" w:sz="0" w:space="0" w:color="auto"/>
                  </w:divBdr>
                </w:div>
                <w:div w:id="590092259">
                  <w:marLeft w:val="640"/>
                  <w:marRight w:val="0"/>
                  <w:marTop w:val="0"/>
                  <w:marBottom w:val="0"/>
                  <w:divBdr>
                    <w:top w:val="none" w:sz="0" w:space="0" w:color="auto"/>
                    <w:left w:val="none" w:sz="0" w:space="0" w:color="auto"/>
                    <w:bottom w:val="none" w:sz="0" w:space="0" w:color="auto"/>
                    <w:right w:val="none" w:sz="0" w:space="0" w:color="auto"/>
                  </w:divBdr>
                </w:div>
                <w:div w:id="1708336786">
                  <w:marLeft w:val="640"/>
                  <w:marRight w:val="0"/>
                  <w:marTop w:val="0"/>
                  <w:marBottom w:val="0"/>
                  <w:divBdr>
                    <w:top w:val="none" w:sz="0" w:space="0" w:color="auto"/>
                    <w:left w:val="none" w:sz="0" w:space="0" w:color="auto"/>
                    <w:bottom w:val="none" w:sz="0" w:space="0" w:color="auto"/>
                    <w:right w:val="none" w:sz="0" w:space="0" w:color="auto"/>
                  </w:divBdr>
                </w:div>
                <w:div w:id="1173254451">
                  <w:marLeft w:val="640"/>
                  <w:marRight w:val="0"/>
                  <w:marTop w:val="0"/>
                  <w:marBottom w:val="0"/>
                  <w:divBdr>
                    <w:top w:val="none" w:sz="0" w:space="0" w:color="auto"/>
                    <w:left w:val="none" w:sz="0" w:space="0" w:color="auto"/>
                    <w:bottom w:val="none" w:sz="0" w:space="0" w:color="auto"/>
                    <w:right w:val="none" w:sz="0" w:space="0" w:color="auto"/>
                  </w:divBdr>
                </w:div>
                <w:div w:id="1749425792">
                  <w:marLeft w:val="640"/>
                  <w:marRight w:val="0"/>
                  <w:marTop w:val="0"/>
                  <w:marBottom w:val="0"/>
                  <w:divBdr>
                    <w:top w:val="none" w:sz="0" w:space="0" w:color="auto"/>
                    <w:left w:val="none" w:sz="0" w:space="0" w:color="auto"/>
                    <w:bottom w:val="none" w:sz="0" w:space="0" w:color="auto"/>
                    <w:right w:val="none" w:sz="0" w:space="0" w:color="auto"/>
                  </w:divBdr>
                </w:div>
                <w:div w:id="405692295">
                  <w:marLeft w:val="640"/>
                  <w:marRight w:val="0"/>
                  <w:marTop w:val="0"/>
                  <w:marBottom w:val="0"/>
                  <w:divBdr>
                    <w:top w:val="none" w:sz="0" w:space="0" w:color="auto"/>
                    <w:left w:val="none" w:sz="0" w:space="0" w:color="auto"/>
                    <w:bottom w:val="none" w:sz="0" w:space="0" w:color="auto"/>
                    <w:right w:val="none" w:sz="0" w:space="0" w:color="auto"/>
                  </w:divBdr>
                </w:div>
                <w:div w:id="1545369189">
                  <w:marLeft w:val="640"/>
                  <w:marRight w:val="0"/>
                  <w:marTop w:val="0"/>
                  <w:marBottom w:val="0"/>
                  <w:divBdr>
                    <w:top w:val="none" w:sz="0" w:space="0" w:color="auto"/>
                    <w:left w:val="none" w:sz="0" w:space="0" w:color="auto"/>
                    <w:bottom w:val="none" w:sz="0" w:space="0" w:color="auto"/>
                    <w:right w:val="none" w:sz="0" w:space="0" w:color="auto"/>
                  </w:divBdr>
                </w:div>
                <w:div w:id="959185656">
                  <w:marLeft w:val="640"/>
                  <w:marRight w:val="0"/>
                  <w:marTop w:val="0"/>
                  <w:marBottom w:val="0"/>
                  <w:divBdr>
                    <w:top w:val="none" w:sz="0" w:space="0" w:color="auto"/>
                    <w:left w:val="none" w:sz="0" w:space="0" w:color="auto"/>
                    <w:bottom w:val="none" w:sz="0" w:space="0" w:color="auto"/>
                    <w:right w:val="none" w:sz="0" w:space="0" w:color="auto"/>
                  </w:divBdr>
                </w:div>
                <w:div w:id="2054571410">
                  <w:marLeft w:val="640"/>
                  <w:marRight w:val="0"/>
                  <w:marTop w:val="0"/>
                  <w:marBottom w:val="0"/>
                  <w:divBdr>
                    <w:top w:val="none" w:sz="0" w:space="0" w:color="auto"/>
                    <w:left w:val="none" w:sz="0" w:space="0" w:color="auto"/>
                    <w:bottom w:val="none" w:sz="0" w:space="0" w:color="auto"/>
                    <w:right w:val="none" w:sz="0" w:space="0" w:color="auto"/>
                  </w:divBdr>
                </w:div>
                <w:div w:id="111675265">
                  <w:marLeft w:val="640"/>
                  <w:marRight w:val="0"/>
                  <w:marTop w:val="0"/>
                  <w:marBottom w:val="0"/>
                  <w:divBdr>
                    <w:top w:val="none" w:sz="0" w:space="0" w:color="auto"/>
                    <w:left w:val="none" w:sz="0" w:space="0" w:color="auto"/>
                    <w:bottom w:val="none" w:sz="0" w:space="0" w:color="auto"/>
                    <w:right w:val="none" w:sz="0" w:space="0" w:color="auto"/>
                  </w:divBdr>
                </w:div>
                <w:div w:id="1768230000">
                  <w:marLeft w:val="640"/>
                  <w:marRight w:val="0"/>
                  <w:marTop w:val="0"/>
                  <w:marBottom w:val="0"/>
                  <w:divBdr>
                    <w:top w:val="none" w:sz="0" w:space="0" w:color="auto"/>
                    <w:left w:val="none" w:sz="0" w:space="0" w:color="auto"/>
                    <w:bottom w:val="none" w:sz="0" w:space="0" w:color="auto"/>
                    <w:right w:val="none" w:sz="0" w:space="0" w:color="auto"/>
                  </w:divBdr>
                </w:div>
                <w:div w:id="796483866">
                  <w:marLeft w:val="640"/>
                  <w:marRight w:val="0"/>
                  <w:marTop w:val="0"/>
                  <w:marBottom w:val="0"/>
                  <w:divBdr>
                    <w:top w:val="none" w:sz="0" w:space="0" w:color="auto"/>
                    <w:left w:val="none" w:sz="0" w:space="0" w:color="auto"/>
                    <w:bottom w:val="none" w:sz="0" w:space="0" w:color="auto"/>
                    <w:right w:val="none" w:sz="0" w:space="0" w:color="auto"/>
                  </w:divBdr>
                </w:div>
                <w:div w:id="1281570736">
                  <w:marLeft w:val="640"/>
                  <w:marRight w:val="0"/>
                  <w:marTop w:val="0"/>
                  <w:marBottom w:val="0"/>
                  <w:divBdr>
                    <w:top w:val="none" w:sz="0" w:space="0" w:color="auto"/>
                    <w:left w:val="none" w:sz="0" w:space="0" w:color="auto"/>
                    <w:bottom w:val="none" w:sz="0" w:space="0" w:color="auto"/>
                    <w:right w:val="none" w:sz="0" w:space="0" w:color="auto"/>
                  </w:divBdr>
                </w:div>
                <w:div w:id="1624775024">
                  <w:marLeft w:val="640"/>
                  <w:marRight w:val="0"/>
                  <w:marTop w:val="0"/>
                  <w:marBottom w:val="0"/>
                  <w:divBdr>
                    <w:top w:val="none" w:sz="0" w:space="0" w:color="auto"/>
                    <w:left w:val="none" w:sz="0" w:space="0" w:color="auto"/>
                    <w:bottom w:val="none" w:sz="0" w:space="0" w:color="auto"/>
                    <w:right w:val="none" w:sz="0" w:space="0" w:color="auto"/>
                  </w:divBdr>
                </w:div>
                <w:div w:id="1735857888">
                  <w:marLeft w:val="640"/>
                  <w:marRight w:val="0"/>
                  <w:marTop w:val="0"/>
                  <w:marBottom w:val="0"/>
                  <w:divBdr>
                    <w:top w:val="none" w:sz="0" w:space="0" w:color="auto"/>
                    <w:left w:val="none" w:sz="0" w:space="0" w:color="auto"/>
                    <w:bottom w:val="none" w:sz="0" w:space="0" w:color="auto"/>
                    <w:right w:val="none" w:sz="0" w:space="0" w:color="auto"/>
                  </w:divBdr>
                </w:div>
                <w:div w:id="732972536">
                  <w:marLeft w:val="640"/>
                  <w:marRight w:val="0"/>
                  <w:marTop w:val="0"/>
                  <w:marBottom w:val="0"/>
                  <w:divBdr>
                    <w:top w:val="none" w:sz="0" w:space="0" w:color="auto"/>
                    <w:left w:val="none" w:sz="0" w:space="0" w:color="auto"/>
                    <w:bottom w:val="none" w:sz="0" w:space="0" w:color="auto"/>
                    <w:right w:val="none" w:sz="0" w:space="0" w:color="auto"/>
                  </w:divBdr>
                </w:div>
                <w:div w:id="1212039830">
                  <w:marLeft w:val="640"/>
                  <w:marRight w:val="0"/>
                  <w:marTop w:val="0"/>
                  <w:marBottom w:val="0"/>
                  <w:divBdr>
                    <w:top w:val="none" w:sz="0" w:space="0" w:color="auto"/>
                    <w:left w:val="none" w:sz="0" w:space="0" w:color="auto"/>
                    <w:bottom w:val="none" w:sz="0" w:space="0" w:color="auto"/>
                    <w:right w:val="none" w:sz="0" w:space="0" w:color="auto"/>
                  </w:divBdr>
                </w:div>
                <w:div w:id="450707038">
                  <w:marLeft w:val="640"/>
                  <w:marRight w:val="0"/>
                  <w:marTop w:val="0"/>
                  <w:marBottom w:val="0"/>
                  <w:divBdr>
                    <w:top w:val="none" w:sz="0" w:space="0" w:color="auto"/>
                    <w:left w:val="none" w:sz="0" w:space="0" w:color="auto"/>
                    <w:bottom w:val="none" w:sz="0" w:space="0" w:color="auto"/>
                    <w:right w:val="none" w:sz="0" w:space="0" w:color="auto"/>
                  </w:divBdr>
                </w:div>
                <w:div w:id="811673420">
                  <w:marLeft w:val="640"/>
                  <w:marRight w:val="0"/>
                  <w:marTop w:val="0"/>
                  <w:marBottom w:val="0"/>
                  <w:divBdr>
                    <w:top w:val="none" w:sz="0" w:space="0" w:color="auto"/>
                    <w:left w:val="none" w:sz="0" w:space="0" w:color="auto"/>
                    <w:bottom w:val="none" w:sz="0" w:space="0" w:color="auto"/>
                    <w:right w:val="none" w:sz="0" w:space="0" w:color="auto"/>
                  </w:divBdr>
                </w:div>
                <w:div w:id="760375599">
                  <w:marLeft w:val="640"/>
                  <w:marRight w:val="0"/>
                  <w:marTop w:val="0"/>
                  <w:marBottom w:val="0"/>
                  <w:divBdr>
                    <w:top w:val="none" w:sz="0" w:space="0" w:color="auto"/>
                    <w:left w:val="none" w:sz="0" w:space="0" w:color="auto"/>
                    <w:bottom w:val="none" w:sz="0" w:space="0" w:color="auto"/>
                    <w:right w:val="none" w:sz="0" w:space="0" w:color="auto"/>
                  </w:divBdr>
                </w:div>
                <w:div w:id="1199319894">
                  <w:marLeft w:val="640"/>
                  <w:marRight w:val="0"/>
                  <w:marTop w:val="0"/>
                  <w:marBottom w:val="0"/>
                  <w:divBdr>
                    <w:top w:val="none" w:sz="0" w:space="0" w:color="auto"/>
                    <w:left w:val="none" w:sz="0" w:space="0" w:color="auto"/>
                    <w:bottom w:val="none" w:sz="0" w:space="0" w:color="auto"/>
                    <w:right w:val="none" w:sz="0" w:space="0" w:color="auto"/>
                  </w:divBdr>
                </w:div>
                <w:div w:id="697507636">
                  <w:marLeft w:val="640"/>
                  <w:marRight w:val="0"/>
                  <w:marTop w:val="0"/>
                  <w:marBottom w:val="0"/>
                  <w:divBdr>
                    <w:top w:val="none" w:sz="0" w:space="0" w:color="auto"/>
                    <w:left w:val="none" w:sz="0" w:space="0" w:color="auto"/>
                    <w:bottom w:val="none" w:sz="0" w:space="0" w:color="auto"/>
                    <w:right w:val="none" w:sz="0" w:space="0" w:color="auto"/>
                  </w:divBdr>
                </w:div>
                <w:div w:id="696546436">
                  <w:marLeft w:val="640"/>
                  <w:marRight w:val="0"/>
                  <w:marTop w:val="0"/>
                  <w:marBottom w:val="0"/>
                  <w:divBdr>
                    <w:top w:val="none" w:sz="0" w:space="0" w:color="auto"/>
                    <w:left w:val="none" w:sz="0" w:space="0" w:color="auto"/>
                    <w:bottom w:val="none" w:sz="0" w:space="0" w:color="auto"/>
                    <w:right w:val="none" w:sz="0" w:space="0" w:color="auto"/>
                  </w:divBdr>
                </w:div>
                <w:div w:id="528614940">
                  <w:marLeft w:val="640"/>
                  <w:marRight w:val="0"/>
                  <w:marTop w:val="0"/>
                  <w:marBottom w:val="0"/>
                  <w:divBdr>
                    <w:top w:val="none" w:sz="0" w:space="0" w:color="auto"/>
                    <w:left w:val="none" w:sz="0" w:space="0" w:color="auto"/>
                    <w:bottom w:val="none" w:sz="0" w:space="0" w:color="auto"/>
                    <w:right w:val="none" w:sz="0" w:space="0" w:color="auto"/>
                  </w:divBdr>
                </w:div>
                <w:div w:id="2020619491">
                  <w:marLeft w:val="640"/>
                  <w:marRight w:val="0"/>
                  <w:marTop w:val="0"/>
                  <w:marBottom w:val="0"/>
                  <w:divBdr>
                    <w:top w:val="none" w:sz="0" w:space="0" w:color="auto"/>
                    <w:left w:val="none" w:sz="0" w:space="0" w:color="auto"/>
                    <w:bottom w:val="none" w:sz="0" w:space="0" w:color="auto"/>
                    <w:right w:val="none" w:sz="0" w:space="0" w:color="auto"/>
                  </w:divBdr>
                </w:div>
                <w:div w:id="252935000">
                  <w:marLeft w:val="640"/>
                  <w:marRight w:val="0"/>
                  <w:marTop w:val="0"/>
                  <w:marBottom w:val="0"/>
                  <w:divBdr>
                    <w:top w:val="none" w:sz="0" w:space="0" w:color="auto"/>
                    <w:left w:val="none" w:sz="0" w:space="0" w:color="auto"/>
                    <w:bottom w:val="none" w:sz="0" w:space="0" w:color="auto"/>
                    <w:right w:val="none" w:sz="0" w:space="0" w:color="auto"/>
                  </w:divBdr>
                </w:div>
                <w:div w:id="366414054">
                  <w:marLeft w:val="640"/>
                  <w:marRight w:val="0"/>
                  <w:marTop w:val="0"/>
                  <w:marBottom w:val="0"/>
                  <w:divBdr>
                    <w:top w:val="none" w:sz="0" w:space="0" w:color="auto"/>
                    <w:left w:val="none" w:sz="0" w:space="0" w:color="auto"/>
                    <w:bottom w:val="none" w:sz="0" w:space="0" w:color="auto"/>
                    <w:right w:val="none" w:sz="0" w:space="0" w:color="auto"/>
                  </w:divBdr>
                </w:div>
              </w:divsChild>
            </w:div>
            <w:div w:id="1578704272">
              <w:marLeft w:val="0"/>
              <w:marRight w:val="0"/>
              <w:marTop w:val="0"/>
              <w:marBottom w:val="0"/>
              <w:divBdr>
                <w:top w:val="none" w:sz="0" w:space="0" w:color="auto"/>
                <w:left w:val="none" w:sz="0" w:space="0" w:color="auto"/>
                <w:bottom w:val="none" w:sz="0" w:space="0" w:color="auto"/>
                <w:right w:val="none" w:sz="0" w:space="0" w:color="auto"/>
              </w:divBdr>
              <w:divsChild>
                <w:div w:id="996113319">
                  <w:marLeft w:val="640"/>
                  <w:marRight w:val="0"/>
                  <w:marTop w:val="0"/>
                  <w:marBottom w:val="0"/>
                  <w:divBdr>
                    <w:top w:val="none" w:sz="0" w:space="0" w:color="auto"/>
                    <w:left w:val="none" w:sz="0" w:space="0" w:color="auto"/>
                    <w:bottom w:val="none" w:sz="0" w:space="0" w:color="auto"/>
                    <w:right w:val="none" w:sz="0" w:space="0" w:color="auto"/>
                  </w:divBdr>
                </w:div>
                <w:div w:id="1783184382">
                  <w:marLeft w:val="640"/>
                  <w:marRight w:val="0"/>
                  <w:marTop w:val="0"/>
                  <w:marBottom w:val="0"/>
                  <w:divBdr>
                    <w:top w:val="none" w:sz="0" w:space="0" w:color="auto"/>
                    <w:left w:val="none" w:sz="0" w:space="0" w:color="auto"/>
                    <w:bottom w:val="none" w:sz="0" w:space="0" w:color="auto"/>
                    <w:right w:val="none" w:sz="0" w:space="0" w:color="auto"/>
                  </w:divBdr>
                </w:div>
                <w:div w:id="608899124">
                  <w:marLeft w:val="640"/>
                  <w:marRight w:val="0"/>
                  <w:marTop w:val="0"/>
                  <w:marBottom w:val="0"/>
                  <w:divBdr>
                    <w:top w:val="none" w:sz="0" w:space="0" w:color="auto"/>
                    <w:left w:val="none" w:sz="0" w:space="0" w:color="auto"/>
                    <w:bottom w:val="none" w:sz="0" w:space="0" w:color="auto"/>
                    <w:right w:val="none" w:sz="0" w:space="0" w:color="auto"/>
                  </w:divBdr>
                </w:div>
                <w:div w:id="507522699">
                  <w:marLeft w:val="640"/>
                  <w:marRight w:val="0"/>
                  <w:marTop w:val="0"/>
                  <w:marBottom w:val="0"/>
                  <w:divBdr>
                    <w:top w:val="none" w:sz="0" w:space="0" w:color="auto"/>
                    <w:left w:val="none" w:sz="0" w:space="0" w:color="auto"/>
                    <w:bottom w:val="none" w:sz="0" w:space="0" w:color="auto"/>
                    <w:right w:val="none" w:sz="0" w:space="0" w:color="auto"/>
                  </w:divBdr>
                </w:div>
                <w:div w:id="403913565">
                  <w:marLeft w:val="640"/>
                  <w:marRight w:val="0"/>
                  <w:marTop w:val="0"/>
                  <w:marBottom w:val="0"/>
                  <w:divBdr>
                    <w:top w:val="none" w:sz="0" w:space="0" w:color="auto"/>
                    <w:left w:val="none" w:sz="0" w:space="0" w:color="auto"/>
                    <w:bottom w:val="none" w:sz="0" w:space="0" w:color="auto"/>
                    <w:right w:val="none" w:sz="0" w:space="0" w:color="auto"/>
                  </w:divBdr>
                </w:div>
                <w:div w:id="1723823442">
                  <w:marLeft w:val="640"/>
                  <w:marRight w:val="0"/>
                  <w:marTop w:val="0"/>
                  <w:marBottom w:val="0"/>
                  <w:divBdr>
                    <w:top w:val="none" w:sz="0" w:space="0" w:color="auto"/>
                    <w:left w:val="none" w:sz="0" w:space="0" w:color="auto"/>
                    <w:bottom w:val="none" w:sz="0" w:space="0" w:color="auto"/>
                    <w:right w:val="none" w:sz="0" w:space="0" w:color="auto"/>
                  </w:divBdr>
                </w:div>
                <w:div w:id="145173177">
                  <w:marLeft w:val="640"/>
                  <w:marRight w:val="0"/>
                  <w:marTop w:val="0"/>
                  <w:marBottom w:val="0"/>
                  <w:divBdr>
                    <w:top w:val="none" w:sz="0" w:space="0" w:color="auto"/>
                    <w:left w:val="none" w:sz="0" w:space="0" w:color="auto"/>
                    <w:bottom w:val="none" w:sz="0" w:space="0" w:color="auto"/>
                    <w:right w:val="none" w:sz="0" w:space="0" w:color="auto"/>
                  </w:divBdr>
                </w:div>
                <w:div w:id="491407571">
                  <w:marLeft w:val="640"/>
                  <w:marRight w:val="0"/>
                  <w:marTop w:val="0"/>
                  <w:marBottom w:val="0"/>
                  <w:divBdr>
                    <w:top w:val="none" w:sz="0" w:space="0" w:color="auto"/>
                    <w:left w:val="none" w:sz="0" w:space="0" w:color="auto"/>
                    <w:bottom w:val="none" w:sz="0" w:space="0" w:color="auto"/>
                    <w:right w:val="none" w:sz="0" w:space="0" w:color="auto"/>
                  </w:divBdr>
                </w:div>
                <w:div w:id="1524201847">
                  <w:marLeft w:val="640"/>
                  <w:marRight w:val="0"/>
                  <w:marTop w:val="0"/>
                  <w:marBottom w:val="0"/>
                  <w:divBdr>
                    <w:top w:val="none" w:sz="0" w:space="0" w:color="auto"/>
                    <w:left w:val="none" w:sz="0" w:space="0" w:color="auto"/>
                    <w:bottom w:val="none" w:sz="0" w:space="0" w:color="auto"/>
                    <w:right w:val="none" w:sz="0" w:space="0" w:color="auto"/>
                  </w:divBdr>
                </w:div>
                <w:div w:id="1910798996">
                  <w:marLeft w:val="640"/>
                  <w:marRight w:val="0"/>
                  <w:marTop w:val="0"/>
                  <w:marBottom w:val="0"/>
                  <w:divBdr>
                    <w:top w:val="none" w:sz="0" w:space="0" w:color="auto"/>
                    <w:left w:val="none" w:sz="0" w:space="0" w:color="auto"/>
                    <w:bottom w:val="none" w:sz="0" w:space="0" w:color="auto"/>
                    <w:right w:val="none" w:sz="0" w:space="0" w:color="auto"/>
                  </w:divBdr>
                </w:div>
                <w:div w:id="732698160">
                  <w:marLeft w:val="640"/>
                  <w:marRight w:val="0"/>
                  <w:marTop w:val="0"/>
                  <w:marBottom w:val="0"/>
                  <w:divBdr>
                    <w:top w:val="none" w:sz="0" w:space="0" w:color="auto"/>
                    <w:left w:val="none" w:sz="0" w:space="0" w:color="auto"/>
                    <w:bottom w:val="none" w:sz="0" w:space="0" w:color="auto"/>
                    <w:right w:val="none" w:sz="0" w:space="0" w:color="auto"/>
                  </w:divBdr>
                </w:div>
                <w:div w:id="908081142">
                  <w:marLeft w:val="640"/>
                  <w:marRight w:val="0"/>
                  <w:marTop w:val="0"/>
                  <w:marBottom w:val="0"/>
                  <w:divBdr>
                    <w:top w:val="none" w:sz="0" w:space="0" w:color="auto"/>
                    <w:left w:val="none" w:sz="0" w:space="0" w:color="auto"/>
                    <w:bottom w:val="none" w:sz="0" w:space="0" w:color="auto"/>
                    <w:right w:val="none" w:sz="0" w:space="0" w:color="auto"/>
                  </w:divBdr>
                </w:div>
                <w:div w:id="1642928099">
                  <w:marLeft w:val="640"/>
                  <w:marRight w:val="0"/>
                  <w:marTop w:val="0"/>
                  <w:marBottom w:val="0"/>
                  <w:divBdr>
                    <w:top w:val="none" w:sz="0" w:space="0" w:color="auto"/>
                    <w:left w:val="none" w:sz="0" w:space="0" w:color="auto"/>
                    <w:bottom w:val="none" w:sz="0" w:space="0" w:color="auto"/>
                    <w:right w:val="none" w:sz="0" w:space="0" w:color="auto"/>
                  </w:divBdr>
                </w:div>
                <w:div w:id="1609585919">
                  <w:marLeft w:val="640"/>
                  <w:marRight w:val="0"/>
                  <w:marTop w:val="0"/>
                  <w:marBottom w:val="0"/>
                  <w:divBdr>
                    <w:top w:val="none" w:sz="0" w:space="0" w:color="auto"/>
                    <w:left w:val="none" w:sz="0" w:space="0" w:color="auto"/>
                    <w:bottom w:val="none" w:sz="0" w:space="0" w:color="auto"/>
                    <w:right w:val="none" w:sz="0" w:space="0" w:color="auto"/>
                  </w:divBdr>
                </w:div>
                <w:div w:id="1785998973">
                  <w:marLeft w:val="640"/>
                  <w:marRight w:val="0"/>
                  <w:marTop w:val="0"/>
                  <w:marBottom w:val="0"/>
                  <w:divBdr>
                    <w:top w:val="none" w:sz="0" w:space="0" w:color="auto"/>
                    <w:left w:val="none" w:sz="0" w:space="0" w:color="auto"/>
                    <w:bottom w:val="none" w:sz="0" w:space="0" w:color="auto"/>
                    <w:right w:val="none" w:sz="0" w:space="0" w:color="auto"/>
                  </w:divBdr>
                </w:div>
                <w:div w:id="189028058">
                  <w:marLeft w:val="640"/>
                  <w:marRight w:val="0"/>
                  <w:marTop w:val="0"/>
                  <w:marBottom w:val="0"/>
                  <w:divBdr>
                    <w:top w:val="none" w:sz="0" w:space="0" w:color="auto"/>
                    <w:left w:val="none" w:sz="0" w:space="0" w:color="auto"/>
                    <w:bottom w:val="none" w:sz="0" w:space="0" w:color="auto"/>
                    <w:right w:val="none" w:sz="0" w:space="0" w:color="auto"/>
                  </w:divBdr>
                </w:div>
                <w:div w:id="2120947872">
                  <w:marLeft w:val="640"/>
                  <w:marRight w:val="0"/>
                  <w:marTop w:val="0"/>
                  <w:marBottom w:val="0"/>
                  <w:divBdr>
                    <w:top w:val="none" w:sz="0" w:space="0" w:color="auto"/>
                    <w:left w:val="none" w:sz="0" w:space="0" w:color="auto"/>
                    <w:bottom w:val="none" w:sz="0" w:space="0" w:color="auto"/>
                    <w:right w:val="none" w:sz="0" w:space="0" w:color="auto"/>
                  </w:divBdr>
                </w:div>
                <w:div w:id="1340887486">
                  <w:marLeft w:val="640"/>
                  <w:marRight w:val="0"/>
                  <w:marTop w:val="0"/>
                  <w:marBottom w:val="0"/>
                  <w:divBdr>
                    <w:top w:val="none" w:sz="0" w:space="0" w:color="auto"/>
                    <w:left w:val="none" w:sz="0" w:space="0" w:color="auto"/>
                    <w:bottom w:val="none" w:sz="0" w:space="0" w:color="auto"/>
                    <w:right w:val="none" w:sz="0" w:space="0" w:color="auto"/>
                  </w:divBdr>
                </w:div>
                <w:div w:id="359359644">
                  <w:marLeft w:val="640"/>
                  <w:marRight w:val="0"/>
                  <w:marTop w:val="0"/>
                  <w:marBottom w:val="0"/>
                  <w:divBdr>
                    <w:top w:val="none" w:sz="0" w:space="0" w:color="auto"/>
                    <w:left w:val="none" w:sz="0" w:space="0" w:color="auto"/>
                    <w:bottom w:val="none" w:sz="0" w:space="0" w:color="auto"/>
                    <w:right w:val="none" w:sz="0" w:space="0" w:color="auto"/>
                  </w:divBdr>
                </w:div>
                <w:div w:id="1307660303">
                  <w:marLeft w:val="640"/>
                  <w:marRight w:val="0"/>
                  <w:marTop w:val="0"/>
                  <w:marBottom w:val="0"/>
                  <w:divBdr>
                    <w:top w:val="none" w:sz="0" w:space="0" w:color="auto"/>
                    <w:left w:val="none" w:sz="0" w:space="0" w:color="auto"/>
                    <w:bottom w:val="none" w:sz="0" w:space="0" w:color="auto"/>
                    <w:right w:val="none" w:sz="0" w:space="0" w:color="auto"/>
                  </w:divBdr>
                </w:div>
                <w:div w:id="1655721644">
                  <w:marLeft w:val="640"/>
                  <w:marRight w:val="0"/>
                  <w:marTop w:val="0"/>
                  <w:marBottom w:val="0"/>
                  <w:divBdr>
                    <w:top w:val="none" w:sz="0" w:space="0" w:color="auto"/>
                    <w:left w:val="none" w:sz="0" w:space="0" w:color="auto"/>
                    <w:bottom w:val="none" w:sz="0" w:space="0" w:color="auto"/>
                    <w:right w:val="none" w:sz="0" w:space="0" w:color="auto"/>
                  </w:divBdr>
                </w:div>
                <w:div w:id="1097871727">
                  <w:marLeft w:val="640"/>
                  <w:marRight w:val="0"/>
                  <w:marTop w:val="0"/>
                  <w:marBottom w:val="0"/>
                  <w:divBdr>
                    <w:top w:val="none" w:sz="0" w:space="0" w:color="auto"/>
                    <w:left w:val="none" w:sz="0" w:space="0" w:color="auto"/>
                    <w:bottom w:val="none" w:sz="0" w:space="0" w:color="auto"/>
                    <w:right w:val="none" w:sz="0" w:space="0" w:color="auto"/>
                  </w:divBdr>
                </w:div>
                <w:div w:id="189420789">
                  <w:marLeft w:val="640"/>
                  <w:marRight w:val="0"/>
                  <w:marTop w:val="0"/>
                  <w:marBottom w:val="0"/>
                  <w:divBdr>
                    <w:top w:val="none" w:sz="0" w:space="0" w:color="auto"/>
                    <w:left w:val="none" w:sz="0" w:space="0" w:color="auto"/>
                    <w:bottom w:val="none" w:sz="0" w:space="0" w:color="auto"/>
                    <w:right w:val="none" w:sz="0" w:space="0" w:color="auto"/>
                  </w:divBdr>
                </w:div>
                <w:div w:id="1353145342">
                  <w:marLeft w:val="640"/>
                  <w:marRight w:val="0"/>
                  <w:marTop w:val="0"/>
                  <w:marBottom w:val="0"/>
                  <w:divBdr>
                    <w:top w:val="none" w:sz="0" w:space="0" w:color="auto"/>
                    <w:left w:val="none" w:sz="0" w:space="0" w:color="auto"/>
                    <w:bottom w:val="none" w:sz="0" w:space="0" w:color="auto"/>
                    <w:right w:val="none" w:sz="0" w:space="0" w:color="auto"/>
                  </w:divBdr>
                </w:div>
                <w:div w:id="1147429120">
                  <w:marLeft w:val="640"/>
                  <w:marRight w:val="0"/>
                  <w:marTop w:val="0"/>
                  <w:marBottom w:val="0"/>
                  <w:divBdr>
                    <w:top w:val="none" w:sz="0" w:space="0" w:color="auto"/>
                    <w:left w:val="none" w:sz="0" w:space="0" w:color="auto"/>
                    <w:bottom w:val="none" w:sz="0" w:space="0" w:color="auto"/>
                    <w:right w:val="none" w:sz="0" w:space="0" w:color="auto"/>
                  </w:divBdr>
                </w:div>
                <w:div w:id="1477334648">
                  <w:marLeft w:val="640"/>
                  <w:marRight w:val="0"/>
                  <w:marTop w:val="0"/>
                  <w:marBottom w:val="0"/>
                  <w:divBdr>
                    <w:top w:val="none" w:sz="0" w:space="0" w:color="auto"/>
                    <w:left w:val="none" w:sz="0" w:space="0" w:color="auto"/>
                    <w:bottom w:val="none" w:sz="0" w:space="0" w:color="auto"/>
                    <w:right w:val="none" w:sz="0" w:space="0" w:color="auto"/>
                  </w:divBdr>
                </w:div>
                <w:div w:id="1408720637">
                  <w:marLeft w:val="640"/>
                  <w:marRight w:val="0"/>
                  <w:marTop w:val="0"/>
                  <w:marBottom w:val="0"/>
                  <w:divBdr>
                    <w:top w:val="none" w:sz="0" w:space="0" w:color="auto"/>
                    <w:left w:val="none" w:sz="0" w:space="0" w:color="auto"/>
                    <w:bottom w:val="none" w:sz="0" w:space="0" w:color="auto"/>
                    <w:right w:val="none" w:sz="0" w:space="0" w:color="auto"/>
                  </w:divBdr>
                </w:div>
                <w:div w:id="1075935896">
                  <w:marLeft w:val="640"/>
                  <w:marRight w:val="0"/>
                  <w:marTop w:val="0"/>
                  <w:marBottom w:val="0"/>
                  <w:divBdr>
                    <w:top w:val="none" w:sz="0" w:space="0" w:color="auto"/>
                    <w:left w:val="none" w:sz="0" w:space="0" w:color="auto"/>
                    <w:bottom w:val="none" w:sz="0" w:space="0" w:color="auto"/>
                    <w:right w:val="none" w:sz="0" w:space="0" w:color="auto"/>
                  </w:divBdr>
                </w:div>
                <w:div w:id="1452633078">
                  <w:marLeft w:val="640"/>
                  <w:marRight w:val="0"/>
                  <w:marTop w:val="0"/>
                  <w:marBottom w:val="0"/>
                  <w:divBdr>
                    <w:top w:val="none" w:sz="0" w:space="0" w:color="auto"/>
                    <w:left w:val="none" w:sz="0" w:space="0" w:color="auto"/>
                    <w:bottom w:val="none" w:sz="0" w:space="0" w:color="auto"/>
                    <w:right w:val="none" w:sz="0" w:space="0" w:color="auto"/>
                  </w:divBdr>
                </w:div>
                <w:div w:id="1399478323">
                  <w:marLeft w:val="640"/>
                  <w:marRight w:val="0"/>
                  <w:marTop w:val="0"/>
                  <w:marBottom w:val="0"/>
                  <w:divBdr>
                    <w:top w:val="none" w:sz="0" w:space="0" w:color="auto"/>
                    <w:left w:val="none" w:sz="0" w:space="0" w:color="auto"/>
                    <w:bottom w:val="none" w:sz="0" w:space="0" w:color="auto"/>
                    <w:right w:val="none" w:sz="0" w:space="0" w:color="auto"/>
                  </w:divBdr>
                </w:div>
                <w:div w:id="809979107">
                  <w:marLeft w:val="640"/>
                  <w:marRight w:val="0"/>
                  <w:marTop w:val="0"/>
                  <w:marBottom w:val="0"/>
                  <w:divBdr>
                    <w:top w:val="none" w:sz="0" w:space="0" w:color="auto"/>
                    <w:left w:val="none" w:sz="0" w:space="0" w:color="auto"/>
                    <w:bottom w:val="none" w:sz="0" w:space="0" w:color="auto"/>
                    <w:right w:val="none" w:sz="0" w:space="0" w:color="auto"/>
                  </w:divBdr>
                </w:div>
                <w:div w:id="1173179769">
                  <w:marLeft w:val="640"/>
                  <w:marRight w:val="0"/>
                  <w:marTop w:val="0"/>
                  <w:marBottom w:val="0"/>
                  <w:divBdr>
                    <w:top w:val="none" w:sz="0" w:space="0" w:color="auto"/>
                    <w:left w:val="none" w:sz="0" w:space="0" w:color="auto"/>
                    <w:bottom w:val="none" w:sz="0" w:space="0" w:color="auto"/>
                    <w:right w:val="none" w:sz="0" w:space="0" w:color="auto"/>
                  </w:divBdr>
                </w:div>
                <w:div w:id="1157723290">
                  <w:marLeft w:val="640"/>
                  <w:marRight w:val="0"/>
                  <w:marTop w:val="0"/>
                  <w:marBottom w:val="0"/>
                  <w:divBdr>
                    <w:top w:val="none" w:sz="0" w:space="0" w:color="auto"/>
                    <w:left w:val="none" w:sz="0" w:space="0" w:color="auto"/>
                    <w:bottom w:val="none" w:sz="0" w:space="0" w:color="auto"/>
                    <w:right w:val="none" w:sz="0" w:space="0" w:color="auto"/>
                  </w:divBdr>
                </w:div>
                <w:div w:id="1780876531">
                  <w:marLeft w:val="640"/>
                  <w:marRight w:val="0"/>
                  <w:marTop w:val="0"/>
                  <w:marBottom w:val="0"/>
                  <w:divBdr>
                    <w:top w:val="none" w:sz="0" w:space="0" w:color="auto"/>
                    <w:left w:val="none" w:sz="0" w:space="0" w:color="auto"/>
                    <w:bottom w:val="none" w:sz="0" w:space="0" w:color="auto"/>
                    <w:right w:val="none" w:sz="0" w:space="0" w:color="auto"/>
                  </w:divBdr>
                </w:div>
                <w:div w:id="1765148621">
                  <w:marLeft w:val="640"/>
                  <w:marRight w:val="0"/>
                  <w:marTop w:val="0"/>
                  <w:marBottom w:val="0"/>
                  <w:divBdr>
                    <w:top w:val="none" w:sz="0" w:space="0" w:color="auto"/>
                    <w:left w:val="none" w:sz="0" w:space="0" w:color="auto"/>
                    <w:bottom w:val="none" w:sz="0" w:space="0" w:color="auto"/>
                    <w:right w:val="none" w:sz="0" w:space="0" w:color="auto"/>
                  </w:divBdr>
                </w:div>
                <w:div w:id="1604456204">
                  <w:marLeft w:val="640"/>
                  <w:marRight w:val="0"/>
                  <w:marTop w:val="0"/>
                  <w:marBottom w:val="0"/>
                  <w:divBdr>
                    <w:top w:val="none" w:sz="0" w:space="0" w:color="auto"/>
                    <w:left w:val="none" w:sz="0" w:space="0" w:color="auto"/>
                    <w:bottom w:val="none" w:sz="0" w:space="0" w:color="auto"/>
                    <w:right w:val="none" w:sz="0" w:space="0" w:color="auto"/>
                  </w:divBdr>
                </w:div>
                <w:div w:id="1136528491">
                  <w:marLeft w:val="640"/>
                  <w:marRight w:val="0"/>
                  <w:marTop w:val="0"/>
                  <w:marBottom w:val="0"/>
                  <w:divBdr>
                    <w:top w:val="none" w:sz="0" w:space="0" w:color="auto"/>
                    <w:left w:val="none" w:sz="0" w:space="0" w:color="auto"/>
                    <w:bottom w:val="none" w:sz="0" w:space="0" w:color="auto"/>
                    <w:right w:val="none" w:sz="0" w:space="0" w:color="auto"/>
                  </w:divBdr>
                </w:div>
                <w:div w:id="1945653597">
                  <w:marLeft w:val="640"/>
                  <w:marRight w:val="0"/>
                  <w:marTop w:val="0"/>
                  <w:marBottom w:val="0"/>
                  <w:divBdr>
                    <w:top w:val="none" w:sz="0" w:space="0" w:color="auto"/>
                    <w:left w:val="none" w:sz="0" w:space="0" w:color="auto"/>
                    <w:bottom w:val="none" w:sz="0" w:space="0" w:color="auto"/>
                    <w:right w:val="none" w:sz="0" w:space="0" w:color="auto"/>
                  </w:divBdr>
                </w:div>
                <w:div w:id="132872778">
                  <w:marLeft w:val="640"/>
                  <w:marRight w:val="0"/>
                  <w:marTop w:val="0"/>
                  <w:marBottom w:val="0"/>
                  <w:divBdr>
                    <w:top w:val="none" w:sz="0" w:space="0" w:color="auto"/>
                    <w:left w:val="none" w:sz="0" w:space="0" w:color="auto"/>
                    <w:bottom w:val="none" w:sz="0" w:space="0" w:color="auto"/>
                    <w:right w:val="none" w:sz="0" w:space="0" w:color="auto"/>
                  </w:divBdr>
                </w:div>
                <w:div w:id="317880959">
                  <w:marLeft w:val="640"/>
                  <w:marRight w:val="0"/>
                  <w:marTop w:val="0"/>
                  <w:marBottom w:val="0"/>
                  <w:divBdr>
                    <w:top w:val="none" w:sz="0" w:space="0" w:color="auto"/>
                    <w:left w:val="none" w:sz="0" w:space="0" w:color="auto"/>
                    <w:bottom w:val="none" w:sz="0" w:space="0" w:color="auto"/>
                    <w:right w:val="none" w:sz="0" w:space="0" w:color="auto"/>
                  </w:divBdr>
                </w:div>
                <w:div w:id="188224919">
                  <w:marLeft w:val="640"/>
                  <w:marRight w:val="0"/>
                  <w:marTop w:val="0"/>
                  <w:marBottom w:val="0"/>
                  <w:divBdr>
                    <w:top w:val="none" w:sz="0" w:space="0" w:color="auto"/>
                    <w:left w:val="none" w:sz="0" w:space="0" w:color="auto"/>
                    <w:bottom w:val="none" w:sz="0" w:space="0" w:color="auto"/>
                    <w:right w:val="none" w:sz="0" w:space="0" w:color="auto"/>
                  </w:divBdr>
                </w:div>
                <w:div w:id="1449736561">
                  <w:marLeft w:val="640"/>
                  <w:marRight w:val="0"/>
                  <w:marTop w:val="0"/>
                  <w:marBottom w:val="0"/>
                  <w:divBdr>
                    <w:top w:val="none" w:sz="0" w:space="0" w:color="auto"/>
                    <w:left w:val="none" w:sz="0" w:space="0" w:color="auto"/>
                    <w:bottom w:val="none" w:sz="0" w:space="0" w:color="auto"/>
                    <w:right w:val="none" w:sz="0" w:space="0" w:color="auto"/>
                  </w:divBdr>
                </w:div>
                <w:div w:id="1018312848">
                  <w:marLeft w:val="640"/>
                  <w:marRight w:val="0"/>
                  <w:marTop w:val="0"/>
                  <w:marBottom w:val="0"/>
                  <w:divBdr>
                    <w:top w:val="none" w:sz="0" w:space="0" w:color="auto"/>
                    <w:left w:val="none" w:sz="0" w:space="0" w:color="auto"/>
                    <w:bottom w:val="none" w:sz="0" w:space="0" w:color="auto"/>
                    <w:right w:val="none" w:sz="0" w:space="0" w:color="auto"/>
                  </w:divBdr>
                </w:div>
                <w:div w:id="1976986288">
                  <w:marLeft w:val="640"/>
                  <w:marRight w:val="0"/>
                  <w:marTop w:val="0"/>
                  <w:marBottom w:val="0"/>
                  <w:divBdr>
                    <w:top w:val="none" w:sz="0" w:space="0" w:color="auto"/>
                    <w:left w:val="none" w:sz="0" w:space="0" w:color="auto"/>
                    <w:bottom w:val="none" w:sz="0" w:space="0" w:color="auto"/>
                    <w:right w:val="none" w:sz="0" w:space="0" w:color="auto"/>
                  </w:divBdr>
                </w:div>
                <w:div w:id="296449843">
                  <w:marLeft w:val="640"/>
                  <w:marRight w:val="0"/>
                  <w:marTop w:val="0"/>
                  <w:marBottom w:val="0"/>
                  <w:divBdr>
                    <w:top w:val="none" w:sz="0" w:space="0" w:color="auto"/>
                    <w:left w:val="none" w:sz="0" w:space="0" w:color="auto"/>
                    <w:bottom w:val="none" w:sz="0" w:space="0" w:color="auto"/>
                    <w:right w:val="none" w:sz="0" w:space="0" w:color="auto"/>
                  </w:divBdr>
                </w:div>
                <w:div w:id="81223430">
                  <w:marLeft w:val="640"/>
                  <w:marRight w:val="0"/>
                  <w:marTop w:val="0"/>
                  <w:marBottom w:val="0"/>
                  <w:divBdr>
                    <w:top w:val="none" w:sz="0" w:space="0" w:color="auto"/>
                    <w:left w:val="none" w:sz="0" w:space="0" w:color="auto"/>
                    <w:bottom w:val="none" w:sz="0" w:space="0" w:color="auto"/>
                    <w:right w:val="none" w:sz="0" w:space="0" w:color="auto"/>
                  </w:divBdr>
                </w:div>
                <w:div w:id="2121676762">
                  <w:marLeft w:val="640"/>
                  <w:marRight w:val="0"/>
                  <w:marTop w:val="0"/>
                  <w:marBottom w:val="0"/>
                  <w:divBdr>
                    <w:top w:val="none" w:sz="0" w:space="0" w:color="auto"/>
                    <w:left w:val="none" w:sz="0" w:space="0" w:color="auto"/>
                    <w:bottom w:val="none" w:sz="0" w:space="0" w:color="auto"/>
                    <w:right w:val="none" w:sz="0" w:space="0" w:color="auto"/>
                  </w:divBdr>
                </w:div>
                <w:div w:id="924921134">
                  <w:marLeft w:val="640"/>
                  <w:marRight w:val="0"/>
                  <w:marTop w:val="0"/>
                  <w:marBottom w:val="0"/>
                  <w:divBdr>
                    <w:top w:val="none" w:sz="0" w:space="0" w:color="auto"/>
                    <w:left w:val="none" w:sz="0" w:space="0" w:color="auto"/>
                    <w:bottom w:val="none" w:sz="0" w:space="0" w:color="auto"/>
                    <w:right w:val="none" w:sz="0" w:space="0" w:color="auto"/>
                  </w:divBdr>
                </w:div>
                <w:div w:id="1180116961">
                  <w:marLeft w:val="640"/>
                  <w:marRight w:val="0"/>
                  <w:marTop w:val="0"/>
                  <w:marBottom w:val="0"/>
                  <w:divBdr>
                    <w:top w:val="none" w:sz="0" w:space="0" w:color="auto"/>
                    <w:left w:val="none" w:sz="0" w:space="0" w:color="auto"/>
                    <w:bottom w:val="none" w:sz="0" w:space="0" w:color="auto"/>
                    <w:right w:val="none" w:sz="0" w:space="0" w:color="auto"/>
                  </w:divBdr>
                </w:div>
                <w:div w:id="1757700839">
                  <w:marLeft w:val="640"/>
                  <w:marRight w:val="0"/>
                  <w:marTop w:val="0"/>
                  <w:marBottom w:val="0"/>
                  <w:divBdr>
                    <w:top w:val="none" w:sz="0" w:space="0" w:color="auto"/>
                    <w:left w:val="none" w:sz="0" w:space="0" w:color="auto"/>
                    <w:bottom w:val="none" w:sz="0" w:space="0" w:color="auto"/>
                    <w:right w:val="none" w:sz="0" w:space="0" w:color="auto"/>
                  </w:divBdr>
                </w:div>
                <w:div w:id="1521158863">
                  <w:marLeft w:val="640"/>
                  <w:marRight w:val="0"/>
                  <w:marTop w:val="0"/>
                  <w:marBottom w:val="0"/>
                  <w:divBdr>
                    <w:top w:val="none" w:sz="0" w:space="0" w:color="auto"/>
                    <w:left w:val="none" w:sz="0" w:space="0" w:color="auto"/>
                    <w:bottom w:val="none" w:sz="0" w:space="0" w:color="auto"/>
                    <w:right w:val="none" w:sz="0" w:space="0" w:color="auto"/>
                  </w:divBdr>
                </w:div>
                <w:div w:id="1010255590">
                  <w:marLeft w:val="640"/>
                  <w:marRight w:val="0"/>
                  <w:marTop w:val="0"/>
                  <w:marBottom w:val="0"/>
                  <w:divBdr>
                    <w:top w:val="none" w:sz="0" w:space="0" w:color="auto"/>
                    <w:left w:val="none" w:sz="0" w:space="0" w:color="auto"/>
                    <w:bottom w:val="none" w:sz="0" w:space="0" w:color="auto"/>
                    <w:right w:val="none" w:sz="0" w:space="0" w:color="auto"/>
                  </w:divBdr>
                </w:div>
                <w:div w:id="11416140">
                  <w:marLeft w:val="640"/>
                  <w:marRight w:val="0"/>
                  <w:marTop w:val="0"/>
                  <w:marBottom w:val="0"/>
                  <w:divBdr>
                    <w:top w:val="none" w:sz="0" w:space="0" w:color="auto"/>
                    <w:left w:val="none" w:sz="0" w:space="0" w:color="auto"/>
                    <w:bottom w:val="none" w:sz="0" w:space="0" w:color="auto"/>
                    <w:right w:val="none" w:sz="0" w:space="0" w:color="auto"/>
                  </w:divBdr>
                </w:div>
                <w:div w:id="448820666">
                  <w:marLeft w:val="640"/>
                  <w:marRight w:val="0"/>
                  <w:marTop w:val="0"/>
                  <w:marBottom w:val="0"/>
                  <w:divBdr>
                    <w:top w:val="none" w:sz="0" w:space="0" w:color="auto"/>
                    <w:left w:val="none" w:sz="0" w:space="0" w:color="auto"/>
                    <w:bottom w:val="none" w:sz="0" w:space="0" w:color="auto"/>
                    <w:right w:val="none" w:sz="0" w:space="0" w:color="auto"/>
                  </w:divBdr>
                </w:div>
                <w:div w:id="2141999365">
                  <w:marLeft w:val="640"/>
                  <w:marRight w:val="0"/>
                  <w:marTop w:val="0"/>
                  <w:marBottom w:val="0"/>
                  <w:divBdr>
                    <w:top w:val="none" w:sz="0" w:space="0" w:color="auto"/>
                    <w:left w:val="none" w:sz="0" w:space="0" w:color="auto"/>
                    <w:bottom w:val="none" w:sz="0" w:space="0" w:color="auto"/>
                    <w:right w:val="none" w:sz="0" w:space="0" w:color="auto"/>
                  </w:divBdr>
                </w:div>
                <w:div w:id="1126894935">
                  <w:marLeft w:val="640"/>
                  <w:marRight w:val="0"/>
                  <w:marTop w:val="0"/>
                  <w:marBottom w:val="0"/>
                  <w:divBdr>
                    <w:top w:val="none" w:sz="0" w:space="0" w:color="auto"/>
                    <w:left w:val="none" w:sz="0" w:space="0" w:color="auto"/>
                    <w:bottom w:val="none" w:sz="0" w:space="0" w:color="auto"/>
                    <w:right w:val="none" w:sz="0" w:space="0" w:color="auto"/>
                  </w:divBdr>
                </w:div>
                <w:div w:id="1481534246">
                  <w:marLeft w:val="640"/>
                  <w:marRight w:val="0"/>
                  <w:marTop w:val="0"/>
                  <w:marBottom w:val="0"/>
                  <w:divBdr>
                    <w:top w:val="none" w:sz="0" w:space="0" w:color="auto"/>
                    <w:left w:val="none" w:sz="0" w:space="0" w:color="auto"/>
                    <w:bottom w:val="none" w:sz="0" w:space="0" w:color="auto"/>
                    <w:right w:val="none" w:sz="0" w:space="0" w:color="auto"/>
                  </w:divBdr>
                </w:div>
                <w:div w:id="695544983">
                  <w:marLeft w:val="640"/>
                  <w:marRight w:val="0"/>
                  <w:marTop w:val="0"/>
                  <w:marBottom w:val="0"/>
                  <w:divBdr>
                    <w:top w:val="none" w:sz="0" w:space="0" w:color="auto"/>
                    <w:left w:val="none" w:sz="0" w:space="0" w:color="auto"/>
                    <w:bottom w:val="none" w:sz="0" w:space="0" w:color="auto"/>
                    <w:right w:val="none" w:sz="0" w:space="0" w:color="auto"/>
                  </w:divBdr>
                </w:div>
                <w:div w:id="939875118">
                  <w:marLeft w:val="640"/>
                  <w:marRight w:val="0"/>
                  <w:marTop w:val="0"/>
                  <w:marBottom w:val="0"/>
                  <w:divBdr>
                    <w:top w:val="none" w:sz="0" w:space="0" w:color="auto"/>
                    <w:left w:val="none" w:sz="0" w:space="0" w:color="auto"/>
                    <w:bottom w:val="none" w:sz="0" w:space="0" w:color="auto"/>
                    <w:right w:val="none" w:sz="0" w:space="0" w:color="auto"/>
                  </w:divBdr>
                </w:div>
                <w:div w:id="325090619">
                  <w:marLeft w:val="640"/>
                  <w:marRight w:val="0"/>
                  <w:marTop w:val="0"/>
                  <w:marBottom w:val="0"/>
                  <w:divBdr>
                    <w:top w:val="none" w:sz="0" w:space="0" w:color="auto"/>
                    <w:left w:val="none" w:sz="0" w:space="0" w:color="auto"/>
                    <w:bottom w:val="none" w:sz="0" w:space="0" w:color="auto"/>
                    <w:right w:val="none" w:sz="0" w:space="0" w:color="auto"/>
                  </w:divBdr>
                </w:div>
                <w:div w:id="1691759265">
                  <w:marLeft w:val="640"/>
                  <w:marRight w:val="0"/>
                  <w:marTop w:val="0"/>
                  <w:marBottom w:val="0"/>
                  <w:divBdr>
                    <w:top w:val="none" w:sz="0" w:space="0" w:color="auto"/>
                    <w:left w:val="none" w:sz="0" w:space="0" w:color="auto"/>
                    <w:bottom w:val="none" w:sz="0" w:space="0" w:color="auto"/>
                    <w:right w:val="none" w:sz="0" w:space="0" w:color="auto"/>
                  </w:divBdr>
                </w:div>
                <w:div w:id="1840534450">
                  <w:marLeft w:val="640"/>
                  <w:marRight w:val="0"/>
                  <w:marTop w:val="0"/>
                  <w:marBottom w:val="0"/>
                  <w:divBdr>
                    <w:top w:val="none" w:sz="0" w:space="0" w:color="auto"/>
                    <w:left w:val="none" w:sz="0" w:space="0" w:color="auto"/>
                    <w:bottom w:val="none" w:sz="0" w:space="0" w:color="auto"/>
                    <w:right w:val="none" w:sz="0" w:space="0" w:color="auto"/>
                  </w:divBdr>
                </w:div>
                <w:div w:id="1977488697">
                  <w:marLeft w:val="640"/>
                  <w:marRight w:val="0"/>
                  <w:marTop w:val="0"/>
                  <w:marBottom w:val="0"/>
                  <w:divBdr>
                    <w:top w:val="none" w:sz="0" w:space="0" w:color="auto"/>
                    <w:left w:val="none" w:sz="0" w:space="0" w:color="auto"/>
                    <w:bottom w:val="none" w:sz="0" w:space="0" w:color="auto"/>
                    <w:right w:val="none" w:sz="0" w:space="0" w:color="auto"/>
                  </w:divBdr>
                </w:div>
                <w:div w:id="673805144">
                  <w:marLeft w:val="640"/>
                  <w:marRight w:val="0"/>
                  <w:marTop w:val="0"/>
                  <w:marBottom w:val="0"/>
                  <w:divBdr>
                    <w:top w:val="none" w:sz="0" w:space="0" w:color="auto"/>
                    <w:left w:val="none" w:sz="0" w:space="0" w:color="auto"/>
                    <w:bottom w:val="none" w:sz="0" w:space="0" w:color="auto"/>
                    <w:right w:val="none" w:sz="0" w:space="0" w:color="auto"/>
                  </w:divBdr>
                </w:div>
                <w:div w:id="547882412">
                  <w:marLeft w:val="640"/>
                  <w:marRight w:val="0"/>
                  <w:marTop w:val="0"/>
                  <w:marBottom w:val="0"/>
                  <w:divBdr>
                    <w:top w:val="none" w:sz="0" w:space="0" w:color="auto"/>
                    <w:left w:val="none" w:sz="0" w:space="0" w:color="auto"/>
                    <w:bottom w:val="none" w:sz="0" w:space="0" w:color="auto"/>
                    <w:right w:val="none" w:sz="0" w:space="0" w:color="auto"/>
                  </w:divBdr>
                </w:div>
                <w:div w:id="672417167">
                  <w:marLeft w:val="640"/>
                  <w:marRight w:val="0"/>
                  <w:marTop w:val="0"/>
                  <w:marBottom w:val="0"/>
                  <w:divBdr>
                    <w:top w:val="none" w:sz="0" w:space="0" w:color="auto"/>
                    <w:left w:val="none" w:sz="0" w:space="0" w:color="auto"/>
                    <w:bottom w:val="none" w:sz="0" w:space="0" w:color="auto"/>
                    <w:right w:val="none" w:sz="0" w:space="0" w:color="auto"/>
                  </w:divBdr>
                </w:div>
                <w:div w:id="688262366">
                  <w:marLeft w:val="640"/>
                  <w:marRight w:val="0"/>
                  <w:marTop w:val="0"/>
                  <w:marBottom w:val="0"/>
                  <w:divBdr>
                    <w:top w:val="none" w:sz="0" w:space="0" w:color="auto"/>
                    <w:left w:val="none" w:sz="0" w:space="0" w:color="auto"/>
                    <w:bottom w:val="none" w:sz="0" w:space="0" w:color="auto"/>
                    <w:right w:val="none" w:sz="0" w:space="0" w:color="auto"/>
                  </w:divBdr>
                </w:div>
                <w:div w:id="564994122">
                  <w:marLeft w:val="640"/>
                  <w:marRight w:val="0"/>
                  <w:marTop w:val="0"/>
                  <w:marBottom w:val="0"/>
                  <w:divBdr>
                    <w:top w:val="none" w:sz="0" w:space="0" w:color="auto"/>
                    <w:left w:val="none" w:sz="0" w:space="0" w:color="auto"/>
                    <w:bottom w:val="none" w:sz="0" w:space="0" w:color="auto"/>
                    <w:right w:val="none" w:sz="0" w:space="0" w:color="auto"/>
                  </w:divBdr>
                </w:div>
                <w:div w:id="947540373">
                  <w:marLeft w:val="640"/>
                  <w:marRight w:val="0"/>
                  <w:marTop w:val="0"/>
                  <w:marBottom w:val="0"/>
                  <w:divBdr>
                    <w:top w:val="none" w:sz="0" w:space="0" w:color="auto"/>
                    <w:left w:val="none" w:sz="0" w:space="0" w:color="auto"/>
                    <w:bottom w:val="none" w:sz="0" w:space="0" w:color="auto"/>
                    <w:right w:val="none" w:sz="0" w:space="0" w:color="auto"/>
                  </w:divBdr>
                </w:div>
              </w:divsChild>
            </w:div>
            <w:div w:id="1268271273">
              <w:marLeft w:val="0"/>
              <w:marRight w:val="0"/>
              <w:marTop w:val="0"/>
              <w:marBottom w:val="0"/>
              <w:divBdr>
                <w:top w:val="none" w:sz="0" w:space="0" w:color="auto"/>
                <w:left w:val="none" w:sz="0" w:space="0" w:color="auto"/>
                <w:bottom w:val="none" w:sz="0" w:space="0" w:color="auto"/>
                <w:right w:val="none" w:sz="0" w:space="0" w:color="auto"/>
              </w:divBdr>
              <w:divsChild>
                <w:div w:id="703016683">
                  <w:marLeft w:val="640"/>
                  <w:marRight w:val="0"/>
                  <w:marTop w:val="0"/>
                  <w:marBottom w:val="0"/>
                  <w:divBdr>
                    <w:top w:val="none" w:sz="0" w:space="0" w:color="auto"/>
                    <w:left w:val="none" w:sz="0" w:space="0" w:color="auto"/>
                    <w:bottom w:val="none" w:sz="0" w:space="0" w:color="auto"/>
                    <w:right w:val="none" w:sz="0" w:space="0" w:color="auto"/>
                  </w:divBdr>
                </w:div>
                <w:div w:id="1898543774">
                  <w:marLeft w:val="640"/>
                  <w:marRight w:val="0"/>
                  <w:marTop w:val="0"/>
                  <w:marBottom w:val="0"/>
                  <w:divBdr>
                    <w:top w:val="none" w:sz="0" w:space="0" w:color="auto"/>
                    <w:left w:val="none" w:sz="0" w:space="0" w:color="auto"/>
                    <w:bottom w:val="none" w:sz="0" w:space="0" w:color="auto"/>
                    <w:right w:val="none" w:sz="0" w:space="0" w:color="auto"/>
                  </w:divBdr>
                </w:div>
                <w:div w:id="836381229">
                  <w:marLeft w:val="640"/>
                  <w:marRight w:val="0"/>
                  <w:marTop w:val="0"/>
                  <w:marBottom w:val="0"/>
                  <w:divBdr>
                    <w:top w:val="none" w:sz="0" w:space="0" w:color="auto"/>
                    <w:left w:val="none" w:sz="0" w:space="0" w:color="auto"/>
                    <w:bottom w:val="none" w:sz="0" w:space="0" w:color="auto"/>
                    <w:right w:val="none" w:sz="0" w:space="0" w:color="auto"/>
                  </w:divBdr>
                </w:div>
                <w:div w:id="230312959">
                  <w:marLeft w:val="640"/>
                  <w:marRight w:val="0"/>
                  <w:marTop w:val="0"/>
                  <w:marBottom w:val="0"/>
                  <w:divBdr>
                    <w:top w:val="none" w:sz="0" w:space="0" w:color="auto"/>
                    <w:left w:val="none" w:sz="0" w:space="0" w:color="auto"/>
                    <w:bottom w:val="none" w:sz="0" w:space="0" w:color="auto"/>
                    <w:right w:val="none" w:sz="0" w:space="0" w:color="auto"/>
                  </w:divBdr>
                </w:div>
                <w:div w:id="360251890">
                  <w:marLeft w:val="640"/>
                  <w:marRight w:val="0"/>
                  <w:marTop w:val="0"/>
                  <w:marBottom w:val="0"/>
                  <w:divBdr>
                    <w:top w:val="none" w:sz="0" w:space="0" w:color="auto"/>
                    <w:left w:val="none" w:sz="0" w:space="0" w:color="auto"/>
                    <w:bottom w:val="none" w:sz="0" w:space="0" w:color="auto"/>
                    <w:right w:val="none" w:sz="0" w:space="0" w:color="auto"/>
                  </w:divBdr>
                </w:div>
                <w:div w:id="379746376">
                  <w:marLeft w:val="640"/>
                  <w:marRight w:val="0"/>
                  <w:marTop w:val="0"/>
                  <w:marBottom w:val="0"/>
                  <w:divBdr>
                    <w:top w:val="none" w:sz="0" w:space="0" w:color="auto"/>
                    <w:left w:val="none" w:sz="0" w:space="0" w:color="auto"/>
                    <w:bottom w:val="none" w:sz="0" w:space="0" w:color="auto"/>
                    <w:right w:val="none" w:sz="0" w:space="0" w:color="auto"/>
                  </w:divBdr>
                </w:div>
                <w:div w:id="2086603770">
                  <w:marLeft w:val="640"/>
                  <w:marRight w:val="0"/>
                  <w:marTop w:val="0"/>
                  <w:marBottom w:val="0"/>
                  <w:divBdr>
                    <w:top w:val="none" w:sz="0" w:space="0" w:color="auto"/>
                    <w:left w:val="none" w:sz="0" w:space="0" w:color="auto"/>
                    <w:bottom w:val="none" w:sz="0" w:space="0" w:color="auto"/>
                    <w:right w:val="none" w:sz="0" w:space="0" w:color="auto"/>
                  </w:divBdr>
                </w:div>
                <w:div w:id="62945778">
                  <w:marLeft w:val="640"/>
                  <w:marRight w:val="0"/>
                  <w:marTop w:val="0"/>
                  <w:marBottom w:val="0"/>
                  <w:divBdr>
                    <w:top w:val="none" w:sz="0" w:space="0" w:color="auto"/>
                    <w:left w:val="none" w:sz="0" w:space="0" w:color="auto"/>
                    <w:bottom w:val="none" w:sz="0" w:space="0" w:color="auto"/>
                    <w:right w:val="none" w:sz="0" w:space="0" w:color="auto"/>
                  </w:divBdr>
                </w:div>
                <w:div w:id="1817063547">
                  <w:marLeft w:val="640"/>
                  <w:marRight w:val="0"/>
                  <w:marTop w:val="0"/>
                  <w:marBottom w:val="0"/>
                  <w:divBdr>
                    <w:top w:val="none" w:sz="0" w:space="0" w:color="auto"/>
                    <w:left w:val="none" w:sz="0" w:space="0" w:color="auto"/>
                    <w:bottom w:val="none" w:sz="0" w:space="0" w:color="auto"/>
                    <w:right w:val="none" w:sz="0" w:space="0" w:color="auto"/>
                  </w:divBdr>
                </w:div>
                <w:div w:id="112093223">
                  <w:marLeft w:val="640"/>
                  <w:marRight w:val="0"/>
                  <w:marTop w:val="0"/>
                  <w:marBottom w:val="0"/>
                  <w:divBdr>
                    <w:top w:val="none" w:sz="0" w:space="0" w:color="auto"/>
                    <w:left w:val="none" w:sz="0" w:space="0" w:color="auto"/>
                    <w:bottom w:val="none" w:sz="0" w:space="0" w:color="auto"/>
                    <w:right w:val="none" w:sz="0" w:space="0" w:color="auto"/>
                  </w:divBdr>
                </w:div>
                <w:div w:id="1237665862">
                  <w:marLeft w:val="640"/>
                  <w:marRight w:val="0"/>
                  <w:marTop w:val="0"/>
                  <w:marBottom w:val="0"/>
                  <w:divBdr>
                    <w:top w:val="none" w:sz="0" w:space="0" w:color="auto"/>
                    <w:left w:val="none" w:sz="0" w:space="0" w:color="auto"/>
                    <w:bottom w:val="none" w:sz="0" w:space="0" w:color="auto"/>
                    <w:right w:val="none" w:sz="0" w:space="0" w:color="auto"/>
                  </w:divBdr>
                </w:div>
                <w:div w:id="902328096">
                  <w:marLeft w:val="640"/>
                  <w:marRight w:val="0"/>
                  <w:marTop w:val="0"/>
                  <w:marBottom w:val="0"/>
                  <w:divBdr>
                    <w:top w:val="none" w:sz="0" w:space="0" w:color="auto"/>
                    <w:left w:val="none" w:sz="0" w:space="0" w:color="auto"/>
                    <w:bottom w:val="none" w:sz="0" w:space="0" w:color="auto"/>
                    <w:right w:val="none" w:sz="0" w:space="0" w:color="auto"/>
                  </w:divBdr>
                </w:div>
                <w:div w:id="1402288465">
                  <w:marLeft w:val="640"/>
                  <w:marRight w:val="0"/>
                  <w:marTop w:val="0"/>
                  <w:marBottom w:val="0"/>
                  <w:divBdr>
                    <w:top w:val="none" w:sz="0" w:space="0" w:color="auto"/>
                    <w:left w:val="none" w:sz="0" w:space="0" w:color="auto"/>
                    <w:bottom w:val="none" w:sz="0" w:space="0" w:color="auto"/>
                    <w:right w:val="none" w:sz="0" w:space="0" w:color="auto"/>
                  </w:divBdr>
                </w:div>
                <w:div w:id="1764455616">
                  <w:marLeft w:val="640"/>
                  <w:marRight w:val="0"/>
                  <w:marTop w:val="0"/>
                  <w:marBottom w:val="0"/>
                  <w:divBdr>
                    <w:top w:val="none" w:sz="0" w:space="0" w:color="auto"/>
                    <w:left w:val="none" w:sz="0" w:space="0" w:color="auto"/>
                    <w:bottom w:val="none" w:sz="0" w:space="0" w:color="auto"/>
                    <w:right w:val="none" w:sz="0" w:space="0" w:color="auto"/>
                  </w:divBdr>
                </w:div>
                <w:div w:id="158810918">
                  <w:marLeft w:val="640"/>
                  <w:marRight w:val="0"/>
                  <w:marTop w:val="0"/>
                  <w:marBottom w:val="0"/>
                  <w:divBdr>
                    <w:top w:val="none" w:sz="0" w:space="0" w:color="auto"/>
                    <w:left w:val="none" w:sz="0" w:space="0" w:color="auto"/>
                    <w:bottom w:val="none" w:sz="0" w:space="0" w:color="auto"/>
                    <w:right w:val="none" w:sz="0" w:space="0" w:color="auto"/>
                  </w:divBdr>
                </w:div>
                <w:div w:id="296226291">
                  <w:marLeft w:val="640"/>
                  <w:marRight w:val="0"/>
                  <w:marTop w:val="0"/>
                  <w:marBottom w:val="0"/>
                  <w:divBdr>
                    <w:top w:val="none" w:sz="0" w:space="0" w:color="auto"/>
                    <w:left w:val="none" w:sz="0" w:space="0" w:color="auto"/>
                    <w:bottom w:val="none" w:sz="0" w:space="0" w:color="auto"/>
                    <w:right w:val="none" w:sz="0" w:space="0" w:color="auto"/>
                  </w:divBdr>
                </w:div>
                <w:div w:id="1065762253">
                  <w:marLeft w:val="640"/>
                  <w:marRight w:val="0"/>
                  <w:marTop w:val="0"/>
                  <w:marBottom w:val="0"/>
                  <w:divBdr>
                    <w:top w:val="none" w:sz="0" w:space="0" w:color="auto"/>
                    <w:left w:val="none" w:sz="0" w:space="0" w:color="auto"/>
                    <w:bottom w:val="none" w:sz="0" w:space="0" w:color="auto"/>
                    <w:right w:val="none" w:sz="0" w:space="0" w:color="auto"/>
                  </w:divBdr>
                </w:div>
                <w:div w:id="196233927">
                  <w:marLeft w:val="640"/>
                  <w:marRight w:val="0"/>
                  <w:marTop w:val="0"/>
                  <w:marBottom w:val="0"/>
                  <w:divBdr>
                    <w:top w:val="none" w:sz="0" w:space="0" w:color="auto"/>
                    <w:left w:val="none" w:sz="0" w:space="0" w:color="auto"/>
                    <w:bottom w:val="none" w:sz="0" w:space="0" w:color="auto"/>
                    <w:right w:val="none" w:sz="0" w:space="0" w:color="auto"/>
                  </w:divBdr>
                </w:div>
                <w:div w:id="1517303174">
                  <w:marLeft w:val="640"/>
                  <w:marRight w:val="0"/>
                  <w:marTop w:val="0"/>
                  <w:marBottom w:val="0"/>
                  <w:divBdr>
                    <w:top w:val="none" w:sz="0" w:space="0" w:color="auto"/>
                    <w:left w:val="none" w:sz="0" w:space="0" w:color="auto"/>
                    <w:bottom w:val="none" w:sz="0" w:space="0" w:color="auto"/>
                    <w:right w:val="none" w:sz="0" w:space="0" w:color="auto"/>
                  </w:divBdr>
                </w:div>
                <w:div w:id="1718237130">
                  <w:marLeft w:val="640"/>
                  <w:marRight w:val="0"/>
                  <w:marTop w:val="0"/>
                  <w:marBottom w:val="0"/>
                  <w:divBdr>
                    <w:top w:val="none" w:sz="0" w:space="0" w:color="auto"/>
                    <w:left w:val="none" w:sz="0" w:space="0" w:color="auto"/>
                    <w:bottom w:val="none" w:sz="0" w:space="0" w:color="auto"/>
                    <w:right w:val="none" w:sz="0" w:space="0" w:color="auto"/>
                  </w:divBdr>
                </w:div>
                <w:div w:id="1599290848">
                  <w:marLeft w:val="640"/>
                  <w:marRight w:val="0"/>
                  <w:marTop w:val="0"/>
                  <w:marBottom w:val="0"/>
                  <w:divBdr>
                    <w:top w:val="none" w:sz="0" w:space="0" w:color="auto"/>
                    <w:left w:val="none" w:sz="0" w:space="0" w:color="auto"/>
                    <w:bottom w:val="none" w:sz="0" w:space="0" w:color="auto"/>
                    <w:right w:val="none" w:sz="0" w:space="0" w:color="auto"/>
                  </w:divBdr>
                </w:div>
                <w:div w:id="1595164858">
                  <w:marLeft w:val="640"/>
                  <w:marRight w:val="0"/>
                  <w:marTop w:val="0"/>
                  <w:marBottom w:val="0"/>
                  <w:divBdr>
                    <w:top w:val="none" w:sz="0" w:space="0" w:color="auto"/>
                    <w:left w:val="none" w:sz="0" w:space="0" w:color="auto"/>
                    <w:bottom w:val="none" w:sz="0" w:space="0" w:color="auto"/>
                    <w:right w:val="none" w:sz="0" w:space="0" w:color="auto"/>
                  </w:divBdr>
                </w:div>
                <w:div w:id="806316064">
                  <w:marLeft w:val="640"/>
                  <w:marRight w:val="0"/>
                  <w:marTop w:val="0"/>
                  <w:marBottom w:val="0"/>
                  <w:divBdr>
                    <w:top w:val="none" w:sz="0" w:space="0" w:color="auto"/>
                    <w:left w:val="none" w:sz="0" w:space="0" w:color="auto"/>
                    <w:bottom w:val="none" w:sz="0" w:space="0" w:color="auto"/>
                    <w:right w:val="none" w:sz="0" w:space="0" w:color="auto"/>
                  </w:divBdr>
                </w:div>
                <w:div w:id="931815821">
                  <w:marLeft w:val="640"/>
                  <w:marRight w:val="0"/>
                  <w:marTop w:val="0"/>
                  <w:marBottom w:val="0"/>
                  <w:divBdr>
                    <w:top w:val="none" w:sz="0" w:space="0" w:color="auto"/>
                    <w:left w:val="none" w:sz="0" w:space="0" w:color="auto"/>
                    <w:bottom w:val="none" w:sz="0" w:space="0" w:color="auto"/>
                    <w:right w:val="none" w:sz="0" w:space="0" w:color="auto"/>
                  </w:divBdr>
                </w:div>
                <w:div w:id="2120296365">
                  <w:marLeft w:val="640"/>
                  <w:marRight w:val="0"/>
                  <w:marTop w:val="0"/>
                  <w:marBottom w:val="0"/>
                  <w:divBdr>
                    <w:top w:val="none" w:sz="0" w:space="0" w:color="auto"/>
                    <w:left w:val="none" w:sz="0" w:space="0" w:color="auto"/>
                    <w:bottom w:val="none" w:sz="0" w:space="0" w:color="auto"/>
                    <w:right w:val="none" w:sz="0" w:space="0" w:color="auto"/>
                  </w:divBdr>
                </w:div>
                <w:div w:id="757483179">
                  <w:marLeft w:val="640"/>
                  <w:marRight w:val="0"/>
                  <w:marTop w:val="0"/>
                  <w:marBottom w:val="0"/>
                  <w:divBdr>
                    <w:top w:val="none" w:sz="0" w:space="0" w:color="auto"/>
                    <w:left w:val="none" w:sz="0" w:space="0" w:color="auto"/>
                    <w:bottom w:val="none" w:sz="0" w:space="0" w:color="auto"/>
                    <w:right w:val="none" w:sz="0" w:space="0" w:color="auto"/>
                  </w:divBdr>
                </w:div>
                <w:div w:id="884873455">
                  <w:marLeft w:val="640"/>
                  <w:marRight w:val="0"/>
                  <w:marTop w:val="0"/>
                  <w:marBottom w:val="0"/>
                  <w:divBdr>
                    <w:top w:val="none" w:sz="0" w:space="0" w:color="auto"/>
                    <w:left w:val="none" w:sz="0" w:space="0" w:color="auto"/>
                    <w:bottom w:val="none" w:sz="0" w:space="0" w:color="auto"/>
                    <w:right w:val="none" w:sz="0" w:space="0" w:color="auto"/>
                  </w:divBdr>
                </w:div>
                <w:div w:id="593125268">
                  <w:marLeft w:val="640"/>
                  <w:marRight w:val="0"/>
                  <w:marTop w:val="0"/>
                  <w:marBottom w:val="0"/>
                  <w:divBdr>
                    <w:top w:val="none" w:sz="0" w:space="0" w:color="auto"/>
                    <w:left w:val="none" w:sz="0" w:space="0" w:color="auto"/>
                    <w:bottom w:val="none" w:sz="0" w:space="0" w:color="auto"/>
                    <w:right w:val="none" w:sz="0" w:space="0" w:color="auto"/>
                  </w:divBdr>
                </w:div>
                <w:div w:id="1361391038">
                  <w:marLeft w:val="640"/>
                  <w:marRight w:val="0"/>
                  <w:marTop w:val="0"/>
                  <w:marBottom w:val="0"/>
                  <w:divBdr>
                    <w:top w:val="none" w:sz="0" w:space="0" w:color="auto"/>
                    <w:left w:val="none" w:sz="0" w:space="0" w:color="auto"/>
                    <w:bottom w:val="none" w:sz="0" w:space="0" w:color="auto"/>
                    <w:right w:val="none" w:sz="0" w:space="0" w:color="auto"/>
                  </w:divBdr>
                </w:div>
                <w:div w:id="1781145388">
                  <w:marLeft w:val="640"/>
                  <w:marRight w:val="0"/>
                  <w:marTop w:val="0"/>
                  <w:marBottom w:val="0"/>
                  <w:divBdr>
                    <w:top w:val="none" w:sz="0" w:space="0" w:color="auto"/>
                    <w:left w:val="none" w:sz="0" w:space="0" w:color="auto"/>
                    <w:bottom w:val="none" w:sz="0" w:space="0" w:color="auto"/>
                    <w:right w:val="none" w:sz="0" w:space="0" w:color="auto"/>
                  </w:divBdr>
                </w:div>
                <w:div w:id="1665620823">
                  <w:marLeft w:val="640"/>
                  <w:marRight w:val="0"/>
                  <w:marTop w:val="0"/>
                  <w:marBottom w:val="0"/>
                  <w:divBdr>
                    <w:top w:val="none" w:sz="0" w:space="0" w:color="auto"/>
                    <w:left w:val="none" w:sz="0" w:space="0" w:color="auto"/>
                    <w:bottom w:val="none" w:sz="0" w:space="0" w:color="auto"/>
                    <w:right w:val="none" w:sz="0" w:space="0" w:color="auto"/>
                  </w:divBdr>
                </w:div>
                <w:div w:id="1127506365">
                  <w:marLeft w:val="640"/>
                  <w:marRight w:val="0"/>
                  <w:marTop w:val="0"/>
                  <w:marBottom w:val="0"/>
                  <w:divBdr>
                    <w:top w:val="none" w:sz="0" w:space="0" w:color="auto"/>
                    <w:left w:val="none" w:sz="0" w:space="0" w:color="auto"/>
                    <w:bottom w:val="none" w:sz="0" w:space="0" w:color="auto"/>
                    <w:right w:val="none" w:sz="0" w:space="0" w:color="auto"/>
                  </w:divBdr>
                </w:div>
                <w:div w:id="1035731907">
                  <w:marLeft w:val="640"/>
                  <w:marRight w:val="0"/>
                  <w:marTop w:val="0"/>
                  <w:marBottom w:val="0"/>
                  <w:divBdr>
                    <w:top w:val="none" w:sz="0" w:space="0" w:color="auto"/>
                    <w:left w:val="none" w:sz="0" w:space="0" w:color="auto"/>
                    <w:bottom w:val="none" w:sz="0" w:space="0" w:color="auto"/>
                    <w:right w:val="none" w:sz="0" w:space="0" w:color="auto"/>
                  </w:divBdr>
                </w:div>
                <w:div w:id="1723939494">
                  <w:marLeft w:val="640"/>
                  <w:marRight w:val="0"/>
                  <w:marTop w:val="0"/>
                  <w:marBottom w:val="0"/>
                  <w:divBdr>
                    <w:top w:val="none" w:sz="0" w:space="0" w:color="auto"/>
                    <w:left w:val="none" w:sz="0" w:space="0" w:color="auto"/>
                    <w:bottom w:val="none" w:sz="0" w:space="0" w:color="auto"/>
                    <w:right w:val="none" w:sz="0" w:space="0" w:color="auto"/>
                  </w:divBdr>
                </w:div>
                <w:div w:id="388458240">
                  <w:marLeft w:val="640"/>
                  <w:marRight w:val="0"/>
                  <w:marTop w:val="0"/>
                  <w:marBottom w:val="0"/>
                  <w:divBdr>
                    <w:top w:val="none" w:sz="0" w:space="0" w:color="auto"/>
                    <w:left w:val="none" w:sz="0" w:space="0" w:color="auto"/>
                    <w:bottom w:val="none" w:sz="0" w:space="0" w:color="auto"/>
                    <w:right w:val="none" w:sz="0" w:space="0" w:color="auto"/>
                  </w:divBdr>
                </w:div>
                <w:div w:id="70397463">
                  <w:marLeft w:val="640"/>
                  <w:marRight w:val="0"/>
                  <w:marTop w:val="0"/>
                  <w:marBottom w:val="0"/>
                  <w:divBdr>
                    <w:top w:val="none" w:sz="0" w:space="0" w:color="auto"/>
                    <w:left w:val="none" w:sz="0" w:space="0" w:color="auto"/>
                    <w:bottom w:val="none" w:sz="0" w:space="0" w:color="auto"/>
                    <w:right w:val="none" w:sz="0" w:space="0" w:color="auto"/>
                  </w:divBdr>
                </w:div>
                <w:div w:id="1118991186">
                  <w:marLeft w:val="640"/>
                  <w:marRight w:val="0"/>
                  <w:marTop w:val="0"/>
                  <w:marBottom w:val="0"/>
                  <w:divBdr>
                    <w:top w:val="none" w:sz="0" w:space="0" w:color="auto"/>
                    <w:left w:val="none" w:sz="0" w:space="0" w:color="auto"/>
                    <w:bottom w:val="none" w:sz="0" w:space="0" w:color="auto"/>
                    <w:right w:val="none" w:sz="0" w:space="0" w:color="auto"/>
                  </w:divBdr>
                </w:div>
                <w:div w:id="904222781">
                  <w:marLeft w:val="640"/>
                  <w:marRight w:val="0"/>
                  <w:marTop w:val="0"/>
                  <w:marBottom w:val="0"/>
                  <w:divBdr>
                    <w:top w:val="none" w:sz="0" w:space="0" w:color="auto"/>
                    <w:left w:val="none" w:sz="0" w:space="0" w:color="auto"/>
                    <w:bottom w:val="none" w:sz="0" w:space="0" w:color="auto"/>
                    <w:right w:val="none" w:sz="0" w:space="0" w:color="auto"/>
                  </w:divBdr>
                </w:div>
                <w:div w:id="1226643044">
                  <w:marLeft w:val="640"/>
                  <w:marRight w:val="0"/>
                  <w:marTop w:val="0"/>
                  <w:marBottom w:val="0"/>
                  <w:divBdr>
                    <w:top w:val="none" w:sz="0" w:space="0" w:color="auto"/>
                    <w:left w:val="none" w:sz="0" w:space="0" w:color="auto"/>
                    <w:bottom w:val="none" w:sz="0" w:space="0" w:color="auto"/>
                    <w:right w:val="none" w:sz="0" w:space="0" w:color="auto"/>
                  </w:divBdr>
                </w:div>
                <w:div w:id="140121841">
                  <w:marLeft w:val="640"/>
                  <w:marRight w:val="0"/>
                  <w:marTop w:val="0"/>
                  <w:marBottom w:val="0"/>
                  <w:divBdr>
                    <w:top w:val="none" w:sz="0" w:space="0" w:color="auto"/>
                    <w:left w:val="none" w:sz="0" w:space="0" w:color="auto"/>
                    <w:bottom w:val="none" w:sz="0" w:space="0" w:color="auto"/>
                    <w:right w:val="none" w:sz="0" w:space="0" w:color="auto"/>
                  </w:divBdr>
                </w:div>
                <w:div w:id="1005282422">
                  <w:marLeft w:val="640"/>
                  <w:marRight w:val="0"/>
                  <w:marTop w:val="0"/>
                  <w:marBottom w:val="0"/>
                  <w:divBdr>
                    <w:top w:val="none" w:sz="0" w:space="0" w:color="auto"/>
                    <w:left w:val="none" w:sz="0" w:space="0" w:color="auto"/>
                    <w:bottom w:val="none" w:sz="0" w:space="0" w:color="auto"/>
                    <w:right w:val="none" w:sz="0" w:space="0" w:color="auto"/>
                  </w:divBdr>
                </w:div>
                <w:div w:id="554583551">
                  <w:marLeft w:val="640"/>
                  <w:marRight w:val="0"/>
                  <w:marTop w:val="0"/>
                  <w:marBottom w:val="0"/>
                  <w:divBdr>
                    <w:top w:val="none" w:sz="0" w:space="0" w:color="auto"/>
                    <w:left w:val="none" w:sz="0" w:space="0" w:color="auto"/>
                    <w:bottom w:val="none" w:sz="0" w:space="0" w:color="auto"/>
                    <w:right w:val="none" w:sz="0" w:space="0" w:color="auto"/>
                  </w:divBdr>
                </w:div>
                <w:div w:id="1382249920">
                  <w:marLeft w:val="640"/>
                  <w:marRight w:val="0"/>
                  <w:marTop w:val="0"/>
                  <w:marBottom w:val="0"/>
                  <w:divBdr>
                    <w:top w:val="none" w:sz="0" w:space="0" w:color="auto"/>
                    <w:left w:val="none" w:sz="0" w:space="0" w:color="auto"/>
                    <w:bottom w:val="none" w:sz="0" w:space="0" w:color="auto"/>
                    <w:right w:val="none" w:sz="0" w:space="0" w:color="auto"/>
                  </w:divBdr>
                </w:div>
                <w:div w:id="1752653450">
                  <w:marLeft w:val="640"/>
                  <w:marRight w:val="0"/>
                  <w:marTop w:val="0"/>
                  <w:marBottom w:val="0"/>
                  <w:divBdr>
                    <w:top w:val="none" w:sz="0" w:space="0" w:color="auto"/>
                    <w:left w:val="none" w:sz="0" w:space="0" w:color="auto"/>
                    <w:bottom w:val="none" w:sz="0" w:space="0" w:color="auto"/>
                    <w:right w:val="none" w:sz="0" w:space="0" w:color="auto"/>
                  </w:divBdr>
                </w:div>
                <w:div w:id="180317861">
                  <w:marLeft w:val="640"/>
                  <w:marRight w:val="0"/>
                  <w:marTop w:val="0"/>
                  <w:marBottom w:val="0"/>
                  <w:divBdr>
                    <w:top w:val="none" w:sz="0" w:space="0" w:color="auto"/>
                    <w:left w:val="none" w:sz="0" w:space="0" w:color="auto"/>
                    <w:bottom w:val="none" w:sz="0" w:space="0" w:color="auto"/>
                    <w:right w:val="none" w:sz="0" w:space="0" w:color="auto"/>
                  </w:divBdr>
                </w:div>
                <w:div w:id="1448431366">
                  <w:marLeft w:val="640"/>
                  <w:marRight w:val="0"/>
                  <w:marTop w:val="0"/>
                  <w:marBottom w:val="0"/>
                  <w:divBdr>
                    <w:top w:val="none" w:sz="0" w:space="0" w:color="auto"/>
                    <w:left w:val="none" w:sz="0" w:space="0" w:color="auto"/>
                    <w:bottom w:val="none" w:sz="0" w:space="0" w:color="auto"/>
                    <w:right w:val="none" w:sz="0" w:space="0" w:color="auto"/>
                  </w:divBdr>
                </w:div>
                <w:div w:id="1104571013">
                  <w:marLeft w:val="640"/>
                  <w:marRight w:val="0"/>
                  <w:marTop w:val="0"/>
                  <w:marBottom w:val="0"/>
                  <w:divBdr>
                    <w:top w:val="none" w:sz="0" w:space="0" w:color="auto"/>
                    <w:left w:val="none" w:sz="0" w:space="0" w:color="auto"/>
                    <w:bottom w:val="none" w:sz="0" w:space="0" w:color="auto"/>
                    <w:right w:val="none" w:sz="0" w:space="0" w:color="auto"/>
                  </w:divBdr>
                </w:div>
                <w:div w:id="270360770">
                  <w:marLeft w:val="640"/>
                  <w:marRight w:val="0"/>
                  <w:marTop w:val="0"/>
                  <w:marBottom w:val="0"/>
                  <w:divBdr>
                    <w:top w:val="none" w:sz="0" w:space="0" w:color="auto"/>
                    <w:left w:val="none" w:sz="0" w:space="0" w:color="auto"/>
                    <w:bottom w:val="none" w:sz="0" w:space="0" w:color="auto"/>
                    <w:right w:val="none" w:sz="0" w:space="0" w:color="auto"/>
                  </w:divBdr>
                </w:div>
                <w:div w:id="607347041">
                  <w:marLeft w:val="640"/>
                  <w:marRight w:val="0"/>
                  <w:marTop w:val="0"/>
                  <w:marBottom w:val="0"/>
                  <w:divBdr>
                    <w:top w:val="none" w:sz="0" w:space="0" w:color="auto"/>
                    <w:left w:val="none" w:sz="0" w:space="0" w:color="auto"/>
                    <w:bottom w:val="none" w:sz="0" w:space="0" w:color="auto"/>
                    <w:right w:val="none" w:sz="0" w:space="0" w:color="auto"/>
                  </w:divBdr>
                </w:div>
                <w:div w:id="1915429695">
                  <w:marLeft w:val="640"/>
                  <w:marRight w:val="0"/>
                  <w:marTop w:val="0"/>
                  <w:marBottom w:val="0"/>
                  <w:divBdr>
                    <w:top w:val="none" w:sz="0" w:space="0" w:color="auto"/>
                    <w:left w:val="none" w:sz="0" w:space="0" w:color="auto"/>
                    <w:bottom w:val="none" w:sz="0" w:space="0" w:color="auto"/>
                    <w:right w:val="none" w:sz="0" w:space="0" w:color="auto"/>
                  </w:divBdr>
                </w:div>
                <w:div w:id="773331073">
                  <w:marLeft w:val="640"/>
                  <w:marRight w:val="0"/>
                  <w:marTop w:val="0"/>
                  <w:marBottom w:val="0"/>
                  <w:divBdr>
                    <w:top w:val="none" w:sz="0" w:space="0" w:color="auto"/>
                    <w:left w:val="none" w:sz="0" w:space="0" w:color="auto"/>
                    <w:bottom w:val="none" w:sz="0" w:space="0" w:color="auto"/>
                    <w:right w:val="none" w:sz="0" w:space="0" w:color="auto"/>
                  </w:divBdr>
                </w:div>
                <w:div w:id="618922692">
                  <w:marLeft w:val="640"/>
                  <w:marRight w:val="0"/>
                  <w:marTop w:val="0"/>
                  <w:marBottom w:val="0"/>
                  <w:divBdr>
                    <w:top w:val="none" w:sz="0" w:space="0" w:color="auto"/>
                    <w:left w:val="none" w:sz="0" w:space="0" w:color="auto"/>
                    <w:bottom w:val="none" w:sz="0" w:space="0" w:color="auto"/>
                    <w:right w:val="none" w:sz="0" w:space="0" w:color="auto"/>
                  </w:divBdr>
                </w:div>
                <w:div w:id="840463483">
                  <w:marLeft w:val="640"/>
                  <w:marRight w:val="0"/>
                  <w:marTop w:val="0"/>
                  <w:marBottom w:val="0"/>
                  <w:divBdr>
                    <w:top w:val="none" w:sz="0" w:space="0" w:color="auto"/>
                    <w:left w:val="none" w:sz="0" w:space="0" w:color="auto"/>
                    <w:bottom w:val="none" w:sz="0" w:space="0" w:color="auto"/>
                    <w:right w:val="none" w:sz="0" w:space="0" w:color="auto"/>
                  </w:divBdr>
                </w:div>
                <w:div w:id="810026539">
                  <w:marLeft w:val="640"/>
                  <w:marRight w:val="0"/>
                  <w:marTop w:val="0"/>
                  <w:marBottom w:val="0"/>
                  <w:divBdr>
                    <w:top w:val="none" w:sz="0" w:space="0" w:color="auto"/>
                    <w:left w:val="none" w:sz="0" w:space="0" w:color="auto"/>
                    <w:bottom w:val="none" w:sz="0" w:space="0" w:color="auto"/>
                    <w:right w:val="none" w:sz="0" w:space="0" w:color="auto"/>
                  </w:divBdr>
                </w:div>
                <w:div w:id="621495224">
                  <w:marLeft w:val="640"/>
                  <w:marRight w:val="0"/>
                  <w:marTop w:val="0"/>
                  <w:marBottom w:val="0"/>
                  <w:divBdr>
                    <w:top w:val="none" w:sz="0" w:space="0" w:color="auto"/>
                    <w:left w:val="none" w:sz="0" w:space="0" w:color="auto"/>
                    <w:bottom w:val="none" w:sz="0" w:space="0" w:color="auto"/>
                    <w:right w:val="none" w:sz="0" w:space="0" w:color="auto"/>
                  </w:divBdr>
                </w:div>
                <w:div w:id="2087191420">
                  <w:marLeft w:val="640"/>
                  <w:marRight w:val="0"/>
                  <w:marTop w:val="0"/>
                  <w:marBottom w:val="0"/>
                  <w:divBdr>
                    <w:top w:val="none" w:sz="0" w:space="0" w:color="auto"/>
                    <w:left w:val="none" w:sz="0" w:space="0" w:color="auto"/>
                    <w:bottom w:val="none" w:sz="0" w:space="0" w:color="auto"/>
                    <w:right w:val="none" w:sz="0" w:space="0" w:color="auto"/>
                  </w:divBdr>
                </w:div>
                <w:div w:id="1126504671">
                  <w:marLeft w:val="640"/>
                  <w:marRight w:val="0"/>
                  <w:marTop w:val="0"/>
                  <w:marBottom w:val="0"/>
                  <w:divBdr>
                    <w:top w:val="none" w:sz="0" w:space="0" w:color="auto"/>
                    <w:left w:val="none" w:sz="0" w:space="0" w:color="auto"/>
                    <w:bottom w:val="none" w:sz="0" w:space="0" w:color="auto"/>
                    <w:right w:val="none" w:sz="0" w:space="0" w:color="auto"/>
                  </w:divBdr>
                </w:div>
                <w:div w:id="776293491">
                  <w:marLeft w:val="640"/>
                  <w:marRight w:val="0"/>
                  <w:marTop w:val="0"/>
                  <w:marBottom w:val="0"/>
                  <w:divBdr>
                    <w:top w:val="none" w:sz="0" w:space="0" w:color="auto"/>
                    <w:left w:val="none" w:sz="0" w:space="0" w:color="auto"/>
                    <w:bottom w:val="none" w:sz="0" w:space="0" w:color="auto"/>
                    <w:right w:val="none" w:sz="0" w:space="0" w:color="auto"/>
                  </w:divBdr>
                </w:div>
                <w:div w:id="54010029">
                  <w:marLeft w:val="640"/>
                  <w:marRight w:val="0"/>
                  <w:marTop w:val="0"/>
                  <w:marBottom w:val="0"/>
                  <w:divBdr>
                    <w:top w:val="none" w:sz="0" w:space="0" w:color="auto"/>
                    <w:left w:val="none" w:sz="0" w:space="0" w:color="auto"/>
                    <w:bottom w:val="none" w:sz="0" w:space="0" w:color="auto"/>
                    <w:right w:val="none" w:sz="0" w:space="0" w:color="auto"/>
                  </w:divBdr>
                </w:div>
                <w:div w:id="588271680">
                  <w:marLeft w:val="640"/>
                  <w:marRight w:val="0"/>
                  <w:marTop w:val="0"/>
                  <w:marBottom w:val="0"/>
                  <w:divBdr>
                    <w:top w:val="none" w:sz="0" w:space="0" w:color="auto"/>
                    <w:left w:val="none" w:sz="0" w:space="0" w:color="auto"/>
                    <w:bottom w:val="none" w:sz="0" w:space="0" w:color="auto"/>
                    <w:right w:val="none" w:sz="0" w:space="0" w:color="auto"/>
                  </w:divBdr>
                </w:div>
                <w:div w:id="1200971781">
                  <w:marLeft w:val="640"/>
                  <w:marRight w:val="0"/>
                  <w:marTop w:val="0"/>
                  <w:marBottom w:val="0"/>
                  <w:divBdr>
                    <w:top w:val="none" w:sz="0" w:space="0" w:color="auto"/>
                    <w:left w:val="none" w:sz="0" w:space="0" w:color="auto"/>
                    <w:bottom w:val="none" w:sz="0" w:space="0" w:color="auto"/>
                    <w:right w:val="none" w:sz="0" w:space="0" w:color="auto"/>
                  </w:divBdr>
                </w:div>
                <w:div w:id="981035130">
                  <w:marLeft w:val="640"/>
                  <w:marRight w:val="0"/>
                  <w:marTop w:val="0"/>
                  <w:marBottom w:val="0"/>
                  <w:divBdr>
                    <w:top w:val="none" w:sz="0" w:space="0" w:color="auto"/>
                    <w:left w:val="none" w:sz="0" w:space="0" w:color="auto"/>
                    <w:bottom w:val="none" w:sz="0" w:space="0" w:color="auto"/>
                    <w:right w:val="none" w:sz="0" w:space="0" w:color="auto"/>
                  </w:divBdr>
                </w:div>
                <w:div w:id="835389180">
                  <w:marLeft w:val="640"/>
                  <w:marRight w:val="0"/>
                  <w:marTop w:val="0"/>
                  <w:marBottom w:val="0"/>
                  <w:divBdr>
                    <w:top w:val="none" w:sz="0" w:space="0" w:color="auto"/>
                    <w:left w:val="none" w:sz="0" w:space="0" w:color="auto"/>
                    <w:bottom w:val="none" w:sz="0" w:space="0" w:color="auto"/>
                    <w:right w:val="none" w:sz="0" w:space="0" w:color="auto"/>
                  </w:divBdr>
                </w:div>
                <w:div w:id="146094500">
                  <w:marLeft w:val="640"/>
                  <w:marRight w:val="0"/>
                  <w:marTop w:val="0"/>
                  <w:marBottom w:val="0"/>
                  <w:divBdr>
                    <w:top w:val="none" w:sz="0" w:space="0" w:color="auto"/>
                    <w:left w:val="none" w:sz="0" w:space="0" w:color="auto"/>
                    <w:bottom w:val="none" w:sz="0" w:space="0" w:color="auto"/>
                    <w:right w:val="none" w:sz="0" w:space="0" w:color="auto"/>
                  </w:divBdr>
                </w:div>
                <w:div w:id="1383020055">
                  <w:marLeft w:val="640"/>
                  <w:marRight w:val="0"/>
                  <w:marTop w:val="0"/>
                  <w:marBottom w:val="0"/>
                  <w:divBdr>
                    <w:top w:val="none" w:sz="0" w:space="0" w:color="auto"/>
                    <w:left w:val="none" w:sz="0" w:space="0" w:color="auto"/>
                    <w:bottom w:val="none" w:sz="0" w:space="0" w:color="auto"/>
                    <w:right w:val="none" w:sz="0" w:space="0" w:color="auto"/>
                  </w:divBdr>
                </w:div>
                <w:div w:id="707267377">
                  <w:marLeft w:val="640"/>
                  <w:marRight w:val="0"/>
                  <w:marTop w:val="0"/>
                  <w:marBottom w:val="0"/>
                  <w:divBdr>
                    <w:top w:val="none" w:sz="0" w:space="0" w:color="auto"/>
                    <w:left w:val="none" w:sz="0" w:space="0" w:color="auto"/>
                    <w:bottom w:val="none" w:sz="0" w:space="0" w:color="auto"/>
                    <w:right w:val="none" w:sz="0" w:space="0" w:color="auto"/>
                  </w:divBdr>
                </w:div>
                <w:div w:id="1372341575">
                  <w:marLeft w:val="640"/>
                  <w:marRight w:val="0"/>
                  <w:marTop w:val="0"/>
                  <w:marBottom w:val="0"/>
                  <w:divBdr>
                    <w:top w:val="none" w:sz="0" w:space="0" w:color="auto"/>
                    <w:left w:val="none" w:sz="0" w:space="0" w:color="auto"/>
                    <w:bottom w:val="none" w:sz="0" w:space="0" w:color="auto"/>
                    <w:right w:val="none" w:sz="0" w:space="0" w:color="auto"/>
                  </w:divBdr>
                </w:div>
                <w:div w:id="1542589431">
                  <w:marLeft w:val="640"/>
                  <w:marRight w:val="0"/>
                  <w:marTop w:val="0"/>
                  <w:marBottom w:val="0"/>
                  <w:divBdr>
                    <w:top w:val="none" w:sz="0" w:space="0" w:color="auto"/>
                    <w:left w:val="none" w:sz="0" w:space="0" w:color="auto"/>
                    <w:bottom w:val="none" w:sz="0" w:space="0" w:color="auto"/>
                    <w:right w:val="none" w:sz="0" w:space="0" w:color="auto"/>
                  </w:divBdr>
                </w:div>
                <w:div w:id="502628329">
                  <w:marLeft w:val="640"/>
                  <w:marRight w:val="0"/>
                  <w:marTop w:val="0"/>
                  <w:marBottom w:val="0"/>
                  <w:divBdr>
                    <w:top w:val="none" w:sz="0" w:space="0" w:color="auto"/>
                    <w:left w:val="none" w:sz="0" w:space="0" w:color="auto"/>
                    <w:bottom w:val="none" w:sz="0" w:space="0" w:color="auto"/>
                    <w:right w:val="none" w:sz="0" w:space="0" w:color="auto"/>
                  </w:divBdr>
                </w:div>
              </w:divsChild>
            </w:div>
            <w:div w:id="1665745407">
              <w:marLeft w:val="0"/>
              <w:marRight w:val="0"/>
              <w:marTop w:val="0"/>
              <w:marBottom w:val="0"/>
              <w:divBdr>
                <w:top w:val="none" w:sz="0" w:space="0" w:color="auto"/>
                <w:left w:val="none" w:sz="0" w:space="0" w:color="auto"/>
                <w:bottom w:val="none" w:sz="0" w:space="0" w:color="auto"/>
                <w:right w:val="none" w:sz="0" w:space="0" w:color="auto"/>
              </w:divBdr>
              <w:divsChild>
                <w:div w:id="1593006915">
                  <w:marLeft w:val="640"/>
                  <w:marRight w:val="0"/>
                  <w:marTop w:val="0"/>
                  <w:marBottom w:val="0"/>
                  <w:divBdr>
                    <w:top w:val="none" w:sz="0" w:space="0" w:color="auto"/>
                    <w:left w:val="none" w:sz="0" w:space="0" w:color="auto"/>
                    <w:bottom w:val="none" w:sz="0" w:space="0" w:color="auto"/>
                    <w:right w:val="none" w:sz="0" w:space="0" w:color="auto"/>
                  </w:divBdr>
                </w:div>
                <w:div w:id="1268078991">
                  <w:marLeft w:val="640"/>
                  <w:marRight w:val="0"/>
                  <w:marTop w:val="0"/>
                  <w:marBottom w:val="0"/>
                  <w:divBdr>
                    <w:top w:val="none" w:sz="0" w:space="0" w:color="auto"/>
                    <w:left w:val="none" w:sz="0" w:space="0" w:color="auto"/>
                    <w:bottom w:val="none" w:sz="0" w:space="0" w:color="auto"/>
                    <w:right w:val="none" w:sz="0" w:space="0" w:color="auto"/>
                  </w:divBdr>
                </w:div>
                <w:div w:id="1771386683">
                  <w:marLeft w:val="640"/>
                  <w:marRight w:val="0"/>
                  <w:marTop w:val="0"/>
                  <w:marBottom w:val="0"/>
                  <w:divBdr>
                    <w:top w:val="none" w:sz="0" w:space="0" w:color="auto"/>
                    <w:left w:val="none" w:sz="0" w:space="0" w:color="auto"/>
                    <w:bottom w:val="none" w:sz="0" w:space="0" w:color="auto"/>
                    <w:right w:val="none" w:sz="0" w:space="0" w:color="auto"/>
                  </w:divBdr>
                </w:div>
                <w:div w:id="1891309661">
                  <w:marLeft w:val="640"/>
                  <w:marRight w:val="0"/>
                  <w:marTop w:val="0"/>
                  <w:marBottom w:val="0"/>
                  <w:divBdr>
                    <w:top w:val="none" w:sz="0" w:space="0" w:color="auto"/>
                    <w:left w:val="none" w:sz="0" w:space="0" w:color="auto"/>
                    <w:bottom w:val="none" w:sz="0" w:space="0" w:color="auto"/>
                    <w:right w:val="none" w:sz="0" w:space="0" w:color="auto"/>
                  </w:divBdr>
                </w:div>
                <w:div w:id="783039069">
                  <w:marLeft w:val="640"/>
                  <w:marRight w:val="0"/>
                  <w:marTop w:val="0"/>
                  <w:marBottom w:val="0"/>
                  <w:divBdr>
                    <w:top w:val="none" w:sz="0" w:space="0" w:color="auto"/>
                    <w:left w:val="none" w:sz="0" w:space="0" w:color="auto"/>
                    <w:bottom w:val="none" w:sz="0" w:space="0" w:color="auto"/>
                    <w:right w:val="none" w:sz="0" w:space="0" w:color="auto"/>
                  </w:divBdr>
                </w:div>
                <w:div w:id="248083054">
                  <w:marLeft w:val="640"/>
                  <w:marRight w:val="0"/>
                  <w:marTop w:val="0"/>
                  <w:marBottom w:val="0"/>
                  <w:divBdr>
                    <w:top w:val="none" w:sz="0" w:space="0" w:color="auto"/>
                    <w:left w:val="none" w:sz="0" w:space="0" w:color="auto"/>
                    <w:bottom w:val="none" w:sz="0" w:space="0" w:color="auto"/>
                    <w:right w:val="none" w:sz="0" w:space="0" w:color="auto"/>
                  </w:divBdr>
                </w:div>
                <w:div w:id="159931959">
                  <w:marLeft w:val="640"/>
                  <w:marRight w:val="0"/>
                  <w:marTop w:val="0"/>
                  <w:marBottom w:val="0"/>
                  <w:divBdr>
                    <w:top w:val="none" w:sz="0" w:space="0" w:color="auto"/>
                    <w:left w:val="none" w:sz="0" w:space="0" w:color="auto"/>
                    <w:bottom w:val="none" w:sz="0" w:space="0" w:color="auto"/>
                    <w:right w:val="none" w:sz="0" w:space="0" w:color="auto"/>
                  </w:divBdr>
                </w:div>
                <w:div w:id="256259546">
                  <w:marLeft w:val="640"/>
                  <w:marRight w:val="0"/>
                  <w:marTop w:val="0"/>
                  <w:marBottom w:val="0"/>
                  <w:divBdr>
                    <w:top w:val="none" w:sz="0" w:space="0" w:color="auto"/>
                    <w:left w:val="none" w:sz="0" w:space="0" w:color="auto"/>
                    <w:bottom w:val="none" w:sz="0" w:space="0" w:color="auto"/>
                    <w:right w:val="none" w:sz="0" w:space="0" w:color="auto"/>
                  </w:divBdr>
                </w:div>
                <w:div w:id="2039307204">
                  <w:marLeft w:val="640"/>
                  <w:marRight w:val="0"/>
                  <w:marTop w:val="0"/>
                  <w:marBottom w:val="0"/>
                  <w:divBdr>
                    <w:top w:val="none" w:sz="0" w:space="0" w:color="auto"/>
                    <w:left w:val="none" w:sz="0" w:space="0" w:color="auto"/>
                    <w:bottom w:val="none" w:sz="0" w:space="0" w:color="auto"/>
                    <w:right w:val="none" w:sz="0" w:space="0" w:color="auto"/>
                  </w:divBdr>
                </w:div>
                <w:div w:id="422729036">
                  <w:marLeft w:val="640"/>
                  <w:marRight w:val="0"/>
                  <w:marTop w:val="0"/>
                  <w:marBottom w:val="0"/>
                  <w:divBdr>
                    <w:top w:val="none" w:sz="0" w:space="0" w:color="auto"/>
                    <w:left w:val="none" w:sz="0" w:space="0" w:color="auto"/>
                    <w:bottom w:val="none" w:sz="0" w:space="0" w:color="auto"/>
                    <w:right w:val="none" w:sz="0" w:space="0" w:color="auto"/>
                  </w:divBdr>
                </w:div>
                <w:div w:id="1648363342">
                  <w:marLeft w:val="640"/>
                  <w:marRight w:val="0"/>
                  <w:marTop w:val="0"/>
                  <w:marBottom w:val="0"/>
                  <w:divBdr>
                    <w:top w:val="none" w:sz="0" w:space="0" w:color="auto"/>
                    <w:left w:val="none" w:sz="0" w:space="0" w:color="auto"/>
                    <w:bottom w:val="none" w:sz="0" w:space="0" w:color="auto"/>
                    <w:right w:val="none" w:sz="0" w:space="0" w:color="auto"/>
                  </w:divBdr>
                </w:div>
                <w:div w:id="1046026828">
                  <w:marLeft w:val="640"/>
                  <w:marRight w:val="0"/>
                  <w:marTop w:val="0"/>
                  <w:marBottom w:val="0"/>
                  <w:divBdr>
                    <w:top w:val="none" w:sz="0" w:space="0" w:color="auto"/>
                    <w:left w:val="none" w:sz="0" w:space="0" w:color="auto"/>
                    <w:bottom w:val="none" w:sz="0" w:space="0" w:color="auto"/>
                    <w:right w:val="none" w:sz="0" w:space="0" w:color="auto"/>
                  </w:divBdr>
                </w:div>
                <w:div w:id="1450736091">
                  <w:marLeft w:val="640"/>
                  <w:marRight w:val="0"/>
                  <w:marTop w:val="0"/>
                  <w:marBottom w:val="0"/>
                  <w:divBdr>
                    <w:top w:val="none" w:sz="0" w:space="0" w:color="auto"/>
                    <w:left w:val="none" w:sz="0" w:space="0" w:color="auto"/>
                    <w:bottom w:val="none" w:sz="0" w:space="0" w:color="auto"/>
                    <w:right w:val="none" w:sz="0" w:space="0" w:color="auto"/>
                  </w:divBdr>
                </w:div>
                <w:div w:id="1629362007">
                  <w:marLeft w:val="640"/>
                  <w:marRight w:val="0"/>
                  <w:marTop w:val="0"/>
                  <w:marBottom w:val="0"/>
                  <w:divBdr>
                    <w:top w:val="none" w:sz="0" w:space="0" w:color="auto"/>
                    <w:left w:val="none" w:sz="0" w:space="0" w:color="auto"/>
                    <w:bottom w:val="none" w:sz="0" w:space="0" w:color="auto"/>
                    <w:right w:val="none" w:sz="0" w:space="0" w:color="auto"/>
                  </w:divBdr>
                </w:div>
                <w:div w:id="1621451538">
                  <w:marLeft w:val="640"/>
                  <w:marRight w:val="0"/>
                  <w:marTop w:val="0"/>
                  <w:marBottom w:val="0"/>
                  <w:divBdr>
                    <w:top w:val="none" w:sz="0" w:space="0" w:color="auto"/>
                    <w:left w:val="none" w:sz="0" w:space="0" w:color="auto"/>
                    <w:bottom w:val="none" w:sz="0" w:space="0" w:color="auto"/>
                    <w:right w:val="none" w:sz="0" w:space="0" w:color="auto"/>
                  </w:divBdr>
                </w:div>
                <w:div w:id="1370496755">
                  <w:marLeft w:val="640"/>
                  <w:marRight w:val="0"/>
                  <w:marTop w:val="0"/>
                  <w:marBottom w:val="0"/>
                  <w:divBdr>
                    <w:top w:val="none" w:sz="0" w:space="0" w:color="auto"/>
                    <w:left w:val="none" w:sz="0" w:space="0" w:color="auto"/>
                    <w:bottom w:val="none" w:sz="0" w:space="0" w:color="auto"/>
                    <w:right w:val="none" w:sz="0" w:space="0" w:color="auto"/>
                  </w:divBdr>
                </w:div>
                <w:div w:id="1641572307">
                  <w:marLeft w:val="640"/>
                  <w:marRight w:val="0"/>
                  <w:marTop w:val="0"/>
                  <w:marBottom w:val="0"/>
                  <w:divBdr>
                    <w:top w:val="none" w:sz="0" w:space="0" w:color="auto"/>
                    <w:left w:val="none" w:sz="0" w:space="0" w:color="auto"/>
                    <w:bottom w:val="none" w:sz="0" w:space="0" w:color="auto"/>
                    <w:right w:val="none" w:sz="0" w:space="0" w:color="auto"/>
                  </w:divBdr>
                </w:div>
                <w:div w:id="1089539797">
                  <w:marLeft w:val="640"/>
                  <w:marRight w:val="0"/>
                  <w:marTop w:val="0"/>
                  <w:marBottom w:val="0"/>
                  <w:divBdr>
                    <w:top w:val="none" w:sz="0" w:space="0" w:color="auto"/>
                    <w:left w:val="none" w:sz="0" w:space="0" w:color="auto"/>
                    <w:bottom w:val="none" w:sz="0" w:space="0" w:color="auto"/>
                    <w:right w:val="none" w:sz="0" w:space="0" w:color="auto"/>
                  </w:divBdr>
                </w:div>
                <w:div w:id="327370034">
                  <w:marLeft w:val="640"/>
                  <w:marRight w:val="0"/>
                  <w:marTop w:val="0"/>
                  <w:marBottom w:val="0"/>
                  <w:divBdr>
                    <w:top w:val="none" w:sz="0" w:space="0" w:color="auto"/>
                    <w:left w:val="none" w:sz="0" w:space="0" w:color="auto"/>
                    <w:bottom w:val="none" w:sz="0" w:space="0" w:color="auto"/>
                    <w:right w:val="none" w:sz="0" w:space="0" w:color="auto"/>
                  </w:divBdr>
                </w:div>
                <w:div w:id="499396182">
                  <w:marLeft w:val="640"/>
                  <w:marRight w:val="0"/>
                  <w:marTop w:val="0"/>
                  <w:marBottom w:val="0"/>
                  <w:divBdr>
                    <w:top w:val="none" w:sz="0" w:space="0" w:color="auto"/>
                    <w:left w:val="none" w:sz="0" w:space="0" w:color="auto"/>
                    <w:bottom w:val="none" w:sz="0" w:space="0" w:color="auto"/>
                    <w:right w:val="none" w:sz="0" w:space="0" w:color="auto"/>
                  </w:divBdr>
                </w:div>
                <w:div w:id="1068189777">
                  <w:marLeft w:val="640"/>
                  <w:marRight w:val="0"/>
                  <w:marTop w:val="0"/>
                  <w:marBottom w:val="0"/>
                  <w:divBdr>
                    <w:top w:val="none" w:sz="0" w:space="0" w:color="auto"/>
                    <w:left w:val="none" w:sz="0" w:space="0" w:color="auto"/>
                    <w:bottom w:val="none" w:sz="0" w:space="0" w:color="auto"/>
                    <w:right w:val="none" w:sz="0" w:space="0" w:color="auto"/>
                  </w:divBdr>
                </w:div>
                <w:div w:id="1875845247">
                  <w:marLeft w:val="640"/>
                  <w:marRight w:val="0"/>
                  <w:marTop w:val="0"/>
                  <w:marBottom w:val="0"/>
                  <w:divBdr>
                    <w:top w:val="none" w:sz="0" w:space="0" w:color="auto"/>
                    <w:left w:val="none" w:sz="0" w:space="0" w:color="auto"/>
                    <w:bottom w:val="none" w:sz="0" w:space="0" w:color="auto"/>
                    <w:right w:val="none" w:sz="0" w:space="0" w:color="auto"/>
                  </w:divBdr>
                </w:div>
                <w:div w:id="837230675">
                  <w:marLeft w:val="640"/>
                  <w:marRight w:val="0"/>
                  <w:marTop w:val="0"/>
                  <w:marBottom w:val="0"/>
                  <w:divBdr>
                    <w:top w:val="none" w:sz="0" w:space="0" w:color="auto"/>
                    <w:left w:val="none" w:sz="0" w:space="0" w:color="auto"/>
                    <w:bottom w:val="none" w:sz="0" w:space="0" w:color="auto"/>
                    <w:right w:val="none" w:sz="0" w:space="0" w:color="auto"/>
                  </w:divBdr>
                </w:div>
                <w:div w:id="696738388">
                  <w:marLeft w:val="640"/>
                  <w:marRight w:val="0"/>
                  <w:marTop w:val="0"/>
                  <w:marBottom w:val="0"/>
                  <w:divBdr>
                    <w:top w:val="none" w:sz="0" w:space="0" w:color="auto"/>
                    <w:left w:val="none" w:sz="0" w:space="0" w:color="auto"/>
                    <w:bottom w:val="none" w:sz="0" w:space="0" w:color="auto"/>
                    <w:right w:val="none" w:sz="0" w:space="0" w:color="auto"/>
                  </w:divBdr>
                </w:div>
                <w:div w:id="1299723829">
                  <w:marLeft w:val="640"/>
                  <w:marRight w:val="0"/>
                  <w:marTop w:val="0"/>
                  <w:marBottom w:val="0"/>
                  <w:divBdr>
                    <w:top w:val="none" w:sz="0" w:space="0" w:color="auto"/>
                    <w:left w:val="none" w:sz="0" w:space="0" w:color="auto"/>
                    <w:bottom w:val="none" w:sz="0" w:space="0" w:color="auto"/>
                    <w:right w:val="none" w:sz="0" w:space="0" w:color="auto"/>
                  </w:divBdr>
                </w:div>
                <w:div w:id="592711660">
                  <w:marLeft w:val="640"/>
                  <w:marRight w:val="0"/>
                  <w:marTop w:val="0"/>
                  <w:marBottom w:val="0"/>
                  <w:divBdr>
                    <w:top w:val="none" w:sz="0" w:space="0" w:color="auto"/>
                    <w:left w:val="none" w:sz="0" w:space="0" w:color="auto"/>
                    <w:bottom w:val="none" w:sz="0" w:space="0" w:color="auto"/>
                    <w:right w:val="none" w:sz="0" w:space="0" w:color="auto"/>
                  </w:divBdr>
                </w:div>
                <w:div w:id="1628007805">
                  <w:marLeft w:val="640"/>
                  <w:marRight w:val="0"/>
                  <w:marTop w:val="0"/>
                  <w:marBottom w:val="0"/>
                  <w:divBdr>
                    <w:top w:val="none" w:sz="0" w:space="0" w:color="auto"/>
                    <w:left w:val="none" w:sz="0" w:space="0" w:color="auto"/>
                    <w:bottom w:val="none" w:sz="0" w:space="0" w:color="auto"/>
                    <w:right w:val="none" w:sz="0" w:space="0" w:color="auto"/>
                  </w:divBdr>
                </w:div>
                <w:div w:id="266273682">
                  <w:marLeft w:val="640"/>
                  <w:marRight w:val="0"/>
                  <w:marTop w:val="0"/>
                  <w:marBottom w:val="0"/>
                  <w:divBdr>
                    <w:top w:val="none" w:sz="0" w:space="0" w:color="auto"/>
                    <w:left w:val="none" w:sz="0" w:space="0" w:color="auto"/>
                    <w:bottom w:val="none" w:sz="0" w:space="0" w:color="auto"/>
                    <w:right w:val="none" w:sz="0" w:space="0" w:color="auto"/>
                  </w:divBdr>
                </w:div>
                <w:div w:id="2021926500">
                  <w:marLeft w:val="640"/>
                  <w:marRight w:val="0"/>
                  <w:marTop w:val="0"/>
                  <w:marBottom w:val="0"/>
                  <w:divBdr>
                    <w:top w:val="none" w:sz="0" w:space="0" w:color="auto"/>
                    <w:left w:val="none" w:sz="0" w:space="0" w:color="auto"/>
                    <w:bottom w:val="none" w:sz="0" w:space="0" w:color="auto"/>
                    <w:right w:val="none" w:sz="0" w:space="0" w:color="auto"/>
                  </w:divBdr>
                </w:div>
                <w:div w:id="1367483629">
                  <w:marLeft w:val="640"/>
                  <w:marRight w:val="0"/>
                  <w:marTop w:val="0"/>
                  <w:marBottom w:val="0"/>
                  <w:divBdr>
                    <w:top w:val="none" w:sz="0" w:space="0" w:color="auto"/>
                    <w:left w:val="none" w:sz="0" w:space="0" w:color="auto"/>
                    <w:bottom w:val="none" w:sz="0" w:space="0" w:color="auto"/>
                    <w:right w:val="none" w:sz="0" w:space="0" w:color="auto"/>
                  </w:divBdr>
                </w:div>
                <w:div w:id="688987692">
                  <w:marLeft w:val="640"/>
                  <w:marRight w:val="0"/>
                  <w:marTop w:val="0"/>
                  <w:marBottom w:val="0"/>
                  <w:divBdr>
                    <w:top w:val="none" w:sz="0" w:space="0" w:color="auto"/>
                    <w:left w:val="none" w:sz="0" w:space="0" w:color="auto"/>
                    <w:bottom w:val="none" w:sz="0" w:space="0" w:color="auto"/>
                    <w:right w:val="none" w:sz="0" w:space="0" w:color="auto"/>
                  </w:divBdr>
                </w:div>
                <w:div w:id="323123757">
                  <w:marLeft w:val="640"/>
                  <w:marRight w:val="0"/>
                  <w:marTop w:val="0"/>
                  <w:marBottom w:val="0"/>
                  <w:divBdr>
                    <w:top w:val="none" w:sz="0" w:space="0" w:color="auto"/>
                    <w:left w:val="none" w:sz="0" w:space="0" w:color="auto"/>
                    <w:bottom w:val="none" w:sz="0" w:space="0" w:color="auto"/>
                    <w:right w:val="none" w:sz="0" w:space="0" w:color="auto"/>
                  </w:divBdr>
                </w:div>
                <w:div w:id="1019890184">
                  <w:marLeft w:val="640"/>
                  <w:marRight w:val="0"/>
                  <w:marTop w:val="0"/>
                  <w:marBottom w:val="0"/>
                  <w:divBdr>
                    <w:top w:val="none" w:sz="0" w:space="0" w:color="auto"/>
                    <w:left w:val="none" w:sz="0" w:space="0" w:color="auto"/>
                    <w:bottom w:val="none" w:sz="0" w:space="0" w:color="auto"/>
                    <w:right w:val="none" w:sz="0" w:space="0" w:color="auto"/>
                  </w:divBdr>
                </w:div>
                <w:div w:id="740449336">
                  <w:marLeft w:val="640"/>
                  <w:marRight w:val="0"/>
                  <w:marTop w:val="0"/>
                  <w:marBottom w:val="0"/>
                  <w:divBdr>
                    <w:top w:val="none" w:sz="0" w:space="0" w:color="auto"/>
                    <w:left w:val="none" w:sz="0" w:space="0" w:color="auto"/>
                    <w:bottom w:val="none" w:sz="0" w:space="0" w:color="auto"/>
                    <w:right w:val="none" w:sz="0" w:space="0" w:color="auto"/>
                  </w:divBdr>
                </w:div>
                <w:div w:id="1943881917">
                  <w:marLeft w:val="640"/>
                  <w:marRight w:val="0"/>
                  <w:marTop w:val="0"/>
                  <w:marBottom w:val="0"/>
                  <w:divBdr>
                    <w:top w:val="none" w:sz="0" w:space="0" w:color="auto"/>
                    <w:left w:val="none" w:sz="0" w:space="0" w:color="auto"/>
                    <w:bottom w:val="none" w:sz="0" w:space="0" w:color="auto"/>
                    <w:right w:val="none" w:sz="0" w:space="0" w:color="auto"/>
                  </w:divBdr>
                </w:div>
                <w:div w:id="378750683">
                  <w:marLeft w:val="640"/>
                  <w:marRight w:val="0"/>
                  <w:marTop w:val="0"/>
                  <w:marBottom w:val="0"/>
                  <w:divBdr>
                    <w:top w:val="none" w:sz="0" w:space="0" w:color="auto"/>
                    <w:left w:val="none" w:sz="0" w:space="0" w:color="auto"/>
                    <w:bottom w:val="none" w:sz="0" w:space="0" w:color="auto"/>
                    <w:right w:val="none" w:sz="0" w:space="0" w:color="auto"/>
                  </w:divBdr>
                </w:div>
                <w:div w:id="1320765315">
                  <w:marLeft w:val="640"/>
                  <w:marRight w:val="0"/>
                  <w:marTop w:val="0"/>
                  <w:marBottom w:val="0"/>
                  <w:divBdr>
                    <w:top w:val="none" w:sz="0" w:space="0" w:color="auto"/>
                    <w:left w:val="none" w:sz="0" w:space="0" w:color="auto"/>
                    <w:bottom w:val="none" w:sz="0" w:space="0" w:color="auto"/>
                    <w:right w:val="none" w:sz="0" w:space="0" w:color="auto"/>
                  </w:divBdr>
                </w:div>
                <w:div w:id="450244085">
                  <w:marLeft w:val="640"/>
                  <w:marRight w:val="0"/>
                  <w:marTop w:val="0"/>
                  <w:marBottom w:val="0"/>
                  <w:divBdr>
                    <w:top w:val="none" w:sz="0" w:space="0" w:color="auto"/>
                    <w:left w:val="none" w:sz="0" w:space="0" w:color="auto"/>
                    <w:bottom w:val="none" w:sz="0" w:space="0" w:color="auto"/>
                    <w:right w:val="none" w:sz="0" w:space="0" w:color="auto"/>
                  </w:divBdr>
                </w:div>
                <w:div w:id="812210127">
                  <w:marLeft w:val="640"/>
                  <w:marRight w:val="0"/>
                  <w:marTop w:val="0"/>
                  <w:marBottom w:val="0"/>
                  <w:divBdr>
                    <w:top w:val="none" w:sz="0" w:space="0" w:color="auto"/>
                    <w:left w:val="none" w:sz="0" w:space="0" w:color="auto"/>
                    <w:bottom w:val="none" w:sz="0" w:space="0" w:color="auto"/>
                    <w:right w:val="none" w:sz="0" w:space="0" w:color="auto"/>
                  </w:divBdr>
                </w:div>
                <w:div w:id="1010643693">
                  <w:marLeft w:val="640"/>
                  <w:marRight w:val="0"/>
                  <w:marTop w:val="0"/>
                  <w:marBottom w:val="0"/>
                  <w:divBdr>
                    <w:top w:val="none" w:sz="0" w:space="0" w:color="auto"/>
                    <w:left w:val="none" w:sz="0" w:space="0" w:color="auto"/>
                    <w:bottom w:val="none" w:sz="0" w:space="0" w:color="auto"/>
                    <w:right w:val="none" w:sz="0" w:space="0" w:color="auto"/>
                  </w:divBdr>
                </w:div>
                <w:div w:id="840588678">
                  <w:marLeft w:val="640"/>
                  <w:marRight w:val="0"/>
                  <w:marTop w:val="0"/>
                  <w:marBottom w:val="0"/>
                  <w:divBdr>
                    <w:top w:val="none" w:sz="0" w:space="0" w:color="auto"/>
                    <w:left w:val="none" w:sz="0" w:space="0" w:color="auto"/>
                    <w:bottom w:val="none" w:sz="0" w:space="0" w:color="auto"/>
                    <w:right w:val="none" w:sz="0" w:space="0" w:color="auto"/>
                  </w:divBdr>
                </w:div>
                <w:div w:id="321736356">
                  <w:marLeft w:val="640"/>
                  <w:marRight w:val="0"/>
                  <w:marTop w:val="0"/>
                  <w:marBottom w:val="0"/>
                  <w:divBdr>
                    <w:top w:val="none" w:sz="0" w:space="0" w:color="auto"/>
                    <w:left w:val="none" w:sz="0" w:space="0" w:color="auto"/>
                    <w:bottom w:val="none" w:sz="0" w:space="0" w:color="auto"/>
                    <w:right w:val="none" w:sz="0" w:space="0" w:color="auto"/>
                  </w:divBdr>
                </w:div>
                <w:div w:id="2053769187">
                  <w:marLeft w:val="640"/>
                  <w:marRight w:val="0"/>
                  <w:marTop w:val="0"/>
                  <w:marBottom w:val="0"/>
                  <w:divBdr>
                    <w:top w:val="none" w:sz="0" w:space="0" w:color="auto"/>
                    <w:left w:val="none" w:sz="0" w:space="0" w:color="auto"/>
                    <w:bottom w:val="none" w:sz="0" w:space="0" w:color="auto"/>
                    <w:right w:val="none" w:sz="0" w:space="0" w:color="auto"/>
                  </w:divBdr>
                </w:div>
                <w:div w:id="749543976">
                  <w:marLeft w:val="640"/>
                  <w:marRight w:val="0"/>
                  <w:marTop w:val="0"/>
                  <w:marBottom w:val="0"/>
                  <w:divBdr>
                    <w:top w:val="none" w:sz="0" w:space="0" w:color="auto"/>
                    <w:left w:val="none" w:sz="0" w:space="0" w:color="auto"/>
                    <w:bottom w:val="none" w:sz="0" w:space="0" w:color="auto"/>
                    <w:right w:val="none" w:sz="0" w:space="0" w:color="auto"/>
                  </w:divBdr>
                </w:div>
                <w:div w:id="1795053097">
                  <w:marLeft w:val="640"/>
                  <w:marRight w:val="0"/>
                  <w:marTop w:val="0"/>
                  <w:marBottom w:val="0"/>
                  <w:divBdr>
                    <w:top w:val="none" w:sz="0" w:space="0" w:color="auto"/>
                    <w:left w:val="none" w:sz="0" w:space="0" w:color="auto"/>
                    <w:bottom w:val="none" w:sz="0" w:space="0" w:color="auto"/>
                    <w:right w:val="none" w:sz="0" w:space="0" w:color="auto"/>
                  </w:divBdr>
                </w:div>
                <w:div w:id="2106072354">
                  <w:marLeft w:val="640"/>
                  <w:marRight w:val="0"/>
                  <w:marTop w:val="0"/>
                  <w:marBottom w:val="0"/>
                  <w:divBdr>
                    <w:top w:val="none" w:sz="0" w:space="0" w:color="auto"/>
                    <w:left w:val="none" w:sz="0" w:space="0" w:color="auto"/>
                    <w:bottom w:val="none" w:sz="0" w:space="0" w:color="auto"/>
                    <w:right w:val="none" w:sz="0" w:space="0" w:color="auto"/>
                  </w:divBdr>
                </w:div>
                <w:div w:id="732432605">
                  <w:marLeft w:val="640"/>
                  <w:marRight w:val="0"/>
                  <w:marTop w:val="0"/>
                  <w:marBottom w:val="0"/>
                  <w:divBdr>
                    <w:top w:val="none" w:sz="0" w:space="0" w:color="auto"/>
                    <w:left w:val="none" w:sz="0" w:space="0" w:color="auto"/>
                    <w:bottom w:val="none" w:sz="0" w:space="0" w:color="auto"/>
                    <w:right w:val="none" w:sz="0" w:space="0" w:color="auto"/>
                  </w:divBdr>
                </w:div>
                <w:div w:id="195628121">
                  <w:marLeft w:val="640"/>
                  <w:marRight w:val="0"/>
                  <w:marTop w:val="0"/>
                  <w:marBottom w:val="0"/>
                  <w:divBdr>
                    <w:top w:val="none" w:sz="0" w:space="0" w:color="auto"/>
                    <w:left w:val="none" w:sz="0" w:space="0" w:color="auto"/>
                    <w:bottom w:val="none" w:sz="0" w:space="0" w:color="auto"/>
                    <w:right w:val="none" w:sz="0" w:space="0" w:color="auto"/>
                  </w:divBdr>
                </w:div>
                <w:div w:id="989744950">
                  <w:marLeft w:val="640"/>
                  <w:marRight w:val="0"/>
                  <w:marTop w:val="0"/>
                  <w:marBottom w:val="0"/>
                  <w:divBdr>
                    <w:top w:val="none" w:sz="0" w:space="0" w:color="auto"/>
                    <w:left w:val="none" w:sz="0" w:space="0" w:color="auto"/>
                    <w:bottom w:val="none" w:sz="0" w:space="0" w:color="auto"/>
                    <w:right w:val="none" w:sz="0" w:space="0" w:color="auto"/>
                  </w:divBdr>
                </w:div>
                <w:div w:id="1894920552">
                  <w:marLeft w:val="640"/>
                  <w:marRight w:val="0"/>
                  <w:marTop w:val="0"/>
                  <w:marBottom w:val="0"/>
                  <w:divBdr>
                    <w:top w:val="none" w:sz="0" w:space="0" w:color="auto"/>
                    <w:left w:val="none" w:sz="0" w:space="0" w:color="auto"/>
                    <w:bottom w:val="none" w:sz="0" w:space="0" w:color="auto"/>
                    <w:right w:val="none" w:sz="0" w:space="0" w:color="auto"/>
                  </w:divBdr>
                </w:div>
                <w:div w:id="198399428">
                  <w:marLeft w:val="640"/>
                  <w:marRight w:val="0"/>
                  <w:marTop w:val="0"/>
                  <w:marBottom w:val="0"/>
                  <w:divBdr>
                    <w:top w:val="none" w:sz="0" w:space="0" w:color="auto"/>
                    <w:left w:val="none" w:sz="0" w:space="0" w:color="auto"/>
                    <w:bottom w:val="none" w:sz="0" w:space="0" w:color="auto"/>
                    <w:right w:val="none" w:sz="0" w:space="0" w:color="auto"/>
                  </w:divBdr>
                </w:div>
                <w:div w:id="1395856492">
                  <w:marLeft w:val="640"/>
                  <w:marRight w:val="0"/>
                  <w:marTop w:val="0"/>
                  <w:marBottom w:val="0"/>
                  <w:divBdr>
                    <w:top w:val="none" w:sz="0" w:space="0" w:color="auto"/>
                    <w:left w:val="none" w:sz="0" w:space="0" w:color="auto"/>
                    <w:bottom w:val="none" w:sz="0" w:space="0" w:color="auto"/>
                    <w:right w:val="none" w:sz="0" w:space="0" w:color="auto"/>
                  </w:divBdr>
                </w:div>
                <w:div w:id="1938361534">
                  <w:marLeft w:val="640"/>
                  <w:marRight w:val="0"/>
                  <w:marTop w:val="0"/>
                  <w:marBottom w:val="0"/>
                  <w:divBdr>
                    <w:top w:val="none" w:sz="0" w:space="0" w:color="auto"/>
                    <w:left w:val="none" w:sz="0" w:space="0" w:color="auto"/>
                    <w:bottom w:val="none" w:sz="0" w:space="0" w:color="auto"/>
                    <w:right w:val="none" w:sz="0" w:space="0" w:color="auto"/>
                  </w:divBdr>
                </w:div>
                <w:div w:id="1338189146">
                  <w:marLeft w:val="640"/>
                  <w:marRight w:val="0"/>
                  <w:marTop w:val="0"/>
                  <w:marBottom w:val="0"/>
                  <w:divBdr>
                    <w:top w:val="none" w:sz="0" w:space="0" w:color="auto"/>
                    <w:left w:val="none" w:sz="0" w:space="0" w:color="auto"/>
                    <w:bottom w:val="none" w:sz="0" w:space="0" w:color="auto"/>
                    <w:right w:val="none" w:sz="0" w:space="0" w:color="auto"/>
                  </w:divBdr>
                </w:div>
                <w:div w:id="2085448200">
                  <w:marLeft w:val="640"/>
                  <w:marRight w:val="0"/>
                  <w:marTop w:val="0"/>
                  <w:marBottom w:val="0"/>
                  <w:divBdr>
                    <w:top w:val="none" w:sz="0" w:space="0" w:color="auto"/>
                    <w:left w:val="none" w:sz="0" w:space="0" w:color="auto"/>
                    <w:bottom w:val="none" w:sz="0" w:space="0" w:color="auto"/>
                    <w:right w:val="none" w:sz="0" w:space="0" w:color="auto"/>
                  </w:divBdr>
                </w:div>
                <w:div w:id="1868521528">
                  <w:marLeft w:val="640"/>
                  <w:marRight w:val="0"/>
                  <w:marTop w:val="0"/>
                  <w:marBottom w:val="0"/>
                  <w:divBdr>
                    <w:top w:val="none" w:sz="0" w:space="0" w:color="auto"/>
                    <w:left w:val="none" w:sz="0" w:space="0" w:color="auto"/>
                    <w:bottom w:val="none" w:sz="0" w:space="0" w:color="auto"/>
                    <w:right w:val="none" w:sz="0" w:space="0" w:color="auto"/>
                  </w:divBdr>
                </w:div>
                <w:div w:id="1757745332">
                  <w:marLeft w:val="640"/>
                  <w:marRight w:val="0"/>
                  <w:marTop w:val="0"/>
                  <w:marBottom w:val="0"/>
                  <w:divBdr>
                    <w:top w:val="none" w:sz="0" w:space="0" w:color="auto"/>
                    <w:left w:val="none" w:sz="0" w:space="0" w:color="auto"/>
                    <w:bottom w:val="none" w:sz="0" w:space="0" w:color="auto"/>
                    <w:right w:val="none" w:sz="0" w:space="0" w:color="auto"/>
                  </w:divBdr>
                </w:div>
                <w:div w:id="1312249913">
                  <w:marLeft w:val="640"/>
                  <w:marRight w:val="0"/>
                  <w:marTop w:val="0"/>
                  <w:marBottom w:val="0"/>
                  <w:divBdr>
                    <w:top w:val="none" w:sz="0" w:space="0" w:color="auto"/>
                    <w:left w:val="none" w:sz="0" w:space="0" w:color="auto"/>
                    <w:bottom w:val="none" w:sz="0" w:space="0" w:color="auto"/>
                    <w:right w:val="none" w:sz="0" w:space="0" w:color="auto"/>
                  </w:divBdr>
                </w:div>
                <w:div w:id="771434927">
                  <w:marLeft w:val="640"/>
                  <w:marRight w:val="0"/>
                  <w:marTop w:val="0"/>
                  <w:marBottom w:val="0"/>
                  <w:divBdr>
                    <w:top w:val="none" w:sz="0" w:space="0" w:color="auto"/>
                    <w:left w:val="none" w:sz="0" w:space="0" w:color="auto"/>
                    <w:bottom w:val="none" w:sz="0" w:space="0" w:color="auto"/>
                    <w:right w:val="none" w:sz="0" w:space="0" w:color="auto"/>
                  </w:divBdr>
                </w:div>
                <w:div w:id="937369655">
                  <w:marLeft w:val="640"/>
                  <w:marRight w:val="0"/>
                  <w:marTop w:val="0"/>
                  <w:marBottom w:val="0"/>
                  <w:divBdr>
                    <w:top w:val="none" w:sz="0" w:space="0" w:color="auto"/>
                    <w:left w:val="none" w:sz="0" w:space="0" w:color="auto"/>
                    <w:bottom w:val="none" w:sz="0" w:space="0" w:color="auto"/>
                    <w:right w:val="none" w:sz="0" w:space="0" w:color="auto"/>
                  </w:divBdr>
                </w:div>
              </w:divsChild>
            </w:div>
            <w:div w:id="784034038">
              <w:marLeft w:val="0"/>
              <w:marRight w:val="0"/>
              <w:marTop w:val="0"/>
              <w:marBottom w:val="0"/>
              <w:divBdr>
                <w:top w:val="none" w:sz="0" w:space="0" w:color="auto"/>
                <w:left w:val="none" w:sz="0" w:space="0" w:color="auto"/>
                <w:bottom w:val="none" w:sz="0" w:space="0" w:color="auto"/>
                <w:right w:val="none" w:sz="0" w:space="0" w:color="auto"/>
              </w:divBdr>
              <w:divsChild>
                <w:div w:id="886455731">
                  <w:marLeft w:val="640"/>
                  <w:marRight w:val="0"/>
                  <w:marTop w:val="0"/>
                  <w:marBottom w:val="0"/>
                  <w:divBdr>
                    <w:top w:val="none" w:sz="0" w:space="0" w:color="auto"/>
                    <w:left w:val="none" w:sz="0" w:space="0" w:color="auto"/>
                    <w:bottom w:val="none" w:sz="0" w:space="0" w:color="auto"/>
                    <w:right w:val="none" w:sz="0" w:space="0" w:color="auto"/>
                  </w:divBdr>
                </w:div>
                <w:div w:id="219904147">
                  <w:marLeft w:val="640"/>
                  <w:marRight w:val="0"/>
                  <w:marTop w:val="0"/>
                  <w:marBottom w:val="0"/>
                  <w:divBdr>
                    <w:top w:val="none" w:sz="0" w:space="0" w:color="auto"/>
                    <w:left w:val="none" w:sz="0" w:space="0" w:color="auto"/>
                    <w:bottom w:val="none" w:sz="0" w:space="0" w:color="auto"/>
                    <w:right w:val="none" w:sz="0" w:space="0" w:color="auto"/>
                  </w:divBdr>
                </w:div>
                <w:div w:id="1441995572">
                  <w:marLeft w:val="640"/>
                  <w:marRight w:val="0"/>
                  <w:marTop w:val="0"/>
                  <w:marBottom w:val="0"/>
                  <w:divBdr>
                    <w:top w:val="none" w:sz="0" w:space="0" w:color="auto"/>
                    <w:left w:val="none" w:sz="0" w:space="0" w:color="auto"/>
                    <w:bottom w:val="none" w:sz="0" w:space="0" w:color="auto"/>
                    <w:right w:val="none" w:sz="0" w:space="0" w:color="auto"/>
                  </w:divBdr>
                </w:div>
                <w:div w:id="536353461">
                  <w:marLeft w:val="640"/>
                  <w:marRight w:val="0"/>
                  <w:marTop w:val="0"/>
                  <w:marBottom w:val="0"/>
                  <w:divBdr>
                    <w:top w:val="none" w:sz="0" w:space="0" w:color="auto"/>
                    <w:left w:val="none" w:sz="0" w:space="0" w:color="auto"/>
                    <w:bottom w:val="none" w:sz="0" w:space="0" w:color="auto"/>
                    <w:right w:val="none" w:sz="0" w:space="0" w:color="auto"/>
                  </w:divBdr>
                </w:div>
                <w:div w:id="282928080">
                  <w:marLeft w:val="640"/>
                  <w:marRight w:val="0"/>
                  <w:marTop w:val="0"/>
                  <w:marBottom w:val="0"/>
                  <w:divBdr>
                    <w:top w:val="none" w:sz="0" w:space="0" w:color="auto"/>
                    <w:left w:val="none" w:sz="0" w:space="0" w:color="auto"/>
                    <w:bottom w:val="none" w:sz="0" w:space="0" w:color="auto"/>
                    <w:right w:val="none" w:sz="0" w:space="0" w:color="auto"/>
                  </w:divBdr>
                </w:div>
                <w:div w:id="2005162759">
                  <w:marLeft w:val="640"/>
                  <w:marRight w:val="0"/>
                  <w:marTop w:val="0"/>
                  <w:marBottom w:val="0"/>
                  <w:divBdr>
                    <w:top w:val="none" w:sz="0" w:space="0" w:color="auto"/>
                    <w:left w:val="none" w:sz="0" w:space="0" w:color="auto"/>
                    <w:bottom w:val="none" w:sz="0" w:space="0" w:color="auto"/>
                    <w:right w:val="none" w:sz="0" w:space="0" w:color="auto"/>
                  </w:divBdr>
                </w:div>
                <w:div w:id="1090348891">
                  <w:marLeft w:val="640"/>
                  <w:marRight w:val="0"/>
                  <w:marTop w:val="0"/>
                  <w:marBottom w:val="0"/>
                  <w:divBdr>
                    <w:top w:val="none" w:sz="0" w:space="0" w:color="auto"/>
                    <w:left w:val="none" w:sz="0" w:space="0" w:color="auto"/>
                    <w:bottom w:val="none" w:sz="0" w:space="0" w:color="auto"/>
                    <w:right w:val="none" w:sz="0" w:space="0" w:color="auto"/>
                  </w:divBdr>
                </w:div>
                <w:div w:id="652295070">
                  <w:marLeft w:val="640"/>
                  <w:marRight w:val="0"/>
                  <w:marTop w:val="0"/>
                  <w:marBottom w:val="0"/>
                  <w:divBdr>
                    <w:top w:val="none" w:sz="0" w:space="0" w:color="auto"/>
                    <w:left w:val="none" w:sz="0" w:space="0" w:color="auto"/>
                    <w:bottom w:val="none" w:sz="0" w:space="0" w:color="auto"/>
                    <w:right w:val="none" w:sz="0" w:space="0" w:color="auto"/>
                  </w:divBdr>
                </w:div>
                <w:div w:id="1219317663">
                  <w:marLeft w:val="640"/>
                  <w:marRight w:val="0"/>
                  <w:marTop w:val="0"/>
                  <w:marBottom w:val="0"/>
                  <w:divBdr>
                    <w:top w:val="none" w:sz="0" w:space="0" w:color="auto"/>
                    <w:left w:val="none" w:sz="0" w:space="0" w:color="auto"/>
                    <w:bottom w:val="none" w:sz="0" w:space="0" w:color="auto"/>
                    <w:right w:val="none" w:sz="0" w:space="0" w:color="auto"/>
                  </w:divBdr>
                </w:div>
                <w:div w:id="436145730">
                  <w:marLeft w:val="640"/>
                  <w:marRight w:val="0"/>
                  <w:marTop w:val="0"/>
                  <w:marBottom w:val="0"/>
                  <w:divBdr>
                    <w:top w:val="none" w:sz="0" w:space="0" w:color="auto"/>
                    <w:left w:val="none" w:sz="0" w:space="0" w:color="auto"/>
                    <w:bottom w:val="none" w:sz="0" w:space="0" w:color="auto"/>
                    <w:right w:val="none" w:sz="0" w:space="0" w:color="auto"/>
                  </w:divBdr>
                </w:div>
                <w:div w:id="62683279">
                  <w:marLeft w:val="640"/>
                  <w:marRight w:val="0"/>
                  <w:marTop w:val="0"/>
                  <w:marBottom w:val="0"/>
                  <w:divBdr>
                    <w:top w:val="none" w:sz="0" w:space="0" w:color="auto"/>
                    <w:left w:val="none" w:sz="0" w:space="0" w:color="auto"/>
                    <w:bottom w:val="none" w:sz="0" w:space="0" w:color="auto"/>
                    <w:right w:val="none" w:sz="0" w:space="0" w:color="auto"/>
                  </w:divBdr>
                </w:div>
                <w:div w:id="659701950">
                  <w:marLeft w:val="640"/>
                  <w:marRight w:val="0"/>
                  <w:marTop w:val="0"/>
                  <w:marBottom w:val="0"/>
                  <w:divBdr>
                    <w:top w:val="none" w:sz="0" w:space="0" w:color="auto"/>
                    <w:left w:val="none" w:sz="0" w:space="0" w:color="auto"/>
                    <w:bottom w:val="none" w:sz="0" w:space="0" w:color="auto"/>
                    <w:right w:val="none" w:sz="0" w:space="0" w:color="auto"/>
                  </w:divBdr>
                </w:div>
                <w:div w:id="1573006805">
                  <w:marLeft w:val="640"/>
                  <w:marRight w:val="0"/>
                  <w:marTop w:val="0"/>
                  <w:marBottom w:val="0"/>
                  <w:divBdr>
                    <w:top w:val="none" w:sz="0" w:space="0" w:color="auto"/>
                    <w:left w:val="none" w:sz="0" w:space="0" w:color="auto"/>
                    <w:bottom w:val="none" w:sz="0" w:space="0" w:color="auto"/>
                    <w:right w:val="none" w:sz="0" w:space="0" w:color="auto"/>
                  </w:divBdr>
                </w:div>
                <w:div w:id="1605654781">
                  <w:marLeft w:val="640"/>
                  <w:marRight w:val="0"/>
                  <w:marTop w:val="0"/>
                  <w:marBottom w:val="0"/>
                  <w:divBdr>
                    <w:top w:val="none" w:sz="0" w:space="0" w:color="auto"/>
                    <w:left w:val="none" w:sz="0" w:space="0" w:color="auto"/>
                    <w:bottom w:val="none" w:sz="0" w:space="0" w:color="auto"/>
                    <w:right w:val="none" w:sz="0" w:space="0" w:color="auto"/>
                  </w:divBdr>
                </w:div>
                <w:div w:id="90052264">
                  <w:marLeft w:val="640"/>
                  <w:marRight w:val="0"/>
                  <w:marTop w:val="0"/>
                  <w:marBottom w:val="0"/>
                  <w:divBdr>
                    <w:top w:val="none" w:sz="0" w:space="0" w:color="auto"/>
                    <w:left w:val="none" w:sz="0" w:space="0" w:color="auto"/>
                    <w:bottom w:val="none" w:sz="0" w:space="0" w:color="auto"/>
                    <w:right w:val="none" w:sz="0" w:space="0" w:color="auto"/>
                  </w:divBdr>
                </w:div>
                <w:div w:id="838272974">
                  <w:marLeft w:val="640"/>
                  <w:marRight w:val="0"/>
                  <w:marTop w:val="0"/>
                  <w:marBottom w:val="0"/>
                  <w:divBdr>
                    <w:top w:val="none" w:sz="0" w:space="0" w:color="auto"/>
                    <w:left w:val="none" w:sz="0" w:space="0" w:color="auto"/>
                    <w:bottom w:val="none" w:sz="0" w:space="0" w:color="auto"/>
                    <w:right w:val="none" w:sz="0" w:space="0" w:color="auto"/>
                  </w:divBdr>
                </w:div>
                <w:div w:id="1652170436">
                  <w:marLeft w:val="640"/>
                  <w:marRight w:val="0"/>
                  <w:marTop w:val="0"/>
                  <w:marBottom w:val="0"/>
                  <w:divBdr>
                    <w:top w:val="none" w:sz="0" w:space="0" w:color="auto"/>
                    <w:left w:val="none" w:sz="0" w:space="0" w:color="auto"/>
                    <w:bottom w:val="none" w:sz="0" w:space="0" w:color="auto"/>
                    <w:right w:val="none" w:sz="0" w:space="0" w:color="auto"/>
                  </w:divBdr>
                </w:div>
                <w:div w:id="1632973533">
                  <w:marLeft w:val="640"/>
                  <w:marRight w:val="0"/>
                  <w:marTop w:val="0"/>
                  <w:marBottom w:val="0"/>
                  <w:divBdr>
                    <w:top w:val="none" w:sz="0" w:space="0" w:color="auto"/>
                    <w:left w:val="none" w:sz="0" w:space="0" w:color="auto"/>
                    <w:bottom w:val="none" w:sz="0" w:space="0" w:color="auto"/>
                    <w:right w:val="none" w:sz="0" w:space="0" w:color="auto"/>
                  </w:divBdr>
                </w:div>
                <w:div w:id="1837959450">
                  <w:marLeft w:val="640"/>
                  <w:marRight w:val="0"/>
                  <w:marTop w:val="0"/>
                  <w:marBottom w:val="0"/>
                  <w:divBdr>
                    <w:top w:val="none" w:sz="0" w:space="0" w:color="auto"/>
                    <w:left w:val="none" w:sz="0" w:space="0" w:color="auto"/>
                    <w:bottom w:val="none" w:sz="0" w:space="0" w:color="auto"/>
                    <w:right w:val="none" w:sz="0" w:space="0" w:color="auto"/>
                  </w:divBdr>
                </w:div>
                <w:div w:id="1119766244">
                  <w:marLeft w:val="640"/>
                  <w:marRight w:val="0"/>
                  <w:marTop w:val="0"/>
                  <w:marBottom w:val="0"/>
                  <w:divBdr>
                    <w:top w:val="none" w:sz="0" w:space="0" w:color="auto"/>
                    <w:left w:val="none" w:sz="0" w:space="0" w:color="auto"/>
                    <w:bottom w:val="none" w:sz="0" w:space="0" w:color="auto"/>
                    <w:right w:val="none" w:sz="0" w:space="0" w:color="auto"/>
                  </w:divBdr>
                </w:div>
                <w:div w:id="634412721">
                  <w:marLeft w:val="640"/>
                  <w:marRight w:val="0"/>
                  <w:marTop w:val="0"/>
                  <w:marBottom w:val="0"/>
                  <w:divBdr>
                    <w:top w:val="none" w:sz="0" w:space="0" w:color="auto"/>
                    <w:left w:val="none" w:sz="0" w:space="0" w:color="auto"/>
                    <w:bottom w:val="none" w:sz="0" w:space="0" w:color="auto"/>
                    <w:right w:val="none" w:sz="0" w:space="0" w:color="auto"/>
                  </w:divBdr>
                </w:div>
                <w:div w:id="1624195793">
                  <w:marLeft w:val="640"/>
                  <w:marRight w:val="0"/>
                  <w:marTop w:val="0"/>
                  <w:marBottom w:val="0"/>
                  <w:divBdr>
                    <w:top w:val="none" w:sz="0" w:space="0" w:color="auto"/>
                    <w:left w:val="none" w:sz="0" w:space="0" w:color="auto"/>
                    <w:bottom w:val="none" w:sz="0" w:space="0" w:color="auto"/>
                    <w:right w:val="none" w:sz="0" w:space="0" w:color="auto"/>
                  </w:divBdr>
                </w:div>
                <w:div w:id="1442190729">
                  <w:marLeft w:val="640"/>
                  <w:marRight w:val="0"/>
                  <w:marTop w:val="0"/>
                  <w:marBottom w:val="0"/>
                  <w:divBdr>
                    <w:top w:val="none" w:sz="0" w:space="0" w:color="auto"/>
                    <w:left w:val="none" w:sz="0" w:space="0" w:color="auto"/>
                    <w:bottom w:val="none" w:sz="0" w:space="0" w:color="auto"/>
                    <w:right w:val="none" w:sz="0" w:space="0" w:color="auto"/>
                  </w:divBdr>
                </w:div>
                <w:div w:id="715475189">
                  <w:marLeft w:val="640"/>
                  <w:marRight w:val="0"/>
                  <w:marTop w:val="0"/>
                  <w:marBottom w:val="0"/>
                  <w:divBdr>
                    <w:top w:val="none" w:sz="0" w:space="0" w:color="auto"/>
                    <w:left w:val="none" w:sz="0" w:space="0" w:color="auto"/>
                    <w:bottom w:val="none" w:sz="0" w:space="0" w:color="auto"/>
                    <w:right w:val="none" w:sz="0" w:space="0" w:color="auto"/>
                  </w:divBdr>
                </w:div>
                <w:div w:id="2147236789">
                  <w:marLeft w:val="640"/>
                  <w:marRight w:val="0"/>
                  <w:marTop w:val="0"/>
                  <w:marBottom w:val="0"/>
                  <w:divBdr>
                    <w:top w:val="none" w:sz="0" w:space="0" w:color="auto"/>
                    <w:left w:val="none" w:sz="0" w:space="0" w:color="auto"/>
                    <w:bottom w:val="none" w:sz="0" w:space="0" w:color="auto"/>
                    <w:right w:val="none" w:sz="0" w:space="0" w:color="auto"/>
                  </w:divBdr>
                </w:div>
                <w:div w:id="982929628">
                  <w:marLeft w:val="640"/>
                  <w:marRight w:val="0"/>
                  <w:marTop w:val="0"/>
                  <w:marBottom w:val="0"/>
                  <w:divBdr>
                    <w:top w:val="none" w:sz="0" w:space="0" w:color="auto"/>
                    <w:left w:val="none" w:sz="0" w:space="0" w:color="auto"/>
                    <w:bottom w:val="none" w:sz="0" w:space="0" w:color="auto"/>
                    <w:right w:val="none" w:sz="0" w:space="0" w:color="auto"/>
                  </w:divBdr>
                </w:div>
                <w:div w:id="508328835">
                  <w:marLeft w:val="640"/>
                  <w:marRight w:val="0"/>
                  <w:marTop w:val="0"/>
                  <w:marBottom w:val="0"/>
                  <w:divBdr>
                    <w:top w:val="none" w:sz="0" w:space="0" w:color="auto"/>
                    <w:left w:val="none" w:sz="0" w:space="0" w:color="auto"/>
                    <w:bottom w:val="none" w:sz="0" w:space="0" w:color="auto"/>
                    <w:right w:val="none" w:sz="0" w:space="0" w:color="auto"/>
                  </w:divBdr>
                </w:div>
                <w:div w:id="2031832598">
                  <w:marLeft w:val="640"/>
                  <w:marRight w:val="0"/>
                  <w:marTop w:val="0"/>
                  <w:marBottom w:val="0"/>
                  <w:divBdr>
                    <w:top w:val="none" w:sz="0" w:space="0" w:color="auto"/>
                    <w:left w:val="none" w:sz="0" w:space="0" w:color="auto"/>
                    <w:bottom w:val="none" w:sz="0" w:space="0" w:color="auto"/>
                    <w:right w:val="none" w:sz="0" w:space="0" w:color="auto"/>
                  </w:divBdr>
                </w:div>
                <w:div w:id="1247766087">
                  <w:marLeft w:val="640"/>
                  <w:marRight w:val="0"/>
                  <w:marTop w:val="0"/>
                  <w:marBottom w:val="0"/>
                  <w:divBdr>
                    <w:top w:val="none" w:sz="0" w:space="0" w:color="auto"/>
                    <w:left w:val="none" w:sz="0" w:space="0" w:color="auto"/>
                    <w:bottom w:val="none" w:sz="0" w:space="0" w:color="auto"/>
                    <w:right w:val="none" w:sz="0" w:space="0" w:color="auto"/>
                  </w:divBdr>
                </w:div>
                <w:div w:id="1292443055">
                  <w:marLeft w:val="640"/>
                  <w:marRight w:val="0"/>
                  <w:marTop w:val="0"/>
                  <w:marBottom w:val="0"/>
                  <w:divBdr>
                    <w:top w:val="none" w:sz="0" w:space="0" w:color="auto"/>
                    <w:left w:val="none" w:sz="0" w:space="0" w:color="auto"/>
                    <w:bottom w:val="none" w:sz="0" w:space="0" w:color="auto"/>
                    <w:right w:val="none" w:sz="0" w:space="0" w:color="auto"/>
                  </w:divBdr>
                </w:div>
                <w:div w:id="1643542615">
                  <w:marLeft w:val="640"/>
                  <w:marRight w:val="0"/>
                  <w:marTop w:val="0"/>
                  <w:marBottom w:val="0"/>
                  <w:divBdr>
                    <w:top w:val="none" w:sz="0" w:space="0" w:color="auto"/>
                    <w:left w:val="none" w:sz="0" w:space="0" w:color="auto"/>
                    <w:bottom w:val="none" w:sz="0" w:space="0" w:color="auto"/>
                    <w:right w:val="none" w:sz="0" w:space="0" w:color="auto"/>
                  </w:divBdr>
                </w:div>
                <w:div w:id="1498422022">
                  <w:marLeft w:val="640"/>
                  <w:marRight w:val="0"/>
                  <w:marTop w:val="0"/>
                  <w:marBottom w:val="0"/>
                  <w:divBdr>
                    <w:top w:val="none" w:sz="0" w:space="0" w:color="auto"/>
                    <w:left w:val="none" w:sz="0" w:space="0" w:color="auto"/>
                    <w:bottom w:val="none" w:sz="0" w:space="0" w:color="auto"/>
                    <w:right w:val="none" w:sz="0" w:space="0" w:color="auto"/>
                  </w:divBdr>
                </w:div>
                <w:div w:id="957300913">
                  <w:marLeft w:val="640"/>
                  <w:marRight w:val="0"/>
                  <w:marTop w:val="0"/>
                  <w:marBottom w:val="0"/>
                  <w:divBdr>
                    <w:top w:val="none" w:sz="0" w:space="0" w:color="auto"/>
                    <w:left w:val="none" w:sz="0" w:space="0" w:color="auto"/>
                    <w:bottom w:val="none" w:sz="0" w:space="0" w:color="auto"/>
                    <w:right w:val="none" w:sz="0" w:space="0" w:color="auto"/>
                  </w:divBdr>
                </w:div>
                <w:div w:id="1555313849">
                  <w:marLeft w:val="640"/>
                  <w:marRight w:val="0"/>
                  <w:marTop w:val="0"/>
                  <w:marBottom w:val="0"/>
                  <w:divBdr>
                    <w:top w:val="none" w:sz="0" w:space="0" w:color="auto"/>
                    <w:left w:val="none" w:sz="0" w:space="0" w:color="auto"/>
                    <w:bottom w:val="none" w:sz="0" w:space="0" w:color="auto"/>
                    <w:right w:val="none" w:sz="0" w:space="0" w:color="auto"/>
                  </w:divBdr>
                </w:div>
                <w:div w:id="828059553">
                  <w:marLeft w:val="640"/>
                  <w:marRight w:val="0"/>
                  <w:marTop w:val="0"/>
                  <w:marBottom w:val="0"/>
                  <w:divBdr>
                    <w:top w:val="none" w:sz="0" w:space="0" w:color="auto"/>
                    <w:left w:val="none" w:sz="0" w:space="0" w:color="auto"/>
                    <w:bottom w:val="none" w:sz="0" w:space="0" w:color="auto"/>
                    <w:right w:val="none" w:sz="0" w:space="0" w:color="auto"/>
                  </w:divBdr>
                </w:div>
                <w:div w:id="1432511544">
                  <w:marLeft w:val="640"/>
                  <w:marRight w:val="0"/>
                  <w:marTop w:val="0"/>
                  <w:marBottom w:val="0"/>
                  <w:divBdr>
                    <w:top w:val="none" w:sz="0" w:space="0" w:color="auto"/>
                    <w:left w:val="none" w:sz="0" w:space="0" w:color="auto"/>
                    <w:bottom w:val="none" w:sz="0" w:space="0" w:color="auto"/>
                    <w:right w:val="none" w:sz="0" w:space="0" w:color="auto"/>
                  </w:divBdr>
                </w:div>
                <w:div w:id="1559395491">
                  <w:marLeft w:val="640"/>
                  <w:marRight w:val="0"/>
                  <w:marTop w:val="0"/>
                  <w:marBottom w:val="0"/>
                  <w:divBdr>
                    <w:top w:val="none" w:sz="0" w:space="0" w:color="auto"/>
                    <w:left w:val="none" w:sz="0" w:space="0" w:color="auto"/>
                    <w:bottom w:val="none" w:sz="0" w:space="0" w:color="auto"/>
                    <w:right w:val="none" w:sz="0" w:space="0" w:color="auto"/>
                  </w:divBdr>
                </w:div>
                <w:div w:id="465198488">
                  <w:marLeft w:val="640"/>
                  <w:marRight w:val="0"/>
                  <w:marTop w:val="0"/>
                  <w:marBottom w:val="0"/>
                  <w:divBdr>
                    <w:top w:val="none" w:sz="0" w:space="0" w:color="auto"/>
                    <w:left w:val="none" w:sz="0" w:space="0" w:color="auto"/>
                    <w:bottom w:val="none" w:sz="0" w:space="0" w:color="auto"/>
                    <w:right w:val="none" w:sz="0" w:space="0" w:color="auto"/>
                  </w:divBdr>
                </w:div>
                <w:div w:id="1169174247">
                  <w:marLeft w:val="640"/>
                  <w:marRight w:val="0"/>
                  <w:marTop w:val="0"/>
                  <w:marBottom w:val="0"/>
                  <w:divBdr>
                    <w:top w:val="none" w:sz="0" w:space="0" w:color="auto"/>
                    <w:left w:val="none" w:sz="0" w:space="0" w:color="auto"/>
                    <w:bottom w:val="none" w:sz="0" w:space="0" w:color="auto"/>
                    <w:right w:val="none" w:sz="0" w:space="0" w:color="auto"/>
                  </w:divBdr>
                </w:div>
                <w:div w:id="2029481741">
                  <w:marLeft w:val="640"/>
                  <w:marRight w:val="0"/>
                  <w:marTop w:val="0"/>
                  <w:marBottom w:val="0"/>
                  <w:divBdr>
                    <w:top w:val="none" w:sz="0" w:space="0" w:color="auto"/>
                    <w:left w:val="none" w:sz="0" w:space="0" w:color="auto"/>
                    <w:bottom w:val="none" w:sz="0" w:space="0" w:color="auto"/>
                    <w:right w:val="none" w:sz="0" w:space="0" w:color="auto"/>
                  </w:divBdr>
                </w:div>
                <w:div w:id="1709914588">
                  <w:marLeft w:val="640"/>
                  <w:marRight w:val="0"/>
                  <w:marTop w:val="0"/>
                  <w:marBottom w:val="0"/>
                  <w:divBdr>
                    <w:top w:val="none" w:sz="0" w:space="0" w:color="auto"/>
                    <w:left w:val="none" w:sz="0" w:space="0" w:color="auto"/>
                    <w:bottom w:val="none" w:sz="0" w:space="0" w:color="auto"/>
                    <w:right w:val="none" w:sz="0" w:space="0" w:color="auto"/>
                  </w:divBdr>
                </w:div>
                <w:div w:id="903834561">
                  <w:marLeft w:val="640"/>
                  <w:marRight w:val="0"/>
                  <w:marTop w:val="0"/>
                  <w:marBottom w:val="0"/>
                  <w:divBdr>
                    <w:top w:val="none" w:sz="0" w:space="0" w:color="auto"/>
                    <w:left w:val="none" w:sz="0" w:space="0" w:color="auto"/>
                    <w:bottom w:val="none" w:sz="0" w:space="0" w:color="auto"/>
                    <w:right w:val="none" w:sz="0" w:space="0" w:color="auto"/>
                  </w:divBdr>
                </w:div>
                <w:div w:id="1617059429">
                  <w:marLeft w:val="640"/>
                  <w:marRight w:val="0"/>
                  <w:marTop w:val="0"/>
                  <w:marBottom w:val="0"/>
                  <w:divBdr>
                    <w:top w:val="none" w:sz="0" w:space="0" w:color="auto"/>
                    <w:left w:val="none" w:sz="0" w:space="0" w:color="auto"/>
                    <w:bottom w:val="none" w:sz="0" w:space="0" w:color="auto"/>
                    <w:right w:val="none" w:sz="0" w:space="0" w:color="auto"/>
                  </w:divBdr>
                </w:div>
                <w:div w:id="1758940908">
                  <w:marLeft w:val="640"/>
                  <w:marRight w:val="0"/>
                  <w:marTop w:val="0"/>
                  <w:marBottom w:val="0"/>
                  <w:divBdr>
                    <w:top w:val="none" w:sz="0" w:space="0" w:color="auto"/>
                    <w:left w:val="none" w:sz="0" w:space="0" w:color="auto"/>
                    <w:bottom w:val="none" w:sz="0" w:space="0" w:color="auto"/>
                    <w:right w:val="none" w:sz="0" w:space="0" w:color="auto"/>
                  </w:divBdr>
                </w:div>
                <w:div w:id="1312098464">
                  <w:marLeft w:val="640"/>
                  <w:marRight w:val="0"/>
                  <w:marTop w:val="0"/>
                  <w:marBottom w:val="0"/>
                  <w:divBdr>
                    <w:top w:val="none" w:sz="0" w:space="0" w:color="auto"/>
                    <w:left w:val="none" w:sz="0" w:space="0" w:color="auto"/>
                    <w:bottom w:val="none" w:sz="0" w:space="0" w:color="auto"/>
                    <w:right w:val="none" w:sz="0" w:space="0" w:color="auto"/>
                  </w:divBdr>
                </w:div>
                <w:div w:id="1592424164">
                  <w:marLeft w:val="640"/>
                  <w:marRight w:val="0"/>
                  <w:marTop w:val="0"/>
                  <w:marBottom w:val="0"/>
                  <w:divBdr>
                    <w:top w:val="none" w:sz="0" w:space="0" w:color="auto"/>
                    <w:left w:val="none" w:sz="0" w:space="0" w:color="auto"/>
                    <w:bottom w:val="none" w:sz="0" w:space="0" w:color="auto"/>
                    <w:right w:val="none" w:sz="0" w:space="0" w:color="auto"/>
                  </w:divBdr>
                </w:div>
                <w:div w:id="1159468582">
                  <w:marLeft w:val="640"/>
                  <w:marRight w:val="0"/>
                  <w:marTop w:val="0"/>
                  <w:marBottom w:val="0"/>
                  <w:divBdr>
                    <w:top w:val="none" w:sz="0" w:space="0" w:color="auto"/>
                    <w:left w:val="none" w:sz="0" w:space="0" w:color="auto"/>
                    <w:bottom w:val="none" w:sz="0" w:space="0" w:color="auto"/>
                    <w:right w:val="none" w:sz="0" w:space="0" w:color="auto"/>
                  </w:divBdr>
                </w:div>
                <w:div w:id="888764090">
                  <w:marLeft w:val="640"/>
                  <w:marRight w:val="0"/>
                  <w:marTop w:val="0"/>
                  <w:marBottom w:val="0"/>
                  <w:divBdr>
                    <w:top w:val="none" w:sz="0" w:space="0" w:color="auto"/>
                    <w:left w:val="none" w:sz="0" w:space="0" w:color="auto"/>
                    <w:bottom w:val="none" w:sz="0" w:space="0" w:color="auto"/>
                    <w:right w:val="none" w:sz="0" w:space="0" w:color="auto"/>
                  </w:divBdr>
                </w:div>
                <w:div w:id="1486237433">
                  <w:marLeft w:val="640"/>
                  <w:marRight w:val="0"/>
                  <w:marTop w:val="0"/>
                  <w:marBottom w:val="0"/>
                  <w:divBdr>
                    <w:top w:val="none" w:sz="0" w:space="0" w:color="auto"/>
                    <w:left w:val="none" w:sz="0" w:space="0" w:color="auto"/>
                    <w:bottom w:val="none" w:sz="0" w:space="0" w:color="auto"/>
                    <w:right w:val="none" w:sz="0" w:space="0" w:color="auto"/>
                  </w:divBdr>
                </w:div>
                <w:div w:id="251858844">
                  <w:marLeft w:val="640"/>
                  <w:marRight w:val="0"/>
                  <w:marTop w:val="0"/>
                  <w:marBottom w:val="0"/>
                  <w:divBdr>
                    <w:top w:val="none" w:sz="0" w:space="0" w:color="auto"/>
                    <w:left w:val="none" w:sz="0" w:space="0" w:color="auto"/>
                    <w:bottom w:val="none" w:sz="0" w:space="0" w:color="auto"/>
                    <w:right w:val="none" w:sz="0" w:space="0" w:color="auto"/>
                  </w:divBdr>
                </w:div>
                <w:div w:id="1326544152">
                  <w:marLeft w:val="640"/>
                  <w:marRight w:val="0"/>
                  <w:marTop w:val="0"/>
                  <w:marBottom w:val="0"/>
                  <w:divBdr>
                    <w:top w:val="none" w:sz="0" w:space="0" w:color="auto"/>
                    <w:left w:val="none" w:sz="0" w:space="0" w:color="auto"/>
                    <w:bottom w:val="none" w:sz="0" w:space="0" w:color="auto"/>
                    <w:right w:val="none" w:sz="0" w:space="0" w:color="auto"/>
                  </w:divBdr>
                </w:div>
                <w:div w:id="1043022929">
                  <w:marLeft w:val="640"/>
                  <w:marRight w:val="0"/>
                  <w:marTop w:val="0"/>
                  <w:marBottom w:val="0"/>
                  <w:divBdr>
                    <w:top w:val="none" w:sz="0" w:space="0" w:color="auto"/>
                    <w:left w:val="none" w:sz="0" w:space="0" w:color="auto"/>
                    <w:bottom w:val="none" w:sz="0" w:space="0" w:color="auto"/>
                    <w:right w:val="none" w:sz="0" w:space="0" w:color="auto"/>
                  </w:divBdr>
                </w:div>
                <w:div w:id="1766224219">
                  <w:marLeft w:val="640"/>
                  <w:marRight w:val="0"/>
                  <w:marTop w:val="0"/>
                  <w:marBottom w:val="0"/>
                  <w:divBdr>
                    <w:top w:val="none" w:sz="0" w:space="0" w:color="auto"/>
                    <w:left w:val="none" w:sz="0" w:space="0" w:color="auto"/>
                    <w:bottom w:val="none" w:sz="0" w:space="0" w:color="auto"/>
                    <w:right w:val="none" w:sz="0" w:space="0" w:color="auto"/>
                  </w:divBdr>
                </w:div>
                <w:div w:id="1484589479">
                  <w:marLeft w:val="640"/>
                  <w:marRight w:val="0"/>
                  <w:marTop w:val="0"/>
                  <w:marBottom w:val="0"/>
                  <w:divBdr>
                    <w:top w:val="none" w:sz="0" w:space="0" w:color="auto"/>
                    <w:left w:val="none" w:sz="0" w:space="0" w:color="auto"/>
                    <w:bottom w:val="none" w:sz="0" w:space="0" w:color="auto"/>
                    <w:right w:val="none" w:sz="0" w:space="0" w:color="auto"/>
                  </w:divBdr>
                </w:div>
                <w:div w:id="1588690847">
                  <w:marLeft w:val="640"/>
                  <w:marRight w:val="0"/>
                  <w:marTop w:val="0"/>
                  <w:marBottom w:val="0"/>
                  <w:divBdr>
                    <w:top w:val="none" w:sz="0" w:space="0" w:color="auto"/>
                    <w:left w:val="none" w:sz="0" w:space="0" w:color="auto"/>
                    <w:bottom w:val="none" w:sz="0" w:space="0" w:color="auto"/>
                    <w:right w:val="none" w:sz="0" w:space="0" w:color="auto"/>
                  </w:divBdr>
                </w:div>
                <w:div w:id="380326740">
                  <w:marLeft w:val="640"/>
                  <w:marRight w:val="0"/>
                  <w:marTop w:val="0"/>
                  <w:marBottom w:val="0"/>
                  <w:divBdr>
                    <w:top w:val="none" w:sz="0" w:space="0" w:color="auto"/>
                    <w:left w:val="none" w:sz="0" w:space="0" w:color="auto"/>
                    <w:bottom w:val="none" w:sz="0" w:space="0" w:color="auto"/>
                    <w:right w:val="none" w:sz="0" w:space="0" w:color="auto"/>
                  </w:divBdr>
                </w:div>
                <w:div w:id="1420759819">
                  <w:marLeft w:val="640"/>
                  <w:marRight w:val="0"/>
                  <w:marTop w:val="0"/>
                  <w:marBottom w:val="0"/>
                  <w:divBdr>
                    <w:top w:val="none" w:sz="0" w:space="0" w:color="auto"/>
                    <w:left w:val="none" w:sz="0" w:space="0" w:color="auto"/>
                    <w:bottom w:val="none" w:sz="0" w:space="0" w:color="auto"/>
                    <w:right w:val="none" w:sz="0" w:space="0" w:color="auto"/>
                  </w:divBdr>
                </w:div>
                <w:div w:id="188566916">
                  <w:marLeft w:val="640"/>
                  <w:marRight w:val="0"/>
                  <w:marTop w:val="0"/>
                  <w:marBottom w:val="0"/>
                  <w:divBdr>
                    <w:top w:val="none" w:sz="0" w:space="0" w:color="auto"/>
                    <w:left w:val="none" w:sz="0" w:space="0" w:color="auto"/>
                    <w:bottom w:val="none" w:sz="0" w:space="0" w:color="auto"/>
                    <w:right w:val="none" w:sz="0" w:space="0" w:color="auto"/>
                  </w:divBdr>
                </w:div>
                <w:div w:id="1874733866">
                  <w:marLeft w:val="640"/>
                  <w:marRight w:val="0"/>
                  <w:marTop w:val="0"/>
                  <w:marBottom w:val="0"/>
                  <w:divBdr>
                    <w:top w:val="none" w:sz="0" w:space="0" w:color="auto"/>
                    <w:left w:val="none" w:sz="0" w:space="0" w:color="auto"/>
                    <w:bottom w:val="none" w:sz="0" w:space="0" w:color="auto"/>
                    <w:right w:val="none" w:sz="0" w:space="0" w:color="auto"/>
                  </w:divBdr>
                </w:div>
                <w:div w:id="230699796">
                  <w:marLeft w:val="640"/>
                  <w:marRight w:val="0"/>
                  <w:marTop w:val="0"/>
                  <w:marBottom w:val="0"/>
                  <w:divBdr>
                    <w:top w:val="none" w:sz="0" w:space="0" w:color="auto"/>
                    <w:left w:val="none" w:sz="0" w:space="0" w:color="auto"/>
                    <w:bottom w:val="none" w:sz="0" w:space="0" w:color="auto"/>
                    <w:right w:val="none" w:sz="0" w:space="0" w:color="auto"/>
                  </w:divBdr>
                </w:div>
              </w:divsChild>
            </w:div>
            <w:div w:id="1545602066">
              <w:marLeft w:val="0"/>
              <w:marRight w:val="0"/>
              <w:marTop w:val="0"/>
              <w:marBottom w:val="0"/>
              <w:divBdr>
                <w:top w:val="none" w:sz="0" w:space="0" w:color="auto"/>
                <w:left w:val="none" w:sz="0" w:space="0" w:color="auto"/>
                <w:bottom w:val="none" w:sz="0" w:space="0" w:color="auto"/>
                <w:right w:val="none" w:sz="0" w:space="0" w:color="auto"/>
              </w:divBdr>
              <w:divsChild>
                <w:div w:id="144009515">
                  <w:marLeft w:val="640"/>
                  <w:marRight w:val="0"/>
                  <w:marTop w:val="0"/>
                  <w:marBottom w:val="0"/>
                  <w:divBdr>
                    <w:top w:val="none" w:sz="0" w:space="0" w:color="auto"/>
                    <w:left w:val="none" w:sz="0" w:space="0" w:color="auto"/>
                    <w:bottom w:val="none" w:sz="0" w:space="0" w:color="auto"/>
                    <w:right w:val="none" w:sz="0" w:space="0" w:color="auto"/>
                  </w:divBdr>
                </w:div>
                <w:div w:id="1216086879">
                  <w:marLeft w:val="640"/>
                  <w:marRight w:val="0"/>
                  <w:marTop w:val="0"/>
                  <w:marBottom w:val="0"/>
                  <w:divBdr>
                    <w:top w:val="none" w:sz="0" w:space="0" w:color="auto"/>
                    <w:left w:val="none" w:sz="0" w:space="0" w:color="auto"/>
                    <w:bottom w:val="none" w:sz="0" w:space="0" w:color="auto"/>
                    <w:right w:val="none" w:sz="0" w:space="0" w:color="auto"/>
                  </w:divBdr>
                </w:div>
                <w:div w:id="1358309820">
                  <w:marLeft w:val="640"/>
                  <w:marRight w:val="0"/>
                  <w:marTop w:val="0"/>
                  <w:marBottom w:val="0"/>
                  <w:divBdr>
                    <w:top w:val="none" w:sz="0" w:space="0" w:color="auto"/>
                    <w:left w:val="none" w:sz="0" w:space="0" w:color="auto"/>
                    <w:bottom w:val="none" w:sz="0" w:space="0" w:color="auto"/>
                    <w:right w:val="none" w:sz="0" w:space="0" w:color="auto"/>
                  </w:divBdr>
                </w:div>
                <w:div w:id="635531138">
                  <w:marLeft w:val="640"/>
                  <w:marRight w:val="0"/>
                  <w:marTop w:val="0"/>
                  <w:marBottom w:val="0"/>
                  <w:divBdr>
                    <w:top w:val="none" w:sz="0" w:space="0" w:color="auto"/>
                    <w:left w:val="none" w:sz="0" w:space="0" w:color="auto"/>
                    <w:bottom w:val="none" w:sz="0" w:space="0" w:color="auto"/>
                    <w:right w:val="none" w:sz="0" w:space="0" w:color="auto"/>
                  </w:divBdr>
                </w:div>
                <w:div w:id="113721250">
                  <w:marLeft w:val="640"/>
                  <w:marRight w:val="0"/>
                  <w:marTop w:val="0"/>
                  <w:marBottom w:val="0"/>
                  <w:divBdr>
                    <w:top w:val="none" w:sz="0" w:space="0" w:color="auto"/>
                    <w:left w:val="none" w:sz="0" w:space="0" w:color="auto"/>
                    <w:bottom w:val="none" w:sz="0" w:space="0" w:color="auto"/>
                    <w:right w:val="none" w:sz="0" w:space="0" w:color="auto"/>
                  </w:divBdr>
                </w:div>
                <w:div w:id="1084643927">
                  <w:marLeft w:val="640"/>
                  <w:marRight w:val="0"/>
                  <w:marTop w:val="0"/>
                  <w:marBottom w:val="0"/>
                  <w:divBdr>
                    <w:top w:val="none" w:sz="0" w:space="0" w:color="auto"/>
                    <w:left w:val="none" w:sz="0" w:space="0" w:color="auto"/>
                    <w:bottom w:val="none" w:sz="0" w:space="0" w:color="auto"/>
                    <w:right w:val="none" w:sz="0" w:space="0" w:color="auto"/>
                  </w:divBdr>
                </w:div>
                <w:div w:id="1423379182">
                  <w:marLeft w:val="640"/>
                  <w:marRight w:val="0"/>
                  <w:marTop w:val="0"/>
                  <w:marBottom w:val="0"/>
                  <w:divBdr>
                    <w:top w:val="none" w:sz="0" w:space="0" w:color="auto"/>
                    <w:left w:val="none" w:sz="0" w:space="0" w:color="auto"/>
                    <w:bottom w:val="none" w:sz="0" w:space="0" w:color="auto"/>
                    <w:right w:val="none" w:sz="0" w:space="0" w:color="auto"/>
                  </w:divBdr>
                </w:div>
                <w:div w:id="1573353444">
                  <w:marLeft w:val="640"/>
                  <w:marRight w:val="0"/>
                  <w:marTop w:val="0"/>
                  <w:marBottom w:val="0"/>
                  <w:divBdr>
                    <w:top w:val="none" w:sz="0" w:space="0" w:color="auto"/>
                    <w:left w:val="none" w:sz="0" w:space="0" w:color="auto"/>
                    <w:bottom w:val="none" w:sz="0" w:space="0" w:color="auto"/>
                    <w:right w:val="none" w:sz="0" w:space="0" w:color="auto"/>
                  </w:divBdr>
                </w:div>
                <w:div w:id="316687340">
                  <w:marLeft w:val="640"/>
                  <w:marRight w:val="0"/>
                  <w:marTop w:val="0"/>
                  <w:marBottom w:val="0"/>
                  <w:divBdr>
                    <w:top w:val="none" w:sz="0" w:space="0" w:color="auto"/>
                    <w:left w:val="none" w:sz="0" w:space="0" w:color="auto"/>
                    <w:bottom w:val="none" w:sz="0" w:space="0" w:color="auto"/>
                    <w:right w:val="none" w:sz="0" w:space="0" w:color="auto"/>
                  </w:divBdr>
                </w:div>
                <w:div w:id="1158500338">
                  <w:marLeft w:val="640"/>
                  <w:marRight w:val="0"/>
                  <w:marTop w:val="0"/>
                  <w:marBottom w:val="0"/>
                  <w:divBdr>
                    <w:top w:val="none" w:sz="0" w:space="0" w:color="auto"/>
                    <w:left w:val="none" w:sz="0" w:space="0" w:color="auto"/>
                    <w:bottom w:val="none" w:sz="0" w:space="0" w:color="auto"/>
                    <w:right w:val="none" w:sz="0" w:space="0" w:color="auto"/>
                  </w:divBdr>
                </w:div>
                <w:div w:id="662203020">
                  <w:marLeft w:val="640"/>
                  <w:marRight w:val="0"/>
                  <w:marTop w:val="0"/>
                  <w:marBottom w:val="0"/>
                  <w:divBdr>
                    <w:top w:val="none" w:sz="0" w:space="0" w:color="auto"/>
                    <w:left w:val="none" w:sz="0" w:space="0" w:color="auto"/>
                    <w:bottom w:val="none" w:sz="0" w:space="0" w:color="auto"/>
                    <w:right w:val="none" w:sz="0" w:space="0" w:color="auto"/>
                  </w:divBdr>
                </w:div>
                <w:div w:id="429084683">
                  <w:marLeft w:val="640"/>
                  <w:marRight w:val="0"/>
                  <w:marTop w:val="0"/>
                  <w:marBottom w:val="0"/>
                  <w:divBdr>
                    <w:top w:val="none" w:sz="0" w:space="0" w:color="auto"/>
                    <w:left w:val="none" w:sz="0" w:space="0" w:color="auto"/>
                    <w:bottom w:val="none" w:sz="0" w:space="0" w:color="auto"/>
                    <w:right w:val="none" w:sz="0" w:space="0" w:color="auto"/>
                  </w:divBdr>
                </w:div>
                <w:div w:id="1268006948">
                  <w:marLeft w:val="640"/>
                  <w:marRight w:val="0"/>
                  <w:marTop w:val="0"/>
                  <w:marBottom w:val="0"/>
                  <w:divBdr>
                    <w:top w:val="none" w:sz="0" w:space="0" w:color="auto"/>
                    <w:left w:val="none" w:sz="0" w:space="0" w:color="auto"/>
                    <w:bottom w:val="none" w:sz="0" w:space="0" w:color="auto"/>
                    <w:right w:val="none" w:sz="0" w:space="0" w:color="auto"/>
                  </w:divBdr>
                </w:div>
                <w:div w:id="977538486">
                  <w:marLeft w:val="640"/>
                  <w:marRight w:val="0"/>
                  <w:marTop w:val="0"/>
                  <w:marBottom w:val="0"/>
                  <w:divBdr>
                    <w:top w:val="none" w:sz="0" w:space="0" w:color="auto"/>
                    <w:left w:val="none" w:sz="0" w:space="0" w:color="auto"/>
                    <w:bottom w:val="none" w:sz="0" w:space="0" w:color="auto"/>
                    <w:right w:val="none" w:sz="0" w:space="0" w:color="auto"/>
                  </w:divBdr>
                </w:div>
                <w:div w:id="2135512575">
                  <w:marLeft w:val="640"/>
                  <w:marRight w:val="0"/>
                  <w:marTop w:val="0"/>
                  <w:marBottom w:val="0"/>
                  <w:divBdr>
                    <w:top w:val="none" w:sz="0" w:space="0" w:color="auto"/>
                    <w:left w:val="none" w:sz="0" w:space="0" w:color="auto"/>
                    <w:bottom w:val="none" w:sz="0" w:space="0" w:color="auto"/>
                    <w:right w:val="none" w:sz="0" w:space="0" w:color="auto"/>
                  </w:divBdr>
                </w:div>
                <w:div w:id="859245298">
                  <w:marLeft w:val="640"/>
                  <w:marRight w:val="0"/>
                  <w:marTop w:val="0"/>
                  <w:marBottom w:val="0"/>
                  <w:divBdr>
                    <w:top w:val="none" w:sz="0" w:space="0" w:color="auto"/>
                    <w:left w:val="none" w:sz="0" w:space="0" w:color="auto"/>
                    <w:bottom w:val="none" w:sz="0" w:space="0" w:color="auto"/>
                    <w:right w:val="none" w:sz="0" w:space="0" w:color="auto"/>
                  </w:divBdr>
                </w:div>
                <w:div w:id="1631282293">
                  <w:marLeft w:val="640"/>
                  <w:marRight w:val="0"/>
                  <w:marTop w:val="0"/>
                  <w:marBottom w:val="0"/>
                  <w:divBdr>
                    <w:top w:val="none" w:sz="0" w:space="0" w:color="auto"/>
                    <w:left w:val="none" w:sz="0" w:space="0" w:color="auto"/>
                    <w:bottom w:val="none" w:sz="0" w:space="0" w:color="auto"/>
                    <w:right w:val="none" w:sz="0" w:space="0" w:color="auto"/>
                  </w:divBdr>
                </w:div>
                <w:div w:id="157887979">
                  <w:marLeft w:val="640"/>
                  <w:marRight w:val="0"/>
                  <w:marTop w:val="0"/>
                  <w:marBottom w:val="0"/>
                  <w:divBdr>
                    <w:top w:val="none" w:sz="0" w:space="0" w:color="auto"/>
                    <w:left w:val="none" w:sz="0" w:space="0" w:color="auto"/>
                    <w:bottom w:val="none" w:sz="0" w:space="0" w:color="auto"/>
                    <w:right w:val="none" w:sz="0" w:space="0" w:color="auto"/>
                  </w:divBdr>
                </w:div>
                <w:div w:id="915671336">
                  <w:marLeft w:val="640"/>
                  <w:marRight w:val="0"/>
                  <w:marTop w:val="0"/>
                  <w:marBottom w:val="0"/>
                  <w:divBdr>
                    <w:top w:val="none" w:sz="0" w:space="0" w:color="auto"/>
                    <w:left w:val="none" w:sz="0" w:space="0" w:color="auto"/>
                    <w:bottom w:val="none" w:sz="0" w:space="0" w:color="auto"/>
                    <w:right w:val="none" w:sz="0" w:space="0" w:color="auto"/>
                  </w:divBdr>
                </w:div>
                <w:div w:id="1184782007">
                  <w:marLeft w:val="640"/>
                  <w:marRight w:val="0"/>
                  <w:marTop w:val="0"/>
                  <w:marBottom w:val="0"/>
                  <w:divBdr>
                    <w:top w:val="none" w:sz="0" w:space="0" w:color="auto"/>
                    <w:left w:val="none" w:sz="0" w:space="0" w:color="auto"/>
                    <w:bottom w:val="none" w:sz="0" w:space="0" w:color="auto"/>
                    <w:right w:val="none" w:sz="0" w:space="0" w:color="auto"/>
                  </w:divBdr>
                </w:div>
                <w:div w:id="1579973596">
                  <w:marLeft w:val="640"/>
                  <w:marRight w:val="0"/>
                  <w:marTop w:val="0"/>
                  <w:marBottom w:val="0"/>
                  <w:divBdr>
                    <w:top w:val="none" w:sz="0" w:space="0" w:color="auto"/>
                    <w:left w:val="none" w:sz="0" w:space="0" w:color="auto"/>
                    <w:bottom w:val="none" w:sz="0" w:space="0" w:color="auto"/>
                    <w:right w:val="none" w:sz="0" w:space="0" w:color="auto"/>
                  </w:divBdr>
                </w:div>
                <w:div w:id="1568608921">
                  <w:marLeft w:val="640"/>
                  <w:marRight w:val="0"/>
                  <w:marTop w:val="0"/>
                  <w:marBottom w:val="0"/>
                  <w:divBdr>
                    <w:top w:val="none" w:sz="0" w:space="0" w:color="auto"/>
                    <w:left w:val="none" w:sz="0" w:space="0" w:color="auto"/>
                    <w:bottom w:val="none" w:sz="0" w:space="0" w:color="auto"/>
                    <w:right w:val="none" w:sz="0" w:space="0" w:color="auto"/>
                  </w:divBdr>
                </w:div>
                <w:div w:id="5057967">
                  <w:marLeft w:val="640"/>
                  <w:marRight w:val="0"/>
                  <w:marTop w:val="0"/>
                  <w:marBottom w:val="0"/>
                  <w:divBdr>
                    <w:top w:val="none" w:sz="0" w:space="0" w:color="auto"/>
                    <w:left w:val="none" w:sz="0" w:space="0" w:color="auto"/>
                    <w:bottom w:val="none" w:sz="0" w:space="0" w:color="auto"/>
                    <w:right w:val="none" w:sz="0" w:space="0" w:color="auto"/>
                  </w:divBdr>
                </w:div>
                <w:div w:id="407844067">
                  <w:marLeft w:val="640"/>
                  <w:marRight w:val="0"/>
                  <w:marTop w:val="0"/>
                  <w:marBottom w:val="0"/>
                  <w:divBdr>
                    <w:top w:val="none" w:sz="0" w:space="0" w:color="auto"/>
                    <w:left w:val="none" w:sz="0" w:space="0" w:color="auto"/>
                    <w:bottom w:val="none" w:sz="0" w:space="0" w:color="auto"/>
                    <w:right w:val="none" w:sz="0" w:space="0" w:color="auto"/>
                  </w:divBdr>
                </w:div>
                <w:div w:id="2077388368">
                  <w:marLeft w:val="640"/>
                  <w:marRight w:val="0"/>
                  <w:marTop w:val="0"/>
                  <w:marBottom w:val="0"/>
                  <w:divBdr>
                    <w:top w:val="none" w:sz="0" w:space="0" w:color="auto"/>
                    <w:left w:val="none" w:sz="0" w:space="0" w:color="auto"/>
                    <w:bottom w:val="none" w:sz="0" w:space="0" w:color="auto"/>
                    <w:right w:val="none" w:sz="0" w:space="0" w:color="auto"/>
                  </w:divBdr>
                </w:div>
                <w:div w:id="539366420">
                  <w:marLeft w:val="640"/>
                  <w:marRight w:val="0"/>
                  <w:marTop w:val="0"/>
                  <w:marBottom w:val="0"/>
                  <w:divBdr>
                    <w:top w:val="none" w:sz="0" w:space="0" w:color="auto"/>
                    <w:left w:val="none" w:sz="0" w:space="0" w:color="auto"/>
                    <w:bottom w:val="none" w:sz="0" w:space="0" w:color="auto"/>
                    <w:right w:val="none" w:sz="0" w:space="0" w:color="auto"/>
                  </w:divBdr>
                </w:div>
                <w:div w:id="1053429551">
                  <w:marLeft w:val="640"/>
                  <w:marRight w:val="0"/>
                  <w:marTop w:val="0"/>
                  <w:marBottom w:val="0"/>
                  <w:divBdr>
                    <w:top w:val="none" w:sz="0" w:space="0" w:color="auto"/>
                    <w:left w:val="none" w:sz="0" w:space="0" w:color="auto"/>
                    <w:bottom w:val="none" w:sz="0" w:space="0" w:color="auto"/>
                    <w:right w:val="none" w:sz="0" w:space="0" w:color="auto"/>
                  </w:divBdr>
                </w:div>
                <w:div w:id="204483783">
                  <w:marLeft w:val="640"/>
                  <w:marRight w:val="0"/>
                  <w:marTop w:val="0"/>
                  <w:marBottom w:val="0"/>
                  <w:divBdr>
                    <w:top w:val="none" w:sz="0" w:space="0" w:color="auto"/>
                    <w:left w:val="none" w:sz="0" w:space="0" w:color="auto"/>
                    <w:bottom w:val="none" w:sz="0" w:space="0" w:color="auto"/>
                    <w:right w:val="none" w:sz="0" w:space="0" w:color="auto"/>
                  </w:divBdr>
                </w:div>
                <w:div w:id="1793941604">
                  <w:marLeft w:val="640"/>
                  <w:marRight w:val="0"/>
                  <w:marTop w:val="0"/>
                  <w:marBottom w:val="0"/>
                  <w:divBdr>
                    <w:top w:val="none" w:sz="0" w:space="0" w:color="auto"/>
                    <w:left w:val="none" w:sz="0" w:space="0" w:color="auto"/>
                    <w:bottom w:val="none" w:sz="0" w:space="0" w:color="auto"/>
                    <w:right w:val="none" w:sz="0" w:space="0" w:color="auto"/>
                  </w:divBdr>
                </w:div>
                <w:div w:id="250744674">
                  <w:marLeft w:val="640"/>
                  <w:marRight w:val="0"/>
                  <w:marTop w:val="0"/>
                  <w:marBottom w:val="0"/>
                  <w:divBdr>
                    <w:top w:val="none" w:sz="0" w:space="0" w:color="auto"/>
                    <w:left w:val="none" w:sz="0" w:space="0" w:color="auto"/>
                    <w:bottom w:val="none" w:sz="0" w:space="0" w:color="auto"/>
                    <w:right w:val="none" w:sz="0" w:space="0" w:color="auto"/>
                  </w:divBdr>
                </w:div>
                <w:div w:id="1030837084">
                  <w:marLeft w:val="640"/>
                  <w:marRight w:val="0"/>
                  <w:marTop w:val="0"/>
                  <w:marBottom w:val="0"/>
                  <w:divBdr>
                    <w:top w:val="none" w:sz="0" w:space="0" w:color="auto"/>
                    <w:left w:val="none" w:sz="0" w:space="0" w:color="auto"/>
                    <w:bottom w:val="none" w:sz="0" w:space="0" w:color="auto"/>
                    <w:right w:val="none" w:sz="0" w:space="0" w:color="auto"/>
                  </w:divBdr>
                </w:div>
                <w:div w:id="588394743">
                  <w:marLeft w:val="640"/>
                  <w:marRight w:val="0"/>
                  <w:marTop w:val="0"/>
                  <w:marBottom w:val="0"/>
                  <w:divBdr>
                    <w:top w:val="none" w:sz="0" w:space="0" w:color="auto"/>
                    <w:left w:val="none" w:sz="0" w:space="0" w:color="auto"/>
                    <w:bottom w:val="none" w:sz="0" w:space="0" w:color="auto"/>
                    <w:right w:val="none" w:sz="0" w:space="0" w:color="auto"/>
                  </w:divBdr>
                </w:div>
                <w:div w:id="169948269">
                  <w:marLeft w:val="640"/>
                  <w:marRight w:val="0"/>
                  <w:marTop w:val="0"/>
                  <w:marBottom w:val="0"/>
                  <w:divBdr>
                    <w:top w:val="none" w:sz="0" w:space="0" w:color="auto"/>
                    <w:left w:val="none" w:sz="0" w:space="0" w:color="auto"/>
                    <w:bottom w:val="none" w:sz="0" w:space="0" w:color="auto"/>
                    <w:right w:val="none" w:sz="0" w:space="0" w:color="auto"/>
                  </w:divBdr>
                </w:div>
                <w:div w:id="1279144016">
                  <w:marLeft w:val="640"/>
                  <w:marRight w:val="0"/>
                  <w:marTop w:val="0"/>
                  <w:marBottom w:val="0"/>
                  <w:divBdr>
                    <w:top w:val="none" w:sz="0" w:space="0" w:color="auto"/>
                    <w:left w:val="none" w:sz="0" w:space="0" w:color="auto"/>
                    <w:bottom w:val="none" w:sz="0" w:space="0" w:color="auto"/>
                    <w:right w:val="none" w:sz="0" w:space="0" w:color="auto"/>
                  </w:divBdr>
                </w:div>
                <w:div w:id="362633720">
                  <w:marLeft w:val="640"/>
                  <w:marRight w:val="0"/>
                  <w:marTop w:val="0"/>
                  <w:marBottom w:val="0"/>
                  <w:divBdr>
                    <w:top w:val="none" w:sz="0" w:space="0" w:color="auto"/>
                    <w:left w:val="none" w:sz="0" w:space="0" w:color="auto"/>
                    <w:bottom w:val="none" w:sz="0" w:space="0" w:color="auto"/>
                    <w:right w:val="none" w:sz="0" w:space="0" w:color="auto"/>
                  </w:divBdr>
                </w:div>
                <w:div w:id="305747129">
                  <w:marLeft w:val="640"/>
                  <w:marRight w:val="0"/>
                  <w:marTop w:val="0"/>
                  <w:marBottom w:val="0"/>
                  <w:divBdr>
                    <w:top w:val="none" w:sz="0" w:space="0" w:color="auto"/>
                    <w:left w:val="none" w:sz="0" w:space="0" w:color="auto"/>
                    <w:bottom w:val="none" w:sz="0" w:space="0" w:color="auto"/>
                    <w:right w:val="none" w:sz="0" w:space="0" w:color="auto"/>
                  </w:divBdr>
                </w:div>
                <w:div w:id="1653295627">
                  <w:marLeft w:val="640"/>
                  <w:marRight w:val="0"/>
                  <w:marTop w:val="0"/>
                  <w:marBottom w:val="0"/>
                  <w:divBdr>
                    <w:top w:val="none" w:sz="0" w:space="0" w:color="auto"/>
                    <w:left w:val="none" w:sz="0" w:space="0" w:color="auto"/>
                    <w:bottom w:val="none" w:sz="0" w:space="0" w:color="auto"/>
                    <w:right w:val="none" w:sz="0" w:space="0" w:color="auto"/>
                  </w:divBdr>
                </w:div>
                <w:div w:id="533546373">
                  <w:marLeft w:val="640"/>
                  <w:marRight w:val="0"/>
                  <w:marTop w:val="0"/>
                  <w:marBottom w:val="0"/>
                  <w:divBdr>
                    <w:top w:val="none" w:sz="0" w:space="0" w:color="auto"/>
                    <w:left w:val="none" w:sz="0" w:space="0" w:color="auto"/>
                    <w:bottom w:val="none" w:sz="0" w:space="0" w:color="auto"/>
                    <w:right w:val="none" w:sz="0" w:space="0" w:color="auto"/>
                  </w:divBdr>
                </w:div>
                <w:div w:id="635796163">
                  <w:marLeft w:val="640"/>
                  <w:marRight w:val="0"/>
                  <w:marTop w:val="0"/>
                  <w:marBottom w:val="0"/>
                  <w:divBdr>
                    <w:top w:val="none" w:sz="0" w:space="0" w:color="auto"/>
                    <w:left w:val="none" w:sz="0" w:space="0" w:color="auto"/>
                    <w:bottom w:val="none" w:sz="0" w:space="0" w:color="auto"/>
                    <w:right w:val="none" w:sz="0" w:space="0" w:color="auto"/>
                  </w:divBdr>
                </w:div>
                <w:div w:id="714547603">
                  <w:marLeft w:val="640"/>
                  <w:marRight w:val="0"/>
                  <w:marTop w:val="0"/>
                  <w:marBottom w:val="0"/>
                  <w:divBdr>
                    <w:top w:val="none" w:sz="0" w:space="0" w:color="auto"/>
                    <w:left w:val="none" w:sz="0" w:space="0" w:color="auto"/>
                    <w:bottom w:val="none" w:sz="0" w:space="0" w:color="auto"/>
                    <w:right w:val="none" w:sz="0" w:space="0" w:color="auto"/>
                  </w:divBdr>
                </w:div>
                <w:div w:id="293487570">
                  <w:marLeft w:val="640"/>
                  <w:marRight w:val="0"/>
                  <w:marTop w:val="0"/>
                  <w:marBottom w:val="0"/>
                  <w:divBdr>
                    <w:top w:val="none" w:sz="0" w:space="0" w:color="auto"/>
                    <w:left w:val="none" w:sz="0" w:space="0" w:color="auto"/>
                    <w:bottom w:val="none" w:sz="0" w:space="0" w:color="auto"/>
                    <w:right w:val="none" w:sz="0" w:space="0" w:color="auto"/>
                  </w:divBdr>
                </w:div>
                <w:div w:id="1961305451">
                  <w:marLeft w:val="640"/>
                  <w:marRight w:val="0"/>
                  <w:marTop w:val="0"/>
                  <w:marBottom w:val="0"/>
                  <w:divBdr>
                    <w:top w:val="none" w:sz="0" w:space="0" w:color="auto"/>
                    <w:left w:val="none" w:sz="0" w:space="0" w:color="auto"/>
                    <w:bottom w:val="none" w:sz="0" w:space="0" w:color="auto"/>
                    <w:right w:val="none" w:sz="0" w:space="0" w:color="auto"/>
                  </w:divBdr>
                </w:div>
                <w:div w:id="439179393">
                  <w:marLeft w:val="640"/>
                  <w:marRight w:val="0"/>
                  <w:marTop w:val="0"/>
                  <w:marBottom w:val="0"/>
                  <w:divBdr>
                    <w:top w:val="none" w:sz="0" w:space="0" w:color="auto"/>
                    <w:left w:val="none" w:sz="0" w:space="0" w:color="auto"/>
                    <w:bottom w:val="none" w:sz="0" w:space="0" w:color="auto"/>
                    <w:right w:val="none" w:sz="0" w:space="0" w:color="auto"/>
                  </w:divBdr>
                </w:div>
                <w:div w:id="1781677706">
                  <w:marLeft w:val="640"/>
                  <w:marRight w:val="0"/>
                  <w:marTop w:val="0"/>
                  <w:marBottom w:val="0"/>
                  <w:divBdr>
                    <w:top w:val="none" w:sz="0" w:space="0" w:color="auto"/>
                    <w:left w:val="none" w:sz="0" w:space="0" w:color="auto"/>
                    <w:bottom w:val="none" w:sz="0" w:space="0" w:color="auto"/>
                    <w:right w:val="none" w:sz="0" w:space="0" w:color="auto"/>
                  </w:divBdr>
                </w:div>
                <w:div w:id="1516572347">
                  <w:marLeft w:val="640"/>
                  <w:marRight w:val="0"/>
                  <w:marTop w:val="0"/>
                  <w:marBottom w:val="0"/>
                  <w:divBdr>
                    <w:top w:val="none" w:sz="0" w:space="0" w:color="auto"/>
                    <w:left w:val="none" w:sz="0" w:space="0" w:color="auto"/>
                    <w:bottom w:val="none" w:sz="0" w:space="0" w:color="auto"/>
                    <w:right w:val="none" w:sz="0" w:space="0" w:color="auto"/>
                  </w:divBdr>
                </w:div>
                <w:div w:id="672875867">
                  <w:marLeft w:val="640"/>
                  <w:marRight w:val="0"/>
                  <w:marTop w:val="0"/>
                  <w:marBottom w:val="0"/>
                  <w:divBdr>
                    <w:top w:val="none" w:sz="0" w:space="0" w:color="auto"/>
                    <w:left w:val="none" w:sz="0" w:space="0" w:color="auto"/>
                    <w:bottom w:val="none" w:sz="0" w:space="0" w:color="auto"/>
                    <w:right w:val="none" w:sz="0" w:space="0" w:color="auto"/>
                  </w:divBdr>
                </w:div>
                <w:div w:id="1112893247">
                  <w:marLeft w:val="640"/>
                  <w:marRight w:val="0"/>
                  <w:marTop w:val="0"/>
                  <w:marBottom w:val="0"/>
                  <w:divBdr>
                    <w:top w:val="none" w:sz="0" w:space="0" w:color="auto"/>
                    <w:left w:val="none" w:sz="0" w:space="0" w:color="auto"/>
                    <w:bottom w:val="none" w:sz="0" w:space="0" w:color="auto"/>
                    <w:right w:val="none" w:sz="0" w:space="0" w:color="auto"/>
                  </w:divBdr>
                </w:div>
                <w:div w:id="1921058614">
                  <w:marLeft w:val="640"/>
                  <w:marRight w:val="0"/>
                  <w:marTop w:val="0"/>
                  <w:marBottom w:val="0"/>
                  <w:divBdr>
                    <w:top w:val="none" w:sz="0" w:space="0" w:color="auto"/>
                    <w:left w:val="none" w:sz="0" w:space="0" w:color="auto"/>
                    <w:bottom w:val="none" w:sz="0" w:space="0" w:color="auto"/>
                    <w:right w:val="none" w:sz="0" w:space="0" w:color="auto"/>
                  </w:divBdr>
                </w:div>
                <w:div w:id="924922824">
                  <w:marLeft w:val="640"/>
                  <w:marRight w:val="0"/>
                  <w:marTop w:val="0"/>
                  <w:marBottom w:val="0"/>
                  <w:divBdr>
                    <w:top w:val="none" w:sz="0" w:space="0" w:color="auto"/>
                    <w:left w:val="none" w:sz="0" w:space="0" w:color="auto"/>
                    <w:bottom w:val="none" w:sz="0" w:space="0" w:color="auto"/>
                    <w:right w:val="none" w:sz="0" w:space="0" w:color="auto"/>
                  </w:divBdr>
                </w:div>
                <w:div w:id="422993677">
                  <w:marLeft w:val="640"/>
                  <w:marRight w:val="0"/>
                  <w:marTop w:val="0"/>
                  <w:marBottom w:val="0"/>
                  <w:divBdr>
                    <w:top w:val="none" w:sz="0" w:space="0" w:color="auto"/>
                    <w:left w:val="none" w:sz="0" w:space="0" w:color="auto"/>
                    <w:bottom w:val="none" w:sz="0" w:space="0" w:color="auto"/>
                    <w:right w:val="none" w:sz="0" w:space="0" w:color="auto"/>
                  </w:divBdr>
                </w:div>
                <w:div w:id="517620022">
                  <w:marLeft w:val="640"/>
                  <w:marRight w:val="0"/>
                  <w:marTop w:val="0"/>
                  <w:marBottom w:val="0"/>
                  <w:divBdr>
                    <w:top w:val="none" w:sz="0" w:space="0" w:color="auto"/>
                    <w:left w:val="none" w:sz="0" w:space="0" w:color="auto"/>
                    <w:bottom w:val="none" w:sz="0" w:space="0" w:color="auto"/>
                    <w:right w:val="none" w:sz="0" w:space="0" w:color="auto"/>
                  </w:divBdr>
                </w:div>
                <w:div w:id="1132285643">
                  <w:marLeft w:val="640"/>
                  <w:marRight w:val="0"/>
                  <w:marTop w:val="0"/>
                  <w:marBottom w:val="0"/>
                  <w:divBdr>
                    <w:top w:val="none" w:sz="0" w:space="0" w:color="auto"/>
                    <w:left w:val="none" w:sz="0" w:space="0" w:color="auto"/>
                    <w:bottom w:val="none" w:sz="0" w:space="0" w:color="auto"/>
                    <w:right w:val="none" w:sz="0" w:space="0" w:color="auto"/>
                  </w:divBdr>
                </w:div>
                <w:div w:id="1567496995">
                  <w:marLeft w:val="640"/>
                  <w:marRight w:val="0"/>
                  <w:marTop w:val="0"/>
                  <w:marBottom w:val="0"/>
                  <w:divBdr>
                    <w:top w:val="none" w:sz="0" w:space="0" w:color="auto"/>
                    <w:left w:val="none" w:sz="0" w:space="0" w:color="auto"/>
                    <w:bottom w:val="none" w:sz="0" w:space="0" w:color="auto"/>
                    <w:right w:val="none" w:sz="0" w:space="0" w:color="auto"/>
                  </w:divBdr>
                </w:div>
                <w:div w:id="260187259">
                  <w:marLeft w:val="640"/>
                  <w:marRight w:val="0"/>
                  <w:marTop w:val="0"/>
                  <w:marBottom w:val="0"/>
                  <w:divBdr>
                    <w:top w:val="none" w:sz="0" w:space="0" w:color="auto"/>
                    <w:left w:val="none" w:sz="0" w:space="0" w:color="auto"/>
                    <w:bottom w:val="none" w:sz="0" w:space="0" w:color="auto"/>
                    <w:right w:val="none" w:sz="0" w:space="0" w:color="auto"/>
                  </w:divBdr>
                </w:div>
                <w:div w:id="128666598">
                  <w:marLeft w:val="640"/>
                  <w:marRight w:val="0"/>
                  <w:marTop w:val="0"/>
                  <w:marBottom w:val="0"/>
                  <w:divBdr>
                    <w:top w:val="none" w:sz="0" w:space="0" w:color="auto"/>
                    <w:left w:val="none" w:sz="0" w:space="0" w:color="auto"/>
                    <w:bottom w:val="none" w:sz="0" w:space="0" w:color="auto"/>
                    <w:right w:val="none" w:sz="0" w:space="0" w:color="auto"/>
                  </w:divBdr>
                </w:div>
                <w:div w:id="1370840686">
                  <w:marLeft w:val="640"/>
                  <w:marRight w:val="0"/>
                  <w:marTop w:val="0"/>
                  <w:marBottom w:val="0"/>
                  <w:divBdr>
                    <w:top w:val="none" w:sz="0" w:space="0" w:color="auto"/>
                    <w:left w:val="none" w:sz="0" w:space="0" w:color="auto"/>
                    <w:bottom w:val="none" w:sz="0" w:space="0" w:color="auto"/>
                    <w:right w:val="none" w:sz="0" w:space="0" w:color="auto"/>
                  </w:divBdr>
                </w:div>
                <w:div w:id="1364211019">
                  <w:marLeft w:val="640"/>
                  <w:marRight w:val="0"/>
                  <w:marTop w:val="0"/>
                  <w:marBottom w:val="0"/>
                  <w:divBdr>
                    <w:top w:val="none" w:sz="0" w:space="0" w:color="auto"/>
                    <w:left w:val="none" w:sz="0" w:space="0" w:color="auto"/>
                    <w:bottom w:val="none" w:sz="0" w:space="0" w:color="auto"/>
                    <w:right w:val="none" w:sz="0" w:space="0" w:color="auto"/>
                  </w:divBdr>
                </w:div>
                <w:div w:id="68892725">
                  <w:marLeft w:val="640"/>
                  <w:marRight w:val="0"/>
                  <w:marTop w:val="0"/>
                  <w:marBottom w:val="0"/>
                  <w:divBdr>
                    <w:top w:val="none" w:sz="0" w:space="0" w:color="auto"/>
                    <w:left w:val="none" w:sz="0" w:space="0" w:color="auto"/>
                    <w:bottom w:val="none" w:sz="0" w:space="0" w:color="auto"/>
                    <w:right w:val="none" w:sz="0" w:space="0" w:color="auto"/>
                  </w:divBdr>
                </w:div>
                <w:div w:id="1404182994">
                  <w:marLeft w:val="640"/>
                  <w:marRight w:val="0"/>
                  <w:marTop w:val="0"/>
                  <w:marBottom w:val="0"/>
                  <w:divBdr>
                    <w:top w:val="none" w:sz="0" w:space="0" w:color="auto"/>
                    <w:left w:val="none" w:sz="0" w:space="0" w:color="auto"/>
                    <w:bottom w:val="none" w:sz="0" w:space="0" w:color="auto"/>
                    <w:right w:val="none" w:sz="0" w:space="0" w:color="auto"/>
                  </w:divBdr>
                </w:div>
                <w:div w:id="110445255">
                  <w:marLeft w:val="640"/>
                  <w:marRight w:val="0"/>
                  <w:marTop w:val="0"/>
                  <w:marBottom w:val="0"/>
                  <w:divBdr>
                    <w:top w:val="none" w:sz="0" w:space="0" w:color="auto"/>
                    <w:left w:val="none" w:sz="0" w:space="0" w:color="auto"/>
                    <w:bottom w:val="none" w:sz="0" w:space="0" w:color="auto"/>
                    <w:right w:val="none" w:sz="0" w:space="0" w:color="auto"/>
                  </w:divBdr>
                </w:div>
              </w:divsChild>
            </w:div>
            <w:div w:id="53547727">
              <w:marLeft w:val="0"/>
              <w:marRight w:val="0"/>
              <w:marTop w:val="0"/>
              <w:marBottom w:val="0"/>
              <w:divBdr>
                <w:top w:val="none" w:sz="0" w:space="0" w:color="auto"/>
                <w:left w:val="none" w:sz="0" w:space="0" w:color="auto"/>
                <w:bottom w:val="none" w:sz="0" w:space="0" w:color="auto"/>
                <w:right w:val="none" w:sz="0" w:space="0" w:color="auto"/>
              </w:divBdr>
              <w:divsChild>
                <w:div w:id="787354982">
                  <w:marLeft w:val="640"/>
                  <w:marRight w:val="0"/>
                  <w:marTop w:val="0"/>
                  <w:marBottom w:val="0"/>
                  <w:divBdr>
                    <w:top w:val="none" w:sz="0" w:space="0" w:color="auto"/>
                    <w:left w:val="none" w:sz="0" w:space="0" w:color="auto"/>
                    <w:bottom w:val="none" w:sz="0" w:space="0" w:color="auto"/>
                    <w:right w:val="none" w:sz="0" w:space="0" w:color="auto"/>
                  </w:divBdr>
                </w:div>
                <w:div w:id="1888562109">
                  <w:marLeft w:val="640"/>
                  <w:marRight w:val="0"/>
                  <w:marTop w:val="0"/>
                  <w:marBottom w:val="0"/>
                  <w:divBdr>
                    <w:top w:val="none" w:sz="0" w:space="0" w:color="auto"/>
                    <w:left w:val="none" w:sz="0" w:space="0" w:color="auto"/>
                    <w:bottom w:val="none" w:sz="0" w:space="0" w:color="auto"/>
                    <w:right w:val="none" w:sz="0" w:space="0" w:color="auto"/>
                  </w:divBdr>
                </w:div>
                <w:div w:id="172110290">
                  <w:marLeft w:val="640"/>
                  <w:marRight w:val="0"/>
                  <w:marTop w:val="0"/>
                  <w:marBottom w:val="0"/>
                  <w:divBdr>
                    <w:top w:val="none" w:sz="0" w:space="0" w:color="auto"/>
                    <w:left w:val="none" w:sz="0" w:space="0" w:color="auto"/>
                    <w:bottom w:val="none" w:sz="0" w:space="0" w:color="auto"/>
                    <w:right w:val="none" w:sz="0" w:space="0" w:color="auto"/>
                  </w:divBdr>
                </w:div>
                <w:div w:id="1797986709">
                  <w:marLeft w:val="640"/>
                  <w:marRight w:val="0"/>
                  <w:marTop w:val="0"/>
                  <w:marBottom w:val="0"/>
                  <w:divBdr>
                    <w:top w:val="none" w:sz="0" w:space="0" w:color="auto"/>
                    <w:left w:val="none" w:sz="0" w:space="0" w:color="auto"/>
                    <w:bottom w:val="none" w:sz="0" w:space="0" w:color="auto"/>
                    <w:right w:val="none" w:sz="0" w:space="0" w:color="auto"/>
                  </w:divBdr>
                </w:div>
                <w:div w:id="1791776200">
                  <w:marLeft w:val="640"/>
                  <w:marRight w:val="0"/>
                  <w:marTop w:val="0"/>
                  <w:marBottom w:val="0"/>
                  <w:divBdr>
                    <w:top w:val="none" w:sz="0" w:space="0" w:color="auto"/>
                    <w:left w:val="none" w:sz="0" w:space="0" w:color="auto"/>
                    <w:bottom w:val="none" w:sz="0" w:space="0" w:color="auto"/>
                    <w:right w:val="none" w:sz="0" w:space="0" w:color="auto"/>
                  </w:divBdr>
                </w:div>
                <w:div w:id="63338167">
                  <w:marLeft w:val="640"/>
                  <w:marRight w:val="0"/>
                  <w:marTop w:val="0"/>
                  <w:marBottom w:val="0"/>
                  <w:divBdr>
                    <w:top w:val="none" w:sz="0" w:space="0" w:color="auto"/>
                    <w:left w:val="none" w:sz="0" w:space="0" w:color="auto"/>
                    <w:bottom w:val="none" w:sz="0" w:space="0" w:color="auto"/>
                    <w:right w:val="none" w:sz="0" w:space="0" w:color="auto"/>
                  </w:divBdr>
                </w:div>
                <w:div w:id="93981497">
                  <w:marLeft w:val="640"/>
                  <w:marRight w:val="0"/>
                  <w:marTop w:val="0"/>
                  <w:marBottom w:val="0"/>
                  <w:divBdr>
                    <w:top w:val="none" w:sz="0" w:space="0" w:color="auto"/>
                    <w:left w:val="none" w:sz="0" w:space="0" w:color="auto"/>
                    <w:bottom w:val="none" w:sz="0" w:space="0" w:color="auto"/>
                    <w:right w:val="none" w:sz="0" w:space="0" w:color="auto"/>
                  </w:divBdr>
                </w:div>
                <w:div w:id="575824829">
                  <w:marLeft w:val="640"/>
                  <w:marRight w:val="0"/>
                  <w:marTop w:val="0"/>
                  <w:marBottom w:val="0"/>
                  <w:divBdr>
                    <w:top w:val="none" w:sz="0" w:space="0" w:color="auto"/>
                    <w:left w:val="none" w:sz="0" w:space="0" w:color="auto"/>
                    <w:bottom w:val="none" w:sz="0" w:space="0" w:color="auto"/>
                    <w:right w:val="none" w:sz="0" w:space="0" w:color="auto"/>
                  </w:divBdr>
                </w:div>
                <w:div w:id="1914049671">
                  <w:marLeft w:val="640"/>
                  <w:marRight w:val="0"/>
                  <w:marTop w:val="0"/>
                  <w:marBottom w:val="0"/>
                  <w:divBdr>
                    <w:top w:val="none" w:sz="0" w:space="0" w:color="auto"/>
                    <w:left w:val="none" w:sz="0" w:space="0" w:color="auto"/>
                    <w:bottom w:val="none" w:sz="0" w:space="0" w:color="auto"/>
                    <w:right w:val="none" w:sz="0" w:space="0" w:color="auto"/>
                  </w:divBdr>
                </w:div>
                <w:div w:id="369381205">
                  <w:marLeft w:val="640"/>
                  <w:marRight w:val="0"/>
                  <w:marTop w:val="0"/>
                  <w:marBottom w:val="0"/>
                  <w:divBdr>
                    <w:top w:val="none" w:sz="0" w:space="0" w:color="auto"/>
                    <w:left w:val="none" w:sz="0" w:space="0" w:color="auto"/>
                    <w:bottom w:val="none" w:sz="0" w:space="0" w:color="auto"/>
                    <w:right w:val="none" w:sz="0" w:space="0" w:color="auto"/>
                  </w:divBdr>
                </w:div>
                <w:div w:id="186598514">
                  <w:marLeft w:val="640"/>
                  <w:marRight w:val="0"/>
                  <w:marTop w:val="0"/>
                  <w:marBottom w:val="0"/>
                  <w:divBdr>
                    <w:top w:val="none" w:sz="0" w:space="0" w:color="auto"/>
                    <w:left w:val="none" w:sz="0" w:space="0" w:color="auto"/>
                    <w:bottom w:val="none" w:sz="0" w:space="0" w:color="auto"/>
                    <w:right w:val="none" w:sz="0" w:space="0" w:color="auto"/>
                  </w:divBdr>
                </w:div>
                <w:div w:id="1883784472">
                  <w:marLeft w:val="640"/>
                  <w:marRight w:val="0"/>
                  <w:marTop w:val="0"/>
                  <w:marBottom w:val="0"/>
                  <w:divBdr>
                    <w:top w:val="none" w:sz="0" w:space="0" w:color="auto"/>
                    <w:left w:val="none" w:sz="0" w:space="0" w:color="auto"/>
                    <w:bottom w:val="none" w:sz="0" w:space="0" w:color="auto"/>
                    <w:right w:val="none" w:sz="0" w:space="0" w:color="auto"/>
                  </w:divBdr>
                </w:div>
                <w:div w:id="878668665">
                  <w:marLeft w:val="640"/>
                  <w:marRight w:val="0"/>
                  <w:marTop w:val="0"/>
                  <w:marBottom w:val="0"/>
                  <w:divBdr>
                    <w:top w:val="none" w:sz="0" w:space="0" w:color="auto"/>
                    <w:left w:val="none" w:sz="0" w:space="0" w:color="auto"/>
                    <w:bottom w:val="none" w:sz="0" w:space="0" w:color="auto"/>
                    <w:right w:val="none" w:sz="0" w:space="0" w:color="auto"/>
                  </w:divBdr>
                </w:div>
                <w:div w:id="589388410">
                  <w:marLeft w:val="640"/>
                  <w:marRight w:val="0"/>
                  <w:marTop w:val="0"/>
                  <w:marBottom w:val="0"/>
                  <w:divBdr>
                    <w:top w:val="none" w:sz="0" w:space="0" w:color="auto"/>
                    <w:left w:val="none" w:sz="0" w:space="0" w:color="auto"/>
                    <w:bottom w:val="none" w:sz="0" w:space="0" w:color="auto"/>
                    <w:right w:val="none" w:sz="0" w:space="0" w:color="auto"/>
                  </w:divBdr>
                </w:div>
                <w:div w:id="271136139">
                  <w:marLeft w:val="640"/>
                  <w:marRight w:val="0"/>
                  <w:marTop w:val="0"/>
                  <w:marBottom w:val="0"/>
                  <w:divBdr>
                    <w:top w:val="none" w:sz="0" w:space="0" w:color="auto"/>
                    <w:left w:val="none" w:sz="0" w:space="0" w:color="auto"/>
                    <w:bottom w:val="none" w:sz="0" w:space="0" w:color="auto"/>
                    <w:right w:val="none" w:sz="0" w:space="0" w:color="auto"/>
                  </w:divBdr>
                </w:div>
                <w:div w:id="990796336">
                  <w:marLeft w:val="640"/>
                  <w:marRight w:val="0"/>
                  <w:marTop w:val="0"/>
                  <w:marBottom w:val="0"/>
                  <w:divBdr>
                    <w:top w:val="none" w:sz="0" w:space="0" w:color="auto"/>
                    <w:left w:val="none" w:sz="0" w:space="0" w:color="auto"/>
                    <w:bottom w:val="none" w:sz="0" w:space="0" w:color="auto"/>
                    <w:right w:val="none" w:sz="0" w:space="0" w:color="auto"/>
                  </w:divBdr>
                </w:div>
                <w:div w:id="2015063248">
                  <w:marLeft w:val="640"/>
                  <w:marRight w:val="0"/>
                  <w:marTop w:val="0"/>
                  <w:marBottom w:val="0"/>
                  <w:divBdr>
                    <w:top w:val="none" w:sz="0" w:space="0" w:color="auto"/>
                    <w:left w:val="none" w:sz="0" w:space="0" w:color="auto"/>
                    <w:bottom w:val="none" w:sz="0" w:space="0" w:color="auto"/>
                    <w:right w:val="none" w:sz="0" w:space="0" w:color="auto"/>
                  </w:divBdr>
                </w:div>
                <w:div w:id="170485827">
                  <w:marLeft w:val="640"/>
                  <w:marRight w:val="0"/>
                  <w:marTop w:val="0"/>
                  <w:marBottom w:val="0"/>
                  <w:divBdr>
                    <w:top w:val="none" w:sz="0" w:space="0" w:color="auto"/>
                    <w:left w:val="none" w:sz="0" w:space="0" w:color="auto"/>
                    <w:bottom w:val="none" w:sz="0" w:space="0" w:color="auto"/>
                    <w:right w:val="none" w:sz="0" w:space="0" w:color="auto"/>
                  </w:divBdr>
                </w:div>
                <w:div w:id="142091130">
                  <w:marLeft w:val="640"/>
                  <w:marRight w:val="0"/>
                  <w:marTop w:val="0"/>
                  <w:marBottom w:val="0"/>
                  <w:divBdr>
                    <w:top w:val="none" w:sz="0" w:space="0" w:color="auto"/>
                    <w:left w:val="none" w:sz="0" w:space="0" w:color="auto"/>
                    <w:bottom w:val="none" w:sz="0" w:space="0" w:color="auto"/>
                    <w:right w:val="none" w:sz="0" w:space="0" w:color="auto"/>
                  </w:divBdr>
                </w:div>
                <w:div w:id="108623966">
                  <w:marLeft w:val="640"/>
                  <w:marRight w:val="0"/>
                  <w:marTop w:val="0"/>
                  <w:marBottom w:val="0"/>
                  <w:divBdr>
                    <w:top w:val="none" w:sz="0" w:space="0" w:color="auto"/>
                    <w:left w:val="none" w:sz="0" w:space="0" w:color="auto"/>
                    <w:bottom w:val="none" w:sz="0" w:space="0" w:color="auto"/>
                    <w:right w:val="none" w:sz="0" w:space="0" w:color="auto"/>
                  </w:divBdr>
                </w:div>
                <w:div w:id="1296839203">
                  <w:marLeft w:val="640"/>
                  <w:marRight w:val="0"/>
                  <w:marTop w:val="0"/>
                  <w:marBottom w:val="0"/>
                  <w:divBdr>
                    <w:top w:val="none" w:sz="0" w:space="0" w:color="auto"/>
                    <w:left w:val="none" w:sz="0" w:space="0" w:color="auto"/>
                    <w:bottom w:val="none" w:sz="0" w:space="0" w:color="auto"/>
                    <w:right w:val="none" w:sz="0" w:space="0" w:color="auto"/>
                  </w:divBdr>
                </w:div>
                <w:div w:id="87896732">
                  <w:marLeft w:val="640"/>
                  <w:marRight w:val="0"/>
                  <w:marTop w:val="0"/>
                  <w:marBottom w:val="0"/>
                  <w:divBdr>
                    <w:top w:val="none" w:sz="0" w:space="0" w:color="auto"/>
                    <w:left w:val="none" w:sz="0" w:space="0" w:color="auto"/>
                    <w:bottom w:val="none" w:sz="0" w:space="0" w:color="auto"/>
                    <w:right w:val="none" w:sz="0" w:space="0" w:color="auto"/>
                  </w:divBdr>
                </w:div>
                <w:div w:id="304701963">
                  <w:marLeft w:val="640"/>
                  <w:marRight w:val="0"/>
                  <w:marTop w:val="0"/>
                  <w:marBottom w:val="0"/>
                  <w:divBdr>
                    <w:top w:val="none" w:sz="0" w:space="0" w:color="auto"/>
                    <w:left w:val="none" w:sz="0" w:space="0" w:color="auto"/>
                    <w:bottom w:val="none" w:sz="0" w:space="0" w:color="auto"/>
                    <w:right w:val="none" w:sz="0" w:space="0" w:color="auto"/>
                  </w:divBdr>
                </w:div>
                <w:div w:id="1648590246">
                  <w:marLeft w:val="640"/>
                  <w:marRight w:val="0"/>
                  <w:marTop w:val="0"/>
                  <w:marBottom w:val="0"/>
                  <w:divBdr>
                    <w:top w:val="none" w:sz="0" w:space="0" w:color="auto"/>
                    <w:left w:val="none" w:sz="0" w:space="0" w:color="auto"/>
                    <w:bottom w:val="none" w:sz="0" w:space="0" w:color="auto"/>
                    <w:right w:val="none" w:sz="0" w:space="0" w:color="auto"/>
                  </w:divBdr>
                </w:div>
                <w:div w:id="2020502099">
                  <w:marLeft w:val="640"/>
                  <w:marRight w:val="0"/>
                  <w:marTop w:val="0"/>
                  <w:marBottom w:val="0"/>
                  <w:divBdr>
                    <w:top w:val="none" w:sz="0" w:space="0" w:color="auto"/>
                    <w:left w:val="none" w:sz="0" w:space="0" w:color="auto"/>
                    <w:bottom w:val="none" w:sz="0" w:space="0" w:color="auto"/>
                    <w:right w:val="none" w:sz="0" w:space="0" w:color="auto"/>
                  </w:divBdr>
                </w:div>
                <w:div w:id="497814400">
                  <w:marLeft w:val="640"/>
                  <w:marRight w:val="0"/>
                  <w:marTop w:val="0"/>
                  <w:marBottom w:val="0"/>
                  <w:divBdr>
                    <w:top w:val="none" w:sz="0" w:space="0" w:color="auto"/>
                    <w:left w:val="none" w:sz="0" w:space="0" w:color="auto"/>
                    <w:bottom w:val="none" w:sz="0" w:space="0" w:color="auto"/>
                    <w:right w:val="none" w:sz="0" w:space="0" w:color="auto"/>
                  </w:divBdr>
                </w:div>
                <w:div w:id="788279289">
                  <w:marLeft w:val="640"/>
                  <w:marRight w:val="0"/>
                  <w:marTop w:val="0"/>
                  <w:marBottom w:val="0"/>
                  <w:divBdr>
                    <w:top w:val="none" w:sz="0" w:space="0" w:color="auto"/>
                    <w:left w:val="none" w:sz="0" w:space="0" w:color="auto"/>
                    <w:bottom w:val="none" w:sz="0" w:space="0" w:color="auto"/>
                    <w:right w:val="none" w:sz="0" w:space="0" w:color="auto"/>
                  </w:divBdr>
                </w:div>
                <w:div w:id="1974752039">
                  <w:marLeft w:val="640"/>
                  <w:marRight w:val="0"/>
                  <w:marTop w:val="0"/>
                  <w:marBottom w:val="0"/>
                  <w:divBdr>
                    <w:top w:val="none" w:sz="0" w:space="0" w:color="auto"/>
                    <w:left w:val="none" w:sz="0" w:space="0" w:color="auto"/>
                    <w:bottom w:val="none" w:sz="0" w:space="0" w:color="auto"/>
                    <w:right w:val="none" w:sz="0" w:space="0" w:color="auto"/>
                  </w:divBdr>
                </w:div>
                <w:div w:id="266011472">
                  <w:marLeft w:val="640"/>
                  <w:marRight w:val="0"/>
                  <w:marTop w:val="0"/>
                  <w:marBottom w:val="0"/>
                  <w:divBdr>
                    <w:top w:val="none" w:sz="0" w:space="0" w:color="auto"/>
                    <w:left w:val="none" w:sz="0" w:space="0" w:color="auto"/>
                    <w:bottom w:val="none" w:sz="0" w:space="0" w:color="auto"/>
                    <w:right w:val="none" w:sz="0" w:space="0" w:color="auto"/>
                  </w:divBdr>
                </w:div>
                <w:div w:id="193345539">
                  <w:marLeft w:val="640"/>
                  <w:marRight w:val="0"/>
                  <w:marTop w:val="0"/>
                  <w:marBottom w:val="0"/>
                  <w:divBdr>
                    <w:top w:val="none" w:sz="0" w:space="0" w:color="auto"/>
                    <w:left w:val="none" w:sz="0" w:space="0" w:color="auto"/>
                    <w:bottom w:val="none" w:sz="0" w:space="0" w:color="auto"/>
                    <w:right w:val="none" w:sz="0" w:space="0" w:color="auto"/>
                  </w:divBdr>
                </w:div>
                <w:div w:id="1384521706">
                  <w:marLeft w:val="640"/>
                  <w:marRight w:val="0"/>
                  <w:marTop w:val="0"/>
                  <w:marBottom w:val="0"/>
                  <w:divBdr>
                    <w:top w:val="none" w:sz="0" w:space="0" w:color="auto"/>
                    <w:left w:val="none" w:sz="0" w:space="0" w:color="auto"/>
                    <w:bottom w:val="none" w:sz="0" w:space="0" w:color="auto"/>
                    <w:right w:val="none" w:sz="0" w:space="0" w:color="auto"/>
                  </w:divBdr>
                </w:div>
                <w:div w:id="1611549473">
                  <w:marLeft w:val="640"/>
                  <w:marRight w:val="0"/>
                  <w:marTop w:val="0"/>
                  <w:marBottom w:val="0"/>
                  <w:divBdr>
                    <w:top w:val="none" w:sz="0" w:space="0" w:color="auto"/>
                    <w:left w:val="none" w:sz="0" w:space="0" w:color="auto"/>
                    <w:bottom w:val="none" w:sz="0" w:space="0" w:color="auto"/>
                    <w:right w:val="none" w:sz="0" w:space="0" w:color="auto"/>
                  </w:divBdr>
                </w:div>
                <w:div w:id="1315379168">
                  <w:marLeft w:val="640"/>
                  <w:marRight w:val="0"/>
                  <w:marTop w:val="0"/>
                  <w:marBottom w:val="0"/>
                  <w:divBdr>
                    <w:top w:val="none" w:sz="0" w:space="0" w:color="auto"/>
                    <w:left w:val="none" w:sz="0" w:space="0" w:color="auto"/>
                    <w:bottom w:val="none" w:sz="0" w:space="0" w:color="auto"/>
                    <w:right w:val="none" w:sz="0" w:space="0" w:color="auto"/>
                  </w:divBdr>
                </w:div>
                <w:div w:id="136144805">
                  <w:marLeft w:val="640"/>
                  <w:marRight w:val="0"/>
                  <w:marTop w:val="0"/>
                  <w:marBottom w:val="0"/>
                  <w:divBdr>
                    <w:top w:val="none" w:sz="0" w:space="0" w:color="auto"/>
                    <w:left w:val="none" w:sz="0" w:space="0" w:color="auto"/>
                    <w:bottom w:val="none" w:sz="0" w:space="0" w:color="auto"/>
                    <w:right w:val="none" w:sz="0" w:space="0" w:color="auto"/>
                  </w:divBdr>
                </w:div>
                <w:div w:id="1183088115">
                  <w:marLeft w:val="640"/>
                  <w:marRight w:val="0"/>
                  <w:marTop w:val="0"/>
                  <w:marBottom w:val="0"/>
                  <w:divBdr>
                    <w:top w:val="none" w:sz="0" w:space="0" w:color="auto"/>
                    <w:left w:val="none" w:sz="0" w:space="0" w:color="auto"/>
                    <w:bottom w:val="none" w:sz="0" w:space="0" w:color="auto"/>
                    <w:right w:val="none" w:sz="0" w:space="0" w:color="auto"/>
                  </w:divBdr>
                </w:div>
                <w:div w:id="220602295">
                  <w:marLeft w:val="640"/>
                  <w:marRight w:val="0"/>
                  <w:marTop w:val="0"/>
                  <w:marBottom w:val="0"/>
                  <w:divBdr>
                    <w:top w:val="none" w:sz="0" w:space="0" w:color="auto"/>
                    <w:left w:val="none" w:sz="0" w:space="0" w:color="auto"/>
                    <w:bottom w:val="none" w:sz="0" w:space="0" w:color="auto"/>
                    <w:right w:val="none" w:sz="0" w:space="0" w:color="auto"/>
                  </w:divBdr>
                </w:div>
                <w:div w:id="1071149025">
                  <w:marLeft w:val="640"/>
                  <w:marRight w:val="0"/>
                  <w:marTop w:val="0"/>
                  <w:marBottom w:val="0"/>
                  <w:divBdr>
                    <w:top w:val="none" w:sz="0" w:space="0" w:color="auto"/>
                    <w:left w:val="none" w:sz="0" w:space="0" w:color="auto"/>
                    <w:bottom w:val="none" w:sz="0" w:space="0" w:color="auto"/>
                    <w:right w:val="none" w:sz="0" w:space="0" w:color="auto"/>
                  </w:divBdr>
                </w:div>
                <w:div w:id="756287124">
                  <w:marLeft w:val="640"/>
                  <w:marRight w:val="0"/>
                  <w:marTop w:val="0"/>
                  <w:marBottom w:val="0"/>
                  <w:divBdr>
                    <w:top w:val="none" w:sz="0" w:space="0" w:color="auto"/>
                    <w:left w:val="none" w:sz="0" w:space="0" w:color="auto"/>
                    <w:bottom w:val="none" w:sz="0" w:space="0" w:color="auto"/>
                    <w:right w:val="none" w:sz="0" w:space="0" w:color="auto"/>
                  </w:divBdr>
                </w:div>
                <w:div w:id="1937984435">
                  <w:marLeft w:val="640"/>
                  <w:marRight w:val="0"/>
                  <w:marTop w:val="0"/>
                  <w:marBottom w:val="0"/>
                  <w:divBdr>
                    <w:top w:val="none" w:sz="0" w:space="0" w:color="auto"/>
                    <w:left w:val="none" w:sz="0" w:space="0" w:color="auto"/>
                    <w:bottom w:val="none" w:sz="0" w:space="0" w:color="auto"/>
                    <w:right w:val="none" w:sz="0" w:space="0" w:color="auto"/>
                  </w:divBdr>
                </w:div>
                <w:div w:id="877201079">
                  <w:marLeft w:val="640"/>
                  <w:marRight w:val="0"/>
                  <w:marTop w:val="0"/>
                  <w:marBottom w:val="0"/>
                  <w:divBdr>
                    <w:top w:val="none" w:sz="0" w:space="0" w:color="auto"/>
                    <w:left w:val="none" w:sz="0" w:space="0" w:color="auto"/>
                    <w:bottom w:val="none" w:sz="0" w:space="0" w:color="auto"/>
                    <w:right w:val="none" w:sz="0" w:space="0" w:color="auto"/>
                  </w:divBdr>
                </w:div>
                <w:div w:id="486365695">
                  <w:marLeft w:val="640"/>
                  <w:marRight w:val="0"/>
                  <w:marTop w:val="0"/>
                  <w:marBottom w:val="0"/>
                  <w:divBdr>
                    <w:top w:val="none" w:sz="0" w:space="0" w:color="auto"/>
                    <w:left w:val="none" w:sz="0" w:space="0" w:color="auto"/>
                    <w:bottom w:val="none" w:sz="0" w:space="0" w:color="auto"/>
                    <w:right w:val="none" w:sz="0" w:space="0" w:color="auto"/>
                  </w:divBdr>
                </w:div>
                <w:div w:id="774642606">
                  <w:marLeft w:val="640"/>
                  <w:marRight w:val="0"/>
                  <w:marTop w:val="0"/>
                  <w:marBottom w:val="0"/>
                  <w:divBdr>
                    <w:top w:val="none" w:sz="0" w:space="0" w:color="auto"/>
                    <w:left w:val="none" w:sz="0" w:space="0" w:color="auto"/>
                    <w:bottom w:val="none" w:sz="0" w:space="0" w:color="auto"/>
                    <w:right w:val="none" w:sz="0" w:space="0" w:color="auto"/>
                  </w:divBdr>
                </w:div>
                <w:div w:id="3823768">
                  <w:marLeft w:val="640"/>
                  <w:marRight w:val="0"/>
                  <w:marTop w:val="0"/>
                  <w:marBottom w:val="0"/>
                  <w:divBdr>
                    <w:top w:val="none" w:sz="0" w:space="0" w:color="auto"/>
                    <w:left w:val="none" w:sz="0" w:space="0" w:color="auto"/>
                    <w:bottom w:val="none" w:sz="0" w:space="0" w:color="auto"/>
                    <w:right w:val="none" w:sz="0" w:space="0" w:color="auto"/>
                  </w:divBdr>
                </w:div>
                <w:div w:id="1849833369">
                  <w:marLeft w:val="640"/>
                  <w:marRight w:val="0"/>
                  <w:marTop w:val="0"/>
                  <w:marBottom w:val="0"/>
                  <w:divBdr>
                    <w:top w:val="none" w:sz="0" w:space="0" w:color="auto"/>
                    <w:left w:val="none" w:sz="0" w:space="0" w:color="auto"/>
                    <w:bottom w:val="none" w:sz="0" w:space="0" w:color="auto"/>
                    <w:right w:val="none" w:sz="0" w:space="0" w:color="auto"/>
                  </w:divBdr>
                </w:div>
                <w:div w:id="64836312">
                  <w:marLeft w:val="640"/>
                  <w:marRight w:val="0"/>
                  <w:marTop w:val="0"/>
                  <w:marBottom w:val="0"/>
                  <w:divBdr>
                    <w:top w:val="none" w:sz="0" w:space="0" w:color="auto"/>
                    <w:left w:val="none" w:sz="0" w:space="0" w:color="auto"/>
                    <w:bottom w:val="none" w:sz="0" w:space="0" w:color="auto"/>
                    <w:right w:val="none" w:sz="0" w:space="0" w:color="auto"/>
                  </w:divBdr>
                </w:div>
                <w:div w:id="918054834">
                  <w:marLeft w:val="640"/>
                  <w:marRight w:val="0"/>
                  <w:marTop w:val="0"/>
                  <w:marBottom w:val="0"/>
                  <w:divBdr>
                    <w:top w:val="none" w:sz="0" w:space="0" w:color="auto"/>
                    <w:left w:val="none" w:sz="0" w:space="0" w:color="auto"/>
                    <w:bottom w:val="none" w:sz="0" w:space="0" w:color="auto"/>
                    <w:right w:val="none" w:sz="0" w:space="0" w:color="auto"/>
                  </w:divBdr>
                </w:div>
                <w:div w:id="978726026">
                  <w:marLeft w:val="640"/>
                  <w:marRight w:val="0"/>
                  <w:marTop w:val="0"/>
                  <w:marBottom w:val="0"/>
                  <w:divBdr>
                    <w:top w:val="none" w:sz="0" w:space="0" w:color="auto"/>
                    <w:left w:val="none" w:sz="0" w:space="0" w:color="auto"/>
                    <w:bottom w:val="none" w:sz="0" w:space="0" w:color="auto"/>
                    <w:right w:val="none" w:sz="0" w:space="0" w:color="auto"/>
                  </w:divBdr>
                </w:div>
                <w:div w:id="790785786">
                  <w:marLeft w:val="640"/>
                  <w:marRight w:val="0"/>
                  <w:marTop w:val="0"/>
                  <w:marBottom w:val="0"/>
                  <w:divBdr>
                    <w:top w:val="none" w:sz="0" w:space="0" w:color="auto"/>
                    <w:left w:val="none" w:sz="0" w:space="0" w:color="auto"/>
                    <w:bottom w:val="none" w:sz="0" w:space="0" w:color="auto"/>
                    <w:right w:val="none" w:sz="0" w:space="0" w:color="auto"/>
                  </w:divBdr>
                </w:div>
                <w:div w:id="312805580">
                  <w:marLeft w:val="640"/>
                  <w:marRight w:val="0"/>
                  <w:marTop w:val="0"/>
                  <w:marBottom w:val="0"/>
                  <w:divBdr>
                    <w:top w:val="none" w:sz="0" w:space="0" w:color="auto"/>
                    <w:left w:val="none" w:sz="0" w:space="0" w:color="auto"/>
                    <w:bottom w:val="none" w:sz="0" w:space="0" w:color="auto"/>
                    <w:right w:val="none" w:sz="0" w:space="0" w:color="auto"/>
                  </w:divBdr>
                </w:div>
                <w:div w:id="2140297203">
                  <w:marLeft w:val="640"/>
                  <w:marRight w:val="0"/>
                  <w:marTop w:val="0"/>
                  <w:marBottom w:val="0"/>
                  <w:divBdr>
                    <w:top w:val="none" w:sz="0" w:space="0" w:color="auto"/>
                    <w:left w:val="none" w:sz="0" w:space="0" w:color="auto"/>
                    <w:bottom w:val="none" w:sz="0" w:space="0" w:color="auto"/>
                    <w:right w:val="none" w:sz="0" w:space="0" w:color="auto"/>
                  </w:divBdr>
                </w:div>
                <w:div w:id="385224997">
                  <w:marLeft w:val="640"/>
                  <w:marRight w:val="0"/>
                  <w:marTop w:val="0"/>
                  <w:marBottom w:val="0"/>
                  <w:divBdr>
                    <w:top w:val="none" w:sz="0" w:space="0" w:color="auto"/>
                    <w:left w:val="none" w:sz="0" w:space="0" w:color="auto"/>
                    <w:bottom w:val="none" w:sz="0" w:space="0" w:color="auto"/>
                    <w:right w:val="none" w:sz="0" w:space="0" w:color="auto"/>
                  </w:divBdr>
                </w:div>
                <w:div w:id="1463234531">
                  <w:marLeft w:val="640"/>
                  <w:marRight w:val="0"/>
                  <w:marTop w:val="0"/>
                  <w:marBottom w:val="0"/>
                  <w:divBdr>
                    <w:top w:val="none" w:sz="0" w:space="0" w:color="auto"/>
                    <w:left w:val="none" w:sz="0" w:space="0" w:color="auto"/>
                    <w:bottom w:val="none" w:sz="0" w:space="0" w:color="auto"/>
                    <w:right w:val="none" w:sz="0" w:space="0" w:color="auto"/>
                  </w:divBdr>
                </w:div>
                <w:div w:id="555555475">
                  <w:marLeft w:val="640"/>
                  <w:marRight w:val="0"/>
                  <w:marTop w:val="0"/>
                  <w:marBottom w:val="0"/>
                  <w:divBdr>
                    <w:top w:val="none" w:sz="0" w:space="0" w:color="auto"/>
                    <w:left w:val="none" w:sz="0" w:space="0" w:color="auto"/>
                    <w:bottom w:val="none" w:sz="0" w:space="0" w:color="auto"/>
                    <w:right w:val="none" w:sz="0" w:space="0" w:color="auto"/>
                  </w:divBdr>
                </w:div>
                <w:div w:id="2029133157">
                  <w:marLeft w:val="640"/>
                  <w:marRight w:val="0"/>
                  <w:marTop w:val="0"/>
                  <w:marBottom w:val="0"/>
                  <w:divBdr>
                    <w:top w:val="none" w:sz="0" w:space="0" w:color="auto"/>
                    <w:left w:val="none" w:sz="0" w:space="0" w:color="auto"/>
                    <w:bottom w:val="none" w:sz="0" w:space="0" w:color="auto"/>
                    <w:right w:val="none" w:sz="0" w:space="0" w:color="auto"/>
                  </w:divBdr>
                </w:div>
                <w:div w:id="763962202">
                  <w:marLeft w:val="640"/>
                  <w:marRight w:val="0"/>
                  <w:marTop w:val="0"/>
                  <w:marBottom w:val="0"/>
                  <w:divBdr>
                    <w:top w:val="none" w:sz="0" w:space="0" w:color="auto"/>
                    <w:left w:val="none" w:sz="0" w:space="0" w:color="auto"/>
                    <w:bottom w:val="none" w:sz="0" w:space="0" w:color="auto"/>
                    <w:right w:val="none" w:sz="0" w:space="0" w:color="auto"/>
                  </w:divBdr>
                </w:div>
                <w:div w:id="1438257012">
                  <w:marLeft w:val="640"/>
                  <w:marRight w:val="0"/>
                  <w:marTop w:val="0"/>
                  <w:marBottom w:val="0"/>
                  <w:divBdr>
                    <w:top w:val="none" w:sz="0" w:space="0" w:color="auto"/>
                    <w:left w:val="none" w:sz="0" w:space="0" w:color="auto"/>
                    <w:bottom w:val="none" w:sz="0" w:space="0" w:color="auto"/>
                    <w:right w:val="none" w:sz="0" w:space="0" w:color="auto"/>
                  </w:divBdr>
                </w:div>
                <w:div w:id="1352797140">
                  <w:marLeft w:val="640"/>
                  <w:marRight w:val="0"/>
                  <w:marTop w:val="0"/>
                  <w:marBottom w:val="0"/>
                  <w:divBdr>
                    <w:top w:val="none" w:sz="0" w:space="0" w:color="auto"/>
                    <w:left w:val="none" w:sz="0" w:space="0" w:color="auto"/>
                    <w:bottom w:val="none" w:sz="0" w:space="0" w:color="auto"/>
                    <w:right w:val="none" w:sz="0" w:space="0" w:color="auto"/>
                  </w:divBdr>
                </w:div>
                <w:div w:id="1442144698">
                  <w:marLeft w:val="640"/>
                  <w:marRight w:val="0"/>
                  <w:marTop w:val="0"/>
                  <w:marBottom w:val="0"/>
                  <w:divBdr>
                    <w:top w:val="none" w:sz="0" w:space="0" w:color="auto"/>
                    <w:left w:val="none" w:sz="0" w:space="0" w:color="auto"/>
                    <w:bottom w:val="none" w:sz="0" w:space="0" w:color="auto"/>
                    <w:right w:val="none" w:sz="0" w:space="0" w:color="auto"/>
                  </w:divBdr>
                </w:div>
                <w:div w:id="1115950870">
                  <w:marLeft w:val="640"/>
                  <w:marRight w:val="0"/>
                  <w:marTop w:val="0"/>
                  <w:marBottom w:val="0"/>
                  <w:divBdr>
                    <w:top w:val="none" w:sz="0" w:space="0" w:color="auto"/>
                    <w:left w:val="none" w:sz="0" w:space="0" w:color="auto"/>
                    <w:bottom w:val="none" w:sz="0" w:space="0" w:color="auto"/>
                    <w:right w:val="none" w:sz="0" w:space="0" w:color="auto"/>
                  </w:divBdr>
                </w:div>
                <w:div w:id="1548377409">
                  <w:marLeft w:val="640"/>
                  <w:marRight w:val="0"/>
                  <w:marTop w:val="0"/>
                  <w:marBottom w:val="0"/>
                  <w:divBdr>
                    <w:top w:val="none" w:sz="0" w:space="0" w:color="auto"/>
                    <w:left w:val="none" w:sz="0" w:space="0" w:color="auto"/>
                    <w:bottom w:val="none" w:sz="0" w:space="0" w:color="auto"/>
                    <w:right w:val="none" w:sz="0" w:space="0" w:color="auto"/>
                  </w:divBdr>
                </w:div>
                <w:div w:id="929434188">
                  <w:marLeft w:val="640"/>
                  <w:marRight w:val="0"/>
                  <w:marTop w:val="0"/>
                  <w:marBottom w:val="0"/>
                  <w:divBdr>
                    <w:top w:val="none" w:sz="0" w:space="0" w:color="auto"/>
                    <w:left w:val="none" w:sz="0" w:space="0" w:color="auto"/>
                    <w:bottom w:val="none" w:sz="0" w:space="0" w:color="auto"/>
                    <w:right w:val="none" w:sz="0" w:space="0" w:color="auto"/>
                  </w:divBdr>
                </w:div>
              </w:divsChild>
            </w:div>
            <w:div w:id="922840898">
              <w:marLeft w:val="0"/>
              <w:marRight w:val="0"/>
              <w:marTop w:val="0"/>
              <w:marBottom w:val="0"/>
              <w:divBdr>
                <w:top w:val="none" w:sz="0" w:space="0" w:color="auto"/>
                <w:left w:val="none" w:sz="0" w:space="0" w:color="auto"/>
                <w:bottom w:val="none" w:sz="0" w:space="0" w:color="auto"/>
                <w:right w:val="none" w:sz="0" w:space="0" w:color="auto"/>
              </w:divBdr>
              <w:divsChild>
                <w:div w:id="1519852000">
                  <w:marLeft w:val="640"/>
                  <w:marRight w:val="0"/>
                  <w:marTop w:val="0"/>
                  <w:marBottom w:val="0"/>
                  <w:divBdr>
                    <w:top w:val="none" w:sz="0" w:space="0" w:color="auto"/>
                    <w:left w:val="none" w:sz="0" w:space="0" w:color="auto"/>
                    <w:bottom w:val="none" w:sz="0" w:space="0" w:color="auto"/>
                    <w:right w:val="none" w:sz="0" w:space="0" w:color="auto"/>
                  </w:divBdr>
                </w:div>
                <w:div w:id="1063720143">
                  <w:marLeft w:val="640"/>
                  <w:marRight w:val="0"/>
                  <w:marTop w:val="0"/>
                  <w:marBottom w:val="0"/>
                  <w:divBdr>
                    <w:top w:val="none" w:sz="0" w:space="0" w:color="auto"/>
                    <w:left w:val="none" w:sz="0" w:space="0" w:color="auto"/>
                    <w:bottom w:val="none" w:sz="0" w:space="0" w:color="auto"/>
                    <w:right w:val="none" w:sz="0" w:space="0" w:color="auto"/>
                  </w:divBdr>
                </w:div>
                <w:div w:id="1783844612">
                  <w:marLeft w:val="640"/>
                  <w:marRight w:val="0"/>
                  <w:marTop w:val="0"/>
                  <w:marBottom w:val="0"/>
                  <w:divBdr>
                    <w:top w:val="none" w:sz="0" w:space="0" w:color="auto"/>
                    <w:left w:val="none" w:sz="0" w:space="0" w:color="auto"/>
                    <w:bottom w:val="none" w:sz="0" w:space="0" w:color="auto"/>
                    <w:right w:val="none" w:sz="0" w:space="0" w:color="auto"/>
                  </w:divBdr>
                </w:div>
                <w:div w:id="1562208299">
                  <w:marLeft w:val="640"/>
                  <w:marRight w:val="0"/>
                  <w:marTop w:val="0"/>
                  <w:marBottom w:val="0"/>
                  <w:divBdr>
                    <w:top w:val="none" w:sz="0" w:space="0" w:color="auto"/>
                    <w:left w:val="none" w:sz="0" w:space="0" w:color="auto"/>
                    <w:bottom w:val="none" w:sz="0" w:space="0" w:color="auto"/>
                    <w:right w:val="none" w:sz="0" w:space="0" w:color="auto"/>
                  </w:divBdr>
                </w:div>
                <w:div w:id="1774202975">
                  <w:marLeft w:val="640"/>
                  <w:marRight w:val="0"/>
                  <w:marTop w:val="0"/>
                  <w:marBottom w:val="0"/>
                  <w:divBdr>
                    <w:top w:val="none" w:sz="0" w:space="0" w:color="auto"/>
                    <w:left w:val="none" w:sz="0" w:space="0" w:color="auto"/>
                    <w:bottom w:val="none" w:sz="0" w:space="0" w:color="auto"/>
                    <w:right w:val="none" w:sz="0" w:space="0" w:color="auto"/>
                  </w:divBdr>
                </w:div>
                <w:div w:id="1024793606">
                  <w:marLeft w:val="640"/>
                  <w:marRight w:val="0"/>
                  <w:marTop w:val="0"/>
                  <w:marBottom w:val="0"/>
                  <w:divBdr>
                    <w:top w:val="none" w:sz="0" w:space="0" w:color="auto"/>
                    <w:left w:val="none" w:sz="0" w:space="0" w:color="auto"/>
                    <w:bottom w:val="none" w:sz="0" w:space="0" w:color="auto"/>
                    <w:right w:val="none" w:sz="0" w:space="0" w:color="auto"/>
                  </w:divBdr>
                </w:div>
                <w:div w:id="400565995">
                  <w:marLeft w:val="640"/>
                  <w:marRight w:val="0"/>
                  <w:marTop w:val="0"/>
                  <w:marBottom w:val="0"/>
                  <w:divBdr>
                    <w:top w:val="none" w:sz="0" w:space="0" w:color="auto"/>
                    <w:left w:val="none" w:sz="0" w:space="0" w:color="auto"/>
                    <w:bottom w:val="none" w:sz="0" w:space="0" w:color="auto"/>
                    <w:right w:val="none" w:sz="0" w:space="0" w:color="auto"/>
                  </w:divBdr>
                </w:div>
                <w:div w:id="680591397">
                  <w:marLeft w:val="640"/>
                  <w:marRight w:val="0"/>
                  <w:marTop w:val="0"/>
                  <w:marBottom w:val="0"/>
                  <w:divBdr>
                    <w:top w:val="none" w:sz="0" w:space="0" w:color="auto"/>
                    <w:left w:val="none" w:sz="0" w:space="0" w:color="auto"/>
                    <w:bottom w:val="none" w:sz="0" w:space="0" w:color="auto"/>
                    <w:right w:val="none" w:sz="0" w:space="0" w:color="auto"/>
                  </w:divBdr>
                </w:div>
                <w:div w:id="75714112">
                  <w:marLeft w:val="640"/>
                  <w:marRight w:val="0"/>
                  <w:marTop w:val="0"/>
                  <w:marBottom w:val="0"/>
                  <w:divBdr>
                    <w:top w:val="none" w:sz="0" w:space="0" w:color="auto"/>
                    <w:left w:val="none" w:sz="0" w:space="0" w:color="auto"/>
                    <w:bottom w:val="none" w:sz="0" w:space="0" w:color="auto"/>
                    <w:right w:val="none" w:sz="0" w:space="0" w:color="auto"/>
                  </w:divBdr>
                </w:div>
                <w:div w:id="276985053">
                  <w:marLeft w:val="640"/>
                  <w:marRight w:val="0"/>
                  <w:marTop w:val="0"/>
                  <w:marBottom w:val="0"/>
                  <w:divBdr>
                    <w:top w:val="none" w:sz="0" w:space="0" w:color="auto"/>
                    <w:left w:val="none" w:sz="0" w:space="0" w:color="auto"/>
                    <w:bottom w:val="none" w:sz="0" w:space="0" w:color="auto"/>
                    <w:right w:val="none" w:sz="0" w:space="0" w:color="auto"/>
                  </w:divBdr>
                </w:div>
                <w:div w:id="1792088755">
                  <w:marLeft w:val="640"/>
                  <w:marRight w:val="0"/>
                  <w:marTop w:val="0"/>
                  <w:marBottom w:val="0"/>
                  <w:divBdr>
                    <w:top w:val="none" w:sz="0" w:space="0" w:color="auto"/>
                    <w:left w:val="none" w:sz="0" w:space="0" w:color="auto"/>
                    <w:bottom w:val="none" w:sz="0" w:space="0" w:color="auto"/>
                    <w:right w:val="none" w:sz="0" w:space="0" w:color="auto"/>
                  </w:divBdr>
                </w:div>
                <w:div w:id="1522743104">
                  <w:marLeft w:val="640"/>
                  <w:marRight w:val="0"/>
                  <w:marTop w:val="0"/>
                  <w:marBottom w:val="0"/>
                  <w:divBdr>
                    <w:top w:val="none" w:sz="0" w:space="0" w:color="auto"/>
                    <w:left w:val="none" w:sz="0" w:space="0" w:color="auto"/>
                    <w:bottom w:val="none" w:sz="0" w:space="0" w:color="auto"/>
                    <w:right w:val="none" w:sz="0" w:space="0" w:color="auto"/>
                  </w:divBdr>
                </w:div>
                <w:div w:id="420102608">
                  <w:marLeft w:val="640"/>
                  <w:marRight w:val="0"/>
                  <w:marTop w:val="0"/>
                  <w:marBottom w:val="0"/>
                  <w:divBdr>
                    <w:top w:val="none" w:sz="0" w:space="0" w:color="auto"/>
                    <w:left w:val="none" w:sz="0" w:space="0" w:color="auto"/>
                    <w:bottom w:val="none" w:sz="0" w:space="0" w:color="auto"/>
                    <w:right w:val="none" w:sz="0" w:space="0" w:color="auto"/>
                  </w:divBdr>
                </w:div>
                <w:div w:id="1854565215">
                  <w:marLeft w:val="640"/>
                  <w:marRight w:val="0"/>
                  <w:marTop w:val="0"/>
                  <w:marBottom w:val="0"/>
                  <w:divBdr>
                    <w:top w:val="none" w:sz="0" w:space="0" w:color="auto"/>
                    <w:left w:val="none" w:sz="0" w:space="0" w:color="auto"/>
                    <w:bottom w:val="none" w:sz="0" w:space="0" w:color="auto"/>
                    <w:right w:val="none" w:sz="0" w:space="0" w:color="auto"/>
                  </w:divBdr>
                </w:div>
                <w:div w:id="1247348908">
                  <w:marLeft w:val="640"/>
                  <w:marRight w:val="0"/>
                  <w:marTop w:val="0"/>
                  <w:marBottom w:val="0"/>
                  <w:divBdr>
                    <w:top w:val="none" w:sz="0" w:space="0" w:color="auto"/>
                    <w:left w:val="none" w:sz="0" w:space="0" w:color="auto"/>
                    <w:bottom w:val="none" w:sz="0" w:space="0" w:color="auto"/>
                    <w:right w:val="none" w:sz="0" w:space="0" w:color="auto"/>
                  </w:divBdr>
                </w:div>
                <w:div w:id="1265456638">
                  <w:marLeft w:val="640"/>
                  <w:marRight w:val="0"/>
                  <w:marTop w:val="0"/>
                  <w:marBottom w:val="0"/>
                  <w:divBdr>
                    <w:top w:val="none" w:sz="0" w:space="0" w:color="auto"/>
                    <w:left w:val="none" w:sz="0" w:space="0" w:color="auto"/>
                    <w:bottom w:val="none" w:sz="0" w:space="0" w:color="auto"/>
                    <w:right w:val="none" w:sz="0" w:space="0" w:color="auto"/>
                  </w:divBdr>
                </w:div>
                <w:div w:id="612858262">
                  <w:marLeft w:val="640"/>
                  <w:marRight w:val="0"/>
                  <w:marTop w:val="0"/>
                  <w:marBottom w:val="0"/>
                  <w:divBdr>
                    <w:top w:val="none" w:sz="0" w:space="0" w:color="auto"/>
                    <w:left w:val="none" w:sz="0" w:space="0" w:color="auto"/>
                    <w:bottom w:val="none" w:sz="0" w:space="0" w:color="auto"/>
                    <w:right w:val="none" w:sz="0" w:space="0" w:color="auto"/>
                  </w:divBdr>
                </w:div>
                <w:div w:id="514031116">
                  <w:marLeft w:val="640"/>
                  <w:marRight w:val="0"/>
                  <w:marTop w:val="0"/>
                  <w:marBottom w:val="0"/>
                  <w:divBdr>
                    <w:top w:val="none" w:sz="0" w:space="0" w:color="auto"/>
                    <w:left w:val="none" w:sz="0" w:space="0" w:color="auto"/>
                    <w:bottom w:val="none" w:sz="0" w:space="0" w:color="auto"/>
                    <w:right w:val="none" w:sz="0" w:space="0" w:color="auto"/>
                  </w:divBdr>
                </w:div>
                <w:div w:id="767314347">
                  <w:marLeft w:val="640"/>
                  <w:marRight w:val="0"/>
                  <w:marTop w:val="0"/>
                  <w:marBottom w:val="0"/>
                  <w:divBdr>
                    <w:top w:val="none" w:sz="0" w:space="0" w:color="auto"/>
                    <w:left w:val="none" w:sz="0" w:space="0" w:color="auto"/>
                    <w:bottom w:val="none" w:sz="0" w:space="0" w:color="auto"/>
                    <w:right w:val="none" w:sz="0" w:space="0" w:color="auto"/>
                  </w:divBdr>
                </w:div>
                <w:div w:id="833256490">
                  <w:marLeft w:val="640"/>
                  <w:marRight w:val="0"/>
                  <w:marTop w:val="0"/>
                  <w:marBottom w:val="0"/>
                  <w:divBdr>
                    <w:top w:val="none" w:sz="0" w:space="0" w:color="auto"/>
                    <w:left w:val="none" w:sz="0" w:space="0" w:color="auto"/>
                    <w:bottom w:val="none" w:sz="0" w:space="0" w:color="auto"/>
                    <w:right w:val="none" w:sz="0" w:space="0" w:color="auto"/>
                  </w:divBdr>
                </w:div>
                <w:div w:id="26876606">
                  <w:marLeft w:val="640"/>
                  <w:marRight w:val="0"/>
                  <w:marTop w:val="0"/>
                  <w:marBottom w:val="0"/>
                  <w:divBdr>
                    <w:top w:val="none" w:sz="0" w:space="0" w:color="auto"/>
                    <w:left w:val="none" w:sz="0" w:space="0" w:color="auto"/>
                    <w:bottom w:val="none" w:sz="0" w:space="0" w:color="auto"/>
                    <w:right w:val="none" w:sz="0" w:space="0" w:color="auto"/>
                  </w:divBdr>
                </w:div>
                <w:div w:id="135876883">
                  <w:marLeft w:val="640"/>
                  <w:marRight w:val="0"/>
                  <w:marTop w:val="0"/>
                  <w:marBottom w:val="0"/>
                  <w:divBdr>
                    <w:top w:val="none" w:sz="0" w:space="0" w:color="auto"/>
                    <w:left w:val="none" w:sz="0" w:space="0" w:color="auto"/>
                    <w:bottom w:val="none" w:sz="0" w:space="0" w:color="auto"/>
                    <w:right w:val="none" w:sz="0" w:space="0" w:color="auto"/>
                  </w:divBdr>
                </w:div>
                <w:div w:id="1655525021">
                  <w:marLeft w:val="640"/>
                  <w:marRight w:val="0"/>
                  <w:marTop w:val="0"/>
                  <w:marBottom w:val="0"/>
                  <w:divBdr>
                    <w:top w:val="none" w:sz="0" w:space="0" w:color="auto"/>
                    <w:left w:val="none" w:sz="0" w:space="0" w:color="auto"/>
                    <w:bottom w:val="none" w:sz="0" w:space="0" w:color="auto"/>
                    <w:right w:val="none" w:sz="0" w:space="0" w:color="auto"/>
                  </w:divBdr>
                </w:div>
                <w:div w:id="108209747">
                  <w:marLeft w:val="640"/>
                  <w:marRight w:val="0"/>
                  <w:marTop w:val="0"/>
                  <w:marBottom w:val="0"/>
                  <w:divBdr>
                    <w:top w:val="none" w:sz="0" w:space="0" w:color="auto"/>
                    <w:left w:val="none" w:sz="0" w:space="0" w:color="auto"/>
                    <w:bottom w:val="none" w:sz="0" w:space="0" w:color="auto"/>
                    <w:right w:val="none" w:sz="0" w:space="0" w:color="auto"/>
                  </w:divBdr>
                </w:div>
                <w:div w:id="1574464883">
                  <w:marLeft w:val="640"/>
                  <w:marRight w:val="0"/>
                  <w:marTop w:val="0"/>
                  <w:marBottom w:val="0"/>
                  <w:divBdr>
                    <w:top w:val="none" w:sz="0" w:space="0" w:color="auto"/>
                    <w:left w:val="none" w:sz="0" w:space="0" w:color="auto"/>
                    <w:bottom w:val="none" w:sz="0" w:space="0" w:color="auto"/>
                    <w:right w:val="none" w:sz="0" w:space="0" w:color="auto"/>
                  </w:divBdr>
                </w:div>
                <w:div w:id="17656758">
                  <w:marLeft w:val="640"/>
                  <w:marRight w:val="0"/>
                  <w:marTop w:val="0"/>
                  <w:marBottom w:val="0"/>
                  <w:divBdr>
                    <w:top w:val="none" w:sz="0" w:space="0" w:color="auto"/>
                    <w:left w:val="none" w:sz="0" w:space="0" w:color="auto"/>
                    <w:bottom w:val="none" w:sz="0" w:space="0" w:color="auto"/>
                    <w:right w:val="none" w:sz="0" w:space="0" w:color="auto"/>
                  </w:divBdr>
                </w:div>
                <w:div w:id="1499728060">
                  <w:marLeft w:val="640"/>
                  <w:marRight w:val="0"/>
                  <w:marTop w:val="0"/>
                  <w:marBottom w:val="0"/>
                  <w:divBdr>
                    <w:top w:val="none" w:sz="0" w:space="0" w:color="auto"/>
                    <w:left w:val="none" w:sz="0" w:space="0" w:color="auto"/>
                    <w:bottom w:val="none" w:sz="0" w:space="0" w:color="auto"/>
                    <w:right w:val="none" w:sz="0" w:space="0" w:color="auto"/>
                  </w:divBdr>
                </w:div>
                <w:div w:id="636958587">
                  <w:marLeft w:val="640"/>
                  <w:marRight w:val="0"/>
                  <w:marTop w:val="0"/>
                  <w:marBottom w:val="0"/>
                  <w:divBdr>
                    <w:top w:val="none" w:sz="0" w:space="0" w:color="auto"/>
                    <w:left w:val="none" w:sz="0" w:space="0" w:color="auto"/>
                    <w:bottom w:val="none" w:sz="0" w:space="0" w:color="auto"/>
                    <w:right w:val="none" w:sz="0" w:space="0" w:color="auto"/>
                  </w:divBdr>
                </w:div>
                <w:div w:id="267662456">
                  <w:marLeft w:val="640"/>
                  <w:marRight w:val="0"/>
                  <w:marTop w:val="0"/>
                  <w:marBottom w:val="0"/>
                  <w:divBdr>
                    <w:top w:val="none" w:sz="0" w:space="0" w:color="auto"/>
                    <w:left w:val="none" w:sz="0" w:space="0" w:color="auto"/>
                    <w:bottom w:val="none" w:sz="0" w:space="0" w:color="auto"/>
                    <w:right w:val="none" w:sz="0" w:space="0" w:color="auto"/>
                  </w:divBdr>
                </w:div>
                <w:div w:id="2025091219">
                  <w:marLeft w:val="640"/>
                  <w:marRight w:val="0"/>
                  <w:marTop w:val="0"/>
                  <w:marBottom w:val="0"/>
                  <w:divBdr>
                    <w:top w:val="none" w:sz="0" w:space="0" w:color="auto"/>
                    <w:left w:val="none" w:sz="0" w:space="0" w:color="auto"/>
                    <w:bottom w:val="none" w:sz="0" w:space="0" w:color="auto"/>
                    <w:right w:val="none" w:sz="0" w:space="0" w:color="auto"/>
                  </w:divBdr>
                </w:div>
                <w:div w:id="1700008125">
                  <w:marLeft w:val="640"/>
                  <w:marRight w:val="0"/>
                  <w:marTop w:val="0"/>
                  <w:marBottom w:val="0"/>
                  <w:divBdr>
                    <w:top w:val="none" w:sz="0" w:space="0" w:color="auto"/>
                    <w:left w:val="none" w:sz="0" w:space="0" w:color="auto"/>
                    <w:bottom w:val="none" w:sz="0" w:space="0" w:color="auto"/>
                    <w:right w:val="none" w:sz="0" w:space="0" w:color="auto"/>
                  </w:divBdr>
                </w:div>
                <w:div w:id="569733002">
                  <w:marLeft w:val="640"/>
                  <w:marRight w:val="0"/>
                  <w:marTop w:val="0"/>
                  <w:marBottom w:val="0"/>
                  <w:divBdr>
                    <w:top w:val="none" w:sz="0" w:space="0" w:color="auto"/>
                    <w:left w:val="none" w:sz="0" w:space="0" w:color="auto"/>
                    <w:bottom w:val="none" w:sz="0" w:space="0" w:color="auto"/>
                    <w:right w:val="none" w:sz="0" w:space="0" w:color="auto"/>
                  </w:divBdr>
                </w:div>
                <w:div w:id="616374874">
                  <w:marLeft w:val="640"/>
                  <w:marRight w:val="0"/>
                  <w:marTop w:val="0"/>
                  <w:marBottom w:val="0"/>
                  <w:divBdr>
                    <w:top w:val="none" w:sz="0" w:space="0" w:color="auto"/>
                    <w:left w:val="none" w:sz="0" w:space="0" w:color="auto"/>
                    <w:bottom w:val="none" w:sz="0" w:space="0" w:color="auto"/>
                    <w:right w:val="none" w:sz="0" w:space="0" w:color="auto"/>
                  </w:divBdr>
                </w:div>
                <w:div w:id="1805461086">
                  <w:marLeft w:val="640"/>
                  <w:marRight w:val="0"/>
                  <w:marTop w:val="0"/>
                  <w:marBottom w:val="0"/>
                  <w:divBdr>
                    <w:top w:val="none" w:sz="0" w:space="0" w:color="auto"/>
                    <w:left w:val="none" w:sz="0" w:space="0" w:color="auto"/>
                    <w:bottom w:val="none" w:sz="0" w:space="0" w:color="auto"/>
                    <w:right w:val="none" w:sz="0" w:space="0" w:color="auto"/>
                  </w:divBdr>
                </w:div>
                <w:div w:id="2052413261">
                  <w:marLeft w:val="640"/>
                  <w:marRight w:val="0"/>
                  <w:marTop w:val="0"/>
                  <w:marBottom w:val="0"/>
                  <w:divBdr>
                    <w:top w:val="none" w:sz="0" w:space="0" w:color="auto"/>
                    <w:left w:val="none" w:sz="0" w:space="0" w:color="auto"/>
                    <w:bottom w:val="none" w:sz="0" w:space="0" w:color="auto"/>
                    <w:right w:val="none" w:sz="0" w:space="0" w:color="auto"/>
                  </w:divBdr>
                </w:div>
                <w:div w:id="1017343819">
                  <w:marLeft w:val="640"/>
                  <w:marRight w:val="0"/>
                  <w:marTop w:val="0"/>
                  <w:marBottom w:val="0"/>
                  <w:divBdr>
                    <w:top w:val="none" w:sz="0" w:space="0" w:color="auto"/>
                    <w:left w:val="none" w:sz="0" w:space="0" w:color="auto"/>
                    <w:bottom w:val="none" w:sz="0" w:space="0" w:color="auto"/>
                    <w:right w:val="none" w:sz="0" w:space="0" w:color="auto"/>
                  </w:divBdr>
                </w:div>
                <w:div w:id="941840402">
                  <w:marLeft w:val="640"/>
                  <w:marRight w:val="0"/>
                  <w:marTop w:val="0"/>
                  <w:marBottom w:val="0"/>
                  <w:divBdr>
                    <w:top w:val="none" w:sz="0" w:space="0" w:color="auto"/>
                    <w:left w:val="none" w:sz="0" w:space="0" w:color="auto"/>
                    <w:bottom w:val="none" w:sz="0" w:space="0" w:color="auto"/>
                    <w:right w:val="none" w:sz="0" w:space="0" w:color="auto"/>
                  </w:divBdr>
                </w:div>
                <w:div w:id="1034422393">
                  <w:marLeft w:val="640"/>
                  <w:marRight w:val="0"/>
                  <w:marTop w:val="0"/>
                  <w:marBottom w:val="0"/>
                  <w:divBdr>
                    <w:top w:val="none" w:sz="0" w:space="0" w:color="auto"/>
                    <w:left w:val="none" w:sz="0" w:space="0" w:color="auto"/>
                    <w:bottom w:val="none" w:sz="0" w:space="0" w:color="auto"/>
                    <w:right w:val="none" w:sz="0" w:space="0" w:color="auto"/>
                  </w:divBdr>
                </w:div>
                <w:div w:id="255332955">
                  <w:marLeft w:val="640"/>
                  <w:marRight w:val="0"/>
                  <w:marTop w:val="0"/>
                  <w:marBottom w:val="0"/>
                  <w:divBdr>
                    <w:top w:val="none" w:sz="0" w:space="0" w:color="auto"/>
                    <w:left w:val="none" w:sz="0" w:space="0" w:color="auto"/>
                    <w:bottom w:val="none" w:sz="0" w:space="0" w:color="auto"/>
                    <w:right w:val="none" w:sz="0" w:space="0" w:color="auto"/>
                  </w:divBdr>
                </w:div>
                <w:div w:id="1146584234">
                  <w:marLeft w:val="640"/>
                  <w:marRight w:val="0"/>
                  <w:marTop w:val="0"/>
                  <w:marBottom w:val="0"/>
                  <w:divBdr>
                    <w:top w:val="none" w:sz="0" w:space="0" w:color="auto"/>
                    <w:left w:val="none" w:sz="0" w:space="0" w:color="auto"/>
                    <w:bottom w:val="none" w:sz="0" w:space="0" w:color="auto"/>
                    <w:right w:val="none" w:sz="0" w:space="0" w:color="auto"/>
                  </w:divBdr>
                </w:div>
                <w:div w:id="842160756">
                  <w:marLeft w:val="640"/>
                  <w:marRight w:val="0"/>
                  <w:marTop w:val="0"/>
                  <w:marBottom w:val="0"/>
                  <w:divBdr>
                    <w:top w:val="none" w:sz="0" w:space="0" w:color="auto"/>
                    <w:left w:val="none" w:sz="0" w:space="0" w:color="auto"/>
                    <w:bottom w:val="none" w:sz="0" w:space="0" w:color="auto"/>
                    <w:right w:val="none" w:sz="0" w:space="0" w:color="auto"/>
                  </w:divBdr>
                </w:div>
                <w:div w:id="655183160">
                  <w:marLeft w:val="640"/>
                  <w:marRight w:val="0"/>
                  <w:marTop w:val="0"/>
                  <w:marBottom w:val="0"/>
                  <w:divBdr>
                    <w:top w:val="none" w:sz="0" w:space="0" w:color="auto"/>
                    <w:left w:val="none" w:sz="0" w:space="0" w:color="auto"/>
                    <w:bottom w:val="none" w:sz="0" w:space="0" w:color="auto"/>
                    <w:right w:val="none" w:sz="0" w:space="0" w:color="auto"/>
                  </w:divBdr>
                </w:div>
                <w:div w:id="1886137992">
                  <w:marLeft w:val="640"/>
                  <w:marRight w:val="0"/>
                  <w:marTop w:val="0"/>
                  <w:marBottom w:val="0"/>
                  <w:divBdr>
                    <w:top w:val="none" w:sz="0" w:space="0" w:color="auto"/>
                    <w:left w:val="none" w:sz="0" w:space="0" w:color="auto"/>
                    <w:bottom w:val="none" w:sz="0" w:space="0" w:color="auto"/>
                    <w:right w:val="none" w:sz="0" w:space="0" w:color="auto"/>
                  </w:divBdr>
                </w:div>
                <w:div w:id="778138025">
                  <w:marLeft w:val="640"/>
                  <w:marRight w:val="0"/>
                  <w:marTop w:val="0"/>
                  <w:marBottom w:val="0"/>
                  <w:divBdr>
                    <w:top w:val="none" w:sz="0" w:space="0" w:color="auto"/>
                    <w:left w:val="none" w:sz="0" w:space="0" w:color="auto"/>
                    <w:bottom w:val="none" w:sz="0" w:space="0" w:color="auto"/>
                    <w:right w:val="none" w:sz="0" w:space="0" w:color="auto"/>
                  </w:divBdr>
                </w:div>
                <w:div w:id="2071339875">
                  <w:marLeft w:val="640"/>
                  <w:marRight w:val="0"/>
                  <w:marTop w:val="0"/>
                  <w:marBottom w:val="0"/>
                  <w:divBdr>
                    <w:top w:val="none" w:sz="0" w:space="0" w:color="auto"/>
                    <w:left w:val="none" w:sz="0" w:space="0" w:color="auto"/>
                    <w:bottom w:val="none" w:sz="0" w:space="0" w:color="auto"/>
                    <w:right w:val="none" w:sz="0" w:space="0" w:color="auto"/>
                  </w:divBdr>
                </w:div>
                <w:div w:id="702487383">
                  <w:marLeft w:val="640"/>
                  <w:marRight w:val="0"/>
                  <w:marTop w:val="0"/>
                  <w:marBottom w:val="0"/>
                  <w:divBdr>
                    <w:top w:val="none" w:sz="0" w:space="0" w:color="auto"/>
                    <w:left w:val="none" w:sz="0" w:space="0" w:color="auto"/>
                    <w:bottom w:val="none" w:sz="0" w:space="0" w:color="auto"/>
                    <w:right w:val="none" w:sz="0" w:space="0" w:color="auto"/>
                  </w:divBdr>
                </w:div>
                <w:div w:id="1839343685">
                  <w:marLeft w:val="640"/>
                  <w:marRight w:val="0"/>
                  <w:marTop w:val="0"/>
                  <w:marBottom w:val="0"/>
                  <w:divBdr>
                    <w:top w:val="none" w:sz="0" w:space="0" w:color="auto"/>
                    <w:left w:val="none" w:sz="0" w:space="0" w:color="auto"/>
                    <w:bottom w:val="none" w:sz="0" w:space="0" w:color="auto"/>
                    <w:right w:val="none" w:sz="0" w:space="0" w:color="auto"/>
                  </w:divBdr>
                </w:div>
                <w:div w:id="2085103646">
                  <w:marLeft w:val="640"/>
                  <w:marRight w:val="0"/>
                  <w:marTop w:val="0"/>
                  <w:marBottom w:val="0"/>
                  <w:divBdr>
                    <w:top w:val="none" w:sz="0" w:space="0" w:color="auto"/>
                    <w:left w:val="none" w:sz="0" w:space="0" w:color="auto"/>
                    <w:bottom w:val="none" w:sz="0" w:space="0" w:color="auto"/>
                    <w:right w:val="none" w:sz="0" w:space="0" w:color="auto"/>
                  </w:divBdr>
                </w:div>
                <w:div w:id="209846559">
                  <w:marLeft w:val="640"/>
                  <w:marRight w:val="0"/>
                  <w:marTop w:val="0"/>
                  <w:marBottom w:val="0"/>
                  <w:divBdr>
                    <w:top w:val="none" w:sz="0" w:space="0" w:color="auto"/>
                    <w:left w:val="none" w:sz="0" w:space="0" w:color="auto"/>
                    <w:bottom w:val="none" w:sz="0" w:space="0" w:color="auto"/>
                    <w:right w:val="none" w:sz="0" w:space="0" w:color="auto"/>
                  </w:divBdr>
                </w:div>
                <w:div w:id="448859919">
                  <w:marLeft w:val="640"/>
                  <w:marRight w:val="0"/>
                  <w:marTop w:val="0"/>
                  <w:marBottom w:val="0"/>
                  <w:divBdr>
                    <w:top w:val="none" w:sz="0" w:space="0" w:color="auto"/>
                    <w:left w:val="none" w:sz="0" w:space="0" w:color="auto"/>
                    <w:bottom w:val="none" w:sz="0" w:space="0" w:color="auto"/>
                    <w:right w:val="none" w:sz="0" w:space="0" w:color="auto"/>
                  </w:divBdr>
                </w:div>
                <w:div w:id="1238901921">
                  <w:marLeft w:val="640"/>
                  <w:marRight w:val="0"/>
                  <w:marTop w:val="0"/>
                  <w:marBottom w:val="0"/>
                  <w:divBdr>
                    <w:top w:val="none" w:sz="0" w:space="0" w:color="auto"/>
                    <w:left w:val="none" w:sz="0" w:space="0" w:color="auto"/>
                    <w:bottom w:val="none" w:sz="0" w:space="0" w:color="auto"/>
                    <w:right w:val="none" w:sz="0" w:space="0" w:color="auto"/>
                  </w:divBdr>
                </w:div>
                <w:div w:id="1490369208">
                  <w:marLeft w:val="640"/>
                  <w:marRight w:val="0"/>
                  <w:marTop w:val="0"/>
                  <w:marBottom w:val="0"/>
                  <w:divBdr>
                    <w:top w:val="none" w:sz="0" w:space="0" w:color="auto"/>
                    <w:left w:val="none" w:sz="0" w:space="0" w:color="auto"/>
                    <w:bottom w:val="none" w:sz="0" w:space="0" w:color="auto"/>
                    <w:right w:val="none" w:sz="0" w:space="0" w:color="auto"/>
                  </w:divBdr>
                </w:div>
                <w:div w:id="1318143548">
                  <w:marLeft w:val="640"/>
                  <w:marRight w:val="0"/>
                  <w:marTop w:val="0"/>
                  <w:marBottom w:val="0"/>
                  <w:divBdr>
                    <w:top w:val="none" w:sz="0" w:space="0" w:color="auto"/>
                    <w:left w:val="none" w:sz="0" w:space="0" w:color="auto"/>
                    <w:bottom w:val="none" w:sz="0" w:space="0" w:color="auto"/>
                    <w:right w:val="none" w:sz="0" w:space="0" w:color="auto"/>
                  </w:divBdr>
                </w:div>
                <w:div w:id="87120440">
                  <w:marLeft w:val="640"/>
                  <w:marRight w:val="0"/>
                  <w:marTop w:val="0"/>
                  <w:marBottom w:val="0"/>
                  <w:divBdr>
                    <w:top w:val="none" w:sz="0" w:space="0" w:color="auto"/>
                    <w:left w:val="none" w:sz="0" w:space="0" w:color="auto"/>
                    <w:bottom w:val="none" w:sz="0" w:space="0" w:color="auto"/>
                    <w:right w:val="none" w:sz="0" w:space="0" w:color="auto"/>
                  </w:divBdr>
                </w:div>
                <w:div w:id="1184900123">
                  <w:marLeft w:val="640"/>
                  <w:marRight w:val="0"/>
                  <w:marTop w:val="0"/>
                  <w:marBottom w:val="0"/>
                  <w:divBdr>
                    <w:top w:val="none" w:sz="0" w:space="0" w:color="auto"/>
                    <w:left w:val="none" w:sz="0" w:space="0" w:color="auto"/>
                    <w:bottom w:val="none" w:sz="0" w:space="0" w:color="auto"/>
                    <w:right w:val="none" w:sz="0" w:space="0" w:color="auto"/>
                  </w:divBdr>
                </w:div>
                <w:div w:id="1130171299">
                  <w:marLeft w:val="640"/>
                  <w:marRight w:val="0"/>
                  <w:marTop w:val="0"/>
                  <w:marBottom w:val="0"/>
                  <w:divBdr>
                    <w:top w:val="none" w:sz="0" w:space="0" w:color="auto"/>
                    <w:left w:val="none" w:sz="0" w:space="0" w:color="auto"/>
                    <w:bottom w:val="none" w:sz="0" w:space="0" w:color="auto"/>
                    <w:right w:val="none" w:sz="0" w:space="0" w:color="auto"/>
                  </w:divBdr>
                </w:div>
                <w:div w:id="35280406">
                  <w:marLeft w:val="640"/>
                  <w:marRight w:val="0"/>
                  <w:marTop w:val="0"/>
                  <w:marBottom w:val="0"/>
                  <w:divBdr>
                    <w:top w:val="none" w:sz="0" w:space="0" w:color="auto"/>
                    <w:left w:val="none" w:sz="0" w:space="0" w:color="auto"/>
                    <w:bottom w:val="none" w:sz="0" w:space="0" w:color="auto"/>
                    <w:right w:val="none" w:sz="0" w:space="0" w:color="auto"/>
                  </w:divBdr>
                </w:div>
                <w:div w:id="951202767">
                  <w:marLeft w:val="640"/>
                  <w:marRight w:val="0"/>
                  <w:marTop w:val="0"/>
                  <w:marBottom w:val="0"/>
                  <w:divBdr>
                    <w:top w:val="none" w:sz="0" w:space="0" w:color="auto"/>
                    <w:left w:val="none" w:sz="0" w:space="0" w:color="auto"/>
                    <w:bottom w:val="none" w:sz="0" w:space="0" w:color="auto"/>
                    <w:right w:val="none" w:sz="0" w:space="0" w:color="auto"/>
                  </w:divBdr>
                </w:div>
                <w:div w:id="298925501">
                  <w:marLeft w:val="640"/>
                  <w:marRight w:val="0"/>
                  <w:marTop w:val="0"/>
                  <w:marBottom w:val="0"/>
                  <w:divBdr>
                    <w:top w:val="none" w:sz="0" w:space="0" w:color="auto"/>
                    <w:left w:val="none" w:sz="0" w:space="0" w:color="auto"/>
                    <w:bottom w:val="none" w:sz="0" w:space="0" w:color="auto"/>
                    <w:right w:val="none" w:sz="0" w:space="0" w:color="auto"/>
                  </w:divBdr>
                </w:div>
                <w:div w:id="85154260">
                  <w:marLeft w:val="640"/>
                  <w:marRight w:val="0"/>
                  <w:marTop w:val="0"/>
                  <w:marBottom w:val="0"/>
                  <w:divBdr>
                    <w:top w:val="none" w:sz="0" w:space="0" w:color="auto"/>
                    <w:left w:val="none" w:sz="0" w:space="0" w:color="auto"/>
                    <w:bottom w:val="none" w:sz="0" w:space="0" w:color="auto"/>
                    <w:right w:val="none" w:sz="0" w:space="0" w:color="auto"/>
                  </w:divBdr>
                </w:div>
                <w:div w:id="1078552801">
                  <w:marLeft w:val="640"/>
                  <w:marRight w:val="0"/>
                  <w:marTop w:val="0"/>
                  <w:marBottom w:val="0"/>
                  <w:divBdr>
                    <w:top w:val="none" w:sz="0" w:space="0" w:color="auto"/>
                    <w:left w:val="none" w:sz="0" w:space="0" w:color="auto"/>
                    <w:bottom w:val="none" w:sz="0" w:space="0" w:color="auto"/>
                    <w:right w:val="none" w:sz="0" w:space="0" w:color="auto"/>
                  </w:divBdr>
                </w:div>
              </w:divsChild>
            </w:div>
            <w:div w:id="277029491">
              <w:marLeft w:val="0"/>
              <w:marRight w:val="0"/>
              <w:marTop w:val="0"/>
              <w:marBottom w:val="0"/>
              <w:divBdr>
                <w:top w:val="none" w:sz="0" w:space="0" w:color="auto"/>
                <w:left w:val="none" w:sz="0" w:space="0" w:color="auto"/>
                <w:bottom w:val="none" w:sz="0" w:space="0" w:color="auto"/>
                <w:right w:val="none" w:sz="0" w:space="0" w:color="auto"/>
              </w:divBdr>
              <w:divsChild>
                <w:div w:id="857692766">
                  <w:marLeft w:val="640"/>
                  <w:marRight w:val="0"/>
                  <w:marTop w:val="0"/>
                  <w:marBottom w:val="0"/>
                  <w:divBdr>
                    <w:top w:val="none" w:sz="0" w:space="0" w:color="auto"/>
                    <w:left w:val="none" w:sz="0" w:space="0" w:color="auto"/>
                    <w:bottom w:val="none" w:sz="0" w:space="0" w:color="auto"/>
                    <w:right w:val="none" w:sz="0" w:space="0" w:color="auto"/>
                  </w:divBdr>
                </w:div>
                <w:div w:id="1504734506">
                  <w:marLeft w:val="640"/>
                  <w:marRight w:val="0"/>
                  <w:marTop w:val="0"/>
                  <w:marBottom w:val="0"/>
                  <w:divBdr>
                    <w:top w:val="none" w:sz="0" w:space="0" w:color="auto"/>
                    <w:left w:val="none" w:sz="0" w:space="0" w:color="auto"/>
                    <w:bottom w:val="none" w:sz="0" w:space="0" w:color="auto"/>
                    <w:right w:val="none" w:sz="0" w:space="0" w:color="auto"/>
                  </w:divBdr>
                </w:div>
                <w:div w:id="212887389">
                  <w:marLeft w:val="640"/>
                  <w:marRight w:val="0"/>
                  <w:marTop w:val="0"/>
                  <w:marBottom w:val="0"/>
                  <w:divBdr>
                    <w:top w:val="none" w:sz="0" w:space="0" w:color="auto"/>
                    <w:left w:val="none" w:sz="0" w:space="0" w:color="auto"/>
                    <w:bottom w:val="none" w:sz="0" w:space="0" w:color="auto"/>
                    <w:right w:val="none" w:sz="0" w:space="0" w:color="auto"/>
                  </w:divBdr>
                </w:div>
                <w:div w:id="49883966">
                  <w:marLeft w:val="640"/>
                  <w:marRight w:val="0"/>
                  <w:marTop w:val="0"/>
                  <w:marBottom w:val="0"/>
                  <w:divBdr>
                    <w:top w:val="none" w:sz="0" w:space="0" w:color="auto"/>
                    <w:left w:val="none" w:sz="0" w:space="0" w:color="auto"/>
                    <w:bottom w:val="none" w:sz="0" w:space="0" w:color="auto"/>
                    <w:right w:val="none" w:sz="0" w:space="0" w:color="auto"/>
                  </w:divBdr>
                </w:div>
                <w:div w:id="49497609">
                  <w:marLeft w:val="640"/>
                  <w:marRight w:val="0"/>
                  <w:marTop w:val="0"/>
                  <w:marBottom w:val="0"/>
                  <w:divBdr>
                    <w:top w:val="none" w:sz="0" w:space="0" w:color="auto"/>
                    <w:left w:val="none" w:sz="0" w:space="0" w:color="auto"/>
                    <w:bottom w:val="none" w:sz="0" w:space="0" w:color="auto"/>
                    <w:right w:val="none" w:sz="0" w:space="0" w:color="auto"/>
                  </w:divBdr>
                </w:div>
                <w:div w:id="1836142916">
                  <w:marLeft w:val="640"/>
                  <w:marRight w:val="0"/>
                  <w:marTop w:val="0"/>
                  <w:marBottom w:val="0"/>
                  <w:divBdr>
                    <w:top w:val="none" w:sz="0" w:space="0" w:color="auto"/>
                    <w:left w:val="none" w:sz="0" w:space="0" w:color="auto"/>
                    <w:bottom w:val="none" w:sz="0" w:space="0" w:color="auto"/>
                    <w:right w:val="none" w:sz="0" w:space="0" w:color="auto"/>
                  </w:divBdr>
                </w:div>
                <w:div w:id="1252737874">
                  <w:marLeft w:val="640"/>
                  <w:marRight w:val="0"/>
                  <w:marTop w:val="0"/>
                  <w:marBottom w:val="0"/>
                  <w:divBdr>
                    <w:top w:val="none" w:sz="0" w:space="0" w:color="auto"/>
                    <w:left w:val="none" w:sz="0" w:space="0" w:color="auto"/>
                    <w:bottom w:val="none" w:sz="0" w:space="0" w:color="auto"/>
                    <w:right w:val="none" w:sz="0" w:space="0" w:color="auto"/>
                  </w:divBdr>
                </w:div>
                <w:div w:id="992368296">
                  <w:marLeft w:val="640"/>
                  <w:marRight w:val="0"/>
                  <w:marTop w:val="0"/>
                  <w:marBottom w:val="0"/>
                  <w:divBdr>
                    <w:top w:val="none" w:sz="0" w:space="0" w:color="auto"/>
                    <w:left w:val="none" w:sz="0" w:space="0" w:color="auto"/>
                    <w:bottom w:val="none" w:sz="0" w:space="0" w:color="auto"/>
                    <w:right w:val="none" w:sz="0" w:space="0" w:color="auto"/>
                  </w:divBdr>
                </w:div>
                <w:div w:id="203904356">
                  <w:marLeft w:val="640"/>
                  <w:marRight w:val="0"/>
                  <w:marTop w:val="0"/>
                  <w:marBottom w:val="0"/>
                  <w:divBdr>
                    <w:top w:val="none" w:sz="0" w:space="0" w:color="auto"/>
                    <w:left w:val="none" w:sz="0" w:space="0" w:color="auto"/>
                    <w:bottom w:val="none" w:sz="0" w:space="0" w:color="auto"/>
                    <w:right w:val="none" w:sz="0" w:space="0" w:color="auto"/>
                  </w:divBdr>
                </w:div>
                <w:div w:id="2108622727">
                  <w:marLeft w:val="640"/>
                  <w:marRight w:val="0"/>
                  <w:marTop w:val="0"/>
                  <w:marBottom w:val="0"/>
                  <w:divBdr>
                    <w:top w:val="none" w:sz="0" w:space="0" w:color="auto"/>
                    <w:left w:val="none" w:sz="0" w:space="0" w:color="auto"/>
                    <w:bottom w:val="none" w:sz="0" w:space="0" w:color="auto"/>
                    <w:right w:val="none" w:sz="0" w:space="0" w:color="auto"/>
                  </w:divBdr>
                </w:div>
                <w:div w:id="1073090583">
                  <w:marLeft w:val="640"/>
                  <w:marRight w:val="0"/>
                  <w:marTop w:val="0"/>
                  <w:marBottom w:val="0"/>
                  <w:divBdr>
                    <w:top w:val="none" w:sz="0" w:space="0" w:color="auto"/>
                    <w:left w:val="none" w:sz="0" w:space="0" w:color="auto"/>
                    <w:bottom w:val="none" w:sz="0" w:space="0" w:color="auto"/>
                    <w:right w:val="none" w:sz="0" w:space="0" w:color="auto"/>
                  </w:divBdr>
                </w:div>
                <w:div w:id="1332444942">
                  <w:marLeft w:val="640"/>
                  <w:marRight w:val="0"/>
                  <w:marTop w:val="0"/>
                  <w:marBottom w:val="0"/>
                  <w:divBdr>
                    <w:top w:val="none" w:sz="0" w:space="0" w:color="auto"/>
                    <w:left w:val="none" w:sz="0" w:space="0" w:color="auto"/>
                    <w:bottom w:val="none" w:sz="0" w:space="0" w:color="auto"/>
                    <w:right w:val="none" w:sz="0" w:space="0" w:color="auto"/>
                  </w:divBdr>
                </w:div>
                <w:div w:id="2006586921">
                  <w:marLeft w:val="640"/>
                  <w:marRight w:val="0"/>
                  <w:marTop w:val="0"/>
                  <w:marBottom w:val="0"/>
                  <w:divBdr>
                    <w:top w:val="none" w:sz="0" w:space="0" w:color="auto"/>
                    <w:left w:val="none" w:sz="0" w:space="0" w:color="auto"/>
                    <w:bottom w:val="none" w:sz="0" w:space="0" w:color="auto"/>
                    <w:right w:val="none" w:sz="0" w:space="0" w:color="auto"/>
                  </w:divBdr>
                </w:div>
                <w:div w:id="961425188">
                  <w:marLeft w:val="640"/>
                  <w:marRight w:val="0"/>
                  <w:marTop w:val="0"/>
                  <w:marBottom w:val="0"/>
                  <w:divBdr>
                    <w:top w:val="none" w:sz="0" w:space="0" w:color="auto"/>
                    <w:left w:val="none" w:sz="0" w:space="0" w:color="auto"/>
                    <w:bottom w:val="none" w:sz="0" w:space="0" w:color="auto"/>
                    <w:right w:val="none" w:sz="0" w:space="0" w:color="auto"/>
                  </w:divBdr>
                </w:div>
                <w:div w:id="315650007">
                  <w:marLeft w:val="640"/>
                  <w:marRight w:val="0"/>
                  <w:marTop w:val="0"/>
                  <w:marBottom w:val="0"/>
                  <w:divBdr>
                    <w:top w:val="none" w:sz="0" w:space="0" w:color="auto"/>
                    <w:left w:val="none" w:sz="0" w:space="0" w:color="auto"/>
                    <w:bottom w:val="none" w:sz="0" w:space="0" w:color="auto"/>
                    <w:right w:val="none" w:sz="0" w:space="0" w:color="auto"/>
                  </w:divBdr>
                </w:div>
                <w:div w:id="1131481576">
                  <w:marLeft w:val="640"/>
                  <w:marRight w:val="0"/>
                  <w:marTop w:val="0"/>
                  <w:marBottom w:val="0"/>
                  <w:divBdr>
                    <w:top w:val="none" w:sz="0" w:space="0" w:color="auto"/>
                    <w:left w:val="none" w:sz="0" w:space="0" w:color="auto"/>
                    <w:bottom w:val="none" w:sz="0" w:space="0" w:color="auto"/>
                    <w:right w:val="none" w:sz="0" w:space="0" w:color="auto"/>
                  </w:divBdr>
                </w:div>
                <w:div w:id="281618088">
                  <w:marLeft w:val="640"/>
                  <w:marRight w:val="0"/>
                  <w:marTop w:val="0"/>
                  <w:marBottom w:val="0"/>
                  <w:divBdr>
                    <w:top w:val="none" w:sz="0" w:space="0" w:color="auto"/>
                    <w:left w:val="none" w:sz="0" w:space="0" w:color="auto"/>
                    <w:bottom w:val="none" w:sz="0" w:space="0" w:color="auto"/>
                    <w:right w:val="none" w:sz="0" w:space="0" w:color="auto"/>
                  </w:divBdr>
                </w:div>
                <w:div w:id="262540738">
                  <w:marLeft w:val="640"/>
                  <w:marRight w:val="0"/>
                  <w:marTop w:val="0"/>
                  <w:marBottom w:val="0"/>
                  <w:divBdr>
                    <w:top w:val="none" w:sz="0" w:space="0" w:color="auto"/>
                    <w:left w:val="none" w:sz="0" w:space="0" w:color="auto"/>
                    <w:bottom w:val="none" w:sz="0" w:space="0" w:color="auto"/>
                    <w:right w:val="none" w:sz="0" w:space="0" w:color="auto"/>
                  </w:divBdr>
                </w:div>
                <w:div w:id="1262760840">
                  <w:marLeft w:val="640"/>
                  <w:marRight w:val="0"/>
                  <w:marTop w:val="0"/>
                  <w:marBottom w:val="0"/>
                  <w:divBdr>
                    <w:top w:val="none" w:sz="0" w:space="0" w:color="auto"/>
                    <w:left w:val="none" w:sz="0" w:space="0" w:color="auto"/>
                    <w:bottom w:val="none" w:sz="0" w:space="0" w:color="auto"/>
                    <w:right w:val="none" w:sz="0" w:space="0" w:color="auto"/>
                  </w:divBdr>
                </w:div>
                <w:div w:id="1963808148">
                  <w:marLeft w:val="640"/>
                  <w:marRight w:val="0"/>
                  <w:marTop w:val="0"/>
                  <w:marBottom w:val="0"/>
                  <w:divBdr>
                    <w:top w:val="none" w:sz="0" w:space="0" w:color="auto"/>
                    <w:left w:val="none" w:sz="0" w:space="0" w:color="auto"/>
                    <w:bottom w:val="none" w:sz="0" w:space="0" w:color="auto"/>
                    <w:right w:val="none" w:sz="0" w:space="0" w:color="auto"/>
                  </w:divBdr>
                </w:div>
                <w:div w:id="555508164">
                  <w:marLeft w:val="640"/>
                  <w:marRight w:val="0"/>
                  <w:marTop w:val="0"/>
                  <w:marBottom w:val="0"/>
                  <w:divBdr>
                    <w:top w:val="none" w:sz="0" w:space="0" w:color="auto"/>
                    <w:left w:val="none" w:sz="0" w:space="0" w:color="auto"/>
                    <w:bottom w:val="none" w:sz="0" w:space="0" w:color="auto"/>
                    <w:right w:val="none" w:sz="0" w:space="0" w:color="auto"/>
                  </w:divBdr>
                </w:div>
                <w:div w:id="1118254259">
                  <w:marLeft w:val="640"/>
                  <w:marRight w:val="0"/>
                  <w:marTop w:val="0"/>
                  <w:marBottom w:val="0"/>
                  <w:divBdr>
                    <w:top w:val="none" w:sz="0" w:space="0" w:color="auto"/>
                    <w:left w:val="none" w:sz="0" w:space="0" w:color="auto"/>
                    <w:bottom w:val="none" w:sz="0" w:space="0" w:color="auto"/>
                    <w:right w:val="none" w:sz="0" w:space="0" w:color="auto"/>
                  </w:divBdr>
                </w:div>
                <w:div w:id="1560168328">
                  <w:marLeft w:val="640"/>
                  <w:marRight w:val="0"/>
                  <w:marTop w:val="0"/>
                  <w:marBottom w:val="0"/>
                  <w:divBdr>
                    <w:top w:val="none" w:sz="0" w:space="0" w:color="auto"/>
                    <w:left w:val="none" w:sz="0" w:space="0" w:color="auto"/>
                    <w:bottom w:val="none" w:sz="0" w:space="0" w:color="auto"/>
                    <w:right w:val="none" w:sz="0" w:space="0" w:color="auto"/>
                  </w:divBdr>
                </w:div>
                <w:div w:id="1207253038">
                  <w:marLeft w:val="640"/>
                  <w:marRight w:val="0"/>
                  <w:marTop w:val="0"/>
                  <w:marBottom w:val="0"/>
                  <w:divBdr>
                    <w:top w:val="none" w:sz="0" w:space="0" w:color="auto"/>
                    <w:left w:val="none" w:sz="0" w:space="0" w:color="auto"/>
                    <w:bottom w:val="none" w:sz="0" w:space="0" w:color="auto"/>
                    <w:right w:val="none" w:sz="0" w:space="0" w:color="auto"/>
                  </w:divBdr>
                </w:div>
                <w:div w:id="1610775001">
                  <w:marLeft w:val="640"/>
                  <w:marRight w:val="0"/>
                  <w:marTop w:val="0"/>
                  <w:marBottom w:val="0"/>
                  <w:divBdr>
                    <w:top w:val="none" w:sz="0" w:space="0" w:color="auto"/>
                    <w:left w:val="none" w:sz="0" w:space="0" w:color="auto"/>
                    <w:bottom w:val="none" w:sz="0" w:space="0" w:color="auto"/>
                    <w:right w:val="none" w:sz="0" w:space="0" w:color="auto"/>
                  </w:divBdr>
                </w:div>
                <w:div w:id="533152054">
                  <w:marLeft w:val="640"/>
                  <w:marRight w:val="0"/>
                  <w:marTop w:val="0"/>
                  <w:marBottom w:val="0"/>
                  <w:divBdr>
                    <w:top w:val="none" w:sz="0" w:space="0" w:color="auto"/>
                    <w:left w:val="none" w:sz="0" w:space="0" w:color="auto"/>
                    <w:bottom w:val="none" w:sz="0" w:space="0" w:color="auto"/>
                    <w:right w:val="none" w:sz="0" w:space="0" w:color="auto"/>
                  </w:divBdr>
                </w:div>
                <w:div w:id="1531795984">
                  <w:marLeft w:val="640"/>
                  <w:marRight w:val="0"/>
                  <w:marTop w:val="0"/>
                  <w:marBottom w:val="0"/>
                  <w:divBdr>
                    <w:top w:val="none" w:sz="0" w:space="0" w:color="auto"/>
                    <w:left w:val="none" w:sz="0" w:space="0" w:color="auto"/>
                    <w:bottom w:val="none" w:sz="0" w:space="0" w:color="auto"/>
                    <w:right w:val="none" w:sz="0" w:space="0" w:color="auto"/>
                  </w:divBdr>
                </w:div>
                <w:div w:id="1022168666">
                  <w:marLeft w:val="640"/>
                  <w:marRight w:val="0"/>
                  <w:marTop w:val="0"/>
                  <w:marBottom w:val="0"/>
                  <w:divBdr>
                    <w:top w:val="none" w:sz="0" w:space="0" w:color="auto"/>
                    <w:left w:val="none" w:sz="0" w:space="0" w:color="auto"/>
                    <w:bottom w:val="none" w:sz="0" w:space="0" w:color="auto"/>
                    <w:right w:val="none" w:sz="0" w:space="0" w:color="auto"/>
                  </w:divBdr>
                </w:div>
                <w:div w:id="761074243">
                  <w:marLeft w:val="640"/>
                  <w:marRight w:val="0"/>
                  <w:marTop w:val="0"/>
                  <w:marBottom w:val="0"/>
                  <w:divBdr>
                    <w:top w:val="none" w:sz="0" w:space="0" w:color="auto"/>
                    <w:left w:val="none" w:sz="0" w:space="0" w:color="auto"/>
                    <w:bottom w:val="none" w:sz="0" w:space="0" w:color="auto"/>
                    <w:right w:val="none" w:sz="0" w:space="0" w:color="auto"/>
                  </w:divBdr>
                </w:div>
                <w:div w:id="503325989">
                  <w:marLeft w:val="640"/>
                  <w:marRight w:val="0"/>
                  <w:marTop w:val="0"/>
                  <w:marBottom w:val="0"/>
                  <w:divBdr>
                    <w:top w:val="none" w:sz="0" w:space="0" w:color="auto"/>
                    <w:left w:val="none" w:sz="0" w:space="0" w:color="auto"/>
                    <w:bottom w:val="none" w:sz="0" w:space="0" w:color="auto"/>
                    <w:right w:val="none" w:sz="0" w:space="0" w:color="auto"/>
                  </w:divBdr>
                </w:div>
                <w:div w:id="230119367">
                  <w:marLeft w:val="640"/>
                  <w:marRight w:val="0"/>
                  <w:marTop w:val="0"/>
                  <w:marBottom w:val="0"/>
                  <w:divBdr>
                    <w:top w:val="none" w:sz="0" w:space="0" w:color="auto"/>
                    <w:left w:val="none" w:sz="0" w:space="0" w:color="auto"/>
                    <w:bottom w:val="none" w:sz="0" w:space="0" w:color="auto"/>
                    <w:right w:val="none" w:sz="0" w:space="0" w:color="auto"/>
                  </w:divBdr>
                </w:div>
                <w:div w:id="209654640">
                  <w:marLeft w:val="640"/>
                  <w:marRight w:val="0"/>
                  <w:marTop w:val="0"/>
                  <w:marBottom w:val="0"/>
                  <w:divBdr>
                    <w:top w:val="none" w:sz="0" w:space="0" w:color="auto"/>
                    <w:left w:val="none" w:sz="0" w:space="0" w:color="auto"/>
                    <w:bottom w:val="none" w:sz="0" w:space="0" w:color="auto"/>
                    <w:right w:val="none" w:sz="0" w:space="0" w:color="auto"/>
                  </w:divBdr>
                </w:div>
                <w:div w:id="1314216374">
                  <w:marLeft w:val="640"/>
                  <w:marRight w:val="0"/>
                  <w:marTop w:val="0"/>
                  <w:marBottom w:val="0"/>
                  <w:divBdr>
                    <w:top w:val="none" w:sz="0" w:space="0" w:color="auto"/>
                    <w:left w:val="none" w:sz="0" w:space="0" w:color="auto"/>
                    <w:bottom w:val="none" w:sz="0" w:space="0" w:color="auto"/>
                    <w:right w:val="none" w:sz="0" w:space="0" w:color="auto"/>
                  </w:divBdr>
                </w:div>
                <w:div w:id="1296443694">
                  <w:marLeft w:val="640"/>
                  <w:marRight w:val="0"/>
                  <w:marTop w:val="0"/>
                  <w:marBottom w:val="0"/>
                  <w:divBdr>
                    <w:top w:val="none" w:sz="0" w:space="0" w:color="auto"/>
                    <w:left w:val="none" w:sz="0" w:space="0" w:color="auto"/>
                    <w:bottom w:val="none" w:sz="0" w:space="0" w:color="auto"/>
                    <w:right w:val="none" w:sz="0" w:space="0" w:color="auto"/>
                  </w:divBdr>
                </w:div>
                <w:div w:id="1632126196">
                  <w:marLeft w:val="640"/>
                  <w:marRight w:val="0"/>
                  <w:marTop w:val="0"/>
                  <w:marBottom w:val="0"/>
                  <w:divBdr>
                    <w:top w:val="none" w:sz="0" w:space="0" w:color="auto"/>
                    <w:left w:val="none" w:sz="0" w:space="0" w:color="auto"/>
                    <w:bottom w:val="none" w:sz="0" w:space="0" w:color="auto"/>
                    <w:right w:val="none" w:sz="0" w:space="0" w:color="auto"/>
                  </w:divBdr>
                </w:div>
                <w:div w:id="1789733901">
                  <w:marLeft w:val="640"/>
                  <w:marRight w:val="0"/>
                  <w:marTop w:val="0"/>
                  <w:marBottom w:val="0"/>
                  <w:divBdr>
                    <w:top w:val="none" w:sz="0" w:space="0" w:color="auto"/>
                    <w:left w:val="none" w:sz="0" w:space="0" w:color="auto"/>
                    <w:bottom w:val="none" w:sz="0" w:space="0" w:color="auto"/>
                    <w:right w:val="none" w:sz="0" w:space="0" w:color="auto"/>
                  </w:divBdr>
                </w:div>
                <w:div w:id="2119979214">
                  <w:marLeft w:val="640"/>
                  <w:marRight w:val="0"/>
                  <w:marTop w:val="0"/>
                  <w:marBottom w:val="0"/>
                  <w:divBdr>
                    <w:top w:val="none" w:sz="0" w:space="0" w:color="auto"/>
                    <w:left w:val="none" w:sz="0" w:space="0" w:color="auto"/>
                    <w:bottom w:val="none" w:sz="0" w:space="0" w:color="auto"/>
                    <w:right w:val="none" w:sz="0" w:space="0" w:color="auto"/>
                  </w:divBdr>
                </w:div>
                <w:div w:id="244144737">
                  <w:marLeft w:val="640"/>
                  <w:marRight w:val="0"/>
                  <w:marTop w:val="0"/>
                  <w:marBottom w:val="0"/>
                  <w:divBdr>
                    <w:top w:val="none" w:sz="0" w:space="0" w:color="auto"/>
                    <w:left w:val="none" w:sz="0" w:space="0" w:color="auto"/>
                    <w:bottom w:val="none" w:sz="0" w:space="0" w:color="auto"/>
                    <w:right w:val="none" w:sz="0" w:space="0" w:color="auto"/>
                  </w:divBdr>
                </w:div>
                <w:div w:id="1389575028">
                  <w:marLeft w:val="640"/>
                  <w:marRight w:val="0"/>
                  <w:marTop w:val="0"/>
                  <w:marBottom w:val="0"/>
                  <w:divBdr>
                    <w:top w:val="none" w:sz="0" w:space="0" w:color="auto"/>
                    <w:left w:val="none" w:sz="0" w:space="0" w:color="auto"/>
                    <w:bottom w:val="none" w:sz="0" w:space="0" w:color="auto"/>
                    <w:right w:val="none" w:sz="0" w:space="0" w:color="auto"/>
                  </w:divBdr>
                </w:div>
                <w:div w:id="2016151104">
                  <w:marLeft w:val="640"/>
                  <w:marRight w:val="0"/>
                  <w:marTop w:val="0"/>
                  <w:marBottom w:val="0"/>
                  <w:divBdr>
                    <w:top w:val="none" w:sz="0" w:space="0" w:color="auto"/>
                    <w:left w:val="none" w:sz="0" w:space="0" w:color="auto"/>
                    <w:bottom w:val="none" w:sz="0" w:space="0" w:color="auto"/>
                    <w:right w:val="none" w:sz="0" w:space="0" w:color="auto"/>
                  </w:divBdr>
                </w:div>
                <w:div w:id="1178735922">
                  <w:marLeft w:val="640"/>
                  <w:marRight w:val="0"/>
                  <w:marTop w:val="0"/>
                  <w:marBottom w:val="0"/>
                  <w:divBdr>
                    <w:top w:val="none" w:sz="0" w:space="0" w:color="auto"/>
                    <w:left w:val="none" w:sz="0" w:space="0" w:color="auto"/>
                    <w:bottom w:val="none" w:sz="0" w:space="0" w:color="auto"/>
                    <w:right w:val="none" w:sz="0" w:space="0" w:color="auto"/>
                  </w:divBdr>
                </w:div>
                <w:div w:id="665480295">
                  <w:marLeft w:val="640"/>
                  <w:marRight w:val="0"/>
                  <w:marTop w:val="0"/>
                  <w:marBottom w:val="0"/>
                  <w:divBdr>
                    <w:top w:val="none" w:sz="0" w:space="0" w:color="auto"/>
                    <w:left w:val="none" w:sz="0" w:space="0" w:color="auto"/>
                    <w:bottom w:val="none" w:sz="0" w:space="0" w:color="auto"/>
                    <w:right w:val="none" w:sz="0" w:space="0" w:color="auto"/>
                  </w:divBdr>
                </w:div>
                <w:div w:id="1573662405">
                  <w:marLeft w:val="640"/>
                  <w:marRight w:val="0"/>
                  <w:marTop w:val="0"/>
                  <w:marBottom w:val="0"/>
                  <w:divBdr>
                    <w:top w:val="none" w:sz="0" w:space="0" w:color="auto"/>
                    <w:left w:val="none" w:sz="0" w:space="0" w:color="auto"/>
                    <w:bottom w:val="none" w:sz="0" w:space="0" w:color="auto"/>
                    <w:right w:val="none" w:sz="0" w:space="0" w:color="auto"/>
                  </w:divBdr>
                </w:div>
                <w:div w:id="1081369346">
                  <w:marLeft w:val="640"/>
                  <w:marRight w:val="0"/>
                  <w:marTop w:val="0"/>
                  <w:marBottom w:val="0"/>
                  <w:divBdr>
                    <w:top w:val="none" w:sz="0" w:space="0" w:color="auto"/>
                    <w:left w:val="none" w:sz="0" w:space="0" w:color="auto"/>
                    <w:bottom w:val="none" w:sz="0" w:space="0" w:color="auto"/>
                    <w:right w:val="none" w:sz="0" w:space="0" w:color="auto"/>
                  </w:divBdr>
                </w:div>
                <w:div w:id="1804956084">
                  <w:marLeft w:val="640"/>
                  <w:marRight w:val="0"/>
                  <w:marTop w:val="0"/>
                  <w:marBottom w:val="0"/>
                  <w:divBdr>
                    <w:top w:val="none" w:sz="0" w:space="0" w:color="auto"/>
                    <w:left w:val="none" w:sz="0" w:space="0" w:color="auto"/>
                    <w:bottom w:val="none" w:sz="0" w:space="0" w:color="auto"/>
                    <w:right w:val="none" w:sz="0" w:space="0" w:color="auto"/>
                  </w:divBdr>
                </w:div>
                <w:div w:id="610557041">
                  <w:marLeft w:val="640"/>
                  <w:marRight w:val="0"/>
                  <w:marTop w:val="0"/>
                  <w:marBottom w:val="0"/>
                  <w:divBdr>
                    <w:top w:val="none" w:sz="0" w:space="0" w:color="auto"/>
                    <w:left w:val="none" w:sz="0" w:space="0" w:color="auto"/>
                    <w:bottom w:val="none" w:sz="0" w:space="0" w:color="auto"/>
                    <w:right w:val="none" w:sz="0" w:space="0" w:color="auto"/>
                  </w:divBdr>
                </w:div>
                <w:div w:id="1839346729">
                  <w:marLeft w:val="640"/>
                  <w:marRight w:val="0"/>
                  <w:marTop w:val="0"/>
                  <w:marBottom w:val="0"/>
                  <w:divBdr>
                    <w:top w:val="none" w:sz="0" w:space="0" w:color="auto"/>
                    <w:left w:val="none" w:sz="0" w:space="0" w:color="auto"/>
                    <w:bottom w:val="none" w:sz="0" w:space="0" w:color="auto"/>
                    <w:right w:val="none" w:sz="0" w:space="0" w:color="auto"/>
                  </w:divBdr>
                </w:div>
                <w:div w:id="358313393">
                  <w:marLeft w:val="640"/>
                  <w:marRight w:val="0"/>
                  <w:marTop w:val="0"/>
                  <w:marBottom w:val="0"/>
                  <w:divBdr>
                    <w:top w:val="none" w:sz="0" w:space="0" w:color="auto"/>
                    <w:left w:val="none" w:sz="0" w:space="0" w:color="auto"/>
                    <w:bottom w:val="none" w:sz="0" w:space="0" w:color="auto"/>
                    <w:right w:val="none" w:sz="0" w:space="0" w:color="auto"/>
                  </w:divBdr>
                </w:div>
                <w:div w:id="1493328361">
                  <w:marLeft w:val="640"/>
                  <w:marRight w:val="0"/>
                  <w:marTop w:val="0"/>
                  <w:marBottom w:val="0"/>
                  <w:divBdr>
                    <w:top w:val="none" w:sz="0" w:space="0" w:color="auto"/>
                    <w:left w:val="none" w:sz="0" w:space="0" w:color="auto"/>
                    <w:bottom w:val="none" w:sz="0" w:space="0" w:color="auto"/>
                    <w:right w:val="none" w:sz="0" w:space="0" w:color="auto"/>
                  </w:divBdr>
                </w:div>
                <w:div w:id="1332102728">
                  <w:marLeft w:val="640"/>
                  <w:marRight w:val="0"/>
                  <w:marTop w:val="0"/>
                  <w:marBottom w:val="0"/>
                  <w:divBdr>
                    <w:top w:val="none" w:sz="0" w:space="0" w:color="auto"/>
                    <w:left w:val="none" w:sz="0" w:space="0" w:color="auto"/>
                    <w:bottom w:val="none" w:sz="0" w:space="0" w:color="auto"/>
                    <w:right w:val="none" w:sz="0" w:space="0" w:color="auto"/>
                  </w:divBdr>
                </w:div>
                <w:div w:id="1189172924">
                  <w:marLeft w:val="640"/>
                  <w:marRight w:val="0"/>
                  <w:marTop w:val="0"/>
                  <w:marBottom w:val="0"/>
                  <w:divBdr>
                    <w:top w:val="none" w:sz="0" w:space="0" w:color="auto"/>
                    <w:left w:val="none" w:sz="0" w:space="0" w:color="auto"/>
                    <w:bottom w:val="none" w:sz="0" w:space="0" w:color="auto"/>
                    <w:right w:val="none" w:sz="0" w:space="0" w:color="auto"/>
                  </w:divBdr>
                </w:div>
                <w:div w:id="2070956312">
                  <w:marLeft w:val="640"/>
                  <w:marRight w:val="0"/>
                  <w:marTop w:val="0"/>
                  <w:marBottom w:val="0"/>
                  <w:divBdr>
                    <w:top w:val="none" w:sz="0" w:space="0" w:color="auto"/>
                    <w:left w:val="none" w:sz="0" w:space="0" w:color="auto"/>
                    <w:bottom w:val="none" w:sz="0" w:space="0" w:color="auto"/>
                    <w:right w:val="none" w:sz="0" w:space="0" w:color="auto"/>
                  </w:divBdr>
                </w:div>
                <w:div w:id="722366492">
                  <w:marLeft w:val="640"/>
                  <w:marRight w:val="0"/>
                  <w:marTop w:val="0"/>
                  <w:marBottom w:val="0"/>
                  <w:divBdr>
                    <w:top w:val="none" w:sz="0" w:space="0" w:color="auto"/>
                    <w:left w:val="none" w:sz="0" w:space="0" w:color="auto"/>
                    <w:bottom w:val="none" w:sz="0" w:space="0" w:color="auto"/>
                    <w:right w:val="none" w:sz="0" w:space="0" w:color="auto"/>
                  </w:divBdr>
                </w:div>
                <w:div w:id="293758098">
                  <w:marLeft w:val="640"/>
                  <w:marRight w:val="0"/>
                  <w:marTop w:val="0"/>
                  <w:marBottom w:val="0"/>
                  <w:divBdr>
                    <w:top w:val="none" w:sz="0" w:space="0" w:color="auto"/>
                    <w:left w:val="none" w:sz="0" w:space="0" w:color="auto"/>
                    <w:bottom w:val="none" w:sz="0" w:space="0" w:color="auto"/>
                    <w:right w:val="none" w:sz="0" w:space="0" w:color="auto"/>
                  </w:divBdr>
                </w:div>
                <w:div w:id="1357542000">
                  <w:marLeft w:val="640"/>
                  <w:marRight w:val="0"/>
                  <w:marTop w:val="0"/>
                  <w:marBottom w:val="0"/>
                  <w:divBdr>
                    <w:top w:val="none" w:sz="0" w:space="0" w:color="auto"/>
                    <w:left w:val="none" w:sz="0" w:space="0" w:color="auto"/>
                    <w:bottom w:val="none" w:sz="0" w:space="0" w:color="auto"/>
                    <w:right w:val="none" w:sz="0" w:space="0" w:color="auto"/>
                  </w:divBdr>
                </w:div>
                <w:div w:id="1372609986">
                  <w:marLeft w:val="640"/>
                  <w:marRight w:val="0"/>
                  <w:marTop w:val="0"/>
                  <w:marBottom w:val="0"/>
                  <w:divBdr>
                    <w:top w:val="none" w:sz="0" w:space="0" w:color="auto"/>
                    <w:left w:val="none" w:sz="0" w:space="0" w:color="auto"/>
                    <w:bottom w:val="none" w:sz="0" w:space="0" w:color="auto"/>
                    <w:right w:val="none" w:sz="0" w:space="0" w:color="auto"/>
                  </w:divBdr>
                </w:div>
                <w:div w:id="84764234">
                  <w:marLeft w:val="640"/>
                  <w:marRight w:val="0"/>
                  <w:marTop w:val="0"/>
                  <w:marBottom w:val="0"/>
                  <w:divBdr>
                    <w:top w:val="none" w:sz="0" w:space="0" w:color="auto"/>
                    <w:left w:val="none" w:sz="0" w:space="0" w:color="auto"/>
                    <w:bottom w:val="none" w:sz="0" w:space="0" w:color="auto"/>
                    <w:right w:val="none" w:sz="0" w:space="0" w:color="auto"/>
                  </w:divBdr>
                </w:div>
                <w:div w:id="1490292438">
                  <w:marLeft w:val="640"/>
                  <w:marRight w:val="0"/>
                  <w:marTop w:val="0"/>
                  <w:marBottom w:val="0"/>
                  <w:divBdr>
                    <w:top w:val="none" w:sz="0" w:space="0" w:color="auto"/>
                    <w:left w:val="none" w:sz="0" w:space="0" w:color="auto"/>
                    <w:bottom w:val="none" w:sz="0" w:space="0" w:color="auto"/>
                    <w:right w:val="none" w:sz="0" w:space="0" w:color="auto"/>
                  </w:divBdr>
                </w:div>
                <w:div w:id="963274371">
                  <w:marLeft w:val="640"/>
                  <w:marRight w:val="0"/>
                  <w:marTop w:val="0"/>
                  <w:marBottom w:val="0"/>
                  <w:divBdr>
                    <w:top w:val="none" w:sz="0" w:space="0" w:color="auto"/>
                    <w:left w:val="none" w:sz="0" w:space="0" w:color="auto"/>
                    <w:bottom w:val="none" w:sz="0" w:space="0" w:color="auto"/>
                    <w:right w:val="none" w:sz="0" w:space="0" w:color="auto"/>
                  </w:divBdr>
                </w:div>
                <w:div w:id="1583757702">
                  <w:marLeft w:val="640"/>
                  <w:marRight w:val="0"/>
                  <w:marTop w:val="0"/>
                  <w:marBottom w:val="0"/>
                  <w:divBdr>
                    <w:top w:val="none" w:sz="0" w:space="0" w:color="auto"/>
                    <w:left w:val="none" w:sz="0" w:space="0" w:color="auto"/>
                    <w:bottom w:val="none" w:sz="0" w:space="0" w:color="auto"/>
                    <w:right w:val="none" w:sz="0" w:space="0" w:color="auto"/>
                  </w:divBdr>
                </w:div>
                <w:div w:id="1863782880">
                  <w:marLeft w:val="640"/>
                  <w:marRight w:val="0"/>
                  <w:marTop w:val="0"/>
                  <w:marBottom w:val="0"/>
                  <w:divBdr>
                    <w:top w:val="none" w:sz="0" w:space="0" w:color="auto"/>
                    <w:left w:val="none" w:sz="0" w:space="0" w:color="auto"/>
                    <w:bottom w:val="none" w:sz="0" w:space="0" w:color="auto"/>
                    <w:right w:val="none" w:sz="0" w:space="0" w:color="auto"/>
                  </w:divBdr>
                </w:div>
                <w:div w:id="1289625376">
                  <w:marLeft w:val="640"/>
                  <w:marRight w:val="0"/>
                  <w:marTop w:val="0"/>
                  <w:marBottom w:val="0"/>
                  <w:divBdr>
                    <w:top w:val="none" w:sz="0" w:space="0" w:color="auto"/>
                    <w:left w:val="none" w:sz="0" w:space="0" w:color="auto"/>
                    <w:bottom w:val="none" w:sz="0" w:space="0" w:color="auto"/>
                    <w:right w:val="none" w:sz="0" w:space="0" w:color="auto"/>
                  </w:divBdr>
                </w:div>
              </w:divsChild>
            </w:div>
            <w:div w:id="1666131693">
              <w:marLeft w:val="0"/>
              <w:marRight w:val="0"/>
              <w:marTop w:val="0"/>
              <w:marBottom w:val="0"/>
              <w:divBdr>
                <w:top w:val="none" w:sz="0" w:space="0" w:color="auto"/>
                <w:left w:val="none" w:sz="0" w:space="0" w:color="auto"/>
                <w:bottom w:val="none" w:sz="0" w:space="0" w:color="auto"/>
                <w:right w:val="none" w:sz="0" w:space="0" w:color="auto"/>
              </w:divBdr>
              <w:divsChild>
                <w:div w:id="2074348536">
                  <w:marLeft w:val="640"/>
                  <w:marRight w:val="0"/>
                  <w:marTop w:val="0"/>
                  <w:marBottom w:val="0"/>
                  <w:divBdr>
                    <w:top w:val="none" w:sz="0" w:space="0" w:color="auto"/>
                    <w:left w:val="none" w:sz="0" w:space="0" w:color="auto"/>
                    <w:bottom w:val="none" w:sz="0" w:space="0" w:color="auto"/>
                    <w:right w:val="none" w:sz="0" w:space="0" w:color="auto"/>
                  </w:divBdr>
                </w:div>
                <w:div w:id="910508097">
                  <w:marLeft w:val="640"/>
                  <w:marRight w:val="0"/>
                  <w:marTop w:val="0"/>
                  <w:marBottom w:val="0"/>
                  <w:divBdr>
                    <w:top w:val="none" w:sz="0" w:space="0" w:color="auto"/>
                    <w:left w:val="none" w:sz="0" w:space="0" w:color="auto"/>
                    <w:bottom w:val="none" w:sz="0" w:space="0" w:color="auto"/>
                    <w:right w:val="none" w:sz="0" w:space="0" w:color="auto"/>
                  </w:divBdr>
                </w:div>
                <w:div w:id="531262034">
                  <w:marLeft w:val="640"/>
                  <w:marRight w:val="0"/>
                  <w:marTop w:val="0"/>
                  <w:marBottom w:val="0"/>
                  <w:divBdr>
                    <w:top w:val="none" w:sz="0" w:space="0" w:color="auto"/>
                    <w:left w:val="none" w:sz="0" w:space="0" w:color="auto"/>
                    <w:bottom w:val="none" w:sz="0" w:space="0" w:color="auto"/>
                    <w:right w:val="none" w:sz="0" w:space="0" w:color="auto"/>
                  </w:divBdr>
                </w:div>
                <w:div w:id="2076930401">
                  <w:marLeft w:val="640"/>
                  <w:marRight w:val="0"/>
                  <w:marTop w:val="0"/>
                  <w:marBottom w:val="0"/>
                  <w:divBdr>
                    <w:top w:val="none" w:sz="0" w:space="0" w:color="auto"/>
                    <w:left w:val="none" w:sz="0" w:space="0" w:color="auto"/>
                    <w:bottom w:val="none" w:sz="0" w:space="0" w:color="auto"/>
                    <w:right w:val="none" w:sz="0" w:space="0" w:color="auto"/>
                  </w:divBdr>
                </w:div>
                <w:div w:id="951323409">
                  <w:marLeft w:val="640"/>
                  <w:marRight w:val="0"/>
                  <w:marTop w:val="0"/>
                  <w:marBottom w:val="0"/>
                  <w:divBdr>
                    <w:top w:val="none" w:sz="0" w:space="0" w:color="auto"/>
                    <w:left w:val="none" w:sz="0" w:space="0" w:color="auto"/>
                    <w:bottom w:val="none" w:sz="0" w:space="0" w:color="auto"/>
                    <w:right w:val="none" w:sz="0" w:space="0" w:color="auto"/>
                  </w:divBdr>
                </w:div>
                <w:div w:id="188417432">
                  <w:marLeft w:val="640"/>
                  <w:marRight w:val="0"/>
                  <w:marTop w:val="0"/>
                  <w:marBottom w:val="0"/>
                  <w:divBdr>
                    <w:top w:val="none" w:sz="0" w:space="0" w:color="auto"/>
                    <w:left w:val="none" w:sz="0" w:space="0" w:color="auto"/>
                    <w:bottom w:val="none" w:sz="0" w:space="0" w:color="auto"/>
                    <w:right w:val="none" w:sz="0" w:space="0" w:color="auto"/>
                  </w:divBdr>
                </w:div>
                <w:div w:id="336812101">
                  <w:marLeft w:val="640"/>
                  <w:marRight w:val="0"/>
                  <w:marTop w:val="0"/>
                  <w:marBottom w:val="0"/>
                  <w:divBdr>
                    <w:top w:val="none" w:sz="0" w:space="0" w:color="auto"/>
                    <w:left w:val="none" w:sz="0" w:space="0" w:color="auto"/>
                    <w:bottom w:val="none" w:sz="0" w:space="0" w:color="auto"/>
                    <w:right w:val="none" w:sz="0" w:space="0" w:color="auto"/>
                  </w:divBdr>
                </w:div>
                <w:div w:id="1672492247">
                  <w:marLeft w:val="640"/>
                  <w:marRight w:val="0"/>
                  <w:marTop w:val="0"/>
                  <w:marBottom w:val="0"/>
                  <w:divBdr>
                    <w:top w:val="none" w:sz="0" w:space="0" w:color="auto"/>
                    <w:left w:val="none" w:sz="0" w:space="0" w:color="auto"/>
                    <w:bottom w:val="none" w:sz="0" w:space="0" w:color="auto"/>
                    <w:right w:val="none" w:sz="0" w:space="0" w:color="auto"/>
                  </w:divBdr>
                </w:div>
                <w:div w:id="1065881961">
                  <w:marLeft w:val="640"/>
                  <w:marRight w:val="0"/>
                  <w:marTop w:val="0"/>
                  <w:marBottom w:val="0"/>
                  <w:divBdr>
                    <w:top w:val="none" w:sz="0" w:space="0" w:color="auto"/>
                    <w:left w:val="none" w:sz="0" w:space="0" w:color="auto"/>
                    <w:bottom w:val="none" w:sz="0" w:space="0" w:color="auto"/>
                    <w:right w:val="none" w:sz="0" w:space="0" w:color="auto"/>
                  </w:divBdr>
                </w:div>
                <w:div w:id="1707175923">
                  <w:marLeft w:val="640"/>
                  <w:marRight w:val="0"/>
                  <w:marTop w:val="0"/>
                  <w:marBottom w:val="0"/>
                  <w:divBdr>
                    <w:top w:val="none" w:sz="0" w:space="0" w:color="auto"/>
                    <w:left w:val="none" w:sz="0" w:space="0" w:color="auto"/>
                    <w:bottom w:val="none" w:sz="0" w:space="0" w:color="auto"/>
                    <w:right w:val="none" w:sz="0" w:space="0" w:color="auto"/>
                  </w:divBdr>
                </w:div>
                <w:div w:id="1423645193">
                  <w:marLeft w:val="640"/>
                  <w:marRight w:val="0"/>
                  <w:marTop w:val="0"/>
                  <w:marBottom w:val="0"/>
                  <w:divBdr>
                    <w:top w:val="none" w:sz="0" w:space="0" w:color="auto"/>
                    <w:left w:val="none" w:sz="0" w:space="0" w:color="auto"/>
                    <w:bottom w:val="none" w:sz="0" w:space="0" w:color="auto"/>
                    <w:right w:val="none" w:sz="0" w:space="0" w:color="auto"/>
                  </w:divBdr>
                </w:div>
                <w:div w:id="1738434601">
                  <w:marLeft w:val="640"/>
                  <w:marRight w:val="0"/>
                  <w:marTop w:val="0"/>
                  <w:marBottom w:val="0"/>
                  <w:divBdr>
                    <w:top w:val="none" w:sz="0" w:space="0" w:color="auto"/>
                    <w:left w:val="none" w:sz="0" w:space="0" w:color="auto"/>
                    <w:bottom w:val="none" w:sz="0" w:space="0" w:color="auto"/>
                    <w:right w:val="none" w:sz="0" w:space="0" w:color="auto"/>
                  </w:divBdr>
                </w:div>
                <w:div w:id="27722041">
                  <w:marLeft w:val="640"/>
                  <w:marRight w:val="0"/>
                  <w:marTop w:val="0"/>
                  <w:marBottom w:val="0"/>
                  <w:divBdr>
                    <w:top w:val="none" w:sz="0" w:space="0" w:color="auto"/>
                    <w:left w:val="none" w:sz="0" w:space="0" w:color="auto"/>
                    <w:bottom w:val="none" w:sz="0" w:space="0" w:color="auto"/>
                    <w:right w:val="none" w:sz="0" w:space="0" w:color="auto"/>
                  </w:divBdr>
                </w:div>
                <w:div w:id="1842087705">
                  <w:marLeft w:val="640"/>
                  <w:marRight w:val="0"/>
                  <w:marTop w:val="0"/>
                  <w:marBottom w:val="0"/>
                  <w:divBdr>
                    <w:top w:val="none" w:sz="0" w:space="0" w:color="auto"/>
                    <w:left w:val="none" w:sz="0" w:space="0" w:color="auto"/>
                    <w:bottom w:val="none" w:sz="0" w:space="0" w:color="auto"/>
                    <w:right w:val="none" w:sz="0" w:space="0" w:color="auto"/>
                  </w:divBdr>
                </w:div>
                <w:div w:id="1408454485">
                  <w:marLeft w:val="640"/>
                  <w:marRight w:val="0"/>
                  <w:marTop w:val="0"/>
                  <w:marBottom w:val="0"/>
                  <w:divBdr>
                    <w:top w:val="none" w:sz="0" w:space="0" w:color="auto"/>
                    <w:left w:val="none" w:sz="0" w:space="0" w:color="auto"/>
                    <w:bottom w:val="none" w:sz="0" w:space="0" w:color="auto"/>
                    <w:right w:val="none" w:sz="0" w:space="0" w:color="auto"/>
                  </w:divBdr>
                </w:div>
                <w:div w:id="467433549">
                  <w:marLeft w:val="640"/>
                  <w:marRight w:val="0"/>
                  <w:marTop w:val="0"/>
                  <w:marBottom w:val="0"/>
                  <w:divBdr>
                    <w:top w:val="none" w:sz="0" w:space="0" w:color="auto"/>
                    <w:left w:val="none" w:sz="0" w:space="0" w:color="auto"/>
                    <w:bottom w:val="none" w:sz="0" w:space="0" w:color="auto"/>
                    <w:right w:val="none" w:sz="0" w:space="0" w:color="auto"/>
                  </w:divBdr>
                </w:div>
                <w:div w:id="1438595973">
                  <w:marLeft w:val="640"/>
                  <w:marRight w:val="0"/>
                  <w:marTop w:val="0"/>
                  <w:marBottom w:val="0"/>
                  <w:divBdr>
                    <w:top w:val="none" w:sz="0" w:space="0" w:color="auto"/>
                    <w:left w:val="none" w:sz="0" w:space="0" w:color="auto"/>
                    <w:bottom w:val="none" w:sz="0" w:space="0" w:color="auto"/>
                    <w:right w:val="none" w:sz="0" w:space="0" w:color="auto"/>
                  </w:divBdr>
                </w:div>
                <w:div w:id="1759017366">
                  <w:marLeft w:val="640"/>
                  <w:marRight w:val="0"/>
                  <w:marTop w:val="0"/>
                  <w:marBottom w:val="0"/>
                  <w:divBdr>
                    <w:top w:val="none" w:sz="0" w:space="0" w:color="auto"/>
                    <w:left w:val="none" w:sz="0" w:space="0" w:color="auto"/>
                    <w:bottom w:val="none" w:sz="0" w:space="0" w:color="auto"/>
                    <w:right w:val="none" w:sz="0" w:space="0" w:color="auto"/>
                  </w:divBdr>
                </w:div>
                <w:div w:id="544145551">
                  <w:marLeft w:val="640"/>
                  <w:marRight w:val="0"/>
                  <w:marTop w:val="0"/>
                  <w:marBottom w:val="0"/>
                  <w:divBdr>
                    <w:top w:val="none" w:sz="0" w:space="0" w:color="auto"/>
                    <w:left w:val="none" w:sz="0" w:space="0" w:color="auto"/>
                    <w:bottom w:val="none" w:sz="0" w:space="0" w:color="auto"/>
                    <w:right w:val="none" w:sz="0" w:space="0" w:color="auto"/>
                  </w:divBdr>
                </w:div>
                <w:div w:id="2091073429">
                  <w:marLeft w:val="640"/>
                  <w:marRight w:val="0"/>
                  <w:marTop w:val="0"/>
                  <w:marBottom w:val="0"/>
                  <w:divBdr>
                    <w:top w:val="none" w:sz="0" w:space="0" w:color="auto"/>
                    <w:left w:val="none" w:sz="0" w:space="0" w:color="auto"/>
                    <w:bottom w:val="none" w:sz="0" w:space="0" w:color="auto"/>
                    <w:right w:val="none" w:sz="0" w:space="0" w:color="auto"/>
                  </w:divBdr>
                </w:div>
                <w:div w:id="1420054231">
                  <w:marLeft w:val="640"/>
                  <w:marRight w:val="0"/>
                  <w:marTop w:val="0"/>
                  <w:marBottom w:val="0"/>
                  <w:divBdr>
                    <w:top w:val="none" w:sz="0" w:space="0" w:color="auto"/>
                    <w:left w:val="none" w:sz="0" w:space="0" w:color="auto"/>
                    <w:bottom w:val="none" w:sz="0" w:space="0" w:color="auto"/>
                    <w:right w:val="none" w:sz="0" w:space="0" w:color="auto"/>
                  </w:divBdr>
                </w:div>
                <w:div w:id="668949878">
                  <w:marLeft w:val="640"/>
                  <w:marRight w:val="0"/>
                  <w:marTop w:val="0"/>
                  <w:marBottom w:val="0"/>
                  <w:divBdr>
                    <w:top w:val="none" w:sz="0" w:space="0" w:color="auto"/>
                    <w:left w:val="none" w:sz="0" w:space="0" w:color="auto"/>
                    <w:bottom w:val="none" w:sz="0" w:space="0" w:color="auto"/>
                    <w:right w:val="none" w:sz="0" w:space="0" w:color="auto"/>
                  </w:divBdr>
                </w:div>
                <w:div w:id="457532808">
                  <w:marLeft w:val="640"/>
                  <w:marRight w:val="0"/>
                  <w:marTop w:val="0"/>
                  <w:marBottom w:val="0"/>
                  <w:divBdr>
                    <w:top w:val="none" w:sz="0" w:space="0" w:color="auto"/>
                    <w:left w:val="none" w:sz="0" w:space="0" w:color="auto"/>
                    <w:bottom w:val="none" w:sz="0" w:space="0" w:color="auto"/>
                    <w:right w:val="none" w:sz="0" w:space="0" w:color="auto"/>
                  </w:divBdr>
                </w:div>
                <w:div w:id="953512326">
                  <w:marLeft w:val="640"/>
                  <w:marRight w:val="0"/>
                  <w:marTop w:val="0"/>
                  <w:marBottom w:val="0"/>
                  <w:divBdr>
                    <w:top w:val="none" w:sz="0" w:space="0" w:color="auto"/>
                    <w:left w:val="none" w:sz="0" w:space="0" w:color="auto"/>
                    <w:bottom w:val="none" w:sz="0" w:space="0" w:color="auto"/>
                    <w:right w:val="none" w:sz="0" w:space="0" w:color="auto"/>
                  </w:divBdr>
                </w:div>
                <w:div w:id="958028625">
                  <w:marLeft w:val="640"/>
                  <w:marRight w:val="0"/>
                  <w:marTop w:val="0"/>
                  <w:marBottom w:val="0"/>
                  <w:divBdr>
                    <w:top w:val="none" w:sz="0" w:space="0" w:color="auto"/>
                    <w:left w:val="none" w:sz="0" w:space="0" w:color="auto"/>
                    <w:bottom w:val="none" w:sz="0" w:space="0" w:color="auto"/>
                    <w:right w:val="none" w:sz="0" w:space="0" w:color="auto"/>
                  </w:divBdr>
                </w:div>
                <w:div w:id="1532261986">
                  <w:marLeft w:val="640"/>
                  <w:marRight w:val="0"/>
                  <w:marTop w:val="0"/>
                  <w:marBottom w:val="0"/>
                  <w:divBdr>
                    <w:top w:val="none" w:sz="0" w:space="0" w:color="auto"/>
                    <w:left w:val="none" w:sz="0" w:space="0" w:color="auto"/>
                    <w:bottom w:val="none" w:sz="0" w:space="0" w:color="auto"/>
                    <w:right w:val="none" w:sz="0" w:space="0" w:color="auto"/>
                  </w:divBdr>
                </w:div>
                <w:div w:id="641619813">
                  <w:marLeft w:val="640"/>
                  <w:marRight w:val="0"/>
                  <w:marTop w:val="0"/>
                  <w:marBottom w:val="0"/>
                  <w:divBdr>
                    <w:top w:val="none" w:sz="0" w:space="0" w:color="auto"/>
                    <w:left w:val="none" w:sz="0" w:space="0" w:color="auto"/>
                    <w:bottom w:val="none" w:sz="0" w:space="0" w:color="auto"/>
                    <w:right w:val="none" w:sz="0" w:space="0" w:color="auto"/>
                  </w:divBdr>
                </w:div>
                <w:div w:id="1369993398">
                  <w:marLeft w:val="640"/>
                  <w:marRight w:val="0"/>
                  <w:marTop w:val="0"/>
                  <w:marBottom w:val="0"/>
                  <w:divBdr>
                    <w:top w:val="none" w:sz="0" w:space="0" w:color="auto"/>
                    <w:left w:val="none" w:sz="0" w:space="0" w:color="auto"/>
                    <w:bottom w:val="none" w:sz="0" w:space="0" w:color="auto"/>
                    <w:right w:val="none" w:sz="0" w:space="0" w:color="auto"/>
                  </w:divBdr>
                </w:div>
                <w:div w:id="616571245">
                  <w:marLeft w:val="640"/>
                  <w:marRight w:val="0"/>
                  <w:marTop w:val="0"/>
                  <w:marBottom w:val="0"/>
                  <w:divBdr>
                    <w:top w:val="none" w:sz="0" w:space="0" w:color="auto"/>
                    <w:left w:val="none" w:sz="0" w:space="0" w:color="auto"/>
                    <w:bottom w:val="none" w:sz="0" w:space="0" w:color="auto"/>
                    <w:right w:val="none" w:sz="0" w:space="0" w:color="auto"/>
                  </w:divBdr>
                </w:div>
                <w:div w:id="1560048765">
                  <w:marLeft w:val="640"/>
                  <w:marRight w:val="0"/>
                  <w:marTop w:val="0"/>
                  <w:marBottom w:val="0"/>
                  <w:divBdr>
                    <w:top w:val="none" w:sz="0" w:space="0" w:color="auto"/>
                    <w:left w:val="none" w:sz="0" w:space="0" w:color="auto"/>
                    <w:bottom w:val="none" w:sz="0" w:space="0" w:color="auto"/>
                    <w:right w:val="none" w:sz="0" w:space="0" w:color="auto"/>
                  </w:divBdr>
                </w:div>
                <w:div w:id="2021810968">
                  <w:marLeft w:val="640"/>
                  <w:marRight w:val="0"/>
                  <w:marTop w:val="0"/>
                  <w:marBottom w:val="0"/>
                  <w:divBdr>
                    <w:top w:val="none" w:sz="0" w:space="0" w:color="auto"/>
                    <w:left w:val="none" w:sz="0" w:space="0" w:color="auto"/>
                    <w:bottom w:val="none" w:sz="0" w:space="0" w:color="auto"/>
                    <w:right w:val="none" w:sz="0" w:space="0" w:color="auto"/>
                  </w:divBdr>
                </w:div>
                <w:div w:id="787822515">
                  <w:marLeft w:val="640"/>
                  <w:marRight w:val="0"/>
                  <w:marTop w:val="0"/>
                  <w:marBottom w:val="0"/>
                  <w:divBdr>
                    <w:top w:val="none" w:sz="0" w:space="0" w:color="auto"/>
                    <w:left w:val="none" w:sz="0" w:space="0" w:color="auto"/>
                    <w:bottom w:val="none" w:sz="0" w:space="0" w:color="auto"/>
                    <w:right w:val="none" w:sz="0" w:space="0" w:color="auto"/>
                  </w:divBdr>
                </w:div>
                <w:div w:id="1571308145">
                  <w:marLeft w:val="640"/>
                  <w:marRight w:val="0"/>
                  <w:marTop w:val="0"/>
                  <w:marBottom w:val="0"/>
                  <w:divBdr>
                    <w:top w:val="none" w:sz="0" w:space="0" w:color="auto"/>
                    <w:left w:val="none" w:sz="0" w:space="0" w:color="auto"/>
                    <w:bottom w:val="none" w:sz="0" w:space="0" w:color="auto"/>
                    <w:right w:val="none" w:sz="0" w:space="0" w:color="auto"/>
                  </w:divBdr>
                </w:div>
                <w:div w:id="359941559">
                  <w:marLeft w:val="640"/>
                  <w:marRight w:val="0"/>
                  <w:marTop w:val="0"/>
                  <w:marBottom w:val="0"/>
                  <w:divBdr>
                    <w:top w:val="none" w:sz="0" w:space="0" w:color="auto"/>
                    <w:left w:val="none" w:sz="0" w:space="0" w:color="auto"/>
                    <w:bottom w:val="none" w:sz="0" w:space="0" w:color="auto"/>
                    <w:right w:val="none" w:sz="0" w:space="0" w:color="auto"/>
                  </w:divBdr>
                </w:div>
                <w:div w:id="388039203">
                  <w:marLeft w:val="640"/>
                  <w:marRight w:val="0"/>
                  <w:marTop w:val="0"/>
                  <w:marBottom w:val="0"/>
                  <w:divBdr>
                    <w:top w:val="none" w:sz="0" w:space="0" w:color="auto"/>
                    <w:left w:val="none" w:sz="0" w:space="0" w:color="auto"/>
                    <w:bottom w:val="none" w:sz="0" w:space="0" w:color="auto"/>
                    <w:right w:val="none" w:sz="0" w:space="0" w:color="auto"/>
                  </w:divBdr>
                </w:div>
                <w:div w:id="216404474">
                  <w:marLeft w:val="640"/>
                  <w:marRight w:val="0"/>
                  <w:marTop w:val="0"/>
                  <w:marBottom w:val="0"/>
                  <w:divBdr>
                    <w:top w:val="none" w:sz="0" w:space="0" w:color="auto"/>
                    <w:left w:val="none" w:sz="0" w:space="0" w:color="auto"/>
                    <w:bottom w:val="none" w:sz="0" w:space="0" w:color="auto"/>
                    <w:right w:val="none" w:sz="0" w:space="0" w:color="auto"/>
                  </w:divBdr>
                </w:div>
                <w:div w:id="939726346">
                  <w:marLeft w:val="640"/>
                  <w:marRight w:val="0"/>
                  <w:marTop w:val="0"/>
                  <w:marBottom w:val="0"/>
                  <w:divBdr>
                    <w:top w:val="none" w:sz="0" w:space="0" w:color="auto"/>
                    <w:left w:val="none" w:sz="0" w:space="0" w:color="auto"/>
                    <w:bottom w:val="none" w:sz="0" w:space="0" w:color="auto"/>
                    <w:right w:val="none" w:sz="0" w:space="0" w:color="auto"/>
                  </w:divBdr>
                </w:div>
                <w:div w:id="299116563">
                  <w:marLeft w:val="640"/>
                  <w:marRight w:val="0"/>
                  <w:marTop w:val="0"/>
                  <w:marBottom w:val="0"/>
                  <w:divBdr>
                    <w:top w:val="none" w:sz="0" w:space="0" w:color="auto"/>
                    <w:left w:val="none" w:sz="0" w:space="0" w:color="auto"/>
                    <w:bottom w:val="none" w:sz="0" w:space="0" w:color="auto"/>
                    <w:right w:val="none" w:sz="0" w:space="0" w:color="auto"/>
                  </w:divBdr>
                </w:div>
                <w:div w:id="2011641757">
                  <w:marLeft w:val="640"/>
                  <w:marRight w:val="0"/>
                  <w:marTop w:val="0"/>
                  <w:marBottom w:val="0"/>
                  <w:divBdr>
                    <w:top w:val="none" w:sz="0" w:space="0" w:color="auto"/>
                    <w:left w:val="none" w:sz="0" w:space="0" w:color="auto"/>
                    <w:bottom w:val="none" w:sz="0" w:space="0" w:color="auto"/>
                    <w:right w:val="none" w:sz="0" w:space="0" w:color="auto"/>
                  </w:divBdr>
                </w:div>
                <w:div w:id="199439517">
                  <w:marLeft w:val="640"/>
                  <w:marRight w:val="0"/>
                  <w:marTop w:val="0"/>
                  <w:marBottom w:val="0"/>
                  <w:divBdr>
                    <w:top w:val="none" w:sz="0" w:space="0" w:color="auto"/>
                    <w:left w:val="none" w:sz="0" w:space="0" w:color="auto"/>
                    <w:bottom w:val="none" w:sz="0" w:space="0" w:color="auto"/>
                    <w:right w:val="none" w:sz="0" w:space="0" w:color="auto"/>
                  </w:divBdr>
                </w:div>
                <w:div w:id="54546288">
                  <w:marLeft w:val="640"/>
                  <w:marRight w:val="0"/>
                  <w:marTop w:val="0"/>
                  <w:marBottom w:val="0"/>
                  <w:divBdr>
                    <w:top w:val="none" w:sz="0" w:space="0" w:color="auto"/>
                    <w:left w:val="none" w:sz="0" w:space="0" w:color="auto"/>
                    <w:bottom w:val="none" w:sz="0" w:space="0" w:color="auto"/>
                    <w:right w:val="none" w:sz="0" w:space="0" w:color="auto"/>
                  </w:divBdr>
                </w:div>
                <w:div w:id="323164681">
                  <w:marLeft w:val="640"/>
                  <w:marRight w:val="0"/>
                  <w:marTop w:val="0"/>
                  <w:marBottom w:val="0"/>
                  <w:divBdr>
                    <w:top w:val="none" w:sz="0" w:space="0" w:color="auto"/>
                    <w:left w:val="none" w:sz="0" w:space="0" w:color="auto"/>
                    <w:bottom w:val="none" w:sz="0" w:space="0" w:color="auto"/>
                    <w:right w:val="none" w:sz="0" w:space="0" w:color="auto"/>
                  </w:divBdr>
                </w:div>
                <w:div w:id="1378550158">
                  <w:marLeft w:val="640"/>
                  <w:marRight w:val="0"/>
                  <w:marTop w:val="0"/>
                  <w:marBottom w:val="0"/>
                  <w:divBdr>
                    <w:top w:val="none" w:sz="0" w:space="0" w:color="auto"/>
                    <w:left w:val="none" w:sz="0" w:space="0" w:color="auto"/>
                    <w:bottom w:val="none" w:sz="0" w:space="0" w:color="auto"/>
                    <w:right w:val="none" w:sz="0" w:space="0" w:color="auto"/>
                  </w:divBdr>
                </w:div>
                <w:div w:id="564612634">
                  <w:marLeft w:val="640"/>
                  <w:marRight w:val="0"/>
                  <w:marTop w:val="0"/>
                  <w:marBottom w:val="0"/>
                  <w:divBdr>
                    <w:top w:val="none" w:sz="0" w:space="0" w:color="auto"/>
                    <w:left w:val="none" w:sz="0" w:space="0" w:color="auto"/>
                    <w:bottom w:val="none" w:sz="0" w:space="0" w:color="auto"/>
                    <w:right w:val="none" w:sz="0" w:space="0" w:color="auto"/>
                  </w:divBdr>
                </w:div>
                <w:div w:id="1512988313">
                  <w:marLeft w:val="640"/>
                  <w:marRight w:val="0"/>
                  <w:marTop w:val="0"/>
                  <w:marBottom w:val="0"/>
                  <w:divBdr>
                    <w:top w:val="none" w:sz="0" w:space="0" w:color="auto"/>
                    <w:left w:val="none" w:sz="0" w:space="0" w:color="auto"/>
                    <w:bottom w:val="none" w:sz="0" w:space="0" w:color="auto"/>
                    <w:right w:val="none" w:sz="0" w:space="0" w:color="auto"/>
                  </w:divBdr>
                </w:div>
                <w:div w:id="730469479">
                  <w:marLeft w:val="640"/>
                  <w:marRight w:val="0"/>
                  <w:marTop w:val="0"/>
                  <w:marBottom w:val="0"/>
                  <w:divBdr>
                    <w:top w:val="none" w:sz="0" w:space="0" w:color="auto"/>
                    <w:left w:val="none" w:sz="0" w:space="0" w:color="auto"/>
                    <w:bottom w:val="none" w:sz="0" w:space="0" w:color="auto"/>
                    <w:right w:val="none" w:sz="0" w:space="0" w:color="auto"/>
                  </w:divBdr>
                </w:div>
                <w:div w:id="1388338133">
                  <w:marLeft w:val="640"/>
                  <w:marRight w:val="0"/>
                  <w:marTop w:val="0"/>
                  <w:marBottom w:val="0"/>
                  <w:divBdr>
                    <w:top w:val="none" w:sz="0" w:space="0" w:color="auto"/>
                    <w:left w:val="none" w:sz="0" w:space="0" w:color="auto"/>
                    <w:bottom w:val="none" w:sz="0" w:space="0" w:color="auto"/>
                    <w:right w:val="none" w:sz="0" w:space="0" w:color="auto"/>
                  </w:divBdr>
                </w:div>
                <w:div w:id="337660777">
                  <w:marLeft w:val="640"/>
                  <w:marRight w:val="0"/>
                  <w:marTop w:val="0"/>
                  <w:marBottom w:val="0"/>
                  <w:divBdr>
                    <w:top w:val="none" w:sz="0" w:space="0" w:color="auto"/>
                    <w:left w:val="none" w:sz="0" w:space="0" w:color="auto"/>
                    <w:bottom w:val="none" w:sz="0" w:space="0" w:color="auto"/>
                    <w:right w:val="none" w:sz="0" w:space="0" w:color="auto"/>
                  </w:divBdr>
                </w:div>
                <w:div w:id="129448641">
                  <w:marLeft w:val="640"/>
                  <w:marRight w:val="0"/>
                  <w:marTop w:val="0"/>
                  <w:marBottom w:val="0"/>
                  <w:divBdr>
                    <w:top w:val="none" w:sz="0" w:space="0" w:color="auto"/>
                    <w:left w:val="none" w:sz="0" w:space="0" w:color="auto"/>
                    <w:bottom w:val="none" w:sz="0" w:space="0" w:color="auto"/>
                    <w:right w:val="none" w:sz="0" w:space="0" w:color="auto"/>
                  </w:divBdr>
                </w:div>
                <w:div w:id="304971607">
                  <w:marLeft w:val="640"/>
                  <w:marRight w:val="0"/>
                  <w:marTop w:val="0"/>
                  <w:marBottom w:val="0"/>
                  <w:divBdr>
                    <w:top w:val="none" w:sz="0" w:space="0" w:color="auto"/>
                    <w:left w:val="none" w:sz="0" w:space="0" w:color="auto"/>
                    <w:bottom w:val="none" w:sz="0" w:space="0" w:color="auto"/>
                    <w:right w:val="none" w:sz="0" w:space="0" w:color="auto"/>
                  </w:divBdr>
                </w:div>
                <w:div w:id="1627738984">
                  <w:marLeft w:val="640"/>
                  <w:marRight w:val="0"/>
                  <w:marTop w:val="0"/>
                  <w:marBottom w:val="0"/>
                  <w:divBdr>
                    <w:top w:val="none" w:sz="0" w:space="0" w:color="auto"/>
                    <w:left w:val="none" w:sz="0" w:space="0" w:color="auto"/>
                    <w:bottom w:val="none" w:sz="0" w:space="0" w:color="auto"/>
                    <w:right w:val="none" w:sz="0" w:space="0" w:color="auto"/>
                  </w:divBdr>
                </w:div>
                <w:div w:id="1664581431">
                  <w:marLeft w:val="640"/>
                  <w:marRight w:val="0"/>
                  <w:marTop w:val="0"/>
                  <w:marBottom w:val="0"/>
                  <w:divBdr>
                    <w:top w:val="none" w:sz="0" w:space="0" w:color="auto"/>
                    <w:left w:val="none" w:sz="0" w:space="0" w:color="auto"/>
                    <w:bottom w:val="none" w:sz="0" w:space="0" w:color="auto"/>
                    <w:right w:val="none" w:sz="0" w:space="0" w:color="auto"/>
                  </w:divBdr>
                </w:div>
                <w:div w:id="135951090">
                  <w:marLeft w:val="640"/>
                  <w:marRight w:val="0"/>
                  <w:marTop w:val="0"/>
                  <w:marBottom w:val="0"/>
                  <w:divBdr>
                    <w:top w:val="none" w:sz="0" w:space="0" w:color="auto"/>
                    <w:left w:val="none" w:sz="0" w:space="0" w:color="auto"/>
                    <w:bottom w:val="none" w:sz="0" w:space="0" w:color="auto"/>
                    <w:right w:val="none" w:sz="0" w:space="0" w:color="auto"/>
                  </w:divBdr>
                </w:div>
                <w:div w:id="1187326074">
                  <w:marLeft w:val="640"/>
                  <w:marRight w:val="0"/>
                  <w:marTop w:val="0"/>
                  <w:marBottom w:val="0"/>
                  <w:divBdr>
                    <w:top w:val="none" w:sz="0" w:space="0" w:color="auto"/>
                    <w:left w:val="none" w:sz="0" w:space="0" w:color="auto"/>
                    <w:bottom w:val="none" w:sz="0" w:space="0" w:color="auto"/>
                    <w:right w:val="none" w:sz="0" w:space="0" w:color="auto"/>
                  </w:divBdr>
                </w:div>
                <w:div w:id="1855679757">
                  <w:marLeft w:val="640"/>
                  <w:marRight w:val="0"/>
                  <w:marTop w:val="0"/>
                  <w:marBottom w:val="0"/>
                  <w:divBdr>
                    <w:top w:val="none" w:sz="0" w:space="0" w:color="auto"/>
                    <w:left w:val="none" w:sz="0" w:space="0" w:color="auto"/>
                    <w:bottom w:val="none" w:sz="0" w:space="0" w:color="auto"/>
                    <w:right w:val="none" w:sz="0" w:space="0" w:color="auto"/>
                  </w:divBdr>
                </w:div>
                <w:div w:id="713506269">
                  <w:marLeft w:val="640"/>
                  <w:marRight w:val="0"/>
                  <w:marTop w:val="0"/>
                  <w:marBottom w:val="0"/>
                  <w:divBdr>
                    <w:top w:val="none" w:sz="0" w:space="0" w:color="auto"/>
                    <w:left w:val="none" w:sz="0" w:space="0" w:color="auto"/>
                    <w:bottom w:val="none" w:sz="0" w:space="0" w:color="auto"/>
                    <w:right w:val="none" w:sz="0" w:space="0" w:color="auto"/>
                  </w:divBdr>
                </w:div>
                <w:div w:id="1638413524">
                  <w:marLeft w:val="640"/>
                  <w:marRight w:val="0"/>
                  <w:marTop w:val="0"/>
                  <w:marBottom w:val="0"/>
                  <w:divBdr>
                    <w:top w:val="none" w:sz="0" w:space="0" w:color="auto"/>
                    <w:left w:val="none" w:sz="0" w:space="0" w:color="auto"/>
                    <w:bottom w:val="none" w:sz="0" w:space="0" w:color="auto"/>
                    <w:right w:val="none" w:sz="0" w:space="0" w:color="auto"/>
                  </w:divBdr>
                </w:div>
                <w:div w:id="925000278">
                  <w:marLeft w:val="640"/>
                  <w:marRight w:val="0"/>
                  <w:marTop w:val="0"/>
                  <w:marBottom w:val="0"/>
                  <w:divBdr>
                    <w:top w:val="none" w:sz="0" w:space="0" w:color="auto"/>
                    <w:left w:val="none" w:sz="0" w:space="0" w:color="auto"/>
                    <w:bottom w:val="none" w:sz="0" w:space="0" w:color="auto"/>
                    <w:right w:val="none" w:sz="0" w:space="0" w:color="auto"/>
                  </w:divBdr>
                </w:div>
                <w:div w:id="839855754">
                  <w:marLeft w:val="640"/>
                  <w:marRight w:val="0"/>
                  <w:marTop w:val="0"/>
                  <w:marBottom w:val="0"/>
                  <w:divBdr>
                    <w:top w:val="none" w:sz="0" w:space="0" w:color="auto"/>
                    <w:left w:val="none" w:sz="0" w:space="0" w:color="auto"/>
                    <w:bottom w:val="none" w:sz="0" w:space="0" w:color="auto"/>
                    <w:right w:val="none" w:sz="0" w:space="0" w:color="auto"/>
                  </w:divBdr>
                </w:div>
                <w:div w:id="1767841878">
                  <w:marLeft w:val="640"/>
                  <w:marRight w:val="0"/>
                  <w:marTop w:val="0"/>
                  <w:marBottom w:val="0"/>
                  <w:divBdr>
                    <w:top w:val="none" w:sz="0" w:space="0" w:color="auto"/>
                    <w:left w:val="none" w:sz="0" w:space="0" w:color="auto"/>
                    <w:bottom w:val="none" w:sz="0" w:space="0" w:color="auto"/>
                    <w:right w:val="none" w:sz="0" w:space="0" w:color="auto"/>
                  </w:divBdr>
                </w:div>
                <w:div w:id="563686880">
                  <w:marLeft w:val="640"/>
                  <w:marRight w:val="0"/>
                  <w:marTop w:val="0"/>
                  <w:marBottom w:val="0"/>
                  <w:divBdr>
                    <w:top w:val="none" w:sz="0" w:space="0" w:color="auto"/>
                    <w:left w:val="none" w:sz="0" w:space="0" w:color="auto"/>
                    <w:bottom w:val="none" w:sz="0" w:space="0" w:color="auto"/>
                    <w:right w:val="none" w:sz="0" w:space="0" w:color="auto"/>
                  </w:divBdr>
                </w:div>
                <w:div w:id="1907256584">
                  <w:marLeft w:val="640"/>
                  <w:marRight w:val="0"/>
                  <w:marTop w:val="0"/>
                  <w:marBottom w:val="0"/>
                  <w:divBdr>
                    <w:top w:val="none" w:sz="0" w:space="0" w:color="auto"/>
                    <w:left w:val="none" w:sz="0" w:space="0" w:color="auto"/>
                    <w:bottom w:val="none" w:sz="0" w:space="0" w:color="auto"/>
                    <w:right w:val="none" w:sz="0" w:space="0" w:color="auto"/>
                  </w:divBdr>
                </w:div>
              </w:divsChild>
            </w:div>
            <w:div w:id="405763901">
              <w:marLeft w:val="0"/>
              <w:marRight w:val="0"/>
              <w:marTop w:val="0"/>
              <w:marBottom w:val="0"/>
              <w:divBdr>
                <w:top w:val="none" w:sz="0" w:space="0" w:color="auto"/>
                <w:left w:val="none" w:sz="0" w:space="0" w:color="auto"/>
                <w:bottom w:val="none" w:sz="0" w:space="0" w:color="auto"/>
                <w:right w:val="none" w:sz="0" w:space="0" w:color="auto"/>
              </w:divBdr>
              <w:divsChild>
                <w:div w:id="2117365373">
                  <w:marLeft w:val="640"/>
                  <w:marRight w:val="0"/>
                  <w:marTop w:val="0"/>
                  <w:marBottom w:val="0"/>
                  <w:divBdr>
                    <w:top w:val="none" w:sz="0" w:space="0" w:color="auto"/>
                    <w:left w:val="none" w:sz="0" w:space="0" w:color="auto"/>
                    <w:bottom w:val="none" w:sz="0" w:space="0" w:color="auto"/>
                    <w:right w:val="none" w:sz="0" w:space="0" w:color="auto"/>
                  </w:divBdr>
                </w:div>
                <w:div w:id="1474525824">
                  <w:marLeft w:val="640"/>
                  <w:marRight w:val="0"/>
                  <w:marTop w:val="0"/>
                  <w:marBottom w:val="0"/>
                  <w:divBdr>
                    <w:top w:val="none" w:sz="0" w:space="0" w:color="auto"/>
                    <w:left w:val="none" w:sz="0" w:space="0" w:color="auto"/>
                    <w:bottom w:val="none" w:sz="0" w:space="0" w:color="auto"/>
                    <w:right w:val="none" w:sz="0" w:space="0" w:color="auto"/>
                  </w:divBdr>
                </w:div>
                <w:div w:id="911500996">
                  <w:marLeft w:val="640"/>
                  <w:marRight w:val="0"/>
                  <w:marTop w:val="0"/>
                  <w:marBottom w:val="0"/>
                  <w:divBdr>
                    <w:top w:val="none" w:sz="0" w:space="0" w:color="auto"/>
                    <w:left w:val="none" w:sz="0" w:space="0" w:color="auto"/>
                    <w:bottom w:val="none" w:sz="0" w:space="0" w:color="auto"/>
                    <w:right w:val="none" w:sz="0" w:space="0" w:color="auto"/>
                  </w:divBdr>
                </w:div>
                <w:div w:id="458184343">
                  <w:marLeft w:val="640"/>
                  <w:marRight w:val="0"/>
                  <w:marTop w:val="0"/>
                  <w:marBottom w:val="0"/>
                  <w:divBdr>
                    <w:top w:val="none" w:sz="0" w:space="0" w:color="auto"/>
                    <w:left w:val="none" w:sz="0" w:space="0" w:color="auto"/>
                    <w:bottom w:val="none" w:sz="0" w:space="0" w:color="auto"/>
                    <w:right w:val="none" w:sz="0" w:space="0" w:color="auto"/>
                  </w:divBdr>
                </w:div>
                <w:div w:id="123081137">
                  <w:marLeft w:val="640"/>
                  <w:marRight w:val="0"/>
                  <w:marTop w:val="0"/>
                  <w:marBottom w:val="0"/>
                  <w:divBdr>
                    <w:top w:val="none" w:sz="0" w:space="0" w:color="auto"/>
                    <w:left w:val="none" w:sz="0" w:space="0" w:color="auto"/>
                    <w:bottom w:val="none" w:sz="0" w:space="0" w:color="auto"/>
                    <w:right w:val="none" w:sz="0" w:space="0" w:color="auto"/>
                  </w:divBdr>
                </w:div>
                <w:div w:id="759839069">
                  <w:marLeft w:val="640"/>
                  <w:marRight w:val="0"/>
                  <w:marTop w:val="0"/>
                  <w:marBottom w:val="0"/>
                  <w:divBdr>
                    <w:top w:val="none" w:sz="0" w:space="0" w:color="auto"/>
                    <w:left w:val="none" w:sz="0" w:space="0" w:color="auto"/>
                    <w:bottom w:val="none" w:sz="0" w:space="0" w:color="auto"/>
                    <w:right w:val="none" w:sz="0" w:space="0" w:color="auto"/>
                  </w:divBdr>
                </w:div>
                <w:div w:id="1053775202">
                  <w:marLeft w:val="640"/>
                  <w:marRight w:val="0"/>
                  <w:marTop w:val="0"/>
                  <w:marBottom w:val="0"/>
                  <w:divBdr>
                    <w:top w:val="none" w:sz="0" w:space="0" w:color="auto"/>
                    <w:left w:val="none" w:sz="0" w:space="0" w:color="auto"/>
                    <w:bottom w:val="none" w:sz="0" w:space="0" w:color="auto"/>
                    <w:right w:val="none" w:sz="0" w:space="0" w:color="auto"/>
                  </w:divBdr>
                </w:div>
                <w:div w:id="606274677">
                  <w:marLeft w:val="640"/>
                  <w:marRight w:val="0"/>
                  <w:marTop w:val="0"/>
                  <w:marBottom w:val="0"/>
                  <w:divBdr>
                    <w:top w:val="none" w:sz="0" w:space="0" w:color="auto"/>
                    <w:left w:val="none" w:sz="0" w:space="0" w:color="auto"/>
                    <w:bottom w:val="none" w:sz="0" w:space="0" w:color="auto"/>
                    <w:right w:val="none" w:sz="0" w:space="0" w:color="auto"/>
                  </w:divBdr>
                </w:div>
                <w:div w:id="93982196">
                  <w:marLeft w:val="640"/>
                  <w:marRight w:val="0"/>
                  <w:marTop w:val="0"/>
                  <w:marBottom w:val="0"/>
                  <w:divBdr>
                    <w:top w:val="none" w:sz="0" w:space="0" w:color="auto"/>
                    <w:left w:val="none" w:sz="0" w:space="0" w:color="auto"/>
                    <w:bottom w:val="none" w:sz="0" w:space="0" w:color="auto"/>
                    <w:right w:val="none" w:sz="0" w:space="0" w:color="auto"/>
                  </w:divBdr>
                </w:div>
                <w:div w:id="1389650206">
                  <w:marLeft w:val="640"/>
                  <w:marRight w:val="0"/>
                  <w:marTop w:val="0"/>
                  <w:marBottom w:val="0"/>
                  <w:divBdr>
                    <w:top w:val="none" w:sz="0" w:space="0" w:color="auto"/>
                    <w:left w:val="none" w:sz="0" w:space="0" w:color="auto"/>
                    <w:bottom w:val="none" w:sz="0" w:space="0" w:color="auto"/>
                    <w:right w:val="none" w:sz="0" w:space="0" w:color="auto"/>
                  </w:divBdr>
                </w:div>
                <w:div w:id="1933395211">
                  <w:marLeft w:val="640"/>
                  <w:marRight w:val="0"/>
                  <w:marTop w:val="0"/>
                  <w:marBottom w:val="0"/>
                  <w:divBdr>
                    <w:top w:val="none" w:sz="0" w:space="0" w:color="auto"/>
                    <w:left w:val="none" w:sz="0" w:space="0" w:color="auto"/>
                    <w:bottom w:val="none" w:sz="0" w:space="0" w:color="auto"/>
                    <w:right w:val="none" w:sz="0" w:space="0" w:color="auto"/>
                  </w:divBdr>
                </w:div>
                <w:div w:id="1700087480">
                  <w:marLeft w:val="640"/>
                  <w:marRight w:val="0"/>
                  <w:marTop w:val="0"/>
                  <w:marBottom w:val="0"/>
                  <w:divBdr>
                    <w:top w:val="none" w:sz="0" w:space="0" w:color="auto"/>
                    <w:left w:val="none" w:sz="0" w:space="0" w:color="auto"/>
                    <w:bottom w:val="none" w:sz="0" w:space="0" w:color="auto"/>
                    <w:right w:val="none" w:sz="0" w:space="0" w:color="auto"/>
                  </w:divBdr>
                </w:div>
                <w:div w:id="206793919">
                  <w:marLeft w:val="640"/>
                  <w:marRight w:val="0"/>
                  <w:marTop w:val="0"/>
                  <w:marBottom w:val="0"/>
                  <w:divBdr>
                    <w:top w:val="none" w:sz="0" w:space="0" w:color="auto"/>
                    <w:left w:val="none" w:sz="0" w:space="0" w:color="auto"/>
                    <w:bottom w:val="none" w:sz="0" w:space="0" w:color="auto"/>
                    <w:right w:val="none" w:sz="0" w:space="0" w:color="auto"/>
                  </w:divBdr>
                </w:div>
                <w:div w:id="1942519295">
                  <w:marLeft w:val="640"/>
                  <w:marRight w:val="0"/>
                  <w:marTop w:val="0"/>
                  <w:marBottom w:val="0"/>
                  <w:divBdr>
                    <w:top w:val="none" w:sz="0" w:space="0" w:color="auto"/>
                    <w:left w:val="none" w:sz="0" w:space="0" w:color="auto"/>
                    <w:bottom w:val="none" w:sz="0" w:space="0" w:color="auto"/>
                    <w:right w:val="none" w:sz="0" w:space="0" w:color="auto"/>
                  </w:divBdr>
                </w:div>
                <w:div w:id="1114784343">
                  <w:marLeft w:val="640"/>
                  <w:marRight w:val="0"/>
                  <w:marTop w:val="0"/>
                  <w:marBottom w:val="0"/>
                  <w:divBdr>
                    <w:top w:val="none" w:sz="0" w:space="0" w:color="auto"/>
                    <w:left w:val="none" w:sz="0" w:space="0" w:color="auto"/>
                    <w:bottom w:val="none" w:sz="0" w:space="0" w:color="auto"/>
                    <w:right w:val="none" w:sz="0" w:space="0" w:color="auto"/>
                  </w:divBdr>
                </w:div>
                <w:div w:id="650911772">
                  <w:marLeft w:val="640"/>
                  <w:marRight w:val="0"/>
                  <w:marTop w:val="0"/>
                  <w:marBottom w:val="0"/>
                  <w:divBdr>
                    <w:top w:val="none" w:sz="0" w:space="0" w:color="auto"/>
                    <w:left w:val="none" w:sz="0" w:space="0" w:color="auto"/>
                    <w:bottom w:val="none" w:sz="0" w:space="0" w:color="auto"/>
                    <w:right w:val="none" w:sz="0" w:space="0" w:color="auto"/>
                  </w:divBdr>
                </w:div>
                <w:div w:id="1575815473">
                  <w:marLeft w:val="640"/>
                  <w:marRight w:val="0"/>
                  <w:marTop w:val="0"/>
                  <w:marBottom w:val="0"/>
                  <w:divBdr>
                    <w:top w:val="none" w:sz="0" w:space="0" w:color="auto"/>
                    <w:left w:val="none" w:sz="0" w:space="0" w:color="auto"/>
                    <w:bottom w:val="none" w:sz="0" w:space="0" w:color="auto"/>
                    <w:right w:val="none" w:sz="0" w:space="0" w:color="auto"/>
                  </w:divBdr>
                </w:div>
                <w:div w:id="614559126">
                  <w:marLeft w:val="640"/>
                  <w:marRight w:val="0"/>
                  <w:marTop w:val="0"/>
                  <w:marBottom w:val="0"/>
                  <w:divBdr>
                    <w:top w:val="none" w:sz="0" w:space="0" w:color="auto"/>
                    <w:left w:val="none" w:sz="0" w:space="0" w:color="auto"/>
                    <w:bottom w:val="none" w:sz="0" w:space="0" w:color="auto"/>
                    <w:right w:val="none" w:sz="0" w:space="0" w:color="auto"/>
                  </w:divBdr>
                </w:div>
                <w:div w:id="786655325">
                  <w:marLeft w:val="640"/>
                  <w:marRight w:val="0"/>
                  <w:marTop w:val="0"/>
                  <w:marBottom w:val="0"/>
                  <w:divBdr>
                    <w:top w:val="none" w:sz="0" w:space="0" w:color="auto"/>
                    <w:left w:val="none" w:sz="0" w:space="0" w:color="auto"/>
                    <w:bottom w:val="none" w:sz="0" w:space="0" w:color="auto"/>
                    <w:right w:val="none" w:sz="0" w:space="0" w:color="auto"/>
                  </w:divBdr>
                </w:div>
                <w:div w:id="1873806133">
                  <w:marLeft w:val="640"/>
                  <w:marRight w:val="0"/>
                  <w:marTop w:val="0"/>
                  <w:marBottom w:val="0"/>
                  <w:divBdr>
                    <w:top w:val="none" w:sz="0" w:space="0" w:color="auto"/>
                    <w:left w:val="none" w:sz="0" w:space="0" w:color="auto"/>
                    <w:bottom w:val="none" w:sz="0" w:space="0" w:color="auto"/>
                    <w:right w:val="none" w:sz="0" w:space="0" w:color="auto"/>
                  </w:divBdr>
                </w:div>
                <w:div w:id="361982619">
                  <w:marLeft w:val="640"/>
                  <w:marRight w:val="0"/>
                  <w:marTop w:val="0"/>
                  <w:marBottom w:val="0"/>
                  <w:divBdr>
                    <w:top w:val="none" w:sz="0" w:space="0" w:color="auto"/>
                    <w:left w:val="none" w:sz="0" w:space="0" w:color="auto"/>
                    <w:bottom w:val="none" w:sz="0" w:space="0" w:color="auto"/>
                    <w:right w:val="none" w:sz="0" w:space="0" w:color="auto"/>
                  </w:divBdr>
                </w:div>
                <w:div w:id="1449468148">
                  <w:marLeft w:val="640"/>
                  <w:marRight w:val="0"/>
                  <w:marTop w:val="0"/>
                  <w:marBottom w:val="0"/>
                  <w:divBdr>
                    <w:top w:val="none" w:sz="0" w:space="0" w:color="auto"/>
                    <w:left w:val="none" w:sz="0" w:space="0" w:color="auto"/>
                    <w:bottom w:val="none" w:sz="0" w:space="0" w:color="auto"/>
                    <w:right w:val="none" w:sz="0" w:space="0" w:color="auto"/>
                  </w:divBdr>
                </w:div>
                <w:div w:id="1195576428">
                  <w:marLeft w:val="640"/>
                  <w:marRight w:val="0"/>
                  <w:marTop w:val="0"/>
                  <w:marBottom w:val="0"/>
                  <w:divBdr>
                    <w:top w:val="none" w:sz="0" w:space="0" w:color="auto"/>
                    <w:left w:val="none" w:sz="0" w:space="0" w:color="auto"/>
                    <w:bottom w:val="none" w:sz="0" w:space="0" w:color="auto"/>
                    <w:right w:val="none" w:sz="0" w:space="0" w:color="auto"/>
                  </w:divBdr>
                </w:div>
                <w:div w:id="645814445">
                  <w:marLeft w:val="640"/>
                  <w:marRight w:val="0"/>
                  <w:marTop w:val="0"/>
                  <w:marBottom w:val="0"/>
                  <w:divBdr>
                    <w:top w:val="none" w:sz="0" w:space="0" w:color="auto"/>
                    <w:left w:val="none" w:sz="0" w:space="0" w:color="auto"/>
                    <w:bottom w:val="none" w:sz="0" w:space="0" w:color="auto"/>
                    <w:right w:val="none" w:sz="0" w:space="0" w:color="auto"/>
                  </w:divBdr>
                </w:div>
                <w:div w:id="408189007">
                  <w:marLeft w:val="640"/>
                  <w:marRight w:val="0"/>
                  <w:marTop w:val="0"/>
                  <w:marBottom w:val="0"/>
                  <w:divBdr>
                    <w:top w:val="none" w:sz="0" w:space="0" w:color="auto"/>
                    <w:left w:val="none" w:sz="0" w:space="0" w:color="auto"/>
                    <w:bottom w:val="none" w:sz="0" w:space="0" w:color="auto"/>
                    <w:right w:val="none" w:sz="0" w:space="0" w:color="auto"/>
                  </w:divBdr>
                </w:div>
                <w:div w:id="453063705">
                  <w:marLeft w:val="640"/>
                  <w:marRight w:val="0"/>
                  <w:marTop w:val="0"/>
                  <w:marBottom w:val="0"/>
                  <w:divBdr>
                    <w:top w:val="none" w:sz="0" w:space="0" w:color="auto"/>
                    <w:left w:val="none" w:sz="0" w:space="0" w:color="auto"/>
                    <w:bottom w:val="none" w:sz="0" w:space="0" w:color="auto"/>
                    <w:right w:val="none" w:sz="0" w:space="0" w:color="auto"/>
                  </w:divBdr>
                </w:div>
                <w:div w:id="985552862">
                  <w:marLeft w:val="640"/>
                  <w:marRight w:val="0"/>
                  <w:marTop w:val="0"/>
                  <w:marBottom w:val="0"/>
                  <w:divBdr>
                    <w:top w:val="none" w:sz="0" w:space="0" w:color="auto"/>
                    <w:left w:val="none" w:sz="0" w:space="0" w:color="auto"/>
                    <w:bottom w:val="none" w:sz="0" w:space="0" w:color="auto"/>
                    <w:right w:val="none" w:sz="0" w:space="0" w:color="auto"/>
                  </w:divBdr>
                </w:div>
                <w:div w:id="336808335">
                  <w:marLeft w:val="640"/>
                  <w:marRight w:val="0"/>
                  <w:marTop w:val="0"/>
                  <w:marBottom w:val="0"/>
                  <w:divBdr>
                    <w:top w:val="none" w:sz="0" w:space="0" w:color="auto"/>
                    <w:left w:val="none" w:sz="0" w:space="0" w:color="auto"/>
                    <w:bottom w:val="none" w:sz="0" w:space="0" w:color="auto"/>
                    <w:right w:val="none" w:sz="0" w:space="0" w:color="auto"/>
                  </w:divBdr>
                </w:div>
                <w:div w:id="2144343877">
                  <w:marLeft w:val="640"/>
                  <w:marRight w:val="0"/>
                  <w:marTop w:val="0"/>
                  <w:marBottom w:val="0"/>
                  <w:divBdr>
                    <w:top w:val="none" w:sz="0" w:space="0" w:color="auto"/>
                    <w:left w:val="none" w:sz="0" w:space="0" w:color="auto"/>
                    <w:bottom w:val="none" w:sz="0" w:space="0" w:color="auto"/>
                    <w:right w:val="none" w:sz="0" w:space="0" w:color="auto"/>
                  </w:divBdr>
                </w:div>
                <w:div w:id="1292977148">
                  <w:marLeft w:val="640"/>
                  <w:marRight w:val="0"/>
                  <w:marTop w:val="0"/>
                  <w:marBottom w:val="0"/>
                  <w:divBdr>
                    <w:top w:val="none" w:sz="0" w:space="0" w:color="auto"/>
                    <w:left w:val="none" w:sz="0" w:space="0" w:color="auto"/>
                    <w:bottom w:val="none" w:sz="0" w:space="0" w:color="auto"/>
                    <w:right w:val="none" w:sz="0" w:space="0" w:color="auto"/>
                  </w:divBdr>
                </w:div>
                <w:div w:id="700983546">
                  <w:marLeft w:val="640"/>
                  <w:marRight w:val="0"/>
                  <w:marTop w:val="0"/>
                  <w:marBottom w:val="0"/>
                  <w:divBdr>
                    <w:top w:val="none" w:sz="0" w:space="0" w:color="auto"/>
                    <w:left w:val="none" w:sz="0" w:space="0" w:color="auto"/>
                    <w:bottom w:val="none" w:sz="0" w:space="0" w:color="auto"/>
                    <w:right w:val="none" w:sz="0" w:space="0" w:color="auto"/>
                  </w:divBdr>
                </w:div>
                <w:div w:id="161823324">
                  <w:marLeft w:val="640"/>
                  <w:marRight w:val="0"/>
                  <w:marTop w:val="0"/>
                  <w:marBottom w:val="0"/>
                  <w:divBdr>
                    <w:top w:val="none" w:sz="0" w:space="0" w:color="auto"/>
                    <w:left w:val="none" w:sz="0" w:space="0" w:color="auto"/>
                    <w:bottom w:val="none" w:sz="0" w:space="0" w:color="auto"/>
                    <w:right w:val="none" w:sz="0" w:space="0" w:color="auto"/>
                  </w:divBdr>
                </w:div>
                <w:div w:id="1788885660">
                  <w:marLeft w:val="640"/>
                  <w:marRight w:val="0"/>
                  <w:marTop w:val="0"/>
                  <w:marBottom w:val="0"/>
                  <w:divBdr>
                    <w:top w:val="none" w:sz="0" w:space="0" w:color="auto"/>
                    <w:left w:val="none" w:sz="0" w:space="0" w:color="auto"/>
                    <w:bottom w:val="none" w:sz="0" w:space="0" w:color="auto"/>
                    <w:right w:val="none" w:sz="0" w:space="0" w:color="auto"/>
                  </w:divBdr>
                </w:div>
                <w:div w:id="2031755795">
                  <w:marLeft w:val="640"/>
                  <w:marRight w:val="0"/>
                  <w:marTop w:val="0"/>
                  <w:marBottom w:val="0"/>
                  <w:divBdr>
                    <w:top w:val="none" w:sz="0" w:space="0" w:color="auto"/>
                    <w:left w:val="none" w:sz="0" w:space="0" w:color="auto"/>
                    <w:bottom w:val="none" w:sz="0" w:space="0" w:color="auto"/>
                    <w:right w:val="none" w:sz="0" w:space="0" w:color="auto"/>
                  </w:divBdr>
                </w:div>
                <w:div w:id="913079041">
                  <w:marLeft w:val="640"/>
                  <w:marRight w:val="0"/>
                  <w:marTop w:val="0"/>
                  <w:marBottom w:val="0"/>
                  <w:divBdr>
                    <w:top w:val="none" w:sz="0" w:space="0" w:color="auto"/>
                    <w:left w:val="none" w:sz="0" w:space="0" w:color="auto"/>
                    <w:bottom w:val="none" w:sz="0" w:space="0" w:color="auto"/>
                    <w:right w:val="none" w:sz="0" w:space="0" w:color="auto"/>
                  </w:divBdr>
                </w:div>
                <w:div w:id="1993093324">
                  <w:marLeft w:val="640"/>
                  <w:marRight w:val="0"/>
                  <w:marTop w:val="0"/>
                  <w:marBottom w:val="0"/>
                  <w:divBdr>
                    <w:top w:val="none" w:sz="0" w:space="0" w:color="auto"/>
                    <w:left w:val="none" w:sz="0" w:space="0" w:color="auto"/>
                    <w:bottom w:val="none" w:sz="0" w:space="0" w:color="auto"/>
                    <w:right w:val="none" w:sz="0" w:space="0" w:color="auto"/>
                  </w:divBdr>
                </w:div>
                <w:div w:id="98918781">
                  <w:marLeft w:val="640"/>
                  <w:marRight w:val="0"/>
                  <w:marTop w:val="0"/>
                  <w:marBottom w:val="0"/>
                  <w:divBdr>
                    <w:top w:val="none" w:sz="0" w:space="0" w:color="auto"/>
                    <w:left w:val="none" w:sz="0" w:space="0" w:color="auto"/>
                    <w:bottom w:val="none" w:sz="0" w:space="0" w:color="auto"/>
                    <w:right w:val="none" w:sz="0" w:space="0" w:color="auto"/>
                  </w:divBdr>
                </w:div>
                <w:div w:id="815686952">
                  <w:marLeft w:val="640"/>
                  <w:marRight w:val="0"/>
                  <w:marTop w:val="0"/>
                  <w:marBottom w:val="0"/>
                  <w:divBdr>
                    <w:top w:val="none" w:sz="0" w:space="0" w:color="auto"/>
                    <w:left w:val="none" w:sz="0" w:space="0" w:color="auto"/>
                    <w:bottom w:val="none" w:sz="0" w:space="0" w:color="auto"/>
                    <w:right w:val="none" w:sz="0" w:space="0" w:color="auto"/>
                  </w:divBdr>
                </w:div>
                <w:div w:id="1426536601">
                  <w:marLeft w:val="640"/>
                  <w:marRight w:val="0"/>
                  <w:marTop w:val="0"/>
                  <w:marBottom w:val="0"/>
                  <w:divBdr>
                    <w:top w:val="none" w:sz="0" w:space="0" w:color="auto"/>
                    <w:left w:val="none" w:sz="0" w:space="0" w:color="auto"/>
                    <w:bottom w:val="none" w:sz="0" w:space="0" w:color="auto"/>
                    <w:right w:val="none" w:sz="0" w:space="0" w:color="auto"/>
                  </w:divBdr>
                </w:div>
                <w:div w:id="1873222967">
                  <w:marLeft w:val="640"/>
                  <w:marRight w:val="0"/>
                  <w:marTop w:val="0"/>
                  <w:marBottom w:val="0"/>
                  <w:divBdr>
                    <w:top w:val="none" w:sz="0" w:space="0" w:color="auto"/>
                    <w:left w:val="none" w:sz="0" w:space="0" w:color="auto"/>
                    <w:bottom w:val="none" w:sz="0" w:space="0" w:color="auto"/>
                    <w:right w:val="none" w:sz="0" w:space="0" w:color="auto"/>
                  </w:divBdr>
                </w:div>
                <w:div w:id="1219243867">
                  <w:marLeft w:val="640"/>
                  <w:marRight w:val="0"/>
                  <w:marTop w:val="0"/>
                  <w:marBottom w:val="0"/>
                  <w:divBdr>
                    <w:top w:val="none" w:sz="0" w:space="0" w:color="auto"/>
                    <w:left w:val="none" w:sz="0" w:space="0" w:color="auto"/>
                    <w:bottom w:val="none" w:sz="0" w:space="0" w:color="auto"/>
                    <w:right w:val="none" w:sz="0" w:space="0" w:color="auto"/>
                  </w:divBdr>
                </w:div>
                <w:div w:id="1085884804">
                  <w:marLeft w:val="640"/>
                  <w:marRight w:val="0"/>
                  <w:marTop w:val="0"/>
                  <w:marBottom w:val="0"/>
                  <w:divBdr>
                    <w:top w:val="none" w:sz="0" w:space="0" w:color="auto"/>
                    <w:left w:val="none" w:sz="0" w:space="0" w:color="auto"/>
                    <w:bottom w:val="none" w:sz="0" w:space="0" w:color="auto"/>
                    <w:right w:val="none" w:sz="0" w:space="0" w:color="auto"/>
                  </w:divBdr>
                </w:div>
                <w:div w:id="1755856789">
                  <w:marLeft w:val="640"/>
                  <w:marRight w:val="0"/>
                  <w:marTop w:val="0"/>
                  <w:marBottom w:val="0"/>
                  <w:divBdr>
                    <w:top w:val="none" w:sz="0" w:space="0" w:color="auto"/>
                    <w:left w:val="none" w:sz="0" w:space="0" w:color="auto"/>
                    <w:bottom w:val="none" w:sz="0" w:space="0" w:color="auto"/>
                    <w:right w:val="none" w:sz="0" w:space="0" w:color="auto"/>
                  </w:divBdr>
                </w:div>
                <w:div w:id="1529676904">
                  <w:marLeft w:val="640"/>
                  <w:marRight w:val="0"/>
                  <w:marTop w:val="0"/>
                  <w:marBottom w:val="0"/>
                  <w:divBdr>
                    <w:top w:val="none" w:sz="0" w:space="0" w:color="auto"/>
                    <w:left w:val="none" w:sz="0" w:space="0" w:color="auto"/>
                    <w:bottom w:val="none" w:sz="0" w:space="0" w:color="auto"/>
                    <w:right w:val="none" w:sz="0" w:space="0" w:color="auto"/>
                  </w:divBdr>
                </w:div>
                <w:div w:id="61678201">
                  <w:marLeft w:val="640"/>
                  <w:marRight w:val="0"/>
                  <w:marTop w:val="0"/>
                  <w:marBottom w:val="0"/>
                  <w:divBdr>
                    <w:top w:val="none" w:sz="0" w:space="0" w:color="auto"/>
                    <w:left w:val="none" w:sz="0" w:space="0" w:color="auto"/>
                    <w:bottom w:val="none" w:sz="0" w:space="0" w:color="auto"/>
                    <w:right w:val="none" w:sz="0" w:space="0" w:color="auto"/>
                  </w:divBdr>
                </w:div>
                <w:div w:id="514853744">
                  <w:marLeft w:val="640"/>
                  <w:marRight w:val="0"/>
                  <w:marTop w:val="0"/>
                  <w:marBottom w:val="0"/>
                  <w:divBdr>
                    <w:top w:val="none" w:sz="0" w:space="0" w:color="auto"/>
                    <w:left w:val="none" w:sz="0" w:space="0" w:color="auto"/>
                    <w:bottom w:val="none" w:sz="0" w:space="0" w:color="auto"/>
                    <w:right w:val="none" w:sz="0" w:space="0" w:color="auto"/>
                  </w:divBdr>
                </w:div>
                <w:div w:id="1428883662">
                  <w:marLeft w:val="640"/>
                  <w:marRight w:val="0"/>
                  <w:marTop w:val="0"/>
                  <w:marBottom w:val="0"/>
                  <w:divBdr>
                    <w:top w:val="none" w:sz="0" w:space="0" w:color="auto"/>
                    <w:left w:val="none" w:sz="0" w:space="0" w:color="auto"/>
                    <w:bottom w:val="none" w:sz="0" w:space="0" w:color="auto"/>
                    <w:right w:val="none" w:sz="0" w:space="0" w:color="auto"/>
                  </w:divBdr>
                </w:div>
                <w:div w:id="1320384355">
                  <w:marLeft w:val="640"/>
                  <w:marRight w:val="0"/>
                  <w:marTop w:val="0"/>
                  <w:marBottom w:val="0"/>
                  <w:divBdr>
                    <w:top w:val="none" w:sz="0" w:space="0" w:color="auto"/>
                    <w:left w:val="none" w:sz="0" w:space="0" w:color="auto"/>
                    <w:bottom w:val="none" w:sz="0" w:space="0" w:color="auto"/>
                    <w:right w:val="none" w:sz="0" w:space="0" w:color="auto"/>
                  </w:divBdr>
                </w:div>
                <w:div w:id="830754401">
                  <w:marLeft w:val="640"/>
                  <w:marRight w:val="0"/>
                  <w:marTop w:val="0"/>
                  <w:marBottom w:val="0"/>
                  <w:divBdr>
                    <w:top w:val="none" w:sz="0" w:space="0" w:color="auto"/>
                    <w:left w:val="none" w:sz="0" w:space="0" w:color="auto"/>
                    <w:bottom w:val="none" w:sz="0" w:space="0" w:color="auto"/>
                    <w:right w:val="none" w:sz="0" w:space="0" w:color="auto"/>
                  </w:divBdr>
                </w:div>
                <w:div w:id="255016789">
                  <w:marLeft w:val="640"/>
                  <w:marRight w:val="0"/>
                  <w:marTop w:val="0"/>
                  <w:marBottom w:val="0"/>
                  <w:divBdr>
                    <w:top w:val="none" w:sz="0" w:space="0" w:color="auto"/>
                    <w:left w:val="none" w:sz="0" w:space="0" w:color="auto"/>
                    <w:bottom w:val="none" w:sz="0" w:space="0" w:color="auto"/>
                    <w:right w:val="none" w:sz="0" w:space="0" w:color="auto"/>
                  </w:divBdr>
                </w:div>
                <w:div w:id="1253202628">
                  <w:marLeft w:val="640"/>
                  <w:marRight w:val="0"/>
                  <w:marTop w:val="0"/>
                  <w:marBottom w:val="0"/>
                  <w:divBdr>
                    <w:top w:val="none" w:sz="0" w:space="0" w:color="auto"/>
                    <w:left w:val="none" w:sz="0" w:space="0" w:color="auto"/>
                    <w:bottom w:val="none" w:sz="0" w:space="0" w:color="auto"/>
                    <w:right w:val="none" w:sz="0" w:space="0" w:color="auto"/>
                  </w:divBdr>
                </w:div>
                <w:div w:id="1169708953">
                  <w:marLeft w:val="640"/>
                  <w:marRight w:val="0"/>
                  <w:marTop w:val="0"/>
                  <w:marBottom w:val="0"/>
                  <w:divBdr>
                    <w:top w:val="none" w:sz="0" w:space="0" w:color="auto"/>
                    <w:left w:val="none" w:sz="0" w:space="0" w:color="auto"/>
                    <w:bottom w:val="none" w:sz="0" w:space="0" w:color="auto"/>
                    <w:right w:val="none" w:sz="0" w:space="0" w:color="auto"/>
                  </w:divBdr>
                </w:div>
                <w:div w:id="509609637">
                  <w:marLeft w:val="640"/>
                  <w:marRight w:val="0"/>
                  <w:marTop w:val="0"/>
                  <w:marBottom w:val="0"/>
                  <w:divBdr>
                    <w:top w:val="none" w:sz="0" w:space="0" w:color="auto"/>
                    <w:left w:val="none" w:sz="0" w:space="0" w:color="auto"/>
                    <w:bottom w:val="none" w:sz="0" w:space="0" w:color="auto"/>
                    <w:right w:val="none" w:sz="0" w:space="0" w:color="auto"/>
                  </w:divBdr>
                </w:div>
                <w:div w:id="1628469025">
                  <w:marLeft w:val="640"/>
                  <w:marRight w:val="0"/>
                  <w:marTop w:val="0"/>
                  <w:marBottom w:val="0"/>
                  <w:divBdr>
                    <w:top w:val="none" w:sz="0" w:space="0" w:color="auto"/>
                    <w:left w:val="none" w:sz="0" w:space="0" w:color="auto"/>
                    <w:bottom w:val="none" w:sz="0" w:space="0" w:color="auto"/>
                    <w:right w:val="none" w:sz="0" w:space="0" w:color="auto"/>
                  </w:divBdr>
                </w:div>
                <w:div w:id="1631204553">
                  <w:marLeft w:val="640"/>
                  <w:marRight w:val="0"/>
                  <w:marTop w:val="0"/>
                  <w:marBottom w:val="0"/>
                  <w:divBdr>
                    <w:top w:val="none" w:sz="0" w:space="0" w:color="auto"/>
                    <w:left w:val="none" w:sz="0" w:space="0" w:color="auto"/>
                    <w:bottom w:val="none" w:sz="0" w:space="0" w:color="auto"/>
                    <w:right w:val="none" w:sz="0" w:space="0" w:color="auto"/>
                  </w:divBdr>
                </w:div>
                <w:div w:id="379398796">
                  <w:marLeft w:val="640"/>
                  <w:marRight w:val="0"/>
                  <w:marTop w:val="0"/>
                  <w:marBottom w:val="0"/>
                  <w:divBdr>
                    <w:top w:val="none" w:sz="0" w:space="0" w:color="auto"/>
                    <w:left w:val="none" w:sz="0" w:space="0" w:color="auto"/>
                    <w:bottom w:val="none" w:sz="0" w:space="0" w:color="auto"/>
                    <w:right w:val="none" w:sz="0" w:space="0" w:color="auto"/>
                  </w:divBdr>
                </w:div>
                <w:div w:id="1598560942">
                  <w:marLeft w:val="640"/>
                  <w:marRight w:val="0"/>
                  <w:marTop w:val="0"/>
                  <w:marBottom w:val="0"/>
                  <w:divBdr>
                    <w:top w:val="none" w:sz="0" w:space="0" w:color="auto"/>
                    <w:left w:val="none" w:sz="0" w:space="0" w:color="auto"/>
                    <w:bottom w:val="none" w:sz="0" w:space="0" w:color="auto"/>
                    <w:right w:val="none" w:sz="0" w:space="0" w:color="auto"/>
                  </w:divBdr>
                </w:div>
                <w:div w:id="67577603">
                  <w:marLeft w:val="640"/>
                  <w:marRight w:val="0"/>
                  <w:marTop w:val="0"/>
                  <w:marBottom w:val="0"/>
                  <w:divBdr>
                    <w:top w:val="none" w:sz="0" w:space="0" w:color="auto"/>
                    <w:left w:val="none" w:sz="0" w:space="0" w:color="auto"/>
                    <w:bottom w:val="none" w:sz="0" w:space="0" w:color="auto"/>
                    <w:right w:val="none" w:sz="0" w:space="0" w:color="auto"/>
                  </w:divBdr>
                </w:div>
                <w:div w:id="1099136060">
                  <w:marLeft w:val="640"/>
                  <w:marRight w:val="0"/>
                  <w:marTop w:val="0"/>
                  <w:marBottom w:val="0"/>
                  <w:divBdr>
                    <w:top w:val="none" w:sz="0" w:space="0" w:color="auto"/>
                    <w:left w:val="none" w:sz="0" w:space="0" w:color="auto"/>
                    <w:bottom w:val="none" w:sz="0" w:space="0" w:color="auto"/>
                    <w:right w:val="none" w:sz="0" w:space="0" w:color="auto"/>
                  </w:divBdr>
                </w:div>
                <w:div w:id="1019426756">
                  <w:marLeft w:val="640"/>
                  <w:marRight w:val="0"/>
                  <w:marTop w:val="0"/>
                  <w:marBottom w:val="0"/>
                  <w:divBdr>
                    <w:top w:val="none" w:sz="0" w:space="0" w:color="auto"/>
                    <w:left w:val="none" w:sz="0" w:space="0" w:color="auto"/>
                    <w:bottom w:val="none" w:sz="0" w:space="0" w:color="auto"/>
                    <w:right w:val="none" w:sz="0" w:space="0" w:color="auto"/>
                  </w:divBdr>
                </w:div>
                <w:div w:id="2045011423">
                  <w:marLeft w:val="640"/>
                  <w:marRight w:val="0"/>
                  <w:marTop w:val="0"/>
                  <w:marBottom w:val="0"/>
                  <w:divBdr>
                    <w:top w:val="none" w:sz="0" w:space="0" w:color="auto"/>
                    <w:left w:val="none" w:sz="0" w:space="0" w:color="auto"/>
                    <w:bottom w:val="none" w:sz="0" w:space="0" w:color="auto"/>
                    <w:right w:val="none" w:sz="0" w:space="0" w:color="auto"/>
                  </w:divBdr>
                </w:div>
                <w:div w:id="1275866666">
                  <w:marLeft w:val="640"/>
                  <w:marRight w:val="0"/>
                  <w:marTop w:val="0"/>
                  <w:marBottom w:val="0"/>
                  <w:divBdr>
                    <w:top w:val="none" w:sz="0" w:space="0" w:color="auto"/>
                    <w:left w:val="none" w:sz="0" w:space="0" w:color="auto"/>
                    <w:bottom w:val="none" w:sz="0" w:space="0" w:color="auto"/>
                    <w:right w:val="none" w:sz="0" w:space="0" w:color="auto"/>
                  </w:divBdr>
                </w:div>
              </w:divsChild>
            </w:div>
            <w:div w:id="158812623">
              <w:marLeft w:val="0"/>
              <w:marRight w:val="0"/>
              <w:marTop w:val="0"/>
              <w:marBottom w:val="0"/>
              <w:divBdr>
                <w:top w:val="none" w:sz="0" w:space="0" w:color="auto"/>
                <w:left w:val="none" w:sz="0" w:space="0" w:color="auto"/>
                <w:bottom w:val="none" w:sz="0" w:space="0" w:color="auto"/>
                <w:right w:val="none" w:sz="0" w:space="0" w:color="auto"/>
              </w:divBdr>
              <w:divsChild>
                <w:div w:id="1402370565">
                  <w:marLeft w:val="640"/>
                  <w:marRight w:val="0"/>
                  <w:marTop w:val="0"/>
                  <w:marBottom w:val="0"/>
                  <w:divBdr>
                    <w:top w:val="none" w:sz="0" w:space="0" w:color="auto"/>
                    <w:left w:val="none" w:sz="0" w:space="0" w:color="auto"/>
                    <w:bottom w:val="none" w:sz="0" w:space="0" w:color="auto"/>
                    <w:right w:val="none" w:sz="0" w:space="0" w:color="auto"/>
                  </w:divBdr>
                </w:div>
                <w:div w:id="941500252">
                  <w:marLeft w:val="640"/>
                  <w:marRight w:val="0"/>
                  <w:marTop w:val="0"/>
                  <w:marBottom w:val="0"/>
                  <w:divBdr>
                    <w:top w:val="none" w:sz="0" w:space="0" w:color="auto"/>
                    <w:left w:val="none" w:sz="0" w:space="0" w:color="auto"/>
                    <w:bottom w:val="none" w:sz="0" w:space="0" w:color="auto"/>
                    <w:right w:val="none" w:sz="0" w:space="0" w:color="auto"/>
                  </w:divBdr>
                </w:div>
                <w:div w:id="239604600">
                  <w:marLeft w:val="640"/>
                  <w:marRight w:val="0"/>
                  <w:marTop w:val="0"/>
                  <w:marBottom w:val="0"/>
                  <w:divBdr>
                    <w:top w:val="none" w:sz="0" w:space="0" w:color="auto"/>
                    <w:left w:val="none" w:sz="0" w:space="0" w:color="auto"/>
                    <w:bottom w:val="none" w:sz="0" w:space="0" w:color="auto"/>
                    <w:right w:val="none" w:sz="0" w:space="0" w:color="auto"/>
                  </w:divBdr>
                </w:div>
                <w:div w:id="8681760">
                  <w:marLeft w:val="640"/>
                  <w:marRight w:val="0"/>
                  <w:marTop w:val="0"/>
                  <w:marBottom w:val="0"/>
                  <w:divBdr>
                    <w:top w:val="none" w:sz="0" w:space="0" w:color="auto"/>
                    <w:left w:val="none" w:sz="0" w:space="0" w:color="auto"/>
                    <w:bottom w:val="none" w:sz="0" w:space="0" w:color="auto"/>
                    <w:right w:val="none" w:sz="0" w:space="0" w:color="auto"/>
                  </w:divBdr>
                </w:div>
                <w:div w:id="2108192018">
                  <w:marLeft w:val="640"/>
                  <w:marRight w:val="0"/>
                  <w:marTop w:val="0"/>
                  <w:marBottom w:val="0"/>
                  <w:divBdr>
                    <w:top w:val="none" w:sz="0" w:space="0" w:color="auto"/>
                    <w:left w:val="none" w:sz="0" w:space="0" w:color="auto"/>
                    <w:bottom w:val="none" w:sz="0" w:space="0" w:color="auto"/>
                    <w:right w:val="none" w:sz="0" w:space="0" w:color="auto"/>
                  </w:divBdr>
                </w:div>
                <w:div w:id="1827361657">
                  <w:marLeft w:val="640"/>
                  <w:marRight w:val="0"/>
                  <w:marTop w:val="0"/>
                  <w:marBottom w:val="0"/>
                  <w:divBdr>
                    <w:top w:val="none" w:sz="0" w:space="0" w:color="auto"/>
                    <w:left w:val="none" w:sz="0" w:space="0" w:color="auto"/>
                    <w:bottom w:val="none" w:sz="0" w:space="0" w:color="auto"/>
                    <w:right w:val="none" w:sz="0" w:space="0" w:color="auto"/>
                  </w:divBdr>
                </w:div>
                <w:div w:id="1599867421">
                  <w:marLeft w:val="640"/>
                  <w:marRight w:val="0"/>
                  <w:marTop w:val="0"/>
                  <w:marBottom w:val="0"/>
                  <w:divBdr>
                    <w:top w:val="none" w:sz="0" w:space="0" w:color="auto"/>
                    <w:left w:val="none" w:sz="0" w:space="0" w:color="auto"/>
                    <w:bottom w:val="none" w:sz="0" w:space="0" w:color="auto"/>
                    <w:right w:val="none" w:sz="0" w:space="0" w:color="auto"/>
                  </w:divBdr>
                </w:div>
                <w:div w:id="354893721">
                  <w:marLeft w:val="640"/>
                  <w:marRight w:val="0"/>
                  <w:marTop w:val="0"/>
                  <w:marBottom w:val="0"/>
                  <w:divBdr>
                    <w:top w:val="none" w:sz="0" w:space="0" w:color="auto"/>
                    <w:left w:val="none" w:sz="0" w:space="0" w:color="auto"/>
                    <w:bottom w:val="none" w:sz="0" w:space="0" w:color="auto"/>
                    <w:right w:val="none" w:sz="0" w:space="0" w:color="auto"/>
                  </w:divBdr>
                </w:div>
                <w:div w:id="1803578931">
                  <w:marLeft w:val="640"/>
                  <w:marRight w:val="0"/>
                  <w:marTop w:val="0"/>
                  <w:marBottom w:val="0"/>
                  <w:divBdr>
                    <w:top w:val="none" w:sz="0" w:space="0" w:color="auto"/>
                    <w:left w:val="none" w:sz="0" w:space="0" w:color="auto"/>
                    <w:bottom w:val="none" w:sz="0" w:space="0" w:color="auto"/>
                    <w:right w:val="none" w:sz="0" w:space="0" w:color="auto"/>
                  </w:divBdr>
                </w:div>
                <w:div w:id="1325624126">
                  <w:marLeft w:val="640"/>
                  <w:marRight w:val="0"/>
                  <w:marTop w:val="0"/>
                  <w:marBottom w:val="0"/>
                  <w:divBdr>
                    <w:top w:val="none" w:sz="0" w:space="0" w:color="auto"/>
                    <w:left w:val="none" w:sz="0" w:space="0" w:color="auto"/>
                    <w:bottom w:val="none" w:sz="0" w:space="0" w:color="auto"/>
                    <w:right w:val="none" w:sz="0" w:space="0" w:color="auto"/>
                  </w:divBdr>
                </w:div>
                <w:div w:id="1641762984">
                  <w:marLeft w:val="640"/>
                  <w:marRight w:val="0"/>
                  <w:marTop w:val="0"/>
                  <w:marBottom w:val="0"/>
                  <w:divBdr>
                    <w:top w:val="none" w:sz="0" w:space="0" w:color="auto"/>
                    <w:left w:val="none" w:sz="0" w:space="0" w:color="auto"/>
                    <w:bottom w:val="none" w:sz="0" w:space="0" w:color="auto"/>
                    <w:right w:val="none" w:sz="0" w:space="0" w:color="auto"/>
                  </w:divBdr>
                </w:div>
                <w:div w:id="1426799850">
                  <w:marLeft w:val="640"/>
                  <w:marRight w:val="0"/>
                  <w:marTop w:val="0"/>
                  <w:marBottom w:val="0"/>
                  <w:divBdr>
                    <w:top w:val="none" w:sz="0" w:space="0" w:color="auto"/>
                    <w:left w:val="none" w:sz="0" w:space="0" w:color="auto"/>
                    <w:bottom w:val="none" w:sz="0" w:space="0" w:color="auto"/>
                    <w:right w:val="none" w:sz="0" w:space="0" w:color="auto"/>
                  </w:divBdr>
                </w:div>
                <w:div w:id="1919899181">
                  <w:marLeft w:val="640"/>
                  <w:marRight w:val="0"/>
                  <w:marTop w:val="0"/>
                  <w:marBottom w:val="0"/>
                  <w:divBdr>
                    <w:top w:val="none" w:sz="0" w:space="0" w:color="auto"/>
                    <w:left w:val="none" w:sz="0" w:space="0" w:color="auto"/>
                    <w:bottom w:val="none" w:sz="0" w:space="0" w:color="auto"/>
                    <w:right w:val="none" w:sz="0" w:space="0" w:color="auto"/>
                  </w:divBdr>
                </w:div>
                <w:div w:id="595595422">
                  <w:marLeft w:val="640"/>
                  <w:marRight w:val="0"/>
                  <w:marTop w:val="0"/>
                  <w:marBottom w:val="0"/>
                  <w:divBdr>
                    <w:top w:val="none" w:sz="0" w:space="0" w:color="auto"/>
                    <w:left w:val="none" w:sz="0" w:space="0" w:color="auto"/>
                    <w:bottom w:val="none" w:sz="0" w:space="0" w:color="auto"/>
                    <w:right w:val="none" w:sz="0" w:space="0" w:color="auto"/>
                  </w:divBdr>
                </w:div>
                <w:div w:id="253515967">
                  <w:marLeft w:val="640"/>
                  <w:marRight w:val="0"/>
                  <w:marTop w:val="0"/>
                  <w:marBottom w:val="0"/>
                  <w:divBdr>
                    <w:top w:val="none" w:sz="0" w:space="0" w:color="auto"/>
                    <w:left w:val="none" w:sz="0" w:space="0" w:color="auto"/>
                    <w:bottom w:val="none" w:sz="0" w:space="0" w:color="auto"/>
                    <w:right w:val="none" w:sz="0" w:space="0" w:color="auto"/>
                  </w:divBdr>
                </w:div>
                <w:div w:id="919754597">
                  <w:marLeft w:val="640"/>
                  <w:marRight w:val="0"/>
                  <w:marTop w:val="0"/>
                  <w:marBottom w:val="0"/>
                  <w:divBdr>
                    <w:top w:val="none" w:sz="0" w:space="0" w:color="auto"/>
                    <w:left w:val="none" w:sz="0" w:space="0" w:color="auto"/>
                    <w:bottom w:val="none" w:sz="0" w:space="0" w:color="auto"/>
                    <w:right w:val="none" w:sz="0" w:space="0" w:color="auto"/>
                  </w:divBdr>
                </w:div>
                <w:div w:id="1381979756">
                  <w:marLeft w:val="640"/>
                  <w:marRight w:val="0"/>
                  <w:marTop w:val="0"/>
                  <w:marBottom w:val="0"/>
                  <w:divBdr>
                    <w:top w:val="none" w:sz="0" w:space="0" w:color="auto"/>
                    <w:left w:val="none" w:sz="0" w:space="0" w:color="auto"/>
                    <w:bottom w:val="none" w:sz="0" w:space="0" w:color="auto"/>
                    <w:right w:val="none" w:sz="0" w:space="0" w:color="auto"/>
                  </w:divBdr>
                </w:div>
                <w:div w:id="514223453">
                  <w:marLeft w:val="640"/>
                  <w:marRight w:val="0"/>
                  <w:marTop w:val="0"/>
                  <w:marBottom w:val="0"/>
                  <w:divBdr>
                    <w:top w:val="none" w:sz="0" w:space="0" w:color="auto"/>
                    <w:left w:val="none" w:sz="0" w:space="0" w:color="auto"/>
                    <w:bottom w:val="none" w:sz="0" w:space="0" w:color="auto"/>
                    <w:right w:val="none" w:sz="0" w:space="0" w:color="auto"/>
                  </w:divBdr>
                </w:div>
                <w:div w:id="1083455537">
                  <w:marLeft w:val="640"/>
                  <w:marRight w:val="0"/>
                  <w:marTop w:val="0"/>
                  <w:marBottom w:val="0"/>
                  <w:divBdr>
                    <w:top w:val="none" w:sz="0" w:space="0" w:color="auto"/>
                    <w:left w:val="none" w:sz="0" w:space="0" w:color="auto"/>
                    <w:bottom w:val="none" w:sz="0" w:space="0" w:color="auto"/>
                    <w:right w:val="none" w:sz="0" w:space="0" w:color="auto"/>
                  </w:divBdr>
                </w:div>
                <w:div w:id="1486242365">
                  <w:marLeft w:val="640"/>
                  <w:marRight w:val="0"/>
                  <w:marTop w:val="0"/>
                  <w:marBottom w:val="0"/>
                  <w:divBdr>
                    <w:top w:val="none" w:sz="0" w:space="0" w:color="auto"/>
                    <w:left w:val="none" w:sz="0" w:space="0" w:color="auto"/>
                    <w:bottom w:val="none" w:sz="0" w:space="0" w:color="auto"/>
                    <w:right w:val="none" w:sz="0" w:space="0" w:color="auto"/>
                  </w:divBdr>
                </w:div>
                <w:div w:id="649363437">
                  <w:marLeft w:val="640"/>
                  <w:marRight w:val="0"/>
                  <w:marTop w:val="0"/>
                  <w:marBottom w:val="0"/>
                  <w:divBdr>
                    <w:top w:val="none" w:sz="0" w:space="0" w:color="auto"/>
                    <w:left w:val="none" w:sz="0" w:space="0" w:color="auto"/>
                    <w:bottom w:val="none" w:sz="0" w:space="0" w:color="auto"/>
                    <w:right w:val="none" w:sz="0" w:space="0" w:color="auto"/>
                  </w:divBdr>
                </w:div>
                <w:div w:id="1545485044">
                  <w:marLeft w:val="640"/>
                  <w:marRight w:val="0"/>
                  <w:marTop w:val="0"/>
                  <w:marBottom w:val="0"/>
                  <w:divBdr>
                    <w:top w:val="none" w:sz="0" w:space="0" w:color="auto"/>
                    <w:left w:val="none" w:sz="0" w:space="0" w:color="auto"/>
                    <w:bottom w:val="none" w:sz="0" w:space="0" w:color="auto"/>
                    <w:right w:val="none" w:sz="0" w:space="0" w:color="auto"/>
                  </w:divBdr>
                </w:div>
                <w:div w:id="1154907643">
                  <w:marLeft w:val="640"/>
                  <w:marRight w:val="0"/>
                  <w:marTop w:val="0"/>
                  <w:marBottom w:val="0"/>
                  <w:divBdr>
                    <w:top w:val="none" w:sz="0" w:space="0" w:color="auto"/>
                    <w:left w:val="none" w:sz="0" w:space="0" w:color="auto"/>
                    <w:bottom w:val="none" w:sz="0" w:space="0" w:color="auto"/>
                    <w:right w:val="none" w:sz="0" w:space="0" w:color="auto"/>
                  </w:divBdr>
                </w:div>
                <w:div w:id="930283743">
                  <w:marLeft w:val="640"/>
                  <w:marRight w:val="0"/>
                  <w:marTop w:val="0"/>
                  <w:marBottom w:val="0"/>
                  <w:divBdr>
                    <w:top w:val="none" w:sz="0" w:space="0" w:color="auto"/>
                    <w:left w:val="none" w:sz="0" w:space="0" w:color="auto"/>
                    <w:bottom w:val="none" w:sz="0" w:space="0" w:color="auto"/>
                    <w:right w:val="none" w:sz="0" w:space="0" w:color="auto"/>
                  </w:divBdr>
                </w:div>
                <w:div w:id="2014911371">
                  <w:marLeft w:val="640"/>
                  <w:marRight w:val="0"/>
                  <w:marTop w:val="0"/>
                  <w:marBottom w:val="0"/>
                  <w:divBdr>
                    <w:top w:val="none" w:sz="0" w:space="0" w:color="auto"/>
                    <w:left w:val="none" w:sz="0" w:space="0" w:color="auto"/>
                    <w:bottom w:val="none" w:sz="0" w:space="0" w:color="auto"/>
                    <w:right w:val="none" w:sz="0" w:space="0" w:color="auto"/>
                  </w:divBdr>
                </w:div>
                <w:div w:id="925840100">
                  <w:marLeft w:val="640"/>
                  <w:marRight w:val="0"/>
                  <w:marTop w:val="0"/>
                  <w:marBottom w:val="0"/>
                  <w:divBdr>
                    <w:top w:val="none" w:sz="0" w:space="0" w:color="auto"/>
                    <w:left w:val="none" w:sz="0" w:space="0" w:color="auto"/>
                    <w:bottom w:val="none" w:sz="0" w:space="0" w:color="auto"/>
                    <w:right w:val="none" w:sz="0" w:space="0" w:color="auto"/>
                  </w:divBdr>
                </w:div>
                <w:div w:id="2079479200">
                  <w:marLeft w:val="640"/>
                  <w:marRight w:val="0"/>
                  <w:marTop w:val="0"/>
                  <w:marBottom w:val="0"/>
                  <w:divBdr>
                    <w:top w:val="none" w:sz="0" w:space="0" w:color="auto"/>
                    <w:left w:val="none" w:sz="0" w:space="0" w:color="auto"/>
                    <w:bottom w:val="none" w:sz="0" w:space="0" w:color="auto"/>
                    <w:right w:val="none" w:sz="0" w:space="0" w:color="auto"/>
                  </w:divBdr>
                </w:div>
                <w:div w:id="182210252">
                  <w:marLeft w:val="640"/>
                  <w:marRight w:val="0"/>
                  <w:marTop w:val="0"/>
                  <w:marBottom w:val="0"/>
                  <w:divBdr>
                    <w:top w:val="none" w:sz="0" w:space="0" w:color="auto"/>
                    <w:left w:val="none" w:sz="0" w:space="0" w:color="auto"/>
                    <w:bottom w:val="none" w:sz="0" w:space="0" w:color="auto"/>
                    <w:right w:val="none" w:sz="0" w:space="0" w:color="auto"/>
                  </w:divBdr>
                </w:div>
                <w:div w:id="2075468810">
                  <w:marLeft w:val="640"/>
                  <w:marRight w:val="0"/>
                  <w:marTop w:val="0"/>
                  <w:marBottom w:val="0"/>
                  <w:divBdr>
                    <w:top w:val="none" w:sz="0" w:space="0" w:color="auto"/>
                    <w:left w:val="none" w:sz="0" w:space="0" w:color="auto"/>
                    <w:bottom w:val="none" w:sz="0" w:space="0" w:color="auto"/>
                    <w:right w:val="none" w:sz="0" w:space="0" w:color="auto"/>
                  </w:divBdr>
                </w:div>
                <w:div w:id="424107991">
                  <w:marLeft w:val="640"/>
                  <w:marRight w:val="0"/>
                  <w:marTop w:val="0"/>
                  <w:marBottom w:val="0"/>
                  <w:divBdr>
                    <w:top w:val="none" w:sz="0" w:space="0" w:color="auto"/>
                    <w:left w:val="none" w:sz="0" w:space="0" w:color="auto"/>
                    <w:bottom w:val="none" w:sz="0" w:space="0" w:color="auto"/>
                    <w:right w:val="none" w:sz="0" w:space="0" w:color="auto"/>
                  </w:divBdr>
                </w:div>
                <w:div w:id="1784811917">
                  <w:marLeft w:val="640"/>
                  <w:marRight w:val="0"/>
                  <w:marTop w:val="0"/>
                  <w:marBottom w:val="0"/>
                  <w:divBdr>
                    <w:top w:val="none" w:sz="0" w:space="0" w:color="auto"/>
                    <w:left w:val="none" w:sz="0" w:space="0" w:color="auto"/>
                    <w:bottom w:val="none" w:sz="0" w:space="0" w:color="auto"/>
                    <w:right w:val="none" w:sz="0" w:space="0" w:color="auto"/>
                  </w:divBdr>
                </w:div>
                <w:div w:id="1804276439">
                  <w:marLeft w:val="640"/>
                  <w:marRight w:val="0"/>
                  <w:marTop w:val="0"/>
                  <w:marBottom w:val="0"/>
                  <w:divBdr>
                    <w:top w:val="none" w:sz="0" w:space="0" w:color="auto"/>
                    <w:left w:val="none" w:sz="0" w:space="0" w:color="auto"/>
                    <w:bottom w:val="none" w:sz="0" w:space="0" w:color="auto"/>
                    <w:right w:val="none" w:sz="0" w:space="0" w:color="auto"/>
                  </w:divBdr>
                </w:div>
                <w:div w:id="1071856449">
                  <w:marLeft w:val="640"/>
                  <w:marRight w:val="0"/>
                  <w:marTop w:val="0"/>
                  <w:marBottom w:val="0"/>
                  <w:divBdr>
                    <w:top w:val="none" w:sz="0" w:space="0" w:color="auto"/>
                    <w:left w:val="none" w:sz="0" w:space="0" w:color="auto"/>
                    <w:bottom w:val="none" w:sz="0" w:space="0" w:color="auto"/>
                    <w:right w:val="none" w:sz="0" w:space="0" w:color="auto"/>
                  </w:divBdr>
                </w:div>
                <w:div w:id="1165632636">
                  <w:marLeft w:val="640"/>
                  <w:marRight w:val="0"/>
                  <w:marTop w:val="0"/>
                  <w:marBottom w:val="0"/>
                  <w:divBdr>
                    <w:top w:val="none" w:sz="0" w:space="0" w:color="auto"/>
                    <w:left w:val="none" w:sz="0" w:space="0" w:color="auto"/>
                    <w:bottom w:val="none" w:sz="0" w:space="0" w:color="auto"/>
                    <w:right w:val="none" w:sz="0" w:space="0" w:color="auto"/>
                  </w:divBdr>
                </w:div>
                <w:div w:id="985166525">
                  <w:marLeft w:val="640"/>
                  <w:marRight w:val="0"/>
                  <w:marTop w:val="0"/>
                  <w:marBottom w:val="0"/>
                  <w:divBdr>
                    <w:top w:val="none" w:sz="0" w:space="0" w:color="auto"/>
                    <w:left w:val="none" w:sz="0" w:space="0" w:color="auto"/>
                    <w:bottom w:val="none" w:sz="0" w:space="0" w:color="auto"/>
                    <w:right w:val="none" w:sz="0" w:space="0" w:color="auto"/>
                  </w:divBdr>
                </w:div>
                <w:div w:id="1432971657">
                  <w:marLeft w:val="640"/>
                  <w:marRight w:val="0"/>
                  <w:marTop w:val="0"/>
                  <w:marBottom w:val="0"/>
                  <w:divBdr>
                    <w:top w:val="none" w:sz="0" w:space="0" w:color="auto"/>
                    <w:left w:val="none" w:sz="0" w:space="0" w:color="auto"/>
                    <w:bottom w:val="none" w:sz="0" w:space="0" w:color="auto"/>
                    <w:right w:val="none" w:sz="0" w:space="0" w:color="auto"/>
                  </w:divBdr>
                </w:div>
                <w:div w:id="1368751568">
                  <w:marLeft w:val="640"/>
                  <w:marRight w:val="0"/>
                  <w:marTop w:val="0"/>
                  <w:marBottom w:val="0"/>
                  <w:divBdr>
                    <w:top w:val="none" w:sz="0" w:space="0" w:color="auto"/>
                    <w:left w:val="none" w:sz="0" w:space="0" w:color="auto"/>
                    <w:bottom w:val="none" w:sz="0" w:space="0" w:color="auto"/>
                    <w:right w:val="none" w:sz="0" w:space="0" w:color="auto"/>
                  </w:divBdr>
                </w:div>
                <w:div w:id="935480339">
                  <w:marLeft w:val="640"/>
                  <w:marRight w:val="0"/>
                  <w:marTop w:val="0"/>
                  <w:marBottom w:val="0"/>
                  <w:divBdr>
                    <w:top w:val="none" w:sz="0" w:space="0" w:color="auto"/>
                    <w:left w:val="none" w:sz="0" w:space="0" w:color="auto"/>
                    <w:bottom w:val="none" w:sz="0" w:space="0" w:color="auto"/>
                    <w:right w:val="none" w:sz="0" w:space="0" w:color="auto"/>
                  </w:divBdr>
                </w:div>
                <w:div w:id="550112222">
                  <w:marLeft w:val="640"/>
                  <w:marRight w:val="0"/>
                  <w:marTop w:val="0"/>
                  <w:marBottom w:val="0"/>
                  <w:divBdr>
                    <w:top w:val="none" w:sz="0" w:space="0" w:color="auto"/>
                    <w:left w:val="none" w:sz="0" w:space="0" w:color="auto"/>
                    <w:bottom w:val="none" w:sz="0" w:space="0" w:color="auto"/>
                    <w:right w:val="none" w:sz="0" w:space="0" w:color="auto"/>
                  </w:divBdr>
                </w:div>
                <w:div w:id="1385176237">
                  <w:marLeft w:val="640"/>
                  <w:marRight w:val="0"/>
                  <w:marTop w:val="0"/>
                  <w:marBottom w:val="0"/>
                  <w:divBdr>
                    <w:top w:val="none" w:sz="0" w:space="0" w:color="auto"/>
                    <w:left w:val="none" w:sz="0" w:space="0" w:color="auto"/>
                    <w:bottom w:val="none" w:sz="0" w:space="0" w:color="auto"/>
                    <w:right w:val="none" w:sz="0" w:space="0" w:color="auto"/>
                  </w:divBdr>
                </w:div>
                <w:div w:id="913513268">
                  <w:marLeft w:val="640"/>
                  <w:marRight w:val="0"/>
                  <w:marTop w:val="0"/>
                  <w:marBottom w:val="0"/>
                  <w:divBdr>
                    <w:top w:val="none" w:sz="0" w:space="0" w:color="auto"/>
                    <w:left w:val="none" w:sz="0" w:space="0" w:color="auto"/>
                    <w:bottom w:val="none" w:sz="0" w:space="0" w:color="auto"/>
                    <w:right w:val="none" w:sz="0" w:space="0" w:color="auto"/>
                  </w:divBdr>
                </w:div>
                <w:div w:id="847254025">
                  <w:marLeft w:val="640"/>
                  <w:marRight w:val="0"/>
                  <w:marTop w:val="0"/>
                  <w:marBottom w:val="0"/>
                  <w:divBdr>
                    <w:top w:val="none" w:sz="0" w:space="0" w:color="auto"/>
                    <w:left w:val="none" w:sz="0" w:space="0" w:color="auto"/>
                    <w:bottom w:val="none" w:sz="0" w:space="0" w:color="auto"/>
                    <w:right w:val="none" w:sz="0" w:space="0" w:color="auto"/>
                  </w:divBdr>
                </w:div>
                <w:div w:id="2031369377">
                  <w:marLeft w:val="640"/>
                  <w:marRight w:val="0"/>
                  <w:marTop w:val="0"/>
                  <w:marBottom w:val="0"/>
                  <w:divBdr>
                    <w:top w:val="none" w:sz="0" w:space="0" w:color="auto"/>
                    <w:left w:val="none" w:sz="0" w:space="0" w:color="auto"/>
                    <w:bottom w:val="none" w:sz="0" w:space="0" w:color="auto"/>
                    <w:right w:val="none" w:sz="0" w:space="0" w:color="auto"/>
                  </w:divBdr>
                </w:div>
                <w:div w:id="1942451661">
                  <w:marLeft w:val="640"/>
                  <w:marRight w:val="0"/>
                  <w:marTop w:val="0"/>
                  <w:marBottom w:val="0"/>
                  <w:divBdr>
                    <w:top w:val="none" w:sz="0" w:space="0" w:color="auto"/>
                    <w:left w:val="none" w:sz="0" w:space="0" w:color="auto"/>
                    <w:bottom w:val="none" w:sz="0" w:space="0" w:color="auto"/>
                    <w:right w:val="none" w:sz="0" w:space="0" w:color="auto"/>
                  </w:divBdr>
                </w:div>
                <w:div w:id="1886603547">
                  <w:marLeft w:val="640"/>
                  <w:marRight w:val="0"/>
                  <w:marTop w:val="0"/>
                  <w:marBottom w:val="0"/>
                  <w:divBdr>
                    <w:top w:val="none" w:sz="0" w:space="0" w:color="auto"/>
                    <w:left w:val="none" w:sz="0" w:space="0" w:color="auto"/>
                    <w:bottom w:val="none" w:sz="0" w:space="0" w:color="auto"/>
                    <w:right w:val="none" w:sz="0" w:space="0" w:color="auto"/>
                  </w:divBdr>
                </w:div>
                <w:div w:id="1051616838">
                  <w:marLeft w:val="640"/>
                  <w:marRight w:val="0"/>
                  <w:marTop w:val="0"/>
                  <w:marBottom w:val="0"/>
                  <w:divBdr>
                    <w:top w:val="none" w:sz="0" w:space="0" w:color="auto"/>
                    <w:left w:val="none" w:sz="0" w:space="0" w:color="auto"/>
                    <w:bottom w:val="none" w:sz="0" w:space="0" w:color="auto"/>
                    <w:right w:val="none" w:sz="0" w:space="0" w:color="auto"/>
                  </w:divBdr>
                </w:div>
                <w:div w:id="978464150">
                  <w:marLeft w:val="640"/>
                  <w:marRight w:val="0"/>
                  <w:marTop w:val="0"/>
                  <w:marBottom w:val="0"/>
                  <w:divBdr>
                    <w:top w:val="none" w:sz="0" w:space="0" w:color="auto"/>
                    <w:left w:val="none" w:sz="0" w:space="0" w:color="auto"/>
                    <w:bottom w:val="none" w:sz="0" w:space="0" w:color="auto"/>
                    <w:right w:val="none" w:sz="0" w:space="0" w:color="auto"/>
                  </w:divBdr>
                </w:div>
                <w:div w:id="1577588410">
                  <w:marLeft w:val="640"/>
                  <w:marRight w:val="0"/>
                  <w:marTop w:val="0"/>
                  <w:marBottom w:val="0"/>
                  <w:divBdr>
                    <w:top w:val="none" w:sz="0" w:space="0" w:color="auto"/>
                    <w:left w:val="none" w:sz="0" w:space="0" w:color="auto"/>
                    <w:bottom w:val="none" w:sz="0" w:space="0" w:color="auto"/>
                    <w:right w:val="none" w:sz="0" w:space="0" w:color="auto"/>
                  </w:divBdr>
                </w:div>
                <w:div w:id="1593002584">
                  <w:marLeft w:val="640"/>
                  <w:marRight w:val="0"/>
                  <w:marTop w:val="0"/>
                  <w:marBottom w:val="0"/>
                  <w:divBdr>
                    <w:top w:val="none" w:sz="0" w:space="0" w:color="auto"/>
                    <w:left w:val="none" w:sz="0" w:space="0" w:color="auto"/>
                    <w:bottom w:val="none" w:sz="0" w:space="0" w:color="auto"/>
                    <w:right w:val="none" w:sz="0" w:space="0" w:color="auto"/>
                  </w:divBdr>
                </w:div>
                <w:div w:id="567807250">
                  <w:marLeft w:val="640"/>
                  <w:marRight w:val="0"/>
                  <w:marTop w:val="0"/>
                  <w:marBottom w:val="0"/>
                  <w:divBdr>
                    <w:top w:val="none" w:sz="0" w:space="0" w:color="auto"/>
                    <w:left w:val="none" w:sz="0" w:space="0" w:color="auto"/>
                    <w:bottom w:val="none" w:sz="0" w:space="0" w:color="auto"/>
                    <w:right w:val="none" w:sz="0" w:space="0" w:color="auto"/>
                  </w:divBdr>
                </w:div>
                <w:div w:id="2046176291">
                  <w:marLeft w:val="640"/>
                  <w:marRight w:val="0"/>
                  <w:marTop w:val="0"/>
                  <w:marBottom w:val="0"/>
                  <w:divBdr>
                    <w:top w:val="none" w:sz="0" w:space="0" w:color="auto"/>
                    <w:left w:val="none" w:sz="0" w:space="0" w:color="auto"/>
                    <w:bottom w:val="none" w:sz="0" w:space="0" w:color="auto"/>
                    <w:right w:val="none" w:sz="0" w:space="0" w:color="auto"/>
                  </w:divBdr>
                </w:div>
                <w:div w:id="1235507243">
                  <w:marLeft w:val="640"/>
                  <w:marRight w:val="0"/>
                  <w:marTop w:val="0"/>
                  <w:marBottom w:val="0"/>
                  <w:divBdr>
                    <w:top w:val="none" w:sz="0" w:space="0" w:color="auto"/>
                    <w:left w:val="none" w:sz="0" w:space="0" w:color="auto"/>
                    <w:bottom w:val="none" w:sz="0" w:space="0" w:color="auto"/>
                    <w:right w:val="none" w:sz="0" w:space="0" w:color="auto"/>
                  </w:divBdr>
                </w:div>
                <w:div w:id="51587978">
                  <w:marLeft w:val="640"/>
                  <w:marRight w:val="0"/>
                  <w:marTop w:val="0"/>
                  <w:marBottom w:val="0"/>
                  <w:divBdr>
                    <w:top w:val="none" w:sz="0" w:space="0" w:color="auto"/>
                    <w:left w:val="none" w:sz="0" w:space="0" w:color="auto"/>
                    <w:bottom w:val="none" w:sz="0" w:space="0" w:color="auto"/>
                    <w:right w:val="none" w:sz="0" w:space="0" w:color="auto"/>
                  </w:divBdr>
                </w:div>
                <w:div w:id="1959488195">
                  <w:marLeft w:val="640"/>
                  <w:marRight w:val="0"/>
                  <w:marTop w:val="0"/>
                  <w:marBottom w:val="0"/>
                  <w:divBdr>
                    <w:top w:val="none" w:sz="0" w:space="0" w:color="auto"/>
                    <w:left w:val="none" w:sz="0" w:space="0" w:color="auto"/>
                    <w:bottom w:val="none" w:sz="0" w:space="0" w:color="auto"/>
                    <w:right w:val="none" w:sz="0" w:space="0" w:color="auto"/>
                  </w:divBdr>
                </w:div>
                <w:div w:id="1641764295">
                  <w:marLeft w:val="640"/>
                  <w:marRight w:val="0"/>
                  <w:marTop w:val="0"/>
                  <w:marBottom w:val="0"/>
                  <w:divBdr>
                    <w:top w:val="none" w:sz="0" w:space="0" w:color="auto"/>
                    <w:left w:val="none" w:sz="0" w:space="0" w:color="auto"/>
                    <w:bottom w:val="none" w:sz="0" w:space="0" w:color="auto"/>
                    <w:right w:val="none" w:sz="0" w:space="0" w:color="auto"/>
                  </w:divBdr>
                </w:div>
                <w:div w:id="1733962342">
                  <w:marLeft w:val="640"/>
                  <w:marRight w:val="0"/>
                  <w:marTop w:val="0"/>
                  <w:marBottom w:val="0"/>
                  <w:divBdr>
                    <w:top w:val="none" w:sz="0" w:space="0" w:color="auto"/>
                    <w:left w:val="none" w:sz="0" w:space="0" w:color="auto"/>
                    <w:bottom w:val="none" w:sz="0" w:space="0" w:color="auto"/>
                    <w:right w:val="none" w:sz="0" w:space="0" w:color="auto"/>
                  </w:divBdr>
                </w:div>
                <w:div w:id="321935936">
                  <w:marLeft w:val="640"/>
                  <w:marRight w:val="0"/>
                  <w:marTop w:val="0"/>
                  <w:marBottom w:val="0"/>
                  <w:divBdr>
                    <w:top w:val="none" w:sz="0" w:space="0" w:color="auto"/>
                    <w:left w:val="none" w:sz="0" w:space="0" w:color="auto"/>
                    <w:bottom w:val="none" w:sz="0" w:space="0" w:color="auto"/>
                    <w:right w:val="none" w:sz="0" w:space="0" w:color="auto"/>
                  </w:divBdr>
                </w:div>
                <w:div w:id="1756243405">
                  <w:marLeft w:val="640"/>
                  <w:marRight w:val="0"/>
                  <w:marTop w:val="0"/>
                  <w:marBottom w:val="0"/>
                  <w:divBdr>
                    <w:top w:val="none" w:sz="0" w:space="0" w:color="auto"/>
                    <w:left w:val="none" w:sz="0" w:space="0" w:color="auto"/>
                    <w:bottom w:val="none" w:sz="0" w:space="0" w:color="auto"/>
                    <w:right w:val="none" w:sz="0" w:space="0" w:color="auto"/>
                  </w:divBdr>
                </w:div>
                <w:div w:id="913659144">
                  <w:marLeft w:val="640"/>
                  <w:marRight w:val="0"/>
                  <w:marTop w:val="0"/>
                  <w:marBottom w:val="0"/>
                  <w:divBdr>
                    <w:top w:val="none" w:sz="0" w:space="0" w:color="auto"/>
                    <w:left w:val="none" w:sz="0" w:space="0" w:color="auto"/>
                    <w:bottom w:val="none" w:sz="0" w:space="0" w:color="auto"/>
                    <w:right w:val="none" w:sz="0" w:space="0" w:color="auto"/>
                  </w:divBdr>
                </w:div>
                <w:div w:id="656375694">
                  <w:marLeft w:val="640"/>
                  <w:marRight w:val="0"/>
                  <w:marTop w:val="0"/>
                  <w:marBottom w:val="0"/>
                  <w:divBdr>
                    <w:top w:val="none" w:sz="0" w:space="0" w:color="auto"/>
                    <w:left w:val="none" w:sz="0" w:space="0" w:color="auto"/>
                    <w:bottom w:val="none" w:sz="0" w:space="0" w:color="auto"/>
                    <w:right w:val="none" w:sz="0" w:space="0" w:color="auto"/>
                  </w:divBdr>
                </w:div>
                <w:div w:id="447701205">
                  <w:marLeft w:val="640"/>
                  <w:marRight w:val="0"/>
                  <w:marTop w:val="0"/>
                  <w:marBottom w:val="0"/>
                  <w:divBdr>
                    <w:top w:val="none" w:sz="0" w:space="0" w:color="auto"/>
                    <w:left w:val="none" w:sz="0" w:space="0" w:color="auto"/>
                    <w:bottom w:val="none" w:sz="0" w:space="0" w:color="auto"/>
                    <w:right w:val="none" w:sz="0" w:space="0" w:color="auto"/>
                  </w:divBdr>
                </w:div>
                <w:div w:id="1732120284">
                  <w:marLeft w:val="640"/>
                  <w:marRight w:val="0"/>
                  <w:marTop w:val="0"/>
                  <w:marBottom w:val="0"/>
                  <w:divBdr>
                    <w:top w:val="none" w:sz="0" w:space="0" w:color="auto"/>
                    <w:left w:val="none" w:sz="0" w:space="0" w:color="auto"/>
                    <w:bottom w:val="none" w:sz="0" w:space="0" w:color="auto"/>
                    <w:right w:val="none" w:sz="0" w:space="0" w:color="auto"/>
                  </w:divBdr>
                </w:div>
              </w:divsChild>
            </w:div>
            <w:div w:id="1616328186">
              <w:marLeft w:val="0"/>
              <w:marRight w:val="0"/>
              <w:marTop w:val="0"/>
              <w:marBottom w:val="0"/>
              <w:divBdr>
                <w:top w:val="none" w:sz="0" w:space="0" w:color="auto"/>
                <w:left w:val="none" w:sz="0" w:space="0" w:color="auto"/>
                <w:bottom w:val="none" w:sz="0" w:space="0" w:color="auto"/>
                <w:right w:val="none" w:sz="0" w:space="0" w:color="auto"/>
              </w:divBdr>
              <w:divsChild>
                <w:div w:id="445924150">
                  <w:marLeft w:val="640"/>
                  <w:marRight w:val="0"/>
                  <w:marTop w:val="0"/>
                  <w:marBottom w:val="0"/>
                  <w:divBdr>
                    <w:top w:val="none" w:sz="0" w:space="0" w:color="auto"/>
                    <w:left w:val="none" w:sz="0" w:space="0" w:color="auto"/>
                    <w:bottom w:val="none" w:sz="0" w:space="0" w:color="auto"/>
                    <w:right w:val="none" w:sz="0" w:space="0" w:color="auto"/>
                  </w:divBdr>
                </w:div>
                <w:div w:id="282687874">
                  <w:marLeft w:val="640"/>
                  <w:marRight w:val="0"/>
                  <w:marTop w:val="0"/>
                  <w:marBottom w:val="0"/>
                  <w:divBdr>
                    <w:top w:val="none" w:sz="0" w:space="0" w:color="auto"/>
                    <w:left w:val="none" w:sz="0" w:space="0" w:color="auto"/>
                    <w:bottom w:val="none" w:sz="0" w:space="0" w:color="auto"/>
                    <w:right w:val="none" w:sz="0" w:space="0" w:color="auto"/>
                  </w:divBdr>
                </w:div>
                <w:div w:id="221642933">
                  <w:marLeft w:val="640"/>
                  <w:marRight w:val="0"/>
                  <w:marTop w:val="0"/>
                  <w:marBottom w:val="0"/>
                  <w:divBdr>
                    <w:top w:val="none" w:sz="0" w:space="0" w:color="auto"/>
                    <w:left w:val="none" w:sz="0" w:space="0" w:color="auto"/>
                    <w:bottom w:val="none" w:sz="0" w:space="0" w:color="auto"/>
                    <w:right w:val="none" w:sz="0" w:space="0" w:color="auto"/>
                  </w:divBdr>
                </w:div>
                <w:div w:id="535393114">
                  <w:marLeft w:val="640"/>
                  <w:marRight w:val="0"/>
                  <w:marTop w:val="0"/>
                  <w:marBottom w:val="0"/>
                  <w:divBdr>
                    <w:top w:val="none" w:sz="0" w:space="0" w:color="auto"/>
                    <w:left w:val="none" w:sz="0" w:space="0" w:color="auto"/>
                    <w:bottom w:val="none" w:sz="0" w:space="0" w:color="auto"/>
                    <w:right w:val="none" w:sz="0" w:space="0" w:color="auto"/>
                  </w:divBdr>
                </w:div>
                <w:div w:id="1780297774">
                  <w:marLeft w:val="640"/>
                  <w:marRight w:val="0"/>
                  <w:marTop w:val="0"/>
                  <w:marBottom w:val="0"/>
                  <w:divBdr>
                    <w:top w:val="none" w:sz="0" w:space="0" w:color="auto"/>
                    <w:left w:val="none" w:sz="0" w:space="0" w:color="auto"/>
                    <w:bottom w:val="none" w:sz="0" w:space="0" w:color="auto"/>
                    <w:right w:val="none" w:sz="0" w:space="0" w:color="auto"/>
                  </w:divBdr>
                </w:div>
                <w:div w:id="1564828174">
                  <w:marLeft w:val="640"/>
                  <w:marRight w:val="0"/>
                  <w:marTop w:val="0"/>
                  <w:marBottom w:val="0"/>
                  <w:divBdr>
                    <w:top w:val="none" w:sz="0" w:space="0" w:color="auto"/>
                    <w:left w:val="none" w:sz="0" w:space="0" w:color="auto"/>
                    <w:bottom w:val="none" w:sz="0" w:space="0" w:color="auto"/>
                    <w:right w:val="none" w:sz="0" w:space="0" w:color="auto"/>
                  </w:divBdr>
                </w:div>
                <w:div w:id="1212963974">
                  <w:marLeft w:val="640"/>
                  <w:marRight w:val="0"/>
                  <w:marTop w:val="0"/>
                  <w:marBottom w:val="0"/>
                  <w:divBdr>
                    <w:top w:val="none" w:sz="0" w:space="0" w:color="auto"/>
                    <w:left w:val="none" w:sz="0" w:space="0" w:color="auto"/>
                    <w:bottom w:val="none" w:sz="0" w:space="0" w:color="auto"/>
                    <w:right w:val="none" w:sz="0" w:space="0" w:color="auto"/>
                  </w:divBdr>
                </w:div>
                <w:div w:id="740298205">
                  <w:marLeft w:val="640"/>
                  <w:marRight w:val="0"/>
                  <w:marTop w:val="0"/>
                  <w:marBottom w:val="0"/>
                  <w:divBdr>
                    <w:top w:val="none" w:sz="0" w:space="0" w:color="auto"/>
                    <w:left w:val="none" w:sz="0" w:space="0" w:color="auto"/>
                    <w:bottom w:val="none" w:sz="0" w:space="0" w:color="auto"/>
                    <w:right w:val="none" w:sz="0" w:space="0" w:color="auto"/>
                  </w:divBdr>
                </w:div>
                <w:div w:id="1462917579">
                  <w:marLeft w:val="640"/>
                  <w:marRight w:val="0"/>
                  <w:marTop w:val="0"/>
                  <w:marBottom w:val="0"/>
                  <w:divBdr>
                    <w:top w:val="none" w:sz="0" w:space="0" w:color="auto"/>
                    <w:left w:val="none" w:sz="0" w:space="0" w:color="auto"/>
                    <w:bottom w:val="none" w:sz="0" w:space="0" w:color="auto"/>
                    <w:right w:val="none" w:sz="0" w:space="0" w:color="auto"/>
                  </w:divBdr>
                </w:div>
                <w:div w:id="1869947596">
                  <w:marLeft w:val="640"/>
                  <w:marRight w:val="0"/>
                  <w:marTop w:val="0"/>
                  <w:marBottom w:val="0"/>
                  <w:divBdr>
                    <w:top w:val="none" w:sz="0" w:space="0" w:color="auto"/>
                    <w:left w:val="none" w:sz="0" w:space="0" w:color="auto"/>
                    <w:bottom w:val="none" w:sz="0" w:space="0" w:color="auto"/>
                    <w:right w:val="none" w:sz="0" w:space="0" w:color="auto"/>
                  </w:divBdr>
                </w:div>
                <w:div w:id="2147161906">
                  <w:marLeft w:val="640"/>
                  <w:marRight w:val="0"/>
                  <w:marTop w:val="0"/>
                  <w:marBottom w:val="0"/>
                  <w:divBdr>
                    <w:top w:val="none" w:sz="0" w:space="0" w:color="auto"/>
                    <w:left w:val="none" w:sz="0" w:space="0" w:color="auto"/>
                    <w:bottom w:val="none" w:sz="0" w:space="0" w:color="auto"/>
                    <w:right w:val="none" w:sz="0" w:space="0" w:color="auto"/>
                  </w:divBdr>
                </w:div>
                <w:div w:id="1978342312">
                  <w:marLeft w:val="640"/>
                  <w:marRight w:val="0"/>
                  <w:marTop w:val="0"/>
                  <w:marBottom w:val="0"/>
                  <w:divBdr>
                    <w:top w:val="none" w:sz="0" w:space="0" w:color="auto"/>
                    <w:left w:val="none" w:sz="0" w:space="0" w:color="auto"/>
                    <w:bottom w:val="none" w:sz="0" w:space="0" w:color="auto"/>
                    <w:right w:val="none" w:sz="0" w:space="0" w:color="auto"/>
                  </w:divBdr>
                </w:div>
                <w:div w:id="2102874717">
                  <w:marLeft w:val="640"/>
                  <w:marRight w:val="0"/>
                  <w:marTop w:val="0"/>
                  <w:marBottom w:val="0"/>
                  <w:divBdr>
                    <w:top w:val="none" w:sz="0" w:space="0" w:color="auto"/>
                    <w:left w:val="none" w:sz="0" w:space="0" w:color="auto"/>
                    <w:bottom w:val="none" w:sz="0" w:space="0" w:color="auto"/>
                    <w:right w:val="none" w:sz="0" w:space="0" w:color="auto"/>
                  </w:divBdr>
                </w:div>
                <w:div w:id="1314408278">
                  <w:marLeft w:val="640"/>
                  <w:marRight w:val="0"/>
                  <w:marTop w:val="0"/>
                  <w:marBottom w:val="0"/>
                  <w:divBdr>
                    <w:top w:val="none" w:sz="0" w:space="0" w:color="auto"/>
                    <w:left w:val="none" w:sz="0" w:space="0" w:color="auto"/>
                    <w:bottom w:val="none" w:sz="0" w:space="0" w:color="auto"/>
                    <w:right w:val="none" w:sz="0" w:space="0" w:color="auto"/>
                  </w:divBdr>
                </w:div>
                <w:div w:id="1225221289">
                  <w:marLeft w:val="640"/>
                  <w:marRight w:val="0"/>
                  <w:marTop w:val="0"/>
                  <w:marBottom w:val="0"/>
                  <w:divBdr>
                    <w:top w:val="none" w:sz="0" w:space="0" w:color="auto"/>
                    <w:left w:val="none" w:sz="0" w:space="0" w:color="auto"/>
                    <w:bottom w:val="none" w:sz="0" w:space="0" w:color="auto"/>
                    <w:right w:val="none" w:sz="0" w:space="0" w:color="auto"/>
                  </w:divBdr>
                </w:div>
                <w:div w:id="1570381946">
                  <w:marLeft w:val="640"/>
                  <w:marRight w:val="0"/>
                  <w:marTop w:val="0"/>
                  <w:marBottom w:val="0"/>
                  <w:divBdr>
                    <w:top w:val="none" w:sz="0" w:space="0" w:color="auto"/>
                    <w:left w:val="none" w:sz="0" w:space="0" w:color="auto"/>
                    <w:bottom w:val="none" w:sz="0" w:space="0" w:color="auto"/>
                    <w:right w:val="none" w:sz="0" w:space="0" w:color="auto"/>
                  </w:divBdr>
                </w:div>
                <w:div w:id="1993021238">
                  <w:marLeft w:val="640"/>
                  <w:marRight w:val="0"/>
                  <w:marTop w:val="0"/>
                  <w:marBottom w:val="0"/>
                  <w:divBdr>
                    <w:top w:val="none" w:sz="0" w:space="0" w:color="auto"/>
                    <w:left w:val="none" w:sz="0" w:space="0" w:color="auto"/>
                    <w:bottom w:val="none" w:sz="0" w:space="0" w:color="auto"/>
                    <w:right w:val="none" w:sz="0" w:space="0" w:color="auto"/>
                  </w:divBdr>
                </w:div>
                <w:div w:id="100344247">
                  <w:marLeft w:val="640"/>
                  <w:marRight w:val="0"/>
                  <w:marTop w:val="0"/>
                  <w:marBottom w:val="0"/>
                  <w:divBdr>
                    <w:top w:val="none" w:sz="0" w:space="0" w:color="auto"/>
                    <w:left w:val="none" w:sz="0" w:space="0" w:color="auto"/>
                    <w:bottom w:val="none" w:sz="0" w:space="0" w:color="auto"/>
                    <w:right w:val="none" w:sz="0" w:space="0" w:color="auto"/>
                  </w:divBdr>
                </w:div>
                <w:div w:id="2075617596">
                  <w:marLeft w:val="640"/>
                  <w:marRight w:val="0"/>
                  <w:marTop w:val="0"/>
                  <w:marBottom w:val="0"/>
                  <w:divBdr>
                    <w:top w:val="none" w:sz="0" w:space="0" w:color="auto"/>
                    <w:left w:val="none" w:sz="0" w:space="0" w:color="auto"/>
                    <w:bottom w:val="none" w:sz="0" w:space="0" w:color="auto"/>
                    <w:right w:val="none" w:sz="0" w:space="0" w:color="auto"/>
                  </w:divBdr>
                </w:div>
                <w:div w:id="1136141249">
                  <w:marLeft w:val="640"/>
                  <w:marRight w:val="0"/>
                  <w:marTop w:val="0"/>
                  <w:marBottom w:val="0"/>
                  <w:divBdr>
                    <w:top w:val="none" w:sz="0" w:space="0" w:color="auto"/>
                    <w:left w:val="none" w:sz="0" w:space="0" w:color="auto"/>
                    <w:bottom w:val="none" w:sz="0" w:space="0" w:color="auto"/>
                    <w:right w:val="none" w:sz="0" w:space="0" w:color="auto"/>
                  </w:divBdr>
                </w:div>
                <w:div w:id="1077360397">
                  <w:marLeft w:val="640"/>
                  <w:marRight w:val="0"/>
                  <w:marTop w:val="0"/>
                  <w:marBottom w:val="0"/>
                  <w:divBdr>
                    <w:top w:val="none" w:sz="0" w:space="0" w:color="auto"/>
                    <w:left w:val="none" w:sz="0" w:space="0" w:color="auto"/>
                    <w:bottom w:val="none" w:sz="0" w:space="0" w:color="auto"/>
                    <w:right w:val="none" w:sz="0" w:space="0" w:color="auto"/>
                  </w:divBdr>
                </w:div>
                <w:div w:id="60107397">
                  <w:marLeft w:val="640"/>
                  <w:marRight w:val="0"/>
                  <w:marTop w:val="0"/>
                  <w:marBottom w:val="0"/>
                  <w:divBdr>
                    <w:top w:val="none" w:sz="0" w:space="0" w:color="auto"/>
                    <w:left w:val="none" w:sz="0" w:space="0" w:color="auto"/>
                    <w:bottom w:val="none" w:sz="0" w:space="0" w:color="auto"/>
                    <w:right w:val="none" w:sz="0" w:space="0" w:color="auto"/>
                  </w:divBdr>
                </w:div>
                <w:div w:id="1473984316">
                  <w:marLeft w:val="640"/>
                  <w:marRight w:val="0"/>
                  <w:marTop w:val="0"/>
                  <w:marBottom w:val="0"/>
                  <w:divBdr>
                    <w:top w:val="none" w:sz="0" w:space="0" w:color="auto"/>
                    <w:left w:val="none" w:sz="0" w:space="0" w:color="auto"/>
                    <w:bottom w:val="none" w:sz="0" w:space="0" w:color="auto"/>
                    <w:right w:val="none" w:sz="0" w:space="0" w:color="auto"/>
                  </w:divBdr>
                </w:div>
                <w:div w:id="148404832">
                  <w:marLeft w:val="640"/>
                  <w:marRight w:val="0"/>
                  <w:marTop w:val="0"/>
                  <w:marBottom w:val="0"/>
                  <w:divBdr>
                    <w:top w:val="none" w:sz="0" w:space="0" w:color="auto"/>
                    <w:left w:val="none" w:sz="0" w:space="0" w:color="auto"/>
                    <w:bottom w:val="none" w:sz="0" w:space="0" w:color="auto"/>
                    <w:right w:val="none" w:sz="0" w:space="0" w:color="auto"/>
                  </w:divBdr>
                </w:div>
                <w:div w:id="1742024929">
                  <w:marLeft w:val="640"/>
                  <w:marRight w:val="0"/>
                  <w:marTop w:val="0"/>
                  <w:marBottom w:val="0"/>
                  <w:divBdr>
                    <w:top w:val="none" w:sz="0" w:space="0" w:color="auto"/>
                    <w:left w:val="none" w:sz="0" w:space="0" w:color="auto"/>
                    <w:bottom w:val="none" w:sz="0" w:space="0" w:color="auto"/>
                    <w:right w:val="none" w:sz="0" w:space="0" w:color="auto"/>
                  </w:divBdr>
                </w:div>
                <w:div w:id="745491860">
                  <w:marLeft w:val="640"/>
                  <w:marRight w:val="0"/>
                  <w:marTop w:val="0"/>
                  <w:marBottom w:val="0"/>
                  <w:divBdr>
                    <w:top w:val="none" w:sz="0" w:space="0" w:color="auto"/>
                    <w:left w:val="none" w:sz="0" w:space="0" w:color="auto"/>
                    <w:bottom w:val="none" w:sz="0" w:space="0" w:color="auto"/>
                    <w:right w:val="none" w:sz="0" w:space="0" w:color="auto"/>
                  </w:divBdr>
                </w:div>
                <w:div w:id="1393846075">
                  <w:marLeft w:val="640"/>
                  <w:marRight w:val="0"/>
                  <w:marTop w:val="0"/>
                  <w:marBottom w:val="0"/>
                  <w:divBdr>
                    <w:top w:val="none" w:sz="0" w:space="0" w:color="auto"/>
                    <w:left w:val="none" w:sz="0" w:space="0" w:color="auto"/>
                    <w:bottom w:val="none" w:sz="0" w:space="0" w:color="auto"/>
                    <w:right w:val="none" w:sz="0" w:space="0" w:color="auto"/>
                  </w:divBdr>
                </w:div>
                <w:div w:id="1799255009">
                  <w:marLeft w:val="640"/>
                  <w:marRight w:val="0"/>
                  <w:marTop w:val="0"/>
                  <w:marBottom w:val="0"/>
                  <w:divBdr>
                    <w:top w:val="none" w:sz="0" w:space="0" w:color="auto"/>
                    <w:left w:val="none" w:sz="0" w:space="0" w:color="auto"/>
                    <w:bottom w:val="none" w:sz="0" w:space="0" w:color="auto"/>
                    <w:right w:val="none" w:sz="0" w:space="0" w:color="auto"/>
                  </w:divBdr>
                </w:div>
                <w:div w:id="1014454538">
                  <w:marLeft w:val="640"/>
                  <w:marRight w:val="0"/>
                  <w:marTop w:val="0"/>
                  <w:marBottom w:val="0"/>
                  <w:divBdr>
                    <w:top w:val="none" w:sz="0" w:space="0" w:color="auto"/>
                    <w:left w:val="none" w:sz="0" w:space="0" w:color="auto"/>
                    <w:bottom w:val="none" w:sz="0" w:space="0" w:color="auto"/>
                    <w:right w:val="none" w:sz="0" w:space="0" w:color="auto"/>
                  </w:divBdr>
                </w:div>
                <w:div w:id="150290857">
                  <w:marLeft w:val="640"/>
                  <w:marRight w:val="0"/>
                  <w:marTop w:val="0"/>
                  <w:marBottom w:val="0"/>
                  <w:divBdr>
                    <w:top w:val="none" w:sz="0" w:space="0" w:color="auto"/>
                    <w:left w:val="none" w:sz="0" w:space="0" w:color="auto"/>
                    <w:bottom w:val="none" w:sz="0" w:space="0" w:color="auto"/>
                    <w:right w:val="none" w:sz="0" w:space="0" w:color="auto"/>
                  </w:divBdr>
                </w:div>
                <w:div w:id="324556844">
                  <w:marLeft w:val="640"/>
                  <w:marRight w:val="0"/>
                  <w:marTop w:val="0"/>
                  <w:marBottom w:val="0"/>
                  <w:divBdr>
                    <w:top w:val="none" w:sz="0" w:space="0" w:color="auto"/>
                    <w:left w:val="none" w:sz="0" w:space="0" w:color="auto"/>
                    <w:bottom w:val="none" w:sz="0" w:space="0" w:color="auto"/>
                    <w:right w:val="none" w:sz="0" w:space="0" w:color="auto"/>
                  </w:divBdr>
                </w:div>
                <w:div w:id="598954256">
                  <w:marLeft w:val="640"/>
                  <w:marRight w:val="0"/>
                  <w:marTop w:val="0"/>
                  <w:marBottom w:val="0"/>
                  <w:divBdr>
                    <w:top w:val="none" w:sz="0" w:space="0" w:color="auto"/>
                    <w:left w:val="none" w:sz="0" w:space="0" w:color="auto"/>
                    <w:bottom w:val="none" w:sz="0" w:space="0" w:color="auto"/>
                    <w:right w:val="none" w:sz="0" w:space="0" w:color="auto"/>
                  </w:divBdr>
                </w:div>
                <w:div w:id="1636060790">
                  <w:marLeft w:val="640"/>
                  <w:marRight w:val="0"/>
                  <w:marTop w:val="0"/>
                  <w:marBottom w:val="0"/>
                  <w:divBdr>
                    <w:top w:val="none" w:sz="0" w:space="0" w:color="auto"/>
                    <w:left w:val="none" w:sz="0" w:space="0" w:color="auto"/>
                    <w:bottom w:val="none" w:sz="0" w:space="0" w:color="auto"/>
                    <w:right w:val="none" w:sz="0" w:space="0" w:color="auto"/>
                  </w:divBdr>
                </w:div>
                <w:div w:id="386799796">
                  <w:marLeft w:val="640"/>
                  <w:marRight w:val="0"/>
                  <w:marTop w:val="0"/>
                  <w:marBottom w:val="0"/>
                  <w:divBdr>
                    <w:top w:val="none" w:sz="0" w:space="0" w:color="auto"/>
                    <w:left w:val="none" w:sz="0" w:space="0" w:color="auto"/>
                    <w:bottom w:val="none" w:sz="0" w:space="0" w:color="auto"/>
                    <w:right w:val="none" w:sz="0" w:space="0" w:color="auto"/>
                  </w:divBdr>
                </w:div>
                <w:div w:id="1019157940">
                  <w:marLeft w:val="640"/>
                  <w:marRight w:val="0"/>
                  <w:marTop w:val="0"/>
                  <w:marBottom w:val="0"/>
                  <w:divBdr>
                    <w:top w:val="none" w:sz="0" w:space="0" w:color="auto"/>
                    <w:left w:val="none" w:sz="0" w:space="0" w:color="auto"/>
                    <w:bottom w:val="none" w:sz="0" w:space="0" w:color="auto"/>
                    <w:right w:val="none" w:sz="0" w:space="0" w:color="auto"/>
                  </w:divBdr>
                </w:div>
                <w:div w:id="165944497">
                  <w:marLeft w:val="640"/>
                  <w:marRight w:val="0"/>
                  <w:marTop w:val="0"/>
                  <w:marBottom w:val="0"/>
                  <w:divBdr>
                    <w:top w:val="none" w:sz="0" w:space="0" w:color="auto"/>
                    <w:left w:val="none" w:sz="0" w:space="0" w:color="auto"/>
                    <w:bottom w:val="none" w:sz="0" w:space="0" w:color="auto"/>
                    <w:right w:val="none" w:sz="0" w:space="0" w:color="auto"/>
                  </w:divBdr>
                </w:div>
                <w:div w:id="1325427410">
                  <w:marLeft w:val="640"/>
                  <w:marRight w:val="0"/>
                  <w:marTop w:val="0"/>
                  <w:marBottom w:val="0"/>
                  <w:divBdr>
                    <w:top w:val="none" w:sz="0" w:space="0" w:color="auto"/>
                    <w:left w:val="none" w:sz="0" w:space="0" w:color="auto"/>
                    <w:bottom w:val="none" w:sz="0" w:space="0" w:color="auto"/>
                    <w:right w:val="none" w:sz="0" w:space="0" w:color="auto"/>
                  </w:divBdr>
                </w:div>
                <w:div w:id="566185580">
                  <w:marLeft w:val="640"/>
                  <w:marRight w:val="0"/>
                  <w:marTop w:val="0"/>
                  <w:marBottom w:val="0"/>
                  <w:divBdr>
                    <w:top w:val="none" w:sz="0" w:space="0" w:color="auto"/>
                    <w:left w:val="none" w:sz="0" w:space="0" w:color="auto"/>
                    <w:bottom w:val="none" w:sz="0" w:space="0" w:color="auto"/>
                    <w:right w:val="none" w:sz="0" w:space="0" w:color="auto"/>
                  </w:divBdr>
                </w:div>
                <w:div w:id="505098617">
                  <w:marLeft w:val="640"/>
                  <w:marRight w:val="0"/>
                  <w:marTop w:val="0"/>
                  <w:marBottom w:val="0"/>
                  <w:divBdr>
                    <w:top w:val="none" w:sz="0" w:space="0" w:color="auto"/>
                    <w:left w:val="none" w:sz="0" w:space="0" w:color="auto"/>
                    <w:bottom w:val="none" w:sz="0" w:space="0" w:color="auto"/>
                    <w:right w:val="none" w:sz="0" w:space="0" w:color="auto"/>
                  </w:divBdr>
                </w:div>
                <w:div w:id="2119711872">
                  <w:marLeft w:val="640"/>
                  <w:marRight w:val="0"/>
                  <w:marTop w:val="0"/>
                  <w:marBottom w:val="0"/>
                  <w:divBdr>
                    <w:top w:val="none" w:sz="0" w:space="0" w:color="auto"/>
                    <w:left w:val="none" w:sz="0" w:space="0" w:color="auto"/>
                    <w:bottom w:val="none" w:sz="0" w:space="0" w:color="auto"/>
                    <w:right w:val="none" w:sz="0" w:space="0" w:color="auto"/>
                  </w:divBdr>
                </w:div>
                <w:div w:id="267391284">
                  <w:marLeft w:val="640"/>
                  <w:marRight w:val="0"/>
                  <w:marTop w:val="0"/>
                  <w:marBottom w:val="0"/>
                  <w:divBdr>
                    <w:top w:val="none" w:sz="0" w:space="0" w:color="auto"/>
                    <w:left w:val="none" w:sz="0" w:space="0" w:color="auto"/>
                    <w:bottom w:val="none" w:sz="0" w:space="0" w:color="auto"/>
                    <w:right w:val="none" w:sz="0" w:space="0" w:color="auto"/>
                  </w:divBdr>
                </w:div>
                <w:div w:id="2033919892">
                  <w:marLeft w:val="640"/>
                  <w:marRight w:val="0"/>
                  <w:marTop w:val="0"/>
                  <w:marBottom w:val="0"/>
                  <w:divBdr>
                    <w:top w:val="none" w:sz="0" w:space="0" w:color="auto"/>
                    <w:left w:val="none" w:sz="0" w:space="0" w:color="auto"/>
                    <w:bottom w:val="none" w:sz="0" w:space="0" w:color="auto"/>
                    <w:right w:val="none" w:sz="0" w:space="0" w:color="auto"/>
                  </w:divBdr>
                </w:div>
                <w:div w:id="1930390022">
                  <w:marLeft w:val="640"/>
                  <w:marRight w:val="0"/>
                  <w:marTop w:val="0"/>
                  <w:marBottom w:val="0"/>
                  <w:divBdr>
                    <w:top w:val="none" w:sz="0" w:space="0" w:color="auto"/>
                    <w:left w:val="none" w:sz="0" w:space="0" w:color="auto"/>
                    <w:bottom w:val="none" w:sz="0" w:space="0" w:color="auto"/>
                    <w:right w:val="none" w:sz="0" w:space="0" w:color="auto"/>
                  </w:divBdr>
                </w:div>
                <w:div w:id="500198139">
                  <w:marLeft w:val="640"/>
                  <w:marRight w:val="0"/>
                  <w:marTop w:val="0"/>
                  <w:marBottom w:val="0"/>
                  <w:divBdr>
                    <w:top w:val="none" w:sz="0" w:space="0" w:color="auto"/>
                    <w:left w:val="none" w:sz="0" w:space="0" w:color="auto"/>
                    <w:bottom w:val="none" w:sz="0" w:space="0" w:color="auto"/>
                    <w:right w:val="none" w:sz="0" w:space="0" w:color="auto"/>
                  </w:divBdr>
                </w:div>
                <w:div w:id="966353361">
                  <w:marLeft w:val="640"/>
                  <w:marRight w:val="0"/>
                  <w:marTop w:val="0"/>
                  <w:marBottom w:val="0"/>
                  <w:divBdr>
                    <w:top w:val="none" w:sz="0" w:space="0" w:color="auto"/>
                    <w:left w:val="none" w:sz="0" w:space="0" w:color="auto"/>
                    <w:bottom w:val="none" w:sz="0" w:space="0" w:color="auto"/>
                    <w:right w:val="none" w:sz="0" w:space="0" w:color="auto"/>
                  </w:divBdr>
                </w:div>
                <w:div w:id="750855043">
                  <w:marLeft w:val="640"/>
                  <w:marRight w:val="0"/>
                  <w:marTop w:val="0"/>
                  <w:marBottom w:val="0"/>
                  <w:divBdr>
                    <w:top w:val="none" w:sz="0" w:space="0" w:color="auto"/>
                    <w:left w:val="none" w:sz="0" w:space="0" w:color="auto"/>
                    <w:bottom w:val="none" w:sz="0" w:space="0" w:color="auto"/>
                    <w:right w:val="none" w:sz="0" w:space="0" w:color="auto"/>
                  </w:divBdr>
                </w:div>
                <w:div w:id="1843465856">
                  <w:marLeft w:val="640"/>
                  <w:marRight w:val="0"/>
                  <w:marTop w:val="0"/>
                  <w:marBottom w:val="0"/>
                  <w:divBdr>
                    <w:top w:val="none" w:sz="0" w:space="0" w:color="auto"/>
                    <w:left w:val="none" w:sz="0" w:space="0" w:color="auto"/>
                    <w:bottom w:val="none" w:sz="0" w:space="0" w:color="auto"/>
                    <w:right w:val="none" w:sz="0" w:space="0" w:color="auto"/>
                  </w:divBdr>
                </w:div>
                <w:div w:id="1293708421">
                  <w:marLeft w:val="640"/>
                  <w:marRight w:val="0"/>
                  <w:marTop w:val="0"/>
                  <w:marBottom w:val="0"/>
                  <w:divBdr>
                    <w:top w:val="none" w:sz="0" w:space="0" w:color="auto"/>
                    <w:left w:val="none" w:sz="0" w:space="0" w:color="auto"/>
                    <w:bottom w:val="none" w:sz="0" w:space="0" w:color="auto"/>
                    <w:right w:val="none" w:sz="0" w:space="0" w:color="auto"/>
                  </w:divBdr>
                </w:div>
                <w:div w:id="1526552534">
                  <w:marLeft w:val="640"/>
                  <w:marRight w:val="0"/>
                  <w:marTop w:val="0"/>
                  <w:marBottom w:val="0"/>
                  <w:divBdr>
                    <w:top w:val="none" w:sz="0" w:space="0" w:color="auto"/>
                    <w:left w:val="none" w:sz="0" w:space="0" w:color="auto"/>
                    <w:bottom w:val="none" w:sz="0" w:space="0" w:color="auto"/>
                    <w:right w:val="none" w:sz="0" w:space="0" w:color="auto"/>
                  </w:divBdr>
                </w:div>
                <w:div w:id="1043595705">
                  <w:marLeft w:val="640"/>
                  <w:marRight w:val="0"/>
                  <w:marTop w:val="0"/>
                  <w:marBottom w:val="0"/>
                  <w:divBdr>
                    <w:top w:val="none" w:sz="0" w:space="0" w:color="auto"/>
                    <w:left w:val="none" w:sz="0" w:space="0" w:color="auto"/>
                    <w:bottom w:val="none" w:sz="0" w:space="0" w:color="auto"/>
                    <w:right w:val="none" w:sz="0" w:space="0" w:color="auto"/>
                  </w:divBdr>
                </w:div>
                <w:div w:id="232082227">
                  <w:marLeft w:val="640"/>
                  <w:marRight w:val="0"/>
                  <w:marTop w:val="0"/>
                  <w:marBottom w:val="0"/>
                  <w:divBdr>
                    <w:top w:val="none" w:sz="0" w:space="0" w:color="auto"/>
                    <w:left w:val="none" w:sz="0" w:space="0" w:color="auto"/>
                    <w:bottom w:val="none" w:sz="0" w:space="0" w:color="auto"/>
                    <w:right w:val="none" w:sz="0" w:space="0" w:color="auto"/>
                  </w:divBdr>
                </w:div>
                <w:div w:id="2129928729">
                  <w:marLeft w:val="640"/>
                  <w:marRight w:val="0"/>
                  <w:marTop w:val="0"/>
                  <w:marBottom w:val="0"/>
                  <w:divBdr>
                    <w:top w:val="none" w:sz="0" w:space="0" w:color="auto"/>
                    <w:left w:val="none" w:sz="0" w:space="0" w:color="auto"/>
                    <w:bottom w:val="none" w:sz="0" w:space="0" w:color="auto"/>
                    <w:right w:val="none" w:sz="0" w:space="0" w:color="auto"/>
                  </w:divBdr>
                </w:div>
                <w:div w:id="867837674">
                  <w:marLeft w:val="640"/>
                  <w:marRight w:val="0"/>
                  <w:marTop w:val="0"/>
                  <w:marBottom w:val="0"/>
                  <w:divBdr>
                    <w:top w:val="none" w:sz="0" w:space="0" w:color="auto"/>
                    <w:left w:val="none" w:sz="0" w:space="0" w:color="auto"/>
                    <w:bottom w:val="none" w:sz="0" w:space="0" w:color="auto"/>
                    <w:right w:val="none" w:sz="0" w:space="0" w:color="auto"/>
                  </w:divBdr>
                </w:div>
                <w:div w:id="1686440115">
                  <w:marLeft w:val="640"/>
                  <w:marRight w:val="0"/>
                  <w:marTop w:val="0"/>
                  <w:marBottom w:val="0"/>
                  <w:divBdr>
                    <w:top w:val="none" w:sz="0" w:space="0" w:color="auto"/>
                    <w:left w:val="none" w:sz="0" w:space="0" w:color="auto"/>
                    <w:bottom w:val="none" w:sz="0" w:space="0" w:color="auto"/>
                    <w:right w:val="none" w:sz="0" w:space="0" w:color="auto"/>
                  </w:divBdr>
                </w:div>
                <w:div w:id="1155492806">
                  <w:marLeft w:val="640"/>
                  <w:marRight w:val="0"/>
                  <w:marTop w:val="0"/>
                  <w:marBottom w:val="0"/>
                  <w:divBdr>
                    <w:top w:val="none" w:sz="0" w:space="0" w:color="auto"/>
                    <w:left w:val="none" w:sz="0" w:space="0" w:color="auto"/>
                    <w:bottom w:val="none" w:sz="0" w:space="0" w:color="auto"/>
                    <w:right w:val="none" w:sz="0" w:space="0" w:color="auto"/>
                  </w:divBdr>
                </w:div>
                <w:div w:id="563610244">
                  <w:marLeft w:val="640"/>
                  <w:marRight w:val="0"/>
                  <w:marTop w:val="0"/>
                  <w:marBottom w:val="0"/>
                  <w:divBdr>
                    <w:top w:val="none" w:sz="0" w:space="0" w:color="auto"/>
                    <w:left w:val="none" w:sz="0" w:space="0" w:color="auto"/>
                    <w:bottom w:val="none" w:sz="0" w:space="0" w:color="auto"/>
                    <w:right w:val="none" w:sz="0" w:space="0" w:color="auto"/>
                  </w:divBdr>
                </w:div>
                <w:div w:id="209997882">
                  <w:marLeft w:val="640"/>
                  <w:marRight w:val="0"/>
                  <w:marTop w:val="0"/>
                  <w:marBottom w:val="0"/>
                  <w:divBdr>
                    <w:top w:val="none" w:sz="0" w:space="0" w:color="auto"/>
                    <w:left w:val="none" w:sz="0" w:space="0" w:color="auto"/>
                    <w:bottom w:val="none" w:sz="0" w:space="0" w:color="auto"/>
                    <w:right w:val="none" w:sz="0" w:space="0" w:color="auto"/>
                  </w:divBdr>
                </w:div>
                <w:div w:id="1313365552">
                  <w:marLeft w:val="640"/>
                  <w:marRight w:val="0"/>
                  <w:marTop w:val="0"/>
                  <w:marBottom w:val="0"/>
                  <w:divBdr>
                    <w:top w:val="none" w:sz="0" w:space="0" w:color="auto"/>
                    <w:left w:val="none" w:sz="0" w:space="0" w:color="auto"/>
                    <w:bottom w:val="none" w:sz="0" w:space="0" w:color="auto"/>
                    <w:right w:val="none" w:sz="0" w:space="0" w:color="auto"/>
                  </w:divBdr>
                </w:div>
                <w:div w:id="179390363">
                  <w:marLeft w:val="640"/>
                  <w:marRight w:val="0"/>
                  <w:marTop w:val="0"/>
                  <w:marBottom w:val="0"/>
                  <w:divBdr>
                    <w:top w:val="none" w:sz="0" w:space="0" w:color="auto"/>
                    <w:left w:val="none" w:sz="0" w:space="0" w:color="auto"/>
                    <w:bottom w:val="none" w:sz="0" w:space="0" w:color="auto"/>
                    <w:right w:val="none" w:sz="0" w:space="0" w:color="auto"/>
                  </w:divBdr>
                </w:div>
                <w:div w:id="642344824">
                  <w:marLeft w:val="640"/>
                  <w:marRight w:val="0"/>
                  <w:marTop w:val="0"/>
                  <w:marBottom w:val="0"/>
                  <w:divBdr>
                    <w:top w:val="none" w:sz="0" w:space="0" w:color="auto"/>
                    <w:left w:val="none" w:sz="0" w:space="0" w:color="auto"/>
                    <w:bottom w:val="none" w:sz="0" w:space="0" w:color="auto"/>
                    <w:right w:val="none" w:sz="0" w:space="0" w:color="auto"/>
                  </w:divBdr>
                </w:div>
                <w:div w:id="286736932">
                  <w:marLeft w:val="640"/>
                  <w:marRight w:val="0"/>
                  <w:marTop w:val="0"/>
                  <w:marBottom w:val="0"/>
                  <w:divBdr>
                    <w:top w:val="none" w:sz="0" w:space="0" w:color="auto"/>
                    <w:left w:val="none" w:sz="0" w:space="0" w:color="auto"/>
                    <w:bottom w:val="none" w:sz="0" w:space="0" w:color="auto"/>
                    <w:right w:val="none" w:sz="0" w:space="0" w:color="auto"/>
                  </w:divBdr>
                </w:div>
                <w:div w:id="16935298">
                  <w:marLeft w:val="640"/>
                  <w:marRight w:val="0"/>
                  <w:marTop w:val="0"/>
                  <w:marBottom w:val="0"/>
                  <w:divBdr>
                    <w:top w:val="none" w:sz="0" w:space="0" w:color="auto"/>
                    <w:left w:val="none" w:sz="0" w:space="0" w:color="auto"/>
                    <w:bottom w:val="none" w:sz="0" w:space="0" w:color="auto"/>
                    <w:right w:val="none" w:sz="0" w:space="0" w:color="auto"/>
                  </w:divBdr>
                </w:div>
                <w:div w:id="1465922402">
                  <w:marLeft w:val="640"/>
                  <w:marRight w:val="0"/>
                  <w:marTop w:val="0"/>
                  <w:marBottom w:val="0"/>
                  <w:divBdr>
                    <w:top w:val="none" w:sz="0" w:space="0" w:color="auto"/>
                    <w:left w:val="none" w:sz="0" w:space="0" w:color="auto"/>
                    <w:bottom w:val="none" w:sz="0" w:space="0" w:color="auto"/>
                    <w:right w:val="none" w:sz="0" w:space="0" w:color="auto"/>
                  </w:divBdr>
                </w:div>
              </w:divsChild>
            </w:div>
            <w:div w:id="458497555">
              <w:marLeft w:val="0"/>
              <w:marRight w:val="0"/>
              <w:marTop w:val="0"/>
              <w:marBottom w:val="0"/>
              <w:divBdr>
                <w:top w:val="none" w:sz="0" w:space="0" w:color="auto"/>
                <w:left w:val="none" w:sz="0" w:space="0" w:color="auto"/>
                <w:bottom w:val="none" w:sz="0" w:space="0" w:color="auto"/>
                <w:right w:val="none" w:sz="0" w:space="0" w:color="auto"/>
              </w:divBdr>
              <w:divsChild>
                <w:div w:id="1037120235">
                  <w:marLeft w:val="640"/>
                  <w:marRight w:val="0"/>
                  <w:marTop w:val="0"/>
                  <w:marBottom w:val="0"/>
                  <w:divBdr>
                    <w:top w:val="none" w:sz="0" w:space="0" w:color="auto"/>
                    <w:left w:val="none" w:sz="0" w:space="0" w:color="auto"/>
                    <w:bottom w:val="none" w:sz="0" w:space="0" w:color="auto"/>
                    <w:right w:val="none" w:sz="0" w:space="0" w:color="auto"/>
                  </w:divBdr>
                </w:div>
                <w:div w:id="1856504931">
                  <w:marLeft w:val="640"/>
                  <w:marRight w:val="0"/>
                  <w:marTop w:val="0"/>
                  <w:marBottom w:val="0"/>
                  <w:divBdr>
                    <w:top w:val="none" w:sz="0" w:space="0" w:color="auto"/>
                    <w:left w:val="none" w:sz="0" w:space="0" w:color="auto"/>
                    <w:bottom w:val="none" w:sz="0" w:space="0" w:color="auto"/>
                    <w:right w:val="none" w:sz="0" w:space="0" w:color="auto"/>
                  </w:divBdr>
                </w:div>
                <w:div w:id="1683317450">
                  <w:marLeft w:val="640"/>
                  <w:marRight w:val="0"/>
                  <w:marTop w:val="0"/>
                  <w:marBottom w:val="0"/>
                  <w:divBdr>
                    <w:top w:val="none" w:sz="0" w:space="0" w:color="auto"/>
                    <w:left w:val="none" w:sz="0" w:space="0" w:color="auto"/>
                    <w:bottom w:val="none" w:sz="0" w:space="0" w:color="auto"/>
                    <w:right w:val="none" w:sz="0" w:space="0" w:color="auto"/>
                  </w:divBdr>
                </w:div>
                <w:div w:id="2017920289">
                  <w:marLeft w:val="640"/>
                  <w:marRight w:val="0"/>
                  <w:marTop w:val="0"/>
                  <w:marBottom w:val="0"/>
                  <w:divBdr>
                    <w:top w:val="none" w:sz="0" w:space="0" w:color="auto"/>
                    <w:left w:val="none" w:sz="0" w:space="0" w:color="auto"/>
                    <w:bottom w:val="none" w:sz="0" w:space="0" w:color="auto"/>
                    <w:right w:val="none" w:sz="0" w:space="0" w:color="auto"/>
                  </w:divBdr>
                </w:div>
                <w:div w:id="1436049908">
                  <w:marLeft w:val="640"/>
                  <w:marRight w:val="0"/>
                  <w:marTop w:val="0"/>
                  <w:marBottom w:val="0"/>
                  <w:divBdr>
                    <w:top w:val="none" w:sz="0" w:space="0" w:color="auto"/>
                    <w:left w:val="none" w:sz="0" w:space="0" w:color="auto"/>
                    <w:bottom w:val="none" w:sz="0" w:space="0" w:color="auto"/>
                    <w:right w:val="none" w:sz="0" w:space="0" w:color="auto"/>
                  </w:divBdr>
                </w:div>
                <w:div w:id="1649742284">
                  <w:marLeft w:val="640"/>
                  <w:marRight w:val="0"/>
                  <w:marTop w:val="0"/>
                  <w:marBottom w:val="0"/>
                  <w:divBdr>
                    <w:top w:val="none" w:sz="0" w:space="0" w:color="auto"/>
                    <w:left w:val="none" w:sz="0" w:space="0" w:color="auto"/>
                    <w:bottom w:val="none" w:sz="0" w:space="0" w:color="auto"/>
                    <w:right w:val="none" w:sz="0" w:space="0" w:color="auto"/>
                  </w:divBdr>
                </w:div>
                <w:div w:id="1415711535">
                  <w:marLeft w:val="640"/>
                  <w:marRight w:val="0"/>
                  <w:marTop w:val="0"/>
                  <w:marBottom w:val="0"/>
                  <w:divBdr>
                    <w:top w:val="none" w:sz="0" w:space="0" w:color="auto"/>
                    <w:left w:val="none" w:sz="0" w:space="0" w:color="auto"/>
                    <w:bottom w:val="none" w:sz="0" w:space="0" w:color="auto"/>
                    <w:right w:val="none" w:sz="0" w:space="0" w:color="auto"/>
                  </w:divBdr>
                </w:div>
                <w:div w:id="67265438">
                  <w:marLeft w:val="640"/>
                  <w:marRight w:val="0"/>
                  <w:marTop w:val="0"/>
                  <w:marBottom w:val="0"/>
                  <w:divBdr>
                    <w:top w:val="none" w:sz="0" w:space="0" w:color="auto"/>
                    <w:left w:val="none" w:sz="0" w:space="0" w:color="auto"/>
                    <w:bottom w:val="none" w:sz="0" w:space="0" w:color="auto"/>
                    <w:right w:val="none" w:sz="0" w:space="0" w:color="auto"/>
                  </w:divBdr>
                </w:div>
                <w:div w:id="1385182470">
                  <w:marLeft w:val="640"/>
                  <w:marRight w:val="0"/>
                  <w:marTop w:val="0"/>
                  <w:marBottom w:val="0"/>
                  <w:divBdr>
                    <w:top w:val="none" w:sz="0" w:space="0" w:color="auto"/>
                    <w:left w:val="none" w:sz="0" w:space="0" w:color="auto"/>
                    <w:bottom w:val="none" w:sz="0" w:space="0" w:color="auto"/>
                    <w:right w:val="none" w:sz="0" w:space="0" w:color="auto"/>
                  </w:divBdr>
                </w:div>
                <w:div w:id="875387373">
                  <w:marLeft w:val="640"/>
                  <w:marRight w:val="0"/>
                  <w:marTop w:val="0"/>
                  <w:marBottom w:val="0"/>
                  <w:divBdr>
                    <w:top w:val="none" w:sz="0" w:space="0" w:color="auto"/>
                    <w:left w:val="none" w:sz="0" w:space="0" w:color="auto"/>
                    <w:bottom w:val="none" w:sz="0" w:space="0" w:color="auto"/>
                    <w:right w:val="none" w:sz="0" w:space="0" w:color="auto"/>
                  </w:divBdr>
                </w:div>
                <w:div w:id="2084064223">
                  <w:marLeft w:val="640"/>
                  <w:marRight w:val="0"/>
                  <w:marTop w:val="0"/>
                  <w:marBottom w:val="0"/>
                  <w:divBdr>
                    <w:top w:val="none" w:sz="0" w:space="0" w:color="auto"/>
                    <w:left w:val="none" w:sz="0" w:space="0" w:color="auto"/>
                    <w:bottom w:val="none" w:sz="0" w:space="0" w:color="auto"/>
                    <w:right w:val="none" w:sz="0" w:space="0" w:color="auto"/>
                  </w:divBdr>
                </w:div>
                <w:div w:id="1355378133">
                  <w:marLeft w:val="640"/>
                  <w:marRight w:val="0"/>
                  <w:marTop w:val="0"/>
                  <w:marBottom w:val="0"/>
                  <w:divBdr>
                    <w:top w:val="none" w:sz="0" w:space="0" w:color="auto"/>
                    <w:left w:val="none" w:sz="0" w:space="0" w:color="auto"/>
                    <w:bottom w:val="none" w:sz="0" w:space="0" w:color="auto"/>
                    <w:right w:val="none" w:sz="0" w:space="0" w:color="auto"/>
                  </w:divBdr>
                </w:div>
                <w:div w:id="715130627">
                  <w:marLeft w:val="640"/>
                  <w:marRight w:val="0"/>
                  <w:marTop w:val="0"/>
                  <w:marBottom w:val="0"/>
                  <w:divBdr>
                    <w:top w:val="none" w:sz="0" w:space="0" w:color="auto"/>
                    <w:left w:val="none" w:sz="0" w:space="0" w:color="auto"/>
                    <w:bottom w:val="none" w:sz="0" w:space="0" w:color="auto"/>
                    <w:right w:val="none" w:sz="0" w:space="0" w:color="auto"/>
                  </w:divBdr>
                </w:div>
                <w:div w:id="105463857">
                  <w:marLeft w:val="640"/>
                  <w:marRight w:val="0"/>
                  <w:marTop w:val="0"/>
                  <w:marBottom w:val="0"/>
                  <w:divBdr>
                    <w:top w:val="none" w:sz="0" w:space="0" w:color="auto"/>
                    <w:left w:val="none" w:sz="0" w:space="0" w:color="auto"/>
                    <w:bottom w:val="none" w:sz="0" w:space="0" w:color="auto"/>
                    <w:right w:val="none" w:sz="0" w:space="0" w:color="auto"/>
                  </w:divBdr>
                </w:div>
                <w:div w:id="576016483">
                  <w:marLeft w:val="640"/>
                  <w:marRight w:val="0"/>
                  <w:marTop w:val="0"/>
                  <w:marBottom w:val="0"/>
                  <w:divBdr>
                    <w:top w:val="none" w:sz="0" w:space="0" w:color="auto"/>
                    <w:left w:val="none" w:sz="0" w:space="0" w:color="auto"/>
                    <w:bottom w:val="none" w:sz="0" w:space="0" w:color="auto"/>
                    <w:right w:val="none" w:sz="0" w:space="0" w:color="auto"/>
                  </w:divBdr>
                </w:div>
                <w:div w:id="82533761">
                  <w:marLeft w:val="640"/>
                  <w:marRight w:val="0"/>
                  <w:marTop w:val="0"/>
                  <w:marBottom w:val="0"/>
                  <w:divBdr>
                    <w:top w:val="none" w:sz="0" w:space="0" w:color="auto"/>
                    <w:left w:val="none" w:sz="0" w:space="0" w:color="auto"/>
                    <w:bottom w:val="none" w:sz="0" w:space="0" w:color="auto"/>
                    <w:right w:val="none" w:sz="0" w:space="0" w:color="auto"/>
                  </w:divBdr>
                </w:div>
                <w:div w:id="1392460624">
                  <w:marLeft w:val="640"/>
                  <w:marRight w:val="0"/>
                  <w:marTop w:val="0"/>
                  <w:marBottom w:val="0"/>
                  <w:divBdr>
                    <w:top w:val="none" w:sz="0" w:space="0" w:color="auto"/>
                    <w:left w:val="none" w:sz="0" w:space="0" w:color="auto"/>
                    <w:bottom w:val="none" w:sz="0" w:space="0" w:color="auto"/>
                    <w:right w:val="none" w:sz="0" w:space="0" w:color="auto"/>
                  </w:divBdr>
                </w:div>
                <w:div w:id="28381876">
                  <w:marLeft w:val="640"/>
                  <w:marRight w:val="0"/>
                  <w:marTop w:val="0"/>
                  <w:marBottom w:val="0"/>
                  <w:divBdr>
                    <w:top w:val="none" w:sz="0" w:space="0" w:color="auto"/>
                    <w:left w:val="none" w:sz="0" w:space="0" w:color="auto"/>
                    <w:bottom w:val="none" w:sz="0" w:space="0" w:color="auto"/>
                    <w:right w:val="none" w:sz="0" w:space="0" w:color="auto"/>
                  </w:divBdr>
                </w:div>
                <w:div w:id="342438735">
                  <w:marLeft w:val="640"/>
                  <w:marRight w:val="0"/>
                  <w:marTop w:val="0"/>
                  <w:marBottom w:val="0"/>
                  <w:divBdr>
                    <w:top w:val="none" w:sz="0" w:space="0" w:color="auto"/>
                    <w:left w:val="none" w:sz="0" w:space="0" w:color="auto"/>
                    <w:bottom w:val="none" w:sz="0" w:space="0" w:color="auto"/>
                    <w:right w:val="none" w:sz="0" w:space="0" w:color="auto"/>
                  </w:divBdr>
                </w:div>
                <w:div w:id="1767650329">
                  <w:marLeft w:val="640"/>
                  <w:marRight w:val="0"/>
                  <w:marTop w:val="0"/>
                  <w:marBottom w:val="0"/>
                  <w:divBdr>
                    <w:top w:val="none" w:sz="0" w:space="0" w:color="auto"/>
                    <w:left w:val="none" w:sz="0" w:space="0" w:color="auto"/>
                    <w:bottom w:val="none" w:sz="0" w:space="0" w:color="auto"/>
                    <w:right w:val="none" w:sz="0" w:space="0" w:color="auto"/>
                  </w:divBdr>
                </w:div>
                <w:div w:id="795686655">
                  <w:marLeft w:val="640"/>
                  <w:marRight w:val="0"/>
                  <w:marTop w:val="0"/>
                  <w:marBottom w:val="0"/>
                  <w:divBdr>
                    <w:top w:val="none" w:sz="0" w:space="0" w:color="auto"/>
                    <w:left w:val="none" w:sz="0" w:space="0" w:color="auto"/>
                    <w:bottom w:val="none" w:sz="0" w:space="0" w:color="auto"/>
                    <w:right w:val="none" w:sz="0" w:space="0" w:color="auto"/>
                  </w:divBdr>
                </w:div>
                <w:div w:id="1825509964">
                  <w:marLeft w:val="640"/>
                  <w:marRight w:val="0"/>
                  <w:marTop w:val="0"/>
                  <w:marBottom w:val="0"/>
                  <w:divBdr>
                    <w:top w:val="none" w:sz="0" w:space="0" w:color="auto"/>
                    <w:left w:val="none" w:sz="0" w:space="0" w:color="auto"/>
                    <w:bottom w:val="none" w:sz="0" w:space="0" w:color="auto"/>
                    <w:right w:val="none" w:sz="0" w:space="0" w:color="auto"/>
                  </w:divBdr>
                </w:div>
                <w:div w:id="1803502234">
                  <w:marLeft w:val="640"/>
                  <w:marRight w:val="0"/>
                  <w:marTop w:val="0"/>
                  <w:marBottom w:val="0"/>
                  <w:divBdr>
                    <w:top w:val="none" w:sz="0" w:space="0" w:color="auto"/>
                    <w:left w:val="none" w:sz="0" w:space="0" w:color="auto"/>
                    <w:bottom w:val="none" w:sz="0" w:space="0" w:color="auto"/>
                    <w:right w:val="none" w:sz="0" w:space="0" w:color="auto"/>
                  </w:divBdr>
                </w:div>
                <w:div w:id="1006831858">
                  <w:marLeft w:val="640"/>
                  <w:marRight w:val="0"/>
                  <w:marTop w:val="0"/>
                  <w:marBottom w:val="0"/>
                  <w:divBdr>
                    <w:top w:val="none" w:sz="0" w:space="0" w:color="auto"/>
                    <w:left w:val="none" w:sz="0" w:space="0" w:color="auto"/>
                    <w:bottom w:val="none" w:sz="0" w:space="0" w:color="auto"/>
                    <w:right w:val="none" w:sz="0" w:space="0" w:color="auto"/>
                  </w:divBdr>
                </w:div>
                <w:div w:id="779951675">
                  <w:marLeft w:val="640"/>
                  <w:marRight w:val="0"/>
                  <w:marTop w:val="0"/>
                  <w:marBottom w:val="0"/>
                  <w:divBdr>
                    <w:top w:val="none" w:sz="0" w:space="0" w:color="auto"/>
                    <w:left w:val="none" w:sz="0" w:space="0" w:color="auto"/>
                    <w:bottom w:val="none" w:sz="0" w:space="0" w:color="auto"/>
                    <w:right w:val="none" w:sz="0" w:space="0" w:color="auto"/>
                  </w:divBdr>
                </w:div>
                <w:div w:id="1259290973">
                  <w:marLeft w:val="640"/>
                  <w:marRight w:val="0"/>
                  <w:marTop w:val="0"/>
                  <w:marBottom w:val="0"/>
                  <w:divBdr>
                    <w:top w:val="none" w:sz="0" w:space="0" w:color="auto"/>
                    <w:left w:val="none" w:sz="0" w:space="0" w:color="auto"/>
                    <w:bottom w:val="none" w:sz="0" w:space="0" w:color="auto"/>
                    <w:right w:val="none" w:sz="0" w:space="0" w:color="auto"/>
                  </w:divBdr>
                </w:div>
                <w:div w:id="388576774">
                  <w:marLeft w:val="640"/>
                  <w:marRight w:val="0"/>
                  <w:marTop w:val="0"/>
                  <w:marBottom w:val="0"/>
                  <w:divBdr>
                    <w:top w:val="none" w:sz="0" w:space="0" w:color="auto"/>
                    <w:left w:val="none" w:sz="0" w:space="0" w:color="auto"/>
                    <w:bottom w:val="none" w:sz="0" w:space="0" w:color="auto"/>
                    <w:right w:val="none" w:sz="0" w:space="0" w:color="auto"/>
                  </w:divBdr>
                </w:div>
                <w:div w:id="471562835">
                  <w:marLeft w:val="640"/>
                  <w:marRight w:val="0"/>
                  <w:marTop w:val="0"/>
                  <w:marBottom w:val="0"/>
                  <w:divBdr>
                    <w:top w:val="none" w:sz="0" w:space="0" w:color="auto"/>
                    <w:left w:val="none" w:sz="0" w:space="0" w:color="auto"/>
                    <w:bottom w:val="none" w:sz="0" w:space="0" w:color="auto"/>
                    <w:right w:val="none" w:sz="0" w:space="0" w:color="auto"/>
                  </w:divBdr>
                </w:div>
                <w:div w:id="1971323083">
                  <w:marLeft w:val="640"/>
                  <w:marRight w:val="0"/>
                  <w:marTop w:val="0"/>
                  <w:marBottom w:val="0"/>
                  <w:divBdr>
                    <w:top w:val="none" w:sz="0" w:space="0" w:color="auto"/>
                    <w:left w:val="none" w:sz="0" w:space="0" w:color="auto"/>
                    <w:bottom w:val="none" w:sz="0" w:space="0" w:color="auto"/>
                    <w:right w:val="none" w:sz="0" w:space="0" w:color="auto"/>
                  </w:divBdr>
                </w:div>
                <w:div w:id="1767187449">
                  <w:marLeft w:val="640"/>
                  <w:marRight w:val="0"/>
                  <w:marTop w:val="0"/>
                  <w:marBottom w:val="0"/>
                  <w:divBdr>
                    <w:top w:val="none" w:sz="0" w:space="0" w:color="auto"/>
                    <w:left w:val="none" w:sz="0" w:space="0" w:color="auto"/>
                    <w:bottom w:val="none" w:sz="0" w:space="0" w:color="auto"/>
                    <w:right w:val="none" w:sz="0" w:space="0" w:color="auto"/>
                  </w:divBdr>
                </w:div>
                <w:div w:id="443118178">
                  <w:marLeft w:val="640"/>
                  <w:marRight w:val="0"/>
                  <w:marTop w:val="0"/>
                  <w:marBottom w:val="0"/>
                  <w:divBdr>
                    <w:top w:val="none" w:sz="0" w:space="0" w:color="auto"/>
                    <w:left w:val="none" w:sz="0" w:space="0" w:color="auto"/>
                    <w:bottom w:val="none" w:sz="0" w:space="0" w:color="auto"/>
                    <w:right w:val="none" w:sz="0" w:space="0" w:color="auto"/>
                  </w:divBdr>
                </w:div>
                <w:div w:id="962540326">
                  <w:marLeft w:val="640"/>
                  <w:marRight w:val="0"/>
                  <w:marTop w:val="0"/>
                  <w:marBottom w:val="0"/>
                  <w:divBdr>
                    <w:top w:val="none" w:sz="0" w:space="0" w:color="auto"/>
                    <w:left w:val="none" w:sz="0" w:space="0" w:color="auto"/>
                    <w:bottom w:val="none" w:sz="0" w:space="0" w:color="auto"/>
                    <w:right w:val="none" w:sz="0" w:space="0" w:color="auto"/>
                  </w:divBdr>
                </w:div>
                <w:div w:id="1406878421">
                  <w:marLeft w:val="640"/>
                  <w:marRight w:val="0"/>
                  <w:marTop w:val="0"/>
                  <w:marBottom w:val="0"/>
                  <w:divBdr>
                    <w:top w:val="none" w:sz="0" w:space="0" w:color="auto"/>
                    <w:left w:val="none" w:sz="0" w:space="0" w:color="auto"/>
                    <w:bottom w:val="none" w:sz="0" w:space="0" w:color="auto"/>
                    <w:right w:val="none" w:sz="0" w:space="0" w:color="auto"/>
                  </w:divBdr>
                </w:div>
                <w:div w:id="80106081">
                  <w:marLeft w:val="640"/>
                  <w:marRight w:val="0"/>
                  <w:marTop w:val="0"/>
                  <w:marBottom w:val="0"/>
                  <w:divBdr>
                    <w:top w:val="none" w:sz="0" w:space="0" w:color="auto"/>
                    <w:left w:val="none" w:sz="0" w:space="0" w:color="auto"/>
                    <w:bottom w:val="none" w:sz="0" w:space="0" w:color="auto"/>
                    <w:right w:val="none" w:sz="0" w:space="0" w:color="auto"/>
                  </w:divBdr>
                </w:div>
                <w:div w:id="107237766">
                  <w:marLeft w:val="640"/>
                  <w:marRight w:val="0"/>
                  <w:marTop w:val="0"/>
                  <w:marBottom w:val="0"/>
                  <w:divBdr>
                    <w:top w:val="none" w:sz="0" w:space="0" w:color="auto"/>
                    <w:left w:val="none" w:sz="0" w:space="0" w:color="auto"/>
                    <w:bottom w:val="none" w:sz="0" w:space="0" w:color="auto"/>
                    <w:right w:val="none" w:sz="0" w:space="0" w:color="auto"/>
                  </w:divBdr>
                </w:div>
                <w:div w:id="353507412">
                  <w:marLeft w:val="640"/>
                  <w:marRight w:val="0"/>
                  <w:marTop w:val="0"/>
                  <w:marBottom w:val="0"/>
                  <w:divBdr>
                    <w:top w:val="none" w:sz="0" w:space="0" w:color="auto"/>
                    <w:left w:val="none" w:sz="0" w:space="0" w:color="auto"/>
                    <w:bottom w:val="none" w:sz="0" w:space="0" w:color="auto"/>
                    <w:right w:val="none" w:sz="0" w:space="0" w:color="auto"/>
                  </w:divBdr>
                </w:div>
                <w:div w:id="1312104207">
                  <w:marLeft w:val="640"/>
                  <w:marRight w:val="0"/>
                  <w:marTop w:val="0"/>
                  <w:marBottom w:val="0"/>
                  <w:divBdr>
                    <w:top w:val="none" w:sz="0" w:space="0" w:color="auto"/>
                    <w:left w:val="none" w:sz="0" w:space="0" w:color="auto"/>
                    <w:bottom w:val="none" w:sz="0" w:space="0" w:color="auto"/>
                    <w:right w:val="none" w:sz="0" w:space="0" w:color="auto"/>
                  </w:divBdr>
                </w:div>
                <w:div w:id="93140219">
                  <w:marLeft w:val="640"/>
                  <w:marRight w:val="0"/>
                  <w:marTop w:val="0"/>
                  <w:marBottom w:val="0"/>
                  <w:divBdr>
                    <w:top w:val="none" w:sz="0" w:space="0" w:color="auto"/>
                    <w:left w:val="none" w:sz="0" w:space="0" w:color="auto"/>
                    <w:bottom w:val="none" w:sz="0" w:space="0" w:color="auto"/>
                    <w:right w:val="none" w:sz="0" w:space="0" w:color="auto"/>
                  </w:divBdr>
                </w:div>
                <w:div w:id="653027561">
                  <w:marLeft w:val="640"/>
                  <w:marRight w:val="0"/>
                  <w:marTop w:val="0"/>
                  <w:marBottom w:val="0"/>
                  <w:divBdr>
                    <w:top w:val="none" w:sz="0" w:space="0" w:color="auto"/>
                    <w:left w:val="none" w:sz="0" w:space="0" w:color="auto"/>
                    <w:bottom w:val="none" w:sz="0" w:space="0" w:color="auto"/>
                    <w:right w:val="none" w:sz="0" w:space="0" w:color="auto"/>
                  </w:divBdr>
                </w:div>
                <w:div w:id="1225869822">
                  <w:marLeft w:val="640"/>
                  <w:marRight w:val="0"/>
                  <w:marTop w:val="0"/>
                  <w:marBottom w:val="0"/>
                  <w:divBdr>
                    <w:top w:val="none" w:sz="0" w:space="0" w:color="auto"/>
                    <w:left w:val="none" w:sz="0" w:space="0" w:color="auto"/>
                    <w:bottom w:val="none" w:sz="0" w:space="0" w:color="auto"/>
                    <w:right w:val="none" w:sz="0" w:space="0" w:color="auto"/>
                  </w:divBdr>
                </w:div>
                <w:div w:id="1102335509">
                  <w:marLeft w:val="640"/>
                  <w:marRight w:val="0"/>
                  <w:marTop w:val="0"/>
                  <w:marBottom w:val="0"/>
                  <w:divBdr>
                    <w:top w:val="none" w:sz="0" w:space="0" w:color="auto"/>
                    <w:left w:val="none" w:sz="0" w:space="0" w:color="auto"/>
                    <w:bottom w:val="none" w:sz="0" w:space="0" w:color="auto"/>
                    <w:right w:val="none" w:sz="0" w:space="0" w:color="auto"/>
                  </w:divBdr>
                </w:div>
                <w:div w:id="378013881">
                  <w:marLeft w:val="640"/>
                  <w:marRight w:val="0"/>
                  <w:marTop w:val="0"/>
                  <w:marBottom w:val="0"/>
                  <w:divBdr>
                    <w:top w:val="none" w:sz="0" w:space="0" w:color="auto"/>
                    <w:left w:val="none" w:sz="0" w:space="0" w:color="auto"/>
                    <w:bottom w:val="none" w:sz="0" w:space="0" w:color="auto"/>
                    <w:right w:val="none" w:sz="0" w:space="0" w:color="auto"/>
                  </w:divBdr>
                </w:div>
                <w:div w:id="968361247">
                  <w:marLeft w:val="640"/>
                  <w:marRight w:val="0"/>
                  <w:marTop w:val="0"/>
                  <w:marBottom w:val="0"/>
                  <w:divBdr>
                    <w:top w:val="none" w:sz="0" w:space="0" w:color="auto"/>
                    <w:left w:val="none" w:sz="0" w:space="0" w:color="auto"/>
                    <w:bottom w:val="none" w:sz="0" w:space="0" w:color="auto"/>
                    <w:right w:val="none" w:sz="0" w:space="0" w:color="auto"/>
                  </w:divBdr>
                </w:div>
                <w:div w:id="1855457374">
                  <w:marLeft w:val="640"/>
                  <w:marRight w:val="0"/>
                  <w:marTop w:val="0"/>
                  <w:marBottom w:val="0"/>
                  <w:divBdr>
                    <w:top w:val="none" w:sz="0" w:space="0" w:color="auto"/>
                    <w:left w:val="none" w:sz="0" w:space="0" w:color="auto"/>
                    <w:bottom w:val="none" w:sz="0" w:space="0" w:color="auto"/>
                    <w:right w:val="none" w:sz="0" w:space="0" w:color="auto"/>
                  </w:divBdr>
                </w:div>
                <w:div w:id="403645714">
                  <w:marLeft w:val="640"/>
                  <w:marRight w:val="0"/>
                  <w:marTop w:val="0"/>
                  <w:marBottom w:val="0"/>
                  <w:divBdr>
                    <w:top w:val="none" w:sz="0" w:space="0" w:color="auto"/>
                    <w:left w:val="none" w:sz="0" w:space="0" w:color="auto"/>
                    <w:bottom w:val="none" w:sz="0" w:space="0" w:color="auto"/>
                    <w:right w:val="none" w:sz="0" w:space="0" w:color="auto"/>
                  </w:divBdr>
                </w:div>
                <w:div w:id="1222519291">
                  <w:marLeft w:val="640"/>
                  <w:marRight w:val="0"/>
                  <w:marTop w:val="0"/>
                  <w:marBottom w:val="0"/>
                  <w:divBdr>
                    <w:top w:val="none" w:sz="0" w:space="0" w:color="auto"/>
                    <w:left w:val="none" w:sz="0" w:space="0" w:color="auto"/>
                    <w:bottom w:val="none" w:sz="0" w:space="0" w:color="auto"/>
                    <w:right w:val="none" w:sz="0" w:space="0" w:color="auto"/>
                  </w:divBdr>
                </w:div>
                <w:div w:id="636451350">
                  <w:marLeft w:val="640"/>
                  <w:marRight w:val="0"/>
                  <w:marTop w:val="0"/>
                  <w:marBottom w:val="0"/>
                  <w:divBdr>
                    <w:top w:val="none" w:sz="0" w:space="0" w:color="auto"/>
                    <w:left w:val="none" w:sz="0" w:space="0" w:color="auto"/>
                    <w:bottom w:val="none" w:sz="0" w:space="0" w:color="auto"/>
                    <w:right w:val="none" w:sz="0" w:space="0" w:color="auto"/>
                  </w:divBdr>
                </w:div>
                <w:div w:id="1283270403">
                  <w:marLeft w:val="640"/>
                  <w:marRight w:val="0"/>
                  <w:marTop w:val="0"/>
                  <w:marBottom w:val="0"/>
                  <w:divBdr>
                    <w:top w:val="none" w:sz="0" w:space="0" w:color="auto"/>
                    <w:left w:val="none" w:sz="0" w:space="0" w:color="auto"/>
                    <w:bottom w:val="none" w:sz="0" w:space="0" w:color="auto"/>
                    <w:right w:val="none" w:sz="0" w:space="0" w:color="auto"/>
                  </w:divBdr>
                </w:div>
                <w:div w:id="954870949">
                  <w:marLeft w:val="640"/>
                  <w:marRight w:val="0"/>
                  <w:marTop w:val="0"/>
                  <w:marBottom w:val="0"/>
                  <w:divBdr>
                    <w:top w:val="none" w:sz="0" w:space="0" w:color="auto"/>
                    <w:left w:val="none" w:sz="0" w:space="0" w:color="auto"/>
                    <w:bottom w:val="none" w:sz="0" w:space="0" w:color="auto"/>
                    <w:right w:val="none" w:sz="0" w:space="0" w:color="auto"/>
                  </w:divBdr>
                </w:div>
                <w:div w:id="1210531451">
                  <w:marLeft w:val="640"/>
                  <w:marRight w:val="0"/>
                  <w:marTop w:val="0"/>
                  <w:marBottom w:val="0"/>
                  <w:divBdr>
                    <w:top w:val="none" w:sz="0" w:space="0" w:color="auto"/>
                    <w:left w:val="none" w:sz="0" w:space="0" w:color="auto"/>
                    <w:bottom w:val="none" w:sz="0" w:space="0" w:color="auto"/>
                    <w:right w:val="none" w:sz="0" w:space="0" w:color="auto"/>
                  </w:divBdr>
                </w:div>
                <w:div w:id="2140340262">
                  <w:marLeft w:val="640"/>
                  <w:marRight w:val="0"/>
                  <w:marTop w:val="0"/>
                  <w:marBottom w:val="0"/>
                  <w:divBdr>
                    <w:top w:val="none" w:sz="0" w:space="0" w:color="auto"/>
                    <w:left w:val="none" w:sz="0" w:space="0" w:color="auto"/>
                    <w:bottom w:val="none" w:sz="0" w:space="0" w:color="auto"/>
                    <w:right w:val="none" w:sz="0" w:space="0" w:color="auto"/>
                  </w:divBdr>
                </w:div>
                <w:div w:id="1154100775">
                  <w:marLeft w:val="640"/>
                  <w:marRight w:val="0"/>
                  <w:marTop w:val="0"/>
                  <w:marBottom w:val="0"/>
                  <w:divBdr>
                    <w:top w:val="none" w:sz="0" w:space="0" w:color="auto"/>
                    <w:left w:val="none" w:sz="0" w:space="0" w:color="auto"/>
                    <w:bottom w:val="none" w:sz="0" w:space="0" w:color="auto"/>
                    <w:right w:val="none" w:sz="0" w:space="0" w:color="auto"/>
                  </w:divBdr>
                </w:div>
                <w:div w:id="457339698">
                  <w:marLeft w:val="640"/>
                  <w:marRight w:val="0"/>
                  <w:marTop w:val="0"/>
                  <w:marBottom w:val="0"/>
                  <w:divBdr>
                    <w:top w:val="none" w:sz="0" w:space="0" w:color="auto"/>
                    <w:left w:val="none" w:sz="0" w:space="0" w:color="auto"/>
                    <w:bottom w:val="none" w:sz="0" w:space="0" w:color="auto"/>
                    <w:right w:val="none" w:sz="0" w:space="0" w:color="auto"/>
                  </w:divBdr>
                </w:div>
                <w:div w:id="1870219227">
                  <w:marLeft w:val="640"/>
                  <w:marRight w:val="0"/>
                  <w:marTop w:val="0"/>
                  <w:marBottom w:val="0"/>
                  <w:divBdr>
                    <w:top w:val="none" w:sz="0" w:space="0" w:color="auto"/>
                    <w:left w:val="none" w:sz="0" w:space="0" w:color="auto"/>
                    <w:bottom w:val="none" w:sz="0" w:space="0" w:color="auto"/>
                    <w:right w:val="none" w:sz="0" w:space="0" w:color="auto"/>
                  </w:divBdr>
                </w:div>
                <w:div w:id="844637874">
                  <w:marLeft w:val="640"/>
                  <w:marRight w:val="0"/>
                  <w:marTop w:val="0"/>
                  <w:marBottom w:val="0"/>
                  <w:divBdr>
                    <w:top w:val="none" w:sz="0" w:space="0" w:color="auto"/>
                    <w:left w:val="none" w:sz="0" w:space="0" w:color="auto"/>
                    <w:bottom w:val="none" w:sz="0" w:space="0" w:color="auto"/>
                    <w:right w:val="none" w:sz="0" w:space="0" w:color="auto"/>
                  </w:divBdr>
                </w:div>
                <w:div w:id="55200812">
                  <w:marLeft w:val="640"/>
                  <w:marRight w:val="0"/>
                  <w:marTop w:val="0"/>
                  <w:marBottom w:val="0"/>
                  <w:divBdr>
                    <w:top w:val="none" w:sz="0" w:space="0" w:color="auto"/>
                    <w:left w:val="none" w:sz="0" w:space="0" w:color="auto"/>
                    <w:bottom w:val="none" w:sz="0" w:space="0" w:color="auto"/>
                    <w:right w:val="none" w:sz="0" w:space="0" w:color="auto"/>
                  </w:divBdr>
                </w:div>
                <w:div w:id="1478495696">
                  <w:marLeft w:val="640"/>
                  <w:marRight w:val="0"/>
                  <w:marTop w:val="0"/>
                  <w:marBottom w:val="0"/>
                  <w:divBdr>
                    <w:top w:val="none" w:sz="0" w:space="0" w:color="auto"/>
                    <w:left w:val="none" w:sz="0" w:space="0" w:color="auto"/>
                    <w:bottom w:val="none" w:sz="0" w:space="0" w:color="auto"/>
                    <w:right w:val="none" w:sz="0" w:space="0" w:color="auto"/>
                  </w:divBdr>
                </w:div>
                <w:div w:id="1620263592">
                  <w:marLeft w:val="640"/>
                  <w:marRight w:val="0"/>
                  <w:marTop w:val="0"/>
                  <w:marBottom w:val="0"/>
                  <w:divBdr>
                    <w:top w:val="none" w:sz="0" w:space="0" w:color="auto"/>
                    <w:left w:val="none" w:sz="0" w:space="0" w:color="auto"/>
                    <w:bottom w:val="none" w:sz="0" w:space="0" w:color="auto"/>
                    <w:right w:val="none" w:sz="0" w:space="0" w:color="auto"/>
                  </w:divBdr>
                </w:div>
                <w:div w:id="1339045001">
                  <w:marLeft w:val="640"/>
                  <w:marRight w:val="0"/>
                  <w:marTop w:val="0"/>
                  <w:marBottom w:val="0"/>
                  <w:divBdr>
                    <w:top w:val="none" w:sz="0" w:space="0" w:color="auto"/>
                    <w:left w:val="none" w:sz="0" w:space="0" w:color="auto"/>
                    <w:bottom w:val="none" w:sz="0" w:space="0" w:color="auto"/>
                    <w:right w:val="none" w:sz="0" w:space="0" w:color="auto"/>
                  </w:divBdr>
                </w:div>
                <w:div w:id="2077363436">
                  <w:marLeft w:val="640"/>
                  <w:marRight w:val="0"/>
                  <w:marTop w:val="0"/>
                  <w:marBottom w:val="0"/>
                  <w:divBdr>
                    <w:top w:val="none" w:sz="0" w:space="0" w:color="auto"/>
                    <w:left w:val="none" w:sz="0" w:space="0" w:color="auto"/>
                    <w:bottom w:val="none" w:sz="0" w:space="0" w:color="auto"/>
                    <w:right w:val="none" w:sz="0" w:space="0" w:color="auto"/>
                  </w:divBdr>
                </w:div>
                <w:div w:id="1445005654">
                  <w:marLeft w:val="640"/>
                  <w:marRight w:val="0"/>
                  <w:marTop w:val="0"/>
                  <w:marBottom w:val="0"/>
                  <w:divBdr>
                    <w:top w:val="none" w:sz="0" w:space="0" w:color="auto"/>
                    <w:left w:val="none" w:sz="0" w:space="0" w:color="auto"/>
                    <w:bottom w:val="none" w:sz="0" w:space="0" w:color="auto"/>
                    <w:right w:val="none" w:sz="0" w:space="0" w:color="auto"/>
                  </w:divBdr>
                </w:div>
                <w:div w:id="1172526304">
                  <w:marLeft w:val="640"/>
                  <w:marRight w:val="0"/>
                  <w:marTop w:val="0"/>
                  <w:marBottom w:val="0"/>
                  <w:divBdr>
                    <w:top w:val="none" w:sz="0" w:space="0" w:color="auto"/>
                    <w:left w:val="none" w:sz="0" w:space="0" w:color="auto"/>
                    <w:bottom w:val="none" w:sz="0" w:space="0" w:color="auto"/>
                    <w:right w:val="none" w:sz="0" w:space="0" w:color="auto"/>
                  </w:divBdr>
                </w:div>
                <w:div w:id="597566924">
                  <w:marLeft w:val="640"/>
                  <w:marRight w:val="0"/>
                  <w:marTop w:val="0"/>
                  <w:marBottom w:val="0"/>
                  <w:divBdr>
                    <w:top w:val="none" w:sz="0" w:space="0" w:color="auto"/>
                    <w:left w:val="none" w:sz="0" w:space="0" w:color="auto"/>
                    <w:bottom w:val="none" w:sz="0" w:space="0" w:color="auto"/>
                    <w:right w:val="none" w:sz="0" w:space="0" w:color="auto"/>
                  </w:divBdr>
                </w:div>
              </w:divsChild>
            </w:div>
            <w:div w:id="347214679">
              <w:marLeft w:val="0"/>
              <w:marRight w:val="0"/>
              <w:marTop w:val="0"/>
              <w:marBottom w:val="0"/>
              <w:divBdr>
                <w:top w:val="none" w:sz="0" w:space="0" w:color="auto"/>
                <w:left w:val="none" w:sz="0" w:space="0" w:color="auto"/>
                <w:bottom w:val="none" w:sz="0" w:space="0" w:color="auto"/>
                <w:right w:val="none" w:sz="0" w:space="0" w:color="auto"/>
              </w:divBdr>
              <w:divsChild>
                <w:div w:id="250283466">
                  <w:marLeft w:val="640"/>
                  <w:marRight w:val="0"/>
                  <w:marTop w:val="0"/>
                  <w:marBottom w:val="0"/>
                  <w:divBdr>
                    <w:top w:val="none" w:sz="0" w:space="0" w:color="auto"/>
                    <w:left w:val="none" w:sz="0" w:space="0" w:color="auto"/>
                    <w:bottom w:val="none" w:sz="0" w:space="0" w:color="auto"/>
                    <w:right w:val="none" w:sz="0" w:space="0" w:color="auto"/>
                  </w:divBdr>
                </w:div>
                <w:div w:id="725952619">
                  <w:marLeft w:val="640"/>
                  <w:marRight w:val="0"/>
                  <w:marTop w:val="0"/>
                  <w:marBottom w:val="0"/>
                  <w:divBdr>
                    <w:top w:val="none" w:sz="0" w:space="0" w:color="auto"/>
                    <w:left w:val="none" w:sz="0" w:space="0" w:color="auto"/>
                    <w:bottom w:val="none" w:sz="0" w:space="0" w:color="auto"/>
                    <w:right w:val="none" w:sz="0" w:space="0" w:color="auto"/>
                  </w:divBdr>
                </w:div>
                <w:div w:id="453863592">
                  <w:marLeft w:val="640"/>
                  <w:marRight w:val="0"/>
                  <w:marTop w:val="0"/>
                  <w:marBottom w:val="0"/>
                  <w:divBdr>
                    <w:top w:val="none" w:sz="0" w:space="0" w:color="auto"/>
                    <w:left w:val="none" w:sz="0" w:space="0" w:color="auto"/>
                    <w:bottom w:val="none" w:sz="0" w:space="0" w:color="auto"/>
                    <w:right w:val="none" w:sz="0" w:space="0" w:color="auto"/>
                  </w:divBdr>
                </w:div>
                <w:div w:id="769817142">
                  <w:marLeft w:val="640"/>
                  <w:marRight w:val="0"/>
                  <w:marTop w:val="0"/>
                  <w:marBottom w:val="0"/>
                  <w:divBdr>
                    <w:top w:val="none" w:sz="0" w:space="0" w:color="auto"/>
                    <w:left w:val="none" w:sz="0" w:space="0" w:color="auto"/>
                    <w:bottom w:val="none" w:sz="0" w:space="0" w:color="auto"/>
                    <w:right w:val="none" w:sz="0" w:space="0" w:color="auto"/>
                  </w:divBdr>
                </w:div>
                <w:div w:id="121654582">
                  <w:marLeft w:val="640"/>
                  <w:marRight w:val="0"/>
                  <w:marTop w:val="0"/>
                  <w:marBottom w:val="0"/>
                  <w:divBdr>
                    <w:top w:val="none" w:sz="0" w:space="0" w:color="auto"/>
                    <w:left w:val="none" w:sz="0" w:space="0" w:color="auto"/>
                    <w:bottom w:val="none" w:sz="0" w:space="0" w:color="auto"/>
                    <w:right w:val="none" w:sz="0" w:space="0" w:color="auto"/>
                  </w:divBdr>
                </w:div>
                <w:div w:id="500778463">
                  <w:marLeft w:val="640"/>
                  <w:marRight w:val="0"/>
                  <w:marTop w:val="0"/>
                  <w:marBottom w:val="0"/>
                  <w:divBdr>
                    <w:top w:val="none" w:sz="0" w:space="0" w:color="auto"/>
                    <w:left w:val="none" w:sz="0" w:space="0" w:color="auto"/>
                    <w:bottom w:val="none" w:sz="0" w:space="0" w:color="auto"/>
                    <w:right w:val="none" w:sz="0" w:space="0" w:color="auto"/>
                  </w:divBdr>
                </w:div>
                <w:div w:id="390226775">
                  <w:marLeft w:val="640"/>
                  <w:marRight w:val="0"/>
                  <w:marTop w:val="0"/>
                  <w:marBottom w:val="0"/>
                  <w:divBdr>
                    <w:top w:val="none" w:sz="0" w:space="0" w:color="auto"/>
                    <w:left w:val="none" w:sz="0" w:space="0" w:color="auto"/>
                    <w:bottom w:val="none" w:sz="0" w:space="0" w:color="auto"/>
                    <w:right w:val="none" w:sz="0" w:space="0" w:color="auto"/>
                  </w:divBdr>
                </w:div>
                <w:div w:id="958947904">
                  <w:marLeft w:val="640"/>
                  <w:marRight w:val="0"/>
                  <w:marTop w:val="0"/>
                  <w:marBottom w:val="0"/>
                  <w:divBdr>
                    <w:top w:val="none" w:sz="0" w:space="0" w:color="auto"/>
                    <w:left w:val="none" w:sz="0" w:space="0" w:color="auto"/>
                    <w:bottom w:val="none" w:sz="0" w:space="0" w:color="auto"/>
                    <w:right w:val="none" w:sz="0" w:space="0" w:color="auto"/>
                  </w:divBdr>
                </w:div>
                <w:div w:id="1689596032">
                  <w:marLeft w:val="640"/>
                  <w:marRight w:val="0"/>
                  <w:marTop w:val="0"/>
                  <w:marBottom w:val="0"/>
                  <w:divBdr>
                    <w:top w:val="none" w:sz="0" w:space="0" w:color="auto"/>
                    <w:left w:val="none" w:sz="0" w:space="0" w:color="auto"/>
                    <w:bottom w:val="none" w:sz="0" w:space="0" w:color="auto"/>
                    <w:right w:val="none" w:sz="0" w:space="0" w:color="auto"/>
                  </w:divBdr>
                </w:div>
                <w:div w:id="613633606">
                  <w:marLeft w:val="640"/>
                  <w:marRight w:val="0"/>
                  <w:marTop w:val="0"/>
                  <w:marBottom w:val="0"/>
                  <w:divBdr>
                    <w:top w:val="none" w:sz="0" w:space="0" w:color="auto"/>
                    <w:left w:val="none" w:sz="0" w:space="0" w:color="auto"/>
                    <w:bottom w:val="none" w:sz="0" w:space="0" w:color="auto"/>
                    <w:right w:val="none" w:sz="0" w:space="0" w:color="auto"/>
                  </w:divBdr>
                </w:div>
                <w:div w:id="2021466129">
                  <w:marLeft w:val="640"/>
                  <w:marRight w:val="0"/>
                  <w:marTop w:val="0"/>
                  <w:marBottom w:val="0"/>
                  <w:divBdr>
                    <w:top w:val="none" w:sz="0" w:space="0" w:color="auto"/>
                    <w:left w:val="none" w:sz="0" w:space="0" w:color="auto"/>
                    <w:bottom w:val="none" w:sz="0" w:space="0" w:color="auto"/>
                    <w:right w:val="none" w:sz="0" w:space="0" w:color="auto"/>
                  </w:divBdr>
                </w:div>
                <w:div w:id="716273115">
                  <w:marLeft w:val="640"/>
                  <w:marRight w:val="0"/>
                  <w:marTop w:val="0"/>
                  <w:marBottom w:val="0"/>
                  <w:divBdr>
                    <w:top w:val="none" w:sz="0" w:space="0" w:color="auto"/>
                    <w:left w:val="none" w:sz="0" w:space="0" w:color="auto"/>
                    <w:bottom w:val="none" w:sz="0" w:space="0" w:color="auto"/>
                    <w:right w:val="none" w:sz="0" w:space="0" w:color="auto"/>
                  </w:divBdr>
                </w:div>
                <w:div w:id="126553837">
                  <w:marLeft w:val="640"/>
                  <w:marRight w:val="0"/>
                  <w:marTop w:val="0"/>
                  <w:marBottom w:val="0"/>
                  <w:divBdr>
                    <w:top w:val="none" w:sz="0" w:space="0" w:color="auto"/>
                    <w:left w:val="none" w:sz="0" w:space="0" w:color="auto"/>
                    <w:bottom w:val="none" w:sz="0" w:space="0" w:color="auto"/>
                    <w:right w:val="none" w:sz="0" w:space="0" w:color="auto"/>
                  </w:divBdr>
                </w:div>
                <w:div w:id="932470796">
                  <w:marLeft w:val="640"/>
                  <w:marRight w:val="0"/>
                  <w:marTop w:val="0"/>
                  <w:marBottom w:val="0"/>
                  <w:divBdr>
                    <w:top w:val="none" w:sz="0" w:space="0" w:color="auto"/>
                    <w:left w:val="none" w:sz="0" w:space="0" w:color="auto"/>
                    <w:bottom w:val="none" w:sz="0" w:space="0" w:color="auto"/>
                    <w:right w:val="none" w:sz="0" w:space="0" w:color="auto"/>
                  </w:divBdr>
                </w:div>
                <w:div w:id="1293709303">
                  <w:marLeft w:val="640"/>
                  <w:marRight w:val="0"/>
                  <w:marTop w:val="0"/>
                  <w:marBottom w:val="0"/>
                  <w:divBdr>
                    <w:top w:val="none" w:sz="0" w:space="0" w:color="auto"/>
                    <w:left w:val="none" w:sz="0" w:space="0" w:color="auto"/>
                    <w:bottom w:val="none" w:sz="0" w:space="0" w:color="auto"/>
                    <w:right w:val="none" w:sz="0" w:space="0" w:color="auto"/>
                  </w:divBdr>
                </w:div>
                <w:div w:id="168568711">
                  <w:marLeft w:val="640"/>
                  <w:marRight w:val="0"/>
                  <w:marTop w:val="0"/>
                  <w:marBottom w:val="0"/>
                  <w:divBdr>
                    <w:top w:val="none" w:sz="0" w:space="0" w:color="auto"/>
                    <w:left w:val="none" w:sz="0" w:space="0" w:color="auto"/>
                    <w:bottom w:val="none" w:sz="0" w:space="0" w:color="auto"/>
                    <w:right w:val="none" w:sz="0" w:space="0" w:color="auto"/>
                  </w:divBdr>
                </w:div>
                <w:div w:id="179203411">
                  <w:marLeft w:val="640"/>
                  <w:marRight w:val="0"/>
                  <w:marTop w:val="0"/>
                  <w:marBottom w:val="0"/>
                  <w:divBdr>
                    <w:top w:val="none" w:sz="0" w:space="0" w:color="auto"/>
                    <w:left w:val="none" w:sz="0" w:space="0" w:color="auto"/>
                    <w:bottom w:val="none" w:sz="0" w:space="0" w:color="auto"/>
                    <w:right w:val="none" w:sz="0" w:space="0" w:color="auto"/>
                  </w:divBdr>
                </w:div>
                <w:div w:id="824712019">
                  <w:marLeft w:val="640"/>
                  <w:marRight w:val="0"/>
                  <w:marTop w:val="0"/>
                  <w:marBottom w:val="0"/>
                  <w:divBdr>
                    <w:top w:val="none" w:sz="0" w:space="0" w:color="auto"/>
                    <w:left w:val="none" w:sz="0" w:space="0" w:color="auto"/>
                    <w:bottom w:val="none" w:sz="0" w:space="0" w:color="auto"/>
                    <w:right w:val="none" w:sz="0" w:space="0" w:color="auto"/>
                  </w:divBdr>
                </w:div>
                <w:div w:id="1007829762">
                  <w:marLeft w:val="640"/>
                  <w:marRight w:val="0"/>
                  <w:marTop w:val="0"/>
                  <w:marBottom w:val="0"/>
                  <w:divBdr>
                    <w:top w:val="none" w:sz="0" w:space="0" w:color="auto"/>
                    <w:left w:val="none" w:sz="0" w:space="0" w:color="auto"/>
                    <w:bottom w:val="none" w:sz="0" w:space="0" w:color="auto"/>
                    <w:right w:val="none" w:sz="0" w:space="0" w:color="auto"/>
                  </w:divBdr>
                </w:div>
                <w:div w:id="1183395571">
                  <w:marLeft w:val="640"/>
                  <w:marRight w:val="0"/>
                  <w:marTop w:val="0"/>
                  <w:marBottom w:val="0"/>
                  <w:divBdr>
                    <w:top w:val="none" w:sz="0" w:space="0" w:color="auto"/>
                    <w:left w:val="none" w:sz="0" w:space="0" w:color="auto"/>
                    <w:bottom w:val="none" w:sz="0" w:space="0" w:color="auto"/>
                    <w:right w:val="none" w:sz="0" w:space="0" w:color="auto"/>
                  </w:divBdr>
                </w:div>
                <w:div w:id="1191996242">
                  <w:marLeft w:val="640"/>
                  <w:marRight w:val="0"/>
                  <w:marTop w:val="0"/>
                  <w:marBottom w:val="0"/>
                  <w:divBdr>
                    <w:top w:val="none" w:sz="0" w:space="0" w:color="auto"/>
                    <w:left w:val="none" w:sz="0" w:space="0" w:color="auto"/>
                    <w:bottom w:val="none" w:sz="0" w:space="0" w:color="auto"/>
                    <w:right w:val="none" w:sz="0" w:space="0" w:color="auto"/>
                  </w:divBdr>
                </w:div>
                <w:div w:id="1583101530">
                  <w:marLeft w:val="640"/>
                  <w:marRight w:val="0"/>
                  <w:marTop w:val="0"/>
                  <w:marBottom w:val="0"/>
                  <w:divBdr>
                    <w:top w:val="none" w:sz="0" w:space="0" w:color="auto"/>
                    <w:left w:val="none" w:sz="0" w:space="0" w:color="auto"/>
                    <w:bottom w:val="none" w:sz="0" w:space="0" w:color="auto"/>
                    <w:right w:val="none" w:sz="0" w:space="0" w:color="auto"/>
                  </w:divBdr>
                </w:div>
                <w:div w:id="1050686080">
                  <w:marLeft w:val="640"/>
                  <w:marRight w:val="0"/>
                  <w:marTop w:val="0"/>
                  <w:marBottom w:val="0"/>
                  <w:divBdr>
                    <w:top w:val="none" w:sz="0" w:space="0" w:color="auto"/>
                    <w:left w:val="none" w:sz="0" w:space="0" w:color="auto"/>
                    <w:bottom w:val="none" w:sz="0" w:space="0" w:color="auto"/>
                    <w:right w:val="none" w:sz="0" w:space="0" w:color="auto"/>
                  </w:divBdr>
                </w:div>
                <w:div w:id="1617591415">
                  <w:marLeft w:val="640"/>
                  <w:marRight w:val="0"/>
                  <w:marTop w:val="0"/>
                  <w:marBottom w:val="0"/>
                  <w:divBdr>
                    <w:top w:val="none" w:sz="0" w:space="0" w:color="auto"/>
                    <w:left w:val="none" w:sz="0" w:space="0" w:color="auto"/>
                    <w:bottom w:val="none" w:sz="0" w:space="0" w:color="auto"/>
                    <w:right w:val="none" w:sz="0" w:space="0" w:color="auto"/>
                  </w:divBdr>
                </w:div>
                <w:div w:id="419251817">
                  <w:marLeft w:val="640"/>
                  <w:marRight w:val="0"/>
                  <w:marTop w:val="0"/>
                  <w:marBottom w:val="0"/>
                  <w:divBdr>
                    <w:top w:val="none" w:sz="0" w:space="0" w:color="auto"/>
                    <w:left w:val="none" w:sz="0" w:space="0" w:color="auto"/>
                    <w:bottom w:val="none" w:sz="0" w:space="0" w:color="auto"/>
                    <w:right w:val="none" w:sz="0" w:space="0" w:color="auto"/>
                  </w:divBdr>
                </w:div>
                <w:div w:id="1465733253">
                  <w:marLeft w:val="640"/>
                  <w:marRight w:val="0"/>
                  <w:marTop w:val="0"/>
                  <w:marBottom w:val="0"/>
                  <w:divBdr>
                    <w:top w:val="none" w:sz="0" w:space="0" w:color="auto"/>
                    <w:left w:val="none" w:sz="0" w:space="0" w:color="auto"/>
                    <w:bottom w:val="none" w:sz="0" w:space="0" w:color="auto"/>
                    <w:right w:val="none" w:sz="0" w:space="0" w:color="auto"/>
                  </w:divBdr>
                </w:div>
                <w:div w:id="562833352">
                  <w:marLeft w:val="640"/>
                  <w:marRight w:val="0"/>
                  <w:marTop w:val="0"/>
                  <w:marBottom w:val="0"/>
                  <w:divBdr>
                    <w:top w:val="none" w:sz="0" w:space="0" w:color="auto"/>
                    <w:left w:val="none" w:sz="0" w:space="0" w:color="auto"/>
                    <w:bottom w:val="none" w:sz="0" w:space="0" w:color="auto"/>
                    <w:right w:val="none" w:sz="0" w:space="0" w:color="auto"/>
                  </w:divBdr>
                </w:div>
                <w:div w:id="611014326">
                  <w:marLeft w:val="640"/>
                  <w:marRight w:val="0"/>
                  <w:marTop w:val="0"/>
                  <w:marBottom w:val="0"/>
                  <w:divBdr>
                    <w:top w:val="none" w:sz="0" w:space="0" w:color="auto"/>
                    <w:left w:val="none" w:sz="0" w:space="0" w:color="auto"/>
                    <w:bottom w:val="none" w:sz="0" w:space="0" w:color="auto"/>
                    <w:right w:val="none" w:sz="0" w:space="0" w:color="auto"/>
                  </w:divBdr>
                </w:div>
                <w:div w:id="394933235">
                  <w:marLeft w:val="640"/>
                  <w:marRight w:val="0"/>
                  <w:marTop w:val="0"/>
                  <w:marBottom w:val="0"/>
                  <w:divBdr>
                    <w:top w:val="none" w:sz="0" w:space="0" w:color="auto"/>
                    <w:left w:val="none" w:sz="0" w:space="0" w:color="auto"/>
                    <w:bottom w:val="none" w:sz="0" w:space="0" w:color="auto"/>
                    <w:right w:val="none" w:sz="0" w:space="0" w:color="auto"/>
                  </w:divBdr>
                </w:div>
                <w:div w:id="301662637">
                  <w:marLeft w:val="640"/>
                  <w:marRight w:val="0"/>
                  <w:marTop w:val="0"/>
                  <w:marBottom w:val="0"/>
                  <w:divBdr>
                    <w:top w:val="none" w:sz="0" w:space="0" w:color="auto"/>
                    <w:left w:val="none" w:sz="0" w:space="0" w:color="auto"/>
                    <w:bottom w:val="none" w:sz="0" w:space="0" w:color="auto"/>
                    <w:right w:val="none" w:sz="0" w:space="0" w:color="auto"/>
                  </w:divBdr>
                </w:div>
                <w:div w:id="1656103199">
                  <w:marLeft w:val="640"/>
                  <w:marRight w:val="0"/>
                  <w:marTop w:val="0"/>
                  <w:marBottom w:val="0"/>
                  <w:divBdr>
                    <w:top w:val="none" w:sz="0" w:space="0" w:color="auto"/>
                    <w:left w:val="none" w:sz="0" w:space="0" w:color="auto"/>
                    <w:bottom w:val="none" w:sz="0" w:space="0" w:color="auto"/>
                    <w:right w:val="none" w:sz="0" w:space="0" w:color="auto"/>
                  </w:divBdr>
                </w:div>
                <w:div w:id="602423188">
                  <w:marLeft w:val="640"/>
                  <w:marRight w:val="0"/>
                  <w:marTop w:val="0"/>
                  <w:marBottom w:val="0"/>
                  <w:divBdr>
                    <w:top w:val="none" w:sz="0" w:space="0" w:color="auto"/>
                    <w:left w:val="none" w:sz="0" w:space="0" w:color="auto"/>
                    <w:bottom w:val="none" w:sz="0" w:space="0" w:color="auto"/>
                    <w:right w:val="none" w:sz="0" w:space="0" w:color="auto"/>
                  </w:divBdr>
                </w:div>
                <w:div w:id="658312471">
                  <w:marLeft w:val="640"/>
                  <w:marRight w:val="0"/>
                  <w:marTop w:val="0"/>
                  <w:marBottom w:val="0"/>
                  <w:divBdr>
                    <w:top w:val="none" w:sz="0" w:space="0" w:color="auto"/>
                    <w:left w:val="none" w:sz="0" w:space="0" w:color="auto"/>
                    <w:bottom w:val="none" w:sz="0" w:space="0" w:color="auto"/>
                    <w:right w:val="none" w:sz="0" w:space="0" w:color="auto"/>
                  </w:divBdr>
                </w:div>
                <w:div w:id="1123381677">
                  <w:marLeft w:val="640"/>
                  <w:marRight w:val="0"/>
                  <w:marTop w:val="0"/>
                  <w:marBottom w:val="0"/>
                  <w:divBdr>
                    <w:top w:val="none" w:sz="0" w:space="0" w:color="auto"/>
                    <w:left w:val="none" w:sz="0" w:space="0" w:color="auto"/>
                    <w:bottom w:val="none" w:sz="0" w:space="0" w:color="auto"/>
                    <w:right w:val="none" w:sz="0" w:space="0" w:color="auto"/>
                  </w:divBdr>
                </w:div>
                <w:div w:id="816606085">
                  <w:marLeft w:val="640"/>
                  <w:marRight w:val="0"/>
                  <w:marTop w:val="0"/>
                  <w:marBottom w:val="0"/>
                  <w:divBdr>
                    <w:top w:val="none" w:sz="0" w:space="0" w:color="auto"/>
                    <w:left w:val="none" w:sz="0" w:space="0" w:color="auto"/>
                    <w:bottom w:val="none" w:sz="0" w:space="0" w:color="auto"/>
                    <w:right w:val="none" w:sz="0" w:space="0" w:color="auto"/>
                  </w:divBdr>
                </w:div>
                <w:div w:id="1826506110">
                  <w:marLeft w:val="640"/>
                  <w:marRight w:val="0"/>
                  <w:marTop w:val="0"/>
                  <w:marBottom w:val="0"/>
                  <w:divBdr>
                    <w:top w:val="none" w:sz="0" w:space="0" w:color="auto"/>
                    <w:left w:val="none" w:sz="0" w:space="0" w:color="auto"/>
                    <w:bottom w:val="none" w:sz="0" w:space="0" w:color="auto"/>
                    <w:right w:val="none" w:sz="0" w:space="0" w:color="auto"/>
                  </w:divBdr>
                </w:div>
                <w:div w:id="239369070">
                  <w:marLeft w:val="640"/>
                  <w:marRight w:val="0"/>
                  <w:marTop w:val="0"/>
                  <w:marBottom w:val="0"/>
                  <w:divBdr>
                    <w:top w:val="none" w:sz="0" w:space="0" w:color="auto"/>
                    <w:left w:val="none" w:sz="0" w:space="0" w:color="auto"/>
                    <w:bottom w:val="none" w:sz="0" w:space="0" w:color="auto"/>
                    <w:right w:val="none" w:sz="0" w:space="0" w:color="auto"/>
                  </w:divBdr>
                </w:div>
                <w:div w:id="1444962295">
                  <w:marLeft w:val="640"/>
                  <w:marRight w:val="0"/>
                  <w:marTop w:val="0"/>
                  <w:marBottom w:val="0"/>
                  <w:divBdr>
                    <w:top w:val="none" w:sz="0" w:space="0" w:color="auto"/>
                    <w:left w:val="none" w:sz="0" w:space="0" w:color="auto"/>
                    <w:bottom w:val="none" w:sz="0" w:space="0" w:color="auto"/>
                    <w:right w:val="none" w:sz="0" w:space="0" w:color="auto"/>
                  </w:divBdr>
                </w:div>
                <w:div w:id="544219427">
                  <w:marLeft w:val="640"/>
                  <w:marRight w:val="0"/>
                  <w:marTop w:val="0"/>
                  <w:marBottom w:val="0"/>
                  <w:divBdr>
                    <w:top w:val="none" w:sz="0" w:space="0" w:color="auto"/>
                    <w:left w:val="none" w:sz="0" w:space="0" w:color="auto"/>
                    <w:bottom w:val="none" w:sz="0" w:space="0" w:color="auto"/>
                    <w:right w:val="none" w:sz="0" w:space="0" w:color="auto"/>
                  </w:divBdr>
                </w:div>
                <w:div w:id="1396197922">
                  <w:marLeft w:val="640"/>
                  <w:marRight w:val="0"/>
                  <w:marTop w:val="0"/>
                  <w:marBottom w:val="0"/>
                  <w:divBdr>
                    <w:top w:val="none" w:sz="0" w:space="0" w:color="auto"/>
                    <w:left w:val="none" w:sz="0" w:space="0" w:color="auto"/>
                    <w:bottom w:val="none" w:sz="0" w:space="0" w:color="auto"/>
                    <w:right w:val="none" w:sz="0" w:space="0" w:color="auto"/>
                  </w:divBdr>
                </w:div>
                <w:div w:id="252053537">
                  <w:marLeft w:val="640"/>
                  <w:marRight w:val="0"/>
                  <w:marTop w:val="0"/>
                  <w:marBottom w:val="0"/>
                  <w:divBdr>
                    <w:top w:val="none" w:sz="0" w:space="0" w:color="auto"/>
                    <w:left w:val="none" w:sz="0" w:space="0" w:color="auto"/>
                    <w:bottom w:val="none" w:sz="0" w:space="0" w:color="auto"/>
                    <w:right w:val="none" w:sz="0" w:space="0" w:color="auto"/>
                  </w:divBdr>
                </w:div>
                <w:div w:id="1733773706">
                  <w:marLeft w:val="640"/>
                  <w:marRight w:val="0"/>
                  <w:marTop w:val="0"/>
                  <w:marBottom w:val="0"/>
                  <w:divBdr>
                    <w:top w:val="none" w:sz="0" w:space="0" w:color="auto"/>
                    <w:left w:val="none" w:sz="0" w:space="0" w:color="auto"/>
                    <w:bottom w:val="none" w:sz="0" w:space="0" w:color="auto"/>
                    <w:right w:val="none" w:sz="0" w:space="0" w:color="auto"/>
                  </w:divBdr>
                </w:div>
                <w:div w:id="1439905367">
                  <w:marLeft w:val="640"/>
                  <w:marRight w:val="0"/>
                  <w:marTop w:val="0"/>
                  <w:marBottom w:val="0"/>
                  <w:divBdr>
                    <w:top w:val="none" w:sz="0" w:space="0" w:color="auto"/>
                    <w:left w:val="none" w:sz="0" w:space="0" w:color="auto"/>
                    <w:bottom w:val="none" w:sz="0" w:space="0" w:color="auto"/>
                    <w:right w:val="none" w:sz="0" w:space="0" w:color="auto"/>
                  </w:divBdr>
                </w:div>
                <w:div w:id="1245453222">
                  <w:marLeft w:val="640"/>
                  <w:marRight w:val="0"/>
                  <w:marTop w:val="0"/>
                  <w:marBottom w:val="0"/>
                  <w:divBdr>
                    <w:top w:val="none" w:sz="0" w:space="0" w:color="auto"/>
                    <w:left w:val="none" w:sz="0" w:space="0" w:color="auto"/>
                    <w:bottom w:val="none" w:sz="0" w:space="0" w:color="auto"/>
                    <w:right w:val="none" w:sz="0" w:space="0" w:color="auto"/>
                  </w:divBdr>
                </w:div>
                <w:div w:id="817041732">
                  <w:marLeft w:val="640"/>
                  <w:marRight w:val="0"/>
                  <w:marTop w:val="0"/>
                  <w:marBottom w:val="0"/>
                  <w:divBdr>
                    <w:top w:val="none" w:sz="0" w:space="0" w:color="auto"/>
                    <w:left w:val="none" w:sz="0" w:space="0" w:color="auto"/>
                    <w:bottom w:val="none" w:sz="0" w:space="0" w:color="auto"/>
                    <w:right w:val="none" w:sz="0" w:space="0" w:color="auto"/>
                  </w:divBdr>
                </w:div>
                <w:div w:id="2040085566">
                  <w:marLeft w:val="640"/>
                  <w:marRight w:val="0"/>
                  <w:marTop w:val="0"/>
                  <w:marBottom w:val="0"/>
                  <w:divBdr>
                    <w:top w:val="none" w:sz="0" w:space="0" w:color="auto"/>
                    <w:left w:val="none" w:sz="0" w:space="0" w:color="auto"/>
                    <w:bottom w:val="none" w:sz="0" w:space="0" w:color="auto"/>
                    <w:right w:val="none" w:sz="0" w:space="0" w:color="auto"/>
                  </w:divBdr>
                </w:div>
                <w:div w:id="899940357">
                  <w:marLeft w:val="640"/>
                  <w:marRight w:val="0"/>
                  <w:marTop w:val="0"/>
                  <w:marBottom w:val="0"/>
                  <w:divBdr>
                    <w:top w:val="none" w:sz="0" w:space="0" w:color="auto"/>
                    <w:left w:val="none" w:sz="0" w:space="0" w:color="auto"/>
                    <w:bottom w:val="none" w:sz="0" w:space="0" w:color="auto"/>
                    <w:right w:val="none" w:sz="0" w:space="0" w:color="auto"/>
                  </w:divBdr>
                </w:div>
                <w:div w:id="1437168569">
                  <w:marLeft w:val="640"/>
                  <w:marRight w:val="0"/>
                  <w:marTop w:val="0"/>
                  <w:marBottom w:val="0"/>
                  <w:divBdr>
                    <w:top w:val="none" w:sz="0" w:space="0" w:color="auto"/>
                    <w:left w:val="none" w:sz="0" w:space="0" w:color="auto"/>
                    <w:bottom w:val="none" w:sz="0" w:space="0" w:color="auto"/>
                    <w:right w:val="none" w:sz="0" w:space="0" w:color="auto"/>
                  </w:divBdr>
                </w:div>
                <w:div w:id="606892076">
                  <w:marLeft w:val="640"/>
                  <w:marRight w:val="0"/>
                  <w:marTop w:val="0"/>
                  <w:marBottom w:val="0"/>
                  <w:divBdr>
                    <w:top w:val="none" w:sz="0" w:space="0" w:color="auto"/>
                    <w:left w:val="none" w:sz="0" w:space="0" w:color="auto"/>
                    <w:bottom w:val="none" w:sz="0" w:space="0" w:color="auto"/>
                    <w:right w:val="none" w:sz="0" w:space="0" w:color="auto"/>
                  </w:divBdr>
                </w:div>
                <w:div w:id="1768571878">
                  <w:marLeft w:val="640"/>
                  <w:marRight w:val="0"/>
                  <w:marTop w:val="0"/>
                  <w:marBottom w:val="0"/>
                  <w:divBdr>
                    <w:top w:val="none" w:sz="0" w:space="0" w:color="auto"/>
                    <w:left w:val="none" w:sz="0" w:space="0" w:color="auto"/>
                    <w:bottom w:val="none" w:sz="0" w:space="0" w:color="auto"/>
                    <w:right w:val="none" w:sz="0" w:space="0" w:color="auto"/>
                  </w:divBdr>
                </w:div>
                <w:div w:id="1892766562">
                  <w:marLeft w:val="640"/>
                  <w:marRight w:val="0"/>
                  <w:marTop w:val="0"/>
                  <w:marBottom w:val="0"/>
                  <w:divBdr>
                    <w:top w:val="none" w:sz="0" w:space="0" w:color="auto"/>
                    <w:left w:val="none" w:sz="0" w:space="0" w:color="auto"/>
                    <w:bottom w:val="none" w:sz="0" w:space="0" w:color="auto"/>
                    <w:right w:val="none" w:sz="0" w:space="0" w:color="auto"/>
                  </w:divBdr>
                </w:div>
                <w:div w:id="1972855848">
                  <w:marLeft w:val="640"/>
                  <w:marRight w:val="0"/>
                  <w:marTop w:val="0"/>
                  <w:marBottom w:val="0"/>
                  <w:divBdr>
                    <w:top w:val="none" w:sz="0" w:space="0" w:color="auto"/>
                    <w:left w:val="none" w:sz="0" w:space="0" w:color="auto"/>
                    <w:bottom w:val="none" w:sz="0" w:space="0" w:color="auto"/>
                    <w:right w:val="none" w:sz="0" w:space="0" w:color="auto"/>
                  </w:divBdr>
                </w:div>
                <w:div w:id="1705640193">
                  <w:marLeft w:val="640"/>
                  <w:marRight w:val="0"/>
                  <w:marTop w:val="0"/>
                  <w:marBottom w:val="0"/>
                  <w:divBdr>
                    <w:top w:val="none" w:sz="0" w:space="0" w:color="auto"/>
                    <w:left w:val="none" w:sz="0" w:space="0" w:color="auto"/>
                    <w:bottom w:val="none" w:sz="0" w:space="0" w:color="auto"/>
                    <w:right w:val="none" w:sz="0" w:space="0" w:color="auto"/>
                  </w:divBdr>
                </w:div>
                <w:div w:id="2041278405">
                  <w:marLeft w:val="640"/>
                  <w:marRight w:val="0"/>
                  <w:marTop w:val="0"/>
                  <w:marBottom w:val="0"/>
                  <w:divBdr>
                    <w:top w:val="none" w:sz="0" w:space="0" w:color="auto"/>
                    <w:left w:val="none" w:sz="0" w:space="0" w:color="auto"/>
                    <w:bottom w:val="none" w:sz="0" w:space="0" w:color="auto"/>
                    <w:right w:val="none" w:sz="0" w:space="0" w:color="auto"/>
                  </w:divBdr>
                </w:div>
                <w:div w:id="75059562">
                  <w:marLeft w:val="640"/>
                  <w:marRight w:val="0"/>
                  <w:marTop w:val="0"/>
                  <w:marBottom w:val="0"/>
                  <w:divBdr>
                    <w:top w:val="none" w:sz="0" w:space="0" w:color="auto"/>
                    <w:left w:val="none" w:sz="0" w:space="0" w:color="auto"/>
                    <w:bottom w:val="none" w:sz="0" w:space="0" w:color="auto"/>
                    <w:right w:val="none" w:sz="0" w:space="0" w:color="auto"/>
                  </w:divBdr>
                </w:div>
                <w:div w:id="1939174282">
                  <w:marLeft w:val="640"/>
                  <w:marRight w:val="0"/>
                  <w:marTop w:val="0"/>
                  <w:marBottom w:val="0"/>
                  <w:divBdr>
                    <w:top w:val="none" w:sz="0" w:space="0" w:color="auto"/>
                    <w:left w:val="none" w:sz="0" w:space="0" w:color="auto"/>
                    <w:bottom w:val="none" w:sz="0" w:space="0" w:color="auto"/>
                    <w:right w:val="none" w:sz="0" w:space="0" w:color="auto"/>
                  </w:divBdr>
                </w:div>
                <w:div w:id="707872860">
                  <w:marLeft w:val="640"/>
                  <w:marRight w:val="0"/>
                  <w:marTop w:val="0"/>
                  <w:marBottom w:val="0"/>
                  <w:divBdr>
                    <w:top w:val="none" w:sz="0" w:space="0" w:color="auto"/>
                    <w:left w:val="none" w:sz="0" w:space="0" w:color="auto"/>
                    <w:bottom w:val="none" w:sz="0" w:space="0" w:color="auto"/>
                    <w:right w:val="none" w:sz="0" w:space="0" w:color="auto"/>
                  </w:divBdr>
                </w:div>
                <w:div w:id="568735500">
                  <w:marLeft w:val="640"/>
                  <w:marRight w:val="0"/>
                  <w:marTop w:val="0"/>
                  <w:marBottom w:val="0"/>
                  <w:divBdr>
                    <w:top w:val="none" w:sz="0" w:space="0" w:color="auto"/>
                    <w:left w:val="none" w:sz="0" w:space="0" w:color="auto"/>
                    <w:bottom w:val="none" w:sz="0" w:space="0" w:color="auto"/>
                    <w:right w:val="none" w:sz="0" w:space="0" w:color="auto"/>
                  </w:divBdr>
                </w:div>
                <w:div w:id="1894924836">
                  <w:marLeft w:val="640"/>
                  <w:marRight w:val="0"/>
                  <w:marTop w:val="0"/>
                  <w:marBottom w:val="0"/>
                  <w:divBdr>
                    <w:top w:val="none" w:sz="0" w:space="0" w:color="auto"/>
                    <w:left w:val="none" w:sz="0" w:space="0" w:color="auto"/>
                    <w:bottom w:val="none" w:sz="0" w:space="0" w:color="auto"/>
                    <w:right w:val="none" w:sz="0" w:space="0" w:color="auto"/>
                  </w:divBdr>
                </w:div>
                <w:div w:id="66805448">
                  <w:marLeft w:val="640"/>
                  <w:marRight w:val="0"/>
                  <w:marTop w:val="0"/>
                  <w:marBottom w:val="0"/>
                  <w:divBdr>
                    <w:top w:val="none" w:sz="0" w:space="0" w:color="auto"/>
                    <w:left w:val="none" w:sz="0" w:space="0" w:color="auto"/>
                    <w:bottom w:val="none" w:sz="0" w:space="0" w:color="auto"/>
                    <w:right w:val="none" w:sz="0" w:space="0" w:color="auto"/>
                  </w:divBdr>
                </w:div>
                <w:div w:id="938025365">
                  <w:marLeft w:val="640"/>
                  <w:marRight w:val="0"/>
                  <w:marTop w:val="0"/>
                  <w:marBottom w:val="0"/>
                  <w:divBdr>
                    <w:top w:val="none" w:sz="0" w:space="0" w:color="auto"/>
                    <w:left w:val="none" w:sz="0" w:space="0" w:color="auto"/>
                    <w:bottom w:val="none" w:sz="0" w:space="0" w:color="auto"/>
                    <w:right w:val="none" w:sz="0" w:space="0" w:color="auto"/>
                  </w:divBdr>
                </w:div>
                <w:div w:id="1712683306">
                  <w:marLeft w:val="640"/>
                  <w:marRight w:val="0"/>
                  <w:marTop w:val="0"/>
                  <w:marBottom w:val="0"/>
                  <w:divBdr>
                    <w:top w:val="none" w:sz="0" w:space="0" w:color="auto"/>
                    <w:left w:val="none" w:sz="0" w:space="0" w:color="auto"/>
                    <w:bottom w:val="none" w:sz="0" w:space="0" w:color="auto"/>
                    <w:right w:val="none" w:sz="0" w:space="0" w:color="auto"/>
                  </w:divBdr>
                </w:div>
                <w:div w:id="1840845572">
                  <w:marLeft w:val="640"/>
                  <w:marRight w:val="0"/>
                  <w:marTop w:val="0"/>
                  <w:marBottom w:val="0"/>
                  <w:divBdr>
                    <w:top w:val="none" w:sz="0" w:space="0" w:color="auto"/>
                    <w:left w:val="none" w:sz="0" w:space="0" w:color="auto"/>
                    <w:bottom w:val="none" w:sz="0" w:space="0" w:color="auto"/>
                    <w:right w:val="none" w:sz="0" w:space="0" w:color="auto"/>
                  </w:divBdr>
                </w:div>
              </w:divsChild>
            </w:div>
            <w:div w:id="1253858931">
              <w:marLeft w:val="0"/>
              <w:marRight w:val="0"/>
              <w:marTop w:val="0"/>
              <w:marBottom w:val="0"/>
              <w:divBdr>
                <w:top w:val="none" w:sz="0" w:space="0" w:color="auto"/>
                <w:left w:val="none" w:sz="0" w:space="0" w:color="auto"/>
                <w:bottom w:val="none" w:sz="0" w:space="0" w:color="auto"/>
                <w:right w:val="none" w:sz="0" w:space="0" w:color="auto"/>
              </w:divBdr>
              <w:divsChild>
                <w:div w:id="495729130">
                  <w:marLeft w:val="640"/>
                  <w:marRight w:val="0"/>
                  <w:marTop w:val="0"/>
                  <w:marBottom w:val="0"/>
                  <w:divBdr>
                    <w:top w:val="none" w:sz="0" w:space="0" w:color="auto"/>
                    <w:left w:val="none" w:sz="0" w:space="0" w:color="auto"/>
                    <w:bottom w:val="none" w:sz="0" w:space="0" w:color="auto"/>
                    <w:right w:val="none" w:sz="0" w:space="0" w:color="auto"/>
                  </w:divBdr>
                </w:div>
                <w:div w:id="1723552395">
                  <w:marLeft w:val="640"/>
                  <w:marRight w:val="0"/>
                  <w:marTop w:val="0"/>
                  <w:marBottom w:val="0"/>
                  <w:divBdr>
                    <w:top w:val="none" w:sz="0" w:space="0" w:color="auto"/>
                    <w:left w:val="none" w:sz="0" w:space="0" w:color="auto"/>
                    <w:bottom w:val="none" w:sz="0" w:space="0" w:color="auto"/>
                    <w:right w:val="none" w:sz="0" w:space="0" w:color="auto"/>
                  </w:divBdr>
                </w:div>
                <w:div w:id="1202135344">
                  <w:marLeft w:val="640"/>
                  <w:marRight w:val="0"/>
                  <w:marTop w:val="0"/>
                  <w:marBottom w:val="0"/>
                  <w:divBdr>
                    <w:top w:val="none" w:sz="0" w:space="0" w:color="auto"/>
                    <w:left w:val="none" w:sz="0" w:space="0" w:color="auto"/>
                    <w:bottom w:val="none" w:sz="0" w:space="0" w:color="auto"/>
                    <w:right w:val="none" w:sz="0" w:space="0" w:color="auto"/>
                  </w:divBdr>
                </w:div>
                <w:div w:id="1189875317">
                  <w:marLeft w:val="640"/>
                  <w:marRight w:val="0"/>
                  <w:marTop w:val="0"/>
                  <w:marBottom w:val="0"/>
                  <w:divBdr>
                    <w:top w:val="none" w:sz="0" w:space="0" w:color="auto"/>
                    <w:left w:val="none" w:sz="0" w:space="0" w:color="auto"/>
                    <w:bottom w:val="none" w:sz="0" w:space="0" w:color="auto"/>
                    <w:right w:val="none" w:sz="0" w:space="0" w:color="auto"/>
                  </w:divBdr>
                </w:div>
                <w:div w:id="841286853">
                  <w:marLeft w:val="640"/>
                  <w:marRight w:val="0"/>
                  <w:marTop w:val="0"/>
                  <w:marBottom w:val="0"/>
                  <w:divBdr>
                    <w:top w:val="none" w:sz="0" w:space="0" w:color="auto"/>
                    <w:left w:val="none" w:sz="0" w:space="0" w:color="auto"/>
                    <w:bottom w:val="none" w:sz="0" w:space="0" w:color="auto"/>
                    <w:right w:val="none" w:sz="0" w:space="0" w:color="auto"/>
                  </w:divBdr>
                </w:div>
                <w:div w:id="1993945337">
                  <w:marLeft w:val="640"/>
                  <w:marRight w:val="0"/>
                  <w:marTop w:val="0"/>
                  <w:marBottom w:val="0"/>
                  <w:divBdr>
                    <w:top w:val="none" w:sz="0" w:space="0" w:color="auto"/>
                    <w:left w:val="none" w:sz="0" w:space="0" w:color="auto"/>
                    <w:bottom w:val="none" w:sz="0" w:space="0" w:color="auto"/>
                    <w:right w:val="none" w:sz="0" w:space="0" w:color="auto"/>
                  </w:divBdr>
                </w:div>
                <w:div w:id="1293633999">
                  <w:marLeft w:val="640"/>
                  <w:marRight w:val="0"/>
                  <w:marTop w:val="0"/>
                  <w:marBottom w:val="0"/>
                  <w:divBdr>
                    <w:top w:val="none" w:sz="0" w:space="0" w:color="auto"/>
                    <w:left w:val="none" w:sz="0" w:space="0" w:color="auto"/>
                    <w:bottom w:val="none" w:sz="0" w:space="0" w:color="auto"/>
                    <w:right w:val="none" w:sz="0" w:space="0" w:color="auto"/>
                  </w:divBdr>
                </w:div>
                <w:div w:id="927542144">
                  <w:marLeft w:val="640"/>
                  <w:marRight w:val="0"/>
                  <w:marTop w:val="0"/>
                  <w:marBottom w:val="0"/>
                  <w:divBdr>
                    <w:top w:val="none" w:sz="0" w:space="0" w:color="auto"/>
                    <w:left w:val="none" w:sz="0" w:space="0" w:color="auto"/>
                    <w:bottom w:val="none" w:sz="0" w:space="0" w:color="auto"/>
                    <w:right w:val="none" w:sz="0" w:space="0" w:color="auto"/>
                  </w:divBdr>
                </w:div>
                <w:div w:id="1613122503">
                  <w:marLeft w:val="640"/>
                  <w:marRight w:val="0"/>
                  <w:marTop w:val="0"/>
                  <w:marBottom w:val="0"/>
                  <w:divBdr>
                    <w:top w:val="none" w:sz="0" w:space="0" w:color="auto"/>
                    <w:left w:val="none" w:sz="0" w:space="0" w:color="auto"/>
                    <w:bottom w:val="none" w:sz="0" w:space="0" w:color="auto"/>
                    <w:right w:val="none" w:sz="0" w:space="0" w:color="auto"/>
                  </w:divBdr>
                </w:div>
                <w:div w:id="961156112">
                  <w:marLeft w:val="640"/>
                  <w:marRight w:val="0"/>
                  <w:marTop w:val="0"/>
                  <w:marBottom w:val="0"/>
                  <w:divBdr>
                    <w:top w:val="none" w:sz="0" w:space="0" w:color="auto"/>
                    <w:left w:val="none" w:sz="0" w:space="0" w:color="auto"/>
                    <w:bottom w:val="none" w:sz="0" w:space="0" w:color="auto"/>
                    <w:right w:val="none" w:sz="0" w:space="0" w:color="auto"/>
                  </w:divBdr>
                </w:div>
                <w:div w:id="1080641457">
                  <w:marLeft w:val="640"/>
                  <w:marRight w:val="0"/>
                  <w:marTop w:val="0"/>
                  <w:marBottom w:val="0"/>
                  <w:divBdr>
                    <w:top w:val="none" w:sz="0" w:space="0" w:color="auto"/>
                    <w:left w:val="none" w:sz="0" w:space="0" w:color="auto"/>
                    <w:bottom w:val="none" w:sz="0" w:space="0" w:color="auto"/>
                    <w:right w:val="none" w:sz="0" w:space="0" w:color="auto"/>
                  </w:divBdr>
                </w:div>
                <w:div w:id="1860073458">
                  <w:marLeft w:val="640"/>
                  <w:marRight w:val="0"/>
                  <w:marTop w:val="0"/>
                  <w:marBottom w:val="0"/>
                  <w:divBdr>
                    <w:top w:val="none" w:sz="0" w:space="0" w:color="auto"/>
                    <w:left w:val="none" w:sz="0" w:space="0" w:color="auto"/>
                    <w:bottom w:val="none" w:sz="0" w:space="0" w:color="auto"/>
                    <w:right w:val="none" w:sz="0" w:space="0" w:color="auto"/>
                  </w:divBdr>
                </w:div>
                <w:div w:id="616524124">
                  <w:marLeft w:val="640"/>
                  <w:marRight w:val="0"/>
                  <w:marTop w:val="0"/>
                  <w:marBottom w:val="0"/>
                  <w:divBdr>
                    <w:top w:val="none" w:sz="0" w:space="0" w:color="auto"/>
                    <w:left w:val="none" w:sz="0" w:space="0" w:color="auto"/>
                    <w:bottom w:val="none" w:sz="0" w:space="0" w:color="auto"/>
                    <w:right w:val="none" w:sz="0" w:space="0" w:color="auto"/>
                  </w:divBdr>
                </w:div>
                <w:div w:id="258566232">
                  <w:marLeft w:val="640"/>
                  <w:marRight w:val="0"/>
                  <w:marTop w:val="0"/>
                  <w:marBottom w:val="0"/>
                  <w:divBdr>
                    <w:top w:val="none" w:sz="0" w:space="0" w:color="auto"/>
                    <w:left w:val="none" w:sz="0" w:space="0" w:color="auto"/>
                    <w:bottom w:val="none" w:sz="0" w:space="0" w:color="auto"/>
                    <w:right w:val="none" w:sz="0" w:space="0" w:color="auto"/>
                  </w:divBdr>
                </w:div>
                <w:div w:id="556280210">
                  <w:marLeft w:val="640"/>
                  <w:marRight w:val="0"/>
                  <w:marTop w:val="0"/>
                  <w:marBottom w:val="0"/>
                  <w:divBdr>
                    <w:top w:val="none" w:sz="0" w:space="0" w:color="auto"/>
                    <w:left w:val="none" w:sz="0" w:space="0" w:color="auto"/>
                    <w:bottom w:val="none" w:sz="0" w:space="0" w:color="auto"/>
                    <w:right w:val="none" w:sz="0" w:space="0" w:color="auto"/>
                  </w:divBdr>
                </w:div>
                <w:div w:id="1472138707">
                  <w:marLeft w:val="640"/>
                  <w:marRight w:val="0"/>
                  <w:marTop w:val="0"/>
                  <w:marBottom w:val="0"/>
                  <w:divBdr>
                    <w:top w:val="none" w:sz="0" w:space="0" w:color="auto"/>
                    <w:left w:val="none" w:sz="0" w:space="0" w:color="auto"/>
                    <w:bottom w:val="none" w:sz="0" w:space="0" w:color="auto"/>
                    <w:right w:val="none" w:sz="0" w:space="0" w:color="auto"/>
                  </w:divBdr>
                </w:div>
                <w:div w:id="1783917823">
                  <w:marLeft w:val="640"/>
                  <w:marRight w:val="0"/>
                  <w:marTop w:val="0"/>
                  <w:marBottom w:val="0"/>
                  <w:divBdr>
                    <w:top w:val="none" w:sz="0" w:space="0" w:color="auto"/>
                    <w:left w:val="none" w:sz="0" w:space="0" w:color="auto"/>
                    <w:bottom w:val="none" w:sz="0" w:space="0" w:color="auto"/>
                    <w:right w:val="none" w:sz="0" w:space="0" w:color="auto"/>
                  </w:divBdr>
                </w:div>
                <w:div w:id="511526647">
                  <w:marLeft w:val="640"/>
                  <w:marRight w:val="0"/>
                  <w:marTop w:val="0"/>
                  <w:marBottom w:val="0"/>
                  <w:divBdr>
                    <w:top w:val="none" w:sz="0" w:space="0" w:color="auto"/>
                    <w:left w:val="none" w:sz="0" w:space="0" w:color="auto"/>
                    <w:bottom w:val="none" w:sz="0" w:space="0" w:color="auto"/>
                    <w:right w:val="none" w:sz="0" w:space="0" w:color="auto"/>
                  </w:divBdr>
                </w:div>
                <w:div w:id="381753067">
                  <w:marLeft w:val="640"/>
                  <w:marRight w:val="0"/>
                  <w:marTop w:val="0"/>
                  <w:marBottom w:val="0"/>
                  <w:divBdr>
                    <w:top w:val="none" w:sz="0" w:space="0" w:color="auto"/>
                    <w:left w:val="none" w:sz="0" w:space="0" w:color="auto"/>
                    <w:bottom w:val="none" w:sz="0" w:space="0" w:color="auto"/>
                    <w:right w:val="none" w:sz="0" w:space="0" w:color="auto"/>
                  </w:divBdr>
                </w:div>
                <w:div w:id="1010107240">
                  <w:marLeft w:val="640"/>
                  <w:marRight w:val="0"/>
                  <w:marTop w:val="0"/>
                  <w:marBottom w:val="0"/>
                  <w:divBdr>
                    <w:top w:val="none" w:sz="0" w:space="0" w:color="auto"/>
                    <w:left w:val="none" w:sz="0" w:space="0" w:color="auto"/>
                    <w:bottom w:val="none" w:sz="0" w:space="0" w:color="auto"/>
                    <w:right w:val="none" w:sz="0" w:space="0" w:color="auto"/>
                  </w:divBdr>
                </w:div>
                <w:div w:id="931278004">
                  <w:marLeft w:val="640"/>
                  <w:marRight w:val="0"/>
                  <w:marTop w:val="0"/>
                  <w:marBottom w:val="0"/>
                  <w:divBdr>
                    <w:top w:val="none" w:sz="0" w:space="0" w:color="auto"/>
                    <w:left w:val="none" w:sz="0" w:space="0" w:color="auto"/>
                    <w:bottom w:val="none" w:sz="0" w:space="0" w:color="auto"/>
                    <w:right w:val="none" w:sz="0" w:space="0" w:color="auto"/>
                  </w:divBdr>
                </w:div>
                <w:div w:id="236206628">
                  <w:marLeft w:val="640"/>
                  <w:marRight w:val="0"/>
                  <w:marTop w:val="0"/>
                  <w:marBottom w:val="0"/>
                  <w:divBdr>
                    <w:top w:val="none" w:sz="0" w:space="0" w:color="auto"/>
                    <w:left w:val="none" w:sz="0" w:space="0" w:color="auto"/>
                    <w:bottom w:val="none" w:sz="0" w:space="0" w:color="auto"/>
                    <w:right w:val="none" w:sz="0" w:space="0" w:color="auto"/>
                  </w:divBdr>
                </w:div>
                <w:div w:id="158082896">
                  <w:marLeft w:val="640"/>
                  <w:marRight w:val="0"/>
                  <w:marTop w:val="0"/>
                  <w:marBottom w:val="0"/>
                  <w:divBdr>
                    <w:top w:val="none" w:sz="0" w:space="0" w:color="auto"/>
                    <w:left w:val="none" w:sz="0" w:space="0" w:color="auto"/>
                    <w:bottom w:val="none" w:sz="0" w:space="0" w:color="auto"/>
                    <w:right w:val="none" w:sz="0" w:space="0" w:color="auto"/>
                  </w:divBdr>
                </w:div>
                <w:div w:id="1061833749">
                  <w:marLeft w:val="640"/>
                  <w:marRight w:val="0"/>
                  <w:marTop w:val="0"/>
                  <w:marBottom w:val="0"/>
                  <w:divBdr>
                    <w:top w:val="none" w:sz="0" w:space="0" w:color="auto"/>
                    <w:left w:val="none" w:sz="0" w:space="0" w:color="auto"/>
                    <w:bottom w:val="none" w:sz="0" w:space="0" w:color="auto"/>
                    <w:right w:val="none" w:sz="0" w:space="0" w:color="auto"/>
                  </w:divBdr>
                </w:div>
                <w:div w:id="1397899973">
                  <w:marLeft w:val="640"/>
                  <w:marRight w:val="0"/>
                  <w:marTop w:val="0"/>
                  <w:marBottom w:val="0"/>
                  <w:divBdr>
                    <w:top w:val="none" w:sz="0" w:space="0" w:color="auto"/>
                    <w:left w:val="none" w:sz="0" w:space="0" w:color="auto"/>
                    <w:bottom w:val="none" w:sz="0" w:space="0" w:color="auto"/>
                    <w:right w:val="none" w:sz="0" w:space="0" w:color="auto"/>
                  </w:divBdr>
                </w:div>
                <w:div w:id="608244321">
                  <w:marLeft w:val="640"/>
                  <w:marRight w:val="0"/>
                  <w:marTop w:val="0"/>
                  <w:marBottom w:val="0"/>
                  <w:divBdr>
                    <w:top w:val="none" w:sz="0" w:space="0" w:color="auto"/>
                    <w:left w:val="none" w:sz="0" w:space="0" w:color="auto"/>
                    <w:bottom w:val="none" w:sz="0" w:space="0" w:color="auto"/>
                    <w:right w:val="none" w:sz="0" w:space="0" w:color="auto"/>
                  </w:divBdr>
                </w:div>
                <w:div w:id="300773076">
                  <w:marLeft w:val="640"/>
                  <w:marRight w:val="0"/>
                  <w:marTop w:val="0"/>
                  <w:marBottom w:val="0"/>
                  <w:divBdr>
                    <w:top w:val="none" w:sz="0" w:space="0" w:color="auto"/>
                    <w:left w:val="none" w:sz="0" w:space="0" w:color="auto"/>
                    <w:bottom w:val="none" w:sz="0" w:space="0" w:color="auto"/>
                    <w:right w:val="none" w:sz="0" w:space="0" w:color="auto"/>
                  </w:divBdr>
                </w:div>
                <w:div w:id="1849056765">
                  <w:marLeft w:val="640"/>
                  <w:marRight w:val="0"/>
                  <w:marTop w:val="0"/>
                  <w:marBottom w:val="0"/>
                  <w:divBdr>
                    <w:top w:val="none" w:sz="0" w:space="0" w:color="auto"/>
                    <w:left w:val="none" w:sz="0" w:space="0" w:color="auto"/>
                    <w:bottom w:val="none" w:sz="0" w:space="0" w:color="auto"/>
                    <w:right w:val="none" w:sz="0" w:space="0" w:color="auto"/>
                  </w:divBdr>
                </w:div>
                <w:div w:id="1766000077">
                  <w:marLeft w:val="640"/>
                  <w:marRight w:val="0"/>
                  <w:marTop w:val="0"/>
                  <w:marBottom w:val="0"/>
                  <w:divBdr>
                    <w:top w:val="none" w:sz="0" w:space="0" w:color="auto"/>
                    <w:left w:val="none" w:sz="0" w:space="0" w:color="auto"/>
                    <w:bottom w:val="none" w:sz="0" w:space="0" w:color="auto"/>
                    <w:right w:val="none" w:sz="0" w:space="0" w:color="auto"/>
                  </w:divBdr>
                </w:div>
                <w:div w:id="264390462">
                  <w:marLeft w:val="640"/>
                  <w:marRight w:val="0"/>
                  <w:marTop w:val="0"/>
                  <w:marBottom w:val="0"/>
                  <w:divBdr>
                    <w:top w:val="none" w:sz="0" w:space="0" w:color="auto"/>
                    <w:left w:val="none" w:sz="0" w:space="0" w:color="auto"/>
                    <w:bottom w:val="none" w:sz="0" w:space="0" w:color="auto"/>
                    <w:right w:val="none" w:sz="0" w:space="0" w:color="auto"/>
                  </w:divBdr>
                </w:div>
                <w:div w:id="1144470922">
                  <w:marLeft w:val="640"/>
                  <w:marRight w:val="0"/>
                  <w:marTop w:val="0"/>
                  <w:marBottom w:val="0"/>
                  <w:divBdr>
                    <w:top w:val="none" w:sz="0" w:space="0" w:color="auto"/>
                    <w:left w:val="none" w:sz="0" w:space="0" w:color="auto"/>
                    <w:bottom w:val="none" w:sz="0" w:space="0" w:color="auto"/>
                    <w:right w:val="none" w:sz="0" w:space="0" w:color="auto"/>
                  </w:divBdr>
                </w:div>
                <w:div w:id="1996687086">
                  <w:marLeft w:val="640"/>
                  <w:marRight w:val="0"/>
                  <w:marTop w:val="0"/>
                  <w:marBottom w:val="0"/>
                  <w:divBdr>
                    <w:top w:val="none" w:sz="0" w:space="0" w:color="auto"/>
                    <w:left w:val="none" w:sz="0" w:space="0" w:color="auto"/>
                    <w:bottom w:val="none" w:sz="0" w:space="0" w:color="auto"/>
                    <w:right w:val="none" w:sz="0" w:space="0" w:color="auto"/>
                  </w:divBdr>
                </w:div>
                <w:div w:id="1457025134">
                  <w:marLeft w:val="640"/>
                  <w:marRight w:val="0"/>
                  <w:marTop w:val="0"/>
                  <w:marBottom w:val="0"/>
                  <w:divBdr>
                    <w:top w:val="none" w:sz="0" w:space="0" w:color="auto"/>
                    <w:left w:val="none" w:sz="0" w:space="0" w:color="auto"/>
                    <w:bottom w:val="none" w:sz="0" w:space="0" w:color="auto"/>
                    <w:right w:val="none" w:sz="0" w:space="0" w:color="auto"/>
                  </w:divBdr>
                </w:div>
                <w:div w:id="1598059392">
                  <w:marLeft w:val="640"/>
                  <w:marRight w:val="0"/>
                  <w:marTop w:val="0"/>
                  <w:marBottom w:val="0"/>
                  <w:divBdr>
                    <w:top w:val="none" w:sz="0" w:space="0" w:color="auto"/>
                    <w:left w:val="none" w:sz="0" w:space="0" w:color="auto"/>
                    <w:bottom w:val="none" w:sz="0" w:space="0" w:color="auto"/>
                    <w:right w:val="none" w:sz="0" w:space="0" w:color="auto"/>
                  </w:divBdr>
                </w:div>
                <w:div w:id="447434519">
                  <w:marLeft w:val="640"/>
                  <w:marRight w:val="0"/>
                  <w:marTop w:val="0"/>
                  <w:marBottom w:val="0"/>
                  <w:divBdr>
                    <w:top w:val="none" w:sz="0" w:space="0" w:color="auto"/>
                    <w:left w:val="none" w:sz="0" w:space="0" w:color="auto"/>
                    <w:bottom w:val="none" w:sz="0" w:space="0" w:color="auto"/>
                    <w:right w:val="none" w:sz="0" w:space="0" w:color="auto"/>
                  </w:divBdr>
                </w:div>
                <w:div w:id="1166748000">
                  <w:marLeft w:val="640"/>
                  <w:marRight w:val="0"/>
                  <w:marTop w:val="0"/>
                  <w:marBottom w:val="0"/>
                  <w:divBdr>
                    <w:top w:val="none" w:sz="0" w:space="0" w:color="auto"/>
                    <w:left w:val="none" w:sz="0" w:space="0" w:color="auto"/>
                    <w:bottom w:val="none" w:sz="0" w:space="0" w:color="auto"/>
                    <w:right w:val="none" w:sz="0" w:space="0" w:color="auto"/>
                  </w:divBdr>
                </w:div>
                <w:div w:id="1799374448">
                  <w:marLeft w:val="640"/>
                  <w:marRight w:val="0"/>
                  <w:marTop w:val="0"/>
                  <w:marBottom w:val="0"/>
                  <w:divBdr>
                    <w:top w:val="none" w:sz="0" w:space="0" w:color="auto"/>
                    <w:left w:val="none" w:sz="0" w:space="0" w:color="auto"/>
                    <w:bottom w:val="none" w:sz="0" w:space="0" w:color="auto"/>
                    <w:right w:val="none" w:sz="0" w:space="0" w:color="auto"/>
                  </w:divBdr>
                </w:div>
                <w:div w:id="1372070685">
                  <w:marLeft w:val="640"/>
                  <w:marRight w:val="0"/>
                  <w:marTop w:val="0"/>
                  <w:marBottom w:val="0"/>
                  <w:divBdr>
                    <w:top w:val="none" w:sz="0" w:space="0" w:color="auto"/>
                    <w:left w:val="none" w:sz="0" w:space="0" w:color="auto"/>
                    <w:bottom w:val="none" w:sz="0" w:space="0" w:color="auto"/>
                    <w:right w:val="none" w:sz="0" w:space="0" w:color="auto"/>
                  </w:divBdr>
                </w:div>
                <w:div w:id="443503056">
                  <w:marLeft w:val="640"/>
                  <w:marRight w:val="0"/>
                  <w:marTop w:val="0"/>
                  <w:marBottom w:val="0"/>
                  <w:divBdr>
                    <w:top w:val="none" w:sz="0" w:space="0" w:color="auto"/>
                    <w:left w:val="none" w:sz="0" w:space="0" w:color="auto"/>
                    <w:bottom w:val="none" w:sz="0" w:space="0" w:color="auto"/>
                    <w:right w:val="none" w:sz="0" w:space="0" w:color="auto"/>
                  </w:divBdr>
                </w:div>
                <w:div w:id="1061632106">
                  <w:marLeft w:val="640"/>
                  <w:marRight w:val="0"/>
                  <w:marTop w:val="0"/>
                  <w:marBottom w:val="0"/>
                  <w:divBdr>
                    <w:top w:val="none" w:sz="0" w:space="0" w:color="auto"/>
                    <w:left w:val="none" w:sz="0" w:space="0" w:color="auto"/>
                    <w:bottom w:val="none" w:sz="0" w:space="0" w:color="auto"/>
                    <w:right w:val="none" w:sz="0" w:space="0" w:color="auto"/>
                  </w:divBdr>
                </w:div>
                <w:div w:id="1290892347">
                  <w:marLeft w:val="640"/>
                  <w:marRight w:val="0"/>
                  <w:marTop w:val="0"/>
                  <w:marBottom w:val="0"/>
                  <w:divBdr>
                    <w:top w:val="none" w:sz="0" w:space="0" w:color="auto"/>
                    <w:left w:val="none" w:sz="0" w:space="0" w:color="auto"/>
                    <w:bottom w:val="none" w:sz="0" w:space="0" w:color="auto"/>
                    <w:right w:val="none" w:sz="0" w:space="0" w:color="auto"/>
                  </w:divBdr>
                </w:div>
                <w:div w:id="689645886">
                  <w:marLeft w:val="640"/>
                  <w:marRight w:val="0"/>
                  <w:marTop w:val="0"/>
                  <w:marBottom w:val="0"/>
                  <w:divBdr>
                    <w:top w:val="none" w:sz="0" w:space="0" w:color="auto"/>
                    <w:left w:val="none" w:sz="0" w:space="0" w:color="auto"/>
                    <w:bottom w:val="none" w:sz="0" w:space="0" w:color="auto"/>
                    <w:right w:val="none" w:sz="0" w:space="0" w:color="auto"/>
                  </w:divBdr>
                </w:div>
                <w:div w:id="1232808590">
                  <w:marLeft w:val="640"/>
                  <w:marRight w:val="0"/>
                  <w:marTop w:val="0"/>
                  <w:marBottom w:val="0"/>
                  <w:divBdr>
                    <w:top w:val="none" w:sz="0" w:space="0" w:color="auto"/>
                    <w:left w:val="none" w:sz="0" w:space="0" w:color="auto"/>
                    <w:bottom w:val="none" w:sz="0" w:space="0" w:color="auto"/>
                    <w:right w:val="none" w:sz="0" w:space="0" w:color="auto"/>
                  </w:divBdr>
                </w:div>
                <w:div w:id="785150270">
                  <w:marLeft w:val="640"/>
                  <w:marRight w:val="0"/>
                  <w:marTop w:val="0"/>
                  <w:marBottom w:val="0"/>
                  <w:divBdr>
                    <w:top w:val="none" w:sz="0" w:space="0" w:color="auto"/>
                    <w:left w:val="none" w:sz="0" w:space="0" w:color="auto"/>
                    <w:bottom w:val="none" w:sz="0" w:space="0" w:color="auto"/>
                    <w:right w:val="none" w:sz="0" w:space="0" w:color="auto"/>
                  </w:divBdr>
                </w:div>
                <w:div w:id="1948199555">
                  <w:marLeft w:val="640"/>
                  <w:marRight w:val="0"/>
                  <w:marTop w:val="0"/>
                  <w:marBottom w:val="0"/>
                  <w:divBdr>
                    <w:top w:val="none" w:sz="0" w:space="0" w:color="auto"/>
                    <w:left w:val="none" w:sz="0" w:space="0" w:color="auto"/>
                    <w:bottom w:val="none" w:sz="0" w:space="0" w:color="auto"/>
                    <w:right w:val="none" w:sz="0" w:space="0" w:color="auto"/>
                  </w:divBdr>
                </w:div>
                <w:div w:id="32507487">
                  <w:marLeft w:val="640"/>
                  <w:marRight w:val="0"/>
                  <w:marTop w:val="0"/>
                  <w:marBottom w:val="0"/>
                  <w:divBdr>
                    <w:top w:val="none" w:sz="0" w:space="0" w:color="auto"/>
                    <w:left w:val="none" w:sz="0" w:space="0" w:color="auto"/>
                    <w:bottom w:val="none" w:sz="0" w:space="0" w:color="auto"/>
                    <w:right w:val="none" w:sz="0" w:space="0" w:color="auto"/>
                  </w:divBdr>
                </w:div>
                <w:div w:id="1810902159">
                  <w:marLeft w:val="640"/>
                  <w:marRight w:val="0"/>
                  <w:marTop w:val="0"/>
                  <w:marBottom w:val="0"/>
                  <w:divBdr>
                    <w:top w:val="none" w:sz="0" w:space="0" w:color="auto"/>
                    <w:left w:val="none" w:sz="0" w:space="0" w:color="auto"/>
                    <w:bottom w:val="none" w:sz="0" w:space="0" w:color="auto"/>
                    <w:right w:val="none" w:sz="0" w:space="0" w:color="auto"/>
                  </w:divBdr>
                </w:div>
                <w:div w:id="2111075251">
                  <w:marLeft w:val="640"/>
                  <w:marRight w:val="0"/>
                  <w:marTop w:val="0"/>
                  <w:marBottom w:val="0"/>
                  <w:divBdr>
                    <w:top w:val="none" w:sz="0" w:space="0" w:color="auto"/>
                    <w:left w:val="none" w:sz="0" w:space="0" w:color="auto"/>
                    <w:bottom w:val="none" w:sz="0" w:space="0" w:color="auto"/>
                    <w:right w:val="none" w:sz="0" w:space="0" w:color="auto"/>
                  </w:divBdr>
                </w:div>
                <w:div w:id="969093074">
                  <w:marLeft w:val="640"/>
                  <w:marRight w:val="0"/>
                  <w:marTop w:val="0"/>
                  <w:marBottom w:val="0"/>
                  <w:divBdr>
                    <w:top w:val="none" w:sz="0" w:space="0" w:color="auto"/>
                    <w:left w:val="none" w:sz="0" w:space="0" w:color="auto"/>
                    <w:bottom w:val="none" w:sz="0" w:space="0" w:color="auto"/>
                    <w:right w:val="none" w:sz="0" w:space="0" w:color="auto"/>
                  </w:divBdr>
                </w:div>
                <w:div w:id="252787812">
                  <w:marLeft w:val="640"/>
                  <w:marRight w:val="0"/>
                  <w:marTop w:val="0"/>
                  <w:marBottom w:val="0"/>
                  <w:divBdr>
                    <w:top w:val="none" w:sz="0" w:space="0" w:color="auto"/>
                    <w:left w:val="none" w:sz="0" w:space="0" w:color="auto"/>
                    <w:bottom w:val="none" w:sz="0" w:space="0" w:color="auto"/>
                    <w:right w:val="none" w:sz="0" w:space="0" w:color="auto"/>
                  </w:divBdr>
                </w:div>
                <w:div w:id="1461917108">
                  <w:marLeft w:val="640"/>
                  <w:marRight w:val="0"/>
                  <w:marTop w:val="0"/>
                  <w:marBottom w:val="0"/>
                  <w:divBdr>
                    <w:top w:val="none" w:sz="0" w:space="0" w:color="auto"/>
                    <w:left w:val="none" w:sz="0" w:space="0" w:color="auto"/>
                    <w:bottom w:val="none" w:sz="0" w:space="0" w:color="auto"/>
                    <w:right w:val="none" w:sz="0" w:space="0" w:color="auto"/>
                  </w:divBdr>
                </w:div>
                <w:div w:id="430273635">
                  <w:marLeft w:val="640"/>
                  <w:marRight w:val="0"/>
                  <w:marTop w:val="0"/>
                  <w:marBottom w:val="0"/>
                  <w:divBdr>
                    <w:top w:val="none" w:sz="0" w:space="0" w:color="auto"/>
                    <w:left w:val="none" w:sz="0" w:space="0" w:color="auto"/>
                    <w:bottom w:val="none" w:sz="0" w:space="0" w:color="auto"/>
                    <w:right w:val="none" w:sz="0" w:space="0" w:color="auto"/>
                  </w:divBdr>
                </w:div>
                <w:div w:id="322242867">
                  <w:marLeft w:val="640"/>
                  <w:marRight w:val="0"/>
                  <w:marTop w:val="0"/>
                  <w:marBottom w:val="0"/>
                  <w:divBdr>
                    <w:top w:val="none" w:sz="0" w:space="0" w:color="auto"/>
                    <w:left w:val="none" w:sz="0" w:space="0" w:color="auto"/>
                    <w:bottom w:val="none" w:sz="0" w:space="0" w:color="auto"/>
                    <w:right w:val="none" w:sz="0" w:space="0" w:color="auto"/>
                  </w:divBdr>
                </w:div>
                <w:div w:id="1669943131">
                  <w:marLeft w:val="640"/>
                  <w:marRight w:val="0"/>
                  <w:marTop w:val="0"/>
                  <w:marBottom w:val="0"/>
                  <w:divBdr>
                    <w:top w:val="none" w:sz="0" w:space="0" w:color="auto"/>
                    <w:left w:val="none" w:sz="0" w:space="0" w:color="auto"/>
                    <w:bottom w:val="none" w:sz="0" w:space="0" w:color="auto"/>
                    <w:right w:val="none" w:sz="0" w:space="0" w:color="auto"/>
                  </w:divBdr>
                </w:div>
                <w:div w:id="87191970">
                  <w:marLeft w:val="640"/>
                  <w:marRight w:val="0"/>
                  <w:marTop w:val="0"/>
                  <w:marBottom w:val="0"/>
                  <w:divBdr>
                    <w:top w:val="none" w:sz="0" w:space="0" w:color="auto"/>
                    <w:left w:val="none" w:sz="0" w:space="0" w:color="auto"/>
                    <w:bottom w:val="none" w:sz="0" w:space="0" w:color="auto"/>
                    <w:right w:val="none" w:sz="0" w:space="0" w:color="auto"/>
                  </w:divBdr>
                </w:div>
                <w:div w:id="1916015861">
                  <w:marLeft w:val="640"/>
                  <w:marRight w:val="0"/>
                  <w:marTop w:val="0"/>
                  <w:marBottom w:val="0"/>
                  <w:divBdr>
                    <w:top w:val="none" w:sz="0" w:space="0" w:color="auto"/>
                    <w:left w:val="none" w:sz="0" w:space="0" w:color="auto"/>
                    <w:bottom w:val="none" w:sz="0" w:space="0" w:color="auto"/>
                    <w:right w:val="none" w:sz="0" w:space="0" w:color="auto"/>
                  </w:divBdr>
                </w:div>
                <w:div w:id="155925520">
                  <w:marLeft w:val="640"/>
                  <w:marRight w:val="0"/>
                  <w:marTop w:val="0"/>
                  <w:marBottom w:val="0"/>
                  <w:divBdr>
                    <w:top w:val="none" w:sz="0" w:space="0" w:color="auto"/>
                    <w:left w:val="none" w:sz="0" w:space="0" w:color="auto"/>
                    <w:bottom w:val="none" w:sz="0" w:space="0" w:color="auto"/>
                    <w:right w:val="none" w:sz="0" w:space="0" w:color="auto"/>
                  </w:divBdr>
                </w:div>
                <w:div w:id="1325163201">
                  <w:marLeft w:val="640"/>
                  <w:marRight w:val="0"/>
                  <w:marTop w:val="0"/>
                  <w:marBottom w:val="0"/>
                  <w:divBdr>
                    <w:top w:val="none" w:sz="0" w:space="0" w:color="auto"/>
                    <w:left w:val="none" w:sz="0" w:space="0" w:color="auto"/>
                    <w:bottom w:val="none" w:sz="0" w:space="0" w:color="auto"/>
                    <w:right w:val="none" w:sz="0" w:space="0" w:color="auto"/>
                  </w:divBdr>
                </w:div>
                <w:div w:id="601955626">
                  <w:marLeft w:val="640"/>
                  <w:marRight w:val="0"/>
                  <w:marTop w:val="0"/>
                  <w:marBottom w:val="0"/>
                  <w:divBdr>
                    <w:top w:val="none" w:sz="0" w:space="0" w:color="auto"/>
                    <w:left w:val="none" w:sz="0" w:space="0" w:color="auto"/>
                    <w:bottom w:val="none" w:sz="0" w:space="0" w:color="auto"/>
                    <w:right w:val="none" w:sz="0" w:space="0" w:color="auto"/>
                  </w:divBdr>
                </w:div>
                <w:div w:id="1657879363">
                  <w:marLeft w:val="640"/>
                  <w:marRight w:val="0"/>
                  <w:marTop w:val="0"/>
                  <w:marBottom w:val="0"/>
                  <w:divBdr>
                    <w:top w:val="none" w:sz="0" w:space="0" w:color="auto"/>
                    <w:left w:val="none" w:sz="0" w:space="0" w:color="auto"/>
                    <w:bottom w:val="none" w:sz="0" w:space="0" w:color="auto"/>
                    <w:right w:val="none" w:sz="0" w:space="0" w:color="auto"/>
                  </w:divBdr>
                </w:div>
                <w:div w:id="498811336">
                  <w:marLeft w:val="640"/>
                  <w:marRight w:val="0"/>
                  <w:marTop w:val="0"/>
                  <w:marBottom w:val="0"/>
                  <w:divBdr>
                    <w:top w:val="none" w:sz="0" w:space="0" w:color="auto"/>
                    <w:left w:val="none" w:sz="0" w:space="0" w:color="auto"/>
                    <w:bottom w:val="none" w:sz="0" w:space="0" w:color="auto"/>
                    <w:right w:val="none" w:sz="0" w:space="0" w:color="auto"/>
                  </w:divBdr>
                </w:div>
                <w:div w:id="615989868">
                  <w:marLeft w:val="640"/>
                  <w:marRight w:val="0"/>
                  <w:marTop w:val="0"/>
                  <w:marBottom w:val="0"/>
                  <w:divBdr>
                    <w:top w:val="none" w:sz="0" w:space="0" w:color="auto"/>
                    <w:left w:val="none" w:sz="0" w:space="0" w:color="auto"/>
                    <w:bottom w:val="none" w:sz="0" w:space="0" w:color="auto"/>
                    <w:right w:val="none" w:sz="0" w:space="0" w:color="auto"/>
                  </w:divBdr>
                </w:div>
                <w:div w:id="1415085874">
                  <w:marLeft w:val="640"/>
                  <w:marRight w:val="0"/>
                  <w:marTop w:val="0"/>
                  <w:marBottom w:val="0"/>
                  <w:divBdr>
                    <w:top w:val="none" w:sz="0" w:space="0" w:color="auto"/>
                    <w:left w:val="none" w:sz="0" w:space="0" w:color="auto"/>
                    <w:bottom w:val="none" w:sz="0" w:space="0" w:color="auto"/>
                    <w:right w:val="none" w:sz="0" w:space="0" w:color="auto"/>
                  </w:divBdr>
                </w:div>
              </w:divsChild>
            </w:div>
            <w:div w:id="1333218904">
              <w:marLeft w:val="0"/>
              <w:marRight w:val="0"/>
              <w:marTop w:val="0"/>
              <w:marBottom w:val="0"/>
              <w:divBdr>
                <w:top w:val="none" w:sz="0" w:space="0" w:color="auto"/>
                <w:left w:val="none" w:sz="0" w:space="0" w:color="auto"/>
                <w:bottom w:val="none" w:sz="0" w:space="0" w:color="auto"/>
                <w:right w:val="none" w:sz="0" w:space="0" w:color="auto"/>
              </w:divBdr>
              <w:divsChild>
                <w:div w:id="750934361">
                  <w:marLeft w:val="640"/>
                  <w:marRight w:val="0"/>
                  <w:marTop w:val="0"/>
                  <w:marBottom w:val="0"/>
                  <w:divBdr>
                    <w:top w:val="none" w:sz="0" w:space="0" w:color="auto"/>
                    <w:left w:val="none" w:sz="0" w:space="0" w:color="auto"/>
                    <w:bottom w:val="none" w:sz="0" w:space="0" w:color="auto"/>
                    <w:right w:val="none" w:sz="0" w:space="0" w:color="auto"/>
                  </w:divBdr>
                </w:div>
                <w:div w:id="1511602889">
                  <w:marLeft w:val="640"/>
                  <w:marRight w:val="0"/>
                  <w:marTop w:val="0"/>
                  <w:marBottom w:val="0"/>
                  <w:divBdr>
                    <w:top w:val="none" w:sz="0" w:space="0" w:color="auto"/>
                    <w:left w:val="none" w:sz="0" w:space="0" w:color="auto"/>
                    <w:bottom w:val="none" w:sz="0" w:space="0" w:color="auto"/>
                    <w:right w:val="none" w:sz="0" w:space="0" w:color="auto"/>
                  </w:divBdr>
                </w:div>
                <w:div w:id="1061051358">
                  <w:marLeft w:val="640"/>
                  <w:marRight w:val="0"/>
                  <w:marTop w:val="0"/>
                  <w:marBottom w:val="0"/>
                  <w:divBdr>
                    <w:top w:val="none" w:sz="0" w:space="0" w:color="auto"/>
                    <w:left w:val="none" w:sz="0" w:space="0" w:color="auto"/>
                    <w:bottom w:val="none" w:sz="0" w:space="0" w:color="auto"/>
                    <w:right w:val="none" w:sz="0" w:space="0" w:color="auto"/>
                  </w:divBdr>
                </w:div>
                <w:div w:id="1801461249">
                  <w:marLeft w:val="640"/>
                  <w:marRight w:val="0"/>
                  <w:marTop w:val="0"/>
                  <w:marBottom w:val="0"/>
                  <w:divBdr>
                    <w:top w:val="none" w:sz="0" w:space="0" w:color="auto"/>
                    <w:left w:val="none" w:sz="0" w:space="0" w:color="auto"/>
                    <w:bottom w:val="none" w:sz="0" w:space="0" w:color="auto"/>
                    <w:right w:val="none" w:sz="0" w:space="0" w:color="auto"/>
                  </w:divBdr>
                </w:div>
                <w:div w:id="183129414">
                  <w:marLeft w:val="640"/>
                  <w:marRight w:val="0"/>
                  <w:marTop w:val="0"/>
                  <w:marBottom w:val="0"/>
                  <w:divBdr>
                    <w:top w:val="none" w:sz="0" w:space="0" w:color="auto"/>
                    <w:left w:val="none" w:sz="0" w:space="0" w:color="auto"/>
                    <w:bottom w:val="none" w:sz="0" w:space="0" w:color="auto"/>
                    <w:right w:val="none" w:sz="0" w:space="0" w:color="auto"/>
                  </w:divBdr>
                </w:div>
                <w:div w:id="308945540">
                  <w:marLeft w:val="640"/>
                  <w:marRight w:val="0"/>
                  <w:marTop w:val="0"/>
                  <w:marBottom w:val="0"/>
                  <w:divBdr>
                    <w:top w:val="none" w:sz="0" w:space="0" w:color="auto"/>
                    <w:left w:val="none" w:sz="0" w:space="0" w:color="auto"/>
                    <w:bottom w:val="none" w:sz="0" w:space="0" w:color="auto"/>
                    <w:right w:val="none" w:sz="0" w:space="0" w:color="auto"/>
                  </w:divBdr>
                </w:div>
                <w:div w:id="780150708">
                  <w:marLeft w:val="640"/>
                  <w:marRight w:val="0"/>
                  <w:marTop w:val="0"/>
                  <w:marBottom w:val="0"/>
                  <w:divBdr>
                    <w:top w:val="none" w:sz="0" w:space="0" w:color="auto"/>
                    <w:left w:val="none" w:sz="0" w:space="0" w:color="auto"/>
                    <w:bottom w:val="none" w:sz="0" w:space="0" w:color="auto"/>
                    <w:right w:val="none" w:sz="0" w:space="0" w:color="auto"/>
                  </w:divBdr>
                </w:div>
                <w:div w:id="695618194">
                  <w:marLeft w:val="640"/>
                  <w:marRight w:val="0"/>
                  <w:marTop w:val="0"/>
                  <w:marBottom w:val="0"/>
                  <w:divBdr>
                    <w:top w:val="none" w:sz="0" w:space="0" w:color="auto"/>
                    <w:left w:val="none" w:sz="0" w:space="0" w:color="auto"/>
                    <w:bottom w:val="none" w:sz="0" w:space="0" w:color="auto"/>
                    <w:right w:val="none" w:sz="0" w:space="0" w:color="auto"/>
                  </w:divBdr>
                </w:div>
                <w:div w:id="1767994816">
                  <w:marLeft w:val="640"/>
                  <w:marRight w:val="0"/>
                  <w:marTop w:val="0"/>
                  <w:marBottom w:val="0"/>
                  <w:divBdr>
                    <w:top w:val="none" w:sz="0" w:space="0" w:color="auto"/>
                    <w:left w:val="none" w:sz="0" w:space="0" w:color="auto"/>
                    <w:bottom w:val="none" w:sz="0" w:space="0" w:color="auto"/>
                    <w:right w:val="none" w:sz="0" w:space="0" w:color="auto"/>
                  </w:divBdr>
                </w:div>
                <w:div w:id="1631787851">
                  <w:marLeft w:val="640"/>
                  <w:marRight w:val="0"/>
                  <w:marTop w:val="0"/>
                  <w:marBottom w:val="0"/>
                  <w:divBdr>
                    <w:top w:val="none" w:sz="0" w:space="0" w:color="auto"/>
                    <w:left w:val="none" w:sz="0" w:space="0" w:color="auto"/>
                    <w:bottom w:val="none" w:sz="0" w:space="0" w:color="auto"/>
                    <w:right w:val="none" w:sz="0" w:space="0" w:color="auto"/>
                  </w:divBdr>
                </w:div>
                <w:div w:id="331374961">
                  <w:marLeft w:val="640"/>
                  <w:marRight w:val="0"/>
                  <w:marTop w:val="0"/>
                  <w:marBottom w:val="0"/>
                  <w:divBdr>
                    <w:top w:val="none" w:sz="0" w:space="0" w:color="auto"/>
                    <w:left w:val="none" w:sz="0" w:space="0" w:color="auto"/>
                    <w:bottom w:val="none" w:sz="0" w:space="0" w:color="auto"/>
                    <w:right w:val="none" w:sz="0" w:space="0" w:color="auto"/>
                  </w:divBdr>
                </w:div>
                <w:div w:id="1652831354">
                  <w:marLeft w:val="640"/>
                  <w:marRight w:val="0"/>
                  <w:marTop w:val="0"/>
                  <w:marBottom w:val="0"/>
                  <w:divBdr>
                    <w:top w:val="none" w:sz="0" w:space="0" w:color="auto"/>
                    <w:left w:val="none" w:sz="0" w:space="0" w:color="auto"/>
                    <w:bottom w:val="none" w:sz="0" w:space="0" w:color="auto"/>
                    <w:right w:val="none" w:sz="0" w:space="0" w:color="auto"/>
                  </w:divBdr>
                </w:div>
                <w:div w:id="1330593162">
                  <w:marLeft w:val="640"/>
                  <w:marRight w:val="0"/>
                  <w:marTop w:val="0"/>
                  <w:marBottom w:val="0"/>
                  <w:divBdr>
                    <w:top w:val="none" w:sz="0" w:space="0" w:color="auto"/>
                    <w:left w:val="none" w:sz="0" w:space="0" w:color="auto"/>
                    <w:bottom w:val="none" w:sz="0" w:space="0" w:color="auto"/>
                    <w:right w:val="none" w:sz="0" w:space="0" w:color="auto"/>
                  </w:divBdr>
                </w:div>
                <w:div w:id="2012248779">
                  <w:marLeft w:val="640"/>
                  <w:marRight w:val="0"/>
                  <w:marTop w:val="0"/>
                  <w:marBottom w:val="0"/>
                  <w:divBdr>
                    <w:top w:val="none" w:sz="0" w:space="0" w:color="auto"/>
                    <w:left w:val="none" w:sz="0" w:space="0" w:color="auto"/>
                    <w:bottom w:val="none" w:sz="0" w:space="0" w:color="auto"/>
                    <w:right w:val="none" w:sz="0" w:space="0" w:color="auto"/>
                  </w:divBdr>
                </w:div>
                <w:div w:id="2002733420">
                  <w:marLeft w:val="640"/>
                  <w:marRight w:val="0"/>
                  <w:marTop w:val="0"/>
                  <w:marBottom w:val="0"/>
                  <w:divBdr>
                    <w:top w:val="none" w:sz="0" w:space="0" w:color="auto"/>
                    <w:left w:val="none" w:sz="0" w:space="0" w:color="auto"/>
                    <w:bottom w:val="none" w:sz="0" w:space="0" w:color="auto"/>
                    <w:right w:val="none" w:sz="0" w:space="0" w:color="auto"/>
                  </w:divBdr>
                </w:div>
                <w:div w:id="1349217005">
                  <w:marLeft w:val="640"/>
                  <w:marRight w:val="0"/>
                  <w:marTop w:val="0"/>
                  <w:marBottom w:val="0"/>
                  <w:divBdr>
                    <w:top w:val="none" w:sz="0" w:space="0" w:color="auto"/>
                    <w:left w:val="none" w:sz="0" w:space="0" w:color="auto"/>
                    <w:bottom w:val="none" w:sz="0" w:space="0" w:color="auto"/>
                    <w:right w:val="none" w:sz="0" w:space="0" w:color="auto"/>
                  </w:divBdr>
                </w:div>
                <w:div w:id="459305874">
                  <w:marLeft w:val="640"/>
                  <w:marRight w:val="0"/>
                  <w:marTop w:val="0"/>
                  <w:marBottom w:val="0"/>
                  <w:divBdr>
                    <w:top w:val="none" w:sz="0" w:space="0" w:color="auto"/>
                    <w:left w:val="none" w:sz="0" w:space="0" w:color="auto"/>
                    <w:bottom w:val="none" w:sz="0" w:space="0" w:color="auto"/>
                    <w:right w:val="none" w:sz="0" w:space="0" w:color="auto"/>
                  </w:divBdr>
                </w:div>
                <w:div w:id="1701856882">
                  <w:marLeft w:val="640"/>
                  <w:marRight w:val="0"/>
                  <w:marTop w:val="0"/>
                  <w:marBottom w:val="0"/>
                  <w:divBdr>
                    <w:top w:val="none" w:sz="0" w:space="0" w:color="auto"/>
                    <w:left w:val="none" w:sz="0" w:space="0" w:color="auto"/>
                    <w:bottom w:val="none" w:sz="0" w:space="0" w:color="auto"/>
                    <w:right w:val="none" w:sz="0" w:space="0" w:color="auto"/>
                  </w:divBdr>
                </w:div>
                <w:div w:id="398673620">
                  <w:marLeft w:val="640"/>
                  <w:marRight w:val="0"/>
                  <w:marTop w:val="0"/>
                  <w:marBottom w:val="0"/>
                  <w:divBdr>
                    <w:top w:val="none" w:sz="0" w:space="0" w:color="auto"/>
                    <w:left w:val="none" w:sz="0" w:space="0" w:color="auto"/>
                    <w:bottom w:val="none" w:sz="0" w:space="0" w:color="auto"/>
                    <w:right w:val="none" w:sz="0" w:space="0" w:color="auto"/>
                  </w:divBdr>
                </w:div>
                <w:div w:id="1289631208">
                  <w:marLeft w:val="640"/>
                  <w:marRight w:val="0"/>
                  <w:marTop w:val="0"/>
                  <w:marBottom w:val="0"/>
                  <w:divBdr>
                    <w:top w:val="none" w:sz="0" w:space="0" w:color="auto"/>
                    <w:left w:val="none" w:sz="0" w:space="0" w:color="auto"/>
                    <w:bottom w:val="none" w:sz="0" w:space="0" w:color="auto"/>
                    <w:right w:val="none" w:sz="0" w:space="0" w:color="auto"/>
                  </w:divBdr>
                </w:div>
                <w:div w:id="703093847">
                  <w:marLeft w:val="640"/>
                  <w:marRight w:val="0"/>
                  <w:marTop w:val="0"/>
                  <w:marBottom w:val="0"/>
                  <w:divBdr>
                    <w:top w:val="none" w:sz="0" w:space="0" w:color="auto"/>
                    <w:left w:val="none" w:sz="0" w:space="0" w:color="auto"/>
                    <w:bottom w:val="none" w:sz="0" w:space="0" w:color="auto"/>
                    <w:right w:val="none" w:sz="0" w:space="0" w:color="auto"/>
                  </w:divBdr>
                </w:div>
                <w:div w:id="435946971">
                  <w:marLeft w:val="640"/>
                  <w:marRight w:val="0"/>
                  <w:marTop w:val="0"/>
                  <w:marBottom w:val="0"/>
                  <w:divBdr>
                    <w:top w:val="none" w:sz="0" w:space="0" w:color="auto"/>
                    <w:left w:val="none" w:sz="0" w:space="0" w:color="auto"/>
                    <w:bottom w:val="none" w:sz="0" w:space="0" w:color="auto"/>
                    <w:right w:val="none" w:sz="0" w:space="0" w:color="auto"/>
                  </w:divBdr>
                </w:div>
                <w:div w:id="1026910278">
                  <w:marLeft w:val="640"/>
                  <w:marRight w:val="0"/>
                  <w:marTop w:val="0"/>
                  <w:marBottom w:val="0"/>
                  <w:divBdr>
                    <w:top w:val="none" w:sz="0" w:space="0" w:color="auto"/>
                    <w:left w:val="none" w:sz="0" w:space="0" w:color="auto"/>
                    <w:bottom w:val="none" w:sz="0" w:space="0" w:color="auto"/>
                    <w:right w:val="none" w:sz="0" w:space="0" w:color="auto"/>
                  </w:divBdr>
                </w:div>
                <w:div w:id="2083405509">
                  <w:marLeft w:val="640"/>
                  <w:marRight w:val="0"/>
                  <w:marTop w:val="0"/>
                  <w:marBottom w:val="0"/>
                  <w:divBdr>
                    <w:top w:val="none" w:sz="0" w:space="0" w:color="auto"/>
                    <w:left w:val="none" w:sz="0" w:space="0" w:color="auto"/>
                    <w:bottom w:val="none" w:sz="0" w:space="0" w:color="auto"/>
                    <w:right w:val="none" w:sz="0" w:space="0" w:color="auto"/>
                  </w:divBdr>
                </w:div>
                <w:div w:id="429202744">
                  <w:marLeft w:val="640"/>
                  <w:marRight w:val="0"/>
                  <w:marTop w:val="0"/>
                  <w:marBottom w:val="0"/>
                  <w:divBdr>
                    <w:top w:val="none" w:sz="0" w:space="0" w:color="auto"/>
                    <w:left w:val="none" w:sz="0" w:space="0" w:color="auto"/>
                    <w:bottom w:val="none" w:sz="0" w:space="0" w:color="auto"/>
                    <w:right w:val="none" w:sz="0" w:space="0" w:color="auto"/>
                  </w:divBdr>
                </w:div>
                <w:div w:id="226260897">
                  <w:marLeft w:val="640"/>
                  <w:marRight w:val="0"/>
                  <w:marTop w:val="0"/>
                  <w:marBottom w:val="0"/>
                  <w:divBdr>
                    <w:top w:val="none" w:sz="0" w:space="0" w:color="auto"/>
                    <w:left w:val="none" w:sz="0" w:space="0" w:color="auto"/>
                    <w:bottom w:val="none" w:sz="0" w:space="0" w:color="auto"/>
                    <w:right w:val="none" w:sz="0" w:space="0" w:color="auto"/>
                  </w:divBdr>
                </w:div>
                <w:div w:id="315651962">
                  <w:marLeft w:val="640"/>
                  <w:marRight w:val="0"/>
                  <w:marTop w:val="0"/>
                  <w:marBottom w:val="0"/>
                  <w:divBdr>
                    <w:top w:val="none" w:sz="0" w:space="0" w:color="auto"/>
                    <w:left w:val="none" w:sz="0" w:space="0" w:color="auto"/>
                    <w:bottom w:val="none" w:sz="0" w:space="0" w:color="auto"/>
                    <w:right w:val="none" w:sz="0" w:space="0" w:color="auto"/>
                  </w:divBdr>
                </w:div>
                <w:div w:id="902445484">
                  <w:marLeft w:val="640"/>
                  <w:marRight w:val="0"/>
                  <w:marTop w:val="0"/>
                  <w:marBottom w:val="0"/>
                  <w:divBdr>
                    <w:top w:val="none" w:sz="0" w:space="0" w:color="auto"/>
                    <w:left w:val="none" w:sz="0" w:space="0" w:color="auto"/>
                    <w:bottom w:val="none" w:sz="0" w:space="0" w:color="auto"/>
                    <w:right w:val="none" w:sz="0" w:space="0" w:color="auto"/>
                  </w:divBdr>
                </w:div>
                <w:div w:id="253247380">
                  <w:marLeft w:val="640"/>
                  <w:marRight w:val="0"/>
                  <w:marTop w:val="0"/>
                  <w:marBottom w:val="0"/>
                  <w:divBdr>
                    <w:top w:val="none" w:sz="0" w:space="0" w:color="auto"/>
                    <w:left w:val="none" w:sz="0" w:space="0" w:color="auto"/>
                    <w:bottom w:val="none" w:sz="0" w:space="0" w:color="auto"/>
                    <w:right w:val="none" w:sz="0" w:space="0" w:color="auto"/>
                  </w:divBdr>
                </w:div>
                <w:div w:id="505246666">
                  <w:marLeft w:val="640"/>
                  <w:marRight w:val="0"/>
                  <w:marTop w:val="0"/>
                  <w:marBottom w:val="0"/>
                  <w:divBdr>
                    <w:top w:val="none" w:sz="0" w:space="0" w:color="auto"/>
                    <w:left w:val="none" w:sz="0" w:space="0" w:color="auto"/>
                    <w:bottom w:val="none" w:sz="0" w:space="0" w:color="auto"/>
                    <w:right w:val="none" w:sz="0" w:space="0" w:color="auto"/>
                  </w:divBdr>
                </w:div>
                <w:div w:id="726295216">
                  <w:marLeft w:val="640"/>
                  <w:marRight w:val="0"/>
                  <w:marTop w:val="0"/>
                  <w:marBottom w:val="0"/>
                  <w:divBdr>
                    <w:top w:val="none" w:sz="0" w:space="0" w:color="auto"/>
                    <w:left w:val="none" w:sz="0" w:space="0" w:color="auto"/>
                    <w:bottom w:val="none" w:sz="0" w:space="0" w:color="auto"/>
                    <w:right w:val="none" w:sz="0" w:space="0" w:color="auto"/>
                  </w:divBdr>
                </w:div>
                <w:div w:id="276375195">
                  <w:marLeft w:val="640"/>
                  <w:marRight w:val="0"/>
                  <w:marTop w:val="0"/>
                  <w:marBottom w:val="0"/>
                  <w:divBdr>
                    <w:top w:val="none" w:sz="0" w:space="0" w:color="auto"/>
                    <w:left w:val="none" w:sz="0" w:space="0" w:color="auto"/>
                    <w:bottom w:val="none" w:sz="0" w:space="0" w:color="auto"/>
                    <w:right w:val="none" w:sz="0" w:space="0" w:color="auto"/>
                  </w:divBdr>
                </w:div>
                <w:div w:id="488209889">
                  <w:marLeft w:val="640"/>
                  <w:marRight w:val="0"/>
                  <w:marTop w:val="0"/>
                  <w:marBottom w:val="0"/>
                  <w:divBdr>
                    <w:top w:val="none" w:sz="0" w:space="0" w:color="auto"/>
                    <w:left w:val="none" w:sz="0" w:space="0" w:color="auto"/>
                    <w:bottom w:val="none" w:sz="0" w:space="0" w:color="auto"/>
                    <w:right w:val="none" w:sz="0" w:space="0" w:color="auto"/>
                  </w:divBdr>
                </w:div>
                <w:div w:id="1038504882">
                  <w:marLeft w:val="640"/>
                  <w:marRight w:val="0"/>
                  <w:marTop w:val="0"/>
                  <w:marBottom w:val="0"/>
                  <w:divBdr>
                    <w:top w:val="none" w:sz="0" w:space="0" w:color="auto"/>
                    <w:left w:val="none" w:sz="0" w:space="0" w:color="auto"/>
                    <w:bottom w:val="none" w:sz="0" w:space="0" w:color="auto"/>
                    <w:right w:val="none" w:sz="0" w:space="0" w:color="auto"/>
                  </w:divBdr>
                </w:div>
                <w:div w:id="1932815888">
                  <w:marLeft w:val="640"/>
                  <w:marRight w:val="0"/>
                  <w:marTop w:val="0"/>
                  <w:marBottom w:val="0"/>
                  <w:divBdr>
                    <w:top w:val="none" w:sz="0" w:space="0" w:color="auto"/>
                    <w:left w:val="none" w:sz="0" w:space="0" w:color="auto"/>
                    <w:bottom w:val="none" w:sz="0" w:space="0" w:color="auto"/>
                    <w:right w:val="none" w:sz="0" w:space="0" w:color="auto"/>
                  </w:divBdr>
                </w:div>
                <w:div w:id="258178702">
                  <w:marLeft w:val="640"/>
                  <w:marRight w:val="0"/>
                  <w:marTop w:val="0"/>
                  <w:marBottom w:val="0"/>
                  <w:divBdr>
                    <w:top w:val="none" w:sz="0" w:space="0" w:color="auto"/>
                    <w:left w:val="none" w:sz="0" w:space="0" w:color="auto"/>
                    <w:bottom w:val="none" w:sz="0" w:space="0" w:color="auto"/>
                    <w:right w:val="none" w:sz="0" w:space="0" w:color="auto"/>
                  </w:divBdr>
                </w:div>
                <w:div w:id="920214785">
                  <w:marLeft w:val="640"/>
                  <w:marRight w:val="0"/>
                  <w:marTop w:val="0"/>
                  <w:marBottom w:val="0"/>
                  <w:divBdr>
                    <w:top w:val="none" w:sz="0" w:space="0" w:color="auto"/>
                    <w:left w:val="none" w:sz="0" w:space="0" w:color="auto"/>
                    <w:bottom w:val="none" w:sz="0" w:space="0" w:color="auto"/>
                    <w:right w:val="none" w:sz="0" w:space="0" w:color="auto"/>
                  </w:divBdr>
                </w:div>
                <w:div w:id="121120573">
                  <w:marLeft w:val="640"/>
                  <w:marRight w:val="0"/>
                  <w:marTop w:val="0"/>
                  <w:marBottom w:val="0"/>
                  <w:divBdr>
                    <w:top w:val="none" w:sz="0" w:space="0" w:color="auto"/>
                    <w:left w:val="none" w:sz="0" w:space="0" w:color="auto"/>
                    <w:bottom w:val="none" w:sz="0" w:space="0" w:color="auto"/>
                    <w:right w:val="none" w:sz="0" w:space="0" w:color="auto"/>
                  </w:divBdr>
                </w:div>
                <w:div w:id="1655984878">
                  <w:marLeft w:val="640"/>
                  <w:marRight w:val="0"/>
                  <w:marTop w:val="0"/>
                  <w:marBottom w:val="0"/>
                  <w:divBdr>
                    <w:top w:val="none" w:sz="0" w:space="0" w:color="auto"/>
                    <w:left w:val="none" w:sz="0" w:space="0" w:color="auto"/>
                    <w:bottom w:val="none" w:sz="0" w:space="0" w:color="auto"/>
                    <w:right w:val="none" w:sz="0" w:space="0" w:color="auto"/>
                  </w:divBdr>
                </w:div>
                <w:div w:id="73161732">
                  <w:marLeft w:val="640"/>
                  <w:marRight w:val="0"/>
                  <w:marTop w:val="0"/>
                  <w:marBottom w:val="0"/>
                  <w:divBdr>
                    <w:top w:val="none" w:sz="0" w:space="0" w:color="auto"/>
                    <w:left w:val="none" w:sz="0" w:space="0" w:color="auto"/>
                    <w:bottom w:val="none" w:sz="0" w:space="0" w:color="auto"/>
                    <w:right w:val="none" w:sz="0" w:space="0" w:color="auto"/>
                  </w:divBdr>
                </w:div>
                <w:div w:id="735204337">
                  <w:marLeft w:val="640"/>
                  <w:marRight w:val="0"/>
                  <w:marTop w:val="0"/>
                  <w:marBottom w:val="0"/>
                  <w:divBdr>
                    <w:top w:val="none" w:sz="0" w:space="0" w:color="auto"/>
                    <w:left w:val="none" w:sz="0" w:space="0" w:color="auto"/>
                    <w:bottom w:val="none" w:sz="0" w:space="0" w:color="auto"/>
                    <w:right w:val="none" w:sz="0" w:space="0" w:color="auto"/>
                  </w:divBdr>
                </w:div>
                <w:div w:id="1454399342">
                  <w:marLeft w:val="640"/>
                  <w:marRight w:val="0"/>
                  <w:marTop w:val="0"/>
                  <w:marBottom w:val="0"/>
                  <w:divBdr>
                    <w:top w:val="none" w:sz="0" w:space="0" w:color="auto"/>
                    <w:left w:val="none" w:sz="0" w:space="0" w:color="auto"/>
                    <w:bottom w:val="none" w:sz="0" w:space="0" w:color="auto"/>
                    <w:right w:val="none" w:sz="0" w:space="0" w:color="auto"/>
                  </w:divBdr>
                </w:div>
                <w:div w:id="584220281">
                  <w:marLeft w:val="640"/>
                  <w:marRight w:val="0"/>
                  <w:marTop w:val="0"/>
                  <w:marBottom w:val="0"/>
                  <w:divBdr>
                    <w:top w:val="none" w:sz="0" w:space="0" w:color="auto"/>
                    <w:left w:val="none" w:sz="0" w:space="0" w:color="auto"/>
                    <w:bottom w:val="none" w:sz="0" w:space="0" w:color="auto"/>
                    <w:right w:val="none" w:sz="0" w:space="0" w:color="auto"/>
                  </w:divBdr>
                </w:div>
                <w:div w:id="113257156">
                  <w:marLeft w:val="640"/>
                  <w:marRight w:val="0"/>
                  <w:marTop w:val="0"/>
                  <w:marBottom w:val="0"/>
                  <w:divBdr>
                    <w:top w:val="none" w:sz="0" w:space="0" w:color="auto"/>
                    <w:left w:val="none" w:sz="0" w:space="0" w:color="auto"/>
                    <w:bottom w:val="none" w:sz="0" w:space="0" w:color="auto"/>
                    <w:right w:val="none" w:sz="0" w:space="0" w:color="auto"/>
                  </w:divBdr>
                </w:div>
                <w:div w:id="995885958">
                  <w:marLeft w:val="640"/>
                  <w:marRight w:val="0"/>
                  <w:marTop w:val="0"/>
                  <w:marBottom w:val="0"/>
                  <w:divBdr>
                    <w:top w:val="none" w:sz="0" w:space="0" w:color="auto"/>
                    <w:left w:val="none" w:sz="0" w:space="0" w:color="auto"/>
                    <w:bottom w:val="none" w:sz="0" w:space="0" w:color="auto"/>
                    <w:right w:val="none" w:sz="0" w:space="0" w:color="auto"/>
                  </w:divBdr>
                </w:div>
                <w:div w:id="754788695">
                  <w:marLeft w:val="640"/>
                  <w:marRight w:val="0"/>
                  <w:marTop w:val="0"/>
                  <w:marBottom w:val="0"/>
                  <w:divBdr>
                    <w:top w:val="none" w:sz="0" w:space="0" w:color="auto"/>
                    <w:left w:val="none" w:sz="0" w:space="0" w:color="auto"/>
                    <w:bottom w:val="none" w:sz="0" w:space="0" w:color="auto"/>
                    <w:right w:val="none" w:sz="0" w:space="0" w:color="auto"/>
                  </w:divBdr>
                </w:div>
                <w:div w:id="1975018612">
                  <w:marLeft w:val="640"/>
                  <w:marRight w:val="0"/>
                  <w:marTop w:val="0"/>
                  <w:marBottom w:val="0"/>
                  <w:divBdr>
                    <w:top w:val="none" w:sz="0" w:space="0" w:color="auto"/>
                    <w:left w:val="none" w:sz="0" w:space="0" w:color="auto"/>
                    <w:bottom w:val="none" w:sz="0" w:space="0" w:color="auto"/>
                    <w:right w:val="none" w:sz="0" w:space="0" w:color="auto"/>
                  </w:divBdr>
                </w:div>
                <w:div w:id="1238784748">
                  <w:marLeft w:val="640"/>
                  <w:marRight w:val="0"/>
                  <w:marTop w:val="0"/>
                  <w:marBottom w:val="0"/>
                  <w:divBdr>
                    <w:top w:val="none" w:sz="0" w:space="0" w:color="auto"/>
                    <w:left w:val="none" w:sz="0" w:space="0" w:color="auto"/>
                    <w:bottom w:val="none" w:sz="0" w:space="0" w:color="auto"/>
                    <w:right w:val="none" w:sz="0" w:space="0" w:color="auto"/>
                  </w:divBdr>
                </w:div>
                <w:div w:id="1079210522">
                  <w:marLeft w:val="640"/>
                  <w:marRight w:val="0"/>
                  <w:marTop w:val="0"/>
                  <w:marBottom w:val="0"/>
                  <w:divBdr>
                    <w:top w:val="none" w:sz="0" w:space="0" w:color="auto"/>
                    <w:left w:val="none" w:sz="0" w:space="0" w:color="auto"/>
                    <w:bottom w:val="none" w:sz="0" w:space="0" w:color="auto"/>
                    <w:right w:val="none" w:sz="0" w:space="0" w:color="auto"/>
                  </w:divBdr>
                </w:div>
                <w:div w:id="1931163219">
                  <w:marLeft w:val="640"/>
                  <w:marRight w:val="0"/>
                  <w:marTop w:val="0"/>
                  <w:marBottom w:val="0"/>
                  <w:divBdr>
                    <w:top w:val="none" w:sz="0" w:space="0" w:color="auto"/>
                    <w:left w:val="none" w:sz="0" w:space="0" w:color="auto"/>
                    <w:bottom w:val="none" w:sz="0" w:space="0" w:color="auto"/>
                    <w:right w:val="none" w:sz="0" w:space="0" w:color="auto"/>
                  </w:divBdr>
                </w:div>
                <w:div w:id="375467183">
                  <w:marLeft w:val="640"/>
                  <w:marRight w:val="0"/>
                  <w:marTop w:val="0"/>
                  <w:marBottom w:val="0"/>
                  <w:divBdr>
                    <w:top w:val="none" w:sz="0" w:space="0" w:color="auto"/>
                    <w:left w:val="none" w:sz="0" w:space="0" w:color="auto"/>
                    <w:bottom w:val="none" w:sz="0" w:space="0" w:color="auto"/>
                    <w:right w:val="none" w:sz="0" w:space="0" w:color="auto"/>
                  </w:divBdr>
                </w:div>
                <w:div w:id="1331173324">
                  <w:marLeft w:val="640"/>
                  <w:marRight w:val="0"/>
                  <w:marTop w:val="0"/>
                  <w:marBottom w:val="0"/>
                  <w:divBdr>
                    <w:top w:val="none" w:sz="0" w:space="0" w:color="auto"/>
                    <w:left w:val="none" w:sz="0" w:space="0" w:color="auto"/>
                    <w:bottom w:val="none" w:sz="0" w:space="0" w:color="auto"/>
                    <w:right w:val="none" w:sz="0" w:space="0" w:color="auto"/>
                  </w:divBdr>
                </w:div>
                <w:div w:id="2013794543">
                  <w:marLeft w:val="640"/>
                  <w:marRight w:val="0"/>
                  <w:marTop w:val="0"/>
                  <w:marBottom w:val="0"/>
                  <w:divBdr>
                    <w:top w:val="none" w:sz="0" w:space="0" w:color="auto"/>
                    <w:left w:val="none" w:sz="0" w:space="0" w:color="auto"/>
                    <w:bottom w:val="none" w:sz="0" w:space="0" w:color="auto"/>
                    <w:right w:val="none" w:sz="0" w:space="0" w:color="auto"/>
                  </w:divBdr>
                </w:div>
                <w:div w:id="1045645789">
                  <w:marLeft w:val="640"/>
                  <w:marRight w:val="0"/>
                  <w:marTop w:val="0"/>
                  <w:marBottom w:val="0"/>
                  <w:divBdr>
                    <w:top w:val="none" w:sz="0" w:space="0" w:color="auto"/>
                    <w:left w:val="none" w:sz="0" w:space="0" w:color="auto"/>
                    <w:bottom w:val="none" w:sz="0" w:space="0" w:color="auto"/>
                    <w:right w:val="none" w:sz="0" w:space="0" w:color="auto"/>
                  </w:divBdr>
                </w:div>
                <w:div w:id="1280382415">
                  <w:marLeft w:val="640"/>
                  <w:marRight w:val="0"/>
                  <w:marTop w:val="0"/>
                  <w:marBottom w:val="0"/>
                  <w:divBdr>
                    <w:top w:val="none" w:sz="0" w:space="0" w:color="auto"/>
                    <w:left w:val="none" w:sz="0" w:space="0" w:color="auto"/>
                    <w:bottom w:val="none" w:sz="0" w:space="0" w:color="auto"/>
                    <w:right w:val="none" w:sz="0" w:space="0" w:color="auto"/>
                  </w:divBdr>
                </w:div>
                <w:div w:id="1002196250">
                  <w:marLeft w:val="640"/>
                  <w:marRight w:val="0"/>
                  <w:marTop w:val="0"/>
                  <w:marBottom w:val="0"/>
                  <w:divBdr>
                    <w:top w:val="none" w:sz="0" w:space="0" w:color="auto"/>
                    <w:left w:val="none" w:sz="0" w:space="0" w:color="auto"/>
                    <w:bottom w:val="none" w:sz="0" w:space="0" w:color="auto"/>
                    <w:right w:val="none" w:sz="0" w:space="0" w:color="auto"/>
                  </w:divBdr>
                </w:div>
                <w:div w:id="1841702568">
                  <w:marLeft w:val="640"/>
                  <w:marRight w:val="0"/>
                  <w:marTop w:val="0"/>
                  <w:marBottom w:val="0"/>
                  <w:divBdr>
                    <w:top w:val="none" w:sz="0" w:space="0" w:color="auto"/>
                    <w:left w:val="none" w:sz="0" w:space="0" w:color="auto"/>
                    <w:bottom w:val="none" w:sz="0" w:space="0" w:color="auto"/>
                    <w:right w:val="none" w:sz="0" w:space="0" w:color="auto"/>
                  </w:divBdr>
                </w:div>
                <w:div w:id="302930524">
                  <w:marLeft w:val="640"/>
                  <w:marRight w:val="0"/>
                  <w:marTop w:val="0"/>
                  <w:marBottom w:val="0"/>
                  <w:divBdr>
                    <w:top w:val="none" w:sz="0" w:space="0" w:color="auto"/>
                    <w:left w:val="none" w:sz="0" w:space="0" w:color="auto"/>
                    <w:bottom w:val="none" w:sz="0" w:space="0" w:color="auto"/>
                    <w:right w:val="none" w:sz="0" w:space="0" w:color="auto"/>
                  </w:divBdr>
                </w:div>
                <w:div w:id="598564517">
                  <w:marLeft w:val="640"/>
                  <w:marRight w:val="0"/>
                  <w:marTop w:val="0"/>
                  <w:marBottom w:val="0"/>
                  <w:divBdr>
                    <w:top w:val="none" w:sz="0" w:space="0" w:color="auto"/>
                    <w:left w:val="none" w:sz="0" w:space="0" w:color="auto"/>
                    <w:bottom w:val="none" w:sz="0" w:space="0" w:color="auto"/>
                    <w:right w:val="none" w:sz="0" w:space="0" w:color="auto"/>
                  </w:divBdr>
                </w:div>
                <w:div w:id="283075350">
                  <w:marLeft w:val="640"/>
                  <w:marRight w:val="0"/>
                  <w:marTop w:val="0"/>
                  <w:marBottom w:val="0"/>
                  <w:divBdr>
                    <w:top w:val="none" w:sz="0" w:space="0" w:color="auto"/>
                    <w:left w:val="none" w:sz="0" w:space="0" w:color="auto"/>
                    <w:bottom w:val="none" w:sz="0" w:space="0" w:color="auto"/>
                    <w:right w:val="none" w:sz="0" w:space="0" w:color="auto"/>
                  </w:divBdr>
                </w:div>
                <w:div w:id="2045670557">
                  <w:marLeft w:val="640"/>
                  <w:marRight w:val="0"/>
                  <w:marTop w:val="0"/>
                  <w:marBottom w:val="0"/>
                  <w:divBdr>
                    <w:top w:val="none" w:sz="0" w:space="0" w:color="auto"/>
                    <w:left w:val="none" w:sz="0" w:space="0" w:color="auto"/>
                    <w:bottom w:val="none" w:sz="0" w:space="0" w:color="auto"/>
                    <w:right w:val="none" w:sz="0" w:space="0" w:color="auto"/>
                  </w:divBdr>
                </w:div>
                <w:div w:id="1734542267">
                  <w:marLeft w:val="640"/>
                  <w:marRight w:val="0"/>
                  <w:marTop w:val="0"/>
                  <w:marBottom w:val="0"/>
                  <w:divBdr>
                    <w:top w:val="none" w:sz="0" w:space="0" w:color="auto"/>
                    <w:left w:val="none" w:sz="0" w:space="0" w:color="auto"/>
                    <w:bottom w:val="none" w:sz="0" w:space="0" w:color="auto"/>
                    <w:right w:val="none" w:sz="0" w:space="0" w:color="auto"/>
                  </w:divBdr>
                </w:div>
                <w:div w:id="434907996">
                  <w:marLeft w:val="640"/>
                  <w:marRight w:val="0"/>
                  <w:marTop w:val="0"/>
                  <w:marBottom w:val="0"/>
                  <w:divBdr>
                    <w:top w:val="none" w:sz="0" w:space="0" w:color="auto"/>
                    <w:left w:val="none" w:sz="0" w:space="0" w:color="auto"/>
                    <w:bottom w:val="none" w:sz="0" w:space="0" w:color="auto"/>
                    <w:right w:val="none" w:sz="0" w:space="0" w:color="auto"/>
                  </w:divBdr>
                </w:div>
                <w:div w:id="165902883">
                  <w:marLeft w:val="640"/>
                  <w:marRight w:val="0"/>
                  <w:marTop w:val="0"/>
                  <w:marBottom w:val="0"/>
                  <w:divBdr>
                    <w:top w:val="none" w:sz="0" w:space="0" w:color="auto"/>
                    <w:left w:val="none" w:sz="0" w:space="0" w:color="auto"/>
                    <w:bottom w:val="none" w:sz="0" w:space="0" w:color="auto"/>
                    <w:right w:val="none" w:sz="0" w:space="0" w:color="auto"/>
                  </w:divBdr>
                </w:div>
              </w:divsChild>
            </w:div>
            <w:div w:id="59789997">
              <w:marLeft w:val="0"/>
              <w:marRight w:val="0"/>
              <w:marTop w:val="0"/>
              <w:marBottom w:val="0"/>
              <w:divBdr>
                <w:top w:val="none" w:sz="0" w:space="0" w:color="auto"/>
                <w:left w:val="none" w:sz="0" w:space="0" w:color="auto"/>
                <w:bottom w:val="none" w:sz="0" w:space="0" w:color="auto"/>
                <w:right w:val="none" w:sz="0" w:space="0" w:color="auto"/>
              </w:divBdr>
              <w:divsChild>
                <w:div w:id="2079470376">
                  <w:marLeft w:val="640"/>
                  <w:marRight w:val="0"/>
                  <w:marTop w:val="0"/>
                  <w:marBottom w:val="0"/>
                  <w:divBdr>
                    <w:top w:val="none" w:sz="0" w:space="0" w:color="auto"/>
                    <w:left w:val="none" w:sz="0" w:space="0" w:color="auto"/>
                    <w:bottom w:val="none" w:sz="0" w:space="0" w:color="auto"/>
                    <w:right w:val="none" w:sz="0" w:space="0" w:color="auto"/>
                  </w:divBdr>
                </w:div>
                <w:div w:id="640383183">
                  <w:marLeft w:val="640"/>
                  <w:marRight w:val="0"/>
                  <w:marTop w:val="0"/>
                  <w:marBottom w:val="0"/>
                  <w:divBdr>
                    <w:top w:val="none" w:sz="0" w:space="0" w:color="auto"/>
                    <w:left w:val="none" w:sz="0" w:space="0" w:color="auto"/>
                    <w:bottom w:val="none" w:sz="0" w:space="0" w:color="auto"/>
                    <w:right w:val="none" w:sz="0" w:space="0" w:color="auto"/>
                  </w:divBdr>
                </w:div>
                <w:div w:id="1319335994">
                  <w:marLeft w:val="640"/>
                  <w:marRight w:val="0"/>
                  <w:marTop w:val="0"/>
                  <w:marBottom w:val="0"/>
                  <w:divBdr>
                    <w:top w:val="none" w:sz="0" w:space="0" w:color="auto"/>
                    <w:left w:val="none" w:sz="0" w:space="0" w:color="auto"/>
                    <w:bottom w:val="none" w:sz="0" w:space="0" w:color="auto"/>
                    <w:right w:val="none" w:sz="0" w:space="0" w:color="auto"/>
                  </w:divBdr>
                </w:div>
                <w:div w:id="1689987471">
                  <w:marLeft w:val="640"/>
                  <w:marRight w:val="0"/>
                  <w:marTop w:val="0"/>
                  <w:marBottom w:val="0"/>
                  <w:divBdr>
                    <w:top w:val="none" w:sz="0" w:space="0" w:color="auto"/>
                    <w:left w:val="none" w:sz="0" w:space="0" w:color="auto"/>
                    <w:bottom w:val="none" w:sz="0" w:space="0" w:color="auto"/>
                    <w:right w:val="none" w:sz="0" w:space="0" w:color="auto"/>
                  </w:divBdr>
                </w:div>
                <w:div w:id="1438253897">
                  <w:marLeft w:val="640"/>
                  <w:marRight w:val="0"/>
                  <w:marTop w:val="0"/>
                  <w:marBottom w:val="0"/>
                  <w:divBdr>
                    <w:top w:val="none" w:sz="0" w:space="0" w:color="auto"/>
                    <w:left w:val="none" w:sz="0" w:space="0" w:color="auto"/>
                    <w:bottom w:val="none" w:sz="0" w:space="0" w:color="auto"/>
                    <w:right w:val="none" w:sz="0" w:space="0" w:color="auto"/>
                  </w:divBdr>
                </w:div>
                <w:div w:id="121965045">
                  <w:marLeft w:val="640"/>
                  <w:marRight w:val="0"/>
                  <w:marTop w:val="0"/>
                  <w:marBottom w:val="0"/>
                  <w:divBdr>
                    <w:top w:val="none" w:sz="0" w:space="0" w:color="auto"/>
                    <w:left w:val="none" w:sz="0" w:space="0" w:color="auto"/>
                    <w:bottom w:val="none" w:sz="0" w:space="0" w:color="auto"/>
                    <w:right w:val="none" w:sz="0" w:space="0" w:color="auto"/>
                  </w:divBdr>
                </w:div>
                <w:div w:id="316957881">
                  <w:marLeft w:val="640"/>
                  <w:marRight w:val="0"/>
                  <w:marTop w:val="0"/>
                  <w:marBottom w:val="0"/>
                  <w:divBdr>
                    <w:top w:val="none" w:sz="0" w:space="0" w:color="auto"/>
                    <w:left w:val="none" w:sz="0" w:space="0" w:color="auto"/>
                    <w:bottom w:val="none" w:sz="0" w:space="0" w:color="auto"/>
                    <w:right w:val="none" w:sz="0" w:space="0" w:color="auto"/>
                  </w:divBdr>
                </w:div>
                <w:div w:id="982126156">
                  <w:marLeft w:val="640"/>
                  <w:marRight w:val="0"/>
                  <w:marTop w:val="0"/>
                  <w:marBottom w:val="0"/>
                  <w:divBdr>
                    <w:top w:val="none" w:sz="0" w:space="0" w:color="auto"/>
                    <w:left w:val="none" w:sz="0" w:space="0" w:color="auto"/>
                    <w:bottom w:val="none" w:sz="0" w:space="0" w:color="auto"/>
                    <w:right w:val="none" w:sz="0" w:space="0" w:color="auto"/>
                  </w:divBdr>
                </w:div>
                <w:div w:id="205143780">
                  <w:marLeft w:val="640"/>
                  <w:marRight w:val="0"/>
                  <w:marTop w:val="0"/>
                  <w:marBottom w:val="0"/>
                  <w:divBdr>
                    <w:top w:val="none" w:sz="0" w:space="0" w:color="auto"/>
                    <w:left w:val="none" w:sz="0" w:space="0" w:color="auto"/>
                    <w:bottom w:val="none" w:sz="0" w:space="0" w:color="auto"/>
                    <w:right w:val="none" w:sz="0" w:space="0" w:color="auto"/>
                  </w:divBdr>
                </w:div>
                <w:div w:id="1200509761">
                  <w:marLeft w:val="640"/>
                  <w:marRight w:val="0"/>
                  <w:marTop w:val="0"/>
                  <w:marBottom w:val="0"/>
                  <w:divBdr>
                    <w:top w:val="none" w:sz="0" w:space="0" w:color="auto"/>
                    <w:left w:val="none" w:sz="0" w:space="0" w:color="auto"/>
                    <w:bottom w:val="none" w:sz="0" w:space="0" w:color="auto"/>
                    <w:right w:val="none" w:sz="0" w:space="0" w:color="auto"/>
                  </w:divBdr>
                </w:div>
                <w:div w:id="137383222">
                  <w:marLeft w:val="640"/>
                  <w:marRight w:val="0"/>
                  <w:marTop w:val="0"/>
                  <w:marBottom w:val="0"/>
                  <w:divBdr>
                    <w:top w:val="none" w:sz="0" w:space="0" w:color="auto"/>
                    <w:left w:val="none" w:sz="0" w:space="0" w:color="auto"/>
                    <w:bottom w:val="none" w:sz="0" w:space="0" w:color="auto"/>
                    <w:right w:val="none" w:sz="0" w:space="0" w:color="auto"/>
                  </w:divBdr>
                </w:div>
                <w:div w:id="574167840">
                  <w:marLeft w:val="640"/>
                  <w:marRight w:val="0"/>
                  <w:marTop w:val="0"/>
                  <w:marBottom w:val="0"/>
                  <w:divBdr>
                    <w:top w:val="none" w:sz="0" w:space="0" w:color="auto"/>
                    <w:left w:val="none" w:sz="0" w:space="0" w:color="auto"/>
                    <w:bottom w:val="none" w:sz="0" w:space="0" w:color="auto"/>
                    <w:right w:val="none" w:sz="0" w:space="0" w:color="auto"/>
                  </w:divBdr>
                </w:div>
                <w:div w:id="876889827">
                  <w:marLeft w:val="640"/>
                  <w:marRight w:val="0"/>
                  <w:marTop w:val="0"/>
                  <w:marBottom w:val="0"/>
                  <w:divBdr>
                    <w:top w:val="none" w:sz="0" w:space="0" w:color="auto"/>
                    <w:left w:val="none" w:sz="0" w:space="0" w:color="auto"/>
                    <w:bottom w:val="none" w:sz="0" w:space="0" w:color="auto"/>
                    <w:right w:val="none" w:sz="0" w:space="0" w:color="auto"/>
                  </w:divBdr>
                </w:div>
                <w:div w:id="568728856">
                  <w:marLeft w:val="640"/>
                  <w:marRight w:val="0"/>
                  <w:marTop w:val="0"/>
                  <w:marBottom w:val="0"/>
                  <w:divBdr>
                    <w:top w:val="none" w:sz="0" w:space="0" w:color="auto"/>
                    <w:left w:val="none" w:sz="0" w:space="0" w:color="auto"/>
                    <w:bottom w:val="none" w:sz="0" w:space="0" w:color="auto"/>
                    <w:right w:val="none" w:sz="0" w:space="0" w:color="auto"/>
                  </w:divBdr>
                </w:div>
                <w:div w:id="625352420">
                  <w:marLeft w:val="640"/>
                  <w:marRight w:val="0"/>
                  <w:marTop w:val="0"/>
                  <w:marBottom w:val="0"/>
                  <w:divBdr>
                    <w:top w:val="none" w:sz="0" w:space="0" w:color="auto"/>
                    <w:left w:val="none" w:sz="0" w:space="0" w:color="auto"/>
                    <w:bottom w:val="none" w:sz="0" w:space="0" w:color="auto"/>
                    <w:right w:val="none" w:sz="0" w:space="0" w:color="auto"/>
                  </w:divBdr>
                </w:div>
                <w:div w:id="663052201">
                  <w:marLeft w:val="640"/>
                  <w:marRight w:val="0"/>
                  <w:marTop w:val="0"/>
                  <w:marBottom w:val="0"/>
                  <w:divBdr>
                    <w:top w:val="none" w:sz="0" w:space="0" w:color="auto"/>
                    <w:left w:val="none" w:sz="0" w:space="0" w:color="auto"/>
                    <w:bottom w:val="none" w:sz="0" w:space="0" w:color="auto"/>
                    <w:right w:val="none" w:sz="0" w:space="0" w:color="auto"/>
                  </w:divBdr>
                </w:div>
                <w:div w:id="1903757699">
                  <w:marLeft w:val="640"/>
                  <w:marRight w:val="0"/>
                  <w:marTop w:val="0"/>
                  <w:marBottom w:val="0"/>
                  <w:divBdr>
                    <w:top w:val="none" w:sz="0" w:space="0" w:color="auto"/>
                    <w:left w:val="none" w:sz="0" w:space="0" w:color="auto"/>
                    <w:bottom w:val="none" w:sz="0" w:space="0" w:color="auto"/>
                    <w:right w:val="none" w:sz="0" w:space="0" w:color="auto"/>
                  </w:divBdr>
                </w:div>
                <w:div w:id="1884629483">
                  <w:marLeft w:val="640"/>
                  <w:marRight w:val="0"/>
                  <w:marTop w:val="0"/>
                  <w:marBottom w:val="0"/>
                  <w:divBdr>
                    <w:top w:val="none" w:sz="0" w:space="0" w:color="auto"/>
                    <w:left w:val="none" w:sz="0" w:space="0" w:color="auto"/>
                    <w:bottom w:val="none" w:sz="0" w:space="0" w:color="auto"/>
                    <w:right w:val="none" w:sz="0" w:space="0" w:color="auto"/>
                  </w:divBdr>
                </w:div>
                <w:div w:id="588079692">
                  <w:marLeft w:val="640"/>
                  <w:marRight w:val="0"/>
                  <w:marTop w:val="0"/>
                  <w:marBottom w:val="0"/>
                  <w:divBdr>
                    <w:top w:val="none" w:sz="0" w:space="0" w:color="auto"/>
                    <w:left w:val="none" w:sz="0" w:space="0" w:color="auto"/>
                    <w:bottom w:val="none" w:sz="0" w:space="0" w:color="auto"/>
                    <w:right w:val="none" w:sz="0" w:space="0" w:color="auto"/>
                  </w:divBdr>
                </w:div>
                <w:div w:id="639070445">
                  <w:marLeft w:val="640"/>
                  <w:marRight w:val="0"/>
                  <w:marTop w:val="0"/>
                  <w:marBottom w:val="0"/>
                  <w:divBdr>
                    <w:top w:val="none" w:sz="0" w:space="0" w:color="auto"/>
                    <w:left w:val="none" w:sz="0" w:space="0" w:color="auto"/>
                    <w:bottom w:val="none" w:sz="0" w:space="0" w:color="auto"/>
                    <w:right w:val="none" w:sz="0" w:space="0" w:color="auto"/>
                  </w:divBdr>
                </w:div>
                <w:div w:id="1599941276">
                  <w:marLeft w:val="640"/>
                  <w:marRight w:val="0"/>
                  <w:marTop w:val="0"/>
                  <w:marBottom w:val="0"/>
                  <w:divBdr>
                    <w:top w:val="none" w:sz="0" w:space="0" w:color="auto"/>
                    <w:left w:val="none" w:sz="0" w:space="0" w:color="auto"/>
                    <w:bottom w:val="none" w:sz="0" w:space="0" w:color="auto"/>
                    <w:right w:val="none" w:sz="0" w:space="0" w:color="auto"/>
                  </w:divBdr>
                </w:div>
                <w:div w:id="1171985229">
                  <w:marLeft w:val="640"/>
                  <w:marRight w:val="0"/>
                  <w:marTop w:val="0"/>
                  <w:marBottom w:val="0"/>
                  <w:divBdr>
                    <w:top w:val="none" w:sz="0" w:space="0" w:color="auto"/>
                    <w:left w:val="none" w:sz="0" w:space="0" w:color="auto"/>
                    <w:bottom w:val="none" w:sz="0" w:space="0" w:color="auto"/>
                    <w:right w:val="none" w:sz="0" w:space="0" w:color="auto"/>
                  </w:divBdr>
                </w:div>
                <w:div w:id="34235007">
                  <w:marLeft w:val="640"/>
                  <w:marRight w:val="0"/>
                  <w:marTop w:val="0"/>
                  <w:marBottom w:val="0"/>
                  <w:divBdr>
                    <w:top w:val="none" w:sz="0" w:space="0" w:color="auto"/>
                    <w:left w:val="none" w:sz="0" w:space="0" w:color="auto"/>
                    <w:bottom w:val="none" w:sz="0" w:space="0" w:color="auto"/>
                    <w:right w:val="none" w:sz="0" w:space="0" w:color="auto"/>
                  </w:divBdr>
                </w:div>
                <w:div w:id="1033266166">
                  <w:marLeft w:val="640"/>
                  <w:marRight w:val="0"/>
                  <w:marTop w:val="0"/>
                  <w:marBottom w:val="0"/>
                  <w:divBdr>
                    <w:top w:val="none" w:sz="0" w:space="0" w:color="auto"/>
                    <w:left w:val="none" w:sz="0" w:space="0" w:color="auto"/>
                    <w:bottom w:val="none" w:sz="0" w:space="0" w:color="auto"/>
                    <w:right w:val="none" w:sz="0" w:space="0" w:color="auto"/>
                  </w:divBdr>
                </w:div>
                <w:div w:id="1928952982">
                  <w:marLeft w:val="640"/>
                  <w:marRight w:val="0"/>
                  <w:marTop w:val="0"/>
                  <w:marBottom w:val="0"/>
                  <w:divBdr>
                    <w:top w:val="none" w:sz="0" w:space="0" w:color="auto"/>
                    <w:left w:val="none" w:sz="0" w:space="0" w:color="auto"/>
                    <w:bottom w:val="none" w:sz="0" w:space="0" w:color="auto"/>
                    <w:right w:val="none" w:sz="0" w:space="0" w:color="auto"/>
                  </w:divBdr>
                </w:div>
                <w:div w:id="690765786">
                  <w:marLeft w:val="640"/>
                  <w:marRight w:val="0"/>
                  <w:marTop w:val="0"/>
                  <w:marBottom w:val="0"/>
                  <w:divBdr>
                    <w:top w:val="none" w:sz="0" w:space="0" w:color="auto"/>
                    <w:left w:val="none" w:sz="0" w:space="0" w:color="auto"/>
                    <w:bottom w:val="none" w:sz="0" w:space="0" w:color="auto"/>
                    <w:right w:val="none" w:sz="0" w:space="0" w:color="auto"/>
                  </w:divBdr>
                </w:div>
                <w:div w:id="983463844">
                  <w:marLeft w:val="640"/>
                  <w:marRight w:val="0"/>
                  <w:marTop w:val="0"/>
                  <w:marBottom w:val="0"/>
                  <w:divBdr>
                    <w:top w:val="none" w:sz="0" w:space="0" w:color="auto"/>
                    <w:left w:val="none" w:sz="0" w:space="0" w:color="auto"/>
                    <w:bottom w:val="none" w:sz="0" w:space="0" w:color="auto"/>
                    <w:right w:val="none" w:sz="0" w:space="0" w:color="auto"/>
                  </w:divBdr>
                </w:div>
                <w:div w:id="2044550919">
                  <w:marLeft w:val="640"/>
                  <w:marRight w:val="0"/>
                  <w:marTop w:val="0"/>
                  <w:marBottom w:val="0"/>
                  <w:divBdr>
                    <w:top w:val="none" w:sz="0" w:space="0" w:color="auto"/>
                    <w:left w:val="none" w:sz="0" w:space="0" w:color="auto"/>
                    <w:bottom w:val="none" w:sz="0" w:space="0" w:color="auto"/>
                    <w:right w:val="none" w:sz="0" w:space="0" w:color="auto"/>
                  </w:divBdr>
                </w:div>
                <w:div w:id="1075392944">
                  <w:marLeft w:val="640"/>
                  <w:marRight w:val="0"/>
                  <w:marTop w:val="0"/>
                  <w:marBottom w:val="0"/>
                  <w:divBdr>
                    <w:top w:val="none" w:sz="0" w:space="0" w:color="auto"/>
                    <w:left w:val="none" w:sz="0" w:space="0" w:color="auto"/>
                    <w:bottom w:val="none" w:sz="0" w:space="0" w:color="auto"/>
                    <w:right w:val="none" w:sz="0" w:space="0" w:color="auto"/>
                  </w:divBdr>
                </w:div>
                <w:div w:id="1174875040">
                  <w:marLeft w:val="640"/>
                  <w:marRight w:val="0"/>
                  <w:marTop w:val="0"/>
                  <w:marBottom w:val="0"/>
                  <w:divBdr>
                    <w:top w:val="none" w:sz="0" w:space="0" w:color="auto"/>
                    <w:left w:val="none" w:sz="0" w:space="0" w:color="auto"/>
                    <w:bottom w:val="none" w:sz="0" w:space="0" w:color="auto"/>
                    <w:right w:val="none" w:sz="0" w:space="0" w:color="auto"/>
                  </w:divBdr>
                </w:div>
                <w:div w:id="760371207">
                  <w:marLeft w:val="640"/>
                  <w:marRight w:val="0"/>
                  <w:marTop w:val="0"/>
                  <w:marBottom w:val="0"/>
                  <w:divBdr>
                    <w:top w:val="none" w:sz="0" w:space="0" w:color="auto"/>
                    <w:left w:val="none" w:sz="0" w:space="0" w:color="auto"/>
                    <w:bottom w:val="none" w:sz="0" w:space="0" w:color="auto"/>
                    <w:right w:val="none" w:sz="0" w:space="0" w:color="auto"/>
                  </w:divBdr>
                </w:div>
                <w:div w:id="566378576">
                  <w:marLeft w:val="640"/>
                  <w:marRight w:val="0"/>
                  <w:marTop w:val="0"/>
                  <w:marBottom w:val="0"/>
                  <w:divBdr>
                    <w:top w:val="none" w:sz="0" w:space="0" w:color="auto"/>
                    <w:left w:val="none" w:sz="0" w:space="0" w:color="auto"/>
                    <w:bottom w:val="none" w:sz="0" w:space="0" w:color="auto"/>
                    <w:right w:val="none" w:sz="0" w:space="0" w:color="auto"/>
                  </w:divBdr>
                </w:div>
                <w:div w:id="1273170711">
                  <w:marLeft w:val="640"/>
                  <w:marRight w:val="0"/>
                  <w:marTop w:val="0"/>
                  <w:marBottom w:val="0"/>
                  <w:divBdr>
                    <w:top w:val="none" w:sz="0" w:space="0" w:color="auto"/>
                    <w:left w:val="none" w:sz="0" w:space="0" w:color="auto"/>
                    <w:bottom w:val="none" w:sz="0" w:space="0" w:color="auto"/>
                    <w:right w:val="none" w:sz="0" w:space="0" w:color="auto"/>
                  </w:divBdr>
                </w:div>
                <w:div w:id="190580738">
                  <w:marLeft w:val="640"/>
                  <w:marRight w:val="0"/>
                  <w:marTop w:val="0"/>
                  <w:marBottom w:val="0"/>
                  <w:divBdr>
                    <w:top w:val="none" w:sz="0" w:space="0" w:color="auto"/>
                    <w:left w:val="none" w:sz="0" w:space="0" w:color="auto"/>
                    <w:bottom w:val="none" w:sz="0" w:space="0" w:color="auto"/>
                    <w:right w:val="none" w:sz="0" w:space="0" w:color="auto"/>
                  </w:divBdr>
                </w:div>
                <w:div w:id="878859387">
                  <w:marLeft w:val="640"/>
                  <w:marRight w:val="0"/>
                  <w:marTop w:val="0"/>
                  <w:marBottom w:val="0"/>
                  <w:divBdr>
                    <w:top w:val="none" w:sz="0" w:space="0" w:color="auto"/>
                    <w:left w:val="none" w:sz="0" w:space="0" w:color="auto"/>
                    <w:bottom w:val="none" w:sz="0" w:space="0" w:color="auto"/>
                    <w:right w:val="none" w:sz="0" w:space="0" w:color="auto"/>
                  </w:divBdr>
                </w:div>
                <w:div w:id="112095252">
                  <w:marLeft w:val="640"/>
                  <w:marRight w:val="0"/>
                  <w:marTop w:val="0"/>
                  <w:marBottom w:val="0"/>
                  <w:divBdr>
                    <w:top w:val="none" w:sz="0" w:space="0" w:color="auto"/>
                    <w:left w:val="none" w:sz="0" w:space="0" w:color="auto"/>
                    <w:bottom w:val="none" w:sz="0" w:space="0" w:color="auto"/>
                    <w:right w:val="none" w:sz="0" w:space="0" w:color="auto"/>
                  </w:divBdr>
                </w:div>
                <w:div w:id="1323241027">
                  <w:marLeft w:val="640"/>
                  <w:marRight w:val="0"/>
                  <w:marTop w:val="0"/>
                  <w:marBottom w:val="0"/>
                  <w:divBdr>
                    <w:top w:val="none" w:sz="0" w:space="0" w:color="auto"/>
                    <w:left w:val="none" w:sz="0" w:space="0" w:color="auto"/>
                    <w:bottom w:val="none" w:sz="0" w:space="0" w:color="auto"/>
                    <w:right w:val="none" w:sz="0" w:space="0" w:color="auto"/>
                  </w:divBdr>
                </w:div>
                <w:div w:id="896085972">
                  <w:marLeft w:val="640"/>
                  <w:marRight w:val="0"/>
                  <w:marTop w:val="0"/>
                  <w:marBottom w:val="0"/>
                  <w:divBdr>
                    <w:top w:val="none" w:sz="0" w:space="0" w:color="auto"/>
                    <w:left w:val="none" w:sz="0" w:space="0" w:color="auto"/>
                    <w:bottom w:val="none" w:sz="0" w:space="0" w:color="auto"/>
                    <w:right w:val="none" w:sz="0" w:space="0" w:color="auto"/>
                  </w:divBdr>
                </w:div>
                <w:div w:id="2042048024">
                  <w:marLeft w:val="640"/>
                  <w:marRight w:val="0"/>
                  <w:marTop w:val="0"/>
                  <w:marBottom w:val="0"/>
                  <w:divBdr>
                    <w:top w:val="none" w:sz="0" w:space="0" w:color="auto"/>
                    <w:left w:val="none" w:sz="0" w:space="0" w:color="auto"/>
                    <w:bottom w:val="none" w:sz="0" w:space="0" w:color="auto"/>
                    <w:right w:val="none" w:sz="0" w:space="0" w:color="auto"/>
                  </w:divBdr>
                </w:div>
                <w:div w:id="1526090510">
                  <w:marLeft w:val="640"/>
                  <w:marRight w:val="0"/>
                  <w:marTop w:val="0"/>
                  <w:marBottom w:val="0"/>
                  <w:divBdr>
                    <w:top w:val="none" w:sz="0" w:space="0" w:color="auto"/>
                    <w:left w:val="none" w:sz="0" w:space="0" w:color="auto"/>
                    <w:bottom w:val="none" w:sz="0" w:space="0" w:color="auto"/>
                    <w:right w:val="none" w:sz="0" w:space="0" w:color="auto"/>
                  </w:divBdr>
                </w:div>
                <w:div w:id="1862622498">
                  <w:marLeft w:val="640"/>
                  <w:marRight w:val="0"/>
                  <w:marTop w:val="0"/>
                  <w:marBottom w:val="0"/>
                  <w:divBdr>
                    <w:top w:val="none" w:sz="0" w:space="0" w:color="auto"/>
                    <w:left w:val="none" w:sz="0" w:space="0" w:color="auto"/>
                    <w:bottom w:val="none" w:sz="0" w:space="0" w:color="auto"/>
                    <w:right w:val="none" w:sz="0" w:space="0" w:color="auto"/>
                  </w:divBdr>
                </w:div>
                <w:div w:id="2045515340">
                  <w:marLeft w:val="640"/>
                  <w:marRight w:val="0"/>
                  <w:marTop w:val="0"/>
                  <w:marBottom w:val="0"/>
                  <w:divBdr>
                    <w:top w:val="none" w:sz="0" w:space="0" w:color="auto"/>
                    <w:left w:val="none" w:sz="0" w:space="0" w:color="auto"/>
                    <w:bottom w:val="none" w:sz="0" w:space="0" w:color="auto"/>
                    <w:right w:val="none" w:sz="0" w:space="0" w:color="auto"/>
                  </w:divBdr>
                </w:div>
                <w:div w:id="1960912976">
                  <w:marLeft w:val="640"/>
                  <w:marRight w:val="0"/>
                  <w:marTop w:val="0"/>
                  <w:marBottom w:val="0"/>
                  <w:divBdr>
                    <w:top w:val="none" w:sz="0" w:space="0" w:color="auto"/>
                    <w:left w:val="none" w:sz="0" w:space="0" w:color="auto"/>
                    <w:bottom w:val="none" w:sz="0" w:space="0" w:color="auto"/>
                    <w:right w:val="none" w:sz="0" w:space="0" w:color="auto"/>
                  </w:divBdr>
                </w:div>
                <w:div w:id="582179193">
                  <w:marLeft w:val="640"/>
                  <w:marRight w:val="0"/>
                  <w:marTop w:val="0"/>
                  <w:marBottom w:val="0"/>
                  <w:divBdr>
                    <w:top w:val="none" w:sz="0" w:space="0" w:color="auto"/>
                    <w:left w:val="none" w:sz="0" w:space="0" w:color="auto"/>
                    <w:bottom w:val="none" w:sz="0" w:space="0" w:color="auto"/>
                    <w:right w:val="none" w:sz="0" w:space="0" w:color="auto"/>
                  </w:divBdr>
                </w:div>
                <w:div w:id="444545920">
                  <w:marLeft w:val="640"/>
                  <w:marRight w:val="0"/>
                  <w:marTop w:val="0"/>
                  <w:marBottom w:val="0"/>
                  <w:divBdr>
                    <w:top w:val="none" w:sz="0" w:space="0" w:color="auto"/>
                    <w:left w:val="none" w:sz="0" w:space="0" w:color="auto"/>
                    <w:bottom w:val="none" w:sz="0" w:space="0" w:color="auto"/>
                    <w:right w:val="none" w:sz="0" w:space="0" w:color="auto"/>
                  </w:divBdr>
                </w:div>
                <w:div w:id="981739598">
                  <w:marLeft w:val="640"/>
                  <w:marRight w:val="0"/>
                  <w:marTop w:val="0"/>
                  <w:marBottom w:val="0"/>
                  <w:divBdr>
                    <w:top w:val="none" w:sz="0" w:space="0" w:color="auto"/>
                    <w:left w:val="none" w:sz="0" w:space="0" w:color="auto"/>
                    <w:bottom w:val="none" w:sz="0" w:space="0" w:color="auto"/>
                    <w:right w:val="none" w:sz="0" w:space="0" w:color="auto"/>
                  </w:divBdr>
                </w:div>
                <w:div w:id="1160344257">
                  <w:marLeft w:val="640"/>
                  <w:marRight w:val="0"/>
                  <w:marTop w:val="0"/>
                  <w:marBottom w:val="0"/>
                  <w:divBdr>
                    <w:top w:val="none" w:sz="0" w:space="0" w:color="auto"/>
                    <w:left w:val="none" w:sz="0" w:space="0" w:color="auto"/>
                    <w:bottom w:val="none" w:sz="0" w:space="0" w:color="auto"/>
                    <w:right w:val="none" w:sz="0" w:space="0" w:color="auto"/>
                  </w:divBdr>
                </w:div>
                <w:div w:id="19281041">
                  <w:marLeft w:val="640"/>
                  <w:marRight w:val="0"/>
                  <w:marTop w:val="0"/>
                  <w:marBottom w:val="0"/>
                  <w:divBdr>
                    <w:top w:val="none" w:sz="0" w:space="0" w:color="auto"/>
                    <w:left w:val="none" w:sz="0" w:space="0" w:color="auto"/>
                    <w:bottom w:val="none" w:sz="0" w:space="0" w:color="auto"/>
                    <w:right w:val="none" w:sz="0" w:space="0" w:color="auto"/>
                  </w:divBdr>
                </w:div>
                <w:div w:id="1199122248">
                  <w:marLeft w:val="640"/>
                  <w:marRight w:val="0"/>
                  <w:marTop w:val="0"/>
                  <w:marBottom w:val="0"/>
                  <w:divBdr>
                    <w:top w:val="none" w:sz="0" w:space="0" w:color="auto"/>
                    <w:left w:val="none" w:sz="0" w:space="0" w:color="auto"/>
                    <w:bottom w:val="none" w:sz="0" w:space="0" w:color="auto"/>
                    <w:right w:val="none" w:sz="0" w:space="0" w:color="auto"/>
                  </w:divBdr>
                </w:div>
                <w:div w:id="13386309">
                  <w:marLeft w:val="640"/>
                  <w:marRight w:val="0"/>
                  <w:marTop w:val="0"/>
                  <w:marBottom w:val="0"/>
                  <w:divBdr>
                    <w:top w:val="none" w:sz="0" w:space="0" w:color="auto"/>
                    <w:left w:val="none" w:sz="0" w:space="0" w:color="auto"/>
                    <w:bottom w:val="none" w:sz="0" w:space="0" w:color="auto"/>
                    <w:right w:val="none" w:sz="0" w:space="0" w:color="auto"/>
                  </w:divBdr>
                </w:div>
                <w:div w:id="1871531956">
                  <w:marLeft w:val="640"/>
                  <w:marRight w:val="0"/>
                  <w:marTop w:val="0"/>
                  <w:marBottom w:val="0"/>
                  <w:divBdr>
                    <w:top w:val="none" w:sz="0" w:space="0" w:color="auto"/>
                    <w:left w:val="none" w:sz="0" w:space="0" w:color="auto"/>
                    <w:bottom w:val="none" w:sz="0" w:space="0" w:color="auto"/>
                    <w:right w:val="none" w:sz="0" w:space="0" w:color="auto"/>
                  </w:divBdr>
                </w:div>
                <w:div w:id="1027407976">
                  <w:marLeft w:val="640"/>
                  <w:marRight w:val="0"/>
                  <w:marTop w:val="0"/>
                  <w:marBottom w:val="0"/>
                  <w:divBdr>
                    <w:top w:val="none" w:sz="0" w:space="0" w:color="auto"/>
                    <w:left w:val="none" w:sz="0" w:space="0" w:color="auto"/>
                    <w:bottom w:val="none" w:sz="0" w:space="0" w:color="auto"/>
                    <w:right w:val="none" w:sz="0" w:space="0" w:color="auto"/>
                  </w:divBdr>
                </w:div>
                <w:div w:id="706027149">
                  <w:marLeft w:val="640"/>
                  <w:marRight w:val="0"/>
                  <w:marTop w:val="0"/>
                  <w:marBottom w:val="0"/>
                  <w:divBdr>
                    <w:top w:val="none" w:sz="0" w:space="0" w:color="auto"/>
                    <w:left w:val="none" w:sz="0" w:space="0" w:color="auto"/>
                    <w:bottom w:val="none" w:sz="0" w:space="0" w:color="auto"/>
                    <w:right w:val="none" w:sz="0" w:space="0" w:color="auto"/>
                  </w:divBdr>
                </w:div>
                <w:div w:id="336155515">
                  <w:marLeft w:val="640"/>
                  <w:marRight w:val="0"/>
                  <w:marTop w:val="0"/>
                  <w:marBottom w:val="0"/>
                  <w:divBdr>
                    <w:top w:val="none" w:sz="0" w:space="0" w:color="auto"/>
                    <w:left w:val="none" w:sz="0" w:space="0" w:color="auto"/>
                    <w:bottom w:val="none" w:sz="0" w:space="0" w:color="auto"/>
                    <w:right w:val="none" w:sz="0" w:space="0" w:color="auto"/>
                  </w:divBdr>
                </w:div>
                <w:div w:id="910190851">
                  <w:marLeft w:val="640"/>
                  <w:marRight w:val="0"/>
                  <w:marTop w:val="0"/>
                  <w:marBottom w:val="0"/>
                  <w:divBdr>
                    <w:top w:val="none" w:sz="0" w:space="0" w:color="auto"/>
                    <w:left w:val="none" w:sz="0" w:space="0" w:color="auto"/>
                    <w:bottom w:val="none" w:sz="0" w:space="0" w:color="auto"/>
                    <w:right w:val="none" w:sz="0" w:space="0" w:color="auto"/>
                  </w:divBdr>
                </w:div>
                <w:div w:id="1273510459">
                  <w:marLeft w:val="640"/>
                  <w:marRight w:val="0"/>
                  <w:marTop w:val="0"/>
                  <w:marBottom w:val="0"/>
                  <w:divBdr>
                    <w:top w:val="none" w:sz="0" w:space="0" w:color="auto"/>
                    <w:left w:val="none" w:sz="0" w:space="0" w:color="auto"/>
                    <w:bottom w:val="none" w:sz="0" w:space="0" w:color="auto"/>
                    <w:right w:val="none" w:sz="0" w:space="0" w:color="auto"/>
                  </w:divBdr>
                </w:div>
                <w:div w:id="1931422760">
                  <w:marLeft w:val="640"/>
                  <w:marRight w:val="0"/>
                  <w:marTop w:val="0"/>
                  <w:marBottom w:val="0"/>
                  <w:divBdr>
                    <w:top w:val="none" w:sz="0" w:space="0" w:color="auto"/>
                    <w:left w:val="none" w:sz="0" w:space="0" w:color="auto"/>
                    <w:bottom w:val="none" w:sz="0" w:space="0" w:color="auto"/>
                    <w:right w:val="none" w:sz="0" w:space="0" w:color="auto"/>
                  </w:divBdr>
                </w:div>
                <w:div w:id="204028813">
                  <w:marLeft w:val="640"/>
                  <w:marRight w:val="0"/>
                  <w:marTop w:val="0"/>
                  <w:marBottom w:val="0"/>
                  <w:divBdr>
                    <w:top w:val="none" w:sz="0" w:space="0" w:color="auto"/>
                    <w:left w:val="none" w:sz="0" w:space="0" w:color="auto"/>
                    <w:bottom w:val="none" w:sz="0" w:space="0" w:color="auto"/>
                    <w:right w:val="none" w:sz="0" w:space="0" w:color="auto"/>
                  </w:divBdr>
                </w:div>
                <w:div w:id="591863518">
                  <w:marLeft w:val="640"/>
                  <w:marRight w:val="0"/>
                  <w:marTop w:val="0"/>
                  <w:marBottom w:val="0"/>
                  <w:divBdr>
                    <w:top w:val="none" w:sz="0" w:space="0" w:color="auto"/>
                    <w:left w:val="none" w:sz="0" w:space="0" w:color="auto"/>
                    <w:bottom w:val="none" w:sz="0" w:space="0" w:color="auto"/>
                    <w:right w:val="none" w:sz="0" w:space="0" w:color="auto"/>
                  </w:divBdr>
                </w:div>
                <w:div w:id="1252736568">
                  <w:marLeft w:val="640"/>
                  <w:marRight w:val="0"/>
                  <w:marTop w:val="0"/>
                  <w:marBottom w:val="0"/>
                  <w:divBdr>
                    <w:top w:val="none" w:sz="0" w:space="0" w:color="auto"/>
                    <w:left w:val="none" w:sz="0" w:space="0" w:color="auto"/>
                    <w:bottom w:val="none" w:sz="0" w:space="0" w:color="auto"/>
                    <w:right w:val="none" w:sz="0" w:space="0" w:color="auto"/>
                  </w:divBdr>
                </w:div>
                <w:div w:id="2019119727">
                  <w:marLeft w:val="640"/>
                  <w:marRight w:val="0"/>
                  <w:marTop w:val="0"/>
                  <w:marBottom w:val="0"/>
                  <w:divBdr>
                    <w:top w:val="none" w:sz="0" w:space="0" w:color="auto"/>
                    <w:left w:val="none" w:sz="0" w:space="0" w:color="auto"/>
                    <w:bottom w:val="none" w:sz="0" w:space="0" w:color="auto"/>
                    <w:right w:val="none" w:sz="0" w:space="0" w:color="auto"/>
                  </w:divBdr>
                </w:div>
              </w:divsChild>
            </w:div>
            <w:div w:id="331299986">
              <w:marLeft w:val="0"/>
              <w:marRight w:val="0"/>
              <w:marTop w:val="0"/>
              <w:marBottom w:val="0"/>
              <w:divBdr>
                <w:top w:val="none" w:sz="0" w:space="0" w:color="auto"/>
                <w:left w:val="none" w:sz="0" w:space="0" w:color="auto"/>
                <w:bottom w:val="none" w:sz="0" w:space="0" w:color="auto"/>
                <w:right w:val="none" w:sz="0" w:space="0" w:color="auto"/>
              </w:divBdr>
              <w:divsChild>
                <w:div w:id="1769035811">
                  <w:marLeft w:val="640"/>
                  <w:marRight w:val="0"/>
                  <w:marTop w:val="0"/>
                  <w:marBottom w:val="0"/>
                  <w:divBdr>
                    <w:top w:val="none" w:sz="0" w:space="0" w:color="auto"/>
                    <w:left w:val="none" w:sz="0" w:space="0" w:color="auto"/>
                    <w:bottom w:val="none" w:sz="0" w:space="0" w:color="auto"/>
                    <w:right w:val="none" w:sz="0" w:space="0" w:color="auto"/>
                  </w:divBdr>
                </w:div>
                <w:div w:id="1627546114">
                  <w:marLeft w:val="640"/>
                  <w:marRight w:val="0"/>
                  <w:marTop w:val="0"/>
                  <w:marBottom w:val="0"/>
                  <w:divBdr>
                    <w:top w:val="none" w:sz="0" w:space="0" w:color="auto"/>
                    <w:left w:val="none" w:sz="0" w:space="0" w:color="auto"/>
                    <w:bottom w:val="none" w:sz="0" w:space="0" w:color="auto"/>
                    <w:right w:val="none" w:sz="0" w:space="0" w:color="auto"/>
                  </w:divBdr>
                </w:div>
                <w:div w:id="2112435234">
                  <w:marLeft w:val="640"/>
                  <w:marRight w:val="0"/>
                  <w:marTop w:val="0"/>
                  <w:marBottom w:val="0"/>
                  <w:divBdr>
                    <w:top w:val="none" w:sz="0" w:space="0" w:color="auto"/>
                    <w:left w:val="none" w:sz="0" w:space="0" w:color="auto"/>
                    <w:bottom w:val="none" w:sz="0" w:space="0" w:color="auto"/>
                    <w:right w:val="none" w:sz="0" w:space="0" w:color="auto"/>
                  </w:divBdr>
                </w:div>
                <w:div w:id="295567907">
                  <w:marLeft w:val="640"/>
                  <w:marRight w:val="0"/>
                  <w:marTop w:val="0"/>
                  <w:marBottom w:val="0"/>
                  <w:divBdr>
                    <w:top w:val="none" w:sz="0" w:space="0" w:color="auto"/>
                    <w:left w:val="none" w:sz="0" w:space="0" w:color="auto"/>
                    <w:bottom w:val="none" w:sz="0" w:space="0" w:color="auto"/>
                    <w:right w:val="none" w:sz="0" w:space="0" w:color="auto"/>
                  </w:divBdr>
                </w:div>
                <w:div w:id="4135097">
                  <w:marLeft w:val="640"/>
                  <w:marRight w:val="0"/>
                  <w:marTop w:val="0"/>
                  <w:marBottom w:val="0"/>
                  <w:divBdr>
                    <w:top w:val="none" w:sz="0" w:space="0" w:color="auto"/>
                    <w:left w:val="none" w:sz="0" w:space="0" w:color="auto"/>
                    <w:bottom w:val="none" w:sz="0" w:space="0" w:color="auto"/>
                    <w:right w:val="none" w:sz="0" w:space="0" w:color="auto"/>
                  </w:divBdr>
                </w:div>
                <w:div w:id="100299590">
                  <w:marLeft w:val="640"/>
                  <w:marRight w:val="0"/>
                  <w:marTop w:val="0"/>
                  <w:marBottom w:val="0"/>
                  <w:divBdr>
                    <w:top w:val="none" w:sz="0" w:space="0" w:color="auto"/>
                    <w:left w:val="none" w:sz="0" w:space="0" w:color="auto"/>
                    <w:bottom w:val="none" w:sz="0" w:space="0" w:color="auto"/>
                    <w:right w:val="none" w:sz="0" w:space="0" w:color="auto"/>
                  </w:divBdr>
                </w:div>
                <w:div w:id="1883051700">
                  <w:marLeft w:val="640"/>
                  <w:marRight w:val="0"/>
                  <w:marTop w:val="0"/>
                  <w:marBottom w:val="0"/>
                  <w:divBdr>
                    <w:top w:val="none" w:sz="0" w:space="0" w:color="auto"/>
                    <w:left w:val="none" w:sz="0" w:space="0" w:color="auto"/>
                    <w:bottom w:val="none" w:sz="0" w:space="0" w:color="auto"/>
                    <w:right w:val="none" w:sz="0" w:space="0" w:color="auto"/>
                  </w:divBdr>
                </w:div>
                <w:div w:id="352152796">
                  <w:marLeft w:val="640"/>
                  <w:marRight w:val="0"/>
                  <w:marTop w:val="0"/>
                  <w:marBottom w:val="0"/>
                  <w:divBdr>
                    <w:top w:val="none" w:sz="0" w:space="0" w:color="auto"/>
                    <w:left w:val="none" w:sz="0" w:space="0" w:color="auto"/>
                    <w:bottom w:val="none" w:sz="0" w:space="0" w:color="auto"/>
                    <w:right w:val="none" w:sz="0" w:space="0" w:color="auto"/>
                  </w:divBdr>
                </w:div>
                <w:div w:id="1581524881">
                  <w:marLeft w:val="640"/>
                  <w:marRight w:val="0"/>
                  <w:marTop w:val="0"/>
                  <w:marBottom w:val="0"/>
                  <w:divBdr>
                    <w:top w:val="none" w:sz="0" w:space="0" w:color="auto"/>
                    <w:left w:val="none" w:sz="0" w:space="0" w:color="auto"/>
                    <w:bottom w:val="none" w:sz="0" w:space="0" w:color="auto"/>
                    <w:right w:val="none" w:sz="0" w:space="0" w:color="auto"/>
                  </w:divBdr>
                </w:div>
                <w:div w:id="1786654913">
                  <w:marLeft w:val="640"/>
                  <w:marRight w:val="0"/>
                  <w:marTop w:val="0"/>
                  <w:marBottom w:val="0"/>
                  <w:divBdr>
                    <w:top w:val="none" w:sz="0" w:space="0" w:color="auto"/>
                    <w:left w:val="none" w:sz="0" w:space="0" w:color="auto"/>
                    <w:bottom w:val="none" w:sz="0" w:space="0" w:color="auto"/>
                    <w:right w:val="none" w:sz="0" w:space="0" w:color="auto"/>
                  </w:divBdr>
                </w:div>
                <w:div w:id="81411359">
                  <w:marLeft w:val="640"/>
                  <w:marRight w:val="0"/>
                  <w:marTop w:val="0"/>
                  <w:marBottom w:val="0"/>
                  <w:divBdr>
                    <w:top w:val="none" w:sz="0" w:space="0" w:color="auto"/>
                    <w:left w:val="none" w:sz="0" w:space="0" w:color="auto"/>
                    <w:bottom w:val="none" w:sz="0" w:space="0" w:color="auto"/>
                    <w:right w:val="none" w:sz="0" w:space="0" w:color="auto"/>
                  </w:divBdr>
                </w:div>
                <w:div w:id="1748107539">
                  <w:marLeft w:val="640"/>
                  <w:marRight w:val="0"/>
                  <w:marTop w:val="0"/>
                  <w:marBottom w:val="0"/>
                  <w:divBdr>
                    <w:top w:val="none" w:sz="0" w:space="0" w:color="auto"/>
                    <w:left w:val="none" w:sz="0" w:space="0" w:color="auto"/>
                    <w:bottom w:val="none" w:sz="0" w:space="0" w:color="auto"/>
                    <w:right w:val="none" w:sz="0" w:space="0" w:color="auto"/>
                  </w:divBdr>
                </w:div>
                <w:div w:id="1318992697">
                  <w:marLeft w:val="640"/>
                  <w:marRight w:val="0"/>
                  <w:marTop w:val="0"/>
                  <w:marBottom w:val="0"/>
                  <w:divBdr>
                    <w:top w:val="none" w:sz="0" w:space="0" w:color="auto"/>
                    <w:left w:val="none" w:sz="0" w:space="0" w:color="auto"/>
                    <w:bottom w:val="none" w:sz="0" w:space="0" w:color="auto"/>
                    <w:right w:val="none" w:sz="0" w:space="0" w:color="auto"/>
                  </w:divBdr>
                </w:div>
                <w:div w:id="566108188">
                  <w:marLeft w:val="640"/>
                  <w:marRight w:val="0"/>
                  <w:marTop w:val="0"/>
                  <w:marBottom w:val="0"/>
                  <w:divBdr>
                    <w:top w:val="none" w:sz="0" w:space="0" w:color="auto"/>
                    <w:left w:val="none" w:sz="0" w:space="0" w:color="auto"/>
                    <w:bottom w:val="none" w:sz="0" w:space="0" w:color="auto"/>
                    <w:right w:val="none" w:sz="0" w:space="0" w:color="auto"/>
                  </w:divBdr>
                </w:div>
                <w:div w:id="1979139507">
                  <w:marLeft w:val="640"/>
                  <w:marRight w:val="0"/>
                  <w:marTop w:val="0"/>
                  <w:marBottom w:val="0"/>
                  <w:divBdr>
                    <w:top w:val="none" w:sz="0" w:space="0" w:color="auto"/>
                    <w:left w:val="none" w:sz="0" w:space="0" w:color="auto"/>
                    <w:bottom w:val="none" w:sz="0" w:space="0" w:color="auto"/>
                    <w:right w:val="none" w:sz="0" w:space="0" w:color="auto"/>
                  </w:divBdr>
                </w:div>
                <w:div w:id="228658030">
                  <w:marLeft w:val="640"/>
                  <w:marRight w:val="0"/>
                  <w:marTop w:val="0"/>
                  <w:marBottom w:val="0"/>
                  <w:divBdr>
                    <w:top w:val="none" w:sz="0" w:space="0" w:color="auto"/>
                    <w:left w:val="none" w:sz="0" w:space="0" w:color="auto"/>
                    <w:bottom w:val="none" w:sz="0" w:space="0" w:color="auto"/>
                    <w:right w:val="none" w:sz="0" w:space="0" w:color="auto"/>
                  </w:divBdr>
                </w:div>
                <w:div w:id="2034377221">
                  <w:marLeft w:val="640"/>
                  <w:marRight w:val="0"/>
                  <w:marTop w:val="0"/>
                  <w:marBottom w:val="0"/>
                  <w:divBdr>
                    <w:top w:val="none" w:sz="0" w:space="0" w:color="auto"/>
                    <w:left w:val="none" w:sz="0" w:space="0" w:color="auto"/>
                    <w:bottom w:val="none" w:sz="0" w:space="0" w:color="auto"/>
                    <w:right w:val="none" w:sz="0" w:space="0" w:color="auto"/>
                  </w:divBdr>
                </w:div>
                <w:div w:id="465582427">
                  <w:marLeft w:val="640"/>
                  <w:marRight w:val="0"/>
                  <w:marTop w:val="0"/>
                  <w:marBottom w:val="0"/>
                  <w:divBdr>
                    <w:top w:val="none" w:sz="0" w:space="0" w:color="auto"/>
                    <w:left w:val="none" w:sz="0" w:space="0" w:color="auto"/>
                    <w:bottom w:val="none" w:sz="0" w:space="0" w:color="auto"/>
                    <w:right w:val="none" w:sz="0" w:space="0" w:color="auto"/>
                  </w:divBdr>
                </w:div>
                <w:div w:id="1823617882">
                  <w:marLeft w:val="640"/>
                  <w:marRight w:val="0"/>
                  <w:marTop w:val="0"/>
                  <w:marBottom w:val="0"/>
                  <w:divBdr>
                    <w:top w:val="none" w:sz="0" w:space="0" w:color="auto"/>
                    <w:left w:val="none" w:sz="0" w:space="0" w:color="auto"/>
                    <w:bottom w:val="none" w:sz="0" w:space="0" w:color="auto"/>
                    <w:right w:val="none" w:sz="0" w:space="0" w:color="auto"/>
                  </w:divBdr>
                </w:div>
                <w:div w:id="389690148">
                  <w:marLeft w:val="640"/>
                  <w:marRight w:val="0"/>
                  <w:marTop w:val="0"/>
                  <w:marBottom w:val="0"/>
                  <w:divBdr>
                    <w:top w:val="none" w:sz="0" w:space="0" w:color="auto"/>
                    <w:left w:val="none" w:sz="0" w:space="0" w:color="auto"/>
                    <w:bottom w:val="none" w:sz="0" w:space="0" w:color="auto"/>
                    <w:right w:val="none" w:sz="0" w:space="0" w:color="auto"/>
                  </w:divBdr>
                </w:div>
                <w:div w:id="2018069151">
                  <w:marLeft w:val="640"/>
                  <w:marRight w:val="0"/>
                  <w:marTop w:val="0"/>
                  <w:marBottom w:val="0"/>
                  <w:divBdr>
                    <w:top w:val="none" w:sz="0" w:space="0" w:color="auto"/>
                    <w:left w:val="none" w:sz="0" w:space="0" w:color="auto"/>
                    <w:bottom w:val="none" w:sz="0" w:space="0" w:color="auto"/>
                    <w:right w:val="none" w:sz="0" w:space="0" w:color="auto"/>
                  </w:divBdr>
                </w:div>
                <w:div w:id="1605502440">
                  <w:marLeft w:val="640"/>
                  <w:marRight w:val="0"/>
                  <w:marTop w:val="0"/>
                  <w:marBottom w:val="0"/>
                  <w:divBdr>
                    <w:top w:val="none" w:sz="0" w:space="0" w:color="auto"/>
                    <w:left w:val="none" w:sz="0" w:space="0" w:color="auto"/>
                    <w:bottom w:val="none" w:sz="0" w:space="0" w:color="auto"/>
                    <w:right w:val="none" w:sz="0" w:space="0" w:color="auto"/>
                  </w:divBdr>
                </w:div>
                <w:div w:id="429665693">
                  <w:marLeft w:val="640"/>
                  <w:marRight w:val="0"/>
                  <w:marTop w:val="0"/>
                  <w:marBottom w:val="0"/>
                  <w:divBdr>
                    <w:top w:val="none" w:sz="0" w:space="0" w:color="auto"/>
                    <w:left w:val="none" w:sz="0" w:space="0" w:color="auto"/>
                    <w:bottom w:val="none" w:sz="0" w:space="0" w:color="auto"/>
                    <w:right w:val="none" w:sz="0" w:space="0" w:color="auto"/>
                  </w:divBdr>
                </w:div>
                <w:div w:id="1857619704">
                  <w:marLeft w:val="640"/>
                  <w:marRight w:val="0"/>
                  <w:marTop w:val="0"/>
                  <w:marBottom w:val="0"/>
                  <w:divBdr>
                    <w:top w:val="none" w:sz="0" w:space="0" w:color="auto"/>
                    <w:left w:val="none" w:sz="0" w:space="0" w:color="auto"/>
                    <w:bottom w:val="none" w:sz="0" w:space="0" w:color="auto"/>
                    <w:right w:val="none" w:sz="0" w:space="0" w:color="auto"/>
                  </w:divBdr>
                </w:div>
                <w:div w:id="1710763087">
                  <w:marLeft w:val="640"/>
                  <w:marRight w:val="0"/>
                  <w:marTop w:val="0"/>
                  <w:marBottom w:val="0"/>
                  <w:divBdr>
                    <w:top w:val="none" w:sz="0" w:space="0" w:color="auto"/>
                    <w:left w:val="none" w:sz="0" w:space="0" w:color="auto"/>
                    <w:bottom w:val="none" w:sz="0" w:space="0" w:color="auto"/>
                    <w:right w:val="none" w:sz="0" w:space="0" w:color="auto"/>
                  </w:divBdr>
                </w:div>
                <w:div w:id="1492598267">
                  <w:marLeft w:val="640"/>
                  <w:marRight w:val="0"/>
                  <w:marTop w:val="0"/>
                  <w:marBottom w:val="0"/>
                  <w:divBdr>
                    <w:top w:val="none" w:sz="0" w:space="0" w:color="auto"/>
                    <w:left w:val="none" w:sz="0" w:space="0" w:color="auto"/>
                    <w:bottom w:val="none" w:sz="0" w:space="0" w:color="auto"/>
                    <w:right w:val="none" w:sz="0" w:space="0" w:color="auto"/>
                  </w:divBdr>
                </w:div>
                <w:div w:id="1708749841">
                  <w:marLeft w:val="640"/>
                  <w:marRight w:val="0"/>
                  <w:marTop w:val="0"/>
                  <w:marBottom w:val="0"/>
                  <w:divBdr>
                    <w:top w:val="none" w:sz="0" w:space="0" w:color="auto"/>
                    <w:left w:val="none" w:sz="0" w:space="0" w:color="auto"/>
                    <w:bottom w:val="none" w:sz="0" w:space="0" w:color="auto"/>
                    <w:right w:val="none" w:sz="0" w:space="0" w:color="auto"/>
                  </w:divBdr>
                </w:div>
                <w:div w:id="1667125978">
                  <w:marLeft w:val="640"/>
                  <w:marRight w:val="0"/>
                  <w:marTop w:val="0"/>
                  <w:marBottom w:val="0"/>
                  <w:divBdr>
                    <w:top w:val="none" w:sz="0" w:space="0" w:color="auto"/>
                    <w:left w:val="none" w:sz="0" w:space="0" w:color="auto"/>
                    <w:bottom w:val="none" w:sz="0" w:space="0" w:color="auto"/>
                    <w:right w:val="none" w:sz="0" w:space="0" w:color="auto"/>
                  </w:divBdr>
                </w:div>
                <w:div w:id="139461393">
                  <w:marLeft w:val="640"/>
                  <w:marRight w:val="0"/>
                  <w:marTop w:val="0"/>
                  <w:marBottom w:val="0"/>
                  <w:divBdr>
                    <w:top w:val="none" w:sz="0" w:space="0" w:color="auto"/>
                    <w:left w:val="none" w:sz="0" w:space="0" w:color="auto"/>
                    <w:bottom w:val="none" w:sz="0" w:space="0" w:color="auto"/>
                    <w:right w:val="none" w:sz="0" w:space="0" w:color="auto"/>
                  </w:divBdr>
                </w:div>
                <w:div w:id="948393241">
                  <w:marLeft w:val="640"/>
                  <w:marRight w:val="0"/>
                  <w:marTop w:val="0"/>
                  <w:marBottom w:val="0"/>
                  <w:divBdr>
                    <w:top w:val="none" w:sz="0" w:space="0" w:color="auto"/>
                    <w:left w:val="none" w:sz="0" w:space="0" w:color="auto"/>
                    <w:bottom w:val="none" w:sz="0" w:space="0" w:color="auto"/>
                    <w:right w:val="none" w:sz="0" w:space="0" w:color="auto"/>
                  </w:divBdr>
                </w:div>
                <w:div w:id="805586593">
                  <w:marLeft w:val="640"/>
                  <w:marRight w:val="0"/>
                  <w:marTop w:val="0"/>
                  <w:marBottom w:val="0"/>
                  <w:divBdr>
                    <w:top w:val="none" w:sz="0" w:space="0" w:color="auto"/>
                    <w:left w:val="none" w:sz="0" w:space="0" w:color="auto"/>
                    <w:bottom w:val="none" w:sz="0" w:space="0" w:color="auto"/>
                    <w:right w:val="none" w:sz="0" w:space="0" w:color="auto"/>
                  </w:divBdr>
                </w:div>
                <w:div w:id="864363343">
                  <w:marLeft w:val="640"/>
                  <w:marRight w:val="0"/>
                  <w:marTop w:val="0"/>
                  <w:marBottom w:val="0"/>
                  <w:divBdr>
                    <w:top w:val="none" w:sz="0" w:space="0" w:color="auto"/>
                    <w:left w:val="none" w:sz="0" w:space="0" w:color="auto"/>
                    <w:bottom w:val="none" w:sz="0" w:space="0" w:color="auto"/>
                    <w:right w:val="none" w:sz="0" w:space="0" w:color="auto"/>
                  </w:divBdr>
                </w:div>
                <w:div w:id="421529780">
                  <w:marLeft w:val="640"/>
                  <w:marRight w:val="0"/>
                  <w:marTop w:val="0"/>
                  <w:marBottom w:val="0"/>
                  <w:divBdr>
                    <w:top w:val="none" w:sz="0" w:space="0" w:color="auto"/>
                    <w:left w:val="none" w:sz="0" w:space="0" w:color="auto"/>
                    <w:bottom w:val="none" w:sz="0" w:space="0" w:color="auto"/>
                    <w:right w:val="none" w:sz="0" w:space="0" w:color="auto"/>
                  </w:divBdr>
                </w:div>
                <w:div w:id="1771122726">
                  <w:marLeft w:val="640"/>
                  <w:marRight w:val="0"/>
                  <w:marTop w:val="0"/>
                  <w:marBottom w:val="0"/>
                  <w:divBdr>
                    <w:top w:val="none" w:sz="0" w:space="0" w:color="auto"/>
                    <w:left w:val="none" w:sz="0" w:space="0" w:color="auto"/>
                    <w:bottom w:val="none" w:sz="0" w:space="0" w:color="auto"/>
                    <w:right w:val="none" w:sz="0" w:space="0" w:color="auto"/>
                  </w:divBdr>
                </w:div>
                <w:div w:id="679085554">
                  <w:marLeft w:val="640"/>
                  <w:marRight w:val="0"/>
                  <w:marTop w:val="0"/>
                  <w:marBottom w:val="0"/>
                  <w:divBdr>
                    <w:top w:val="none" w:sz="0" w:space="0" w:color="auto"/>
                    <w:left w:val="none" w:sz="0" w:space="0" w:color="auto"/>
                    <w:bottom w:val="none" w:sz="0" w:space="0" w:color="auto"/>
                    <w:right w:val="none" w:sz="0" w:space="0" w:color="auto"/>
                  </w:divBdr>
                </w:div>
                <w:div w:id="762796233">
                  <w:marLeft w:val="640"/>
                  <w:marRight w:val="0"/>
                  <w:marTop w:val="0"/>
                  <w:marBottom w:val="0"/>
                  <w:divBdr>
                    <w:top w:val="none" w:sz="0" w:space="0" w:color="auto"/>
                    <w:left w:val="none" w:sz="0" w:space="0" w:color="auto"/>
                    <w:bottom w:val="none" w:sz="0" w:space="0" w:color="auto"/>
                    <w:right w:val="none" w:sz="0" w:space="0" w:color="auto"/>
                  </w:divBdr>
                </w:div>
                <w:div w:id="1034576848">
                  <w:marLeft w:val="640"/>
                  <w:marRight w:val="0"/>
                  <w:marTop w:val="0"/>
                  <w:marBottom w:val="0"/>
                  <w:divBdr>
                    <w:top w:val="none" w:sz="0" w:space="0" w:color="auto"/>
                    <w:left w:val="none" w:sz="0" w:space="0" w:color="auto"/>
                    <w:bottom w:val="none" w:sz="0" w:space="0" w:color="auto"/>
                    <w:right w:val="none" w:sz="0" w:space="0" w:color="auto"/>
                  </w:divBdr>
                </w:div>
                <w:div w:id="1451244960">
                  <w:marLeft w:val="640"/>
                  <w:marRight w:val="0"/>
                  <w:marTop w:val="0"/>
                  <w:marBottom w:val="0"/>
                  <w:divBdr>
                    <w:top w:val="none" w:sz="0" w:space="0" w:color="auto"/>
                    <w:left w:val="none" w:sz="0" w:space="0" w:color="auto"/>
                    <w:bottom w:val="none" w:sz="0" w:space="0" w:color="auto"/>
                    <w:right w:val="none" w:sz="0" w:space="0" w:color="auto"/>
                  </w:divBdr>
                </w:div>
                <w:div w:id="1116370565">
                  <w:marLeft w:val="640"/>
                  <w:marRight w:val="0"/>
                  <w:marTop w:val="0"/>
                  <w:marBottom w:val="0"/>
                  <w:divBdr>
                    <w:top w:val="none" w:sz="0" w:space="0" w:color="auto"/>
                    <w:left w:val="none" w:sz="0" w:space="0" w:color="auto"/>
                    <w:bottom w:val="none" w:sz="0" w:space="0" w:color="auto"/>
                    <w:right w:val="none" w:sz="0" w:space="0" w:color="auto"/>
                  </w:divBdr>
                </w:div>
                <w:div w:id="1969971544">
                  <w:marLeft w:val="640"/>
                  <w:marRight w:val="0"/>
                  <w:marTop w:val="0"/>
                  <w:marBottom w:val="0"/>
                  <w:divBdr>
                    <w:top w:val="none" w:sz="0" w:space="0" w:color="auto"/>
                    <w:left w:val="none" w:sz="0" w:space="0" w:color="auto"/>
                    <w:bottom w:val="none" w:sz="0" w:space="0" w:color="auto"/>
                    <w:right w:val="none" w:sz="0" w:space="0" w:color="auto"/>
                  </w:divBdr>
                </w:div>
                <w:div w:id="288708156">
                  <w:marLeft w:val="640"/>
                  <w:marRight w:val="0"/>
                  <w:marTop w:val="0"/>
                  <w:marBottom w:val="0"/>
                  <w:divBdr>
                    <w:top w:val="none" w:sz="0" w:space="0" w:color="auto"/>
                    <w:left w:val="none" w:sz="0" w:space="0" w:color="auto"/>
                    <w:bottom w:val="none" w:sz="0" w:space="0" w:color="auto"/>
                    <w:right w:val="none" w:sz="0" w:space="0" w:color="auto"/>
                  </w:divBdr>
                </w:div>
                <w:div w:id="1791822344">
                  <w:marLeft w:val="640"/>
                  <w:marRight w:val="0"/>
                  <w:marTop w:val="0"/>
                  <w:marBottom w:val="0"/>
                  <w:divBdr>
                    <w:top w:val="none" w:sz="0" w:space="0" w:color="auto"/>
                    <w:left w:val="none" w:sz="0" w:space="0" w:color="auto"/>
                    <w:bottom w:val="none" w:sz="0" w:space="0" w:color="auto"/>
                    <w:right w:val="none" w:sz="0" w:space="0" w:color="auto"/>
                  </w:divBdr>
                </w:div>
                <w:div w:id="1470587696">
                  <w:marLeft w:val="640"/>
                  <w:marRight w:val="0"/>
                  <w:marTop w:val="0"/>
                  <w:marBottom w:val="0"/>
                  <w:divBdr>
                    <w:top w:val="none" w:sz="0" w:space="0" w:color="auto"/>
                    <w:left w:val="none" w:sz="0" w:space="0" w:color="auto"/>
                    <w:bottom w:val="none" w:sz="0" w:space="0" w:color="auto"/>
                    <w:right w:val="none" w:sz="0" w:space="0" w:color="auto"/>
                  </w:divBdr>
                </w:div>
                <w:div w:id="1148353333">
                  <w:marLeft w:val="640"/>
                  <w:marRight w:val="0"/>
                  <w:marTop w:val="0"/>
                  <w:marBottom w:val="0"/>
                  <w:divBdr>
                    <w:top w:val="none" w:sz="0" w:space="0" w:color="auto"/>
                    <w:left w:val="none" w:sz="0" w:space="0" w:color="auto"/>
                    <w:bottom w:val="none" w:sz="0" w:space="0" w:color="auto"/>
                    <w:right w:val="none" w:sz="0" w:space="0" w:color="auto"/>
                  </w:divBdr>
                </w:div>
                <w:div w:id="1297880155">
                  <w:marLeft w:val="640"/>
                  <w:marRight w:val="0"/>
                  <w:marTop w:val="0"/>
                  <w:marBottom w:val="0"/>
                  <w:divBdr>
                    <w:top w:val="none" w:sz="0" w:space="0" w:color="auto"/>
                    <w:left w:val="none" w:sz="0" w:space="0" w:color="auto"/>
                    <w:bottom w:val="none" w:sz="0" w:space="0" w:color="auto"/>
                    <w:right w:val="none" w:sz="0" w:space="0" w:color="auto"/>
                  </w:divBdr>
                </w:div>
                <w:div w:id="95635305">
                  <w:marLeft w:val="640"/>
                  <w:marRight w:val="0"/>
                  <w:marTop w:val="0"/>
                  <w:marBottom w:val="0"/>
                  <w:divBdr>
                    <w:top w:val="none" w:sz="0" w:space="0" w:color="auto"/>
                    <w:left w:val="none" w:sz="0" w:space="0" w:color="auto"/>
                    <w:bottom w:val="none" w:sz="0" w:space="0" w:color="auto"/>
                    <w:right w:val="none" w:sz="0" w:space="0" w:color="auto"/>
                  </w:divBdr>
                </w:div>
                <w:div w:id="363480149">
                  <w:marLeft w:val="640"/>
                  <w:marRight w:val="0"/>
                  <w:marTop w:val="0"/>
                  <w:marBottom w:val="0"/>
                  <w:divBdr>
                    <w:top w:val="none" w:sz="0" w:space="0" w:color="auto"/>
                    <w:left w:val="none" w:sz="0" w:space="0" w:color="auto"/>
                    <w:bottom w:val="none" w:sz="0" w:space="0" w:color="auto"/>
                    <w:right w:val="none" w:sz="0" w:space="0" w:color="auto"/>
                  </w:divBdr>
                </w:div>
                <w:div w:id="410851805">
                  <w:marLeft w:val="640"/>
                  <w:marRight w:val="0"/>
                  <w:marTop w:val="0"/>
                  <w:marBottom w:val="0"/>
                  <w:divBdr>
                    <w:top w:val="none" w:sz="0" w:space="0" w:color="auto"/>
                    <w:left w:val="none" w:sz="0" w:space="0" w:color="auto"/>
                    <w:bottom w:val="none" w:sz="0" w:space="0" w:color="auto"/>
                    <w:right w:val="none" w:sz="0" w:space="0" w:color="auto"/>
                  </w:divBdr>
                </w:div>
                <w:div w:id="1410693965">
                  <w:marLeft w:val="640"/>
                  <w:marRight w:val="0"/>
                  <w:marTop w:val="0"/>
                  <w:marBottom w:val="0"/>
                  <w:divBdr>
                    <w:top w:val="none" w:sz="0" w:space="0" w:color="auto"/>
                    <w:left w:val="none" w:sz="0" w:space="0" w:color="auto"/>
                    <w:bottom w:val="none" w:sz="0" w:space="0" w:color="auto"/>
                    <w:right w:val="none" w:sz="0" w:space="0" w:color="auto"/>
                  </w:divBdr>
                </w:div>
                <w:div w:id="1468427220">
                  <w:marLeft w:val="640"/>
                  <w:marRight w:val="0"/>
                  <w:marTop w:val="0"/>
                  <w:marBottom w:val="0"/>
                  <w:divBdr>
                    <w:top w:val="none" w:sz="0" w:space="0" w:color="auto"/>
                    <w:left w:val="none" w:sz="0" w:space="0" w:color="auto"/>
                    <w:bottom w:val="none" w:sz="0" w:space="0" w:color="auto"/>
                    <w:right w:val="none" w:sz="0" w:space="0" w:color="auto"/>
                  </w:divBdr>
                </w:div>
                <w:div w:id="1223758557">
                  <w:marLeft w:val="640"/>
                  <w:marRight w:val="0"/>
                  <w:marTop w:val="0"/>
                  <w:marBottom w:val="0"/>
                  <w:divBdr>
                    <w:top w:val="none" w:sz="0" w:space="0" w:color="auto"/>
                    <w:left w:val="none" w:sz="0" w:space="0" w:color="auto"/>
                    <w:bottom w:val="none" w:sz="0" w:space="0" w:color="auto"/>
                    <w:right w:val="none" w:sz="0" w:space="0" w:color="auto"/>
                  </w:divBdr>
                </w:div>
                <w:div w:id="589775941">
                  <w:marLeft w:val="640"/>
                  <w:marRight w:val="0"/>
                  <w:marTop w:val="0"/>
                  <w:marBottom w:val="0"/>
                  <w:divBdr>
                    <w:top w:val="none" w:sz="0" w:space="0" w:color="auto"/>
                    <w:left w:val="none" w:sz="0" w:space="0" w:color="auto"/>
                    <w:bottom w:val="none" w:sz="0" w:space="0" w:color="auto"/>
                    <w:right w:val="none" w:sz="0" w:space="0" w:color="auto"/>
                  </w:divBdr>
                </w:div>
                <w:div w:id="344285243">
                  <w:marLeft w:val="640"/>
                  <w:marRight w:val="0"/>
                  <w:marTop w:val="0"/>
                  <w:marBottom w:val="0"/>
                  <w:divBdr>
                    <w:top w:val="none" w:sz="0" w:space="0" w:color="auto"/>
                    <w:left w:val="none" w:sz="0" w:space="0" w:color="auto"/>
                    <w:bottom w:val="none" w:sz="0" w:space="0" w:color="auto"/>
                    <w:right w:val="none" w:sz="0" w:space="0" w:color="auto"/>
                  </w:divBdr>
                </w:div>
                <w:div w:id="1865241189">
                  <w:marLeft w:val="640"/>
                  <w:marRight w:val="0"/>
                  <w:marTop w:val="0"/>
                  <w:marBottom w:val="0"/>
                  <w:divBdr>
                    <w:top w:val="none" w:sz="0" w:space="0" w:color="auto"/>
                    <w:left w:val="none" w:sz="0" w:space="0" w:color="auto"/>
                    <w:bottom w:val="none" w:sz="0" w:space="0" w:color="auto"/>
                    <w:right w:val="none" w:sz="0" w:space="0" w:color="auto"/>
                  </w:divBdr>
                </w:div>
                <w:div w:id="511341298">
                  <w:marLeft w:val="640"/>
                  <w:marRight w:val="0"/>
                  <w:marTop w:val="0"/>
                  <w:marBottom w:val="0"/>
                  <w:divBdr>
                    <w:top w:val="none" w:sz="0" w:space="0" w:color="auto"/>
                    <w:left w:val="none" w:sz="0" w:space="0" w:color="auto"/>
                    <w:bottom w:val="none" w:sz="0" w:space="0" w:color="auto"/>
                    <w:right w:val="none" w:sz="0" w:space="0" w:color="auto"/>
                  </w:divBdr>
                </w:div>
                <w:div w:id="1352605795">
                  <w:marLeft w:val="640"/>
                  <w:marRight w:val="0"/>
                  <w:marTop w:val="0"/>
                  <w:marBottom w:val="0"/>
                  <w:divBdr>
                    <w:top w:val="none" w:sz="0" w:space="0" w:color="auto"/>
                    <w:left w:val="none" w:sz="0" w:space="0" w:color="auto"/>
                    <w:bottom w:val="none" w:sz="0" w:space="0" w:color="auto"/>
                    <w:right w:val="none" w:sz="0" w:space="0" w:color="auto"/>
                  </w:divBdr>
                </w:div>
                <w:div w:id="61411415">
                  <w:marLeft w:val="640"/>
                  <w:marRight w:val="0"/>
                  <w:marTop w:val="0"/>
                  <w:marBottom w:val="0"/>
                  <w:divBdr>
                    <w:top w:val="none" w:sz="0" w:space="0" w:color="auto"/>
                    <w:left w:val="none" w:sz="0" w:space="0" w:color="auto"/>
                    <w:bottom w:val="none" w:sz="0" w:space="0" w:color="auto"/>
                    <w:right w:val="none" w:sz="0" w:space="0" w:color="auto"/>
                  </w:divBdr>
                </w:div>
                <w:div w:id="1909268829">
                  <w:marLeft w:val="640"/>
                  <w:marRight w:val="0"/>
                  <w:marTop w:val="0"/>
                  <w:marBottom w:val="0"/>
                  <w:divBdr>
                    <w:top w:val="none" w:sz="0" w:space="0" w:color="auto"/>
                    <w:left w:val="none" w:sz="0" w:space="0" w:color="auto"/>
                    <w:bottom w:val="none" w:sz="0" w:space="0" w:color="auto"/>
                    <w:right w:val="none" w:sz="0" w:space="0" w:color="auto"/>
                  </w:divBdr>
                </w:div>
                <w:div w:id="2132940783">
                  <w:marLeft w:val="640"/>
                  <w:marRight w:val="0"/>
                  <w:marTop w:val="0"/>
                  <w:marBottom w:val="0"/>
                  <w:divBdr>
                    <w:top w:val="none" w:sz="0" w:space="0" w:color="auto"/>
                    <w:left w:val="none" w:sz="0" w:space="0" w:color="auto"/>
                    <w:bottom w:val="none" w:sz="0" w:space="0" w:color="auto"/>
                    <w:right w:val="none" w:sz="0" w:space="0" w:color="auto"/>
                  </w:divBdr>
                </w:div>
                <w:div w:id="1306272772">
                  <w:marLeft w:val="640"/>
                  <w:marRight w:val="0"/>
                  <w:marTop w:val="0"/>
                  <w:marBottom w:val="0"/>
                  <w:divBdr>
                    <w:top w:val="none" w:sz="0" w:space="0" w:color="auto"/>
                    <w:left w:val="none" w:sz="0" w:space="0" w:color="auto"/>
                    <w:bottom w:val="none" w:sz="0" w:space="0" w:color="auto"/>
                    <w:right w:val="none" w:sz="0" w:space="0" w:color="auto"/>
                  </w:divBdr>
                </w:div>
                <w:div w:id="1185173320">
                  <w:marLeft w:val="640"/>
                  <w:marRight w:val="0"/>
                  <w:marTop w:val="0"/>
                  <w:marBottom w:val="0"/>
                  <w:divBdr>
                    <w:top w:val="none" w:sz="0" w:space="0" w:color="auto"/>
                    <w:left w:val="none" w:sz="0" w:space="0" w:color="auto"/>
                    <w:bottom w:val="none" w:sz="0" w:space="0" w:color="auto"/>
                    <w:right w:val="none" w:sz="0" w:space="0" w:color="auto"/>
                  </w:divBdr>
                </w:div>
              </w:divsChild>
            </w:div>
            <w:div w:id="1403987433">
              <w:marLeft w:val="0"/>
              <w:marRight w:val="0"/>
              <w:marTop w:val="0"/>
              <w:marBottom w:val="0"/>
              <w:divBdr>
                <w:top w:val="none" w:sz="0" w:space="0" w:color="auto"/>
                <w:left w:val="none" w:sz="0" w:space="0" w:color="auto"/>
                <w:bottom w:val="none" w:sz="0" w:space="0" w:color="auto"/>
                <w:right w:val="none" w:sz="0" w:space="0" w:color="auto"/>
              </w:divBdr>
              <w:divsChild>
                <w:div w:id="262997438">
                  <w:marLeft w:val="640"/>
                  <w:marRight w:val="0"/>
                  <w:marTop w:val="0"/>
                  <w:marBottom w:val="0"/>
                  <w:divBdr>
                    <w:top w:val="none" w:sz="0" w:space="0" w:color="auto"/>
                    <w:left w:val="none" w:sz="0" w:space="0" w:color="auto"/>
                    <w:bottom w:val="none" w:sz="0" w:space="0" w:color="auto"/>
                    <w:right w:val="none" w:sz="0" w:space="0" w:color="auto"/>
                  </w:divBdr>
                </w:div>
                <w:div w:id="1141849570">
                  <w:marLeft w:val="640"/>
                  <w:marRight w:val="0"/>
                  <w:marTop w:val="0"/>
                  <w:marBottom w:val="0"/>
                  <w:divBdr>
                    <w:top w:val="none" w:sz="0" w:space="0" w:color="auto"/>
                    <w:left w:val="none" w:sz="0" w:space="0" w:color="auto"/>
                    <w:bottom w:val="none" w:sz="0" w:space="0" w:color="auto"/>
                    <w:right w:val="none" w:sz="0" w:space="0" w:color="auto"/>
                  </w:divBdr>
                </w:div>
                <w:div w:id="391780886">
                  <w:marLeft w:val="640"/>
                  <w:marRight w:val="0"/>
                  <w:marTop w:val="0"/>
                  <w:marBottom w:val="0"/>
                  <w:divBdr>
                    <w:top w:val="none" w:sz="0" w:space="0" w:color="auto"/>
                    <w:left w:val="none" w:sz="0" w:space="0" w:color="auto"/>
                    <w:bottom w:val="none" w:sz="0" w:space="0" w:color="auto"/>
                    <w:right w:val="none" w:sz="0" w:space="0" w:color="auto"/>
                  </w:divBdr>
                </w:div>
                <w:div w:id="1554998547">
                  <w:marLeft w:val="640"/>
                  <w:marRight w:val="0"/>
                  <w:marTop w:val="0"/>
                  <w:marBottom w:val="0"/>
                  <w:divBdr>
                    <w:top w:val="none" w:sz="0" w:space="0" w:color="auto"/>
                    <w:left w:val="none" w:sz="0" w:space="0" w:color="auto"/>
                    <w:bottom w:val="none" w:sz="0" w:space="0" w:color="auto"/>
                    <w:right w:val="none" w:sz="0" w:space="0" w:color="auto"/>
                  </w:divBdr>
                </w:div>
                <w:div w:id="600844748">
                  <w:marLeft w:val="640"/>
                  <w:marRight w:val="0"/>
                  <w:marTop w:val="0"/>
                  <w:marBottom w:val="0"/>
                  <w:divBdr>
                    <w:top w:val="none" w:sz="0" w:space="0" w:color="auto"/>
                    <w:left w:val="none" w:sz="0" w:space="0" w:color="auto"/>
                    <w:bottom w:val="none" w:sz="0" w:space="0" w:color="auto"/>
                    <w:right w:val="none" w:sz="0" w:space="0" w:color="auto"/>
                  </w:divBdr>
                </w:div>
                <w:div w:id="298651575">
                  <w:marLeft w:val="640"/>
                  <w:marRight w:val="0"/>
                  <w:marTop w:val="0"/>
                  <w:marBottom w:val="0"/>
                  <w:divBdr>
                    <w:top w:val="none" w:sz="0" w:space="0" w:color="auto"/>
                    <w:left w:val="none" w:sz="0" w:space="0" w:color="auto"/>
                    <w:bottom w:val="none" w:sz="0" w:space="0" w:color="auto"/>
                    <w:right w:val="none" w:sz="0" w:space="0" w:color="auto"/>
                  </w:divBdr>
                </w:div>
                <w:div w:id="1956523758">
                  <w:marLeft w:val="640"/>
                  <w:marRight w:val="0"/>
                  <w:marTop w:val="0"/>
                  <w:marBottom w:val="0"/>
                  <w:divBdr>
                    <w:top w:val="none" w:sz="0" w:space="0" w:color="auto"/>
                    <w:left w:val="none" w:sz="0" w:space="0" w:color="auto"/>
                    <w:bottom w:val="none" w:sz="0" w:space="0" w:color="auto"/>
                    <w:right w:val="none" w:sz="0" w:space="0" w:color="auto"/>
                  </w:divBdr>
                </w:div>
                <w:div w:id="1849326470">
                  <w:marLeft w:val="640"/>
                  <w:marRight w:val="0"/>
                  <w:marTop w:val="0"/>
                  <w:marBottom w:val="0"/>
                  <w:divBdr>
                    <w:top w:val="none" w:sz="0" w:space="0" w:color="auto"/>
                    <w:left w:val="none" w:sz="0" w:space="0" w:color="auto"/>
                    <w:bottom w:val="none" w:sz="0" w:space="0" w:color="auto"/>
                    <w:right w:val="none" w:sz="0" w:space="0" w:color="auto"/>
                  </w:divBdr>
                </w:div>
                <w:div w:id="2001344607">
                  <w:marLeft w:val="640"/>
                  <w:marRight w:val="0"/>
                  <w:marTop w:val="0"/>
                  <w:marBottom w:val="0"/>
                  <w:divBdr>
                    <w:top w:val="none" w:sz="0" w:space="0" w:color="auto"/>
                    <w:left w:val="none" w:sz="0" w:space="0" w:color="auto"/>
                    <w:bottom w:val="none" w:sz="0" w:space="0" w:color="auto"/>
                    <w:right w:val="none" w:sz="0" w:space="0" w:color="auto"/>
                  </w:divBdr>
                </w:div>
                <w:div w:id="1975016762">
                  <w:marLeft w:val="640"/>
                  <w:marRight w:val="0"/>
                  <w:marTop w:val="0"/>
                  <w:marBottom w:val="0"/>
                  <w:divBdr>
                    <w:top w:val="none" w:sz="0" w:space="0" w:color="auto"/>
                    <w:left w:val="none" w:sz="0" w:space="0" w:color="auto"/>
                    <w:bottom w:val="none" w:sz="0" w:space="0" w:color="auto"/>
                    <w:right w:val="none" w:sz="0" w:space="0" w:color="auto"/>
                  </w:divBdr>
                </w:div>
                <w:div w:id="813375287">
                  <w:marLeft w:val="640"/>
                  <w:marRight w:val="0"/>
                  <w:marTop w:val="0"/>
                  <w:marBottom w:val="0"/>
                  <w:divBdr>
                    <w:top w:val="none" w:sz="0" w:space="0" w:color="auto"/>
                    <w:left w:val="none" w:sz="0" w:space="0" w:color="auto"/>
                    <w:bottom w:val="none" w:sz="0" w:space="0" w:color="auto"/>
                    <w:right w:val="none" w:sz="0" w:space="0" w:color="auto"/>
                  </w:divBdr>
                </w:div>
                <w:div w:id="184175135">
                  <w:marLeft w:val="640"/>
                  <w:marRight w:val="0"/>
                  <w:marTop w:val="0"/>
                  <w:marBottom w:val="0"/>
                  <w:divBdr>
                    <w:top w:val="none" w:sz="0" w:space="0" w:color="auto"/>
                    <w:left w:val="none" w:sz="0" w:space="0" w:color="auto"/>
                    <w:bottom w:val="none" w:sz="0" w:space="0" w:color="auto"/>
                    <w:right w:val="none" w:sz="0" w:space="0" w:color="auto"/>
                  </w:divBdr>
                </w:div>
                <w:div w:id="934290995">
                  <w:marLeft w:val="640"/>
                  <w:marRight w:val="0"/>
                  <w:marTop w:val="0"/>
                  <w:marBottom w:val="0"/>
                  <w:divBdr>
                    <w:top w:val="none" w:sz="0" w:space="0" w:color="auto"/>
                    <w:left w:val="none" w:sz="0" w:space="0" w:color="auto"/>
                    <w:bottom w:val="none" w:sz="0" w:space="0" w:color="auto"/>
                    <w:right w:val="none" w:sz="0" w:space="0" w:color="auto"/>
                  </w:divBdr>
                </w:div>
                <w:div w:id="97484492">
                  <w:marLeft w:val="640"/>
                  <w:marRight w:val="0"/>
                  <w:marTop w:val="0"/>
                  <w:marBottom w:val="0"/>
                  <w:divBdr>
                    <w:top w:val="none" w:sz="0" w:space="0" w:color="auto"/>
                    <w:left w:val="none" w:sz="0" w:space="0" w:color="auto"/>
                    <w:bottom w:val="none" w:sz="0" w:space="0" w:color="auto"/>
                    <w:right w:val="none" w:sz="0" w:space="0" w:color="auto"/>
                  </w:divBdr>
                </w:div>
                <w:div w:id="272370802">
                  <w:marLeft w:val="640"/>
                  <w:marRight w:val="0"/>
                  <w:marTop w:val="0"/>
                  <w:marBottom w:val="0"/>
                  <w:divBdr>
                    <w:top w:val="none" w:sz="0" w:space="0" w:color="auto"/>
                    <w:left w:val="none" w:sz="0" w:space="0" w:color="auto"/>
                    <w:bottom w:val="none" w:sz="0" w:space="0" w:color="auto"/>
                    <w:right w:val="none" w:sz="0" w:space="0" w:color="auto"/>
                  </w:divBdr>
                </w:div>
                <w:div w:id="163057491">
                  <w:marLeft w:val="640"/>
                  <w:marRight w:val="0"/>
                  <w:marTop w:val="0"/>
                  <w:marBottom w:val="0"/>
                  <w:divBdr>
                    <w:top w:val="none" w:sz="0" w:space="0" w:color="auto"/>
                    <w:left w:val="none" w:sz="0" w:space="0" w:color="auto"/>
                    <w:bottom w:val="none" w:sz="0" w:space="0" w:color="auto"/>
                    <w:right w:val="none" w:sz="0" w:space="0" w:color="auto"/>
                  </w:divBdr>
                </w:div>
                <w:div w:id="1688369114">
                  <w:marLeft w:val="640"/>
                  <w:marRight w:val="0"/>
                  <w:marTop w:val="0"/>
                  <w:marBottom w:val="0"/>
                  <w:divBdr>
                    <w:top w:val="none" w:sz="0" w:space="0" w:color="auto"/>
                    <w:left w:val="none" w:sz="0" w:space="0" w:color="auto"/>
                    <w:bottom w:val="none" w:sz="0" w:space="0" w:color="auto"/>
                    <w:right w:val="none" w:sz="0" w:space="0" w:color="auto"/>
                  </w:divBdr>
                </w:div>
                <w:div w:id="269358612">
                  <w:marLeft w:val="640"/>
                  <w:marRight w:val="0"/>
                  <w:marTop w:val="0"/>
                  <w:marBottom w:val="0"/>
                  <w:divBdr>
                    <w:top w:val="none" w:sz="0" w:space="0" w:color="auto"/>
                    <w:left w:val="none" w:sz="0" w:space="0" w:color="auto"/>
                    <w:bottom w:val="none" w:sz="0" w:space="0" w:color="auto"/>
                    <w:right w:val="none" w:sz="0" w:space="0" w:color="auto"/>
                  </w:divBdr>
                </w:div>
                <w:div w:id="203951880">
                  <w:marLeft w:val="640"/>
                  <w:marRight w:val="0"/>
                  <w:marTop w:val="0"/>
                  <w:marBottom w:val="0"/>
                  <w:divBdr>
                    <w:top w:val="none" w:sz="0" w:space="0" w:color="auto"/>
                    <w:left w:val="none" w:sz="0" w:space="0" w:color="auto"/>
                    <w:bottom w:val="none" w:sz="0" w:space="0" w:color="auto"/>
                    <w:right w:val="none" w:sz="0" w:space="0" w:color="auto"/>
                  </w:divBdr>
                </w:div>
                <w:div w:id="1164591240">
                  <w:marLeft w:val="640"/>
                  <w:marRight w:val="0"/>
                  <w:marTop w:val="0"/>
                  <w:marBottom w:val="0"/>
                  <w:divBdr>
                    <w:top w:val="none" w:sz="0" w:space="0" w:color="auto"/>
                    <w:left w:val="none" w:sz="0" w:space="0" w:color="auto"/>
                    <w:bottom w:val="none" w:sz="0" w:space="0" w:color="auto"/>
                    <w:right w:val="none" w:sz="0" w:space="0" w:color="auto"/>
                  </w:divBdr>
                </w:div>
                <w:div w:id="1258096048">
                  <w:marLeft w:val="640"/>
                  <w:marRight w:val="0"/>
                  <w:marTop w:val="0"/>
                  <w:marBottom w:val="0"/>
                  <w:divBdr>
                    <w:top w:val="none" w:sz="0" w:space="0" w:color="auto"/>
                    <w:left w:val="none" w:sz="0" w:space="0" w:color="auto"/>
                    <w:bottom w:val="none" w:sz="0" w:space="0" w:color="auto"/>
                    <w:right w:val="none" w:sz="0" w:space="0" w:color="auto"/>
                  </w:divBdr>
                </w:div>
                <w:div w:id="1051461009">
                  <w:marLeft w:val="640"/>
                  <w:marRight w:val="0"/>
                  <w:marTop w:val="0"/>
                  <w:marBottom w:val="0"/>
                  <w:divBdr>
                    <w:top w:val="none" w:sz="0" w:space="0" w:color="auto"/>
                    <w:left w:val="none" w:sz="0" w:space="0" w:color="auto"/>
                    <w:bottom w:val="none" w:sz="0" w:space="0" w:color="auto"/>
                    <w:right w:val="none" w:sz="0" w:space="0" w:color="auto"/>
                  </w:divBdr>
                </w:div>
                <w:div w:id="41447175">
                  <w:marLeft w:val="640"/>
                  <w:marRight w:val="0"/>
                  <w:marTop w:val="0"/>
                  <w:marBottom w:val="0"/>
                  <w:divBdr>
                    <w:top w:val="none" w:sz="0" w:space="0" w:color="auto"/>
                    <w:left w:val="none" w:sz="0" w:space="0" w:color="auto"/>
                    <w:bottom w:val="none" w:sz="0" w:space="0" w:color="auto"/>
                    <w:right w:val="none" w:sz="0" w:space="0" w:color="auto"/>
                  </w:divBdr>
                </w:div>
                <w:div w:id="269317380">
                  <w:marLeft w:val="640"/>
                  <w:marRight w:val="0"/>
                  <w:marTop w:val="0"/>
                  <w:marBottom w:val="0"/>
                  <w:divBdr>
                    <w:top w:val="none" w:sz="0" w:space="0" w:color="auto"/>
                    <w:left w:val="none" w:sz="0" w:space="0" w:color="auto"/>
                    <w:bottom w:val="none" w:sz="0" w:space="0" w:color="auto"/>
                    <w:right w:val="none" w:sz="0" w:space="0" w:color="auto"/>
                  </w:divBdr>
                </w:div>
                <w:div w:id="987781438">
                  <w:marLeft w:val="640"/>
                  <w:marRight w:val="0"/>
                  <w:marTop w:val="0"/>
                  <w:marBottom w:val="0"/>
                  <w:divBdr>
                    <w:top w:val="none" w:sz="0" w:space="0" w:color="auto"/>
                    <w:left w:val="none" w:sz="0" w:space="0" w:color="auto"/>
                    <w:bottom w:val="none" w:sz="0" w:space="0" w:color="auto"/>
                    <w:right w:val="none" w:sz="0" w:space="0" w:color="auto"/>
                  </w:divBdr>
                </w:div>
                <w:div w:id="846553474">
                  <w:marLeft w:val="640"/>
                  <w:marRight w:val="0"/>
                  <w:marTop w:val="0"/>
                  <w:marBottom w:val="0"/>
                  <w:divBdr>
                    <w:top w:val="none" w:sz="0" w:space="0" w:color="auto"/>
                    <w:left w:val="none" w:sz="0" w:space="0" w:color="auto"/>
                    <w:bottom w:val="none" w:sz="0" w:space="0" w:color="auto"/>
                    <w:right w:val="none" w:sz="0" w:space="0" w:color="auto"/>
                  </w:divBdr>
                </w:div>
                <w:div w:id="1692074331">
                  <w:marLeft w:val="640"/>
                  <w:marRight w:val="0"/>
                  <w:marTop w:val="0"/>
                  <w:marBottom w:val="0"/>
                  <w:divBdr>
                    <w:top w:val="none" w:sz="0" w:space="0" w:color="auto"/>
                    <w:left w:val="none" w:sz="0" w:space="0" w:color="auto"/>
                    <w:bottom w:val="none" w:sz="0" w:space="0" w:color="auto"/>
                    <w:right w:val="none" w:sz="0" w:space="0" w:color="auto"/>
                  </w:divBdr>
                </w:div>
                <w:div w:id="194780851">
                  <w:marLeft w:val="640"/>
                  <w:marRight w:val="0"/>
                  <w:marTop w:val="0"/>
                  <w:marBottom w:val="0"/>
                  <w:divBdr>
                    <w:top w:val="none" w:sz="0" w:space="0" w:color="auto"/>
                    <w:left w:val="none" w:sz="0" w:space="0" w:color="auto"/>
                    <w:bottom w:val="none" w:sz="0" w:space="0" w:color="auto"/>
                    <w:right w:val="none" w:sz="0" w:space="0" w:color="auto"/>
                  </w:divBdr>
                </w:div>
                <w:div w:id="1004284780">
                  <w:marLeft w:val="640"/>
                  <w:marRight w:val="0"/>
                  <w:marTop w:val="0"/>
                  <w:marBottom w:val="0"/>
                  <w:divBdr>
                    <w:top w:val="none" w:sz="0" w:space="0" w:color="auto"/>
                    <w:left w:val="none" w:sz="0" w:space="0" w:color="auto"/>
                    <w:bottom w:val="none" w:sz="0" w:space="0" w:color="auto"/>
                    <w:right w:val="none" w:sz="0" w:space="0" w:color="auto"/>
                  </w:divBdr>
                </w:div>
                <w:div w:id="1513107728">
                  <w:marLeft w:val="640"/>
                  <w:marRight w:val="0"/>
                  <w:marTop w:val="0"/>
                  <w:marBottom w:val="0"/>
                  <w:divBdr>
                    <w:top w:val="none" w:sz="0" w:space="0" w:color="auto"/>
                    <w:left w:val="none" w:sz="0" w:space="0" w:color="auto"/>
                    <w:bottom w:val="none" w:sz="0" w:space="0" w:color="auto"/>
                    <w:right w:val="none" w:sz="0" w:space="0" w:color="auto"/>
                  </w:divBdr>
                </w:div>
                <w:div w:id="1103188493">
                  <w:marLeft w:val="640"/>
                  <w:marRight w:val="0"/>
                  <w:marTop w:val="0"/>
                  <w:marBottom w:val="0"/>
                  <w:divBdr>
                    <w:top w:val="none" w:sz="0" w:space="0" w:color="auto"/>
                    <w:left w:val="none" w:sz="0" w:space="0" w:color="auto"/>
                    <w:bottom w:val="none" w:sz="0" w:space="0" w:color="auto"/>
                    <w:right w:val="none" w:sz="0" w:space="0" w:color="auto"/>
                  </w:divBdr>
                </w:div>
                <w:div w:id="1639143210">
                  <w:marLeft w:val="640"/>
                  <w:marRight w:val="0"/>
                  <w:marTop w:val="0"/>
                  <w:marBottom w:val="0"/>
                  <w:divBdr>
                    <w:top w:val="none" w:sz="0" w:space="0" w:color="auto"/>
                    <w:left w:val="none" w:sz="0" w:space="0" w:color="auto"/>
                    <w:bottom w:val="none" w:sz="0" w:space="0" w:color="auto"/>
                    <w:right w:val="none" w:sz="0" w:space="0" w:color="auto"/>
                  </w:divBdr>
                </w:div>
                <w:div w:id="2008706471">
                  <w:marLeft w:val="640"/>
                  <w:marRight w:val="0"/>
                  <w:marTop w:val="0"/>
                  <w:marBottom w:val="0"/>
                  <w:divBdr>
                    <w:top w:val="none" w:sz="0" w:space="0" w:color="auto"/>
                    <w:left w:val="none" w:sz="0" w:space="0" w:color="auto"/>
                    <w:bottom w:val="none" w:sz="0" w:space="0" w:color="auto"/>
                    <w:right w:val="none" w:sz="0" w:space="0" w:color="auto"/>
                  </w:divBdr>
                </w:div>
                <w:div w:id="1360617778">
                  <w:marLeft w:val="640"/>
                  <w:marRight w:val="0"/>
                  <w:marTop w:val="0"/>
                  <w:marBottom w:val="0"/>
                  <w:divBdr>
                    <w:top w:val="none" w:sz="0" w:space="0" w:color="auto"/>
                    <w:left w:val="none" w:sz="0" w:space="0" w:color="auto"/>
                    <w:bottom w:val="none" w:sz="0" w:space="0" w:color="auto"/>
                    <w:right w:val="none" w:sz="0" w:space="0" w:color="auto"/>
                  </w:divBdr>
                </w:div>
                <w:div w:id="1744571309">
                  <w:marLeft w:val="640"/>
                  <w:marRight w:val="0"/>
                  <w:marTop w:val="0"/>
                  <w:marBottom w:val="0"/>
                  <w:divBdr>
                    <w:top w:val="none" w:sz="0" w:space="0" w:color="auto"/>
                    <w:left w:val="none" w:sz="0" w:space="0" w:color="auto"/>
                    <w:bottom w:val="none" w:sz="0" w:space="0" w:color="auto"/>
                    <w:right w:val="none" w:sz="0" w:space="0" w:color="auto"/>
                  </w:divBdr>
                </w:div>
                <w:div w:id="1917126265">
                  <w:marLeft w:val="640"/>
                  <w:marRight w:val="0"/>
                  <w:marTop w:val="0"/>
                  <w:marBottom w:val="0"/>
                  <w:divBdr>
                    <w:top w:val="none" w:sz="0" w:space="0" w:color="auto"/>
                    <w:left w:val="none" w:sz="0" w:space="0" w:color="auto"/>
                    <w:bottom w:val="none" w:sz="0" w:space="0" w:color="auto"/>
                    <w:right w:val="none" w:sz="0" w:space="0" w:color="auto"/>
                  </w:divBdr>
                </w:div>
                <w:div w:id="1675258870">
                  <w:marLeft w:val="640"/>
                  <w:marRight w:val="0"/>
                  <w:marTop w:val="0"/>
                  <w:marBottom w:val="0"/>
                  <w:divBdr>
                    <w:top w:val="none" w:sz="0" w:space="0" w:color="auto"/>
                    <w:left w:val="none" w:sz="0" w:space="0" w:color="auto"/>
                    <w:bottom w:val="none" w:sz="0" w:space="0" w:color="auto"/>
                    <w:right w:val="none" w:sz="0" w:space="0" w:color="auto"/>
                  </w:divBdr>
                </w:div>
                <w:div w:id="1649704489">
                  <w:marLeft w:val="640"/>
                  <w:marRight w:val="0"/>
                  <w:marTop w:val="0"/>
                  <w:marBottom w:val="0"/>
                  <w:divBdr>
                    <w:top w:val="none" w:sz="0" w:space="0" w:color="auto"/>
                    <w:left w:val="none" w:sz="0" w:space="0" w:color="auto"/>
                    <w:bottom w:val="none" w:sz="0" w:space="0" w:color="auto"/>
                    <w:right w:val="none" w:sz="0" w:space="0" w:color="auto"/>
                  </w:divBdr>
                </w:div>
                <w:div w:id="184709643">
                  <w:marLeft w:val="640"/>
                  <w:marRight w:val="0"/>
                  <w:marTop w:val="0"/>
                  <w:marBottom w:val="0"/>
                  <w:divBdr>
                    <w:top w:val="none" w:sz="0" w:space="0" w:color="auto"/>
                    <w:left w:val="none" w:sz="0" w:space="0" w:color="auto"/>
                    <w:bottom w:val="none" w:sz="0" w:space="0" w:color="auto"/>
                    <w:right w:val="none" w:sz="0" w:space="0" w:color="auto"/>
                  </w:divBdr>
                </w:div>
                <w:div w:id="1263801013">
                  <w:marLeft w:val="640"/>
                  <w:marRight w:val="0"/>
                  <w:marTop w:val="0"/>
                  <w:marBottom w:val="0"/>
                  <w:divBdr>
                    <w:top w:val="none" w:sz="0" w:space="0" w:color="auto"/>
                    <w:left w:val="none" w:sz="0" w:space="0" w:color="auto"/>
                    <w:bottom w:val="none" w:sz="0" w:space="0" w:color="auto"/>
                    <w:right w:val="none" w:sz="0" w:space="0" w:color="auto"/>
                  </w:divBdr>
                </w:div>
                <w:div w:id="882212620">
                  <w:marLeft w:val="640"/>
                  <w:marRight w:val="0"/>
                  <w:marTop w:val="0"/>
                  <w:marBottom w:val="0"/>
                  <w:divBdr>
                    <w:top w:val="none" w:sz="0" w:space="0" w:color="auto"/>
                    <w:left w:val="none" w:sz="0" w:space="0" w:color="auto"/>
                    <w:bottom w:val="none" w:sz="0" w:space="0" w:color="auto"/>
                    <w:right w:val="none" w:sz="0" w:space="0" w:color="auto"/>
                  </w:divBdr>
                </w:div>
                <w:div w:id="382337058">
                  <w:marLeft w:val="640"/>
                  <w:marRight w:val="0"/>
                  <w:marTop w:val="0"/>
                  <w:marBottom w:val="0"/>
                  <w:divBdr>
                    <w:top w:val="none" w:sz="0" w:space="0" w:color="auto"/>
                    <w:left w:val="none" w:sz="0" w:space="0" w:color="auto"/>
                    <w:bottom w:val="none" w:sz="0" w:space="0" w:color="auto"/>
                    <w:right w:val="none" w:sz="0" w:space="0" w:color="auto"/>
                  </w:divBdr>
                </w:div>
                <w:div w:id="728849236">
                  <w:marLeft w:val="640"/>
                  <w:marRight w:val="0"/>
                  <w:marTop w:val="0"/>
                  <w:marBottom w:val="0"/>
                  <w:divBdr>
                    <w:top w:val="none" w:sz="0" w:space="0" w:color="auto"/>
                    <w:left w:val="none" w:sz="0" w:space="0" w:color="auto"/>
                    <w:bottom w:val="none" w:sz="0" w:space="0" w:color="auto"/>
                    <w:right w:val="none" w:sz="0" w:space="0" w:color="auto"/>
                  </w:divBdr>
                </w:div>
                <w:div w:id="1119643315">
                  <w:marLeft w:val="640"/>
                  <w:marRight w:val="0"/>
                  <w:marTop w:val="0"/>
                  <w:marBottom w:val="0"/>
                  <w:divBdr>
                    <w:top w:val="none" w:sz="0" w:space="0" w:color="auto"/>
                    <w:left w:val="none" w:sz="0" w:space="0" w:color="auto"/>
                    <w:bottom w:val="none" w:sz="0" w:space="0" w:color="auto"/>
                    <w:right w:val="none" w:sz="0" w:space="0" w:color="auto"/>
                  </w:divBdr>
                </w:div>
                <w:div w:id="2004359353">
                  <w:marLeft w:val="640"/>
                  <w:marRight w:val="0"/>
                  <w:marTop w:val="0"/>
                  <w:marBottom w:val="0"/>
                  <w:divBdr>
                    <w:top w:val="none" w:sz="0" w:space="0" w:color="auto"/>
                    <w:left w:val="none" w:sz="0" w:space="0" w:color="auto"/>
                    <w:bottom w:val="none" w:sz="0" w:space="0" w:color="auto"/>
                    <w:right w:val="none" w:sz="0" w:space="0" w:color="auto"/>
                  </w:divBdr>
                </w:div>
                <w:div w:id="21905698">
                  <w:marLeft w:val="640"/>
                  <w:marRight w:val="0"/>
                  <w:marTop w:val="0"/>
                  <w:marBottom w:val="0"/>
                  <w:divBdr>
                    <w:top w:val="none" w:sz="0" w:space="0" w:color="auto"/>
                    <w:left w:val="none" w:sz="0" w:space="0" w:color="auto"/>
                    <w:bottom w:val="none" w:sz="0" w:space="0" w:color="auto"/>
                    <w:right w:val="none" w:sz="0" w:space="0" w:color="auto"/>
                  </w:divBdr>
                </w:div>
                <w:div w:id="1632250446">
                  <w:marLeft w:val="640"/>
                  <w:marRight w:val="0"/>
                  <w:marTop w:val="0"/>
                  <w:marBottom w:val="0"/>
                  <w:divBdr>
                    <w:top w:val="none" w:sz="0" w:space="0" w:color="auto"/>
                    <w:left w:val="none" w:sz="0" w:space="0" w:color="auto"/>
                    <w:bottom w:val="none" w:sz="0" w:space="0" w:color="auto"/>
                    <w:right w:val="none" w:sz="0" w:space="0" w:color="auto"/>
                  </w:divBdr>
                </w:div>
                <w:div w:id="2055886578">
                  <w:marLeft w:val="640"/>
                  <w:marRight w:val="0"/>
                  <w:marTop w:val="0"/>
                  <w:marBottom w:val="0"/>
                  <w:divBdr>
                    <w:top w:val="none" w:sz="0" w:space="0" w:color="auto"/>
                    <w:left w:val="none" w:sz="0" w:space="0" w:color="auto"/>
                    <w:bottom w:val="none" w:sz="0" w:space="0" w:color="auto"/>
                    <w:right w:val="none" w:sz="0" w:space="0" w:color="auto"/>
                  </w:divBdr>
                </w:div>
                <w:div w:id="470830960">
                  <w:marLeft w:val="640"/>
                  <w:marRight w:val="0"/>
                  <w:marTop w:val="0"/>
                  <w:marBottom w:val="0"/>
                  <w:divBdr>
                    <w:top w:val="none" w:sz="0" w:space="0" w:color="auto"/>
                    <w:left w:val="none" w:sz="0" w:space="0" w:color="auto"/>
                    <w:bottom w:val="none" w:sz="0" w:space="0" w:color="auto"/>
                    <w:right w:val="none" w:sz="0" w:space="0" w:color="auto"/>
                  </w:divBdr>
                </w:div>
                <w:div w:id="711081796">
                  <w:marLeft w:val="640"/>
                  <w:marRight w:val="0"/>
                  <w:marTop w:val="0"/>
                  <w:marBottom w:val="0"/>
                  <w:divBdr>
                    <w:top w:val="none" w:sz="0" w:space="0" w:color="auto"/>
                    <w:left w:val="none" w:sz="0" w:space="0" w:color="auto"/>
                    <w:bottom w:val="none" w:sz="0" w:space="0" w:color="auto"/>
                    <w:right w:val="none" w:sz="0" w:space="0" w:color="auto"/>
                  </w:divBdr>
                </w:div>
                <w:div w:id="659112984">
                  <w:marLeft w:val="640"/>
                  <w:marRight w:val="0"/>
                  <w:marTop w:val="0"/>
                  <w:marBottom w:val="0"/>
                  <w:divBdr>
                    <w:top w:val="none" w:sz="0" w:space="0" w:color="auto"/>
                    <w:left w:val="none" w:sz="0" w:space="0" w:color="auto"/>
                    <w:bottom w:val="none" w:sz="0" w:space="0" w:color="auto"/>
                    <w:right w:val="none" w:sz="0" w:space="0" w:color="auto"/>
                  </w:divBdr>
                </w:div>
                <w:div w:id="1970937079">
                  <w:marLeft w:val="640"/>
                  <w:marRight w:val="0"/>
                  <w:marTop w:val="0"/>
                  <w:marBottom w:val="0"/>
                  <w:divBdr>
                    <w:top w:val="none" w:sz="0" w:space="0" w:color="auto"/>
                    <w:left w:val="none" w:sz="0" w:space="0" w:color="auto"/>
                    <w:bottom w:val="none" w:sz="0" w:space="0" w:color="auto"/>
                    <w:right w:val="none" w:sz="0" w:space="0" w:color="auto"/>
                  </w:divBdr>
                </w:div>
                <w:div w:id="964428711">
                  <w:marLeft w:val="640"/>
                  <w:marRight w:val="0"/>
                  <w:marTop w:val="0"/>
                  <w:marBottom w:val="0"/>
                  <w:divBdr>
                    <w:top w:val="none" w:sz="0" w:space="0" w:color="auto"/>
                    <w:left w:val="none" w:sz="0" w:space="0" w:color="auto"/>
                    <w:bottom w:val="none" w:sz="0" w:space="0" w:color="auto"/>
                    <w:right w:val="none" w:sz="0" w:space="0" w:color="auto"/>
                  </w:divBdr>
                </w:div>
                <w:div w:id="594676806">
                  <w:marLeft w:val="640"/>
                  <w:marRight w:val="0"/>
                  <w:marTop w:val="0"/>
                  <w:marBottom w:val="0"/>
                  <w:divBdr>
                    <w:top w:val="none" w:sz="0" w:space="0" w:color="auto"/>
                    <w:left w:val="none" w:sz="0" w:space="0" w:color="auto"/>
                    <w:bottom w:val="none" w:sz="0" w:space="0" w:color="auto"/>
                    <w:right w:val="none" w:sz="0" w:space="0" w:color="auto"/>
                  </w:divBdr>
                </w:div>
                <w:div w:id="1939559648">
                  <w:marLeft w:val="640"/>
                  <w:marRight w:val="0"/>
                  <w:marTop w:val="0"/>
                  <w:marBottom w:val="0"/>
                  <w:divBdr>
                    <w:top w:val="none" w:sz="0" w:space="0" w:color="auto"/>
                    <w:left w:val="none" w:sz="0" w:space="0" w:color="auto"/>
                    <w:bottom w:val="none" w:sz="0" w:space="0" w:color="auto"/>
                    <w:right w:val="none" w:sz="0" w:space="0" w:color="auto"/>
                  </w:divBdr>
                </w:div>
                <w:div w:id="614948526">
                  <w:marLeft w:val="640"/>
                  <w:marRight w:val="0"/>
                  <w:marTop w:val="0"/>
                  <w:marBottom w:val="0"/>
                  <w:divBdr>
                    <w:top w:val="none" w:sz="0" w:space="0" w:color="auto"/>
                    <w:left w:val="none" w:sz="0" w:space="0" w:color="auto"/>
                    <w:bottom w:val="none" w:sz="0" w:space="0" w:color="auto"/>
                    <w:right w:val="none" w:sz="0" w:space="0" w:color="auto"/>
                  </w:divBdr>
                </w:div>
                <w:div w:id="1683820003">
                  <w:marLeft w:val="640"/>
                  <w:marRight w:val="0"/>
                  <w:marTop w:val="0"/>
                  <w:marBottom w:val="0"/>
                  <w:divBdr>
                    <w:top w:val="none" w:sz="0" w:space="0" w:color="auto"/>
                    <w:left w:val="none" w:sz="0" w:space="0" w:color="auto"/>
                    <w:bottom w:val="none" w:sz="0" w:space="0" w:color="auto"/>
                    <w:right w:val="none" w:sz="0" w:space="0" w:color="auto"/>
                  </w:divBdr>
                </w:div>
                <w:div w:id="965894571">
                  <w:marLeft w:val="640"/>
                  <w:marRight w:val="0"/>
                  <w:marTop w:val="0"/>
                  <w:marBottom w:val="0"/>
                  <w:divBdr>
                    <w:top w:val="none" w:sz="0" w:space="0" w:color="auto"/>
                    <w:left w:val="none" w:sz="0" w:space="0" w:color="auto"/>
                    <w:bottom w:val="none" w:sz="0" w:space="0" w:color="auto"/>
                    <w:right w:val="none" w:sz="0" w:space="0" w:color="auto"/>
                  </w:divBdr>
                </w:div>
                <w:div w:id="359162597">
                  <w:marLeft w:val="640"/>
                  <w:marRight w:val="0"/>
                  <w:marTop w:val="0"/>
                  <w:marBottom w:val="0"/>
                  <w:divBdr>
                    <w:top w:val="none" w:sz="0" w:space="0" w:color="auto"/>
                    <w:left w:val="none" w:sz="0" w:space="0" w:color="auto"/>
                    <w:bottom w:val="none" w:sz="0" w:space="0" w:color="auto"/>
                    <w:right w:val="none" w:sz="0" w:space="0" w:color="auto"/>
                  </w:divBdr>
                </w:div>
                <w:div w:id="263224811">
                  <w:marLeft w:val="640"/>
                  <w:marRight w:val="0"/>
                  <w:marTop w:val="0"/>
                  <w:marBottom w:val="0"/>
                  <w:divBdr>
                    <w:top w:val="none" w:sz="0" w:space="0" w:color="auto"/>
                    <w:left w:val="none" w:sz="0" w:space="0" w:color="auto"/>
                    <w:bottom w:val="none" w:sz="0" w:space="0" w:color="auto"/>
                    <w:right w:val="none" w:sz="0" w:space="0" w:color="auto"/>
                  </w:divBdr>
                </w:div>
                <w:div w:id="1601452552">
                  <w:marLeft w:val="640"/>
                  <w:marRight w:val="0"/>
                  <w:marTop w:val="0"/>
                  <w:marBottom w:val="0"/>
                  <w:divBdr>
                    <w:top w:val="none" w:sz="0" w:space="0" w:color="auto"/>
                    <w:left w:val="none" w:sz="0" w:space="0" w:color="auto"/>
                    <w:bottom w:val="none" w:sz="0" w:space="0" w:color="auto"/>
                    <w:right w:val="none" w:sz="0" w:space="0" w:color="auto"/>
                  </w:divBdr>
                </w:div>
              </w:divsChild>
            </w:div>
            <w:div w:id="75130140">
              <w:marLeft w:val="0"/>
              <w:marRight w:val="0"/>
              <w:marTop w:val="0"/>
              <w:marBottom w:val="0"/>
              <w:divBdr>
                <w:top w:val="none" w:sz="0" w:space="0" w:color="auto"/>
                <w:left w:val="none" w:sz="0" w:space="0" w:color="auto"/>
                <w:bottom w:val="none" w:sz="0" w:space="0" w:color="auto"/>
                <w:right w:val="none" w:sz="0" w:space="0" w:color="auto"/>
              </w:divBdr>
              <w:divsChild>
                <w:div w:id="1566065885">
                  <w:marLeft w:val="640"/>
                  <w:marRight w:val="0"/>
                  <w:marTop w:val="0"/>
                  <w:marBottom w:val="0"/>
                  <w:divBdr>
                    <w:top w:val="none" w:sz="0" w:space="0" w:color="auto"/>
                    <w:left w:val="none" w:sz="0" w:space="0" w:color="auto"/>
                    <w:bottom w:val="none" w:sz="0" w:space="0" w:color="auto"/>
                    <w:right w:val="none" w:sz="0" w:space="0" w:color="auto"/>
                  </w:divBdr>
                </w:div>
                <w:div w:id="1889996746">
                  <w:marLeft w:val="640"/>
                  <w:marRight w:val="0"/>
                  <w:marTop w:val="0"/>
                  <w:marBottom w:val="0"/>
                  <w:divBdr>
                    <w:top w:val="none" w:sz="0" w:space="0" w:color="auto"/>
                    <w:left w:val="none" w:sz="0" w:space="0" w:color="auto"/>
                    <w:bottom w:val="none" w:sz="0" w:space="0" w:color="auto"/>
                    <w:right w:val="none" w:sz="0" w:space="0" w:color="auto"/>
                  </w:divBdr>
                </w:div>
                <w:div w:id="1448159558">
                  <w:marLeft w:val="640"/>
                  <w:marRight w:val="0"/>
                  <w:marTop w:val="0"/>
                  <w:marBottom w:val="0"/>
                  <w:divBdr>
                    <w:top w:val="none" w:sz="0" w:space="0" w:color="auto"/>
                    <w:left w:val="none" w:sz="0" w:space="0" w:color="auto"/>
                    <w:bottom w:val="none" w:sz="0" w:space="0" w:color="auto"/>
                    <w:right w:val="none" w:sz="0" w:space="0" w:color="auto"/>
                  </w:divBdr>
                </w:div>
                <w:div w:id="2145583717">
                  <w:marLeft w:val="640"/>
                  <w:marRight w:val="0"/>
                  <w:marTop w:val="0"/>
                  <w:marBottom w:val="0"/>
                  <w:divBdr>
                    <w:top w:val="none" w:sz="0" w:space="0" w:color="auto"/>
                    <w:left w:val="none" w:sz="0" w:space="0" w:color="auto"/>
                    <w:bottom w:val="none" w:sz="0" w:space="0" w:color="auto"/>
                    <w:right w:val="none" w:sz="0" w:space="0" w:color="auto"/>
                  </w:divBdr>
                </w:div>
                <w:div w:id="1703742999">
                  <w:marLeft w:val="640"/>
                  <w:marRight w:val="0"/>
                  <w:marTop w:val="0"/>
                  <w:marBottom w:val="0"/>
                  <w:divBdr>
                    <w:top w:val="none" w:sz="0" w:space="0" w:color="auto"/>
                    <w:left w:val="none" w:sz="0" w:space="0" w:color="auto"/>
                    <w:bottom w:val="none" w:sz="0" w:space="0" w:color="auto"/>
                    <w:right w:val="none" w:sz="0" w:space="0" w:color="auto"/>
                  </w:divBdr>
                </w:div>
                <w:div w:id="334455717">
                  <w:marLeft w:val="640"/>
                  <w:marRight w:val="0"/>
                  <w:marTop w:val="0"/>
                  <w:marBottom w:val="0"/>
                  <w:divBdr>
                    <w:top w:val="none" w:sz="0" w:space="0" w:color="auto"/>
                    <w:left w:val="none" w:sz="0" w:space="0" w:color="auto"/>
                    <w:bottom w:val="none" w:sz="0" w:space="0" w:color="auto"/>
                    <w:right w:val="none" w:sz="0" w:space="0" w:color="auto"/>
                  </w:divBdr>
                </w:div>
                <w:div w:id="1532840131">
                  <w:marLeft w:val="640"/>
                  <w:marRight w:val="0"/>
                  <w:marTop w:val="0"/>
                  <w:marBottom w:val="0"/>
                  <w:divBdr>
                    <w:top w:val="none" w:sz="0" w:space="0" w:color="auto"/>
                    <w:left w:val="none" w:sz="0" w:space="0" w:color="auto"/>
                    <w:bottom w:val="none" w:sz="0" w:space="0" w:color="auto"/>
                    <w:right w:val="none" w:sz="0" w:space="0" w:color="auto"/>
                  </w:divBdr>
                </w:div>
                <w:div w:id="146672520">
                  <w:marLeft w:val="640"/>
                  <w:marRight w:val="0"/>
                  <w:marTop w:val="0"/>
                  <w:marBottom w:val="0"/>
                  <w:divBdr>
                    <w:top w:val="none" w:sz="0" w:space="0" w:color="auto"/>
                    <w:left w:val="none" w:sz="0" w:space="0" w:color="auto"/>
                    <w:bottom w:val="none" w:sz="0" w:space="0" w:color="auto"/>
                    <w:right w:val="none" w:sz="0" w:space="0" w:color="auto"/>
                  </w:divBdr>
                </w:div>
                <w:div w:id="1921794828">
                  <w:marLeft w:val="640"/>
                  <w:marRight w:val="0"/>
                  <w:marTop w:val="0"/>
                  <w:marBottom w:val="0"/>
                  <w:divBdr>
                    <w:top w:val="none" w:sz="0" w:space="0" w:color="auto"/>
                    <w:left w:val="none" w:sz="0" w:space="0" w:color="auto"/>
                    <w:bottom w:val="none" w:sz="0" w:space="0" w:color="auto"/>
                    <w:right w:val="none" w:sz="0" w:space="0" w:color="auto"/>
                  </w:divBdr>
                </w:div>
                <w:div w:id="862130690">
                  <w:marLeft w:val="640"/>
                  <w:marRight w:val="0"/>
                  <w:marTop w:val="0"/>
                  <w:marBottom w:val="0"/>
                  <w:divBdr>
                    <w:top w:val="none" w:sz="0" w:space="0" w:color="auto"/>
                    <w:left w:val="none" w:sz="0" w:space="0" w:color="auto"/>
                    <w:bottom w:val="none" w:sz="0" w:space="0" w:color="auto"/>
                    <w:right w:val="none" w:sz="0" w:space="0" w:color="auto"/>
                  </w:divBdr>
                </w:div>
                <w:div w:id="1878080864">
                  <w:marLeft w:val="640"/>
                  <w:marRight w:val="0"/>
                  <w:marTop w:val="0"/>
                  <w:marBottom w:val="0"/>
                  <w:divBdr>
                    <w:top w:val="none" w:sz="0" w:space="0" w:color="auto"/>
                    <w:left w:val="none" w:sz="0" w:space="0" w:color="auto"/>
                    <w:bottom w:val="none" w:sz="0" w:space="0" w:color="auto"/>
                    <w:right w:val="none" w:sz="0" w:space="0" w:color="auto"/>
                  </w:divBdr>
                </w:div>
                <w:div w:id="711808777">
                  <w:marLeft w:val="640"/>
                  <w:marRight w:val="0"/>
                  <w:marTop w:val="0"/>
                  <w:marBottom w:val="0"/>
                  <w:divBdr>
                    <w:top w:val="none" w:sz="0" w:space="0" w:color="auto"/>
                    <w:left w:val="none" w:sz="0" w:space="0" w:color="auto"/>
                    <w:bottom w:val="none" w:sz="0" w:space="0" w:color="auto"/>
                    <w:right w:val="none" w:sz="0" w:space="0" w:color="auto"/>
                  </w:divBdr>
                </w:div>
                <w:div w:id="568464170">
                  <w:marLeft w:val="640"/>
                  <w:marRight w:val="0"/>
                  <w:marTop w:val="0"/>
                  <w:marBottom w:val="0"/>
                  <w:divBdr>
                    <w:top w:val="none" w:sz="0" w:space="0" w:color="auto"/>
                    <w:left w:val="none" w:sz="0" w:space="0" w:color="auto"/>
                    <w:bottom w:val="none" w:sz="0" w:space="0" w:color="auto"/>
                    <w:right w:val="none" w:sz="0" w:space="0" w:color="auto"/>
                  </w:divBdr>
                </w:div>
                <w:div w:id="1379277660">
                  <w:marLeft w:val="640"/>
                  <w:marRight w:val="0"/>
                  <w:marTop w:val="0"/>
                  <w:marBottom w:val="0"/>
                  <w:divBdr>
                    <w:top w:val="none" w:sz="0" w:space="0" w:color="auto"/>
                    <w:left w:val="none" w:sz="0" w:space="0" w:color="auto"/>
                    <w:bottom w:val="none" w:sz="0" w:space="0" w:color="auto"/>
                    <w:right w:val="none" w:sz="0" w:space="0" w:color="auto"/>
                  </w:divBdr>
                </w:div>
                <w:div w:id="611212212">
                  <w:marLeft w:val="640"/>
                  <w:marRight w:val="0"/>
                  <w:marTop w:val="0"/>
                  <w:marBottom w:val="0"/>
                  <w:divBdr>
                    <w:top w:val="none" w:sz="0" w:space="0" w:color="auto"/>
                    <w:left w:val="none" w:sz="0" w:space="0" w:color="auto"/>
                    <w:bottom w:val="none" w:sz="0" w:space="0" w:color="auto"/>
                    <w:right w:val="none" w:sz="0" w:space="0" w:color="auto"/>
                  </w:divBdr>
                </w:div>
                <w:div w:id="903567582">
                  <w:marLeft w:val="640"/>
                  <w:marRight w:val="0"/>
                  <w:marTop w:val="0"/>
                  <w:marBottom w:val="0"/>
                  <w:divBdr>
                    <w:top w:val="none" w:sz="0" w:space="0" w:color="auto"/>
                    <w:left w:val="none" w:sz="0" w:space="0" w:color="auto"/>
                    <w:bottom w:val="none" w:sz="0" w:space="0" w:color="auto"/>
                    <w:right w:val="none" w:sz="0" w:space="0" w:color="auto"/>
                  </w:divBdr>
                </w:div>
                <w:div w:id="1680305609">
                  <w:marLeft w:val="640"/>
                  <w:marRight w:val="0"/>
                  <w:marTop w:val="0"/>
                  <w:marBottom w:val="0"/>
                  <w:divBdr>
                    <w:top w:val="none" w:sz="0" w:space="0" w:color="auto"/>
                    <w:left w:val="none" w:sz="0" w:space="0" w:color="auto"/>
                    <w:bottom w:val="none" w:sz="0" w:space="0" w:color="auto"/>
                    <w:right w:val="none" w:sz="0" w:space="0" w:color="auto"/>
                  </w:divBdr>
                </w:div>
                <w:div w:id="1493177660">
                  <w:marLeft w:val="640"/>
                  <w:marRight w:val="0"/>
                  <w:marTop w:val="0"/>
                  <w:marBottom w:val="0"/>
                  <w:divBdr>
                    <w:top w:val="none" w:sz="0" w:space="0" w:color="auto"/>
                    <w:left w:val="none" w:sz="0" w:space="0" w:color="auto"/>
                    <w:bottom w:val="none" w:sz="0" w:space="0" w:color="auto"/>
                    <w:right w:val="none" w:sz="0" w:space="0" w:color="auto"/>
                  </w:divBdr>
                </w:div>
                <w:div w:id="571086985">
                  <w:marLeft w:val="640"/>
                  <w:marRight w:val="0"/>
                  <w:marTop w:val="0"/>
                  <w:marBottom w:val="0"/>
                  <w:divBdr>
                    <w:top w:val="none" w:sz="0" w:space="0" w:color="auto"/>
                    <w:left w:val="none" w:sz="0" w:space="0" w:color="auto"/>
                    <w:bottom w:val="none" w:sz="0" w:space="0" w:color="auto"/>
                    <w:right w:val="none" w:sz="0" w:space="0" w:color="auto"/>
                  </w:divBdr>
                </w:div>
                <w:div w:id="1244605353">
                  <w:marLeft w:val="640"/>
                  <w:marRight w:val="0"/>
                  <w:marTop w:val="0"/>
                  <w:marBottom w:val="0"/>
                  <w:divBdr>
                    <w:top w:val="none" w:sz="0" w:space="0" w:color="auto"/>
                    <w:left w:val="none" w:sz="0" w:space="0" w:color="auto"/>
                    <w:bottom w:val="none" w:sz="0" w:space="0" w:color="auto"/>
                    <w:right w:val="none" w:sz="0" w:space="0" w:color="auto"/>
                  </w:divBdr>
                </w:div>
                <w:div w:id="1988900752">
                  <w:marLeft w:val="640"/>
                  <w:marRight w:val="0"/>
                  <w:marTop w:val="0"/>
                  <w:marBottom w:val="0"/>
                  <w:divBdr>
                    <w:top w:val="none" w:sz="0" w:space="0" w:color="auto"/>
                    <w:left w:val="none" w:sz="0" w:space="0" w:color="auto"/>
                    <w:bottom w:val="none" w:sz="0" w:space="0" w:color="auto"/>
                    <w:right w:val="none" w:sz="0" w:space="0" w:color="auto"/>
                  </w:divBdr>
                </w:div>
                <w:div w:id="375273673">
                  <w:marLeft w:val="640"/>
                  <w:marRight w:val="0"/>
                  <w:marTop w:val="0"/>
                  <w:marBottom w:val="0"/>
                  <w:divBdr>
                    <w:top w:val="none" w:sz="0" w:space="0" w:color="auto"/>
                    <w:left w:val="none" w:sz="0" w:space="0" w:color="auto"/>
                    <w:bottom w:val="none" w:sz="0" w:space="0" w:color="auto"/>
                    <w:right w:val="none" w:sz="0" w:space="0" w:color="auto"/>
                  </w:divBdr>
                </w:div>
                <w:div w:id="497234644">
                  <w:marLeft w:val="640"/>
                  <w:marRight w:val="0"/>
                  <w:marTop w:val="0"/>
                  <w:marBottom w:val="0"/>
                  <w:divBdr>
                    <w:top w:val="none" w:sz="0" w:space="0" w:color="auto"/>
                    <w:left w:val="none" w:sz="0" w:space="0" w:color="auto"/>
                    <w:bottom w:val="none" w:sz="0" w:space="0" w:color="auto"/>
                    <w:right w:val="none" w:sz="0" w:space="0" w:color="auto"/>
                  </w:divBdr>
                </w:div>
                <w:div w:id="124347967">
                  <w:marLeft w:val="640"/>
                  <w:marRight w:val="0"/>
                  <w:marTop w:val="0"/>
                  <w:marBottom w:val="0"/>
                  <w:divBdr>
                    <w:top w:val="none" w:sz="0" w:space="0" w:color="auto"/>
                    <w:left w:val="none" w:sz="0" w:space="0" w:color="auto"/>
                    <w:bottom w:val="none" w:sz="0" w:space="0" w:color="auto"/>
                    <w:right w:val="none" w:sz="0" w:space="0" w:color="auto"/>
                  </w:divBdr>
                </w:div>
                <w:div w:id="665134820">
                  <w:marLeft w:val="640"/>
                  <w:marRight w:val="0"/>
                  <w:marTop w:val="0"/>
                  <w:marBottom w:val="0"/>
                  <w:divBdr>
                    <w:top w:val="none" w:sz="0" w:space="0" w:color="auto"/>
                    <w:left w:val="none" w:sz="0" w:space="0" w:color="auto"/>
                    <w:bottom w:val="none" w:sz="0" w:space="0" w:color="auto"/>
                    <w:right w:val="none" w:sz="0" w:space="0" w:color="auto"/>
                  </w:divBdr>
                </w:div>
                <w:div w:id="2059552938">
                  <w:marLeft w:val="640"/>
                  <w:marRight w:val="0"/>
                  <w:marTop w:val="0"/>
                  <w:marBottom w:val="0"/>
                  <w:divBdr>
                    <w:top w:val="none" w:sz="0" w:space="0" w:color="auto"/>
                    <w:left w:val="none" w:sz="0" w:space="0" w:color="auto"/>
                    <w:bottom w:val="none" w:sz="0" w:space="0" w:color="auto"/>
                    <w:right w:val="none" w:sz="0" w:space="0" w:color="auto"/>
                  </w:divBdr>
                </w:div>
                <w:div w:id="986863088">
                  <w:marLeft w:val="640"/>
                  <w:marRight w:val="0"/>
                  <w:marTop w:val="0"/>
                  <w:marBottom w:val="0"/>
                  <w:divBdr>
                    <w:top w:val="none" w:sz="0" w:space="0" w:color="auto"/>
                    <w:left w:val="none" w:sz="0" w:space="0" w:color="auto"/>
                    <w:bottom w:val="none" w:sz="0" w:space="0" w:color="auto"/>
                    <w:right w:val="none" w:sz="0" w:space="0" w:color="auto"/>
                  </w:divBdr>
                </w:div>
                <w:div w:id="80612890">
                  <w:marLeft w:val="640"/>
                  <w:marRight w:val="0"/>
                  <w:marTop w:val="0"/>
                  <w:marBottom w:val="0"/>
                  <w:divBdr>
                    <w:top w:val="none" w:sz="0" w:space="0" w:color="auto"/>
                    <w:left w:val="none" w:sz="0" w:space="0" w:color="auto"/>
                    <w:bottom w:val="none" w:sz="0" w:space="0" w:color="auto"/>
                    <w:right w:val="none" w:sz="0" w:space="0" w:color="auto"/>
                  </w:divBdr>
                </w:div>
                <w:div w:id="128061030">
                  <w:marLeft w:val="640"/>
                  <w:marRight w:val="0"/>
                  <w:marTop w:val="0"/>
                  <w:marBottom w:val="0"/>
                  <w:divBdr>
                    <w:top w:val="none" w:sz="0" w:space="0" w:color="auto"/>
                    <w:left w:val="none" w:sz="0" w:space="0" w:color="auto"/>
                    <w:bottom w:val="none" w:sz="0" w:space="0" w:color="auto"/>
                    <w:right w:val="none" w:sz="0" w:space="0" w:color="auto"/>
                  </w:divBdr>
                </w:div>
                <w:div w:id="1738362050">
                  <w:marLeft w:val="640"/>
                  <w:marRight w:val="0"/>
                  <w:marTop w:val="0"/>
                  <w:marBottom w:val="0"/>
                  <w:divBdr>
                    <w:top w:val="none" w:sz="0" w:space="0" w:color="auto"/>
                    <w:left w:val="none" w:sz="0" w:space="0" w:color="auto"/>
                    <w:bottom w:val="none" w:sz="0" w:space="0" w:color="auto"/>
                    <w:right w:val="none" w:sz="0" w:space="0" w:color="auto"/>
                  </w:divBdr>
                </w:div>
                <w:div w:id="1465201141">
                  <w:marLeft w:val="640"/>
                  <w:marRight w:val="0"/>
                  <w:marTop w:val="0"/>
                  <w:marBottom w:val="0"/>
                  <w:divBdr>
                    <w:top w:val="none" w:sz="0" w:space="0" w:color="auto"/>
                    <w:left w:val="none" w:sz="0" w:space="0" w:color="auto"/>
                    <w:bottom w:val="none" w:sz="0" w:space="0" w:color="auto"/>
                    <w:right w:val="none" w:sz="0" w:space="0" w:color="auto"/>
                  </w:divBdr>
                </w:div>
                <w:div w:id="269896022">
                  <w:marLeft w:val="640"/>
                  <w:marRight w:val="0"/>
                  <w:marTop w:val="0"/>
                  <w:marBottom w:val="0"/>
                  <w:divBdr>
                    <w:top w:val="none" w:sz="0" w:space="0" w:color="auto"/>
                    <w:left w:val="none" w:sz="0" w:space="0" w:color="auto"/>
                    <w:bottom w:val="none" w:sz="0" w:space="0" w:color="auto"/>
                    <w:right w:val="none" w:sz="0" w:space="0" w:color="auto"/>
                  </w:divBdr>
                </w:div>
                <w:div w:id="89934569">
                  <w:marLeft w:val="640"/>
                  <w:marRight w:val="0"/>
                  <w:marTop w:val="0"/>
                  <w:marBottom w:val="0"/>
                  <w:divBdr>
                    <w:top w:val="none" w:sz="0" w:space="0" w:color="auto"/>
                    <w:left w:val="none" w:sz="0" w:space="0" w:color="auto"/>
                    <w:bottom w:val="none" w:sz="0" w:space="0" w:color="auto"/>
                    <w:right w:val="none" w:sz="0" w:space="0" w:color="auto"/>
                  </w:divBdr>
                </w:div>
                <w:div w:id="1480197181">
                  <w:marLeft w:val="640"/>
                  <w:marRight w:val="0"/>
                  <w:marTop w:val="0"/>
                  <w:marBottom w:val="0"/>
                  <w:divBdr>
                    <w:top w:val="none" w:sz="0" w:space="0" w:color="auto"/>
                    <w:left w:val="none" w:sz="0" w:space="0" w:color="auto"/>
                    <w:bottom w:val="none" w:sz="0" w:space="0" w:color="auto"/>
                    <w:right w:val="none" w:sz="0" w:space="0" w:color="auto"/>
                  </w:divBdr>
                </w:div>
                <w:div w:id="485704857">
                  <w:marLeft w:val="640"/>
                  <w:marRight w:val="0"/>
                  <w:marTop w:val="0"/>
                  <w:marBottom w:val="0"/>
                  <w:divBdr>
                    <w:top w:val="none" w:sz="0" w:space="0" w:color="auto"/>
                    <w:left w:val="none" w:sz="0" w:space="0" w:color="auto"/>
                    <w:bottom w:val="none" w:sz="0" w:space="0" w:color="auto"/>
                    <w:right w:val="none" w:sz="0" w:space="0" w:color="auto"/>
                  </w:divBdr>
                </w:div>
                <w:div w:id="819809563">
                  <w:marLeft w:val="640"/>
                  <w:marRight w:val="0"/>
                  <w:marTop w:val="0"/>
                  <w:marBottom w:val="0"/>
                  <w:divBdr>
                    <w:top w:val="none" w:sz="0" w:space="0" w:color="auto"/>
                    <w:left w:val="none" w:sz="0" w:space="0" w:color="auto"/>
                    <w:bottom w:val="none" w:sz="0" w:space="0" w:color="auto"/>
                    <w:right w:val="none" w:sz="0" w:space="0" w:color="auto"/>
                  </w:divBdr>
                </w:div>
                <w:div w:id="326910337">
                  <w:marLeft w:val="640"/>
                  <w:marRight w:val="0"/>
                  <w:marTop w:val="0"/>
                  <w:marBottom w:val="0"/>
                  <w:divBdr>
                    <w:top w:val="none" w:sz="0" w:space="0" w:color="auto"/>
                    <w:left w:val="none" w:sz="0" w:space="0" w:color="auto"/>
                    <w:bottom w:val="none" w:sz="0" w:space="0" w:color="auto"/>
                    <w:right w:val="none" w:sz="0" w:space="0" w:color="auto"/>
                  </w:divBdr>
                </w:div>
                <w:div w:id="2144077501">
                  <w:marLeft w:val="640"/>
                  <w:marRight w:val="0"/>
                  <w:marTop w:val="0"/>
                  <w:marBottom w:val="0"/>
                  <w:divBdr>
                    <w:top w:val="none" w:sz="0" w:space="0" w:color="auto"/>
                    <w:left w:val="none" w:sz="0" w:space="0" w:color="auto"/>
                    <w:bottom w:val="none" w:sz="0" w:space="0" w:color="auto"/>
                    <w:right w:val="none" w:sz="0" w:space="0" w:color="auto"/>
                  </w:divBdr>
                </w:div>
                <w:div w:id="335962399">
                  <w:marLeft w:val="640"/>
                  <w:marRight w:val="0"/>
                  <w:marTop w:val="0"/>
                  <w:marBottom w:val="0"/>
                  <w:divBdr>
                    <w:top w:val="none" w:sz="0" w:space="0" w:color="auto"/>
                    <w:left w:val="none" w:sz="0" w:space="0" w:color="auto"/>
                    <w:bottom w:val="none" w:sz="0" w:space="0" w:color="auto"/>
                    <w:right w:val="none" w:sz="0" w:space="0" w:color="auto"/>
                  </w:divBdr>
                </w:div>
                <w:div w:id="351810067">
                  <w:marLeft w:val="640"/>
                  <w:marRight w:val="0"/>
                  <w:marTop w:val="0"/>
                  <w:marBottom w:val="0"/>
                  <w:divBdr>
                    <w:top w:val="none" w:sz="0" w:space="0" w:color="auto"/>
                    <w:left w:val="none" w:sz="0" w:space="0" w:color="auto"/>
                    <w:bottom w:val="none" w:sz="0" w:space="0" w:color="auto"/>
                    <w:right w:val="none" w:sz="0" w:space="0" w:color="auto"/>
                  </w:divBdr>
                </w:div>
                <w:div w:id="112406880">
                  <w:marLeft w:val="640"/>
                  <w:marRight w:val="0"/>
                  <w:marTop w:val="0"/>
                  <w:marBottom w:val="0"/>
                  <w:divBdr>
                    <w:top w:val="none" w:sz="0" w:space="0" w:color="auto"/>
                    <w:left w:val="none" w:sz="0" w:space="0" w:color="auto"/>
                    <w:bottom w:val="none" w:sz="0" w:space="0" w:color="auto"/>
                    <w:right w:val="none" w:sz="0" w:space="0" w:color="auto"/>
                  </w:divBdr>
                </w:div>
                <w:div w:id="938370449">
                  <w:marLeft w:val="640"/>
                  <w:marRight w:val="0"/>
                  <w:marTop w:val="0"/>
                  <w:marBottom w:val="0"/>
                  <w:divBdr>
                    <w:top w:val="none" w:sz="0" w:space="0" w:color="auto"/>
                    <w:left w:val="none" w:sz="0" w:space="0" w:color="auto"/>
                    <w:bottom w:val="none" w:sz="0" w:space="0" w:color="auto"/>
                    <w:right w:val="none" w:sz="0" w:space="0" w:color="auto"/>
                  </w:divBdr>
                </w:div>
                <w:div w:id="248586983">
                  <w:marLeft w:val="640"/>
                  <w:marRight w:val="0"/>
                  <w:marTop w:val="0"/>
                  <w:marBottom w:val="0"/>
                  <w:divBdr>
                    <w:top w:val="none" w:sz="0" w:space="0" w:color="auto"/>
                    <w:left w:val="none" w:sz="0" w:space="0" w:color="auto"/>
                    <w:bottom w:val="none" w:sz="0" w:space="0" w:color="auto"/>
                    <w:right w:val="none" w:sz="0" w:space="0" w:color="auto"/>
                  </w:divBdr>
                </w:div>
                <w:div w:id="408430319">
                  <w:marLeft w:val="640"/>
                  <w:marRight w:val="0"/>
                  <w:marTop w:val="0"/>
                  <w:marBottom w:val="0"/>
                  <w:divBdr>
                    <w:top w:val="none" w:sz="0" w:space="0" w:color="auto"/>
                    <w:left w:val="none" w:sz="0" w:space="0" w:color="auto"/>
                    <w:bottom w:val="none" w:sz="0" w:space="0" w:color="auto"/>
                    <w:right w:val="none" w:sz="0" w:space="0" w:color="auto"/>
                  </w:divBdr>
                </w:div>
                <w:div w:id="1149519193">
                  <w:marLeft w:val="640"/>
                  <w:marRight w:val="0"/>
                  <w:marTop w:val="0"/>
                  <w:marBottom w:val="0"/>
                  <w:divBdr>
                    <w:top w:val="none" w:sz="0" w:space="0" w:color="auto"/>
                    <w:left w:val="none" w:sz="0" w:space="0" w:color="auto"/>
                    <w:bottom w:val="none" w:sz="0" w:space="0" w:color="auto"/>
                    <w:right w:val="none" w:sz="0" w:space="0" w:color="auto"/>
                  </w:divBdr>
                </w:div>
                <w:div w:id="2133741511">
                  <w:marLeft w:val="640"/>
                  <w:marRight w:val="0"/>
                  <w:marTop w:val="0"/>
                  <w:marBottom w:val="0"/>
                  <w:divBdr>
                    <w:top w:val="none" w:sz="0" w:space="0" w:color="auto"/>
                    <w:left w:val="none" w:sz="0" w:space="0" w:color="auto"/>
                    <w:bottom w:val="none" w:sz="0" w:space="0" w:color="auto"/>
                    <w:right w:val="none" w:sz="0" w:space="0" w:color="auto"/>
                  </w:divBdr>
                </w:div>
                <w:div w:id="319844384">
                  <w:marLeft w:val="640"/>
                  <w:marRight w:val="0"/>
                  <w:marTop w:val="0"/>
                  <w:marBottom w:val="0"/>
                  <w:divBdr>
                    <w:top w:val="none" w:sz="0" w:space="0" w:color="auto"/>
                    <w:left w:val="none" w:sz="0" w:space="0" w:color="auto"/>
                    <w:bottom w:val="none" w:sz="0" w:space="0" w:color="auto"/>
                    <w:right w:val="none" w:sz="0" w:space="0" w:color="auto"/>
                  </w:divBdr>
                </w:div>
                <w:div w:id="461003349">
                  <w:marLeft w:val="640"/>
                  <w:marRight w:val="0"/>
                  <w:marTop w:val="0"/>
                  <w:marBottom w:val="0"/>
                  <w:divBdr>
                    <w:top w:val="none" w:sz="0" w:space="0" w:color="auto"/>
                    <w:left w:val="none" w:sz="0" w:space="0" w:color="auto"/>
                    <w:bottom w:val="none" w:sz="0" w:space="0" w:color="auto"/>
                    <w:right w:val="none" w:sz="0" w:space="0" w:color="auto"/>
                  </w:divBdr>
                </w:div>
                <w:div w:id="48847957">
                  <w:marLeft w:val="640"/>
                  <w:marRight w:val="0"/>
                  <w:marTop w:val="0"/>
                  <w:marBottom w:val="0"/>
                  <w:divBdr>
                    <w:top w:val="none" w:sz="0" w:space="0" w:color="auto"/>
                    <w:left w:val="none" w:sz="0" w:space="0" w:color="auto"/>
                    <w:bottom w:val="none" w:sz="0" w:space="0" w:color="auto"/>
                    <w:right w:val="none" w:sz="0" w:space="0" w:color="auto"/>
                  </w:divBdr>
                </w:div>
                <w:div w:id="1341083848">
                  <w:marLeft w:val="640"/>
                  <w:marRight w:val="0"/>
                  <w:marTop w:val="0"/>
                  <w:marBottom w:val="0"/>
                  <w:divBdr>
                    <w:top w:val="none" w:sz="0" w:space="0" w:color="auto"/>
                    <w:left w:val="none" w:sz="0" w:space="0" w:color="auto"/>
                    <w:bottom w:val="none" w:sz="0" w:space="0" w:color="auto"/>
                    <w:right w:val="none" w:sz="0" w:space="0" w:color="auto"/>
                  </w:divBdr>
                </w:div>
                <w:div w:id="984358709">
                  <w:marLeft w:val="640"/>
                  <w:marRight w:val="0"/>
                  <w:marTop w:val="0"/>
                  <w:marBottom w:val="0"/>
                  <w:divBdr>
                    <w:top w:val="none" w:sz="0" w:space="0" w:color="auto"/>
                    <w:left w:val="none" w:sz="0" w:space="0" w:color="auto"/>
                    <w:bottom w:val="none" w:sz="0" w:space="0" w:color="auto"/>
                    <w:right w:val="none" w:sz="0" w:space="0" w:color="auto"/>
                  </w:divBdr>
                </w:div>
                <w:div w:id="1022560362">
                  <w:marLeft w:val="640"/>
                  <w:marRight w:val="0"/>
                  <w:marTop w:val="0"/>
                  <w:marBottom w:val="0"/>
                  <w:divBdr>
                    <w:top w:val="none" w:sz="0" w:space="0" w:color="auto"/>
                    <w:left w:val="none" w:sz="0" w:space="0" w:color="auto"/>
                    <w:bottom w:val="none" w:sz="0" w:space="0" w:color="auto"/>
                    <w:right w:val="none" w:sz="0" w:space="0" w:color="auto"/>
                  </w:divBdr>
                </w:div>
                <w:div w:id="1276866267">
                  <w:marLeft w:val="640"/>
                  <w:marRight w:val="0"/>
                  <w:marTop w:val="0"/>
                  <w:marBottom w:val="0"/>
                  <w:divBdr>
                    <w:top w:val="none" w:sz="0" w:space="0" w:color="auto"/>
                    <w:left w:val="none" w:sz="0" w:space="0" w:color="auto"/>
                    <w:bottom w:val="none" w:sz="0" w:space="0" w:color="auto"/>
                    <w:right w:val="none" w:sz="0" w:space="0" w:color="auto"/>
                  </w:divBdr>
                </w:div>
                <w:div w:id="2116944794">
                  <w:marLeft w:val="640"/>
                  <w:marRight w:val="0"/>
                  <w:marTop w:val="0"/>
                  <w:marBottom w:val="0"/>
                  <w:divBdr>
                    <w:top w:val="none" w:sz="0" w:space="0" w:color="auto"/>
                    <w:left w:val="none" w:sz="0" w:space="0" w:color="auto"/>
                    <w:bottom w:val="none" w:sz="0" w:space="0" w:color="auto"/>
                    <w:right w:val="none" w:sz="0" w:space="0" w:color="auto"/>
                  </w:divBdr>
                </w:div>
                <w:div w:id="1178156739">
                  <w:marLeft w:val="640"/>
                  <w:marRight w:val="0"/>
                  <w:marTop w:val="0"/>
                  <w:marBottom w:val="0"/>
                  <w:divBdr>
                    <w:top w:val="none" w:sz="0" w:space="0" w:color="auto"/>
                    <w:left w:val="none" w:sz="0" w:space="0" w:color="auto"/>
                    <w:bottom w:val="none" w:sz="0" w:space="0" w:color="auto"/>
                    <w:right w:val="none" w:sz="0" w:space="0" w:color="auto"/>
                  </w:divBdr>
                </w:div>
                <w:div w:id="1392463399">
                  <w:marLeft w:val="640"/>
                  <w:marRight w:val="0"/>
                  <w:marTop w:val="0"/>
                  <w:marBottom w:val="0"/>
                  <w:divBdr>
                    <w:top w:val="none" w:sz="0" w:space="0" w:color="auto"/>
                    <w:left w:val="none" w:sz="0" w:space="0" w:color="auto"/>
                    <w:bottom w:val="none" w:sz="0" w:space="0" w:color="auto"/>
                    <w:right w:val="none" w:sz="0" w:space="0" w:color="auto"/>
                  </w:divBdr>
                </w:div>
                <w:div w:id="1050879112">
                  <w:marLeft w:val="640"/>
                  <w:marRight w:val="0"/>
                  <w:marTop w:val="0"/>
                  <w:marBottom w:val="0"/>
                  <w:divBdr>
                    <w:top w:val="none" w:sz="0" w:space="0" w:color="auto"/>
                    <w:left w:val="none" w:sz="0" w:space="0" w:color="auto"/>
                    <w:bottom w:val="none" w:sz="0" w:space="0" w:color="auto"/>
                    <w:right w:val="none" w:sz="0" w:space="0" w:color="auto"/>
                  </w:divBdr>
                </w:div>
                <w:div w:id="329140542">
                  <w:marLeft w:val="640"/>
                  <w:marRight w:val="0"/>
                  <w:marTop w:val="0"/>
                  <w:marBottom w:val="0"/>
                  <w:divBdr>
                    <w:top w:val="none" w:sz="0" w:space="0" w:color="auto"/>
                    <w:left w:val="none" w:sz="0" w:space="0" w:color="auto"/>
                    <w:bottom w:val="none" w:sz="0" w:space="0" w:color="auto"/>
                    <w:right w:val="none" w:sz="0" w:space="0" w:color="auto"/>
                  </w:divBdr>
                </w:div>
                <w:div w:id="1544832342">
                  <w:marLeft w:val="640"/>
                  <w:marRight w:val="0"/>
                  <w:marTop w:val="0"/>
                  <w:marBottom w:val="0"/>
                  <w:divBdr>
                    <w:top w:val="none" w:sz="0" w:space="0" w:color="auto"/>
                    <w:left w:val="none" w:sz="0" w:space="0" w:color="auto"/>
                    <w:bottom w:val="none" w:sz="0" w:space="0" w:color="auto"/>
                    <w:right w:val="none" w:sz="0" w:space="0" w:color="auto"/>
                  </w:divBdr>
                </w:div>
                <w:div w:id="382796944">
                  <w:marLeft w:val="640"/>
                  <w:marRight w:val="0"/>
                  <w:marTop w:val="0"/>
                  <w:marBottom w:val="0"/>
                  <w:divBdr>
                    <w:top w:val="none" w:sz="0" w:space="0" w:color="auto"/>
                    <w:left w:val="none" w:sz="0" w:space="0" w:color="auto"/>
                    <w:bottom w:val="none" w:sz="0" w:space="0" w:color="auto"/>
                    <w:right w:val="none" w:sz="0" w:space="0" w:color="auto"/>
                  </w:divBdr>
                </w:div>
              </w:divsChild>
            </w:div>
            <w:div w:id="1031685332">
              <w:marLeft w:val="0"/>
              <w:marRight w:val="0"/>
              <w:marTop w:val="0"/>
              <w:marBottom w:val="0"/>
              <w:divBdr>
                <w:top w:val="none" w:sz="0" w:space="0" w:color="auto"/>
                <w:left w:val="none" w:sz="0" w:space="0" w:color="auto"/>
                <w:bottom w:val="none" w:sz="0" w:space="0" w:color="auto"/>
                <w:right w:val="none" w:sz="0" w:space="0" w:color="auto"/>
              </w:divBdr>
              <w:divsChild>
                <w:div w:id="391586679">
                  <w:marLeft w:val="640"/>
                  <w:marRight w:val="0"/>
                  <w:marTop w:val="0"/>
                  <w:marBottom w:val="0"/>
                  <w:divBdr>
                    <w:top w:val="none" w:sz="0" w:space="0" w:color="auto"/>
                    <w:left w:val="none" w:sz="0" w:space="0" w:color="auto"/>
                    <w:bottom w:val="none" w:sz="0" w:space="0" w:color="auto"/>
                    <w:right w:val="none" w:sz="0" w:space="0" w:color="auto"/>
                  </w:divBdr>
                </w:div>
                <w:div w:id="816340514">
                  <w:marLeft w:val="640"/>
                  <w:marRight w:val="0"/>
                  <w:marTop w:val="0"/>
                  <w:marBottom w:val="0"/>
                  <w:divBdr>
                    <w:top w:val="none" w:sz="0" w:space="0" w:color="auto"/>
                    <w:left w:val="none" w:sz="0" w:space="0" w:color="auto"/>
                    <w:bottom w:val="none" w:sz="0" w:space="0" w:color="auto"/>
                    <w:right w:val="none" w:sz="0" w:space="0" w:color="auto"/>
                  </w:divBdr>
                </w:div>
                <w:div w:id="1588150964">
                  <w:marLeft w:val="640"/>
                  <w:marRight w:val="0"/>
                  <w:marTop w:val="0"/>
                  <w:marBottom w:val="0"/>
                  <w:divBdr>
                    <w:top w:val="none" w:sz="0" w:space="0" w:color="auto"/>
                    <w:left w:val="none" w:sz="0" w:space="0" w:color="auto"/>
                    <w:bottom w:val="none" w:sz="0" w:space="0" w:color="auto"/>
                    <w:right w:val="none" w:sz="0" w:space="0" w:color="auto"/>
                  </w:divBdr>
                </w:div>
                <w:div w:id="60177033">
                  <w:marLeft w:val="640"/>
                  <w:marRight w:val="0"/>
                  <w:marTop w:val="0"/>
                  <w:marBottom w:val="0"/>
                  <w:divBdr>
                    <w:top w:val="none" w:sz="0" w:space="0" w:color="auto"/>
                    <w:left w:val="none" w:sz="0" w:space="0" w:color="auto"/>
                    <w:bottom w:val="none" w:sz="0" w:space="0" w:color="auto"/>
                    <w:right w:val="none" w:sz="0" w:space="0" w:color="auto"/>
                  </w:divBdr>
                </w:div>
                <w:div w:id="660472001">
                  <w:marLeft w:val="640"/>
                  <w:marRight w:val="0"/>
                  <w:marTop w:val="0"/>
                  <w:marBottom w:val="0"/>
                  <w:divBdr>
                    <w:top w:val="none" w:sz="0" w:space="0" w:color="auto"/>
                    <w:left w:val="none" w:sz="0" w:space="0" w:color="auto"/>
                    <w:bottom w:val="none" w:sz="0" w:space="0" w:color="auto"/>
                    <w:right w:val="none" w:sz="0" w:space="0" w:color="auto"/>
                  </w:divBdr>
                </w:div>
                <w:div w:id="1734232431">
                  <w:marLeft w:val="640"/>
                  <w:marRight w:val="0"/>
                  <w:marTop w:val="0"/>
                  <w:marBottom w:val="0"/>
                  <w:divBdr>
                    <w:top w:val="none" w:sz="0" w:space="0" w:color="auto"/>
                    <w:left w:val="none" w:sz="0" w:space="0" w:color="auto"/>
                    <w:bottom w:val="none" w:sz="0" w:space="0" w:color="auto"/>
                    <w:right w:val="none" w:sz="0" w:space="0" w:color="auto"/>
                  </w:divBdr>
                </w:div>
                <w:div w:id="987824224">
                  <w:marLeft w:val="640"/>
                  <w:marRight w:val="0"/>
                  <w:marTop w:val="0"/>
                  <w:marBottom w:val="0"/>
                  <w:divBdr>
                    <w:top w:val="none" w:sz="0" w:space="0" w:color="auto"/>
                    <w:left w:val="none" w:sz="0" w:space="0" w:color="auto"/>
                    <w:bottom w:val="none" w:sz="0" w:space="0" w:color="auto"/>
                    <w:right w:val="none" w:sz="0" w:space="0" w:color="auto"/>
                  </w:divBdr>
                </w:div>
                <w:div w:id="1988246261">
                  <w:marLeft w:val="640"/>
                  <w:marRight w:val="0"/>
                  <w:marTop w:val="0"/>
                  <w:marBottom w:val="0"/>
                  <w:divBdr>
                    <w:top w:val="none" w:sz="0" w:space="0" w:color="auto"/>
                    <w:left w:val="none" w:sz="0" w:space="0" w:color="auto"/>
                    <w:bottom w:val="none" w:sz="0" w:space="0" w:color="auto"/>
                    <w:right w:val="none" w:sz="0" w:space="0" w:color="auto"/>
                  </w:divBdr>
                </w:div>
                <w:div w:id="1741706920">
                  <w:marLeft w:val="640"/>
                  <w:marRight w:val="0"/>
                  <w:marTop w:val="0"/>
                  <w:marBottom w:val="0"/>
                  <w:divBdr>
                    <w:top w:val="none" w:sz="0" w:space="0" w:color="auto"/>
                    <w:left w:val="none" w:sz="0" w:space="0" w:color="auto"/>
                    <w:bottom w:val="none" w:sz="0" w:space="0" w:color="auto"/>
                    <w:right w:val="none" w:sz="0" w:space="0" w:color="auto"/>
                  </w:divBdr>
                </w:div>
                <w:div w:id="287860783">
                  <w:marLeft w:val="640"/>
                  <w:marRight w:val="0"/>
                  <w:marTop w:val="0"/>
                  <w:marBottom w:val="0"/>
                  <w:divBdr>
                    <w:top w:val="none" w:sz="0" w:space="0" w:color="auto"/>
                    <w:left w:val="none" w:sz="0" w:space="0" w:color="auto"/>
                    <w:bottom w:val="none" w:sz="0" w:space="0" w:color="auto"/>
                    <w:right w:val="none" w:sz="0" w:space="0" w:color="auto"/>
                  </w:divBdr>
                </w:div>
                <w:div w:id="2107798105">
                  <w:marLeft w:val="640"/>
                  <w:marRight w:val="0"/>
                  <w:marTop w:val="0"/>
                  <w:marBottom w:val="0"/>
                  <w:divBdr>
                    <w:top w:val="none" w:sz="0" w:space="0" w:color="auto"/>
                    <w:left w:val="none" w:sz="0" w:space="0" w:color="auto"/>
                    <w:bottom w:val="none" w:sz="0" w:space="0" w:color="auto"/>
                    <w:right w:val="none" w:sz="0" w:space="0" w:color="auto"/>
                  </w:divBdr>
                </w:div>
                <w:div w:id="2103723933">
                  <w:marLeft w:val="640"/>
                  <w:marRight w:val="0"/>
                  <w:marTop w:val="0"/>
                  <w:marBottom w:val="0"/>
                  <w:divBdr>
                    <w:top w:val="none" w:sz="0" w:space="0" w:color="auto"/>
                    <w:left w:val="none" w:sz="0" w:space="0" w:color="auto"/>
                    <w:bottom w:val="none" w:sz="0" w:space="0" w:color="auto"/>
                    <w:right w:val="none" w:sz="0" w:space="0" w:color="auto"/>
                  </w:divBdr>
                </w:div>
                <w:div w:id="1761290344">
                  <w:marLeft w:val="640"/>
                  <w:marRight w:val="0"/>
                  <w:marTop w:val="0"/>
                  <w:marBottom w:val="0"/>
                  <w:divBdr>
                    <w:top w:val="none" w:sz="0" w:space="0" w:color="auto"/>
                    <w:left w:val="none" w:sz="0" w:space="0" w:color="auto"/>
                    <w:bottom w:val="none" w:sz="0" w:space="0" w:color="auto"/>
                    <w:right w:val="none" w:sz="0" w:space="0" w:color="auto"/>
                  </w:divBdr>
                </w:div>
                <w:div w:id="841890088">
                  <w:marLeft w:val="640"/>
                  <w:marRight w:val="0"/>
                  <w:marTop w:val="0"/>
                  <w:marBottom w:val="0"/>
                  <w:divBdr>
                    <w:top w:val="none" w:sz="0" w:space="0" w:color="auto"/>
                    <w:left w:val="none" w:sz="0" w:space="0" w:color="auto"/>
                    <w:bottom w:val="none" w:sz="0" w:space="0" w:color="auto"/>
                    <w:right w:val="none" w:sz="0" w:space="0" w:color="auto"/>
                  </w:divBdr>
                </w:div>
                <w:div w:id="1344279615">
                  <w:marLeft w:val="640"/>
                  <w:marRight w:val="0"/>
                  <w:marTop w:val="0"/>
                  <w:marBottom w:val="0"/>
                  <w:divBdr>
                    <w:top w:val="none" w:sz="0" w:space="0" w:color="auto"/>
                    <w:left w:val="none" w:sz="0" w:space="0" w:color="auto"/>
                    <w:bottom w:val="none" w:sz="0" w:space="0" w:color="auto"/>
                    <w:right w:val="none" w:sz="0" w:space="0" w:color="auto"/>
                  </w:divBdr>
                </w:div>
                <w:div w:id="1350329272">
                  <w:marLeft w:val="640"/>
                  <w:marRight w:val="0"/>
                  <w:marTop w:val="0"/>
                  <w:marBottom w:val="0"/>
                  <w:divBdr>
                    <w:top w:val="none" w:sz="0" w:space="0" w:color="auto"/>
                    <w:left w:val="none" w:sz="0" w:space="0" w:color="auto"/>
                    <w:bottom w:val="none" w:sz="0" w:space="0" w:color="auto"/>
                    <w:right w:val="none" w:sz="0" w:space="0" w:color="auto"/>
                  </w:divBdr>
                </w:div>
                <w:div w:id="1018507178">
                  <w:marLeft w:val="640"/>
                  <w:marRight w:val="0"/>
                  <w:marTop w:val="0"/>
                  <w:marBottom w:val="0"/>
                  <w:divBdr>
                    <w:top w:val="none" w:sz="0" w:space="0" w:color="auto"/>
                    <w:left w:val="none" w:sz="0" w:space="0" w:color="auto"/>
                    <w:bottom w:val="none" w:sz="0" w:space="0" w:color="auto"/>
                    <w:right w:val="none" w:sz="0" w:space="0" w:color="auto"/>
                  </w:divBdr>
                </w:div>
                <w:div w:id="736786142">
                  <w:marLeft w:val="640"/>
                  <w:marRight w:val="0"/>
                  <w:marTop w:val="0"/>
                  <w:marBottom w:val="0"/>
                  <w:divBdr>
                    <w:top w:val="none" w:sz="0" w:space="0" w:color="auto"/>
                    <w:left w:val="none" w:sz="0" w:space="0" w:color="auto"/>
                    <w:bottom w:val="none" w:sz="0" w:space="0" w:color="auto"/>
                    <w:right w:val="none" w:sz="0" w:space="0" w:color="auto"/>
                  </w:divBdr>
                </w:div>
                <w:div w:id="1273709490">
                  <w:marLeft w:val="640"/>
                  <w:marRight w:val="0"/>
                  <w:marTop w:val="0"/>
                  <w:marBottom w:val="0"/>
                  <w:divBdr>
                    <w:top w:val="none" w:sz="0" w:space="0" w:color="auto"/>
                    <w:left w:val="none" w:sz="0" w:space="0" w:color="auto"/>
                    <w:bottom w:val="none" w:sz="0" w:space="0" w:color="auto"/>
                    <w:right w:val="none" w:sz="0" w:space="0" w:color="auto"/>
                  </w:divBdr>
                </w:div>
                <w:div w:id="662241611">
                  <w:marLeft w:val="640"/>
                  <w:marRight w:val="0"/>
                  <w:marTop w:val="0"/>
                  <w:marBottom w:val="0"/>
                  <w:divBdr>
                    <w:top w:val="none" w:sz="0" w:space="0" w:color="auto"/>
                    <w:left w:val="none" w:sz="0" w:space="0" w:color="auto"/>
                    <w:bottom w:val="none" w:sz="0" w:space="0" w:color="auto"/>
                    <w:right w:val="none" w:sz="0" w:space="0" w:color="auto"/>
                  </w:divBdr>
                </w:div>
                <w:div w:id="520094809">
                  <w:marLeft w:val="640"/>
                  <w:marRight w:val="0"/>
                  <w:marTop w:val="0"/>
                  <w:marBottom w:val="0"/>
                  <w:divBdr>
                    <w:top w:val="none" w:sz="0" w:space="0" w:color="auto"/>
                    <w:left w:val="none" w:sz="0" w:space="0" w:color="auto"/>
                    <w:bottom w:val="none" w:sz="0" w:space="0" w:color="auto"/>
                    <w:right w:val="none" w:sz="0" w:space="0" w:color="auto"/>
                  </w:divBdr>
                </w:div>
                <w:div w:id="1215772415">
                  <w:marLeft w:val="640"/>
                  <w:marRight w:val="0"/>
                  <w:marTop w:val="0"/>
                  <w:marBottom w:val="0"/>
                  <w:divBdr>
                    <w:top w:val="none" w:sz="0" w:space="0" w:color="auto"/>
                    <w:left w:val="none" w:sz="0" w:space="0" w:color="auto"/>
                    <w:bottom w:val="none" w:sz="0" w:space="0" w:color="auto"/>
                    <w:right w:val="none" w:sz="0" w:space="0" w:color="auto"/>
                  </w:divBdr>
                </w:div>
                <w:div w:id="2010055647">
                  <w:marLeft w:val="640"/>
                  <w:marRight w:val="0"/>
                  <w:marTop w:val="0"/>
                  <w:marBottom w:val="0"/>
                  <w:divBdr>
                    <w:top w:val="none" w:sz="0" w:space="0" w:color="auto"/>
                    <w:left w:val="none" w:sz="0" w:space="0" w:color="auto"/>
                    <w:bottom w:val="none" w:sz="0" w:space="0" w:color="auto"/>
                    <w:right w:val="none" w:sz="0" w:space="0" w:color="auto"/>
                  </w:divBdr>
                </w:div>
                <w:div w:id="208306025">
                  <w:marLeft w:val="640"/>
                  <w:marRight w:val="0"/>
                  <w:marTop w:val="0"/>
                  <w:marBottom w:val="0"/>
                  <w:divBdr>
                    <w:top w:val="none" w:sz="0" w:space="0" w:color="auto"/>
                    <w:left w:val="none" w:sz="0" w:space="0" w:color="auto"/>
                    <w:bottom w:val="none" w:sz="0" w:space="0" w:color="auto"/>
                    <w:right w:val="none" w:sz="0" w:space="0" w:color="auto"/>
                  </w:divBdr>
                </w:div>
                <w:div w:id="450826231">
                  <w:marLeft w:val="640"/>
                  <w:marRight w:val="0"/>
                  <w:marTop w:val="0"/>
                  <w:marBottom w:val="0"/>
                  <w:divBdr>
                    <w:top w:val="none" w:sz="0" w:space="0" w:color="auto"/>
                    <w:left w:val="none" w:sz="0" w:space="0" w:color="auto"/>
                    <w:bottom w:val="none" w:sz="0" w:space="0" w:color="auto"/>
                    <w:right w:val="none" w:sz="0" w:space="0" w:color="auto"/>
                  </w:divBdr>
                </w:div>
                <w:div w:id="354238128">
                  <w:marLeft w:val="640"/>
                  <w:marRight w:val="0"/>
                  <w:marTop w:val="0"/>
                  <w:marBottom w:val="0"/>
                  <w:divBdr>
                    <w:top w:val="none" w:sz="0" w:space="0" w:color="auto"/>
                    <w:left w:val="none" w:sz="0" w:space="0" w:color="auto"/>
                    <w:bottom w:val="none" w:sz="0" w:space="0" w:color="auto"/>
                    <w:right w:val="none" w:sz="0" w:space="0" w:color="auto"/>
                  </w:divBdr>
                </w:div>
                <w:div w:id="61413194">
                  <w:marLeft w:val="640"/>
                  <w:marRight w:val="0"/>
                  <w:marTop w:val="0"/>
                  <w:marBottom w:val="0"/>
                  <w:divBdr>
                    <w:top w:val="none" w:sz="0" w:space="0" w:color="auto"/>
                    <w:left w:val="none" w:sz="0" w:space="0" w:color="auto"/>
                    <w:bottom w:val="none" w:sz="0" w:space="0" w:color="auto"/>
                    <w:right w:val="none" w:sz="0" w:space="0" w:color="auto"/>
                  </w:divBdr>
                </w:div>
                <w:div w:id="2109735270">
                  <w:marLeft w:val="640"/>
                  <w:marRight w:val="0"/>
                  <w:marTop w:val="0"/>
                  <w:marBottom w:val="0"/>
                  <w:divBdr>
                    <w:top w:val="none" w:sz="0" w:space="0" w:color="auto"/>
                    <w:left w:val="none" w:sz="0" w:space="0" w:color="auto"/>
                    <w:bottom w:val="none" w:sz="0" w:space="0" w:color="auto"/>
                    <w:right w:val="none" w:sz="0" w:space="0" w:color="auto"/>
                  </w:divBdr>
                </w:div>
                <w:div w:id="564730102">
                  <w:marLeft w:val="640"/>
                  <w:marRight w:val="0"/>
                  <w:marTop w:val="0"/>
                  <w:marBottom w:val="0"/>
                  <w:divBdr>
                    <w:top w:val="none" w:sz="0" w:space="0" w:color="auto"/>
                    <w:left w:val="none" w:sz="0" w:space="0" w:color="auto"/>
                    <w:bottom w:val="none" w:sz="0" w:space="0" w:color="auto"/>
                    <w:right w:val="none" w:sz="0" w:space="0" w:color="auto"/>
                  </w:divBdr>
                </w:div>
                <w:div w:id="540360226">
                  <w:marLeft w:val="640"/>
                  <w:marRight w:val="0"/>
                  <w:marTop w:val="0"/>
                  <w:marBottom w:val="0"/>
                  <w:divBdr>
                    <w:top w:val="none" w:sz="0" w:space="0" w:color="auto"/>
                    <w:left w:val="none" w:sz="0" w:space="0" w:color="auto"/>
                    <w:bottom w:val="none" w:sz="0" w:space="0" w:color="auto"/>
                    <w:right w:val="none" w:sz="0" w:space="0" w:color="auto"/>
                  </w:divBdr>
                </w:div>
                <w:div w:id="643706309">
                  <w:marLeft w:val="640"/>
                  <w:marRight w:val="0"/>
                  <w:marTop w:val="0"/>
                  <w:marBottom w:val="0"/>
                  <w:divBdr>
                    <w:top w:val="none" w:sz="0" w:space="0" w:color="auto"/>
                    <w:left w:val="none" w:sz="0" w:space="0" w:color="auto"/>
                    <w:bottom w:val="none" w:sz="0" w:space="0" w:color="auto"/>
                    <w:right w:val="none" w:sz="0" w:space="0" w:color="auto"/>
                  </w:divBdr>
                </w:div>
                <w:div w:id="121655992">
                  <w:marLeft w:val="640"/>
                  <w:marRight w:val="0"/>
                  <w:marTop w:val="0"/>
                  <w:marBottom w:val="0"/>
                  <w:divBdr>
                    <w:top w:val="none" w:sz="0" w:space="0" w:color="auto"/>
                    <w:left w:val="none" w:sz="0" w:space="0" w:color="auto"/>
                    <w:bottom w:val="none" w:sz="0" w:space="0" w:color="auto"/>
                    <w:right w:val="none" w:sz="0" w:space="0" w:color="auto"/>
                  </w:divBdr>
                </w:div>
                <w:div w:id="1963538391">
                  <w:marLeft w:val="640"/>
                  <w:marRight w:val="0"/>
                  <w:marTop w:val="0"/>
                  <w:marBottom w:val="0"/>
                  <w:divBdr>
                    <w:top w:val="none" w:sz="0" w:space="0" w:color="auto"/>
                    <w:left w:val="none" w:sz="0" w:space="0" w:color="auto"/>
                    <w:bottom w:val="none" w:sz="0" w:space="0" w:color="auto"/>
                    <w:right w:val="none" w:sz="0" w:space="0" w:color="auto"/>
                  </w:divBdr>
                </w:div>
                <w:div w:id="1181628730">
                  <w:marLeft w:val="640"/>
                  <w:marRight w:val="0"/>
                  <w:marTop w:val="0"/>
                  <w:marBottom w:val="0"/>
                  <w:divBdr>
                    <w:top w:val="none" w:sz="0" w:space="0" w:color="auto"/>
                    <w:left w:val="none" w:sz="0" w:space="0" w:color="auto"/>
                    <w:bottom w:val="none" w:sz="0" w:space="0" w:color="auto"/>
                    <w:right w:val="none" w:sz="0" w:space="0" w:color="auto"/>
                  </w:divBdr>
                </w:div>
                <w:div w:id="2026208035">
                  <w:marLeft w:val="640"/>
                  <w:marRight w:val="0"/>
                  <w:marTop w:val="0"/>
                  <w:marBottom w:val="0"/>
                  <w:divBdr>
                    <w:top w:val="none" w:sz="0" w:space="0" w:color="auto"/>
                    <w:left w:val="none" w:sz="0" w:space="0" w:color="auto"/>
                    <w:bottom w:val="none" w:sz="0" w:space="0" w:color="auto"/>
                    <w:right w:val="none" w:sz="0" w:space="0" w:color="auto"/>
                  </w:divBdr>
                </w:div>
                <w:div w:id="178007614">
                  <w:marLeft w:val="640"/>
                  <w:marRight w:val="0"/>
                  <w:marTop w:val="0"/>
                  <w:marBottom w:val="0"/>
                  <w:divBdr>
                    <w:top w:val="none" w:sz="0" w:space="0" w:color="auto"/>
                    <w:left w:val="none" w:sz="0" w:space="0" w:color="auto"/>
                    <w:bottom w:val="none" w:sz="0" w:space="0" w:color="auto"/>
                    <w:right w:val="none" w:sz="0" w:space="0" w:color="auto"/>
                  </w:divBdr>
                </w:div>
                <w:div w:id="591429058">
                  <w:marLeft w:val="640"/>
                  <w:marRight w:val="0"/>
                  <w:marTop w:val="0"/>
                  <w:marBottom w:val="0"/>
                  <w:divBdr>
                    <w:top w:val="none" w:sz="0" w:space="0" w:color="auto"/>
                    <w:left w:val="none" w:sz="0" w:space="0" w:color="auto"/>
                    <w:bottom w:val="none" w:sz="0" w:space="0" w:color="auto"/>
                    <w:right w:val="none" w:sz="0" w:space="0" w:color="auto"/>
                  </w:divBdr>
                </w:div>
                <w:div w:id="530262107">
                  <w:marLeft w:val="640"/>
                  <w:marRight w:val="0"/>
                  <w:marTop w:val="0"/>
                  <w:marBottom w:val="0"/>
                  <w:divBdr>
                    <w:top w:val="none" w:sz="0" w:space="0" w:color="auto"/>
                    <w:left w:val="none" w:sz="0" w:space="0" w:color="auto"/>
                    <w:bottom w:val="none" w:sz="0" w:space="0" w:color="auto"/>
                    <w:right w:val="none" w:sz="0" w:space="0" w:color="auto"/>
                  </w:divBdr>
                </w:div>
                <w:div w:id="889918090">
                  <w:marLeft w:val="640"/>
                  <w:marRight w:val="0"/>
                  <w:marTop w:val="0"/>
                  <w:marBottom w:val="0"/>
                  <w:divBdr>
                    <w:top w:val="none" w:sz="0" w:space="0" w:color="auto"/>
                    <w:left w:val="none" w:sz="0" w:space="0" w:color="auto"/>
                    <w:bottom w:val="none" w:sz="0" w:space="0" w:color="auto"/>
                    <w:right w:val="none" w:sz="0" w:space="0" w:color="auto"/>
                  </w:divBdr>
                </w:div>
                <w:div w:id="989753126">
                  <w:marLeft w:val="640"/>
                  <w:marRight w:val="0"/>
                  <w:marTop w:val="0"/>
                  <w:marBottom w:val="0"/>
                  <w:divBdr>
                    <w:top w:val="none" w:sz="0" w:space="0" w:color="auto"/>
                    <w:left w:val="none" w:sz="0" w:space="0" w:color="auto"/>
                    <w:bottom w:val="none" w:sz="0" w:space="0" w:color="auto"/>
                    <w:right w:val="none" w:sz="0" w:space="0" w:color="auto"/>
                  </w:divBdr>
                </w:div>
                <w:div w:id="1071923186">
                  <w:marLeft w:val="640"/>
                  <w:marRight w:val="0"/>
                  <w:marTop w:val="0"/>
                  <w:marBottom w:val="0"/>
                  <w:divBdr>
                    <w:top w:val="none" w:sz="0" w:space="0" w:color="auto"/>
                    <w:left w:val="none" w:sz="0" w:space="0" w:color="auto"/>
                    <w:bottom w:val="none" w:sz="0" w:space="0" w:color="auto"/>
                    <w:right w:val="none" w:sz="0" w:space="0" w:color="auto"/>
                  </w:divBdr>
                </w:div>
                <w:div w:id="986397848">
                  <w:marLeft w:val="640"/>
                  <w:marRight w:val="0"/>
                  <w:marTop w:val="0"/>
                  <w:marBottom w:val="0"/>
                  <w:divBdr>
                    <w:top w:val="none" w:sz="0" w:space="0" w:color="auto"/>
                    <w:left w:val="none" w:sz="0" w:space="0" w:color="auto"/>
                    <w:bottom w:val="none" w:sz="0" w:space="0" w:color="auto"/>
                    <w:right w:val="none" w:sz="0" w:space="0" w:color="auto"/>
                  </w:divBdr>
                </w:div>
                <w:div w:id="489685012">
                  <w:marLeft w:val="640"/>
                  <w:marRight w:val="0"/>
                  <w:marTop w:val="0"/>
                  <w:marBottom w:val="0"/>
                  <w:divBdr>
                    <w:top w:val="none" w:sz="0" w:space="0" w:color="auto"/>
                    <w:left w:val="none" w:sz="0" w:space="0" w:color="auto"/>
                    <w:bottom w:val="none" w:sz="0" w:space="0" w:color="auto"/>
                    <w:right w:val="none" w:sz="0" w:space="0" w:color="auto"/>
                  </w:divBdr>
                </w:div>
                <w:div w:id="344482026">
                  <w:marLeft w:val="640"/>
                  <w:marRight w:val="0"/>
                  <w:marTop w:val="0"/>
                  <w:marBottom w:val="0"/>
                  <w:divBdr>
                    <w:top w:val="none" w:sz="0" w:space="0" w:color="auto"/>
                    <w:left w:val="none" w:sz="0" w:space="0" w:color="auto"/>
                    <w:bottom w:val="none" w:sz="0" w:space="0" w:color="auto"/>
                    <w:right w:val="none" w:sz="0" w:space="0" w:color="auto"/>
                  </w:divBdr>
                </w:div>
                <w:div w:id="509028683">
                  <w:marLeft w:val="640"/>
                  <w:marRight w:val="0"/>
                  <w:marTop w:val="0"/>
                  <w:marBottom w:val="0"/>
                  <w:divBdr>
                    <w:top w:val="none" w:sz="0" w:space="0" w:color="auto"/>
                    <w:left w:val="none" w:sz="0" w:space="0" w:color="auto"/>
                    <w:bottom w:val="none" w:sz="0" w:space="0" w:color="auto"/>
                    <w:right w:val="none" w:sz="0" w:space="0" w:color="auto"/>
                  </w:divBdr>
                </w:div>
                <w:div w:id="655187819">
                  <w:marLeft w:val="640"/>
                  <w:marRight w:val="0"/>
                  <w:marTop w:val="0"/>
                  <w:marBottom w:val="0"/>
                  <w:divBdr>
                    <w:top w:val="none" w:sz="0" w:space="0" w:color="auto"/>
                    <w:left w:val="none" w:sz="0" w:space="0" w:color="auto"/>
                    <w:bottom w:val="none" w:sz="0" w:space="0" w:color="auto"/>
                    <w:right w:val="none" w:sz="0" w:space="0" w:color="auto"/>
                  </w:divBdr>
                </w:div>
                <w:div w:id="599948254">
                  <w:marLeft w:val="640"/>
                  <w:marRight w:val="0"/>
                  <w:marTop w:val="0"/>
                  <w:marBottom w:val="0"/>
                  <w:divBdr>
                    <w:top w:val="none" w:sz="0" w:space="0" w:color="auto"/>
                    <w:left w:val="none" w:sz="0" w:space="0" w:color="auto"/>
                    <w:bottom w:val="none" w:sz="0" w:space="0" w:color="auto"/>
                    <w:right w:val="none" w:sz="0" w:space="0" w:color="auto"/>
                  </w:divBdr>
                </w:div>
                <w:div w:id="805782613">
                  <w:marLeft w:val="640"/>
                  <w:marRight w:val="0"/>
                  <w:marTop w:val="0"/>
                  <w:marBottom w:val="0"/>
                  <w:divBdr>
                    <w:top w:val="none" w:sz="0" w:space="0" w:color="auto"/>
                    <w:left w:val="none" w:sz="0" w:space="0" w:color="auto"/>
                    <w:bottom w:val="none" w:sz="0" w:space="0" w:color="auto"/>
                    <w:right w:val="none" w:sz="0" w:space="0" w:color="auto"/>
                  </w:divBdr>
                </w:div>
                <w:div w:id="462889294">
                  <w:marLeft w:val="640"/>
                  <w:marRight w:val="0"/>
                  <w:marTop w:val="0"/>
                  <w:marBottom w:val="0"/>
                  <w:divBdr>
                    <w:top w:val="none" w:sz="0" w:space="0" w:color="auto"/>
                    <w:left w:val="none" w:sz="0" w:space="0" w:color="auto"/>
                    <w:bottom w:val="none" w:sz="0" w:space="0" w:color="auto"/>
                    <w:right w:val="none" w:sz="0" w:space="0" w:color="auto"/>
                  </w:divBdr>
                </w:div>
                <w:div w:id="1352754148">
                  <w:marLeft w:val="640"/>
                  <w:marRight w:val="0"/>
                  <w:marTop w:val="0"/>
                  <w:marBottom w:val="0"/>
                  <w:divBdr>
                    <w:top w:val="none" w:sz="0" w:space="0" w:color="auto"/>
                    <w:left w:val="none" w:sz="0" w:space="0" w:color="auto"/>
                    <w:bottom w:val="none" w:sz="0" w:space="0" w:color="auto"/>
                    <w:right w:val="none" w:sz="0" w:space="0" w:color="auto"/>
                  </w:divBdr>
                </w:div>
                <w:div w:id="1370254870">
                  <w:marLeft w:val="640"/>
                  <w:marRight w:val="0"/>
                  <w:marTop w:val="0"/>
                  <w:marBottom w:val="0"/>
                  <w:divBdr>
                    <w:top w:val="none" w:sz="0" w:space="0" w:color="auto"/>
                    <w:left w:val="none" w:sz="0" w:space="0" w:color="auto"/>
                    <w:bottom w:val="none" w:sz="0" w:space="0" w:color="auto"/>
                    <w:right w:val="none" w:sz="0" w:space="0" w:color="auto"/>
                  </w:divBdr>
                </w:div>
                <w:div w:id="1783181364">
                  <w:marLeft w:val="640"/>
                  <w:marRight w:val="0"/>
                  <w:marTop w:val="0"/>
                  <w:marBottom w:val="0"/>
                  <w:divBdr>
                    <w:top w:val="none" w:sz="0" w:space="0" w:color="auto"/>
                    <w:left w:val="none" w:sz="0" w:space="0" w:color="auto"/>
                    <w:bottom w:val="none" w:sz="0" w:space="0" w:color="auto"/>
                    <w:right w:val="none" w:sz="0" w:space="0" w:color="auto"/>
                  </w:divBdr>
                </w:div>
                <w:div w:id="1638485605">
                  <w:marLeft w:val="640"/>
                  <w:marRight w:val="0"/>
                  <w:marTop w:val="0"/>
                  <w:marBottom w:val="0"/>
                  <w:divBdr>
                    <w:top w:val="none" w:sz="0" w:space="0" w:color="auto"/>
                    <w:left w:val="none" w:sz="0" w:space="0" w:color="auto"/>
                    <w:bottom w:val="none" w:sz="0" w:space="0" w:color="auto"/>
                    <w:right w:val="none" w:sz="0" w:space="0" w:color="auto"/>
                  </w:divBdr>
                </w:div>
                <w:div w:id="446705751">
                  <w:marLeft w:val="640"/>
                  <w:marRight w:val="0"/>
                  <w:marTop w:val="0"/>
                  <w:marBottom w:val="0"/>
                  <w:divBdr>
                    <w:top w:val="none" w:sz="0" w:space="0" w:color="auto"/>
                    <w:left w:val="none" w:sz="0" w:space="0" w:color="auto"/>
                    <w:bottom w:val="none" w:sz="0" w:space="0" w:color="auto"/>
                    <w:right w:val="none" w:sz="0" w:space="0" w:color="auto"/>
                  </w:divBdr>
                </w:div>
                <w:div w:id="2128573569">
                  <w:marLeft w:val="640"/>
                  <w:marRight w:val="0"/>
                  <w:marTop w:val="0"/>
                  <w:marBottom w:val="0"/>
                  <w:divBdr>
                    <w:top w:val="none" w:sz="0" w:space="0" w:color="auto"/>
                    <w:left w:val="none" w:sz="0" w:space="0" w:color="auto"/>
                    <w:bottom w:val="none" w:sz="0" w:space="0" w:color="auto"/>
                    <w:right w:val="none" w:sz="0" w:space="0" w:color="auto"/>
                  </w:divBdr>
                </w:div>
                <w:div w:id="523442839">
                  <w:marLeft w:val="640"/>
                  <w:marRight w:val="0"/>
                  <w:marTop w:val="0"/>
                  <w:marBottom w:val="0"/>
                  <w:divBdr>
                    <w:top w:val="none" w:sz="0" w:space="0" w:color="auto"/>
                    <w:left w:val="none" w:sz="0" w:space="0" w:color="auto"/>
                    <w:bottom w:val="none" w:sz="0" w:space="0" w:color="auto"/>
                    <w:right w:val="none" w:sz="0" w:space="0" w:color="auto"/>
                  </w:divBdr>
                </w:div>
                <w:div w:id="372732734">
                  <w:marLeft w:val="640"/>
                  <w:marRight w:val="0"/>
                  <w:marTop w:val="0"/>
                  <w:marBottom w:val="0"/>
                  <w:divBdr>
                    <w:top w:val="none" w:sz="0" w:space="0" w:color="auto"/>
                    <w:left w:val="none" w:sz="0" w:space="0" w:color="auto"/>
                    <w:bottom w:val="none" w:sz="0" w:space="0" w:color="auto"/>
                    <w:right w:val="none" w:sz="0" w:space="0" w:color="auto"/>
                  </w:divBdr>
                </w:div>
                <w:div w:id="1314219462">
                  <w:marLeft w:val="640"/>
                  <w:marRight w:val="0"/>
                  <w:marTop w:val="0"/>
                  <w:marBottom w:val="0"/>
                  <w:divBdr>
                    <w:top w:val="none" w:sz="0" w:space="0" w:color="auto"/>
                    <w:left w:val="none" w:sz="0" w:space="0" w:color="auto"/>
                    <w:bottom w:val="none" w:sz="0" w:space="0" w:color="auto"/>
                    <w:right w:val="none" w:sz="0" w:space="0" w:color="auto"/>
                  </w:divBdr>
                </w:div>
                <w:div w:id="2125150734">
                  <w:marLeft w:val="640"/>
                  <w:marRight w:val="0"/>
                  <w:marTop w:val="0"/>
                  <w:marBottom w:val="0"/>
                  <w:divBdr>
                    <w:top w:val="none" w:sz="0" w:space="0" w:color="auto"/>
                    <w:left w:val="none" w:sz="0" w:space="0" w:color="auto"/>
                    <w:bottom w:val="none" w:sz="0" w:space="0" w:color="auto"/>
                    <w:right w:val="none" w:sz="0" w:space="0" w:color="auto"/>
                  </w:divBdr>
                </w:div>
              </w:divsChild>
            </w:div>
            <w:div w:id="1843086690">
              <w:marLeft w:val="0"/>
              <w:marRight w:val="0"/>
              <w:marTop w:val="0"/>
              <w:marBottom w:val="0"/>
              <w:divBdr>
                <w:top w:val="none" w:sz="0" w:space="0" w:color="auto"/>
                <w:left w:val="none" w:sz="0" w:space="0" w:color="auto"/>
                <w:bottom w:val="none" w:sz="0" w:space="0" w:color="auto"/>
                <w:right w:val="none" w:sz="0" w:space="0" w:color="auto"/>
              </w:divBdr>
              <w:divsChild>
                <w:div w:id="1124496536">
                  <w:marLeft w:val="640"/>
                  <w:marRight w:val="0"/>
                  <w:marTop w:val="0"/>
                  <w:marBottom w:val="0"/>
                  <w:divBdr>
                    <w:top w:val="none" w:sz="0" w:space="0" w:color="auto"/>
                    <w:left w:val="none" w:sz="0" w:space="0" w:color="auto"/>
                    <w:bottom w:val="none" w:sz="0" w:space="0" w:color="auto"/>
                    <w:right w:val="none" w:sz="0" w:space="0" w:color="auto"/>
                  </w:divBdr>
                </w:div>
                <w:div w:id="74013023">
                  <w:marLeft w:val="640"/>
                  <w:marRight w:val="0"/>
                  <w:marTop w:val="0"/>
                  <w:marBottom w:val="0"/>
                  <w:divBdr>
                    <w:top w:val="none" w:sz="0" w:space="0" w:color="auto"/>
                    <w:left w:val="none" w:sz="0" w:space="0" w:color="auto"/>
                    <w:bottom w:val="none" w:sz="0" w:space="0" w:color="auto"/>
                    <w:right w:val="none" w:sz="0" w:space="0" w:color="auto"/>
                  </w:divBdr>
                </w:div>
                <w:div w:id="618342849">
                  <w:marLeft w:val="640"/>
                  <w:marRight w:val="0"/>
                  <w:marTop w:val="0"/>
                  <w:marBottom w:val="0"/>
                  <w:divBdr>
                    <w:top w:val="none" w:sz="0" w:space="0" w:color="auto"/>
                    <w:left w:val="none" w:sz="0" w:space="0" w:color="auto"/>
                    <w:bottom w:val="none" w:sz="0" w:space="0" w:color="auto"/>
                    <w:right w:val="none" w:sz="0" w:space="0" w:color="auto"/>
                  </w:divBdr>
                </w:div>
                <w:div w:id="1509323946">
                  <w:marLeft w:val="640"/>
                  <w:marRight w:val="0"/>
                  <w:marTop w:val="0"/>
                  <w:marBottom w:val="0"/>
                  <w:divBdr>
                    <w:top w:val="none" w:sz="0" w:space="0" w:color="auto"/>
                    <w:left w:val="none" w:sz="0" w:space="0" w:color="auto"/>
                    <w:bottom w:val="none" w:sz="0" w:space="0" w:color="auto"/>
                    <w:right w:val="none" w:sz="0" w:space="0" w:color="auto"/>
                  </w:divBdr>
                </w:div>
                <w:div w:id="1024088731">
                  <w:marLeft w:val="640"/>
                  <w:marRight w:val="0"/>
                  <w:marTop w:val="0"/>
                  <w:marBottom w:val="0"/>
                  <w:divBdr>
                    <w:top w:val="none" w:sz="0" w:space="0" w:color="auto"/>
                    <w:left w:val="none" w:sz="0" w:space="0" w:color="auto"/>
                    <w:bottom w:val="none" w:sz="0" w:space="0" w:color="auto"/>
                    <w:right w:val="none" w:sz="0" w:space="0" w:color="auto"/>
                  </w:divBdr>
                </w:div>
                <w:div w:id="254552748">
                  <w:marLeft w:val="640"/>
                  <w:marRight w:val="0"/>
                  <w:marTop w:val="0"/>
                  <w:marBottom w:val="0"/>
                  <w:divBdr>
                    <w:top w:val="none" w:sz="0" w:space="0" w:color="auto"/>
                    <w:left w:val="none" w:sz="0" w:space="0" w:color="auto"/>
                    <w:bottom w:val="none" w:sz="0" w:space="0" w:color="auto"/>
                    <w:right w:val="none" w:sz="0" w:space="0" w:color="auto"/>
                  </w:divBdr>
                </w:div>
                <w:div w:id="621034038">
                  <w:marLeft w:val="640"/>
                  <w:marRight w:val="0"/>
                  <w:marTop w:val="0"/>
                  <w:marBottom w:val="0"/>
                  <w:divBdr>
                    <w:top w:val="none" w:sz="0" w:space="0" w:color="auto"/>
                    <w:left w:val="none" w:sz="0" w:space="0" w:color="auto"/>
                    <w:bottom w:val="none" w:sz="0" w:space="0" w:color="auto"/>
                    <w:right w:val="none" w:sz="0" w:space="0" w:color="auto"/>
                  </w:divBdr>
                </w:div>
                <w:div w:id="1090272363">
                  <w:marLeft w:val="640"/>
                  <w:marRight w:val="0"/>
                  <w:marTop w:val="0"/>
                  <w:marBottom w:val="0"/>
                  <w:divBdr>
                    <w:top w:val="none" w:sz="0" w:space="0" w:color="auto"/>
                    <w:left w:val="none" w:sz="0" w:space="0" w:color="auto"/>
                    <w:bottom w:val="none" w:sz="0" w:space="0" w:color="auto"/>
                    <w:right w:val="none" w:sz="0" w:space="0" w:color="auto"/>
                  </w:divBdr>
                </w:div>
                <w:div w:id="1883981207">
                  <w:marLeft w:val="640"/>
                  <w:marRight w:val="0"/>
                  <w:marTop w:val="0"/>
                  <w:marBottom w:val="0"/>
                  <w:divBdr>
                    <w:top w:val="none" w:sz="0" w:space="0" w:color="auto"/>
                    <w:left w:val="none" w:sz="0" w:space="0" w:color="auto"/>
                    <w:bottom w:val="none" w:sz="0" w:space="0" w:color="auto"/>
                    <w:right w:val="none" w:sz="0" w:space="0" w:color="auto"/>
                  </w:divBdr>
                </w:div>
                <w:div w:id="1136222785">
                  <w:marLeft w:val="640"/>
                  <w:marRight w:val="0"/>
                  <w:marTop w:val="0"/>
                  <w:marBottom w:val="0"/>
                  <w:divBdr>
                    <w:top w:val="none" w:sz="0" w:space="0" w:color="auto"/>
                    <w:left w:val="none" w:sz="0" w:space="0" w:color="auto"/>
                    <w:bottom w:val="none" w:sz="0" w:space="0" w:color="auto"/>
                    <w:right w:val="none" w:sz="0" w:space="0" w:color="auto"/>
                  </w:divBdr>
                </w:div>
                <w:div w:id="68118552">
                  <w:marLeft w:val="640"/>
                  <w:marRight w:val="0"/>
                  <w:marTop w:val="0"/>
                  <w:marBottom w:val="0"/>
                  <w:divBdr>
                    <w:top w:val="none" w:sz="0" w:space="0" w:color="auto"/>
                    <w:left w:val="none" w:sz="0" w:space="0" w:color="auto"/>
                    <w:bottom w:val="none" w:sz="0" w:space="0" w:color="auto"/>
                    <w:right w:val="none" w:sz="0" w:space="0" w:color="auto"/>
                  </w:divBdr>
                </w:div>
                <w:div w:id="1982684788">
                  <w:marLeft w:val="640"/>
                  <w:marRight w:val="0"/>
                  <w:marTop w:val="0"/>
                  <w:marBottom w:val="0"/>
                  <w:divBdr>
                    <w:top w:val="none" w:sz="0" w:space="0" w:color="auto"/>
                    <w:left w:val="none" w:sz="0" w:space="0" w:color="auto"/>
                    <w:bottom w:val="none" w:sz="0" w:space="0" w:color="auto"/>
                    <w:right w:val="none" w:sz="0" w:space="0" w:color="auto"/>
                  </w:divBdr>
                </w:div>
                <w:div w:id="899945070">
                  <w:marLeft w:val="640"/>
                  <w:marRight w:val="0"/>
                  <w:marTop w:val="0"/>
                  <w:marBottom w:val="0"/>
                  <w:divBdr>
                    <w:top w:val="none" w:sz="0" w:space="0" w:color="auto"/>
                    <w:left w:val="none" w:sz="0" w:space="0" w:color="auto"/>
                    <w:bottom w:val="none" w:sz="0" w:space="0" w:color="auto"/>
                    <w:right w:val="none" w:sz="0" w:space="0" w:color="auto"/>
                  </w:divBdr>
                </w:div>
                <w:div w:id="342318670">
                  <w:marLeft w:val="640"/>
                  <w:marRight w:val="0"/>
                  <w:marTop w:val="0"/>
                  <w:marBottom w:val="0"/>
                  <w:divBdr>
                    <w:top w:val="none" w:sz="0" w:space="0" w:color="auto"/>
                    <w:left w:val="none" w:sz="0" w:space="0" w:color="auto"/>
                    <w:bottom w:val="none" w:sz="0" w:space="0" w:color="auto"/>
                    <w:right w:val="none" w:sz="0" w:space="0" w:color="auto"/>
                  </w:divBdr>
                </w:div>
                <w:div w:id="181667875">
                  <w:marLeft w:val="640"/>
                  <w:marRight w:val="0"/>
                  <w:marTop w:val="0"/>
                  <w:marBottom w:val="0"/>
                  <w:divBdr>
                    <w:top w:val="none" w:sz="0" w:space="0" w:color="auto"/>
                    <w:left w:val="none" w:sz="0" w:space="0" w:color="auto"/>
                    <w:bottom w:val="none" w:sz="0" w:space="0" w:color="auto"/>
                    <w:right w:val="none" w:sz="0" w:space="0" w:color="auto"/>
                  </w:divBdr>
                </w:div>
                <w:div w:id="1059747259">
                  <w:marLeft w:val="640"/>
                  <w:marRight w:val="0"/>
                  <w:marTop w:val="0"/>
                  <w:marBottom w:val="0"/>
                  <w:divBdr>
                    <w:top w:val="none" w:sz="0" w:space="0" w:color="auto"/>
                    <w:left w:val="none" w:sz="0" w:space="0" w:color="auto"/>
                    <w:bottom w:val="none" w:sz="0" w:space="0" w:color="auto"/>
                    <w:right w:val="none" w:sz="0" w:space="0" w:color="auto"/>
                  </w:divBdr>
                </w:div>
                <w:div w:id="1134568451">
                  <w:marLeft w:val="640"/>
                  <w:marRight w:val="0"/>
                  <w:marTop w:val="0"/>
                  <w:marBottom w:val="0"/>
                  <w:divBdr>
                    <w:top w:val="none" w:sz="0" w:space="0" w:color="auto"/>
                    <w:left w:val="none" w:sz="0" w:space="0" w:color="auto"/>
                    <w:bottom w:val="none" w:sz="0" w:space="0" w:color="auto"/>
                    <w:right w:val="none" w:sz="0" w:space="0" w:color="auto"/>
                  </w:divBdr>
                </w:div>
                <w:div w:id="141236993">
                  <w:marLeft w:val="640"/>
                  <w:marRight w:val="0"/>
                  <w:marTop w:val="0"/>
                  <w:marBottom w:val="0"/>
                  <w:divBdr>
                    <w:top w:val="none" w:sz="0" w:space="0" w:color="auto"/>
                    <w:left w:val="none" w:sz="0" w:space="0" w:color="auto"/>
                    <w:bottom w:val="none" w:sz="0" w:space="0" w:color="auto"/>
                    <w:right w:val="none" w:sz="0" w:space="0" w:color="auto"/>
                  </w:divBdr>
                </w:div>
                <w:div w:id="1932739663">
                  <w:marLeft w:val="640"/>
                  <w:marRight w:val="0"/>
                  <w:marTop w:val="0"/>
                  <w:marBottom w:val="0"/>
                  <w:divBdr>
                    <w:top w:val="none" w:sz="0" w:space="0" w:color="auto"/>
                    <w:left w:val="none" w:sz="0" w:space="0" w:color="auto"/>
                    <w:bottom w:val="none" w:sz="0" w:space="0" w:color="auto"/>
                    <w:right w:val="none" w:sz="0" w:space="0" w:color="auto"/>
                  </w:divBdr>
                </w:div>
                <w:div w:id="588000026">
                  <w:marLeft w:val="640"/>
                  <w:marRight w:val="0"/>
                  <w:marTop w:val="0"/>
                  <w:marBottom w:val="0"/>
                  <w:divBdr>
                    <w:top w:val="none" w:sz="0" w:space="0" w:color="auto"/>
                    <w:left w:val="none" w:sz="0" w:space="0" w:color="auto"/>
                    <w:bottom w:val="none" w:sz="0" w:space="0" w:color="auto"/>
                    <w:right w:val="none" w:sz="0" w:space="0" w:color="auto"/>
                  </w:divBdr>
                </w:div>
                <w:div w:id="162012875">
                  <w:marLeft w:val="640"/>
                  <w:marRight w:val="0"/>
                  <w:marTop w:val="0"/>
                  <w:marBottom w:val="0"/>
                  <w:divBdr>
                    <w:top w:val="none" w:sz="0" w:space="0" w:color="auto"/>
                    <w:left w:val="none" w:sz="0" w:space="0" w:color="auto"/>
                    <w:bottom w:val="none" w:sz="0" w:space="0" w:color="auto"/>
                    <w:right w:val="none" w:sz="0" w:space="0" w:color="auto"/>
                  </w:divBdr>
                </w:div>
                <w:div w:id="1571649398">
                  <w:marLeft w:val="640"/>
                  <w:marRight w:val="0"/>
                  <w:marTop w:val="0"/>
                  <w:marBottom w:val="0"/>
                  <w:divBdr>
                    <w:top w:val="none" w:sz="0" w:space="0" w:color="auto"/>
                    <w:left w:val="none" w:sz="0" w:space="0" w:color="auto"/>
                    <w:bottom w:val="none" w:sz="0" w:space="0" w:color="auto"/>
                    <w:right w:val="none" w:sz="0" w:space="0" w:color="auto"/>
                  </w:divBdr>
                </w:div>
                <w:div w:id="536697579">
                  <w:marLeft w:val="640"/>
                  <w:marRight w:val="0"/>
                  <w:marTop w:val="0"/>
                  <w:marBottom w:val="0"/>
                  <w:divBdr>
                    <w:top w:val="none" w:sz="0" w:space="0" w:color="auto"/>
                    <w:left w:val="none" w:sz="0" w:space="0" w:color="auto"/>
                    <w:bottom w:val="none" w:sz="0" w:space="0" w:color="auto"/>
                    <w:right w:val="none" w:sz="0" w:space="0" w:color="auto"/>
                  </w:divBdr>
                </w:div>
                <w:div w:id="2133281228">
                  <w:marLeft w:val="640"/>
                  <w:marRight w:val="0"/>
                  <w:marTop w:val="0"/>
                  <w:marBottom w:val="0"/>
                  <w:divBdr>
                    <w:top w:val="none" w:sz="0" w:space="0" w:color="auto"/>
                    <w:left w:val="none" w:sz="0" w:space="0" w:color="auto"/>
                    <w:bottom w:val="none" w:sz="0" w:space="0" w:color="auto"/>
                    <w:right w:val="none" w:sz="0" w:space="0" w:color="auto"/>
                  </w:divBdr>
                </w:div>
                <w:div w:id="864057169">
                  <w:marLeft w:val="640"/>
                  <w:marRight w:val="0"/>
                  <w:marTop w:val="0"/>
                  <w:marBottom w:val="0"/>
                  <w:divBdr>
                    <w:top w:val="none" w:sz="0" w:space="0" w:color="auto"/>
                    <w:left w:val="none" w:sz="0" w:space="0" w:color="auto"/>
                    <w:bottom w:val="none" w:sz="0" w:space="0" w:color="auto"/>
                    <w:right w:val="none" w:sz="0" w:space="0" w:color="auto"/>
                  </w:divBdr>
                </w:div>
                <w:div w:id="439035041">
                  <w:marLeft w:val="640"/>
                  <w:marRight w:val="0"/>
                  <w:marTop w:val="0"/>
                  <w:marBottom w:val="0"/>
                  <w:divBdr>
                    <w:top w:val="none" w:sz="0" w:space="0" w:color="auto"/>
                    <w:left w:val="none" w:sz="0" w:space="0" w:color="auto"/>
                    <w:bottom w:val="none" w:sz="0" w:space="0" w:color="auto"/>
                    <w:right w:val="none" w:sz="0" w:space="0" w:color="auto"/>
                  </w:divBdr>
                </w:div>
                <w:div w:id="1206135842">
                  <w:marLeft w:val="640"/>
                  <w:marRight w:val="0"/>
                  <w:marTop w:val="0"/>
                  <w:marBottom w:val="0"/>
                  <w:divBdr>
                    <w:top w:val="none" w:sz="0" w:space="0" w:color="auto"/>
                    <w:left w:val="none" w:sz="0" w:space="0" w:color="auto"/>
                    <w:bottom w:val="none" w:sz="0" w:space="0" w:color="auto"/>
                    <w:right w:val="none" w:sz="0" w:space="0" w:color="auto"/>
                  </w:divBdr>
                </w:div>
                <w:div w:id="641156112">
                  <w:marLeft w:val="640"/>
                  <w:marRight w:val="0"/>
                  <w:marTop w:val="0"/>
                  <w:marBottom w:val="0"/>
                  <w:divBdr>
                    <w:top w:val="none" w:sz="0" w:space="0" w:color="auto"/>
                    <w:left w:val="none" w:sz="0" w:space="0" w:color="auto"/>
                    <w:bottom w:val="none" w:sz="0" w:space="0" w:color="auto"/>
                    <w:right w:val="none" w:sz="0" w:space="0" w:color="auto"/>
                  </w:divBdr>
                </w:div>
                <w:div w:id="1191067076">
                  <w:marLeft w:val="640"/>
                  <w:marRight w:val="0"/>
                  <w:marTop w:val="0"/>
                  <w:marBottom w:val="0"/>
                  <w:divBdr>
                    <w:top w:val="none" w:sz="0" w:space="0" w:color="auto"/>
                    <w:left w:val="none" w:sz="0" w:space="0" w:color="auto"/>
                    <w:bottom w:val="none" w:sz="0" w:space="0" w:color="auto"/>
                    <w:right w:val="none" w:sz="0" w:space="0" w:color="auto"/>
                  </w:divBdr>
                </w:div>
                <w:div w:id="594090376">
                  <w:marLeft w:val="640"/>
                  <w:marRight w:val="0"/>
                  <w:marTop w:val="0"/>
                  <w:marBottom w:val="0"/>
                  <w:divBdr>
                    <w:top w:val="none" w:sz="0" w:space="0" w:color="auto"/>
                    <w:left w:val="none" w:sz="0" w:space="0" w:color="auto"/>
                    <w:bottom w:val="none" w:sz="0" w:space="0" w:color="auto"/>
                    <w:right w:val="none" w:sz="0" w:space="0" w:color="auto"/>
                  </w:divBdr>
                </w:div>
                <w:div w:id="413863430">
                  <w:marLeft w:val="640"/>
                  <w:marRight w:val="0"/>
                  <w:marTop w:val="0"/>
                  <w:marBottom w:val="0"/>
                  <w:divBdr>
                    <w:top w:val="none" w:sz="0" w:space="0" w:color="auto"/>
                    <w:left w:val="none" w:sz="0" w:space="0" w:color="auto"/>
                    <w:bottom w:val="none" w:sz="0" w:space="0" w:color="auto"/>
                    <w:right w:val="none" w:sz="0" w:space="0" w:color="auto"/>
                  </w:divBdr>
                </w:div>
                <w:div w:id="449207774">
                  <w:marLeft w:val="640"/>
                  <w:marRight w:val="0"/>
                  <w:marTop w:val="0"/>
                  <w:marBottom w:val="0"/>
                  <w:divBdr>
                    <w:top w:val="none" w:sz="0" w:space="0" w:color="auto"/>
                    <w:left w:val="none" w:sz="0" w:space="0" w:color="auto"/>
                    <w:bottom w:val="none" w:sz="0" w:space="0" w:color="auto"/>
                    <w:right w:val="none" w:sz="0" w:space="0" w:color="auto"/>
                  </w:divBdr>
                </w:div>
                <w:div w:id="747533888">
                  <w:marLeft w:val="640"/>
                  <w:marRight w:val="0"/>
                  <w:marTop w:val="0"/>
                  <w:marBottom w:val="0"/>
                  <w:divBdr>
                    <w:top w:val="none" w:sz="0" w:space="0" w:color="auto"/>
                    <w:left w:val="none" w:sz="0" w:space="0" w:color="auto"/>
                    <w:bottom w:val="none" w:sz="0" w:space="0" w:color="auto"/>
                    <w:right w:val="none" w:sz="0" w:space="0" w:color="auto"/>
                  </w:divBdr>
                </w:div>
                <w:div w:id="510339582">
                  <w:marLeft w:val="640"/>
                  <w:marRight w:val="0"/>
                  <w:marTop w:val="0"/>
                  <w:marBottom w:val="0"/>
                  <w:divBdr>
                    <w:top w:val="none" w:sz="0" w:space="0" w:color="auto"/>
                    <w:left w:val="none" w:sz="0" w:space="0" w:color="auto"/>
                    <w:bottom w:val="none" w:sz="0" w:space="0" w:color="auto"/>
                    <w:right w:val="none" w:sz="0" w:space="0" w:color="auto"/>
                  </w:divBdr>
                </w:div>
                <w:div w:id="2130708901">
                  <w:marLeft w:val="640"/>
                  <w:marRight w:val="0"/>
                  <w:marTop w:val="0"/>
                  <w:marBottom w:val="0"/>
                  <w:divBdr>
                    <w:top w:val="none" w:sz="0" w:space="0" w:color="auto"/>
                    <w:left w:val="none" w:sz="0" w:space="0" w:color="auto"/>
                    <w:bottom w:val="none" w:sz="0" w:space="0" w:color="auto"/>
                    <w:right w:val="none" w:sz="0" w:space="0" w:color="auto"/>
                  </w:divBdr>
                </w:div>
                <w:div w:id="195432280">
                  <w:marLeft w:val="640"/>
                  <w:marRight w:val="0"/>
                  <w:marTop w:val="0"/>
                  <w:marBottom w:val="0"/>
                  <w:divBdr>
                    <w:top w:val="none" w:sz="0" w:space="0" w:color="auto"/>
                    <w:left w:val="none" w:sz="0" w:space="0" w:color="auto"/>
                    <w:bottom w:val="none" w:sz="0" w:space="0" w:color="auto"/>
                    <w:right w:val="none" w:sz="0" w:space="0" w:color="auto"/>
                  </w:divBdr>
                </w:div>
                <w:div w:id="894662306">
                  <w:marLeft w:val="640"/>
                  <w:marRight w:val="0"/>
                  <w:marTop w:val="0"/>
                  <w:marBottom w:val="0"/>
                  <w:divBdr>
                    <w:top w:val="none" w:sz="0" w:space="0" w:color="auto"/>
                    <w:left w:val="none" w:sz="0" w:space="0" w:color="auto"/>
                    <w:bottom w:val="none" w:sz="0" w:space="0" w:color="auto"/>
                    <w:right w:val="none" w:sz="0" w:space="0" w:color="auto"/>
                  </w:divBdr>
                </w:div>
                <w:div w:id="1567257249">
                  <w:marLeft w:val="640"/>
                  <w:marRight w:val="0"/>
                  <w:marTop w:val="0"/>
                  <w:marBottom w:val="0"/>
                  <w:divBdr>
                    <w:top w:val="none" w:sz="0" w:space="0" w:color="auto"/>
                    <w:left w:val="none" w:sz="0" w:space="0" w:color="auto"/>
                    <w:bottom w:val="none" w:sz="0" w:space="0" w:color="auto"/>
                    <w:right w:val="none" w:sz="0" w:space="0" w:color="auto"/>
                  </w:divBdr>
                </w:div>
                <w:div w:id="942348361">
                  <w:marLeft w:val="640"/>
                  <w:marRight w:val="0"/>
                  <w:marTop w:val="0"/>
                  <w:marBottom w:val="0"/>
                  <w:divBdr>
                    <w:top w:val="none" w:sz="0" w:space="0" w:color="auto"/>
                    <w:left w:val="none" w:sz="0" w:space="0" w:color="auto"/>
                    <w:bottom w:val="none" w:sz="0" w:space="0" w:color="auto"/>
                    <w:right w:val="none" w:sz="0" w:space="0" w:color="auto"/>
                  </w:divBdr>
                </w:div>
                <w:div w:id="1065419187">
                  <w:marLeft w:val="640"/>
                  <w:marRight w:val="0"/>
                  <w:marTop w:val="0"/>
                  <w:marBottom w:val="0"/>
                  <w:divBdr>
                    <w:top w:val="none" w:sz="0" w:space="0" w:color="auto"/>
                    <w:left w:val="none" w:sz="0" w:space="0" w:color="auto"/>
                    <w:bottom w:val="none" w:sz="0" w:space="0" w:color="auto"/>
                    <w:right w:val="none" w:sz="0" w:space="0" w:color="auto"/>
                  </w:divBdr>
                </w:div>
                <w:div w:id="1191381761">
                  <w:marLeft w:val="640"/>
                  <w:marRight w:val="0"/>
                  <w:marTop w:val="0"/>
                  <w:marBottom w:val="0"/>
                  <w:divBdr>
                    <w:top w:val="none" w:sz="0" w:space="0" w:color="auto"/>
                    <w:left w:val="none" w:sz="0" w:space="0" w:color="auto"/>
                    <w:bottom w:val="none" w:sz="0" w:space="0" w:color="auto"/>
                    <w:right w:val="none" w:sz="0" w:space="0" w:color="auto"/>
                  </w:divBdr>
                </w:div>
                <w:div w:id="762530731">
                  <w:marLeft w:val="640"/>
                  <w:marRight w:val="0"/>
                  <w:marTop w:val="0"/>
                  <w:marBottom w:val="0"/>
                  <w:divBdr>
                    <w:top w:val="none" w:sz="0" w:space="0" w:color="auto"/>
                    <w:left w:val="none" w:sz="0" w:space="0" w:color="auto"/>
                    <w:bottom w:val="none" w:sz="0" w:space="0" w:color="auto"/>
                    <w:right w:val="none" w:sz="0" w:space="0" w:color="auto"/>
                  </w:divBdr>
                </w:div>
                <w:div w:id="1932273034">
                  <w:marLeft w:val="640"/>
                  <w:marRight w:val="0"/>
                  <w:marTop w:val="0"/>
                  <w:marBottom w:val="0"/>
                  <w:divBdr>
                    <w:top w:val="none" w:sz="0" w:space="0" w:color="auto"/>
                    <w:left w:val="none" w:sz="0" w:space="0" w:color="auto"/>
                    <w:bottom w:val="none" w:sz="0" w:space="0" w:color="auto"/>
                    <w:right w:val="none" w:sz="0" w:space="0" w:color="auto"/>
                  </w:divBdr>
                </w:div>
                <w:div w:id="1065686559">
                  <w:marLeft w:val="640"/>
                  <w:marRight w:val="0"/>
                  <w:marTop w:val="0"/>
                  <w:marBottom w:val="0"/>
                  <w:divBdr>
                    <w:top w:val="none" w:sz="0" w:space="0" w:color="auto"/>
                    <w:left w:val="none" w:sz="0" w:space="0" w:color="auto"/>
                    <w:bottom w:val="none" w:sz="0" w:space="0" w:color="auto"/>
                    <w:right w:val="none" w:sz="0" w:space="0" w:color="auto"/>
                  </w:divBdr>
                </w:div>
                <w:div w:id="1061292439">
                  <w:marLeft w:val="640"/>
                  <w:marRight w:val="0"/>
                  <w:marTop w:val="0"/>
                  <w:marBottom w:val="0"/>
                  <w:divBdr>
                    <w:top w:val="none" w:sz="0" w:space="0" w:color="auto"/>
                    <w:left w:val="none" w:sz="0" w:space="0" w:color="auto"/>
                    <w:bottom w:val="none" w:sz="0" w:space="0" w:color="auto"/>
                    <w:right w:val="none" w:sz="0" w:space="0" w:color="auto"/>
                  </w:divBdr>
                </w:div>
                <w:div w:id="2093158789">
                  <w:marLeft w:val="640"/>
                  <w:marRight w:val="0"/>
                  <w:marTop w:val="0"/>
                  <w:marBottom w:val="0"/>
                  <w:divBdr>
                    <w:top w:val="none" w:sz="0" w:space="0" w:color="auto"/>
                    <w:left w:val="none" w:sz="0" w:space="0" w:color="auto"/>
                    <w:bottom w:val="none" w:sz="0" w:space="0" w:color="auto"/>
                    <w:right w:val="none" w:sz="0" w:space="0" w:color="auto"/>
                  </w:divBdr>
                </w:div>
                <w:div w:id="372267631">
                  <w:marLeft w:val="640"/>
                  <w:marRight w:val="0"/>
                  <w:marTop w:val="0"/>
                  <w:marBottom w:val="0"/>
                  <w:divBdr>
                    <w:top w:val="none" w:sz="0" w:space="0" w:color="auto"/>
                    <w:left w:val="none" w:sz="0" w:space="0" w:color="auto"/>
                    <w:bottom w:val="none" w:sz="0" w:space="0" w:color="auto"/>
                    <w:right w:val="none" w:sz="0" w:space="0" w:color="auto"/>
                  </w:divBdr>
                </w:div>
                <w:div w:id="136072372">
                  <w:marLeft w:val="640"/>
                  <w:marRight w:val="0"/>
                  <w:marTop w:val="0"/>
                  <w:marBottom w:val="0"/>
                  <w:divBdr>
                    <w:top w:val="none" w:sz="0" w:space="0" w:color="auto"/>
                    <w:left w:val="none" w:sz="0" w:space="0" w:color="auto"/>
                    <w:bottom w:val="none" w:sz="0" w:space="0" w:color="auto"/>
                    <w:right w:val="none" w:sz="0" w:space="0" w:color="auto"/>
                  </w:divBdr>
                </w:div>
                <w:div w:id="1008404030">
                  <w:marLeft w:val="640"/>
                  <w:marRight w:val="0"/>
                  <w:marTop w:val="0"/>
                  <w:marBottom w:val="0"/>
                  <w:divBdr>
                    <w:top w:val="none" w:sz="0" w:space="0" w:color="auto"/>
                    <w:left w:val="none" w:sz="0" w:space="0" w:color="auto"/>
                    <w:bottom w:val="none" w:sz="0" w:space="0" w:color="auto"/>
                    <w:right w:val="none" w:sz="0" w:space="0" w:color="auto"/>
                  </w:divBdr>
                </w:div>
                <w:div w:id="2101828534">
                  <w:marLeft w:val="640"/>
                  <w:marRight w:val="0"/>
                  <w:marTop w:val="0"/>
                  <w:marBottom w:val="0"/>
                  <w:divBdr>
                    <w:top w:val="none" w:sz="0" w:space="0" w:color="auto"/>
                    <w:left w:val="none" w:sz="0" w:space="0" w:color="auto"/>
                    <w:bottom w:val="none" w:sz="0" w:space="0" w:color="auto"/>
                    <w:right w:val="none" w:sz="0" w:space="0" w:color="auto"/>
                  </w:divBdr>
                </w:div>
                <w:div w:id="62920720">
                  <w:marLeft w:val="640"/>
                  <w:marRight w:val="0"/>
                  <w:marTop w:val="0"/>
                  <w:marBottom w:val="0"/>
                  <w:divBdr>
                    <w:top w:val="none" w:sz="0" w:space="0" w:color="auto"/>
                    <w:left w:val="none" w:sz="0" w:space="0" w:color="auto"/>
                    <w:bottom w:val="none" w:sz="0" w:space="0" w:color="auto"/>
                    <w:right w:val="none" w:sz="0" w:space="0" w:color="auto"/>
                  </w:divBdr>
                </w:div>
                <w:div w:id="791093320">
                  <w:marLeft w:val="640"/>
                  <w:marRight w:val="0"/>
                  <w:marTop w:val="0"/>
                  <w:marBottom w:val="0"/>
                  <w:divBdr>
                    <w:top w:val="none" w:sz="0" w:space="0" w:color="auto"/>
                    <w:left w:val="none" w:sz="0" w:space="0" w:color="auto"/>
                    <w:bottom w:val="none" w:sz="0" w:space="0" w:color="auto"/>
                    <w:right w:val="none" w:sz="0" w:space="0" w:color="auto"/>
                  </w:divBdr>
                </w:div>
                <w:div w:id="96826954">
                  <w:marLeft w:val="640"/>
                  <w:marRight w:val="0"/>
                  <w:marTop w:val="0"/>
                  <w:marBottom w:val="0"/>
                  <w:divBdr>
                    <w:top w:val="none" w:sz="0" w:space="0" w:color="auto"/>
                    <w:left w:val="none" w:sz="0" w:space="0" w:color="auto"/>
                    <w:bottom w:val="none" w:sz="0" w:space="0" w:color="auto"/>
                    <w:right w:val="none" w:sz="0" w:space="0" w:color="auto"/>
                  </w:divBdr>
                </w:div>
                <w:div w:id="498544709">
                  <w:marLeft w:val="640"/>
                  <w:marRight w:val="0"/>
                  <w:marTop w:val="0"/>
                  <w:marBottom w:val="0"/>
                  <w:divBdr>
                    <w:top w:val="none" w:sz="0" w:space="0" w:color="auto"/>
                    <w:left w:val="none" w:sz="0" w:space="0" w:color="auto"/>
                    <w:bottom w:val="none" w:sz="0" w:space="0" w:color="auto"/>
                    <w:right w:val="none" w:sz="0" w:space="0" w:color="auto"/>
                  </w:divBdr>
                </w:div>
                <w:div w:id="1725716509">
                  <w:marLeft w:val="640"/>
                  <w:marRight w:val="0"/>
                  <w:marTop w:val="0"/>
                  <w:marBottom w:val="0"/>
                  <w:divBdr>
                    <w:top w:val="none" w:sz="0" w:space="0" w:color="auto"/>
                    <w:left w:val="none" w:sz="0" w:space="0" w:color="auto"/>
                    <w:bottom w:val="none" w:sz="0" w:space="0" w:color="auto"/>
                    <w:right w:val="none" w:sz="0" w:space="0" w:color="auto"/>
                  </w:divBdr>
                </w:div>
                <w:div w:id="1900632583">
                  <w:marLeft w:val="640"/>
                  <w:marRight w:val="0"/>
                  <w:marTop w:val="0"/>
                  <w:marBottom w:val="0"/>
                  <w:divBdr>
                    <w:top w:val="none" w:sz="0" w:space="0" w:color="auto"/>
                    <w:left w:val="none" w:sz="0" w:space="0" w:color="auto"/>
                    <w:bottom w:val="none" w:sz="0" w:space="0" w:color="auto"/>
                    <w:right w:val="none" w:sz="0" w:space="0" w:color="auto"/>
                  </w:divBdr>
                </w:div>
                <w:div w:id="1867135489">
                  <w:marLeft w:val="640"/>
                  <w:marRight w:val="0"/>
                  <w:marTop w:val="0"/>
                  <w:marBottom w:val="0"/>
                  <w:divBdr>
                    <w:top w:val="none" w:sz="0" w:space="0" w:color="auto"/>
                    <w:left w:val="none" w:sz="0" w:space="0" w:color="auto"/>
                    <w:bottom w:val="none" w:sz="0" w:space="0" w:color="auto"/>
                    <w:right w:val="none" w:sz="0" w:space="0" w:color="auto"/>
                  </w:divBdr>
                </w:div>
                <w:div w:id="1268925937">
                  <w:marLeft w:val="640"/>
                  <w:marRight w:val="0"/>
                  <w:marTop w:val="0"/>
                  <w:marBottom w:val="0"/>
                  <w:divBdr>
                    <w:top w:val="none" w:sz="0" w:space="0" w:color="auto"/>
                    <w:left w:val="none" w:sz="0" w:space="0" w:color="auto"/>
                    <w:bottom w:val="none" w:sz="0" w:space="0" w:color="auto"/>
                    <w:right w:val="none" w:sz="0" w:space="0" w:color="auto"/>
                  </w:divBdr>
                </w:div>
                <w:div w:id="996179900">
                  <w:marLeft w:val="640"/>
                  <w:marRight w:val="0"/>
                  <w:marTop w:val="0"/>
                  <w:marBottom w:val="0"/>
                  <w:divBdr>
                    <w:top w:val="none" w:sz="0" w:space="0" w:color="auto"/>
                    <w:left w:val="none" w:sz="0" w:space="0" w:color="auto"/>
                    <w:bottom w:val="none" w:sz="0" w:space="0" w:color="auto"/>
                    <w:right w:val="none" w:sz="0" w:space="0" w:color="auto"/>
                  </w:divBdr>
                </w:div>
              </w:divsChild>
            </w:div>
            <w:div w:id="254633241">
              <w:marLeft w:val="0"/>
              <w:marRight w:val="0"/>
              <w:marTop w:val="0"/>
              <w:marBottom w:val="0"/>
              <w:divBdr>
                <w:top w:val="none" w:sz="0" w:space="0" w:color="auto"/>
                <w:left w:val="none" w:sz="0" w:space="0" w:color="auto"/>
                <w:bottom w:val="none" w:sz="0" w:space="0" w:color="auto"/>
                <w:right w:val="none" w:sz="0" w:space="0" w:color="auto"/>
              </w:divBdr>
              <w:divsChild>
                <w:div w:id="1421290300">
                  <w:marLeft w:val="640"/>
                  <w:marRight w:val="0"/>
                  <w:marTop w:val="0"/>
                  <w:marBottom w:val="0"/>
                  <w:divBdr>
                    <w:top w:val="none" w:sz="0" w:space="0" w:color="auto"/>
                    <w:left w:val="none" w:sz="0" w:space="0" w:color="auto"/>
                    <w:bottom w:val="none" w:sz="0" w:space="0" w:color="auto"/>
                    <w:right w:val="none" w:sz="0" w:space="0" w:color="auto"/>
                  </w:divBdr>
                </w:div>
                <w:div w:id="910967602">
                  <w:marLeft w:val="640"/>
                  <w:marRight w:val="0"/>
                  <w:marTop w:val="0"/>
                  <w:marBottom w:val="0"/>
                  <w:divBdr>
                    <w:top w:val="none" w:sz="0" w:space="0" w:color="auto"/>
                    <w:left w:val="none" w:sz="0" w:space="0" w:color="auto"/>
                    <w:bottom w:val="none" w:sz="0" w:space="0" w:color="auto"/>
                    <w:right w:val="none" w:sz="0" w:space="0" w:color="auto"/>
                  </w:divBdr>
                </w:div>
                <w:div w:id="2026903907">
                  <w:marLeft w:val="640"/>
                  <w:marRight w:val="0"/>
                  <w:marTop w:val="0"/>
                  <w:marBottom w:val="0"/>
                  <w:divBdr>
                    <w:top w:val="none" w:sz="0" w:space="0" w:color="auto"/>
                    <w:left w:val="none" w:sz="0" w:space="0" w:color="auto"/>
                    <w:bottom w:val="none" w:sz="0" w:space="0" w:color="auto"/>
                    <w:right w:val="none" w:sz="0" w:space="0" w:color="auto"/>
                  </w:divBdr>
                </w:div>
                <w:div w:id="54548763">
                  <w:marLeft w:val="640"/>
                  <w:marRight w:val="0"/>
                  <w:marTop w:val="0"/>
                  <w:marBottom w:val="0"/>
                  <w:divBdr>
                    <w:top w:val="none" w:sz="0" w:space="0" w:color="auto"/>
                    <w:left w:val="none" w:sz="0" w:space="0" w:color="auto"/>
                    <w:bottom w:val="none" w:sz="0" w:space="0" w:color="auto"/>
                    <w:right w:val="none" w:sz="0" w:space="0" w:color="auto"/>
                  </w:divBdr>
                </w:div>
                <w:div w:id="192114463">
                  <w:marLeft w:val="640"/>
                  <w:marRight w:val="0"/>
                  <w:marTop w:val="0"/>
                  <w:marBottom w:val="0"/>
                  <w:divBdr>
                    <w:top w:val="none" w:sz="0" w:space="0" w:color="auto"/>
                    <w:left w:val="none" w:sz="0" w:space="0" w:color="auto"/>
                    <w:bottom w:val="none" w:sz="0" w:space="0" w:color="auto"/>
                    <w:right w:val="none" w:sz="0" w:space="0" w:color="auto"/>
                  </w:divBdr>
                </w:div>
                <w:div w:id="560482077">
                  <w:marLeft w:val="640"/>
                  <w:marRight w:val="0"/>
                  <w:marTop w:val="0"/>
                  <w:marBottom w:val="0"/>
                  <w:divBdr>
                    <w:top w:val="none" w:sz="0" w:space="0" w:color="auto"/>
                    <w:left w:val="none" w:sz="0" w:space="0" w:color="auto"/>
                    <w:bottom w:val="none" w:sz="0" w:space="0" w:color="auto"/>
                    <w:right w:val="none" w:sz="0" w:space="0" w:color="auto"/>
                  </w:divBdr>
                </w:div>
                <w:div w:id="1185090976">
                  <w:marLeft w:val="640"/>
                  <w:marRight w:val="0"/>
                  <w:marTop w:val="0"/>
                  <w:marBottom w:val="0"/>
                  <w:divBdr>
                    <w:top w:val="none" w:sz="0" w:space="0" w:color="auto"/>
                    <w:left w:val="none" w:sz="0" w:space="0" w:color="auto"/>
                    <w:bottom w:val="none" w:sz="0" w:space="0" w:color="auto"/>
                    <w:right w:val="none" w:sz="0" w:space="0" w:color="auto"/>
                  </w:divBdr>
                </w:div>
                <w:div w:id="1253973745">
                  <w:marLeft w:val="640"/>
                  <w:marRight w:val="0"/>
                  <w:marTop w:val="0"/>
                  <w:marBottom w:val="0"/>
                  <w:divBdr>
                    <w:top w:val="none" w:sz="0" w:space="0" w:color="auto"/>
                    <w:left w:val="none" w:sz="0" w:space="0" w:color="auto"/>
                    <w:bottom w:val="none" w:sz="0" w:space="0" w:color="auto"/>
                    <w:right w:val="none" w:sz="0" w:space="0" w:color="auto"/>
                  </w:divBdr>
                </w:div>
                <w:div w:id="62341974">
                  <w:marLeft w:val="640"/>
                  <w:marRight w:val="0"/>
                  <w:marTop w:val="0"/>
                  <w:marBottom w:val="0"/>
                  <w:divBdr>
                    <w:top w:val="none" w:sz="0" w:space="0" w:color="auto"/>
                    <w:left w:val="none" w:sz="0" w:space="0" w:color="auto"/>
                    <w:bottom w:val="none" w:sz="0" w:space="0" w:color="auto"/>
                    <w:right w:val="none" w:sz="0" w:space="0" w:color="auto"/>
                  </w:divBdr>
                </w:div>
                <w:div w:id="1500271370">
                  <w:marLeft w:val="640"/>
                  <w:marRight w:val="0"/>
                  <w:marTop w:val="0"/>
                  <w:marBottom w:val="0"/>
                  <w:divBdr>
                    <w:top w:val="none" w:sz="0" w:space="0" w:color="auto"/>
                    <w:left w:val="none" w:sz="0" w:space="0" w:color="auto"/>
                    <w:bottom w:val="none" w:sz="0" w:space="0" w:color="auto"/>
                    <w:right w:val="none" w:sz="0" w:space="0" w:color="auto"/>
                  </w:divBdr>
                </w:div>
                <w:div w:id="961887718">
                  <w:marLeft w:val="640"/>
                  <w:marRight w:val="0"/>
                  <w:marTop w:val="0"/>
                  <w:marBottom w:val="0"/>
                  <w:divBdr>
                    <w:top w:val="none" w:sz="0" w:space="0" w:color="auto"/>
                    <w:left w:val="none" w:sz="0" w:space="0" w:color="auto"/>
                    <w:bottom w:val="none" w:sz="0" w:space="0" w:color="auto"/>
                    <w:right w:val="none" w:sz="0" w:space="0" w:color="auto"/>
                  </w:divBdr>
                </w:div>
                <w:div w:id="1136872992">
                  <w:marLeft w:val="640"/>
                  <w:marRight w:val="0"/>
                  <w:marTop w:val="0"/>
                  <w:marBottom w:val="0"/>
                  <w:divBdr>
                    <w:top w:val="none" w:sz="0" w:space="0" w:color="auto"/>
                    <w:left w:val="none" w:sz="0" w:space="0" w:color="auto"/>
                    <w:bottom w:val="none" w:sz="0" w:space="0" w:color="auto"/>
                    <w:right w:val="none" w:sz="0" w:space="0" w:color="auto"/>
                  </w:divBdr>
                </w:div>
                <w:div w:id="1355418738">
                  <w:marLeft w:val="640"/>
                  <w:marRight w:val="0"/>
                  <w:marTop w:val="0"/>
                  <w:marBottom w:val="0"/>
                  <w:divBdr>
                    <w:top w:val="none" w:sz="0" w:space="0" w:color="auto"/>
                    <w:left w:val="none" w:sz="0" w:space="0" w:color="auto"/>
                    <w:bottom w:val="none" w:sz="0" w:space="0" w:color="auto"/>
                    <w:right w:val="none" w:sz="0" w:space="0" w:color="auto"/>
                  </w:divBdr>
                </w:div>
                <w:div w:id="1923945685">
                  <w:marLeft w:val="640"/>
                  <w:marRight w:val="0"/>
                  <w:marTop w:val="0"/>
                  <w:marBottom w:val="0"/>
                  <w:divBdr>
                    <w:top w:val="none" w:sz="0" w:space="0" w:color="auto"/>
                    <w:left w:val="none" w:sz="0" w:space="0" w:color="auto"/>
                    <w:bottom w:val="none" w:sz="0" w:space="0" w:color="auto"/>
                    <w:right w:val="none" w:sz="0" w:space="0" w:color="auto"/>
                  </w:divBdr>
                </w:div>
                <w:div w:id="1208299214">
                  <w:marLeft w:val="640"/>
                  <w:marRight w:val="0"/>
                  <w:marTop w:val="0"/>
                  <w:marBottom w:val="0"/>
                  <w:divBdr>
                    <w:top w:val="none" w:sz="0" w:space="0" w:color="auto"/>
                    <w:left w:val="none" w:sz="0" w:space="0" w:color="auto"/>
                    <w:bottom w:val="none" w:sz="0" w:space="0" w:color="auto"/>
                    <w:right w:val="none" w:sz="0" w:space="0" w:color="auto"/>
                  </w:divBdr>
                </w:div>
                <w:div w:id="851796512">
                  <w:marLeft w:val="640"/>
                  <w:marRight w:val="0"/>
                  <w:marTop w:val="0"/>
                  <w:marBottom w:val="0"/>
                  <w:divBdr>
                    <w:top w:val="none" w:sz="0" w:space="0" w:color="auto"/>
                    <w:left w:val="none" w:sz="0" w:space="0" w:color="auto"/>
                    <w:bottom w:val="none" w:sz="0" w:space="0" w:color="auto"/>
                    <w:right w:val="none" w:sz="0" w:space="0" w:color="auto"/>
                  </w:divBdr>
                </w:div>
                <w:div w:id="24642423">
                  <w:marLeft w:val="640"/>
                  <w:marRight w:val="0"/>
                  <w:marTop w:val="0"/>
                  <w:marBottom w:val="0"/>
                  <w:divBdr>
                    <w:top w:val="none" w:sz="0" w:space="0" w:color="auto"/>
                    <w:left w:val="none" w:sz="0" w:space="0" w:color="auto"/>
                    <w:bottom w:val="none" w:sz="0" w:space="0" w:color="auto"/>
                    <w:right w:val="none" w:sz="0" w:space="0" w:color="auto"/>
                  </w:divBdr>
                </w:div>
                <w:div w:id="1963270166">
                  <w:marLeft w:val="640"/>
                  <w:marRight w:val="0"/>
                  <w:marTop w:val="0"/>
                  <w:marBottom w:val="0"/>
                  <w:divBdr>
                    <w:top w:val="none" w:sz="0" w:space="0" w:color="auto"/>
                    <w:left w:val="none" w:sz="0" w:space="0" w:color="auto"/>
                    <w:bottom w:val="none" w:sz="0" w:space="0" w:color="auto"/>
                    <w:right w:val="none" w:sz="0" w:space="0" w:color="auto"/>
                  </w:divBdr>
                </w:div>
                <w:div w:id="1858037594">
                  <w:marLeft w:val="640"/>
                  <w:marRight w:val="0"/>
                  <w:marTop w:val="0"/>
                  <w:marBottom w:val="0"/>
                  <w:divBdr>
                    <w:top w:val="none" w:sz="0" w:space="0" w:color="auto"/>
                    <w:left w:val="none" w:sz="0" w:space="0" w:color="auto"/>
                    <w:bottom w:val="none" w:sz="0" w:space="0" w:color="auto"/>
                    <w:right w:val="none" w:sz="0" w:space="0" w:color="auto"/>
                  </w:divBdr>
                </w:div>
                <w:div w:id="421267012">
                  <w:marLeft w:val="640"/>
                  <w:marRight w:val="0"/>
                  <w:marTop w:val="0"/>
                  <w:marBottom w:val="0"/>
                  <w:divBdr>
                    <w:top w:val="none" w:sz="0" w:space="0" w:color="auto"/>
                    <w:left w:val="none" w:sz="0" w:space="0" w:color="auto"/>
                    <w:bottom w:val="none" w:sz="0" w:space="0" w:color="auto"/>
                    <w:right w:val="none" w:sz="0" w:space="0" w:color="auto"/>
                  </w:divBdr>
                </w:div>
                <w:div w:id="1507286638">
                  <w:marLeft w:val="640"/>
                  <w:marRight w:val="0"/>
                  <w:marTop w:val="0"/>
                  <w:marBottom w:val="0"/>
                  <w:divBdr>
                    <w:top w:val="none" w:sz="0" w:space="0" w:color="auto"/>
                    <w:left w:val="none" w:sz="0" w:space="0" w:color="auto"/>
                    <w:bottom w:val="none" w:sz="0" w:space="0" w:color="auto"/>
                    <w:right w:val="none" w:sz="0" w:space="0" w:color="auto"/>
                  </w:divBdr>
                </w:div>
                <w:div w:id="896668172">
                  <w:marLeft w:val="640"/>
                  <w:marRight w:val="0"/>
                  <w:marTop w:val="0"/>
                  <w:marBottom w:val="0"/>
                  <w:divBdr>
                    <w:top w:val="none" w:sz="0" w:space="0" w:color="auto"/>
                    <w:left w:val="none" w:sz="0" w:space="0" w:color="auto"/>
                    <w:bottom w:val="none" w:sz="0" w:space="0" w:color="auto"/>
                    <w:right w:val="none" w:sz="0" w:space="0" w:color="auto"/>
                  </w:divBdr>
                </w:div>
                <w:div w:id="1516529156">
                  <w:marLeft w:val="640"/>
                  <w:marRight w:val="0"/>
                  <w:marTop w:val="0"/>
                  <w:marBottom w:val="0"/>
                  <w:divBdr>
                    <w:top w:val="none" w:sz="0" w:space="0" w:color="auto"/>
                    <w:left w:val="none" w:sz="0" w:space="0" w:color="auto"/>
                    <w:bottom w:val="none" w:sz="0" w:space="0" w:color="auto"/>
                    <w:right w:val="none" w:sz="0" w:space="0" w:color="auto"/>
                  </w:divBdr>
                </w:div>
                <w:div w:id="1350524126">
                  <w:marLeft w:val="640"/>
                  <w:marRight w:val="0"/>
                  <w:marTop w:val="0"/>
                  <w:marBottom w:val="0"/>
                  <w:divBdr>
                    <w:top w:val="none" w:sz="0" w:space="0" w:color="auto"/>
                    <w:left w:val="none" w:sz="0" w:space="0" w:color="auto"/>
                    <w:bottom w:val="none" w:sz="0" w:space="0" w:color="auto"/>
                    <w:right w:val="none" w:sz="0" w:space="0" w:color="auto"/>
                  </w:divBdr>
                </w:div>
                <w:div w:id="1734887127">
                  <w:marLeft w:val="640"/>
                  <w:marRight w:val="0"/>
                  <w:marTop w:val="0"/>
                  <w:marBottom w:val="0"/>
                  <w:divBdr>
                    <w:top w:val="none" w:sz="0" w:space="0" w:color="auto"/>
                    <w:left w:val="none" w:sz="0" w:space="0" w:color="auto"/>
                    <w:bottom w:val="none" w:sz="0" w:space="0" w:color="auto"/>
                    <w:right w:val="none" w:sz="0" w:space="0" w:color="auto"/>
                  </w:divBdr>
                </w:div>
                <w:div w:id="1378242807">
                  <w:marLeft w:val="640"/>
                  <w:marRight w:val="0"/>
                  <w:marTop w:val="0"/>
                  <w:marBottom w:val="0"/>
                  <w:divBdr>
                    <w:top w:val="none" w:sz="0" w:space="0" w:color="auto"/>
                    <w:left w:val="none" w:sz="0" w:space="0" w:color="auto"/>
                    <w:bottom w:val="none" w:sz="0" w:space="0" w:color="auto"/>
                    <w:right w:val="none" w:sz="0" w:space="0" w:color="auto"/>
                  </w:divBdr>
                </w:div>
                <w:div w:id="732654659">
                  <w:marLeft w:val="640"/>
                  <w:marRight w:val="0"/>
                  <w:marTop w:val="0"/>
                  <w:marBottom w:val="0"/>
                  <w:divBdr>
                    <w:top w:val="none" w:sz="0" w:space="0" w:color="auto"/>
                    <w:left w:val="none" w:sz="0" w:space="0" w:color="auto"/>
                    <w:bottom w:val="none" w:sz="0" w:space="0" w:color="auto"/>
                    <w:right w:val="none" w:sz="0" w:space="0" w:color="auto"/>
                  </w:divBdr>
                </w:div>
                <w:div w:id="1741519993">
                  <w:marLeft w:val="640"/>
                  <w:marRight w:val="0"/>
                  <w:marTop w:val="0"/>
                  <w:marBottom w:val="0"/>
                  <w:divBdr>
                    <w:top w:val="none" w:sz="0" w:space="0" w:color="auto"/>
                    <w:left w:val="none" w:sz="0" w:space="0" w:color="auto"/>
                    <w:bottom w:val="none" w:sz="0" w:space="0" w:color="auto"/>
                    <w:right w:val="none" w:sz="0" w:space="0" w:color="auto"/>
                  </w:divBdr>
                </w:div>
                <w:div w:id="1847552864">
                  <w:marLeft w:val="640"/>
                  <w:marRight w:val="0"/>
                  <w:marTop w:val="0"/>
                  <w:marBottom w:val="0"/>
                  <w:divBdr>
                    <w:top w:val="none" w:sz="0" w:space="0" w:color="auto"/>
                    <w:left w:val="none" w:sz="0" w:space="0" w:color="auto"/>
                    <w:bottom w:val="none" w:sz="0" w:space="0" w:color="auto"/>
                    <w:right w:val="none" w:sz="0" w:space="0" w:color="auto"/>
                  </w:divBdr>
                </w:div>
                <w:div w:id="1668165770">
                  <w:marLeft w:val="640"/>
                  <w:marRight w:val="0"/>
                  <w:marTop w:val="0"/>
                  <w:marBottom w:val="0"/>
                  <w:divBdr>
                    <w:top w:val="none" w:sz="0" w:space="0" w:color="auto"/>
                    <w:left w:val="none" w:sz="0" w:space="0" w:color="auto"/>
                    <w:bottom w:val="none" w:sz="0" w:space="0" w:color="auto"/>
                    <w:right w:val="none" w:sz="0" w:space="0" w:color="auto"/>
                  </w:divBdr>
                </w:div>
                <w:div w:id="1137986713">
                  <w:marLeft w:val="640"/>
                  <w:marRight w:val="0"/>
                  <w:marTop w:val="0"/>
                  <w:marBottom w:val="0"/>
                  <w:divBdr>
                    <w:top w:val="none" w:sz="0" w:space="0" w:color="auto"/>
                    <w:left w:val="none" w:sz="0" w:space="0" w:color="auto"/>
                    <w:bottom w:val="none" w:sz="0" w:space="0" w:color="auto"/>
                    <w:right w:val="none" w:sz="0" w:space="0" w:color="auto"/>
                  </w:divBdr>
                </w:div>
                <w:div w:id="892539168">
                  <w:marLeft w:val="640"/>
                  <w:marRight w:val="0"/>
                  <w:marTop w:val="0"/>
                  <w:marBottom w:val="0"/>
                  <w:divBdr>
                    <w:top w:val="none" w:sz="0" w:space="0" w:color="auto"/>
                    <w:left w:val="none" w:sz="0" w:space="0" w:color="auto"/>
                    <w:bottom w:val="none" w:sz="0" w:space="0" w:color="auto"/>
                    <w:right w:val="none" w:sz="0" w:space="0" w:color="auto"/>
                  </w:divBdr>
                </w:div>
                <w:div w:id="199633513">
                  <w:marLeft w:val="640"/>
                  <w:marRight w:val="0"/>
                  <w:marTop w:val="0"/>
                  <w:marBottom w:val="0"/>
                  <w:divBdr>
                    <w:top w:val="none" w:sz="0" w:space="0" w:color="auto"/>
                    <w:left w:val="none" w:sz="0" w:space="0" w:color="auto"/>
                    <w:bottom w:val="none" w:sz="0" w:space="0" w:color="auto"/>
                    <w:right w:val="none" w:sz="0" w:space="0" w:color="auto"/>
                  </w:divBdr>
                </w:div>
                <w:div w:id="151458744">
                  <w:marLeft w:val="640"/>
                  <w:marRight w:val="0"/>
                  <w:marTop w:val="0"/>
                  <w:marBottom w:val="0"/>
                  <w:divBdr>
                    <w:top w:val="none" w:sz="0" w:space="0" w:color="auto"/>
                    <w:left w:val="none" w:sz="0" w:space="0" w:color="auto"/>
                    <w:bottom w:val="none" w:sz="0" w:space="0" w:color="auto"/>
                    <w:right w:val="none" w:sz="0" w:space="0" w:color="auto"/>
                  </w:divBdr>
                </w:div>
                <w:div w:id="429199603">
                  <w:marLeft w:val="640"/>
                  <w:marRight w:val="0"/>
                  <w:marTop w:val="0"/>
                  <w:marBottom w:val="0"/>
                  <w:divBdr>
                    <w:top w:val="none" w:sz="0" w:space="0" w:color="auto"/>
                    <w:left w:val="none" w:sz="0" w:space="0" w:color="auto"/>
                    <w:bottom w:val="none" w:sz="0" w:space="0" w:color="auto"/>
                    <w:right w:val="none" w:sz="0" w:space="0" w:color="auto"/>
                  </w:divBdr>
                </w:div>
                <w:div w:id="1411544634">
                  <w:marLeft w:val="640"/>
                  <w:marRight w:val="0"/>
                  <w:marTop w:val="0"/>
                  <w:marBottom w:val="0"/>
                  <w:divBdr>
                    <w:top w:val="none" w:sz="0" w:space="0" w:color="auto"/>
                    <w:left w:val="none" w:sz="0" w:space="0" w:color="auto"/>
                    <w:bottom w:val="none" w:sz="0" w:space="0" w:color="auto"/>
                    <w:right w:val="none" w:sz="0" w:space="0" w:color="auto"/>
                  </w:divBdr>
                </w:div>
                <w:div w:id="1231694278">
                  <w:marLeft w:val="640"/>
                  <w:marRight w:val="0"/>
                  <w:marTop w:val="0"/>
                  <w:marBottom w:val="0"/>
                  <w:divBdr>
                    <w:top w:val="none" w:sz="0" w:space="0" w:color="auto"/>
                    <w:left w:val="none" w:sz="0" w:space="0" w:color="auto"/>
                    <w:bottom w:val="none" w:sz="0" w:space="0" w:color="auto"/>
                    <w:right w:val="none" w:sz="0" w:space="0" w:color="auto"/>
                  </w:divBdr>
                </w:div>
                <w:div w:id="432629903">
                  <w:marLeft w:val="640"/>
                  <w:marRight w:val="0"/>
                  <w:marTop w:val="0"/>
                  <w:marBottom w:val="0"/>
                  <w:divBdr>
                    <w:top w:val="none" w:sz="0" w:space="0" w:color="auto"/>
                    <w:left w:val="none" w:sz="0" w:space="0" w:color="auto"/>
                    <w:bottom w:val="none" w:sz="0" w:space="0" w:color="auto"/>
                    <w:right w:val="none" w:sz="0" w:space="0" w:color="auto"/>
                  </w:divBdr>
                </w:div>
                <w:div w:id="1537352045">
                  <w:marLeft w:val="640"/>
                  <w:marRight w:val="0"/>
                  <w:marTop w:val="0"/>
                  <w:marBottom w:val="0"/>
                  <w:divBdr>
                    <w:top w:val="none" w:sz="0" w:space="0" w:color="auto"/>
                    <w:left w:val="none" w:sz="0" w:space="0" w:color="auto"/>
                    <w:bottom w:val="none" w:sz="0" w:space="0" w:color="auto"/>
                    <w:right w:val="none" w:sz="0" w:space="0" w:color="auto"/>
                  </w:divBdr>
                </w:div>
                <w:div w:id="1933196115">
                  <w:marLeft w:val="640"/>
                  <w:marRight w:val="0"/>
                  <w:marTop w:val="0"/>
                  <w:marBottom w:val="0"/>
                  <w:divBdr>
                    <w:top w:val="none" w:sz="0" w:space="0" w:color="auto"/>
                    <w:left w:val="none" w:sz="0" w:space="0" w:color="auto"/>
                    <w:bottom w:val="none" w:sz="0" w:space="0" w:color="auto"/>
                    <w:right w:val="none" w:sz="0" w:space="0" w:color="auto"/>
                  </w:divBdr>
                </w:div>
                <w:div w:id="1862157506">
                  <w:marLeft w:val="640"/>
                  <w:marRight w:val="0"/>
                  <w:marTop w:val="0"/>
                  <w:marBottom w:val="0"/>
                  <w:divBdr>
                    <w:top w:val="none" w:sz="0" w:space="0" w:color="auto"/>
                    <w:left w:val="none" w:sz="0" w:space="0" w:color="auto"/>
                    <w:bottom w:val="none" w:sz="0" w:space="0" w:color="auto"/>
                    <w:right w:val="none" w:sz="0" w:space="0" w:color="auto"/>
                  </w:divBdr>
                </w:div>
                <w:div w:id="1555892156">
                  <w:marLeft w:val="640"/>
                  <w:marRight w:val="0"/>
                  <w:marTop w:val="0"/>
                  <w:marBottom w:val="0"/>
                  <w:divBdr>
                    <w:top w:val="none" w:sz="0" w:space="0" w:color="auto"/>
                    <w:left w:val="none" w:sz="0" w:space="0" w:color="auto"/>
                    <w:bottom w:val="none" w:sz="0" w:space="0" w:color="auto"/>
                    <w:right w:val="none" w:sz="0" w:space="0" w:color="auto"/>
                  </w:divBdr>
                </w:div>
                <w:div w:id="1132138474">
                  <w:marLeft w:val="640"/>
                  <w:marRight w:val="0"/>
                  <w:marTop w:val="0"/>
                  <w:marBottom w:val="0"/>
                  <w:divBdr>
                    <w:top w:val="none" w:sz="0" w:space="0" w:color="auto"/>
                    <w:left w:val="none" w:sz="0" w:space="0" w:color="auto"/>
                    <w:bottom w:val="none" w:sz="0" w:space="0" w:color="auto"/>
                    <w:right w:val="none" w:sz="0" w:space="0" w:color="auto"/>
                  </w:divBdr>
                </w:div>
                <w:div w:id="121075403">
                  <w:marLeft w:val="640"/>
                  <w:marRight w:val="0"/>
                  <w:marTop w:val="0"/>
                  <w:marBottom w:val="0"/>
                  <w:divBdr>
                    <w:top w:val="none" w:sz="0" w:space="0" w:color="auto"/>
                    <w:left w:val="none" w:sz="0" w:space="0" w:color="auto"/>
                    <w:bottom w:val="none" w:sz="0" w:space="0" w:color="auto"/>
                    <w:right w:val="none" w:sz="0" w:space="0" w:color="auto"/>
                  </w:divBdr>
                </w:div>
                <w:div w:id="22484164">
                  <w:marLeft w:val="640"/>
                  <w:marRight w:val="0"/>
                  <w:marTop w:val="0"/>
                  <w:marBottom w:val="0"/>
                  <w:divBdr>
                    <w:top w:val="none" w:sz="0" w:space="0" w:color="auto"/>
                    <w:left w:val="none" w:sz="0" w:space="0" w:color="auto"/>
                    <w:bottom w:val="none" w:sz="0" w:space="0" w:color="auto"/>
                    <w:right w:val="none" w:sz="0" w:space="0" w:color="auto"/>
                  </w:divBdr>
                </w:div>
                <w:div w:id="1144548839">
                  <w:marLeft w:val="640"/>
                  <w:marRight w:val="0"/>
                  <w:marTop w:val="0"/>
                  <w:marBottom w:val="0"/>
                  <w:divBdr>
                    <w:top w:val="none" w:sz="0" w:space="0" w:color="auto"/>
                    <w:left w:val="none" w:sz="0" w:space="0" w:color="auto"/>
                    <w:bottom w:val="none" w:sz="0" w:space="0" w:color="auto"/>
                    <w:right w:val="none" w:sz="0" w:space="0" w:color="auto"/>
                  </w:divBdr>
                </w:div>
                <w:div w:id="1893611784">
                  <w:marLeft w:val="640"/>
                  <w:marRight w:val="0"/>
                  <w:marTop w:val="0"/>
                  <w:marBottom w:val="0"/>
                  <w:divBdr>
                    <w:top w:val="none" w:sz="0" w:space="0" w:color="auto"/>
                    <w:left w:val="none" w:sz="0" w:space="0" w:color="auto"/>
                    <w:bottom w:val="none" w:sz="0" w:space="0" w:color="auto"/>
                    <w:right w:val="none" w:sz="0" w:space="0" w:color="auto"/>
                  </w:divBdr>
                </w:div>
                <w:div w:id="2039969052">
                  <w:marLeft w:val="640"/>
                  <w:marRight w:val="0"/>
                  <w:marTop w:val="0"/>
                  <w:marBottom w:val="0"/>
                  <w:divBdr>
                    <w:top w:val="none" w:sz="0" w:space="0" w:color="auto"/>
                    <w:left w:val="none" w:sz="0" w:space="0" w:color="auto"/>
                    <w:bottom w:val="none" w:sz="0" w:space="0" w:color="auto"/>
                    <w:right w:val="none" w:sz="0" w:space="0" w:color="auto"/>
                  </w:divBdr>
                </w:div>
                <w:div w:id="1621916730">
                  <w:marLeft w:val="640"/>
                  <w:marRight w:val="0"/>
                  <w:marTop w:val="0"/>
                  <w:marBottom w:val="0"/>
                  <w:divBdr>
                    <w:top w:val="none" w:sz="0" w:space="0" w:color="auto"/>
                    <w:left w:val="none" w:sz="0" w:space="0" w:color="auto"/>
                    <w:bottom w:val="none" w:sz="0" w:space="0" w:color="auto"/>
                    <w:right w:val="none" w:sz="0" w:space="0" w:color="auto"/>
                  </w:divBdr>
                </w:div>
                <w:div w:id="1862356504">
                  <w:marLeft w:val="640"/>
                  <w:marRight w:val="0"/>
                  <w:marTop w:val="0"/>
                  <w:marBottom w:val="0"/>
                  <w:divBdr>
                    <w:top w:val="none" w:sz="0" w:space="0" w:color="auto"/>
                    <w:left w:val="none" w:sz="0" w:space="0" w:color="auto"/>
                    <w:bottom w:val="none" w:sz="0" w:space="0" w:color="auto"/>
                    <w:right w:val="none" w:sz="0" w:space="0" w:color="auto"/>
                  </w:divBdr>
                </w:div>
                <w:div w:id="11301831">
                  <w:marLeft w:val="640"/>
                  <w:marRight w:val="0"/>
                  <w:marTop w:val="0"/>
                  <w:marBottom w:val="0"/>
                  <w:divBdr>
                    <w:top w:val="none" w:sz="0" w:space="0" w:color="auto"/>
                    <w:left w:val="none" w:sz="0" w:space="0" w:color="auto"/>
                    <w:bottom w:val="none" w:sz="0" w:space="0" w:color="auto"/>
                    <w:right w:val="none" w:sz="0" w:space="0" w:color="auto"/>
                  </w:divBdr>
                </w:div>
                <w:div w:id="1286959956">
                  <w:marLeft w:val="640"/>
                  <w:marRight w:val="0"/>
                  <w:marTop w:val="0"/>
                  <w:marBottom w:val="0"/>
                  <w:divBdr>
                    <w:top w:val="none" w:sz="0" w:space="0" w:color="auto"/>
                    <w:left w:val="none" w:sz="0" w:space="0" w:color="auto"/>
                    <w:bottom w:val="none" w:sz="0" w:space="0" w:color="auto"/>
                    <w:right w:val="none" w:sz="0" w:space="0" w:color="auto"/>
                  </w:divBdr>
                </w:div>
                <w:div w:id="2082018701">
                  <w:marLeft w:val="640"/>
                  <w:marRight w:val="0"/>
                  <w:marTop w:val="0"/>
                  <w:marBottom w:val="0"/>
                  <w:divBdr>
                    <w:top w:val="none" w:sz="0" w:space="0" w:color="auto"/>
                    <w:left w:val="none" w:sz="0" w:space="0" w:color="auto"/>
                    <w:bottom w:val="none" w:sz="0" w:space="0" w:color="auto"/>
                    <w:right w:val="none" w:sz="0" w:space="0" w:color="auto"/>
                  </w:divBdr>
                </w:div>
                <w:div w:id="1439527320">
                  <w:marLeft w:val="640"/>
                  <w:marRight w:val="0"/>
                  <w:marTop w:val="0"/>
                  <w:marBottom w:val="0"/>
                  <w:divBdr>
                    <w:top w:val="none" w:sz="0" w:space="0" w:color="auto"/>
                    <w:left w:val="none" w:sz="0" w:space="0" w:color="auto"/>
                    <w:bottom w:val="none" w:sz="0" w:space="0" w:color="auto"/>
                    <w:right w:val="none" w:sz="0" w:space="0" w:color="auto"/>
                  </w:divBdr>
                </w:div>
                <w:div w:id="166098791">
                  <w:marLeft w:val="640"/>
                  <w:marRight w:val="0"/>
                  <w:marTop w:val="0"/>
                  <w:marBottom w:val="0"/>
                  <w:divBdr>
                    <w:top w:val="none" w:sz="0" w:space="0" w:color="auto"/>
                    <w:left w:val="none" w:sz="0" w:space="0" w:color="auto"/>
                    <w:bottom w:val="none" w:sz="0" w:space="0" w:color="auto"/>
                    <w:right w:val="none" w:sz="0" w:space="0" w:color="auto"/>
                  </w:divBdr>
                </w:div>
                <w:div w:id="1694762442">
                  <w:marLeft w:val="640"/>
                  <w:marRight w:val="0"/>
                  <w:marTop w:val="0"/>
                  <w:marBottom w:val="0"/>
                  <w:divBdr>
                    <w:top w:val="none" w:sz="0" w:space="0" w:color="auto"/>
                    <w:left w:val="none" w:sz="0" w:space="0" w:color="auto"/>
                    <w:bottom w:val="none" w:sz="0" w:space="0" w:color="auto"/>
                    <w:right w:val="none" w:sz="0" w:space="0" w:color="auto"/>
                  </w:divBdr>
                </w:div>
                <w:div w:id="763183182">
                  <w:marLeft w:val="640"/>
                  <w:marRight w:val="0"/>
                  <w:marTop w:val="0"/>
                  <w:marBottom w:val="0"/>
                  <w:divBdr>
                    <w:top w:val="none" w:sz="0" w:space="0" w:color="auto"/>
                    <w:left w:val="none" w:sz="0" w:space="0" w:color="auto"/>
                    <w:bottom w:val="none" w:sz="0" w:space="0" w:color="auto"/>
                    <w:right w:val="none" w:sz="0" w:space="0" w:color="auto"/>
                  </w:divBdr>
                </w:div>
                <w:div w:id="20709997">
                  <w:marLeft w:val="640"/>
                  <w:marRight w:val="0"/>
                  <w:marTop w:val="0"/>
                  <w:marBottom w:val="0"/>
                  <w:divBdr>
                    <w:top w:val="none" w:sz="0" w:space="0" w:color="auto"/>
                    <w:left w:val="none" w:sz="0" w:space="0" w:color="auto"/>
                    <w:bottom w:val="none" w:sz="0" w:space="0" w:color="auto"/>
                    <w:right w:val="none" w:sz="0" w:space="0" w:color="auto"/>
                  </w:divBdr>
                </w:div>
              </w:divsChild>
            </w:div>
            <w:div w:id="765541690">
              <w:marLeft w:val="0"/>
              <w:marRight w:val="0"/>
              <w:marTop w:val="0"/>
              <w:marBottom w:val="0"/>
              <w:divBdr>
                <w:top w:val="none" w:sz="0" w:space="0" w:color="auto"/>
                <w:left w:val="none" w:sz="0" w:space="0" w:color="auto"/>
                <w:bottom w:val="none" w:sz="0" w:space="0" w:color="auto"/>
                <w:right w:val="none" w:sz="0" w:space="0" w:color="auto"/>
              </w:divBdr>
              <w:divsChild>
                <w:div w:id="418333147">
                  <w:marLeft w:val="640"/>
                  <w:marRight w:val="0"/>
                  <w:marTop w:val="0"/>
                  <w:marBottom w:val="0"/>
                  <w:divBdr>
                    <w:top w:val="none" w:sz="0" w:space="0" w:color="auto"/>
                    <w:left w:val="none" w:sz="0" w:space="0" w:color="auto"/>
                    <w:bottom w:val="none" w:sz="0" w:space="0" w:color="auto"/>
                    <w:right w:val="none" w:sz="0" w:space="0" w:color="auto"/>
                  </w:divBdr>
                </w:div>
                <w:div w:id="137459984">
                  <w:marLeft w:val="640"/>
                  <w:marRight w:val="0"/>
                  <w:marTop w:val="0"/>
                  <w:marBottom w:val="0"/>
                  <w:divBdr>
                    <w:top w:val="none" w:sz="0" w:space="0" w:color="auto"/>
                    <w:left w:val="none" w:sz="0" w:space="0" w:color="auto"/>
                    <w:bottom w:val="none" w:sz="0" w:space="0" w:color="auto"/>
                    <w:right w:val="none" w:sz="0" w:space="0" w:color="auto"/>
                  </w:divBdr>
                </w:div>
                <w:div w:id="2003046055">
                  <w:marLeft w:val="640"/>
                  <w:marRight w:val="0"/>
                  <w:marTop w:val="0"/>
                  <w:marBottom w:val="0"/>
                  <w:divBdr>
                    <w:top w:val="none" w:sz="0" w:space="0" w:color="auto"/>
                    <w:left w:val="none" w:sz="0" w:space="0" w:color="auto"/>
                    <w:bottom w:val="none" w:sz="0" w:space="0" w:color="auto"/>
                    <w:right w:val="none" w:sz="0" w:space="0" w:color="auto"/>
                  </w:divBdr>
                </w:div>
                <w:div w:id="958758809">
                  <w:marLeft w:val="640"/>
                  <w:marRight w:val="0"/>
                  <w:marTop w:val="0"/>
                  <w:marBottom w:val="0"/>
                  <w:divBdr>
                    <w:top w:val="none" w:sz="0" w:space="0" w:color="auto"/>
                    <w:left w:val="none" w:sz="0" w:space="0" w:color="auto"/>
                    <w:bottom w:val="none" w:sz="0" w:space="0" w:color="auto"/>
                    <w:right w:val="none" w:sz="0" w:space="0" w:color="auto"/>
                  </w:divBdr>
                </w:div>
                <w:div w:id="732121182">
                  <w:marLeft w:val="640"/>
                  <w:marRight w:val="0"/>
                  <w:marTop w:val="0"/>
                  <w:marBottom w:val="0"/>
                  <w:divBdr>
                    <w:top w:val="none" w:sz="0" w:space="0" w:color="auto"/>
                    <w:left w:val="none" w:sz="0" w:space="0" w:color="auto"/>
                    <w:bottom w:val="none" w:sz="0" w:space="0" w:color="auto"/>
                    <w:right w:val="none" w:sz="0" w:space="0" w:color="auto"/>
                  </w:divBdr>
                </w:div>
                <w:div w:id="1591623715">
                  <w:marLeft w:val="640"/>
                  <w:marRight w:val="0"/>
                  <w:marTop w:val="0"/>
                  <w:marBottom w:val="0"/>
                  <w:divBdr>
                    <w:top w:val="none" w:sz="0" w:space="0" w:color="auto"/>
                    <w:left w:val="none" w:sz="0" w:space="0" w:color="auto"/>
                    <w:bottom w:val="none" w:sz="0" w:space="0" w:color="auto"/>
                    <w:right w:val="none" w:sz="0" w:space="0" w:color="auto"/>
                  </w:divBdr>
                </w:div>
                <w:div w:id="715085264">
                  <w:marLeft w:val="640"/>
                  <w:marRight w:val="0"/>
                  <w:marTop w:val="0"/>
                  <w:marBottom w:val="0"/>
                  <w:divBdr>
                    <w:top w:val="none" w:sz="0" w:space="0" w:color="auto"/>
                    <w:left w:val="none" w:sz="0" w:space="0" w:color="auto"/>
                    <w:bottom w:val="none" w:sz="0" w:space="0" w:color="auto"/>
                    <w:right w:val="none" w:sz="0" w:space="0" w:color="auto"/>
                  </w:divBdr>
                </w:div>
                <w:div w:id="602421486">
                  <w:marLeft w:val="640"/>
                  <w:marRight w:val="0"/>
                  <w:marTop w:val="0"/>
                  <w:marBottom w:val="0"/>
                  <w:divBdr>
                    <w:top w:val="none" w:sz="0" w:space="0" w:color="auto"/>
                    <w:left w:val="none" w:sz="0" w:space="0" w:color="auto"/>
                    <w:bottom w:val="none" w:sz="0" w:space="0" w:color="auto"/>
                    <w:right w:val="none" w:sz="0" w:space="0" w:color="auto"/>
                  </w:divBdr>
                </w:div>
                <w:div w:id="753018440">
                  <w:marLeft w:val="640"/>
                  <w:marRight w:val="0"/>
                  <w:marTop w:val="0"/>
                  <w:marBottom w:val="0"/>
                  <w:divBdr>
                    <w:top w:val="none" w:sz="0" w:space="0" w:color="auto"/>
                    <w:left w:val="none" w:sz="0" w:space="0" w:color="auto"/>
                    <w:bottom w:val="none" w:sz="0" w:space="0" w:color="auto"/>
                    <w:right w:val="none" w:sz="0" w:space="0" w:color="auto"/>
                  </w:divBdr>
                </w:div>
                <w:div w:id="689181071">
                  <w:marLeft w:val="640"/>
                  <w:marRight w:val="0"/>
                  <w:marTop w:val="0"/>
                  <w:marBottom w:val="0"/>
                  <w:divBdr>
                    <w:top w:val="none" w:sz="0" w:space="0" w:color="auto"/>
                    <w:left w:val="none" w:sz="0" w:space="0" w:color="auto"/>
                    <w:bottom w:val="none" w:sz="0" w:space="0" w:color="auto"/>
                    <w:right w:val="none" w:sz="0" w:space="0" w:color="auto"/>
                  </w:divBdr>
                </w:div>
                <w:div w:id="373773688">
                  <w:marLeft w:val="640"/>
                  <w:marRight w:val="0"/>
                  <w:marTop w:val="0"/>
                  <w:marBottom w:val="0"/>
                  <w:divBdr>
                    <w:top w:val="none" w:sz="0" w:space="0" w:color="auto"/>
                    <w:left w:val="none" w:sz="0" w:space="0" w:color="auto"/>
                    <w:bottom w:val="none" w:sz="0" w:space="0" w:color="auto"/>
                    <w:right w:val="none" w:sz="0" w:space="0" w:color="auto"/>
                  </w:divBdr>
                </w:div>
                <w:div w:id="1967277288">
                  <w:marLeft w:val="640"/>
                  <w:marRight w:val="0"/>
                  <w:marTop w:val="0"/>
                  <w:marBottom w:val="0"/>
                  <w:divBdr>
                    <w:top w:val="none" w:sz="0" w:space="0" w:color="auto"/>
                    <w:left w:val="none" w:sz="0" w:space="0" w:color="auto"/>
                    <w:bottom w:val="none" w:sz="0" w:space="0" w:color="auto"/>
                    <w:right w:val="none" w:sz="0" w:space="0" w:color="auto"/>
                  </w:divBdr>
                </w:div>
                <w:div w:id="628126800">
                  <w:marLeft w:val="640"/>
                  <w:marRight w:val="0"/>
                  <w:marTop w:val="0"/>
                  <w:marBottom w:val="0"/>
                  <w:divBdr>
                    <w:top w:val="none" w:sz="0" w:space="0" w:color="auto"/>
                    <w:left w:val="none" w:sz="0" w:space="0" w:color="auto"/>
                    <w:bottom w:val="none" w:sz="0" w:space="0" w:color="auto"/>
                    <w:right w:val="none" w:sz="0" w:space="0" w:color="auto"/>
                  </w:divBdr>
                </w:div>
                <w:div w:id="1139802823">
                  <w:marLeft w:val="640"/>
                  <w:marRight w:val="0"/>
                  <w:marTop w:val="0"/>
                  <w:marBottom w:val="0"/>
                  <w:divBdr>
                    <w:top w:val="none" w:sz="0" w:space="0" w:color="auto"/>
                    <w:left w:val="none" w:sz="0" w:space="0" w:color="auto"/>
                    <w:bottom w:val="none" w:sz="0" w:space="0" w:color="auto"/>
                    <w:right w:val="none" w:sz="0" w:space="0" w:color="auto"/>
                  </w:divBdr>
                </w:div>
                <w:div w:id="45842311">
                  <w:marLeft w:val="640"/>
                  <w:marRight w:val="0"/>
                  <w:marTop w:val="0"/>
                  <w:marBottom w:val="0"/>
                  <w:divBdr>
                    <w:top w:val="none" w:sz="0" w:space="0" w:color="auto"/>
                    <w:left w:val="none" w:sz="0" w:space="0" w:color="auto"/>
                    <w:bottom w:val="none" w:sz="0" w:space="0" w:color="auto"/>
                    <w:right w:val="none" w:sz="0" w:space="0" w:color="auto"/>
                  </w:divBdr>
                </w:div>
                <w:div w:id="268859138">
                  <w:marLeft w:val="640"/>
                  <w:marRight w:val="0"/>
                  <w:marTop w:val="0"/>
                  <w:marBottom w:val="0"/>
                  <w:divBdr>
                    <w:top w:val="none" w:sz="0" w:space="0" w:color="auto"/>
                    <w:left w:val="none" w:sz="0" w:space="0" w:color="auto"/>
                    <w:bottom w:val="none" w:sz="0" w:space="0" w:color="auto"/>
                    <w:right w:val="none" w:sz="0" w:space="0" w:color="auto"/>
                  </w:divBdr>
                </w:div>
                <w:div w:id="835195903">
                  <w:marLeft w:val="640"/>
                  <w:marRight w:val="0"/>
                  <w:marTop w:val="0"/>
                  <w:marBottom w:val="0"/>
                  <w:divBdr>
                    <w:top w:val="none" w:sz="0" w:space="0" w:color="auto"/>
                    <w:left w:val="none" w:sz="0" w:space="0" w:color="auto"/>
                    <w:bottom w:val="none" w:sz="0" w:space="0" w:color="auto"/>
                    <w:right w:val="none" w:sz="0" w:space="0" w:color="auto"/>
                  </w:divBdr>
                </w:div>
                <w:div w:id="875696195">
                  <w:marLeft w:val="640"/>
                  <w:marRight w:val="0"/>
                  <w:marTop w:val="0"/>
                  <w:marBottom w:val="0"/>
                  <w:divBdr>
                    <w:top w:val="none" w:sz="0" w:space="0" w:color="auto"/>
                    <w:left w:val="none" w:sz="0" w:space="0" w:color="auto"/>
                    <w:bottom w:val="none" w:sz="0" w:space="0" w:color="auto"/>
                    <w:right w:val="none" w:sz="0" w:space="0" w:color="auto"/>
                  </w:divBdr>
                </w:div>
                <w:div w:id="1503206736">
                  <w:marLeft w:val="640"/>
                  <w:marRight w:val="0"/>
                  <w:marTop w:val="0"/>
                  <w:marBottom w:val="0"/>
                  <w:divBdr>
                    <w:top w:val="none" w:sz="0" w:space="0" w:color="auto"/>
                    <w:left w:val="none" w:sz="0" w:space="0" w:color="auto"/>
                    <w:bottom w:val="none" w:sz="0" w:space="0" w:color="auto"/>
                    <w:right w:val="none" w:sz="0" w:space="0" w:color="auto"/>
                  </w:divBdr>
                </w:div>
                <w:div w:id="284968966">
                  <w:marLeft w:val="640"/>
                  <w:marRight w:val="0"/>
                  <w:marTop w:val="0"/>
                  <w:marBottom w:val="0"/>
                  <w:divBdr>
                    <w:top w:val="none" w:sz="0" w:space="0" w:color="auto"/>
                    <w:left w:val="none" w:sz="0" w:space="0" w:color="auto"/>
                    <w:bottom w:val="none" w:sz="0" w:space="0" w:color="auto"/>
                    <w:right w:val="none" w:sz="0" w:space="0" w:color="auto"/>
                  </w:divBdr>
                </w:div>
                <w:div w:id="838812596">
                  <w:marLeft w:val="640"/>
                  <w:marRight w:val="0"/>
                  <w:marTop w:val="0"/>
                  <w:marBottom w:val="0"/>
                  <w:divBdr>
                    <w:top w:val="none" w:sz="0" w:space="0" w:color="auto"/>
                    <w:left w:val="none" w:sz="0" w:space="0" w:color="auto"/>
                    <w:bottom w:val="none" w:sz="0" w:space="0" w:color="auto"/>
                    <w:right w:val="none" w:sz="0" w:space="0" w:color="auto"/>
                  </w:divBdr>
                </w:div>
                <w:div w:id="1602377560">
                  <w:marLeft w:val="640"/>
                  <w:marRight w:val="0"/>
                  <w:marTop w:val="0"/>
                  <w:marBottom w:val="0"/>
                  <w:divBdr>
                    <w:top w:val="none" w:sz="0" w:space="0" w:color="auto"/>
                    <w:left w:val="none" w:sz="0" w:space="0" w:color="auto"/>
                    <w:bottom w:val="none" w:sz="0" w:space="0" w:color="auto"/>
                    <w:right w:val="none" w:sz="0" w:space="0" w:color="auto"/>
                  </w:divBdr>
                </w:div>
                <w:div w:id="1943952489">
                  <w:marLeft w:val="640"/>
                  <w:marRight w:val="0"/>
                  <w:marTop w:val="0"/>
                  <w:marBottom w:val="0"/>
                  <w:divBdr>
                    <w:top w:val="none" w:sz="0" w:space="0" w:color="auto"/>
                    <w:left w:val="none" w:sz="0" w:space="0" w:color="auto"/>
                    <w:bottom w:val="none" w:sz="0" w:space="0" w:color="auto"/>
                    <w:right w:val="none" w:sz="0" w:space="0" w:color="auto"/>
                  </w:divBdr>
                </w:div>
                <w:div w:id="1074546389">
                  <w:marLeft w:val="640"/>
                  <w:marRight w:val="0"/>
                  <w:marTop w:val="0"/>
                  <w:marBottom w:val="0"/>
                  <w:divBdr>
                    <w:top w:val="none" w:sz="0" w:space="0" w:color="auto"/>
                    <w:left w:val="none" w:sz="0" w:space="0" w:color="auto"/>
                    <w:bottom w:val="none" w:sz="0" w:space="0" w:color="auto"/>
                    <w:right w:val="none" w:sz="0" w:space="0" w:color="auto"/>
                  </w:divBdr>
                </w:div>
                <w:div w:id="32004134">
                  <w:marLeft w:val="640"/>
                  <w:marRight w:val="0"/>
                  <w:marTop w:val="0"/>
                  <w:marBottom w:val="0"/>
                  <w:divBdr>
                    <w:top w:val="none" w:sz="0" w:space="0" w:color="auto"/>
                    <w:left w:val="none" w:sz="0" w:space="0" w:color="auto"/>
                    <w:bottom w:val="none" w:sz="0" w:space="0" w:color="auto"/>
                    <w:right w:val="none" w:sz="0" w:space="0" w:color="auto"/>
                  </w:divBdr>
                </w:div>
                <w:div w:id="1430276722">
                  <w:marLeft w:val="640"/>
                  <w:marRight w:val="0"/>
                  <w:marTop w:val="0"/>
                  <w:marBottom w:val="0"/>
                  <w:divBdr>
                    <w:top w:val="none" w:sz="0" w:space="0" w:color="auto"/>
                    <w:left w:val="none" w:sz="0" w:space="0" w:color="auto"/>
                    <w:bottom w:val="none" w:sz="0" w:space="0" w:color="auto"/>
                    <w:right w:val="none" w:sz="0" w:space="0" w:color="auto"/>
                  </w:divBdr>
                </w:div>
                <w:div w:id="129179222">
                  <w:marLeft w:val="640"/>
                  <w:marRight w:val="0"/>
                  <w:marTop w:val="0"/>
                  <w:marBottom w:val="0"/>
                  <w:divBdr>
                    <w:top w:val="none" w:sz="0" w:space="0" w:color="auto"/>
                    <w:left w:val="none" w:sz="0" w:space="0" w:color="auto"/>
                    <w:bottom w:val="none" w:sz="0" w:space="0" w:color="auto"/>
                    <w:right w:val="none" w:sz="0" w:space="0" w:color="auto"/>
                  </w:divBdr>
                </w:div>
                <w:div w:id="1782143418">
                  <w:marLeft w:val="640"/>
                  <w:marRight w:val="0"/>
                  <w:marTop w:val="0"/>
                  <w:marBottom w:val="0"/>
                  <w:divBdr>
                    <w:top w:val="none" w:sz="0" w:space="0" w:color="auto"/>
                    <w:left w:val="none" w:sz="0" w:space="0" w:color="auto"/>
                    <w:bottom w:val="none" w:sz="0" w:space="0" w:color="auto"/>
                    <w:right w:val="none" w:sz="0" w:space="0" w:color="auto"/>
                  </w:divBdr>
                </w:div>
                <w:div w:id="1611740392">
                  <w:marLeft w:val="640"/>
                  <w:marRight w:val="0"/>
                  <w:marTop w:val="0"/>
                  <w:marBottom w:val="0"/>
                  <w:divBdr>
                    <w:top w:val="none" w:sz="0" w:space="0" w:color="auto"/>
                    <w:left w:val="none" w:sz="0" w:space="0" w:color="auto"/>
                    <w:bottom w:val="none" w:sz="0" w:space="0" w:color="auto"/>
                    <w:right w:val="none" w:sz="0" w:space="0" w:color="auto"/>
                  </w:divBdr>
                </w:div>
                <w:div w:id="1124733385">
                  <w:marLeft w:val="640"/>
                  <w:marRight w:val="0"/>
                  <w:marTop w:val="0"/>
                  <w:marBottom w:val="0"/>
                  <w:divBdr>
                    <w:top w:val="none" w:sz="0" w:space="0" w:color="auto"/>
                    <w:left w:val="none" w:sz="0" w:space="0" w:color="auto"/>
                    <w:bottom w:val="none" w:sz="0" w:space="0" w:color="auto"/>
                    <w:right w:val="none" w:sz="0" w:space="0" w:color="auto"/>
                  </w:divBdr>
                </w:div>
                <w:div w:id="1242182630">
                  <w:marLeft w:val="640"/>
                  <w:marRight w:val="0"/>
                  <w:marTop w:val="0"/>
                  <w:marBottom w:val="0"/>
                  <w:divBdr>
                    <w:top w:val="none" w:sz="0" w:space="0" w:color="auto"/>
                    <w:left w:val="none" w:sz="0" w:space="0" w:color="auto"/>
                    <w:bottom w:val="none" w:sz="0" w:space="0" w:color="auto"/>
                    <w:right w:val="none" w:sz="0" w:space="0" w:color="auto"/>
                  </w:divBdr>
                </w:div>
                <w:div w:id="494496813">
                  <w:marLeft w:val="640"/>
                  <w:marRight w:val="0"/>
                  <w:marTop w:val="0"/>
                  <w:marBottom w:val="0"/>
                  <w:divBdr>
                    <w:top w:val="none" w:sz="0" w:space="0" w:color="auto"/>
                    <w:left w:val="none" w:sz="0" w:space="0" w:color="auto"/>
                    <w:bottom w:val="none" w:sz="0" w:space="0" w:color="auto"/>
                    <w:right w:val="none" w:sz="0" w:space="0" w:color="auto"/>
                  </w:divBdr>
                </w:div>
                <w:div w:id="542596703">
                  <w:marLeft w:val="640"/>
                  <w:marRight w:val="0"/>
                  <w:marTop w:val="0"/>
                  <w:marBottom w:val="0"/>
                  <w:divBdr>
                    <w:top w:val="none" w:sz="0" w:space="0" w:color="auto"/>
                    <w:left w:val="none" w:sz="0" w:space="0" w:color="auto"/>
                    <w:bottom w:val="none" w:sz="0" w:space="0" w:color="auto"/>
                    <w:right w:val="none" w:sz="0" w:space="0" w:color="auto"/>
                  </w:divBdr>
                </w:div>
                <w:div w:id="1989437445">
                  <w:marLeft w:val="640"/>
                  <w:marRight w:val="0"/>
                  <w:marTop w:val="0"/>
                  <w:marBottom w:val="0"/>
                  <w:divBdr>
                    <w:top w:val="none" w:sz="0" w:space="0" w:color="auto"/>
                    <w:left w:val="none" w:sz="0" w:space="0" w:color="auto"/>
                    <w:bottom w:val="none" w:sz="0" w:space="0" w:color="auto"/>
                    <w:right w:val="none" w:sz="0" w:space="0" w:color="auto"/>
                  </w:divBdr>
                </w:div>
                <w:div w:id="831995419">
                  <w:marLeft w:val="640"/>
                  <w:marRight w:val="0"/>
                  <w:marTop w:val="0"/>
                  <w:marBottom w:val="0"/>
                  <w:divBdr>
                    <w:top w:val="none" w:sz="0" w:space="0" w:color="auto"/>
                    <w:left w:val="none" w:sz="0" w:space="0" w:color="auto"/>
                    <w:bottom w:val="none" w:sz="0" w:space="0" w:color="auto"/>
                    <w:right w:val="none" w:sz="0" w:space="0" w:color="auto"/>
                  </w:divBdr>
                </w:div>
                <w:div w:id="876816646">
                  <w:marLeft w:val="640"/>
                  <w:marRight w:val="0"/>
                  <w:marTop w:val="0"/>
                  <w:marBottom w:val="0"/>
                  <w:divBdr>
                    <w:top w:val="none" w:sz="0" w:space="0" w:color="auto"/>
                    <w:left w:val="none" w:sz="0" w:space="0" w:color="auto"/>
                    <w:bottom w:val="none" w:sz="0" w:space="0" w:color="auto"/>
                    <w:right w:val="none" w:sz="0" w:space="0" w:color="auto"/>
                  </w:divBdr>
                </w:div>
                <w:div w:id="1347366012">
                  <w:marLeft w:val="640"/>
                  <w:marRight w:val="0"/>
                  <w:marTop w:val="0"/>
                  <w:marBottom w:val="0"/>
                  <w:divBdr>
                    <w:top w:val="none" w:sz="0" w:space="0" w:color="auto"/>
                    <w:left w:val="none" w:sz="0" w:space="0" w:color="auto"/>
                    <w:bottom w:val="none" w:sz="0" w:space="0" w:color="auto"/>
                    <w:right w:val="none" w:sz="0" w:space="0" w:color="auto"/>
                  </w:divBdr>
                </w:div>
                <w:div w:id="563418447">
                  <w:marLeft w:val="640"/>
                  <w:marRight w:val="0"/>
                  <w:marTop w:val="0"/>
                  <w:marBottom w:val="0"/>
                  <w:divBdr>
                    <w:top w:val="none" w:sz="0" w:space="0" w:color="auto"/>
                    <w:left w:val="none" w:sz="0" w:space="0" w:color="auto"/>
                    <w:bottom w:val="none" w:sz="0" w:space="0" w:color="auto"/>
                    <w:right w:val="none" w:sz="0" w:space="0" w:color="auto"/>
                  </w:divBdr>
                </w:div>
                <w:div w:id="84110493">
                  <w:marLeft w:val="640"/>
                  <w:marRight w:val="0"/>
                  <w:marTop w:val="0"/>
                  <w:marBottom w:val="0"/>
                  <w:divBdr>
                    <w:top w:val="none" w:sz="0" w:space="0" w:color="auto"/>
                    <w:left w:val="none" w:sz="0" w:space="0" w:color="auto"/>
                    <w:bottom w:val="none" w:sz="0" w:space="0" w:color="auto"/>
                    <w:right w:val="none" w:sz="0" w:space="0" w:color="auto"/>
                  </w:divBdr>
                </w:div>
                <w:div w:id="1953127442">
                  <w:marLeft w:val="640"/>
                  <w:marRight w:val="0"/>
                  <w:marTop w:val="0"/>
                  <w:marBottom w:val="0"/>
                  <w:divBdr>
                    <w:top w:val="none" w:sz="0" w:space="0" w:color="auto"/>
                    <w:left w:val="none" w:sz="0" w:space="0" w:color="auto"/>
                    <w:bottom w:val="none" w:sz="0" w:space="0" w:color="auto"/>
                    <w:right w:val="none" w:sz="0" w:space="0" w:color="auto"/>
                  </w:divBdr>
                </w:div>
                <w:div w:id="1089351596">
                  <w:marLeft w:val="640"/>
                  <w:marRight w:val="0"/>
                  <w:marTop w:val="0"/>
                  <w:marBottom w:val="0"/>
                  <w:divBdr>
                    <w:top w:val="none" w:sz="0" w:space="0" w:color="auto"/>
                    <w:left w:val="none" w:sz="0" w:space="0" w:color="auto"/>
                    <w:bottom w:val="none" w:sz="0" w:space="0" w:color="auto"/>
                    <w:right w:val="none" w:sz="0" w:space="0" w:color="auto"/>
                  </w:divBdr>
                </w:div>
                <w:div w:id="1678922722">
                  <w:marLeft w:val="640"/>
                  <w:marRight w:val="0"/>
                  <w:marTop w:val="0"/>
                  <w:marBottom w:val="0"/>
                  <w:divBdr>
                    <w:top w:val="none" w:sz="0" w:space="0" w:color="auto"/>
                    <w:left w:val="none" w:sz="0" w:space="0" w:color="auto"/>
                    <w:bottom w:val="none" w:sz="0" w:space="0" w:color="auto"/>
                    <w:right w:val="none" w:sz="0" w:space="0" w:color="auto"/>
                  </w:divBdr>
                </w:div>
                <w:div w:id="649092179">
                  <w:marLeft w:val="640"/>
                  <w:marRight w:val="0"/>
                  <w:marTop w:val="0"/>
                  <w:marBottom w:val="0"/>
                  <w:divBdr>
                    <w:top w:val="none" w:sz="0" w:space="0" w:color="auto"/>
                    <w:left w:val="none" w:sz="0" w:space="0" w:color="auto"/>
                    <w:bottom w:val="none" w:sz="0" w:space="0" w:color="auto"/>
                    <w:right w:val="none" w:sz="0" w:space="0" w:color="auto"/>
                  </w:divBdr>
                </w:div>
                <w:div w:id="272446224">
                  <w:marLeft w:val="640"/>
                  <w:marRight w:val="0"/>
                  <w:marTop w:val="0"/>
                  <w:marBottom w:val="0"/>
                  <w:divBdr>
                    <w:top w:val="none" w:sz="0" w:space="0" w:color="auto"/>
                    <w:left w:val="none" w:sz="0" w:space="0" w:color="auto"/>
                    <w:bottom w:val="none" w:sz="0" w:space="0" w:color="auto"/>
                    <w:right w:val="none" w:sz="0" w:space="0" w:color="auto"/>
                  </w:divBdr>
                </w:div>
                <w:div w:id="354502943">
                  <w:marLeft w:val="640"/>
                  <w:marRight w:val="0"/>
                  <w:marTop w:val="0"/>
                  <w:marBottom w:val="0"/>
                  <w:divBdr>
                    <w:top w:val="none" w:sz="0" w:space="0" w:color="auto"/>
                    <w:left w:val="none" w:sz="0" w:space="0" w:color="auto"/>
                    <w:bottom w:val="none" w:sz="0" w:space="0" w:color="auto"/>
                    <w:right w:val="none" w:sz="0" w:space="0" w:color="auto"/>
                  </w:divBdr>
                </w:div>
                <w:div w:id="1107698663">
                  <w:marLeft w:val="640"/>
                  <w:marRight w:val="0"/>
                  <w:marTop w:val="0"/>
                  <w:marBottom w:val="0"/>
                  <w:divBdr>
                    <w:top w:val="none" w:sz="0" w:space="0" w:color="auto"/>
                    <w:left w:val="none" w:sz="0" w:space="0" w:color="auto"/>
                    <w:bottom w:val="none" w:sz="0" w:space="0" w:color="auto"/>
                    <w:right w:val="none" w:sz="0" w:space="0" w:color="auto"/>
                  </w:divBdr>
                </w:div>
                <w:div w:id="1763333328">
                  <w:marLeft w:val="640"/>
                  <w:marRight w:val="0"/>
                  <w:marTop w:val="0"/>
                  <w:marBottom w:val="0"/>
                  <w:divBdr>
                    <w:top w:val="none" w:sz="0" w:space="0" w:color="auto"/>
                    <w:left w:val="none" w:sz="0" w:space="0" w:color="auto"/>
                    <w:bottom w:val="none" w:sz="0" w:space="0" w:color="auto"/>
                    <w:right w:val="none" w:sz="0" w:space="0" w:color="auto"/>
                  </w:divBdr>
                </w:div>
                <w:div w:id="1434399945">
                  <w:marLeft w:val="640"/>
                  <w:marRight w:val="0"/>
                  <w:marTop w:val="0"/>
                  <w:marBottom w:val="0"/>
                  <w:divBdr>
                    <w:top w:val="none" w:sz="0" w:space="0" w:color="auto"/>
                    <w:left w:val="none" w:sz="0" w:space="0" w:color="auto"/>
                    <w:bottom w:val="none" w:sz="0" w:space="0" w:color="auto"/>
                    <w:right w:val="none" w:sz="0" w:space="0" w:color="auto"/>
                  </w:divBdr>
                </w:div>
                <w:div w:id="538930011">
                  <w:marLeft w:val="640"/>
                  <w:marRight w:val="0"/>
                  <w:marTop w:val="0"/>
                  <w:marBottom w:val="0"/>
                  <w:divBdr>
                    <w:top w:val="none" w:sz="0" w:space="0" w:color="auto"/>
                    <w:left w:val="none" w:sz="0" w:space="0" w:color="auto"/>
                    <w:bottom w:val="none" w:sz="0" w:space="0" w:color="auto"/>
                    <w:right w:val="none" w:sz="0" w:space="0" w:color="auto"/>
                  </w:divBdr>
                </w:div>
                <w:div w:id="468059204">
                  <w:marLeft w:val="640"/>
                  <w:marRight w:val="0"/>
                  <w:marTop w:val="0"/>
                  <w:marBottom w:val="0"/>
                  <w:divBdr>
                    <w:top w:val="none" w:sz="0" w:space="0" w:color="auto"/>
                    <w:left w:val="none" w:sz="0" w:space="0" w:color="auto"/>
                    <w:bottom w:val="none" w:sz="0" w:space="0" w:color="auto"/>
                    <w:right w:val="none" w:sz="0" w:space="0" w:color="auto"/>
                  </w:divBdr>
                </w:div>
                <w:div w:id="980966452">
                  <w:marLeft w:val="640"/>
                  <w:marRight w:val="0"/>
                  <w:marTop w:val="0"/>
                  <w:marBottom w:val="0"/>
                  <w:divBdr>
                    <w:top w:val="none" w:sz="0" w:space="0" w:color="auto"/>
                    <w:left w:val="none" w:sz="0" w:space="0" w:color="auto"/>
                    <w:bottom w:val="none" w:sz="0" w:space="0" w:color="auto"/>
                    <w:right w:val="none" w:sz="0" w:space="0" w:color="auto"/>
                  </w:divBdr>
                </w:div>
                <w:div w:id="1657762190">
                  <w:marLeft w:val="640"/>
                  <w:marRight w:val="0"/>
                  <w:marTop w:val="0"/>
                  <w:marBottom w:val="0"/>
                  <w:divBdr>
                    <w:top w:val="none" w:sz="0" w:space="0" w:color="auto"/>
                    <w:left w:val="none" w:sz="0" w:space="0" w:color="auto"/>
                    <w:bottom w:val="none" w:sz="0" w:space="0" w:color="auto"/>
                    <w:right w:val="none" w:sz="0" w:space="0" w:color="auto"/>
                  </w:divBdr>
                </w:div>
                <w:div w:id="1809778490">
                  <w:marLeft w:val="640"/>
                  <w:marRight w:val="0"/>
                  <w:marTop w:val="0"/>
                  <w:marBottom w:val="0"/>
                  <w:divBdr>
                    <w:top w:val="none" w:sz="0" w:space="0" w:color="auto"/>
                    <w:left w:val="none" w:sz="0" w:space="0" w:color="auto"/>
                    <w:bottom w:val="none" w:sz="0" w:space="0" w:color="auto"/>
                    <w:right w:val="none" w:sz="0" w:space="0" w:color="auto"/>
                  </w:divBdr>
                </w:div>
                <w:div w:id="1017806212">
                  <w:marLeft w:val="640"/>
                  <w:marRight w:val="0"/>
                  <w:marTop w:val="0"/>
                  <w:marBottom w:val="0"/>
                  <w:divBdr>
                    <w:top w:val="none" w:sz="0" w:space="0" w:color="auto"/>
                    <w:left w:val="none" w:sz="0" w:space="0" w:color="auto"/>
                    <w:bottom w:val="none" w:sz="0" w:space="0" w:color="auto"/>
                    <w:right w:val="none" w:sz="0" w:space="0" w:color="auto"/>
                  </w:divBdr>
                </w:div>
                <w:div w:id="1588880124">
                  <w:marLeft w:val="640"/>
                  <w:marRight w:val="0"/>
                  <w:marTop w:val="0"/>
                  <w:marBottom w:val="0"/>
                  <w:divBdr>
                    <w:top w:val="none" w:sz="0" w:space="0" w:color="auto"/>
                    <w:left w:val="none" w:sz="0" w:space="0" w:color="auto"/>
                    <w:bottom w:val="none" w:sz="0" w:space="0" w:color="auto"/>
                    <w:right w:val="none" w:sz="0" w:space="0" w:color="auto"/>
                  </w:divBdr>
                </w:div>
                <w:div w:id="4211239">
                  <w:marLeft w:val="640"/>
                  <w:marRight w:val="0"/>
                  <w:marTop w:val="0"/>
                  <w:marBottom w:val="0"/>
                  <w:divBdr>
                    <w:top w:val="none" w:sz="0" w:space="0" w:color="auto"/>
                    <w:left w:val="none" w:sz="0" w:space="0" w:color="auto"/>
                    <w:bottom w:val="none" w:sz="0" w:space="0" w:color="auto"/>
                    <w:right w:val="none" w:sz="0" w:space="0" w:color="auto"/>
                  </w:divBdr>
                </w:div>
                <w:div w:id="1542669882">
                  <w:marLeft w:val="640"/>
                  <w:marRight w:val="0"/>
                  <w:marTop w:val="0"/>
                  <w:marBottom w:val="0"/>
                  <w:divBdr>
                    <w:top w:val="none" w:sz="0" w:space="0" w:color="auto"/>
                    <w:left w:val="none" w:sz="0" w:space="0" w:color="auto"/>
                    <w:bottom w:val="none" w:sz="0" w:space="0" w:color="auto"/>
                    <w:right w:val="none" w:sz="0" w:space="0" w:color="auto"/>
                  </w:divBdr>
                </w:div>
              </w:divsChild>
            </w:div>
            <w:div w:id="272248496">
              <w:marLeft w:val="0"/>
              <w:marRight w:val="0"/>
              <w:marTop w:val="0"/>
              <w:marBottom w:val="0"/>
              <w:divBdr>
                <w:top w:val="none" w:sz="0" w:space="0" w:color="auto"/>
                <w:left w:val="none" w:sz="0" w:space="0" w:color="auto"/>
                <w:bottom w:val="none" w:sz="0" w:space="0" w:color="auto"/>
                <w:right w:val="none" w:sz="0" w:space="0" w:color="auto"/>
              </w:divBdr>
              <w:divsChild>
                <w:div w:id="195974324">
                  <w:marLeft w:val="640"/>
                  <w:marRight w:val="0"/>
                  <w:marTop w:val="0"/>
                  <w:marBottom w:val="0"/>
                  <w:divBdr>
                    <w:top w:val="none" w:sz="0" w:space="0" w:color="auto"/>
                    <w:left w:val="none" w:sz="0" w:space="0" w:color="auto"/>
                    <w:bottom w:val="none" w:sz="0" w:space="0" w:color="auto"/>
                    <w:right w:val="none" w:sz="0" w:space="0" w:color="auto"/>
                  </w:divBdr>
                </w:div>
                <w:div w:id="824662079">
                  <w:marLeft w:val="640"/>
                  <w:marRight w:val="0"/>
                  <w:marTop w:val="0"/>
                  <w:marBottom w:val="0"/>
                  <w:divBdr>
                    <w:top w:val="none" w:sz="0" w:space="0" w:color="auto"/>
                    <w:left w:val="none" w:sz="0" w:space="0" w:color="auto"/>
                    <w:bottom w:val="none" w:sz="0" w:space="0" w:color="auto"/>
                    <w:right w:val="none" w:sz="0" w:space="0" w:color="auto"/>
                  </w:divBdr>
                </w:div>
                <w:div w:id="72819240">
                  <w:marLeft w:val="640"/>
                  <w:marRight w:val="0"/>
                  <w:marTop w:val="0"/>
                  <w:marBottom w:val="0"/>
                  <w:divBdr>
                    <w:top w:val="none" w:sz="0" w:space="0" w:color="auto"/>
                    <w:left w:val="none" w:sz="0" w:space="0" w:color="auto"/>
                    <w:bottom w:val="none" w:sz="0" w:space="0" w:color="auto"/>
                    <w:right w:val="none" w:sz="0" w:space="0" w:color="auto"/>
                  </w:divBdr>
                </w:div>
                <w:div w:id="1477647137">
                  <w:marLeft w:val="640"/>
                  <w:marRight w:val="0"/>
                  <w:marTop w:val="0"/>
                  <w:marBottom w:val="0"/>
                  <w:divBdr>
                    <w:top w:val="none" w:sz="0" w:space="0" w:color="auto"/>
                    <w:left w:val="none" w:sz="0" w:space="0" w:color="auto"/>
                    <w:bottom w:val="none" w:sz="0" w:space="0" w:color="auto"/>
                    <w:right w:val="none" w:sz="0" w:space="0" w:color="auto"/>
                  </w:divBdr>
                </w:div>
                <w:div w:id="1270239281">
                  <w:marLeft w:val="640"/>
                  <w:marRight w:val="0"/>
                  <w:marTop w:val="0"/>
                  <w:marBottom w:val="0"/>
                  <w:divBdr>
                    <w:top w:val="none" w:sz="0" w:space="0" w:color="auto"/>
                    <w:left w:val="none" w:sz="0" w:space="0" w:color="auto"/>
                    <w:bottom w:val="none" w:sz="0" w:space="0" w:color="auto"/>
                    <w:right w:val="none" w:sz="0" w:space="0" w:color="auto"/>
                  </w:divBdr>
                </w:div>
                <w:div w:id="361637269">
                  <w:marLeft w:val="640"/>
                  <w:marRight w:val="0"/>
                  <w:marTop w:val="0"/>
                  <w:marBottom w:val="0"/>
                  <w:divBdr>
                    <w:top w:val="none" w:sz="0" w:space="0" w:color="auto"/>
                    <w:left w:val="none" w:sz="0" w:space="0" w:color="auto"/>
                    <w:bottom w:val="none" w:sz="0" w:space="0" w:color="auto"/>
                    <w:right w:val="none" w:sz="0" w:space="0" w:color="auto"/>
                  </w:divBdr>
                </w:div>
                <w:div w:id="1706909807">
                  <w:marLeft w:val="640"/>
                  <w:marRight w:val="0"/>
                  <w:marTop w:val="0"/>
                  <w:marBottom w:val="0"/>
                  <w:divBdr>
                    <w:top w:val="none" w:sz="0" w:space="0" w:color="auto"/>
                    <w:left w:val="none" w:sz="0" w:space="0" w:color="auto"/>
                    <w:bottom w:val="none" w:sz="0" w:space="0" w:color="auto"/>
                    <w:right w:val="none" w:sz="0" w:space="0" w:color="auto"/>
                  </w:divBdr>
                </w:div>
                <w:div w:id="775713935">
                  <w:marLeft w:val="640"/>
                  <w:marRight w:val="0"/>
                  <w:marTop w:val="0"/>
                  <w:marBottom w:val="0"/>
                  <w:divBdr>
                    <w:top w:val="none" w:sz="0" w:space="0" w:color="auto"/>
                    <w:left w:val="none" w:sz="0" w:space="0" w:color="auto"/>
                    <w:bottom w:val="none" w:sz="0" w:space="0" w:color="auto"/>
                    <w:right w:val="none" w:sz="0" w:space="0" w:color="auto"/>
                  </w:divBdr>
                </w:div>
                <w:div w:id="848494685">
                  <w:marLeft w:val="640"/>
                  <w:marRight w:val="0"/>
                  <w:marTop w:val="0"/>
                  <w:marBottom w:val="0"/>
                  <w:divBdr>
                    <w:top w:val="none" w:sz="0" w:space="0" w:color="auto"/>
                    <w:left w:val="none" w:sz="0" w:space="0" w:color="auto"/>
                    <w:bottom w:val="none" w:sz="0" w:space="0" w:color="auto"/>
                    <w:right w:val="none" w:sz="0" w:space="0" w:color="auto"/>
                  </w:divBdr>
                </w:div>
                <w:div w:id="2108505041">
                  <w:marLeft w:val="640"/>
                  <w:marRight w:val="0"/>
                  <w:marTop w:val="0"/>
                  <w:marBottom w:val="0"/>
                  <w:divBdr>
                    <w:top w:val="none" w:sz="0" w:space="0" w:color="auto"/>
                    <w:left w:val="none" w:sz="0" w:space="0" w:color="auto"/>
                    <w:bottom w:val="none" w:sz="0" w:space="0" w:color="auto"/>
                    <w:right w:val="none" w:sz="0" w:space="0" w:color="auto"/>
                  </w:divBdr>
                </w:div>
                <w:div w:id="1701011611">
                  <w:marLeft w:val="640"/>
                  <w:marRight w:val="0"/>
                  <w:marTop w:val="0"/>
                  <w:marBottom w:val="0"/>
                  <w:divBdr>
                    <w:top w:val="none" w:sz="0" w:space="0" w:color="auto"/>
                    <w:left w:val="none" w:sz="0" w:space="0" w:color="auto"/>
                    <w:bottom w:val="none" w:sz="0" w:space="0" w:color="auto"/>
                    <w:right w:val="none" w:sz="0" w:space="0" w:color="auto"/>
                  </w:divBdr>
                </w:div>
                <w:div w:id="1296836880">
                  <w:marLeft w:val="640"/>
                  <w:marRight w:val="0"/>
                  <w:marTop w:val="0"/>
                  <w:marBottom w:val="0"/>
                  <w:divBdr>
                    <w:top w:val="none" w:sz="0" w:space="0" w:color="auto"/>
                    <w:left w:val="none" w:sz="0" w:space="0" w:color="auto"/>
                    <w:bottom w:val="none" w:sz="0" w:space="0" w:color="auto"/>
                    <w:right w:val="none" w:sz="0" w:space="0" w:color="auto"/>
                  </w:divBdr>
                </w:div>
                <w:div w:id="1703090045">
                  <w:marLeft w:val="640"/>
                  <w:marRight w:val="0"/>
                  <w:marTop w:val="0"/>
                  <w:marBottom w:val="0"/>
                  <w:divBdr>
                    <w:top w:val="none" w:sz="0" w:space="0" w:color="auto"/>
                    <w:left w:val="none" w:sz="0" w:space="0" w:color="auto"/>
                    <w:bottom w:val="none" w:sz="0" w:space="0" w:color="auto"/>
                    <w:right w:val="none" w:sz="0" w:space="0" w:color="auto"/>
                  </w:divBdr>
                </w:div>
                <w:div w:id="391974667">
                  <w:marLeft w:val="640"/>
                  <w:marRight w:val="0"/>
                  <w:marTop w:val="0"/>
                  <w:marBottom w:val="0"/>
                  <w:divBdr>
                    <w:top w:val="none" w:sz="0" w:space="0" w:color="auto"/>
                    <w:left w:val="none" w:sz="0" w:space="0" w:color="auto"/>
                    <w:bottom w:val="none" w:sz="0" w:space="0" w:color="auto"/>
                    <w:right w:val="none" w:sz="0" w:space="0" w:color="auto"/>
                  </w:divBdr>
                </w:div>
                <w:div w:id="315719416">
                  <w:marLeft w:val="640"/>
                  <w:marRight w:val="0"/>
                  <w:marTop w:val="0"/>
                  <w:marBottom w:val="0"/>
                  <w:divBdr>
                    <w:top w:val="none" w:sz="0" w:space="0" w:color="auto"/>
                    <w:left w:val="none" w:sz="0" w:space="0" w:color="auto"/>
                    <w:bottom w:val="none" w:sz="0" w:space="0" w:color="auto"/>
                    <w:right w:val="none" w:sz="0" w:space="0" w:color="auto"/>
                  </w:divBdr>
                </w:div>
                <w:div w:id="216207253">
                  <w:marLeft w:val="640"/>
                  <w:marRight w:val="0"/>
                  <w:marTop w:val="0"/>
                  <w:marBottom w:val="0"/>
                  <w:divBdr>
                    <w:top w:val="none" w:sz="0" w:space="0" w:color="auto"/>
                    <w:left w:val="none" w:sz="0" w:space="0" w:color="auto"/>
                    <w:bottom w:val="none" w:sz="0" w:space="0" w:color="auto"/>
                    <w:right w:val="none" w:sz="0" w:space="0" w:color="auto"/>
                  </w:divBdr>
                </w:div>
                <w:div w:id="1271624483">
                  <w:marLeft w:val="640"/>
                  <w:marRight w:val="0"/>
                  <w:marTop w:val="0"/>
                  <w:marBottom w:val="0"/>
                  <w:divBdr>
                    <w:top w:val="none" w:sz="0" w:space="0" w:color="auto"/>
                    <w:left w:val="none" w:sz="0" w:space="0" w:color="auto"/>
                    <w:bottom w:val="none" w:sz="0" w:space="0" w:color="auto"/>
                    <w:right w:val="none" w:sz="0" w:space="0" w:color="auto"/>
                  </w:divBdr>
                </w:div>
                <w:div w:id="1114134961">
                  <w:marLeft w:val="640"/>
                  <w:marRight w:val="0"/>
                  <w:marTop w:val="0"/>
                  <w:marBottom w:val="0"/>
                  <w:divBdr>
                    <w:top w:val="none" w:sz="0" w:space="0" w:color="auto"/>
                    <w:left w:val="none" w:sz="0" w:space="0" w:color="auto"/>
                    <w:bottom w:val="none" w:sz="0" w:space="0" w:color="auto"/>
                    <w:right w:val="none" w:sz="0" w:space="0" w:color="auto"/>
                  </w:divBdr>
                </w:div>
                <w:div w:id="229317492">
                  <w:marLeft w:val="640"/>
                  <w:marRight w:val="0"/>
                  <w:marTop w:val="0"/>
                  <w:marBottom w:val="0"/>
                  <w:divBdr>
                    <w:top w:val="none" w:sz="0" w:space="0" w:color="auto"/>
                    <w:left w:val="none" w:sz="0" w:space="0" w:color="auto"/>
                    <w:bottom w:val="none" w:sz="0" w:space="0" w:color="auto"/>
                    <w:right w:val="none" w:sz="0" w:space="0" w:color="auto"/>
                  </w:divBdr>
                </w:div>
                <w:div w:id="959382956">
                  <w:marLeft w:val="640"/>
                  <w:marRight w:val="0"/>
                  <w:marTop w:val="0"/>
                  <w:marBottom w:val="0"/>
                  <w:divBdr>
                    <w:top w:val="none" w:sz="0" w:space="0" w:color="auto"/>
                    <w:left w:val="none" w:sz="0" w:space="0" w:color="auto"/>
                    <w:bottom w:val="none" w:sz="0" w:space="0" w:color="auto"/>
                    <w:right w:val="none" w:sz="0" w:space="0" w:color="auto"/>
                  </w:divBdr>
                </w:div>
                <w:div w:id="376047742">
                  <w:marLeft w:val="640"/>
                  <w:marRight w:val="0"/>
                  <w:marTop w:val="0"/>
                  <w:marBottom w:val="0"/>
                  <w:divBdr>
                    <w:top w:val="none" w:sz="0" w:space="0" w:color="auto"/>
                    <w:left w:val="none" w:sz="0" w:space="0" w:color="auto"/>
                    <w:bottom w:val="none" w:sz="0" w:space="0" w:color="auto"/>
                    <w:right w:val="none" w:sz="0" w:space="0" w:color="auto"/>
                  </w:divBdr>
                </w:div>
                <w:div w:id="1109934022">
                  <w:marLeft w:val="640"/>
                  <w:marRight w:val="0"/>
                  <w:marTop w:val="0"/>
                  <w:marBottom w:val="0"/>
                  <w:divBdr>
                    <w:top w:val="none" w:sz="0" w:space="0" w:color="auto"/>
                    <w:left w:val="none" w:sz="0" w:space="0" w:color="auto"/>
                    <w:bottom w:val="none" w:sz="0" w:space="0" w:color="auto"/>
                    <w:right w:val="none" w:sz="0" w:space="0" w:color="auto"/>
                  </w:divBdr>
                </w:div>
                <w:div w:id="838228796">
                  <w:marLeft w:val="640"/>
                  <w:marRight w:val="0"/>
                  <w:marTop w:val="0"/>
                  <w:marBottom w:val="0"/>
                  <w:divBdr>
                    <w:top w:val="none" w:sz="0" w:space="0" w:color="auto"/>
                    <w:left w:val="none" w:sz="0" w:space="0" w:color="auto"/>
                    <w:bottom w:val="none" w:sz="0" w:space="0" w:color="auto"/>
                    <w:right w:val="none" w:sz="0" w:space="0" w:color="auto"/>
                  </w:divBdr>
                </w:div>
                <w:div w:id="1021054540">
                  <w:marLeft w:val="640"/>
                  <w:marRight w:val="0"/>
                  <w:marTop w:val="0"/>
                  <w:marBottom w:val="0"/>
                  <w:divBdr>
                    <w:top w:val="none" w:sz="0" w:space="0" w:color="auto"/>
                    <w:left w:val="none" w:sz="0" w:space="0" w:color="auto"/>
                    <w:bottom w:val="none" w:sz="0" w:space="0" w:color="auto"/>
                    <w:right w:val="none" w:sz="0" w:space="0" w:color="auto"/>
                  </w:divBdr>
                </w:div>
                <w:div w:id="1998458579">
                  <w:marLeft w:val="640"/>
                  <w:marRight w:val="0"/>
                  <w:marTop w:val="0"/>
                  <w:marBottom w:val="0"/>
                  <w:divBdr>
                    <w:top w:val="none" w:sz="0" w:space="0" w:color="auto"/>
                    <w:left w:val="none" w:sz="0" w:space="0" w:color="auto"/>
                    <w:bottom w:val="none" w:sz="0" w:space="0" w:color="auto"/>
                    <w:right w:val="none" w:sz="0" w:space="0" w:color="auto"/>
                  </w:divBdr>
                </w:div>
                <w:div w:id="910238520">
                  <w:marLeft w:val="640"/>
                  <w:marRight w:val="0"/>
                  <w:marTop w:val="0"/>
                  <w:marBottom w:val="0"/>
                  <w:divBdr>
                    <w:top w:val="none" w:sz="0" w:space="0" w:color="auto"/>
                    <w:left w:val="none" w:sz="0" w:space="0" w:color="auto"/>
                    <w:bottom w:val="none" w:sz="0" w:space="0" w:color="auto"/>
                    <w:right w:val="none" w:sz="0" w:space="0" w:color="auto"/>
                  </w:divBdr>
                </w:div>
                <w:div w:id="730932617">
                  <w:marLeft w:val="640"/>
                  <w:marRight w:val="0"/>
                  <w:marTop w:val="0"/>
                  <w:marBottom w:val="0"/>
                  <w:divBdr>
                    <w:top w:val="none" w:sz="0" w:space="0" w:color="auto"/>
                    <w:left w:val="none" w:sz="0" w:space="0" w:color="auto"/>
                    <w:bottom w:val="none" w:sz="0" w:space="0" w:color="auto"/>
                    <w:right w:val="none" w:sz="0" w:space="0" w:color="auto"/>
                  </w:divBdr>
                </w:div>
                <w:div w:id="252737856">
                  <w:marLeft w:val="640"/>
                  <w:marRight w:val="0"/>
                  <w:marTop w:val="0"/>
                  <w:marBottom w:val="0"/>
                  <w:divBdr>
                    <w:top w:val="none" w:sz="0" w:space="0" w:color="auto"/>
                    <w:left w:val="none" w:sz="0" w:space="0" w:color="auto"/>
                    <w:bottom w:val="none" w:sz="0" w:space="0" w:color="auto"/>
                    <w:right w:val="none" w:sz="0" w:space="0" w:color="auto"/>
                  </w:divBdr>
                </w:div>
                <w:div w:id="905651838">
                  <w:marLeft w:val="640"/>
                  <w:marRight w:val="0"/>
                  <w:marTop w:val="0"/>
                  <w:marBottom w:val="0"/>
                  <w:divBdr>
                    <w:top w:val="none" w:sz="0" w:space="0" w:color="auto"/>
                    <w:left w:val="none" w:sz="0" w:space="0" w:color="auto"/>
                    <w:bottom w:val="none" w:sz="0" w:space="0" w:color="auto"/>
                    <w:right w:val="none" w:sz="0" w:space="0" w:color="auto"/>
                  </w:divBdr>
                </w:div>
                <w:div w:id="1117985091">
                  <w:marLeft w:val="640"/>
                  <w:marRight w:val="0"/>
                  <w:marTop w:val="0"/>
                  <w:marBottom w:val="0"/>
                  <w:divBdr>
                    <w:top w:val="none" w:sz="0" w:space="0" w:color="auto"/>
                    <w:left w:val="none" w:sz="0" w:space="0" w:color="auto"/>
                    <w:bottom w:val="none" w:sz="0" w:space="0" w:color="auto"/>
                    <w:right w:val="none" w:sz="0" w:space="0" w:color="auto"/>
                  </w:divBdr>
                </w:div>
                <w:div w:id="908460701">
                  <w:marLeft w:val="640"/>
                  <w:marRight w:val="0"/>
                  <w:marTop w:val="0"/>
                  <w:marBottom w:val="0"/>
                  <w:divBdr>
                    <w:top w:val="none" w:sz="0" w:space="0" w:color="auto"/>
                    <w:left w:val="none" w:sz="0" w:space="0" w:color="auto"/>
                    <w:bottom w:val="none" w:sz="0" w:space="0" w:color="auto"/>
                    <w:right w:val="none" w:sz="0" w:space="0" w:color="auto"/>
                  </w:divBdr>
                </w:div>
                <w:div w:id="1126580200">
                  <w:marLeft w:val="640"/>
                  <w:marRight w:val="0"/>
                  <w:marTop w:val="0"/>
                  <w:marBottom w:val="0"/>
                  <w:divBdr>
                    <w:top w:val="none" w:sz="0" w:space="0" w:color="auto"/>
                    <w:left w:val="none" w:sz="0" w:space="0" w:color="auto"/>
                    <w:bottom w:val="none" w:sz="0" w:space="0" w:color="auto"/>
                    <w:right w:val="none" w:sz="0" w:space="0" w:color="auto"/>
                  </w:divBdr>
                </w:div>
                <w:div w:id="1260796227">
                  <w:marLeft w:val="640"/>
                  <w:marRight w:val="0"/>
                  <w:marTop w:val="0"/>
                  <w:marBottom w:val="0"/>
                  <w:divBdr>
                    <w:top w:val="none" w:sz="0" w:space="0" w:color="auto"/>
                    <w:left w:val="none" w:sz="0" w:space="0" w:color="auto"/>
                    <w:bottom w:val="none" w:sz="0" w:space="0" w:color="auto"/>
                    <w:right w:val="none" w:sz="0" w:space="0" w:color="auto"/>
                  </w:divBdr>
                </w:div>
                <w:div w:id="1193835747">
                  <w:marLeft w:val="640"/>
                  <w:marRight w:val="0"/>
                  <w:marTop w:val="0"/>
                  <w:marBottom w:val="0"/>
                  <w:divBdr>
                    <w:top w:val="none" w:sz="0" w:space="0" w:color="auto"/>
                    <w:left w:val="none" w:sz="0" w:space="0" w:color="auto"/>
                    <w:bottom w:val="none" w:sz="0" w:space="0" w:color="auto"/>
                    <w:right w:val="none" w:sz="0" w:space="0" w:color="auto"/>
                  </w:divBdr>
                </w:div>
                <w:div w:id="1097024056">
                  <w:marLeft w:val="640"/>
                  <w:marRight w:val="0"/>
                  <w:marTop w:val="0"/>
                  <w:marBottom w:val="0"/>
                  <w:divBdr>
                    <w:top w:val="none" w:sz="0" w:space="0" w:color="auto"/>
                    <w:left w:val="none" w:sz="0" w:space="0" w:color="auto"/>
                    <w:bottom w:val="none" w:sz="0" w:space="0" w:color="auto"/>
                    <w:right w:val="none" w:sz="0" w:space="0" w:color="auto"/>
                  </w:divBdr>
                </w:div>
                <w:div w:id="157380778">
                  <w:marLeft w:val="640"/>
                  <w:marRight w:val="0"/>
                  <w:marTop w:val="0"/>
                  <w:marBottom w:val="0"/>
                  <w:divBdr>
                    <w:top w:val="none" w:sz="0" w:space="0" w:color="auto"/>
                    <w:left w:val="none" w:sz="0" w:space="0" w:color="auto"/>
                    <w:bottom w:val="none" w:sz="0" w:space="0" w:color="auto"/>
                    <w:right w:val="none" w:sz="0" w:space="0" w:color="auto"/>
                  </w:divBdr>
                </w:div>
                <w:div w:id="1561863839">
                  <w:marLeft w:val="640"/>
                  <w:marRight w:val="0"/>
                  <w:marTop w:val="0"/>
                  <w:marBottom w:val="0"/>
                  <w:divBdr>
                    <w:top w:val="none" w:sz="0" w:space="0" w:color="auto"/>
                    <w:left w:val="none" w:sz="0" w:space="0" w:color="auto"/>
                    <w:bottom w:val="none" w:sz="0" w:space="0" w:color="auto"/>
                    <w:right w:val="none" w:sz="0" w:space="0" w:color="auto"/>
                  </w:divBdr>
                </w:div>
                <w:div w:id="1079447654">
                  <w:marLeft w:val="640"/>
                  <w:marRight w:val="0"/>
                  <w:marTop w:val="0"/>
                  <w:marBottom w:val="0"/>
                  <w:divBdr>
                    <w:top w:val="none" w:sz="0" w:space="0" w:color="auto"/>
                    <w:left w:val="none" w:sz="0" w:space="0" w:color="auto"/>
                    <w:bottom w:val="none" w:sz="0" w:space="0" w:color="auto"/>
                    <w:right w:val="none" w:sz="0" w:space="0" w:color="auto"/>
                  </w:divBdr>
                </w:div>
                <w:div w:id="678585903">
                  <w:marLeft w:val="640"/>
                  <w:marRight w:val="0"/>
                  <w:marTop w:val="0"/>
                  <w:marBottom w:val="0"/>
                  <w:divBdr>
                    <w:top w:val="none" w:sz="0" w:space="0" w:color="auto"/>
                    <w:left w:val="none" w:sz="0" w:space="0" w:color="auto"/>
                    <w:bottom w:val="none" w:sz="0" w:space="0" w:color="auto"/>
                    <w:right w:val="none" w:sz="0" w:space="0" w:color="auto"/>
                  </w:divBdr>
                </w:div>
                <w:div w:id="891814299">
                  <w:marLeft w:val="640"/>
                  <w:marRight w:val="0"/>
                  <w:marTop w:val="0"/>
                  <w:marBottom w:val="0"/>
                  <w:divBdr>
                    <w:top w:val="none" w:sz="0" w:space="0" w:color="auto"/>
                    <w:left w:val="none" w:sz="0" w:space="0" w:color="auto"/>
                    <w:bottom w:val="none" w:sz="0" w:space="0" w:color="auto"/>
                    <w:right w:val="none" w:sz="0" w:space="0" w:color="auto"/>
                  </w:divBdr>
                </w:div>
                <w:div w:id="406920670">
                  <w:marLeft w:val="640"/>
                  <w:marRight w:val="0"/>
                  <w:marTop w:val="0"/>
                  <w:marBottom w:val="0"/>
                  <w:divBdr>
                    <w:top w:val="none" w:sz="0" w:space="0" w:color="auto"/>
                    <w:left w:val="none" w:sz="0" w:space="0" w:color="auto"/>
                    <w:bottom w:val="none" w:sz="0" w:space="0" w:color="auto"/>
                    <w:right w:val="none" w:sz="0" w:space="0" w:color="auto"/>
                  </w:divBdr>
                </w:div>
                <w:div w:id="1576668114">
                  <w:marLeft w:val="640"/>
                  <w:marRight w:val="0"/>
                  <w:marTop w:val="0"/>
                  <w:marBottom w:val="0"/>
                  <w:divBdr>
                    <w:top w:val="none" w:sz="0" w:space="0" w:color="auto"/>
                    <w:left w:val="none" w:sz="0" w:space="0" w:color="auto"/>
                    <w:bottom w:val="none" w:sz="0" w:space="0" w:color="auto"/>
                    <w:right w:val="none" w:sz="0" w:space="0" w:color="auto"/>
                  </w:divBdr>
                </w:div>
                <w:div w:id="1943683334">
                  <w:marLeft w:val="640"/>
                  <w:marRight w:val="0"/>
                  <w:marTop w:val="0"/>
                  <w:marBottom w:val="0"/>
                  <w:divBdr>
                    <w:top w:val="none" w:sz="0" w:space="0" w:color="auto"/>
                    <w:left w:val="none" w:sz="0" w:space="0" w:color="auto"/>
                    <w:bottom w:val="none" w:sz="0" w:space="0" w:color="auto"/>
                    <w:right w:val="none" w:sz="0" w:space="0" w:color="auto"/>
                  </w:divBdr>
                </w:div>
                <w:div w:id="701398168">
                  <w:marLeft w:val="640"/>
                  <w:marRight w:val="0"/>
                  <w:marTop w:val="0"/>
                  <w:marBottom w:val="0"/>
                  <w:divBdr>
                    <w:top w:val="none" w:sz="0" w:space="0" w:color="auto"/>
                    <w:left w:val="none" w:sz="0" w:space="0" w:color="auto"/>
                    <w:bottom w:val="none" w:sz="0" w:space="0" w:color="auto"/>
                    <w:right w:val="none" w:sz="0" w:space="0" w:color="auto"/>
                  </w:divBdr>
                </w:div>
                <w:div w:id="2108770230">
                  <w:marLeft w:val="640"/>
                  <w:marRight w:val="0"/>
                  <w:marTop w:val="0"/>
                  <w:marBottom w:val="0"/>
                  <w:divBdr>
                    <w:top w:val="none" w:sz="0" w:space="0" w:color="auto"/>
                    <w:left w:val="none" w:sz="0" w:space="0" w:color="auto"/>
                    <w:bottom w:val="none" w:sz="0" w:space="0" w:color="auto"/>
                    <w:right w:val="none" w:sz="0" w:space="0" w:color="auto"/>
                  </w:divBdr>
                </w:div>
                <w:div w:id="498426782">
                  <w:marLeft w:val="640"/>
                  <w:marRight w:val="0"/>
                  <w:marTop w:val="0"/>
                  <w:marBottom w:val="0"/>
                  <w:divBdr>
                    <w:top w:val="none" w:sz="0" w:space="0" w:color="auto"/>
                    <w:left w:val="none" w:sz="0" w:space="0" w:color="auto"/>
                    <w:bottom w:val="none" w:sz="0" w:space="0" w:color="auto"/>
                    <w:right w:val="none" w:sz="0" w:space="0" w:color="auto"/>
                  </w:divBdr>
                </w:div>
                <w:div w:id="946234458">
                  <w:marLeft w:val="640"/>
                  <w:marRight w:val="0"/>
                  <w:marTop w:val="0"/>
                  <w:marBottom w:val="0"/>
                  <w:divBdr>
                    <w:top w:val="none" w:sz="0" w:space="0" w:color="auto"/>
                    <w:left w:val="none" w:sz="0" w:space="0" w:color="auto"/>
                    <w:bottom w:val="none" w:sz="0" w:space="0" w:color="auto"/>
                    <w:right w:val="none" w:sz="0" w:space="0" w:color="auto"/>
                  </w:divBdr>
                </w:div>
                <w:div w:id="1790735278">
                  <w:marLeft w:val="640"/>
                  <w:marRight w:val="0"/>
                  <w:marTop w:val="0"/>
                  <w:marBottom w:val="0"/>
                  <w:divBdr>
                    <w:top w:val="none" w:sz="0" w:space="0" w:color="auto"/>
                    <w:left w:val="none" w:sz="0" w:space="0" w:color="auto"/>
                    <w:bottom w:val="none" w:sz="0" w:space="0" w:color="auto"/>
                    <w:right w:val="none" w:sz="0" w:space="0" w:color="auto"/>
                  </w:divBdr>
                </w:div>
                <w:div w:id="2122413961">
                  <w:marLeft w:val="640"/>
                  <w:marRight w:val="0"/>
                  <w:marTop w:val="0"/>
                  <w:marBottom w:val="0"/>
                  <w:divBdr>
                    <w:top w:val="none" w:sz="0" w:space="0" w:color="auto"/>
                    <w:left w:val="none" w:sz="0" w:space="0" w:color="auto"/>
                    <w:bottom w:val="none" w:sz="0" w:space="0" w:color="auto"/>
                    <w:right w:val="none" w:sz="0" w:space="0" w:color="auto"/>
                  </w:divBdr>
                </w:div>
                <w:div w:id="1706516320">
                  <w:marLeft w:val="640"/>
                  <w:marRight w:val="0"/>
                  <w:marTop w:val="0"/>
                  <w:marBottom w:val="0"/>
                  <w:divBdr>
                    <w:top w:val="none" w:sz="0" w:space="0" w:color="auto"/>
                    <w:left w:val="none" w:sz="0" w:space="0" w:color="auto"/>
                    <w:bottom w:val="none" w:sz="0" w:space="0" w:color="auto"/>
                    <w:right w:val="none" w:sz="0" w:space="0" w:color="auto"/>
                  </w:divBdr>
                </w:div>
                <w:div w:id="2085102103">
                  <w:marLeft w:val="640"/>
                  <w:marRight w:val="0"/>
                  <w:marTop w:val="0"/>
                  <w:marBottom w:val="0"/>
                  <w:divBdr>
                    <w:top w:val="none" w:sz="0" w:space="0" w:color="auto"/>
                    <w:left w:val="none" w:sz="0" w:space="0" w:color="auto"/>
                    <w:bottom w:val="none" w:sz="0" w:space="0" w:color="auto"/>
                    <w:right w:val="none" w:sz="0" w:space="0" w:color="auto"/>
                  </w:divBdr>
                </w:div>
                <w:div w:id="1732920267">
                  <w:marLeft w:val="640"/>
                  <w:marRight w:val="0"/>
                  <w:marTop w:val="0"/>
                  <w:marBottom w:val="0"/>
                  <w:divBdr>
                    <w:top w:val="none" w:sz="0" w:space="0" w:color="auto"/>
                    <w:left w:val="none" w:sz="0" w:space="0" w:color="auto"/>
                    <w:bottom w:val="none" w:sz="0" w:space="0" w:color="auto"/>
                    <w:right w:val="none" w:sz="0" w:space="0" w:color="auto"/>
                  </w:divBdr>
                </w:div>
                <w:div w:id="1344815749">
                  <w:marLeft w:val="640"/>
                  <w:marRight w:val="0"/>
                  <w:marTop w:val="0"/>
                  <w:marBottom w:val="0"/>
                  <w:divBdr>
                    <w:top w:val="none" w:sz="0" w:space="0" w:color="auto"/>
                    <w:left w:val="none" w:sz="0" w:space="0" w:color="auto"/>
                    <w:bottom w:val="none" w:sz="0" w:space="0" w:color="auto"/>
                    <w:right w:val="none" w:sz="0" w:space="0" w:color="auto"/>
                  </w:divBdr>
                </w:div>
                <w:div w:id="324552134">
                  <w:marLeft w:val="640"/>
                  <w:marRight w:val="0"/>
                  <w:marTop w:val="0"/>
                  <w:marBottom w:val="0"/>
                  <w:divBdr>
                    <w:top w:val="none" w:sz="0" w:space="0" w:color="auto"/>
                    <w:left w:val="none" w:sz="0" w:space="0" w:color="auto"/>
                    <w:bottom w:val="none" w:sz="0" w:space="0" w:color="auto"/>
                    <w:right w:val="none" w:sz="0" w:space="0" w:color="auto"/>
                  </w:divBdr>
                </w:div>
                <w:div w:id="1413745429">
                  <w:marLeft w:val="640"/>
                  <w:marRight w:val="0"/>
                  <w:marTop w:val="0"/>
                  <w:marBottom w:val="0"/>
                  <w:divBdr>
                    <w:top w:val="none" w:sz="0" w:space="0" w:color="auto"/>
                    <w:left w:val="none" w:sz="0" w:space="0" w:color="auto"/>
                    <w:bottom w:val="none" w:sz="0" w:space="0" w:color="auto"/>
                    <w:right w:val="none" w:sz="0" w:space="0" w:color="auto"/>
                  </w:divBdr>
                </w:div>
                <w:div w:id="820731551">
                  <w:marLeft w:val="640"/>
                  <w:marRight w:val="0"/>
                  <w:marTop w:val="0"/>
                  <w:marBottom w:val="0"/>
                  <w:divBdr>
                    <w:top w:val="none" w:sz="0" w:space="0" w:color="auto"/>
                    <w:left w:val="none" w:sz="0" w:space="0" w:color="auto"/>
                    <w:bottom w:val="none" w:sz="0" w:space="0" w:color="auto"/>
                    <w:right w:val="none" w:sz="0" w:space="0" w:color="auto"/>
                  </w:divBdr>
                </w:div>
              </w:divsChild>
            </w:div>
            <w:div w:id="404493197">
              <w:marLeft w:val="0"/>
              <w:marRight w:val="0"/>
              <w:marTop w:val="0"/>
              <w:marBottom w:val="0"/>
              <w:divBdr>
                <w:top w:val="none" w:sz="0" w:space="0" w:color="auto"/>
                <w:left w:val="none" w:sz="0" w:space="0" w:color="auto"/>
                <w:bottom w:val="none" w:sz="0" w:space="0" w:color="auto"/>
                <w:right w:val="none" w:sz="0" w:space="0" w:color="auto"/>
              </w:divBdr>
              <w:divsChild>
                <w:div w:id="224028187">
                  <w:marLeft w:val="640"/>
                  <w:marRight w:val="0"/>
                  <w:marTop w:val="0"/>
                  <w:marBottom w:val="0"/>
                  <w:divBdr>
                    <w:top w:val="none" w:sz="0" w:space="0" w:color="auto"/>
                    <w:left w:val="none" w:sz="0" w:space="0" w:color="auto"/>
                    <w:bottom w:val="none" w:sz="0" w:space="0" w:color="auto"/>
                    <w:right w:val="none" w:sz="0" w:space="0" w:color="auto"/>
                  </w:divBdr>
                </w:div>
                <w:div w:id="1030111570">
                  <w:marLeft w:val="640"/>
                  <w:marRight w:val="0"/>
                  <w:marTop w:val="0"/>
                  <w:marBottom w:val="0"/>
                  <w:divBdr>
                    <w:top w:val="none" w:sz="0" w:space="0" w:color="auto"/>
                    <w:left w:val="none" w:sz="0" w:space="0" w:color="auto"/>
                    <w:bottom w:val="none" w:sz="0" w:space="0" w:color="auto"/>
                    <w:right w:val="none" w:sz="0" w:space="0" w:color="auto"/>
                  </w:divBdr>
                </w:div>
                <w:div w:id="183980535">
                  <w:marLeft w:val="640"/>
                  <w:marRight w:val="0"/>
                  <w:marTop w:val="0"/>
                  <w:marBottom w:val="0"/>
                  <w:divBdr>
                    <w:top w:val="none" w:sz="0" w:space="0" w:color="auto"/>
                    <w:left w:val="none" w:sz="0" w:space="0" w:color="auto"/>
                    <w:bottom w:val="none" w:sz="0" w:space="0" w:color="auto"/>
                    <w:right w:val="none" w:sz="0" w:space="0" w:color="auto"/>
                  </w:divBdr>
                </w:div>
                <w:div w:id="2129279859">
                  <w:marLeft w:val="640"/>
                  <w:marRight w:val="0"/>
                  <w:marTop w:val="0"/>
                  <w:marBottom w:val="0"/>
                  <w:divBdr>
                    <w:top w:val="none" w:sz="0" w:space="0" w:color="auto"/>
                    <w:left w:val="none" w:sz="0" w:space="0" w:color="auto"/>
                    <w:bottom w:val="none" w:sz="0" w:space="0" w:color="auto"/>
                    <w:right w:val="none" w:sz="0" w:space="0" w:color="auto"/>
                  </w:divBdr>
                </w:div>
                <w:div w:id="1325626361">
                  <w:marLeft w:val="640"/>
                  <w:marRight w:val="0"/>
                  <w:marTop w:val="0"/>
                  <w:marBottom w:val="0"/>
                  <w:divBdr>
                    <w:top w:val="none" w:sz="0" w:space="0" w:color="auto"/>
                    <w:left w:val="none" w:sz="0" w:space="0" w:color="auto"/>
                    <w:bottom w:val="none" w:sz="0" w:space="0" w:color="auto"/>
                    <w:right w:val="none" w:sz="0" w:space="0" w:color="auto"/>
                  </w:divBdr>
                </w:div>
                <w:div w:id="1176114191">
                  <w:marLeft w:val="640"/>
                  <w:marRight w:val="0"/>
                  <w:marTop w:val="0"/>
                  <w:marBottom w:val="0"/>
                  <w:divBdr>
                    <w:top w:val="none" w:sz="0" w:space="0" w:color="auto"/>
                    <w:left w:val="none" w:sz="0" w:space="0" w:color="auto"/>
                    <w:bottom w:val="none" w:sz="0" w:space="0" w:color="auto"/>
                    <w:right w:val="none" w:sz="0" w:space="0" w:color="auto"/>
                  </w:divBdr>
                </w:div>
                <w:div w:id="563639416">
                  <w:marLeft w:val="640"/>
                  <w:marRight w:val="0"/>
                  <w:marTop w:val="0"/>
                  <w:marBottom w:val="0"/>
                  <w:divBdr>
                    <w:top w:val="none" w:sz="0" w:space="0" w:color="auto"/>
                    <w:left w:val="none" w:sz="0" w:space="0" w:color="auto"/>
                    <w:bottom w:val="none" w:sz="0" w:space="0" w:color="auto"/>
                    <w:right w:val="none" w:sz="0" w:space="0" w:color="auto"/>
                  </w:divBdr>
                </w:div>
                <w:div w:id="1335105141">
                  <w:marLeft w:val="640"/>
                  <w:marRight w:val="0"/>
                  <w:marTop w:val="0"/>
                  <w:marBottom w:val="0"/>
                  <w:divBdr>
                    <w:top w:val="none" w:sz="0" w:space="0" w:color="auto"/>
                    <w:left w:val="none" w:sz="0" w:space="0" w:color="auto"/>
                    <w:bottom w:val="none" w:sz="0" w:space="0" w:color="auto"/>
                    <w:right w:val="none" w:sz="0" w:space="0" w:color="auto"/>
                  </w:divBdr>
                </w:div>
                <w:div w:id="196745363">
                  <w:marLeft w:val="640"/>
                  <w:marRight w:val="0"/>
                  <w:marTop w:val="0"/>
                  <w:marBottom w:val="0"/>
                  <w:divBdr>
                    <w:top w:val="none" w:sz="0" w:space="0" w:color="auto"/>
                    <w:left w:val="none" w:sz="0" w:space="0" w:color="auto"/>
                    <w:bottom w:val="none" w:sz="0" w:space="0" w:color="auto"/>
                    <w:right w:val="none" w:sz="0" w:space="0" w:color="auto"/>
                  </w:divBdr>
                </w:div>
                <w:div w:id="1007253434">
                  <w:marLeft w:val="640"/>
                  <w:marRight w:val="0"/>
                  <w:marTop w:val="0"/>
                  <w:marBottom w:val="0"/>
                  <w:divBdr>
                    <w:top w:val="none" w:sz="0" w:space="0" w:color="auto"/>
                    <w:left w:val="none" w:sz="0" w:space="0" w:color="auto"/>
                    <w:bottom w:val="none" w:sz="0" w:space="0" w:color="auto"/>
                    <w:right w:val="none" w:sz="0" w:space="0" w:color="auto"/>
                  </w:divBdr>
                </w:div>
                <w:div w:id="1105921079">
                  <w:marLeft w:val="640"/>
                  <w:marRight w:val="0"/>
                  <w:marTop w:val="0"/>
                  <w:marBottom w:val="0"/>
                  <w:divBdr>
                    <w:top w:val="none" w:sz="0" w:space="0" w:color="auto"/>
                    <w:left w:val="none" w:sz="0" w:space="0" w:color="auto"/>
                    <w:bottom w:val="none" w:sz="0" w:space="0" w:color="auto"/>
                    <w:right w:val="none" w:sz="0" w:space="0" w:color="auto"/>
                  </w:divBdr>
                </w:div>
                <w:div w:id="1208489761">
                  <w:marLeft w:val="640"/>
                  <w:marRight w:val="0"/>
                  <w:marTop w:val="0"/>
                  <w:marBottom w:val="0"/>
                  <w:divBdr>
                    <w:top w:val="none" w:sz="0" w:space="0" w:color="auto"/>
                    <w:left w:val="none" w:sz="0" w:space="0" w:color="auto"/>
                    <w:bottom w:val="none" w:sz="0" w:space="0" w:color="auto"/>
                    <w:right w:val="none" w:sz="0" w:space="0" w:color="auto"/>
                  </w:divBdr>
                </w:div>
                <w:div w:id="1436175122">
                  <w:marLeft w:val="640"/>
                  <w:marRight w:val="0"/>
                  <w:marTop w:val="0"/>
                  <w:marBottom w:val="0"/>
                  <w:divBdr>
                    <w:top w:val="none" w:sz="0" w:space="0" w:color="auto"/>
                    <w:left w:val="none" w:sz="0" w:space="0" w:color="auto"/>
                    <w:bottom w:val="none" w:sz="0" w:space="0" w:color="auto"/>
                    <w:right w:val="none" w:sz="0" w:space="0" w:color="auto"/>
                  </w:divBdr>
                </w:div>
                <w:div w:id="550962525">
                  <w:marLeft w:val="640"/>
                  <w:marRight w:val="0"/>
                  <w:marTop w:val="0"/>
                  <w:marBottom w:val="0"/>
                  <w:divBdr>
                    <w:top w:val="none" w:sz="0" w:space="0" w:color="auto"/>
                    <w:left w:val="none" w:sz="0" w:space="0" w:color="auto"/>
                    <w:bottom w:val="none" w:sz="0" w:space="0" w:color="auto"/>
                    <w:right w:val="none" w:sz="0" w:space="0" w:color="auto"/>
                  </w:divBdr>
                </w:div>
                <w:div w:id="1450003229">
                  <w:marLeft w:val="640"/>
                  <w:marRight w:val="0"/>
                  <w:marTop w:val="0"/>
                  <w:marBottom w:val="0"/>
                  <w:divBdr>
                    <w:top w:val="none" w:sz="0" w:space="0" w:color="auto"/>
                    <w:left w:val="none" w:sz="0" w:space="0" w:color="auto"/>
                    <w:bottom w:val="none" w:sz="0" w:space="0" w:color="auto"/>
                    <w:right w:val="none" w:sz="0" w:space="0" w:color="auto"/>
                  </w:divBdr>
                </w:div>
                <w:div w:id="984243542">
                  <w:marLeft w:val="640"/>
                  <w:marRight w:val="0"/>
                  <w:marTop w:val="0"/>
                  <w:marBottom w:val="0"/>
                  <w:divBdr>
                    <w:top w:val="none" w:sz="0" w:space="0" w:color="auto"/>
                    <w:left w:val="none" w:sz="0" w:space="0" w:color="auto"/>
                    <w:bottom w:val="none" w:sz="0" w:space="0" w:color="auto"/>
                    <w:right w:val="none" w:sz="0" w:space="0" w:color="auto"/>
                  </w:divBdr>
                </w:div>
                <w:div w:id="1148666827">
                  <w:marLeft w:val="640"/>
                  <w:marRight w:val="0"/>
                  <w:marTop w:val="0"/>
                  <w:marBottom w:val="0"/>
                  <w:divBdr>
                    <w:top w:val="none" w:sz="0" w:space="0" w:color="auto"/>
                    <w:left w:val="none" w:sz="0" w:space="0" w:color="auto"/>
                    <w:bottom w:val="none" w:sz="0" w:space="0" w:color="auto"/>
                    <w:right w:val="none" w:sz="0" w:space="0" w:color="auto"/>
                  </w:divBdr>
                </w:div>
                <w:div w:id="1374580142">
                  <w:marLeft w:val="640"/>
                  <w:marRight w:val="0"/>
                  <w:marTop w:val="0"/>
                  <w:marBottom w:val="0"/>
                  <w:divBdr>
                    <w:top w:val="none" w:sz="0" w:space="0" w:color="auto"/>
                    <w:left w:val="none" w:sz="0" w:space="0" w:color="auto"/>
                    <w:bottom w:val="none" w:sz="0" w:space="0" w:color="auto"/>
                    <w:right w:val="none" w:sz="0" w:space="0" w:color="auto"/>
                  </w:divBdr>
                </w:div>
                <w:div w:id="1291789684">
                  <w:marLeft w:val="640"/>
                  <w:marRight w:val="0"/>
                  <w:marTop w:val="0"/>
                  <w:marBottom w:val="0"/>
                  <w:divBdr>
                    <w:top w:val="none" w:sz="0" w:space="0" w:color="auto"/>
                    <w:left w:val="none" w:sz="0" w:space="0" w:color="auto"/>
                    <w:bottom w:val="none" w:sz="0" w:space="0" w:color="auto"/>
                    <w:right w:val="none" w:sz="0" w:space="0" w:color="auto"/>
                  </w:divBdr>
                </w:div>
                <w:div w:id="1667052378">
                  <w:marLeft w:val="640"/>
                  <w:marRight w:val="0"/>
                  <w:marTop w:val="0"/>
                  <w:marBottom w:val="0"/>
                  <w:divBdr>
                    <w:top w:val="none" w:sz="0" w:space="0" w:color="auto"/>
                    <w:left w:val="none" w:sz="0" w:space="0" w:color="auto"/>
                    <w:bottom w:val="none" w:sz="0" w:space="0" w:color="auto"/>
                    <w:right w:val="none" w:sz="0" w:space="0" w:color="auto"/>
                  </w:divBdr>
                </w:div>
                <w:div w:id="495927300">
                  <w:marLeft w:val="640"/>
                  <w:marRight w:val="0"/>
                  <w:marTop w:val="0"/>
                  <w:marBottom w:val="0"/>
                  <w:divBdr>
                    <w:top w:val="none" w:sz="0" w:space="0" w:color="auto"/>
                    <w:left w:val="none" w:sz="0" w:space="0" w:color="auto"/>
                    <w:bottom w:val="none" w:sz="0" w:space="0" w:color="auto"/>
                    <w:right w:val="none" w:sz="0" w:space="0" w:color="auto"/>
                  </w:divBdr>
                </w:div>
                <w:div w:id="2031906692">
                  <w:marLeft w:val="640"/>
                  <w:marRight w:val="0"/>
                  <w:marTop w:val="0"/>
                  <w:marBottom w:val="0"/>
                  <w:divBdr>
                    <w:top w:val="none" w:sz="0" w:space="0" w:color="auto"/>
                    <w:left w:val="none" w:sz="0" w:space="0" w:color="auto"/>
                    <w:bottom w:val="none" w:sz="0" w:space="0" w:color="auto"/>
                    <w:right w:val="none" w:sz="0" w:space="0" w:color="auto"/>
                  </w:divBdr>
                </w:div>
                <w:div w:id="1067920279">
                  <w:marLeft w:val="640"/>
                  <w:marRight w:val="0"/>
                  <w:marTop w:val="0"/>
                  <w:marBottom w:val="0"/>
                  <w:divBdr>
                    <w:top w:val="none" w:sz="0" w:space="0" w:color="auto"/>
                    <w:left w:val="none" w:sz="0" w:space="0" w:color="auto"/>
                    <w:bottom w:val="none" w:sz="0" w:space="0" w:color="auto"/>
                    <w:right w:val="none" w:sz="0" w:space="0" w:color="auto"/>
                  </w:divBdr>
                </w:div>
                <w:div w:id="1464540994">
                  <w:marLeft w:val="640"/>
                  <w:marRight w:val="0"/>
                  <w:marTop w:val="0"/>
                  <w:marBottom w:val="0"/>
                  <w:divBdr>
                    <w:top w:val="none" w:sz="0" w:space="0" w:color="auto"/>
                    <w:left w:val="none" w:sz="0" w:space="0" w:color="auto"/>
                    <w:bottom w:val="none" w:sz="0" w:space="0" w:color="auto"/>
                    <w:right w:val="none" w:sz="0" w:space="0" w:color="auto"/>
                  </w:divBdr>
                </w:div>
                <w:div w:id="821846749">
                  <w:marLeft w:val="640"/>
                  <w:marRight w:val="0"/>
                  <w:marTop w:val="0"/>
                  <w:marBottom w:val="0"/>
                  <w:divBdr>
                    <w:top w:val="none" w:sz="0" w:space="0" w:color="auto"/>
                    <w:left w:val="none" w:sz="0" w:space="0" w:color="auto"/>
                    <w:bottom w:val="none" w:sz="0" w:space="0" w:color="auto"/>
                    <w:right w:val="none" w:sz="0" w:space="0" w:color="auto"/>
                  </w:divBdr>
                </w:div>
                <w:div w:id="1619288557">
                  <w:marLeft w:val="640"/>
                  <w:marRight w:val="0"/>
                  <w:marTop w:val="0"/>
                  <w:marBottom w:val="0"/>
                  <w:divBdr>
                    <w:top w:val="none" w:sz="0" w:space="0" w:color="auto"/>
                    <w:left w:val="none" w:sz="0" w:space="0" w:color="auto"/>
                    <w:bottom w:val="none" w:sz="0" w:space="0" w:color="auto"/>
                    <w:right w:val="none" w:sz="0" w:space="0" w:color="auto"/>
                  </w:divBdr>
                </w:div>
                <w:div w:id="1924607902">
                  <w:marLeft w:val="640"/>
                  <w:marRight w:val="0"/>
                  <w:marTop w:val="0"/>
                  <w:marBottom w:val="0"/>
                  <w:divBdr>
                    <w:top w:val="none" w:sz="0" w:space="0" w:color="auto"/>
                    <w:left w:val="none" w:sz="0" w:space="0" w:color="auto"/>
                    <w:bottom w:val="none" w:sz="0" w:space="0" w:color="auto"/>
                    <w:right w:val="none" w:sz="0" w:space="0" w:color="auto"/>
                  </w:divBdr>
                </w:div>
                <w:div w:id="1772050219">
                  <w:marLeft w:val="640"/>
                  <w:marRight w:val="0"/>
                  <w:marTop w:val="0"/>
                  <w:marBottom w:val="0"/>
                  <w:divBdr>
                    <w:top w:val="none" w:sz="0" w:space="0" w:color="auto"/>
                    <w:left w:val="none" w:sz="0" w:space="0" w:color="auto"/>
                    <w:bottom w:val="none" w:sz="0" w:space="0" w:color="auto"/>
                    <w:right w:val="none" w:sz="0" w:space="0" w:color="auto"/>
                  </w:divBdr>
                </w:div>
                <w:div w:id="614993260">
                  <w:marLeft w:val="640"/>
                  <w:marRight w:val="0"/>
                  <w:marTop w:val="0"/>
                  <w:marBottom w:val="0"/>
                  <w:divBdr>
                    <w:top w:val="none" w:sz="0" w:space="0" w:color="auto"/>
                    <w:left w:val="none" w:sz="0" w:space="0" w:color="auto"/>
                    <w:bottom w:val="none" w:sz="0" w:space="0" w:color="auto"/>
                    <w:right w:val="none" w:sz="0" w:space="0" w:color="auto"/>
                  </w:divBdr>
                </w:div>
                <w:div w:id="2113355430">
                  <w:marLeft w:val="640"/>
                  <w:marRight w:val="0"/>
                  <w:marTop w:val="0"/>
                  <w:marBottom w:val="0"/>
                  <w:divBdr>
                    <w:top w:val="none" w:sz="0" w:space="0" w:color="auto"/>
                    <w:left w:val="none" w:sz="0" w:space="0" w:color="auto"/>
                    <w:bottom w:val="none" w:sz="0" w:space="0" w:color="auto"/>
                    <w:right w:val="none" w:sz="0" w:space="0" w:color="auto"/>
                  </w:divBdr>
                </w:div>
                <w:div w:id="1977100189">
                  <w:marLeft w:val="640"/>
                  <w:marRight w:val="0"/>
                  <w:marTop w:val="0"/>
                  <w:marBottom w:val="0"/>
                  <w:divBdr>
                    <w:top w:val="none" w:sz="0" w:space="0" w:color="auto"/>
                    <w:left w:val="none" w:sz="0" w:space="0" w:color="auto"/>
                    <w:bottom w:val="none" w:sz="0" w:space="0" w:color="auto"/>
                    <w:right w:val="none" w:sz="0" w:space="0" w:color="auto"/>
                  </w:divBdr>
                </w:div>
                <w:div w:id="1030909605">
                  <w:marLeft w:val="640"/>
                  <w:marRight w:val="0"/>
                  <w:marTop w:val="0"/>
                  <w:marBottom w:val="0"/>
                  <w:divBdr>
                    <w:top w:val="none" w:sz="0" w:space="0" w:color="auto"/>
                    <w:left w:val="none" w:sz="0" w:space="0" w:color="auto"/>
                    <w:bottom w:val="none" w:sz="0" w:space="0" w:color="auto"/>
                    <w:right w:val="none" w:sz="0" w:space="0" w:color="auto"/>
                  </w:divBdr>
                </w:div>
                <w:div w:id="1608999021">
                  <w:marLeft w:val="640"/>
                  <w:marRight w:val="0"/>
                  <w:marTop w:val="0"/>
                  <w:marBottom w:val="0"/>
                  <w:divBdr>
                    <w:top w:val="none" w:sz="0" w:space="0" w:color="auto"/>
                    <w:left w:val="none" w:sz="0" w:space="0" w:color="auto"/>
                    <w:bottom w:val="none" w:sz="0" w:space="0" w:color="auto"/>
                    <w:right w:val="none" w:sz="0" w:space="0" w:color="auto"/>
                  </w:divBdr>
                </w:div>
                <w:div w:id="1655451353">
                  <w:marLeft w:val="640"/>
                  <w:marRight w:val="0"/>
                  <w:marTop w:val="0"/>
                  <w:marBottom w:val="0"/>
                  <w:divBdr>
                    <w:top w:val="none" w:sz="0" w:space="0" w:color="auto"/>
                    <w:left w:val="none" w:sz="0" w:space="0" w:color="auto"/>
                    <w:bottom w:val="none" w:sz="0" w:space="0" w:color="auto"/>
                    <w:right w:val="none" w:sz="0" w:space="0" w:color="auto"/>
                  </w:divBdr>
                </w:div>
                <w:div w:id="1078478879">
                  <w:marLeft w:val="640"/>
                  <w:marRight w:val="0"/>
                  <w:marTop w:val="0"/>
                  <w:marBottom w:val="0"/>
                  <w:divBdr>
                    <w:top w:val="none" w:sz="0" w:space="0" w:color="auto"/>
                    <w:left w:val="none" w:sz="0" w:space="0" w:color="auto"/>
                    <w:bottom w:val="none" w:sz="0" w:space="0" w:color="auto"/>
                    <w:right w:val="none" w:sz="0" w:space="0" w:color="auto"/>
                  </w:divBdr>
                </w:div>
                <w:div w:id="2021008064">
                  <w:marLeft w:val="640"/>
                  <w:marRight w:val="0"/>
                  <w:marTop w:val="0"/>
                  <w:marBottom w:val="0"/>
                  <w:divBdr>
                    <w:top w:val="none" w:sz="0" w:space="0" w:color="auto"/>
                    <w:left w:val="none" w:sz="0" w:space="0" w:color="auto"/>
                    <w:bottom w:val="none" w:sz="0" w:space="0" w:color="auto"/>
                    <w:right w:val="none" w:sz="0" w:space="0" w:color="auto"/>
                  </w:divBdr>
                </w:div>
                <w:div w:id="861866209">
                  <w:marLeft w:val="640"/>
                  <w:marRight w:val="0"/>
                  <w:marTop w:val="0"/>
                  <w:marBottom w:val="0"/>
                  <w:divBdr>
                    <w:top w:val="none" w:sz="0" w:space="0" w:color="auto"/>
                    <w:left w:val="none" w:sz="0" w:space="0" w:color="auto"/>
                    <w:bottom w:val="none" w:sz="0" w:space="0" w:color="auto"/>
                    <w:right w:val="none" w:sz="0" w:space="0" w:color="auto"/>
                  </w:divBdr>
                </w:div>
                <w:div w:id="698051677">
                  <w:marLeft w:val="640"/>
                  <w:marRight w:val="0"/>
                  <w:marTop w:val="0"/>
                  <w:marBottom w:val="0"/>
                  <w:divBdr>
                    <w:top w:val="none" w:sz="0" w:space="0" w:color="auto"/>
                    <w:left w:val="none" w:sz="0" w:space="0" w:color="auto"/>
                    <w:bottom w:val="none" w:sz="0" w:space="0" w:color="auto"/>
                    <w:right w:val="none" w:sz="0" w:space="0" w:color="auto"/>
                  </w:divBdr>
                </w:div>
                <w:div w:id="1681660632">
                  <w:marLeft w:val="640"/>
                  <w:marRight w:val="0"/>
                  <w:marTop w:val="0"/>
                  <w:marBottom w:val="0"/>
                  <w:divBdr>
                    <w:top w:val="none" w:sz="0" w:space="0" w:color="auto"/>
                    <w:left w:val="none" w:sz="0" w:space="0" w:color="auto"/>
                    <w:bottom w:val="none" w:sz="0" w:space="0" w:color="auto"/>
                    <w:right w:val="none" w:sz="0" w:space="0" w:color="auto"/>
                  </w:divBdr>
                </w:div>
                <w:div w:id="1934437376">
                  <w:marLeft w:val="640"/>
                  <w:marRight w:val="0"/>
                  <w:marTop w:val="0"/>
                  <w:marBottom w:val="0"/>
                  <w:divBdr>
                    <w:top w:val="none" w:sz="0" w:space="0" w:color="auto"/>
                    <w:left w:val="none" w:sz="0" w:space="0" w:color="auto"/>
                    <w:bottom w:val="none" w:sz="0" w:space="0" w:color="auto"/>
                    <w:right w:val="none" w:sz="0" w:space="0" w:color="auto"/>
                  </w:divBdr>
                </w:div>
                <w:div w:id="500509322">
                  <w:marLeft w:val="640"/>
                  <w:marRight w:val="0"/>
                  <w:marTop w:val="0"/>
                  <w:marBottom w:val="0"/>
                  <w:divBdr>
                    <w:top w:val="none" w:sz="0" w:space="0" w:color="auto"/>
                    <w:left w:val="none" w:sz="0" w:space="0" w:color="auto"/>
                    <w:bottom w:val="none" w:sz="0" w:space="0" w:color="auto"/>
                    <w:right w:val="none" w:sz="0" w:space="0" w:color="auto"/>
                  </w:divBdr>
                </w:div>
                <w:div w:id="390540906">
                  <w:marLeft w:val="640"/>
                  <w:marRight w:val="0"/>
                  <w:marTop w:val="0"/>
                  <w:marBottom w:val="0"/>
                  <w:divBdr>
                    <w:top w:val="none" w:sz="0" w:space="0" w:color="auto"/>
                    <w:left w:val="none" w:sz="0" w:space="0" w:color="auto"/>
                    <w:bottom w:val="none" w:sz="0" w:space="0" w:color="auto"/>
                    <w:right w:val="none" w:sz="0" w:space="0" w:color="auto"/>
                  </w:divBdr>
                </w:div>
                <w:div w:id="868763213">
                  <w:marLeft w:val="640"/>
                  <w:marRight w:val="0"/>
                  <w:marTop w:val="0"/>
                  <w:marBottom w:val="0"/>
                  <w:divBdr>
                    <w:top w:val="none" w:sz="0" w:space="0" w:color="auto"/>
                    <w:left w:val="none" w:sz="0" w:space="0" w:color="auto"/>
                    <w:bottom w:val="none" w:sz="0" w:space="0" w:color="auto"/>
                    <w:right w:val="none" w:sz="0" w:space="0" w:color="auto"/>
                  </w:divBdr>
                </w:div>
                <w:div w:id="331881257">
                  <w:marLeft w:val="640"/>
                  <w:marRight w:val="0"/>
                  <w:marTop w:val="0"/>
                  <w:marBottom w:val="0"/>
                  <w:divBdr>
                    <w:top w:val="none" w:sz="0" w:space="0" w:color="auto"/>
                    <w:left w:val="none" w:sz="0" w:space="0" w:color="auto"/>
                    <w:bottom w:val="none" w:sz="0" w:space="0" w:color="auto"/>
                    <w:right w:val="none" w:sz="0" w:space="0" w:color="auto"/>
                  </w:divBdr>
                </w:div>
                <w:div w:id="128283408">
                  <w:marLeft w:val="640"/>
                  <w:marRight w:val="0"/>
                  <w:marTop w:val="0"/>
                  <w:marBottom w:val="0"/>
                  <w:divBdr>
                    <w:top w:val="none" w:sz="0" w:space="0" w:color="auto"/>
                    <w:left w:val="none" w:sz="0" w:space="0" w:color="auto"/>
                    <w:bottom w:val="none" w:sz="0" w:space="0" w:color="auto"/>
                    <w:right w:val="none" w:sz="0" w:space="0" w:color="auto"/>
                  </w:divBdr>
                </w:div>
                <w:div w:id="1778408465">
                  <w:marLeft w:val="640"/>
                  <w:marRight w:val="0"/>
                  <w:marTop w:val="0"/>
                  <w:marBottom w:val="0"/>
                  <w:divBdr>
                    <w:top w:val="none" w:sz="0" w:space="0" w:color="auto"/>
                    <w:left w:val="none" w:sz="0" w:space="0" w:color="auto"/>
                    <w:bottom w:val="none" w:sz="0" w:space="0" w:color="auto"/>
                    <w:right w:val="none" w:sz="0" w:space="0" w:color="auto"/>
                  </w:divBdr>
                </w:div>
                <w:div w:id="518815393">
                  <w:marLeft w:val="640"/>
                  <w:marRight w:val="0"/>
                  <w:marTop w:val="0"/>
                  <w:marBottom w:val="0"/>
                  <w:divBdr>
                    <w:top w:val="none" w:sz="0" w:space="0" w:color="auto"/>
                    <w:left w:val="none" w:sz="0" w:space="0" w:color="auto"/>
                    <w:bottom w:val="none" w:sz="0" w:space="0" w:color="auto"/>
                    <w:right w:val="none" w:sz="0" w:space="0" w:color="auto"/>
                  </w:divBdr>
                </w:div>
                <w:div w:id="460341622">
                  <w:marLeft w:val="640"/>
                  <w:marRight w:val="0"/>
                  <w:marTop w:val="0"/>
                  <w:marBottom w:val="0"/>
                  <w:divBdr>
                    <w:top w:val="none" w:sz="0" w:space="0" w:color="auto"/>
                    <w:left w:val="none" w:sz="0" w:space="0" w:color="auto"/>
                    <w:bottom w:val="none" w:sz="0" w:space="0" w:color="auto"/>
                    <w:right w:val="none" w:sz="0" w:space="0" w:color="auto"/>
                  </w:divBdr>
                </w:div>
                <w:div w:id="2033263089">
                  <w:marLeft w:val="640"/>
                  <w:marRight w:val="0"/>
                  <w:marTop w:val="0"/>
                  <w:marBottom w:val="0"/>
                  <w:divBdr>
                    <w:top w:val="none" w:sz="0" w:space="0" w:color="auto"/>
                    <w:left w:val="none" w:sz="0" w:space="0" w:color="auto"/>
                    <w:bottom w:val="none" w:sz="0" w:space="0" w:color="auto"/>
                    <w:right w:val="none" w:sz="0" w:space="0" w:color="auto"/>
                  </w:divBdr>
                </w:div>
                <w:div w:id="524908649">
                  <w:marLeft w:val="640"/>
                  <w:marRight w:val="0"/>
                  <w:marTop w:val="0"/>
                  <w:marBottom w:val="0"/>
                  <w:divBdr>
                    <w:top w:val="none" w:sz="0" w:space="0" w:color="auto"/>
                    <w:left w:val="none" w:sz="0" w:space="0" w:color="auto"/>
                    <w:bottom w:val="none" w:sz="0" w:space="0" w:color="auto"/>
                    <w:right w:val="none" w:sz="0" w:space="0" w:color="auto"/>
                  </w:divBdr>
                </w:div>
                <w:div w:id="98837395">
                  <w:marLeft w:val="640"/>
                  <w:marRight w:val="0"/>
                  <w:marTop w:val="0"/>
                  <w:marBottom w:val="0"/>
                  <w:divBdr>
                    <w:top w:val="none" w:sz="0" w:space="0" w:color="auto"/>
                    <w:left w:val="none" w:sz="0" w:space="0" w:color="auto"/>
                    <w:bottom w:val="none" w:sz="0" w:space="0" w:color="auto"/>
                    <w:right w:val="none" w:sz="0" w:space="0" w:color="auto"/>
                  </w:divBdr>
                </w:div>
                <w:div w:id="1506633311">
                  <w:marLeft w:val="640"/>
                  <w:marRight w:val="0"/>
                  <w:marTop w:val="0"/>
                  <w:marBottom w:val="0"/>
                  <w:divBdr>
                    <w:top w:val="none" w:sz="0" w:space="0" w:color="auto"/>
                    <w:left w:val="none" w:sz="0" w:space="0" w:color="auto"/>
                    <w:bottom w:val="none" w:sz="0" w:space="0" w:color="auto"/>
                    <w:right w:val="none" w:sz="0" w:space="0" w:color="auto"/>
                  </w:divBdr>
                </w:div>
                <w:div w:id="1923759048">
                  <w:marLeft w:val="640"/>
                  <w:marRight w:val="0"/>
                  <w:marTop w:val="0"/>
                  <w:marBottom w:val="0"/>
                  <w:divBdr>
                    <w:top w:val="none" w:sz="0" w:space="0" w:color="auto"/>
                    <w:left w:val="none" w:sz="0" w:space="0" w:color="auto"/>
                    <w:bottom w:val="none" w:sz="0" w:space="0" w:color="auto"/>
                    <w:right w:val="none" w:sz="0" w:space="0" w:color="auto"/>
                  </w:divBdr>
                </w:div>
                <w:div w:id="2036104905">
                  <w:marLeft w:val="640"/>
                  <w:marRight w:val="0"/>
                  <w:marTop w:val="0"/>
                  <w:marBottom w:val="0"/>
                  <w:divBdr>
                    <w:top w:val="none" w:sz="0" w:space="0" w:color="auto"/>
                    <w:left w:val="none" w:sz="0" w:space="0" w:color="auto"/>
                    <w:bottom w:val="none" w:sz="0" w:space="0" w:color="auto"/>
                    <w:right w:val="none" w:sz="0" w:space="0" w:color="auto"/>
                  </w:divBdr>
                </w:div>
                <w:div w:id="477962069">
                  <w:marLeft w:val="640"/>
                  <w:marRight w:val="0"/>
                  <w:marTop w:val="0"/>
                  <w:marBottom w:val="0"/>
                  <w:divBdr>
                    <w:top w:val="none" w:sz="0" w:space="0" w:color="auto"/>
                    <w:left w:val="none" w:sz="0" w:space="0" w:color="auto"/>
                    <w:bottom w:val="none" w:sz="0" w:space="0" w:color="auto"/>
                    <w:right w:val="none" w:sz="0" w:space="0" w:color="auto"/>
                  </w:divBdr>
                </w:div>
                <w:div w:id="257642465">
                  <w:marLeft w:val="640"/>
                  <w:marRight w:val="0"/>
                  <w:marTop w:val="0"/>
                  <w:marBottom w:val="0"/>
                  <w:divBdr>
                    <w:top w:val="none" w:sz="0" w:space="0" w:color="auto"/>
                    <w:left w:val="none" w:sz="0" w:space="0" w:color="auto"/>
                    <w:bottom w:val="none" w:sz="0" w:space="0" w:color="auto"/>
                    <w:right w:val="none" w:sz="0" w:space="0" w:color="auto"/>
                  </w:divBdr>
                </w:div>
              </w:divsChild>
            </w:div>
            <w:div w:id="191385120">
              <w:marLeft w:val="0"/>
              <w:marRight w:val="0"/>
              <w:marTop w:val="0"/>
              <w:marBottom w:val="0"/>
              <w:divBdr>
                <w:top w:val="none" w:sz="0" w:space="0" w:color="auto"/>
                <w:left w:val="none" w:sz="0" w:space="0" w:color="auto"/>
                <w:bottom w:val="none" w:sz="0" w:space="0" w:color="auto"/>
                <w:right w:val="none" w:sz="0" w:space="0" w:color="auto"/>
              </w:divBdr>
              <w:divsChild>
                <w:div w:id="734818536">
                  <w:marLeft w:val="640"/>
                  <w:marRight w:val="0"/>
                  <w:marTop w:val="0"/>
                  <w:marBottom w:val="0"/>
                  <w:divBdr>
                    <w:top w:val="none" w:sz="0" w:space="0" w:color="auto"/>
                    <w:left w:val="none" w:sz="0" w:space="0" w:color="auto"/>
                    <w:bottom w:val="none" w:sz="0" w:space="0" w:color="auto"/>
                    <w:right w:val="none" w:sz="0" w:space="0" w:color="auto"/>
                  </w:divBdr>
                </w:div>
                <w:div w:id="732508156">
                  <w:marLeft w:val="640"/>
                  <w:marRight w:val="0"/>
                  <w:marTop w:val="0"/>
                  <w:marBottom w:val="0"/>
                  <w:divBdr>
                    <w:top w:val="none" w:sz="0" w:space="0" w:color="auto"/>
                    <w:left w:val="none" w:sz="0" w:space="0" w:color="auto"/>
                    <w:bottom w:val="none" w:sz="0" w:space="0" w:color="auto"/>
                    <w:right w:val="none" w:sz="0" w:space="0" w:color="auto"/>
                  </w:divBdr>
                </w:div>
                <w:div w:id="1755513038">
                  <w:marLeft w:val="640"/>
                  <w:marRight w:val="0"/>
                  <w:marTop w:val="0"/>
                  <w:marBottom w:val="0"/>
                  <w:divBdr>
                    <w:top w:val="none" w:sz="0" w:space="0" w:color="auto"/>
                    <w:left w:val="none" w:sz="0" w:space="0" w:color="auto"/>
                    <w:bottom w:val="none" w:sz="0" w:space="0" w:color="auto"/>
                    <w:right w:val="none" w:sz="0" w:space="0" w:color="auto"/>
                  </w:divBdr>
                </w:div>
                <w:div w:id="2036691633">
                  <w:marLeft w:val="640"/>
                  <w:marRight w:val="0"/>
                  <w:marTop w:val="0"/>
                  <w:marBottom w:val="0"/>
                  <w:divBdr>
                    <w:top w:val="none" w:sz="0" w:space="0" w:color="auto"/>
                    <w:left w:val="none" w:sz="0" w:space="0" w:color="auto"/>
                    <w:bottom w:val="none" w:sz="0" w:space="0" w:color="auto"/>
                    <w:right w:val="none" w:sz="0" w:space="0" w:color="auto"/>
                  </w:divBdr>
                </w:div>
                <w:div w:id="245917516">
                  <w:marLeft w:val="640"/>
                  <w:marRight w:val="0"/>
                  <w:marTop w:val="0"/>
                  <w:marBottom w:val="0"/>
                  <w:divBdr>
                    <w:top w:val="none" w:sz="0" w:space="0" w:color="auto"/>
                    <w:left w:val="none" w:sz="0" w:space="0" w:color="auto"/>
                    <w:bottom w:val="none" w:sz="0" w:space="0" w:color="auto"/>
                    <w:right w:val="none" w:sz="0" w:space="0" w:color="auto"/>
                  </w:divBdr>
                </w:div>
                <w:div w:id="1937710068">
                  <w:marLeft w:val="640"/>
                  <w:marRight w:val="0"/>
                  <w:marTop w:val="0"/>
                  <w:marBottom w:val="0"/>
                  <w:divBdr>
                    <w:top w:val="none" w:sz="0" w:space="0" w:color="auto"/>
                    <w:left w:val="none" w:sz="0" w:space="0" w:color="auto"/>
                    <w:bottom w:val="none" w:sz="0" w:space="0" w:color="auto"/>
                    <w:right w:val="none" w:sz="0" w:space="0" w:color="auto"/>
                  </w:divBdr>
                </w:div>
                <w:div w:id="1860583613">
                  <w:marLeft w:val="640"/>
                  <w:marRight w:val="0"/>
                  <w:marTop w:val="0"/>
                  <w:marBottom w:val="0"/>
                  <w:divBdr>
                    <w:top w:val="none" w:sz="0" w:space="0" w:color="auto"/>
                    <w:left w:val="none" w:sz="0" w:space="0" w:color="auto"/>
                    <w:bottom w:val="none" w:sz="0" w:space="0" w:color="auto"/>
                    <w:right w:val="none" w:sz="0" w:space="0" w:color="auto"/>
                  </w:divBdr>
                </w:div>
                <w:div w:id="681472907">
                  <w:marLeft w:val="640"/>
                  <w:marRight w:val="0"/>
                  <w:marTop w:val="0"/>
                  <w:marBottom w:val="0"/>
                  <w:divBdr>
                    <w:top w:val="none" w:sz="0" w:space="0" w:color="auto"/>
                    <w:left w:val="none" w:sz="0" w:space="0" w:color="auto"/>
                    <w:bottom w:val="none" w:sz="0" w:space="0" w:color="auto"/>
                    <w:right w:val="none" w:sz="0" w:space="0" w:color="auto"/>
                  </w:divBdr>
                </w:div>
                <w:div w:id="1064332528">
                  <w:marLeft w:val="640"/>
                  <w:marRight w:val="0"/>
                  <w:marTop w:val="0"/>
                  <w:marBottom w:val="0"/>
                  <w:divBdr>
                    <w:top w:val="none" w:sz="0" w:space="0" w:color="auto"/>
                    <w:left w:val="none" w:sz="0" w:space="0" w:color="auto"/>
                    <w:bottom w:val="none" w:sz="0" w:space="0" w:color="auto"/>
                    <w:right w:val="none" w:sz="0" w:space="0" w:color="auto"/>
                  </w:divBdr>
                </w:div>
                <w:div w:id="1813984830">
                  <w:marLeft w:val="640"/>
                  <w:marRight w:val="0"/>
                  <w:marTop w:val="0"/>
                  <w:marBottom w:val="0"/>
                  <w:divBdr>
                    <w:top w:val="none" w:sz="0" w:space="0" w:color="auto"/>
                    <w:left w:val="none" w:sz="0" w:space="0" w:color="auto"/>
                    <w:bottom w:val="none" w:sz="0" w:space="0" w:color="auto"/>
                    <w:right w:val="none" w:sz="0" w:space="0" w:color="auto"/>
                  </w:divBdr>
                </w:div>
                <w:div w:id="1896816274">
                  <w:marLeft w:val="640"/>
                  <w:marRight w:val="0"/>
                  <w:marTop w:val="0"/>
                  <w:marBottom w:val="0"/>
                  <w:divBdr>
                    <w:top w:val="none" w:sz="0" w:space="0" w:color="auto"/>
                    <w:left w:val="none" w:sz="0" w:space="0" w:color="auto"/>
                    <w:bottom w:val="none" w:sz="0" w:space="0" w:color="auto"/>
                    <w:right w:val="none" w:sz="0" w:space="0" w:color="auto"/>
                  </w:divBdr>
                </w:div>
                <w:div w:id="1229268980">
                  <w:marLeft w:val="640"/>
                  <w:marRight w:val="0"/>
                  <w:marTop w:val="0"/>
                  <w:marBottom w:val="0"/>
                  <w:divBdr>
                    <w:top w:val="none" w:sz="0" w:space="0" w:color="auto"/>
                    <w:left w:val="none" w:sz="0" w:space="0" w:color="auto"/>
                    <w:bottom w:val="none" w:sz="0" w:space="0" w:color="auto"/>
                    <w:right w:val="none" w:sz="0" w:space="0" w:color="auto"/>
                  </w:divBdr>
                </w:div>
                <w:div w:id="1383560484">
                  <w:marLeft w:val="640"/>
                  <w:marRight w:val="0"/>
                  <w:marTop w:val="0"/>
                  <w:marBottom w:val="0"/>
                  <w:divBdr>
                    <w:top w:val="none" w:sz="0" w:space="0" w:color="auto"/>
                    <w:left w:val="none" w:sz="0" w:space="0" w:color="auto"/>
                    <w:bottom w:val="none" w:sz="0" w:space="0" w:color="auto"/>
                    <w:right w:val="none" w:sz="0" w:space="0" w:color="auto"/>
                  </w:divBdr>
                </w:div>
                <w:div w:id="496193122">
                  <w:marLeft w:val="640"/>
                  <w:marRight w:val="0"/>
                  <w:marTop w:val="0"/>
                  <w:marBottom w:val="0"/>
                  <w:divBdr>
                    <w:top w:val="none" w:sz="0" w:space="0" w:color="auto"/>
                    <w:left w:val="none" w:sz="0" w:space="0" w:color="auto"/>
                    <w:bottom w:val="none" w:sz="0" w:space="0" w:color="auto"/>
                    <w:right w:val="none" w:sz="0" w:space="0" w:color="auto"/>
                  </w:divBdr>
                </w:div>
                <w:div w:id="769007483">
                  <w:marLeft w:val="640"/>
                  <w:marRight w:val="0"/>
                  <w:marTop w:val="0"/>
                  <w:marBottom w:val="0"/>
                  <w:divBdr>
                    <w:top w:val="none" w:sz="0" w:space="0" w:color="auto"/>
                    <w:left w:val="none" w:sz="0" w:space="0" w:color="auto"/>
                    <w:bottom w:val="none" w:sz="0" w:space="0" w:color="auto"/>
                    <w:right w:val="none" w:sz="0" w:space="0" w:color="auto"/>
                  </w:divBdr>
                </w:div>
                <w:div w:id="867793815">
                  <w:marLeft w:val="640"/>
                  <w:marRight w:val="0"/>
                  <w:marTop w:val="0"/>
                  <w:marBottom w:val="0"/>
                  <w:divBdr>
                    <w:top w:val="none" w:sz="0" w:space="0" w:color="auto"/>
                    <w:left w:val="none" w:sz="0" w:space="0" w:color="auto"/>
                    <w:bottom w:val="none" w:sz="0" w:space="0" w:color="auto"/>
                    <w:right w:val="none" w:sz="0" w:space="0" w:color="auto"/>
                  </w:divBdr>
                </w:div>
                <w:div w:id="20132236">
                  <w:marLeft w:val="640"/>
                  <w:marRight w:val="0"/>
                  <w:marTop w:val="0"/>
                  <w:marBottom w:val="0"/>
                  <w:divBdr>
                    <w:top w:val="none" w:sz="0" w:space="0" w:color="auto"/>
                    <w:left w:val="none" w:sz="0" w:space="0" w:color="auto"/>
                    <w:bottom w:val="none" w:sz="0" w:space="0" w:color="auto"/>
                    <w:right w:val="none" w:sz="0" w:space="0" w:color="auto"/>
                  </w:divBdr>
                </w:div>
                <w:div w:id="1685009396">
                  <w:marLeft w:val="640"/>
                  <w:marRight w:val="0"/>
                  <w:marTop w:val="0"/>
                  <w:marBottom w:val="0"/>
                  <w:divBdr>
                    <w:top w:val="none" w:sz="0" w:space="0" w:color="auto"/>
                    <w:left w:val="none" w:sz="0" w:space="0" w:color="auto"/>
                    <w:bottom w:val="none" w:sz="0" w:space="0" w:color="auto"/>
                    <w:right w:val="none" w:sz="0" w:space="0" w:color="auto"/>
                  </w:divBdr>
                </w:div>
                <w:div w:id="907686430">
                  <w:marLeft w:val="640"/>
                  <w:marRight w:val="0"/>
                  <w:marTop w:val="0"/>
                  <w:marBottom w:val="0"/>
                  <w:divBdr>
                    <w:top w:val="none" w:sz="0" w:space="0" w:color="auto"/>
                    <w:left w:val="none" w:sz="0" w:space="0" w:color="auto"/>
                    <w:bottom w:val="none" w:sz="0" w:space="0" w:color="auto"/>
                    <w:right w:val="none" w:sz="0" w:space="0" w:color="auto"/>
                  </w:divBdr>
                </w:div>
                <w:div w:id="1340231355">
                  <w:marLeft w:val="640"/>
                  <w:marRight w:val="0"/>
                  <w:marTop w:val="0"/>
                  <w:marBottom w:val="0"/>
                  <w:divBdr>
                    <w:top w:val="none" w:sz="0" w:space="0" w:color="auto"/>
                    <w:left w:val="none" w:sz="0" w:space="0" w:color="auto"/>
                    <w:bottom w:val="none" w:sz="0" w:space="0" w:color="auto"/>
                    <w:right w:val="none" w:sz="0" w:space="0" w:color="auto"/>
                  </w:divBdr>
                </w:div>
                <w:div w:id="20210989">
                  <w:marLeft w:val="640"/>
                  <w:marRight w:val="0"/>
                  <w:marTop w:val="0"/>
                  <w:marBottom w:val="0"/>
                  <w:divBdr>
                    <w:top w:val="none" w:sz="0" w:space="0" w:color="auto"/>
                    <w:left w:val="none" w:sz="0" w:space="0" w:color="auto"/>
                    <w:bottom w:val="none" w:sz="0" w:space="0" w:color="auto"/>
                    <w:right w:val="none" w:sz="0" w:space="0" w:color="auto"/>
                  </w:divBdr>
                </w:div>
                <w:div w:id="653143707">
                  <w:marLeft w:val="640"/>
                  <w:marRight w:val="0"/>
                  <w:marTop w:val="0"/>
                  <w:marBottom w:val="0"/>
                  <w:divBdr>
                    <w:top w:val="none" w:sz="0" w:space="0" w:color="auto"/>
                    <w:left w:val="none" w:sz="0" w:space="0" w:color="auto"/>
                    <w:bottom w:val="none" w:sz="0" w:space="0" w:color="auto"/>
                    <w:right w:val="none" w:sz="0" w:space="0" w:color="auto"/>
                  </w:divBdr>
                </w:div>
                <w:div w:id="1947930409">
                  <w:marLeft w:val="640"/>
                  <w:marRight w:val="0"/>
                  <w:marTop w:val="0"/>
                  <w:marBottom w:val="0"/>
                  <w:divBdr>
                    <w:top w:val="none" w:sz="0" w:space="0" w:color="auto"/>
                    <w:left w:val="none" w:sz="0" w:space="0" w:color="auto"/>
                    <w:bottom w:val="none" w:sz="0" w:space="0" w:color="auto"/>
                    <w:right w:val="none" w:sz="0" w:space="0" w:color="auto"/>
                  </w:divBdr>
                </w:div>
                <w:div w:id="301348465">
                  <w:marLeft w:val="640"/>
                  <w:marRight w:val="0"/>
                  <w:marTop w:val="0"/>
                  <w:marBottom w:val="0"/>
                  <w:divBdr>
                    <w:top w:val="none" w:sz="0" w:space="0" w:color="auto"/>
                    <w:left w:val="none" w:sz="0" w:space="0" w:color="auto"/>
                    <w:bottom w:val="none" w:sz="0" w:space="0" w:color="auto"/>
                    <w:right w:val="none" w:sz="0" w:space="0" w:color="auto"/>
                  </w:divBdr>
                </w:div>
                <w:div w:id="448472145">
                  <w:marLeft w:val="640"/>
                  <w:marRight w:val="0"/>
                  <w:marTop w:val="0"/>
                  <w:marBottom w:val="0"/>
                  <w:divBdr>
                    <w:top w:val="none" w:sz="0" w:space="0" w:color="auto"/>
                    <w:left w:val="none" w:sz="0" w:space="0" w:color="auto"/>
                    <w:bottom w:val="none" w:sz="0" w:space="0" w:color="auto"/>
                    <w:right w:val="none" w:sz="0" w:space="0" w:color="auto"/>
                  </w:divBdr>
                </w:div>
                <w:div w:id="1489901257">
                  <w:marLeft w:val="640"/>
                  <w:marRight w:val="0"/>
                  <w:marTop w:val="0"/>
                  <w:marBottom w:val="0"/>
                  <w:divBdr>
                    <w:top w:val="none" w:sz="0" w:space="0" w:color="auto"/>
                    <w:left w:val="none" w:sz="0" w:space="0" w:color="auto"/>
                    <w:bottom w:val="none" w:sz="0" w:space="0" w:color="auto"/>
                    <w:right w:val="none" w:sz="0" w:space="0" w:color="auto"/>
                  </w:divBdr>
                </w:div>
                <w:div w:id="837962030">
                  <w:marLeft w:val="640"/>
                  <w:marRight w:val="0"/>
                  <w:marTop w:val="0"/>
                  <w:marBottom w:val="0"/>
                  <w:divBdr>
                    <w:top w:val="none" w:sz="0" w:space="0" w:color="auto"/>
                    <w:left w:val="none" w:sz="0" w:space="0" w:color="auto"/>
                    <w:bottom w:val="none" w:sz="0" w:space="0" w:color="auto"/>
                    <w:right w:val="none" w:sz="0" w:space="0" w:color="auto"/>
                  </w:divBdr>
                </w:div>
                <w:div w:id="343168713">
                  <w:marLeft w:val="640"/>
                  <w:marRight w:val="0"/>
                  <w:marTop w:val="0"/>
                  <w:marBottom w:val="0"/>
                  <w:divBdr>
                    <w:top w:val="none" w:sz="0" w:space="0" w:color="auto"/>
                    <w:left w:val="none" w:sz="0" w:space="0" w:color="auto"/>
                    <w:bottom w:val="none" w:sz="0" w:space="0" w:color="auto"/>
                    <w:right w:val="none" w:sz="0" w:space="0" w:color="auto"/>
                  </w:divBdr>
                </w:div>
                <w:div w:id="1897356678">
                  <w:marLeft w:val="640"/>
                  <w:marRight w:val="0"/>
                  <w:marTop w:val="0"/>
                  <w:marBottom w:val="0"/>
                  <w:divBdr>
                    <w:top w:val="none" w:sz="0" w:space="0" w:color="auto"/>
                    <w:left w:val="none" w:sz="0" w:space="0" w:color="auto"/>
                    <w:bottom w:val="none" w:sz="0" w:space="0" w:color="auto"/>
                    <w:right w:val="none" w:sz="0" w:space="0" w:color="auto"/>
                  </w:divBdr>
                </w:div>
                <w:div w:id="4745450">
                  <w:marLeft w:val="640"/>
                  <w:marRight w:val="0"/>
                  <w:marTop w:val="0"/>
                  <w:marBottom w:val="0"/>
                  <w:divBdr>
                    <w:top w:val="none" w:sz="0" w:space="0" w:color="auto"/>
                    <w:left w:val="none" w:sz="0" w:space="0" w:color="auto"/>
                    <w:bottom w:val="none" w:sz="0" w:space="0" w:color="auto"/>
                    <w:right w:val="none" w:sz="0" w:space="0" w:color="auto"/>
                  </w:divBdr>
                </w:div>
                <w:div w:id="2009626862">
                  <w:marLeft w:val="640"/>
                  <w:marRight w:val="0"/>
                  <w:marTop w:val="0"/>
                  <w:marBottom w:val="0"/>
                  <w:divBdr>
                    <w:top w:val="none" w:sz="0" w:space="0" w:color="auto"/>
                    <w:left w:val="none" w:sz="0" w:space="0" w:color="auto"/>
                    <w:bottom w:val="none" w:sz="0" w:space="0" w:color="auto"/>
                    <w:right w:val="none" w:sz="0" w:space="0" w:color="auto"/>
                  </w:divBdr>
                </w:div>
                <w:div w:id="1984430131">
                  <w:marLeft w:val="640"/>
                  <w:marRight w:val="0"/>
                  <w:marTop w:val="0"/>
                  <w:marBottom w:val="0"/>
                  <w:divBdr>
                    <w:top w:val="none" w:sz="0" w:space="0" w:color="auto"/>
                    <w:left w:val="none" w:sz="0" w:space="0" w:color="auto"/>
                    <w:bottom w:val="none" w:sz="0" w:space="0" w:color="auto"/>
                    <w:right w:val="none" w:sz="0" w:space="0" w:color="auto"/>
                  </w:divBdr>
                </w:div>
                <w:div w:id="958997350">
                  <w:marLeft w:val="640"/>
                  <w:marRight w:val="0"/>
                  <w:marTop w:val="0"/>
                  <w:marBottom w:val="0"/>
                  <w:divBdr>
                    <w:top w:val="none" w:sz="0" w:space="0" w:color="auto"/>
                    <w:left w:val="none" w:sz="0" w:space="0" w:color="auto"/>
                    <w:bottom w:val="none" w:sz="0" w:space="0" w:color="auto"/>
                    <w:right w:val="none" w:sz="0" w:space="0" w:color="auto"/>
                  </w:divBdr>
                </w:div>
                <w:div w:id="347411388">
                  <w:marLeft w:val="640"/>
                  <w:marRight w:val="0"/>
                  <w:marTop w:val="0"/>
                  <w:marBottom w:val="0"/>
                  <w:divBdr>
                    <w:top w:val="none" w:sz="0" w:space="0" w:color="auto"/>
                    <w:left w:val="none" w:sz="0" w:space="0" w:color="auto"/>
                    <w:bottom w:val="none" w:sz="0" w:space="0" w:color="auto"/>
                    <w:right w:val="none" w:sz="0" w:space="0" w:color="auto"/>
                  </w:divBdr>
                </w:div>
                <w:div w:id="842932239">
                  <w:marLeft w:val="640"/>
                  <w:marRight w:val="0"/>
                  <w:marTop w:val="0"/>
                  <w:marBottom w:val="0"/>
                  <w:divBdr>
                    <w:top w:val="none" w:sz="0" w:space="0" w:color="auto"/>
                    <w:left w:val="none" w:sz="0" w:space="0" w:color="auto"/>
                    <w:bottom w:val="none" w:sz="0" w:space="0" w:color="auto"/>
                    <w:right w:val="none" w:sz="0" w:space="0" w:color="auto"/>
                  </w:divBdr>
                </w:div>
                <w:div w:id="2089841352">
                  <w:marLeft w:val="640"/>
                  <w:marRight w:val="0"/>
                  <w:marTop w:val="0"/>
                  <w:marBottom w:val="0"/>
                  <w:divBdr>
                    <w:top w:val="none" w:sz="0" w:space="0" w:color="auto"/>
                    <w:left w:val="none" w:sz="0" w:space="0" w:color="auto"/>
                    <w:bottom w:val="none" w:sz="0" w:space="0" w:color="auto"/>
                    <w:right w:val="none" w:sz="0" w:space="0" w:color="auto"/>
                  </w:divBdr>
                </w:div>
                <w:div w:id="311638531">
                  <w:marLeft w:val="640"/>
                  <w:marRight w:val="0"/>
                  <w:marTop w:val="0"/>
                  <w:marBottom w:val="0"/>
                  <w:divBdr>
                    <w:top w:val="none" w:sz="0" w:space="0" w:color="auto"/>
                    <w:left w:val="none" w:sz="0" w:space="0" w:color="auto"/>
                    <w:bottom w:val="none" w:sz="0" w:space="0" w:color="auto"/>
                    <w:right w:val="none" w:sz="0" w:space="0" w:color="auto"/>
                  </w:divBdr>
                </w:div>
                <w:div w:id="691154726">
                  <w:marLeft w:val="640"/>
                  <w:marRight w:val="0"/>
                  <w:marTop w:val="0"/>
                  <w:marBottom w:val="0"/>
                  <w:divBdr>
                    <w:top w:val="none" w:sz="0" w:space="0" w:color="auto"/>
                    <w:left w:val="none" w:sz="0" w:space="0" w:color="auto"/>
                    <w:bottom w:val="none" w:sz="0" w:space="0" w:color="auto"/>
                    <w:right w:val="none" w:sz="0" w:space="0" w:color="auto"/>
                  </w:divBdr>
                </w:div>
                <w:div w:id="1723407411">
                  <w:marLeft w:val="640"/>
                  <w:marRight w:val="0"/>
                  <w:marTop w:val="0"/>
                  <w:marBottom w:val="0"/>
                  <w:divBdr>
                    <w:top w:val="none" w:sz="0" w:space="0" w:color="auto"/>
                    <w:left w:val="none" w:sz="0" w:space="0" w:color="auto"/>
                    <w:bottom w:val="none" w:sz="0" w:space="0" w:color="auto"/>
                    <w:right w:val="none" w:sz="0" w:space="0" w:color="auto"/>
                  </w:divBdr>
                </w:div>
                <w:div w:id="1857112221">
                  <w:marLeft w:val="640"/>
                  <w:marRight w:val="0"/>
                  <w:marTop w:val="0"/>
                  <w:marBottom w:val="0"/>
                  <w:divBdr>
                    <w:top w:val="none" w:sz="0" w:space="0" w:color="auto"/>
                    <w:left w:val="none" w:sz="0" w:space="0" w:color="auto"/>
                    <w:bottom w:val="none" w:sz="0" w:space="0" w:color="auto"/>
                    <w:right w:val="none" w:sz="0" w:space="0" w:color="auto"/>
                  </w:divBdr>
                </w:div>
                <w:div w:id="1180663610">
                  <w:marLeft w:val="640"/>
                  <w:marRight w:val="0"/>
                  <w:marTop w:val="0"/>
                  <w:marBottom w:val="0"/>
                  <w:divBdr>
                    <w:top w:val="none" w:sz="0" w:space="0" w:color="auto"/>
                    <w:left w:val="none" w:sz="0" w:space="0" w:color="auto"/>
                    <w:bottom w:val="none" w:sz="0" w:space="0" w:color="auto"/>
                    <w:right w:val="none" w:sz="0" w:space="0" w:color="auto"/>
                  </w:divBdr>
                </w:div>
                <w:div w:id="1986545927">
                  <w:marLeft w:val="640"/>
                  <w:marRight w:val="0"/>
                  <w:marTop w:val="0"/>
                  <w:marBottom w:val="0"/>
                  <w:divBdr>
                    <w:top w:val="none" w:sz="0" w:space="0" w:color="auto"/>
                    <w:left w:val="none" w:sz="0" w:space="0" w:color="auto"/>
                    <w:bottom w:val="none" w:sz="0" w:space="0" w:color="auto"/>
                    <w:right w:val="none" w:sz="0" w:space="0" w:color="auto"/>
                  </w:divBdr>
                </w:div>
                <w:div w:id="1078671578">
                  <w:marLeft w:val="640"/>
                  <w:marRight w:val="0"/>
                  <w:marTop w:val="0"/>
                  <w:marBottom w:val="0"/>
                  <w:divBdr>
                    <w:top w:val="none" w:sz="0" w:space="0" w:color="auto"/>
                    <w:left w:val="none" w:sz="0" w:space="0" w:color="auto"/>
                    <w:bottom w:val="none" w:sz="0" w:space="0" w:color="auto"/>
                    <w:right w:val="none" w:sz="0" w:space="0" w:color="auto"/>
                  </w:divBdr>
                </w:div>
                <w:div w:id="155995313">
                  <w:marLeft w:val="640"/>
                  <w:marRight w:val="0"/>
                  <w:marTop w:val="0"/>
                  <w:marBottom w:val="0"/>
                  <w:divBdr>
                    <w:top w:val="none" w:sz="0" w:space="0" w:color="auto"/>
                    <w:left w:val="none" w:sz="0" w:space="0" w:color="auto"/>
                    <w:bottom w:val="none" w:sz="0" w:space="0" w:color="auto"/>
                    <w:right w:val="none" w:sz="0" w:space="0" w:color="auto"/>
                  </w:divBdr>
                </w:div>
                <w:div w:id="1009601862">
                  <w:marLeft w:val="640"/>
                  <w:marRight w:val="0"/>
                  <w:marTop w:val="0"/>
                  <w:marBottom w:val="0"/>
                  <w:divBdr>
                    <w:top w:val="none" w:sz="0" w:space="0" w:color="auto"/>
                    <w:left w:val="none" w:sz="0" w:space="0" w:color="auto"/>
                    <w:bottom w:val="none" w:sz="0" w:space="0" w:color="auto"/>
                    <w:right w:val="none" w:sz="0" w:space="0" w:color="auto"/>
                  </w:divBdr>
                </w:div>
                <w:div w:id="514269695">
                  <w:marLeft w:val="640"/>
                  <w:marRight w:val="0"/>
                  <w:marTop w:val="0"/>
                  <w:marBottom w:val="0"/>
                  <w:divBdr>
                    <w:top w:val="none" w:sz="0" w:space="0" w:color="auto"/>
                    <w:left w:val="none" w:sz="0" w:space="0" w:color="auto"/>
                    <w:bottom w:val="none" w:sz="0" w:space="0" w:color="auto"/>
                    <w:right w:val="none" w:sz="0" w:space="0" w:color="auto"/>
                  </w:divBdr>
                </w:div>
                <w:div w:id="1400205573">
                  <w:marLeft w:val="640"/>
                  <w:marRight w:val="0"/>
                  <w:marTop w:val="0"/>
                  <w:marBottom w:val="0"/>
                  <w:divBdr>
                    <w:top w:val="none" w:sz="0" w:space="0" w:color="auto"/>
                    <w:left w:val="none" w:sz="0" w:space="0" w:color="auto"/>
                    <w:bottom w:val="none" w:sz="0" w:space="0" w:color="auto"/>
                    <w:right w:val="none" w:sz="0" w:space="0" w:color="auto"/>
                  </w:divBdr>
                </w:div>
                <w:div w:id="1705247881">
                  <w:marLeft w:val="640"/>
                  <w:marRight w:val="0"/>
                  <w:marTop w:val="0"/>
                  <w:marBottom w:val="0"/>
                  <w:divBdr>
                    <w:top w:val="none" w:sz="0" w:space="0" w:color="auto"/>
                    <w:left w:val="none" w:sz="0" w:space="0" w:color="auto"/>
                    <w:bottom w:val="none" w:sz="0" w:space="0" w:color="auto"/>
                    <w:right w:val="none" w:sz="0" w:space="0" w:color="auto"/>
                  </w:divBdr>
                </w:div>
                <w:div w:id="395713455">
                  <w:marLeft w:val="640"/>
                  <w:marRight w:val="0"/>
                  <w:marTop w:val="0"/>
                  <w:marBottom w:val="0"/>
                  <w:divBdr>
                    <w:top w:val="none" w:sz="0" w:space="0" w:color="auto"/>
                    <w:left w:val="none" w:sz="0" w:space="0" w:color="auto"/>
                    <w:bottom w:val="none" w:sz="0" w:space="0" w:color="auto"/>
                    <w:right w:val="none" w:sz="0" w:space="0" w:color="auto"/>
                  </w:divBdr>
                </w:div>
                <w:div w:id="437989824">
                  <w:marLeft w:val="640"/>
                  <w:marRight w:val="0"/>
                  <w:marTop w:val="0"/>
                  <w:marBottom w:val="0"/>
                  <w:divBdr>
                    <w:top w:val="none" w:sz="0" w:space="0" w:color="auto"/>
                    <w:left w:val="none" w:sz="0" w:space="0" w:color="auto"/>
                    <w:bottom w:val="none" w:sz="0" w:space="0" w:color="auto"/>
                    <w:right w:val="none" w:sz="0" w:space="0" w:color="auto"/>
                  </w:divBdr>
                </w:div>
                <w:div w:id="683826614">
                  <w:marLeft w:val="640"/>
                  <w:marRight w:val="0"/>
                  <w:marTop w:val="0"/>
                  <w:marBottom w:val="0"/>
                  <w:divBdr>
                    <w:top w:val="none" w:sz="0" w:space="0" w:color="auto"/>
                    <w:left w:val="none" w:sz="0" w:space="0" w:color="auto"/>
                    <w:bottom w:val="none" w:sz="0" w:space="0" w:color="auto"/>
                    <w:right w:val="none" w:sz="0" w:space="0" w:color="auto"/>
                  </w:divBdr>
                </w:div>
                <w:div w:id="668824520">
                  <w:marLeft w:val="640"/>
                  <w:marRight w:val="0"/>
                  <w:marTop w:val="0"/>
                  <w:marBottom w:val="0"/>
                  <w:divBdr>
                    <w:top w:val="none" w:sz="0" w:space="0" w:color="auto"/>
                    <w:left w:val="none" w:sz="0" w:space="0" w:color="auto"/>
                    <w:bottom w:val="none" w:sz="0" w:space="0" w:color="auto"/>
                    <w:right w:val="none" w:sz="0" w:space="0" w:color="auto"/>
                  </w:divBdr>
                </w:div>
                <w:div w:id="2088184975">
                  <w:marLeft w:val="640"/>
                  <w:marRight w:val="0"/>
                  <w:marTop w:val="0"/>
                  <w:marBottom w:val="0"/>
                  <w:divBdr>
                    <w:top w:val="none" w:sz="0" w:space="0" w:color="auto"/>
                    <w:left w:val="none" w:sz="0" w:space="0" w:color="auto"/>
                    <w:bottom w:val="none" w:sz="0" w:space="0" w:color="auto"/>
                    <w:right w:val="none" w:sz="0" w:space="0" w:color="auto"/>
                  </w:divBdr>
                </w:div>
                <w:div w:id="2079597891">
                  <w:marLeft w:val="640"/>
                  <w:marRight w:val="0"/>
                  <w:marTop w:val="0"/>
                  <w:marBottom w:val="0"/>
                  <w:divBdr>
                    <w:top w:val="none" w:sz="0" w:space="0" w:color="auto"/>
                    <w:left w:val="none" w:sz="0" w:space="0" w:color="auto"/>
                    <w:bottom w:val="none" w:sz="0" w:space="0" w:color="auto"/>
                    <w:right w:val="none" w:sz="0" w:space="0" w:color="auto"/>
                  </w:divBdr>
                </w:div>
                <w:div w:id="158812959">
                  <w:marLeft w:val="640"/>
                  <w:marRight w:val="0"/>
                  <w:marTop w:val="0"/>
                  <w:marBottom w:val="0"/>
                  <w:divBdr>
                    <w:top w:val="none" w:sz="0" w:space="0" w:color="auto"/>
                    <w:left w:val="none" w:sz="0" w:space="0" w:color="auto"/>
                    <w:bottom w:val="none" w:sz="0" w:space="0" w:color="auto"/>
                    <w:right w:val="none" w:sz="0" w:space="0" w:color="auto"/>
                  </w:divBdr>
                </w:div>
                <w:div w:id="277226282">
                  <w:marLeft w:val="640"/>
                  <w:marRight w:val="0"/>
                  <w:marTop w:val="0"/>
                  <w:marBottom w:val="0"/>
                  <w:divBdr>
                    <w:top w:val="none" w:sz="0" w:space="0" w:color="auto"/>
                    <w:left w:val="none" w:sz="0" w:space="0" w:color="auto"/>
                    <w:bottom w:val="none" w:sz="0" w:space="0" w:color="auto"/>
                    <w:right w:val="none" w:sz="0" w:space="0" w:color="auto"/>
                  </w:divBdr>
                </w:div>
              </w:divsChild>
            </w:div>
            <w:div w:id="2051686078">
              <w:marLeft w:val="0"/>
              <w:marRight w:val="0"/>
              <w:marTop w:val="0"/>
              <w:marBottom w:val="0"/>
              <w:divBdr>
                <w:top w:val="none" w:sz="0" w:space="0" w:color="auto"/>
                <w:left w:val="none" w:sz="0" w:space="0" w:color="auto"/>
                <w:bottom w:val="none" w:sz="0" w:space="0" w:color="auto"/>
                <w:right w:val="none" w:sz="0" w:space="0" w:color="auto"/>
              </w:divBdr>
              <w:divsChild>
                <w:div w:id="1382827696">
                  <w:marLeft w:val="640"/>
                  <w:marRight w:val="0"/>
                  <w:marTop w:val="0"/>
                  <w:marBottom w:val="0"/>
                  <w:divBdr>
                    <w:top w:val="none" w:sz="0" w:space="0" w:color="auto"/>
                    <w:left w:val="none" w:sz="0" w:space="0" w:color="auto"/>
                    <w:bottom w:val="none" w:sz="0" w:space="0" w:color="auto"/>
                    <w:right w:val="none" w:sz="0" w:space="0" w:color="auto"/>
                  </w:divBdr>
                </w:div>
                <w:div w:id="1509783424">
                  <w:marLeft w:val="640"/>
                  <w:marRight w:val="0"/>
                  <w:marTop w:val="0"/>
                  <w:marBottom w:val="0"/>
                  <w:divBdr>
                    <w:top w:val="none" w:sz="0" w:space="0" w:color="auto"/>
                    <w:left w:val="none" w:sz="0" w:space="0" w:color="auto"/>
                    <w:bottom w:val="none" w:sz="0" w:space="0" w:color="auto"/>
                    <w:right w:val="none" w:sz="0" w:space="0" w:color="auto"/>
                  </w:divBdr>
                </w:div>
                <w:div w:id="546650710">
                  <w:marLeft w:val="640"/>
                  <w:marRight w:val="0"/>
                  <w:marTop w:val="0"/>
                  <w:marBottom w:val="0"/>
                  <w:divBdr>
                    <w:top w:val="none" w:sz="0" w:space="0" w:color="auto"/>
                    <w:left w:val="none" w:sz="0" w:space="0" w:color="auto"/>
                    <w:bottom w:val="none" w:sz="0" w:space="0" w:color="auto"/>
                    <w:right w:val="none" w:sz="0" w:space="0" w:color="auto"/>
                  </w:divBdr>
                </w:div>
                <w:div w:id="468864092">
                  <w:marLeft w:val="640"/>
                  <w:marRight w:val="0"/>
                  <w:marTop w:val="0"/>
                  <w:marBottom w:val="0"/>
                  <w:divBdr>
                    <w:top w:val="none" w:sz="0" w:space="0" w:color="auto"/>
                    <w:left w:val="none" w:sz="0" w:space="0" w:color="auto"/>
                    <w:bottom w:val="none" w:sz="0" w:space="0" w:color="auto"/>
                    <w:right w:val="none" w:sz="0" w:space="0" w:color="auto"/>
                  </w:divBdr>
                </w:div>
                <w:div w:id="1979261157">
                  <w:marLeft w:val="640"/>
                  <w:marRight w:val="0"/>
                  <w:marTop w:val="0"/>
                  <w:marBottom w:val="0"/>
                  <w:divBdr>
                    <w:top w:val="none" w:sz="0" w:space="0" w:color="auto"/>
                    <w:left w:val="none" w:sz="0" w:space="0" w:color="auto"/>
                    <w:bottom w:val="none" w:sz="0" w:space="0" w:color="auto"/>
                    <w:right w:val="none" w:sz="0" w:space="0" w:color="auto"/>
                  </w:divBdr>
                </w:div>
                <w:div w:id="2099449425">
                  <w:marLeft w:val="640"/>
                  <w:marRight w:val="0"/>
                  <w:marTop w:val="0"/>
                  <w:marBottom w:val="0"/>
                  <w:divBdr>
                    <w:top w:val="none" w:sz="0" w:space="0" w:color="auto"/>
                    <w:left w:val="none" w:sz="0" w:space="0" w:color="auto"/>
                    <w:bottom w:val="none" w:sz="0" w:space="0" w:color="auto"/>
                    <w:right w:val="none" w:sz="0" w:space="0" w:color="auto"/>
                  </w:divBdr>
                </w:div>
                <w:div w:id="862324716">
                  <w:marLeft w:val="640"/>
                  <w:marRight w:val="0"/>
                  <w:marTop w:val="0"/>
                  <w:marBottom w:val="0"/>
                  <w:divBdr>
                    <w:top w:val="none" w:sz="0" w:space="0" w:color="auto"/>
                    <w:left w:val="none" w:sz="0" w:space="0" w:color="auto"/>
                    <w:bottom w:val="none" w:sz="0" w:space="0" w:color="auto"/>
                    <w:right w:val="none" w:sz="0" w:space="0" w:color="auto"/>
                  </w:divBdr>
                </w:div>
                <w:div w:id="92286329">
                  <w:marLeft w:val="640"/>
                  <w:marRight w:val="0"/>
                  <w:marTop w:val="0"/>
                  <w:marBottom w:val="0"/>
                  <w:divBdr>
                    <w:top w:val="none" w:sz="0" w:space="0" w:color="auto"/>
                    <w:left w:val="none" w:sz="0" w:space="0" w:color="auto"/>
                    <w:bottom w:val="none" w:sz="0" w:space="0" w:color="auto"/>
                    <w:right w:val="none" w:sz="0" w:space="0" w:color="auto"/>
                  </w:divBdr>
                </w:div>
                <w:div w:id="240259669">
                  <w:marLeft w:val="640"/>
                  <w:marRight w:val="0"/>
                  <w:marTop w:val="0"/>
                  <w:marBottom w:val="0"/>
                  <w:divBdr>
                    <w:top w:val="none" w:sz="0" w:space="0" w:color="auto"/>
                    <w:left w:val="none" w:sz="0" w:space="0" w:color="auto"/>
                    <w:bottom w:val="none" w:sz="0" w:space="0" w:color="auto"/>
                    <w:right w:val="none" w:sz="0" w:space="0" w:color="auto"/>
                  </w:divBdr>
                </w:div>
                <w:div w:id="1523738803">
                  <w:marLeft w:val="640"/>
                  <w:marRight w:val="0"/>
                  <w:marTop w:val="0"/>
                  <w:marBottom w:val="0"/>
                  <w:divBdr>
                    <w:top w:val="none" w:sz="0" w:space="0" w:color="auto"/>
                    <w:left w:val="none" w:sz="0" w:space="0" w:color="auto"/>
                    <w:bottom w:val="none" w:sz="0" w:space="0" w:color="auto"/>
                    <w:right w:val="none" w:sz="0" w:space="0" w:color="auto"/>
                  </w:divBdr>
                </w:div>
                <w:div w:id="1282759973">
                  <w:marLeft w:val="640"/>
                  <w:marRight w:val="0"/>
                  <w:marTop w:val="0"/>
                  <w:marBottom w:val="0"/>
                  <w:divBdr>
                    <w:top w:val="none" w:sz="0" w:space="0" w:color="auto"/>
                    <w:left w:val="none" w:sz="0" w:space="0" w:color="auto"/>
                    <w:bottom w:val="none" w:sz="0" w:space="0" w:color="auto"/>
                    <w:right w:val="none" w:sz="0" w:space="0" w:color="auto"/>
                  </w:divBdr>
                </w:div>
                <w:div w:id="1905488332">
                  <w:marLeft w:val="640"/>
                  <w:marRight w:val="0"/>
                  <w:marTop w:val="0"/>
                  <w:marBottom w:val="0"/>
                  <w:divBdr>
                    <w:top w:val="none" w:sz="0" w:space="0" w:color="auto"/>
                    <w:left w:val="none" w:sz="0" w:space="0" w:color="auto"/>
                    <w:bottom w:val="none" w:sz="0" w:space="0" w:color="auto"/>
                    <w:right w:val="none" w:sz="0" w:space="0" w:color="auto"/>
                  </w:divBdr>
                </w:div>
                <w:div w:id="1247613298">
                  <w:marLeft w:val="640"/>
                  <w:marRight w:val="0"/>
                  <w:marTop w:val="0"/>
                  <w:marBottom w:val="0"/>
                  <w:divBdr>
                    <w:top w:val="none" w:sz="0" w:space="0" w:color="auto"/>
                    <w:left w:val="none" w:sz="0" w:space="0" w:color="auto"/>
                    <w:bottom w:val="none" w:sz="0" w:space="0" w:color="auto"/>
                    <w:right w:val="none" w:sz="0" w:space="0" w:color="auto"/>
                  </w:divBdr>
                </w:div>
                <w:div w:id="1592161003">
                  <w:marLeft w:val="640"/>
                  <w:marRight w:val="0"/>
                  <w:marTop w:val="0"/>
                  <w:marBottom w:val="0"/>
                  <w:divBdr>
                    <w:top w:val="none" w:sz="0" w:space="0" w:color="auto"/>
                    <w:left w:val="none" w:sz="0" w:space="0" w:color="auto"/>
                    <w:bottom w:val="none" w:sz="0" w:space="0" w:color="auto"/>
                    <w:right w:val="none" w:sz="0" w:space="0" w:color="auto"/>
                  </w:divBdr>
                </w:div>
                <w:div w:id="1125662886">
                  <w:marLeft w:val="640"/>
                  <w:marRight w:val="0"/>
                  <w:marTop w:val="0"/>
                  <w:marBottom w:val="0"/>
                  <w:divBdr>
                    <w:top w:val="none" w:sz="0" w:space="0" w:color="auto"/>
                    <w:left w:val="none" w:sz="0" w:space="0" w:color="auto"/>
                    <w:bottom w:val="none" w:sz="0" w:space="0" w:color="auto"/>
                    <w:right w:val="none" w:sz="0" w:space="0" w:color="auto"/>
                  </w:divBdr>
                </w:div>
                <w:div w:id="715087697">
                  <w:marLeft w:val="640"/>
                  <w:marRight w:val="0"/>
                  <w:marTop w:val="0"/>
                  <w:marBottom w:val="0"/>
                  <w:divBdr>
                    <w:top w:val="none" w:sz="0" w:space="0" w:color="auto"/>
                    <w:left w:val="none" w:sz="0" w:space="0" w:color="auto"/>
                    <w:bottom w:val="none" w:sz="0" w:space="0" w:color="auto"/>
                    <w:right w:val="none" w:sz="0" w:space="0" w:color="auto"/>
                  </w:divBdr>
                </w:div>
                <w:div w:id="975916383">
                  <w:marLeft w:val="640"/>
                  <w:marRight w:val="0"/>
                  <w:marTop w:val="0"/>
                  <w:marBottom w:val="0"/>
                  <w:divBdr>
                    <w:top w:val="none" w:sz="0" w:space="0" w:color="auto"/>
                    <w:left w:val="none" w:sz="0" w:space="0" w:color="auto"/>
                    <w:bottom w:val="none" w:sz="0" w:space="0" w:color="auto"/>
                    <w:right w:val="none" w:sz="0" w:space="0" w:color="auto"/>
                  </w:divBdr>
                </w:div>
                <w:div w:id="1174028835">
                  <w:marLeft w:val="640"/>
                  <w:marRight w:val="0"/>
                  <w:marTop w:val="0"/>
                  <w:marBottom w:val="0"/>
                  <w:divBdr>
                    <w:top w:val="none" w:sz="0" w:space="0" w:color="auto"/>
                    <w:left w:val="none" w:sz="0" w:space="0" w:color="auto"/>
                    <w:bottom w:val="none" w:sz="0" w:space="0" w:color="auto"/>
                    <w:right w:val="none" w:sz="0" w:space="0" w:color="auto"/>
                  </w:divBdr>
                </w:div>
                <w:div w:id="1584561518">
                  <w:marLeft w:val="640"/>
                  <w:marRight w:val="0"/>
                  <w:marTop w:val="0"/>
                  <w:marBottom w:val="0"/>
                  <w:divBdr>
                    <w:top w:val="none" w:sz="0" w:space="0" w:color="auto"/>
                    <w:left w:val="none" w:sz="0" w:space="0" w:color="auto"/>
                    <w:bottom w:val="none" w:sz="0" w:space="0" w:color="auto"/>
                    <w:right w:val="none" w:sz="0" w:space="0" w:color="auto"/>
                  </w:divBdr>
                </w:div>
                <w:div w:id="234169657">
                  <w:marLeft w:val="640"/>
                  <w:marRight w:val="0"/>
                  <w:marTop w:val="0"/>
                  <w:marBottom w:val="0"/>
                  <w:divBdr>
                    <w:top w:val="none" w:sz="0" w:space="0" w:color="auto"/>
                    <w:left w:val="none" w:sz="0" w:space="0" w:color="auto"/>
                    <w:bottom w:val="none" w:sz="0" w:space="0" w:color="auto"/>
                    <w:right w:val="none" w:sz="0" w:space="0" w:color="auto"/>
                  </w:divBdr>
                </w:div>
                <w:div w:id="225994292">
                  <w:marLeft w:val="640"/>
                  <w:marRight w:val="0"/>
                  <w:marTop w:val="0"/>
                  <w:marBottom w:val="0"/>
                  <w:divBdr>
                    <w:top w:val="none" w:sz="0" w:space="0" w:color="auto"/>
                    <w:left w:val="none" w:sz="0" w:space="0" w:color="auto"/>
                    <w:bottom w:val="none" w:sz="0" w:space="0" w:color="auto"/>
                    <w:right w:val="none" w:sz="0" w:space="0" w:color="auto"/>
                  </w:divBdr>
                </w:div>
                <w:div w:id="209419808">
                  <w:marLeft w:val="640"/>
                  <w:marRight w:val="0"/>
                  <w:marTop w:val="0"/>
                  <w:marBottom w:val="0"/>
                  <w:divBdr>
                    <w:top w:val="none" w:sz="0" w:space="0" w:color="auto"/>
                    <w:left w:val="none" w:sz="0" w:space="0" w:color="auto"/>
                    <w:bottom w:val="none" w:sz="0" w:space="0" w:color="auto"/>
                    <w:right w:val="none" w:sz="0" w:space="0" w:color="auto"/>
                  </w:divBdr>
                </w:div>
                <w:div w:id="870455808">
                  <w:marLeft w:val="640"/>
                  <w:marRight w:val="0"/>
                  <w:marTop w:val="0"/>
                  <w:marBottom w:val="0"/>
                  <w:divBdr>
                    <w:top w:val="none" w:sz="0" w:space="0" w:color="auto"/>
                    <w:left w:val="none" w:sz="0" w:space="0" w:color="auto"/>
                    <w:bottom w:val="none" w:sz="0" w:space="0" w:color="auto"/>
                    <w:right w:val="none" w:sz="0" w:space="0" w:color="auto"/>
                  </w:divBdr>
                </w:div>
                <w:div w:id="292444000">
                  <w:marLeft w:val="640"/>
                  <w:marRight w:val="0"/>
                  <w:marTop w:val="0"/>
                  <w:marBottom w:val="0"/>
                  <w:divBdr>
                    <w:top w:val="none" w:sz="0" w:space="0" w:color="auto"/>
                    <w:left w:val="none" w:sz="0" w:space="0" w:color="auto"/>
                    <w:bottom w:val="none" w:sz="0" w:space="0" w:color="auto"/>
                    <w:right w:val="none" w:sz="0" w:space="0" w:color="auto"/>
                  </w:divBdr>
                </w:div>
                <w:div w:id="756633050">
                  <w:marLeft w:val="640"/>
                  <w:marRight w:val="0"/>
                  <w:marTop w:val="0"/>
                  <w:marBottom w:val="0"/>
                  <w:divBdr>
                    <w:top w:val="none" w:sz="0" w:space="0" w:color="auto"/>
                    <w:left w:val="none" w:sz="0" w:space="0" w:color="auto"/>
                    <w:bottom w:val="none" w:sz="0" w:space="0" w:color="auto"/>
                    <w:right w:val="none" w:sz="0" w:space="0" w:color="auto"/>
                  </w:divBdr>
                </w:div>
                <w:div w:id="897591057">
                  <w:marLeft w:val="640"/>
                  <w:marRight w:val="0"/>
                  <w:marTop w:val="0"/>
                  <w:marBottom w:val="0"/>
                  <w:divBdr>
                    <w:top w:val="none" w:sz="0" w:space="0" w:color="auto"/>
                    <w:left w:val="none" w:sz="0" w:space="0" w:color="auto"/>
                    <w:bottom w:val="none" w:sz="0" w:space="0" w:color="auto"/>
                    <w:right w:val="none" w:sz="0" w:space="0" w:color="auto"/>
                  </w:divBdr>
                </w:div>
                <w:div w:id="1259294707">
                  <w:marLeft w:val="640"/>
                  <w:marRight w:val="0"/>
                  <w:marTop w:val="0"/>
                  <w:marBottom w:val="0"/>
                  <w:divBdr>
                    <w:top w:val="none" w:sz="0" w:space="0" w:color="auto"/>
                    <w:left w:val="none" w:sz="0" w:space="0" w:color="auto"/>
                    <w:bottom w:val="none" w:sz="0" w:space="0" w:color="auto"/>
                    <w:right w:val="none" w:sz="0" w:space="0" w:color="auto"/>
                  </w:divBdr>
                </w:div>
                <w:div w:id="1099175202">
                  <w:marLeft w:val="640"/>
                  <w:marRight w:val="0"/>
                  <w:marTop w:val="0"/>
                  <w:marBottom w:val="0"/>
                  <w:divBdr>
                    <w:top w:val="none" w:sz="0" w:space="0" w:color="auto"/>
                    <w:left w:val="none" w:sz="0" w:space="0" w:color="auto"/>
                    <w:bottom w:val="none" w:sz="0" w:space="0" w:color="auto"/>
                    <w:right w:val="none" w:sz="0" w:space="0" w:color="auto"/>
                  </w:divBdr>
                </w:div>
                <w:div w:id="1252736869">
                  <w:marLeft w:val="640"/>
                  <w:marRight w:val="0"/>
                  <w:marTop w:val="0"/>
                  <w:marBottom w:val="0"/>
                  <w:divBdr>
                    <w:top w:val="none" w:sz="0" w:space="0" w:color="auto"/>
                    <w:left w:val="none" w:sz="0" w:space="0" w:color="auto"/>
                    <w:bottom w:val="none" w:sz="0" w:space="0" w:color="auto"/>
                    <w:right w:val="none" w:sz="0" w:space="0" w:color="auto"/>
                  </w:divBdr>
                </w:div>
                <w:div w:id="310252206">
                  <w:marLeft w:val="640"/>
                  <w:marRight w:val="0"/>
                  <w:marTop w:val="0"/>
                  <w:marBottom w:val="0"/>
                  <w:divBdr>
                    <w:top w:val="none" w:sz="0" w:space="0" w:color="auto"/>
                    <w:left w:val="none" w:sz="0" w:space="0" w:color="auto"/>
                    <w:bottom w:val="none" w:sz="0" w:space="0" w:color="auto"/>
                    <w:right w:val="none" w:sz="0" w:space="0" w:color="auto"/>
                  </w:divBdr>
                </w:div>
                <w:div w:id="709231754">
                  <w:marLeft w:val="640"/>
                  <w:marRight w:val="0"/>
                  <w:marTop w:val="0"/>
                  <w:marBottom w:val="0"/>
                  <w:divBdr>
                    <w:top w:val="none" w:sz="0" w:space="0" w:color="auto"/>
                    <w:left w:val="none" w:sz="0" w:space="0" w:color="auto"/>
                    <w:bottom w:val="none" w:sz="0" w:space="0" w:color="auto"/>
                    <w:right w:val="none" w:sz="0" w:space="0" w:color="auto"/>
                  </w:divBdr>
                </w:div>
                <w:div w:id="630597738">
                  <w:marLeft w:val="640"/>
                  <w:marRight w:val="0"/>
                  <w:marTop w:val="0"/>
                  <w:marBottom w:val="0"/>
                  <w:divBdr>
                    <w:top w:val="none" w:sz="0" w:space="0" w:color="auto"/>
                    <w:left w:val="none" w:sz="0" w:space="0" w:color="auto"/>
                    <w:bottom w:val="none" w:sz="0" w:space="0" w:color="auto"/>
                    <w:right w:val="none" w:sz="0" w:space="0" w:color="auto"/>
                  </w:divBdr>
                </w:div>
                <w:div w:id="1887833577">
                  <w:marLeft w:val="640"/>
                  <w:marRight w:val="0"/>
                  <w:marTop w:val="0"/>
                  <w:marBottom w:val="0"/>
                  <w:divBdr>
                    <w:top w:val="none" w:sz="0" w:space="0" w:color="auto"/>
                    <w:left w:val="none" w:sz="0" w:space="0" w:color="auto"/>
                    <w:bottom w:val="none" w:sz="0" w:space="0" w:color="auto"/>
                    <w:right w:val="none" w:sz="0" w:space="0" w:color="auto"/>
                  </w:divBdr>
                </w:div>
                <w:div w:id="662508125">
                  <w:marLeft w:val="640"/>
                  <w:marRight w:val="0"/>
                  <w:marTop w:val="0"/>
                  <w:marBottom w:val="0"/>
                  <w:divBdr>
                    <w:top w:val="none" w:sz="0" w:space="0" w:color="auto"/>
                    <w:left w:val="none" w:sz="0" w:space="0" w:color="auto"/>
                    <w:bottom w:val="none" w:sz="0" w:space="0" w:color="auto"/>
                    <w:right w:val="none" w:sz="0" w:space="0" w:color="auto"/>
                  </w:divBdr>
                </w:div>
                <w:div w:id="343483002">
                  <w:marLeft w:val="640"/>
                  <w:marRight w:val="0"/>
                  <w:marTop w:val="0"/>
                  <w:marBottom w:val="0"/>
                  <w:divBdr>
                    <w:top w:val="none" w:sz="0" w:space="0" w:color="auto"/>
                    <w:left w:val="none" w:sz="0" w:space="0" w:color="auto"/>
                    <w:bottom w:val="none" w:sz="0" w:space="0" w:color="auto"/>
                    <w:right w:val="none" w:sz="0" w:space="0" w:color="auto"/>
                  </w:divBdr>
                </w:div>
                <w:div w:id="627202050">
                  <w:marLeft w:val="640"/>
                  <w:marRight w:val="0"/>
                  <w:marTop w:val="0"/>
                  <w:marBottom w:val="0"/>
                  <w:divBdr>
                    <w:top w:val="none" w:sz="0" w:space="0" w:color="auto"/>
                    <w:left w:val="none" w:sz="0" w:space="0" w:color="auto"/>
                    <w:bottom w:val="none" w:sz="0" w:space="0" w:color="auto"/>
                    <w:right w:val="none" w:sz="0" w:space="0" w:color="auto"/>
                  </w:divBdr>
                </w:div>
                <w:div w:id="1719013132">
                  <w:marLeft w:val="640"/>
                  <w:marRight w:val="0"/>
                  <w:marTop w:val="0"/>
                  <w:marBottom w:val="0"/>
                  <w:divBdr>
                    <w:top w:val="none" w:sz="0" w:space="0" w:color="auto"/>
                    <w:left w:val="none" w:sz="0" w:space="0" w:color="auto"/>
                    <w:bottom w:val="none" w:sz="0" w:space="0" w:color="auto"/>
                    <w:right w:val="none" w:sz="0" w:space="0" w:color="auto"/>
                  </w:divBdr>
                </w:div>
                <w:div w:id="1004938162">
                  <w:marLeft w:val="640"/>
                  <w:marRight w:val="0"/>
                  <w:marTop w:val="0"/>
                  <w:marBottom w:val="0"/>
                  <w:divBdr>
                    <w:top w:val="none" w:sz="0" w:space="0" w:color="auto"/>
                    <w:left w:val="none" w:sz="0" w:space="0" w:color="auto"/>
                    <w:bottom w:val="none" w:sz="0" w:space="0" w:color="auto"/>
                    <w:right w:val="none" w:sz="0" w:space="0" w:color="auto"/>
                  </w:divBdr>
                </w:div>
                <w:div w:id="2015498088">
                  <w:marLeft w:val="640"/>
                  <w:marRight w:val="0"/>
                  <w:marTop w:val="0"/>
                  <w:marBottom w:val="0"/>
                  <w:divBdr>
                    <w:top w:val="none" w:sz="0" w:space="0" w:color="auto"/>
                    <w:left w:val="none" w:sz="0" w:space="0" w:color="auto"/>
                    <w:bottom w:val="none" w:sz="0" w:space="0" w:color="auto"/>
                    <w:right w:val="none" w:sz="0" w:space="0" w:color="auto"/>
                  </w:divBdr>
                </w:div>
                <w:div w:id="347220744">
                  <w:marLeft w:val="640"/>
                  <w:marRight w:val="0"/>
                  <w:marTop w:val="0"/>
                  <w:marBottom w:val="0"/>
                  <w:divBdr>
                    <w:top w:val="none" w:sz="0" w:space="0" w:color="auto"/>
                    <w:left w:val="none" w:sz="0" w:space="0" w:color="auto"/>
                    <w:bottom w:val="none" w:sz="0" w:space="0" w:color="auto"/>
                    <w:right w:val="none" w:sz="0" w:space="0" w:color="auto"/>
                  </w:divBdr>
                </w:div>
                <w:div w:id="1786581940">
                  <w:marLeft w:val="640"/>
                  <w:marRight w:val="0"/>
                  <w:marTop w:val="0"/>
                  <w:marBottom w:val="0"/>
                  <w:divBdr>
                    <w:top w:val="none" w:sz="0" w:space="0" w:color="auto"/>
                    <w:left w:val="none" w:sz="0" w:space="0" w:color="auto"/>
                    <w:bottom w:val="none" w:sz="0" w:space="0" w:color="auto"/>
                    <w:right w:val="none" w:sz="0" w:space="0" w:color="auto"/>
                  </w:divBdr>
                </w:div>
                <w:div w:id="2088064462">
                  <w:marLeft w:val="640"/>
                  <w:marRight w:val="0"/>
                  <w:marTop w:val="0"/>
                  <w:marBottom w:val="0"/>
                  <w:divBdr>
                    <w:top w:val="none" w:sz="0" w:space="0" w:color="auto"/>
                    <w:left w:val="none" w:sz="0" w:space="0" w:color="auto"/>
                    <w:bottom w:val="none" w:sz="0" w:space="0" w:color="auto"/>
                    <w:right w:val="none" w:sz="0" w:space="0" w:color="auto"/>
                  </w:divBdr>
                </w:div>
                <w:div w:id="1610503957">
                  <w:marLeft w:val="640"/>
                  <w:marRight w:val="0"/>
                  <w:marTop w:val="0"/>
                  <w:marBottom w:val="0"/>
                  <w:divBdr>
                    <w:top w:val="none" w:sz="0" w:space="0" w:color="auto"/>
                    <w:left w:val="none" w:sz="0" w:space="0" w:color="auto"/>
                    <w:bottom w:val="none" w:sz="0" w:space="0" w:color="auto"/>
                    <w:right w:val="none" w:sz="0" w:space="0" w:color="auto"/>
                  </w:divBdr>
                </w:div>
                <w:div w:id="1797598238">
                  <w:marLeft w:val="640"/>
                  <w:marRight w:val="0"/>
                  <w:marTop w:val="0"/>
                  <w:marBottom w:val="0"/>
                  <w:divBdr>
                    <w:top w:val="none" w:sz="0" w:space="0" w:color="auto"/>
                    <w:left w:val="none" w:sz="0" w:space="0" w:color="auto"/>
                    <w:bottom w:val="none" w:sz="0" w:space="0" w:color="auto"/>
                    <w:right w:val="none" w:sz="0" w:space="0" w:color="auto"/>
                  </w:divBdr>
                </w:div>
                <w:div w:id="310065710">
                  <w:marLeft w:val="640"/>
                  <w:marRight w:val="0"/>
                  <w:marTop w:val="0"/>
                  <w:marBottom w:val="0"/>
                  <w:divBdr>
                    <w:top w:val="none" w:sz="0" w:space="0" w:color="auto"/>
                    <w:left w:val="none" w:sz="0" w:space="0" w:color="auto"/>
                    <w:bottom w:val="none" w:sz="0" w:space="0" w:color="auto"/>
                    <w:right w:val="none" w:sz="0" w:space="0" w:color="auto"/>
                  </w:divBdr>
                </w:div>
                <w:div w:id="19360915">
                  <w:marLeft w:val="640"/>
                  <w:marRight w:val="0"/>
                  <w:marTop w:val="0"/>
                  <w:marBottom w:val="0"/>
                  <w:divBdr>
                    <w:top w:val="none" w:sz="0" w:space="0" w:color="auto"/>
                    <w:left w:val="none" w:sz="0" w:space="0" w:color="auto"/>
                    <w:bottom w:val="none" w:sz="0" w:space="0" w:color="auto"/>
                    <w:right w:val="none" w:sz="0" w:space="0" w:color="auto"/>
                  </w:divBdr>
                </w:div>
                <w:div w:id="1597010973">
                  <w:marLeft w:val="640"/>
                  <w:marRight w:val="0"/>
                  <w:marTop w:val="0"/>
                  <w:marBottom w:val="0"/>
                  <w:divBdr>
                    <w:top w:val="none" w:sz="0" w:space="0" w:color="auto"/>
                    <w:left w:val="none" w:sz="0" w:space="0" w:color="auto"/>
                    <w:bottom w:val="none" w:sz="0" w:space="0" w:color="auto"/>
                    <w:right w:val="none" w:sz="0" w:space="0" w:color="auto"/>
                  </w:divBdr>
                </w:div>
                <w:div w:id="410734775">
                  <w:marLeft w:val="640"/>
                  <w:marRight w:val="0"/>
                  <w:marTop w:val="0"/>
                  <w:marBottom w:val="0"/>
                  <w:divBdr>
                    <w:top w:val="none" w:sz="0" w:space="0" w:color="auto"/>
                    <w:left w:val="none" w:sz="0" w:space="0" w:color="auto"/>
                    <w:bottom w:val="none" w:sz="0" w:space="0" w:color="auto"/>
                    <w:right w:val="none" w:sz="0" w:space="0" w:color="auto"/>
                  </w:divBdr>
                </w:div>
                <w:div w:id="433984510">
                  <w:marLeft w:val="640"/>
                  <w:marRight w:val="0"/>
                  <w:marTop w:val="0"/>
                  <w:marBottom w:val="0"/>
                  <w:divBdr>
                    <w:top w:val="none" w:sz="0" w:space="0" w:color="auto"/>
                    <w:left w:val="none" w:sz="0" w:space="0" w:color="auto"/>
                    <w:bottom w:val="none" w:sz="0" w:space="0" w:color="auto"/>
                    <w:right w:val="none" w:sz="0" w:space="0" w:color="auto"/>
                  </w:divBdr>
                </w:div>
                <w:div w:id="1930233718">
                  <w:marLeft w:val="640"/>
                  <w:marRight w:val="0"/>
                  <w:marTop w:val="0"/>
                  <w:marBottom w:val="0"/>
                  <w:divBdr>
                    <w:top w:val="none" w:sz="0" w:space="0" w:color="auto"/>
                    <w:left w:val="none" w:sz="0" w:space="0" w:color="auto"/>
                    <w:bottom w:val="none" w:sz="0" w:space="0" w:color="auto"/>
                    <w:right w:val="none" w:sz="0" w:space="0" w:color="auto"/>
                  </w:divBdr>
                </w:div>
                <w:div w:id="1119567393">
                  <w:marLeft w:val="640"/>
                  <w:marRight w:val="0"/>
                  <w:marTop w:val="0"/>
                  <w:marBottom w:val="0"/>
                  <w:divBdr>
                    <w:top w:val="none" w:sz="0" w:space="0" w:color="auto"/>
                    <w:left w:val="none" w:sz="0" w:space="0" w:color="auto"/>
                    <w:bottom w:val="none" w:sz="0" w:space="0" w:color="auto"/>
                    <w:right w:val="none" w:sz="0" w:space="0" w:color="auto"/>
                  </w:divBdr>
                </w:div>
                <w:div w:id="168757860">
                  <w:marLeft w:val="640"/>
                  <w:marRight w:val="0"/>
                  <w:marTop w:val="0"/>
                  <w:marBottom w:val="0"/>
                  <w:divBdr>
                    <w:top w:val="none" w:sz="0" w:space="0" w:color="auto"/>
                    <w:left w:val="none" w:sz="0" w:space="0" w:color="auto"/>
                    <w:bottom w:val="none" w:sz="0" w:space="0" w:color="auto"/>
                    <w:right w:val="none" w:sz="0" w:space="0" w:color="auto"/>
                  </w:divBdr>
                </w:div>
                <w:div w:id="512887436">
                  <w:marLeft w:val="640"/>
                  <w:marRight w:val="0"/>
                  <w:marTop w:val="0"/>
                  <w:marBottom w:val="0"/>
                  <w:divBdr>
                    <w:top w:val="none" w:sz="0" w:space="0" w:color="auto"/>
                    <w:left w:val="none" w:sz="0" w:space="0" w:color="auto"/>
                    <w:bottom w:val="none" w:sz="0" w:space="0" w:color="auto"/>
                    <w:right w:val="none" w:sz="0" w:space="0" w:color="auto"/>
                  </w:divBdr>
                </w:div>
                <w:div w:id="486626942">
                  <w:marLeft w:val="640"/>
                  <w:marRight w:val="0"/>
                  <w:marTop w:val="0"/>
                  <w:marBottom w:val="0"/>
                  <w:divBdr>
                    <w:top w:val="none" w:sz="0" w:space="0" w:color="auto"/>
                    <w:left w:val="none" w:sz="0" w:space="0" w:color="auto"/>
                    <w:bottom w:val="none" w:sz="0" w:space="0" w:color="auto"/>
                    <w:right w:val="none" w:sz="0" w:space="0" w:color="auto"/>
                  </w:divBdr>
                </w:div>
                <w:div w:id="1292637631">
                  <w:marLeft w:val="640"/>
                  <w:marRight w:val="0"/>
                  <w:marTop w:val="0"/>
                  <w:marBottom w:val="0"/>
                  <w:divBdr>
                    <w:top w:val="none" w:sz="0" w:space="0" w:color="auto"/>
                    <w:left w:val="none" w:sz="0" w:space="0" w:color="auto"/>
                    <w:bottom w:val="none" w:sz="0" w:space="0" w:color="auto"/>
                    <w:right w:val="none" w:sz="0" w:space="0" w:color="auto"/>
                  </w:divBdr>
                </w:div>
                <w:div w:id="1498689659">
                  <w:marLeft w:val="640"/>
                  <w:marRight w:val="0"/>
                  <w:marTop w:val="0"/>
                  <w:marBottom w:val="0"/>
                  <w:divBdr>
                    <w:top w:val="none" w:sz="0" w:space="0" w:color="auto"/>
                    <w:left w:val="none" w:sz="0" w:space="0" w:color="auto"/>
                    <w:bottom w:val="none" w:sz="0" w:space="0" w:color="auto"/>
                    <w:right w:val="none" w:sz="0" w:space="0" w:color="auto"/>
                  </w:divBdr>
                </w:div>
              </w:divsChild>
            </w:div>
            <w:div w:id="654263462">
              <w:marLeft w:val="0"/>
              <w:marRight w:val="0"/>
              <w:marTop w:val="0"/>
              <w:marBottom w:val="0"/>
              <w:divBdr>
                <w:top w:val="none" w:sz="0" w:space="0" w:color="auto"/>
                <w:left w:val="none" w:sz="0" w:space="0" w:color="auto"/>
                <w:bottom w:val="none" w:sz="0" w:space="0" w:color="auto"/>
                <w:right w:val="none" w:sz="0" w:space="0" w:color="auto"/>
              </w:divBdr>
              <w:divsChild>
                <w:div w:id="2026707908">
                  <w:marLeft w:val="640"/>
                  <w:marRight w:val="0"/>
                  <w:marTop w:val="0"/>
                  <w:marBottom w:val="0"/>
                  <w:divBdr>
                    <w:top w:val="none" w:sz="0" w:space="0" w:color="auto"/>
                    <w:left w:val="none" w:sz="0" w:space="0" w:color="auto"/>
                    <w:bottom w:val="none" w:sz="0" w:space="0" w:color="auto"/>
                    <w:right w:val="none" w:sz="0" w:space="0" w:color="auto"/>
                  </w:divBdr>
                </w:div>
                <w:div w:id="1243300774">
                  <w:marLeft w:val="640"/>
                  <w:marRight w:val="0"/>
                  <w:marTop w:val="0"/>
                  <w:marBottom w:val="0"/>
                  <w:divBdr>
                    <w:top w:val="none" w:sz="0" w:space="0" w:color="auto"/>
                    <w:left w:val="none" w:sz="0" w:space="0" w:color="auto"/>
                    <w:bottom w:val="none" w:sz="0" w:space="0" w:color="auto"/>
                    <w:right w:val="none" w:sz="0" w:space="0" w:color="auto"/>
                  </w:divBdr>
                </w:div>
                <w:div w:id="1510947088">
                  <w:marLeft w:val="640"/>
                  <w:marRight w:val="0"/>
                  <w:marTop w:val="0"/>
                  <w:marBottom w:val="0"/>
                  <w:divBdr>
                    <w:top w:val="none" w:sz="0" w:space="0" w:color="auto"/>
                    <w:left w:val="none" w:sz="0" w:space="0" w:color="auto"/>
                    <w:bottom w:val="none" w:sz="0" w:space="0" w:color="auto"/>
                    <w:right w:val="none" w:sz="0" w:space="0" w:color="auto"/>
                  </w:divBdr>
                </w:div>
                <w:div w:id="1029259420">
                  <w:marLeft w:val="640"/>
                  <w:marRight w:val="0"/>
                  <w:marTop w:val="0"/>
                  <w:marBottom w:val="0"/>
                  <w:divBdr>
                    <w:top w:val="none" w:sz="0" w:space="0" w:color="auto"/>
                    <w:left w:val="none" w:sz="0" w:space="0" w:color="auto"/>
                    <w:bottom w:val="none" w:sz="0" w:space="0" w:color="auto"/>
                    <w:right w:val="none" w:sz="0" w:space="0" w:color="auto"/>
                  </w:divBdr>
                </w:div>
                <w:div w:id="928582855">
                  <w:marLeft w:val="640"/>
                  <w:marRight w:val="0"/>
                  <w:marTop w:val="0"/>
                  <w:marBottom w:val="0"/>
                  <w:divBdr>
                    <w:top w:val="none" w:sz="0" w:space="0" w:color="auto"/>
                    <w:left w:val="none" w:sz="0" w:space="0" w:color="auto"/>
                    <w:bottom w:val="none" w:sz="0" w:space="0" w:color="auto"/>
                    <w:right w:val="none" w:sz="0" w:space="0" w:color="auto"/>
                  </w:divBdr>
                </w:div>
                <w:div w:id="1243416181">
                  <w:marLeft w:val="640"/>
                  <w:marRight w:val="0"/>
                  <w:marTop w:val="0"/>
                  <w:marBottom w:val="0"/>
                  <w:divBdr>
                    <w:top w:val="none" w:sz="0" w:space="0" w:color="auto"/>
                    <w:left w:val="none" w:sz="0" w:space="0" w:color="auto"/>
                    <w:bottom w:val="none" w:sz="0" w:space="0" w:color="auto"/>
                    <w:right w:val="none" w:sz="0" w:space="0" w:color="auto"/>
                  </w:divBdr>
                </w:div>
                <w:div w:id="1299412480">
                  <w:marLeft w:val="640"/>
                  <w:marRight w:val="0"/>
                  <w:marTop w:val="0"/>
                  <w:marBottom w:val="0"/>
                  <w:divBdr>
                    <w:top w:val="none" w:sz="0" w:space="0" w:color="auto"/>
                    <w:left w:val="none" w:sz="0" w:space="0" w:color="auto"/>
                    <w:bottom w:val="none" w:sz="0" w:space="0" w:color="auto"/>
                    <w:right w:val="none" w:sz="0" w:space="0" w:color="auto"/>
                  </w:divBdr>
                </w:div>
                <w:div w:id="2137990256">
                  <w:marLeft w:val="640"/>
                  <w:marRight w:val="0"/>
                  <w:marTop w:val="0"/>
                  <w:marBottom w:val="0"/>
                  <w:divBdr>
                    <w:top w:val="none" w:sz="0" w:space="0" w:color="auto"/>
                    <w:left w:val="none" w:sz="0" w:space="0" w:color="auto"/>
                    <w:bottom w:val="none" w:sz="0" w:space="0" w:color="auto"/>
                    <w:right w:val="none" w:sz="0" w:space="0" w:color="auto"/>
                  </w:divBdr>
                </w:div>
                <w:div w:id="38096518">
                  <w:marLeft w:val="640"/>
                  <w:marRight w:val="0"/>
                  <w:marTop w:val="0"/>
                  <w:marBottom w:val="0"/>
                  <w:divBdr>
                    <w:top w:val="none" w:sz="0" w:space="0" w:color="auto"/>
                    <w:left w:val="none" w:sz="0" w:space="0" w:color="auto"/>
                    <w:bottom w:val="none" w:sz="0" w:space="0" w:color="auto"/>
                    <w:right w:val="none" w:sz="0" w:space="0" w:color="auto"/>
                  </w:divBdr>
                </w:div>
                <w:div w:id="2102985368">
                  <w:marLeft w:val="640"/>
                  <w:marRight w:val="0"/>
                  <w:marTop w:val="0"/>
                  <w:marBottom w:val="0"/>
                  <w:divBdr>
                    <w:top w:val="none" w:sz="0" w:space="0" w:color="auto"/>
                    <w:left w:val="none" w:sz="0" w:space="0" w:color="auto"/>
                    <w:bottom w:val="none" w:sz="0" w:space="0" w:color="auto"/>
                    <w:right w:val="none" w:sz="0" w:space="0" w:color="auto"/>
                  </w:divBdr>
                </w:div>
                <w:div w:id="235868509">
                  <w:marLeft w:val="640"/>
                  <w:marRight w:val="0"/>
                  <w:marTop w:val="0"/>
                  <w:marBottom w:val="0"/>
                  <w:divBdr>
                    <w:top w:val="none" w:sz="0" w:space="0" w:color="auto"/>
                    <w:left w:val="none" w:sz="0" w:space="0" w:color="auto"/>
                    <w:bottom w:val="none" w:sz="0" w:space="0" w:color="auto"/>
                    <w:right w:val="none" w:sz="0" w:space="0" w:color="auto"/>
                  </w:divBdr>
                </w:div>
                <w:div w:id="811413301">
                  <w:marLeft w:val="640"/>
                  <w:marRight w:val="0"/>
                  <w:marTop w:val="0"/>
                  <w:marBottom w:val="0"/>
                  <w:divBdr>
                    <w:top w:val="none" w:sz="0" w:space="0" w:color="auto"/>
                    <w:left w:val="none" w:sz="0" w:space="0" w:color="auto"/>
                    <w:bottom w:val="none" w:sz="0" w:space="0" w:color="auto"/>
                    <w:right w:val="none" w:sz="0" w:space="0" w:color="auto"/>
                  </w:divBdr>
                </w:div>
                <w:div w:id="499925041">
                  <w:marLeft w:val="640"/>
                  <w:marRight w:val="0"/>
                  <w:marTop w:val="0"/>
                  <w:marBottom w:val="0"/>
                  <w:divBdr>
                    <w:top w:val="none" w:sz="0" w:space="0" w:color="auto"/>
                    <w:left w:val="none" w:sz="0" w:space="0" w:color="auto"/>
                    <w:bottom w:val="none" w:sz="0" w:space="0" w:color="auto"/>
                    <w:right w:val="none" w:sz="0" w:space="0" w:color="auto"/>
                  </w:divBdr>
                </w:div>
                <w:div w:id="866451775">
                  <w:marLeft w:val="640"/>
                  <w:marRight w:val="0"/>
                  <w:marTop w:val="0"/>
                  <w:marBottom w:val="0"/>
                  <w:divBdr>
                    <w:top w:val="none" w:sz="0" w:space="0" w:color="auto"/>
                    <w:left w:val="none" w:sz="0" w:space="0" w:color="auto"/>
                    <w:bottom w:val="none" w:sz="0" w:space="0" w:color="auto"/>
                    <w:right w:val="none" w:sz="0" w:space="0" w:color="auto"/>
                  </w:divBdr>
                </w:div>
                <w:div w:id="1718508296">
                  <w:marLeft w:val="640"/>
                  <w:marRight w:val="0"/>
                  <w:marTop w:val="0"/>
                  <w:marBottom w:val="0"/>
                  <w:divBdr>
                    <w:top w:val="none" w:sz="0" w:space="0" w:color="auto"/>
                    <w:left w:val="none" w:sz="0" w:space="0" w:color="auto"/>
                    <w:bottom w:val="none" w:sz="0" w:space="0" w:color="auto"/>
                    <w:right w:val="none" w:sz="0" w:space="0" w:color="auto"/>
                  </w:divBdr>
                </w:div>
                <w:div w:id="1814639351">
                  <w:marLeft w:val="640"/>
                  <w:marRight w:val="0"/>
                  <w:marTop w:val="0"/>
                  <w:marBottom w:val="0"/>
                  <w:divBdr>
                    <w:top w:val="none" w:sz="0" w:space="0" w:color="auto"/>
                    <w:left w:val="none" w:sz="0" w:space="0" w:color="auto"/>
                    <w:bottom w:val="none" w:sz="0" w:space="0" w:color="auto"/>
                    <w:right w:val="none" w:sz="0" w:space="0" w:color="auto"/>
                  </w:divBdr>
                </w:div>
                <w:div w:id="1422944613">
                  <w:marLeft w:val="640"/>
                  <w:marRight w:val="0"/>
                  <w:marTop w:val="0"/>
                  <w:marBottom w:val="0"/>
                  <w:divBdr>
                    <w:top w:val="none" w:sz="0" w:space="0" w:color="auto"/>
                    <w:left w:val="none" w:sz="0" w:space="0" w:color="auto"/>
                    <w:bottom w:val="none" w:sz="0" w:space="0" w:color="auto"/>
                    <w:right w:val="none" w:sz="0" w:space="0" w:color="auto"/>
                  </w:divBdr>
                </w:div>
                <w:div w:id="2082829744">
                  <w:marLeft w:val="640"/>
                  <w:marRight w:val="0"/>
                  <w:marTop w:val="0"/>
                  <w:marBottom w:val="0"/>
                  <w:divBdr>
                    <w:top w:val="none" w:sz="0" w:space="0" w:color="auto"/>
                    <w:left w:val="none" w:sz="0" w:space="0" w:color="auto"/>
                    <w:bottom w:val="none" w:sz="0" w:space="0" w:color="auto"/>
                    <w:right w:val="none" w:sz="0" w:space="0" w:color="auto"/>
                  </w:divBdr>
                </w:div>
                <w:div w:id="378092677">
                  <w:marLeft w:val="640"/>
                  <w:marRight w:val="0"/>
                  <w:marTop w:val="0"/>
                  <w:marBottom w:val="0"/>
                  <w:divBdr>
                    <w:top w:val="none" w:sz="0" w:space="0" w:color="auto"/>
                    <w:left w:val="none" w:sz="0" w:space="0" w:color="auto"/>
                    <w:bottom w:val="none" w:sz="0" w:space="0" w:color="auto"/>
                    <w:right w:val="none" w:sz="0" w:space="0" w:color="auto"/>
                  </w:divBdr>
                </w:div>
                <w:div w:id="1112241737">
                  <w:marLeft w:val="640"/>
                  <w:marRight w:val="0"/>
                  <w:marTop w:val="0"/>
                  <w:marBottom w:val="0"/>
                  <w:divBdr>
                    <w:top w:val="none" w:sz="0" w:space="0" w:color="auto"/>
                    <w:left w:val="none" w:sz="0" w:space="0" w:color="auto"/>
                    <w:bottom w:val="none" w:sz="0" w:space="0" w:color="auto"/>
                    <w:right w:val="none" w:sz="0" w:space="0" w:color="auto"/>
                  </w:divBdr>
                </w:div>
                <w:div w:id="1870139419">
                  <w:marLeft w:val="640"/>
                  <w:marRight w:val="0"/>
                  <w:marTop w:val="0"/>
                  <w:marBottom w:val="0"/>
                  <w:divBdr>
                    <w:top w:val="none" w:sz="0" w:space="0" w:color="auto"/>
                    <w:left w:val="none" w:sz="0" w:space="0" w:color="auto"/>
                    <w:bottom w:val="none" w:sz="0" w:space="0" w:color="auto"/>
                    <w:right w:val="none" w:sz="0" w:space="0" w:color="auto"/>
                  </w:divBdr>
                </w:div>
                <w:div w:id="1675259857">
                  <w:marLeft w:val="640"/>
                  <w:marRight w:val="0"/>
                  <w:marTop w:val="0"/>
                  <w:marBottom w:val="0"/>
                  <w:divBdr>
                    <w:top w:val="none" w:sz="0" w:space="0" w:color="auto"/>
                    <w:left w:val="none" w:sz="0" w:space="0" w:color="auto"/>
                    <w:bottom w:val="none" w:sz="0" w:space="0" w:color="auto"/>
                    <w:right w:val="none" w:sz="0" w:space="0" w:color="auto"/>
                  </w:divBdr>
                </w:div>
                <w:div w:id="1414933496">
                  <w:marLeft w:val="640"/>
                  <w:marRight w:val="0"/>
                  <w:marTop w:val="0"/>
                  <w:marBottom w:val="0"/>
                  <w:divBdr>
                    <w:top w:val="none" w:sz="0" w:space="0" w:color="auto"/>
                    <w:left w:val="none" w:sz="0" w:space="0" w:color="auto"/>
                    <w:bottom w:val="none" w:sz="0" w:space="0" w:color="auto"/>
                    <w:right w:val="none" w:sz="0" w:space="0" w:color="auto"/>
                  </w:divBdr>
                </w:div>
                <w:div w:id="1744795640">
                  <w:marLeft w:val="640"/>
                  <w:marRight w:val="0"/>
                  <w:marTop w:val="0"/>
                  <w:marBottom w:val="0"/>
                  <w:divBdr>
                    <w:top w:val="none" w:sz="0" w:space="0" w:color="auto"/>
                    <w:left w:val="none" w:sz="0" w:space="0" w:color="auto"/>
                    <w:bottom w:val="none" w:sz="0" w:space="0" w:color="auto"/>
                    <w:right w:val="none" w:sz="0" w:space="0" w:color="auto"/>
                  </w:divBdr>
                </w:div>
                <w:div w:id="317344684">
                  <w:marLeft w:val="640"/>
                  <w:marRight w:val="0"/>
                  <w:marTop w:val="0"/>
                  <w:marBottom w:val="0"/>
                  <w:divBdr>
                    <w:top w:val="none" w:sz="0" w:space="0" w:color="auto"/>
                    <w:left w:val="none" w:sz="0" w:space="0" w:color="auto"/>
                    <w:bottom w:val="none" w:sz="0" w:space="0" w:color="auto"/>
                    <w:right w:val="none" w:sz="0" w:space="0" w:color="auto"/>
                  </w:divBdr>
                </w:div>
                <w:div w:id="776563280">
                  <w:marLeft w:val="640"/>
                  <w:marRight w:val="0"/>
                  <w:marTop w:val="0"/>
                  <w:marBottom w:val="0"/>
                  <w:divBdr>
                    <w:top w:val="none" w:sz="0" w:space="0" w:color="auto"/>
                    <w:left w:val="none" w:sz="0" w:space="0" w:color="auto"/>
                    <w:bottom w:val="none" w:sz="0" w:space="0" w:color="auto"/>
                    <w:right w:val="none" w:sz="0" w:space="0" w:color="auto"/>
                  </w:divBdr>
                </w:div>
                <w:div w:id="374619901">
                  <w:marLeft w:val="640"/>
                  <w:marRight w:val="0"/>
                  <w:marTop w:val="0"/>
                  <w:marBottom w:val="0"/>
                  <w:divBdr>
                    <w:top w:val="none" w:sz="0" w:space="0" w:color="auto"/>
                    <w:left w:val="none" w:sz="0" w:space="0" w:color="auto"/>
                    <w:bottom w:val="none" w:sz="0" w:space="0" w:color="auto"/>
                    <w:right w:val="none" w:sz="0" w:space="0" w:color="auto"/>
                  </w:divBdr>
                </w:div>
                <w:div w:id="44567537">
                  <w:marLeft w:val="640"/>
                  <w:marRight w:val="0"/>
                  <w:marTop w:val="0"/>
                  <w:marBottom w:val="0"/>
                  <w:divBdr>
                    <w:top w:val="none" w:sz="0" w:space="0" w:color="auto"/>
                    <w:left w:val="none" w:sz="0" w:space="0" w:color="auto"/>
                    <w:bottom w:val="none" w:sz="0" w:space="0" w:color="auto"/>
                    <w:right w:val="none" w:sz="0" w:space="0" w:color="auto"/>
                  </w:divBdr>
                </w:div>
                <w:div w:id="778569726">
                  <w:marLeft w:val="640"/>
                  <w:marRight w:val="0"/>
                  <w:marTop w:val="0"/>
                  <w:marBottom w:val="0"/>
                  <w:divBdr>
                    <w:top w:val="none" w:sz="0" w:space="0" w:color="auto"/>
                    <w:left w:val="none" w:sz="0" w:space="0" w:color="auto"/>
                    <w:bottom w:val="none" w:sz="0" w:space="0" w:color="auto"/>
                    <w:right w:val="none" w:sz="0" w:space="0" w:color="auto"/>
                  </w:divBdr>
                </w:div>
                <w:div w:id="318579178">
                  <w:marLeft w:val="640"/>
                  <w:marRight w:val="0"/>
                  <w:marTop w:val="0"/>
                  <w:marBottom w:val="0"/>
                  <w:divBdr>
                    <w:top w:val="none" w:sz="0" w:space="0" w:color="auto"/>
                    <w:left w:val="none" w:sz="0" w:space="0" w:color="auto"/>
                    <w:bottom w:val="none" w:sz="0" w:space="0" w:color="auto"/>
                    <w:right w:val="none" w:sz="0" w:space="0" w:color="auto"/>
                  </w:divBdr>
                </w:div>
                <w:div w:id="560947281">
                  <w:marLeft w:val="640"/>
                  <w:marRight w:val="0"/>
                  <w:marTop w:val="0"/>
                  <w:marBottom w:val="0"/>
                  <w:divBdr>
                    <w:top w:val="none" w:sz="0" w:space="0" w:color="auto"/>
                    <w:left w:val="none" w:sz="0" w:space="0" w:color="auto"/>
                    <w:bottom w:val="none" w:sz="0" w:space="0" w:color="auto"/>
                    <w:right w:val="none" w:sz="0" w:space="0" w:color="auto"/>
                  </w:divBdr>
                </w:div>
                <w:div w:id="502401236">
                  <w:marLeft w:val="640"/>
                  <w:marRight w:val="0"/>
                  <w:marTop w:val="0"/>
                  <w:marBottom w:val="0"/>
                  <w:divBdr>
                    <w:top w:val="none" w:sz="0" w:space="0" w:color="auto"/>
                    <w:left w:val="none" w:sz="0" w:space="0" w:color="auto"/>
                    <w:bottom w:val="none" w:sz="0" w:space="0" w:color="auto"/>
                    <w:right w:val="none" w:sz="0" w:space="0" w:color="auto"/>
                  </w:divBdr>
                </w:div>
                <w:div w:id="1245726653">
                  <w:marLeft w:val="640"/>
                  <w:marRight w:val="0"/>
                  <w:marTop w:val="0"/>
                  <w:marBottom w:val="0"/>
                  <w:divBdr>
                    <w:top w:val="none" w:sz="0" w:space="0" w:color="auto"/>
                    <w:left w:val="none" w:sz="0" w:space="0" w:color="auto"/>
                    <w:bottom w:val="none" w:sz="0" w:space="0" w:color="auto"/>
                    <w:right w:val="none" w:sz="0" w:space="0" w:color="auto"/>
                  </w:divBdr>
                </w:div>
                <w:div w:id="1091270951">
                  <w:marLeft w:val="640"/>
                  <w:marRight w:val="0"/>
                  <w:marTop w:val="0"/>
                  <w:marBottom w:val="0"/>
                  <w:divBdr>
                    <w:top w:val="none" w:sz="0" w:space="0" w:color="auto"/>
                    <w:left w:val="none" w:sz="0" w:space="0" w:color="auto"/>
                    <w:bottom w:val="none" w:sz="0" w:space="0" w:color="auto"/>
                    <w:right w:val="none" w:sz="0" w:space="0" w:color="auto"/>
                  </w:divBdr>
                </w:div>
                <w:div w:id="1970668274">
                  <w:marLeft w:val="640"/>
                  <w:marRight w:val="0"/>
                  <w:marTop w:val="0"/>
                  <w:marBottom w:val="0"/>
                  <w:divBdr>
                    <w:top w:val="none" w:sz="0" w:space="0" w:color="auto"/>
                    <w:left w:val="none" w:sz="0" w:space="0" w:color="auto"/>
                    <w:bottom w:val="none" w:sz="0" w:space="0" w:color="auto"/>
                    <w:right w:val="none" w:sz="0" w:space="0" w:color="auto"/>
                  </w:divBdr>
                </w:div>
                <w:div w:id="2063214448">
                  <w:marLeft w:val="640"/>
                  <w:marRight w:val="0"/>
                  <w:marTop w:val="0"/>
                  <w:marBottom w:val="0"/>
                  <w:divBdr>
                    <w:top w:val="none" w:sz="0" w:space="0" w:color="auto"/>
                    <w:left w:val="none" w:sz="0" w:space="0" w:color="auto"/>
                    <w:bottom w:val="none" w:sz="0" w:space="0" w:color="auto"/>
                    <w:right w:val="none" w:sz="0" w:space="0" w:color="auto"/>
                  </w:divBdr>
                </w:div>
                <w:div w:id="433283930">
                  <w:marLeft w:val="640"/>
                  <w:marRight w:val="0"/>
                  <w:marTop w:val="0"/>
                  <w:marBottom w:val="0"/>
                  <w:divBdr>
                    <w:top w:val="none" w:sz="0" w:space="0" w:color="auto"/>
                    <w:left w:val="none" w:sz="0" w:space="0" w:color="auto"/>
                    <w:bottom w:val="none" w:sz="0" w:space="0" w:color="auto"/>
                    <w:right w:val="none" w:sz="0" w:space="0" w:color="auto"/>
                  </w:divBdr>
                </w:div>
                <w:div w:id="124587300">
                  <w:marLeft w:val="640"/>
                  <w:marRight w:val="0"/>
                  <w:marTop w:val="0"/>
                  <w:marBottom w:val="0"/>
                  <w:divBdr>
                    <w:top w:val="none" w:sz="0" w:space="0" w:color="auto"/>
                    <w:left w:val="none" w:sz="0" w:space="0" w:color="auto"/>
                    <w:bottom w:val="none" w:sz="0" w:space="0" w:color="auto"/>
                    <w:right w:val="none" w:sz="0" w:space="0" w:color="auto"/>
                  </w:divBdr>
                </w:div>
                <w:div w:id="695278750">
                  <w:marLeft w:val="640"/>
                  <w:marRight w:val="0"/>
                  <w:marTop w:val="0"/>
                  <w:marBottom w:val="0"/>
                  <w:divBdr>
                    <w:top w:val="none" w:sz="0" w:space="0" w:color="auto"/>
                    <w:left w:val="none" w:sz="0" w:space="0" w:color="auto"/>
                    <w:bottom w:val="none" w:sz="0" w:space="0" w:color="auto"/>
                    <w:right w:val="none" w:sz="0" w:space="0" w:color="auto"/>
                  </w:divBdr>
                </w:div>
                <w:div w:id="2058046687">
                  <w:marLeft w:val="640"/>
                  <w:marRight w:val="0"/>
                  <w:marTop w:val="0"/>
                  <w:marBottom w:val="0"/>
                  <w:divBdr>
                    <w:top w:val="none" w:sz="0" w:space="0" w:color="auto"/>
                    <w:left w:val="none" w:sz="0" w:space="0" w:color="auto"/>
                    <w:bottom w:val="none" w:sz="0" w:space="0" w:color="auto"/>
                    <w:right w:val="none" w:sz="0" w:space="0" w:color="auto"/>
                  </w:divBdr>
                </w:div>
                <w:div w:id="386417404">
                  <w:marLeft w:val="640"/>
                  <w:marRight w:val="0"/>
                  <w:marTop w:val="0"/>
                  <w:marBottom w:val="0"/>
                  <w:divBdr>
                    <w:top w:val="none" w:sz="0" w:space="0" w:color="auto"/>
                    <w:left w:val="none" w:sz="0" w:space="0" w:color="auto"/>
                    <w:bottom w:val="none" w:sz="0" w:space="0" w:color="auto"/>
                    <w:right w:val="none" w:sz="0" w:space="0" w:color="auto"/>
                  </w:divBdr>
                </w:div>
                <w:div w:id="1584605599">
                  <w:marLeft w:val="640"/>
                  <w:marRight w:val="0"/>
                  <w:marTop w:val="0"/>
                  <w:marBottom w:val="0"/>
                  <w:divBdr>
                    <w:top w:val="none" w:sz="0" w:space="0" w:color="auto"/>
                    <w:left w:val="none" w:sz="0" w:space="0" w:color="auto"/>
                    <w:bottom w:val="none" w:sz="0" w:space="0" w:color="auto"/>
                    <w:right w:val="none" w:sz="0" w:space="0" w:color="auto"/>
                  </w:divBdr>
                </w:div>
                <w:div w:id="1603413074">
                  <w:marLeft w:val="640"/>
                  <w:marRight w:val="0"/>
                  <w:marTop w:val="0"/>
                  <w:marBottom w:val="0"/>
                  <w:divBdr>
                    <w:top w:val="none" w:sz="0" w:space="0" w:color="auto"/>
                    <w:left w:val="none" w:sz="0" w:space="0" w:color="auto"/>
                    <w:bottom w:val="none" w:sz="0" w:space="0" w:color="auto"/>
                    <w:right w:val="none" w:sz="0" w:space="0" w:color="auto"/>
                  </w:divBdr>
                </w:div>
                <w:div w:id="1829053965">
                  <w:marLeft w:val="640"/>
                  <w:marRight w:val="0"/>
                  <w:marTop w:val="0"/>
                  <w:marBottom w:val="0"/>
                  <w:divBdr>
                    <w:top w:val="none" w:sz="0" w:space="0" w:color="auto"/>
                    <w:left w:val="none" w:sz="0" w:space="0" w:color="auto"/>
                    <w:bottom w:val="none" w:sz="0" w:space="0" w:color="auto"/>
                    <w:right w:val="none" w:sz="0" w:space="0" w:color="auto"/>
                  </w:divBdr>
                </w:div>
                <w:div w:id="1518348529">
                  <w:marLeft w:val="640"/>
                  <w:marRight w:val="0"/>
                  <w:marTop w:val="0"/>
                  <w:marBottom w:val="0"/>
                  <w:divBdr>
                    <w:top w:val="none" w:sz="0" w:space="0" w:color="auto"/>
                    <w:left w:val="none" w:sz="0" w:space="0" w:color="auto"/>
                    <w:bottom w:val="none" w:sz="0" w:space="0" w:color="auto"/>
                    <w:right w:val="none" w:sz="0" w:space="0" w:color="auto"/>
                  </w:divBdr>
                </w:div>
                <w:div w:id="919798366">
                  <w:marLeft w:val="640"/>
                  <w:marRight w:val="0"/>
                  <w:marTop w:val="0"/>
                  <w:marBottom w:val="0"/>
                  <w:divBdr>
                    <w:top w:val="none" w:sz="0" w:space="0" w:color="auto"/>
                    <w:left w:val="none" w:sz="0" w:space="0" w:color="auto"/>
                    <w:bottom w:val="none" w:sz="0" w:space="0" w:color="auto"/>
                    <w:right w:val="none" w:sz="0" w:space="0" w:color="auto"/>
                  </w:divBdr>
                </w:div>
                <w:div w:id="1225525094">
                  <w:marLeft w:val="640"/>
                  <w:marRight w:val="0"/>
                  <w:marTop w:val="0"/>
                  <w:marBottom w:val="0"/>
                  <w:divBdr>
                    <w:top w:val="none" w:sz="0" w:space="0" w:color="auto"/>
                    <w:left w:val="none" w:sz="0" w:space="0" w:color="auto"/>
                    <w:bottom w:val="none" w:sz="0" w:space="0" w:color="auto"/>
                    <w:right w:val="none" w:sz="0" w:space="0" w:color="auto"/>
                  </w:divBdr>
                </w:div>
                <w:div w:id="1719695039">
                  <w:marLeft w:val="640"/>
                  <w:marRight w:val="0"/>
                  <w:marTop w:val="0"/>
                  <w:marBottom w:val="0"/>
                  <w:divBdr>
                    <w:top w:val="none" w:sz="0" w:space="0" w:color="auto"/>
                    <w:left w:val="none" w:sz="0" w:space="0" w:color="auto"/>
                    <w:bottom w:val="none" w:sz="0" w:space="0" w:color="auto"/>
                    <w:right w:val="none" w:sz="0" w:space="0" w:color="auto"/>
                  </w:divBdr>
                </w:div>
                <w:div w:id="379131357">
                  <w:marLeft w:val="640"/>
                  <w:marRight w:val="0"/>
                  <w:marTop w:val="0"/>
                  <w:marBottom w:val="0"/>
                  <w:divBdr>
                    <w:top w:val="none" w:sz="0" w:space="0" w:color="auto"/>
                    <w:left w:val="none" w:sz="0" w:space="0" w:color="auto"/>
                    <w:bottom w:val="none" w:sz="0" w:space="0" w:color="auto"/>
                    <w:right w:val="none" w:sz="0" w:space="0" w:color="auto"/>
                  </w:divBdr>
                </w:div>
                <w:div w:id="1513641551">
                  <w:marLeft w:val="640"/>
                  <w:marRight w:val="0"/>
                  <w:marTop w:val="0"/>
                  <w:marBottom w:val="0"/>
                  <w:divBdr>
                    <w:top w:val="none" w:sz="0" w:space="0" w:color="auto"/>
                    <w:left w:val="none" w:sz="0" w:space="0" w:color="auto"/>
                    <w:bottom w:val="none" w:sz="0" w:space="0" w:color="auto"/>
                    <w:right w:val="none" w:sz="0" w:space="0" w:color="auto"/>
                  </w:divBdr>
                </w:div>
                <w:div w:id="1030764185">
                  <w:marLeft w:val="640"/>
                  <w:marRight w:val="0"/>
                  <w:marTop w:val="0"/>
                  <w:marBottom w:val="0"/>
                  <w:divBdr>
                    <w:top w:val="none" w:sz="0" w:space="0" w:color="auto"/>
                    <w:left w:val="none" w:sz="0" w:space="0" w:color="auto"/>
                    <w:bottom w:val="none" w:sz="0" w:space="0" w:color="auto"/>
                    <w:right w:val="none" w:sz="0" w:space="0" w:color="auto"/>
                  </w:divBdr>
                </w:div>
                <w:div w:id="787744513">
                  <w:marLeft w:val="640"/>
                  <w:marRight w:val="0"/>
                  <w:marTop w:val="0"/>
                  <w:marBottom w:val="0"/>
                  <w:divBdr>
                    <w:top w:val="none" w:sz="0" w:space="0" w:color="auto"/>
                    <w:left w:val="none" w:sz="0" w:space="0" w:color="auto"/>
                    <w:bottom w:val="none" w:sz="0" w:space="0" w:color="auto"/>
                    <w:right w:val="none" w:sz="0" w:space="0" w:color="auto"/>
                  </w:divBdr>
                </w:div>
                <w:div w:id="1081946371">
                  <w:marLeft w:val="640"/>
                  <w:marRight w:val="0"/>
                  <w:marTop w:val="0"/>
                  <w:marBottom w:val="0"/>
                  <w:divBdr>
                    <w:top w:val="none" w:sz="0" w:space="0" w:color="auto"/>
                    <w:left w:val="none" w:sz="0" w:space="0" w:color="auto"/>
                    <w:bottom w:val="none" w:sz="0" w:space="0" w:color="auto"/>
                    <w:right w:val="none" w:sz="0" w:space="0" w:color="auto"/>
                  </w:divBdr>
                </w:div>
                <w:div w:id="1372655948">
                  <w:marLeft w:val="640"/>
                  <w:marRight w:val="0"/>
                  <w:marTop w:val="0"/>
                  <w:marBottom w:val="0"/>
                  <w:divBdr>
                    <w:top w:val="none" w:sz="0" w:space="0" w:color="auto"/>
                    <w:left w:val="none" w:sz="0" w:space="0" w:color="auto"/>
                    <w:bottom w:val="none" w:sz="0" w:space="0" w:color="auto"/>
                    <w:right w:val="none" w:sz="0" w:space="0" w:color="auto"/>
                  </w:divBdr>
                </w:div>
                <w:div w:id="539317082">
                  <w:marLeft w:val="640"/>
                  <w:marRight w:val="0"/>
                  <w:marTop w:val="0"/>
                  <w:marBottom w:val="0"/>
                  <w:divBdr>
                    <w:top w:val="none" w:sz="0" w:space="0" w:color="auto"/>
                    <w:left w:val="none" w:sz="0" w:space="0" w:color="auto"/>
                    <w:bottom w:val="none" w:sz="0" w:space="0" w:color="auto"/>
                    <w:right w:val="none" w:sz="0" w:space="0" w:color="auto"/>
                  </w:divBdr>
                </w:div>
                <w:div w:id="1466774272">
                  <w:marLeft w:val="640"/>
                  <w:marRight w:val="0"/>
                  <w:marTop w:val="0"/>
                  <w:marBottom w:val="0"/>
                  <w:divBdr>
                    <w:top w:val="none" w:sz="0" w:space="0" w:color="auto"/>
                    <w:left w:val="none" w:sz="0" w:space="0" w:color="auto"/>
                    <w:bottom w:val="none" w:sz="0" w:space="0" w:color="auto"/>
                    <w:right w:val="none" w:sz="0" w:space="0" w:color="auto"/>
                  </w:divBdr>
                </w:div>
              </w:divsChild>
            </w:div>
            <w:div w:id="2066297188">
              <w:marLeft w:val="0"/>
              <w:marRight w:val="0"/>
              <w:marTop w:val="0"/>
              <w:marBottom w:val="0"/>
              <w:divBdr>
                <w:top w:val="none" w:sz="0" w:space="0" w:color="auto"/>
                <w:left w:val="none" w:sz="0" w:space="0" w:color="auto"/>
                <w:bottom w:val="none" w:sz="0" w:space="0" w:color="auto"/>
                <w:right w:val="none" w:sz="0" w:space="0" w:color="auto"/>
              </w:divBdr>
              <w:divsChild>
                <w:div w:id="828862170">
                  <w:marLeft w:val="640"/>
                  <w:marRight w:val="0"/>
                  <w:marTop w:val="0"/>
                  <w:marBottom w:val="0"/>
                  <w:divBdr>
                    <w:top w:val="none" w:sz="0" w:space="0" w:color="auto"/>
                    <w:left w:val="none" w:sz="0" w:space="0" w:color="auto"/>
                    <w:bottom w:val="none" w:sz="0" w:space="0" w:color="auto"/>
                    <w:right w:val="none" w:sz="0" w:space="0" w:color="auto"/>
                  </w:divBdr>
                </w:div>
                <w:div w:id="1353728031">
                  <w:marLeft w:val="640"/>
                  <w:marRight w:val="0"/>
                  <w:marTop w:val="0"/>
                  <w:marBottom w:val="0"/>
                  <w:divBdr>
                    <w:top w:val="none" w:sz="0" w:space="0" w:color="auto"/>
                    <w:left w:val="none" w:sz="0" w:space="0" w:color="auto"/>
                    <w:bottom w:val="none" w:sz="0" w:space="0" w:color="auto"/>
                    <w:right w:val="none" w:sz="0" w:space="0" w:color="auto"/>
                  </w:divBdr>
                </w:div>
                <w:div w:id="143276786">
                  <w:marLeft w:val="640"/>
                  <w:marRight w:val="0"/>
                  <w:marTop w:val="0"/>
                  <w:marBottom w:val="0"/>
                  <w:divBdr>
                    <w:top w:val="none" w:sz="0" w:space="0" w:color="auto"/>
                    <w:left w:val="none" w:sz="0" w:space="0" w:color="auto"/>
                    <w:bottom w:val="none" w:sz="0" w:space="0" w:color="auto"/>
                    <w:right w:val="none" w:sz="0" w:space="0" w:color="auto"/>
                  </w:divBdr>
                </w:div>
                <w:div w:id="1800298078">
                  <w:marLeft w:val="640"/>
                  <w:marRight w:val="0"/>
                  <w:marTop w:val="0"/>
                  <w:marBottom w:val="0"/>
                  <w:divBdr>
                    <w:top w:val="none" w:sz="0" w:space="0" w:color="auto"/>
                    <w:left w:val="none" w:sz="0" w:space="0" w:color="auto"/>
                    <w:bottom w:val="none" w:sz="0" w:space="0" w:color="auto"/>
                    <w:right w:val="none" w:sz="0" w:space="0" w:color="auto"/>
                  </w:divBdr>
                </w:div>
                <w:div w:id="1859614804">
                  <w:marLeft w:val="640"/>
                  <w:marRight w:val="0"/>
                  <w:marTop w:val="0"/>
                  <w:marBottom w:val="0"/>
                  <w:divBdr>
                    <w:top w:val="none" w:sz="0" w:space="0" w:color="auto"/>
                    <w:left w:val="none" w:sz="0" w:space="0" w:color="auto"/>
                    <w:bottom w:val="none" w:sz="0" w:space="0" w:color="auto"/>
                    <w:right w:val="none" w:sz="0" w:space="0" w:color="auto"/>
                  </w:divBdr>
                </w:div>
                <w:div w:id="1727685825">
                  <w:marLeft w:val="640"/>
                  <w:marRight w:val="0"/>
                  <w:marTop w:val="0"/>
                  <w:marBottom w:val="0"/>
                  <w:divBdr>
                    <w:top w:val="none" w:sz="0" w:space="0" w:color="auto"/>
                    <w:left w:val="none" w:sz="0" w:space="0" w:color="auto"/>
                    <w:bottom w:val="none" w:sz="0" w:space="0" w:color="auto"/>
                    <w:right w:val="none" w:sz="0" w:space="0" w:color="auto"/>
                  </w:divBdr>
                </w:div>
                <w:div w:id="1526407345">
                  <w:marLeft w:val="640"/>
                  <w:marRight w:val="0"/>
                  <w:marTop w:val="0"/>
                  <w:marBottom w:val="0"/>
                  <w:divBdr>
                    <w:top w:val="none" w:sz="0" w:space="0" w:color="auto"/>
                    <w:left w:val="none" w:sz="0" w:space="0" w:color="auto"/>
                    <w:bottom w:val="none" w:sz="0" w:space="0" w:color="auto"/>
                    <w:right w:val="none" w:sz="0" w:space="0" w:color="auto"/>
                  </w:divBdr>
                </w:div>
                <w:div w:id="1038168626">
                  <w:marLeft w:val="640"/>
                  <w:marRight w:val="0"/>
                  <w:marTop w:val="0"/>
                  <w:marBottom w:val="0"/>
                  <w:divBdr>
                    <w:top w:val="none" w:sz="0" w:space="0" w:color="auto"/>
                    <w:left w:val="none" w:sz="0" w:space="0" w:color="auto"/>
                    <w:bottom w:val="none" w:sz="0" w:space="0" w:color="auto"/>
                    <w:right w:val="none" w:sz="0" w:space="0" w:color="auto"/>
                  </w:divBdr>
                </w:div>
                <w:div w:id="1095436769">
                  <w:marLeft w:val="640"/>
                  <w:marRight w:val="0"/>
                  <w:marTop w:val="0"/>
                  <w:marBottom w:val="0"/>
                  <w:divBdr>
                    <w:top w:val="none" w:sz="0" w:space="0" w:color="auto"/>
                    <w:left w:val="none" w:sz="0" w:space="0" w:color="auto"/>
                    <w:bottom w:val="none" w:sz="0" w:space="0" w:color="auto"/>
                    <w:right w:val="none" w:sz="0" w:space="0" w:color="auto"/>
                  </w:divBdr>
                </w:div>
                <w:div w:id="400101773">
                  <w:marLeft w:val="640"/>
                  <w:marRight w:val="0"/>
                  <w:marTop w:val="0"/>
                  <w:marBottom w:val="0"/>
                  <w:divBdr>
                    <w:top w:val="none" w:sz="0" w:space="0" w:color="auto"/>
                    <w:left w:val="none" w:sz="0" w:space="0" w:color="auto"/>
                    <w:bottom w:val="none" w:sz="0" w:space="0" w:color="auto"/>
                    <w:right w:val="none" w:sz="0" w:space="0" w:color="auto"/>
                  </w:divBdr>
                </w:div>
                <w:div w:id="1494643039">
                  <w:marLeft w:val="640"/>
                  <w:marRight w:val="0"/>
                  <w:marTop w:val="0"/>
                  <w:marBottom w:val="0"/>
                  <w:divBdr>
                    <w:top w:val="none" w:sz="0" w:space="0" w:color="auto"/>
                    <w:left w:val="none" w:sz="0" w:space="0" w:color="auto"/>
                    <w:bottom w:val="none" w:sz="0" w:space="0" w:color="auto"/>
                    <w:right w:val="none" w:sz="0" w:space="0" w:color="auto"/>
                  </w:divBdr>
                </w:div>
                <w:div w:id="1920825347">
                  <w:marLeft w:val="640"/>
                  <w:marRight w:val="0"/>
                  <w:marTop w:val="0"/>
                  <w:marBottom w:val="0"/>
                  <w:divBdr>
                    <w:top w:val="none" w:sz="0" w:space="0" w:color="auto"/>
                    <w:left w:val="none" w:sz="0" w:space="0" w:color="auto"/>
                    <w:bottom w:val="none" w:sz="0" w:space="0" w:color="auto"/>
                    <w:right w:val="none" w:sz="0" w:space="0" w:color="auto"/>
                  </w:divBdr>
                </w:div>
                <w:div w:id="842746400">
                  <w:marLeft w:val="640"/>
                  <w:marRight w:val="0"/>
                  <w:marTop w:val="0"/>
                  <w:marBottom w:val="0"/>
                  <w:divBdr>
                    <w:top w:val="none" w:sz="0" w:space="0" w:color="auto"/>
                    <w:left w:val="none" w:sz="0" w:space="0" w:color="auto"/>
                    <w:bottom w:val="none" w:sz="0" w:space="0" w:color="auto"/>
                    <w:right w:val="none" w:sz="0" w:space="0" w:color="auto"/>
                  </w:divBdr>
                </w:div>
                <w:div w:id="964584041">
                  <w:marLeft w:val="640"/>
                  <w:marRight w:val="0"/>
                  <w:marTop w:val="0"/>
                  <w:marBottom w:val="0"/>
                  <w:divBdr>
                    <w:top w:val="none" w:sz="0" w:space="0" w:color="auto"/>
                    <w:left w:val="none" w:sz="0" w:space="0" w:color="auto"/>
                    <w:bottom w:val="none" w:sz="0" w:space="0" w:color="auto"/>
                    <w:right w:val="none" w:sz="0" w:space="0" w:color="auto"/>
                  </w:divBdr>
                </w:div>
                <w:div w:id="70658469">
                  <w:marLeft w:val="640"/>
                  <w:marRight w:val="0"/>
                  <w:marTop w:val="0"/>
                  <w:marBottom w:val="0"/>
                  <w:divBdr>
                    <w:top w:val="none" w:sz="0" w:space="0" w:color="auto"/>
                    <w:left w:val="none" w:sz="0" w:space="0" w:color="auto"/>
                    <w:bottom w:val="none" w:sz="0" w:space="0" w:color="auto"/>
                    <w:right w:val="none" w:sz="0" w:space="0" w:color="auto"/>
                  </w:divBdr>
                </w:div>
                <w:div w:id="1107236543">
                  <w:marLeft w:val="640"/>
                  <w:marRight w:val="0"/>
                  <w:marTop w:val="0"/>
                  <w:marBottom w:val="0"/>
                  <w:divBdr>
                    <w:top w:val="none" w:sz="0" w:space="0" w:color="auto"/>
                    <w:left w:val="none" w:sz="0" w:space="0" w:color="auto"/>
                    <w:bottom w:val="none" w:sz="0" w:space="0" w:color="auto"/>
                    <w:right w:val="none" w:sz="0" w:space="0" w:color="auto"/>
                  </w:divBdr>
                </w:div>
                <w:div w:id="863976830">
                  <w:marLeft w:val="640"/>
                  <w:marRight w:val="0"/>
                  <w:marTop w:val="0"/>
                  <w:marBottom w:val="0"/>
                  <w:divBdr>
                    <w:top w:val="none" w:sz="0" w:space="0" w:color="auto"/>
                    <w:left w:val="none" w:sz="0" w:space="0" w:color="auto"/>
                    <w:bottom w:val="none" w:sz="0" w:space="0" w:color="auto"/>
                    <w:right w:val="none" w:sz="0" w:space="0" w:color="auto"/>
                  </w:divBdr>
                </w:div>
                <w:div w:id="314997559">
                  <w:marLeft w:val="640"/>
                  <w:marRight w:val="0"/>
                  <w:marTop w:val="0"/>
                  <w:marBottom w:val="0"/>
                  <w:divBdr>
                    <w:top w:val="none" w:sz="0" w:space="0" w:color="auto"/>
                    <w:left w:val="none" w:sz="0" w:space="0" w:color="auto"/>
                    <w:bottom w:val="none" w:sz="0" w:space="0" w:color="auto"/>
                    <w:right w:val="none" w:sz="0" w:space="0" w:color="auto"/>
                  </w:divBdr>
                </w:div>
                <w:div w:id="467357480">
                  <w:marLeft w:val="640"/>
                  <w:marRight w:val="0"/>
                  <w:marTop w:val="0"/>
                  <w:marBottom w:val="0"/>
                  <w:divBdr>
                    <w:top w:val="none" w:sz="0" w:space="0" w:color="auto"/>
                    <w:left w:val="none" w:sz="0" w:space="0" w:color="auto"/>
                    <w:bottom w:val="none" w:sz="0" w:space="0" w:color="auto"/>
                    <w:right w:val="none" w:sz="0" w:space="0" w:color="auto"/>
                  </w:divBdr>
                </w:div>
                <w:div w:id="1402024735">
                  <w:marLeft w:val="640"/>
                  <w:marRight w:val="0"/>
                  <w:marTop w:val="0"/>
                  <w:marBottom w:val="0"/>
                  <w:divBdr>
                    <w:top w:val="none" w:sz="0" w:space="0" w:color="auto"/>
                    <w:left w:val="none" w:sz="0" w:space="0" w:color="auto"/>
                    <w:bottom w:val="none" w:sz="0" w:space="0" w:color="auto"/>
                    <w:right w:val="none" w:sz="0" w:space="0" w:color="auto"/>
                  </w:divBdr>
                </w:div>
                <w:div w:id="1010378388">
                  <w:marLeft w:val="640"/>
                  <w:marRight w:val="0"/>
                  <w:marTop w:val="0"/>
                  <w:marBottom w:val="0"/>
                  <w:divBdr>
                    <w:top w:val="none" w:sz="0" w:space="0" w:color="auto"/>
                    <w:left w:val="none" w:sz="0" w:space="0" w:color="auto"/>
                    <w:bottom w:val="none" w:sz="0" w:space="0" w:color="auto"/>
                    <w:right w:val="none" w:sz="0" w:space="0" w:color="auto"/>
                  </w:divBdr>
                </w:div>
                <w:div w:id="197550303">
                  <w:marLeft w:val="640"/>
                  <w:marRight w:val="0"/>
                  <w:marTop w:val="0"/>
                  <w:marBottom w:val="0"/>
                  <w:divBdr>
                    <w:top w:val="none" w:sz="0" w:space="0" w:color="auto"/>
                    <w:left w:val="none" w:sz="0" w:space="0" w:color="auto"/>
                    <w:bottom w:val="none" w:sz="0" w:space="0" w:color="auto"/>
                    <w:right w:val="none" w:sz="0" w:space="0" w:color="auto"/>
                  </w:divBdr>
                </w:div>
                <w:div w:id="1658726869">
                  <w:marLeft w:val="640"/>
                  <w:marRight w:val="0"/>
                  <w:marTop w:val="0"/>
                  <w:marBottom w:val="0"/>
                  <w:divBdr>
                    <w:top w:val="none" w:sz="0" w:space="0" w:color="auto"/>
                    <w:left w:val="none" w:sz="0" w:space="0" w:color="auto"/>
                    <w:bottom w:val="none" w:sz="0" w:space="0" w:color="auto"/>
                    <w:right w:val="none" w:sz="0" w:space="0" w:color="auto"/>
                  </w:divBdr>
                </w:div>
                <w:div w:id="1922330446">
                  <w:marLeft w:val="640"/>
                  <w:marRight w:val="0"/>
                  <w:marTop w:val="0"/>
                  <w:marBottom w:val="0"/>
                  <w:divBdr>
                    <w:top w:val="none" w:sz="0" w:space="0" w:color="auto"/>
                    <w:left w:val="none" w:sz="0" w:space="0" w:color="auto"/>
                    <w:bottom w:val="none" w:sz="0" w:space="0" w:color="auto"/>
                    <w:right w:val="none" w:sz="0" w:space="0" w:color="auto"/>
                  </w:divBdr>
                </w:div>
                <w:div w:id="474446586">
                  <w:marLeft w:val="640"/>
                  <w:marRight w:val="0"/>
                  <w:marTop w:val="0"/>
                  <w:marBottom w:val="0"/>
                  <w:divBdr>
                    <w:top w:val="none" w:sz="0" w:space="0" w:color="auto"/>
                    <w:left w:val="none" w:sz="0" w:space="0" w:color="auto"/>
                    <w:bottom w:val="none" w:sz="0" w:space="0" w:color="auto"/>
                    <w:right w:val="none" w:sz="0" w:space="0" w:color="auto"/>
                  </w:divBdr>
                </w:div>
                <w:div w:id="1787969364">
                  <w:marLeft w:val="640"/>
                  <w:marRight w:val="0"/>
                  <w:marTop w:val="0"/>
                  <w:marBottom w:val="0"/>
                  <w:divBdr>
                    <w:top w:val="none" w:sz="0" w:space="0" w:color="auto"/>
                    <w:left w:val="none" w:sz="0" w:space="0" w:color="auto"/>
                    <w:bottom w:val="none" w:sz="0" w:space="0" w:color="auto"/>
                    <w:right w:val="none" w:sz="0" w:space="0" w:color="auto"/>
                  </w:divBdr>
                </w:div>
                <w:div w:id="326247314">
                  <w:marLeft w:val="640"/>
                  <w:marRight w:val="0"/>
                  <w:marTop w:val="0"/>
                  <w:marBottom w:val="0"/>
                  <w:divBdr>
                    <w:top w:val="none" w:sz="0" w:space="0" w:color="auto"/>
                    <w:left w:val="none" w:sz="0" w:space="0" w:color="auto"/>
                    <w:bottom w:val="none" w:sz="0" w:space="0" w:color="auto"/>
                    <w:right w:val="none" w:sz="0" w:space="0" w:color="auto"/>
                  </w:divBdr>
                </w:div>
                <w:div w:id="570043529">
                  <w:marLeft w:val="640"/>
                  <w:marRight w:val="0"/>
                  <w:marTop w:val="0"/>
                  <w:marBottom w:val="0"/>
                  <w:divBdr>
                    <w:top w:val="none" w:sz="0" w:space="0" w:color="auto"/>
                    <w:left w:val="none" w:sz="0" w:space="0" w:color="auto"/>
                    <w:bottom w:val="none" w:sz="0" w:space="0" w:color="auto"/>
                    <w:right w:val="none" w:sz="0" w:space="0" w:color="auto"/>
                  </w:divBdr>
                </w:div>
                <w:div w:id="348918265">
                  <w:marLeft w:val="640"/>
                  <w:marRight w:val="0"/>
                  <w:marTop w:val="0"/>
                  <w:marBottom w:val="0"/>
                  <w:divBdr>
                    <w:top w:val="none" w:sz="0" w:space="0" w:color="auto"/>
                    <w:left w:val="none" w:sz="0" w:space="0" w:color="auto"/>
                    <w:bottom w:val="none" w:sz="0" w:space="0" w:color="auto"/>
                    <w:right w:val="none" w:sz="0" w:space="0" w:color="auto"/>
                  </w:divBdr>
                </w:div>
                <w:div w:id="195969916">
                  <w:marLeft w:val="640"/>
                  <w:marRight w:val="0"/>
                  <w:marTop w:val="0"/>
                  <w:marBottom w:val="0"/>
                  <w:divBdr>
                    <w:top w:val="none" w:sz="0" w:space="0" w:color="auto"/>
                    <w:left w:val="none" w:sz="0" w:space="0" w:color="auto"/>
                    <w:bottom w:val="none" w:sz="0" w:space="0" w:color="auto"/>
                    <w:right w:val="none" w:sz="0" w:space="0" w:color="auto"/>
                  </w:divBdr>
                </w:div>
                <w:div w:id="219904254">
                  <w:marLeft w:val="640"/>
                  <w:marRight w:val="0"/>
                  <w:marTop w:val="0"/>
                  <w:marBottom w:val="0"/>
                  <w:divBdr>
                    <w:top w:val="none" w:sz="0" w:space="0" w:color="auto"/>
                    <w:left w:val="none" w:sz="0" w:space="0" w:color="auto"/>
                    <w:bottom w:val="none" w:sz="0" w:space="0" w:color="auto"/>
                    <w:right w:val="none" w:sz="0" w:space="0" w:color="auto"/>
                  </w:divBdr>
                </w:div>
                <w:div w:id="1146431801">
                  <w:marLeft w:val="640"/>
                  <w:marRight w:val="0"/>
                  <w:marTop w:val="0"/>
                  <w:marBottom w:val="0"/>
                  <w:divBdr>
                    <w:top w:val="none" w:sz="0" w:space="0" w:color="auto"/>
                    <w:left w:val="none" w:sz="0" w:space="0" w:color="auto"/>
                    <w:bottom w:val="none" w:sz="0" w:space="0" w:color="auto"/>
                    <w:right w:val="none" w:sz="0" w:space="0" w:color="auto"/>
                  </w:divBdr>
                </w:div>
                <w:div w:id="92438190">
                  <w:marLeft w:val="640"/>
                  <w:marRight w:val="0"/>
                  <w:marTop w:val="0"/>
                  <w:marBottom w:val="0"/>
                  <w:divBdr>
                    <w:top w:val="none" w:sz="0" w:space="0" w:color="auto"/>
                    <w:left w:val="none" w:sz="0" w:space="0" w:color="auto"/>
                    <w:bottom w:val="none" w:sz="0" w:space="0" w:color="auto"/>
                    <w:right w:val="none" w:sz="0" w:space="0" w:color="auto"/>
                  </w:divBdr>
                </w:div>
                <w:div w:id="396822907">
                  <w:marLeft w:val="640"/>
                  <w:marRight w:val="0"/>
                  <w:marTop w:val="0"/>
                  <w:marBottom w:val="0"/>
                  <w:divBdr>
                    <w:top w:val="none" w:sz="0" w:space="0" w:color="auto"/>
                    <w:left w:val="none" w:sz="0" w:space="0" w:color="auto"/>
                    <w:bottom w:val="none" w:sz="0" w:space="0" w:color="auto"/>
                    <w:right w:val="none" w:sz="0" w:space="0" w:color="auto"/>
                  </w:divBdr>
                </w:div>
                <w:div w:id="1254053031">
                  <w:marLeft w:val="640"/>
                  <w:marRight w:val="0"/>
                  <w:marTop w:val="0"/>
                  <w:marBottom w:val="0"/>
                  <w:divBdr>
                    <w:top w:val="none" w:sz="0" w:space="0" w:color="auto"/>
                    <w:left w:val="none" w:sz="0" w:space="0" w:color="auto"/>
                    <w:bottom w:val="none" w:sz="0" w:space="0" w:color="auto"/>
                    <w:right w:val="none" w:sz="0" w:space="0" w:color="auto"/>
                  </w:divBdr>
                </w:div>
                <w:div w:id="922303210">
                  <w:marLeft w:val="640"/>
                  <w:marRight w:val="0"/>
                  <w:marTop w:val="0"/>
                  <w:marBottom w:val="0"/>
                  <w:divBdr>
                    <w:top w:val="none" w:sz="0" w:space="0" w:color="auto"/>
                    <w:left w:val="none" w:sz="0" w:space="0" w:color="auto"/>
                    <w:bottom w:val="none" w:sz="0" w:space="0" w:color="auto"/>
                    <w:right w:val="none" w:sz="0" w:space="0" w:color="auto"/>
                  </w:divBdr>
                </w:div>
                <w:div w:id="747505009">
                  <w:marLeft w:val="640"/>
                  <w:marRight w:val="0"/>
                  <w:marTop w:val="0"/>
                  <w:marBottom w:val="0"/>
                  <w:divBdr>
                    <w:top w:val="none" w:sz="0" w:space="0" w:color="auto"/>
                    <w:left w:val="none" w:sz="0" w:space="0" w:color="auto"/>
                    <w:bottom w:val="none" w:sz="0" w:space="0" w:color="auto"/>
                    <w:right w:val="none" w:sz="0" w:space="0" w:color="auto"/>
                  </w:divBdr>
                </w:div>
                <w:div w:id="1320573192">
                  <w:marLeft w:val="640"/>
                  <w:marRight w:val="0"/>
                  <w:marTop w:val="0"/>
                  <w:marBottom w:val="0"/>
                  <w:divBdr>
                    <w:top w:val="none" w:sz="0" w:space="0" w:color="auto"/>
                    <w:left w:val="none" w:sz="0" w:space="0" w:color="auto"/>
                    <w:bottom w:val="none" w:sz="0" w:space="0" w:color="auto"/>
                    <w:right w:val="none" w:sz="0" w:space="0" w:color="auto"/>
                  </w:divBdr>
                </w:div>
                <w:div w:id="793329991">
                  <w:marLeft w:val="640"/>
                  <w:marRight w:val="0"/>
                  <w:marTop w:val="0"/>
                  <w:marBottom w:val="0"/>
                  <w:divBdr>
                    <w:top w:val="none" w:sz="0" w:space="0" w:color="auto"/>
                    <w:left w:val="none" w:sz="0" w:space="0" w:color="auto"/>
                    <w:bottom w:val="none" w:sz="0" w:space="0" w:color="auto"/>
                    <w:right w:val="none" w:sz="0" w:space="0" w:color="auto"/>
                  </w:divBdr>
                </w:div>
                <w:div w:id="1499080329">
                  <w:marLeft w:val="640"/>
                  <w:marRight w:val="0"/>
                  <w:marTop w:val="0"/>
                  <w:marBottom w:val="0"/>
                  <w:divBdr>
                    <w:top w:val="none" w:sz="0" w:space="0" w:color="auto"/>
                    <w:left w:val="none" w:sz="0" w:space="0" w:color="auto"/>
                    <w:bottom w:val="none" w:sz="0" w:space="0" w:color="auto"/>
                    <w:right w:val="none" w:sz="0" w:space="0" w:color="auto"/>
                  </w:divBdr>
                </w:div>
                <w:div w:id="1939674051">
                  <w:marLeft w:val="640"/>
                  <w:marRight w:val="0"/>
                  <w:marTop w:val="0"/>
                  <w:marBottom w:val="0"/>
                  <w:divBdr>
                    <w:top w:val="none" w:sz="0" w:space="0" w:color="auto"/>
                    <w:left w:val="none" w:sz="0" w:space="0" w:color="auto"/>
                    <w:bottom w:val="none" w:sz="0" w:space="0" w:color="auto"/>
                    <w:right w:val="none" w:sz="0" w:space="0" w:color="auto"/>
                  </w:divBdr>
                </w:div>
                <w:div w:id="493230796">
                  <w:marLeft w:val="640"/>
                  <w:marRight w:val="0"/>
                  <w:marTop w:val="0"/>
                  <w:marBottom w:val="0"/>
                  <w:divBdr>
                    <w:top w:val="none" w:sz="0" w:space="0" w:color="auto"/>
                    <w:left w:val="none" w:sz="0" w:space="0" w:color="auto"/>
                    <w:bottom w:val="none" w:sz="0" w:space="0" w:color="auto"/>
                    <w:right w:val="none" w:sz="0" w:space="0" w:color="auto"/>
                  </w:divBdr>
                </w:div>
                <w:div w:id="568997959">
                  <w:marLeft w:val="640"/>
                  <w:marRight w:val="0"/>
                  <w:marTop w:val="0"/>
                  <w:marBottom w:val="0"/>
                  <w:divBdr>
                    <w:top w:val="none" w:sz="0" w:space="0" w:color="auto"/>
                    <w:left w:val="none" w:sz="0" w:space="0" w:color="auto"/>
                    <w:bottom w:val="none" w:sz="0" w:space="0" w:color="auto"/>
                    <w:right w:val="none" w:sz="0" w:space="0" w:color="auto"/>
                  </w:divBdr>
                </w:div>
                <w:div w:id="448548810">
                  <w:marLeft w:val="640"/>
                  <w:marRight w:val="0"/>
                  <w:marTop w:val="0"/>
                  <w:marBottom w:val="0"/>
                  <w:divBdr>
                    <w:top w:val="none" w:sz="0" w:space="0" w:color="auto"/>
                    <w:left w:val="none" w:sz="0" w:space="0" w:color="auto"/>
                    <w:bottom w:val="none" w:sz="0" w:space="0" w:color="auto"/>
                    <w:right w:val="none" w:sz="0" w:space="0" w:color="auto"/>
                  </w:divBdr>
                </w:div>
                <w:div w:id="494536436">
                  <w:marLeft w:val="640"/>
                  <w:marRight w:val="0"/>
                  <w:marTop w:val="0"/>
                  <w:marBottom w:val="0"/>
                  <w:divBdr>
                    <w:top w:val="none" w:sz="0" w:space="0" w:color="auto"/>
                    <w:left w:val="none" w:sz="0" w:space="0" w:color="auto"/>
                    <w:bottom w:val="none" w:sz="0" w:space="0" w:color="auto"/>
                    <w:right w:val="none" w:sz="0" w:space="0" w:color="auto"/>
                  </w:divBdr>
                </w:div>
                <w:div w:id="1107626688">
                  <w:marLeft w:val="640"/>
                  <w:marRight w:val="0"/>
                  <w:marTop w:val="0"/>
                  <w:marBottom w:val="0"/>
                  <w:divBdr>
                    <w:top w:val="none" w:sz="0" w:space="0" w:color="auto"/>
                    <w:left w:val="none" w:sz="0" w:space="0" w:color="auto"/>
                    <w:bottom w:val="none" w:sz="0" w:space="0" w:color="auto"/>
                    <w:right w:val="none" w:sz="0" w:space="0" w:color="auto"/>
                  </w:divBdr>
                </w:div>
                <w:div w:id="27873683">
                  <w:marLeft w:val="640"/>
                  <w:marRight w:val="0"/>
                  <w:marTop w:val="0"/>
                  <w:marBottom w:val="0"/>
                  <w:divBdr>
                    <w:top w:val="none" w:sz="0" w:space="0" w:color="auto"/>
                    <w:left w:val="none" w:sz="0" w:space="0" w:color="auto"/>
                    <w:bottom w:val="none" w:sz="0" w:space="0" w:color="auto"/>
                    <w:right w:val="none" w:sz="0" w:space="0" w:color="auto"/>
                  </w:divBdr>
                </w:div>
                <w:div w:id="470172594">
                  <w:marLeft w:val="640"/>
                  <w:marRight w:val="0"/>
                  <w:marTop w:val="0"/>
                  <w:marBottom w:val="0"/>
                  <w:divBdr>
                    <w:top w:val="none" w:sz="0" w:space="0" w:color="auto"/>
                    <w:left w:val="none" w:sz="0" w:space="0" w:color="auto"/>
                    <w:bottom w:val="none" w:sz="0" w:space="0" w:color="auto"/>
                    <w:right w:val="none" w:sz="0" w:space="0" w:color="auto"/>
                  </w:divBdr>
                </w:div>
                <w:div w:id="608002852">
                  <w:marLeft w:val="640"/>
                  <w:marRight w:val="0"/>
                  <w:marTop w:val="0"/>
                  <w:marBottom w:val="0"/>
                  <w:divBdr>
                    <w:top w:val="none" w:sz="0" w:space="0" w:color="auto"/>
                    <w:left w:val="none" w:sz="0" w:space="0" w:color="auto"/>
                    <w:bottom w:val="none" w:sz="0" w:space="0" w:color="auto"/>
                    <w:right w:val="none" w:sz="0" w:space="0" w:color="auto"/>
                  </w:divBdr>
                </w:div>
                <w:div w:id="2136173805">
                  <w:marLeft w:val="640"/>
                  <w:marRight w:val="0"/>
                  <w:marTop w:val="0"/>
                  <w:marBottom w:val="0"/>
                  <w:divBdr>
                    <w:top w:val="none" w:sz="0" w:space="0" w:color="auto"/>
                    <w:left w:val="none" w:sz="0" w:space="0" w:color="auto"/>
                    <w:bottom w:val="none" w:sz="0" w:space="0" w:color="auto"/>
                    <w:right w:val="none" w:sz="0" w:space="0" w:color="auto"/>
                  </w:divBdr>
                </w:div>
                <w:div w:id="1707874985">
                  <w:marLeft w:val="640"/>
                  <w:marRight w:val="0"/>
                  <w:marTop w:val="0"/>
                  <w:marBottom w:val="0"/>
                  <w:divBdr>
                    <w:top w:val="none" w:sz="0" w:space="0" w:color="auto"/>
                    <w:left w:val="none" w:sz="0" w:space="0" w:color="auto"/>
                    <w:bottom w:val="none" w:sz="0" w:space="0" w:color="auto"/>
                    <w:right w:val="none" w:sz="0" w:space="0" w:color="auto"/>
                  </w:divBdr>
                </w:div>
                <w:div w:id="1668242235">
                  <w:marLeft w:val="640"/>
                  <w:marRight w:val="0"/>
                  <w:marTop w:val="0"/>
                  <w:marBottom w:val="0"/>
                  <w:divBdr>
                    <w:top w:val="none" w:sz="0" w:space="0" w:color="auto"/>
                    <w:left w:val="none" w:sz="0" w:space="0" w:color="auto"/>
                    <w:bottom w:val="none" w:sz="0" w:space="0" w:color="auto"/>
                    <w:right w:val="none" w:sz="0" w:space="0" w:color="auto"/>
                  </w:divBdr>
                </w:div>
                <w:div w:id="2077900230">
                  <w:marLeft w:val="640"/>
                  <w:marRight w:val="0"/>
                  <w:marTop w:val="0"/>
                  <w:marBottom w:val="0"/>
                  <w:divBdr>
                    <w:top w:val="none" w:sz="0" w:space="0" w:color="auto"/>
                    <w:left w:val="none" w:sz="0" w:space="0" w:color="auto"/>
                    <w:bottom w:val="none" w:sz="0" w:space="0" w:color="auto"/>
                    <w:right w:val="none" w:sz="0" w:space="0" w:color="auto"/>
                  </w:divBdr>
                </w:div>
                <w:div w:id="2110350280">
                  <w:marLeft w:val="640"/>
                  <w:marRight w:val="0"/>
                  <w:marTop w:val="0"/>
                  <w:marBottom w:val="0"/>
                  <w:divBdr>
                    <w:top w:val="none" w:sz="0" w:space="0" w:color="auto"/>
                    <w:left w:val="none" w:sz="0" w:space="0" w:color="auto"/>
                    <w:bottom w:val="none" w:sz="0" w:space="0" w:color="auto"/>
                    <w:right w:val="none" w:sz="0" w:space="0" w:color="auto"/>
                  </w:divBdr>
                </w:div>
                <w:div w:id="40638545">
                  <w:marLeft w:val="640"/>
                  <w:marRight w:val="0"/>
                  <w:marTop w:val="0"/>
                  <w:marBottom w:val="0"/>
                  <w:divBdr>
                    <w:top w:val="none" w:sz="0" w:space="0" w:color="auto"/>
                    <w:left w:val="none" w:sz="0" w:space="0" w:color="auto"/>
                    <w:bottom w:val="none" w:sz="0" w:space="0" w:color="auto"/>
                    <w:right w:val="none" w:sz="0" w:space="0" w:color="auto"/>
                  </w:divBdr>
                </w:div>
                <w:div w:id="2018312248">
                  <w:marLeft w:val="640"/>
                  <w:marRight w:val="0"/>
                  <w:marTop w:val="0"/>
                  <w:marBottom w:val="0"/>
                  <w:divBdr>
                    <w:top w:val="none" w:sz="0" w:space="0" w:color="auto"/>
                    <w:left w:val="none" w:sz="0" w:space="0" w:color="auto"/>
                    <w:bottom w:val="none" w:sz="0" w:space="0" w:color="auto"/>
                    <w:right w:val="none" w:sz="0" w:space="0" w:color="auto"/>
                  </w:divBdr>
                </w:div>
              </w:divsChild>
            </w:div>
            <w:div w:id="848446563">
              <w:marLeft w:val="0"/>
              <w:marRight w:val="0"/>
              <w:marTop w:val="0"/>
              <w:marBottom w:val="0"/>
              <w:divBdr>
                <w:top w:val="none" w:sz="0" w:space="0" w:color="auto"/>
                <w:left w:val="none" w:sz="0" w:space="0" w:color="auto"/>
                <w:bottom w:val="none" w:sz="0" w:space="0" w:color="auto"/>
                <w:right w:val="none" w:sz="0" w:space="0" w:color="auto"/>
              </w:divBdr>
              <w:divsChild>
                <w:div w:id="1235749190">
                  <w:marLeft w:val="640"/>
                  <w:marRight w:val="0"/>
                  <w:marTop w:val="0"/>
                  <w:marBottom w:val="0"/>
                  <w:divBdr>
                    <w:top w:val="none" w:sz="0" w:space="0" w:color="auto"/>
                    <w:left w:val="none" w:sz="0" w:space="0" w:color="auto"/>
                    <w:bottom w:val="none" w:sz="0" w:space="0" w:color="auto"/>
                    <w:right w:val="none" w:sz="0" w:space="0" w:color="auto"/>
                  </w:divBdr>
                </w:div>
                <w:div w:id="1072432447">
                  <w:marLeft w:val="640"/>
                  <w:marRight w:val="0"/>
                  <w:marTop w:val="0"/>
                  <w:marBottom w:val="0"/>
                  <w:divBdr>
                    <w:top w:val="none" w:sz="0" w:space="0" w:color="auto"/>
                    <w:left w:val="none" w:sz="0" w:space="0" w:color="auto"/>
                    <w:bottom w:val="none" w:sz="0" w:space="0" w:color="auto"/>
                    <w:right w:val="none" w:sz="0" w:space="0" w:color="auto"/>
                  </w:divBdr>
                </w:div>
                <w:div w:id="1545681323">
                  <w:marLeft w:val="640"/>
                  <w:marRight w:val="0"/>
                  <w:marTop w:val="0"/>
                  <w:marBottom w:val="0"/>
                  <w:divBdr>
                    <w:top w:val="none" w:sz="0" w:space="0" w:color="auto"/>
                    <w:left w:val="none" w:sz="0" w:space="0" w:color="auto"/>
                    <w:bottom w:val="none" w:sz="0" w:space="0" w:color="auto"/>
                    <w:right w:val="none" w:sz="0" w:space="0" w:color="auto"/>
                  </w:divBdr>
                </w:div>
                <w:div w:id="2114283940">
                  <w:marLeft w:val="640"/>
                  <w:marRight w:val="0"/>
                  <w:marTop w:val="0"/>
                  <w:marBottom w:val="0"/>
                  <w:divBdr>
                    <w:top w:val="none" w:sz="0" w:space="0" w:color="auto"/>
                    <w:left w:val="none" w:sz="0" w:space="0" w:color="auto"/>
                    <w:bottom w:val="none" w:sz="0" w:space="0" w:color="auto"/>
                    <w:right w:val="none" w:sz="0" w:space="0" w:color="auto"/>
                  </w:divBdr>
                </w:div>
                <w:div w:id="1924485572">
                  <w:marLeft w:val="640"/>
                  <w:marRight w:val="0"/>
                  <w:marTop w:val="0"/>
                  <w:marBottom w:val="0"/>
                  <w:divBdr>
                    <w:top w:val="none" w:sz="0" w:space="0" w:color="auto"/>
                    <w:left w:val="none" w:sz="0" w:space="0" w:color="auto"/>
                    <w:bottom w:val="none" w:sz="0" w:space="0" w:color="auto"/>
                    <w:right w:val="none" w:sz="0" w:space="0" w:color="auto"/>
                  </w:divBdr>
                </w:div>
                <w:div w:id="1939019914">
                  <w:marLeft w:val="640"/>
                  <w:marRight w:val="0"/>
                  <w:marTop w:val="0"/>
                  <w:marBottom w:val="0"/>
                  <w:divBdr>
                    <w:top w:val="none" w:sz="0" w:space="0" w:color="auto"/>
                    <w:left w:val="none" w:sz="0" w:space="0" w:color="auto"/>
                    <w:bottom w:val="none" w:sz="0" w:space="0" w:color="auto"/>
                    <w:right w:val="none" w:sz="0" w:space="0" w:color="auto"/>
                  </w:divBdr>
                </w:div>
                <w:div w:id="1655834276">
                  <w:marLeft w:val="640"/>
                  <w:marRight w:val="0"/>
                  <w:marTop w:val="0"/>
                  <w:marBottom w:val="0"/>
                  <w:divBdr>
                    <w:top w:val="none" w:sz="0" w:space="0" w:color="auto"/>
                    <w:left w:val="none" w:sz="0" w:space="0" w:color="auto"/>
                    <w:bottom w:val="none" w:sz="0" w:space="0" w:color="auto"/>
                    <w:right w:val="none" w:sz="0" w:space="0" w:color="auto"/>
                  </w:divBdr>
                </w:div>
                <w:div w:id="1132551019">
                  <w:marLeft w:val="640"/>
                  <w:marRight w:val="0"/>
                  <w:marTop w:val="0"/>
                  <w:marBottom w:val="0"/>
                  <w:divBdr>
                    <w:top w:val="none" w:sz="0" w:space="0" w:color="auto"/>
                    <w:left w:val="none" w:sz="0" w:space="0" w:color="auto"/>
                    <w:bottom w:val="none" w:sz="0" w:space="0" w:color="auto"/>
                    <w:right w:val="none" w:sz="0" w:space="0" w:color="auto"/>
                  </w:divBdr>
                </w:div>
                <w:div w:id="881482213">
                  <w:marLeft w:val="640"/>
                  <w:marRight w:val="0"/>
                  <w:marTop w:val="0"/>
                  <w:marBottom w:val="0"/>
                  <w:divBdr>
                    <w:top w:val="none" w:sz="0" w:space="0" w:color="auto"/>
                    <w:left w:val="none" w:sz="0" w:space="0" w:color="auto"/>
                    <w:bottom w:val="none" w:sz="0" w:space="0" w:color="auto"/>
                    <w:right w:val="none" w:sz="0" w:space="0" w:color="auto"/>
                  </w:divBdr>
                </w:div>
                <w:div w:id="1441530532">
                  <w:marLeft w:val="640"/>
                  <w:marRight w:val="0"/>
                  <w:marTop w:val="0"/>
                  <w:marBottom w:val="0"/>
                  <w:divBdr>
                    <w:top w:val="none" w:sz="0" w:space="0" w:color="auto"/>
                    <w:left w:val="none" w:sz="0" w:space="0" w:color="auto"/>
                    <w:bottom w:val="none" w:sz="0" w:space="0" w:color="auto"/>
                    <w:right w:val="none" w:sz="0" w:space="0" w:color="auto"/>
                  </w:divBdr>
                </w:div>
                <w:div w:id="1501502956">
                  <w:marLeft w:val="640"/>
                  <w:marRight w:val="0"/>
                  <w:marTop w:val="0"/>
                  <w:marBottom w:val="0"/>
                  <w:divBdr>
                    <w:top w:val="none" w:sz="0" w:space="0" w:color="auto"/>
                    <w:left w:val="none" w:sz="0" w:space="0" w:color="auto"/>
                    <w:bottom w:val="none" w:sz="0" w:space="0" w:color="auto"/>
                    <w:right w:val="none" w:sz="0" w:space="0" w:color="auto"/>
                  </w:divBdr>
                </w:div>
                <w:div w:id="1804808180">
                  <w:marLeft w:val="640"/>
                  <w:marRight w:val="0"/>
                  <w:marTop w:val="0"/>
                  <w:marBottom w:val="0"/>
                  <w:divBdr>
                    <w:top w:val="none" w:sz="0" w:space="0" w:color="auto"/>
                    <w:left w:val="none" w:sz="0" w:space="0" w:color="auto"/>
                    <w:bottom w:val="none" w:sz="0" w:space="0" w:color="auto"/>
                    <w:right w:val="none" w:sz="0" w:space="0" w:color="auto"/>
                  </w:divBdr>
                </w:div>
                <w:div w:id="990716988">
                  <w:marLeft w:val="640"/>
                  <w:marRight w:val="0"/>
                  <w:marTop w:val="0"/>
                  <w:marBottom w:val="0"/>
                  <w:divBdr>
                    <w:top w:val="none" w:sz="0" w:space="0" w:color="auto"/>
                    <w:left w:val="none" w:sz="0" w:space="0" w:color="auto"/>
                    <w:bottom w:val="none" w:sz="0" w:space="0" w:color="auto"/>
                    <w:right w:val="none" w:sz="0" w:space="0" w:color="auto"/>
                  </w:divBdr>
                </w:div>
                <w:div w:id="408163820">
                  <w:marLeft w:val="640"/>
                  <w:marRight w:val="0"/>
                  <w:marTop w:val="0"/>
                  <w:marBottom w:val="0"/>
                  <w:divBdr>
                    <w:top w:val="none" w:sz="0" w:space="0" w:color="auto"/>
                    <w:left w:val="none" w:sz="0" w:space="0" w:color="auto"/>
                    <w:bottom w:val="none" w:sz="0" w:space="0" w:color="auto"/>
                    <w:right w:val="none" w:sz="0" w:space="0" w:color="auto"/>
                  </w:divBdr>
                </w:div>
                <w:div w:id="445924705">
                  <w:marLeft w:val="640"/>
                  <w:marRight w:val="0"/>
                  <w:marTop w:val="0"/>
                  <w:marBottom w:val="0"/>
                  <w:divBdr>
                    <w:top w:val="none" w:sz="0" w:space="0" w:color="auto"/>
                    <w:left w:val="none" w:sz="0" w:space="0" w:color="auto"/>
                    <w:bottom w:val="none" w:sz="0" w:space="0" w:color="auto"/>
                    <w:right w:val="none" w:sz="0" w:space="0" w:color="auto"/>
                  </w:divBdr>
                </w:div>
                <w:div w:id="1061713438">
                  <w:marLeft w:val="640"/>
                  <w:marRight w:val="0"/>
                  <w:marTop w:val="0"/>
                  <w:marBottom w:val="0"/>
                  <w:divBdr>
                    <w:top w:val="none" w:sz="0" w:space="0" w:color="auto"/>
                    <w:left w:val="none" w:sz="0" w:space="0" w:color="auto"/>
                    <w:bottom w:val="none" w:sz="0" w:space="0" w:color="auto"/>
                    <w:right w:val="none" w:sz="0" w:space="0" w:color="auto"/>
                  </w:divBdr>
                </w:div>
                <w:div w:id="316228351">
                  <w:marLeft w:val="640"/>
                  <w:marRight w:val="0"/>
                  <w:marTop w:val="0"/>
                  <w:marBottom w:val="0"/>
                  <w:divBdr>
                    <w:top w:val="none" w:sz="0" w:space="0" w:color="auto"/>
                    <w:left w:val="none" w:sz="0" w:space="0" w:color="auto"/>
                    <w:bottom w:val="none" w:sz="0" w:space="0" w:color="auto"/>
                    <w:right w:val="none" w:sz="0" w:space="0" w:color="auto"/>
                  </w:divBdr>
                </w:div>
                <w:div w:id="1449663775">
                  <w:marLeft w:val="640"/>
                  <w:marRight w:val="0"/>
                  <w:marTop w:val="0"/>
                  <w:marBottom w:val="0"/>
                  <w:divBdr>
                    <w:top w:val="none" w:sz="0" w:space="0" w:color="auto"/>
                    <w:left w:val="none" w:sz="0" w:space="0" w:color="auto"/>
                    <w:bottom w:val="none" w:sz="0" w:space="0" w:color="auto"/>
                    <w:right w:val="none" w:sz="0" w:space="0" w:color="auto"/>
                  </w:divBdr>
                </w:div>
                <w:div w:id="923758089">
                  <w:marLeft w:val="640"/>
                  <w:marRight w:val="0"/>
                  <w:marTop w:val="0"/>
                  <w:marBottom w:val="0"/>
                  <w:divBdr>
                    <w:top w:val="none" w:sz="0" w:space="0" w:color="auto"/>
                    <w:left w:val="none" w:sz="0" w:space="0" w:color="auto"/>
                    <w:bottom w:val="none" w:sz="0" w:space="0" w:color="auto"/>
                    <w:right w:val="none" w:sz="0" w:space="0" w:color="auto"/>
                  </w:divBdr>
                </w:div>
                <w:div w:id="1758020476">
                  <w:marLeft w:val="640"/>
                  <w:marRight w:val="0"/>
                  <w:marTop w:val="0"/>
                  <w:marBottom w:val="0"/>
                  <w:divBdr>
                    <w:top w:val="none" w:sz="0" w:space="0" w:color="auto"/>
                    <w:left w:val="none" w:sz="0" w:space="0" w:color="auto"/>
                    <w:bottom w:val="none" w:sz="0" w:space="0" w:color="auto"/>
                    <w:right w:val="none" w:sz="0" w:space="0" w:color="auto"/>
                  </w:divBdr>
                </w:div>
                <w:div w:id="2016567748">
                  <w:marLeft w:val="640"/>
                  <w:marRight w:val="0"/>
                  <w:marTop w:val="0"/>
                  <w:marBottom w:val="0"/>
                  <w:divBdr>
                    <w:top w:val="none" w:sz="0" w:space="0" w:color="auto"/>
                    <w:left w:val="none" w:sz="0" w:space="0" w:color="auto"/>
                    <w:bottom w:val="none" w:sz="0" w:space="0" w:color="auto"/>
                    <w:right w:val="none" w:sz="0" w:space="0" w:color="auto"/>
                  </w:divBdr>
                </w:div>
                <w:div w:id="1072196527">
                  <w:marLeft w:val="640"/>
                  <w:marRight w:val="0"/>
                  <w:marTop w:val="0"/>
                  <w:marBottom w:val="0"/>
                  <w:divBdr>
                    <w:top w:val="none" w:sz="0" w:space="0" w:color="auto"/>
                    <w:left w:val="none" w:sz="0" w:space="0" w:color="auto"/>
                    <w:bottom w:val="none" w:sz="0" w:space="0" w:color="auto"/>
                    <w:right w:val="none" w:sz="0" w:space="0" w:color="auto"/>
                  </w:divBdr>
                </w:div>
                <w:div w:id="1138183066">
                  <w:marLeft w:val="640"/>
                  <w:marRight w:val="0"/>
                  <w:marTop w:val="0"/>
                  <w:marBottom w:val="0"/>
                  <w:divBdr>
                    <w:top w:val="none" w:sz="0" w:space="0" w:color="auto"/>
                    <w:left w:val="none" w:sz="0" w:space="0" w:color="auto"/>
                    <w:bottom w:val="none" w:sz="0" w:space="0" w:color="auto"/>
                    <w:right w:val="none" w:sz="0" w:space="0" w:color="auto"/>
                  </w:divBdr>
                </w:div>
                <w:div w:id="1846556081">
                  <w:marLeft w:val="640"/>
                  <w:marRight w:val="0"/>
                  <w:marTop w:val="0"/>
                  <w:marBottom w:val="0"/>
                  <w:divBdr>
                    <w:top w:val="none" w:sz="0" w:space="0" w:color="auto"/>
                    <w:left w:val="none" w:sz="0" w:space="0" w:color="auto"/>
                    <w:bottom w:val="none" w:sz="0" w:space="0" w:color="auto"/>
                    <w:right w:val="none" w:sz="0" w:space="0" w:color="auto"/>
                  </w:divBdr>
                </w:div>
                <w:div w:id="1694573985">
                  <w:marLeft w:val="640"/>
                  <w:marRight w:val="0"/>
                  <w:marTop w:val="0"/>
                  <w:marBottom w:val="0"/>
                  <w:divBdr>
                    <w:top w:val="none" w:sz="0" w:space="0" w:color="auto"/>
                    <w:left w:val="none" w:sz="0" w:space="0" w:color="auto"/>
                    <w:bottom w:val="none" w:sz="0" w:space="0" w:color="auto"/>
                    <w:right w:val="none" w:sz="0" w:space="0" w:color="auto"/>
                  </w:divBdr>
                </w:div>
                <w:div w:id="494879933">
                  <w:marLeft w:val="640"/>
                  <w:marRight w:val="0"/>
                  <w:marTop w:val="0"/>
                  <w:marBottom w:val="0"/>
                  <w:divBdr>
                    <w:top w:val="none" w:sz="0" w:space="0" w:color="auto"/>
                    <w:left w:val="none" w:sz="0" w:space="0" w:color="auto"/>
                    <w:bottom w:val="none" w:sz="0" w:space="0" w:color="auto"/>
                    <w:right w:val="none" w:sz="0" w:space="0" w:color="auto"/>
                  </w:divBdr>
                </w:div>
                <w:div w:id="769084234">
                  <w:marLeft w:val="640"/>
                  <w:marRight w:val="0"/>
                  <w:marTop w:val="0"/>
                  <w:marBottom w:val="0"/>
                  <w:divBdr>
                    <w:top w:val="none" w:sz="0" w:space="0" w:color="auto"/>
                    <w:left w:val="none" w:sz="0" w:space="0" w:color="auto"/>
                    <w:bottom w:val="none" w:sz="0" w:space="0" w:color="auto"/>
                    <w:right w:val="none" w:sz="0" w:space="0" w:color="auto"/>
                  </w:divBdr>
                </w:div>
                <w:div w:id="1731687344">
                  <w:marLeft w:val="640"/>
                  <w:marRight w:val="0"/>
                  <w:marTop w:val="0"/>
                  <w:marBottom w:val="0"/>
                  <w:divBdr>
                    <w:top w:val="none" w:sz="0" w:space="0" w:color="auto"/>
                    <w:left w:val="none" w:sz="0" w:space="0" w:color="auto"/>
                    <w:bottom w:val="none" w:sz="0" w:space="0" w:color="auto"/>
                    <w:right w:val="none" w:sz="0" w:space="0" w:color="auto"/>
                  </w:divBdr>
                </w:div>
                <w:div w:id="1264803066">
                  <w:marLeft w:val="640"/>
                  <w:marRight w:val="0"/>
                  <w:marTop w:val="0"/>
                  <w:marBottom w:val="0"/>
                  <w:divBdr>
                    <w:top w:val="none" w:sz="0" w:space="0" w:color="auto"/>
                    <w:left w:val="none" w:sz="0" w:space="0" w:color="auto"/>
                    <w:bottom w:val="none" w:sz="0" w:space="0" w:color="auto"/>
                    <w:right w:val="none" w:sz="0" w:space="0" w:color="auto"/>
                  </w:divBdr>
                </w:div>
                <w:div w:id="25765342">
                  <w:marLeft w:val="640"/>
                  <w:marRight w:val="0"/>
                  <w:marTop w:val="0"/>
                  <w:marBottom w:val="0"/>
                  <w:divBdr>
                    <w:top w:val="none" w:sz="0" w:space="0" w:color="auto"/>
                    <w:left w:val="none" w:sz="0" w:space="0" w:color="auto"/>
                    <w:bottom w:val="none" w:sz="0" w:space="0" w:color="auto"/>
                    <w:right w:val="none" w:sz="0" w:space="0" w:color="auto"/>
                  </w:divBdr>
                </w:div>
                <w:div w:id="1542091083">
                  <w:marLeft w:val="640"/>
                  <w:marRight w:val="0"/>
                  <w:marTop w:val="0"/>
                  <w:marBottom w:val="0"/>
                  <w:divBdr>
                    <w:top w:val="none" w:sz="0" w:space="0" w:color="auto"/>
                    <w:left w:val="none" w:sz="0" w:space="0" w:color="auto"/>
                    <w:bottom w:val="none" w:sz="0" w:space="0" w:color="auto"/>
                    <w:right w:val="none" w:sz="0" w:space="0" w:color="auto"/>
                  </w:divBdr>
                </w:div>
                <w:div w:id="1705983188">
                  <w:marLeft w:val="640"/>
                  <w:marRight w:val="0"/>
                  <w:marTop w:val="0"/>
                  <w:marBottom w:val="0"/>
                  <w:divBdr>
                    <w:top w:val="none" w:sz="0" w:space="0" w:color="auto"/>
                    <w:left w:val="none" w:sz="0" w:space="0" w:color="auto"/>
                    <w:bottom w:val="none" w:sz="0" w:space="0" w:color="auto"/>
                    <w:right w:val="none" w:sz="0" w:space="0" w:color="auto"/>
                  </w:divBdr>
                </w:div>
                <w:div w:id="501629278">
                  <w:marLeft w:val="640"/>
                  <w:marRight w:val="0"/>
                  <w:marTop w:val="0"/>
                  <w:marBottom w:val="0"/>
                  <w:divBdr>
                    <w:top w:val="none" w:sz="0" w:space="0" w:color="auto"/>
                    <w:left w:val="none" w:sz="0" w:space="0" w:color="auto"/>
                    <w:bottom w:val="none" w:sz="0" w:space="0" w:color="auto"/>
                    <w:right w:val="none" w:sz="0" w:space="0" w:color="auto"/>
                  </w:divBdr>
                </w:div>
                <w:div w:id="1456023850">
                  <w:marLeft w:val="640"/>
                  <w:marRight w:val="0"/>
                  <w:marTop w:val="0"/>
                  <w:marBottom w:val="0"/>
                  <w:divBdr>
                    <w:top w:val="none" w:sz="0" w:space="0" w:color="auto"/>
                    <w:left w:val="none" w:sz="0" w:space="0" w:color="auto"/>
                    <w:bottom w:val="none" w:sz="0" w:space="0" w:color="auto"/>
                    <w:right w:val="none" w:sz="0" w:space="0" w:color="auto"/>
                  </w:divBdr>
                </w:div>
                <w:div w:id="968320651">
                  <w:marLeft w:val="640"/>
                  <w:marRight w:val="0"/>
                  <w:marTop w:val="0"/>
                  <w:marBottom w:val="0"/>
                  <w:divBdr>
                    <w:top w:val="none" w:sz="0" w:space="0" w:color="auto"/>
                    <w:left w:val="none" w:sz="0" w:space="0" w:color="auto"/>
                    <w:bottom w:val="none" w:sz="0" w:space="0" w:color="auto"/>
                    <w:right w:val="none" w:sz="0" w:space="0" w:color="auto"/>
                  </w:divBdr>
                </w:div>
                <w:div w:id="107243350">
                  <w:marLeft w:val="640"/>
                  <w:marRight w:val="0"/>
                  <w:marTop w:val="0"/>
                  <w:marBottom w:val="0"/>
                  <w:divBdr>
                    <w:top w:val="none" w:sz="0" w:space="0" w:color="auto"/>
                    <w:left w:val="none" w:sz="0" w:space="0" w:color="auto"/>
                    <w:bottom w:val="none" w:sz="0" w:space="0" w:color="auto"/>
                    <w:right w:val="none" w:sz="0" w:space="0" w:color="auto"/>
                  </w:divBdr>
                </w:div>
                <w:div w:id="138156424">
                  <w:marLeft w:val="640"/>
                  <w:marRight w:val="0"/>
                  <w:marTop w:val="0"/>
                  <w:marBottom w:val="0"/>
                  <w:divBdr>
                    <w:top w:val="none" w:sz="0" w:space="0" w:color="auto"/>
                    <w:left w:val="none" w:sz="0" w:space="0" w:color="auto"/>
                    <w:bottom w:val="none" w:sz="0" w:space="0" w:color="auto"/>
                    <w:right w:val="none" w:sz="0" w:space="0" w:color="auto"/>
                  </w:divBdr>
                </w:div>
                <w:div w:id="304773769">
                  <w:marLeft w:val="640"/>
                  <w:marRight w:val="0"/>
                  <w:marTop w:val="0"/>
                  <w:marBottom w:val="0"/>
                  <w:divBdr>
                    <w:top w:val="none" w:sz="0" w:space="0" w:color="auto"/>
                    <w:left w:val="none" w:sz="0" w:space="0" w:color="auto"/>
                    <w:bottom w:val="none" w:sz="0" w:space="0" w:color="auto"/>
                    <w:right w:val="none" w:sz="0" w:space="0" w:color="auto"/>
                  </w:divBdr>
                </w:div>
                <w:div w:id="213085168">
                  <w:marLeft w:val="640"/>
                  <w:marRight w:val="0"/>
                  <w:marTop w:val="0"/>
                  <w:marBottom w:val="0"/>
                  <w:divBdr>
                    <w:top w:val="none" w:sz="0" w:space="0" w:color="auto"/>
                    <w:left w:val="none" w:sz="0" w:space="0" w:color="auto"/>
                    <w:bottom w:val="none" w:sz="0" w:space="0" w:color="auto"/>
                    <w:right w:val="none" w:sz="0" w:space="0" w:color="auto"/>
                  </w:divBdr>
                </w:div>
                <w:div w:id="206457986">
                  <w:marLeft w:val="640"/>
                  <w:marRight w:val="0"/>
                  <w:marTop w:val="0"/>
                  <w:marBottom w:val="0"/>
                  <w:divBdr>
                    <w:top w:val="none" w:sz="0" w:space="0" w:color="auto"/>
                    <w:left w:val="none" w:sz="0" w:space="0" w:color="auto"/>
                    <w:bottom w:val="none" w:sz="0" w:space="0" w:color="auto"/>
                    <w:right w:val="none" w:sz="0" w:space="0" w:color="auto"/>
                  </w:divBdr>
                </w:div>
                <w:div w:id="616183909">
                  <w:marLeft w:val="640"/>
                  <w:marRight w:val="0"/>
                  <w:marTop w:val="0"/>
                  <w:marBottom w:val="0"/>
                  <w:divBdr>
                    <w:top w:val="none" w:sz="0" w:space="0" w:color="auto"/>
                    <w:left w:val="none" w:sz="0" w:space="0" w:color="auto"/>
                    <w:bottom w:val="none" w:sz="0" w:space="0" w:color="auto"/>
                    <w:right w:val="none" w:sz="0" w:space="0" w:color="auto"/>
                  </w:divBdr>
                </w:div>
                <w:div w:id="259340090">
                  <w:marLeft w:val="640"/>
                  <w:marRight w:val="0"/>
                  <w:marTop w:val="0"/>
                  <w:marBottom w:val="0"/>
                  <w:divBdr>
                    <w:top w:val="none" w:sz="0" w:space="0" w:color="auto"/>
                    <w:left w:val="none" w:sz="0" w:space="0" w:color="auto"/>
                    <w:bottom w:val="none" w:sz="0" w:space="0" w:color="auto"/>
                    <w:right w:val="none" w:sz="0" w:space="0" w:color="auto"/>
                  </w:divBdr>
                </w:div>
                <w:div w:id="964383227">
                  <w:marLeft w:val="640"/>
                  <w:marRight w:val="0"/>
                  <w:marTop w:val="0"/>
                  <w:marBottom w:val="0"/>
                  <w:divBdr>
                    <w:top w:val="none" w:sz="0" w:space="0" w:color="auto"/>
                    <w:left w:val="none" w:sz="0" w:space="0" w:color="auto"/>
                    <w:bottom w:val="none" w:sz="0" w:space="0" w:color="auto"/>
                    <w:right w:val="none" w:sz="0" w:space="0" w:color="auto"/>
                  </w:divBdr>
                </w:div>
                <w:div w:id="655303746">
                  <w:marLeft w:val="640"/>
                  <w:marRight w:val="0"/>
                  <w:marTop w:val="0"/>
                  <w:marBottom w:val="0"/>
                  <w:divBdr>
                    <w:top w:val="none" w:sz="0" w:space="0" w:color="auto"/>
                    <w:left w:val="none" w:sz="0" w:space="0" w:color="auto"/>
                    <w:bottom w:val="none" w:sz="0" w:space="0" w:color="auto"/>
                    <w:right w:val="none" w:sz="0" w:space="0" w:color="auto"/>
                  </w:divBdr>
                </w:div>
                <w:div w:id="360521317">
                  <w:marLeft w:val="640"/>
                  <w:marRight w:val="0"/>
                  <w:marTop w:val="0"/>
                  <w:marBottom w:val="0"/>
                  <w:divBdr>
                    <w:top w:val="none" w:sz="0" w:space="0" w:color="auto"/>
                    <w:left w:val="none" w:sz="0" w:space="0" w:color="auto"/>
                    <w:bottom w:val="none" w:sz="0" w:space="0" w:color="auto"/>
                    <w:right w:val="none" w:sz="0" w:space="0" w:color="auto"/>
                  </w:divBdr>
                </w:div>
                <w:div w:id="669874018">
                  <w:marLeft w:val="640"/>
                  <w:marRight w:val="0"/>
                  <w:marTop w:val="0"/>
                  <w:marBottom w:val="0"/>
                  <w:divBdr>
                    <w:top w:val="none" w:sz="0" w:space="0" w:color="auto"/>
                    <w:left w:val="none" w:sz="0" w:space="0" w:color="auto"/>
                    <w:bottom w:val="none" w:sz="0" w:space="0" w:color="auto"/>
                    <w:right w:val="none" w:sz="0" w:space="0" w:color="auto"/>
                  </w:divBdr>
                </w:div>
                <w:div w:id="359817193">
                  <w:marLeft w:val="640"/>
                  <w:marRight w:val="0"/>
                  <w:marTop w:val="0"/>
                  <w:marBottom w:val="0"/>
                  <w:divBdr>
                    <w:top w:val="none" w:sz="0" w:space="0" w:color="auto"/>
                    <w:left w:val="none" w:sz="0" w:space="0" w:color="auto"/>
                    <w:bottom w:val="none" w:sz="0" w:space="0" w:color="auto"/>
                    <w:right w:val="none" w:sz="0" w:space="0" w:color="auto"/>
                  </w:divBdr>
                </w:div>
                <w:div w:id="74783322">
                  <w:marLeft w:val="640"/>
                  <w:marRight w:val="0"/>
                  <w:marTop w:val="0"/>
                  <w:marBottom w:val="0"/>
                  <w:divBdr>
                    <w:top w:val="none" w:sz="0" w:space="0" w:color="auto"/>
                    <w:left w:val="none" w:sz="0" w:space="0" w:color="auto"/>
                    <w:bottom w:val="none" w:sz="0" w:space="0" w:color="auto"/>
                    <w:right w:val="none" w:sz="0" w:space="0" w:color="auto"/>
                  </w:divBdr>
                </w:div>
                <w:div w:id="45690748">
                  <w:marLeft w:val="640"/>
                  <w:marRight w:val="0"/>
                  <w:marTop w:val="0"/>
                  <w:marBottom w:val="0"/>
                  <w:divBdr>
                    <w:top w:val="none" w:sz="0" w:space="0" w:color="auto"/>
                    <w:left w:val="none" w:sz="0" w:space="0" w:color="auto"/>
                    <w:bottom w:val="none" w:sz="0" w:space="0" w:color="auto"/>
                    <w:right w:val="none" w:sz="0" w:space="0" w:color="auto"/>
                  </w:divBdr>
                </w:div>
                <w:div w:id="1017927471">
                  <w:marLeft w:val="640"/>
                  <w:marRight w:val="0"/>
                  <w:marTop w:val="0"/>
                  <w:marBottom w:val="0"/>
                  <w:divBdr>
                    <w:top w:val="none" w:sz="0" w:space="0" w:color="auto"/>
                    <w:left w:val="none" w:sz="0" w:space="0" w:color="auto"/>
                    <w:bottom w:val="none" w:sz="0" w:space="0" w:color="auto"/>
                    <w:right w:val="none" w:sz="0" w:space="0" w:color="auto"/>
                  </w:divBdr>
                </w:div>
                <w:div w:id="1231699487">
                  <w:marLeft w:val="640"/>
                  <w:marRight w:val="0"/>
                  <w:marTop w:val="0"/>
                  <w:marBottom w:val="0"/>
                  <w:divBdr>
                    <w:top w:val="none" w:sz="0" w:space="0" w:color="auto"/>
                    <w:left w:val="none" w:sz="0" w:space="0" w:color="auto"/>
                    <w:bottom w:val="none" w:sz="0" w:space="0" w:color="auto"/>
                    <w:right w:val="none" w:sz="0" w:space="0" w:color="auto"/>
                  </w:divBdr>
                </w:div>
                <w:div w:id="1418333023">
                  <w:marLeft w:val="640"/>
                  <w:marRight w:val="0"/>
                  <w:marTop w:val="0"/>
                  <w:marBottom w:val="0"/>
                  <w:divBdr>
                    <w:top w:val="none" w:sz="0" w:space="0" w:color="auto"/>
                    <w:left w:val="none" w:sz="0" w:space="0" w:color="auto"/>
                    <w:bottom w:val="none" w:sz="0" w:space="0" w:color="auto"/>
                    <w:right w:val="none" w:sz="0" w:space="0" w:color="auto"/>
                  </w:divBdr>
                </w:div>
                <w:div w:id="1124079942">
                  <w:marLeft w:val="640"/>
                  <w:marRight w:val="0"/>
                  <w:marTop w:val="0"/>
                  <w:marBottom w:val="0"/>
                  <w:divBdr>
                    <w:top w:val="none" w:sz="0" w:space="0" w:color="auto"/>
                    <w:left w:val="none" w:sz="0" w:space="0" w:color="auto"/>
                    <w:bottom w:val="none" w:sz="0" w:space="0" w:color="auto"/>
                    <w:right w:val="none" w:sz="0" w:space="0" w:color="auto"/>
                  </w:divBdr>
                </w:div>
              </w:divsChild>
            </w:div>
            <w:div w:id="773400636">
              <w:marLeft w:val="0"/>
              <w:marRight w:val="0"/>
              <w:marTop w:val="0"/>
              <w:marBottom w:val="0"/>
              <w:divBdr>
                <w:top w:val="none" w:sz="0" w:space="0" w:color="auto"/>
                <w:left w:val="none" w:sz="0" w:space="0" w:color="auto"/>
                <w:bottom w:val="none" w:sz="0" w:space="0" w:color="auto"/>
                <w:right w:val="none" w:sz="0" w:space="0" w:color="auto"/>
              </w:divBdr>
              <w:divsChild>
                <w:div w:id="472597020">
                  <w:marLeft w:val="640"/>
                  <w:marRight w:val="0"/>
                  <w:marTop w:val="0"/>
                  <w:marBottom w:val="0"/>
                  <w:divBdr>
                    <w:top w:val="none" w:sz="0" w:space="0" w:color="auto"/>
                    <w:left w:val="none" w:sz="0" w:space="0" w:color="auto"/>
                    <w:bottom w:val="none" w:sz="0" w:space="0" w:color="auto"/>
                    <w:right w:val="none" w:sz="0" w:space="0" w:color="auto"/>
                  </w:divBdr>
                </w:div>
                <w:div w:id="1516267860">
                  <w:marLeft w:val="640"/>
                  <w:marRight w:val="0"/>
                  <w:marTop w:val="0"/>
                  <w:marBottom w:val="0"/>
                  <w:divBdr>
                    <w:top w:val="none" w:sz="0" w:space="0" w:color="auto"/>
                    <w:left w:val="none" w:sz="0" w:space="0" w:color="auto"/>
                    <w:bottom w:val="none" w:sz="0" w:space="0" w:color="auto"/>
                    <w:right w:val="none" w:sz="0" w:space="0" w:color="auto"/>
                  </w:divBdr>
                </w:div>
                <w:div w:id="1355957432">
                  <w:marLeft w:val="640"/>
                  <w:marRight w:val="0"/>
                  <w:marTop w:val="0"/>
                  <w:marBottom w:val="0"/>
                  <w:divBdr>
                    <w:top w:val="none" w:sz="0" w:space="0" w:color="auto"/>
                    <w:left w:val="none" w:sz="0" w:space="0" w:color="auto"/>
                    <w:bottom w:val="none" w:sz="0" w:space="0" w:color="auto"/>
                    <w:right w:val="none" w:sz="0" w:space="0" w:color="auto"/>
                  </w:divBdr>
                </w:div>
                <w:div w:id="1755123145">
                  <w:marLeft w:val="640"/>
                  <w:marRight w:val="0"/>
                  <w:marTop w:val="0"/>
                  <w:marBottom w:val="0"/>
                  <w:divBdr>
                    <w:top w:val="none" w:sz="0" w:space="0" w:color="auto"/>
                    <w:left w:val="none" w:sz="0" w:space="0" w:color="auto"/>
                    <w:bottom w:val="none" w:sz="0" w:space="0" w:color="auto"/>
                    <w:right w:val="none" w:sz="0" w:space="0" w:color="auto"/>
                  </w:divBdr>
                </w:div>
                <w:div w:id="1396275663">
                  <w:marLeft w:val="640"/>
                  <w:marRight w:val="0"/>
                  <w:marTop w:val="0"/>
                  <w:marBottom w:val="0"/>
                  <w:divBdr>
                    <w:top w:val="none" w:sz="0" w:space="0" w:color="auto"/>
                    <w:left w:val="none" w:sz="0" w:space="0" w:color="auto"/>
                    <w:bottom w:val="none" w:sz="0" w:space="0" w:color="auto"/>
                    <w:right w:val="none" w:sz="0" w:space="0" w:color="auto"/>
                  </w:divBdr>
                </w:div>
                <w:div w:id="517893391">
                  <w:marLeft w:val="640"/>
                  <w:marRight w:val="0"/>
                  <w:marTop w:val="0"/>
                  <w:marBottom w:val="0"/>
                  <w:divBdr>
                    <w:top w:val="none" w:sz="0" w:space="0" w:color="auto"/>
                    <w:left w:val="none" w:sz="0" w:space="0" w:color="auto"/>
                    <w:bottom w:val="none" w:sz="0" w:space="0" w:color="auto"/>
                    <w:right w:val="none" w:sz="0" w:space="0" w:color="auto"/>
                  </w:divBdr>
                </w:div>
                <w:div w:id="315765605">
                  <w:marLeft w:val="640"/>
                  <w:marRight w:val="0"/>
                  <w:marTop w:val="0"/>
                  <w:marBottom w:val="0"/>
                  <w:divBdr>
                    <w:top w:val="none" w:sz="0" w:space="0" w:color="auto"/>
                    <w:left w:val="none" w:sz="0" w:space="0" w:color="auto"/>
                    <w:bottom w:val="none" w:sz="0" w:space="0" w:color="auto"/>
                    <w:right w:val="none" w:sz="0" w:space="0" w:color="auto"/>
                  </w:divBdr>
                </w:div>
                <w:div w:id="970329419">
                  <w:marLeft w:val="640"/>
                  <w:marRight w:val="0"/>
                  <w:marTop w:val="0"/>
                  <w:marBottom w:val="0"/>
                  <w:divBdr>
                    <w:top w:val="none" w:sz="0" w:space="0" w:color="auto"/>
                    <w:left w:val="none" w:sz="0" w:space="0" w:color="auto"/>
                    <w:bottom w:val="none" w:sz="0" w:space="0" w:color="auto"/>
                    <w:right w:val="none" w:sz="0" w:space="0" w:color="auto"/>
                  </w:divBdr>
                </w:div>
                <w:div w:id="1961253709">
                  <w:marLeft w:val="640"/>
                  <w:marRight w:val="0"/>
                  <w:marTop w:val="0"/>
                  <w:marBottom w:val="0"/>
                  <w:divBdr>
                    <w:top w:val="none" w:sz="0" w:space="0" w:color="auto"/>
                    <w:left w:val="none" w:sz="0" w:space="0" w:color="auto"/>
                    <w:bottom w:val="none" w:sz="0" w:space="0" w:color="auto"/>
                    <w:right w:val="none" w:sz="0" w:space="0" w:color="auto"/>
                  </w:divBdr>
                </w:div>
                <w:div w:id="1080559146">
                  <w:marLeft w:val="640"/>
                  <w:marRight w:val="0"/>
                  <w:marTop w:val="0"/>
                  <w:marBottom w:val="0"/>
                  <w:divBdr>
                    <w:top w:val="none" w:sz="0" w:space="0" w:color="auto"/>
                    <w:left w:val="none" w:sz="0" w:space="0" w:color="auto"/>
                    <w:bottom w:val="none" w:sz="0" w:space="0" w:color="auto"/>
                    <w:right w:val="none" w:sz="0" w:space="0" w:color="auto"/>
                  </w:divBdr>
                </w:div>
                <w:div w:id="2004166271">
                  <w:marLeft w:val="640"/>
                  <w:marRight w:val="0"/>
                  <w:marTop w:val="0"/>
                  <w:marBottom w:val="0"/>
                  <w:divBdr>
                    <w:top w:val="none" w:sz="0" w:space="0" w:color="auto"/>
                    <w:left w:val="none" w:sz="0" w:space="0" w:color="auto"/>
                    <w:bottom w:val="none" w:sz="0" w:space="0" w:color="auto"/>
                    <w:right w:val="none" w:sz="0" w:space="0" w:color="auto"/>
                  </w:divBdr>
                </w:div>
                <w:div w:id="1466198947">
                  <w:marLeft w:val="640"/>
                  <w:marRight w:val="0"/>
                  <w:marTop w:val="0"/>
                  <w:marBottom w:val="0"/>
                  <w:divBdr>
                    <w:top w:val="none" w:sz="0" w:space="0" w:color="auto"/>
                    <w:left w:val="none" w:sz="0" w:space="0" w:color="auto"/>
                    <w:bottom w:val="none" w:sz="0" w:space="0" w:color="auto"/>
                    <w:right w:val="none" w:sz="0" w:space="0" w:color="auto"/>
                  </w:divBdr>
                </w:div>
                <w:div w:id="1738818334">
                  <w:marLeft w:val="640"/>
                  <w:marRight w:val="0"/>
                  <w:marTop w:val="0"/>
                  <w:marBottom w:val="0"/>
                  <w:divBdr>
                    <w:top w:val="none" w:sz="0" w:space="0" w:color="auto"/>
                    <w:left w:val="none" w:sz="0" w:space="0" w:color="auto"/>
                    <w:bottom w:val="none" w:sz="0" w:space="0" w:color="auto"/>
                    <w:right w:val="none" w:sz="0" w:space="0" w:color="auto"/>
                  </w:divBdr>
                </w:div>
                <w:div w:id="2088644863">
                  <w:marLeft w:val="640"/>
                  <w:marRight w:val="0"/>
                  <w:marTop w:val="0"/>
                  <w:marBottom w:val="0"/>
                  <w:divBdr>
                    <w:top w:val="none" w:sz="0" w:space="0" w:color="auto"/>
                    <w:left w:val="none" w:sz="0" w:space="0" w:color="auto"/>
                    <w:bottom w:val="none" w:sz="0" w:space="0" w:color="auto"/>
                    <w:right w:val="none" w:sz="0" w:space="0" w:color="auto"/>
                  </w:divBdr>
                </w:div>
                <w:div w:id="1014694966">
                  <w:marLeft w:val="640"/>
                  <w:marRight w:val="0"/>
                  <w:marTop w:val="0"/>
                  <w:marBottom w:val="0"/>
                  <w:divBdr>
                    <w:top w:val="none" w:sz="0" w:space="0" w:color="auto"/>
                    <w:left w:val="none" w:sz="0" w:space="0" w:color="auto"/>
                    <w:bottom w:val="none" w:sz="0" w:space="0" w:color="auto"/>
                    <w:right w:val="none" w:sz="0" w:space="0" w:color="auto"/>
                  </w:divBdr>
                </w:div>
                <w:div w:id="181285599">
                  <w:marLeft w:val="640"/>
                  <w:marRight w:val="0"/>
                  <w:marTop w:val="0"/>
                  <w:marBottom w:val="0"/>
                  <w:divBdr>
                    <w:top w:val="none" w:sz="0" w:space="0" w:color="auto"/>
                    <w:left w:val="none" w:sz="0" w:space="0" w:color="auto"/>
                    <w:bottom w:val="none" w:sz="0" w:space="0" w:color="auto"/>
                    <w:right w:val="none" w:sz="0" w:space="0" w:color="auto"/>
                  </w:divBdr>
                </w:div>
                <w:div w:id="711997523">
                  <w:marLeft w:val="640"/>
                  <w:marRight w:val="0"/>
                  <w:marTop w:val="0"/>
                  <w:marBottom w:val="0"/>
                  <w:divBdr>
                    <w:top w:val="none" w:sz="0" w:space="0" w:color="auto"/>
                    <w:left w:val="none" w:sz="0" w:space="0" w:color="auto"/>
                    <w:bottom w:val="none" w:sz="0" w:space="0" w:color="auto"/>
                    <w:right w:val="none" w:sz="0" w:space="0" w:color="auto"/>
                  </w:divBdr>
                </w:div>
                <w:div w:id="1477644417">
                  <w:marLeft w:val="640"/>
                  <w:marRight w:val="0"/>
                  <w:marTop w:val="0"/>
                  <w:marBottom w:val="0"/>
                  <w:divBdr>
                    <w:top w:val="none" w:sz="0" w:space="0" w:color="auto"/>
                    <w:left w:val="none" w:sz="0" w:space="0" w:color="auto"/>
                    <w:bottom w:val="none" w:sz="0" w:space="0" w:color="auto"/>
                    <w:right w:val="none" w:sz="0" w:space="0" w:color="auto"/>
                  </w:divBdr>
                </w:div>
                <w:div w:id="801388169">
                  <w:marLeft w:val="640"/>
                  <w:marRight w:val="0"/>
                  <w:marTop w:val="0"/>
                  <w:marBottom w:val="0"/>
                  <w:divBdr>
                    <w:top w:val="none" w:sz="0" w:space="0" w:color="auto"/>
                    <w:left w:val="none" w:sz="0" w:space="0" w:color="auto"/>
                    <w:bottom w:val="none" w:sz="0" w:space="0" w:color="auto"/>
                    <w:right w:val="none" w:sz="0" w:space="0" w:color="auto"/>
                  </w:divBdr>
                </w:div>
                <w:div w:id="1100489011">
                  <w:marLeft w:val="640"/>
                  <w:marRight w:val="0"/>
                  <w:marTop w:val="0"/>
                  <w:marBottom w:val="0"/>
                  <w:divBdr>
                    <w:top w:val="none" w:sz="0" w:space="0" w:color="auto"/>
                    <w:left w:val="none" w:sz="0" w:space="0" w:color="auto"/>
                    <w:bottom w:val="none" w:sz="0" w:space="0" w:color="auto"/>
                    <w:right w:val="none" w:sz="0" w:space="0" w:color="auto"/>
                  </w:divBdr>
                </w:div>
                <w:div w:id="1073773367">
                  <w:marLeft w:val="640"/>
                  <w:marRight w:val="0"/>
                  <w:marTop w:val="0"/>
                  <w:marBottom w:val="0"/>
                  <w:divBdr>
                    <w:top w:val="none" w:sz="0" w:space="0" w:color="auto"/>
                    <w:left w:val="none" w:sz="0" w:space="0" w:color="auto"/>
                    <w:bottom w:val="none" w:sz="0" w:space="0" w:color="auto"/>
                    <w:right w:val="none" w:sz="0" w:space="0" w:color="auto"/>
                  </w:divBdr>
                </w:div>
                <w:div w:id="581257639">
                  <w:marLeft w:val="640"/>
                  <w:marRight w:val="0"/>
                  <w:marTop w:val="0"/>
                  <w:marBottom w:val="0"/>
                  <w:divBdr>
                    <w:top w:val="none" w:sz="0" w:space="0" w:color="auto"/>
                    <w:left w:val="none" w:sz="0" w:space="0" w:color="auto"/>
                    <w:bottom w:val="none" w:sz="0" w:space="0" w:color="auto"/>
                    <w:right w:val="none" w:sz="0" w:space="0" w:color="auto"/>
                  </w:divBdr>
                </w:div>
                <w:div w:id="944071488">
                  <w:marLeft w:val="640"/>
                  <w:marRight w:val="0"/>
                  <w:marTop w:val="0"/>
                  <w:marBottom w:val="0"/>
                  <w:divBdr>
                    <w:top w:val="none" w:sz="0" w:space="0" w:color="auto"/>
                    <w:left w:val="none" w:sz="0" w:space="0" w:color="auto"/>
                    <w:bottom w:val="none" w:sz="0" w:space="0" w:color="auto"/>
                    <w:right w:val="none" w:sz="0" w:space="0" w:color="auto"/>
                  </w:divBdr>
                </w:div>
                <w:div w:id="667252449">
                  <w:marLeft w:val="640"/>
                  <w:marRight w:val="0"/>
                  <w:marTop w:val="0"/>
                  <w:marBottom w:val="0"/>
                  <w:divBdr>
                    <w:top w:val="none" w:sz="0" w:space="0" w:color="auto"/>
                    <w:left w:val="none" w:sz="0" w:space="0" w:color="auto"/>
                    <w:bottom w:val="none" w:sz="0" w:space="0" w:color="auto"/>
                    <w:right w:val="none" w:sz="0" w:space="0" w:color="auto"/>
                  </w:divBdr>
                </w:div>
                <w:div w:id="1064137362">
                  <w:marLeft w:val="640"/>
                  <w:marRight w:val="0"/>
                  <w:marTop w:val="0"/>
                  <w:marBottom w:val="0"/>
                  <w:divBdr>
                    <w:top w:val="none" w:sz="0" w:space="0" w:color="auto"/>
                    <w:left w:val="none" w:sz="0" w:space="0" w:color="auto"/>
                    <w:bottom w:val="none" w:sz="0" w:space="0" w:color="auto"/>
                    <w:right w:val="none" w:sz="0" w:space="0" w:color="auto"/>
                  </w:divBdr>
                </w:div>
                <w:div w:id="75129243">
                  <w:marLeft w:val="640"/>
                  <w:marRight w:val="0"/>
                  <w:marTop w:val="0"/>
                  <w:marBottom w:val="0"/>
                  <w:divBdr>
                    <w:top w:val="none" w:sz="0" w:space="0" w:color="auto"/>
                    <w:left w:val="none" w:sz="0" w:space="0" w:color="auto"/>
                    <w:bottom w:val="none" w:sz="0" w:space="0" w:color="auto"/>
                    <w:right w:val="none" w:sz="0" w:space="0" w:color="auto"/>
                  </w:divBdr>
                </w:div>
                <w:div w:id="475607732">
                  <w:marLeft w:val="640"/>
                  <w:marRight w:val="0"/>
                  <w:marTop w:val="0"/>
                  <w:marBottom w:val="0"/>
                  <w:divBdr>
                    <w:top w:val="none" w:sz="0" w:space="0" w:color="auto"/>
                    <w:left w:val="none" w:sz="0" w:space="0" w:color="auto"/>
                    <w:bottom w:val="none" w:sz="0" w:space="0" w:color="auto"/>
                    <w:right w:val="none" w:sz="0" w:space="0" w:color="auto"/>
                  </w:divBdr>
                </w:div>
                <w:div w:id="667052008">
                  <w:marLeft w:val="640"/>
                  <w:marRight w:val="0"/>
                  <w:marTop w:val="0"/>
                  <w:marBottom w:val="0"/>
                  <w:divBdr>
                    <w:top w:val="none" w:sz="0" w:space="0" w:color="auto"/>
                    <w:left w:val="none" w:sz="0" w:space="0" w:color="auto"/>
                    <w:bottom w:val="none" w:sz="0" w:space="0" w:color="auto"/>
                    <w:right w:val="none" w:sz="0" w:space="0" w:color="auto"/>
                  </w:divBdr>
                </w:div>
                <w:div w:id="1665816767">
                  <w:marLeft w:val="640"/>
                  <w:marRight w:val="0"/>
                  <w:marTop w:val="0"/>
                  <w:marBottom w:val="0"/>
                  <w:divBdr>
                    <w:top w:val="none" w:sz="0" w:space="0" w:color="auto"/>
                    <w:left w:val="none" w:sz="0" w:space="0" w:color="auto"/>
                    <w:bottom w:val="none" w:sz="0" w:space="0" w:color="auto"/>
                    <w:right w:val="none" w:sz="0" w:space="0" w:color="auto"/>
                  </w:divBdr>
                </w:div>
                <w:div w:id="654840718">
                  <w:marLeft w:val="640"/>
                  <w:marRight w:val="0"/>
                  <w:marTop w:val="0"/>
                  <w:marBottom w:val="0"/>
                  <w:divBdr>
                    <w:top w:val="none" w:sz="0" w:space="0" w:color="auto"/>
                    <w:left w:val="none" w:sz="0" w:space="0" w:color="auto"/>
                    <w:bottom w:val="none" w:sz="0" w:space="0" w:color="auto"/>
                    <w:right w:val="none" w:sz="0" w:space="0" w:color="auto"/>
                  </w:divBdr>
                </w:div>
                <w:div w:id="1040713494">
                  <w:marLeft w:val="640"/>
                  <w:marRight w:val="0"/>
                  <w:marTop w:val="0"/>
                  <w:marBottom w:val="0"/>
                  <w:divBdr>
                    <w:top w:val="none" w:sz="0" w:space="0" w:color="auto"/>
                    <w:left w:val="none" w:sz="0" w:space="0" w:color="auto"/>
                    <w:bottom w:val="none" w:sz="0" w:space="0" w:color="auto"/>
                    <w:right w:val="none" w:sz="0" w:space="0" w:color="auto"/>
                  </w:divBdr>
                </w:div>
                <w:div w:id="1507597723">
                  <w:marLeft w:val="640"/>
                  <w:marRight w:val="0"/>
                  <w:marTop w:val="0"/>
                  <w:marBottom w:val="0"/>
                  <w:divBdr>
                    <w:top w:val="none" w:sz="0" w:space="0" w:color="auto"/>
                    <w:left w:val="none" w:sz="0" w:space="0" w:color="auto"/>
                    <w:bottom w:val="none" w:sz="0" w:space="0" w:color="auto"/>
                    <w:right w:val="none" w:sz="0" w:space="0" w:color="auto"/>
                  </w:divBdr>
                </w:div>
                <w:div w:id="1397628981">
                  <w:marLeft w:val="640"/>
                  <w:marRight w:val="0"/>
                  <w:marTop w:val="0"/>
                  <w:marBottom w:val="0"/>
                  <w:divBdr>
                    <w:top w:val="none" w:sz="0" w:space="0" w:color="auto"/>
                    <w:left w:val="none" w:sz="0" w:space="0" w:color="auto"/>
                    <w:bottom w:val="none" w:sz="0" w:space="0" w:color="auto"/>
                    <w:right w:val="none" w:sz="0" w:space="0" w:color="auto"/>
                  </w:divBdr>
                </w:div>
                <w:div w:id="577983137">
                  <w:marLeft w:val="640"/>
                  <w:marRight w:val="0"/>
                  <w:marTop w:val="0"/>
                  <w:marBottom w:val="0"/>
                  <w:divBdr>
                    <w:top w:val="none" w:sz="0" w:space="0" w:color="auto"/>
                    <w:left w:val="none" w:sz="0" w:space="0" w:color="auto"/>
                    <w:bottom w:val="none" w:sz="0" w:space="0" w:color="auto"/>
                    <w:right w:val="none" w:sz="0" w:space="0" w:color="auto"/>
                  </w:divBdr>
                </w:div>
                <w:div w:id="191578631">
                  <w:marLeft w:val="640"/>
                  <w:marRight w:val="0"/>
                  <w:marTop w:val="0"/>
                  <w:marBottom w:val="0"/>
                  <w:divBdr>
                    <w:top w:val="none" w:sz="0" w:space="0" w:color="auto"/>
                    <w:left w:val="none" w:sz="0" w:space="0" w:color="auto"/>
                    <w:bottom w:val="none" w:sz="0" w:space="0" w:color="auto"/>
                    <w:right w:val="none" w:sz="0" w:space="0" w:color="auto"/>
                  </w:divBdr>
                </w:div>
                <w:div w:id="380515834">
                  <w:marLeft w:val="640"/>
                  <w:marRight w:val="0"/>
                  <w:marTop w:val="0"/>
                  <w:marBottom w:val="0"/>
                  <w:divBdr>
                    <w:top w:val="none" w:sz="0" w:space="0" w:color="auto"/>
                    <w:left w:val="none" w:sz="0" w:space="0" w:color="auto"/>
                    <w:bottom w:val="none" w:sz="0" w:space="0" w:color="auto"/>
                    <w:right w:val="none" w:sz="0" w:space="0" w:color="auto"/>
                  </w:divBdr>
                </w:div>
                <w:div w:id="1056780204">
                  <w:marLeft w:val="640"/>
                  <w:marRight w:val="0"/>
                  <w:marTop w:val="0"/>
                  <w:marBottom w:val="0"/>
                  <w:divBdr>
                    <w:top w:val="none" w:sz="0" w:space="0" w:color="auto"/>
                    <w:left w:val="none" w:sz="0" w:space="0" w:color="auto"/>
                    <w:bottom w:val="none" w:sz="0" w:space="0" w:color="auto"/>
                    <w:right w:val="none" w:sz="0" w:space="0" w:color="auto"/>
                  </w:divBdr>
                </w:div>
                <w:div w:id="1892231296">
                  <w:marLeft w:val="640"/>
                  <w:marRight w:val="0"/>
                  <w:marTop w:val="0"/>
                  <w:marBottom w:val="0"/>
                  <w:divBdr>
                    <w:top w:val="none" w:sz="0" w:space="0" w:color="auto"/>
                    <w:left w:val="none" w:sz="0" w:space="0" w:color="auto"/>
                    <w:bottom w:val="none" w:sz="0" w:space="0" w:color="auto"/>
                    <w:right w:val="none" w:sz="0" w:space="0" w:color="auto"/>
                  </w:divBdr>
                </w:div>
                <w:div w:id="1454786161">
                  <w:marLeft w:val="640"/>
                  <w:marRight w:val="0"/>
                  <w:marTop w:val="0"/>
                  <w:marBottom w:val="0"/>
                  <w:divBdr>
                    <w:top w:val="none" w:sz="0" w:space="0" w:color="auto"/>
                    <w:left w:val="none" w:sz="0" w:space="0" w:color="auto"/>
                    <w:bottom w:val="none" w:sz="0" w:space="0" w:color="auto"/>
                    <w:right w:val="none" w:sz="0" w:space="0" w:color="auto"/>
                  </w:divBdr>
                </w:div>
                <w:div w:id="1890145472">
                  <w:marLeft w:val="640"/>
                  <w:marRight w:val="0"/>
                  <w:marTop w:val="0"/>
                  <w:marBottom w:val="0"/>
                  <w:divBdr>
                    <w:top w:val="none" w:sz="0" w:space="0" w:color="auto"/>
                    <w:left w:val="none" w:sz="0" w:space="0" w:color="auto"/>
                    <w:bottom w:val="none" w:sz="0" w:space="0" w:color="auto"/>
                    <w:right w:val="none" w:sz="0" w:space="0" w:color="auto"/>
                  </w:divBdr>
                </w:div>
                <w:div w:id="1652980666">
                  <w:marLeft w:val="640"/>
                  <w:marRight w:val="0"/>
                  <w:marTop w:val="0"/>
                  <w:marBottom w:val="0"/>
                  <w:divBdr>
                    <w:top w:val="none" w:sz="0" w:space="0" w:color="auto"/>
                    <w:left w:val="none" w:sz="0" w:space="0" w:color="auto"/>
                    <w:bottom w:val="none" w:sz="0" w:space="0" w:color="auto"/>
                    <w:right w:val="none" w:sz="0" w:space="0" w:color="auto"/>
                  </w:divBdr>
                </w:div>
                <w:div w:id="774710094">
                  <w:marLeft w:val="640"/>
                  <w:marRight w:val="0"/>
                  <w:marTop w:val="0"/>
                  <w:marBottom w:val="0"/>
                  <w:divBdr>
                    <w:top w:val="none" w:sz="0" w:space="0" w:color="auto"/>
                    <w:left w:val="none" w:sz="0" w:space="0" w:color="auto"/>
                    <w:bottom w:val="none" w:sz="0" w:space="0" w:color="auto"/>
                    <w:right w:val="none" w:sz="0" w:space="0" w:color="auto"/>
                  </w:divBdr>
                </w:div>
                <w:div w:id="1838037525">
                  <w:marLeft w:val="640"/>
                  <w:marRight w:val="0"/>
                  <w:marTop w:val="0"/>
                  <w:marBottom w:val="0"/>
                  <w:divBdr>
                    <w:top w:val="none" w:sz="0" w:space="0" w:color="auto"/>
                    <w:left w:val="none" w:sz="0" w:space="0" w:color="auto"/>
                    <w:bottom w:val="none" w:sz="0" w:space="0" w:color="auto"/>
                    <w:right w:val="none" w:sz="0" w:space="0" w:color="auto"/>
                  </w:divBdr>
                </w:div>
                <w:div w:id="1330064276">
                  <w:marLeft w:val="640"/>
                  <w:marRight w:val="0"/>
                  <w:marTop w:val="0"/>
                  <w:marBottom w:val="0"/>
                  <w:divBdr>
                    <w:top w:val="none" w:sz="0" w:space="0" w:color="auto"/>
                    <w:left w:val="none" w:sz="0" w:space="0" w:color="auto"/>
                    <w:bottom w:val="none" w:sz="0" w:space="0" w:color="auto"/>
                    <w:right w:val="none" w:sz="0" w:space="0" w:color="auto"/>
                  </w:divBdr>
                </w:div>
                <w:div w:id="1328094857">
                  <w:marLeft w:val="640"/>
                  <w:marRight w:val="0"/>
                  <w:marTop w:val="0"/>
                  <w:marBottom w:val="0"/>
                  <w:divBdr>
                    <w:top w:val="none" w:sz="0" w:space="0" w:color="auto"/>
                    <w:left w:val="none" w:sz="0" w:space="0" w:color="auto"/>
                    <w:bottom w:val="none" w:sz="0" w:space="0" w:color="auto"/>
                    <w:right w:val="none" w:sz="0" w:space="0" w:color="auto"/>
                  </w:divBdr>
                </w:div>
                <w:div w:id="73404633">
                  <w:marLeft w:val="640"/>
                  <w:marRight w:val="0"/>
                  <w:marTop w:val="0"/>
                  <w:marBottom w:val="0"/>
                  <w:divBdr>
                    <w:top w:val="none" w:sz="0" w:space="0" w:color="auto"/>
                    <w:left w:val="none" w:sz="0" w:space="0" w:color="auto"/>
                    <w:bottom w:val="none" w:sz="0" w:space="0" w:color="auto"/>
                    <w:right w:val="none" w:sz="0" w:space="0" w:color="auto"/>
                  </w:divBdr>
                </w:div>
                <w:div w:id="1815482910">
                  <w:marLeft w:val="640"/>
                  <w:marRight w:val="0"/>
                  <w:marTop w:val="0"/>
                  <w:marBottom w:val="0"/>
                  <w:divBdr>
                    <w:top w:val="none" w:sz="0" w:space="0" w:color="auto"/>
                    <w:left w:val="none" w:sz="0" w:space="0" w:color="auto"/>
                    <w:bottom w:val="none" w:sz="0" w:space="0" w:color="auto"/>
                    <w:right w:val="none" w:sz="0" w:space="0" w:color="auto"/>
                  </w:divBdr>
                </w:div>
                <w:div w:id="412358534">
                  <w:marLeft w:val="640"/>
                  <w:marRight w:val="0"/>
                  <w:marTop w:val="0"/>
                  <w:marBottom w:val="0"/>
                  <w:divBdr>
                    <w:top w:val="none" w:sz="0" w:space="0" w:color="auto"/>
                    <w:left w:val="none" w:sz="0" w:space="0" w:color="auto"/>
                    <w:bottom w:val="none" w:sz="0" w:space="0" w:color="auto"/>
                    <w:right w:val="none" w:sz="0" w:space="0" w:color="auto"/>
                  </w:divBdr>
                </w:div>
                <w:div w:id="156649149">
                  <w:marLeft w:val="640"/>
                  <w:marRight w:val="0"/>
                  <w:marTop w:val="0"/>
                  <w:marBottom w:val="0"/>
                  <w:divBdr>
                    <w:top w:val="none" w:sz="0" w:space="0" w:color="auto"/>
                    <w:left w:val="none" w:sz="0" w:space="0" w:color="auto"/>
                    <w:bottom w:val="none" w:sz="0" w:space="0" w:color="auto"/>
                    <w:right w:val="none" w:sz="0" w:space="0" w:color="auto"/>
                  </w:divBdr>
                </w:div>
                <w:div w:id="1788424350">
                  <w:marLeft w:val="640"/>
                  <w:marRight w:val="0"/>
                  <w:marTop w:val="0"/>
                  <w:marBottom w:val="0"/>
                  <w:divBdr>
                    <w:top w:val="none" w:sz="0" w:space="0" w:color="auto"/>
                    <w:left w:val="none" w:sz="0" w:space="0" w:color="auto"/>
                    <w:bottom w:val="none" w:sz="0" w:space="0" w:color="auto"/>
                    <w:right w:val="none" w:sz="0" w:space="0" w:color="auto"/>
                  </w:divBdr>
                </w:div>
                <w:div w:id="712655769">
                  <w:marLeft w:val="640"/>
                  <w:marRight w:val="0"/>
                  <w:marTop w:val="0"/>
                  <w:marBottom w:val="0"/>
                  <w:divBdr>
                    <w:top w:val="none" w:sz="0" w:space="0" w:color="auto"/>
                    <w:left w:val="none" w:sz="0" w:space="0" w:color="auto"/>
                    <w:bottom w:val="none" w:sz="0" w:space="0" w:color="auto"/>
                    <w:right w:val="none" w:sz="0" w:space="0" w:color="auto"/>
                  </w:divBdr>
                </w:div>
                <w:div w:id="1854220357">
                  <w:marLeft w:val="640"/>
                  <w:marRight w:val="0"/>
                  <w:marTop w:val="0"/>
                  <w:marBottom w:val="0"/>
                  <w:divBdr>
                    <w:top w:val="none" w:sz="0" w:space="0" w:color="auto"/>
                    <w:left w:val="none" w:sz="0" w:space="0" w:color="auto"/>
                    <w:bottom w:val="none" w:sz="0" w:space="0" w:color="auto"/>
                    <w:right w:val="none" w:sz="0" w:space="0" w:color="auto"/>
                  </w:divBdr>
                </w:div>
                <w:div w:id="2051608765">
                  <w:marLeft w:val="640"/>
                  <w:marRight w:val="0"/>
                  <w:marTop w:val="0"/>
                  <w:marBottom w:val="0"/>
                  <w:divBdr>
                    <w:top w:val="none" w:sz="0" w:space="0" w:color="auto"/>
                    <w:left w:val="none" w:sz="0" w:space="0" w:color="auto"/>
                    <w:bottom w:val="none" w:sz="0" w:space="0" w:color="auto"/>
                    <w:right w:val="none" w:sz="0" w:space="0" w:color="auto"/>
                  </w:divBdr>
                </w:div>
              </w:divsChild>
            </w:div>
            <w:div w:id="1534271562">
              <w:marLeft w:val="0"/>
              <w:marRight w:val="0"/>
              <w:marTop w:val="0"/>
              <w:marBottom w:val="0"/>
              <w:divBdr>
                <w:top w:val="none" w:sz="0" w:space="0" w:color="auto"/>
                <w:left w:val="none" w:sz="0" w:space="0" w:color="auto"/>
                <w:bottom w:val="none" w:sz="0" w:space="0" w:color="auto"/>
                <w:right w:val="none" w:sz="0" w:space="0" w:color="auto"/>
              </w:divBdr>
              <w:divsChild>
                <w:div w:id="533227320">
                  <w:marLeft w:val="640"/>
                  <w:marRight w:val="0"/>
                  <w:marTop w:val="0"/>
                  <w:marBottom w:val="0"/>
                  <w:divBdr>
                    <w:top w:val="none" w:sz="0" w:space="0" w:color="auto"/>
                    <w:left w:val="none" w:sz="0" w:space="0" w:color="auto"/>
                    <w:bottom w:val="none" w:sz="0" w:space="0" w:color="auto"/>
                    <w:right w:val="none" w:sz="0" w:space="0" w:color="auto"/>
                  </w:divBdr>
                </w:div>
                <w:div w:id="1886064575">
                  <w:marLeft w:val="640"/>
                  <w:marRight w:val="0"/>
                  <w:marTop w:val="0"/>
                  <w:marBottom w:val="0"/>
                  <w:divBdr>
                    <w:top w:val="none" w:sz="0" w:space="0" w:color="auto"/>
                    <w:left w:val="none" w:sz="0" w:space="0" w:color="auto"/>
                    <w:bottom w:val="none" w:sz="0" w:space="0" w:color="auto"/>
                    <w:right w:val="none" w:sz="0" w:space="0" w:color="auto"/>
                  </w:divBdr>
                </w:div>
                <w:div w:id="801921193">
                  <w:marLeft w:val="640"/>
                  <w:marRight w:val="0"/>
                  <w:marTop w:val="0"/>
                  <w:marBottom w:val="0"/>
                  <w:divBdr>
                    <w:top w:val="none" w:sz="0" w:space="0" w:color="auto"/>
                    <w:left w:val="none" w:sz="0" w:space="0" w:color="auto"/>
                    <w:bottom w:val="none" w:sz="0" w:space="0" w:color="auto"/>
                    <w:right w:val="none" w:sz="0" w:space="0" w:color="auto"/>
                  </w:divBdr>
                </w:div>
                <w:div w:id="1885602987">
                  <w:marLeft w:val="640"/>
                  <w:marRight w:val="0"/>
                  <w:marTop w:val="0"/>
                  <w:marBottom w:val="0"/>
                  <w:divBdr>
                    <w:top w:val="none" w:sz="0" w:space="0" w:color="auto"/>
                    <w:left w:val="none" w:sz="0" w:space="0" w:color="auto"/>
                    <w:bottom w:val="none" w:sz="0" w:space="0" w:color="auto"/>
                    <w:right w:val="none" w:sz="0" w:space="0" w:color="auto"/>
                  </w:divBdr>
                </w:div>
                <w:div w:id="451242277">
                  <w:marLeft w:val="640"/>
                  <w:marRight w:val="0"/>
                  <w:marTop w:val="0"/>
                  <w:marBottom w:val="0"/>
                  <w:divBdr>
                    <w:top w:val="none" w:sz="0" w:space="0" w:color="auto"/>
                    <w:left w:val="none" w:sz="0" w:space="0" w:color="auto"/>
                    <w:bottom w:val="none" w:sz="0" w:space="0" w:color="auto"/>
                    <w:right w:val="none" w:sz="0" w:space="0" w:color="auto"/>
                  </w:divBdr>
                </w:div>
                <w:div w:id="1436438767">
                  <w:marLeft w:val="640"/>
                  <w:marRight w:val="0"/>
                  <w:marTop w:val="0"/>
                  <w:marBottom w:val="0"/>
                  <w:divBdr>
                    <w:top w:val="none" w:sz="0" w:space="0" w:color="auto"/>
                    <w:left w:val="none" w:sz="0" w:space="0" w:color="auto"/>
                    <w:bottom w:val="none" w:sz="0" w:space="0" w:color="auto"/>
                    <w:right w:val="none" w:sz="0" w:space="0" w:color="auto"/>
                  </w:divBdr>
                </w:div>
                <w:div w:id="128058330">
                  <w:marLeft w:val="640"/>
                  <w:marRight w:val="0"/>
                  <w:marTop w:val="0"/>
                  <w:marBottom w:val="0"/>
                  <w:divBdr>
                    <w:top w:val="none" w:sz="0" w:space="0" w:color="auto"/>
                    <w:left w:val="none" w:sz="0" w:space="0" w:color="auto"/>
                    <w:bottom w:val="none" w:sz="0" w:space="0" w:color="auto"/>
                    <w:right w:val="none" w:sz="0" w:space="0" w:color="auto"/>
                  </w:divBdr>
                </w:div>
                <w:div w:id="1136069423">
                  <w:marLeft w:val="640"/>
                  <w:marRight w:val="0"/>
                  <w:marTop w:val="0"/>
                  <w:marBottom w:val="0"/>
                  <w:divBdr>
                    <w:top w:val="none" w:sz="0" w:space="0" w:color="auto"/>
                    <w:left w:val="none" w:sz="0" w:space="0" w:color="auto"/>
                    <w:bottom w:val="none" w:sz="0" w:space="0" w:color="auto"/>
                    <w:right w:val="none" w:sz="0" w:space="0" w:color="auto"/>
                  </w:divBdr>
                </w:div>
                <w:div w:id="274875300">
                  <w:marLeft w:val="640"/>
                  <w:marRight w:val="0"/>
                  <w:marTop w:val="0"/>
                  <w:marBottom w:val="0"/>
                  <w:divBdr>
                    <w:top w:val="none" w:sz="0" w:space="0" w:color="auto"/>
                    <w:left w:val="none" w:sz="0" w:space="0" w:color="auto"/>
                    <w:bottom w:val="none" w:sz="0" w:space="0" w:color="auto"/>
                    <w:right w:val="none" w:sz="0" w:space="0" w:color="auto"/>
                  </w:divBdr>
                </w:div>
                <w:div w:id="290014666">
                  <w:marLeft w:val="640"/>
                  <w:marRight w:val="0"/>
                  <w:marTop w:val="0"/>
                  <w:marBottom w:val="0"/>
                  <w:divBdr>
                    <w:top w:val="none" w:sz="0" w:space="0" w:color="auto"/>
                    <w:left w:val="none" w:sz="0" w:space="0" w:color="auto"/>
                    <w:bottom w:val="none" w:sz="0" w:space="0" w:color="auto"/>
                    <w:right w:val="none" w:sz="0" w:space="0" w:color="auto"/>
                  </w:divBdr>
                </w:div>
                <w:div w:id="1837525781">
                  <w:marLeft w:val="640"/>
                  <w:marRight w:val="0"/>
                  <w:marTop w:val="0"/>
                  <w:marBottom w:val="0"/>
                  <w:divBdr>
                    <w:top w:val="none" w:sz="0" w:space="0" w:color="auto"/>
                    <w:left w:val="none" w:sz="0" w:space="0" w:color="auto"/>
                    <w:bottom w:val="none" w:sz="0" w:space="0" w:color="auto"/>
                    <w:right w:val="none" w:sz="0" w:space="0" w:color="auto"/>
                  </w:divBdr>
                </w:div>
                <w:div w:id="1038942393">
                  <w:marLeft w:val="640"/>
                  <w:marRight w:val="0"/>
                  <w:marTop w:val="0"/>
                  <w:marBottom w:val="0"/>
                  <w:divBdr>
                    <w:top w:val="none" w:sz="0" w:space="0" w:color="auto"/>
                    <w:left w:val="none" w:sz="0" w:space="0" w:color="auto"/>
                    <w:bottom w:val="none" w:sz="0" w:space="0" w:color="auto"/>
                    <w:right w:val="none" w:sz="0" w:space="0" w:color="auto"/>
                  </w:divBdr>
                </w:div>
                <w:div w:id="889875474">
                  <w:marLeft w:val="640"/>
                  <w:marRight w:val="0"/>
                  <w:marTop w:val="0"/>
                  <w:marBottom w:val="0"/>
                  <w:divBdr>
                    <w:top w:val="none" w:sz="0" w:space="0" w:color="auto"/>
                    <w:left w:val="none" w:sz="0" w:space="0" w:color="auto"/>
                    <w:bottom w:val="none" w:sz="0" w:space="0" w:color="auto"/>
                    <w:right w:val="none" w:sz="0" w:space="0" w:color="auto"/>
                  </w:divBdr>
                </w:div>
                <w:div w:id="582493127">
                  <w:marLeft w:val="640"/>
                  <w:marRight w:val="0"/>
                  <w:marTop w:val="0"/>
                  <w:marBottom w:val="0"/>
                  <w:divBdr>
                    <w:top w:val="none" w:sz="0" w:space="0" w:color="auto"/>
                    <w:left w:val="none" w:sz="0" w:space="0" w:color="auto"/>
                    <w:bottom w:val="none" w:sz="0" w:space="0" w:color="auto"/>
                    <w:right w:val="none" w:sz="0" w:space="0" w:color="auto"/>
                  </w:divBdr>
                </w:div>
                <w:div w:id="428357042">
                  <w:marLeft w:val="640"/>
                  <w:marRight w:val="0"/>
                  <w:marTop w:val="0"/>
                  <w:marBottom w:val="0"/>
                  <w:divBdr>
                    <w:top w:val="none" w:sz="0" w:space="0" w:color="auto"/>
                    <w:left w:val="none" w:sz="0" w:space="0" w:color="auto"/>
                    <w:bottom w:val="none" w:sz="0" w:space="0" w:color="auto"/>
                    <w:right w:val="none" w:sz="0" w:space="0" w:color="auto"/>
                  </w:divBdr>
                </w:div>
                <w:div w:id="250747967">
                  <w:marLeft w:val="640"/>
                  <w:marRight w:val="0"/>
                  <w:marTop w:val="0"/>
                  <w:marBottom w:val="0"/>
                  <w:divBdr>
                    <w:top w:val="none" w:sz="0" w:space="0" w:color="auto"/>
                    <w:left w:val="none" w:sz="0" w:space="0" w:color="auto"/>
                    <w:bottom w:val="none" w:sz="0" w:space="0" w:color="auto"/>
                    <w:right w:val="none" w:sz="0" w:space="0" w:color="auto"/>
                  </w:divBdr>
                </w:div>
                <w:div w:id="461000822">
                  <w:marLeft w:val="640"/>
                  <w:marRight w:val="0"/>
                  <w:marTop w:val="0"/>
                  <w:marBottom w:val="0"/>
                  <w:divBdr>
                    <w:top w:val="none" w:sz="0" w:space="0" w:color="auto"/>
                    <w:left w:val="none" w:sz="0" w:space="0" w:color="auto"/>
                    <w:bottom w:val="none" w:sz="0" w:space="0" w:color="auto"/>
                    <w:right w:val="none" w:sz="0" w:space="0" w:color="auto"/>
                  </w:divBdr>
                </w:div>
                <w:div w:id="1499467316">
                  <w:marLeft w:val="640"/>
                  <w:marRight w:val="0"/>
                  <w:marTop w:val="0"/>
                  <w:marBottom w:val="0"/>
                  <w:divBdr>
                    <w:top w:val="none" w:sz="0" w:space="0" w:color="auto"/>
                    <w:left w:val="none" w:sz="0" w:space="0" w:color="auto"/>
                    <w:bottom w:val="none" w:sz="0" w:space="0" w:color="auto"/>
                    <w:right w:val="none" w:sz="0" w:space="0" w:color="auto"/>
                  </w:divBdr>
                </w:div>
                <w:div w:id="1908371801">
                  <w:marLeft w:val="640"/>
                  <w:marRight w:val="0"/>
                  <w:marTop w:val="0"/>
                  <w:marBottom w:val="0"/>
                  <w:divBdr>
                    <w:top w:val="none" w:sz="0" w:space="0" w:color="auto"/>
                    <w:left w:val="none" w:sz="0" w:space="0" w:color="auto"/>
                    <w:bottom w:val="none" w:sz="0" w:space="0" w:color="auto"/>
                    <w:right w:val="none" w:sz="0" w:space="0" w:color="auto"/>
                  </w:divBdr>
                </w:div>
                <w:div w:id="101581151">
                  <w:marLeft w:val="640"/>
                  <w:marRight w:val="0"/>
                  <w:marTop w:val="0"/>
                  <w:marBottom w:val="0"/>
                  <w:divBdr>
                    <w:top w:val="none" w:sz="0" w:space="0" w:color="auto"/>
                    <w:left w:val="none" w:sz="0" w:space="0" w:color="auto"/>
                    <w:bottom w:val="none" w:sz="0" w:space="0" w:color="auto"/>
                    <w:right w:val="none" w:sz="0" w:space="0" w:color="auto"/>
                  </w:divBdr>
                </w:div>
                <w:div w:id="626398527">
                  <w:marLeft w:val="640"/>
                  <w:marRight w:val="0"/>
                  <w:marTop w:val="0"/>
                  <w:marBottom w:val="0"/>
                  <w:divBdr>
                    <w:top w:val="none" w:sz="0" w:space="0" w:color="auto"/>
                    <w:left w:val="none" w:sz="0" w:space="0" w:color="auto"/>
                    <w:bottom w:val="none" w:sz="0" w:space="0" w:color="auto"/>
                    <w:right w:val="none" w:sz="0" w:space="0" w:color="auto"/>
                  </w:divBdr>
                </w:div>
                <w:div w:id="245578510">
                  <w:marLeft w:val="640"/>
                  <w:marRight w:val="0"/>
                  <w:marTop w:val="0"/>
                  <w:marBottom w:val="0"/>
                  <w:divBdr>
                    <w:top w:val="none" w:sz="0" w:space="0" w:color="auto"/>
                    <w:left w:val="none" w:sz="0" w:space="0" w:color="auto"/>
                    <w:bottom w:val="none" w:sz="0" w:space="0" w:color="auto"/>
                    <w:right w:val="none" w:sz="0" w:space="0" w:color="auto"/>
                  </w:divBdr>
                </w:div>
                <w:div w:id="783038214">
                  <w:marLeft w:val="640"/>
                  <w:marRight w:val="0"/>
                  <w:marTop w:val="0"/>
                  <w:marBottom w:val="0"/>
                  <w:divBdr>
                    <w:top w:val="none" w:sz="0" w:space="0" w:color="auto"/>
                    <w:left w:val="none" w:sz="0" w:space="0" w:color="auto"/>
                    <w:bottom w:val="none" w:sz="0" w:space="0" w:color="auto"/>
                    <w:right w:val="none" w:sz="0" w:space="0" w:color="auto"/>
                  </w:divBdr>
                </w:div>
                <w:div w:id="2096630019">
                  <w:marLeft w:val="640"/>
                  <w:marRight w:val="0"/>
                  <w:marTop w:val="0"/>
                  <w:marBottom w:val="0"/>
                  <w:divBdr>
                    <w:top w:val="none" w:sz="0" w:space="0" w:color="auto"/>
                    <w:left w:val="none" w:sz="0" w:space="0" w:color="auto"/>
                    <w:bottom w:val="none" w:sz="0" w:space="0" w:color="auto"/>
                    <w:right w:val="none" w:sz="0" w:space="0" w:color="auto"/>
                  </w:divBdr>
                </w:div>
                <w:div w:id="839004215">
                  <w:marLeft w:val="640"/>
                  <w:marRight w:val="0"/>
                  <w:marTop w:val="0"/>
                  <w:marBottom w:val="0"/>
                  <w:divBdr>
                    <w:top w:val="none" w:sz="0" w:space="0" w:color="auto"/>
                    <w:left w:val="none" w:sz="0" w:space="0" w:color="auto"/>
                    <w:bottom w:val="none" w:sz="0" w:space="0" w:color="auto"/>
                    <w:right w:val="none" w:sz="0" w:space="0" w:color="auto"/>
                  </w:divBdr>
                </w:div>
                <w:div w:id="1312560911">
                  <w:marLeft w:val="640"/>
                  <w:marRight w:val="0"/>
                  <w:marTop w:val="0"/>
                  <w:marBottom w:val="0"/>
                  <w:divBdr>
                    <w:top w:val="none" w:sz="0" w:space="0" w:color="auto"/>
                    <w:left w:val="none" w:sz="0" w:space="0" w:color="auto"/>
                    <w:bottom w:val="none" w:sz="0" w:space="0" w:color="auto"/>
                    <w:right w:val="none" w:sz="0" w:space="0" w:color="auto"/>
                  </w:divBdr>
                </w:div>
                <w:div w:id="593822808">
                  <w:marLeft w:val="640"/>
                  <w:marRight w:val="0"/>
                  <w:marTop w:val="0"/>
                  <w:marBottom w:val="0"/>
                  <w:divBdr>
                    <w:top w:val="none" w:sz="0" w:space="0" w:color="auto"/>
                    <w:left w:val="none" w:sz="0" w:space="0" w:color="auto"/>
                    <w:bottom w:val="none" w:sz="0" w:space="0" w:color="auto"/>
                    <w:right w:val="none" w:sz="0" w:space="0" w:color="auto"/>
                  </w:divBdr>
                </w:div>
                <w:div w:id="670646937">
                  <w:marLeft w:val="640"/>
                  <w:marRight w:val="0"/>
                  <w:marTop w:val="0"/>
                  <w:marBottom w:val="0"/>
                  <w:divBdr>
                    <w:top w:val="none" w:sz="0" w:space="0" w:color="auto"/>
                    <w:left w:val="none" w:sz="0" w:space="0" w:color="auto"/>
                    <w:bottom w:val="none" w:sz="0" w:space="0" w:color="auto"/>
                    <w:right w:val="none" w:sz="0" w:space="0" w:color="auto"/>
                  </w:divBdr>
                </w:div>
                <w:div w:id="206069189">
                  <w:marLeft w:val="640"/>
                  <w:marRight w:val="0"/>
                  <w:marTop w:val="0"/>
                  <w:marBottom w:val="0"/>
                  <w:divBdr>
                    <w:top w:val="none" w:sz="0" w:space="0" w:color="auto"/>
                    <w:left w:val="none" w:sz="0" w:space="0" w:color="auto"/>
                    <w:bottom w:val="none" w:sz="0" w:space="0" w:color="auto"/>
                    <w:right w:val="none" w:sz="0" w:space="0" w:color="auto"/>
                  </w:divBdr>
                </w:div>
                <w:div w:id="1848714361">
                  <w:marLeft w:val="640"/>
                  <w:marRight w:val="0"/>
                  <w:marTop w:val="0"/>
                  <w:marBottom w:val="0"/>
                  <w:divBdr>
                    <w:top w:val="none" w:sz="0" w:space="0" w:color="auto"/>
                    <w:left w:val="none" w:sz="0" w:space="0" w:color="auto"/>
                    <w:bottom w:val="none" w:sz="0" w:space="0" w:color="auto"/>
                    <w:right w:val="none" w:sz="0" w:space="0" w:color="auto"/>
                  </w:divBdr>
                </w:div>
                <w:div w:id="1063021205">
                  <w:marLeft w:val="640"/>
                  <w:marRight w:val="0"/>
                  <w:marTop w:val="0"/>
                  <w:marBottom w:val="0"/>
                  <w:divBdr>
                    <w:top w:val="none" w:sz="0" w:space="0" w:color="auto"/>
                    <w:left w:val="none" w:sz="0" w:space="0" w:color="auto"/>
                    <w:bottom w:val="none" w:sz="0" w:space="0" w:color="auto"/>
                    <w:right w:val="none" w:sz="0" w:space="0" w:color="auto"/>
                  </w:divBdr>
                </w:div>
                <w:div w:id="124663000">
                  <w:marLeft w:val="640"/>
                  <w:marRight w:val="0"/>
                  <w:marTop w:val="0"/>
                  <w:marBottom w:val="0"/>
                  <w:divBdr>
                    <w:top w:val="none" w:sz="0" w:space="0" w:color="auto"/>
                    <w:left w:val="none" w:sz="0" w:space="0" w:color="auto"/>
                    <w:bottom w:val="none" w:sz="0" w:space="0" w:color="auto"/>
                    <w:right w:val="none" w:sz="0" w:space="0" w:color="auto"/>
                  </w:divBdr>
                </w:div>
                <w:div w:id="1405682608">
                  <w:marLeft w:val="640"/>
                  <w:marRight w:val="0"/>
                  <w:marTop w:val="0"/>
                  <w:marBottom w:val="0"/>
                  <w:divBdr>
                    <w:top w:val="none" w:sz="0" w:space="0" w:color="auto"/>
                    <w:left w:val="none" w:sz="0" w:space="0" w:color="auto"/>
                    <w:bottom w:val="none" w:sz="0" w:space="0" w:color="auto"/>
                    <w:right w:val="none" w:sz="0" w:space="0" w:color="auto"/>
                  </w:divBdr>
                </w:div>
                <w:div w:id="1957372851">
                  <w:marLeft w:val="640"/>
                  <w:marRight w:val="0"/>
                  <w:marTop w:val="0"/>
                  <w:marBottom w:val="0"/>
                  <w:divBdr>
                    <w:top w:val="none" w:sz="0" w:space="0" w:color="auto"/>
                    <w:left w:val="none" w:sz="0" w:space="0" w:color="auto"/>
                    <w:bottom w:val="none" w:sz="0" w:space="0" w:color="auto"/>
                    <w:right w:val="none" w:sz="0" w:space="0" w:color="auto"/>
                  </w:divBdr>
                </w:div>
                <w:div w:id="365060938">
                  <w:marLeft w:val="640"/>
                  <w:marRight w:val="0"/>
                  <w:marTop w:val="0"/>
                  <w:marBottom w:val="0"/>
                  <w:divBdr>
                    <w:top w:val="none" w:sz="0" w:space="0" w:color="auto"/>
                    <w:left w:val="none" w:sz="0" w:space="0" w:color="auto"/>
                    <w:bottom w:val="none" w:sz="0" w:space="0" w:color="auto"/>
                    <w:right w:val="none" w:sz="0" w:space="0" w:color="auto"/>
                  </w:divBdr>
                </w:div>
                <w:div w:id="1029336324">
                  <w:marLeft w:val="640"/>
                  <w:marRight w:val="0"/>
                  <w:marTop w:val="0"/>
                  <w:marBottom w:val="0"/>
                  <w:divBdr>
                    <w:top w:val="none" w:sz="0" w:space="0" w:color="auto"/>
                    <w:left w:val="none" w:sz="0" w:space="0" w:color="auto"/>
                    <w:bottom w:val="none" w:sz="0" w:space="0" w:color="auto"/>
                    <w:right w:val="none" w:sz="0" w:space="0" w:color="auto"/>
                  </w:divBdr>
                </w:div>
                <w:div w:id="1360476315">
                  <w:marLeft w:val="640"/>
                  <w:marRight w:val="0"/>
                  <w:marTop w:val="0"/>
                  <w:marBottom w:val="0"/>
                  <w:divBdr>
                    <w:top w:val="none" w:sz="0" w:space="0" w:color="auto"/>
                    <w:left w:val="none" w:sz="0" w:space="0" w:color="auto"/>
                    <w:bottom w:val="none" w:sz="0" w:space="0" w:color="auto"/>
                    <w:right w:val="none" w:sz="0" w:space="0" w:color="auto"/>
                  </w:divBdr>
                </w:div>
                <w:div w:id="986930753">
                  <w:marLeft w:val="640"/>
                  <w:marRight w:val="0"/>
                  <w:marTop w:val="0"/>
                  <w:marBottom w:val="0"/>
                  <w:divBdr>
                    <w:top w:val="none" w:sz="0" w:space="0" w:color="auto"/>
                    <w:left w:val="none" w:sz="0" w:space="0" w:color="auto"/>
                    <w:bottom w:val="none" w:sz="0" w:space="0" w:color="auto"/>
                    <w:right w:val="none" w:sz="0" w:space="0" w:color="auto"/>
                  </w:divBdr>
                </w:div>
                <w:div w:id="233318566">
                  <w:marLeft w:val="640"/>
                  <w:marRight w:val="0"/>
                  <w:marTop w:val="0"/>
                  <w:marBottom w:val="0"/>
                  <w:divBdr>
                    <w:top w:val="none" w:sz="0" w:space="0" w:color="auto"/>
                    <w:left w:val="none" w:sz="0" w:space="0" w:color="auto"/>
                    <w:bottom w:val="none" w:sz="0" w:space="0" w:color="auto"/>
                    <w:right w:val="none" w:sz="0" w:space="0" w:color="auto"/>
                  </w:divBdr>
                </w:div>
                <w:div w:id="4865083">
                  <w:marLeft w:val="640"/>
                  <w:marRight w:val="0"/>
                  <w:marTop w:val="0"/>
                  <w:marBottom w:val="0"/>
                  <w:divBdr>
                    <w:top w:val="none" w:sz="0" w:space="0" w:color="auto"/>
                    <w:left w:val="none" w:sz="0" w:space="0" w:color="auto"/>
                    <w:bottom w:val="none" w:sz="0" w:space="0" w:color="auto"/>
                    <w:right w:val="none" w:sz="0" w:space="0" w:color="auto"/>
                  </w:divBdr>
                </w:div>
                <w:div w:id="842939704">
                  <w:marLeft w:val="640"/>
                  <w:marRight w:val="0"/>
                  <w:marTop w:val="0"/>
                  <w:marBottom w:val="0"/>
                  <w:divBdr>
                    <w:top w:val="none" w:sz="0" w:space="0" w:color="auto"/>
                    <w:left w:val="none" w:sz="0" w:space="0" w:color="auto"/>
                    <w:bottom w:val="none" w:sz="0" w:space="0" w:color="auto"/>
                    <w:right w:val="none" w:sz="0" w:space="0" w:color="auto"/>
                  </w:divBdr>
                </w:div>
                <w:div w:id="844897836">
                  <w:marLeft w:val="640"/>
                  <w:marRight w:val="0"/>
                  <w:marTop w:val="0"/>
                  <w:marBottom w:val="0"/>
                  <w:divBdr>
                    <w:top w:val="none" w:sz="0" w:space="0" w:color="auto"/>
                    <w:left w:val="none" w:sz="0" w:space="0" w:color="auto"/>
                    <w:bottom w:val="none" w:sz="0" w:space="0" w:color="auto"/>
                    <w:right w:val="none" w:sz="0" w:space="0" w:color="auto"/>
                  </w:divBdr>
                </w:div>
                <w:div w:id="431247874">
                  <w:marLeft w:val="640"/>
                  <w:marRight w:val="0"/>
                  <w:marTop w:val="0"/>
                  <w:marBottom w:val="0"/>
                  <w:divBdr>
                    <w:top w:val="none" w:sz="0" w:space="0" w:color="auto"/>
                    <w:left w:val="none" w:sz="0" w:space="0" w:color="auto"/>
                    <w:bottom w:val="none" w:sz="0" w:space="0" w:color="auto"/>
                    <w:right w:val="none" w:sz="0" w:space="0" w:color="auto"/>
                  </w:divBdr>
                </w:div>
                <w:div w:id="1168135795">
                  <w:marLeft w:val="640"/>
                  <w:marRight w:val="0"/>
                  <w:marTop w:val="0"/>
                  <w:marBottom w:val="0"/>
                  <w:divBdr>
                    <w:top w:val="none" w:sz="0" w:space="0" w:color="auto"/>
                    <w:left w:val="none" w:sz="0" w:space="0" w:color="auto"/>
                    <w:bottom w:val="none" w:sz="0" w:space="0" w:color="auto"/>
                    <w:right w:val="none" w:sz="0" w:space="0" w:color="auto"/>
                  </w:divBdr>
                </w:div>
                <w:div w:id="532040554">
                  <w:marLeft w:val="640"/>
                  <w:marRight w:val="0"/>
                  <w:marTop w:val="0"/>
                  <w:marBottom w:val="0"/>
                  <w:divBdr>
                    <w:top w:val="none" w:sz="0" w:space="0" w:color="auto"/>
                    <w:left w:val="none" w:sz="0" w:space="0" w:color="auto"/>
                    <w:bottom w:val="none" w:sz="0" w:space="0" w:color="auto"/>
                    <w:right w:val="none" w:sz="0" w:space="0" w:color="auto"/>
                  </w:divBdr>
                </w:div>
                <w:div w:id="758061853">
                  <w:marLeft w:val="640"/>
                  <w:marRight w:val="0"/>
                  <w:marTop w:val="0"/>
                  <w:marBottom w:val="0"/>
                  <w:divBdr>
                    <w:top w:val="none" w:sz="0" w:space="0" w:color="auto"/>
                    <w:left w:val="none" w:sz="0" w:space="0" w:color="auto"/>
                    <w:bottom w:val="none" w:sz="0" w:space="0" w:color="auto"/>
                    <w:right w:val="none" w:sz="0" w:space="0" w:color="auto"/>
                  </w:divBdr>
                </w:div>
                <w:div w:id="1114638448">
                  <w:marLeft w:val="640"/>
                  <w:marRight w:val="0"/>
                  <w:marTop w:val="0"/>
                  <w:marBottom w:val="0"/>
                  <w:divBdr>
                    <w:top w:val="none" w:sz="0" w:space="0" w:color="auto"/>
                    <w:left w:val="none" w:sz="0" w:space="0" w:color="auto"/>
                    <w:bottom w:val="none" w:sz="0" w:space="0" w:color="auto"/>
                    <w:right w:val="none" w:sz="0" w:space="0" w:color="auto"/>
                  </w:divBdr>
                </w:div>
                <w:div w:id="726613871">
                  <w:marLeft w:val="640"/>
                  <w:marRight w:val="0"/>
                  <w:marTop w:val="0"/>
                  <w:marBottom w:val="0"/>
                  <w:divBdr>
                    <w:top w:val="none" w:sz="0" w:space="0" w:color="auto"/>
                    <w:left w:val="none" w:sz="0" w:space="0" w:color="auto"/>
                    <w:bottom w:val="none" w:sz="0" w:space="0" w:color="auto"/>
                    <w:right w:val="none" w:sz="0" w:space="0" w:color="auto"/>
                  </w:divBdr>
                </w:div>
                <w:div w:id="768811412">
                  <w:marLeft w:val="640"/>
                  <w:marRight w:val="0"/>
                  <w:marTop w:val="0"/>
                  <w:marBottom w:val="0"/>
                  <w:divBdr>
                    <w:top w:val="none" w:sz="0" w:space="0" w:color="auto"/>
                    <w:left w:val="none" w:sz="0" w:space="0" w:color="auto"/>
                    <w:bottom w:val="none" w:sz="0" w:space="0" w:color="auto"/>
                    <w:right w:val="none" w:sz="0" w:space="0" w:color="auto"/>
                  </w:divBdr>
                </w:div>
                <w:div w:id="989019682">
                  <w:marLeft w:val="640"/>
                  <w:marRight w:val="0"/>
                  <w:marTop w:val="0"/>
                  <w:marBottom w:val="0"/>
                  <w:divBdr>
                    <w:top w:val="none" w:sz="0" w:space="0" w:color="auto"/>
                    <w:left w:val="none" w:sz="0" w:space="0" w:color="auto"/>
                    <w:bottom w:val="none" w:sz="0" w:space="0" w:color="auto"/>
                    <w:right w:val="none" w:sz="0" w:space="0" w:color="auto"/>
                  </w:divBdr>
                </w:div>
                <w:div w:id="776995050">
                  <w:marLeft w:val="640"/>
                  <w:marRight w:val="0"/>
                  <w:marTop w:val="0"/>
                  <w:marBottom w:val="0"/>
                  <w:divBdr>
                    <w:top w:val="none" w:sz="0" w:space="0" w:color="auto"/>
                    <w:left w:val="none" w:sz="0" w:space="0" w:color="auto"/>
                    <w:bottom w:val="none" w:sz="0" w:space="0" w:color="auto"/>
                    <w:right w:val="none" w:sz="0" w:space="0" w:color="auto"/>
                  </w:divBdr>
                </w:div>
                <w:div w:id="290668970">
                  <w:marLeft w:val="640"/>
                  <w:marRight w:val="0"/>
                  <w:marTop w:val="0"/>
                  <w:marBottom w:val="0"/>
                  <w:divBdr>
                    <w:top w:val="none" w:sz="0" w:space="0" w:color="auto"/>
                    <w:left w:val="none" w:sz="0" w:space="0" w:color="auto"/>
                    <w:bottom w:val="none" w:sz="0" w:space="0" w:color="auto"/>
                    <w:right w:val="none" w:sz="0" w:space="0" w:color="auto"/>
                  </w:divBdr>
                </w:div>
                <w:div w:id="529417970">
                  <w:marLeft w:val="640"/>
                  <w:marRight w:val="0"/>
                  <w:marTop w:val="0"/>
                  <w:marBottom w:val="0"/>
                  <w:divBdr>
                    <w:top w:val="none" w:sz="0" w:space="0" w:color="auto"/>
                    <w:left w:val="none" w:sz="0" w:space="0" w:color="auto"/>
                    <w:bottom w:val="none" w:sz="0" w:space="0" w:color="auto"/>
                    <w:right w:val="none" w:sz="0" w:space="0" w:color="auto"/>
                  </w:divBdr>
                </w:div>
              </w:divsChild>
            </w:div>
            <w:div w:id="314114307">
              <w:marLeft w:val="0"/>
              <w:marRight w:val="0"/>
              <w:marTop w:val="0"/>
              <w:marBottom w:val="0"/>
              <w:divBdr>
                <w:top w:val="none" w:sz="0" w:space="0" w:color="auto"/>
                <w:left w:val="none" w:sz="0" w:space="0" w:color="auto"/>
                <w:bottom w:val="none" w:sz="0" w:space="0" w:color="auto"/>
                <w:right w:val="none" w:sz="0" w:space="0" w:color="auto"/>
              </w:divBdr>
              <w:divsChild>
                <w:div w:id="1247761478">
                  <w:marLeft w:val="640"/>
                  <w:marRight w:val="0"/>
                  <w:marTop w:val="0"/>
                  <w:marBottom w:val="0"/>
                  <w:divBdr>
                    <w:top w:val="none" w:sz="0" w:space="0" w:color="auto"/>
                    <w:left w:val="none" w:sz="0" w:space="0" w:color="auto"/>
                    <w:bottom w:val="none" w:sz="0" w:space="0" w:color="auto"/>
                    <w:right w:val="none" w:sz="0" w:space="0" w:color="auto"/>
                  </w:divBdr>
                </w:div>
                <w:div w:id="746148458">
                  <w:marLeft w:val="640"/>
                  <w:marRight w:val="0"/>
                  <w:marTop w:val="0"/>
                  <w:marBottom w:val="0"/>
                  <w:divBdr>
                    <w:top w:val="none" w:sz="0" w:space="0" w:color="auto"/>
                    <w:left w:val="none" w:sz="0" w:space="0" w:color="auto"/>
                    <w:bottom w:val="none" w:sz="0" w:space="0" w:color="auto"/>
                    <w:right w:val="none" w:sz="0" w:space="0" w:color="auto"/>
                  </w:divBdr>
                </w:div>
                <w:div w:id="1519074997">
                  <w:marLeft w:val="640"/>
                  <w:marRight w:val="0"/>
                  <w:marTop w:val="0"/>
                  <w:marBottom w:val="0"/>
                  <w:divBdr>
                    <w:top w:val="none" w:sz="0" w:space="0" w:color="auto"/>
                    <w:left w:val="none" w:sz="0" w:space="0" w:color="auto"/>
                    <w:bottom w:val="none" w:sz="0" w:space="0" w:color="auto"/>
                    <w:right w:val="none" w:sz="0" w:space="0" w:color="auto"/>
                  </w:divBdr>
                </w:div>
                <w:div w:id="1063868107">
                  <w:marLeft w:val="640"/>
                  <w:marRight w:val="0"/>
                  <w:marTop w:val="0"/>
                  <w:marBottom w:val="0"/>
                  <w:divBdr>
                    <w:top w:val="none" w:sz="0" w:space="0" w:color="auto"/>
                    <w:left w:val="none" w:sz="0" w:space="0" w:color="auto"/>
                    <w:bottom w:val="none" w:sz="0" w:space="0" w:color="auto"/>
                    <w:right w:val="none" w:sz="0" w:space="0" w:color="auto"/>
                  </w:divBdr>
                </w:div>
                <w:div w:id="1319269050">
                  <w:marLeft w:val="640"/>
                  <w:marRight w:val="0"/>
                  <w:marTop w:val="0"/>
                  <w:marBottom w:val="0"/>
                  <w:divBdr>
                    <w:top w:val="none" w:sz="0" w:space="0" w:color="auto"/>
                    <w:left w:val="none" w:sz="0" w:space="0" w:color="auto"/>
                    <w:bottom w:val="none" w:sz="0" w:space="0" w:color="auto"/>
                    <w:right w:val="none" w:sz="0" w:space="0" w:color="auto"/>
                  </w:divBdr>
                </w:div>
                <w:div w:id="1952007674">
                  <w:marLeft w:val="640"/>
                  <w:marRight w:val="0"/>
                  <w:marTop w:val="0"/>
                  <w:marBottom w:val="0"/>
                  <w:divBdr>
                    <w:top w:val="none" w:sz="0" w:space="0" w:color="auto"/>
                    <w:left w:val="none" w:sz="0" w:space="0" w:color="auto"/>
                    <w:bottom w:val="none" w:sz="0" w:space="0" w:color="auto"/>
                    <w:right w:val="none" w:sz="0" w:space="0" w:color="auto"/>
                  </w:divBdr>
                </w:div>
                <w:div w:id="469052487">
                  <w:marLeft w:val="640"/>
                  <w:marRight w:val="0"/>
                  <w:marTop w:val="0"/>
                  <w:marBottom w:val="0"/>
                  <w:divBdr>
                    <w:top w:val="none" w:sz="0" w:space="0" w:color="auto"/>
                    <w:left w:val="none" w:sz="0" w:space="0" w:color="auto"/>
                    <w:bottom w:val="none" w:sz="0" w:space="0" w:color="auto"/>
                    <w:right w:val="none" w:sz="0" w:space="0" w:color="auto"/>
                  </w:divBdr>
                </w:div>
                <w:div w:id="581569833">
                  <w:marLeft w:val="640"/>
                  <w:marRight w:val="0"/>
                  <w:marTop w:val="0"/>
                  <w:marBottom w:val="0"/>
                  <w:divBdr>
                    <w:top w:val="none" w:sz="0" w:space="0" w:color="auto"/>
                    <w:left w:val="none" w:sz="0" w:space="0" w:color="auto"/>
                    <w:bottom w:val="none" w:sz="0" w:space="0" w:color="auto"/>
                    <w:right w:val="none" w:sz="0" w:space="0" w:color="auto"/>
                  </w:divBdr>
                </w:div>
                <w:div w:id="1487470991">
                  <w:marLeft w:val="640"/>
                  <w:marRight w:val="0"/>
                  <w:marTop w:val="0"/>
                  <w:marBottom w:val="0"/>
                  <w:divBdr>
                    <w:top w:val="none" w:sz="0" w:space="0" w:color="auto"/>
                    <w:left w:val="none" w:sz="0" w:space="0" w:color="auto"/>
                    <w:bottom w:val="none" w:sz="0" w:space="0" w:color="auto"/>
                    <w:right w:val="none" w:sz="0" w:space="0" w:color="auto"/>
                  </w:divBdr>
                </w:div>
                <w:div w:id="1385829603">
                  <w:marLeft w:val="640"/>
                  <w:marRight w:val="0"/>
                  <w:marTop w:val="0"/>
                  <w:marBottom w:val="0"/>
                  <w:divBdr>
                    <w:top w:val="none" w:sz="0" w:space="0" w:color="auto"/>
                    <w:left w:val="none" w:sz="0" w:space="0" w:color="auto"/>
                    <w:bottom w:val="none" w:sz="0" w:space="0" w:color="auto"/>
                    <w:right w:val="none" w:sz="0" w:space="0" w:color="auto"/>
                  </w:divBdr>
                </w:div>
                <w:div w:id="1766606540">
                  <w:marLeft w:val="640"/>
                  <w:marRight w:val="0"/>
                  <w:marTop w:val="0"/>
                  <w:marBottom w:val="0"/>
                  <w:divBdr>
                    <w:top w:val="none" w:sz="0" w:space="0" w:color="auto"/>
                    <w:left w:val="none" w:sz="0" w:space="0" w:color="auto"/>
                    <w:bottom w:val="none" w:sz="0" w:space="0" w:color="auto"/>
                    <w:right w:val="none" w:sz="0" w:space="0" w:color="auto"/>
                  </w:divBdr>
                </w:div>
                <w:div w:id="252252356">
                  <w:marLeft w:val="640"/>
                  <w:marRight w:val="0"/>
                  <w:marTop w:val="0"/>
                  <w:marBottom w:val="0"/>
                  <w:divBdr>
                    <w:top w:val="none" w:sz="0" w:space="0" w:color="auto"/>
                    <w:left w:val="none" w:sz="0" w:space="0" w:color="auto"/>
                    <w:bottom w:val="none" w:sz="0" w:space="0" w:color="auto"/>
                    <w:right w:val="none" w:sz="0" w:space="0" w:color="auto"/>
                  </w:divBdr>
                </w:div>
                <w:div w:id="1318195145">
                  <w:marLeft w:val="640"/>
                  <w:marRight w:val="0"/>
                  <w:marTop w:val="0"/>
                  <w:marBottom w:val="0"/>
                  <w:divBdr>
                    <w:top w:val="none" w:sz="0" w:space="0" w:color="auto"/>
                    <w:left w:val="none" w:sz="0" w:space="0" w:color="auto"/>
                    <w:bottom w:val="none" w:sz="0" w:space="0" w:color="auto"/>
                    <w:right w:val="none" w:sz="0" w:space="0" w:color="auto"/>
                  </w:divBdr>
                </w:div>
                <w:div w:id="265382868">
                  <w:marLeft w:val="640"/>
                  <w:marRight w:val="0"/>
                  <w:marTop w:val="0"/>
                  <w:marBottom w:val="0"/>
                  <w:divBdr>
                    <w:top w:val="none" w:sz="0" w:space="0" w:color="auto"/>
                    <w:left w:val="none" w:sz="0" w:space="0" w:color="auto"/>
                    <w:bottom w:val="none" w:sz="0" w:space="0" w:color="auto"/>
                    <w:right w:val="none" w:sz="0" w:space="0" w:color="auto"/>
                  </w:divBdr>
                </w:div>
                <w:div w:id="1337070943">
                  <w:marLeft w:val="640"/>
                  <w:marRight w:val="0"/>
                  <w:marTop w:val="0"/>
                  <w:marBottom w:val="0"/>
                  <w:divBdr>
                    <w:top w:val="none" w:sz="0" w:space="0" w:color="auto"/>
                    <w:left w:val="none" w:sz="0" w:space="0" w:color="auto"/>
                    <w:bottom w:val="none" w:sz="0" w:space="0" w:color="auto"/>
                    <w:right w:val="none" w:sz="0" w:space="0" w:color="auto"/>
                  </w:divBdr>
                </w:div>
                <w:div w:id="2007900489">
                  <w:marLeft w:val="640"/>
                  <w:marRight w:val="0"/>
                  <w:marTop w:val="0"/>
                  <w:marBottom w:val="0"/>
                  <w:divBdr>
                    <w:top w:val="none" w:sz="0" w:space="0" w:color="auto"/>
                    <w:left w:val="none" w:sz="0" w:space="0" w:color="auto"/>
                    <w:bottom w:val="none" w:sz="0" w:space="0" w:color="auto"/>
                    <w:right w:val="none" w:sz="0" w:space="0" w:color="auto"/>
                  </w:divBdr>
                </w:div>
                <w:div w:id="10109454">
                  <w:marLeft w:val="640"/>
                  <w:marRight w:val="0"/>
                  <w:marTop w:val="0"/>
                  <w:marBottom w:val="0"/>
                  <w:divBdr>
                    <w:top w:val="none" w:sz="0" w:space="0" w:color="auto"/>
                    <w:left w:val="none" w:sz="0" w:space="0" w:color="auto"/>
                    <w:bottom w:val="none" w:sz="0" w:space="0" w:color="auto"/>
                    <w:right w:val="none" w:sz="0" w:space="0" w:color="auto"/>
                  </w:divBdr>
                </w:div>
                <w:div w:id="797072115">
                  <w:marLeft w:val="640"/>
                  <w:marRight w:val="0"/>
                  <w:marTop w:val="0"/>
                  <w:marBottom w:val="0"/>
                  <w:divBdr>
                    <w:top w:val="none" w:sz="0" w:space="0" w:color="auto"/>
                    <w:left w:val="none" w:sz="0" w:space="0" w:color="auto"/>
                    <w:bottom w:val="none" w:sz="0" w:space="0" w:color="auto"/>
                    <w:right w:val="none" w:sz="0" w:space="0" w:color="auto"/>
                  </w:divBdr>
                </w:div>
                <w:div w:id="1313369595">
                  <w:marLeft w:val="640"/>
                  <w:marRight w:val="0"/>
                  <w:marTop w:val="0"/>
                  <w:marBottom w:val="0"/>
                  <w:divBdr>
                    <w:top w:val="none" w:sz="0" w:space="0" w:color="auto"/>
                    <w:left w:val="none" w:sz="0" w:space="0" w:color="auto"/>
                    <w:bottom w:val="none" w:sz="0" w:space="0" w:color="auto"/>
                    <w:right w:val="none" w:sz="0" w:space="0" w:color="auto"/>
                  </w:divBdr>
                </w:div>
                <w:div w:id="1687829683">
                  <w:marLeft w:val="640"/>
                  <w:marRight w:val="0"/>
                  <w:marTop w:val="0"/>
                  <w:marBottom w:val="0"/>
                  <w:divBdr>
                    <w:top w:val="none" w:sz="0" w:space="0" w:color="auto"/>
                    <w:left w:val="none" w:sz="0" w:space="0" w:color="auto"/>
                    <w:bottom w:val="none" w:sz="0" w:space="0" w:color="auto"/>
                    <w:right w:val="none" w:sz="0" w:space="0" w:color="auto"/>
                  </w:divBdr>
                </w:div>
                <w:div w:id="1236210552">
                  <w:marLeft w:val="640"/>
                  <w:marRight w:val="0"/>
                  <w:marTop w:val="0"/>
                  <w:marBottom w:val="0"/>
                  <w:divBdr>
                    <w:top w:val="none" w:sz="0" w:space="0" w:color="auto"/>
                    <w:left w:val="none" w:sz="0" w:space="0" w:color="auto"/>
                    <w:bottom w:val="none" w:sz="0" w:space="0" w:color="auto"/>
                    <w:right w:val="none" w:sz="0" w:space="0" w:color="auto"/>
                  </w:divBdr>
                </w:div>
                <w:div w:id="1647274182">
                  <w:marLeft w:val="640"/>
                  <w:marRight w:val="0"/>
                  <w:marTop w:val="0"/>
                  <w:marBottom w:val="0"/>
                  <w:divBdr>
                    <w:top w:val="none" w:sz="0" w:space="0" w:color="auto"/>
                    <w:left w:val="none" w:sz="0" w:space="0" w:color="auto"/>
                    <w:bottom w:val="none" w:sz="0" w:space="0" w:color="auto"/>
                    <w:right w:val="none" w:sz="0" w:space="0" w:color="auto"/>
                  </w:divBdr>
                </w:div>
                <w:div w:id="190920976">
                  <w:marLeft w:val="640"/>
                  <w:marRight w:val="0"/>
                  <w:marTop w:val="0"/>
                  <w:marBottom w:val="0"/>
                  <w:divBdr>
                    <w:top w:val="none" w:sz="0" w:space="0" w:color="auto"/>
                    <w:left w:val="none" w:sz="0" w:space="0" w:color="auto"/>
                    <w:bottom w:val="none" w:sz="0" w:space="0" w:color="auto"/>
                    <w:right w:val="none" w:sz="0" w:space="0" w:color="auto"/>
                  </w:divBdr>
                </w:div>
                <w:div w:id="984700852">
                  <w:marLeft w:val="640"/>
                  <w:marRight w:val="0"/>
                  <w:marTop w:val="0"/>
                  <w:marBottom w:val="0"/>
                  <w:divBdr>
                    <w:top w:val="none" w:sz="0" w:space="0" w:color="auto"/>
                    <w:left w:val="none" w:sz="0" w:space="0" w:color="auto"/>
                    <w:bottom w:val="none" w:sz="0" w:space="0" w:color="auto"/>
                    <w:right w:val="none" w:sz="0" w:space="0" w:color="auto"/>
                  </w:divBdr>
                </w:div>
                <w:div w:id="1131938979">
                  <w:marLeft w:val="640"/>
                  <w:marRight w:val="0"/>
                  <w:marTop w:val="0"/>
                  <w:marBottom w:val="0"/>
                  <w:divBdr>
                    <w:top w:val="none" w:sz="0" w:space="0" w:color="auto"/>
                    <w:left w:val="none" w:sz="0" w:space="0" w:color="auto"/>
                    <w:bottom w:val="none" w:sz="0" w:space="0" w:color="auto"/>
                    <w:right w:val="none" w:sz="0" w:space="0" w:color="auto"/>
                  </w:divBdr>
                </w:div>
                <w:div w:id="2101170896">
                  <w:marLeft w:val="640"/>
                  <w:marRight w:val="0"/>
                  <w:marTop w:val="0"/>
                  <w:marBottom w:val="0"/>
                  <w:divBdr>
                    <w:top w:val="none" w:sz="0" w:space="0" w:color="auto"/>
                    <w:left w:val="none" w:sz="0" w:space="0" w:color="auto"/>
                    <w:bottom w:val="none" w:sz="0" w:space="0" w:color="auto"/>
                    <w:right w:val="none" w:sz="0" w:space="0" w:color="auto"/>
                  </w:divBdr>
                </w:div>
                <w:div w:id="470680169">
                  <w:marLeft w:val="640"/>
                  <w:marRight w:val="0"/>
                  <w:marTop w:val="0"/>
                  <w:marBottom w:val="0"/>
                  <w:divBdr>
                    <w:top w:val="none" w:sz="0" w:space="0" w:color="auto"/>
                    <w:left w:val="none" w:sz="0" w:space="0" w:color="auto"/>
                    <w:bottom w:val="none" w:sz="0" w:space="0" w:color="auto"/>
                    <w:right w:val="none" w:sz="0" w:space="0" w:color="auto"/>
                  </w:divBdr>
                </w:div>
                <w:div w:id="50740814">
                  <w:marLeft w:val="640"/>
                  <w:marRight w:val="0"/>
                  <w:marTop w:val="0"/>
                  <w:marBottom w:val="0"/>
                  <w:divBdr>
                    <w:top w:val="none" w:sz="0" w:space="0" w:color="auto"/>
                    <w:left w:val="none" w:sz="0" w:space="0" w:color="auto"/>
                    <w:bottom w:val="none" w:sz="0" w:space="0" w:color="auto"/>
                    <w:right w:val="none" w:sz="0" w:space="0" w:color="auto"/>
                  </w:divBdr>
                </w:div>
                <w:div w:id="1082868991">
                  <w:marLeft w:val="640"/>
                  <w:marRight w:val="0"/>
                  <w:marTop w:val="0"/>
                  <w:marBottom w:val="0"/>
                  <w:divBdr>
                    <w:top w:val="none" w:sz="0" w:space="0" w:color="auto"/>
                    <w:left w:val="none" w:sz="0" w:space="0" w:color="auto"/>
                    <w:bottom w:val="none" w:sz="0" w:space="0" w:color="auto"/>
                    <w:right w:val="none" w:sz="0" w:space="0" w:color="auto"/>
                  </w:divBdr>
                </w:div>
                <w:div w:id="150030327">
                  <w:marLeft w:val="640"/>
                  <w:marRight w:val="0"/>
                  <w:marTop w:val="0"/>
                  <w:marBottom w:val="0"/>
                  <w:divBdr>
                    <w:top w:val="none" w:sz="0" w:space="0" w:color="auto"/>
                    <w:left w:val="none" w:sz="0" w:space="0" w:color="auto"/>
                    <w:bottom w:val="none" w:sz="0" w:space="0" w:color="auto"/>
                    <w:right w:val="none" w:sz="0" w:space="0" w:color="auto"/>
                  </w:divBdr>
                </w:div>
                <w:div w:id="1589846118">
                  <w:marLeft w:val="640"/>
                  <w:marRight w:val="0"/>
                  <w:marTop w:val="0"/>
                  <w:marBottom w:val="0"/>
                  <w:divBdr>
                    <w:top w:val="none" w:sz="0" w:space="0" w:color="auto"/>
                    <w:left w:val="none" w:sz="0" w:space="0" w:color="auto"/>
                    <w:bottom w:val="none" w:sz="0" w:space="0" w:color="auto"/>
                    <w:right w:val="none" w:sz="0" w:space="0" w:color="auto"/>
                  </w:divBdr>
                </w:div>
                <w:div w:id="1758211563">
                  <w:marLeft w:val="640"/>
                  <w:marRight w:val="0"/>
                  <w:marTop w:val="0"/>
                  <w:marBottom w:val="0"/>
                  <w:divBdr>
                    <w:top w:val="none" w:sz="0" w:space="0" w:color="auto"/>
                    <w:left w:val="none" w:sz="0" w:space="0" w:color="auto"/>
                    <w:bottom w:val="none" w:sz="0" w:space="0" w:color="auto"/>
                    <w:right w:val="none" w:sz="0" w:space="0" w:color="auto"/>
                  </w:divBdr>
                </w:div>
                <w:div w:id="482356201">
                  <w:marLeft w:val="640"/>
                  <w:marRight w:val="0"/>
                  <w:marTop w:val="0"/>
                  <w:marBottom w:val="0"/>
                  <w:divBdr>
                    <w:top w:val="none" w:sz="0" w:space="0" w:color="auto"/>
                    <w:left w:val="none" w:sz="0" w:space="0" w:color="auto"/>
                    <w:bottom w:val="none" w:sz="0" w:space="0" w:color="auto"/>
                    <w:right w:val="none" w:sz="0" w:space="0" w:color="auto"/>
                  </w:divBdr>
                </w:div>
                <w:div w:id="568423118">
                  <w:marLeft w:val="640"/>
                  <w:marRight w:val="0"/>
                  <w:marTop w:val="0"/>
                  <w:marBottom w:val="0"/>
                  <w:divBdr>
                    <w:top w:val="none" w:sz="0" w:space="0" w:color="auto"/>
                    <w:left w:val="none" w:sz="0" w:space="0" w:color="auto"/>
                    <w:bottom w:val="none" w:sz="0" w:space="0" w:color="auto"/>
                    <w:right w:val="none" w:sz="0" w:space="0" w:color="auto"/>
                  </w:divBdr>
                </w:div>
                <w:div w:id="1743407926">
                  <w:marLeft w:val="640"/>
                  <w:marRight w:val="0"/>
                  <w:marTop w:val="0"/>
                  <w:marBottom w:val="0"/>
                  <w:divBdr>
                    <w:top w:val="none" w:sz="0" w:space="0" w:color="auto"/>
                    <w:left w:val="none" w:sz="0" w:space="0" w:color="auto"/>
                    <w:bottom w:val="none" w:sz="0" w:space="0" w:color="auto"/>
                    <w:right w:val="none" w:sz="0" w:space="0" w:color="auto"/>
                  </w:divBdr>
                </w:div>
                <w:div w:id="1997294819">
                  <w:marLeft w:val="640"/>
                  <w:marRight w:val="0"/>
                  <w:marTop w:val="0"/>
                  <w:marBottom w:val="0"/>
                  <w:divBdr>
                    <w:top w:val="none" w:sz="0" w:space="0" w:color="auto"/>
                    <w:left w:val="none" w:sz="0" w:space="0" w:color="auto"/>
                    <w:bottom w:val="none" w:sz="0" w:space="0" w:color="auto"/>
                    <w:right w:val="none" w:sz="0" w:space="0" w:color="auto"/>
                  </w:divBdr>
                </w:div>
                <w:div w:id="1082917517">
                  <w:marLeft w:val="640"/>
                  <w:marRight w:val="0"/>
                  <w:marTop w:val="0"/>
                  <w:marBottom w:val="0"/>
                  <w:divBdr>
                    <w:top w:val="none" w:sz="0" w:space="0" w:color="auto"/>
                    <w:left w:val="none" w:sz="0" w:space="0" w:color="auto"/>
                    <w:bottom w:val="none" w:sz="0" w:space="0" w:color="auto"/>
                    <w:right w:val="none" w:sz="0" w:space="0" w:color="auto"/>
                  </w:divBdr>
                </w:div>
                <w:div w:id="1516075269">
                  <w:marLeft w:val="640"/>
                  <w:marRight w:val="0"/>
                  <w:marTop w:val="0"/>
                  <w:marBottom w:val="0"/>
                  <w:divBdr>
                    <w:top w:val="none" w:sz="0" w:space="0" w:color="auto"/>
                    <w:left w:val="none" w:sz="0" w:space="0" w:color="auto"/>
                    <w:bottom w:val="none" w:sz="0" w:space="0" w:color="auto"/>
                    <w:right w:val="none" w:sz="0" w:space="0" w:color="auto"/>
                  </w:divBdr>
                </w:div>
                <w:div w:id="1752849829">
                  <w:marLeft w:val="640"/>
                  <w:marRight w:val="0"/>
                  <w:marTop w:val="0"/>
                  <w:marBottom w:val="0"/>
                  <w:divBdr>
                    <w:top w:val="none" w:sz="0" w:space="0" w:color="auto"/>
                    <w:left w:val="none" w:sz="0" w:space="0" w:color="auto"/>
                    <w:bottom w:val="none" w:sz="0" w:space="0" w:color="auto"/>
                    <w:right w:val="none" w:sz="0" w:space="0" w:color="auto"/>
                  </w:divBdr>
                </w:div>
                <w:div w:id="796265863">
                  <w:marLeft w:val="640"/>
                  <w:marRight w:val="0"/>
                  <w:marTop w:val="0"/>
                  <w:marBottom w:val="0"/>
                  <w:divBdr>
                    <w:top w:val="none" w:sz="0" w:space="0" w:color="auto"/>
                    <w:left w:val="none" w:sz="0" w:space="0" w:color="auto"/>
                    <w:bottom w:val="none" w:sz="0" w:space="0" w:color="auto"/>
                    <w:right w:val="none" w:sz="0" w:space="0" w:color="auto"/>
                  </w:divBdr>
                </w:div>
                <w:div w:id="2014449736">
                  <w:marLeft w:val="640"/>
                  <w:marRight w:val="0"/>
                  <w:marTop w:val="0"/>
                  <w:marBottom w:val="0"/>
                  <w:divBdr>
                    <w:top w:val="none" w:sz="0" w:space="0" w:color="auto"/>
                    <w:left w:val="none" w:sz="0" w:space="0" w:color="auto"/>
                    <w:bottom w:val="none" w:sz="0" w:space="0" w:color="auto"/>
                    <w:right w:val="none" w:sz="0" w:space="0" w:color="auto"/>
                  </w:divBdr>
                </w:div>
                <w:div w:id="946423018">
                  <w:marLeft w:val="640"/>
                  <w:marRight w:val="0"/>
                  <w:marTop w:val="0"/>
                  <w:marBottom w:val="0"/>
                  <w:divBdr>
                    <w:top w:val="none" w:sz="0" w:space="0" w:color="auto"/>
                    <w:left w:val="none" w:sz="0" w:space="0" w:color="auto"/>
                    <w:bottom w:val="none" w:sz="0" w:space="0" w:color="auto"/>
                    <w:right w:val="none" w:sz="0" w:space="0" w:color="auto"/>
                  </w:divBdr>
                </w:div>
                <w:div w:id="1817182291">
                  <w:marLeft w:val="640"/>
                  <w:marRight w:val="0"/>
                  <w:marTop w:val="0"/>
                  <w:marBottom w:val="0"/>
                  <w:divBdr>
                    <w:top w:val="none" w:sz="0" w:space="0" w:color="auto"/>
                    <w:left w:val="none" w:sz="0" w:space="0" w:color="auto"/>
                    <w:bottom w:val="none" w:sz="0" w:space="0" w:color="auto"/>
                    <w:right w:val="none" w:sz="0" w:space="0" w:color="auto"/>
                  </w:divBdr>
                </w:div>
                <w:div w:id="140656167">
                  <w:marLeft w:val="640"/>
                  <w:marRight w:val="0"/>
                  <w:marTop w:val="0"/>
                  <w:marBottom w:val="0"/>
                  <w:divBdr>
                    <w:top w:val="none" w:sz="0" w:space="0" w:color="auto"/>
                    <w:left w:val="none" w:sz="0" w:space="0" w:color="auto"/>
                    <w:bottom w:val="none" w:sz="0" w:space="0" w:color="auto"/>
                    <w:right w:val="none" w:sz="0" w:space="0" w:color="auto"/>
                  </w:divBdr>
                </w:div>
                <w:div w:id="1881824789">
                  <w:marLeft w:val="640"/>
                  <w:marRight w:val="0"/>
                  <w:marTop w:val="0"/>
                  <w:marBottom w:val="0"/>
                  <w:divBdr>
                    <w:top w:val="none" w:sz="0" w:space="0" w:color="auto"/>
                    <w:left w:val="none" w:sz="0" w:space="0" w:color="auto"/>
                    <w:bottom w:val="none" w:sz="0" w:space="0" w:color="auto"/>
                    <w:right w:val="none" w:sz="0" w:space="0" w:color="auto"/>
                  </w:divBdr>
                </w:div>
                <w:div w:id="1807161675">
                  <w:marLeft w:val="640"/>
                  <w:marRight w:val="0"/>
                  <w:marTop w:val="0"/>
                  <w:marBottom w:val="0"/>
                  <w:divBdr>
                    <w:top w:val="none" w:sz="0" w:space="0" w:color="auto"/>
                    <w:left w:val="none" w:sz="0" w:space="0" w:color="auto"/>
                    <w:bottom w:val="none" w:sz="0" w:space="0" w:color="auto"/>
                    <w:right w:val="none" w:sz="0" w:space="0" w:color="auto"/>
                  </w:divBdr>
                </w:div>
                <w:div w:id="1847208943">
                  <w:marLeft w:val="640"/>
                  <w:marRight w:val="0"/>
                  <w:marTop w:val="0"/>
                  <w:marBottom w:val="0"/>
                  <w:divBdr>
                    <w:top w:val="none" w:sz="0" w:space="0" w:color="auto"/>
                    <w:left w:val="none" w:sz="0" w:space="0" w:color="auto"/>
                    <w:bottom w:val="none" w:sz="0" w:space="0" w:color="auto"/>
                    <w:right w:val="none" w:sz="0" w:space="0" w:color="auto"/>
                  </w:divBdr>
                </w:div>
                <w:div w:id="2106994011">
                  <w:marLeft w:val="640"/>
                  <w:marRight w:val="0"/>
                  <w:marTop w:val="0"/>
                  <w:marBottom w:val="0"/>
                  <w:divBdr>
                    <w:top w:val="none" w:sz="0" w:space="0" w:color="auto"/>
                    <w:left w:val="none" w:sz="0" w:space="0" w:color="auto"/>
                    <w:bottom w:val="none" w:sz="0" w:space="0" w:color="auto"/>
                    <w:right w:val="none" w:sz="0" w:space="0" w:color="auto"/>
                  </w:divBdr>
                </w:div>
                <w:div w:id="286548345">
                  <w:marLeft w:val="640"/>
                  <w:marRight w:val="0"/>
                  <w:marTop w:val="0"/>
                  <w:marBottom w:val="0"/>
                  <w:divBdr>
                    <w:top w:val="none" w:sz="0" w:space="0" w:color="auto"/>
                    <w:left w:val="none" w:sz="0" w:space="0" w:color="auto"/>
                    <w:bottom w:val="none" w:sz="0" w:space="0" w:color="auto"/>
                    <w:right w:val="none" w:sz="0" w:space="0" w:color="auto"/>
                  </w:divBdr>
                </w:div>
                <w:div w:id="139421287">
                  <w:marLeft w:val="640"/>
                  <w:marRight w:val="0"/>
                  <w:marTop w:val="0"/>
                  <w:marBottom w:val="0"/>
                  <w:divBdr>
                    <w:top w:val="none" w:sz="0" w:space="0" w:color="auto"/>
                    <w:left w:val="none" w:sz="0" w:space="0" w:color="auto"/>
                    <w:bottom w:val="none" w:sz="0" w:space="0" w:color="auto"/>
                    <w:right w:val="none" w:sz="0" w:space="0" w:color="auto"/>
                  </w:divBdr>
                </w:div>
                <w:div w:id="362096620">
                  <w:marLeft w:val="640"/>
                  <w:marRight w:val="0"/>
                  <w:marTop w:val="0"/>
                  <w:marBottom w:val="0"/>
                  <w:divBdr>
                    <w:top w:val="none" w:sz="0" w:space="0" w:color="auto"/>
                    <w:left w:val="none" w:sz="0" w:space="0" w:color="auto"/>
                    <w:bottom w:val="none" w:sz="0" w:space="0" w:color="auto"/>
                    <w:right w:val="none" w:sz="0" w:space="0" w:color="auto"/>
                  </w:divBdr>
                </w:div>
              </w:divsChild>
            </w:div>
            <w:div w:id="877933730">
              <w:marLeft w:val="0"/>
              <w:marRight w:val="0"/>
              <w:marTop w:val="0"/>
              <w:marBottom w:val="0"/>
              <w:divBdr>
                <w:top w:val="none" w:sz="0" w:space="0" w:color="auto"/>
                <w:left w:val="none" w:sz="0" w:space="0" w:color="auto"/>
                <w:bottom w:val="none" w:sz="0" w:space="0" w:color="auto"/>
                <w:right w:val="none" w:sz="0" w:space="0" w:color="auto"/>
              </w:divBdr>
              <w:divsChild>
                <w:div w:id="1810511824">
                  <w:marLeft w:val="640"/>
                  <w:marRight w:val="0"/>
                  <w:marTop w:val="0"/>
                  <w:marBottom w:val="0"/>
                  <w:divBdr>
                    <w:top w:val="none" w:sz="0" w:space="0" w:color="auto"/>
                    <w:left w:val="none" w:sz="0" w:space="0" w:color="auto"/>
                    <w:bottom w:val="none" w:sz="0" w:space="0" w:color="auto"/>
                    <w:right w:val="none" w:sz="0" w:space="0" w:color="auto"/>
                  </w:divBdr>
                </w:div>
                <w:div w:id="1060905445">
                  <w:marLeft w:val="640"/>
                  <w:marRight w:val="0"/>
                  <w:marTop w:val="0"/>
                  <w:marBottom w:val="0"/>
                  <w:divBdr>
                    <w:top w:val="none" w:sz="0" w:space="0" w:color="auto"/>
                    <w:left w:val="none" w:sz="0" w:space="0" w:color="auto"/>
                    <w:bottom w:val="none" w:sz="0" w:space="0" w:color="auto"/>
                    <w:right w:val="none" w:sz="0" w:space="0" w:color="auto"/>
                  </w:divBdr>
                </w:div>
                <w:div w:id="1464618362">
                  <w:marLeft w:val="640"/>
                  <w:marRight w:val="0"/>
                  <w:marTop w:val="0"/>
                  <w:marBottom w:val="0"/>
                  <w:divBdr>
                    <w:top w:val="none" w:sz="0" w:space="0" w:color="auto"/>
                    <w:left w:val="none" w:sz="0" w:space="0" w:color="auto"/>
                    <w:bottom w:val="none" w:sz="0" w:space="0" w:color="auto"/>
                    <w:right w:val="none" w:sz="0" w:space="0" w:color="auto"/>
                  </w:divBdr>
                </w:div>
                <w:div w:id="1391424167">
                  <w:marLeft w:val="640"/>
                  <w:marRight w:val="0"/>
                  <w:marTop w:val="0"/>
                  <w:marBottom w:val="0"/>
                  <w:divBdr>
                    <w:top w:val="none" w:sz="0" w:space="0" w:color="auto"/>
                    <w:left w:val="none" w:sz="0" w:space="0" w:color="auto"/>
                    <w:bottom w:val="none" w:sz="0" w:space="0" w:color="auto"/>
                    <w:right w:val="none" w:sz="0" w:space="0" w:color="auto"/>
                  </w:divBdr>
                </w:div>
                <w:div w:id="764885365">
                  <w:marLeft w:val="640"/>
                  <w:marRight w:val="0"/>
                  <w:marTop w:val="0"/>
                  <w:marBottom w:val="0"/>
                  <w:divBdr>
                    <w:top w:val="none" w:sz="0" w:space="0" w:color="auto"/>
                    <w:left w:val="none" w:sz="0" w:space="0" w:color="auto"/>
                    <w:bottom w:val="none" w:sz="0" w:space="0" w:color="auto"/>
                    <w:right w:val="none" w:sz="0" w:space="0" w:color="auto"/>
                  </w:divBdr>
                </w:div>
                <w:div w:id="1236822091">
                  <w:marLeft w:val="640"/>
                  <w:marRight w:val="0"/>
                  <w:marTop w:val="0"/>
                  <w:marBottom w:val="0"/>
                  <w:divBdr>
                    <w:top w:val="none" w:sz="0" w:space="0" w:color="auto"/>
                    <w:left w:val="none" w:sz="0" w:space="0" w:color="auto"/>
                    <w:bottom w:val="none" w:sz="0" w:space="0" w:color="auto"/>
                    <w:right w:val="none" w:sz="0" w:space="0" w:color="auto"/>
                  </w:divBdr>
                </w:div>
                <w:div w:id="809321449">
                  <w:marLeft w:val="640"/>
                  <w:marRight w:val="0"/>
                  <w:marTop w:val="0"/>
                  <w:marBottom w:val="0"/>
                  <w:divBdr>
                    <w:top w:val="none" w:sz="0" w:space="0" w:color="auto"/>
                    <w:left w:val="none" w:sz="0" w:space="0" w:color="auto"/>
                    <w:bottom w:val="none" w:sz="0" w:space="0" w:color="auto"/>
                    <w:right w:val="none" w:sz="0" w:space="0" w:color="auto"/>
                  </w:divBdr>
                </w:div>
                <w:div w:id="1889565575">
                  <w:marLeft w:val="640"/>
                  <w:marRight w:val="0"/>
                  <w:marTop w:val="0"/>
                  <w:marBottom w:val="0"/>
                  <w:divBdr>
                    <w:top w:val="none" w:sz="0" w:space="0" w:color="auto"/>
                    <w:left w:val="none" w:sz="0" w:space="0" w:color="auto"/>
                    <w:bottom w:val="none" w:sz="0" w:space="0" w:color="auto"/>
                    <w:right w:val="none" w:sz="0" w:space="0" w:color="auto"/>
                  </w:divBdr>
                </w:div>
                <w:div w:id="416484756">
                  <w:marLeft w:val="640"/>
                  <w:marRight w:val="0"/>
                  <w:marTop w:val="0"/>
                  <w:marBottom w:val="0"/>
                  <w:divBdr>
                    <w:top w:val="none" w:sz="0" w:space="0" w:color="auto"/>
                    <w:left w:val="none" w:sz="0" w:space="0" w:color="auto"/>
                    <w:bottom w:val="none" w:sz="0" w:space="0" w:color="auto"/>
                    <w:right w:val="none" w:sz="0" w:space="0" w:color="auto"/>
                  </w:divBdr>
                </w:div>
                <w:div w:id="1763916056">
                  <w:marLeft w:val="640"/>
                  <w:marRight w:val="0"/>
                  <w:marTop w:val="0"/>
                  <w:marBottom w:val="0"/>
                  <w:divBdr>
                    <w:top w:val="none" w:sz="0" w:space="0" w:color="auto"/>
                    <w:left w:val="none" w:sz="0" w:space="0" w:color="auto"/>
                    <w:bottom w:val="none" w:sz="0" w:space="0" w:color="auto"/>
                    <w:right w:val="none" w:sz="0" w:space="0" w:color="auto"/>
                  </w:divBdr>
                </w:div>
                <w:div w:id="1726833210">
                  <w:marLeft w:val="640"/>
                  <w:marRight w:val="0"/>
                  <w:marTop w:val="0"/>
                  <w:marBottom w:val="0"/>
                  <w:divBdr>
                    <w:top w:val="none" w:sz="0" w:space="0" w:color="auto"/>
                    <w:left w:val="none" w:sz="0" w:space="0" w:color="auto"/>
                    <w:bottom w:val="none" w:sz="0" w:space="0" w:color="auto"/>
                    <w:right w:val="none" w:sz="0" w:space="0" w:color="auto"/>
                  </w:divBdr>
                </w:div>
                <w:div w:id="1565023157">
                  <w:marLeft w:val="640"/>
                  <w:marRight w:val="0"/>
                  <w:marTop w:val="0"/>
                  <w:marBottom w:val="0"/>
                  <w:divBdr>
                    <w:top w:val="none" w:sz="0" w:space="0" w:color="auto"/>
                    <w:left w:val="none" w:sz="0" w:space="0" w:color="auto"/>
                    <w:bottom w:val="none" w:sz="0" w:space="0" w:color="auto"/>
                    <w:right w:val="none" w:sz="0" w:space="0" w:color="auto"/>
                  </w:divBdr>
                </w:div>
                <w:div w:id="1314288040">
                  <w:marLeft w:val="640"/>
                  <w:marRight w:val="0"/>
                  <w:marTop w:val="0"/>
                  <w:marBottom w:val="0"/>
                  <w:divBdr>
                    <w:top w:val="none" w:sz="0" w:space="0" w:color="auto"/>
                    <w:left w:val="none" w:sz="0" w:space="0" w:color="auto"/>
                    <w:bottom w:val="none" w:sz="0" w:space="0" w:color="auto"/>
                    <w:right w:val="none" w:sz="0" w:space="0" w:color="auto"/>
                  </w:divBdr>
                </w:div>
                <w:div w:id="1757046271">
                  <w:marLeft w:val="640"/>
                  <w:marRight w:val="0"/>
                  <w:marTop w:val="0"/>
                  <w:marBottom w:val="0"/>
                  <w:divBdr>
                    <w:top w:val="none" w:sz="0" w:space="0" w:color="auto"/>
                    <w:left w:val="none" w:sz="0" w:space="0" w:color="auto"/>
                    <w:bottom w:val="none" w:sz="0" w:space="0" w:color="auto"/>
                    <w:right w:val="none" w:sz="0" w:space="0" w:color="auto"/>
                  </w:divBdr>
                </w:div>
                <w:div w:id="120003800">
                  <w:marLeft w:val="640"/>
                  <w:marRight w:val="0"/>
                  <w:marTop w:val="0"/>
                  <w:marBottom w:val="0"/>
                  <w:divBdr>
                    <w:top w:val="none" w:sz="0" w:space="0" w:color="auto"/>
                    <w:left w:val="none" w:sz="0" w:space="0" w:color="auto"/>
                    <w:bottom w:val="none" w:sz="0" w:space="0" w:color="auto"/>
                    <w:right w:val="none" w:sz="0" w:space="0" w:color="auto"/>
                  </w:divBdr>
                </w:div>
                <w:div w:id="659962784">
                  <w:marLeft w:val="640"/>
                  <w:marRight w:val="0"/>
                  <w:marTop w:val="0"/>
                  <w:marBottom w:val="0"/>
                  <w:divBdr>
                    <w:top w:val="none" w:sz="0" w:space="0" w:color="auto"/>
                    <w:left w:val="none" w:sz="0" w:space="0" w:color="auto"/>
                    <w:bottom w:val="none" w:sz="0" w:space="0" w:color="auto"/>
                    <w:right w:val="none" w:sz="0" w:space="0" w:color="auto"/>
                  </w:divBdr>
                </w:div>
                <w:div w:id="1944149226">
                  <w:marLeft w:val="640"/>
                  <w:marRight w:val="0"/>
                  <w:marTop w:val="0"/>
                  <w:marBottom w:val="0"/>
                  <w:divBdr>
                    <w:top w:val="none" w:sz="0" w:space="0" w:color="auto"/>
                    <w:left w:val="none" w:sz="0" w:space="0" w:color="auto"/>
                    <w:bottom w:val="none" w:sz="0" w:space="0" w:color="auto"/>
                    <w:right w:val="none" w:sz="0" w:space="0" w:color="auto"/>
                  </w:divBdr>
                </w:div>
                <w:div w:id="770659143">
                  <w:marLeft w:val="640"/>
                  <w:marRight w:val="0"/>
                  <w:marTop w:val="0"/>
                  <w:marBottom w:val="0"/>
                  <w:divBdr>
                    <w:top w:val="none" w:sz="0" w:space="0" w:color="auto"/>
                    <w:left w:val="none" w:sz="0" w:space="0" w:color="auto"/>
                    <w:bottom w:val="none" w:sz="0" w:space="0" w:color="auto"/>
                    <w:right w:val="none" w:sz="0" w:space="0" w:color="auto"/>
                  </w:divBdr>
                </w:div>
                <w:div w:id="1799446019">
                  <w:marLeft w:val="640"/>
                  <w:marRight w:val="0"/>
                  <w:marTop w:val="0"/>
                  <w:marBottom w:val="0"/>
                  <w:divBdr>
                    <w:top w:val="none" w:sz="0" w:space="0" w:color="auto"/>
                    <w:left w:val="none" w:sz="0" w:space="0" w:color="auto"/>
                    <w:bottom w:val="none" w:sz="0" w:space="0" w:color="auto"/>
                    <w:right w:val="none" w:sz="0" w:space="0" w:color="auto"/>
                  </w:divBdr>
                </w:div>
                <w:div w:id="800150700">
                  <w:marLeft w:val="640"/>
                  <w:marRight w:val="0"/>
                  <w:marTop w:val="0"/>
                  <w:marBottom w:val="0"/>
                  <w:divBdr>
                    <w:top w:val="none" w:sz="0" w:space="0" w:color="auto"/>
                    <w:left w:val="none" w:sz="0" w:space="0" w:color="auto"/>
                    <w:bottom w:val="none" w:sz="0" w:space="0" w:color="auto"/>
                    <w:right w:val="none" w:sz="0" w:space="0" w:color="auto"/>
                  </w:divBdr>
                </w:div>
                <w:div w:id="1746800993">
                  <w:marLeft w:val="640"/>
                  <w:marRight w:val="0"/>
                  <w:marTop w:val="0"/>
                  <w:marBottom w:val="0"/>
                  <w:divBdr>
                    <w:top w:val="none" w:sz="0" w:space="0" w:color="auto"/>
                    <w:left w:val="none" w:sz="0" w:space="0" w:color="auto"/>
                    <w:bottom w:val="none" w:sz="0" w:space="0" w:color="auto"/>
                    <w:right w:val="none" w:sz="0" w:space="0" w:color="auto"/>
                  </w:divBdr>
                </w:div>
                <w:div w:id="942958443">
                  <w:marLeft w:val="640"/>
                  <w:marRight w:val="0"/>
                  <w:marTop w:val="0"/>
                  <w:marBottom w:val="0"/>
                  <w:divBdr>
                    <w:top w:val="none" w:sz="0" w:space="0" w:color="auto"/>
                    <w:left w:val="none" w:sz="0" w:space="0" w:color="auto"/>
                    <w:bottom w:val="none" w:sz="0" w:space="0" w:color="auto"/>
                    <w:right w:val="none" w:sz="0" w:space="0" w:color="auto"/>
                  </w:divBdr>
                </w:div>
                <w:div w:id="629171427">
                  <w:marLeft w:val="640"/>
                  <w:marRight w:val="0"/>
                  <w:marTop w:val="0"/>
                  <w:marBottom w:val="0"/>
                  <w:divBdr>
                    <w:top w:val="none" w:sz="0" w:space="0" w:color="auto"/>
                    <w:left w:val="none" w:sz="0" w:space="0" w:color="auto"/>
                    <w:bottom w:val="none" w:sz="0" w:space="0" w:color="auto"/>
                    <w:right w:val="none" w:sz="0" w:space="0" w:color="auto"/>
                  </w:divBdr>
                </w:div>
                <w:div w:id="244345134">
                  <w:marLeft w:val="640"/>
                  <w:marRight w:val="0"/>
                  <w:marTop w:val="0"/>
                  <w:marBottom w:val="0"/>
                  <w:divBdr>
                    <w:top w:val="none" w:sz="0" w:space="0" w:color="auto"/>
                    <w:left w:val="none" w:sz="0" w:space="0" w:color="auto"/>
                    <w:bottom w:val="none" w:sz="0" w:space="0" w:color="auto"/>
                    <w:right w:val="none" w:sz="0" w:space="0" w:color="auto"/>
                  </w:divBdr>
                </w:div>
                <w:div w:id="751782715">
                  <w:marLeft w:val="640"/>
                  <w:marRight w:val="0"/>
                  <w:marTop w:val="0"/>
                  <w:marBottom w:val="0"/>
                  <w:divBdr>
                    <w:top w:val="none" w:sz="0" w:space="0" w:color="auto"/>
                    <w:left w:val="none" w:sz="0" w:space="0" w:color="auto"/>
                    <w:bottom w:val="none" w:sz="0" w:space="0" w:color="auto"/>
                    <w:right w:val="none" w:sz="0" w:space="0" w:color="auto"/>
                  </w:divBdr>
                </w:div>
                <w:div w:id="636377962">
                  <w:marLeft w:val="640"/>
                  <w:marRight w:val="0"/>
                  <w:marTop w:val="0"/>
                  <w:marBottom w:val="0"/>
                  <w:divBdr>
                    <w:top w:val="none" w:sz="0" w:space="0" w:color="auto"/>
                    <w:left w:val="none" w:sz="0" w:space="0" w:color="auto"/>
                    <w:bottom w:val="none" w:sz="0" w:space="0" w:color="auto"/>
                    <w:right w:val="none" w:sz="0" w:space="0" w:color="auto"/>
                  </w:divBdr>
                </w:div>
                <w:div w:id="176427650">
                  <w:marLeft w:val="640"/>
                  <w:marRight w:val="0"/>
                  <w:marTop w:val="0"/>
                  <w:marBottom w:val="0"/>
                  <w:divBdr>
                    <w:top w:val="none" w:sz="0" w:space="0" w:color="auto"/>
                    <w:left w:val="none" w:sz="0" w:space="0" w:color="auto"/>
                    <w:bottom w:val="none" w:sz="0" w:space="0" w:color="auto"/>
                    <w:right w:val="none" w:sz="0" w:space="0" w:color="auto"/>
                  </w:divBdr>
                </w:div>
                <w:div w:id="509877333">
                  <w:marLeft w:val="640"/>
                  <w:marRight w:val="0"/>
                  <w:marTop w:val="0"/>
                  <w:marBottom w:val="0"/>
                  <w:divBdr>
                    <w:top w:val="none" w:sz="0" w:space="0" w:color="auto"/>
                    <w:left w:val="none" w:sz="0" w:space="0" w:color="auto"/>
                    <w:bottom w:val="none" w:sz="0" w:space="0" w:color="auto"/>
                    <w:right w:val="none" w:sz="0" w:space="0" w:color="auto"/>
                  </w:divBdr>
                </w:div>
                <w:div w:id="2133553035">
                  <w:marLeft w:val="640"/>
                  <w:marRight w:val="0"/>
                  <w:marTop w:val="0"/>
                  <w:marBottom w:val="0"/>
                  <w:divBdr>
                    <w:top w:val="none" w:sz="0" w:space="0" w:color="auto"/>
                    <w:left w:val="none" w:sz="0" w:space="0" w:color="auto"/>
                    <w:bottom w:val="none" w:sz="0" w:space="0" w:color="auto"/>
                    <w:right w:val="none" w:sz="0" w:space="0" w:color="auto"/>
                  </w:divBdr>
                </w:div>
                <w:div w:id="1423723835">
                  <w:marLeft w:val="640"/>
                  <w:marRight w:val="0"/>
                  <w:marTop w:val="0"/>
                  <w:marBottom w:val="0"/>
                  <w:divBdr>
                    <w:top w:val="none" w:sz="0" w:space="0" w:color="auto"/>
                    <w:left w:val="none" w:sz="0" w:space="0" w:color="auto"/>
                    <w:bottom w:val="none" w:sz="0" w:space="0" w:color="auto"/>
                    <w:right w:val="none" w:sz="0" w:space="0" w:color="auto"/>
                  </w:divBdr>
                </w:div>
                <w:div w:id="1935818499">
                  <w:marLeft w:val="640"/>
                  <w:marRight w:val="0"/>
                  <w:marTop w:val="0"/>
                  <w:marBottom w:val="0"/>
                  <w:divBdr>
                    <w:top w:val="none" w:sz="0" w:space="0" w:color="auto"/>
                    <w:left w:val="none" w:sz="0" w:space="0" w:color="auto"/>
                    <w:bottom w:val="none" w:sz="0" w:space="0" w:color="auto"/>
                    <w:right w:val="none" w:sz="0" w:space="0" w:color="auto"/>
                  </w:divBdr>
                </w:div>
                <w:div w:id="2049066662">
                  <w:marLeft w:val="640"/>
                  <w:marRight w:val="0"/>
                  <w:marTop w:val="0"/>
                  <w:marBottom w:val="0"/>
                  <w:divBdr>
                    <w:top w:val="none" w:sz="0" w:space="0" w:color="auto"/>
                    <w:left w:val="none" w:sz="0" w:space="0" w:color="auto"/>
                    <w:bottom w:val="none" w:sz="0" w:space="0" w:color="auto"/>
                    <w:right w:val="none" w:sz="0" w:space="0" w:color="auto"/>
                  </w:divBdr>
                </w:div>
                <w:div w:id="1565598584">
                  <w:marLeft w:val="640"/>
                  <w:marRight w:val="0"/>
                  <w:marTop w:val="0"/>
                  <w:marBottom w:val="0"/>
                  <w:divBdr>
                    <w:top w:val="none" w:sz="0" w:space="0" w:color="auto"/>
                    <w:left w:val="none" w:sz="0" w:space="0" w:color="auto"/>
                    <w:bottom w:val="none" w:sz="0" w:space="0" w:color="auto"/>
                    <w:right w:val="none" w:sz="0" w:space="0" w:color="auto"/>
                  </w:divBdr>
                </w:div>
                <w:div w:id="1219630396">
                  <w:marLeft w:val="640"/>
                  <w:marRight w:val="0"/>
                  <w:marTop w:val="0"/>
                  <w:marBottom w:val="0"/>
                  <w:divBdr>
                    <w:top w:val="none" w:sz="0" w:space="0" w:color="auto"/>
                    <w:left w:val="none" w:sz="0" w:space="0" w:color="auto"/>
                    <w:bottom w:val="none" w:sz="0" w:space="0" w:color="auto"/>
                    <w:right w:val="none" w:sz="0" w:space="0" w:color="auto"/>
                  </w:divBdr>
                </w:div>
                <w:div w:id="655764188">
                  <w:marLeft w:val="640"/>
                  <w:marRight w:val="0"/>
                  <w:marTop w:val="0"/>
                  <w:marBottom w:val="0"/>
                  <w:divBdr>
                    <w:top w:val="none" w:sz="0" w:space="0" w:color="auto"/>
                    <w:left w:val="none" w:sz="0" w:space="0" w:color="auto"/>
                    <w:bottom w:val="none" w:sz="0" w:space="0" w:color="auto"/>
                    <w:right w:val="none" w:sz="0" w:space="0" w:color="auto"/>
                  </w:divBdr>
                </w:div>
                <w:div w:id="1394549669">
                  <w:marLeft w:val="640"/>
                  <w:marRight w:val="0"/>
                  <w:marTop w:val="0"/>
                  <w:marBottom w:val="0"/>
                  <w:divBdr>
                    <w:top w:val="none" w:sz="0" w:space="0" w:color="auto"/>
                    <w:left w:val="none" w:sz="0" w:space="0" w:color="auto"/>
                    <w:bottom w:val="none" w:sz="0" w:space="0" w:color="auto"/>
                    <w:right w:val="none" w:sz="0" w:space="0" w:color="auto"/>
                  </w:divBdr>
                </w:div>
                <w:div w:id="375087971">
                  <w:marLeft w:val="640"/>
                  <w:marRight w:val="0"/>
                  <w:marTop w:val="0"/>
                  <w:marBottom w:val="0"/>
                  <w:divBdr>
                    <w:top w:val="none" w:sz="0" w:space="0" w:color="auto"/>
                    <w:left w:val="none" w:sz="0" w:space="0" w:color="auto"/>
                    <w:bottom w:val="none" w:sz="0" w:space="0" w:color="auto"/>
                    <w:right w:val="none" w:sz="0" w:space="0" w:color="auto"/>
                  </w:divBdr>
                </w:div>
                <w:div w:id="1603538522">
                  <w:marLeft w:val="640"/>
                  <w:marRight w:val="0"/>
                  <w:marTop w:val="0"/>
                  <w:marBottom w:val="0"/>
                  <w:divBdr>
                    <w:top w:val="none" w:sz="0" w:space="0" w:color="auto"/>
                    <w:left w:val="none" w:sz="0" w:space="0" w:color="auto"/>
                    <w:bottom w:val="none" w:sz="0" w:space="0" w:color="auto"/>
                    <w:right w:val="none" w:sz="0" w:space="0" w:color="auto"/>
                  </w:divBdr>
                </w:div>
                <w:div w:id="458112619">
                  <w:marLeft w:val="640"/>
                  <w:marRight w:val="0"/>
                  <w:marTop w:val="0"/>
                  <w:marBottom w:val="0"/>
                  <w:divBdr>
                    <w:top w:val="none" w:sz="0" w:space="0" w:color="auto"/>
                    <w:left w:val="none" w:sz="0" w:space="0" w:color="auto"/>
                    <w:bottom w:val="none" w:sz="0" w:space="0" w:color="auto"/>
                    <w:right w:val="none" w:sz="0" w:space="0" w:color="auto"/>
                  </w:divBdr>
                </w:div>
                <w:div w:id="649090200">
                  <w:marLeft w:val="640"/>
                  <w:marRight w:val="0"/>
                  <w:marTop w:val="0"/>
                  <w:marBottom w:val="0"/>
                  <w:divBdr>
                    <w:top w:val="none" w:sz="0" w:space="0" w:color="auto"/>
                    <w:left w:val="none" w:sz="0" w:space="0" w:color="auto"/>
                    <w:bottom w:val="none" w:sz="0" w:space="0" w:color="auto"/>
                    <w:right w:val="none" w:sz="0" w:space="0" w:color="auto"/>
                  </w:divBdr>
                </w:div>
                <w:div w:id="2014842635">
                  <w:marLeft w:val="640"/>
                  <w:marRight w:val="0"/>
                  <w:marTop w:val="0"/>
                  <w:marBottom w:val="0"/>
                  <w:divBdr>
                    <w:top w:val="none" w:sz="0" w:space="0" w:color="auto"/>
                    <w:left w:val="none" w:sz="0" w:space="0" w:color="auto"/>
                    <w:bottom w:val="none" w:sz="0" w:space="0" w:color="auto"/>
                    <w:right w:val="none" w:sz="0" w:space="0" w:color="auto"/>
                  </w:divBdr>
                </w:div>
                <w:div w:id="789275219">
                  <w:marLeft w:val="640"/>
                  <w:marRight w:val="0"/>
                  <w:marTop w:val="0"/>
                  <w:marBottom w:val="0"/>
                  <w:divBdr>
                    <w:top w:val="none" w:sz="0" w:space="0" w:color="auto"/>
                    <w:left w:val="none" w:sz="0" w:space="0" w:color="auto"/>
                    <w:bottom w:val="none" w:sz="0" w:space="0" w:color="auto"/>
                    <w:right w:val="none" w:sz="0" w:space="0" w:color="auto"/>
                  </w:divBdr>
                </w:div>
                <w:div w:id="926891301">
                  <w:marLeft w:val="640"/>
                  <w:marRight w:val="0"/>
                  <w:marTop w:val="0"/>
                  <w:marBottom w:val="0"/>
                  <w:divBdr>
                    <w:top w:val="none" w:sz="0" w:space="0" w:color="auto"/>
                    <w:left w:val="none" w:sz="0" w:space="0" w:color="auto"/>
                    <w:bottom w:val="none" w:sz="0" w:space="0" w:color="auto"/>
                    <w:right w:val="none" w:sz="0" w:space="0" w:color="auto"/>
                  </w:divBdr>
                </w:div>
                <w:div w:id="1366902586">
                  <w:marLeft w:val="640"/>
                  <w:marRight w:val="0"/>
                  <w:marTop w:val="0"/>
                  <w:marBottom w:val="0"/>
                  <w:divBdr>
                    <w:top w:val="none" w:sz="0" w:space="0" w:color="auto"/>
                    <w:left w:val="none" w:sz="0" w:space="0" w:color="auto"/>
                    <w:bottom w:val="none" w:sz="0" w:space="0" w:color="auto"/>
                    <w:right w:val="none" w:sz="0" w:space="0" w:color="auto"/>
                  </w:divBdr>
                </w:div>
                <w:div w:id="528640312">
                  <w:marLeft w:val="640"/>
                  <w:marRight w:val="0"/>
                  <w:marTop w:val="0"/>
                  <w:marBottom w:val="0"/>
                  <w:divBdr>
                    <w:top w:val="none" w:sz="0" w:space="0" w:color="auto"/>
                    <w:left w:val="none" w:sz="0" w:space="0" w:color="auto"/>
                    <w:bottom w:val="none" w:sz="0" w:space="0" w:color="auto"/>
                    <w:right w:val="none" w:sz="0" w:space="0" w:color="auto"/>
                  </w:divBdr>
                </w:div>
                <w:div w:id="567955288">
                  <w:marLeft w:val="640"/>
                  <w:marRight w:val="0"/>
                  <w:marTop w:val="0"/>
                  <w:marBottom w:val="0"/>
                  <w:divBdr>
                    <w:top w:val="none" w:sz="0" w:space="0" w:color="auto"/>
                    <w:left w:val="none" w:sz="0" w:space="0" w:color="auto"/>
                    <w:bottom w:val="none" w:sz="0" w:space="0" w:color="auto"/>
                    <w:right w:val="none" w:sz="0" w:space="0" w:color="auto"/>
                  </w:divBdr>
                </w:div>
                <w:div w:id="89981490">
                  <w:marLeft w:val="640"/>
                  <w:marRight w:val="0"/>
                  <w:marTop w:val="0"/>
                  <w:marBottom w:val="0"/>
                  <w:divBdr>
                    <w:top w:val="none" w:sz="0" w:space="0" w:color="auto"/>
                    <w:left w:val="none" w:sz="0" w:space="0" w:color="auto"/>
                    <w:bottom w:val="none" w:sz="0" w:space="0" w:color="auto"/>
                    <w:right w:val="none" w:sz="0" w:space="0" w:color="auto"/>
                  </w:divBdr>
                </w:div>
                <w:div w:id="923681172">
                  <w:marLeft w:val="640"/>
                  <w:marRight w:val="0"/>
                  <w:marTop w:val="0"/>
                  <w:marBottom w:val="0"/>
                  <w:divBdr>
                    <w:top w:val="none" w:sz="0" w:space="0" w:color="auto"/>
                    <w:left w:val="none" w:sz="0" w:space="0" w:color="auto"/>
                    <w:bottom w:val="none" w:sz="0" w:space="0" w:color="auto"/>
                    <w:right w:val="none" w:sz="0" w:space="0" w:color="auto"/>
                  </w:divBdr>
                </w:div>
                <w:div w:id="2019262244">
                  <w:marLeft w:val="640"/>
                  <w:marRight w:val="0"/>
                  <w:marTop w:val="0"/>
                  <w:marBottom w:val="0"/>
                  <w:divBdr>
                    <w:top w:val="none" w:sz="0" w:space="0" w:color="auto"/>
                    <w:left w:val="none" w:sz="0" w:space="0" w:color="auto"/>
                    <w:bottom w:val="none" w:sz="0" w:space="0" w:color="auto"/>
                    <w:right w:val="none" w:sz="0" w:space="0" w:color="auto"/>
                  </w:divBdr>
                </w:div>
                <w:div w:id="954873111">
                  <w:marLeft w:val="640"/>
                  <w:marRight w:val="0"/>
                  <w:marTop w:val="0"/>
                  <w:marBottom w:val="0"/>
                  <w:divBdr>
                    <w:top w:val="none" w:sz="0" w:space="0" w:color="auto"/>
                    <w:left w:val="none" w:sz="0" w:space="0" w:color="auto"/>
                    <w:bottom w:val="none" w:sz="0" w:space="0" w:color="auto"/>
                    <w:right w:val="none" w:sz="0" w:space="0" w:color="auto"/>
                  </w:divBdr>
                </w:div>
                <w:div w:id="1013803974">
                  <w:marLeft w:val="640"/>
                  <w:marRight w:val="0"/>
                  <w:marTop w:val="0"/>
                  <w:marBottom w:val="0"/>
                  <w:divBdr>
                    <w:top w:val="none" w:sz="0" w:space="0" w:color="auto"/>
                    <w:left w:val="none" w:sz="0" w:space="0" w:color="auto"/>
                    <w:bottom w:val="none" w:sz="0" w:space="0" w:color="auto"/>
                    <w:right w:val="none" w:sz="0" w:space="0" w:color="auto"/>
                  </w:divBdr>
                </w:div>
              </w:divsChild>
            </w:div>
            <w:div w:id="162597049">
              <w:marLeft w:val="0"/>
              <w:marRight w:val="0"/>
              <w:marTop w:val="0"/>
              <w:marBottom w:val="0"/>
              <w:divBdr>
                <w:top w:val="none" w:sz="0" w:space="0" w:color="auto"/>
                <w:left w:val="none" w:sz="0" w:space="0" w:color="auto"/>
                <w:bottom w:val="none" w:sz="0" w:space="0" w:color="auto"/>
                <w:right w:val="none" w:sz="0" w:space="0" w:color="auto"/>
              </w:divBdr>
              <w:divsChild>
                <w:div w:id="1660385874">
                  <w:marLeft w:val="640"/>
                  <w:marRight w:val="0"/>
                  <w:marTop w:val="0"/>
                  <w:marBottom w:val="0"/>
                  <w:divBdr>
                    <w:top w:val="none" w:sz="0" w:space="0" w:color="auto"/>
                    <w:left w:val="none" w:sz="0" w:space="0" w:color="auto"/>
                    <w:bottom w:val="none" w:sz="0" w:space="0" w:color="auto"/>
                    <w:right w:val="none" w:sz="0" w:space="0" w:color="auto"/>
                  </w:divBdr>
                </w:div>
                <w:div w:id="892155085">
                  <w:marLeft w:val="640"/>
                  <w:marRight w:val="0"/>
                  <w:marTop w:val="0"/>
                  <w:marBottom w:val="0"/>
                  <w:divBdr>
                    <w:top w:val="none" w:sz="0" w:space="0" w:color="auto"/>
                    <w:left w:val="none" w:sz="0" w:space="0" w:color="auto"/>
                    <w:bottom w:val="none" w:sz="0" w:space="0" w:color="auto"/>
                    <w:right w:val="none" w:sz="0" w:space="0" w:color="auto"/>
                  </w:divBdr>
                </w:div>
                <w:div w:id="979115053">
                  <w:marLeft w:val="640"/>
                  <w:marRight w:val="0"/>
                  <w:marTop w:val="0"/>
                  <w:marBottom w:val="0"/>
                  <w:divBdr>
                    <w:top w:val="none" w:sz="0" w:space="0" w:color="auto"/>
                    <w:left w:val="none" w:sz="0" w:space="0" w:color="auto"/>
                    <w:bottom w:val="none" w:sz="0" w:space="0" w:color="auto"/>
                    <w:right w:val="none" w:sz="0" w:space="0" w:color="auto"/>
                  </w:divBdr>
                </w:div>
                <w:div w:id="70588337">
                  <w:marLeft w:val="640"/>
                  <w:marRight w:val="0"/>
                  <w:marTop w:val="0"/>
                  <w:marBottom w:val="0"/>
                  <w:divBdr>
                    <w:top w:val="none" w:sz="0" w:space="0" w:color="auto"/>
                    <w:left w:val="none" w:sz="0" w:space="0" w:color="auto"/>
                    <w:bottom w:val="none" w:sz="0" w:space="0" w:color="auto"/>
                    <w:right w:val="none" w:sz="0" w:space="0" w:color="auto"/>
                  </w:divBdr>
                </w:div>
                <w:div w:id="1998876033">
                  <w:marLeft w:val="640"/>
                  <w:marRight w:val="0"/>
                  <w:marTop w:val="0"/>
                  <w:marBottom w:val="0"/>
                  <w:divBdr>
                    <w:top w:val="none" w:sz="0" w:space="0" w:color="auto"/>
                    <w:left w:val="none" w:sz="0" w:space="0" w:color="auto"/>
                    <w:bottom w:val="none" w:sz="0" w:space="0" w:color="auto"/>
                    <w:right w:val="none" w:sz="0" w:space="0" w:color="auto"/>
                  </w:divBdr>
                </w:div>
                <w:div w:id="438574678">
                  <w:marLeft w:val="640"/>
                  <w:marRight w:val="0"/>
                  <w:marTop w:val="0"/>
                  <w:marBottom w:val="0"/>
                  <w:divBdr>
                    <w:top w:val="none" w:sz="0" w:space="0" w:color="auto"/>
                    <w:left w:val="none" w:sz="0" w:space="0" w:color="auto"/>
                    <w:bottom w:val="none" w:sz="0" w:space="0" w:color="auto"/>
                    <w:right w:val="none" w:sz="0" w:space="0" w:color="auto"/>
                  </w:divBdr>
                </w:div>
                <w:div w:id="1833787223">
                  <w:marLeft w:val="640"/>
                  <w:marRight w:val="0"/>
                  <w:marTop w:val="0"/>
                  <w:marBottom w:val="0"/>
                  <w:divBdr>
                    <w:top w:val="none" w:sz="0" w:space="0" w:color="auto"/>
                    <w:left w:val="none" w:sz="0" w:space="0" w:color="auto"/>
                    <w:bottom w:val="none" w:sz="0" w:space="0" w:color="auto"/>
                    <w:right w:val="none" w:sz="0" w:space="0" w:color="auto"/>
                  </w:divBdr>
                </w:div>
                <w:div w:id="886524560">
                  <w:marLeft w:val="640"/>
                  <w:marRight w:val="0"/>
                  <w:marTop w:val="0"/>
                  <w:marBottom w:val="0"/>
                  <w:divBdr>
                    <w:top w:val="none" w:sz="0" w:space="0" w:color="auto"/>
                    <w:left w:val="none" w:sz="0" w:space="0" w:color="auto"/>
                    <w:bottom w:val="none" w:sz="0" w:space="0" w:color="auto"/>
                    <w:right w:val="none" w:sz="0" w:space="0" w:color="auto"/>
                  </w:divBdr>
                </w:div>
                <w:div w:id="616641274">
                  <w:marLeft w:val="640"/>
                  <w:marRight w:val="0"/>
                  <w:marTop w:val="0"/>
                  <w:marBottom w:val="0"/>
                  <w:divBdr>
                    <w:top w:val="none" w:sz="0" w:space="0" w:color="auto"/>
                    <w:left w:val="none" w:sz="0" w:space="0" w:color="auto"/>
                    <w:bottom w:val="none" w:sz="0" w:space="0" w:color="auto"/>
                    <w:right w:val="none" w:sz="0" w:space="0" w:color="auto"/>
                  </w:divBdr>
                </w:div>
                <w:div w:id="650990125">
                  <w:marLeft w:val="640"/>
                  <w:marRight w:val="0"/>
                  <w:marTop w:val="0"/>
                  <w:marBottom w:val="0"/>
                  <w:divBdr>
                    <w:top w:val="none" w:sz="0" w:space="0" w:color="auto"/>
                    <w:left w:val="none" w:sz="0" w:space="0" w:color="auto"/>
                    <w:bottom w:val="none" w:sz="0" w:space="0" w:color="auto"/>
                    <w:right w:val="none" w:sz="0" w:space="0" w:color="auto"/>
                  </w:divBdr>
                </w:div>
                <w:div w:id="557011521">
                  <w:marLeft w:val="640"/>
                  <w:marRight w:val="0"/>
                  <w:marTop w:val="0"/>
                  <w:marBottom w:val="0"/>
                  <w:divBdr>
                    <w:top w:val="none" w:sz="0" w:space="0" w:color="auto"/>
                    <w:left w:val="none" w:sz="0" w:space="0" w:color="auto"/>
                    <w:bottom w:val="none" w:sz="0" w:space="0" w:color="auto"/>
                    <w:right w:val="none" w:sz="0" w:space="0" w:color="auto"/>
                  </w:divBdr>
                </w:div>
                <w:div w:id="982465580">
                  <w:marLeft w:val="640"/>
                  <w:marRight w:val="0"/>
                  <w:marTop w:val="0"/>
                  <w:marBottom w:val="0"/>
                  <w:divBdr>
                    <w:top w:val="none" w:sz="0" w:space="0" w:color="auto"/>
                    <w:left w:val="none" w:sz="0" w:space="0" w:color="auto"/>
                    <w:bottom w:val="none" w:sz="0" w:space="0" w:color="auto"/>
                    <w:right w:val="none" w:sz="0" w:space="0" w:color="auto"/>
                  </w:divBdr>
                </w:div>
                <w:div w:id="117070799">
                  <w:marLeft w:val="640"/>
                  <w:marRight w:val="0"/>
                  <w:marTop w:val="0"/>
                  <w:marBottom w:val="0"/>
                  <w:divBdr>
                    <w:top w:val="none" w:sz="0" w:space="0" w:color="auto"/>
                    <w:left w:val="none" w:sz="0" w:space="0" w:color="auto"/>
                    <w:bottom w:val="none" w:sz="0" w:space="0" w:color="auto"/>
                    <w:right w:val="none" w:sz="0" w:space="0" w:color="auto"/>
                  </w:divBdr>
                </w:div>
                <w:div w:id="893977137">
                  <w:marLeft w:val="640"/>
                  <w:marRight w:val="0"/>
                  <w:marTop w:val="0"/>
                  <w:marBottom w:val="0"/>
                  <w:divBdr>
                    <w:top w:val="none" w:sz="0" w:space="0" w:color="auto"/>
                    <w:left w:val="none" w:sz="0" w:space="0" w:color="auto"/>
                    <w:bottom w:val="none" w:sz="0" w:space="0" w:color="auto"/>
                    <w:right w:val="none" w:sz="0" w:space="0" w:color="auto"/>
                  </w:divBdr>
                </w:div>
                <w:div w:id="133183127">
                  <w:marLeft w:val="640"/>
                  <w:marRight w:val="0"/>
                  <w:marTop w:val="0"/>
                  <w:marBottom w:val="0"/>
                  <w:divBdr>
                    <w:top w:val="none" w:sz="0" w:space="0" w:color="auto"/>
                    <w:left w:val="none" w:sz="0" w:space="0" w:color="auto"/>
                    <w:bottom w:val="none" w:sz="0" w:space="0" w:color="auto"/>
                    <w:right w:val="none" w:sz="0" w:space="0" w:color="auto"/>
                  </w:divBdr>
                </w:div>
                <w:div w:id="1751580956">
                  <w:marLeft w:val="640"/>
                  <w:marRight w:val="0"/>
                  <w:marTop w:val="0"/>
                  <w:marBottom w:val="0"/>
                  <w:divBdr>
                    <w:top w:val="none" w:sz="0" w:space="0" w:color="auto"/>
                    <w:left w:val="none" w:sz="0" w:space="0" w:color="auto"/>
                    <w:bottom w:val="none" w:sz="0" w:space="0" w:color="auto"/>
                    <w:right w:val="none" w:sz="0" w:space="0" w:color="auto"/>
                  </w:divBdr>
                </w:div>
                <w:div w:id="458232630">
                  <w:marLeft w:val="640"/>
                  <w:marRight w:val="0"/>
                  <w:marTop w:val="0"/>
                  <w:marBottom w:val="0"/>
                  <w:divBdr>
                    <w:top w:val="none" w:sz="0" w:space="0" w:color="auto"/>
                    <w:left w:val="none" w:sz="0" w:space="0" w:color="auto"/>
                    <w:bottom w:val="none" w:sz="0" w:space="0" w:color="auto"/>
                    <w:right w:val="none" w:sz="0" w:space="0" w:color="auto"/>
                  </w:divBdr>
                </w:div>
                <w:div w:id="191264708">
                  <w:marLeft w:val="640"/>
                  <w:marRight w:val="0"/>
                  <w:marTop w:val="0"/>
                  <w:marBottom w:val="0"/>
                  <w:divBdr>
                    <w:top w:val="none" w:sz="0" w:space="0" w:color="auto"/>
                    <w:left w:val="none" w:sz="0" w:space="0" w:color="auto"/>
                    <w:bottom w:val="none" w:sz="0" w:space="0" w:color="auto"/>
                    <w:right w:val="none" w:sz="0" w:space="0" w:color="auto"/>
                  </w:divBdr>
                </w:div>
                <w:div w:id="1332104986">
                  <w:marLeft w:val="640"/>
                  <w:marRight w:val="0"/>
                  <w:marTop w:val="0"/>
                  <w:marBottom w:val="0"/>
                  <w:divBdr>
                    <w:top w:val="none" w:sz="0" w:space="0" w:color="auto"/>
                    <w:left w:val="none" w:sz="0" w:space="0" w:color="auto"/>
                    <w:bottom w:val="none" w:sz="0" w:space="0" w:color="auto"/>
                    <w:right w:val="none" w:sz="0" w:space="0" w:color="auto"/>
                  </w:divBdr>
                </w:div>
                <w:div w:id="989166691">
                  <w:marLeft w:val="640"/>
                  <w:marRight w:val="0"/>
                  <w:marTop w:val="0"/>
                  <w:marBottom w:val="0"/>
                  <w:divBdr>
                    <w:top w:val="none" w:sz="0" w:space="0" w:color="auto"/>
                    <w:left w:val="none" w:sz="0" w:space="0" w:color="auto"/>
                    <w:bottom w:val="none" w:sz="0" w:space="0" w:color="auto"/>
                    <w:right w:val="none" w:sz="0" w:space="0" w:color="auto"/>
                  </w:divBdr>
                </w:div>
                <w:div w:id="2092238379">
                  <w:marLeft w:val="640"/>
                  <w:marRight w:val="0"/>
                  <w:marTop w:val="0"/>
                  <w:marBottom w:val="0"/>
                  <w:divBdr>
                    <w:top w:val="none" w:sz="0" w:space="0" w:color="auto"/>
                    <w:left w:val="none" w:sz="0" w:space="0" w:color="auto"/>
                    <w:bottom w:val="none" w:sz="0" w:space="0" w:color="auto"/>
                    <w:right w:val="none" w:sz="0" w:space="0" w:color="auto"/>
                  </w:divBdr>
                </w:div>
                <w:div w:id="978344555">
                  <w:marLeft w:val="640"/>
                  <w:marRight w:val="0"/>
                  <w:marTop w:val="0"/>
                  <w:marBottom w:val="0"/>
                  <w:divBdr>
                    <w:top w:val="none" w:sz="0" w:space="0" w:color="auto"/>
                    <w:left w:val="none" w:sz="0" w:space="0" w:color="auto"/>
                    <w:bottom w:val="none" w:sz="0" w:space="0" w:color="auto"/>
                    <w:right w:val="none" w:sz="0" w:space="0" w:color="auto"/>
                  </w:divBdr>
                </w:div>
                <w:div w:id="1268469652">
                  <w:marLeft w:val="640"/>
                  <w:marRight w:val="0"/>
                  <w:marTop w:val="0"/>
                  <w:marBottom w:val="0"/>
                  <w:divBdr>
                    <w:top w:val="none" w:sz="0" w:space="0" w:color="auto"/>
                    <w:left w:val="none" w:sz="0" w:space="0" w:color="auto"/>
                    <w:bottom w:val="none" w:sz="0" w:space="0" w:color="auto"/>
                    <w:right w:val="none" w:sz="0" w:space="0" w:color="auto"/>
                  </w:divBdr>
                </w:div>
                <w:div w:id="285160140">
                  <w:marLeft w:val="640"/>
                  <w:marRight w:val="0"/>
                  <w:marTop w:val="0"/>
                  <w:marBottom w:val="0"/>
                  <w:divBdr>
                    <w:top w:val="none" w:sz="0" w:space="0" w:color="auto"/>
                    <w:left w:val="none" w:sz="0" w:space="0" w:color="auto"/>
                    <w:bottom w:val="none" w:sz="0" w:space="0" w:color="auto"/>
                    <w:right w:val="none" w:sz="0" w:space="0" w:color="auto"/>
                  </w:divBdr>
                </w:div>
                <w:div w:id="1138229343">
                  <w:marLeft w:val="640"/>
                  <w:marRight w:val="0"/>
                  <w:marTop w:val="0"/>
                  <w:marBottom w:val="0"/>
                  <w:divBdr>
                    <w:top w:val="none" w:sz="0" w:space="0" w:color="auto"/>
                    <w:left w:val="none" w:sz="0" w:space="0" w:color="auto"/>
                    <w:bottom w:val="none" w:sz="0" w:space="0" w:color="auto"/>
                    <w:right w:val="none" w:sz="0" w:space="0" w:color="auto"/>
                  </w:divBdr>
                </w:div>
                <w:div w:id="990790372">
                  <w:marLeft w:val="640"/>
                  <w:marRight w:val="0"/>
                  <w:marTop w:val="0"/>
                  <w:marBottom w:val="0"/>
                  <w:divBdr>
                    <w:top w:val="none" w:sz="0" w:space="0" w:color="auto"/>
                    <w:left w:val="none" w:sz="0" w:space="0" w:color="auto"/>
                    <w:bottom w:val="none" w:sz="0" w:space="0" w:color="auto"/>
                    <w:right w:val="none" w:sz="0" w:space="0" w:color="auto"/>
                  </w:divBdr>
                </w:div>
                <w:div w:id="1070425049">
                  <w:marLeft w:val="640"/>
                  <w:marRight w:val="0"/>
                  <w:marTop w:val="0"/>
                  <w:marBottom w:val="0"/>
                  <w:divBdr>
                    <w:top w:val="none" w:sz="0" w:space="0" w:color="auto"/>
                    <w:left w:val="none" w:sz="0" w:space="0" w:color="auto"/>
                    <w:bottom w:val="none" w:sz="0" w:space="0" w:color="auto"/>
                    <w:right w:val="none" w:sz="0" w:space="0" w:color="auto"/>
                  </w:divBdr>
                </w:div>
                <w:div w:id="604969839">
                  <w:marLeft w:val="640"/>
                  <w:marRight w:val="0"/>
                  <w:marTop w:val="0"/>
                  <w:marBottom w:val="0"/>
                  <w:divBdr>
                    <w:top w:val="none" w:sz="0" w:space="0" w:color="auto"/>
                    <w:left w:val="none" w:sz="0" w:space="0" w:color="auto"/>
                    <w:bottom w:val="none" w:sz="0" w:space="0" w:color="auto"/>
                    <w:right w:val="none" w:sz="0" w:space="0" w:color="auto"/>
                  </w:divBdr>
                </w:div>
                <w:div w:id="84766662">
                  <w:marLeft w:val="640"/>
                  <w:marRight w:val="0"/>
                  <w:marTop w:val="0"/>
                  <w:marBottom w:val="0"/>
                  <w:divBdr>
                    <w:top w:val="none" w:sz="0" w:space="0" w:color="auto"/>
                    <w:left w:val="none" w:sz="0" w:space="0" w:color="auto"/>
                    <w:bottom w:val="none" w:sz="0" w:space="0" w:color="auto"/>
                    <w:right w:val="none" w:sz="0" w:space="0" w:color="auto"/>
                  </w:divBdr>
                </w:div>
                <w:div w:id="975914327">
                  <w:marLeft w:val="640"/>
                  <w:marRight w:val="0"/>
                  <w:marTop w:val="0"/>
                  <w:marBottom w:val="0"/>
                  <w:divBdr>
                    <w:top w:val="none" w:sz="0" w:space="0" w:color="auto"/>
                    <w:left w:val="none" w:sz="0" w:space="0" w:color="auto"/>
                    <w:bottom w:val="none" w:sz="0" w:space="0" w:color="auto"/>
                    <w:right w:val="none" w:sz="0" w:space="0" w:color="auto"/>
                  </w:divBdr>
                </w:div>
                <w:div w:id="1010908946">
                  <w:marLeft w:val="640"/>
                  <w:marRight w:val="0"/>
                  <w:marTop w:val="0"/>
                  <w:marBottom w:val="0"/>
                  <w:divBdr>
                    <w:top w:val="none" w:sz="0" w:space="0" w:color="auto"/>
                    <w:left w:val="none" w:sz="0" w:space="0" w:color="auto"/>
                    <w:bottom w:val="none" w:sz="0" w:space="0" w:color="auto"/>
                    <w:right w:val="none" w:sz="0" w:space="0" w:color="auto"/>
                  </w:divBdr>
                </w:div>
                <w:div w:id="714622709">
                  <w:marLeft w:val="640"/>
                  <w:marRight w:val="0"/>
                  <w:marTop w:val="0"/>
                  <w:marBottom w:val="0"/>
                  <w:divBdr>
                    <w:top w:val="none" w:sz="0" w:space="0" w:color="auto"/>
                    <w:left w:val="none" w:sz="0" w:space="0" w:color="auto"/>
                    <w:bottom w:val="none" w:sz="0" w:space="0" w:color="auto"/>
                    <w:right w:val="none" w:sz="0" w:space="0" w:color="auto"/>
                  </w:divBdr>
                </w:div>
                <w:div w:id="965307801">
                  <w:marLeft w:val="640"/>
                  <w:marRight w:val="0"/>
                  <w:marTop w:val="0"/>
                  <w:marBottom w:val="0"/>
                  <w:divBdr>
                    <w:top w:val="none" w:sz="0" w:space="0" w:color="auto"/>
                    <w:left w:val="none" w:sz="0" w:space="0" w:color="auto"/>
                    <w:bottom w:val="none" w:sz="0" w:space="0" w:color="auto"/>
                    <w:right w:val="none" w:sz="0" w:space="0" w:color="auto"/>
                  </w:divBdr>
                </w:div>
                <w:div w:id="850142548">
                  <w:marLeft w:val="640"/>
                  <w:marRight w:val="0"/>
                  <w:marTop w:val="0"/>
                  <w:marBottom w:val="0"/>
                  <w:divBdr>
                    <w:top w:val="none" w:sz="0" w:space="0" w:color="auto"/>
                    <w:left w:val="none" w:sz="0" w:space="0" w:color="auto"/>
                    <w:bottom w:val="none" w:sz="0" w:space="0" w:color="auto"/>
                    <w:right w:val="none" w:sz="0" w:space="0" w:color="auto"/>
                  </w:divBdr>
                </w:div>
                <w:div w:id="281230712">
                  <w:marLeft w:val="640"/>
                  <w:marRight w:val="0"/>
                  <w:marTop w:val="0"/>
                  <w:marBottom w:val="0"/>
                  <w:divBdr>
                    <w:top w:val="none" w:sz="0" w:space="0" w:color="auto"/>
                    <w:left w:val="none" w:sz="0" w:space="0" w:color="auto"/>
                    <w:bottom w:val="none" w:sz="0" w:space="0" w:color="auto"/>
                    <w:right w:val="none" w:sz="0" w:space="0" w:color="auto"/>
                  </w:divBdr>
                </w:div>
                <w:div w:id="1179543853">
                  <w:marLeft w:val="640"/>
                  <w:marRight w:val="0"/>
                  <w:marTop w:val="0"/>
                  <w:marBottom w:val="0"/>
                  <w:divBdr>
                    <w:top w:val="none" w:sz="0" w:space="0" w:color="auto"/>
                    <w:left w:val="none" w:sz="0" w:space="0" w:color="auto"/>
                    <w:bottom w:val="none" w:sz="0" w:space="0" w:color="auto"/>
                    <w:right w:val="none" w:sz="0" w:space="0" w:color="auto"/>
                  </w:divBdr>
                </w:div>
                <w:div w:id="2130734680">
                  <w:marLeft w:val="640"/>
                  <w:marRight w:val="0"/>
                  <w:marTop w:val="0"/>
                  <w:marBottom w:val="0"/>
                  <w:divBdr>
                    <w:top w:val="none" w:sz="0" w:space="0" w:color="auto"/>
                    <w:left w:val="none" w:sz="0" w:space="0" w:color="auto"/>
                    <w:bottom w:val="none" w:sz="0" w:space="0" w:color="auto"/>
                    <w:right w:val="none" w:sz="0" w:space="0" w:color="auto"/>
                  </w:divBdr>
                </w:div>
                <w:div w:id="1581059634">
                  <w:marLeft w:val="640"/>
                  <w:marRight w:val="0"/>
                  <w:marTop w:val="0"/>
                  <w:marBottom w:val="0"/>
                  <w:divBdr>
                    <w:top w:val="none" w:sz="0" w:space="0" w:color="auto"/>
                    <w:left w:val="none" w:sz="0" w:space="0" w:color="auto"/>
                    <w:bottom w:val="none" w:sz="0" w:space="0" w:color="auto"/>
                    <w:right w:val="none" w:sz="0" w:space="0" w:color="auto"/>
                  </w:divBdr>
                </w:div>
                <w:div w:id="839926161">
                  <w:marLeft w:val="640"/>
                  <w:marRight w:val="0"/>
                  <w:marTop w:val="0"/>
                  <w:marBottom w:val="0"/>
                  <w:divBdr>
                    <w:top w:val="none" w:sz="0" w:space="0" w:color="auto"/>
                    <w:left w:val="none" w:sz="0" w:space="0" w:color="auto"/>
                    <w:bottom w:val="none" w:sz="0" w:space="0" w:color="auto"/>
                    <w:right w:val="none" w:sz="0" w:space="0" w:color="auto"/>
                  </w:divBdr>
                </w:div>
                <w:div w:id="2063600999">
                  <w:marLeft w:val="640"/>
                  <w:marRight w:val="0"/>
                  <w:marTop w:val="0"/>
                  <w:marBottom w:val="0"/>
                  <w:divBdr>
                    <w:top w:val="none" w:sz="0" w:space="0" w:color="auto"/>
                    <w:left w:val="none" w:sz="0" w:space="0" w:color="auto"/>
                    <w:bottom w:val="none" w:sz="0" w:space="0" w:color="auto"/>
                    <w:right w:val="none" w:sz="0" w:space="0" w:color="auto"/>
                  </w:divBdr>
                </w:div>
                <w:div w:id="842084647">
                  <w:marLeft w:val="640"/>
                  <w:marRight w:val="0"/>
                  <w:marTop w:val="0"/>
                  <w:marBottom w:val="0"/>
                  <w:divBdr>
                    <w:top w:val="none" w:sz="0" w:space="0" w:color="auto"/>
                    <w:left w:val="none" w:sz="0" w:space="0" w:color="auto"/>
                    <w:bottom w:val="none" w:sz="0" w:space="0" w:color="auto"/>
                    <w:right w:val="none" w:sz="0" w:space="0" w:color="auto"/>
                  </w:divBdr>
                </w:div>
                <w:div w:id="1094597112">
                  <w:marLeft w:val="640"/>
                  <w:marRight w:val="0"/>
                  <w:marTop w:val="0"/>
                  <w:marBottom w:val="0"/>
                  <w:divBdr>
                    <w:top w:val="none" w:sz="0" w:space="0" w:color="auto"/>
                    <w:left w:val="none" w:sz="0" w:space="0" w:color="auto"/>
                    <w:bottom w:val="none" w:sz="0" w:space="0" w:color="auto"/>
                    <w:right w:val="none" w:sz="0" w:space="0" w:color="auto"/>
                  </w:divBdr>
                </w:div>
                <w:div w:id="1991203598">
                  <w:marLeft w:val="640"/>
                  <w:marRight w:val="0"/>
                  <w:marTop w:val="0"/>
                  <w:marBottom w:val="0"/>
                  <w:divBdr>
                    <w:top w:val="none" w:sz="0" w:space="0" w:color="auto"/>
                    <w:left w:val="none" w:sz="0" w:space="0" w:color="auto"/>
                    <w:bottom w:val="none" w:sz="0" w:space="0" w:color="auto"/>
                    <w:right w:val="none" w:sz="0" w:space="0" w:color="auto"/>
                  </w:divBdr>
                </w:div>
                <w:div w:id="982008121">
                  <w:marLeft w:val="640"/>
                  <w:marRight w:val="0"/>
                  <w:marTop w:val="0"/>
                  <w:marBottom w:val="0"/>
                  <w:divBdr>
                    <w:top w:val="none" w:sz="0" w:space="0" w:color="auto"/>
                    <w:left w:val="none" w:sz="0" w:space="0" w:color="auto"/>
                    <w:bottom w:val="none" w:sz="0" w:space="0" w:color="auto"/>
                    <w:right w:val="none" w:sz="0" w:space="0" w:color="auto"/>
                  </w:divBdr>
                </w:div>
                <w:div w:id="1246457499">
                  <w:marLeft w:val="640"/>
                  <w:marRight w:val="0"/>
                  <w:marTop w:val="0"/>
                  <w:marBottom w:val="0"/>
                  <w:divBdr>
                    <w:top w:val="none" w:sz="0" w:space="0" w:color="auto"/>
                    <w:left w:val="none" w:sz="0" w:space="0" w:color="auto"/>
                    <w:bottom w:val="none" w:sz="0" w:space="0" w:color="auto"/>
                    <w:right w:val="none" w:sz="0" w:space="0" w:color="auto"/>
                  </w:divBdr>
                </w:div>
                <w:div w:id="1305744748">
                  <w:marLeft w:val="640"/>
                  <w:marRight w:val="0"/>
                  <w:marTop w:val="0"/>
                  <w:marBottom w:val="0"/>
                  <w:divBdr>
                    <w:top w:val="none" w:sz="0" w:space="0" w:color="auto"/>
                    <w:left w:val="none" w:sz="0" w:space="0" w:color="auto"/>
                    <w:bottom w:val="none" w:sz="0" w:space="0" w:color="auto"/>
                    <w:right w:val="none" w:sz="0" w:space="0" w:color="auto"/>
                  </w:divBdr>
                </w:div>
                <w:div w:id="1844052993">
                  <w:marLeft w:val="640"/>
                  <w:marRight w:val="0"/>
                  <w:marTop w:val="0"/>
                  <w:marBottom w:val="0"/>
                  <w:divBdr>
                    <w:top w:val="none" w:sz="0" w:space="0" w:color="auto"/>
                    <w:left w:val="none" w:sz="0" w:space="0" w:color="auto"/>
                    <w:bottom w:val="none" w:sz="0" w:space="0" w:color="auto"/>
                    <w:right w:val="none" w:sz="0" w:space="0" w:color="auto"/>
                  </w:divBdr>
                </w:div>
                <w:div w:id="452789481">
                  <w:marLeft w:val="640"/>
                  <w:marRight w:val="0"/>
                  <w:marTop w:val="0"/>
                  <w:marBottom w:val="0"/>
                  <w:divBdr>
                    <w:top w:val="none" w:sz="0" w:space="0" w:color="auto"/>
                    <w:left w:val="none" w:sz="0" w:space="0" w:color="auto"/>
                    <w:bottom w:val="none" w:sz="0" w:space="0" w:color="auto"/>
                    <w:right w:val="none" w:sz="0" w:space="0" w:color="auto"/>
                  </w:divBdr>
                </w:div>
                <w:div w:id="1458373731">
                  <w:marLeft w:val="640"/>
                  <w:marRight w:val="0"/>
                  <w:marTop w:val="0"/>
                  <w:marBottom w:val="0"/>
                  <w:divBdr>
                    <w:top w:val="none" w:sz="0" w:space="0" w:color="auto"/>
                    <w:left w:val="none" w:sz="0" w:space="0" w:color="auto"/>
                    <w:bottom w:val="none" w:sz="0" w:space="0" w:color="auto"/>
                    <w:right w:val="none" w:sz="0" w:space="0" w:color="auto"/>
                  </w:divBdr>
                </w:div>
                <w:div w:id="1329093739">
                  <w:marLeft w:val="640"/>
                  <w:marRight w:val="0"/>
                  <w:marTop w:val="0"/>
                  <w:marBottom w:val="0"/>
                  <w:divBdr>
                    <w:top w:val="none" w:sz="0" w:space="0" w:color="auto"/>
                    <w:left w:val="none" w:sz="0" w:space="0" w:color="auto"/>
                    <w:bottom w:val="none" w:sz="0" w:space="0" w:color="auto"/>
                    <w:right w:val="none" w:sz="0" w:space="0" w:color="auto"/>
                  </w:divBdr>
                </w:div>
                <w:div w:id="283922404">
                  <w:marLeft w:val="640"/>
                  <w:marRight w:val="0"/>
                  <w:marTop w:val="0"/>
                  <w:marBottom w:val="0"/>
                  <w:divBdr>
                    <w:top w:val="none" w:sz="0" w:space="0" w:color="auto"/>
                    <w:left w:val="none" w:sz="0" w:space="0" w:color="auto"/>
                    <w:bottom w:val="none" w:sz="0" w:space="0" w:color="auto"/>
                    <w:right w:val="none" w:sz="0" w:space="0" w:color="auto"/>
                  </w:divBdr>
                </w:div>
              </w:divsChild>
            </w:div>
            <w:div w:id="1879776292">
              <w:marLeft w:val="0"/>
              <w:marRight w:val="0"/>
              <w:marTop w:val="0"/>
              <w:marBottom w:val="0"/>
              <w:divBdr>
                <w:top w:val="none" w:sz="0" w:space="0" w:color="auto"/>
                <w:left w:val="none" w:sz="0" w:space="0" w:color="auto"/>
                <w:bottom w:val="none" w:sz="0" w:space="0" w:color="auto"/>
                <w:right w:val="none" w:sz="0" w:space="0" w:color="auto"/>
              </w:divBdr>
              <w:divsChild>
                <w:div w:id="1398286264">
                  <w:marLeft w:val="640"/>
                  <w:marRight w:val="0"/>
                  <w:marTop w:val="0"/>
                  <w:marBottom w:val="0"/>
                  <w:divBdr>
                    <w:top w:val="none" w:sz="0" w:space="0" w:color="auto"/>
                    <w:left w:val="none" w:sz="0" w:space="0" w:color="auto"/>
                    <w:bottom w:val="none" w:sz="0" w:space="0" w:color="auto"/>
                    <w:right w:val="none" w:sz="0" w:space="0" w:color="auto"/>
                  </w:divBdr>
                </w:div>
                <w:div w:id="1458523664">
                  <w:marLeft w:val="640"/>
                  <w:marRight w:val="0"/>
                  <w:marTop w:val="0"/>
                  <w:marBottom w:val="0"/>
                  <w:divBdr>
                    <w:top w:val="none" w:sz="0" w:space="0" w:color="auto"/>
                    <w:left w:val="none" w:sz="0" w:space="0" w:color="auto"/>
                    <w:bottom w:val="none" w:sz="0" w:space="0" w:color="auto"/>
                    <w:right w:val="none" w:sz="0" w:space="0" w:color="auto"/>
                  </w:divBdr>
                </w:div>
                <w:div w:id="1817258870">
                  <w:marLeft w:val="640"/>
                  <w:marRight w:val="0"/>
                  <w:marTop w:val="0"/>
                  <w:marBottom w:val="0"/>
                  <w:divBdr>
                    <w:top w:val="none" w:sz="0" w:space="0" w:color="auto"/>
                    <w:left w:val="none" w:sz="0" w:space="0" w:color="auto"/>
                    <w:bottom w:val="none" w:sz="0" w:space="0" w:color="auto"/>
                    <w:right w:val="none" w:sz="0" w:space="0" w:color="auto"/>
                  </w:divBdr>
                </w:div>
                <w:div w:id="1835951826">
                  <w:marLeft w:val="640"/>
                  <w:marRight w:val="0"/>
                  <w:marTop w:val="0"/>
                  <w:marBottom w:val="0"/>
                  <w:divBdr>
                    <w:top w:val="none" w:sz="0" w:space="0" w:color="auto"/>
                    <w:left w:val="none" w:sz="0" w:space="0" w:color="auto"/>
                    <w:bottom w:val="none" w:sz="0" w:space="0" w:color="auto"/>
                    <w:right w:val="none" w:sz="0" w:space="0" w:color="auto"/>
                  </w:divBdr>
                </w:div>
                <w:div w:id="638076328">
                  <w:marLeft w:val="640"/>
                  <w:marRight w:val="0"/>
                  <w:marTop w:val="0"/>
                  <w:marBottom w:val="0"/>
                  <w:divBdr>
                    <w:top w:val="none" w:sz="0" w:space="0" w:color="auto"/>
                    <w:left w:val="none" w:sz="0" w:space="0" w:color="auto"/>
                    <w:bottom w:val="none" w:sz="0" w:space="0" w:color="auto"/>
                    <w:right w:val="none" w:sz="0" w:space="0" w:color="auto"/>
                  </w:divBdr>
                </w:div>
                <w:div w:id="1376352758">
                  <w:marLeft w:val="640"/>
                  <w:marRight w:val="0"/>
                  <w:marTop w:val="0"/>
                  <w:marBottom w:val="0"/>
                  <w:divBdr>
                    <w:top w:val="none" w:sz="0" w:space="0" w:color="auto"/>
                    <w:left w:val="none" w:sz="0" w:space="0" w:color="auto"/>
                    <w:bottom w:val="none" w:sz="0" w:space="0" w:color="auto"/>
                    <w:right w:val="none" w:sz="0" w:space="0" w:color="auto"/>
                  </w:divBdr>
                </w:div>
                <w:div w:id="2077051204">
                  <w:marLeft w:val="640"/>
                  <w:marRight w:val="0"/>
                  <w:marTop w:val="0"/>
                  <w:marBottom w:val="0"/>
                  <w:divBdr>
                    <w:top w:val="none" w:sz="0" w:space="0" w:color="auto"/>
                    <w:left w:val="none" w:sz="0" w:space="0" w:color="auto"/>
                    <w:bottom w:val="none" w:sz="0" w:space="0" w:color="auto"/>
                    <w:right w:val="none" w:sz="0" w:space="0" w:color="auto"/>
                  </w:divBdr>
                </w:div>
                <w:div w:id="1236164509">
                  <w:marLeft w:val="640"/>
                  <w:marRight w:val="0"/>
                  <w:marTop w:val="0"/>
                  <w:marBottom w:val="0"/>
                  <w:divBdr>
                    <w:top w:val="none" w:sz="0" w:space="0" w:color="auto"/>
                    <w:left w:val="none" w:sz="0" w:space="0" w:color="auto"/>
                    <w:bottom w:val="none" w:sz="0" w:space="0" w:color="auto"/>
                    <w:right w:val="none" w:sz="0" w:space="0" w:color="auto"/>
                  </w:divBdr>
                </w:div>
                <w:div w:id="554587720">
                  <w:marLeft w:val="640"/>
                  <w:marRight w:val="0"/>
                  <w:marTop w:val="0"/>
                  <w:marBottom w:val="0"/>
                  <w:divBdr>
                    <w:top w:val="none" w:sz="0" w:space="0" w:color="auto"/>
                    <w:left w:val="none" w:sz="0" w:space="0" w:color="auto"/>
                    <w:bottom w:val="none" w:sz="0" w:space="0" w:color="auto"/>
                    <w:right w:val="none" w:sz="0" w:space="0" w:color="auto"/>
                  </w:divBdr>
                </w:div>
                <w:div w:id="860170765">
                  <w:marLeft w:val="640"/>
                  <w:marRight w:val="0"/>
                  <w:marTop w:val="0"/>
                  <w:marBottom w:val="0"/>
                  <w:divBdr>
                    <w:top w:val="none" w:sz="0" w:space="0" w:color="auto"/>
                    <w:left w:val="none" w:sz="0" w:space="0" w:color="auto"/>
                    <w:bottom w:val="none" w:sz="0" w:space="0" w:color="auto"/>
                    <w:right w:val="none" w:sz="0" w:space="0" w:color="auto"/>
                  </w:divBdr>
                </w:div>
                <w:div w:id="1414626210">
                  <w:marLeft w:val="640"/>
                  <w:marRight w:val="0"/>
                  <w:marTop w:val="0"/>
                  <w:marBottom w:val="0"/>
                  <w:divBdr>
                    <w:top w:val="none" w:sz="0" w:space="0" w:color="auto"/>
                    <w:left w:val="none" w:sz="0" w:space="0" w:color="auto"/>
                    <w:bottom w:val="none" w:sz="0" w:space="0" w:color="auto"/>
                    <w:right w:val="none" w:sz="0" w:space="0" w:color="auto"/>
                  </w:divBdr>
                </w:div>
                <w:div w:id="578827302">
                  <w:marLeft w:val="640"/>
                  <w:marRight w:val="0"/>
                  <w:marTop w:val="0"/>
                  <w:marBottom w:val="0"/>
                  <w:divBdr>
                    <w:top w:val="none" w:sz="0" w:space="0" w:color="auto"/>
                    <w:left w:val="none" w:sz="0" w:space="0" w:color="auto"/>
                    <w:bottom w:val="none" w:sz="0" w:space="0" w:color="auto"/>
                    <w:right w:val="none" w:sz="0" w:space="0" w:color="auto"/>
                  </w:divBdr>
                </w:div>
                <w:div w:id="663558214">
                  <w:marLeft w:val="640"/>
                  <w:marRight w:val="0"/>
                  <w:marTop w:val="0"/>
                  <w:marBottom w:val="0"/>
                  <w:divBdr>
                    <w:top w:val="none" w:sz="0" w:space="0" w:color="auto"/>
                    <w:left w:val="none" w:sz="0" w:space="0" w:color="auto"/>
                    <w:bottom w:val="none" w:sz="0" w:space="0" w:color="auto"/>
                    <w:right w:val="none" w:sz="0" w:space="0" w:color="auto"/>
                  </w:divBdr>
                </w:div>
                <w:div w:id="934628485">
                  <w:marLeft w:val="640"/>
                  <w:marRight w:val="0"/>
                  <w:marTop w:val="0"/>
                  <w:marBottom w:val="0"/>
                  <w:divBdr>
                    <w:top w:val="none" w:sz="0" w:space="0" w:color="auto"/>
                    <w:left w:val="none" w:sz="0" w:space="0" w:color="auto"/>
                    <w:bottom w:val="none" w:sz="0" w:space="0" w:color="auto"/>
                    <w:right w:val="none" w:sz="0" w:space="0" w:color="auto"/>
                  </w:divBdr>
                </w:div>
                <w:div w:id="773748856">
                  <w:marLeft w:val="640"/>
                  <w:marRight w:val="0"/>
                  <w:marTop w:val="0"/>
                  <w:marBottom w:val="0"/>
                  <w:divBdr>
                    <w:top w:val="none" w:sz="0" w:space="0" w:color="auto"/>
                    <w:left w:val="none" w:sz="0" w:space="0" w:color="auto"/>
                    <w:bottom w:val="none" w:sz="0" w:space="0" w:color="auto"/>
                    <w:right w:val="none" w:sz="0" w:space="0" w:color="auto"/>
                  </w:divBdr>
                </w:div>
                <w:div w:id="1223561528">
                  <w:marLeft w:val="640"/>
                  <w:marRight w:val="0"/>
                  <w:marTop w:val="0"/>
                  <w:marBottom w:val="0"/>
                  <w:divBdr>
                    <w:top w:val="none" w:sz="0" w:space="0" w:color="auto"/>
                    <w:left w:val="none" w:sz="0" w:space="0" w:color="auto"/>
                    <w:bottom w:val="none" w:sz="0" w:space="0" w:color="auto"/>
                    <w:right w:val="none" w:sz="0" w:space="0" w:color="auto"/>
                  </w:divBdr>
                </w:div>
                <w:div w:id="525293170">
                  <w:marLeft w:val="640"/>
                  <w:marRight w:val="0"/>
                  <w:marTop w:val="0"/>
                  <w:marBottom w:val="0"/>
                  <w:divBdr>
                    <w:top w:val="none" w:sz="0" w:space="0" w:color="auto"/>
                    <w:left w:val="none" w:sz="0" w:space="0" w:color="auto"/>
                    <w:bottom w:val="none" w:sz="0" w:space="0" w:color="auto"/>
                    <w:right w:val="none" w:sz="0" w:space="0" w:color="auto"/>
                  </w:divBdr>
                </w:div>
                <w:div w:id="1728529151">
                  <w:marLeft w:val="640"/>
                  <w:marRight w:val="0"/>
                  <w:marTop w:val="0"/>
                  <w:marBottom w:val="0"/>
                  <w:divBdr>
                    <w:top w:val="none" w:sz="0" w:space="0" w:color="auto"/>
                    <w:left w:val="none" w:sz="0" w:space="0" w:color="auto"/>
                    <w:bottom w:val="none" w:sz="0" w:space="0" w:color="auto"/>
                    <w:right w:val="none" w:sz="0" w:space="0" w:color="auto"/>
                  </w:divBdr>
                </w:div>
                <w:div w:id="1337537113">
                  <w:marLeft w:val="640"/>
                  <w:marRight w:val="0"/>
                  <w:marTop w:val="0"/>
                  <w:marBottom w:val="0"/>
                  <w:divBdr>
                    <w:top w:val="none" w:sz="0" w:space="0" w:color="auto"/>
                    <w:left w:val="none" w:sz="0" w:space="0" w:color="auto"/>
                    <w:bottom w:val="none" w:sz="0" w:space="0" w:color="auto"/>
                    <w:right w:val="none" w:sz="0" w:space="0" w:color="auto"/>
                  </w:divBdr>
                </w:div>
                <w:div w:id="360324668">
                  <w:marLeft w:val="640"/>
                  <w:marRight w:val="0"/>
                  <w:marTop w:val="0"/>
                  <w:marBottom w:val="0"/>
                  <w:divBdr>
                    <w:top w:val="none" w:sz="0" w:space="0" w:color="auto"/>
                    <w:left w:val="none" w:sz="0" w:space="0" w:color="auto"/>
                    <w:bottom w:val="none" w:sz="0" w:space="0" w:color="auto"/>
                    <w:right w:val="none" w:sz="0" w:space="0" w:color="auto"/>
                  </w:divBdr>
                </w:div>
                <w:div w:id="2146852469">
                  <w:marLeft w:val="640"/>
                  <w:marRight w:val="0"/>
                  <w:marTop w:val="0"/>
                  <w:marBottom w:val="0"/>
                  <w:divBdr>
                    <w:top w:val="none" w:sz="0" w:space="0" w:color="auto"/>
                    <w:left w:val="none" w:sz="0" w:space="0" w:color="auto"/>
                    <w:bottom w:val="none" w:sz="0" w:space="0" w:color="auto"/>
                    <w:right w:val="none" w:sz="0" w:space="0" w:color="auto"/>
                  </w:divBdr>
                </w:div>
                <w:div w:id="1435442058">
                  <w:marLeft w:val="640"/>
                  <w:marRight w:val="0"/>
                  <w:marTop w:val="0"/>
                  <w:marBottom w:val="0"/>
                  <w:divBdr>
                    <w:top w:val="none" w:sz="0" w:space="0" w:color="auto"/>
                    <w:left w:val="none" w:sz="0" w:space="0" w:color="auto"/>
                    <w:bottom w:val="none" w:sz="0" w:space="0" w:color="auto"/>
                    <w:right w:val="none" w:sz="0" w:space="0" w:color="auto"/>
                  </w:divBdr>
                </w:div>
                <w:div w:id="180752398">
                  <w:marLeft w:val="640"/>
                  <w:marRight w:val="0"/>
                  <w:marTop w:val="0"/>
                  <w:marBottom w:val="0"/>
                  <w:divBdr>
                    <w:top w:val="none" w:sz="0" w:space="0" w:color="auto"/>
                    <w:left w:val="none" w:sz="0" w:space="0" w:color="auto"/>
                    <w:bottom w:val="none" w:sz="0" w:space="0" w:color="auto"/>
                    <w:right w:val="none" w:sz="0" w:space="0" w:color="auto"/>
                  </w:divBdr>
                </w:div>
                <w:div w:id="1699968376">
                  <w:marLeft w:val="640"/>
                  <w:marRight w:val="0"/>
                  <w:marTop w:val="0"/>
                  <w:marBottom w:val="0"/>
                  <w:divBdr>
                    <w:top w:val="none" w:sz="0" w:space="0" w:color="auto"/>
                    <w:left w:val="none" w:sz="0" w:space="0" w:color="auto"/>
                    <w:bottom w:val="none" w:sz="0" w:space="0" w:color="auto"/>
                    <w:right w:val="none" w:sz="0" w:space="0" w:color="auto"/>
                  </w:divBdr>
                </w:div>
                <w:div w:id="678198804">
                  <w:marLeft w:val="640"/>
                  <w:marRight w:val="0"/>
                  <w:marTop w:val="0"/>
                  <w:marBottom w:val="0"/>
                  <w:divBdr>
                    <w:top w:val="none" w:sz="0" w:space="0" w:color="auto"/>
                    <w:left w:val="none" w:sz="0" w:space="0" w:color="auto"/>
                    <w:bottom w:val="none" w:sz="0" w:space="0" w:color="auto"/>
                    <w:right w:val="none" w:sz="0" w:space="0" w:color="auto"/>
                  </w:divBdr>
                </w:div>
                <w:div w:id="1611356739">
                  <w:marLeft w:val="640"/>
                  <w:marRight w:val="0"/>
                  <w:marTop w:val="0"/>
                  <w:marBottom w:val="0"/>
                  <w:divBdr>
                    <w:top w:val="none" w:sz="0" w:space="0" w:color="auto"/>
                    <w:left w:val="none" w:sz="0" w:space="0" w:color="auto"/>
                    <w:bottom w:val="none" w:sz="0" w:space="0" w:color="auto"/>
                    <w:right w:val="none" w:sz="0" w:space="0" w:color="auto"/>
                  </w:divBdr>
                </w:div>
                <w:div w:id="1777559715">
                  <w:marLeft w:val="640"/>
                  <w:marRight w:val="0"/>
                  <w:marTop w:val="0"/>
                  <w:marBottom w:val="0"/>
                  <w:divBdr>
                    <w:top w:val="none" w:sz="0" w:space="0" w:color="auto"/>
                    <w:left w:val="none" w:sz="0" w:space="0" w:color="auto"/>
                    <w:bottom w:val="none" w:sz="0" w:space="0" w:color="auto"/>
                    <w:right w:val="none" w:sz="0" w:space="0" w:color="auto"/>
                  </w:divBdr>
                </w:div>
                <w:div w:id="1816872004">
                  <w:marLeft w:val="640"/>
                  <w:marRight w:val="0"/>
                  <w:marTop w:val="0"/>
                  <w:marBottom w:val="0"/>
                  <w:divBdr>
                    <w:top w:val="none" w:sz="0" w:space="0" w:color="auto"/>
                    <w:left w:val="none" w:sz="0" w:space="0" w:color="auto"/>
                    <w:bottom w:val="none" w:sz="0" w:space="0" w:color="auto"/>
                    <w:right w:val="none" w:sz="0" w:space="0" w:color="auto"/>
                  </w:divBdr>
                </w:div>
                <w:div w:id="197476409">
                  <w:marLeft w:val="640"/>
                  <w:marRight w:val="0"/>
                  <w:marTop w:val="0"/>
                  <w:marBottom w:val="0"/>
                  <w:divBdr>
                    <w:top w:val="none" w:sz="0" w:space="0" w:color="auto"/>
                    <w:left w:val="none" w:sz="0" w:space="0" w:color="auto"/>
                    <w:bottom w:val="none" w:sz="0" w:space="0" w:color="auto"/>
                    <w:right w:val="none" w:sz="0" w:space="0" w:color="auto"/>
                  </w:divBdr>
                </w:div>
                <w:div w:id="2018842375">
                  <w:marLeft w:val="640"/>
                  <w:marRight w:val="0"/>
                  <w:marTop w:val="0"/>
                  <w:marBottom w:val="0"/>
                  <w:divBdr>
                    <w:top w:val="none" w:sz="0" w:space="0" w:color="auto"/>
                    <w:left w:val="none" w:sz="0" w:space="0" w:color="auto"/>
                    <w:bottom w:val="none" w:sz="0" w:space="0" w:color="auto"/>
                    <w:right w:val="none" w:sz="0" w:space="0" w:color="auto"/>
                  </w:divBdr>
                </w:div>
                <w:div w:id="40987328">
                  <w:marLeft w:val="640"/>
                  <w:marRight w:val="0"/>
                  <w:marTop w:val="0"/>
                  <w:marBottom w:val="0"/>
                  <w:divBdr>
                    <w:top w:val="none" w:sz="0" w:space="0" w:color="auto"/>
                    <w:left w:val="none" w:sz="0" w:space="0" w:color="auto"/>
                    <w:bottom w:val="none" w:sz="0" w:space="0" w:color="auto"/>
                    <w:right w:val="none" w:sz="0" w:space="0" w:color="auto"/>
                  </w:divBdr>
                </w:div>
                <w:div w:id="1778476686">
                  <w:marLeft w:val="640"/>
                  <w:marRight w:val="0"/>
                  <w:marTop w:val="0"/>
                  <w:marBottom w:val="0"/>
                  <w:divBdr>
                    <w:top w:val="none" w:sz="0" w:space="0" w:color="auto"/>
                    <w:left w:val="none" w:sz="0" w:space="0" w:color="auto"/>
                    <w:bottom w:val="none" w:sz="0" w:space="0" w:color="auto"/>
                    <w:right w:val="none" w:sz="0" w:space="0" w:color="auto"/>
                  </w:divBdr>
                </w:div>
                <w:div w:id="1977445661">
                  <w:marLeft w:val="640"/>
                  <w:marRight w:val="0"/>
                  <w:marTop w:val="0"/>
                  <w:marBottom w:val="0"/>
                  <w:divBdr>
                    <w:top w:val="none" w:sz="0" w:space="0" w:color="auto"/>
                    <w:left w:val="none" w:sz="0" w:space="0" w:color="auto"/>
                    <w:bottom w:val="none" w:sz="0" w:space="0" w:color="auto"/>
                    <w:right w:val="none" w:sz="0" w:space="0" w:color="auto"/>
                  </w:divBdr>
                </w:div>
                <w:div w:id="578952427">
                  <w:marLeft w:val="640"/>
                  <w:marRight w:val="0"/>
                  <w:marTop w:val="0"/>
                  <w:marBottom w:val="0"/>
                  <w:divBdr>
                    <w:top w:val="none" w:sz="0" w:space="0" w:color="auto"/>
                    <w:left w:val="none" w:sz="0" w:space="0" w:color="auto"/>
                    <w:bottom w:val="none" w:sz="0" w:space="0" w:color="auto"/>
                    <w:right w:val="none" w:sz="0" w:space="0" w:color="auto"/>
                  </w:divBdr>
                </w:div>
                <w:div w:id="1843621748">
                  <w:marLeft w:val="640"/>
                  <w:marRight w:val="0"/>
                  <w:marTop w:val="0"/>
                  <w:marBottom w:val="0"/>
                  <w:divBdr>
                    <w:top w:val="none" w:sz="0" w:space="0" w:color="auto"/>
                    <w:left w:val="none" w:sz="0" w:space="0" w:color="auto"/>
                    <w:bottom w:val="none" w:sz="0" w:space="0" w:color="auto"/>
                    <w:right w:val="none" w:sz="0" w:space="0" w:color="auto"/>
                  </w:divBdr>
                </w:div>
                <w:div w:id="1766419816">
                  <w:marLeft w:val="640"/>
                  <w:marRight w:val="0"/>
                  <w:marTop w:val="0"/>
                  <w:marBottom w:val="0"/>
                  <w:divBdr>
                    <w:top w:val="none" w:sz="0" w:space="0" w:color="auto"/>
                    <w:left w:val="none" w:sz="0" w:space="0" w:color="auto"/>
                    <w:bottom w:val="none" w:sz="0" w:space="0" w:color="auto"/>
                    <w:right w:val="none" w:sz="0" w:space="0" w:color="auto"/>
                  </w:divBdr>
                </w:div>
                <w:div w:id="1291519712">
                  <w:marLeft w:val="640"/>
                  <w:marRight w:val="0"/>
                  <w:marTop w:val="0"/>
                  <w:marBottom w:val="0"/>
                  <w:divBdr>
                    <w:top w:val="none" w:sz="0" w:space="0" w:color="auto"/>
                    <w:left w:val="none" w:sz="0" w:space="0" w:color="auto"/>
                    <w:bottom w:val="none" w:sz="0" w:space="0" w:color="auto"/>
                    <w:right w:val="none" w:sz="0" w:space="0" w:color="auto"/>
                  </w:divBdr>
                </w:div>
                <w:div w:id="1071658481">
                  <w:marLeft w:val="640"/>
                  <w:marRight w:val="0"/>
                  <w:marTop w:val="0"/>
                  <w:marBottom w:val="0"/>
                  <w:divBdr>
                    <w:top w:val="none" w:sz="0" w:space="0" w:color="auto"/>
                    <w:left w:val="none" w:sz="0" w:space="0" w:color="auto"/>
                    <w:bottom w:val="none" w:sz="0" w:space="0" w:color="auto"/>
                    <w:right w:val="none" w:sz="0" w:space="0" w:color="auto"/>
                  </w:divBdr>
                </w:div>
                <w:div w:id="2101296446">
                  <w:marLeft w:val="640"/>
                  <w:marRight w:val="0"/>
                  <w:marTop w:val="0"/>
                  <w:marBottom w:val="0"/>
                  <w:divBdr>
                    <w:top w:val="none" w:sz="0" w:space="0" w:color="auto"/>
                    <w:left w:val="none" w:sz="0" w:space="0" w:color="auto"/>
                    <w:bottom w:val="none" w:sz="0" w:space="0" w:color="auto"/>
                    <w:right w:val="none" w:sz="0" w:space="0" w:color="auto"/>
                  </w:divBdr>
                </w:div>
                <w:div w:id="489827593">
                  <w:marLeft w:val="640"/>
                  <w:marRight w:val="0"/>
                  <w:marTop w:val="0"/>
                  <w:marBottom w:val="0"/>
                  <w:divBdr>
                    <w:top w:val="none" w:sz="0" w:space="0" w:color="auto"/>
                    <w:left w:val="none" w:sz="0" w:space="0" w:color="auto"/>
                    <w:bottom w:val="none" w:sz="0" w:space="0" w:color="auto"/>
                    <w:right w:val="none" w:sz="0" w:space="0" w:color="auto"/>
                  </w:divBdr>
                </w:div>
                <w:div w:id="1120607186">
                  <w:marLeft w:val="640"/>
                  <w:marRight w:val="0"/>
                  <w:marTop w:val="0"/>
                  <w:marBottom w:val="0"/>
                  <w:divBdr>
                    <w:top w:val="none" w:sz="0" w:space="0" w:color="auto"/>
                    <w:left w:val="none" w:sz="0" w:space="0" w:color="auto"/>
                    <w:bottom w:val="none" w:sz="0" w:space="0" w:color="auto"/>
                    <w:right w:val="none" w:sz="0" w:space="0" w:color="auto"/>
                  </w:divBdr>
                </w:div>
                <w:div w:id="1459642062">
                  <w:marLeft w:val="640"/>
                  <w:marRight w:val="0"/>
                  <w:marTop w:val="0"/>
                  <w:marBottom w:val="0"/>
                  <w:divBdr>
                    <w:top w:val="none" w:sz="0" w:space="0" w:color="auto"/>
                    <w:left w:val="none" w:sz="0" w:space="0" w:color="auto"/>
                    <w:bottom w:val="none" w:sz="0" w:space="0" w:color="auto"/>
                    <w:right w:val="none" w:sz="0" w:space="0" w:color="auto"/>
                  </w:divBdr>
                </w:div>
                <w:div w:id="434402732">
                  <w:marLeft w:val="640"/>
                  <w:marRight w:val="0"/>
                  <w:marTop w:val="0"/>
                  <w:marBottom w:val="0"/>
                  <w:divBdr>
                    <w:top w:val="none" w:sz="0" w:space="0" w:color="auto"/>
                    <w:left w:val="none" w:sz="0" w:space="0" w:color="auto"/>
                    <w:bottom w:val="none" w:sz="0" w:space="0" w:color="auto"/>
                    <w:right w:val="none" w:sz="0" w:space="0" w:color="auto"/>
                  </w:divBdr>
                </w:div>
                <w:div w:id="1691839365">
                  <w:marLeft w:val="640"/>
                  <w:marRight w:val="0"/>
                  <w:marTop w:val="0"/>
                  <w:marBottom w:val="0"/>
                  <w:divBdr>
                    <w:top w:val="none" w:sz="0" w:space="0" w:color="auto"/>
                    <w:left w:val="none" w:sz="0" w:space="0" w:color="auto"/>
                    <w:bottom w:val="none" w:sz="0" w:space="0" w:color="auto"/>
                    <w:right w:val="none" w:sz="0" w:space="0" w:color="auto"/>
                  </w:divBdr>
                </w:div>
              </w:divsChild>
            </w:div>
            <w:div w:id="1509245599">
              <w:marLeft w:val="0"/>
              <w:marRight w:val="0"/>
              <w:marTop w:val="0"/>
              <w:marBottom w:val="0"/>
              <w:divBdr>
                <w:top w:val="none" w:sz="0" w:space="0" w:color="auto"/>
                <w:left w:val="none" w:sz="0" w:space="0" w:color="auto"/>
                <w:bottom w:val="none" w:sz="0" w:space="0" w:color="auto"/>
                <w:right w:val="none" w:sz="0" w:space="0" w:color="auto"/>
              </w:divBdr>
              <w:divsChild>
                <w:div w:id="1716392587">
                  <w:marLeft w:val="640"/>
                  <w:marRight w:val="0"/>
                  <w:marTop w:val="0"/>
                  <w:marBottom w:val="0"/>
                  <w:divBdr>
                    <w:top w:val="none" w:sz="0" w:space="0" w:color="auto"/>
                    <w:left w:val="none" w:sz="0" w:space="0" w:color="auto"/>
                    <w:bottom w:val="none" w:sz="0" w:space="0" w:color="auto"/>
                    <w:right w:val="none" w:sz="0" w:space="0" w:color="auto"/>
                  </w:divBdr>
                </w:div>
                <w:div w:id="2096441523">
                  <w:marLeft w:val="640"/>
                  <w:marRight w:val="0"/>
                  <w:marTop w:val="0"/>
                  <w:marBottom w:val="0"/>
                  <w:divBdr>
                    <w:top w:val="none" w:sz="0" w:space="0" w:color="auto"/>
                    <w:left w:val="none" w:sz="0" w:space="0" w:color="auto"/>
                    <w:bottom w:val="none" w:sz="0" w:space="0" w:color="auto"/>
                    <w:right w:val="none" w:sz="0" w:space="0" w:color="auto"/>
                  </w:divBdr>
                </w:div>
                <w:div w:id="1553426868">
                  <w:marLeft w:val="640"/>
                  <w:marRight w:val="0"/>
                  <w:marTop w:val="0"/>
                  <w:marBottom w:val="0"/>
                  <w:divBdr>
                    <w:top w:val="none" w:sz="0" w:space="0" w:color="auto"/>
                    <w:left w:val="none" w:sz="0" w:space="0" w:color="auto"/>
                    <w:bottom w:val="none" w:sz="0" w:space="0" w:color="auto"/>
                    <w:right w:val="none" w:sz="0" w:space="0" w:color="auto"/>
                  </w:divBdr>
                </w:div>
                <w:div w:id="1138760338">
                  <w:marLeft w:val="640"/>
                  <w:marRight w:val="0"/>
                  <w:marTop w:val="0"/>
                  <w:marBottom w:val="0"/>
                  <w:divBdr>
                    <w:top w:val="none" w:sz="0" w:space="0" w:color="auto"/>
                    <w:left w:val="none" w:sz="0" w:space="0" w:color="auto"/>
                    <w:bottom w:val="none" w:sz="0" w:space="0" w:color="auto"/>
                    <w:right w:val="none" w:sz="0" w:space="0" w:color="auto"/>
                  </w:divBdr>
                </w:div>
                <w:div w:id="1646203906">
                  <w:marLeft w:val="640"/>
                  <w:marRight w:val="0"/>
                  <w:marTop w:val="0"/>
                  <w:marBottom w:val="0"/>
                  <w:divBdr>
                    <w:top w:val="none" w:sz="0" w:space="0" w:color="auto"/>
                    <w:left w:val="none" w:sz="0" w:space="0" w:color="auto"/>
                    <w:bottom w:val="none" w:sz="0" w:space="0" w:color="auto"/>
                    <w:right w:val="none" w:sz="0" w:space="0" w:color="auto"/>
                  </w:divBdr>
                </w:div>
                <w:div w:id="391343655">
                  <w:marLeft w:val="640"/>
                  <w:marRight w:val="0"/>
                  <w:marTop w:val="0"/>
                  <w:marBottom w:val="0"/>
                  <w:divBdr>
                    <w:top w:val="none" w:sz="0" w:space="0" w:color="auto"/>
                    <w:left w:val="none" w:sz="0" w:space="0" w:color="auto"/>
                    <w:bottom w:val="none" w:sz="0" w:space="0" w:color="auto"/>
                    <w:right w:val="none" w:sz="0" w:space="0" w:color="auto"/>
                  </w:divBdr>
                </w:div>
                <w:div w:id="1969042372">
                  <w:marLeft w:val="640"/>
                  <w:marRight w:val="0"/>
                  <w:marTop w:val="0"/>
                  <w:marBottom w:val="0"/>
                  <w:divBdr>
                    <w:top w:val="none" w:sz="0" w:space="0" w:color="auto"/>
                    <w:left w:val="none" w:sz="0" w:space="0" w:color="auto"/>
                    <w:bottom w:val="none" w:sz="0" w:space="0" w:color="auto"/>
                    <w:right w:val="none" w:sz="0" w:space="0" w:color="auto"/>
                  </w:divBdr>
                </w:div>
                <w:div w:id="147980555">
                  <w:marLeft w:val="640"/>
                  <w:marRight w:val="0"/>
                  <w:marTop w:val="0"/>
                  <w:marBottom w:val="0"/>
                  <w:divBdr>
                    <w:top w:val="none" w:sz="0" w:space="0" w:color="auto"/>
                    <w:left w:val="none" w:sz="0" w:space="0" w:color="auto"/>
                    <w:bottom w:val="none" w:sz="0" w:space="0" w:color="auto"/>
                    <w:right w:val="none" w:sz="0" w:space="0" w:color="auto"/>
                  </w:divBdr>
                </w:div>
                <w:div w:id="248852078">
                  <w:marLeft w:val="640"/>
                  <w:marRight w:val="0"/>
                  <w:marTop w:val="0"/>
                  <w:marBottom w:val="0"/>
                  <w:divBdr>
                    <w:top w:val="none" w:sz="0" w:space="0" w:color="auto"/>
                    <w:left w:val="none" w:sz="0" w:space="0" w:color="auto"/>
                    <w:bottom w:val="none" w:sz="0" w:space="0" w:color="auto"/>
                    <w:right w:val="none" w:sz="0" w:space="0" w:color="auto"/>
                  </w:divBdr>
                </w:div>
                <w:div w:id="1166365509">
                  <w:marLeft w:val="640"/>
                  <w:marRight w:val="0"/>
                  <w:marTop w:val="0"/>
                  <w:marBottom w:val="0"/>
                  <w:divBdr>
                    <w:top w:val="none" w:sz="0" w:space="0" w:color="auto"/>
                    <w:left w:val="none" w:sz="0" w:space="0" w:color="auto"/>
                    <w:bottom w:val="none" w:sz="0" w:space="0" w:color="auto"/>
                    <w:right w:val="none" w:sz="0" w:space="0" w:color="auto"/>
                  </w:divBdr>
                </w:div>
                <w:div w:id="308293485">
                  <w:marLeft w:val="640"/>
                  <w:marRight w:val="0"/>
                  <w:marTop w:val="0"/>
                  <w:marBottom w:val="0"/>
                  <w:divBdr>
                    <w:top w:val="none" w:sz="0" w:space="0" w:color="auto"/>
                    <w:left w:val="none" w:sz="0" w:space="0" w:color="auto"/>
                    <w:bottom w:val="none" w:sz="0" w:space="0" w:color="auto"/>
                    <w:right w:val="none" w:sz="0" w:space="0" w:color="auto"/>
                  </w:divBdr>
                </w:div>
                <w:div w:id="79643518">
                  <w:marLeft w:val="640"/>
                  <w:marRight w:val="0"/>
                  <w:marTop w:val="0"/>
                  <w:marBottom w:val="0"/>
                  <w:divBdr>
                    <w:top w:val="none" w:sz="0" w:space="0" w:color="auto"/>
                    <w:left w:val="none" w:sz="0" w:space="0" w:color="auto"/>
                    <w:bottom w:val="none" w:sz="0" w:space="0" w:color="auto"/>
                    <w:right w:val="none" w:sz="0" w:space="0" w:color="auto"/>
                  </w:divBdr>
                </w:div>
                <w:div w:id="1107625652">
                  <w:marLeft w:val="640"/>
                  <w:marRight w:val="0"/>
                  <w:marTop w:val="0"/>
                  <w:marBottom w:val="0"/>
                  <w:divBdr>
                    <w:top w:val="none" w:sz="0" w:space="0" w:color="auto"/>
                    <w:left w:val="none" w:sz="0" w:space="0" w:color="auto"/>
                    <w:bottom w:val="none" w:sz="0" w:space="0" w:color="auto"/>
                    <w:right w:val="none" w:sz="0" w:space="0" w:color="auto"/>
                  </w:divBdr>
                </w:div>
                <w:div w:id="524174172">
                  <w:marLeft w:val="640"/>
                  <w:marRight w:val="0"/>
                  <w:marTop w:val="0"/>
                  <w:marBottom w:val="0"/>
                  <w:divBdr>
                    <w:top w:val="none" w:sz="0" w:space="0" w:color="auto"/>
                    <w:left w:val="none" w:sz="0" w:space="0" w:color="auto"/>
                    <w:bottom w:val="none" w:sz="0" w:space="0" w:color="auto"/>
                    <w:right w:val="none" w:sz="0" w:space="0" w:color="auto"/>
                  </w:divBdr>
                </w:div>
                <w:div w:id="821845831">
                  <w:marLeft w:val="640"/>
                  <w:marRight w:val="0"/>
                  <w:marTop w:val="0"/>
                  <w:marBottom w:val="0"/>
                  <w:divBdr>
                    <w:top w:val="none" w:sz="0" w:space="0" w:color="auto"/>
                    <w:left w:val="none" w:sz="0" w:space="0" w:color="auto"/>
                    <w:bottom w:val="none" w:sz="0" w:space="0" w:color="auto"/>
                    <w:right w:val="none" w:sz="0" w:space="0" w:color="auto"/>
                  </w:divBdr>
                </w:div>
                <w:div w:id="1287932636">
                  <w:marLeft w:val="640"/>
                  <w:marRight w:val="0"/>
                  <w:marTop w:val="0"/>
                  <w:marBottom w:val="0"/>
                  <w:divBdr>
                    <w:top w:val="none" w:sz="0" w:space="0" w:color="auto"/>
                    <w:left w:val="none" w:sz="0" w:space="0" w:color="auto"/>
                    <w:bottom w:val="none" w:sz="0" w:space="0" w:color="auto"/>
                    <w:right w:val="none" w:sz="0" w:space="0" w:color="auto"/>
                  </w:divBdr>
                </w:div>
                <w:div w:id="2115705798">
                  <w:marLeft w:val="640"/>
                  <w:marRight w:val="0"/>
                  <w:marTop w:val="0"/>
                  <w:marBottom w:val="0"/>
                  <w:divBdr>
                    <w:top w:val="none" w:sz="0" w:space="0" w:color="auto"/>
                    <w:left w:val="none" w:sz="0" w:space="0" w:color="auto"/>
                    <w:bottom w:val="none" w:sz="0" w:space="0" w:color="auto"/>
                    <w:right w:val="none" w:sz="0" w:space="0" w:color="auto"/>
                  </w:divBdr>
                </w:div>
                <w:div w:id="207958119">
                  <w:marLeft w:val="640"/>
                  <w:marRight w:val="0"/>
                  <w:marTop w:val="0"/>
                  <w:marBottom w:val="0"/>
                  <w:divBdr>
                    <w:top w:val="none" w:sz="0" w:space="0" w:color="auto"/>
                    <w:left w:val="none" w:sz="0" w:space="0" w:color="auto"/>
                    <w:bottom w:val="none" w:sz="0" w:space="0" w:color="auto"/>
                    <w:right w:val="none" w:sz="0" w:space="0" w:color="auto"/>
                  </w:divBdr>
                </w:div>
                <w:div w:id="1691638014">
                  <w:marLeft w:val="640"/>
                  <w:marRight w:val="0"/>
                  <w:marTop w:val="0"/>
                  <w:marBottom w:val="0"/>
                  <w:divBdr>
                    <w:top w:val="none" w:sz="0" w:space="0" w:color="auto"/>
                    <w:left w:val="none" w:sz="0" w:space="0" w:color="auto"/>
                    <w:bottom w:val="none" w:sz="0" w:space="0" w:color="auto"/>
                    <w:right w:val="none" w:sz="0" w:space="0" w:color="auto"/>
                  </w:divBdr>
                </w:div>
                <w:div w:id="570502450">
                  <w:marLeft w:val="640"/>
                  <w:marRight w:val="0"/>
                  <w:marTop w:val="0"/>
                  <w:marBottom w:val="0"/>
                  <w:divBdr>
                    <w:top w:val="none" w:sz="0" w:space="0" w:color="auto"/>
                    <w:left w:val="none" w:sz="0" w:space="0" w:color="auto"/>
                    <w:bottom w:val="none" w:sz="0" w:space="0" w:color="auto"/>
                    <w:right w:val="none" w:sz="0" w:space="0" w:color="auto"/>
                  </w:divBdr>
                </w:div>
                <w:div w:id="1883516759">
                  <w:marLeft w:val="640"/>
                  <w:marRight w:val="0"/>
                  <w:marTop w:val="0"/>
                  <w:marBottom w:val="0"/>
                  <w:divBdr>
                    <w:top w:val="none" w:sz="0" w:space="0" w:color="auto"/>
                    <w:left w:val="none" w:sz="0" w:space="0" w:color="auto"/>
                    <w:bottom w:val="none" w:sz="0" w:space="0" w:color="auto"/>
                    <w:right w:val="none" w:sz="0" w:space="0" w:color="auto"/>
                  </w:divBdr>
                </w:div>
                <w:div w:id="974680394">
                  <w:marLeft w:val="640"/>
                  <w:marRight w:val="0"/>
                  <w:marTop w:val="0"/>
                  <w:marBottom w:val="0"/>
                  <w:divBdr>
                    <w:top w:val="none" w:sz="0" w:space="0" w:color="auto"/>
                    <w:left w:val="none" w:sz="0" w:space="0" w:color="auto"/>
                    <w:bottom w:val="none" w:sz="0" w:space="0" w:color="auto"/>
                    <w:right w:val="none" w:sz="0" w:space="0" w:color="auto"/>
                  </w:divBdr>
                </w:div>
                <w:div w:id="1463689325">
                  <w:marLeft w:val="640"/>
                  <w:marRight w:val="0"/>
                  <w:marTop w:val="0"/>
                  <w:marBottom w:val="0"/>
                  <w:divBdr>
                    <w:top w:val="none" w:sz="0" w:space="0" w:color="auto"/>
                    <w:left w:val="none" w:sz="0" w:space="0" w:color="auto"/>
                    <w:bottom w:val="none" w:sz="0" w:space="0" w:color="auto"/>
                    <w:right w:val="none" w:sz="0" w:space="0" w:color="auto"/>
                  </w:divBdr>
                </w:div>
                <w:div w:id="318702008">
                  <w:marLeft w:val="640"/>
                  <w:marRight w:val="0"/>
                  <w:marTop w:val="0"/>
                  <w:marBottom w:val="0"/>
                  <w:divBdr>
                    <w:top w:val="none" w:sz="0" w:space="0" w:color="auto"/>
                    <w:left w:val="none" w:sz="0" w:space="0" w:color="auto"/>
                    <w:bottom w:val="none" w:sz="0" w:space="0" w:color="auto"/>
                    <w:right w:val="none" w:sz="0" w:space="0" w:color="auto"/>
                  </w:divBdr>
                </w:div>
                <w:div w:id="1978604907">
                  <w:marLeft w:val="640"/>
                  <w:marRight w:val="0"/>
                  <w:marTop w:val="0"/>
                  <w:marBottom w:val="0"/>
                  <w:divBdr>
                    <w:top w:val="none" w:sz="0" w:space="0" w:color="auto"/>
                    <w:left w:val="none" w:sz="0" w:space="0" w:color="auto"/>
                    <w:bottom w:val="none" w:sz="0" w:space="0" w:color="auto"/>
                    <w:right w:val="none" w:sz="0" w:space="0" w:color="auto"/>
                  </w:divBdr>
                </w:div>
                <w:div w:id="589391990">
                  <w:marLeft w:val="640"/>
                  <w:marRight w:val="0"/>
                  <w:marTop w:val="0"/>
                  <w:marBottom w:val="0"/>
                  <w:divBdr>
                    <w:top w:val="none" w:sz="0" w:space="0" w:color="auto"/>
                    <w:left w:val="none" w:sz="0" w:space="0" w:color="auto"/>
                    <w:bottom w:val="none" w:sz="0" w:space="0" w:color="auto"/>
                    <w:right w:val="none" w:sz="0" w:space="0" w:color="auto"/>
                  </w:divBdr>
                </w:div>
                <w:div w:id="329218928">
                  <w:marLeft w:val="640"/>
                  <w:marRight w:val="0"/>
                  <w:marTop w:val="0"/>
                  <w:marBottom w:val="0"/>
                  <w:divBdr>
                    <w:top w:val="none" w:sz="0" w:space="0" w:color="auto"/>
                    <w:left w:val="none" w:sz="0" w:space="0" w:color="auto"/>
                    <w:bottom w:val="none" w:sz="0" w:space="0" w:color="auto"/>
                    <w:right w:val="none" w:sz="0" w:space="0" w:color="auto"/>
                  </w:divBdr>
                </w:div>
                <w:div w:id="401953309">
                  <w:marLeft w:val="640"/>
                  <w:marRight w:val="0"/>
                  <w:marTop w:val="0"/>
                  <w:marBottom w:val="0"/>
                  <w:divBdr>
                    <w:top w:val="none" w:sz="0" w:space="0" w:color="auto"/>
                    <w:left w:val="none" w:sz="0" w:space="0" w:color="auto"/>
                    <w:bottom w:val="none" w:sz="0" w:space="0" w:color="auto"/>
                    <w:right w:val="none" w:sz="0" w:space="0" w:color="auto"/>
                  </w:divBdr>
                </w:div>
                <w:div w:id="1365327745">
                  <w:marLeft w:val="640"/>
                  <w:marRight w:val="0"/>
                  <w:marTop w:val="0"/>
                  <w:marBottom w:val="0"/>
                  <w:divBdr>
                    <w:top w:val="none" w:sz="0" w:space="0" w:color="auto"/>
                    <w:left w:val="none" w:sz="0" w:space="0" w:color="auto"/>
                    <w:bottom w:val="none" w:sz="0" w:space="0" w:color="auto"/>
                    <w:right w:val="none" w:sz="0" w:space="0" w:color="auto"/>
                  </w:divBdr>
                </w:div>
                <w:div w:id="1095247090">
                  <w:marLeft w:val="640"/>
                  <w:marRight w:val="0"/>
                  <w:marTop w:val="0"/>
                  <w:marBottom w:val="0"/>
                  <w:divBdr>
                    <w:top w:val="none" w:sz="0" w:space="0" w:color="auto"/>
                    <w:left w:val="none" w:sz="0" w:space="0" w:color="auto"/>
                    <w:bottom w:val="none" w:sz="0" w:space="0" w:color="auto"/>
                    <w:right w:val="none" w:sz="0" w:space="0" w:color="auto"/>
                  </w:divBdr>
                </w:div>
                <w:div w:id="1650598235">
                  <w:marLeft w:val="640"/>
                  <w:marRight w:val="0"/>
                  <w:marTop w:val="0"/>
                  <w:marBottom w:val="0"/>
                  <w:divBdr>
                    <w:top w:val="none" w:sz="0" w:space="0" w:color="auto"/>
                    <w:left w:val="none" w:sz="0" w:space="0" w:color="auto"/>
                    <w:bottom w:val="none" w:sz="0" w:space="0" w:color="auto"/>
                    <w:right w:val="none" w:sz="0" w:space="0" w:color="auto"/>
                  </w:divBdr>
                </w:div>
                <w:div w:id="899560776">
                  <w:marLeft w:val="640"/>
                  <w:marRight w:val="0"/>
                  <w:marTop w:val="0"/>
                  <w:marBottom w:val="0"/>
                  <w:divBdr>
                    <w:top w:val="none" w:sz="0" w:space="0" w:color="auto"/>
                    <w:left w:val="none" w:sz="0" w:space="0" w:color="auto"/>
                    <w:bottom w:val="none" w:sz="0" w:space="0" w:color="auto"/>
                    <w:right w:val="none" w:sz="0" w:space="0" w:color="auto"/>
                  </w:divBdr>
                </w:div>
                <w:div w:id="811676035">
                  <w:marLeft w:val="640"/>
                  <w:marRight w:val="0"/>
                  <w:marTop w:val="0"/>
                  <w:marBottom w:val="0"/>
                  <w:divBdr>
                    <w:top w:val="none" w:sz="0" w:space="0" w:color="auto"/>
                    <w:left w:val="none" w:sz="0" w:space="0" w:color="auto"/>
                    <w:bottom w:val="none" w:sz="0" w:space="0" w:color="auto"/>
                    <w:right w:val="none" w:sz="0" w:space="0" w:color="auto"/>
                  </w:divBdr>
                </w:div>
                <w:div w:id="1943219639">
                  <w:marLeft w:val="640"/>
                  <w:marRight w:val="0"/>
                  <w:marTop w:val="0"/>
                  <w:marBottom w:val="0"/>
                  <w:divBdr>
                    <w:top w:val="none" w:sz="0" w:space="0" w:color="auto"/>
                    <w:left w:val="none" w:sz="0" w:space="0" w:color="auto"/>
                    <w:bottom w:val="none" w:sz="0" w:space="0" w:color="auto"/>
                    <w:right w:val="none" w:sz="0" w:space="0" w:color="auto"/>
                  </w:divBdr>
                </w:div>
                <w:div w:id="1392074470">
                  <w:marLeft w:val="640"/>
                  <w:marRight w:val="0"/>
                  <w:marTop w:val="0"/>
                  <w:marBottom w:val="0"/>
                  <w:divBdr>
                    <w:top w:val="none" w:sz="0" w:space="0" w:color="auto"/>
                    <w:left w:val="none" w:sz="0" w:space="0" w:color="auto"/>
                    <w:bottom w:val="none" w:sz="0" w:space="0" w:color="auto"/>
                    <w:right w:val="none" w:sz="0" w:space="0" w:color="auto"/>
                  </w:divBdr>
                </w:div>
                <w:div w:id="1387490931">
                  <w:marLeft w:val="640"/>
                  <w:marRight w:val="0"/>
                  <w:marTop w:val="0"/>
                  <w:marBottom w:val="0"/>
                  <w:divBdr>
                    <w:top w:val="none" w:sz="0" w:space="0" w:color="auto"/>
                    <w:left w:val="none" w:sz="0" w:space="0" w:color="auto"/>
                    <w:bottom w:val="none" w:sz="0" w:space="0" w:color="auto"/>
                    <w:right w:val="none" w:sz="0" w:space="0" w:color="auto"/>
                  </w:divBdr>
                </w:div>
                <w:div w:id="1461342483">
                  <w:marLeft w:val="640"/>
                  <w:marRight w:val="0"/>
                  <w:marTop w:val="0"/>
                  <w:marBottom w:val="0"/>
                  <w:divBdr>
                    <w:top w:val="none" w:sz="0" w:space="0" w:color="auto"/>
                    <w:left w:val="none" w:sz="0" w:space="0" w:color="auto"/>
                    <w:bottom w:val="none" w:sz="0" w:space="0" w:color="auto"/>
                    <w:right w:val="none" w:sz="0" w:space="0" w:color="auto"/>
                  </w:divBdr>
                </w:div>
                <w:div w:id="1842116450">
                  <w:marLeft w:val="640"/>
                  <w:marRight w:val="0"/>
                  <w:marTop w:val="0"/>
                  <w:marBottom w:val="0"/>
                  <w:divBdr>
                    <w:top w:val="none" w:sz="0" w:space="0" w:color="auto"/>
                    <w:left w:val="none" w:sz="0" w:space="0" w:color="auto"/>
                    <w:bottom w:val="none" w:sz="0" w:space="0" w:color="auto"/>
                    <w:right w:val="none" w:sz="0" w:space="0" w:color="auto"/>
                  </w:divBdr>
                </w:div>
                <w:div w:id="63140312">
                  <w:marLeft w:val="640"/>
                  <w:marRight w:val="0"/>
                  <w:marTop w:val="0"/>
                  <w:marBottom w:val="0"/>
                  <w:divBdr>
                    <w:top w:val="none" w:sz="0" w:space="0" w:color="auto"/>
                    <w:left w:val="none" w:sz="0" w:space="0" w:color="auto"/>
                    <w:bottom w:val="none" w:sz="0" w:space="0" w:color="auto"/>
                    <w:right w:val="none" w:sz="0" w:space="0" w:color="auto"/>
                  </w:divBdr>
                </w:div>
                <w:div w:id="65686286">
                  <w:marLeft w:val="640"/>
                  <w:marRight w:val="0"/>
                  <w:marTop w:val="0"/>
                  <w:marBottom w:val="0"/>
                  <w:divBdr>
                    <w:top w:val="none" w:sz="0" w:space="0" w:color="auto"/>
                    <w:left w:val="none" w:sz="0" w:space="0" w:color="auto"/>
                    <w:bottom w:val="none" w:sz="0" w:space="0" w:color="auto"/>
                    <w:right w:val="none" w:sz="0" w:space="0" w:color="auto"/>
                  </w:divBdr>
                </w:div>
                <w:div w:id="1846047524">
                  <w:marLeft w:val="640"/>
                  <w:marRight w:val="0"/>
                  <w:marTop w:val="0"/>
                  <w:marBottom w:val="0"/>
                  <w:divBdr>
                    <w:top w:val="none" w:sz="0" w:space="0" w:color="auto"/>
                    <w:left w:val="none" w:sz="0" w:space="0" w:color="auto"/>
                    <w:bottom w:val="none" w:sz="0" w:space="0" w:color="auto"/>
                    <w:right w:val="none" w:sz="0" w:space="0" w:color="auto"/>
                  </w:divBdr>
                </w:div>
              </w:divsChild>
            </w:div>
            <w:div w:id="1491602187">
              <w:marLeft w:val="0"/>
              <w:marRight w:val="0"/>
              <w:marTop w:val="0"/>
              <w:marBottom w:val="0"/>
              <w:divBdr>
                <w:top w:val="none" w:sz="0" w:space="0" w:color="auto"/>
                <w:left w:val="none" w:sz="0" w:space="0" w:color="auto"/>
                <w:bottom w:val="none" w:sz="0" w:space="0" w:color="auto"/>
                <w:right w:val="none" w:sz="0" w:space="0" w:color="auto"/>
              </w:divBdr>
              <w:divsChild>
                <w:div w:id="535586794">
                  <w:marLeft w:val="640"/>
                  <w:marRight w:val="0"/>
                  <w:marTop w:val="0"/>
                  <w:marBottom w:val="0"/>
                  <w:divBdr>
                    <w:top w:val="none" w:sz="0" w:space="0" w:color="auto"/>
                    <w:left w:val="none" w:sz="0" w:space="0" w:color="auto"/>
                    <w:bottom w:val="none" w:sz="0" w:space="0" w:color="auto"/>
                    <w:right w:val="none" w:sz="0" w:space="0" w:color="auto"/>
                  </w:divBdr>
                </w:div>
                <w:div w:id="371273699">
                  <w:marLeft w:val="640"/>
                  <w:marRight w:val="0"/>
                  <w:marTop w:val="0"/>
                  <w:marBottom w:val="0"/>
                  <w:divBdr>
                    <w:top w:val="none" w:sz="0" w:space="0" w:color="auto"/>
                    <w:left w:val="none" w:sz="0" w:space="0" w:color="auto"/>
                    <w:bottom w:val="none" w:sz="0" w:space="0" w:color="auto"/>
                    <w:right w:val="none" w:sz="0" w:space="0" w:color="auto"/>
                  </w:divBdr>
                </w:div>
                <w:div w:id="681467550">
                  <w:marLeft w:val="640"/>
                  <w:marRight w:val="0"/>
                  <w:marTop w:val="0"/>
                  <w:marBottom w:val="0"/>
                  <w:divBdr>
                    <w:top w:val="none" w:sz="0" w:space="0" w:color="auto"/>
                    <w:left w:val="none" w:sz="0" w:space="0" w:color="auto"/>
                    <w:bottom w:val="none" w:sz="0" w:space="0" w:color="auto"/>
                    <w:right w:val="none" w:sz="0" w:space="0" w:color="auto"/>
                  </w:divBdr>
                </w:div>
                <w:div w:id="2108840846">
                  <w:marLeft w:val="640"/>
                  <w:marRight w:val="0"/>
                  <w:marTop w:val="0"/>
                  <w:marBottom w:val="0"/>
                  <w:divBdr>
                    <w:top w:val="none" w:sz="0" w:space="0" w:color="auto"/>
                    <w:left w:val="none" w:sz="0" w:space="0" w:color="auto"/>
                    <w:bottom w:val="none" w:sz="0" w:space="0" w:color="auto"/>
                    <w:right w:val="none" w:sz="0" w:space="0" w:color="auto"/>
                  </w:divBdr>
                </w:div>
                <w:div w:id="161703652">
                  <w:marLeft w:val="640"/>
                  <w:marRight w:val="0"/>
                  <w:marTop w:val="0"/>
                  <w:marBottom w:val="0"/>
                  <w:divBdr>
                    <w:top w:val="none" w:sz="0" w:space="0" w:color="auto"/>
                    <w:left w:val="none" w:sz="0" w:space="0" w:color="auto"/>
                    <w:bottom w:val="none" w:sz="0" w:space="0" w:color="auto"/>
                    <w:right w:val="none" w:sz="0" w:space="0" w:color="auto"/>
                  </w:divBdr>
                </w:div>
                <w:div w:id="1371683166">
                  <w:marLeft w:val="640"/>
                  <w:marRight w:val="0"/>
                  <w:marTop w:val="0"/>
                  <w:marBottom w:val="0"/>
                  <w:divBdr>
                    <w:top w:val="none" w:sz="0" w:space="0" w:color="auto"/>
                    <w:left w:val="none" w:sz="0" w:space="0" w:color="auto"/>
                    <w:bottom w:val="none" w:sz="0" w:space="0" w:color="auto"/>
                    <w:right w:val="none" w:sz="0" w:space="0" w:color="auto"/>
                  </w:divBdr>
                </w:div>
                <w:div w:id="1837375363">
                  <w:marLeft w:val="640"/>
                  <w:marRight w:val="0"/>
                  <w:marTop w:val="0"/>
                  <w:marBottom w:val="0"/>
                  <w:divBdr>
                    <w:top w:val="none" w:sz="0" w:space="0" w:color="auto"/>
                    <w:left w:val="none" w:sz="0" w:space="0" w:color="auto"/>
                    <w:bottom w:val="none" w:sz="0" w:space="0" w:color="auto"/>
                    <w:right w:val="none" w:sz="0" w:space="0" w:color="auto"/>
                  </w:divBdr>
                </w:div>
                <w:div w:id="1965119348">
                  <w:marLeft w:val="640"/>
                  <w:marRight w:val="0"/>
                  <w:marTop w:val="0"/>
                  <w:marBottom w:val="0"/>
                  <w:divBdr>
                    <w:top w:val="none" w:sz="0" w:space="0" w:color="auto"/>
                    <w:left w:val="none" w:sz="0" w:space="0" w:color="auto"/>
                    <w:bottom w:val="none" w:sz="0" w:space="0" w:color="auto"/>
                    <w:right w:val="none" w:sz="0" w:space="0" w:color="auto"/>
                  </w:divBdr>
                </w:div>
                <w:div w:id="382219774">
                  <w:marLeft w:val="640"/>
                  <w:marRight w:val="0"/>
                  <w:marTop w:val="0"/>
                  <w:marBottom w:val="0"/>
                  <w:divBdr>
                    <w:top w:val="none" w:sz="0" w:space="0" w:color="auto"/>
                    <w:left w:val="none" w:sz="0" w:space="0" w:color="auto"/>
                    <w:bottom w:val="none" w:sz="0" w:space="0" w:color="auto"/>
                    <w:right w:val="none" w:sz="0" w:space="0" w:color="auto"/>
                  </w:divBdr>
                </w:div>
                <w:div w:id="1537228734">
                  <w:marLeft w:val="640"/>
                  <w:marRight w:val="0"/>
                  <w:marTop w:val="0"/>
                  <w:marBottom w:val="0"/>
                  <w:divBdr>
                    <w:top w:val="none" w:sz="0" w:space="0" w:color="auto"/>
                    <w:left w:val="none" w:sz="0" w:space="0" w:color="auto"/>
                    <w:bottom w:val="none" w:sz="0" w:space="0" w:color="auto"/>
                    <w:right w:val="none" w:sz="0" w:space="0" w:color="auto"/>
                  </w:divBdr>
                </w:div>
                <w:div w:id="12807900">
                  <w:marLeft w:val="640"/>
                  <w:marRight w:val="0"/>
                  <w:marTop w:val="0"/>
                  <w:marBottom w:val="0"/>
                  <w:divBdr>
                    <w:top w:val="none" w:sz="0" w:space="0" w:color="auto"/>
                    <w:left w:val="none" w:sz="0" w:space="0" w:color="auto"/>
                    <w:bottom w:val="none" w:sz="0" w:space="0" w:color="auto"/>
                    <w:right w:val="none" w:sz="0" w:space="0" w:color="auto"/>
                  </w:divBdr>
                </w:div>
                <w:div w:id="106236209">
                  <w:marLeft w:val="640"/>
                  <w:marRight w:val="0"/>
                  <w:marTop w:val="0"/>
                  <w:marBottom w:val="0"/>
                  <w:divBdr>
                    <w:top w:val="none" w:sz="0" w:space="0" w:color="auto"/>
                    <w:left w:val="none" w:sz="0" w:space="0" w:color="auto"/>
                    <w:bottom w:val="none" w:sz="0" w:space="0" w:color="auto"/>
                    <w:right w:val="none" w:sz="0" w:space="0" w:color="auto"/>
                  </w:divBdr>
                </w:div>
                <w:div w:id="959074049">
                  <w:marLeft w:val="640"/>
                  <w:marRight w:val="0"/>
                  <w:marTop w:val="0"/>
                  <w:marBottom w:val="0"/>
                  <w:divBdr>
                    <w:top w:val="none" w:sz="0" w:space="0" w:color="auto"/>
                    <w:left w:val="none" w:sz="0" w:space="0" w:color="auto"/>
                    <w:bottom w:val="none" w:sz="0" w:space="0" w:color="auto"/>
                    <w:right w:val="none" w:sz="0" w:space="0" w:color="auto"/>
                  </w:divBdr>
                </w:div>
                <w:div w:id="1938636766">
                  <w:marLeft w:val="640"/>
                  <w:marRight w:val="0"/>
                  <w:marTop w:val="0"/>
                  <w:marBottom w:val="0"/>
                  <w:divBdr>
                    <w:top w:val="none" w:sz="0" w:space="0" w:color="auto"/>
                    <w:left w:val="none" w:sz="0" w:space="0" w:color="auto"/>
                    <w:bottom w:val="none" w:sz="0" w:space="0" w:color="auto"/>
                    <w:right w:val="none" w:sz="0" w:space="0" w:color="auto"/>
                  </w:divBdr>
                </w:div>
                <w:div w:id="930238735">
                  <w:marLeft w:val="640"/>
                  <w:marRight w:val="0"/>
                  <w:marTop w:val="0"/>
                  <w:marBottom w:val="0"/>
                  <w:divBdr>
                    <w:top w:val="none" w:sz="0" w:space="0" w:color="auto"/>
                    <w:left w:val="none" w:sz="0" w:space="0" w:color="auto"/>
                    <w:bottom w:val="none" w:sz="0" w:space="0" w:color="auto"/>
                    <w:right w:val="none" w:sz="0" w:space="0" w:color="auto"/>
                  </w:divBdr>
                </w:div>
                <w:div w:id="1530295884">
                  <w:marLeft w:val="640"/>
                  <w:marRight w:val="0"/>
                  <w:marTop w:val="0"/>
                  <w:marBottom w:val="0"/>
                  <w:divBdr>
                    <w:top w:val="none" w:sz="0" w:space="0" w:color="auto"/>
                    <w:left w:val="none" w:sz="0" w:space="0" w:color="auto"/>
                    <w:bottom w:val="none" w:sz="0" w:space="0" w:color="auto"/>
                    <w:right w:val="none" w:sz="0" w:space="0" w:color="auto"/>
                  </w:divBdr>
                </w:div>
                <w:div w:id="1955211709">
                  <w:marLeft w:val="640"/>
                  <w:marRight w:val="0"/>
                  <w:marTop w:val="0"/>
                  <w:marBottom w:val="0"/>
                  <w:divBdr>
                    <w:top w:val="none" w:sz="0" w:space="0" w:color="auto"/>
                    <w:left w:val="none" w:sz="0" w:space="0" w:color="auto"/>
                    <w:bottom w:val="none" w:sz="0" w:space="0" w:color="auto"/>
                    <w:right w:val="none" w:sz="0" w:space="0" w:color="auto"/>
                  </w:divBdr>
                </w:div>
                <w:div w:id="988249349">
                  <w:marLeft w:val="640"/>
                  <w:marRight w:val="0"/>
                  <w:marTop w:val="0"/>
                  <w:marBottom w:val="0"/>
                  <w:divBdr>
                    <w:top w:val="none" w:sz="0" w:space="0" w:color="auto"/>
                    <w:left w:val="none" w:sz="0" w:space="0" w:color="auto"/>
                    <w:bottom w:val="none" w:sz="0" w:space="0" w:color="auto"/>
                    <w:right w:val="none" w:sz="0" w:space="0" w:color="auto"/>
                  </w:divBdr>
                </w:div>
                <w:div w:id="1654987794">
                  <w:marLeft w:val="640"/>
                  <w:marRight w:val="0"/>
                  <w:marTop w:val="0"/>
                  <w:marBottom w:val="0"/>
                  <w:divBdr>
                    <w:top w:val="none" w:sz="0" w:space="0" w:color="auto"/>
                    <w:left w:val="none" w:sz="0" w:space="0" w:color="auto"/>
                    <w:bottom w:val="none" w:sz="0" w:space="0" w:color="auto"/>
                    <w:right w:val="none" w:sz="0" w:space="0" w:color="auto"/>
                  </w:divBdr>
                </w:div>
                <w:div w:id="1858353088">
                  <w:marLeft w:val="640"/>
                  <w:marRight w:val="0"/>
                  <w:marTop w:val="0"/>
                  <w:marBottom w:val="0"/>
                  <w:divBdr>
                    <w:top w:val="none" w:sz="0" w:space="0" w:color="auto"/>
                    <w:left w:val="none" w:sz="0" w:space="0" w:color="auto"/>
                    <w:bottom w:val="none" w:sz="0" w:space="0" w:color="auto"/>
                    <w:right w:val="none" w:sz="0" w:space="0" w:color="auto"/>
                  </w:divBdr>
                </w:div>
                <w:div w:id="1221092608">
                  <w:marLeft w:val="640"/>
                  <w:marRight w:val="0"/>
                  <w:marTop w:val="0"/>
                  <w:marBottom w:val="0"/>
                  <w:divBdr>
                    <w:top w:val="none" w:sz="0" w:space="0" w:color="auto"/>
                    <w:left w:val="none" w:sz="0" w:space="0" w:color="auto"/>
                    <w:bottom w:val="none" w:sz="0" w:space="0" w:color="auto"/>
                    <w:right w:val="none" w:sz="0" w:space="0" w:color="auto"/>
                  </w:divBdr>
                </w:div>
                <w:div w:id="1678850799">
                  <w:marLeft w:val="640"/>
                  <w:marRight w:val="0"/>
                  <w:marTop w:val="0"/>
                  <w:marBottom w:val="0"/>
                  <w:divBdr>
                    <w:top w:val="none" w:sz="0" w:space="0" w:color="auto"/>
                    <w:left w:val="none" w:sz="0" w:space="0" w:color="auto"/>
                    <w:bottom w:val="none" w:sz="0" w:space="0" w:color="auto"/>
                    <w:right w:val="none" w:sz="0" w:space="0" w:color="auto"/>
                  </w:divBdr>
                </w:div>
                <w:div w:id="14159977">
                  <w:marLeft w:val="640"/>
                  <w:marRight w:val="0"/>
                  <w:marTop w:val="0"/>
                  <w:marBottom w:val="0"/>
                  <w:divBdr>
                    <w:top w:val="none" w:sz="0" w:space="0" w:color="auto"/>
                    <w:left w:val="none" w:sz="0" w:space="0" w:color="auto"/>
                    <w:bottom w:val="none" w:sz="0" w:space="0" w:color="auto"/>
                    <w:right w:val="none" w:sz="0" w:space="0" w:color="auto"/>
                  </w:divBdr>
                </w:div>
                <w:div w:id="224221595">
                  <w:marLeft w:val="640"/>
                  <w:marRight w:val="0"/>
                  <w:marTop w:val="0"/>
                  <w:marBottom w:val="0"/>
                  <w:divBdr>
                    <w:top w:val="none" w:sz="0" w:space="0" w:color="auto"/>
                    <w:left w:val="none" w:sz="0" w:space="0" w:color="auto"/>
                    <w:bottom w:val="none" w:sz="0" w:space="0" w:color="auto"/>
                    <w:right w:val="none" w:sz="0" w:space="0" w:color="auto"/>
                  </w:divBdr>
                </w:div>
                <w:div w:id="669065689">
                  <w:marLeft w:val="640"/>
                  <w:marRight w:val="0"/>
                  <w:marTop w:val="0"/>
                  <w:marBottom w:val="0"/>
                  <w:divBdr>
                    <w:top w:val="none" w:sz="0" w:space="0" w:color="auto"/>
                    <w:left w:val="none" w:sz="0" w:space="0" w:color="auto"/>
                    <w:bottom w:val="none" w:sz="0" w:space="0" w:color="auto"/>
                    <w:right w:val="none" w:sz="0" w:space="0" w:color="auto"/>
                  </w:divBdr>
                </w:div>
                <w:div w:id="523325828">
                  <w:marLeft w:val="640"/>
                  <w:marRight w:val="0"/>
                  <w:marTop w:val="0"/>
                  <w:marBottom w:val="0"/>
                  <w:divBdr>
                    <w:top w:val="none" w:sz="0" w:space="0" w:color="auto"/>
                    <w:left w:val="none" w:sz="0" w:space="0" w:color="auto"/>
                    <w:bottom w:val="none" w:sz="0" w:space="0" w:color="auto"/>
                    <w:right w:val="none" w:sz="0" w:space="0" w:color="auto"/>
                  </w:divBdr>
                </w:div>
                <w:div w:id="1538468762">
                  <w:marLeft w:val="640"/>
                  <w:marRight w:val="0"/>
                  <w:marTop w:val="0"/>
                  <w:marBottom w:val="0"/>
                  <w:divBdr>
                    <w:top w:val="none" w:sz="0" w:space="0" w:color="auto"/>
                    <w:left w:val="none" w:sz="0" w:space="0" w:color="auto"/>
                    <w:bottom w:val="none" w:sz="0" w:space="0" w:color="auto"/>
                    <w:right w:val="none" w:sz="0" w:space="0" w:color="auto"/>
                  </w:divBdr>
                </w:div>
                <w:div w:id="1076707319">
                  <w:marLeft w:val="640"/>
                  <w:marRight w:val="0"/>
                  <w:marTop w:val="0"/>
                  <w:marBottom w:val="0"/>
                  <w:divBdr>
                    <w:top w:val="none" w:sz="0" w:space="0" w:color="auto"/>
                    <w:left w:val="none" w:sz="0" w:space="0" w:color="auto"/>
                    <w:bottom w:val="none" w:sz="0" w:space="0" w:color="auto"/>
                    <w:right w:val="none" w:sz="0" w:space="0" w:color="auto"/>
                  </w:divBdr>
                </w:div>
                <w:div w:id="2144611395">
                  <w:marLeft w:val="640"/>
                  <w:marRight w:val="0"/>
                  <w:marTop w:val="0"/>
                  <w:marBottom w:val="0"/>
                  <w:divBdr>
                    <w:top w:val="none" w:sz="0" w:space="0" w:color="auto"/>
                    <w:left w:val="none" w:sz="0" w:space="0" w:color="auto"/>
                    <w:bottom w:val="none" w:sz="0" w:space="0" w:color="auto"/>
                    <w:right w:val="none" w:sz="0" w:space="0" w:color="auto"/>
                  </w:divBdr>
                </w:div>
                <w:div w:id="564729538">
                  <w:marLeft w:val="640"/>
                  <w:marRight w:val="0"/>
                  <w:marTop w:val="0"/>
                  <w:marBottom w:val="0"/>
                  <w:divBdr>
                    <w:top w:val="none" w:sz="0" w:space="0" w:color="auto"/>
                    <w:left w:val="none" w:sz="0" w:space="0" w:color="auto"/>
                    <w:bottom w:val="none" w:sz="0" w:space="0" w:color="auto"/>
                    <w:right w:val="none" w:sz="0" w:space="0" w:color="auto"/>
                  </w:divBdr>
                </w:div>
                <w:div w:id="453839007">
                  <w:marLeft w:val="640"/>
                  <w:marRight w:val="0"/>
                  <w:marTop w:val="0"/>
                  <w:marBottom w:val="0"/>
                  <w:divBdr>
                    <w:top w:val="none" w:sz="0" w:space="0" w:color="auto"/>
                    <w:left w:val="none" w:sz="0" w:space="0" w:color="auto"/>
                    <w:bottom w:val="none" w:sz="0" w:space="0" w:color="auto"/>
                    <w:right w:val="none" w:sz="0" w:space="0" w:color="auto"/>
                  </w:divBdr>
                </w:div>
                <w:div w:id="1223716010">
                  <w:marLeft w:val="640"/>
                  <w:marRight w:val="0"/>
                  <w:marTop w:val="0"/>
                  <w:marBottom w:val="0"/>
                  <w:divBdr>
                    <w:top w:val="none" w:sz="0" w:space="0" w:color="auto"/>
                    <w:left w:val="none" w:sz="0" w:space="0" w:color="auto"/>
                    <w:bottom w:val="none" w:sz="0" w:space="0" w:color="auto"/>
                    <w:right w:val="none" w:sz="0" w:space="0" w:color="auto"/>
                  </w:divBdr>
                </w:div>
                <w:div w:id="1728643194">
                  <w:marLeft w:val="640"/>
                  <w:marRight w:val="0"/>
                  <w:marTop w:val="0"/>
                  <w:marBottom w:val="0"/>
                  <w:divBdr>
                    <w:top w:val="none" w:sz="0" w:space="0" w:color="auto"/>
                    <w:left w:val="none" w:sz="0" w:space="0" w:color="auto"/>
                    <w:bottom w:val="none" w:sz="0" w:space="0" w:color="auto"/>
                    <w:right w:val="none" w:sz="0" w:space="0" w:color="auto"/>
                  </w:divBdr>
                </w:div>
                <w:div w:id="1318415732">
                  <w:marLeft w:val="640"/>
                  <w:marRight w:val="0"/>
                  <w:marTop w:val="0"/>
                  <w:marBottom w:val="0"/>
                  <w:divBdr>
                    <w:top w:val="none" w:sz="0" w:space="0" w:color="auto"/>
                    <w:left w:val="none" w:sz="0" w:space="0" w:color="auto"/>
                    <w:bottom w:val="none" w:sz="0" w:space="0" w:color="auto"/>
                    <w:right w:val="none" w:sz="0" w:space="0" w:color="auto"/>
                  </w:divBdr>
                </w:div>
                <w:div w:id="322777320">
                  <w:marLeft w:val="640"/>
                  <w:marRight w:val="0"/>
                  <w:marTop w:val="0"/>
                  <w:marBottom w:val="0"/>
                  <w:divBdr>
                    <w:top w:val="none" w:sz="0" w:space="0" w:color="auto"/>
                    <w:left w:val="none" w:sz="0" w:space="0" w:color="auto"/>
                    <w:bottom w:val="none" w:sz="0" w:space="0" w:color="auto"/>
                    <w:right w:val="none" w:sz="0" w:space="0" w:color="auto"/>
                  </w:divBdr>
                </w:div>
                <w:div w:id="1320889173">
                  <w:marLeft w:val="640"/>
                  <w:marRight w:val="0"/>
                  <w:marTop w:val="0"/>
                  <w:marBottom w:val="0"/>
                  <w:divBdr>
                    <w:top w:val="none" w:sz="0" w:space="0" w:color="auto"/>
                    <w:left w:val="none" w:sz="0" w:space="0" w:color="auto"/>
                    <w:bottom w:val="none" w:sz="0" w:space="0" w:color="auto"/>
                    <w:right w:val="none" w:sz="0" w:space="0" w:color="auto"/>
                  </w:divBdr>
                </w:div>
                <w:div w:id="2114935098">
                  <w:marLeft w:val="640"/>
                  <w:marRight w:val="0"/>
                  <w:marTop w:val="0"/>
                  <w:marBottom w:val="0"/>
                  <w:divBdr>
                    <w:top w:val="none" w:sz="0" w:space="0" w:color="auto"/>
                    <w:left w:val="none" w:sz="0" w:space="0" w:color="auto"/>
                    <w:bottom w:val="none" w:sz="0" w:space="0" w:color="auto"/>
                    <w:right w:val="none" w:sz="0" w:space="0" w:color="auto"/>
                  </w:divBdr>
                </w:div>
                <w:div w:id="551964209">
                  <w:marLeft w:val="640"/>
                  <w:marRight w:val="0"/>
                  <w:marTop w:val="0"/>
                  <w:marBottom w:val="0"/>
                  <w:divBdr>
                    <w:top w:val="none" w:sz="0" w:space="0" w:color="auto"/>
                    <w:left w:val="none" w:sz="0" w:space="0" w:color="auto"/>
                    <w:bottom w:val="none" w:sz="0" w:space="0" w:color="auto"/>
                    <w:right w:val="none" w:sz="0" w:space="0" w:color="auto"/>
                  </w:divBdr>
                </w:div>
                <w:div w:id="1385330889">
                  <w:marLeft w:val="640"/>
                  <w:marRight w:val="0"/>
                  <w:marTop w:val="0"/>
                  <w:marBottom w:val="0"/>
                  <w:divBdr>
                    <w:top w:val="none" w:sz="0" w:space="0" w:color="auto"/>
                    <w:left w:val="none" w:sz="0" w:space="0" w:color="auto"/>
                    <w:bottom w:val="none" w:sz="0" w:space="0" w:color="auto"/>
                    <w:right w:val="none" w:sz="0" w:space="0" w:color="auto"/>
                  </w:divBdr>
                </w:div>
                <w:div w:id="1573615077">
                  <w:marLeft w:val="640"/>
                  <w:marRight w:val="0"/>
                  <w:marTop w:val="0"/>
                  <w:marBottom w:val="0"/>
                  <w:divBdr>
                    <w:top w:val="none" w:sz="0" w:space="0" w:color="auto"/>
                    <w:left w:val="none" w:sz="0" w:space="0" w:color="auto"/>
                    <w:bottom w:val="none" w:sz="0" w:space="0" w:color="auto"/>
                    <w:right w:val="none" w:sz="0" w:space="0" w:color="auto"/>
                  </w:divBdr>
                </w:div>
                <w:div w:id="1953199188">
                  <w:marLeft w:val="640"/>
                  <w:marRight w:val="0"/>
                  <w:marTop w:val="0"/>
                  <w:marBottom w:val="0"/>
                  <w:divBdr>
                    <w:top w:val="none" w:sz="0" w:space="0" w:color="auto"/>
                    <w:left w:val="none" w:sz="0" w:space="0" w:color="auto"/>
                    <w:bottom w:val="none" w:sz="0" w:space="0" w:color="auto"/>
                    <w:right w:val="none" w:sz="0" w:space="0" w:color="auto"/>
                  </w:divBdr>
                </w:div>
              </w:divsChild>
            </w:div>
            <w:div w:id="1545171677">
              <w:marLeft w:val="0"/>
              <w:marRight w:val="0"/>
              <w:marTop w:val="0"/>
              <w:marBottom w:val="0"/>
              <w:divBdr>
                <w:top w:val="none" w:sz="0" w:space="0" w:color="auto"/>
                <w:left w:val="none" w:sz="0" w:space="0" w:color="auto"/>
                <w:bottom w:val="none" w:sz="0" w:space="0" w:color="auto"/>
                <w:right w:val="none" w:sz="0" w:space="0" w:color="auto"/>
              </w:divBdr>
              <w:divsChild>
                <w:div w:id="89811965">
                  <w:marLeft w:val="640"/>
                  <w:marRight w:val="0"/>
                  <w:marTop w:val="0"/>
                  <w:marBottom w:val="0"/>
                  <w:divBdr>
                    <w:top w:val="none" w:sz="0" w:space="0" w:color="auto"/>
                    <w:left w:val="none" w:sz="0" w:space="0" w:color="auto"/>
                    <w:bottom w:val="none" w:sz="0" w:space="0" w:color="auto"/>
                    <w:right w:val="none" w:sz="0" w:space="0" w:color="auto"/>
                  </w:divBdr>
                </w:div>
                <w:div w:id="1616405150">
                  <w:marLeft w:val="640"/>
                  <w:marRight w:val="0"/>
                  <w:marTop w:val="0"/>
                  <w:marBottom w:val="0"/>
                  <w:divBdr>
                    <w:top w:val="none" w:sz="0" w:space="0" w:color="auto"/>
                    <w:left w:val="none" w:sz="0" w:space="0" w:color="auto"/>
                    <w:bottom w:val="none" w:sz="0" w:space="0" w:color="auto"/>
                    <w:right w:val="none" w:sz="0" w:space="0" w:color="auto"/>
                  </w:divBdr>
                </w:div>
                <w:div w:id="1817794218">
                  <w:marLeft w:val="640"/>
                  <w:marRight w:val="0"/>
                  <w:marTop w:val="0"/>
                  <w:marBottom w:val="0"/>
                  <w:divBdr>
                    <w:top w:val="none" w:sz="0" w:space="0" w:color="auto"/>
                    <w:left w:val="none" w:sz="0" w:space="0" w:color="auto"/>
                    <w:bottom w:val="none" w:sz="0" w:space="0" w:color="auto"/>
                    <w:right w:val="none" w:sz="0" w:space="0" w:color="auto"/>
                  </w:divBdr>
                </w:div>
                <w:div w:id="1201632560">
                  <w:marLeft w:val="640"/>
                  <w:marRight w:val="0"/>
                  <w:marTop w:val="0"/>
                  <w:marBottom w:val="0"/>
                  <w:divBdr>
                    <w:top w:val="none" w:sz="0" w:space="0" w:color="auto"/>
                    <w:left w:val="none" w:sz="0" w:space="0" w:color="auto"/>
                    <w:bottom w:val="none" w:sz="0" w:space="0" w:color="auto"/>
                    <w:right w:val="none" w:sz="0" w:space="0" w:color="auto"/>
                  </w:divBdr>
                </w:div>
                <w:div w:id="1584491861">
                  <w:marLeft w:val="640"/>
                  <w:marRight w:val="0"/>
                  <w:marTop w:val="0"/>
                  <w:marBottom w:val="0"/>
                  <w:divBdr>
                    <w:top w:val="none" w:sz="0" w:space="0" w:color="auto"/>
                    <w:left w:val="none" w:sz="0" w:space="0" w:color="auto"/>
                    <w:bottom w:val="none" w:sz="0" w:space="0" w:color="auto"/>
                    <w:right w:val="none" w:sz="0" w:space="0" w:color="auto"/>
                  </w:divBdr>
                </w:div>
                <w:div w:id="1919511097">
                  <w:marLeft w:val="640"/>
                  <w:marRight w:val="0"/>
                  <w:marTop w:val="0"/>
                  <w:marBottom w:val="0"/>
                  <w:divBdr>
                    <w:top w:val="none" w:sz="0" w:space="0" w:color="auto"/>
                    <w:left w:val="none" w:sz="0" w:space="0" w:color="auto"/>
                    <w:bottom w:val="none" w:sz="0" w:space="0" w:color="auto"/>
                    <w:right w:val="none" w:sz="0" w:space="0" w:color="auto"/>
                  </w:divBdr>
                </w:div>
                <w:div w:id="1143428483">
                  <w:marLeft w:val="640"/>
                  <w:marRight w:val="0"/>
                  <w:marTop w:val="0"/>
                  <w:marBottom w:val="0"/>
                  <w:divBdr>
                    <w:top w:val="none" w:sz="0" w:space="0" w:color="auto"/>
                    <w:left w:val="none" w:sz="0" w:space="0" w:color="auto"/>
                    <w:bottom w:val="none" w:sz="0" w:space="0" w:color="auto"/>
                    <w:right w:val="none" w:sz="0" w:space="0" w:color="auto"/>
                  </w:divBdr>
                </w:div>
                <w:div w:id="349375403">
                  <w:marLeft w:val="640"/>
                  <w:marRight w:val="0"/>
                  <w:marTop w:val="0"/>
                  <w:marBottom w:val="0"/>
                  <w:divBdr>
                    <w:top w:val="none" w:sz="0" w:space="0" w:color="auto"/>
                    <w:left w:val="none" w:sz="0" w:space="0" w:color="auto"/>
                    <w:bottom w:val="none" w:sz="0" w:space="0" w:color="auto"/>
                    <w:right w:val="none" w:sz="0" w:space="0" w:color="auto"/>
                  </w:divBdr>
                </w:div>
                <w:div w:id="851073516">
                  <w:marLeft w:val="640"/>
                  <w:marRight w:val="0"/>
                  <w:marTop w:val="0"/>
                  <w:marBottom w:val="0"/>
                  <w:divBdr>
                    <w:top w:val="none" w:sz="0" w:space="0" w:color="auto"/>
                    <w:left w:val="none" w:sz="0" w:space="0" w:color="auto"/>
                    <w:bottom w:val="none" w:sz="0" w:space="0" w:color="auto"/>
                    <w:right w:val="none" w:sz="0" w:space="0" w:color="auto"/>
                  </w:divBdr>
                </w:div>
                <w:div w:id="1280453362">
                  <w:marLeft w:val="640"/>
                  <w:marRight w:val="0"/>
                  <w:marTop w:val="0"/>
                  <w:marBottom w:val="0"/>
                  <w:divBdr>
                    <w:top w:val="none" w:sz="0" w:space="0" w:color="auto"/>
                    <w:left w:val="none" w:sz="0" w:space="0" w:color="auto"/>
                    <w:bottom w:val="none" w:sz="0" w:space="0" w:color="auto"/>
                    <w:right w:val="none" w:sz="0" w:space="0" w:color="auto"/>
                  </w:divBdr>
                </w:div>
                <w:div w:id="370769271">
                  <w:marLeft w:val="640"/>
                  <w:marRight w:val="0"/>
                  <w:marTop w:val="0"/>
                  <w:marBottom w:val="0"/>
                  <w:divBdr>
                    <w:top w:val="none" w:sz="0" w:space="0" w:color="auto"/>
                    <w:left w:val="none" w:sz="0" w:space="0" w:color="auto"/>
                    <w:bottom w:val="none" w:sz="0" w:space="0" w:color="auto"/>
                    <w:right w:val="none" w:sz="0" w:space="0" w:color="auto"/>
                  </w:divBdr>
                </w:div>
                <w:div w:id="1595820186">
                  <w:marLeft w:val="640"/>
                  <w:marRight w:val="0"/>
                  <w:marTop w:val="0"/>
                  <w:marBottom w:val="0"/>
                  <w:divBdr>
                    <w:top w:val="none" w:sz="0" w:space="0" w:color="auto"/>
                    <w:left w:val="none" w:sz="0" w:space="0" w:color="auto"/>
                    <w:bottom w:val="none" w:sz="0" w:space="0" w:color="auto"/>
                    <w:right w:val="none" w:sz="0" w:space="0" w:color="auto"/>
                  </w:divBdr>
                </w:div>
                <w:div w:id="1628270025">
                  <w:marLeft w:val="640"/>
                  <w:marRight w:val="0"/>
                  <w:marTop w:val="0"/>
                  <w:marBottom w:val="0"/>
                  <w:divBdr>
                    <w:top w:val="none" w:sz="0" w:space="0" w:color="auto"/>
                    <w:left w:val="none" w:sz="0" w:space="0" w:color="auto"/>
                    <w:bottom w:val="none" w:sz="0" w:space="0" w:color="auto"/>
                    <w:right w:val="none" w:sz="0" w:space="0" w:color="auto"/>
                  </w:divBdr>
                </w:div>
                <w:div w:id="1844516595">
                  <w:marLeft w:val="640"/>
                  <w:marRight w:val="0"/>
                  <w:marTop w:val="0"/>
                  <w:marBottom w:val="0"/>
                  <w:divBdr>
                    <w:top w:val="none" w:sz="0" w:space="0" w:color="auto"/>
                    <w:left w:val="none" w:sz="0" w:space="0" w:color="auto"/>
                    <w:bottom w:val="none" w:sz="0" w:space="0" w:color="auto"/>
                    <w:right w:val="none" w:sz="0" w:space="0" w:color="auto"/>
                  </w:divBdr>
                </w:div>
                <w:div w:id="1879387364">
                  <w:marLeft w:val="640"/>
                  <w:marRight w:val="0"/>
                  <w:marTop w:val="0"/>
                  <w:marBottom w:val="0"/>
                  <w:divBdr>
                    <w:top w:val="none" w:sz="0" w:space="0" w:color="auto"/>
                    <w:left w:val="none" w:sz="0" w:space="0" w:color="auto"/>
                    <w:bottom w:val="none" w:sz="0" w:space="0" w:color="auto"/>
                    <w:right w:val="none" w:sz="0" w:space="0" w:color="auto"/>
                  </w:divBdr>
                </w:div>
                <w:div w:id="1219126196">
                  <w:marLeft w:val="640"/>
                  <w:marRight w:val="0"/>
                  <w:marTop w:val="0"/>
                  <w:marBottom w:val="0"/>
                  <w:divBdr>
                    <w:top w:val="none" w:sz="0" w:space="0" w:color="auto"/>
                    <w:left w:val="none" w:sz="0" w:space="0" w:color="auto"/>
                    <w:bottom w:val="none" w:sz="0" w:space="0" w:color="auto"/>
                    <w:right w:val="none" w:sz="0" w:space="0" w:color="auto"/>
                  </w:divBdr>
                </w:div>
                <w:div w:id="69086685">
                  <w:marLeft w:val="640"/>
                  <w:marRight w:val="0"/>
                  <w:marTop w:val="0"/>
                  <w:marBottom w:val="0"/>
                  <w:divBdr>
                    <w:top w:val="none" w:sz="0" w:space="0" w:color="auto"/>
                    <w:left w:val="none" w:sz="0" w:space="0" w:color="auto"/>
                    <w:bottom w:val="none" w:sz="0" w:space="0" w:color="auto"/>
                    <w:right w:val="none" w:sz="0" w:space="0" w:color="auto"/>
                  </w:divBdr>
                </w:div>
                <w:div w:id="415900812">
                  <w:marLeft w:val="640"/>
                  <w:marRight w:val="0"/>
                  <w:marTop w:val="0"/>
                  <w:marBottom w:val="0"/>
                  <w:divBdr>
                    <w:top w:val="none" w:sz="0" w:space="0" w:color="auto"/>
                    <w:left w:val="none" w:sz="0" w:space="0" w:color="auto"/>
                    <w:bottom w:val="none" w:sz="0" w:space="0" w:color="auto"/>
                    <w:right w:val="none" w:sz="0" w:space="0" w:color="auto"/>
                  </w:divBdr>
                </w:div>
                <w:div w:id="846987780">
                  <w:marLeft w:val="640"/>
                  <w:marRight w:val="0"/>
                  <w:marTop w:val="0"/>
                  <w:marBottom w:val="0"/>
                  <w:divBdr>
                    <w:top w:val="none" w:sz="0" w:space="0" w:color="auto"/>
                    <w:left w:val="none" w:sz="0" w:space="0" w:color="auto"/>
                    <w:bottom w:val="none" w:sz="0" w:space="0" w:color="auto"/>
                    <w:right w:val="none" w:sz="0" w:space="0" w:color="auto"/>
                  </w:divBdr>
                </w:div>
                <w:div w:id="1536773386">
                  <w:marLeft w:val="640"/>
                  <w:marRight w:val="0"/>
                  <w:marTop w:val="0"/>
                  <w:marBottom w:val="0"/>
                  <w:divBdr>
                    <w:top w:val="none" w:sz="0" w:space="0" w:color="auto"/>
                    <w:left w:val="none" w:sz="0" w:space="0" w:color="auto"/>
                    <w:bottom w:val="none" w:sz="0" w:space="0" w:color="auto"/>
                    <w:right w:val="none" w:sz="0" w:space="0" w:color="auto"/>
                  </w:divBdr>
                </w:div>
                <w:div w:id="347872633">
                  <w:marLeft w:val="640"/>
                  <w:marRight w:val="0"/>
                  <w:marTop w:val="0"/>
                  <w:marBottom w:val="0"/>
                  <w:divBdr>
                    <w:top w:val="none" w:sz="0" w:space="0" w:color="auto"/>
                    <w:left w:val="none" w:sz="0" w:space="0" w:color="auto"/>
                    <w:bottom w:val="none" w:sz="0" w:space="0" w:color="auto"/>
                    <w:right w:val="none" w:sz="0" w:space="0" w:color="auto"/>
                  </w:divBdr>
                </w:div>
                <w:div w:id="1097092946">
                  <w:marLeft w:val="640"/>
                  <w:marRight w:val="0"/>
                  <w:marTop w:val="0"/>
                  <w:marBottom w:val="0"/>
                  <w:divBdr>
                    <w:top w:val="none" w:sz="0" w:space="0" w:color="auto"/>
                    <w:left w:val="none" w:sz="0" w:space="0" w:color="auto"/>
                    <w:bottom w:val="none" w:sz="0" w:space="0" w:color="auto"/>
                    <w:right w:val="none" w:sz="0" w:space="0" w:color="auto"/>
                  </w:divBdr>
                </w:div>
                <w:div w:id="176190985">
                  <w:marLeft w:val="640"/>
                  <w:marRight w:val="0"/>
                  <w:marTop w:val="0"/>
                  <w:marBottom w:val="0"/>
                  <w:divBdr>
                    <w:top w:val="none" w:sz="0" w:space="0" w:color="auto"/>
                    <w:left w:val="none" w:sz="0" w:space="0" w:color="auto"/>
                    <w:bottom w:val="none" w:sz="0" w:space="0" w:color="auto"/>
                    <w:right w:val="none" w:sz="0" w:space="0" w:color="auto"/>
                  </w:divBdr>
                </w:div>
                <w:div w:id="1567765650">
                  <w:marLeft w:val="640"/>
                  <w:marRight w:val="0"/>
                  <w:marTop w:val="0"/>
                  <w:marBottom w:val="0"/>
                  <w:divBdr>
                    <w:top w:val="none" w:sz="0" w:space="0" w:color="auto"/>
                    <w:left w:val="none" w:sz="0" w:space="0" w:color="auto"/>
                    <w:bottom w:val="none" w:sz="0" w:space="0" w:color="auto"/>
                    <w:right w:val="none" w:sz="0" w:space="0" w:color="auto"/>
                  </w:divBdr>
                </w:div>
                <w:div w:id="1576431214">
                  <w:marLeft w:val="640"/>
                  <w:marRight w:val="0"/>
                  <w:marTop w:val="0"/>
                  <w:marBottom w:val="0"/>
                  <w:divBdr>
                    <w:top w:val="none" w:sz="0" w:space="0" w:color="auto"/>
                    <w:left w:val="none" w:sz="0" w:space="0" w:color="auto"/>
                    <w:bottom w:val="none" w:sz="0" w:space="0" w:color="auto"/>
                    <w:right w:val="none" w:sz="0" w:space="0" w:color="auto"/>
                  </w:divBdr>
                </w:div>
                <w:div w:id="462964443">
                  <w:marLeft w:val="640"/>
                  <w:marRight w:val="0"/>
                  <w:marTop w:val="0"/>
                  <w:marBottom w:val="0"/>
                  <w:divBdr>
                    <w:top w:val="none" w:sz="0" w:space="0" w:color="auto"/>
                    <w:left w:val="none" w:sz="0" w:space="0" w:color="auto"/>
                    <w:bottom w:val="none" w:sz="0" w:space="0" w:color="auto"/>
                    <w:right w:val="none" w:sz="0" w:space="0" w:color="auto"/>
                  </w:divBdr>
                </w:div>
                <w:div w:id="1762214922">
                  <w:marLeft w:val="640"/>
                  <w:marRight w:val="0"/>
                  <w:marTop w:val="0"/>
                  <w:marBottom w:val="0"/>
                  <w:divBdr>
                    <w:top w:val="none" w:sz="0" w:space="0" w:color="auto"/>
                    <w:left w:val="none" w:sz="0" w:space="0" w:color="auto"/>
                    <w:bottom w:val="none" w:sz="0" w:space="0" w:color="auto"/>
                    <w:right w:val="none" w:sz="0" w:space="0" w:color="auto"/>
                  </w:divBdr>
                </w:div>
                <w:div w:id="1458529197">
                  <w:marLeft w:val="640"/>
                  <w:marRight w:val="0"/>
                  <w:marTop w:val="0"/>
                  <w:marBottom w:val="0"/>
                  <w:divBdr>
                    <w:top w:val="none" w:sz="0" w:space="0" w:color="auto"/>
                    <w:left w:val="none" w:sz="0" w:space="0" w:color="auto"/>
                    <w:bottom w:val="none" w:sz="0" w:space="0" w:color="auto"/>
                    <w:right w:val="none" w:sz="0" w:space="0" w:color="auto"/>
                  </w:divBdr>
                </w:div>
                <w:div w:id="36394628">
                  <w:marLeft w:val="640"/>
                  <w:marRight w:val="0"/>
                  <w:marTop w:val="0"/>
                  <w:marBottom w:val="0"/>
                  <w:divBdr>
                    <w:top w:val="none" w:sz="0" w:space="0" w:color="auto"/>
                    <w:left w:val="none" w:sz="0" w:space="0" w:color="auto"/>
                    <w:bottom w:val="none" w:sz="0" w:space="0" w:color="auto"/>
                    <w:right w:val="none" w:sz="0" w:space="0" w:color="auto"/>
                  </w:divBdr>
                </w:div>
                <w:div w:id="789857293">
                  <w:marLeft w:val="640"/>
                  <w:marRight w:val="0"/>
                  <w:marTop w:val="0"/>
                  <w:marBottom w:val="0"/>
                  <w:divBdr>
                    <w:top w:val="none" w:sz="0" w:space="0" w:color="auto"/>
                    <w:left w:val="none" w:sz="0" w:space="0" w:color="auto"/>
                    <w:bottom w:val="none" w:sz="0" w:space="0" w:color="auto"/>
                    <w:right w:val="none" w:sz="0" w:space="0" w:color="auto"/>
                  </w:divBdr>
                </w:div>
                <w:div w:id="970750434">
                  <w:marLeft w:val="640"/>
                  <w:marRight w:val="0"/>
                  <w:marTop w:val="0"/>
                  <w:marBottom w:val="0"/>
                  <w:divBdr>
                    <w:top w:val="none" w:sz="0" w:space="0" w:color="auto"/>
                    <w:left w:val="none" w:sz="0" w:space="0" w:color="auto"/>
                    <w:bottom w:val="none" w:sz="0" w:space="0" w:color="auto"/>
                    <w:right w:val="none" w:sz="0" w:space="0" w:color="auto"/>
                  </w:divBdr>
                </w:div>
                <w:div w:id="1837644494">
                  <w:marLeft w:val="640"/>
                  <w:marRight w:val="0"/>
                  <w:marTop w:val="0"/>
                  <w:marBottom w:val="0"/>
                  <w:divBdr>
                    <w:top w:val="none" w:sz="0" w:space="0" w:color="auto"/>
                    <w:left w:val="none" w:sz="0" w:space="0" w:color="auto"/>
                    <w:bottom w:val="none" w:sz="0" w:space="0" w:color="auto"/>
                    <w:right w:val="none" w:sz="0" w:space="0" w:color="auto"/>
                  </w:divBdr>
                </w:div>
                <w:div w:id="113255919">
                  <w:marLeft w:val="640"/>
                  <w:marRight w:val="0"/>
                  <w:marTop w:val="0"/>
                  <w:marBottom w:val="0"/>
                  <w:divBdr>
                    <w:top w:val="none" w:sz="0" w:space="0" w:color="auto"/>
                    <w:left w:val="none" w:sz="0" w:space="0" w:color="auto"/>
                    <w:bottom w:val="none" w:sz="0" w:space="0" w:color="auto"/>
                    <w:right w:val="none" w:sz="0" w:space="0" w:color="auto"/>
                  </w:divBdr>
                </w:div>
                <w:div w:id="1401094886">
                  <w:marLeft w:val="640"/>
                  <w:marRight w:val="0"/>
                  <w:marTop w:val="0"/>
                  <w:marBottom w:val="0"/>
                  <w:divBdr>
                    <w:top w:val="none" w:sz="0" w:space="0" w:color="auto"/>
                    <w:left w:val="none" w:sz="0" w:space="0" w:color="auto"/>
                    <w:bottom w:val="none" w:sz="0" w:space="0" w:color="auto"/>
                    <w:right w:val="none" w:sz="0" w:space="0" w:color="auto"/>
                  </w:divBdr>
                </w:div>
                <w:div w:id="1071150427">
                  <w:marLeft w:val="640"/>
                  <w:marRight w:val="0"/>
                  <w:marTop w:val="0"/>
                  <w:marBottom w:val="0"/>
                  <w:divBdr>
                    <w:top w:val="none" w:sz="0" w:space="0" w:color="auto"/>
                    <w:left w:val="none" w:sz="0" w:space="0" w:color="auto"/>
                    <w:bottom w:val="none" w:sz="0" w:space="0" w:color="auto"/>
                    <w:right w:val="none" w:sz="0" w:space="0" w:color="auto"/>
                  </w:divBdr>
                </w:div>
                <w:div w:id="1266110863">
                  <w:marLeft w:val="640"/>
                  <w:marRight w:val="0"/>
                  <w:marTop w:val="0"/>
                  <w:marBottom w:val="0"/>
                  <w:divBdr>
                    <w:top w:val="none" w:sz="0" w:space="0" w:color="auto"/>
                    <w:left w:val="none" w:sz="0" w:space="0" w:color="auto"/>
                    <w:bottom w:val="none" w:sz="0" w:space="0" w:color="auto"/>
                    <w:right w:val="none" w:sz="0" w:space="0" w:color="auto"/>
                  </w:divBdr>
                </w:div>
                <w:div w:id="2058505037">
                  <w:marLeft w:val="640"/>
                  <w:marRight w:val="0"/>
                  <w:marTop w:val="0"/>
                  <w:marBottom w:val="0"/>
                  <w:divBdr>
                    <w:top w:val="none" w:sz="0" w:space="0" w:color="auto"/>
                    <w:left w:val="none" w:sz="0" w:space="0" w:color="auto"/>
                    <w:bottom w:val="none" w:sz="0" w:space="0" w:color="auto"/>
                    <w:right w:val="none" w:sz="0" w:space="0" w:color="auto"/>
                  </w:divBdr>
                </w:div>
                <w:div w:id="1588345381">
                  <w:marLeft w:val="640"/>
                  <w:marRight w:val="0"/>
                  <w:marTop w:val="0"/>
                  <w:marBottom w:val="0"/>
                  <w:divBdr>
                    <w:top w:val="none" w:sz="0" w:space="0" w:color="auto"/>
                    <w:left w:val="none" w:sz="0" w:space="0" w:color="auto"/>
                    <w:bottom w:val="none" w:sz="0" w:space="0" w:color="auto"/>
                    <w:right w:val="none" w:sz="0" w:space="0" w:color="auto"/>
                  </w:divBdr>
                </w:div>
                <w:div w:id="754396772">
                  <w:marLeft w:val="640"/>
                  <w:marRight w:val="0"/>
                  <w:marTop w:val="0"/>
                  <w:marBottom w:val="0"/>
                  <w:divBdr>
                    <w:top w:val="none" w:sz="0" w:space="0" w:color="auto"/>
                    <w:left w:val="none" w:sz="0" w:space="0" w:color="auto"/>
                    <w:bottom w:val="none" w:sz="0" w:space="0" w:color="auto"/>
                    <w:right w:val="none" w:sz="0" w:space="0" w:color="auto"/>
                  </w:divBdr>
                </w:div>
                <w:div w:id="1068305359">
                  <w:marLeft w:val="640"/>
                  <w:marRight w:val="0"/>
                  <w:marTop w:val="0"/>
                  <w:marBottom w:val="0"/>
                  <w:divBdr>
                    <w:top w:val="none" w:sz="0" w:space="0" w:color="auto"/>
                    <w:left w:val="none" w:sz="0" w:space="0" w:color="auto"/>
                    <w:bottom w:val="none" w:sz="0" w:space="0" w:color="auto"/>
                    <w:right w:val="none" w:sz="0" w:space="0" w:color="auto"/>
                  </w:divBdr>
                </w:div>
                <w:div w:id="2140027767">
                  <w:marLeft w:val="640"/>
                  <w:marRight w:val="0"/>
                  <w:marTop w:val="0"/>
                  <w:marBottom w:val="0"/>
                  <w:divBdr>
                    <w:top w:val="none" w:sz="0" w:space="0" w:color="auto"/>
                    <w:left w:val="none" w:sz="0" w:space="0" w:color="auto"/>
                    <w:bottom w:val="none" w:sz="0" w:space="0" w:color="auto"/>
                    <w:right w:val="none" w:sz="0" w:space="0" w:color="auto"/>
                  </w:divBdr>
                </w:div>
              </w:divsChild>
            </w:div>
            <w:div w:id="2143185624">
              <w:marLeft w:val="0"/>
              <w:marRight w:val="0"/>
              <w:marTop w:val="0"/>
              <w:marBottom w:val="0"/>
              <w:divBdr>
                <w:top w:val="none" w:sz="0" w:space="0" w:color="auto"/>
                <w:left w:val="none" w:sz="0" w:space="0" w:color="auto"/>
                <w:bottom w:val="none" w:sz="0" w:space="0" w:color="auto"/>
                <w:right w:val="none" w:sz="0" w:space="0" w:color="auto"/>
              </w:divBdr>
              <w:divsChild>
                <w:div w:id="1049455486">
                  <w:marLeft w:val="640"/>
                  <w:marRight w:val="0"/>
                  <w:marTop w:val="0"/>
                  <w:marBottom w:val="0"/>
                  <w:divBdr>
                    <w:top w:val="none" w:sz="0" w:space="0" w:color="auto"/>
                    <w:left w:val="none" w:sz="0" w:space="0" w:color="auto"/>
                    <w:bottom w:val="none" w:sz="0" w:space="0" w:color="auto"/>
                    <w:right w:val="none" w:sz="0" w:space="0" w:color="auto"/>
                  </w:divBdr>
                </w:div>
                <w:div w:id="1800798774">
                  <w:marLeft w:val="640"/>
                  <w:marRight w:val="0"/>
                  <w:marTop w:val="0"/>
                  <w:marBottom w:val="0"/>
                  <w:divBdr>
                    <w:top w:val="none" w:sz="0" w:space="0" w:color="auto"/>
                    <w:left w:val="none" w:sz="0" w:space="0" w:color="auto"/>
                    <w:bottom w:val="none" w:sz="0" w:space="0" w:color="auto"/>
                    <w:right w:val="none" w:sz="0" w:space="0" w:color="auto"/>
                  </w:divBdr>
                </w:div>
                <w:div w:id="1436704858">
                  <w:marLeft w:val="640"/>
                  <w:marRight w:val="0"/>
                  <w:marTop w:val="0"/>
                  <w:marBottom w:val="0"/>
                  <w:divBdr>
                    <w:top w:val="none" w:sz="0" w:space="0" w:color="auto"/>
                    <w:left w:val="none" w:sz="0" w:space="0" w:color="auto"/>
                    <w:bottom w:val="none" w:sz="0" w:space="0" w:color="auto"/>
                    <w:right w:val="none" w:sz="0" w:space="0" w:color="auto"/>
                  </w:divBdr>
                </w:div>
                <w:div w:id="171914816">
                  <w:marLeft w:val="640"/>
                  <w:marRight w:val="0"/>
                  <w:marTop w:val="0"/>
                  <w:marBottom w:val="0"/>
                  <w:divBdr>
                    <w:top w:val="none" w:sz="0" w:space="0" w:color="auto"/>
                    <w:left w:val="none" w:sz="0" w:space="0" w:color="auto"/>
                    <w:bottom w:val="none" w:sz="0" w:space="0" w:color="auto"/>
                    <w:right w:val="none" w:sz="0" w:space="0" w:color="auto"/>
                  </w:divBdr>
                </w:div>
                <w:div w:id="1540245817">
                  <w:marLeft w:val="640"/>
                  <w:marRight w:val="0"/>
                  <w:marTop w:val="0"/>
                  <w:marBottom w:val="0"/>
                  <w:divBdr>
                    <w:top w:val="none" w:sz="0" w:space="0" w:color="auto"/>
                    <w:left w:val="none" w:sz="0" w:space="0" w:color="auto"/>
                    <w:bottom w:val="none" w:sz="0" w:space="0" w:color="auto"/>
                    <w:right w:val="none" w:sz="0" w:space="0" w:color="auto"/>
                  </w:divBdr>
                </w:div>
                <w:div w:id="580337567">
                  <w:marLeft w:val="640"/>
                  <w:marRight w:val="0"/>
                  <w:marTop w:val="0"/>
                  <w:marBottom w:val="0"/>
                  <w:divBdr>
                    <w:top w:val="none" w:sz="0" w:space="0" w:color="auto"/>
                    <w:left w:val="none" w:sz="0" w:space="0" w:color="auto"/>
                    <w:bottom w:val="none" w:sz="0" w:space="0" w:color="auto"/>
                    <w:right w:val="none" w:sz="0" w:space="0" w:color="auto"/>
                  </w:divBdr>
                </w:div>
                <w:div w:id="1158424994">
                  <w:marLeft w:val="640"/>
                  <w:marRight w:val="0"/>
                  <w:marTop w:val="0"/>
                  <w:marBottom w:val="0"/>
                  <w:divBdr>
                    <w:top w:val="none" w:sz="0" w:space="0" w:color="auto"/>
                    <w:left w:val="none" w:sz="0" w:space="0" w:color="auto"/>
                    <w:bottom w:val="none" w:sz="0" w:space="0" w:color="auto"/>
                    <w:right w:val="none" w:sz="0" w:space="0" w:color="auto"/>
                  </w:divBdr>
                </w:div>
                <w:div w:id="916669956">
                  <w:marLeft w:val="640"/>
                  <w:marRight w:val="0"/>
                  <w:marTop w:val="0"/>
                  <w:marBottom w:val="0"/>
                  <w:divBdr>
                    <w:top w:val="none" w:sz="0" w:space="0" w:color="auto"/>
                    <w:left w:val="none" w:sz="0" w:space="0" w:color="auto"/>
                    <w:bottom w:val="none" w:sz="0" w:space="0" w:color="auto"/>
                    <w:right w:val="none" w:sz="0" w:space="0" w:color="auto"/>
                  </w:divBdr>
                </w:div>
                <w:div w:id="323976070">
                  <w:marLeft w:val="640"/>
                  <w:marRight w:val="0"/>
                  <w:marTop w:val="0"/>
                  <w:marBottom w:val="0"/>
                  <w:divBdr>
                    <w:top w:val="none" w:sz="0" w:space="0" w:color="auto"/>
                    <w:left w:val="none" w:sz="0" w:space="0" w:color="auto"/>
                    <w:bottom w:val="none" w:sz="0" w:space="0" w:color="auto"/>
                    <w:right w:val="none" w:sz="0" w:space="0" w:color="auto"/>
                  </w:divBdr>
                </w:div>
                <w:div w:id="1779180701">
                  <w:marLeft w:val="640"/>
                  <w:marRight w:val="0"/>
                  <w:marTop w:val="0"/>
                  <w:marBottom w:val="0"/>
                  <w:divBdr>
                    <w:top w:val="none" w:sz="0" w:space="0" w:color="auto"/>
                    <w:left w:val="none" w:sz="0" w:space="0" w:color="auto"/>
                    <w:bottom w:val="none" w:sz="0" w:space="0" w:color="auto"/>
                    <w:right w:val="none" w:sz="0" w:space="0" w:color="auto"/>
                  </w:divBdr>
                </w:div>
                <w:div w:id="660162106">
                  <w:marLeft w:val="640"/>
                  <w:marRight w:val="0"/>
                  <w:marTop w:val="0"/>
                  <w:marBottom w:val="0"/>
                  <w:divBdr>
                    <w:top w:val="none" w:sz="0" w:space="0" w:color="auto"/>
                    <w:left w:val="none" w:sz="0" w:space="0" w:color="auto"/>
                    <w:bottom w:val="none" w:sz="0" w:space="0" w:color="auto"/>
                    <w:right w:val="none" w:sz="0" w:space="0" w:color="auto"/>
                  </w:divBdr>
                </w:div>
                <w:div w:id="1319698671">
                  <w:marLeft w:val="640"/>
                  <w:marRight w:val="0"/>
                  <w:marTop w:val="0"/>
                  <w:marBottom w:val="0"/>
                  <w:divBdr>
                    <w:top w:val="none" w:sz="0" w:space="0" w:color="auto"/>
                    <w:left w:val="none" w:sz="0" w:space="0" w:color="auto"/>
                    <w:bottom w:val="none" w:sz="0" w:space="0" w:color="auto"/>
                    <w:right w:val="none" w:sz="0" w:space="0" w:color="auto"/>
                  </w:divBdr>
                </w:div>
                <w:div w:id="1798909730">
                  <w:marLeft w:val="640"/>
                  <w:marRight w:val="0"/>
                  <w:marTop w:val="0"/>
                  <w:marBottom w:val="0"/>
                  <w:divBdr>
                    <w:top w:val="none" w:sz="0" w:space="0" w:color="auto"/>
                    <w:left w:val="none" w:sz="0" w:space="0" w:color="auto"/>
                    <w:bottom w:val="none" w:sz="0" w:space="0" w:color="auto"/>
                    <w:right w:val="none" w:sz="0" w:space="0" w:color="auto"/>
                  </w:divBdr>
                </w:div>
                <w:div w:id="1227839645">
                  <w:marLeft w:val="640"/>
                  <w:marRight w:val="0"/>
                  <w:marTop w:val="0"/>
                  <w:marBottom w:val="0"/>
                  <w:divBdr>
                    <w:top w:val="none" w:sz="0" w:space="0" w:color="auto"/>
                    <w:left w:val="none" w:sz="0" w:space="0" w:color="auto"/>
                    <w:bottom w:val="none" w:sz="0" w:space="0" w:color="auto"/>
                    <w:right w:val="none" w:sz="0" w:space="0" w:color="auto"/>
                  </w:divBdr>
                </w:div>
                <w:div w:id="539057409">
                  <w:marLeft w:val="640"/>
                  <w:marRight w:val="0"/>
                  <w:marTop w:val="0"/>
                  <w:marBottom w:val="0"/>
                  <w:divBdr>
                    <w:top w:val="none" w:sz="0" w:space="0" w:color="auto"/>
                    <w:left w:val="none" w:sz="0" w:space="0" w:color="auto"/>
                    <w:bottom w:val="none" w:sz="0" w:space="0" w:color="auto"/>
                    <w:right w:val="none" w:sz="0" w:space="0" w:color="auto"/>
                  </w:divBdr>
                </w:div>
                <w:div w:id="554437053">
                  <w:marLeft w:val="640"/>
                  <w:marRight w:val="0"/>
                  <w:marTop w:val="0"/>
                  <w:marBottom w:val="0"/>
                  <w:divBdr>
                    <w:top w:val="none" w:sz="0" w:space="0" w:color="auto"/>
                    <w:left w:val="none" w:sz="0" w:space="0" w:color="auto"/>
                    <w:bottom w:val="none" w:sz="0" w:space="0" w:color="auto"/>
                    <w:right w:val="none" w:sz="0" w:space="0" w:color="auto"/>
                  </w:divBdr>
                </w:div>
                <w:div w:id="539704922">
                  <w:marLeft w:val="640"/>
                  <w:marRight w:val="0"/>
                  <w:marTop w:val="0"/>
                  <w:marBottom w:val="0"/>
                  <w:divBdr>
                    <w:top w:val="none" w:sz="0" w:space="0" w:color="auto"/>
                    <w:left w:val="none" w:sz="0" w:space="0" w:color="auto"/>
                    <w:bottom w:val="none" w:sz="0" w:space="0" w:color="auto"/>
                    <w:right w:val="none" w:sz="0" w:space="0" w:color="auto"/>
                  </w:divBdr>
                </w:div>
                <w:div w:id="413624221">
                  <w:marLeft w:val="640"/>
                  <w:marRight w:val="0"/>
                  <w:marTop w:val="0"/>
                  <w:marBottom w:val="0"/>
                  <w:divBdr>
                    <w:top w:val="none" w:sz="0" w:space="0" w:color="auto"/>
                    <w:left w:val="none" w:sz="0" w:space="0" w:color="auto"/>
                    <w:bottom w:val="none" w:sz="0" w:space="0" w:color="auto"/>
                    <w:right w:val="none" w:sz="0" w:space="0" w:color="auto"/>
                  </w:divBdr>
                </w:div>
                <w:div w:id="338973262">
                  <w:marLeft w:val="640"/>
                  <w:marRight w:val="0"/>
                  <w:marTop w:val="0"/>
                  <w:marBottom w:val="0"/>
                  <w:divBdr>
                    <w:top w:val="none" w:sz="0" w:space="0" w:color="auto"/>
                    <w:left w:val="none" w:sz="0" w:space="0" w:color="auto"/>
                    <w:bottom w:val="none" w:sz="0" w:space="0" w:color="auto"/>
                    <w:right w:val="none" w:sz="0" w:space="0" w:color="auto"/>
                  </w:divBdr>
                </w:div>
                <w:div w:id="541207071">
                  <w:marLeft w:val="640"/>
                  <w:marRight w:val="0"/>
                  <w:marTop w:val="0"/>
                  <w:marBottom w:val="0"/>
                  <w:divBdr>
                    <w:top w:val="none" w:sz="0" w:space="0" w:color="auto"/>
                    <w:left w:val="none" w:sz="0" w:space="0" w:color="auto"/>
                    <w:bottom w:val="none" w:sz="0" w:space="0" w:color="auto"/>
                    <w:right w:val="none" w:sz="0" w:space="0" w:color="auto"/>
                  </w:divBdr>
                </w:div>
                <w:div w:id="1973124111">
                  <w:marLeft w:val="640"/>
                  <w:marRight w:val="0"/>
                  <w:marTop w:val="0"/>
                  <w:marBottom w:val="0"/>
                  <w:divBdr>
                    <w:top w:val="none" w:sz="0" w:space="0" w:color="auto"/>
                    <w:left w:val="none" w:sz="0" w:space="0" w:color="auto"/>
                    <w:bottom w:val="none" w:sz="0" w:space="0" w:color="auto"/>
                    <w:right w:val="none" w:sz="0" w:space="0" w:color="auto"/>
                  </w:divBdr>
                </w:div>
                <w:div w:id="1931624686">
                  <w:marLeft w:val="640"/>
                  <w:marRight w:val="0"/>
                  <w:marTop w:val="0"/>
                  <w:marBottom w:val="0"/>
                  <w:divBdr>
                    <w:top w:val="none" w:sz="0" w:space="0" w:color="auto"/>
                    <w:left w:val="none" w:sz="0" w:space="0" w:color="auto"/>
                    <w:bottom w:val="none" w:sz="0" w:space="0" w:color="auto"/>
                    <w:right w:val="none" w:sz="0" w:space="0" w:color="auto"/>
                  </w:divBdr>
                </w:div>
                <w:div w:id="138307151">
                  <w:marLeft w:val="640"/>
                  <w:marRight w:val="0"/>
                  <w:marTop w:val="0"/>
                  <w:marBottom w:val="0"/>
                  <w:divBdr>
                    <w:top w:val="none" w:sz="0" w:space="0" w:color="auto"/>
                    <w:left w:val="none" w:sz="0" w:space="0" w:color="auto"/>
                    <w:bottom w:val="none" w:sz="0" w:space="0" w:color="auto"/>
                    <w:right w:val="none" w:sz="0" w:space="0" w:color="auto"/>
                  </w:divBdr>
                </w:div>
                <w:div w:id="336425295">
                  <w:marLeft w:val="640"/>
                  <w:marRight w:val="0"/>
                  <w:marTop w:val="0"/>
                  <w:marBottom w:val="0"/>
                  <w:divBdr>
                    <w:top w:val="none" w:sz="0" w:space="0" w:color="auto"/>
                    <w:left w:val="none" w:sz="0" w:space="0" w:color="auto"/>
                    <w:bottom w:val="none" w:sz="0" w:space="0" w:color="auto"/>
                    <w:right w:val="none" w:sz="0" w:space="0" w:color="auto"/>
                  </w:divBdr>
                </w:div>
                <w:div w:id="266278430">
                  <w:marLeft w:val="640"/>
                  <w:marRight w:val="0"/>
                  <w:marTop w:val="0"/>
                  <w:marBottom w:val="0"/>
                  <w:divBdr>
                    <w:top w:val="none" w:sz="0" w:space="0" w:color="auto"/>
                    <w:left w:val="none" w:sz="0" w:space="0" w:color="auto"/>
                    <w:bottom w:val="none" w:sz="0" w:space="0" w:color="auto"/>
                    <w:right w:val="none" w:sz="0" w:space="0" w:color="auto"/>
                  </w:divBdr>
                </w:div>
                <w:div w:id="2078475538">
                  <w:marLeft w:val="640"/>
                  <w:marRight w:val="0"/>
                  <w:marTop w:val="0"/>
                  <w:marBottom w:val="0"/>
                  <w:divBdr>
                    <w:top w:val="none" w:sz="0" w:space="0" w:color="auto"/>
                    <w:left w:val="none" w:sz="0" w:space="0" w:color="auto"/>
                    <w:bottom w:val="none" w:sz="0" w:space="0" w:color="auto"/>
                    <w:right w:val="none" w:sz="0" w:space="0" w:color="auto"/>
                  </w:divBdr>
                </w:div>
                <w:div w:id="406195501">
                  <w:marLeft w:val="640"/>
                  <w:marRight w:val="0"/>
                  <w:marTop w:val="0"/>
                  <w:marBottom w:val="0"/>
                  <w:divBdr>
                    <w:top w:val="none" w:sz="0" w:space="0" w:color="auto"/>
                    <w:left w:val="none" w:sz="0" w:space="0" w:color="auto"/>
                    <w:bottom w:val="none" w:sz="0" w:space="0" w:color="auto"/>
                    <w:right w:val="none" w:sz="0" w:space="0" w:color="auto"/>
                  </w:divBdr>
                </w:div>
                <w:div w:id="2044672590">
                  <w:marLeft w:val="640"/>
                  <w:marRight w:val="0"/>
                  <w:marTop w:val="0"/>
                  <w:marBottom w:val="0"/>
                  <w:divBdr>
                    <w:top w:val="none" w:sz="0" w:space="0" w:color="auto"/>
                    <w:left w:val="none" w:sz="0" w:space="0" w:color="auto"/>
                    <w:bottom w:val="none" w:sz="0" w:space="0" w:color="auto"/>
                    <w:right w:val="none" w:sz="0" w:space="0" w:color="auto"/>
                  </w:divBdr>
                </w:div>
                <w:div w:id="1432971135">
                  <w:marLeft w:val="640"/>
                  <w:marRight w:val="0"/>
                  <w:marTop w:val="0"/>
                  <w:marBottom w:val="0"/>
                  <w:divBdr>
                    <w:top w:val="none" w:sz="0" w:space="0" w:color="auto"/>
                    <w:left w:val="none" w:sz="0" w:space="0" w:color="auto"/>
                    <w:bottom w:val="none" w:sz="0" w:space="0" w:color="auto"/>
                    <w:right w:val="none" w:sz="0" w:space="0" w:color="auto"/>
                  </w:divBdr>
                </w:div>
                <w:div w:id="216934872">
                  <w:marLeft w:val="640"/>
                  <w:marRight w:val="0"/>
                  <w:marTop w:val="0"/>
                  <w:marBottom w:val="0"/>
                  <w:divBdr>
                    <w:top w:val="none" w:sz="0" w:space="0" w:color="auto"/>
                    <w:left w:val="none" w:sz="0" w:space="0" w:color="auto"/>
                    <w:bottom w:val="none" w:sz="0" w:space="0" w:color="auto"/>
                    <w:right w:val="none" w:sz="0" w:space="0" w:color="auto"/>
                  </w:divBdr>
                </w:div>
                <w:div w:id="1430346374">
                  <w:marLeft w:val="640"/>
                  <w:marRight w:val="0"/>
                  <w:marTop w:val="0"/>
                  <w:marBottom w:val="0"/>
                  <w:divBdr>
                    <w:top w:val="none" w:sz="0" w:space="0" w:color="auto"/>
                    <w:left w:val="none" w:sz="0" w:space="0" w:color="auto"/>
                    <w:bottom w:val="none" w:sz="0" w:space="0" w:color="auto"/>
                    <w:right w:val="none" w:sz="0" w:space="0" w:color="auto"/>
                  </w:divBdr>
                </w:div>
                <w:div w:id="2087069777">
                  <w:marLeft w:val="640"/>
                  <w:marRight w:val="0"/>
                  <w:marTop w:val="0"/>
                  <w:marBottom w:val="0"/>
                  <w:divBdr>
                    <w:top w:val="none" w:sz="0" w:space="0" w:color="auto"/>
                    <w:left w:val="none" w:sz="0" w:space="0" w:color="auto"/>
                    <w:bottom w:val="none" w:sz="0" w:space="0" w:color="auto"/>
                    <w:right w:val="none" w:sz="0" w:space="0" w:color="auto"/>
                  </w:divBdr>
                </w:div>
                <w:div w:id="1159082171">
                  <w:marLeft w:val="640"/>
                  <w:marRight w:val="0"/>
                  <w:marTop w:val="0"/>
                  <w:marBottom w:val="0"/>
                  <w:divBdr>
                    <w:top w:val="none" w:sz="0" w:space="0" w:color="auto"/>
                    <w:left w:val="none" w:sz="0" w:space="0" w:color="auto"/>
                    <w:bottom w:val="none" w:sz="0" w:space="0" w:color="auto"/>
                    <w:right w:val="none" w:sz="0" w:space="0" w:color="auto"/>
                  </w:divBdr>
                </w:div>
                <w:div w:id="2121411901">
                  <w:marLeft w:val="640"/>
                  <w:marRight w:val="0"/>
                  <w:marTop w:val="0"/>
                  <w:marBottom w:val="0"/>
                  <w:divBdr>
                    <w:top w:val="none" w:sz="0" w:space="0" w:color="auto"/>
                    <w:left w:val="none" w:sz="0" w:space="0" w:color="auto"/>
                    <w:bottom w:val="none" w:sz="0" w:space="0" w:color="auto"/>
                    <w:right w:val="none" w:sz="0" w:space="0" w:color="auto"/>
                  </w:divBdr>
                </w:div>
                <w:div w:id="66585141">
                  <w:marLeft w:val="640"/>
                  <w:marRight w:val="0"/>
                  <w:marTop w:val="0"/>
                  <w:marBottom w:val="0"/>
                  <w:divBdr>
                    <w:top w:val="none" w:sz="0" w:space="0" w:color="auto"/>
                    <w:left w:val="none" w:sz="0" w:space="0" w:color="auto"/>
                    <w:bottom w:val="none" w:sz="0" w:space="0" w:color="auto"/>
                    <w:right w:val="none" w:sz="0" w:space="0" w:color="auto"/>
                  </w:divBdr>
                </w:div>
                <w:div w:id="863010168">
                  <w:marLeft w:val="640"/>
                  <w:marRight w:val="0"/>
                  <w:marTop w:val="0"/>
                  <w:marBottom w:val="0"/>
                  <w:divBdr>
                    <w:top w:val="none" w:sz="0" w:space="0" w:color="auto"/>
                    <w:left w:val="none" w:sz="0" w:space="0" w:color="auto"/>
                    <w:bottom w:val="none" w:sz="0" w:space="0" w:color="auto"/>
                    <w:right w:val="none" w:sz="0" w:space="0" w:color="auto"/>
                  </w:divBdr>
                </w:div>
                <w:div w:id="365715146">
                  <w:marLeft w:val="640"/>
                  <w:marRight w:val="0"/>
                  <w:marTop w:val="0"/>
                  <w:marBottom w:val="0"/>
                  <w:divBdr>
                    <w:top w:val="none" w:sz="0" w:space="0" w:color="auto"/>
                    <w:left w:val="none" w:sz="0" w:space="0" w:color="auto"/>
                    <w:bottom w:val="none" w:sz="0" w:space="0" w:color="auto"/>
                    <w:right w:val="none" w:sz="0" w:space="0" w:color="auto"/>
                  </w:divBdr>
                </w:div>
                <w:div w:id="346566406">
                  <w:marLeft w:val="640"/>
                  <w:marRight w:val="0"/>
                  <w:marTop w:val="0"/>
                  <w:marBottom w:val="0"/>
                  <w:divBdr>
                    <w:top w:val="none" w:sz="0" w:space="0" w:color="auto"/>
                    <w:left w:val="none" w:sz="0" w:space="0" w:color="auto"/>
                    <w:bottom w:val="none" w:sz="0" w:space="0" w:color="auto"/>
                    <w:right w:val="none" w:sz="0" w:space="0" w:color="auto"/>
                  </w:divBdr>
                </w:div>
                <w:div w:id="221596438">
                  <w:marLeft w:val="640"/>
                  <w:marRight w:val="0"/>
                  <w:marTop w:val="0"/>
                  <w:marBottom w:val="0"/>
                  <w:divBdr>
                    <w:top w:val="none" w:sz="0" w:space="0" w:color="auto"/>
                    <w:left w:val="none" w:sz="0" w:space="0" w:color="auto"/>
                    <w:bottom w:val="none" w:sz="0" w:space="0" w:color="auto"/>
                    <w:right w:val="none" w:sz="0" w:space="0" w:color="auto"/>
                  </w:divBdr>
                </w:div>
                <w:div w:id="1003319053">
                  <w:marLeft w:val="640"/>
                  <w:marRight w:val="0"/>
                  <w:marTop w:val="0"/>
                  <w:marBottom w:val="0"/>
                  <w:divBdr>
                    <w:top w:val="none" w:sz="0" w:space="0" w:color="auto"/>
                    <w:left w:val="none" w:sz="0" w:space="0" w:color="auto"/>
                    <w:bottom w:val="none" w:sz="0" w:space="0" w:color="auto"/>
                    <w:right w:val="none" w:sz="0" w:space="0" w:color="auto"/>
                  </w:divBdr>
                </w:div>
                <w:div w:id="1907102772">
                  <w:marLeft w:val="640"/>
                  <w:marRight w:val="0"/>
                  <w:marTop w:val="0"/>
                  <w:marBottom w:val="0"/>
                  <w:divBdr>
                    <w:top w:val="none" w:sz="0" w:space="0" w:color="auto"/>
                    <w:left w:val="none" w:sz="0" w:space="0" w:color="auto"/>
                    <w:bottom w:val="none" w:sz="0" w:space="0" w:color="auto"/>
                    <w:right w:val="none" w:sz="0" w:space="0" w:color="auto"/>
                  </w:divBdr>
                </w:div>
                <w:div w:id="470294276">
                  <w:marLeft w:val="640"/>
                  <w:marRight w:val="0"/>
                  <w:marTop w:val="0"/>
                  <w:marBottom w:val="0"/>
                  <w:divBdr>
                    <w:top w:val="none" w:sz="0" w:space="0" w:color="auto"/>
                    <w:left w:val="none" w:sz="0" w:space="0" w:color="auto"/>
                    <w:bottom w:val="none" w:sz="0" w:space="0" w:color="auto"/>
                    <w:right w:val="none" w:sz="0" w:space="0" w:color="auto"/>
                  </w:divBdr>
                </w:div>
              </w:divsChild>
            </w:div>
            <w:div w:id="955218127">
              <w:marLeft w:val="0"/>
              <w:marRight w:val="0"/>
              <w:marTop w:val="0"/>
              <w:marBottom w:val="0"/>
              <w:divBdr>
                <w:top w:val="none" w:sz="0" w:space="0" w:color="auto"/>
                <w:left w:val="none" w:sz="0" w:space="0" w:color="auto"/>
                <w:bottom w:val="none" w:sz="0" w:space="0" w:color="auto"/>
                <w:right w:val="none" w:sz="0" w:space="0" w:color="auto"/>
              </w:divBdr>
              <w:divsChild>
                <w:div w:id="460534340">
                  <w:marLeft w:val="640"/>
                  <w:marRight w:val="0"/>
                  <w:marTop w:val="0"/>
                  <w:marBottom w:val="0"/>
                  <w:divBdr>
                    <w:top w:val="none" w:sz="0" w:space="0" w:color="auto"/>
                    <w:left w:val="none" w:sz="0" w:space="0" w:color="auto"/>
                    <w:bottom w:val="none" w:sz="0" w:space="0" w:color="auto"/>
                    <w:right w:val="none" w:sz="0" w:space="0" w:color="auto"/>
                  </w:divBdr>
                </w:div>
                <w:div w:id="1842767952">
                  <w:marLeft w:val="640"/>
                  <w:marRight w:val="0"/>
                  <w:marTop w:val="0"/>
                  <w:marBottom w:val="0"/>
                  <w:divBdr>
                    <w:top w:val="none" w:sz="0" w:space="0" w:color="auto"/>
                    <w:left w:val="none" w:sz="0" w:space="0" w:color="auto"/>
                    <w:bottom w:val="none" w:sz="0" w:space="0" w:color="auto"/>
                    <w:right w:val="none" w:sz="0" w:space="0" w:color="auto"/>
                  </w:divBdr>
                </w:div>
                <w:div w:id="2112629432">
                  <w:marLeft w:val="640"/>
                  <w:marRight w:val="0"/>
                  <w:marTop w:val="0"/>
                  <w:marBottom w:val="0"/>
                  <w:divBdr>
                    <w:top w:val="none" w:sz="0" w:space="0" w:color="auto"/>
                    <w:left w:val="none" w:sz="0" w:space="0" w:color="auto"/>
                    <w:bottom w:val="none" w:sz="0" w:space="0" w:color="auto"/>
                    <w:right w:val="none" w:sz="0" w:space="0" w:color="auto"/>
                  </w:divBdr>
                </w:div>
                <w:div w:id="1884511771">
                  <w:marLeft w:val="640"/>
                  <w:marRight w:val="0"/>
                  <w:marTop w:val="0"/>
                  <w:marBottom w:val="0"/>
                  <w:divBdr>
                    <w:top w:val="none" w:sz="0" w:space="0" w:color="auto"/>
                    <w:left w:val="none" w:sz="0" w:space="0" w:color="auto"/>
                    <w:bottom w:val="none" w:sz="0" w:space="0" w:color="auto"/>
                    <w:right w:val="none" w:sz="0" w:space="0" w:color="auto"/>
                  </w:divBdr>
                </w:div>
                <w:div w:id="1728996317">
                  <w:marLeft w:val="640"/>
                  <w:marRight w:val="0"/>
                  <w:marTop w:val="0"/>
                  <w:marBottom w:val="0"/>
                  <w:divBdr>
                    <w:top w:val="none" w:sz="0" w:space="0" w:color="auto"/>
                    <w:left w:val="none" w:sz="0" w:space="0" w:color="auto"/>
                    <w:bottom w:val="none" w:sz="0" w:space="0" w:color="auto"/>
                    <w:right w:val="none" w:sz="0" w:space="0" w:color="auto"/>
                  </w:divBdr>
                </w:div>
                <w:div w:id="808478215">
                  <w:marLeft w:val="640"/>
                  <w:marRight w:val="0"/>
                  <w:marTop w:val="0"/>
                  <w:marBottom w:val="0"/>
                  <w:divBdr>
                    <w:top w:val="none" w:sz="0" w:space="0" w:color="auto"/>
                    <w:left w:val="none" w:sz="0" w:space="0" w:color="auto"/>
                    <w:bottom w:val="none" w:sz="0" w:space="0" w:color="auto"/>
                    <w:right w:val="none" w:sz="0" w:space="0" w:color="auto"/>
                  </w:divBdr>
                </w:div>
                <w:div w:id="951783547">
                  <w:marLeft w:val="640"/>
                  <w:marRight w:val="0"/>
                  <w:marTop w:val="0"/>
                  <w:marBottom w:val="0"/>
                  <w:divBdr>
                    <w:top w:val="none" w:sz="0" w:space="0" w:color="auto"/>
                    <w:left w:val="none" w:sz="0" w:space="0" w:color="auto"/>
                    <w:bottom w:val="none" w:sz="0" w:space="0" w:color="auto"/>
                    <w:right w:val="none" w:sz="0" w:space="0" w:color="auto"/>
                  </w:divBdr>
                </w:div>
                <w:div w:id="1557928751">
                  <w:marLeft w:val="640"/>
                  <w:marRight w:val="0"/>
                  <w:marTop w:val="0"/>
                  <w:marBottom w:val="0"/>
                  <w:divBdr>
                    <w:top w:val="none" w:sz="0" w:space="0" w:color="auto"/>
                    <w:left w:val="none" w:sz="0" w:space="0" w:color="auto"/>
                    <w:bottom w:val="none" w:sz="0" w:space="0" w:color="auto"/>
                    <w:right w:val="none" w:sz="0" w:space="0" w:color="auto"/>
                  </w:divBdr>
                </w:div>
                <w:div w:id="1834568595">
                  <w:marLeft w:val="640"/>
                  <w:marRight w:val="0"/>
                  <w:marTop w:val="0"/>
                  <w:marBottom w:val="0"/>
                  <w:divBdr>
                    <w:top w:val="none" w:sz="0" w:space="0" w:color="auto"/>
                    <w:left w:val="none" w:sz="0" w:space="0" w:color="auto"/>
                    <w:bottom w:val="none" w:sz="0" w:space="0" w:color="auto"/>
                    <w:right w:val="none" w:sz="0" w:space="0" w:color="auto"/>
                  </w:divBdr>
                </w:div>
                <w:div w:id="1722821184">
                  <w:marLeft w:val="640"/>
                  <w:marRight w:val="0"/>
                  <w:marTop w:val="0"/>
                  <w:marBottom w:val="0"/>
                  <w:divBdr>
                    <w:top w:val="none" w:sz="0" w:space="0" w:color="auto"/>
                    <w:left w:val="none" w:sz="0" w:space="0" w:color="auto"/>
                    <w:bottom w:val="none" w:sz="0" w:space="0" w:color="auto"/>
                    <w:right w:val="none" w:sz="0" w:space="0" w:color="auto"/>
                  </w:divBdr>
                </w:div>
                <w:div w:id="1811285981">
                  <w:marLeft w:val="640"/>
                  <w:marRight w:val="0"/>
                  <w:marTop w:val="0"/>
                  <w:marBottom w:val="0"/>
                  <w:divBdr>
                    <w:top w:val="none" w:sz="0" w:space="0" w:color="auto"/>
                    <w:left w:val="none" w:sz="0" w:space="0" w:color="auto"/>
                    <w:bottom w:val="none" w:sz="0" w:space="0" w:color="auto"/>
                    <w:right w:val="none" w:sz="0" w:space="0" w:color="auto"/>
                  </w:divBdr>
                </w:div>
                <w:div w:id="942615991">
                  <w:marLeft w:val="640"/>
                  <w:marRight w:val="0"/>
                  <w:marTop w:val="0"/>
                  <w:marBottom w:val="0"/>
                  <w:divBdr>
                    <w:top w:val="none" w:sz="0" w:space="0" w:color="auto"/>
                    <w:left w:val="none" w:sz="0" w:space="0" w:color="auto"/>
                    <w:bottom w:val="none" w:sz="0" w:space="0" w:color="auto"/>
                    <w:right w:val="none" w:sz="0" w:space="0" w:color="auto"/>
                  </w:divBdr>
                </w:div>
                <w:div w:id="1647277156">
                  <w:marLeft w:val="640"/>
                  <w:marRight w:val="0"/>
                  <w:marTop w:val="0"/>
                  <w:marBottom w:val="0"/>
                  <w:divBdr>
                    <w:top w:val="none" w:sz="0" w:space="0" w:color="auto"/>
                    <w:left w:val="none" w:sz="0" w:space="0" w:color="auto"/>
                    <w:bottom w:val="none" w:sz="0" w:space="0" w:color="auto"/>
                    <w:right w:val="none" w:sz="0" w:space="0" w:color="auto"/>
                  </w:divBdr>
                </w:div>
                <w:div w:id="941692812">
                  <w:marLeft w:val="640"/>
                  <w:marRight w:val="0"/>
                  <w:marTop w:val="0"/>
                  <w:marBottom w:val="0"/>
                  <w:divBdr>
                    <w:top w:val="none" w:sz="0" w:space="0" w:color="auto"/>
                    <w:left w:val="none" w:sz="0" w:space="0" w:color="auto"/>
                    <w:bottom w:val="none" w:sz="0" w:space="0" w:color="auto"/>
                    <w:right w:val="none" w:sz="0" w:space="0" w:color="auto"/>
                  </w:divBdr>
                </w:div>
                <w:div w:id="1809861990">
                  <w:marLeft w:val="640"/>
                  <w:marRight w:val="0"/>
                  <w:marTop w:val="0"/>
                  <w:marBottom w:val="0"/>
                  <w:divBdr>
                    <w:top w:val="none" w:sz="0" w:space="0" w:color="auto"/>
                    <w:left w:val="none" w:sz="0" w:space="0" w:color="auto"/>
                    <w:bottom w:val="none" w:sz="0" w:space="0" w:color="auto"/>
                    <w:right w:val="none" w:sz="0" w:space="0" w:color="auto"/>
                  </w:divBdr>
                </w:div>
                <w:div w:id="1612006140">
                  <w:marLeft w:val="640"/>
                  <w:marRight w:val="0"/>
                  <w:marTop w:val="0"/>
                  <w:marBottom w:val="0"/>
                  <w:divBdr>
                    <w:top w:val="none" w:sz="0" w:space="0" w:color="auto"/>
                    <w:left w:val="none" w:sz="0" w:space="0" w:color="auto"/>
                    <w:bottom w:val="none" w:sz="0" w:space="0" w:color="auto"/>
                    <w:right w:val="none" w:sz="0" w:space="0" w:color="auto"/>
                  </w:divBdr>
                </w:div>
                <w:div w:id="1557819349">
                  <w:marLeft w:val="640"/>
                  <w:marRight w:val="0"/>
                  <w:marTop w:val="0"/>
                  <w:marBottom w:val="0"/>
                  <w:divBdr>
                    <w:top w:val="none" w:sz="0" w:space="0" w:color="auto"/>
                    <w:left w:val="none" w:sz="0" w:space="0" w:color="auto"/>
                    <w:bottom w:val="none" w:sz="0" w:space="0" w:color="auto"/>
                    <w:right w:val="none" w:sz="0" w:space="0" w:color="auto"/>
                  </w:divBdr>
                </w:div>
                <w:div w:id="1650397184">
                  <w:marLeft w:val="640"/>
                  <w:marRight w:val="0"/>
                  <w:marTop w:val="0"/>
                  <w:marBottom w:val="0"/>
                  <w:divBdr>
                    <w:top w:val="none" w:sz="0" w:space="0" w:color="auto"/>
                    <w:left w:val="none" w:sz="0" w:space="0" w:color="auto"/>
                    <w:bottom w:val="none" w:sz="0" w:space="0" w:color="auto"/>
                    <w:right w:val="none" w:sz="0" w:space="0" w:color="auto"/>
                  </w:divBdr>
                </w:div>
                <w:div w:id="1275019962">
                  <w:marLeft w:val="640"/>
                  <w:marRight w:val="0"/>
                  <w:marTop w:val="0"/>
                  <w:marBottom w:val="0"/>
                  <w:divBdr>
                    <w:top w:val="none" w:sz="0" w:space="0" w:color="auto"/>
                    <w:left w:val="none" w:sz="0" w:space="0" w:color="auto"/>
                    <w:bottom w:val="none" w:sz="0" w:space="0" w:color="auto"/>
                    <w:right w:val="none" w:sz="0" w:space="0" w:color="auto"/>
                  </w:divBdr>
                </w:div>
                <w:div w:id="1891728307">
                  <w:marLeft w:val="640"/>
                  <w:marRight w:val="0"/>
                  <w:marTop w:val="0"/>
                  <w:marBottom w:val="0"/>
                  <w:divBdr>
                    <w:top w:val="none" w:sz="0" w:space="0" w:color="auto"/>
                    <w:left w:val="none" w:sz="0" w:space="0" w:color="auto"/>
                    <w:bottom w:val="none" w:sz="0" w:space="0" w:color="auto"/>
                    <w:right w:val="none" w:sz="0" w:space="0" w:color="auto"/>
                  </w:divBdr>
                </w:div>
                <w:div w:id="1060403329">
                  <w:marLeft w:val="640"/>
                  <w:marRight w:val="0"/>
                  <w:marTop w:val="0"/>
                  <w:marBottom w:val="0"/>
                  <w:divBdr>
                    <w:top w:val="none" w:sz="0" w:space="0" w:color="auto"/>
                    <w:left w:val="none" w:sz="0" w:space="0" w:color="auto"/>
                    <w:bottom w:val="none" w:sz="0" w:space="0" w:color="auto"/>
                    <w:right w:val="none" w:sz="0" w:space="0" w:color="auto"/>
                  </w:divBdr>
                </w:div>
                <w:div w:id="408312066">
                  <w:marLeft w:val="640"/>
                  <w:marRight w:val="0"/>
                  <w:marTop w:val="0"/>
                  <w:marBottom w:val="0"/>
                  <w:divBdr>
                    <w:top w:val="none" w:sz="0" w:space="0" w:color="auto"/>
                    <w:left w:val="none" w:sz="0" w:space="0" w:color="auto"/>
                    <w:bottom w:val="none" w:sz="0" w:space="0" w:color="auto"/>
                    <w:right w:val="none" w:sz="0" w:space="0" w:color="auto"/>
                  </w:divBdr>
                </w:div>
                <w:div w:id="1239553351">
                  <w:marLeft w:val="640"/>
                  <w:marRight w:val="0"/>
                  <w:marTop w:val="0"/>
                  <w:marBottom w:val="0"/>
                  <w:divBdr>
                    <w:top w:val="none" w:sz="0" w:space="0" w:color="auto"/>
                    <w:left w:val="none" w:sz="0" w:space="0" w:color="auto"/>
                    <w:bottom w:val="none" w:sz="0" w:space="0" w:color="auto"/>
                    <w:right w:val="none" w:sz="0" w:space="0" w:color="auto"/>
                  </w:divBdr>
                </w:div>
                <w:div w:id="1597129360">
                  <w:marLeft w:val="640"/>
                  <w:marRight w:val="0"/>
                  <w:marTop w:val="0"/>
                  <w:marBottom w:val="0"/>
                  <w:divBdr>
                    <w:top w:val="none" w:sz="0" w:space="0" w:color="auto"/>
                    <w:left w:val="none" w:sz="0" w:space="0" w:color="auto"/>
                    <w:bottom w:val="none" w:sz="0" w:space="0" w:color="auto"/>
                    <w:right w:val="none" w:sz="0" w:space="0" w:color="auto"/>
                  </w:divBdr>
                </w:div>
                <w:div w:id="872693838">
                  <w:marLeft w:val="640"/>
                  <w:marRight w:val="0"/>
                  <w:marTop w:val="0"/>
                  <w:marBottom w:val="0"/>
                  <w:divBdr>
                    <w:top w:val="none" w:sz="0" w:space="0" w:color="auto"/>
                    <w:left w:val="none" w:sz="0" w:space="0" w:color="auto"/>
                    <w:bottom w:val="none" w:sz="0" w:space="0" w:color="auto"/>
                    <w:right w:val="none" w:sz="0" w:space="0" w:color="auto"/>
                  </w:divBdr>
                </w:div>
                <w:div w:id="2118332400">
                  <w:marLeft w:val="640"/>
                  <w:marRight w:val="0"/>
                  <w:marTop w:val="0"/>
                  <w:marBottom w:val="0"/>
                  <w:divBdr>
                    <w:top w:val="none" w:sz="0" w:space="0" w:color="auto"/>
                    <w:left w:val="none" w:sz="0" w:space="0" w:color="auto"/>
                    <w:bottom w:val="none" w:sz="0" w:space="0" w:color="auto"/>
                    <w:right w:val="none" w:sz="0" w:space="0" w:color="auto"/>
                  </w:divBdr>
                </w:div>
                <w:div w:id="784425068">
                  <w:marLeft w:val="640"/>
                  <w:marRight w:val="0"/>
                  <w:marTop w:val="0"/>
                  <w:marBottom w:val="0"/>
                  <w:divBdr>
                    <w:top w:val="none" w:sz="0" w:space="0" w:color="auto"/>
                    <w:left w:val="none" w:sz="0" w:space="0" w:color="auto"/>
                    <w:bottom w:val="none" w:sz="0" w:space="0" w:color="auto"/>
                    <w:right w:val="none" w:sz="0" w:space="0" w:color="auto"/>
                  </w:divBdr>
                </w:div>
                <w:div w:id="1032455889">
                  <w:marLeft w:val="640"/>
                  <w:marRight w:val="0"/>
                  <w:marTop w:val="0"/>
                  <w:marBottom w:val="0"/>
                  <w:divBdr>
                    <w:top w:val="none" w:sz="0" w:space="0" w:color="auto"/>
                    <w:left w:val="none" w:sz="0" w:space="0" w:color="auto"/>
                    <w:bottom w:val="none" w:sz="0" w:space="0" w:color="auto"/>
                    <w:right w:val="none" w:sz="0" w:space="0" w:color="auto"/>
                  </w:divBdr>
                </w:div>
                <w:div w:id="454980472">
                  <w:marLeft w:val="640"/>
                  <w:marRight w:val="0"/>
                  <w:marTop w:val="0"/>
                  <w:marBottom w:val="0"/>
                  <w:divBdr>
                    <w:top w:val="none" w:sz="0" w:space="0" w:color="auto"/>
                    <w:left w:val="none" w:sz="0" w:space="0" w:color="auto"/>
                    <w:bottom w:val="none" w:sz="0" w:space="0" w:color="auto"/>
                    <w:right w:val="none" w:sz="0" w:space="0" w:color="auto"/>
                  </w:divBdr>
                </w:div>
                <w:div w:id="1895197710">
                  <w:marLeft w:val="640"/>
                  <w:marRight w:val="0"/>
                  <w:marTop w:val="0"/>
                  <w:marBottom w:val="0"/>
                  <w:divBdr>
                    <w:top w:val="none" w:sz="0" w:space="0" w:color="auto"/>
                    <w:left w:val="none" w:sz="0" w:space="0" w:color="auto"/>
                    <w:bottom w:val="none" w:sz="0" w:space="0" w:color="auto"/>
                    <w:right w:val="none" w:sz="0" w:space="0" w:color="auto"/>
                  </w:divBdr>
                </w:div>
                <w:div w:id="231503427">
                  <w:marLeft w:val="640"/>
                  <w:marRight w:val="0"/>
                  <w:marTop w:val="0"/>
                  <w:marBottom w:val="0"/>
                  <w:divBdr>
                    <w:top w:val="none" w:sz="0" w:space="0" w:color="auto"/>
                    <w:left w:val="none" w:sz="0" w:space="0" w:color="auto"/>
                    <w:bottom w:val="none" w:sz="0" w:space="0" w:color="auto"/>
                    <w:right w:val="none" w:sz="0" w:space="0" w:color="auto"/>
                  </w:divBdr>
                </w:div>
                <w:div w:id="479229275">
                  <w:marLeft w:val="640"/>
                  <w:marRight w:val="0"/>
                  <w:marTop w:val="0"/>
                  <w:marBottom w:val="0"/>
                  <w:divBdr>
                    <w:top w:val="none" w:sz="0" w:space="0" w:color="auto"/>
                    <w:left w:val="none" w:sz="0" w:space="0" w:color="auto"/>
                    <w:bottom w:val="none" w:sz="0" w:space="0" w:color="auto"/>
                    <w:right w:val="none" w:sz="0" w:space="0" w:color="auto"/>
                  </w:divBdr>
                </w:div>
                <w:div w:id="1383484488">
                  <w:marLeft w:val="640"/>
                  <w:marRight w:val="0"/>
                  <w:marTop w:val="0"/>
                  <w:marBottom w:val="0"/>
                  <w:divBdr>
                    <w:top w:val="none" w:sz="0" w:space="0" w:color="auto"/>
                    <w:left w:val="none" w:sz="0" w:space="0" w:color="auto"/>
                    <w:bottom w:val="none" w:sz="0" w:space="0" w:color="auto"/>
                    <w:right w:val="none" w:sz="0" w:space="0" w:color="auto"/>
                  </w:divBdr>
                </w:div>
                <w:div w:id="1924299213">
                  <w:marLeft w:val="640"/>
                  <w:marRight w:val="0"/>
                  <w:marTop w:val="0"/>
                  <w:marBottom w:val="0"/>
                  <w:divBdr>
                    <w:top w:val="none" w:sz="0" w:space="0" w:color="auto"/>
                    <w:left w:val="none" w:sz="0" w:space="0" w:color="auto"/>
                    <w:bottom w:val="none" w:sz="0" w:space="0" w:color="auto"/>
                    <w:right w:val="none" w:sz="0" w:space="0" w:color="auto"/>
                  </w:divBdr>
                </w:div>
                <w:div w:id="1260018555">
                  <w:marLeft w:val="640"/>
                  <w:marRight w:val="0"/>
                  <w:marTop w:val="0"/>
                  <w:marBottom w:val="0"/>
                  <w:divBdr>
                    <w:top w:val="none" w:sz="0" w:space="0" w:color="auto"/>
                    <w:left w:val="none" w:sz="0" w:space="0" w:color="auto"/>
                    <w:bottom w:val="none" w:sz="0" w:space="0" w:color="auto"/>
                    <w:right w:val="none" w:sz="0" w:space="0" w:color="auto"/>
                  </w:divBdr>
                </w:div>
                <w:div w:id="702749190">
                  <w:marLeft w:val="640"/>
                  <w:marRight w:val="0"/>
                  <w:marTop w:val="0"/>
                  <w:marBottom w:val="0"/>
                  <w:divBdr>
                    <w:top w:val="none" w:sz="0" w:space="0" w:color="auto"/>
                    <w:left w:val="none" w:sz="0" w:space="0" w:color="auto"/>
                    <w:bottom w:val="none" w:sz="0" w:space="0" w:color="auto"/>
                    <w:right w:val="none" w:sz="0" w:space="0" w:color="auto"/>
                  </w:divBdr>
                </w:div>
                <w:div w:id="2045670228">
                  <w:marLeft w:val="640"/>
                  <w:marRight w:val="0"/>
                  <w:marTop w:val="0"/>
                  <w:marBottom w:val="0"/>
                  <w:divBdr>
                    <w:top w:val="none" w:sz="0" w:space="0" w:color="auto"/>
                    <w:left w:val="none" w:sz="0" w:space="0" w:color="auto"/>
                    <w:bottom w:val="none" w:sz="0" w:space="0" w:color="auto"/>
                    <w:right w:val="none" w:sz="0" w:space="0" w:color="auto"/>
                  </w:divBdr>
                </w:div>
                <w:div w:id="2086872782">
                  <w:marLeft w:val="640"/>
                  <w:marRight w:val="0"/>
                  <w:marTop w:val="0"/>
                  <w:marBottom w:val="0"/>
                  <w:divBdr>
                    <w:top w:val="none" w:sz="0" w:space="0" w:color="auto"/>
                    <w:left w:val="none" w:sz="0" w:space="0" w:color="auto"/>
                    <w:bottom w:val="none" w:sz="0" w:space="0" w:color="auto"/>
                    <w:right w:val="none" w:sz="0" w:space="0" w:color="auto"/>
                  </w:divBdr>
                </w:div>
                <w:div w:id="858278578">
                  <w:marLeft w:val="640"/>
                  <w:marRight w:val="0"/>
                  <w:marTop w:val="0"/>
                  <w:marBottom w:val="0"/>
                  <w:divBdr>
                    <w:top w:val="none" w:sz="0" w:space="0" w:color="auto"/>
                    <w:left w:val="none" w:sz="0" w:space="0" w:color="auto"/>
                    <w:bottom w:val="none" w:sz="0" w:space="0" w:color="auto"/>
                    <w:right w:val="none" w:sz="0" w:space="0" w:color="auto"/>
                  </w:divBdr>
                </w:div>
                <w:div w:id="909189868">
                  <w:marLeft w:val="640"/>
                  <w:marRight w:val="0"/>
                  <w:marTop w:val="0"/>
                  <w:marBottom w:val="0"/>
                  <w:divBdr>
                    <w:top w:val="none" w:sz="0" w:space="0" w:color="auto"/>
                    <w:left w:val="none" w:sz="0" w:space="0" w:color="auto"/>
                    <w:bottom w:val="none" w:sz="0" w:space="0" w:color="auto"/>
                    <w:right w:val="none" w:sz="0" w:space="0" w:color="auto"/>
                  </w:divBdr>
                </w:div>
                <w:div w:id="1048339458">
                  <w:marLeft w:val="640"/>
                  <w:marRight w:val="0"/>
                  <w:marTop w:val="0"/>
                  <w:marBottom w:val="0"/>
                  <w:divBdr>
                    <w:top w:val="none" w:sz="0" w:space="0" w:color="auto"/>
                    <w:left w:val="none" w:sz="0" w:space="0" w:color="auto"/>
                    <w:bottom w:val="none" w:sz="0" w:space="0" w:color="auto"/>
                    <w:right w:val="none" w:sz="0" w:space="0" w:color="auto"/>
                  </w:divBdr>
                </w:div>
                <w:div w:id="870923123">
                  <w:marLeft w:val="640"/>
                  <w:marRight w:val="0"/>
                  <w:marTop w:val="0"/>
                  <w:marBottom w:val="0"/>
                  <w:divBdr>
                    <w:top w:val="none" w:sz="0" w:space="0" w:color="auto"/>
                    <w:left w:val="none" w:sz="0" w:space="0" w:color="auto"/>
                    <w:bottom w:val="none" w:sz="0" w:space="0" w:color="auto"/>
                    <w:right w:val="none" w:sz="0" w:space="0" w:color="auto"/>
                  </w:divBdr>
                </w:div>
              </w:divsChild>
            </w:div>
            <w:div w:id="356665948">
              <w:marLeft w:val="0"/>
              <w:marRight w:val="0"/>
              <w:marTop w:val="0"/>
              <w:marBottom w:val="0"/>
              <w:divBdr>
                <w:top w:val="none" w:sz="0" w:space="0" w:color="auto"/>
                <w:left w:val="none" w:sz="0" w:space="0" w:color="auto"/>
                <w:bottom w:val="none" w:sz="0" w:space="0" w:color="auto"/>
                <w:right w:val="none" w:sz="0" w:space="0" w:color="auto"/>
              </w:divBdr>
              <w:divsChild>
                <w:div w:id="1195656106">
                  <w:marLeft w:val="640"/>
                  <w:marRight w:val="0"/>
                  <w:marTop w:val="0"/>
                  <w:marBottom w:val="0"/>
                  <w:divBdr>
                    <w:top w:val="none" w:sz="0" w:space="0" w:color="auto"/>
                    <w:left w:val="none" w:sz="0" w:space="0" w:color="auto"/>
                    <w:bottom w:val="none" w:sz="0" w:space="0" w:color="auto"/>
                    <w:right w:val="none" w:sz="0" w:space="0" w:color="auto"/>
                  </w:divBdr>
                </w:div>
                <w:div w:id="1782726879">
                  <w:marLeft w:val="640"/>
                  <w:marRight w:val="0"/>
                  <w:marTop w:val="0"/>
                  <w:marBottom w:val="0"/>
                  <w:divBdr>
                    <w:top w:val="none" w:sz="0" w:space="0" w:color="auto"/>
                    <w:left w:val="none" w:sz="0" w:space="0" w:color="auto"/>
                    <w:bottom w:val="none" w:sz="0" w:space="0" w:color="auto"/>
                    <w:right w:val="none" w:sz="0" w:space="0" w:color="auto"/>
                  </w:divBdr>
                </w:div>
                <w:div w:id="1391417115">
                  <w:marLeft w:val="640"/>
                  <w:marRight w:val="0"/>
                  <w:marTop w:val="0"/>
                  <w:marBottom w:val="0"/>
                  <w:divBdr>
                    <w:top w:val="none" w:sz="0" w:space="0" w:color="auto"/>
                    <w:left w:val="none" w:sz="0" w:space="0" w:color="auto"/>
                    <w:bottom w:val="none" w:sz="0" w:space="0" w:color="auto"/>
                    <w:right w:val="none" w:sz="0" w:space="0" w:color="auto"/>
                  </w:divBdr>
                </w:div>
                <w:div w:id="1161695288">
                  <w:marLeft w:val="640"/>
                  <w:marRight w:val="0"/>
                  <w:marTop w:val="0"/>
                  <w:marBottom w:val="0"/>
                  <w:divBdr>
                    <w:top w:val="none" w:sz="0" w:space="0" w:color="auto"/>
                    <w:left w:val="none" w:sz="0" w:space="0" w:color="auto"/>
                    <w:bottom w:val="none" w:sz="0" w:space="0" w:color="auto"/>
                    <w:right w:val="none" w:sz="0" w:space="0" w:color="auto"/>
                  </w:divBdr>
                </w:div>
                <w:div w:id="1088847109">
                  <w:marLeft w:val="640"/>
                  <w:marRight w:val="0"/>
                  <w:marTop w:val="0"/>
                  <w:marBottom w:val="0"/>
                  <w:divBdr>
                    <w:top w:val="none" w:sz="0" w:space="0" w:color="auto"/>
                    <w:left w:val="none" w:sz="0" w:space="0" w:color="auto"/>
                    <w:bottom w:val="none" w:sz="0" w:space="0" w:color="auto"/>
                    <w:right w:val="none" w:sz="0" w:space="0" w:color="auto"/>
                  </w:divBdr>
                </w:div>
                <w:div w:id="1459185830">
                  <w:marLeft w:val="640"/>
                  <w:marRight w:val="0"/>
                  <w:marTop w:val="0"/>
                  <w:marBottom w:val="0"/>
                  <w:divBdr>
                    <w:top w:val="none" w:sz="0" w:space="0" w:color="auto"/>
                    <w:left w:val="none" w:sz="0" w:space="0" w:color="auto"/>
                    <w:bottom w:val="none" w:sz="0" w:space="0" w:color="auto"/>
                    <w:right w:val="none" w:sz="0" w:space="0" w:color="auto"/>
                  </w:divBdr>
                </w:div>
                <w:div w:id="1325629060">
                  <w:marLeft w:val="640"/>
                  <w:marRight w:val="0"/>
                  <w:marTop w:val="0"/>
                  <w:marBottom w:val="0"/>
                  <w:divBdr>
                    <w:top w:val="none" w:sz="0" w:space="0" w:color="auto"/>
                    <w:left w:val="none" w:sz="0" w:space="0" w:color="auto"/>
                    <w:bottom w:val="none" w:sz="0" w:space="0" w:color="auto"/>
                    <w:right w:val="none" w:sz="0" w:space="0" w:color="auto"/>
                  </w:divBdr>
                </w:div>
                <w:div w:id="1078210884">
                  <w:marLeft w:val="640"/>
                  <w:marRight w:val="0"/>
                  <w:marTop w:val="0"/>
                  <w:marBottom w:val="0"/>
                  <w:divBdr>
                    <w:top w:val="none" w:sz="0" w:space="0" w:color="auto"/>
                    <w:left w:val="none" w:sz="0" w:space="0" w:color="auto"/>
                    <w:bottom w:val="none" w:sz="0" w:space="0" w:color="auto"/>
                    <w:right w:val="none" w:sz="0" w:space="0" w:color="auto"/>
                  </w:divBdr>
                </w:div>
                <w:div w:id="92288811">
                  <w:marLeft w:val="640"/>
                  <w:marRight w:val="0"/>
                  <w:marTop w:val="0"/>
                  <w:marBottom w:val="0"/>
                  <w:divBdr>
                    <w:top w:val="none" w:sz="0" w:space="0" w:color="auto"/>
                    <w:left w:val="none" w:sz="0" w:space="0" w:color="auto"/>
                    <w:bottom w:val="none" w:sz="0" w:space="0" w:color="auto"/>
                    <w:right w:val="none" w:sz="0" w:space="0" w:color="auto"/>
                  </w:divBdr>
                </w:div>
                <w:div w:id="374046485">
                  <w:marLeft w:val="640"/>
                  <w:marRight w:val="0"/>
                  <w:marTop w:val="0"/>
                  <w:marBottom w:val="0"/>
                  <w:divBdr>
                    <w:top w:val="none" w:sz="0" w:space="0" w:color="auto"/>
                    <w:left w:val="none" w:sz="0" w:space="0" w:color="auto"/>
                    <w:bottom w:val="none" w:sz="0" w:space="0" w:color="auto"/>
                    <w:right w:val="none" w:sz="0" w:space="0" w:color="auto"/>
                  </w:divBdr>
                </w:div>
                <w:div w:id="9069551">
                  <w:marLeft w:val="640"/>
                  <w:marRight w:val="0"/>
                  <w:marTop w:val="0"/>
                  <w:marBottom w:val="0"/>
                  <w:divBdr>
                    <w:top w:val="none" w:sz="0" w:space="0" w:color="auto"/>
                    <w:left w:val="none" w:sz="0" w:space="0" w:color="auto"/>
                    <w:bottom w:val="none" w:sz="0" w:space="0" w:color="auto"/>
                    <w:right w:val="none" w:sz="0" w:space="0" w:color="auto"/>
                  </w:divBdr>
                </w:div>
                <w:div w:id="1582564776">
                  <w:marLeft w:val="640"/>
                  <w:marRight w:val="0"/>
                  <w:marTop w:val="0"/>
                  <w:marBottom w:val="0"/>
                  <w:divBdr>
                    <w:top w:val="none" w:sz="0" w:space="0" w:color="auto"/>
                    <w:left w:val="none" w:sz="0" w:space="0" w:color="auto"/>
                    <w:bottom w:val="none" w:sz="0" w:space="0" w:color="auto"/>
                    <w:right w:val="none" w:sz="0" w:space="0" w:color="auto"/>
                  </w:divBdr>
                </w:div>
                <w:div w:id="2096898942">
                  <w:marLeft w:val="640"/>
                  <w:marRight w:val="0"/>
                  <w:marTop w:val="0"/>
                  <w:marBottom w:val="0"/>
                  <w:divBdr>
                    <w:top w:val="none" w:sz="0" w:space="0" w:color="auto"/>
                    <w:left w:val="none" w:sz="0" w:space="0" w:color="auto"/>
                    <w:bottom w:val="none" w:sz="0" w:space="0" w:color="auto"/>
                    <w:right w:val="none" w:sz="0" w:space="0" w:color="auto"/>
                  </w:divBdr>
                </w:div>
                <w:div w:id="796994455">
                  <w:marLeft w:val="640"/>
                  <w:marRight w:val="0"/>
                  <w:marTop w:val="0"/>
                  <w:marBottom w:val="0"/>
                  <w:divBdr>
                    <w:top w:val="none" w:sz="0" w:space="0" w:color="auto"/>
                    <w:left w:val="none" w:sz="0" w:space="0" w:color="auto"/>
                    <w:bottom w:val="none" w:sz="0" w:space="0" w:color="auto"/>
                    <w:right w:val="none" w:sz="0" w:space="0" w:color="auto"/>
                  </w:divBdr>
                </w:div>
                <w:div w:id="1675455391">
                  <w:marLeft w:val="640"/>
                  <w:marRight w:val="0"/>
                  <w:marTop w:val="0"/>
                  <w:marBottom w:val="0"/>
                  <w:divBdr>
                    <w:top w:val="none" w:sz="0" w:space="0" w:color="auto"/>
                    <w:left w:val="none" w:sz="0" w:space="0" w:color="auto"/>
                    <w:bottom w:val="none" w:sz="0" w:space="0" w:color="auto"/>
                    <w:right w:val="none" w:sz="0" w:space="0" w:color="auto"/>
                  </w:divBdr>
                </w:div>
                <w:div w:id="1619679172">
                  <w:marLeft w:val="640"/>
                  <w:marRight w:val="0"/>
                  <w:marTop w:val="0"/>
                  <w:marBottom w:val="0"/>
                  <w:divBdr>
                    <w:top w:val="none" w:sz="0" w:space="0" w:color="auto"/>
                    <w:left w:val="none" w:sz="0" w:space="0" w:color="auto"/>
                    <w:bottom w:val="none" w:sz="0" w:space="0" w:color="auto"/>
                    <w:right w:val="none" w:sz="0" w:space="0" w:color="auto"/>
                  </w:divBdr>
                </w:div>
                <w:div w:id="418254567">
                  <w:marLeft w:val="640"/>
                  <w:marRight w:val="0"/>
                  <w:marTop w:val="0"/>
                  <w:marBottom w:val="0"/>
                  <w:divBdr>
                    <w:top w:val="none" w:sz="0" w:space="0" w:color="auto"/>
                    <w:left w:val="none" w:sz="0" w:space="0" w:color="auto"/>
                    <w:bottom w:val="none" w:sz="0" w:space="0" w:color="auto"/>
                    <w:right w:val="none" w:sz="0" w:space="0" w:color="auto"/>
                  </w:divBdr>
                </w:div>
                <w:div w:id="1192185656">
                  <w:marLeft w:val="640"/>
                  <w:marRight w:val="0"/>
                  <w:marTop w:val="0"/>
                  <w:marBottom w:val="0"/>
                  <w:divBdr>
                    <w:top w:val="none" w:sz="0" w:space="0" w:color="auto"/>
                    <w:left w:val="none" w:sz="0" w:space="0" w:color="auto"/>
                    <w:bottom w:val="none" w:sz="0" w:space="0" w:color="auto"/>
                    <w:right w:val="none" w:sz="0" w:space="0" w:color="auto"/>
                  </w:divBdr>
                </w:div>
                <w:div w:id="685517510">
                  <w:marLeft w:val="640"/>
                  <w:marRight w:val="0"/>
                  <w:marTop w:val="0"/>
                  <w:marBottom w:val="0"/>
                  <w:divBdr>
                    <w:top w:val="none" w:sz="0" w:space="0" w:color="auto"/>
                    <w:left w:val="none" w:sz="0" w:space="0" w:color="auto"/>
                    <w:bottom w:val="none" w:sz="0" w:space="0" w:color="auto"/>
                    <w:right w:val="none" w:sz="0" w:space="0" w:color="auto"/>
                  </w:divBdr>
                </w:div>
                <w:div w:id="2093158472">
                  <w:marLeft w:val="640"/>
                  <w:marRight w:val="0"/>
                  <w:marTop w:val="0"/>
                  <w:marBottom w:val="0"/>
                  <w:divBdr>
                    <w:top w:val="none" w:sz="0" w:space="0" w:color="auto"/>
                    <w:left w:val="none" w:sz="0" w:space="0" w:color="auto"/>
                    <w:bottom w:val="none" w:sz="0" w:space="0" w:color="auto"/>
                    <w:right w:val="none" w:sz="0" w:space="0" w:color="auto"/>
                  </w:divBdr>
                </w:div>
                <w:div w:id="715085213">
                  <w:marLeft w:val="640"/>
                  <w:marRight w:val="0"/>
                  <w:marTop w:val="0"/>
                  <w:marBottom w:val="0"/>
                  <w:divBdr>
                    <w:top w:val="none" w:sz="0" w:space="0" w:color="auto"/>
                    <w:left w:val="none" w:sz="0" w:space="0" w:color="auto"/>
                    <w:bottom w:val="none" w:sz="0" w:space="0" w:color="auto"/>
                    <w:right w:val="none" w:sz="0" w:space="0" w:color="auto"/>
                  </w:divBdr>
                </w:div>
                <w:div w:id="312030878">
                  <w:marLeft w:val="640"/>
                  <w:marRight w:val="0"/>
                  <w:marTop w:val="0"/>
                  <w:marBottom w:val="0"/>
                  <w:divBdr>
                    <w:top w:val="none" w:sz="0" w:space="0" w:color="auto"/>
                    <w:left w:val="none" w:sz="0" w:space="0" w:color="auto"/>
                    <w:bottom w:val="none" w:sz="0" w:space="0" w:color="auto"/>
                    <w:right w:val="none" w:sz="0" w:space="0" w:color="auto"/>
                  </w:divBdr>
                </w:div>
                <w:div w:id="1600678632">
                  <w:marLeft w:val="640"/>
                  <w:marRight w:val="0"/>
                  <w:marTop w:val="0"/>
                  <w:marBottom w:val="0"/>
                  <w:divBdr>
                    <w:top w:val="none" w:sz="0" w:space="0" w:color="auto"/>
                    <w:left w:val="none" w:sz="0" w:space="0" w:color="auto"/>
                    <w:bottom w:val="none" w:sz="0" w:space="0" w:color="auto"/>
                    <w:right w:val="none" w:sz="0" w:space="0" w:color="auto"/>
                  </w:divBdr>
                </w:div>
                <w:div w:id="2021933921">
                  <w:marLeft w:val="640"/>
                  <w:marRight w:val="0"/>
                  <w:marTop w:val="0"/>
                  <w:marBottom w:val="0"/>
                  <w:divBdr>
                    <w:top w:val="none" w:sz="0" w:space="0" w:color="auto"/>
                    <w:left w:val="none" w:sz="0" w:space="0" w:color="auto"/>
                    <w:bottom w:val="none" w:sz="0" w:space="0" w:color="auto"/>
                    <w:right w:val="none" w:sz="0" w:space="0" w:color="auto"/>
                  </w:divBdr>
                </w:div>
                <w:div w:id="1955596802">
                  <w:marLeft w:val="640"/>
                  <w:marRight w:val="0"/>
                  <w:marTop w:val="0"/>
                  <w:marBottom w:val="0"/>
                  <w:divBdr>
                    <w:top w:val="none" w:sz="0" w:space="0" w:color="auto"/>
                    <w:left w:val="none" w:sz="0" w:space="0" w:color="auto"/>
                    <w:bottom w:val="none" w:sz="0" w:space="0" w:color="auto"/>
                    <w:right w:val="none" w:sz="0" w:space="0" w:color="auto"/>
                  </w:divBdr>
                </w:div>
                <w:div w:id="2033680205">
                  <w:marLeft w:val="640"/>
                  <w:marRight w:val="0"/>
                  <w:marTop w:val="0"/>
                  <w:marBottom w:val="0"/>
                  <w:divBdr>
                    <w:top w:val="none" w:sz="0" w:space="0" w:color="auto"/>
                    <w:left w:val="none" w:sz="0" w:space="0" w:color="auto"/>
                    <w:bottom w:val="none" w:sz="0" w:space="0" w:color="auto"/>
                    <w:right w:val="none" w:sz="0" w:space="0" w:color="auto"/>
                  </w:divBdr>
                </w:div>
                <w:div w:id="1604919123">
                  <w:marLeft w:val="640"/>
                  <w:marRight w:val="0"/>
                  <w:marTop w:val="0"/>
                  <w:marBottom w:val="0"/>
                  <w:divBdr>
                    <w:top w:val="none" w:sz="0" w:space="0" w:color="auto"/>
                    <w:left w:val="none" w:sz="0" w:space="0" w:color="auto"/>
                    <w:bottom w:val="none" w:sz="0" w:space="0" w:color="auto"/>
                    <w:right w:val="none" w:sz="0" w:space="0" w:color="auto"/>
                  </w:divBdr>
                </w:div>
                <w:div w:id="1345084990">
                  <w:marLeft w:val="640"/>
                  <w:marRight w:val="0"/>
                  <w:marTop w:val="0"/>
                  <w:marBottom w:val="0"/>
                  <w:divBdr>
                    <w:top w:val="none" w:sz="0" w:space="0" w:color="auto"/>
                    <w:left w:val="none" w:sz="0" w:space="0" w:color="auto"/>
                    <w:bottom w:val="none" w:sz="0" w:space="0" w:color="auto"/>
                    <w:right w:val="none" w:sz="0" w:space="0" w:color="auto"/>
                  </w:divBdr>
                </w:div>
                <w:div w:id="266352359">
                  <w:marLeft w:val="640"/>
                  <w:marRight w:val="0"/>
                  <w:marTop w:val="0"/>
                  <w:marBottom w:val="0"/>
                  <w:divBdr>
                    <w:top w:val="none" w:sz="0" w:space="0" w:color="auto"/>
                    <w:left w:val="none" w:sz="0" w:space="0" w:color="auto"/>
                    <w:bottom w:val="none" w:sz="0" w:space="0" w:color="auto"/>
                    <w:right w:val="none" w:sz="0" w:space="0" w:color="auto"/>
                  </w:divBdr>
                </w:div>
                <w:div w:id="1208571874">
                  <w:marLeft w:val="640"/>
                  <w:marRight w:val="0"/>
                  <w:marTop w:val="0"/>
                  <w:marBottom w:val="0"/>
                  <w:divBdr>
                    <w:top w:val="none" w:sz="0" w:space="0" w:color="auto"/>
                    <w:left w:val="none" w:sz="0" w:space="0" w:color="auto"/>
                    <w:bottom w:val="none" w:sz="0" w:space="0" w:color="auto"/>
                    <w:right w:val="none" w:sz="0" w:space="0" w:color="auto"/>
                  </w:divBdr>
                </w:div>
                <w:div w:id="684405640">
                  <w:marLeft w:val="640"/>
                  <w:marRight w:val="0"/>
                  <w:marTop w:val="0"/>
                  <w:marBottom w:val="0"/>
                  <w:divBdr>
                    <w:top w:val="none" w:sz="0" w:space="0" w:color="auto"/>
                    <w:left w:val="none" w:sz="0" w:space="0" w:color="auto"/>
                    <w:bottom w:val="none" w:sz="0" w:space="0" w:color="auto"/>
                    <w:right w:val="none" w:sz="0" w:space="0" w:color="auto"/>
                  </w:divBdr>
                </w:div>
                <w:div w:id="1996840761">
                  <w:marLeft w:val="640"/>
                  <w:marRight w:val="0"/>
                  <w:marTop w:val="0"/>
                  <w:marBottom w:val="0"/>
                  <w:divBdr>
                    <w:top w:val="none" w:sz="0" w:space="0" w:color="auto"/>
                    <w:left w:val="none" w:sz="0" w:space="0" w:color="auto"/>
                    <w:bottom w:val="none" w:sz="0" w:space="0" w:color="auto"/>
                    <w:right w:val="none" w:sz="0" w:space="0" w:color="auto"/>
                  </w:divBdr>
                </w:div>
                <w:div w:id="1009795002">
                  <w:marLeft w:val="640"/>
                  <w:marRight w:val="0"/>
                  <w:marTop w:val="0"/>
                  <w:marBottom w:val="0"/>
                  <w:divBdr>
                    <w:top w:val="none" w:sz="0" w:space="0" w:color="auto"/>
                    <w:left w:val="none" w:sz="0" w:space="0" w:color="auto"/>
                    <w:bottom w:val="none" w:sz="0" w:space="0" w:color="auto"/>
                    <w:right w:val="none" w:sz="0" w:space="0" w:color="auto"/>
                  </w:divBdr>
                </w:div>
                <w:div w:id="1568607637">
                  <w:marLeft w:val="640"/>
                  <w:marRight w:val="0"/>
                  <w:marTop w:val="0"/>
                  <w:marBottom w:val="0"/>
                  <w:divBdr>
                    <w:top w:val="none" w:sz="0" w:space="0" w:color="auto"/>
                    <w:left w:val="none" w:sz="0" w:space="0" w:color="auto"/>
                    <w:bottom w:val="none" w:sz="0" w:space="0" w:color="auto"/>
                    <w:right w:val="none" w:sz="0" w:space="0" w:color="auto"/>
                  </w:divBdr>
                </w:div>
                <w:div w:id="250821507">
                  <w:marLeft w:val="640"/>
                  <w:marRight w:val="0"/>
                  <w:marTop w:val="0"/>
                  <w:marBottom w:val="0"/>
                  <w:divBdr>
                    <w:top w:val="none" w:sz="0" w:space="0" w:color="auto"/>
                    <w:left w:val="none" w:sz="0" w:space="0" w:color="auto"/>
                    <w:bottom w:val="none" w:sz="0" w:space="0" w:color="auto"/>
                    <w:right w:val="none" w:sz="0" w:space="0" w:color="auto"/>
                  </w:divBdr>
                </w:div>
                <w:div w:id="808480423">
                  <w:marLeft w:val="640"/>
                  <w:marRight w:val="0"/>
                  <w:marTop w:val="0"/>
                  <w:marBottom w:val="0"/>
                  <w:divBdr>
                    <w:top w:val="none" w:sz="0" w:space="0" w:color="auto"/>
                    <w:left w:val="none" w:sz="0" w:space="0" w:color="auto"/>
                    <w:bottom w:val="none" w:sz="0" w:space="0" w:color="auto"/>
                    <w:right w:val="none" w:sz="0" w:space="0" w:color="auto"/>
                  </w:divBdr>
                </w:div>
                <w:div w:id="911044191">
                  <w:marLeft w:val="640"/>
                  <w:marRight w:val="0"/>
                  <w:marTop w:val="0"/>
                  <w:marBottom w:val="0"/>
                  <w:divBdr>
                    <w:top w:val="none" w:sz="0" w:space="0" w:color="auto"/>
                    <w:left w:val="none" w:sz="0" w:space="0" w:color="auto"/>
                    <w:bottom w:val="none" w:sz="0" w:space="0" w:color="auto"/>
                    <w:right w:val="none" w:sz="0" w:space="0" w:color="auto"/>
                  </w:divBdr>
                </w:div>
                <w:div w:id="1362778337">
                  <w:marLeft w:val="640"/>
                  <w:marRight w:val="0"/>
                  <w:marTop w:val="0"/>
                  <w:marBottom w:val="0"/>
                  <w:divBdr>
                    <w:top w:val="none" w:sz="0" w:space="0" w:color="auto"/>
                    <w:left w:val="none" w:sz="0" w:space="0" w:color="auto"/>
                    <w:bottom w:val="none" w:sz="0" w:space="0" w:color="auto"/>
                    <w:right w:val="none" w:sz="0" w:space="0" w:color="auto"/>
                  </w:divBdr>
                </w:div>
                <w:div w:id="1625034961">
                  <w:marLeft w:val="640"/>
                  <w:marRight w:val="0"/>
                  <w:marTop w:val="0"/>
                  <w:marBottom w:val="0"/>
                  <w:divBdr>
                    <w:top w:val="none" w:sz="0" w:space="0" w:color="auto"/>
                    <w:left w:val="none" w:sz="0" w:space="0" w:color="auto"/>
                    <w:bottom w:val="none" w:sz="0" w:space="0" w:color="auto"/>
                    <w:right w:val="none" w:sz="0" w:space="0" w:color="auto"/>
                  </w:divBdr>
                </w:div>
                <w:div w:id="715129029">
                  <w:marLeft w:val="640"/>
                  <w:marRight w:val="0"/>
                  <w:marTop w:val="0"/>
                  <w:marBottom w:val="0"/>
                  <w:divBdr>
                    <w:top w:val="none" w:sz="0" w:space="0" w:color="auto"/>
                    <w:left w:val="none" w:sz="0" w:space="0" w:color="auto"/>
                    <w:bottom w:val="none" w:sz="0" w:space="0" w:color="auto"/>
                    <w:right w:val="none" w:sz="0" w:space="0" w:color="auto"/>
                  </w:divBdr>
                </w:div>
                <w:div w:id="124157057">
                  <w:marLeft w:val="640"/>
                  <w:marRight w:val="0"/>
                  <w:marTop w:val="0"/>
                  <w:marBottom w:val="0"/>
                  <w:divBdr>
                    <w:top w:val="none" w:sz="0" w:space="0" w:color="auto"/>
                    <w:left w:val="none" w:sz="0" w:space="0" w:color="auto"/>
                    <w:bottom w:val="none" w:sz="0" w:space="0" w:color="auto"/>
                    <w:right w:val="none" w:sz="0" w:space="0" w:color="auto"/>
                  </w:divBdr>
                </w:div>
              </w:divsChild>
            </w:div>
            <w:div w:id="686562307">
              <w:marLeft w:val="0"/>
              <w:marRight w:val="0"/>
              <w:marTop w:val="0"/>
              <w:marBottom w:val="0"/>
              <w:divBdr>
                <w:top w:val="none" w:sz="0" w:space="0" w:color="auto"/>
                <w:left w:val="none" w:sz="0" w:space="0" w:color="auto"/>
                <w:bottom w:val="none" w:sz="0" w:space="0" w:color="auto"/>
                <w:right w:val="none" w:sz="0" w:space="0" w:color="auto"/>
              </w:divBdr>
              <w:divsChild>
                <w:div w:id="642855623">
                  <w:marLeft w:val="640"/>
                  <w:marRight w:val="0"/>
                  <w:marTop w:val="0"/>
                  <w:marBottom w:val="0"/>
                  <w:divBdr>
                    <w:top w:val="none" w:sz="0" w:space="0" w:color="auto"/>
                    <w:left w:val="none" w:sz="0" w:space="0" w:color="auto"/>
                    <w:bottom w:val="none" w:sz="0" w:space="0" w:color="auto"/>
                    <w:right w:val="none" w:sz="0" w:space="0" w:color="auto"/>
                  </w:divBdr>
                </w:div>
                <w:div w:id="190924776">
                  <w:marLeft w:val="640"/>
                  <w:marRight w:val="0"/>
                  <w:marTop w:val="0"/>
                  <w:marBottom w:val="0"/>
                  <w:divBdr>
                    <w:top w:val="none" w:sz="0" w:space="0" w:color="auto"/>
                    <w:left w:val="none" w:sz="0" w:space="0" w:color="auto"/>
                    <w:bottom w:val="none" w:sz="0" w:space="0" w:color="auto"/>
                    <w:right w:val="none" w:sz="0" w:space="0" w:color="auto"/>
                  </w:divBdr>
                </w:div>
                <w:div w:id="550312409">
                  <w:marLeft w:val="640"/>
                  <w:marRight w:val="0"/>
                  <w:marTop w:val="0"/>
                  <w:marBottom w:val="0"/>
                  <w:divBdr>
                    <w:top w:val="none" w:sz="0" w:space="0" w:color="auto"/>
                    <w:left w:val="none" w:sz="0" w:space="0" w:color="auto"/>
                    <w:bottom w:val="none" w:sz="0" w:space="0" w:color="auto"/>
                    <w:right w:val="none" w:sz="0" w:space="0" w:color="auto"/>
                  </w:divBdr>
                </w:div>
                <w:div w:id="649018124">
                  <w:marLeft w:val="640"/>
                  <w:marRight w:val="0"/>
                  <w:marTop w:val="0"/>
                  <w:marBottom w:val="0"/>
                  <w:divBdr>
                    <w:top w:val="none" w:sz="0" w:space="0" w:color="auto"/>
                    <w:left w:val="none" w:sz="0" w:space="0" w:color="auto"/>
                    <w:bottom w:val="none" w:sz="0" w:space="0" w:color="auto"/>
                    <w:right w:val="none" w:sz="0" w:space="0" w:color="auto"/>
                  </w:divBdr>
                </w:div>
                <w:div w:id="1293364267">
                  <w:marLeft w:val="640"/>
                  <w:marRight w:val="0"/>
                  <w:marTop w:val="0"/>
                  <w:marBottom w:val="0"/>
                  <w:divBdr>
                    <w:top w:val="none" w:sz="0" w:space="0" w:color="auto"/>
                    <w:left w:val="none" w:sz="0" w:space="0" w:color="auto"/>
                    <w:bottom w:val="none" w:sz="0" w:space="0" w:color="auto"/>
                    <w:right w:val="none" w:sz="0" w:space="0" w:color="auto"/>
                  </w:divBdr>
                </w:div>
                <w:div w:id="234750741">
                  <w:marLeft w:val="640"/>
                  <w:marRight w:val="0"/>
                  <w:marTop w:val="0"/>
                  <w:marBottom w:val="0"/>
                  <w:divBdr>
                    <w:top w:val="none" w:sz="0" w:space="0" w:color="auto"/>
                    <w:left w:val="none" w:sz="0" w:space="0" w:color="auto"/>
                    <w:bottom w:val="none" w:sz="0" w:space="0" w:color="auto"/>
                    <w:right w:val="none" w:sz="0" w:space="0" w:color="auto"/>
                  </w:divBdr>
                </w:div>
                <w:div w:id="939067924">
                  <w:marLeft w:val="640"/>
                  <w:marRight w:val="0"/>
                  <w:marTop w:val="0"/>
                  <w:marBottom w:val="0"/>
                  <w:divBdr>
                    <w:top w:val="none" w:sz="0" w:space="0" w:color="auto"/>
                    <w:left w:val="none" w:sz="0" w:space="0" w:color="auto"/>
                    <w:bottom w:val="none" w:sz="0" w:space="0" w:color="auto"/>
                    <w:right w:val="none" w:sz="0" w:space="0" w:color="auto"/>
                  </w:divBdr>
                </w:div>
                <w:div w:id="636420152">
                  <w:marLeft w:val="640"/>
                  <w:marRight w:val="0"/>
                  <w:marTop w:val="0"/>
                  <w:marBottom w:val="0"/>
                  <w:divBdr>
                    <w:top w:val="none" w:sz="0" w:space="0" w:color="auto"/>
                    <w:left w:val="none" w:sz="0" w:space="0" w:color="auto"/>
                    <w:bottom w:val="none" w:sz="0" w:space="0" w:color="auto"/>
                    <w:right w:val="none" w:sz="0" w:space="0" w:color="auto"/>
                  </w:divBdr>
                </w:div>
                <w:div w:id="2041347935">
                  <w:marLeft w:val="640"/>
                  <w:marRight w:val="0"/>
                  <w:marTop w:val="0"/>
                  <w:marBottom w:val="0"/>
                  <w:divBdr>
                    <w:top w:val="none" w:sz="0" w:space="0" w:color="auto"/>
                    <w:left w:val="none" w:sz="0" w:space="0" w:color="auto"/>
                    <w:bottom w:val="none" w:sz="0" w:space="0" w:color="auto"/>
                    <w:right w:val="none" w:sz="0" w:space="0" w:color="auto"/>
                  </w:divBdr>
                </w:div>
                <w:div w:id="541795598">
                  <w:marLeft w:val="640"/>
                  <w:marRight w:val="0"/>
                  <w:marTop w:val="0"/>
                  <w:marBottom w:val="0"/>
                  <w:divBdr>
                    <w:top w:val="none" w:sz="0" w:space="0" w:color="auto"/>
                    <w:left w:val="none" w:sz="0" w:space="0" w:color="auto"/>
                    <w:bottom w:val="none" w:sz="0" w:space="0" w:color="auto"/>
                    <w:right w:val="none" w:sz="0" w:space="0" w:color="auto"/>
                  </w:divBdr>
                </w:div>
                <w:div w:id="275990277">
                  <w:marLeft w:val="640"/>
                  <w:marRight w:val="0"/>
                  <w:marTop w:val="0"/>
                  <w:marBottom w:val="0"/>
                  <w:divBdr>
                    <w:top w:val="none" w:sz="0" w:space="0" w:color="auto"/>
                    <w:left w:val="none" w:sz="0" w:space="0" w:color="auto"/>
                    <w:bottom w:val="none" w:sz="0" w:space="0" w:color="auto"/>
                    <w:right w:val="none" w:sz="0" w:space="0" w:color="auto"/>
                  </w:divBdr>
                </w:div>
                <w:div w:id="899629593">
                  <w:marLeft w:val="640"/>
                  <w:marRight w:val="0"/>
                  <w:marTop w:val="0"/>
                  <w:marBottom w:val="0"/>
                  <w:divBdr>
                    <w:top w:val="none" w:sz="0" w:space="0" w:color="auto"/>
                    <w:left w:val="none" w:sz="0" w:space="0" w:color="auto"/>
                    <w:bottom w:val="none" w:sz="0" w:space="0" w:color="auto"/>
                    <w:right w:val="none" w:sz="0" w:space="0" w:color="auto"/>
                  </w:divBdr>
                </w:div>
                <w:div w:id="1396052988">
                  <w:marLeft w:val="640"/>
                  <w:marRight w:val="0"/>
                  <w:marTop w:val="0"/>
                  <w:marBottom w:val="0"/>
                  <w:divBdr>
                    <w:top w:val="none" w:sz="0" w:space="0" w:color="auto"/>
                    <w:left w:val="none" w:sz="0" w:space="0" w:color="auto"/>
                    <w:bottom w:val="none" w:sz="0" w:space="0" w:color="auto"/>
                    <w:right w:val="none" w:sz="0" w:space="0" w:color="auto"/>
                  </w:divBdr>
                </w:div>
                <w:div w:id="652218845">
                  <w:marLeft w:val="640"/>
                  <w:marRight w:val="0"/>
                  <w:marTop w:val="0"/>
                  <w:marBottom w:val="0"/>
                  <w:divBdr>
                    <w:top w:val="none" w:sz="0" w:space="0" w:color="auto"/>
                    <w:left w:val="none" w:sz="0" w:space="0" w:color="auto"/>
                    <w:bottom w:val="none" w:sz="0" w:space="0" w:color="auto"/>
                    <w:right w:val="none" w:sz="0" w:space="0" w:color="auto"/>
                  </w:divBdr>
                </w:div>
                <w:div w:id="1804732266">
                  <w:marLeft w:val="640"/>
                  <w:marRight w:val="0"/>
                  <w:marTop w:val="0"/>
                  <w:marBottom w:val="0"/>
                  <w:divBdr>
                    <w:top w:val="none" w:sz="0" w:space="0" w:color="auto"/>
                    <w:left w:val="none" w:sz="0" w:space="0" w:color="auto"/>
                    <w:bottom w:val="none" w:sz="0" w:space="0" w:color="auto"/>
                    <w:right w:val="none" w:sz="0" w:space="0" w:color="auto"/>
                  </w:divBdr>
                </w:div>
                <w:div w:id="1750425834">
                  <w:marLeft w:val="640"/>
                  <w:marRight w:val="0"/>
                  <w:marTop w:val="0"/>
                  <w:marBottom w:val="0"/>
                  <w:divBdr>
                    <w:top w:val="none" w:sz="0" w:space="0" w:color="auto"/>
                    <w:left w:val="none" w:sz="0" w:space="0" w:color="auto"/>
                    <w:bottom w:val="none" w:sz="0" w:space="0" w:color="auto"/>
                    <w:right w:val="none" w:sz="0" w:space="0" w:color="auto"/>
                  </w:divBdr>
                </w:div>
                <w:div w:id="299188149">
                  <w:marLeft w:val="640"/>
                  <w:marRight w:val="0"/>
                  <w:marTop w:val="0"/>
                  <w:marBottom w:val="0"/>
                  <w:divBdr>
                    <w:top w:val="none" w:sz="0" w:space="0" w:color="auto"/>
                    <w:left w:val="none" w:sz="0" w:space="0" w:color="auto"/>
                    <w:bottom w:val="none" w:sz="0" w:space="0" w:color="auto"/>
                    <w:right w:val="none" w:sz="0" w:space="0" w:color="auto"/>
                  </w:divBdr>
                </w:div>
                <w:div w:id="364523685">
                  <w:marLeft w:val="640"/>
                  <w:marRight w:val="0"/>
                  <w:marTop w:val="0"/>
                  <w:marBottom w:val="0"/>
                  <w:divBdr>
                    <w:top w:val="none" w:sz="0" w:space="0" w:color="auto"/>
                    <w:left w:val="none" w:sz="0" w:space="0" w:color="auto"/>
                    <w:bottom w:val="none" w:sz="0" w:space="0" w:color="auto"/>
                    <w:right w:val="none" w:sz="0" w:space="0" w:color="auto"/>
                  </w:divBdr>
                </w:div>
                <w:div w:id="851996075">
                  <w:marLeft w:val="640"/>
                  <w:marRight w:val="0"/>
                  <w:marTop w:val="0"/>
                  <w:marBottom w:val="0"/>
                  <w:divBdr>
                    <w:top w:val="none" w:sz="0" w:space="0" w:color="auto"/>
                    <w:left w:val="none" w:sz="0" w:space="0" w:color="auto"/>
                    <w:bottom w:val="none" w:sz="0" w:space="0" w:color="auto"/>
                    <w:right w:val="none" w:sz="0" w:space="0" w:color="auto"/>
                  </w:divBdr>
                </w:div>
                <w:div w:id="1602104874">
                  <w:marLeft w:val="640"/>
                  <w:marRight w:val="0"/>
                  <w:marTop w:val="0"/>
                  <w:marBottom w:val="0"/>
                  <w:divBdr>
                    <w:top w:val="none" w:sz="0" w:space="0" w:color="auto"/>
                    <w:left w:val="none" w:sz="0" w:space="0" w:color="auto"/>
                    <w:bottom w:val="none" w:sz="0" w:space="0" w:color="auto"/>
                    <w:right w:val="none" w:sz="0" w:space="0" w:color="auto"/>
                  </w:divBdr>
                </w:div>
                <w:div w:id="213584306">
                  <w:marLeft w:val="640"/>
                  <w:marRight w:val="0"/>
                  <w:marTop w:val="0"/>
                  <w:marBottom w:val="0"/>
                  <w:divBdr>
                    <w:top w:val="none" w:sz="0" w:space="0" w:color="auto"/>
                    <w:left w:val="none" w:sz="0" w:space="0" w:color="auto"/>
                    <w:bottom w:val="none" w:sz="0" w:space="0" w:color="auto"/>
                    <w:right w:val="none" w:sz="0" w:space="0" w:color="auto"/>
                  </w:divBdr>
                </w:div>
                <w:div w:id="1997340761">
                  <w:marLeft w:val="640"/>
                  <w:marRight w:val="0"/>
                  <w:marTop w:val="0"/>
                  <w:marBottom w:val="0"/>
                  <w:divBdr>
                    <w:top w:val="none" w:sz="0" w:space="0" w:color="auto"/>
                    <w:left w:val="none" w:sz="0" w:space="0" w:color="auto"/>
                    <w:bottom w:val="none" w:sz="0" w:space="0" w:color="auto"/>
                    <w:right w:val="none" w:sz="0" w:space="0" w:color="auto"/>
                  </w:divBdr>
                </w:div>
                <w:div w:id="1488784270">
                  <w:marLeft w:val="640"/>
                  <w:marRight w:val="0"/>
                  <w:marTop w:val="0"/>
                  <w:marBottom w:val="0"/>
                  <w:divBdr>
                    <w:top w:val="none" w:sz="0" w:space="0" w:color="auto"/>
                    <w:left w:val="none" w:sz="0" w:space="0" w:color="auto"/>
                    <w:bottom w:val="none" w:sz="0" w:space="0" w:color="auto"/>
                    <w:right w:val="none" w:sz="0" w:space="0" w:color="auto"/>
                  </w:divBdr>
                </w:div>
                <w:div w:id="1454473144">
                  <w:marLeft w:val="640"/>
                  <w:marRight w:val="0"/>
                  <w:marTop w:val="0"/>
                  <w:marBottom w:val="0"/>
                  <w:divBdr>
                    <w:top w:val="none" w:sz="0" w:space="0" w:color="auto"/>
                    <w:left w:val="none" w:sz="0" w:space="0" w:color="auto"/>
                    <w:bottom w:val="none" w:sz="0" w:space="0" w:color="auto"/>
                    <w:right w:val="none" w:sz="0" w:space="0" w:color="auto"/>
                  </w:divBdr>
                </w:div>
                <w:div w:id="1772512388">
                  <w:marLeft w:val="640"/>
                  <w:marRight w:val="0"/>
                  <w:marTop w:val="0"/>
                  <w:marBottom w:val="0"/>
                  <w:divBdr>
                    <w:top w:val="none" w:sz="0" w:space="0" w:color="auto"/>
                    <w:left w:val="none" w:sz="0" w:space="0" w:color="auto"/>
                    <w:bottom w:val="none" w:sz="0" w:space="0" w:color="auto"/>
                    <w:right w:val="none" w:sz="0" w:space="0" w:color="auto"/>
                  </w:divBdr>
                </w:div>
                <w:div w:id="867572908">
                  <w:marLeft w:val="640"/>
                  <w:marRight w:val="0"/>
                  <w:marTop w:val="0"/>
                  <w:marBottom w:val="0"/>
                  <w:divBdr>
                    <w:top w:val="none" w:sz="0" w:space="0" w:color="auto"/>
                    <w:left w:val="none" w:sz="0" w:space="0" w:color="auto"/>
                    <w:bottom w:val="none" w:sz="0" w:space="0" w:color="auto"/>
                    <w:right w:val="none" w:sz="0" w:space="0" w:color="auto"/>
                  </w:divBdr>
                </w:div>
                <w:div w:id="1981768669">
                  <w:marLeft w:val="640"/>
                  <w:marRight w:val="0"/>
                  <w:marTop w:val="0"/>
                  <w:marBottom w:val="0"/>
                  <w:divBdr>
                    <w:top w:val="none" w:sz="0" w:space="0" w:color="auto"/>
                    <w:left w:val="none" w:sz="0" w:space="0" w:color="auto"/>
                    <w:bottom w:val="none" w:sz="0" w:space="0" w:color="auto"/>
                    <w:right w:val="none" w:sz="0" w:space="0" w:color="auto"/>
                  </w:divBdr>
                </w:div>
                <w:div w:id="794569150">
                  <w:marLeft w:val="640"/>
                  <w:marRight w:val="0"/>
                  <w:marTop w:val="0"/>
                  <w:marBottom w:val="0"/>
                  <w:divBdr>
                    <w:top w:val="none" w:sz="0" w:space="0" w:color="auto"/>
                    <w:left w:val="none" w:sz="0" w:space="0" w:color="auto"/>
                    <w:bottom w:val="none" w:sz="0" w:space="0" w:color="auto"/>
                    <w:right w:val="none" w:sz="0" w:space="0" w:color="auto"/>
                  </w:divBdr>
                </w:div>
                <w:div w:id="1612973948">
                  <w:marLeft w:val="640"/>
                  <w:marRight w:val="0"/>
                  <w:marTop w:val="0"/>
                  <w:marBottom w:val="0"/>
                  <w:divBdr>
                    <w:top w:val="none" w:sz="0" w:space="0" w:color="auto"/>
                    <w:left w:val="none" w:sz="0" w:space="0" w:color="auto"/>
                    <w:bottom w:val="none" w:sz="0" w:space="0" w:color="auto"/>
                    <w:right w:val="none" w:sz="0" w:space="0" w:color="auto"/>
                  </w:divBdr>
                </w:div>
                <w:div w:id="425421374">
                  <w:marLeft w:val="640"/>
                  <w:marRight w:val="0"/>
                  <w:marTop w:val="0"/>
                  <w:marBottom w:val="0"/>
                  <w:divBdr>
                    <w:top w:val="none" w:sz="0" w:space="0" w:color="auto"/>
                    <w:left w:val="none" w:sz="0" w:space="0" w:color="auto"/>
                    <w:bottom w:val="none" w:sz="0" w:space="0" w:color="auto"/>
                    <w:right w:val="none" w:sz="0" w:space="0" w:color="auto"/>
                  </w:divBdr>
                </w:div>
                <w:div w:id="53283175">
                  <w:marLeft w:val="640"/>
                  <w:marRight w:val="0"/>
                  <w:marTop w:val="0"/>
                  <w:marBottom w:val="0"/>
                  <w:divBdr>
                    <w:top w:val="none" w:sz="0" w:space="0" w:color="auto"/>
                    <w:left w:val="none" w:sz="0" w:space="0" w:color="auto"/>
                    <w:bottom w:val="none" w:sz="0" w:space="0" w:color="auto"/>
                    <w:right w:val="none" w:sz="0" w:space="0" w:color="auto"/>
                  </w:divBdr>
                </w:div>
                <w:div w:id="918175532">
                  <w:marLeft w:val="640"/>
                  <w:marRight w:val="0"/>
                  <w:marTop w:val="0"/>
                  <w:marBottom w:val="0"/>
                  <w:divBdr>
                    <w:top w:val="none" w:sz="0" w:space="0" w:color="auto"/>
                    <w:left w:val="none" w:sz="0" w:space="0" w:color="auto"/>
                    <w:bottom w:val="none" w:sz="0" w:space="0" w:color="auto"/>
                    <w:right w:val="none" w:sz="0" w:space="0" w:color="auto"/>
                  </w:divBdr>
                </w:div>
                <w:div w:id="319887698">
                  <w:marLeft w:val="640"/>
                  <w:marRight w:val="0"/>
                  <w:marTop w:val="0"/>
                  <w:marBottom w:val="0"/>
                  <w:divBdr>
                    <w:top w:val="none" w:sz="0" w:space="0" w:color="auto"/>
                    <w:left w:val="none" w:sz="0" w:space="0" w:color="auto"/>
                    <w:bottom w:val="none" w:sz="0" w:space="0" w:color="auto"/>
                    <w:right w:val="none" w:sz="0" w:space="0" w:color="auto"/>
                  </w:divBdr>
                </w:div>
                <w:div w:id="1880121316">
                  <w:marLeft w:val="640"/>
                  <w:marRight w:val="0"/>
                  <w:marTop w:val="0"/>
                  <w:marBottom w:val="0"/>
                  <w:divBdr>
                    <w:top w:val="none" w:sz="0" w:space="0" w:color="auto"/>
                    <w:left w:val="none" w:sz="0" w:space="0" w:color="auto"/>
                    <w:bottom w:val="none" w:sz="0" w:space="0" w:color="auto"/>
                    <w:right w:val="none" w:sz="0" w:space="0" w:color="auto"/>
                  </w:divBdr>
                </w:div>
                <w:div w:id="1408192655">
                  <w:marLeft w:val="640"/>
                  <w:marRight w:val="0"/>
                  <w:marTop w:val="0"/>
                  <w:marBottom w:val="0"/>
                  <w:divBdr>
                    <w:top w:val="none" w:sz="0" w:space="0" w:color="auto"/>
                    <w:left w:val="none" w:sz="0" w:space="0" w:color="auto"/>
                    <w:bottom w:val="none" w:sz="0" w:space="0" w:color="auto"/>
                    <w:right w:val="none" w:sz="0" w:space="0" w:color="auto"/>
                  </w:divBdr>
                </w:div>
                <w:div w:id="754664309">
                  <w:marLeft w:val="640"/>
                  <w:marRight w:val="0"/>
                  <w:marTop w:val="0"/>
                  <w:marBottom w:val="0"/>
                  <w:divBdr>
                    <w:top w:val="none" w:sz="0" w:space="0" w:color="auto"/>
                    <w:left w:val="none" w:sz="0" w:space="0" w:color="auto"/>
                    <w:bottom w:val="none" w:sz="0" w:space="0" w:color="auto"/>
                    <w:right w:val="none" w:sz="0" w:space="0" w:color="auto"/>
                  </w:divBdr>
                </w:div>
                <w:div w:id="205946257">
                  <w:marLeft w:val="640"/>
                  <w:marRight w:val="0"/>
                  <w:marTop w:val="0"/>
                  <w:marBottom w:val="0"/>
                  <w:divBdr>
                    <w:top w:val="none" w:sz="0" w:space="0" w:color="auto"/>
                    <w:left w:val="none" w:sz="0" w:space="0" w:color="auto"/>
                    <w:bottom w:val="none" w:sz="0" w:space="0" w:color="auto"/>
                    <w:right w:val="none" w:sz="0" w:space="0" w:color="auto"/>
                  </w:divBdr>
                </w:div>
                <w:div w:id="1592465911">
                  <w:marLeft w:val="640"/>
                  <w:marRight w:val="0"/>
                  <w:marTop w:val="0"/>
                  <w:marBottom w:val="0"/>
                  <w:divBdr>
                    <w:top w:val="none" w:sz="0" w:space="0" w:color="auto"/>
                    <w:left w:val="none" w:sz="0" w:space="0" w:color="auto"/>
                    <w:bottom w:val="none" w:sz="0" w:space="0" w:color="auto"/>
                    <w:right w:val="none" w:sz="0" w:space="0" w:color="auto"/>
                  </w:divBdr>
                </w:div>
                <w:div w:id="660623660">
                  <w:marLeft w:val="640"/>
                  <w:marRight w:val="0"/>
                  <w:marTop w:val="0"/>
                  <w:marBottom w:val="0"/>
                  <w:divBdr>
                    <w:top w:val="none" w:sz="0" w:space="0" w:color="auto"/>
                    <w:left w:val="none" w:sz="0" w:space="0" w:color="auto"/>
                    <w:bottom w:val="none" w:sz="0" w:space="0" w:color="auto"/>
                    <w:right w:val="none" w:sz="0" w:space="0" w:color="auto"/>
                  </w:divBdr>
                </w:div>
                <w:div w:id="658583086">
                  <w:marLeft w:val="640"/>
                  <w:marRight w:val="0"/>
                  <w:marTop w:val="0"/>
                  <w:marBottom w:val="0"/>
                  <w:divBdr>
                    <w:top w:val="none" w:sz="0" w:space="0" w:color="auto"/>
                    <w:left w:val="none" w:sz="0" w:space="0" w:color="auto"/>
                    <w:bottom w:val="none" w:sz="0" w:space="0" w:color="auto"/>
                    <w:right w:val="none" w:sz="0" w:space="0" w:color="auto"/>
                  </w:divBdr>
                </w:div>
                <w:div w:id="538855300">
                  <w:marLeft w:val="640"/>
                  <w:marRight w:val="0"/>
                  <w:marTop w:val="0"/>
                  <w:marBottom w:val="0"/>
                  <w:divBdr>
                    <w:top w:val="none" w:sz="0" w:space="0" w:color="auto"/>
                    <w:left w:val="none" w:sz="0" w:space="0" w:color="auto"/>
                    <w:bottom w:val="none" w:sz="0" w:space="0" w:color="auto"/>
                    <w:right w:val="none" w:sz="0" w:space="0" w:color="auto"/>
                  </w:divBdr>
                </w:div>
              </w:divsChild>
            </w:div>
            <w:div w:id="1373068727">
              <w:marLeft w:val="0"/>
              <w:marRight w:val="0"/>
              <w:marTop w:val="0"/>
              <w:marBottom w:val="0"/>
              <w:divBdr>
                <w:top w:val="none" w:sz="0" w:space="0" w:color="auto"/>
                <w:left w:val="none" w:sz="0" w:space="0" w:color="auto"/>
                <w:bottom w:val="none" w:sz="0" w:space="0" w:color="auto"/>
                <w:right w:val="none" w:sz="0" w:space="0" w:color="auto"/>
              </w:divBdr>
              <w:divsChild>
                <w:div w:id="624121169">
                  <w:marLeft w:val="640"/>
                  <w:marRight w:val="0"/>
                  <w:marTop w:val="0"/>
                  <w:marBottom w:val="0"/>
                  <w:divBdr>
                    <w:top w:val="none" w:sz="0" w:space="0" w:color="auto"/>
                    <w:left w:val="none" w:sz="0" w:space="0" w:color="auto"/>
                    <w:bottom w:val="none" w:sz="0" w:space="0" w:color="auto"/>
                    <w:right w:val="none" w:sz="0" w:space="0" w:color="auto"/>
                  </w:divBdr>
                </w:div>
                <w:div w:id="472530549">
                  <w:marLeft w:val="640"/>
                  <w:marRight w:val="0"/>
                  <w:marTop w:val="0"/>
                  <w:marBottom w:val="0"/>
                  <w:divBdr>
                    <w:top w:val="none" w:sz="0" w:space="0" w:color="auto"/>
                    <w:left w:val="none" w:sz="0" w:space="0" w:color="auto"/>
                    <w:bottom w:val="none" w:sz="0" w:space="0" w:color="auto"/>
                    <w:right w:val="none" w:sz="0" w:space="0" w:color="auto"/>
                  </w:divBdr>
                </w:div>
                <w:div w:id="549538565">
                  <w:marLeft w:val="640"/>
                  <w:marRight w:val="0"/>
                  <w:marTop w:val="0"/>
                  <w:marBottom w:val="0"/>
                  <w:divBdr>
                    <w:top w:val="none" w:sz="0" w:space="0" w:color="auto"/>
                    <w:left w:val="none" w:sz="0" w:space="0" w:color="auto"/>
                    <w:bottom w:val="none" w:sz="0" w:space="0" w:color="auto"/>
                    <w:right w:val="none" w:sz="0" w:space="0" w:color="auto"/>
                  </w:divBdr>
                </w:div>
                <w:div w:id="380638363">
                  <w:marLeft w:val="640"/>
                  <w:marRight w:val="0"/>
                  <w:marTop w:val="0"/>
                  <w:marBottom w:val="0"/>
                  <w:divBdr>
                    <w:top w:val="none" w:sz="0" w:space="0" w:color="auto"/>
                    <w:left w:val="none" w:sz="0" w:space="0" w:color="auto"/>
                    <w:bottom w:val="none" w:sz="0" w:space="0" w:color="auto"/>
                    <w:right w:val="none" w:sz="0" w:space="0" w:color="auto"/>
                  </w:divBdr>
                </w:div>
                <w:div w:id="2142070917">
                  <w:marLeft w:val="640"/>
                  <w:marRight w:val="0"/>
                  <w:marTop w:val="0"/>
                  <w:marBottom w:val="0"/>
                  <w:divBdr>
                    <w:top w:val="none" w:sz="0" w:space="0" w:color="auto"/>
                    <w:left w:val="none" w:sz="0" w:space="0" w:color="auto"/>
                    <w:bottom w:val="none" w:sz="0" w:space="0" w:color="auto"/>
                    <w:right w:val="none" w:sz="0" w:space="0" w:color="auto"/>
                  </w:divBdr>
                </w:div>
                <w:div w:id="1371302365">
                  <w:marLeft w:val="640"/>
                  <w:marRight w:val="0"/>
                  <w:marTop w:val="0"/>
                  <w:marBottom w:val="0"/>
                  <w:divBdr>
                    <w:top w:val="none" w:sz="0" w:space="0" w:color="auto"/>
                    <w:left w:val="none" w:sz="0" w:space="0" w:color="auto"/>
                    <w:bottom w:val="none" w:sz="0" w:space="0" w:color="auto"/>
                    <w:right w:val="none" w:sz="0" w:space="0" w:color="auto"/>
                  </w:divBdr>
                </w:div>
                <w:div w:id="1879665045">
                  <w:marLeft w:val="640"/>
                  <w:marRight w:val="0"/>
                  <w:marTop w:val="0"/>
                  <w:marBottom w:val="0"/>
                  <w:divBdr>
                    <w:top w:val="none" w:sz="0" w:space="0" w:color="auto"/>
                    <w:left w:val="none" w:sz="0" w:space="0" w:color="auto"/>
                    <w:bottom w:val="none" w:sz="0" w:space="0" w:color="auto"/>
                    <w:right w:val="none" w:sz="0" w:space="0" w:color="auto"/>
                  </w:divBdr>
                </w:div>
                <w:div w:id="507134454">
                  <w:marLeft w:val="640"/>
                  <w:marRight w:val="0"/>
                  <w:marTop w:val="0"/>
                  <w:marBottom w:val="0"/>
                  <w:divBdr>
                    <w:top w:val="none" w:sz="0" w:space="0" w:color="auto"/>
                    <w:left w:val="none" w:sz="0" w:space="0" w:color="auto"/>
                    <w:bottom w:val="none" w:sz="0" w:space="0" w:color="auto"/>
                    <w:right w:val="none" w:sz="0" w:space="0" w:color="auto"/>
                  </w:divBdr>
                </w:div>
                <w:div w:id="127825869">
                  <w:marLeft w:val="640"/>
                  <w:marRight w:val="0"/>
                  <w:marTop w:val="0"/>
                  <w:marBottom w:val="0"/>
                  <w:divBdr>
                    <w:top w:val="none" w:sz="0" w:space="0" w:color="auto"/>
                    <w:left w:val="none" w:sz="0" w:space="0" w:color="auto"/>
                    <w:bottom w:val="none" w:sz="0" w:space="0" w:color="auto"/>
                    <w:right w:val="none" w:sz="0" w:space="0" w:color="auto"/>
                  </w:divBdr>
                </w:div>
                <w:div w:id="674069777">
                  <w:marLeft w:val="640"/>
                  <w:marRight w:val="0"/>
                  <w:marTop w:val="0"/>
                  <w:marBottom w:val="0"/>
                  <w:divBdr>
                    <w:top w:val="none" w:sz="0" w:space="0" w:color="auto"/>
                    <w:left w:val="none" w:sz="0" w:space="0" w:color="auto"/>
                    <w:bottom w:val="none" w:sz="0" w:space="0" w:color="auto"/>
                    <w:right w:val="none" w:sz="0" w:space="0" w:color="auto"/>
                  </w:divBdr>
                </w:div>
                <w:div w:id="437681477">
                  <w:marLeft w:val="640"/>
                  <w:marRight w:val="0"/>
                  <w:marTop w:val="0"/>
                  <w:marBottom w:val="0"/>
                  <w:divBdr>
                    <w:top w:val="none" w:sz="0" w:space="0" w:color="auto"/>
                    <w:left w:val="none" w:sz="0" w:space="0" w:color="auto"/>
                    <w:bottom w:val="none" w:sz="0" w:space="0" w:color="auto"/>
                    <w:right w:val="none" w:sz="0" w:space="0" w:color="auto"/>
                  </w:divBdr>
                </w:div>
                <w:div w:id="1655060385">
                  <w:marLeft w:val="640"/>
                  <w:marRight w:val="0"/>
                  <w:marTop w:val="0"/>
                  <w:marBottom w:val="0"/>
                  <w:divBdr>
                    <w:top w:val="none" w:sz="0" w:space="0" w:color="auto"/>
                    <w:left w:val="none" w:sz="0" w:space="0" w:color="auto"/>
                    <w:bottom w:val="none" w:sz="0" w:space="0" w:color="auto"/>
                    <w:right w:val="none" w:sz="0" w:space="0" w:color="auto"/>
                  </w:divBdr>
                </w:div>
                <w:div w:id="578753900">
                  <w:marLeft w:val="640"/>
                  <w:marRight w:val="0"/>
                  <w:marTop w:val="0"/>
                  <w:marBottom w:val="0"/>
                  <w:divBdr>
                    <w:top w:val="none" w:sz="0" w:space="0" w:color="auto"/>
                    <w:left w:val="none" w:sz="0" w:space="0" w:color="auto"/>
                    <w:bottom w:val="none" w:sz="0" w:space="0" w:color="auto"/>
                    <w:right w:val="none" w:sz="0" w:space="0" w:color="auto"/>
                  </w:divBdr>
                </w:div>
                <w:div w:id="1304113581">
                  <w:marLeft w:val="640"/>
                  <w:marRight w:val="0"/>
                  <w:marTop w:val="0"/>
                  <w:marBottom w:val="0"/>
                  <w:divBdr>
                    <w:top w:val="none" w:sz="0" w:space="0" w:color="auto"/>
                    <w:left w:val="none" w:sz="0" w:space="0" w:color="auto"/>
                    <w:bottom w:val="none" w:sz="0" w:space="0" w:color="auto"/>
                    <w:right w:val="none" w:sz="0" w:space="0" w:color="auto"/>
                  </w:divBdr>
                </w:div>
                <w:div w:id="1297223528">
                  <w:marLeft w:val="640"/>
                  <w:marRight w:val="0"/>
                  <w:marTop w:val="0"/>
                  <w:marBottom w:val="0"/>
                  <w:divBdr>
                    <w:top w:val="none" w:sz="0" w:space="0" w:color="auto"/>
                    <w:left w:val="none" w:sz="0" w:space="0" w:color="auto"/>
                    <w:bottom w:val="none" w:sz="0" w:space="0" w:color="auto"/>
                    <w:right w:val="none" w:sz="0" w:space="0" w:color="auto"/>
                  </w:divBdr>
                </w:div>
                <w:div w:id="561718774">
                  <w:marLeft w:val="640"/>
                  <w:marRight w:val="0"/>
                  <w:marTop w:val="0"/>
                  <w:marBottom w:val="0"/>
                  <w:divBdr>
                    <w:top w:val="none" w:sz="0" w:space="0" w:color="auto"/>
                    <w:left w:val="none" w:sz="0" w:space="0" w:color="auto"/>
                    <w:bottom w:val="none" w:sz="0" w:space="0" w:color="auto"/>
                    <w:right w:val="none" w:sz="0" w:space="0" w:color="auto"/>
                  </w:divBdr>
                </w:div>
                <w:div w:id="1853572084">
                  <w:marLeft w:val="640"/>
                  <w:marRight w:val="0"/>
                  <w:marTop w:val="0"/>
                  <w:marBottom w:val="0"/>
                  <w:divBdr>
                    <w:top w:val="none" w:sz="0" w:space="0" w:color="auto"/>
                    <w:left w:val="none" w:sz="0" w:space="0" w:color="auto"/>
                    <w:bottom w:val="none" w:sz="0" w:space="0" w:color="auto"/>
                    <w:right w:val="none" w:sz="0" w:space="0" w:color="auto"/>
                  </w:divBdr>
                </w:div>
                <w:div w:id="224462717">
                  <w:marLeft w:val="640"/>
                  <w:marRight w:val="0"/>
                  <w:marTop w:val="0"/>
                  <w:marBottom w:val="0"/>
                  <w:divBdr>
                    <w:top w:val="none" w:sz="0" w:space="0" w:color="auto"/>
                    <w:left w:val="none" w:sz="0" w:space="0" w:color="auto"/>
                    <w:bottom w:val="none" w:sz="0" w:space="0" w:color="auto"/>
                    <w:right w:val="none" w:sz="0" w:space="0" w:color="auto"/>
                  </w:divBdr>
                </w:div>
                <w:div w:id="1404138908">
                  <w:marLeft w:val="640"/>
                  <w:marRight w:val="0"/>
                  <w:marTop w:val="0"/>
                  <w:marBottom w:val="0"/>
                  <w:divBdr>
                    <w:top w:val="none" w:sz="0" w:space="0" w:color="auto"/>
                    <w:left w:val="none" w:sz="0" w:space="0" w:color="auto"/>
                    <w:bottom w:val="none" w:sz="0" w:space="0" w:color="auto"/>
                    <w:right w:val="none" w:sz="0" w:space="0" w:color="auto"/>
                  </w:divBdr>
                </w:div>
                <w:div w:id="402025372">
                  <w:marLeft w:val="640"/>
                  <w:marRight w:val="0"/>
                  <w:marTop w:val="0"/>
                  <w:marBottom w:val="0"/>
                  <w:divBdr>
                    <w:top w:val="none" w:sz="0" w:space="0" w:color="auto"/>
                    <w:left w:val="none" w:sz="0" w:space="0" w:color="auto"/>
                    <w:bottom w:val="none" w:sz="0" w:space="0" w:color="auto"/>
                    <w:right w:val="none" w:sz="0" w:space="0" w:color="auto"/>
                  </w:divBdr>
                </w:div>
                <w:div w:id="1463765663">
                  <w:marLeft w:val="640"/>
                  <w:marRight w:val="0"/>
                  <w:marTop w:val="0"/>
                  <w:marBottom w:val="0"/>
                  <w:divBdr>
                    <w:top w:val="none" w:sz="0" w:space="0" w:color="auto"/>
                    <w:left w:val="none" w:sz="0" w:space="0" w:color="auto"/>
                    <w:bottom w:val="none" w:sz="0" w:space="0" w:color="auto"/>
                    <w:right w:val="none" w:sz="0" w:space="0" w:color="auto"/>
                  </w:divBdr>
                </w:div>
                <w:div w:id="1367490867">
                  <w:marLeft w:val="640"/>
                  <w:marRight w:val="0"/>
                  <w:marTop w:val="0"/>
                  <w:marBottom w:val="0"/>
                  <w:divBdr>
                    <w:top w:val="none" w:sz="0" w:space="0" w:color="auto"/>
                    <w:left w:val="none" w:sz="0" w:space="0" w:color="auto"/>
                    <w:bottom w:val="none" w:sz="0" w:space="0" w:color="auto"/>
                    <w:right w:val="none" w:sz="0" w:space="0" w:color="auto"/>
                  </w:divBdr>
                </w:div>
                <w:div w:id="1697776551">
                  <w:marLeft w:val="640"/>
                  <w:marRight w:val="0"/>
                  <w:marTop w:val="0"/>
                  <w:marBottom w:val="0"/>
                  <w:divBdr>
                    <w:top w:val="none" w:sz="0" w:space="0" w:color="auto"/>
                    <w:left w:val="none" w:sz="0" w:space="0" w:color="auto"/>
                    <w:bottom w:val="none" w:sz="0" w:space="0" w:color="auto"/>
                    <w:right w:val="none" w:sz="0" w:space="0" w:color="auto"/>
                  </w:divBdr>
                </w:div>
                <w:div w:id="860171228">
                  <w:marLeft w:val="640"/>
                  <w:marRight w:val="0"/>
                  <w:marTop w:val="0"/>
                  <w:marBottom w:val="0"/>
                  <w:divBdr>
                    <w:top w:val="none" w:sz="0" w:space="0" w:color="auto"/>
                    <w:left w:val="none" w:sz="0" w:space="0" w:color="auto"/>
                    <w:bottom w:val="none" w:sz="0" w:space="0" w:color="auto"/>
                    <w:right w:val="none" w:sz="0" w:space="0" w:color="auto"/>
                  </w:divBdr>
                </w:div>
                <w:div w:id="978920022">
                  <w:marLeft w:val="640"/>
                  <w:marRight w:val="0"/>
                  <w:marTop w:val="0"/>
                  <w:marBottom w:val="0"/>
                  <w:divBdr>
                    <w:top w:val="none" w:sz="0" w:space="0" w:color="auto"/>
                    <w:left w:val="none" w:sz="0" w:space="0" w:color="auto"/>
                    <w:bottom w:val="none" w:sz="0" w:space="0" w:color="auto"/>
                    <w:right w:val="none" w:sz="0" w:space="0" w:color="auto"/>
                  </w:divBdr>
                </w:div>
                <w:div w:id="1199002022">
                  <w:marLeft w:val="640"/>
                  <w:marRight w:val="0"/>
                  <w:marTop w:val="0"/>
                  <w:marBottom w:val="0"/>
                  <w:divBdr>
                    <w:top w:val="none" w:sz="0" w:space="0" w:color="auto"/>
                    <w:left w:val="none" w:sz="0" w:space="0" w:color="auto"/>
                    <w:bottom w:val="none" w:sz="0" w:space="0" w:color="auto"/>
                    <w:right w:val="none" w:sz="0" w:space="0" w:color="auto"/>
                  </w:divBdr>
                </w:div>
                <w:div w:id="1634485668">
                  <w:marLeft w:val="640"/>
                  <w:marRight w:val="0"/>
                  <w:marTop w:val="0"/>
                  <w:marBottom w:val="0"/>
                  <w:divBdr>
                    <w:top w:val="none" w:sz="0" w:space="0" w:color="auto"/>
                    <w:left w:val="none" w:sz="0" w:space="0" w:color="auto"/>
                    <w:bottom w:val="none" w:sz="0" w:space="0" w:color="auto"/>
                    <w:right w:val="none" w:sz="0" w:space="0" w:color="auto"/>
                  </w:divBdr>
                </w:div>
                <w:div w:id="954293939">
                  <w:marLeft w:val="640"/>
                  <w:marRight w:val="0"/>
                  <w:marTop w:val="0"/>
                  <w:marBottom w:val="0"/>
                  <w:divBdr>
                    <w:top w:val="none" w:sz="0" w:space="0" w:color="auto"/>
                    <w:left w:val="none" w:sz="0" w:space="0" w:color="auto"/>
                    <w:bottom w:val="none" w:sz="0" w:space="0" w:color="auto"/>
                    <w:right w:val="none" w:sz="0" w:space="0" w:color="auto"/>
                  </w:divBdr>
                </w:div>
                <w:div w:id="286855306">
                  <w:marLeft w:val="640"/>
                  <w:marRight w:val="0"/>
                  <w:marTop w:val="0"/>
                  <w:marBottom w:val="0"/>
                  <w:divBdr>
                    <w:top w:val="none" w:sz="0" w:space="0" w:color="auto"/>
                    <w:left w:val="none" w:sz="0" w:space="0" w:color="auto"/>
                    <w:bottom w:val="none" w:sz="0" w:space="0" w:color="auto"/>
                    <w:right w:val="none" w:sz="0" w:space="0" w:color="auto"/>
                  </w:divBdr>
                </w:div>
                <w:div w:id="421949921">
                  <w:marLeft w:val="640"/>
                  <w:marRight w:val="0"/>
                  <w:marTop w:val="0"/>
                  <w:marBottom w:val="0"/>
                  <w:divBdr>
                    <w:top w:val="none" w:sz="0" w:space="0" w:color="auto"/>
                    <w:left w:val="none" w:sz="0" w:space="0" w:color="auto"/>
                    <w:bottom w:val="none" w:sz="0" w:space="0" w:color="auto"/>
                    <w:right w:val="none" w:sz="0" w:space="0" w:color="auto"/>
                  </w:divBdr>
                </w:div>
                <w:div w:id="1639799389">
                  <w:marLeft w:val="640"/>
                  <w:marRight w:val="0"/>
                  <w:marTop w:val="0"/>
                  <w:marBottom w:val="0"/>
                  <w:divBdr>
                    <w:top w:val="none" w:sz="0" w:space="0" w:color="auto"/>
                    <w:left w:val="none" w:sz="0" w:space="0" w:color="auto"/>
                    <w:bottom w:val="none" w:sz="0" w:space="0" w:color="auto"/>
                    <w:right w:val="none" w:sz="0" w:space="0" w:color="auto"/>
                  </w:divBdr>
                </w:div>
                <w:div w:id="1388912447">
                  <w:marLeft w:val="640"/>
                  <w:marRight w:val="0"/>
                  <w:marTop w:val="0"/>
                  <w:marBottom w:val="0"/>
                  <w:divBdr>
                    <w:top w:val="none" w:sz="0" w:space="0" w:color="auto"/>
                    <w:left w:val="none" w:sz="0" w:space="0" w:color="auto"/>
                    <w:bottom w:val="none" w:sz="0" w:space="0" w:color="auto"/>
                    <w:right w:val="none" w:sz="0" w:space="0" w:color="auto"/>
                  </w:divBdr>
                </w:div>
                <w:div w:id="1419249464">
                  <w:marLeft w:val="640"/>
                  <w:marRight w:val="0"/>
                  <w:marTop w:val="0"/>
                  <w:marBottom w:val="0"/>
                  <w:divBdr>
                    <w:top w:val="none" w:sz="0" w:space="0" w:color="auto"/>
                    <w:left w:val="none" w:sz="0" w:space="0" w:color="auto"/>
                    <w:bottom w:val="none" w:sz="0" w:space="0" w:color="auto"/>
                    <w:right w:val="none" w:sz="0" w:space="0" w:color="auto"/>
                  </w:divBdr>
                </w:div>
                <w:div w:id="22707790">
                  <w:marLeft w:val="640"/>
                  <w:marRight w:val="0"/>
                  <w:marTop w:val="0"/>
                  <w:marBottom w:val="0"/>
                  <w:divBdr>
                    <w:top w:val="none" w:sz="0" w:space="0" w:color="auto"/>
                    <w:left w:val="none" w:sz="0" w:space="0" w:color="auto"/>
                    <w:bottom w:val="none" w:sz="0" w:space="0" w:color="auto"/>
                    <w:right w:val="none" w:sz="0" w:space="0" w:color="auto"/>
                  </w:divBdr>
                </w:div>
                <w:div w:id="605043631">
                  <w:marLeft w:val="640"/>
                  <w:marRight w:val="0"/>
                  <w:marTop w:val="0"/>
                  <w:marBottom w:val="0"/>
                  <w:divBdr>
                    <w:top w:val="none" w:sz="0" w:space="0" w:color="auto"/>
                    <w:left w:val="none" w:sz="0" w:space="0" w:color="auto"/>
                    <w:bottom w:val="none" w:sz="0" w:space="0" w:color="auto"/>
                    <w:right w:val="none" w:sz="0" w:space="0" w:color="auto"/>
                  </w:divBdr>
                </w:div>
                <w:div w:id="1329332612">
                  <w:marLeft w:val="640"/>
                  <w:marRight w:val="0"/>
                  <w:marTop w:val="0"/>
                  <w:marBottom w:val="0"/>
                  <w:divBdr>
                    <w:top w:val="none" w:sz="0" w:space="0" w:color="auto"/>
                    <w:left w:val="none" w:sz="0" w:space="0" w:color="auto"/>
                    <w:bottom w:val="none" w:sz="0" w:space="0" w:color="auto"/>
                    <w:right w:val="none" w:sz="0" w:space="0" w:color="auto"/>
                  </w:divBdr>
                </w:div>
                <w:div w:id="697437713">
                  <w:marLeft w:val="640"/>
                  <w:marRight w:val="0"/>
                  <w:marTop w:val="0"/>
                  <w:marBottom w:val="0"/>
                  <w:divBdr>
                    <w:top w:val="none" w:sz="0" w:space="0" w:color="auto"/>
                    <w:left w:val="none" w:sz="0" w:space="0" w:color="auto"/>
                    <w:bottom w:val="none" w:sz="0" w:space="0" w:color="auto"/>
                    <w:right w:val="none" w:sz="0" w:space="0" w:color="auto"/>
                  </w:divBdr>
                </w:div>
                <w:div w:id="773286131">
                  <w:marLeft w:val="640"/>
                  <w:marRight w:val="0"/>
                  <w:marTop w:val="0"/>
                  <w:marBottom w:val="0"/>
                  <w:divBdr>
                    <w:top w:val="none" w:sz="0" w:space="0" w:color="auto"/>
                    <w:left w:val="none" w:sz="0" w:space="0" w:color="auto"/>
                    <w:bottom w:val="none" w:sz="0" w:space="0" w:color="auto"/>
                    <w:right w:val="none" w:sz="0" w:space="0" w:color="auto"/>
                  </w:divBdr>
                </w:div>
                <w:div w:id="1196384121">
                  <w:marLeft w:val="640"/>
                  <w:marRight w:val="0"/>
                  <w:marTop w:val="0"/>
                  <w:marBottom w:val="0"/>
                  <w:divBdr>
                    <w:top w:val="none" w:sz="0" w:space="0" w:color="auto"/>
                    <w:left w:val="none" w:sz="0" w:space="0" w:color="auto"/>
                    <w:bottom w:val="none" w:sz="0" w:space="0" w:color="auto"/>
                    <w:right w:val="none" w:sz="0" w:space="0" w:color="auto"/>
                  </w:divBdr>
                </w:div>
                <w:div w:id="910892716">
                  <w:marLeft w:val="640"/>
                  <w:marRight w:val="0"/>
                  <w:marTop w:val="0"/>
                  <w:marBottom w:val="0"/>
                  <w:divBdr>
                    <w:top w:val="none" w:sz="0" w:space="0" w:color="auto"/>
                    <w:left w:val="none" w:sz="0" w:space="0" w:color="auto"/>
                    <w:bottom w:val="none" w:sz="0" w:space="0" w:color="auto"/>
                    <w:right w:val="none" w:sz="0" w:space="0" w:color="auto"/>
                  </w:divBdr>
                </w:div>
                <w:div w:id="1101490556">
                  <w:marLeft w:val="640"/>
                  <w:marRight w:val="0"/>
                  <w:marTop w:val="0"/>
                  <w:marBottom w:val="0"/>
                  <w:divBdr>
                    <w:top w:val="none" w:sz="0" w:space="0" w:color="auto"/>
                    <w:left w:val="none" w:sz="0" w:space="0" w:color="auto"/>
                    <w:bottom w:val="none" w:sz="0" w:space="0" w:color="auto"/>
                    <w:right w:val="none" w:sz="0" w:space="0" w:color="auto"/>
                  </w:divBdr>
                </w:div>
                <w:div w:id="1612853730">
                  <w:marLeft w:val="640"/>
                  <w:marRight w:val="0"/>
                  <w:marTop w:val="0"/>
                  <w:marBottom w:val="0"/>
                  <w:divBdr>
                    <w:top w:val="none" w:sz="0" w:space="0" w:color="auto"/>
                    <w:left w:val="none" w:sz="0" w:space="0" w:color="auto"/>
                    <w:bottom w:val="none" w:sz="0" w:space="0" w:color="auto"/>
                    <w:right w:val="none" w:sz="0" w:space="0" w:color="auto"/>
                  </w:divBdr>
                </w:div>
              </w:divsChild>
            </w:div>
            <w:div w:id="759906692">
              <w:marLeft w:val="0"/>
              <w:marRight w:val="0"/>
              <w:marTop w:val="0"/>
              <w:marBottom w:val="0"/>
              <w:divBdr>
                <w:top w:val="none" w:sz="0" w:space="0" w:color="auto"/>
                <w:left w:val="none" w:sz="0" w:space="0" w:color="auto"/>
                <w:bottom w:val="none" w:sz="0" w:space="0" w:color="auto"/>
                <w:right w:val="none" w:sz="0" w:space="0" w:color="auto"/>
              </w:divBdr>
              <w:divsChild>
                <w:div w:id="1440418204">
                  <w:marLeft w:val="640"/>
                  <w:marRight w:val="0"/>
                  <w:marTop w:val="0"/>
                  <w:marBottom w:val="0"/>
                  <w:divBdr>
                    <w:top w:val="none" w:sz="0" w:space="0" w:color="auto"/>
                    <w:left w:val="none" w:sz="0" w:space="0" w:color="auto"/>
                    <w:bottom w:val="none" w:sz="0" w:space="0" w:color="auto"/>
                    <w:right w:val="none" w:sz="0" w:space="0" w:color="auto"/>
                  </w:divBdr>
                </w:div>
                <w:div w:id="559365611">
                  <w:marLeft w:val="640"/>
                  <w:marRight w:val="0"/>
                  <w:marTop w:val="0"/>
                  <w:marBottom w:val="0"/>
                  <w:divBdr>
                    <w:top w:val="none" w:sz="0" w:space="0" w:color="auto"/>
                    <w:left w:val="none" w:sz="0" w:space="0" w:color="auto"/>
                    <w:bottom w:val="none" w:sz="0" w:space="0" w:color="auto"/>
                    <w:right w:val="none" w:sz="0" w:space="0" w:color="auto"/>
                  </w:divBdr>
                </w:div>
                <w:div w:id="1821385519">
                  <w:marLeft w:val="640"/>
                  <w:marRight w:val="0"/>
                  <w:marTop w:val="0"/>
                  <w:marBottom w:val="0"/>
                  <w:divBdr>
                    <w:top w:val="none" w:sz="0" w:space="0" w:color="auto"/>
                    <w:left w:val="none" w:sz="0" w:space="0" w:color="auto"/>
                    <w:bottom w:val="none" w:sz="0" w:space="0" w:color="auto"/>
                    <w:right w:val="none" w:sz="0" w:space="0" w:color="auto"/>
                  </w:divBdr>
                </w:div>
                <w:div w:id="1666977696">
                  <w:marLeft w:val="640"/>
                  <w:marRight w:val="0"/>
                  <w:marTop w:val="0"/>
                  <w:marBottom w:val="0"/>
                  <w:divBdr>
                    <w:top w:val="none" w:sz="0" w:space="0" w:color="auto"/>
                    <w:left w:val="none" w:sz="0" w:space="0" w:color="auto"/>
                    <w:bottom w:val="none" w:sz="0" w:space="0" w:color="auto"/>
                    <w:right w:val="none" w:sz="0" w:space="0" w:color="auto"/>
                  </w:divBdr>
                </w:div>
                <w:div w:id="2013022140">
                  <w:marLeft w:val="640"/>
                  <w:marRight w:val="0"/>
                  <w:marTop w:val="0"/>
                  <w:marBottom w:val="0"/>
                  <w:divBdr>
                    <w:top w:val="none" w:sz="0" w:space="0" w:color="auto"/>
                    <w:left w:val="none" w:sz="0" w:space="0" w:color="auto"/>
                    <w:bottom w:val="none" w:sz="0" w:space="0" w:color="auto"/>
                    <w:right w:val="none" w:sz="0" w:space="0" w:color="auto"/>
                  </w:divBdr>
                </w:div>
                <w:div w:id="653870627">
                  <w:marLeft w:val="640"/>
                  <w:marRight w:val="0"/>
                  <w:marTop w:val="0"/>
                  <w:marBottom w:val="0"/>
                  <w:divBdr>
                    <w:top w:val="none" w:sz="0" w:space="0" w:color="auto"/>
                    <w:left w:val="none" w:sz="0" w:space="0" w:color="auto"/>
                    <w:bottom w:val="none" w:sz="0" w:space="0" w:color="auto"/>
                    <w:right w:val="none" w:sz="0" w:space="0" w:color="auto"/>
                  </w:divBdr>
                </w:div>
                <w:div w:id="1390226782">
                  <w:marLeft w:val="640"/>
                  <w:marRight w:val="0"/>
                  <w:marTop w:val="0"/>
                  <w:marBottom w:val="0"/>
                  <w:divBdr>
                    <w:top w:val="none" w:sz="0" w:space="0" w:color="auto"/>
                    <w:left w:val="none" w:sz="0" w:space="0" w:color="auto"/>
                    <w:bottom w:val="none" w:sz="0" w:space="0" w:color="auto"/>
                    <w:right w:val="none" w:sz="0" w:space="0" w:color="auto"/>
                  </w:divBdr>
                </w:div>
                <w:div w:id="1944729438">
                  <w:marLeft w:val="640"/>
                  <w:marRight w:val="0"/>
                  <w:marTop w:val="0"/>
                  <w:marBottom w:val="0"/>
                  <w:divBdr>
                    <w:top w:val="none" w:sz="0" w:space="0" w:color="auto"/>
                    <w:left w:val="none" w:sz="0" w:space="0" w:color="auto"/>
                    <w:bottom w:val="none" w:sz="0" w:space="0" w:color="auto"/>
                    <w:right w:val="none" w:sz="0" w:space="0" w:color="auto"/>
                  </w:divBdr>
                </w:div>
                <w:div w:id="962155299">
                  <w:marLeft w:val="640"/>
                  <w:marRight w:val="0"/>
                  <w:marTop w:val="0"/>
                  <w:marBottom w:val="0"/>
                  <w:divBdr>
                    <w:top w:val="none" w:sz="0" w:space="0" w:color="auto"/>
                    <w:left w:val="none" w:sz="0" w:space="0" w:color="auto"/>
                    <w:bottom w:val="none" w:sz="0" w:space="0" w:color="auto"/>
                    <w:right w:val="none" w:sz="0" w:space="0" w:color="auto"/>
                  </w:divBdr>
                </w:div>
                <w:div w:id="269701186">
                  <w:marLeft w:val="640"/>
                  <w:marRight w:val="0"/>
                  <w:marTop w:val="0"/>
                  <w:marBottom w:val="0"/>
                  <w:divBdr>
                    <w:top w:val="none" w:sz="0" w:space="0" w:color="auto"/>
                    <w:left w:val="none" w:sz="0" w:space="0" w:color="auto"/>
                    <w:bottom w:val="none" w:sz="0" w:space="0" w:color="auto"/>
                    <w:right w:val="none" w:sz="0" w:space="0" w:color="auto"/>
                  </w:divBdr>
                </w:div>
                <w:div w:id="338118013">
                  <w:marLeft w:val="640"/>
                  <w:marRight w:val="0"/>
                  <w:marTop w:val="0"/>
                  <w:marBottom w:val="0"/>
                  <w:divBdr>
                    <w:top w:val="none" w:sz="0" w:space="0" w:color="auto"/>
                    <w:left w:val="none" w:sz="0" w:space="0" w:color="auto"/>
                    <w:bottom w:val="none" w:sz="0" w:space="0" w:color="auto"/>
                    <w:right w:val="none" w:sz="0" w:space="0" w:color="auto"/>
                  </w:divBdr>
                </w:div>
                <w:div w:id="2034958855">
                  <w:marLeft w:val="640"/>
                  <w:marRight w:val="0"/>
                  <w:marTop w:val="0"/>
                  <w:marBottom w:val="0"/>
                  <w:divBdr>
                    <w:top w:val="none" w:sz="0" w:space="0" w:color="auto"/>
                    <w:left w:val="none" w:sz="0" w:space="0" w:color="auto"/>
                    <w:bottom w:val="none" w:sz="0" w:space="0" w:color="auto"/>
                    <w:right w:val="none" w:sz="0" w:space="0" w:color="auto"/>
                  </w:divBdr>
                </w:div>
                <w:div w:id="1522665762">
                  <w:marLeft w:val="640"/>
                  <w:marRight w:val="0"/>
                  <w:marTop w:val="0"/>
                  <w:marBottom w:val="0"/>
                  <w:divBdr>
                    <w:top w:val="none" w:sz="0" w:space="0" w:color="auto"/>
                    <w:left w:val="none" w:sz="0" w:space="0" w:color="auto"/>
                    <w:bottom w:val="none" w:sz="0" w:space="0" w:color="auto"/>
                    <w:right w:val="none" w:sz="0" w:space="0" w:color="auto"/>
                  </w:divBdr>
                </w:div>
                <w:div w:id="1847985296">
                  <w:marLeft w:val="640"/>
                  <w:marRight w:val="0"/>
                  <w:marTop w:val="0"/>
                  <w:marBottom w:val="0"/>
                  <w:divBdr>
                    <w:top w:val="none" w:sz="0" w:space="0" w:color="auto"/>
                    <w:left w:val="none" w:sz="0" w:space="0" w:color="auto"/>
                    <w:bottom w:val="none" w:sz="0" w:space="0" w:color="auto"/>
                    <w:right w:val="none" w:sz="0" w:space="0" w:color="auto"/>
                  </w:divBdr>
                </w:div>
                <w:div w:id="123087893">
                  <w:marLeft w:val="640"/>
                  <w:marRight w:val="0"/>
                  <w:marTop w:val="0"/>
                  <w:marBottom w:val="0"/>
                  <w:divBdr>
                    <w:top w:val="none" w:sz="0" w:space="0" w:color="auto"/>
                    <w:left w:val="none" w:sz="0" w:space="0" w:color="auto"/>
                    <w:bottom w:val="none" w:sz="0" w:space="0" w:color="auto"/>
                    <w:right w:val="none" w:sz="0" w:space="0" w:color="auto"/>
                  </w:divBdr>
                </w:div>
                <w:div w:id="737480402">
                  <w:marLeft w:val="640"/>
                  <w:marRight w:val="0"/>
                  <w:marTop w:val="0"/>
                  <w:marBottom w:val="0"/>
                  <w:divBdr>
                    <w:top w:val="none" w:sz="0" w:space="0" w:color="auto"/>
                    <w:left w:val="none" w:sz="0" w:space="0" w:color="auto"/>
                    <w:bottom w:val="none" w:sz="0" w:space="0" w:color="auto"/>
                    <w:right w:val="none" w:sz="0" w:space="0" w:color="auto"/>
                  </w:divBdr>
                </w:div>
                <w:div w:id="378012682">
                  <w:marLeft w:val="640"/>
                  <w:marRight w:val="0"/>
                  <w:marTop w:val="0"/>
                  <w:marBottom w:val="0"/>
                  <w:divBdr>
                    <w:top w:val="none" w:sz="0" w:space="0" w:color="auto"/>
                    <w:left w:val="none" w:sz="0" w:space="0" w:color="auto"/>
                    <w:bottom w:val="none" w:sz="0" w:space="0" w:color="auto"/>
                    <w:right w:val="none" w:sz="0" w:space="0" w:color="auto"/>
                  </w:divBdr>
                </w:div>
                <w:div w:id="149295830">
                  <w:marLeft w:val="640"/>
                  <w:marRight w:val="0"/>
                  <w:marTop w:val="0"/>
                  <w:marBottom w:val="0"/>
                  <w:divBdr>
                    <w:top w:val="none" w:sz="0" w:space="0" w:color="auto"/>
                    <w:left w:val="none" w:sz="0" w:space="0" w:color="auto"/>
                    <w:bottom w:val="none" w:sz="0" w:space="0" w:color="auto"/>
                    <w:right w:val="none" w:sz="0" w:space="0" w:color="auto"/>
                  </w:divBdr>
                </w:div>
                <w:div w:id="579365779">
                  <w:marLeft w:val="640"/>
                  <w:marRight w:val="0"/>
                  <w:marTop w:val="0"/>
                  <w:marBottom w:val="0"/>
                  <w:divBdr>
                    <w:top w:val="none" w:sz="0" w:space="0" w:color="auto"/>
                    <w:left w:val="none" w:sz="0" w:space="0" w:color="auto"/>
                    <w:bottom w:val="none" w:sz="0" w:space="0" w:color="auto"/>
                    <w:right w:val="none" w:sz="0" w:space="0" w:color="auto"/>
                  </w:divBdr>
                </w:div>
                <w:div w:id="2107799584">
                  <w:marLeft w:val="640"/>
                  <w:marRight w:val="0"/>
                  <w:marTop w:val="0"/>
                  <w:marBottom w:val="0"/>
                  <w:divBdr>
                    <w:top w:val="none" w:sz="0" w:space="0" w:color="auto"/>
                    <w:left w:val="none" w:sz="0" w:space="0" w:color="auto"/>
                    <w:bottom w:val="none" w:sz="0" w:space="0" w:color="auto"/>
                    <w:right w:val="none" w:sz="0" w:space="0" w:color="auto"/>
                  </w:divBdr>
                </w:div>
                <w:div w:id="525992664">
                  <w:marLeft w:val="640"/>
                  <w:marRight w:val="0"/>
                  <w:marTop w:val="0"/>
                  <w:marBottom w:val="0"/>
                  <w:divBdr>
                    <w:top w:val="none" w:sz="0" w:space="0" w:color="auto"/>
                    <w:left w:val="none" w:sz="0" w:space="0" w:color="auto"/>
                    <w:bottom w:val="none" w:sz="0" w:space="0" w:color="auto"/>
                    <w:right w:val="none" w:sz="0" w:space="0" w:color="auto"/>
                  </w:divBdr>
                </w:div>
                <w:div w:id="290521331">
                  <w:marLeft w:val="640"/>
                  <w:marRight w:val="0"/>
                  <w:marTop w:val="0"/>
                  <w:marBottom w:val="0"/>
                  <w:divBdr>
                    <w:top w:val="none" w:sz="0" w:space="0" w:color="auto"/>
                    <w:left w:val="none" w:sz="0" w:space="0" w:color="auto"/>
                    <w:bottom w:val="none" w:sz="0" w:space="0" w:color="auto"/>
                    <w:right w:val="none" w:sz="0" w:space="0" w:color="auto"/>
                  </w:divBdr>
                </w:div>
                <w:div w:id="2131780768">
                  <w:marLeft w:val="640"/>
                  <w:marRight w:val="0"/>
                  <w:marTop w:val="0"/>
                  <w:marBottom w:val="0"/>
                  <w:divBdr>
                    <w:top w:val="none" w:sz="0" w:space="0" w:color="auto"/>
                    <w:left w:val="none" w:sz="0" w:space="0" w:color="auto"/>
                    <w:bottom w:val="none" w:sz="0" w:space="0" w:color="auto"/>
                    <w:right w:val="none" w:sz="0" w:space="0" w:color="auto"/>
                  </w:divBdr>
                </w:div>
                <w:div w:id="1729566983">
                  <w:marLeft w:val="640"/>
                  <w:marRight w:val="0"/>
                  <w:marTop w:val="0"/>
                  <w:marBottom w:val="0"/>
                  <w:divBdr>
                    <w:top w:val="none" w:sz="0" w:space="0" w:color="auto"/>
                    <w:left w:val="none" w:sz="0" w:space="0" w:color="auto"/>
                    <w:bottom w:val="none" w:sz="0" w:space="0" w:color="auto"/>
                    <w:right w:val="none" w:sz="0" w:space="0" w:color="auto"/>
                  </w:divBdr>
                </w:div>
                <w:div w:id="1065950114">
                  <w:marLeft w:val="640"/>
                  <w:marRight w:val="0"/>
                  <w:marTop w:val="0"/>
                  <w:marBottom w:val="0"/>
                  <w:divBdr>
                    <w:top w:val="none" w:sz="0" w:space="0" w:color="auto"/>
                    <w:left w:val="none" w:sz="0" w:space="0" w:color="auto"/>
                    <w:bottom w:val="none" w:sz="0" w:space="0" w:color="auto"/>
                    <w:right w:val="none" w:sz="0" w:space="0" w:color="auto"/>
                  </w:divBdr>
                </w:div>
                <w:div w:id="792754496">
                  <w:marLeft w:val="640"/>
                  <w:marRight w:val="0"/>
                  <w:marTop w:val="0"/>
                  <w:marBottom w:val="0"/>
                  <w:divBdr>
                    <w:top w:val="none" w:sz="0" w:space="0" w:color="auto"/>
                    <w:left w:val="none" w:sz="0" w:space="0" w:color="auto"/>
                    <w:bottom w:val="none" w:sz="0" w:space="0" w:color="auto"/>
                    <w:right w:val="none" w:sz="0" w:space="0" w:color="auto"/>
                  </w:divBdr>
                </w:div>
                <w:div w:id="737631021">
                  <w:marLeft w:val="640"/>
                  <w:marRight w:val="0"/>
                  <w:marTop w:val="0"/>
                  <w:marBottom w:val="0"/>
                  <w:divBdr>
                    <w:top w:val="none" w:sz="0" w:space="0" w:color="auto"/>
                    <w:left w:val="none" w:sz="0" w:space="0" w:color="auto"/>
                    <w:bottom w:val="none" w:sz="0" w:space="0" w:color="auto"/>
                    <w:right w:val="none" w:sz="0" w:space="0" w:color="auto"/>
                  </w:divBdr>
                </w:div>
                <w:div w:id="1720744446">
                  <w:marLeft w:val="640"/>
                  <w:marRight w:val="0"/>
                  <w:marTop w:val="0"/>
                  <w:marBottom w:val="0"/>
                  <w:divBdr>
                    <w:top w:val="none" w:sz="0" w:space="0" w:color="auto"/>
                    <w:left w:val="none" w:sz="0" w:space="0" w:color="auto"/>
                    <w:bottom w:val="none" w:sz="0" w:space="0" w:color="auto"/>
                    <w:right w:val="none" w:sz="0" w:space="0" w:color="auto"/>
                  </w:divBdr>
                </w:div>
                <w:div w:id="1010718050">
                  <w:marLeft w:val="640"/>
                  <w:marRight w:val="0"/>
                  <w:marTop w:val="0"/>
                  <w:marBottom w:val="0"/>
                  <w:divBdr>
                    <w:top w:val="none" w:sz="0" w:space="0" w:color="auto"/>
                    <w:left w:val="none" w:sz="0" w:space="0" w:color="auto"/>
                    <w:bottom w:val="none" w:sz="0" w:space="0" w:color="auto"/>
                    <w:right w:val="none" w:sz="0" w:space="0" w:color="auto"/>
                  </w:divBdr>
                </w:div>
                <w:div w:id="531766284">
                  <w:marLeft w:val="640"/>
                  <w:marRight w:val="0"/>
                  <w:marTop w:val="0"/>
                  <w:marBottom w:val="0"/>
                  <w:divBdr>
                    <w:top w:val="none" w:sz="0" w:space="0" w:color="auto"/>
                    <w:left w:val="none" w:sz="0" w:space="0" w:color="auto"/>
                    <w:bottom w:val="none" w:sz="0" w:space="0" w:color="auto"/>
                    <w:right w:val="none" w:sz="0" w:space="0" w:color="auto"/>
                  </w:divBdr>
                </w:div>
                <w:div w:id="1977442000">
                  <w:marLeft w:val="640"/>
                  <w:marRight w:val="0"/>
                  <w:marTop w:val="0"/>
                  <w:marBottom w:val="0"/>
                  <w:divBdr>
                    <w:top w:val="none" w:sz="0" w:space="0" w:color="auto"/>
                    <w:left w:val="none" w:sz="0" w:space="0" w:color="auto"/>
                    <w:bottom w:val="none" w:sz="0" w:space="0" w:color="auto"/>
                    <w:right w:val="none" w:sz="0" w:space="0" w:color="auto"/>
                  </w:divBdr>
                </w:div>
                <w:div w:id="1999309949">
                  <w:marLeft w:val="640"/>
                  <w:marRight w:val="0"/>
                  <w:marTop w:val="0"/>
                  <w:marBottom w:val="0"/>
                  <w:divBdr>
                    <w:top w:val="none" w:sz="0" w:space="0" w:color="auto"/>
                    <w:left w:val="none" w:sz="0" w:space="0" w:color="auto"/>
                    <w:bottom w:val="none" w:sz="0" w:space="0" w:color="auto"/>
                    <w:right w:val="none" w:sz="0" w:space="0" w:color="auto"/>
                  </w:divBdr>
                </w:div>
                <w:div w:id="445931363">
                  <w:marLeft w:val="640"/>
                  <w:marRight w:val="0"/>
                  <w:marTop w:val="0"/>
                  <w:marBottom w:val="0"/>
                  <w:divBdr>
                    <w:top w:val="none" w:sz="0" w:space="0" w:color="auto"/>
                    <w:left w:val="none" w:sz="0" w:space="0" w:color="auto"/>
                    <w:bottom w:val="none" w:sz="0" w:space="0" w:color="auto"/>
                    <w:right w:val="none" w:sz="0" w:space="0" w:color="auto"/>
                  </w:divBdr>
                </w:div>
                <w:div w:id="251277752">
                  <w:marLeft w:val="640"/>
                  <w:marRight w:val="0"/>
                  <w:marTop w:val="0"/>
                  <w:marBottom w:val="0"/>
                  <w:divBdr>
                    <w:top w:val="none" w:sz="0" w:space="0" w:color="auto"/>
                    <w:left w:val="none" w:sz="0" w:space="0" w:color="auto"/>
                    <w:bottom w:val="none" w:sz="0" w:space="0" w:color="auto"/>
                    <w:right w:val="none" w:sz="0" w:space="0" w:color="auto"/>
                  </w:divBdr>
                </w:div>
                <w:div w:id="2126193570">
                  <w:marLeft w:val="640"/>
                  <w:marRight w:val="0"/>
                  <w:marTop w:val="0"/>
                  <w:marBottom w:val="0"/>
                  <w:divBdr>
                    <w:top w:val="none" w:sz="0" w:space="0" w:color="auto"/>
                    <w:left w:val="none" w:sz="0" w:space="0" w:color="auto"/>
                    <w:bottom w:val="none" w:sz="0" w:space="0" w:color="auto"/>
                    <w:right w:val="none" w:sz="0" w:space="0" w:color="auto"/>
                  </w:divBdr>
                </w:div>
                <w:div w:id="68238515">
                  <w:marLeft w:val="640"/>
                  <w:marRight w:val="0"/>
                  <w:marTop w:val="0"/>
                  <w:marBottom w:val="0"/>
                  <w:divBdr>
                    <w:top w:val="none" w:sz="0" w:space="0" w:color="auto"/>
                    <w:left w:val="none" w:sz="0" w:space="0" w:color="auto"/>
                    <w:bottom w:val="none" w:sz="0" w:space="0" w:color="auto"/>
                    <w:right w:val="none" w:sz="0" w:space="0" w:color="auto"/>
                  </w:divBdr>
                </w:div>
                <w:div w:id="695040369">
                  <w:marLeft w:val="640"/>
                  <w:marRight w:val="0"/>
                  <w:marTop w:val="0"/>
                  <w:marBottom w:val="0"/>
                  <w:divBdr>
                    <w:top w:val="none" w:sz="0" w:space="0" w:color="auto"/>
                    <w:left w:val="none" w:sz="0" w:space="0" w:color="auto"/>
                    <w:bottom w:val="none" w:sz="0" w:space="0" w:color="auto"/>
                    <w:right w:val="none" w:sz="0" w:space="0" w:color="auto"/>
                  </w:divBdr>
                </w:div>
                <w:div w:id="416440291">
                  <w:marLeft w:val="640"/>
                  <w:marRight w:val="0"/>
                  <w:marTop w:val="0"/>
                  <w:marBottom w:val="0"/>
                  <w:divBdr>
                    <w:top w:val="none" w:sz="0" w:space="0" w:color="auto"/>
                    <w:left w:val="none" w:sz="0" w:space="0" w:color="auto"/>
                    <w:bottom w:val="none" w:sz="0" w:space="0" w:color="auto"/>
                    <w:right w:val="none" w:sz="0" w:space="0" w:color="auto"/>
                  </w:divBdr>
                </w:div>
                <w:div w:id="730688855">
                  <w:marLeft w:val="640"/>
                  <w:marRight w:val="0"/>
                  <w:marTop w:val="0"/>
                  <w:marBottom w:val="0"/>
                  <w:divBdr>
                    <w:top w:val="none" w:sz="0" w:space="0" w:color="auto"/>
                    <w:left w:val="none" w:sz="0" w:space="0" w:color="auto"/>
                    <w:bottom w:val="none" w:sz="0" w:space="0" w:color="auto"/>
                    <w:right w:val="none" w:sz="0" w:space="0" w:color="auto"/>
                  </w:divBdr>
                </w:div>
                <w:div w:id="1161701422">
                  <w:marLeft w:val="640"/>
                  <w:marRight w:val="0"/>
                  <w:marTop w:val="0"/>
                  <w:marBottom w:val="0"/>
                  <w:divBdr>
                    <w:top w:val="none" w:sz="0" w:space="0" w:color="auto"/>
                    <w:left w:val="none" w:sz="0" w:space="0" w:color="auto"/>
                    <w:bottom w:val="none" w:sz="0" w:space="0" w:color="auto"/>
                    <w:right w:val="none" w:sz="0" w:space="0" w:color="auto"/>
                  </w:divBdr>
                </w:div>
                <w:div w:id="48580974">
                  <w:marLeft w:val="640"/>
                  <w:marRight w:val="0"/>
                  <w:marTop w:val="0"/>
                  <w:marBottom w:val="0"/>
                  <w:divBdr>
                    <w:top w:val="none" w:sz="0" w:space="0" w:color="auto"/>
                    <w:left w:val="none" w:sz="0" w:space="0" w:color="auto"/>
                    <w:bottom w:val="none" w:sz="0" w:space="0" w:color="auto"/>
                    <w:right w:val="none" w:sz="0" w:space="0" w:color="auto"/>
                  </w:divBdr>
                </w:div>
                <w:div w:id="305818299">
                  <w:marLeft w:val="640"/>
                  <w:marRight w:val="0"/>
                  <w:marTop w:val="0"/>
                  <w:marBottom w:val="0"/>
                  <w:divBdr>
                    <w:top w:val="none" w:sz="0" w:space="0" w:color="auto"/>
                    <w:left w:val="none" w:sz="0" w:space="0" w:color="auto"/>
                    <w:bottom w:val="none" w:sz="0" w:space="0" w:color="auto"/>
                    <w:right w:val="none" w:sz="0" w:space="0" w:color="auto"/>
                  </w:divBdr>
                </w:div>
              </w:divsChild>
            </w:div>
            <w:div w:id="1357540199">
              <w:marLeft w:val="0"/>
              <w:marRight w:val="0"/>
              <w:marTop w:val="0"/>
              <w:marBottom w:val="0"/>
              <w:divBdr>
                <w:top w:val="none" w:sz="0" w:space="0" w:color="auto"/>
                <w:left w:val="none" w:sz="0" w:space="0" w:color="auto"/>
                <w:bottom w:val="none" w:sz="0" w:space="0" w:color="auto"/>
                <w:right w:val="none" w:sz="0" w:space="0" w:color="auto"/>
              </w:divBdr>
              <w:divsChild>
                <w:div w:id="1409041062">
                  <w:marLeft w:val="640"/>
                  <w:marRight w:val="0"/>
                  <w:marTop w:val="0"/>
                  <w:marBottom w:val="0"/>
                  <w:divBdr>
                    <w:top w:val="none" w:sz="0" w:space="0" w:color="auto"/>
                    <w:left w:val="none" w:sz="0" w:space="0" w:color="auto"/>
                    <w:bottom w:val="none" w:sz="0" w:space="0" w:color="auto"/>
                    <w:right w:val="none" w:sz="0" w:space="0" w:color="auto"/>
                  </w:divBdr>
                </w:div>
                <w:div w:id="153843873">
                  <w:marLeft w:val="640"/>
                  <w:marRight w:val="0"/>
                  <w:marTop w:val="0"/>
                  <w:marBottom w:val="0"/>
                  <w:divBdr>
                    <w:top w:val="none" w:sz="0" w:space="0" w:color="auto"/>
                    <w:left w:val="none" w:sz="0" w:space="0" w:color="auto"/>
                    <w:bottom w:val="none" w:sz="0" w:space="0" w:color="auto"/>
                    <w:right w:val="none" w:sz="0" w:space="0" w:color="auto"/>
                  </w:divBdr>
                </w:div>
                <w:div w:id="1795253924">
                  <w:marLeft w:val="640"/>
                  <w:marRight w:val="0"/>
                  <w:marTop w:val="0"/>
                  <w:marBottom w:val="0"/>
                  <w:divBdr>
                    <w:top w:val="none" w:sz="0" w:space="0" w:color="auto"/>
                    <w:left w:val="none" w:sz="0" w:space="0" w:color="auto"/>
                    <w:bottom w:val="none" w:sz="0" w:space="0" w:color="auto"/>
                    <w:right w:val="none" w:sz="0" w:space="0" w:color="auto"/>
                  </w:divBdr>
                </w:div>
                <w:div w:id="1113549547">
                  <w:marLeft w:val="640"/>
                  <w:marRight w:val="0"/>
                  <w:marTop w:val="0"/>
                  <w:marBottom w:val="0"/>
                  <w:divBdr>
                    <w:top w:val="none" w:sz="0" w:space="0" w:color="auto"/>
                    <w:left w:val="none" w:sz="0" w:space="0" w:color="auto"/>
                    <w:bottom w:val="none" w:sz="0" w:space="0" w:color="auto"/>
                    <w:right w:val="none" w:sz="0" w:space="0" w:color="auto"/>
                  </w:divBdr>
                </w:div>
                <w:div w:id="1422070489">
                  <w:marLeft w:val="640"/>
                  <w:marRight w:val="0"/>
                  <w:marTop w:val="0"/>
                  <w:marBottom w:val="0"/>
                  <w:divBdr>
                    <w:top w:val="none" w:sz="0" w:space="0" w:color="auto"/>
                    <w:left w:val="none" w:sz="0" w:space="0" w:color="auto"/>
                    <w:bottom w:val="none" w:sz="0" w:space="0" w:color="auto"/>
                    <w:right w:val="none" w:sz="0" w:space="0" w:color="auto"/>
                  </w:divBdr>
                </w:div>
                <w:div w:id="251622932">
                  <w:marLeft w:val="640"/>
                  <w:marRight w:val="0"/>
                  <w:marTop w:val="0"/>
                  <w:marBottom w:val="0"/>
                  <w:divBdr>
                    <w:top w:val="none" w:sz="0" w:space="0" w:color="auto"/>
                    <w:left w:val="none" w:sz="0" w:space="0" w:color="auto"/>
                    <w:bottom w:val="none" w:sz="0" w:space="0" w:color="auto"/>
                    <w:right w:val="none" w:sz="0" w:space="0" w:color="auto"/>
                  </w:divBdr>
                </w:div>
                <w:div w:id="267588721">
                  <w:marLeft w:val="640"/>
                  <w:marRight w:val="0"/>
                  <w:marTop w:val="0"/>
                  <w:marBottom w:val="0"/>
                  <w:divBdr>
                    <w:top w:val="none" w:sz="0" w:space="0" w:color="auto"/>
                    <w:left w:val="none" w:sz="0" w:space="0" w:color="auto"/>
                    <w:bottom w:val="none" w:sz="0" w:space="0" w:color="auto"/>
                    <w:right w:val="none" w:sz="0" w:space="0" w:color="auto"/>
                  </w:divBdr>
                </w:div>
                <w:div w:id="957223485">
                  <w:marLeft w:val="640"/>
                  <w:marRight w:val="0"/>
                  <w:marTop w:val="0"/>
                  <w:marBottom w:val="0"/>
                  <w:divBdr>
                    <w:top w:val="none" w:sz="0" w:space="0" w:color="auto"/>
                    <w:left w:val="none" w:sz="0" w:space="0" w:color="auto"/>
                    <w:bottom w:val="none" w:sz="0" w:space="0" w:color="auto"/>
                    <w:right w:val="none" w:sz="0" w:space="0" w:color="auto"/>
                  </w:divBdr>
                </w:div>
                <w:div w:id="939603152">
                  <w:marLeft w:val="640"/>
                  <w:marRight w:val="0"/>
                  <w:marTop w:val="0"/>
                  <w:marBottom w:val="0"/>
                  <w:divBdr>
                    <w:top w:val="none" w:sz="0" w:space="0" w:color="auto"/>
                    <w:left w:val="none" w:sz="0" w:space="0" w:color="auto"/>
                    <w:bottom w:val="none" w:sz="0" w:space="0" w:color="auto"/>
                    <w:right w:val="none" w:sz="0" w:space="0" w:color="auto"/>
                  </w:divBdr>
                </w:div>
                <w:div w:id="885143771">
                  <w:marLeft w:val="640"/>
                  <w:marRight w:val="0"/>
                  <w:marTop w:val="0"/>
                  <w:marBottom w:val="0"/>
                  <w:divBdr>
                    <w:top w:val="none" w:sz="0" w:space="0" w:color="auto"/>
                    <w:left w:val="none" w:sz="0" w:space="0" w:color="auto"/>
                    <w:bottom w:val="none" w:sz="0" w:space="0" w:color="auto"/>
                    <w:right w:val="none" w:sz="0" w:space="0" w:color="auto"/>
                  </w:divBdr>
                </w:div>
                <w:div w:id="1188789939">
                  <w:marLeft w:val="640"/>
                  <w:marRight w:val="0"/>
                  <w:marTop w:val="0"/>
                  <w:marBottom w:val="0"/>
                  <w:divBdr>
                    <w:top w:val="none" w:sz="0" w:space="0" w:color="auto"/>
                    <w:left w:val="none" w:sz="0" w:space="0" w:color="auto"/>
                    <w:bottom w:val="none" w:sz="0" w:space="0" w:color="auto"/>
                    <w:right w:val="none" w:sz="0" w:space="0" w:color="auto"/>
                  </w:divBdr>
                </w:div>
                <w:div w:id="1463691581">
                  <w:marLeft w:val="640"/>
                  <w:marRight w:val="0"/>
                  <w:marTop w:val="0"/>
                  <w:marBottom w:val="0"/>
                  <w:divBdr>
                    <w:top w:val="none" w:sz="0" w:space="0" w:color="auto"/>
                    <w:left w:val="none" w:sz="0" w:space="0" w:color="auto"/>
                    <w:bottom w:val="none" w:sz="0" w:space="0" w:color="auto"/>
                    <w:right w:val="none" w:sz="0" w:space="0" w:color="auto"/>
                  </w:divBdr>
                </w:div>
                <w:div w:id="285164265">
                  <w:marLeft w:val="640"/>
                  <w:marRight w:val="0"/>
                  <w:marTop w:val="0"/>
                  <w:marBottom w:val="0"/>
                  <w:divBdr>
                    <w:top w:val="none" w:sz="0" w:space="0" w:color="auto"/>
                    <w:left w:val="none" w:sz="0" w:space="0" w:color="auto"/>
                    <w:bottom w:val="none" w:sz="0" w:space="0" w:color="auto"/>
                    <w:right w:val="none" w:sz="0" w:space="0" w:color="auto"/>
                  </w:divBdr>
                </w:div>
                <w:div w:id="2086998895">
                  <w:marLeft w:val="640"/>
                  <w:marRight w:val="0"/>
                  <w:marTop w:val="0"/>
                  <w:marBottom w:val="0"/>
                  <w:divBdr>
                    <w:top w:val="none" w:sz="0" w:space="0" w:color="auto"/>
                    <w:left w:val="none" w:sz="0" w:space="0" w:color="auto"/>
                    <w:bottom w:val="none" w:sz="0" w:space="0" w:color="auto"/>
                    <w:right w:val="none" w:sz="0" w:space="0" w:color="auto"/>
                  </w:divBdr>
                </w:div>
                <w:div w:id="699358959">
                  <w:marLeft w:val="640"/>
                  <w:marRight w:val="0"/>
                  <w:marTop w:val="0"/>
                  <w:marBottom w:val="0"/>
                  <w:divBdr>
                    <w:top w:val="none" w:sz="0" w:space="0" w:color="auto"/>
                    <w:left w:val="none" w:sz="0" w:space="0" w:color="auto"/>
                    <w:bottom w:val="none" w:sz="0" w:space="0" w:color="auto"/>
                    <w:right w:val="none" w:sz="0" w:space="0" w:color="auto"/>
                  </w:divBdr>
                </w:div>
                <w:div w:id="497233195">
                  <w:marLeft w:val="640"/>
                  <w:marRight w:val="0"/>
                  <w:marTop w:val="0"/>
                  <w:marBottom w:val="0"/>
                  <w:divBdr>
                    <w:top w:val="none" w:sz="0" w:space="0" w:color="auto"/>
                    <w:left w:val="none" w:sz="0" w:space="0" w:color="auto"/>
                    <w:bottom w:val="none" w:sz="0" w:space="0" w:color="auto"/>
                    <w:right w:val="none" w:sz="0" w:space="0" w:color="auto"/>
                  </w:divBdr>
                </w:div>
                <w:div w:id="1793011007">
                  <w:marLeft w:val="640"/>
                  <w:marRight w:val="0"/>
                  <w:marTop w:val="0"/>
                  <w:marBottom w:val="0"/>
                  <w:divBdr>
                    <w:top w:val="none" w:sz="0" w:space="0" w:color="auto"/>
                    <w:left w:val="none" w:sz="0" w:space="0" w:color="auto"/>
                    <w:bottom w:val="none" w:sz="0" w:space="0" w:color="auto"/>
                    <w:right w:val="none" w:sz="0" w:space="0" w:color="auto"/>
                  </w:divBdr>
                </w:div>
                <w:div w:id="1783576262">
                  <w:marLeft w:val="640"/>
                  <w:marRight w:val="0"/>
                  <w:marTop w:val="0"/>
                  <w:marBottom w:val="0"/>
                  <w:divBdr>
                    <w:top w:val="none" w:sz="0" w:space="0" w:color="auto"/>
                    <w:left w:val="none" w:sz="0" w:space="0" w:color="auto"/>
                    <w:bottom w:val="none" w:sz="0" w:space="0" w:color="auto"/>
                    <w:right w:val="none" w:sz="0" w:space="0" w:color="auto"/>
                  </w:divBdr>
                </w:div>
                <w:div w:id="1921862814">
                  <w:marLeft w:val="640"/>
                  <w:marRight w:val="0"/>
                  <w:marTop w:val="0"/>
                  <w:marBottom w:val="0"/>
                  <w:divBdr>
                    <w:top w:val="none" w:sz="0" w:space="0" w:color="auto"/>
                    <w:left w:val="none" w:sz="0" w:space="0" w:color="auto"/>
                    <w:bottom w:val="none" w:sz="0" w:space="0" w:color="auto"/>
                    <w:right w:val="none" w:sz="0" w:space="0" w:color="auto"/>
                  </w:divBdr>
                </w:div>
                <w:div w:id="2026250322">
                  <w:marLeft w:val="640"/>
                  <w:marRight w:val="0"/>
                  <w:marTop w:val="0"/>
                  <w:marBottom w:val="0"/>
                  <w:divBdr>
                    <w:top w:val="none" w:sz="0" w:space="0" w:color="auto"/>
                    <w:left w:val="none" w:sz="0" w:space="0" w:color="auto"/>
                    <w:bottom w:val="none" w:sz="0" w:space="0" w:color="auto"/>
                    <w:right w:val="none" w:sz="0" w:space="0" w:color="auto"/>
                  </w:divBdr>
                </w:div>
                <w:div w:id="2112505839">
                  <w:marLeft w:val="640"/>
                  <w:marRight w:val="0"/>
                  <w:marTop w:val="0"/>
                  <w:marBottom w:val="0"/>
                  <w:divBdr>
                    <w:top w:val="none" w:sz="0" w:space="0" w:color="auto"/>
                    <w:left w:val="none" w:sz="0" w:space="0" w:color="auto"/>
                    <w:bottom w:val="none" w:sz="0" w:space="0" w:color="auto"/>
                    <w:right w:val="none" w:sz="0" w:space="0" w:color="auto"/>
                  </w:divBdr>
                </w:div>
                <w:div w:id="1251158629">
                  <w:marLeft w:val="640"/>
                  <w:marRight w:val="0"/>
                  <w:marTop w:val="0"/>
                  <w:marBottom w:val="0"/>
                  <w:divBdr>
                    <w:top w:val="none" w:sz="0" w:space="0" w:color="auto"/>
                    <w:left w:val="none" w:sz="0" w:space="0" w:color="auto"/>
                    <w:bottom w:val="none" w:sz="0" w:space="0" w:color="auto"/>
                    <w:right w:val="none" w:sz="0" w:space="0" w:color="auto"/>
                  </w:divBdr>
                </w:div>
                <w:div w:id="131755823">
                  <w:marLeft w:val="640"/>
                  <w:marRight w:val="0"/>
                  <w:marTop w:val="0"/>
                  <w:marBottom w:val="0"/>
                  <w:divBdr>
                    <w:top w:val="none" w:sz="0" w:space="0" w:color="auto"/>
                    <w:left w:val="none" w:sz="0" w:space="0" w:color="auto"/>
                    <w:bottom w:val="none" w:sz="0" w:space="0" w:color="auto"/>
                    <w:right w:val="none" w:sz="0" w:space="0" w:color="auto"/>
                  </w:divBdr>
                </w:div>
                <w:div w:id="109670827">
                  <w:marLeft w:val="640"/>
                  <w:marRight w:val="0"/>
                  <w:marTop w:val="0"/>
                  <w:marBottom w:val="0"/>
                  <w:divBdr>
                    <w:top w:val="none" w:sz="0" w:space="0" w:color="auto"/>
                    <w:left w:val="none" w:sz="0" w:space="0" w:color="auto"/>
                    <w:bottom w:val="none" w:sz="0" w:space="0" w:color="auto"/>
                    <w:right w:val="none" w:sz="0" w:space="0" w:color="auto"/>
                  </w:divBdr>
                </w:div>
                <w:div w:id="1721392530">
                  <w:marLeft w:val="640"/>
                  <w:marRight w:val="0"/>
                  <w:marTop w:val="0"/>
                  <w:marBottom w:val="0"/>
                  <w:divBdr>
                    <w:top w:val="none" w:sz="0" w:space="0" w:color="auto"/>
                    <w:left w:val="none" w:sz="0" w:space="0" w:color="auto"/>
                    <w:bottom w:val="none" w:sz="0" w:space="0" w:color="auto"/>
                    <w:right w:val="none" w:sz="0" w:space="0" w:color="auto"/>
                  </w:divBdr>
                </w:div>
                <w:div w:id="1010718074">
                  <w:marLeft w:val="640"/>
                  <w:marRight w:val="0"/>
                  <w:marTop w:val="0"/>
                  <w:marBottom w:val="0"/>
                  <w:divBdr>
                    <w:top w:val="none" w:sz="0" w:space="0" w:color="auto"/>
                    <w:left w:val="none" w:sz="0" w:space="0" w:color="auto"/>
                    <w:bottom w:val="none" w:sz="0" w:space="0" w:color="auto"/>
                    <w:right w:val="none" w:sz="0" w:space="0" w:color="auto"/>
                  </w:divBdr>
                </w:div>
                <w:div w:id="1148321976">
                  <w:marLeft w:val="640"/>
                  <w:marRight w:val="0"/>
                  <w:marTop w:val="0"/>
                  <w:marBottom w:val="0"/>
                  <w:divBdr>
                    <w:top w:val="none" w:sz="0" w:space="0" w:color="auto"/>
                    <w:left w:val="none" w:sz="0" w:space="0" w:color="auto"/>
                    <w:bottom w:val="none" w:sz="0" w:space="0" w:color="auto"/>
                    <w:right w:val="none" w:sz="0" w:space="0" w:color="auto"/>
                  </w:divBdr>
                </w:div>
                <w:div w:id="720253582">
                  <w:marLeft w:val="640"/>
                  <w:marRight w:val="0"/>
                  <w:marTop w:val="0"/>
                  <w:marBottom w:val="0"/>
                  <w:divBdr>
                    <w:top w:val="none" w:sz="0" w:space="0" w:color="auto"/>
                    <w:left w:val="none" w:sz="0" w:space="0" w:color="auto"/>
                    <w:bottom w:val="none" w:sz="0" w:space="0" w:color="auto"/>
                    <w:right w:val="none" w:sz="0" w:space="0" w:color="auto"/>
                  </w:divBdr>
                </w:div>
                <w:div w:id="103769499">
                  <w:marLeft w:val="640"/>
                  <w:marRight w:val="0"/>
                  <w:marTop w:val="0"/>
                  <w:marBottom w:val="0"/>
                  <w:divBdr>
                    <w:top w:val="none" w:sz="0" w:space="0" w:color="auto"/>
                    <w:left w:val="none" w:sz="0" w:space="0" w:color="auto"/>
                    <w:bottom w:val="none" w:sz="0" w:space="0" w:color="auto"/>
                    <w:right w:val="none" w:sz="0" w:space="0" w:color="auto"/>
                  </w:divBdr>
                </w:div>
                <w:div w:id="337192676">
                  <w:marLeft w:val="640"/>
                  <w:marRight w:val="0"/>
                  <w:marTop w:val="0"/>
                  <w:marBottom w:val="0"/>
                  <w:divBdr>
                    <w:top w:val="none" w:sz="0" w:space="0" w:color="auto"/>
                    <w:left w:val="none" w:sz="0" w:space="0" w:color="auto"/>
                    <w:bottom w:val="none" w:sz="0" w:space="0" w:color="auto"/>
                    <w:right w:val="none" w:sz="0" w:space="0" w:color="auto"/>
                  </w:divBdr>
                </w:div>
                <w:div w:id="2050251987">
                  <w:marLeft w:val="640"/>
                  <w:marRight w:val="0"/>
                  <w:marTop w:val="0"/>
                  <w:marBottom w:val="0"/>
                  <w:divBdr>
                    <w:top w:val="none" w:sz="0" w:space="0" w:color="auto"/>
                    <w:left w:val="none" w:sz="0" w:space="0" w:color="auto"/>
                    <w:bottom w:val="none" w:sz="0" w:space="0" w:color="auto"/>
                    <w:right w:val="none" w:sz="0" w:space="0" w:color="auto"/>
                  </w:divBdr>
                </w:div>
                <w:div w:id="581524655">
                  <w:marLeft w:val="640"/>
                  <w:marRight w:val="0"/>
                  <w:marTop w:val="0"/>
                  <w:marBottom w:val="0"/>
                  <w:divBdr>
                    <w:top w:val="none" w:sz="0" w:space="0" w:color="auto"/>
                    <w:left w:val="none" w:sz="0" w:space="0" w:color="auto"/>
                    <w:bottom w:val="none" w:sz="0" w:space="0" w:color="auto"/>
                    <w:right w:val="none" w:sz="0" w:space="0" w:color="auto"/>
                  </w:divBdr>
                </w:div>
                <w:div w:id="925070029">
                  <w:marLeft w:val="640"/>
                  <w:marRight w:val="0"/>
                  <w:marTop w:val="0"/>
                  <w:marBottom w:val="0"/>
                  <w:divBdr>
                    <w:top w:val="none" w:sz="0" w:space="0" w:color="auto"/>
                    <w:left w:val="none" w:sz="0" w:space="0" w:color="auto"/>
                    <w:bottom w:val="none" w:sz="0" w:space="0" w:color="auto"/>
                    <w:right w:val="none" w:sz="0" w:space="0" w:color="auto"/>
                  </w:divBdr>
                </w:div>
                <w:div w:id="1002666028">
                  <w:marLeft w:val="640"/>
                  <w:marRight w:val="0"/>
                  <w:marTop w:val="0"/>
                  <w:marBottom w:val="0"/>
                  <w:divBdr>
                    <w:top w:val="none" w:sz="0" w:space="0" w:color="auto"/>
                    <w:left w:val="none" w:sz="0" w:space="0" w:color="auto"/>
                    <w:bottom w:val="none" w:sz="0" w:space="0" w:color="auto"/>
                    <w:right w:val="none" w:sz="0" w:space="0" w:color="auto"/>
                  </w:divBdr>
                </w:div>
                <w:div w:id="1670598760">
                  <w:marLeft w:val="640"/>
                  <w:marRight w:val="0"/>
                  <w:marTop w:val="0"/>
                  <w:marBottom w:val="0"/>
                  <w:divBdr>
                    <w:top w:val="none" w:sz="0" w:space="0" w:color="auto"/>
                    <w:left w:val="none" w:sz="0" w:space="0" w:color="auto"/>
                    <w:bottom w:val="none" w:sz="0" w:space="0" w:color="auto"/>
                    <w:right w:val="none" w:sz="0" w:space="0" w:color="auto"/>
                  </w:divBdr>
                </w:div>
                <w:div w:id="1450277745">
                  <w:marLeft w:val="640"/>
                  <w:marRight w:val="0"/>
                  <w:marTop w:val="0"/>
                  <w:marBottom w:val="0"/>
                  <w:divBdr>
                    <w:top w:val="none" w:sz="0" w:space="0" w:color="auto"/>
                    <w:left w:val="none" w:sz="0" w:space="0" w:color="auto"/>
                    <w:bottom w:val="none" w:sz="0" w:space="0" w:color="auto"/>
                    <w:right w:val="none" w:sz="0" w:space="0" w:color="auto"/>
                  </w:divBdr>
                </w:div>
                <w:div w:id="1422530721">
                  <w:marLeft w:val="640"/>
                  <w:marRight w:val="0"/>
                  <w:marTop w:val="0"/>
                  <w:marBottom w:val="0"/>
                  <w:divBdr>
                    <w:top w:val="none" w:sz="0" w:space="0" w:color="auto"/>
                    <w:left w:val="none" w:sz="0" w:space="0" w:color="auto"/>
                    <w:bottom w:val="none" w:sz="0" w:space="0" w:color="auto"/>
                    <w:right w:val="none" w:sz="0" w:space="0" w:color="auto"/>
                  </w:divBdr>
                </w:div>
                <w:div w:id="1799839846">
                  <w:marLeft w:val="640"/>
                  <w:marRight w:val="0"/>
                  <w:marTop w:val="0"/>
                  <w:marBottom w:val="0"/>
                  <w:divBdr>
                    <w:top w:val="none" w:sz="0" w:space="0" w:color="auto"/>
                    <w:left w:val="none" w:sz="0" w:space="0" w:color="auto"/>
                    <w:bottom w:val="none" w:sz="0" w:space="0" w:color="auto"/>
                    <w:right w:val="none" w:sz="0" w:space="0" w:color="auto"/>
                  </w:divBdr>
                </w:div>
                <w:div w:id="1286500208">
                  <w:marLeft w:val="640"/>
                  <w:marRight w:val="0"/>
                  <w:marTop w:val="0"/>
                  <w:marBottom w:val="0"/>
                  <w:divBdr>
                    <w:top w:val="none" w:sz="0" w:space="0" w:color="auto"/>
                    <w:left w:val="none" w:sz="0" w:space="0" w:color="auto"/>
                    <w:bottom w:val="none" w:sz="0" w:space="0" w:color="auto"/>
                    <w:right w:val="none" w:sz="0" w:space="0" w:color="auto"/>
                  </w:divBdr>
                </w:div>
                <w:div w:id="1002322760">
                  <w:marLeft w:val="640"/>
                  <w:marRight w:val="0"/>
                  <w:marTop w:val="0"/>
                  <w:marBottom w:val="0"/>
                  <w:divBdr>
                    <w:top w:val="none" w:sz="0" w:space="0" w:color="auto"/>
                    <w:left w:val="none" w:sz="0" w:space="0" w:color="auto"/>
                    <w:bottom w:val="none" w:sz="0" w:space="0" w:color="auto"/>
                    <w:right w:val="none" w:sz="0" w:space="0" w:color="auto"/>
                  </w:divBdr>
                </w:div>
                <w:div w:id="1145274143">
                  <w:marLeft w:val="640"/>
                  <w:marRight w:val="0"/>
                  <w:marTop w:val="0"/>
                  <w:marBottom w:val="0"/>
                  <w:divBdr>
                    <w:top w:val="none" w:sz="0" w:space="0" w:color="auto"/>
                    <w:left w:val="none" w:sz="0" w:space="0" w:color="auto"/>
                    <w:bottom w:val="none" w:sz="0" w:space="0" w:color="auto"/>
                    <w:right w:val="none" w:sz="0" w:space="0" w:color="auto"/>
                  </w:divBdr>
                </w:div>
                <w:div w:id="1700424343">
                  <w:marLeft w:val="640"/>
                  <w:marRight w:val="0"/>
                  <w:marTop w:val="0"/>
                  <w:marBottom w:val="0"/>
                  <w:divBdr>
                    <w:top w:val="none" w:sz="0" w:space="0" w:color="auto"/>
                    <w:left w:val="none" w:sz="0" w:space="0" w:color="auto"/>
                    <w:bottom w:val="none" w:sz="0" w:space="0" w:color="auto"/>
                    <w:right w:val="none" w:sz="0" w:space="0" w:color="auto"/>
                  </w:divBdr>
                </w:div>
              </w:divsChild>
            </w:div>
            <w:div w:id="1095395558">
              <w:marLeft w:val="0"/>
              <w:marRight w:val="0"/>
              <w:marTop w:val="0"/>
              <w:marBottom w:val="0"/>
              <w:divBdr>
                <w:top w:val="none" w:sz="0" w:space="0" w:color="auto"/>
                <w:left w:val="none" w:sz="0" w:space="0" w:color="auto"/>
                <w:bottom w:val="none" w:sz="0" w:space="0" w:color="auto"/>
                <w:right w:val="none" w:sz="0" w:space="0" w:color="auto"/>
              </w:divBdr>
              <w:divsChild>
                <w:div w:id="439178301">
                  <w:marLeft w:val="640"/>
                  <w:marRight w:val="0"/>
                  <w:marTop w:val="0"/>
                  <w:marBottom w:val="0"/>
                  <w:divBdr>
                    <w:top w:val="none" w:sz="0" w:space="0" w:color="auto"/>
                    <w:left w:val="none" w:sz="0" w:space="0" w:color="auto"/>
                    <w:bottom w:val="none" w:sz="0" w:space="0" w:color="auto"/>
                    <w:right w:val="none" w:sz="0" w:space="0" w:color="auto"/>
                  </w:divBdr>
                </w:div>
                <w:div w:id="1436484575">
                  <w:marLeft w:val="640"/>
                  <w:marRight w:val="0"/>
                  <w:marTop w:val="0"/>
                  <w:marBottom w:val="0"/>
                  <w:divBdr>
                    <w:top w:val="none" w:sz="0" w:space="0" w:color="auto"/>
                    <w:left w:val="none" w:sz="0" w:space="0" w:color="auto"/>
                    <w:bottom w:val="none" w:sz="0" w:space="0" w:color="auto"/>
                    <w:right w:val="none" w:sz="0" w:space="0" w:color="auto"/>
                  </w:divBdr>
                </w:div>
                <w:div w:id="345835710">
                  <w:marLeft w:val="640"/>
                  <w:marRight w:val="0"/>
                  <w:marTop w:val="0"/>
                  <w:marBottom w:val="0"/>
                  <w:divBdr>
                    <w:top w:val="none" w:sz="0" w:space="0" w:color="auto"/>
                    <w:left w:val="none" w:sz="0" w:space="0" w:color="auto"/>
                    <w:bottom w:val="none" w:sz="0" w:space="0" w:color="auto"/>
                    <w:right w:val="none" w:sz="0" w:space="0" w:color="auto"/>
                  </w:divBdr>
                </w:div>
                <w:div w:id="1603143383">
                  <w:marLeft w:val="640"/>
                  <w:marRight w:val="0"/>
                  <w:marTop w:val="0"/>
                  <w:marBottom w:val="0"/>
                  <w:divBdr>
                    <w:top w:val="none" w:sz="0" w:space="0" w:color="auto"/>
                    <w:left w:val="none" w:sz="0" w:space="0" w:color="auto"/>
                    <w:bottom w:val="none" w:sz="0" w:space="0" w:color="auto"/>
                    <w:right w:val="none" w:sz="0" w:space="0" w:color="auto"/>
                  </w:divBdr>
                </w:div>
                <w:div w:id="1675037746">
                  <w:marLeft w:val="640"/>
                  <w:marRight w:val="0"/>
                  <w:marTop w:val="0"/>
                  <w:marBottom w:val="0"/>
                  <w:divBdr>
                    <w:top w:val="none" w:sz="0" w:space="0" w:color="auto"/>
                    <w:left w:val="none" w:sz="0" w:space="0" w:color="auto"/>
                    <w:bottom w:val="none" w:sz="0" w:space="0" w:color="auto"/>
                    <w:right w:val="none" w:sz="0" w:space="0" w:color="auto"/>
                  </w:divBdr>
                </w:div>
                <w:div w:id="1716539534">
                  <w:marLeft w:val="640"/>
                  <w:marRight w:val="0"/>
                  <w:marTop w:val="0"/>
                  <w:marBottom w:val="0"/>
                  <w:divBdr>
                    <w:top w:val="none" w:sz="0" w:space="0" w:color="auto"/>
                    <w:left w:val="none" w:sz="0" w:space="0" w:color="auto"/>
                    <w:bottom w:val="none" w:sz="0" w:space="0" w:color="auto"/>
                    <w:right w:val="none" w:sz="0" w:space="0" w:color="auto"/>
                  </w:divBdr>
                </w:div>
                <w:div w:id="97910809">
                  <w:marLeft w:val="640"/>
                  <w:marRight w:val="0"/>
                  <w:marTop w:val="0"/>
                  <w:marBottom w:val="0"/>
                  <w:divBdr>
                    <w:top w:val="none" w:sz="0" w:space="0" w:color="auto"/>
                    <w:left w:val="none" w:sz="0" w:space="0" w:color="auto"/>
                    <w:bottom w:val="none" w:sz="0" w:space="0" w:color="auto"/>
                    <w:right w:val="none" w:sz="0" w:space="0" w:color="auto"/>
                  </w:divBdr>
                </w:div>
                <w:div w:id="944072901">
                  <w:marLeft w:val="640"/>
                  <w:marRight w:val="0"/>
                  <w:marTop w:val="0"/>
                  <w:marBottom w:val="0"/>
                  <w:divBdr>
                    <w:top w:val="none" w:sz="0" w:space="0" w:color="auto"/>
                    <w:left w:val="none" w:sz="0" w:space="0" w:color="auto"/>
                    <w:bottom w:val="none" w:sz="0" w:space="0" w:color="auto"/>
                    <w:right w:val="none" w:sz="0" w:space="0" w:color="auto"/>
                  </w:divBdr>
                </w:div>
                <w:div w:id="2084719158">
                  <w:marLeft w:val="640"/>
                  <w:marRight w:val="0"/>
                  <w:marTop w:val="0"/>
                  <w:marBottom w:val="0"/>
                  <w:divBdr>
                    <w:top w:val="none" w:sz="0" w:space="0" w:color="auto"/>
                    <w:left w:val="none" w:sz="0" w:space="0" w:color="auto"/>
                    <w:bottom w:val="none" w:sz="0" w:space="0" w:color="auto"/>
                    <w:right w:val="none" w:sz="0" w:space="0" w:color="auto"/>
                  </w:divBdr>
                </w:div>
                <w:div w:id="405147077">
                  <w:marLeft w:val="640"/>
                  <w:marRight w:val="0"/>
                  <w:marTop w:val="0"/>
                  <w:marBottom w:val="0"/>
                  <w:divBdr>
                    <w:top w:val="none" w:sz="0" w:space="0" w:color="auto"/>
                    <w:left w:val="none" w:sz="0" w:space="0" w:color="auto"/>
                    <w:bottom w:val="none" w:sz="0" w:space="0" w:color="auto"/>
                    <w:right w:val="none" w:sz="0" w:space="0" w:color="auto"/>
                  </w:divBdr>
                </w:div>
                <w:div w:id="1246039042">
                  <w:marLeft w:val="640"/>
                  <w:marRight w:val="0"/>
                  <w:marTop w:val="0"/>
                  <w:marBottom w:val="0"/>
                  <w:divBdr>
                    <w:top w:val="none" w:sz="0" w:space="0" w:color="auto"/>
                    <w:left w:val="none" w:sz="0" w:space="0" w:color="auto"/>
                    <w:bottom w:val="none" w:sz="0" w:space="0" w:color="auto"/>
                    <w:right w:val="none" w:sz="0" w:space="0" w:color="auto"/>
                  </w:divBdr>
                </w:div>
                <w:div w:id="837186261">
                  <w:marLeft w:val="640"/>
                  <w:marRight w:val="0"/>
                  <w:marTop w:val="0"/>
                  <w:marBottom w:val="0"/>
                  <w:divBdr>
                    <w:top w:val="none" w:sz="0" w:space="0" w:color="auto"/>
                    <w:left w:val="none" w:sz="0" w:space="0" w:color="auto"/>
                    <w:bottom w:val="none" w:sz="0" w:space="0" w:color="auto"/>
                    <w:right w:val="none" w:sz="0" w:space="0" w:color="auto"/>
                  </w:divBdr>
                </w:div>
                <w:div w:id="2129667181">
                  <w:marLeft w:val="640"/>
                  <w:marRight w:val="0"/>
                  <w:marTop w:val="0"/>
                  <w:marBottom w:val="0"/>
                  <w:divBdr>
                    <w:top w:val="none" w:sz="0" w:space="0" w:color="auto"/>
                    <w:left w:val="none" w:sz="0" w:space="0" w:color="auto"/>
                    <w:bottom w:val="none" w:sz="0" w:space="0" w:color="auto"/>
                    <w:right w:val="none" w:sz="0" w:space="0" w:color="auto"/>
                  </w:divBdr>
                </w:div>
                <w:div w:id="1799950001">
                  <w:marLeft w:val="640"/>
                  <w:marRight w:val="0"/>
                  <w:marTop w:val="0"/>
                  <w:marBottom w:val="0"/>
                  <w:divBdr>
                    <w:top w:val="none" w:sz="0" w:space="0" w:color="auto"/>
                    <w:left w:val="none" w:sz="0" w:space="0" w:color="auto"/>
                    <w:bottom w:val="none" w:sz="0" w:space="0" w:color="auto"/>
                    <w:right w:val="none" w:sz="0" w:space="0" w:color="auto"/>
                  </w:divBdr>
                </w:div>
                <w:div w:id="526675714">
                  <w:marLeft w:val="640"/>
                  <w:marRight w:val="0"/>
                  <w:marTop w:val="0"/>
                  <w:marBottom w:val="0"/>
                  <w:divBdr>
                    <w:top w:val="none" w:sz="0" w:space="0" w:color="auto"/>
                    <w:left w:val="none" w:sz="0" w:space="0" w:color="auto"/>
                    <w:bottom w:val="none" w:sz="0" w:space="0" w:color="auto"/>
                    <w:right w:val="none" w:sz="0" w:space="0" w:color="auto"/>
                  </w:divBdr>
                </w:div>
                <w:div w:id="947472687">
                  <w:marLeft w:val="640"/>
                  <w:marRight w:val="0"/>
                  <w:marTop w:val="0"/>
                  <w:marBottom w:val="0"/>
                  <w:divBdr>
                    <w:top w:val="none" w:sz="0" w:space="0" w:color="auto"/>
                    <w:left w:val="none" w:sz="0" w:space="0" w:color="auto"/>
                    <w:bottom w:val="none" w:sz="0" w:space="0" w:color="auto"/>
                    <w:right w:val="none" w:sz="0" w:space="0" w:color="auto"/>
                  </w:divBdr>
                </w:div>
                <w:div w:id="950628854">
                  <w:marLeft w:val="640"/>
                  <w:marRight w:val="0"/>
                  <w:marTop w:val="0"/>
                  <w:marBottom w:val="0"/>
                  <w:divBdr>
                    <w:top w:val="none" w:sz="0" w:space="0" w:color="auto"/>
                    <w:left w:val="none" w:sz="0" w:space="0" w:color="auto"/>
                    <w:bottom w:val="none" w:sz="0" w:space="0" w:color="auto"/>
                    <w:right w:val="none" w:sz="0" w:space="0" w:color="auto"/>
                  </w:divBdr>
                </w:div>
                <w:div w:id="62795502">
                  <w:marLeft w:val="640"/>
                  <w:marRight w:val="0"/>
                  <w:marTop w:val="0"/>
                  <w:marBottom w:val="0"/>
                  <w:divBdr>
                    <w:top w:val="none" w:sz="0" w:space="0" w:color="auto"/>
                    <w:left w:val="none" w:sz="0" w:space="0" w:color="auto"/>
                    <w:bottom w:val="none" w:sz="0" w:space="0" w:color="auto"/>
                    <w:right w:val="none" w:sz="0" w:space="0" w:color="auto"/>
                  </w:divBdr>
                </w:div>
                <w:div w:id="1761293702">
                  <w:marLeft w:val="640"/>
                  <w:marRight w:val="0"/>
                  <w:marTop w:val="0"/>
                  <w:marBottom w:val="0"/>
                  <w:divBdr>
                    <w:top w:val="none" w:sz="0" w:space="0" w:color="auto"/>
                    <w:left w:val="none" w:sz="0" w:space="0" w:color="auto"/>
                    <w:bottom w:val="none" w:sz="0" w:space="0" w:color="auto"/>
                    <w:right w:val="none" w:sz="0" w:space="0" w:color="auto"/>
                  </w:divBdr>
                </w:div>
                <w:div w:id="1545167719">
                  <w:marLeft w:val="640"/>
                  <w:marRight w:val="0"/>
                  <w:marTop w:val="0"/>
                  <w:marBottom w:val="0"/>
                  <w:divBdr>
                    <w:top w:val="none" w:sz="0" w:space="0" w:color="auto"/>
                    <w:left w:val="none" w:sz="0" w:space="0" w:color="auto"/>
                    <w:bottom w:val="none" w:sz="0" w:space="0" w:color="auto"/>
                    <w:right w:val="none" w:sz="0" w:space="0" w:color="auto"/>
                  </w:divBdr>
                </w:div>
                <w:div w:id="2093702457">
                  <w:marLeft w:val="640"/>
                  <w:marRight w:val="0"/>
                  <w:marTop w:val="0"/>
                  <w:marBottom w:val="0"/>
                  <w:divBdr>
                    <w:top w:val="none" w:sz="0" w:space="0" w:color="auto"/>
                    <w:left w:val="none" w:sz="0" w:space="0" w:color="auto"/>
                    <w:bottom w:val="none" w:sz="0" w:space="0" w:color="auto"/>
                    <w:right w:val="none" w:sz="0" w:space="0" w:color="auto"/>
                  </w:divBdr>
                </w:div>
                <w:div w:id="1797524160">
                  <w:marLeft w:val="640"/>
                  <w:marRight w:val="0"/>
                  <w:marTop w:val="0"/>
                  <w:marBottom w:val="0"/>
                  <w:divBdr>
                    <w:top w:val="none" w:sz="0" w:space="0" w:color="auto"/>
                    <w:left w:val="none" w:sz="0" w:space="0" w:color="auto"/>
                    <w:bottom w:val="none" w:sz="0" w:space="0" w:color="auto"/>
                    <w:right w:val="none" w:sz="0" w:space="0" w:color="auto"/>
                  </w:divBdr>
                </w:div>
                <w:div w:id="1661545876">
                  <w:marLeft w:val="640"/>
                  <w:marRight w:val="0"/>
                  <w:marTop w:val="0"/>
                  <w:marBottom w:val="0"/>
                  <w:divBdr>
                    <w:top w:val="none" w:sz="0" w:space="0" w:color="auto"/>
                    <w:left w:val="none" w:sz="0" w:space="0" w:color="auto"/>
                    <w:bottom w:val="none" w:sz="0" w:space="0" w:color="auto"/>
                    <w:right w:val="none" w:sz="0" w:space="0" w:color="auto"/>
                  </w:divBdr>
                </w:div>
                <w:div w:id="197788113">
                  <w:marLeft w:val="640"/>
                  <w:marRight w:val="0"/>
                  <w:marTop w:val="0"/>
                  <w:marBottom w:val="0"/>
                  <w:divBdr>
                    <w:top w:val="none" w:sz="0" w:space="0" w:color="auto"/>
                    <w:left w:val="none" w:sz="0" w:space="0" w:color="auto"/>
                    <w:bottom w:val="none" w:sz="0" w:space="0" w:color="auto"/>
                    <w:right w:val="none" w:sz="0" w:space="0" w:color="auto"/>
                  </w:divBdr>
                </w:div>
                <w:div w:id="1050306159">
                  <w:marLeft w:val="640"/>
                  <w:marRight w:val="0"/>
                  <w:marTop w:val="0"/>
                  <w:marBottom w:val="0"/>
                  <w:divBdr>
                    <w:top w:val="none" w:sz="0" w:space="0" w:color="auto"/>
                    <w:left w:val="none" w:sz="0" w:space="0" w:color="auto"/>
                    <w:bottom w:val="none" w:sz="0" w:space="0" w:color="auto"/>
                    <w:right w:val="none" w:sz="0" w:space="0" w:color="auto"/>
                  </w:divBdr>
                </w:div>
                <w:div w:id="1256204158">
                  <w:marLeft w:val="640"/>
                  <w:marRight w:val="0"/>
                  <w:marTop w:val="0"/>
                  <w:marBottom w:val="0"/>
                  <w:divBdr>
                    <w:top w:val="none" w:sz="0" w:space="0" w:color="auto"/>
                    <w:left w:val="none" w:sz="0" w:space="0" w:color="auto"/>
                    <w:bottom w:val="none" w:sz="0" w:space="0" w:color="auto"/>
                    <w:right w:val="none" w:sz="0" w:space="0" w:color="auto"/>
                  </w:divBdr>
                </w:div>
                <w:div w:id="853180358">
                  <w:marLeft w:val="640"/>
                  <w:marRight w:val="0"/>
                  <w:marTop w:val="0"/>
                  <w:marBottom w:val="0"/>
                  <w:divBdr>
                    <w:top w:val="none" w:sz="0" w:space="0" w:color="auto"/>
                    <w:left w:val="none" w:sz="0" w:space="0" w:color="auto"/>
                    <w:bottom w:val="none" w:sz="0" w:space="0" w:color="auto"/>
                    <w:right w:val="none" w:sz="0" w:space="0" w:color="auto"/>
                  </w:divBdr>
                </w:div>
                <w:div w:id="1813060191">
                  <w:marLeft w:val="640"/>
                  <w:marRight w:val="0"/>
                  <w:marTop w:val="0"/>
                  <w:marBottom w:val="0"/>
                  <w:divBdr>
                    <w:top w:val="none" w:sz="0" w:space="0" w:color="auto"/>
                    <w:left w:val="none" w:sz="0" w:space="0" w:color="auto"/>
                    <w:bottom w:val="none" w:sz="0" w:space="0" w:color="auto"/>
                    <w:right w:val="none" w:sz="0" w:space="0" w:color="auto"/>
                  </w:divBdr>
                </w:div>
                <w:div w:id="1121798144">
                  <w:marLeft w:val="640"/>
                  <w:marRight w:val="0"/>
                  <w:marTop w:val="0"/>
                  <w:marBottom w:val="0"/>
                  <w:divBdr>
                    <w:top w:val="none" w:sz="0" w:space="0" w:color="auto"/>
                    <w:left w:val="none" w:sz="0" w:space="0" w:color="auto"/>
                    <w:bottom w:val="none" w:sz="0" w:space="0" w:color="auto"/>
                    <w:right w:val="none" w:sz="0" w:space="0" w:color="auto"/>
                  </w:divBdr>
                </w:div>
                <w:div w:id="973756404">
                  <w:marLeft w:val="640"/>
                  <w:marRight w:val="0"/>
                  <w:marTop w:val="0"/>
                  <w:marBottom w:val="0"/>
                  <w:divBdr>
                    <w:top w:val="none" w:sz="0" w:space="0" w:color="auto"/>
                    <w:left w:val="none" w:sz="0" w:space="0" w:color="auto"/>
                    <w:bottom w:val="none" w:sz="0" w:space="0" w:color="auto"/>
                    <w:right w:val="none" w:sz="0" w:space="0" w:color="auto"/>
                  </w:divBdr>
                </w:div>
                <w:div w:id="1370908363">
                  <w:marLeft w:val="640"/>
                  <w:marRight w:val="0"/>
                  <w:marTop w:val="0"/>
                  <w:marBottom w:val="0"/>
                  <w:divBdr>
                    <w:top w:val="none" w:sz="0" w:space="0" w:color="auto"/>
                    <w:left w:val="none" w:sz="0" w:space="0" w:color="auto"/>
                    <w:bottom w:val="none" w:sz="0" w:space="0" w:color="auto"/>
                    <w:right w:val="none" w:sz="0" w:space="0" w:color="auto"/>
                  </w:divBdr>
                </w:div>
                <w:div w:id="330959938">
                  <w:marLeft w:val="640"/>
                  <w:marRight w:val="0"/>
                  <w:marTop w:val="0"/>
                  <w:marBottom w:val="0"/>
                  <w:divBdr>
                    <w:top w:val="none" w:sz="0" w:space="0" w:color="auto"/>
                    <w:left w:val="none" w:sz="0" w:space="0" w:color="auto"/>
                    <w:bottom w:val="none" w:sz="0" w:space="0" w:color="auto"/>
                    <w:right w:val="none" w:sz="0" w:space="0" w:color="auto"/>
                  </w:divBdr>
                </w:div>
                <w:div w:id="1441727891">
                  <w:marLeft w:val="640"/>
                  <w:marRight w:val="0"/>
                  <w:marTop w:val="0"/>
                  <w:marBottom w:val="0"/>
                  <w:divBdr>
                    <w:top w:val="none" w:sz="0" w:space="0" w:color="auto"/>
                    <w:left w:val="none" w:sz="0" w:space="0" w:color="auto"/>
                    <w:bottom w:val="none" w:sz="0" w:space="0" w:color="auto"/>
                    <w:right w:val="none" w:sz="0" w:space="0" w:color="auto"/>
                  </w:divBdr>
                </w:div>
                <w:div w:id="1782407440">
                  <w:marLeft w:val="640"/>
                  <w:marRight w:val="0"/>
                  <w:marTop w:val="0"/>
                  <w:marBottom w:val="0"/>
                  <w:divBdr>
                    <w:top w:val="none" w:sz="0" w:space="0" w:color="auto"/>
                    <w:left w:val="none" w:sz="0" w:space="0" w:color="auto"/>
                    <w:bottom w:val="none" w:sz="0" w:space="0" w:color="auto"/>
                    <w:right w:val="none" w:sz="0" w:space="0" w:color="auto"/>
                  </w:divBdr>
                </w:div>
                <w:div w:id="1393580163">
                  <w:marLeft w:val="640"/>
                  <w:marRight w:val="0"/>
                  <w:marTop w:val="0"/>
                  <w:marBottom w:val="0"/>
                  <w:divBdr>
                    <w:top w:val="none" w:sz="0" w:space="0" w:color="auto"/>
                    <w:left w:val="none" w:sz="0" w:space="0" w:color="auto"/>
                    <w:bottom w:val="none" w:sz="0" w:space="0" w:color="auto"/>
                    <w:right w:val="none" w:sz="0" w:space="0" w:color="auto"/>
                  </w:divBdr>
                </w:div>
                <w:div w:id="849375330">
                  <w:marLeft w:val="640"/>
                  <w:marRight w:val="0"/>
                  <w:marTop w:val="0"/>
                  <w:marBottom w:val="0"/>
                  <w:divBdr>
                    <w:top w:val="none" w:sz="0" w:space="0" w:color="auto"/>
                    <w:left w:val="none" w:sz="0" w:space="0" w:color="auto"/>
                    <w:bottom w:val="none" w:sz="0" w:space="0" w:color="auto"/>
                    <w:right w:val="none" w:sz="0" w:space="0" w:color="auto"/>
                  </w:divBdr>
                </w:div>
                <w:div w:id="79258119">
                  <w:marLeft w:val="640"/>
                  <w:marRight w:val="0"/>
                  <w:marTop w:val="0"/>
                  <w:marBottom w:val="0"/>
                  <w:divBdr>
                    <w:top w:val="none" w:sz="0" w:space="0" w:color="auto"/>
                    <w:left w:val="none" w:sz="0" w:space="0" w:color="auto"/>
                    <w:bottom w:val="none" w:sz="0" w:space="0" w:color="auto"/>
                    <w:right w:val="none" w:sz="0" w:space="0" w:color="auto"/>
                  </w:divBdr>
                </w:div>
                <w:div w:id="996109564">
                  <w:marLeft w:val="640"/>
                  <w:marRight w:val="0"/>
                  <w:marTop w:val="0"/>
                  <w:marBottom w:val="0"/>
                  <w:divBdr>
                    <w:top w:val="none" w:sz="0" w:space="0" w:color="auto"/>
                    <w:left w:val="none" w:sz="0" w:space="0" w:color="auto"/>
                    <w:bottom w:val="none" w:sz="0" w:space="0" w:color="auto"/>
                    <w:right w:val="none" w:sz="0" w:space="0" w:color="auto"/>
                  </w:divBdr>
                </w:div>
                <w:div w:id="780688316">
                  <w:marLeft w:val="640"/>
                  <w:marRight w:val="0"/>
                  <w:marTop w:val="0"/>
                  <w:marBottom w:val="0"/>
                  <w:divBdr>
                    <w:top w:val="none" w:sz="0" w:space="0" w:color="auto"/>
                    <w:left w:val="none" w:sz="0" w:space="0" w:color="auto"/>
                    <w:bottom w:val="none" w:sz="0" w:space="0" w:color="auto"/>
                    <w:right w:val="none" w:sz="0" w:space="0" w:color="auto"/>
                  </w:divBdr>
                </w:div>
                <w:div w:id="1369259621">
                  <w:marLeft w:val="640"/>
                  <w:marRight w:val="0"/>
                  <w:marTop w:val="0"/>
                  <w:marBottom w:val="0"/>
                  <w:divBdr>
                    <w:top w:val="none" w:sz="0" w:space="0" w:color="auto"/>
                    <w:left w:val="none" w:sz="0" w:space="0" w:color="auto"/>
                    <w:bottom w:val="none" w:sz="0" w:space="0" w:color="auto"/>
                    <w:right w:val="none" w:sz="0" w:space="0" w:color="auto"/>
                  </w:divBdr>
                </w:div>
                <w:div w:id="1146625525">
                  <w:marLeft w:val="640"/>
                  <w:marRight w:val="0"/>
                  <w:marTop w:val="0"/>
                  <w:marBottom w:val="0"/>
                  <w:divBdr>
                    <w:top w:val="none" w:sz="0" w:space="0" w:color="auto"/>
                    <w:left w:val="none" w:sz="0" w:space="0" w:color="auto"/>
                    <w:bottom w:val="none" w:sz="0" w:space="0" w:color="auto"/>
                    <w:right w:val="none" w:sz="0" w:space="0" w:color="auto"/>
                  </w:divBdr>
                </w:div>
                <w:div w:id="1394163211">
                  <w:marLeft w:val="640"/>
                  <w:marRight w:val="0"/>
                  <w:marTop w:val="0"/>
                  <w:marBottom w:val="0"/>
                  <w:divBdr>
                    <w:top w:val="none" w:sz="0" w:space="0" w:color="auto"/>
                    <w:left w:val="none" w:sz="0" w:space="0" w:color="auto"/>
                    <w:bottom w:val="none" w:sz="0" w:space="0" w:color="auto"/>
                    <w:right w:val="none" w:sz="0" w:space="0" w:color="auto"/>
                  </w:divBdr>
                </w:div>
              </w:divsChild>
            </w:div>
            <w:div w:id="1954825597">
              <w:marLeft w:val="0"/>
              <w:marRight w:val="0"/>
              <w:marTop w:val="0"/>
              <w:marBottom w:val="0"/>
              <w:divBdr>
                <w:top w:val="none" w:sz="0" w:space="0" w:color="auto"/>
                <w:left w:val="none" w:sz="0" w:space="0" w:color="auto"/>
                <w:bottom w:val="none" w:sz="0" w:space="0" w:color="auto"/>
                <w:right w:val="none" w:sz="0" w:space="0" w:color="auto"/>
              </w:divBdr>
              <w:divsChild>
                <w:div w:id="1146311721">
                  <w:marLeft w:val="640"/>
                  <w:marRight w:val="0"/>
                  <w:marTop w:val="0"/>
                  <w:marBottom w:val="0"/>
                  <w:divBdr>
                    <w:top w:val="none" w:sz="0" w:space="0" w:color="auto"/>
                    <w:left w:val="none" w:sz="0" w:space="0" w:color="auto"/>
                    <w:bottom w:val="none" w:sz="0" w:space="0" w:color="auto"/>
                    <w:right w:val="none" w:sz="0" w:space="0" w:color="auto"/>
                  </w:divBdr>
                </w:div>
                <w:div w:id="1497989056">
                  <w:marLeft w:val="640"/>
                  <w:marRight w:val="0"/>
                  <w:marTop w:val="0"/>
                  <w:marBottom w:val="0"/>
                  <w:divBdr>
                    <w:top w:val="none" w:sz="0" w:space="0" w:color="auto"/>
                    <w:left w:val="none" w:sz="0" w:space="0" w:color="auto"/>
                    <w:bottom w:val="none" w:sz="0" w:space="0" w:color="auto"/>
                    <w:right w:val="none" w:sz="0" w:space="0" w:color="auto"/>
                  </w:divBdr>
                </w:div>
                <w:div w:id="287442563">
                  <w:marLeft w:val="640"/>
                  <w:marRight w:val="0"/>
                  <w:marTop w:val="0"/>
                  <w:marBottom w:val="0"/>
                  <w:divBdr>
                    <w:top w:val="none" w:sz="0" w:space="0" w:color="auto"/>
                    <w:left w:val="none" w:sz="0" w:space="0" w:color="auto"/>
                    <w:bottom w:val="none" w:sz="0" w:space="0" w:color="auto"/>
                    <w:right w:val="none" w:sz="0" w:space="0" w:color="auto"/>
                  </w:divBdr>
                </w:div>
                <w:div w:id="1194880197">
                  <w:marLeft w:val="640"/>
                  <w:marRight w:val="0"/>
                  <w:marTop w:val="0"/>
                  <w:marBottom w:val="0"/>
                  <w:divBdr>
                    <w:top w:val="none" w:sz="0" w:space="0" w:color="auto"/>
                    <w:left w:val="none" w:sz="0" w:space="0" w:color="auto"/>
                    <w:bottom w:val="none" w:sz="0" w:space="0" w:color="auto"/>
                    <w:right w:val="none" w:sz="0" w:space="0" w:color="auto"/>
                  </w:divBdr>
                </w:div>
                <w:div w:id="1886405182">
                  <w:marLeft w:val="640"/>
                  <w:marRight w:val="0"/>
                  <w:marTop w:val="0"/>
                  <w:marBottom w:val="0"/>
                  <w:divBdr>
                    <w:top w:val="none" w:sz="0" w:space="0" w:color="auto"/>
                    <w:left w:val="none" w:sz="0" w:space="0" w:color="auto"/>
                    <w:bottom w:val="none" w:sz="0" w:space="0" w:color="auto"/>
                    <w:right w:val="none" w:sz="0" w:space="0" w:color="auto"/>
                  </w:divBdr>
                </w:div>
                <w:div w:id="1407415089">
                  <w:marLeft w:val="640"/>
                  <w:marRight w:val="0"/>
                  <w:marTop w:val="0"/>
                  <w:marBottom w:val="0"/>
                  <w:divBdr>
                    <w:top w:val="none" w:sz="0" w:space="0" w:color="auto"/>
                    <w:left w:val="none" w:sz="0" w:space="0" w:color="auto"/>
                    <w:bottom w:val="none" w:sz="0" w:space="0" w:color="auto"/>
                    <w:right w:val="none" w:sz="0" w:space="0" w:color="auto"/>
                  </w:divBdr>
                </w:div>
                <w:div w:id="1151290084">
                  <w:marLeft w:val="640"/>
                  <w:marRight w:val="0"/>
                  <w:marTop w:val="0"/>
                  <w:marBottom w:val="0"/>
                  <w:divBdr>
                    <w:top w:val="none" w:sz="0" w:space="0" w:color="auto"/>
                    <w:left w:val="none" w:sz="0" w:space="0" w:color="auto"/>
                    <w:bottom w:val="none" w:sz="0" w:space="0" w:color="auto"/>
                    <w:right w:val="none" w:sz="0" w:space="0" w:color="auto"/>
                  </w:divBdr>
                </w:div>
                <w:div w:id="984968099">
                  <w:marLeft w:val="640"/>
                  <w:marRight w:val="0"/>
                  <w:marTop w:val="0"/>
                  <w:marBottom w:val="0"/>
                  <w:divBdr>
                    <w:top w:val="none" w:sz="0" w:space="0" w:color="auto"/>
                    <w:left w:val="none" w:sz="0" w:space="0" w:color="auto"/>
                    <w:bottom w:val="none" w:sz="0" w:space="0" w:color="auto"/>
                    <w:right w:val="none" w:sz="0" w:space="0" w:color="auto"/>
                  </w:divBdr>
                </w:div>
                <w:div w:id="1927612529">
                  <w:marLeft w:val="640"/>
                  <w:marRight w:val="0"/>
                  <w:marTop w:val="0"/>
                  <w:marBottom w:val="0"/>
                  <w:divBdr>
                    <w:top w:val="none" w:sz="0" w:space="0" w:color="auto"/>
                    <w:left w:val="none" w:sz="0" w:space="0" w:color="auto"/>
                    <w:bottom w:val="none" w:sz="0" w:space="0" w:color="auto"/>
                    <w:right w:val="none" w:sz="0" w:space="0" w:color="auto"/>
                  </w:divBdr>
                </w:div>
                <w:div w:id="1394235171">
                  <w:marLeft w:val="640"/>
                  <w:marRight w:val="0"/>
                  <w:marTop w:val="0"/>
                  <w:marBottom w:val="0"/>
                  <w:divBdr>
                    <w:top w:val="none" w:sz="0" w:space="0" w:color="auto"/>
                    <w:left w:val="none" w:sz="0" w:space="0" w:color="auto"/>
                    <w:bottom w:val="none" w:sz="0" w:space="0" w:color="auto"/>
                    <w:right w:val="none" w:sz="0" w:space="0" w:color="auto"/>
                  </w:divBdr>
                </w:div>
                <w:div w:id="112870176">
                  <w:marLeft w:val="640"/>
                  <w:marRight w:val="0"/>
                  <w:marTop w:val="0"/>
                  <w:marBottom w:val="0"/>
                  <w:divBdr>
                    <w:top w:val="none" w:sz="0" w:space="0" w:color="auto"/>
                    <w:left w:val="none" w:sz="0" w:space="0" w:color="auto"/>
                    <w:bottom w:val="none" w:sz="0" w:space="0" w:color="auto"/>
                    <w:right w:val="none" w:sz="0" w:space="0" w:color="auto"/>
                  </w:divBdr>
                </w:div>
                <w:div w:id="741290327">
                  <w:marLeft w:val="640"/>
                  <w:marRight w:val="0"/>
                  <w:marTop w:val="0"/>
                  <w:marBottom w:val="0"/>
                  <w:divBdr>
                    <w:top w:val="none" w:sz="0" w:space="0" w:color="auto"/>
                    <w:left w:val="none" w:sz="0" w:space="0" w:color="auto"/>
                    <w:bottom w:val="none" w:sz="0" w:space="0" w:color="auto"/>
                    <w:right w:val="none" w:sz="0" w:space="0" w:color="auto"/>
                  </w:divBdr>
                </w:div>
                <w:div w:id="1865171795">
                  <w:marLeft w:val="640"/>
                  <w:marRight w:val="0"/>
                  <w:marTop w:val="0"/>
                  <w:marBottom w:val="0"/>
                  <w:divBdr>
                    <w:top w:val="none" w:sz="0" w:space="0" w:color="auto"/>
                    <w:left w:val="none" w:sz="0" w:space="0" w:color="auto"/>
                    <w:bottom w:val="none" w:sz="0" w:space="0" w:color="auto"/>
                    <w:right w:val="none" w:sz="0" w:space="0" w:color="auto"/>
                  </w:divBdr>
                </w:div>
                <w:div w:id="1865289149">
                  <w:marLeft w:val="640"/>
                  <w:marRight w:val="0"/>
                  <w:marTop w:val="0"/>
                  <w:marBottom w:val="0"/>
                  <w:divBdr>
                    <w:top w:val="none" w:sz="0" w:space="0" w:color="auto"/>
                    <w:left w:val="none" w:sz="0" w:space="0" w:color="auto"/>
                    <w:bottom w:val="none" w:sz="0" w:space="0" w:color="auto"/>
                    <w:right w:val="none" w:sz="0" w:space="0" w:color="auto"/>
                  </w:divBdr>
                </w:div>
                <w:div w:id="458308224">
                  <w:marLeft w:val="640"/>
                  <w:marRight w:val="0"/>
                  <w:marTop w:val="0"/>
                  <w:marBottom w:val="0"/>
                  <w:divBdr>
                    <w:top w:val="none" w:sz="0" w:space="0" w:color="auto"/>
                    <w:left w:val="none" w:sz="0" w:space="0" w:color="auto"/>
                    <w:bottom w:val="none" w:sz="0" w:space="0" w:color="auto"/>
                    <w:right w:val="none" w:sz="0" w:space="0" w:color="auto"/>
                  </w:divBdr>
                </w:div>
                <w:div w:id="1739009573">
                  <w:marLeft w:val="640"/>
                  <w:marRight w:val="0"/>
                  <w:marTop w:val="0"/>
                  <w:marBottom w:val="0"/>
                  <w:divBdr>
                    <w:top w:val="none" w:sz="0" w:space="0" w:color="auto"/>
                    <w:left w:val="none" w:sz="0" w:space="0" w:color="auto"/>
                    <w:bottom w:val="none" w:sz="0" w:space="0" w:color="auto"/>
                    <w:right w:val="none" w:sz="0" w:space="0" w:color="auto"/>
                  </w:divBdr>
                </w:div>
                <w:div w:id="1375080543">
                  <w:marLeft w:val="640"/>
                  <w:marRight w:val="0"/>
                  <w:marTop w:val="0"/>
                  <w:marBottom w:val="0"/>
                  <w:divBdr>
                    <w:top w:val="none" w:sz="0" w:space="0" w:color="auto"/>
                    <w:left w:val="none" w:sz="0" w:space="0" w:color="auto"/>
                    <w:bottom w:val="none" w:sz="0" w:space="0" w:color="auto"/>
                    <w:right w:val="none" w:sz="0" w:space="0" w:color="auto"/>
                  </w:divBdr>
                </w:div>
                <w:div w:id="318655760">
                  <w:marLeft w:val="640"/>
                  <w:marRight w:val="0"/>
                  <w:marTop w:val="0"/>
                  <w:marBottom w:val="0"/>
                  <w:divBdr>
                    <w:top w:val="none" w:sz="0" w:space="0" w:color="auto"/>
                    <w:left w:val="none" w:sz="0" w:space="0" w:color="auto"/>
                    <w:bottom w:val="none" w:sz="0" w:space="0" w:color="auto"/>
                    <w:right w:val="none" w:sz="0" w:space="0" w:color="auto"/>
                  </w:divBdr>
                </w:div>
                <w:div w:id="1971209034">
                  <w:marLeft w:val="640"/>
                  <w:marRight w:val="0"/>
                  <w:marTop w:val="0"/>
                  <w:marBottom w:val="0"/>
                  <w:divBdr>
                    <w:top w:val="none" w:sz="0" w:space="0" w:color="auto"/>
                    <w:left w:val="none" w:sz="0" w:space="0" w:color="auto"/>
                    <w:bottom w:val="none" w:sz="0" w:space="0" w:color="auto"/>
                    <w:right w:val="none" w:sz="0" w:space="0" w:color="auto"/>
                  </w:divBdr>
                </w:div>
                <w:div w:id="70347215">
                  <w:marLeft w:val="640"/>
                  <w:marRight w:val="0"/>
                  <w:marTop w:val="0"/>
                  <w:marBottom w:val="0"/>
                  <w:divBdr>
                    <w:top w:val="none" w:sz="0" w:space="0" w:color="auto"/>
                    <w:left w:val="none" w:sz="0" w:space="0" w:color="auto"/>
                    <w:bottom w:val="none" w:sz="0" w:space="0" w:color="auto"/>
                    <w:right w:val="none" w:sz="0" w:space="0" w:color="auto"/>
                  </w:divBdr>
                </w:div>
                <w:div w:id="1379360636">
                  <w:marLeft w:val="640"/>
                  <w:marRight w:val="0"/>
                  <w:marTop w:val="0"/>
                  <w:marBottom w:val="0"/>
                  <w:divBdr>
                    <w:top w:val="none" w:sz="0" w:space="0" w:color="auto"/>
                    <w:left w:val="none" w:sz="0" w:space="0" w:color="auto"/>
                    <w:bottom w:val="none" w:sz="0" w:space="0" w:color="auto"/>
                    <w:right w:val="none" w:sz="0" w:space="0" w:color="auto"/>
                  </w:divBdr>
                </w:div>
                <w:div w:id="1220554637">
                  <w:marLeft w:val="640"/>
                  <w:marRight w:val="0"/>
                  <w:marTop w:val="0"/>
                  <w:marBottom w:val="0"/>
                  <w:divBdr>
                    <w:top w:val="none" w:sz="0" w:space="0" w:color="auto"/>
                    <w:left w:val="none" w:sz="0" w:space="0" w:color="auto"/>
                    <w:bottom w:val="none" w:sz="0" w:space="0" w:color="auto"/>
                    <w:right w:val="none" w:sz="0" w:space="0" w:color="auto"/>
                  </w:divBdr>
                </w:div>
                <w:div w:id="1122381808">
                  <w:marLeft w:val="640"/>
                  <w:marRight w:val="0"/>
                  <w:marTop w:val="0"/>
                  <w:marBottom w:val="0"/>
                  <w:divBdr>
                    <w:top w:val="none" w:sz="0" w:space="0" w:color="auto"/>
                    <w:left w:val="none" w:sz="0" w:space="0" w:color="auto"/>
                    <w:bottom w:val="none" w:sz="0" w:space="0" w:color="auto"/>
                    <w:right w:val="none" w:sz="0" w:space="0" w:color="auto"/>
                  </w:divBdr>
                </w:div>
                <w:div w:id="448669186">
                  <w:marLeft w:val="640"/>
                  <w:marRight w:val="0"/>
                  <w:marTop w:val="0"/>
                  <w:marBottom w:val="0"/>
                  <w:divBdr>
                    <w:top w:val="none" w:sz="0" w:space="0" w:color="auto"/>
                    <w:left w:val="none" w:sz="0" w:space="0" w:color="auto"/>
                    <w:bottom w:val="none" w:sz="0" w:space="0" w:color="auto"/>
                    <w:right w:val="none" w:sz="0" w:space="0" w:color="auto"/>
                  </w:divBdr>
                </w:div>
                <w:div w:id="532574873">
                  <w:marLeft w:val="640"/>
                  <w:marRight w:val="0"/>
                  <w:marTop w:val="0"/>
                  <w:marBottom w:val="0"/>
                  <w:divBdr>
                    <w:top w:val="none" w:sz="0" w:space="0" w:color="auto"/>
                    <w:left w:val="none" w:sz="0" w:space="0" w:color="auto"/>
                    <w:bottom w:val="none" w:sz="0" w:space="0" w:color="auto"/>
                    <w:right w:val="none" w:sz="0" w:space="0" w:color="auto"/>
                  </w:divBdr>
                </w:div>
                <w:div w:id="1900090161">
                  <w:marLeft w:val="640"/>
                  <w:marRight w:val="0"/>
                  <w:marTop w:val="0"/>
                  <w:marBottom w:val="0"/>
                  <w:divBdr>
                    <w:top w:val="none" w:sz="0" w:space="0" w:color="auto"/>
                    <w:left w:val="none" w:sz="0" w:space="0" w:color="auto"/>
                    <w:bottom w:val="none" w:sz="0" w:space="0" w:color="auto"/>
                    <w:right w:val="none" w:sz="0" w:space="0" w:color="auto"/>
                  </w:divBdr>
                </w:div>
                <w:div w:id="1405253505">
                  <w:marLeft w:val="640"/>
                  <w:marRight w:val="0"/>
                  <w:marTop w:val="0"/>
                  <w:marBottom w:val="0"/>
                  <w:divBdr>
                    <w:top w:val="none" w:sz="0" w:space="0" w:color="auto"/>
                    <w:left w:val="none" w:sz="0" w:space="0" w:color="auto"/>
                    <w:bottom w:val="none" w:sz="0" w:space="0" w:color="auto"/>
                    <w:right w:val="none" w:sz="0" w:space="0" w:color="auto"/>
                  </w:divBdr>
                </w:div>
                <w:div w:id="1100906124">
                  <w:marLeft w:val="640"/>
                  <w:marRight w:val="0"/>
                  <w:marTop w:val="0"/>
                  <w:marBottom w:val="0"/>
                  <w:divBdr>
                    <w:top w:val="none" w:sz="0" w:space="0" w:color="auto"/>
                    <w:left w:val="none" w:sz="0" w:space="0" w:color="auto"/>
                    <w:bottom w:val="none" w:sz="0" w:space="0" w:color="auto"/>
                    <w:right w:val="none" w:sz="0" w:space="0" w:color="auto"/>
                  </w:divBdr>
                </w:div>
                <w:div w:id="2024084807">
                  <w:marLeft w:val="640"/>
                  <w:marRight w:val="0"/>
                  <w:marTop w:val="0"/>
                  <w:marBottom w:val="0"/>
                  <w:divBdr>
                    <w:top w:val="none" w:sz="0" w:space="0" w:color="auto"/>
                    <w:left w:val="none" w:sz="0" w:space="0" w:color="auto"/>
                    <w:bottom w:val="none" w:sz="0" w:space="0" w:color="auto"/>
                    <w:right w:val="none" w:sz="0" w:space="0" w:color="auto"/>
                  </w:divBdr>
                </w:div>
                <w:div w:id="1127815178">
                  <w:marLeft w:val="640"/>
                  <w:marRight w:val="0"/>
                  <w:marTop w:val="0"/>
                  <w:marBottom w:val="0"/>
                  <w:divBdr>
                    <w:top w:val="none" w:sz="0" w:space="0" w:color="auto"/>
                    <w:left w:val="none" w:sz="0" w:space="0" w:color="auto"/>
                    <w:bottom w:val="none" w:sz="0" w:space="0" w:color="auto"/>
                    <w:right w:val="none" w:sz="0" w:space="0" w:color="auto"/>
                  </w:divBdr>
                </w:div>
                <w:div w:id="906570811">
                  <w:marLeft w:val="640"/>
                  <w:marRight w:val="0"/>
                  <w:marTop w:val="0"/>
                  <w:marBottom w:val="0"/>
                  <w:divBdr>
                    <w:top w:val="none" w:sz="0" w:space="0" w:color="auto"/>
                    <w:left w:val="none" w:sz="0" w:space="0" w:color="auto"/>
                    <w:bottom w:val="none" w:sz="0" w:space="0" w:color="auto"/>
                    <w:right w:val="none" w:sz="0" w:space="0" w:color="auto"/>
                  </w:divBdr>
                </w:div>
                <w:div w:id="1948005051">
                  <w:marLeft w:val="640"/>
                  <w:marRight w:val="0"/>
                  <w:marTop w:val="0"/>
                  <w:marBottom w:val="0"/>
                  <w:divBdr>
                    <w:top w:val="none" w:sz="0" w:space="0" w:color="auto"/>
                    <w:left w:val="none" w:sz="0" w:space="0" w:color="auto"/>
                    <w:bottom w:val="none" w:sz="0" w:space="0" w:color="auto"/>
                    <w:right w:val="none" w:sz="0" w:space="0" w:color="auto"/>
                  </w:divBdr>
                </w:div>
                <w:div w:id="1407530398">
                  <w:marLeft w:val="640"/>
                  <w:marRight w:val="0"/>
                  <w:marTop w:val="0"/>
                  <w:marBottom w:val="0"/>
                  <w:divBdr>
                    <w:top w:val="none" w:sz="0" w:space="0" w:color="auto"/>
                    <w:left w:val="none" w:sz="0" w:space="0" w:color="auto"/>
                    <w:bottom w:val="none" w:sz="0" w:space="0" w:color="auto"/>
                    <w:right w:val="none" w:sz="0" w:space="0" w:color="auto"/>
                  </w:divBdr>
                </w:div>
                <w:div w:id="2029870828">
                  <w:marLeft w:val="640"/>
                  <w:marRight w:val="0"/>
                  <w:marTop w:val="0"/>
                  <w:marBottom w:val="0"/>
                  <w:divBdr>
                    <w:top w:val="none" w:sz="0" w:space="0" w:color="auto"/>
                    <w:left w:val="none" w:sz="0" w:space="0" w:color="auto"/>
                    <w:bottom w:val="none" w:sz="0" w:space="0" w:color="auto"/>
                    <w:right w:val="none" w:sz="0" w:space="0" w:color="auto"/>
                  </w:divBdr>
                </w:div>
                <w:div w:id="670569306">
                  <w:marLeft w:val="640"/>
                  <w:marRight w:val="0"/>
                  <w:marTop w:val="0"/>
                  <w:marBottom w:val="0"/>
                  <w:divBdr>
                    <w:top w:val="none" w:sz="0" w:space="0" w:color="auto"/>
                    <w:left w:val="none" w:sz="0" w:space="0" w:color="auto"/>
                    <w:bottom w:val="none" w:sz="0" w:space="0" w:color="auto"/>
                    <w:right w:val="none" w:sz="0" w:space="0" w:color="auto"/>
                  </w:divBdr>
                </w:div>
                <w:div w:id="1620527588">
                  <w:marLeft w:val="640"/>
                  <w:marRight w:val="0"/>
                  <w:marTop w:val="0"/>
                  <w:marBottom w:val="0"/>
                  <w:divBdr>
                    <w:top w:val="none" w:sz="0" w:space="0" w:color="auto"/>
                    <w:left w:val="none" w:sz="0" w:space="0" w:color="auto"/>
                    <w:bottom w:val="none" w:sz="0" w:space="0" w:color="auto"/>
                    <w:right w:val="none" w:sz="0" w:space="0" w:color="auto"/>
                  </w:divBdr>
                </w:div>
                <w:div w:id="1241981176">
                  <w:marLeft w:val="640"/>
                  <w:marRight w:val="0"/>
                  <w:marTop w:val="0"/>
                  <w:marBottom w:val="0"/>
                  <w:divBdr>
                    <w:top w:val="none" w:sz="0" w:space="0" w:color="auto"/>
                    <w:left w:val="none" w:sz="0" w:space="0" w:color="auto"/>
                    <w:bottom w:val="none" w:sz="0" w:space="0" w:color="auto"/>
                    <w:right w:val="none" w:sz="0" w:space="0" w:color="auto"/>
                  </w:divBdr>
                </w:div>
                <w:div w:id="1264538032">
                  <w:marLeft w:val="640"/>
                  <w:marRight w:val="0"/>
                  <w:marTop w:val="0"/>
                  <w:marBottom w:val="0"/>
                  <w:divBdr>
                    <w:top w:val="none" w:sz="0" w:space="0" w:color="auto"/>
                    <w:left w:val="none" w:sz="0" w:space="0" w:color="auto"/>
                    <w:bottom w:val="none" w:sz="0" w:space="0" w:color="auto"/>
                    <w:right w:val="none" w:sz="0" w:space="0" w:color="auto"/>
                  </w:divBdr>
                </w:div>
                <w:div w:id="1950428522">
                  <w:marLeft w:val="640"/>
                  <w:marRight w:val="0"/>
                  <w:marTop w:val="0"/>
                  <w:marBottom w:val="0"/>
                  <w:divBdr>
                    <w:top w:val="none" w:sz="0" w:space="0" w:color="auto"/>
                    <w:left w:val="none" w:sz="0" w:space="0" w:color="auto"/>
                    <w:bottom w:val="none" w:sz="0" w:space="0" w:color="auto"/>
                    <w:right w:val="none" w:sz="0" w:space="0" w:color="auto"/>
                  </w:divBdr>
                </w:div>
                <w:div w:id="1319770053">
                  <w:marLeft w:val="640"/>
                  <w:marRight w:val="0"/>
                  <w:marTop w:val="0"/>
                  <w:marBottom w:val="0"/>
                  <w:divBdr>
                    <w:top w:val="none" w:sz="0" w:space="0" w:color="auto"/>
                    <w:left w:val="none" w:sz="0" w:space="0" w:color="auto"/>
                    <w:bottom w:val="none" w:sz="0" w:space="0" w:color="auto"/>
                    <w:right w:val="none" w:sz="0" w:space="0" w:color="auto"/>
                  </w:divBdr>
                </w:div>
                <w:div w:id="1640501681">
                  <w:marLeft w:val="640"/>
                  <w:marRight w:val="0"/>
                  <w:marTop w:val="0"/>
                  <w:marBottom w:val="0"/>
                  <w:divBdr>
                    <w:top w:val="none" w:sz="0" w:space="0" w:color="auto"/>
                    <w:left w:val="none" w:sz="0" w:space="0" w:color="auto"/>
                    <w:bottom w:val="none" w:sz="0" w:space="0" w:color="auto"/>
                    <w:right w:val="none" w:sz="0" w:space="0" w:color="auto"/>
                  </w:divBdr>
                </w:div>
                <w:div w:id="1103501700">
                  <w:marLeft w:val="640"/>
                  <w:marRight w:val="0"/>
                  <w:marTop w:val="0"/>
                  <w:marBottom w:val="0"/>
                  <w:divBdr>
                    <w:top w:val="none" w:sz="0" w:space="0" w:color="auto"/>
                    <w:left w:val="none" w:sz="0" w:space="0" w:color="auto"/>
                    <w:bottom w:val="none" w:sz="0" w:space="0" w:color="auto"/>
                    <w:right w:val="none" w:sz="0" w:space="0" w:color="auto"/>
                  </w:divBdr>
                </w:div>
              </w:divsChild>
            </w:div>
            <w:div w:id="181018579">
              <w:marLeft w:val="0"/>
              <w:marRight w:val="0"/>
              <w:marTop w:val="0"/>
              <w:marBottom w:val="0"/>
              <w:divBdr>
                <w:top w:val="none" w:sz="0" w:space="0" w:color="auto"/>
                <w:left w:val="none" w:sz="0" w:space="0" w:color="auto"/>
                <w:bottom w:val="none" w:sz="0" w:space="0" w:color="auto"/>
                <w:right w:val="none" w:sz="0" w:space="0" w:color="auto"/>
              </w:divBdr>
              <w:divsChild>
                <w:div w:id="452794985">
                  <w:marLeft w:val="640"/>
                  <w:marRight w:val="0"/>
                  <w:marTop w:val="0"/>
                  <w:marBottom w:val="0"/>
                  <w:divBdr>
                    <w:top w:val="none" w:sz="0" w:space="0" w:color="auto"/>
                    <w:left w:val="none" w:sz="0" w:space="0" w:color="auto"/>
                    <w:bottom w:val="none" w:sz="0" w:space="0" w:color="auto"/>
                    <w:right w:val="none" w:sz="0" w:space="0" w:color="auto"/>
                  </w:divBdr>
                </w:div>
                <w:div w:id="1092816013">
                  <w:marLeft w:val="640"/>
                  <w:marRight w:val="0"/>
                  <w:marTop w:val="0"/>
                  <w:marBottom w:val="0"/>
                  <w:divBdr>
                    <w:top w:val="none" w:sz="0" w:space="0" w:color="auto"/>
                    <w:left w:val="none" w:sz="0" w:space="0" w:color="auto"/>
                    <w:bottom w:val="none" w:sz="0" w:space="0" w:color="auto"/>
                    <w:right w:val="none" w:sz="0" w:space="0" w:color="auto"/>
                  </w:divBdr>
                </w:div>
                <w:div w:id="398285904">
                  <w:marLeft w:val="640"/>
                  <w:marRight w:val="0"/>
                  <w:marTop w:val="0"/>
                  <w:marBottom w:val="0"/>
                  <w:divBdr>
                    <w:top w:val="none" w:sz="0" w:space="0" w:color="auto"/>
                    <w:left w:val="none" w:sz="0" w:space="0" w:color="auto"/>
                    <w:bottom w:val="none" w:sz="0" w:space="0" w:color="auto"/>
                    <w:right w:val="none" w:sz="0" w:space="0" w:color="auto"/>
                  </w:divBdr>
                </w:div>
                <w:div w:id="434062554">
                  <w:marLeft w:val="640"/>
                  <w:marRight w:val="0"/>
                  <w:marTop w:val="0"/>
                  <w:marBottom w:val="0"/>
                  <w:divBdr>
                    <w:top w:val="none" w:sz="0" w:space="0" w:color="auto"/>
                    <w:left w:val="none" w:sz="0" w:space="0" w:color="auto"/>
                    <w:bottom w:val="none" w:sz="0" w:space="0" w:color="auto"/>
                    <w:right w:val="none" w:sz="0" w:space="0" w:color="auto"/>
                  </w:divBdr>
                </w:div>
                <w:div w:id="2091996625">
                  <w:marLeft w:val="640"/>
                  <w:marRight w:val="0"/>
                  <w:marTop w:val="0"/>
                  <w:marBottom w:val="0"/>
                  <w:divBdr>
                    <w:top w:val="none" w:sz="0" w:space="0" w:color="auto"/>
                    <w:left w:val="none" w:sz="0" w:space="0" w:color="auto"/>
                    <w:bottom w:val="none" w:sz="0" w:space="0" w:color="auto"/>
                    <w:right w:val="none" w:sz="0" w:space="0" w:color="auto"/>
                  </w:divBdr>
                </w:div>
                <w:div w:id="1433234486">
                  <w:marLeft w:val="640"/>
                  <w:marRight w:val="0"/>
                  <w:marTop w:val="0"/>
                  <w:marBottom w:val="0"/>
                  <w:divBdr>
                    <w:top w:val="none" w:sz="0" w:space="0" w:color="auto"/>
                    <w:left w:val="none" w:sz="0" w:space="0" w:color="auto"/>
                    <w:bottom w:val="none" w:sz="0" w:space="0" w:color="auto"/>
                    <w:right w:val="none" w:sz="0" w:space="0" w:color="auto"/>
                  </w:divBdr>
                </w:div>
                <w:div w:id="2142840161">
                  <w:marLeft w:val="640"/>
                  <w:marRight w:val="0"/>
                  <w:marTop w:val="0"/>
                  <w:marBottom w:val="0"/>
                  <w:divBdr>
                    <w:top w:val="none" w:sz="0" w:space="0" w:color="auto"/>
                    <w:left w:val="none" w:sz="0" w:space="0" w:color="auto"/>
                    <w:bottom w:val="none" w:sz="0" w:space="0" w:color="auto"/>
                    <w:right w:val="none" w:sz="0" w:space="0" w:color="auto"/>
                  </w:divBdr>
                </w:div>
                <w:div w:id="416749980">
                  <w:marLeft w:val="640"/>
                  <w:marRight w:val="0"/>
                  <w:marTop w:val="0"/>
                  <w:marBottom w:val="0"/>
                  <w:divBdr>
                    <w:top w:val="none" w:sz="0" w:space="0" w:color="auto"/>
                    <w:left w:val="none" w:sz="0" w:space="0" w:color="auto"/>
                    <w:bottom w:val="none" w:sz="0" w:space="0" w:color="auto"/>
                    <w:right w:val="none" w:sz="0" w:space="0" w:color="auto"/>
                  </w:divBdr>
                </w:div>
                <w:div w:id="1966501594">
                  <w:marLeft w:val="640"/>
                  <w:marRight w:val="0"/>
                  <w:marTop w:val="0"/>
                  <w:marBottom w:val="0"/>
                  <w:divBdr>
                    <w:top w:val="none" w:sz="0" w:space="0" w:color="auto"/>
                    <w:left w:val="none" w:sz="0" w:space="0" w:color="auto"/>
                    <w:bottom w:val="none" w:sz="0" w:space="0" w:color="auto"/>
                    <w:right w:val="none" w:sz="0" w:space="0" w:color="auto"/>
                  </w:divBdr>
                </w:div>
                <w:div w:id="1097680200">
                  <w:marLeft w:val="640"/>
                  <w:marRight w:val="0"/>
                  <w:marTop w:val="0"/>
                  <w:marBottom w:val="0"/>
                  <w:divBdr>
                    <w:top w:val="none" w:sz="0" w:space="0" w:color="auto"/>
                    <w:left w:val="none" w:sz="0" w:space="0" w:color="auto"/>
                    <w:bottom w:val="none" w:sz="0" w:space="0" w:color="auto"/>
                    <w:right w:val="none" w:sz="0" w:space="0" w:color="auto"/>
                  </w:divBdr>
                </w:div>
                <w:div w:id="1944798017">
                  <w:marLeft w:val="640"/>
                  <w:marRight w:val="0"/>
                  <w:marTop w:val="0"/>
                  <w:marBottom w:val="0"/>
                  <w:divBdr>
                    <w:top w:val="none" w:sz="0" w:space="0" w:color="auto"/>
                    <w:left w:val="none" w:sz="0" w:space="0" w:color="auto"/>
                    <w:bottom w:val="none" w:sz="0" w:space="0" w:color="auto"/>
                    <w:right w:val="none" w:sz="0" w:space="0" w:color="auto"/>
                  </w:divBdr>
                </w:div>
                <w:div w:id="663899933">
                  <w:marLeft w:val="640"/>
                  <w:marRight w:val="0"/>
                  <w:marTop w:val="0"/>
                  <w:marBottom w:val="0"/>
                  <w:divBdr>
                    <w:top w:val="none" w:sz="0" w:space="0" w:color="auto"/>
                    <w:left w:val="none" w:sz="0" w:space="0" w:color="auto"/>
                    <w:bottom w:val="none" w:sz="0" w:space="0" w:color="auto"/>
                    <w:right w:val="none" w:sz="0" w:space="0" w:color="auto"/>
                  </w:divBdr>
                </w:div>
                <w:div w:id="856122248">
                  <w:marLeft w:val="640"/>
                  <w:marRight w:val="0"/>
                  <w:marTop w:val="0"/>
                  <w:marBottom w:val="0"/>
                  <w:divBdr>
                    <w:top w:val="none" w:sz="0" w:space="0" w:color="auto"/>
                    <w:left w:val="none" w:sz="0" w:space="0" w:color="auto"/>
                    <w:bottom w:val="none" w:sz="0" w:space="0" w:color="auto"/>
                    <w:right w:val="none" w:sz="0" w:space="0" w:color="auto"/>
                  </w:divBdr>
                </w:div>
                <w:div w:id="1895851960">
                  <w:marLeft w:val="640"/>
                  <w:marRight w:val="0"/>
                  <w:marTop w:val="0"/>
                  <w:marBottom w:val="0"/>
                  <w:divBdr>
                    <w:top w:val="none" w:sz="0" w:space="0" w:color="auto"/>
                    <w:left w:val="none" w:sz="0" w:space="0" w:color="auto"/>
                    <w:bottom w:val="none" w:sz="0" w:space="0" w:color="auto"/>
                    <w:right w:val="none" w:sz="0" w:space="0" w:color="auto"/>
                  </w:divBdr>
                </w:div>
                <w:div w:id="513808197">
                  <w:marLeft w:val="640"/>
                  <w:marRight w:val="0"/>
                  <w:marTop w:val="0"/>
                  <w:marBottom w:val="0"/>
                  <w:divBdr>
                    <w:top w:val="none" w:sz="0" w:space="0" w:color="auto"/>
                    <w:left w:val="none" w:sz="0" w:space="0" w:color="auto"/>
                    <w:bottom w:val="none" w:sz="0" w:space="0" w:color="auto"/>
                    <w:right w:val="none" w:sz="0" w:space="0" w:color="auto"/>
                  </w:divBdr>
                </w:div>
                <w:div w:id="1173952358">
                  <w:marLeft w:val="640"/>
                  <w:marRight w:val="0"/>
                  <w:marTop w:val="0"/>
                  <w:marBottom w:val="0"/>
                  <w:divBdr>
                    <w:top w:val="none" w:sz="0" w:space="0" w:color="auto"/>
                    <w:left w:val="none" w:sz="0" w:space="0" w:color="auto"/>
                    <w:bottom w:val="none" w:sz="0" w:space="0" w:color="auto"/>
                    <w:right w:val="none" w:sz="0" w:space="0" w:color="auto"/>
                  </w:divBdr>
                </w:div>
                <w:div w:id="735974855">
                  <w:marLeft w:val="640"/>
                  <w:marRight w:val="0"/>
                  <w:marTop w:val="0"/>
                  <w:marBottom w:val="0"/>
                  <w:divBdr>
                    <w:top w:val="none" w:sz="0" w:space="0" w:color="auto"/>
                    <w:left w:val="none" w:sz="0" w:space="0" w:color="auto"/>
                    <w:bottom w:val="none" w:sz="0" w:space="0" w:color="auto"/>
                    <w:right w:val="none" w:sz="0" w:space="0" w:color="auto"/>
                  </w:divBdr>
                </w:div>
                <w:div w:id="305939635">
                  <w:marLeft w:val="640"/>
                  <w:marRight w:val="0"/>
                  <w:marTop w:val="0"/>
                  <w:marBottom w:val="0"/>
                  <w:divBdr>
                    <w:top w:val="none" w:sz="0" w:space="0" w:color="auto"/>
                    <w:left w:val="none" w:sz="0" w:space="0" w:color="auto"/>
                    <w:bottom w:val="none" w:sz="0" w:space="0" w:color="auto"/>
                    <w:right w:val="none" w:sz="0" w:space="0" w:color="auto"/>
                  </w:divBdr>
                </w:div>
                <w:div w:id="409891665">
                  <w:marLeft w:val="640"/>
                  <w:marRight w:val="0"/>
                  <w:marTop w:val="0"/>
                  <w:marBottom w:val="0"/>
                  <w:divBdr>
                    <w:top w:val="none" w:sz="0" w:space="0" w:color="auto"/>
                    <w:left w:val="none" w:sz="0" w:space="0" w:color="auto"/>
                    <w:bottom w:val="none" w:sz="0" w:space="0" w:color="auto"/>
                    <w:right w:val="none" w:sz="0" w:space="0" w:color="auto"/>
                  </w:divBdr>
                </w:div>
                <w:div w:id="534512154">
                  <w:marLeft w:val="640"/>
                  <w:marRight w:val="0"/>
                  <w:marTop w:val="0"/>
                  <w:marBottom w:val="0"/>
                  <w:divBdr>
                    <w:top w:val="none" w:sz="0" w:space="0" w:color="auto"/>
                    <w:left w:val="none" w:sz="0" w:space="0" w:color="auto"/>
                    <w:bottom w:val="none" w:sz="0" w:space="0" w:color="auto"/>
                    <w:right w:val="none" w:sz="0" w:space="0" w:color="auto"/>
                  </w:divBdr>
                </w:div>
                <w:div w:id="663122832">
                  <w:marLeft w:val="640"/>
                  <w:marRight w:val="0"/>
                  <w:marTop w:val="0"/>
                  <w:marBottom w:val="0"/>
                  <w:divBdr>
                    <w:top w:val="none" w:sz="0" w:space="0" w:color="auto"/>
                    <w:left w:val="none" w:sz="0" w:space="0" w:color="auto"/>
                    <w:bottom w:val="none" w:sz="0" w:space="0" w:color="auto"/>
                    <w:right w:val="none" w:sz="0" w:space="0" w:color="auto"/>
                  </w:divBdr>
                </w:div>
                <w:div w:id="2005039000">
                  <w:marLeft w:val="640"/>
                  <w:marRight w:val="0"/>
                  <w:marTop w:val="0"/>
                  <w:marBottom w:val="0"/>
                  <w:divBdr>
                    <w:top w:val="none" w:sz="0" w:space="0" w:color="auto"/>
                    <w:left w:val="none" w:sz="0" w:space="0" w:color="auto"/>
                    <w:bottom w:val="none" w:sz="0" w:space="0" w:color="auto"/>
                    <w:right w:val="none" w:sz="0" w:space="0" w:color="auto"/>
                  </w:divBdr>
                </w:div>
                <w:div w:id="1084763594">
                  <w:marLeft w:val="640"/>
                  <w:marRight w:val="0"/>
                  <w:marTop w:val="0"/>
                  <w:marBottom w:val="0"/>
                  <w:divBdr>
                    <w:top w:val="none" w:sz="0" w:space="0" w:color="auto"/>
                    <w:left w:val="none" w:sz="0" w:space="0" w:color="auto"/>
                    <w:bottom w:val="none" w:sz="0" w:space="0" w:color="auto"/>
                    <w:right w:val="none" w:sz="0" w:space="0" w:color="auto"/>
                  </w:divBdr>
                </w:div>
                <w:div w:id="883178174">
                  <w:marLeft w:val="640"/>
                  <w:marRight w:val="0"/>
                  <w:marTop w:val="0"/>
                  <w:marBottom w:val="0"/>
                  <w:divBdr>
                    <w:top w:val="none" w:sz="0" w:space="0" w:color="auto"/>
                    <w:left w:val="none" w:sz="0" w:space="0" w:color="auto"/>
                    <w:bottom w:val="none" w:sz="0" w:space="0" w:color="auto"/>
                    <w:right w:val="none" w:sz="0" w:space="0" w:color="auto"/>
                  </w:divBdr>
                </w:div>
                <w:div w:id="303774474">
                  <w:marLeft w:val="640"/>
                  <w:marRight w:val="0"/>
                  <w:marTop w:val="0"/>
                  <w:marBottom w:val="0"/>
                  <w:divBdr>
                    <w:top w:val="none" w:sz="0" w:space="0" w:color="auto"/>
                    <w:left w:val="none" w:sz="0" w:space="0" w:color="auto"/>
                    <w:bottom w:val="none" w:sz="0" w:space="0" w:color="auto"/>
                    <w:right w:val="none" w:sz="0" w:space="0" w:color="auto"/>
                  </w:divBdr>
                </w:div>
                <w:div w:id="206182788">
                  <w:marLeft w:val="640"/>
                  <w:marRight w:val="0"/>
                  <w:marTop w:val="0"/>
                  <w:marBottom w:val="0"/>
                  <w:divBdr>
                    <w:top w:val="none" w:sz="0" w:space="0" w:color="auto"/>
                    <w:left w:val="none" w:sz="0" w:space="0" w:color="auto"/>
                    <w:bottom w:val="none" w:sz="0" w:space="0" w:color="auto"/>
                    <w:right w:val="none" w:sz="0" w:space="0" w:color="auto"/>
                  </w:divBdr>
                </w:div>
                <w:div w:id="1516455004">
                  <w:marLeft w:val="640"/>
                  <w:marRight w:val="0"/>
                  <w:marTop w:val="0"/>
                  <w:marBottom w:val="0"/>
                  <w:divBdr>
                    <w:top w:val="none" w:sz="0" w:space="0" w:color="auto"/>
                    <w:left w:val="none" w:sz="0" w:space="0" w:color="auto"/>
                    <w:bottom w:val="none" w:sz="0" w:space="0" w:color="auto"/>
                    <w:right w:val="none" w:sz="0" w:space="0" w:color="auto"/>
                  </w:divBdr>
                </w:div>
                <w:div w:id="239558015">
                  <w:marLeft w:val="640"/>
                  <w:marRight w:val="0"/>
                  <w:marTop w:val="0"/>
                  <w:marBottom w:val="0"/>
                  <w:divBdr>
                    <w:top w:val="none" w:sz="0" w:space="0" w:color="auto"/>
                    <w:left w:val="none" w:sz="0" w:space="0" w:color="auto"/>
                    <w:bottom w:val="none" w:sz="0" w:space="0" w:color="auto"/>
                    <w:right w:val="none" w:sz="0" w:space="0" w:color="auto"/>
                  </w:divBdr>
                </w:div>
                <w:div w:id="1780492044">
                  <w:marLeft w:val="640"/>
                  <w:marRight w:val="0"/>
                  <w:marTop w:val="0"/>
                  <w:marBottom w:val="0"/>
                  <w:divBdr>
                    <w:top w:val="none" w:sz="0" w:space="0" w:color="auto"/>
                    <w:left w:val="none" w:sz="0" w:space="0" w:color="auto"/>
                    <w:bottom w:val="none" w:sz="0" w:space="0" w:color="auto"/>
                    <w:right w:val="none" w:sz="0" w:space="0" w:color="auto"/>
                  </w:divBdr>
                </w:div>
                <w:div w:id="152649313">
                  <w:marLeft w:val="640"/>
                  <w:marRight w:val="0"/>
                  <w:marTop w:val="0"/>
                  <w:marBottom w:val="0"/>
                  <w:divBdr>
                    <w:top w:val="none" w:sz="0" w:space="0" w:color="auto"/>
                    <w:left w:val="none" w:sz="0" w:space="0" w:color="auto"/>
                    <w:bottom w:val="none" w:sz="0" w:space="0" w:color="auto"/>
                    <w:right w:val="none" w:sz="0" w:space="0" w:color="auto"/>
                  </w:divBdr>
                </w:div>
                <w:div w:id="937836055">
                  <w:marLeft w:val="640"/>
                  <w:marRight w:val="0"/>
                  <w:marTop w:val="0"/>
                  <w:marBottom w:val="0"/>
                  <w:divBdr>
                    <w:top w:val="none" w:sz="0" w:space="0" w:color="auto"/>
                    <w:left w:val="none" w:sz="0" w:space="0" w:color="auto"/>
                    <w:bottom w:val="none" w:sz="0" w:space="0" w:color="auto"/>
                    <w:right w:val="none" w:sz="0" w:space="0" w:color="auto"/>
                  </w:divBdr>
                </w:div>
                <w:div w:id="447119331">
                  <w:marLeft w:val="640"/>
                  <w:marRight w:val="0"/>
                  <w:marTop w:val="0"/>
                  <w:marBottom w:val="0"/>
                  <w:divBdr>
                    <w:top w:val="none" w:sz="0" w:space="0" w:color="auto"/>
                    <w:left w:val="none" w:sz="0" w:space="0" w:color="auto"/>
                    <w:bottom w:val="none" w:sz="0" w:space="0" w:color="auto"/>
                    <w:right w:val="none" w:sz="0" w:space="0" w:color="auto"/>
                  </w:divBdr>
                </w:div>
                <w:div w:id="1539856040">
                  <w:marLeft w:val="640"/>
                  <w:marRight w:val="0"/>
                  <w:marTop w:val="0"/>
                  <w:marBottom w:val="0"/>
                  <w:divBdr>
                    <w:top w:val="none" w:sz="0" w:space="0" w:color="auto"/>
                    <w:left w:val="none" w:sz="0" w:space="0" w:color="auto"/>
                    <w:bottom w:val="none" w:sz="0" w:space="0" w:color="auto"/>
                    <w:right w:val="none" w:sz="0" w:space="0" w:color="auto"/>
                  </w:divBdr>
                </w:div>
                <w:div w:id="207229738">
                  <w:marLeft w:val="640"/>
                  <w:marRight w:val="0"/>
                  <w:marTop w:val="0"/>
                  <w:marBottom w:val="0"/>
                  <w:divBdr>
                    <w:top w:val="none" w:sz="0" w:space="0" w:color="auto"/>
                    <w:left w:val="none" w:sz="0" w:space="0" w:color="auto"/>
                    <w:bottom w:val="none" w:sz="0" w:space="0" w:color="auto"/>
                    <w:right w:val="none" w:sz="0" w:space="0" w:color="auto"/>
                  </w:divBdr>
                </w:div>
                <w:div w:id="1362516344">
                  <w:marLeft w:val="640"/>
                  <w:marRight w:val="0"/>
                  <w:marTop w:val="0"/>
                  <w:marBottom w:val="0"/>
                  <w:divBdr>
                    <w:top w:val="none" w:sz="0" w:space="0" w:color="auto"/>
                    <w:left w:val="none" w:sz="0" w:space="0" w:color="auto"/>
                    <w:bottom w:val="none" w:sz="0" w:space="0" w:color="auto"/>
                    <w:right w:val="none" w:sz="0" w:space="0" w:color="auto"/>
                  </w:divBdr>
                </w:div>
                <w:div w:id="56176256">
                  <w:marLeft w:val="640"/>
                  <w:marRight w:val="0"/>
                  <w:marTop w:val="0"/>
                  <w:marBottom w:val="0"/>
                  <w:divBdr>
                    <w:top w:val="none" w:sz="0" w:space="0" w:color="auto"/>
                    <w:left w:val="none" w:sz="0" w:space="0" w:color="auto"/>
                    <w:bottom w:val="none" w:sz="0" w:space="0" w:color="auto"/>
                    <w:right w:val="none" w:sz="0" w:space="0" w:color="auto"/>
                  </w:divBdr>
                </w:div>
                <w:div w:id="110443331">
                  <w:marLeft w:val="640"/>
                  <w:marRight w:val="0"/>
                  <w:marTop w:val="0"/>
                  <w:marBottom w:val="0"/>
                  <w:divBdr>
                    <w:top w:val="none" w:sz="0" w:space="0" w:color="auto"/>
                    <w:left w:val="none" w:sz="0" w:space="0" w:color="auto"/>
                    <w:bottom w:val="none" w:sz="0" w:space="0" w:color="auto"/>
                    <w:right w:val="none" w:sz="0" w:space="0" w:color="auto"/>
                  </w:divBdr>
                </w:div>
                <w:div w:id="240989130">
                  <w:marLeft w:val="640"/>
                  <w:marRight w:val="0"/>
                  <w:marTop w:val="0"/>
                  <w:marBottom w:val="0"/>
                  <w:divBdr>
                    <w:top w:val="none" w:sz="0" w:space="0" w:color="auto"/>
                    <w:left w:val="none" w:sz="0" w:space="0" w:color="auto"/>
                    <w:bottom w:val="none" w:sz="0" w:space="0" w:color="auto"/>
                    <w:right w:val="none" w:sz="0" w:space="0" w:color="auto"/>
                  </w:divBdr>
                </w:div>
                <w:div w:id="1797019912">
                  <w:marLeft w:val="640"/>
                  <w:marRight w:val="0"/>
                  <w:marTop w:val="0"/>
                  <w:marBottom w:val="0"/>
                  <w:divBdr>
                    <w:top w:val="none" w:sz="0" w:space="0" w:color="auto"/>
                    <w:left w:val="none" w:sz="0" w:space="0" w:color="auto"/>
                    <w:bottom w:val="none" w:sz="0" w:space="0" w:color="auto"/>
                    <w:right w:val="none" w:sz="0" w:space="0" w:color="auto"/>
                  </w:divBdr>
                </w:div>
                <w:div w:id="786124822">
                  <w:marLeft w:val="640"/>
                  <w:marRight w:val="0"/>
                  <w:marTop w:val="0"/>
                  <w:marBottom w:val="0"/>
                  <w:divBdr>
                    <w:top w:val="none" w:sz="0" w:space="0" w:color="auto"/>
                    <w:left w:val="none" w:sz="0" w:space="0" w:color="auto"/>
                    <w:bottom w:val="none" w:sz="0" w:space="0" w:color="auto"/>
                    <w:right w:val="none" w:sz="0" w:space="0" w:color="auto"/>
                  </w:divBdr>
                </w:div>
                <w:div w:id="1794517538">
                  <w:marLeft w:val="640"/>
                  <w:marRight w:val="0"/>
                  <w:marTop w:val="0"/>
                  <w:marBottom w:val="0"/>
                  <w:divBdr>
                    <w:top w:val="none" w:sz="0" w:space="0" w:color="auto"/>
                    <w:left w:val="none" w:sz="0" w:space="0" w:color="auto"/>
                    <w:bottom w:val="none" w:sz="0" w:space="0" w:color="auto"/>
                    <w:right w:val="none" w:sz="0" w:space="0" w:color="auto"/>
                  </w:divBdr>
                </w:div>
                <w:div w:id="2110999547">
                  <w:marLeft w:val="640"/>
                  <w:marRight w:val="0"/>
                  <w:marTop w:val="0"/>
                  <w:marBottom w:val="0"/>
                  <w:divBdr>
                    <w:top w:val="none" w:sz="0" w:space="0" w:color="auto"/>
                    <w:left w:val="none" w:sz="0" w:space="0" w:color="auto"/>
                    <w:bottom w:val="none" w:sz="0" w:space="0" w:color="auto"/>
                    <w:right w:val="none" w:sz="0" w:space="0" w:color="auto"/>
                  </w:divBdr>
                </w:div>
              </w:divsChild>
            </w:div>
            <w:div w:id="1387678812">
              <w:marLeft w:val="0"/>
              <w:marRight w:val="0"/>
              <w:marTop w:val="0"/>
              <w:marBottom w:val="0"/>
              <w:divBdr>
                <w:top w:val="none" w:sz="0" w:space="0" w:color="auto"/>
                <w:left w:val="none" w:sz="0" w:space="0" w:color="auto"/>
                <w:bottom w:val="none" w:sz="0" w:space="0" w:color="auto"/>
                <w:right w:val="none" w:sz="0" w:space="0" w:color="auto"/>
              </w:divBdr>
              <w:divsChild>
                <w:div w:id="955449579">
                  <w:marLeft w:val="640"/>
                  <w:marRight w:val="0"/>
                  <w:marTop w:val="0"/>
                  <w:marBottom w:val="0"/>
                  <w:divBdr>
                    <w:top w:val="none" w:sz="0" w:space="0" w:color="auto"/>
                    <w:left w:val="none" w:sz="0" w:space="0" w:color="auto"/>
                    <w:bottom w:val="none" w:sz="0" w:space="0" w:color="auto"/>
                    <w:right w:val="none" w:sz="0" w:space="0" w:color="auto"/>
                  </w:divBdr>
                </w:div>
                <w:div w:id="1124271923">
                  <w:marLeft w:val="640"/>
                  <w:marRight w:val="0"/>
                  <w:marTop w:val="0"/>
                  <w:marBottom w:val="0"/>
                  <w:divBdr>
                    <w:top w:val="none" w:sz="0" w:space="0" w:color="auto"/>
                    <w:left w:val="none" w:sz="0" w:space="0" w:color="auto"/>
                    <w:bottom w:val="none" w:sz="0" w:space="0" w:color="auto"/>
                    <w:right w:val="none" w:sz="0" w:space="0" w:color="auto"/>
                  </w:divBdr>
                </w:div>
                <w:div w:id="853569331">
                  <w:marLeft w:val="640"/>
                  <w:marRight w:val="0"/>
                  <w:marTop w:val="0"/>
                  <w:marBottom w:val="0"/>
                  <w:divBdr>
                    <w:top w:val="none" w:sz="0" w:space="0" w:color="auto"/>
                    <w:left w:val="none" w:sz="0" w:space="0" w:color="auto"/>
                    <w:bottom w:val="none" w:sz="0" w:space="0" w:color="auto"/>
                    <w:right w:val="none" w:sz="0" w:space="0" w:color="auto"/>
                  </w:divBdr>
                </w:div>
                <w:div w:id="770397799">
                  <w:marLeft w:val="640"/>
                  <w:marRight w:val="0"/>
                  <w:marTop w:val="0"/>
                  <w:marBottom w:val="0"/>
                  <w:divBdr>
                    <w:top w:val="none" w:sz="0" w:space="0" w:color="auto"/>
                    <w:left w:val="none" w:sz="0" w:space="0" w:color="auto"/>
                    <w:bottom w:val="none" w:sz="0" w:space="0" w:color="auto"/>
                    <w:right w:val="none" w:sz="0" w:space="0" w:color="auto"/>
                  </w:divBdr>
                </w:div>
                <w:div w:id="1256668315">
                  <w:marLeft w:val="640"/>
                  <w:marRight w:val="0"/>
                  <w:marTop w:val="0"/>
                  <w:marBottom w:val="0"/>
                  <w:divBdr>
                    <w:top w:val="none" w:sz="0" w:space="0" w:color="auto"/>
                    <w:left w:val="none" w:sz="0" w:space="0" w:color="auto"/>
                    <w:bottom w:val="none" w:sz="0" w:space="0" w:color="auto"/>
                    <w:right w:val="none" w:sz="0" w:space="0" w:color="auto"/>
                  </w:divBdr>
                </w:div>
                <w:div w:id="514267279">
                  <w:marLeft w:val="640"/>
                  <w:marRight w:val="0"/>
                  <w:marTop w:val="0"/>
                  <w:marBottom w:val="0"/>
                  <w:divBdr>
                    <w:top w:val="none" w:sz="0" w:space="0" w:color="auto"/>
                    <w:left w:val="none" w:sz="0" w:space="0" w:color="auto"/>
                    <w:bottom w:val="none" w:sz="0" w:space="0" w:color="auto"/>
                    <w:right w:val="none" w:sz="0" w:space="0" w:color="auto"/>
                  </w:divBdr>
                </w:div>
                <w:div w:id="990717832">
                  <w:marLeft w:val="640"/>
                  <w:marRight w:val="0"/>
                  <w:marTop w:val="0"/>
                  <w:marBottom w:val="0"/>
                  <w:divBdr>
                    <w:top w:val="none" w:sz="0" w:space="0" w:color="auto"/>
                    <w:left w:val="none" w:sz="0" w:space="0" w:color="auto"/>
                    <w:bottom w:val="none" w:sz="0" w:space="0" w:color="auto"/>
                    <w:right w:val="none" w:sz="0" w:space="0" w:color="auto"/>
                  </w:divBdr>
                </w:div>
                <w:div w:id="665206204">
                  <w:marLeft w:val="640"/>
                  <w:marRight w:val="0"/>
                  <w:marTop w:val="0"/>
                  <w:marBottom w:val="0"/>
                  <w:divBdr>
                    <w:top w:val="none" w:sz="0" w:space="0" w:color="auto"/>
                    <w:left w:val="none" w:sz="0" w:space="0" w:color="auto"/>
                    <w:bottom w:val="none" w:sz="0" w:space="0" w:color="auto"/>
                    <w:right w:val="none" w:sz="0" w:space="0" w:color="auto"/>
                  </w:divBdr>
                </w:div>
                <w:div w:id="2117942052">
                  <w:marLeft w:val="640"/>
                  <w:marRight w:val="0"/>
                  <w:marTop w:val="0"/>
                  <w:marBottom w:val="0"/>
                  <w:divBdr>
                    <w:top w:val="none" w:sz="0" w:space="0" w:color="auto"/>
                    <w:left w:val="none" w:sz="0" w:space="0" w:color="auto"/>
                    <w:bottom w:val="none" w:sz="0" w:space="0" w:color="auto"/>
                    <w:right w:val="none" w:sz="0" w:space="0" w:color="auto"/>
                  </w:divBdr>
                </w:div>
                <w:div w:id="1653410198">
                  <w:marLeft w:val="640"/>
                  <w:marRight w:val="0"/>
                  <w:marTop w:val="0"/>
                  <w:marBottom w:val="0"/>
                  <w:divBdr>
                    <w:top w:val="none" w:sz="0" w:space="0" w:color="auto"/>
                    <w:left w:val="none" w:sz="0" w:space="0" w:color="auto"/>
                    <w:bottom w:val="none" w:sz="0" w:space="0" w:color="auto"/>
                    <w:right w:val="none" w:sz="0" w:space="0" w:color="auto"/>
                  </w:divBdr>
                </w:div>
                <w:div w:id="1364087898">
                  <w:marLeft w:val="640"/>
                  <w:marRight w:val="0"/>
                  <w:marTop w:val="0"/>
                  <w:marBottom w:val="0"/>
                  <w:divBdr>
                    <w:top w:val="none" w:sz="0" w:space="0" w:color="auto"/>
                    <w:left w:val="none" w:sz="0" w:space="0" w:color="auto"/>
                    <w:bottom w:val="none" w:sz="0" w:space="0" w:color="auto"/>
                    <w:right w:val="none" w:sz="0" w:space="0" w:color="auto"/>
                  </w:divBdr>
                </w:div>
                <w:div w:id="358433739">
                  <w:marLeft w:val="640"/>
                  <w:marRight w:val="0"/>
                  <w:marTop w:val="0"/>
                  <w:marBottom w:val="0"/>
                  <w:divBdr>
                    <w:top w:val="none" w:sz="0" w:space="0" w:color="auto"/>
                    <w:left w:val="none" w:sz="0" w:space="0" w:color="auto"/>
                    <w:bottom w:val="none" w:sz="0" w:space="0" w:color="auto"/>
                    <w:right w:val="none" w:sz="0" w:space="0" w:color="auto"/>
                  </w:divBdr>
                </w:div>
                <w:div w:id="1613122961">
                  <w:marLeft w:val="640"/>
                  <w:marRight w:val="0"/>
                  <w:marTop w:val="0"/>
                  <w:marBottom w:val="0"/>
                  <w:divBdr>
                    <w:top w:val="none" w:sz="0" w:space="0" w:color="auto"/>
                    <w:left w:val="none" w:sz="0" w:space="0" w:color="auto"/>
                    <w:bottom w:val="none" w:sz="0" w:space="0" w:color="auto"/>
                    <w:right w:val="none" w:sz="0" w:space="0" w:color="auto"/>
                  </w:divBdr>
                </w:div>
                <w:div w:id="1379940727">
                  <w:marLeft w:val="640"/>
                  <w:marRight w:val="0"/>
                  <w:marTop w:val="0"/>
                  <w:marBottom w:val="0"/>
                  <w:divBdr>
                    <w:top w:val="none" w:sz="0" w:space="0" w:color="auto"/>
                    <w:left w:val="none" w:sz="0" w:space="0" w:color="auto"/>
                    <w:bottom w:val="none" w:sz="0" w:space="0" w:color="auto"/>
                    <w:right w:val="none" w:sz="0" w:space="0" w:color="auto"/>
                  </w:divBdr>
                </w:div>
                <w:div w:id="473106637">
                  <w:marLeft w:val="640"/>
                  <w:marRight w:val="0"/>
                  <w:marTop w:val="0"/>
                  <w:marBottom w:val="0"/>
                  <w:divBdr>
                    <w:top w:val="none" w:sz="0" w:space="0" w:color="auto"/>
                    <w:left w:val="none" w:sz="0" w:space="0" w:color="auto"/>
                    <w:bottom w:val="none" w:sz="0" w:space="0" w:color="auto"/>
                    <w:right w:val="none" w:sz="0" w:space="0" w:color="auto"/>
                  </w:divBdr>
                </w:div>
                <w:div w:id="829521470">
                  <w:marLeft w:val="640"/>
                  <w:marRight w:val="0"/>
                  <w:marTop w:val="0"/>
                  <w:marBottom w:val="0"/>
                  <w:divBdr>
                    <w:top w:val="none" w:sz="0" w:space="0" w:color="auto"/>
                    <w:left w:val="none" w:sz="0" w:space="0" w:color="auto"/>
                    <w:bottom w:val="none" w:sz="0" w:space="0" w:color="auto"/>
                    <w:right w:val="none" w:sz="0" w:space="0" w:color="auto"/>
                  </w:divBdr>
                </w:div>
                <w:div w:id="1307473629">
                  <w:marLeft w:val="640"/>
                  <w:marRight w:val="0"/>
                  <w:marTop w:val="0"/>
                  <w:marBottom w:val="0"/>
                  <w:divBdr>
                    <w:top w:val="none" w:sz="0" w:space="0" w:color="auto"/>
                    <w:left w:val="none" w:sz="0" w:space="0" w:color="auto"/>
                    <w:bottom w:val="none" w:sz="0" w:space="0" w:color="auto"/>
                    <w:right w:val="none" w:sz="0" w:space="0" w:color="auto"/>
                  </w:divBdr>
                </w:div>
                <w:div w:id="358706011">
                  <w:marLeft w:val="640"/>
                  <w:marRight w:val="0"/>
                  <w:marTop w:val="0"/>
                  <w:marBottom w:val="0"/>
                  <w:divBdr>
                    <w:top w:val="none" w:sz="0" w:space="0" w:color="auto"/>
                    <w:left w:val="none" w:sz="0" w:space="0" w:color="auto"/>
                    <w:bottom w:val="none" w:sz="0" w:space="0" w:color="auto"/>
                    <w:right w:val="none" w:sz="0" w:space="0" w:color="auto"/>
                  </w:divBdr>
                </w:div>
                <w:div w:id="970667163">
                  <w:marLeft w:val="640"/>
                  <w:marRight w:val="0"/>
                  <w:marTop w:val="0"/>
                  <w:marBottom w:val="0"/>
                  <w:divBdr>
                    <w:top w:val="none" w:sz="0" w:space="0" w:color="auto"/>
                    <w:left w:val="none" w:sz="0" w:space="0" w:color="auto"/>
                    <w:bottom w:val="none" w:sz="0" w:space="0" w:color="auto"/>
                    <w:right w:val="none" w:sz="0" w:space="0" w:color="auto"/>
                  </w:divBdr>
                </w:div>
                <w:div w:id="823472868">
                  <w:marLeft w:val="640"/>
                  <w:marRight w:val="0"/>
                  <w:marTop w:val="0"/>
                  <w:marBottom w:val="0"/>
                  <w:divBdr>
                    <w:top w:val="none" w:sz="0" w:space="0" w:color="auto"/>
                    <w:left w:val="none" w:sz="0" w:space="0" w:color="auto"/>
                    <w:bottom w:val="none" w:sz="0" w:space="0" w:color="auto"/>
                    <w:right w:val="none" w:sz="0" w:space="0" w:color="auto"/>
                  </w:divBdr>
                </w:div>
                <w:div w:id="1521622907">
                  <w:marLeft w:val="640"/>
                  <w:marRight w:val="0"/>
                  <w:marTop w:val="0"/>
                  <w:marBottom w:val="0"/>
                  <w:divBdr>
                    <w:top w:val="none" w:sz="0" w:space="0" w:color="auto"/>
                    <w:left w:val="none" w:sz="0" w:space="0" w:color="auto"/>
                    <w:bottom w:val="none" w:sz="0" w:space="0" w:color="auto"/>
                    <w:right w:val="none" w:sz="0" w:space="0" w:color="auto"/>
                  </w:divBdr>
                </w:div>
                <w:div w:id="1198156854">
                  <w:marLeft w:val="640"/>
                  <w:marRight w:val="0"/>
                  <w:marTop w:val="0"/>
                  <w:marBottom w:val="0"/>
                  <w:divBdr>
                    <w:top w:val="none" w:sz="0" w:space="0" w:color="auto"/>
                    <w:left w:val="none" w:sz="0" w:space="0" w:color="auto"/>
                    <w:bottom w:val="none" w:sz="0" w:space="0" w:color="auto"/>
                    <w:right w:val="none" w:sz="0" w:space="0" w:color="auto"/>
                  </w:divBdr>
                </w:div>
                <w:div w:id="2139448271">
                  <w:marLeft w:val="640"/>
                  <w:marRight w:val="0"/>
                  <w:marTop w:val="0"/>
                  <w:marBottom w:val="0"/>
                  <w:divBdr>
                    <w:top w:val="none" w:sz="0" w:space="0" w:color="auto"/>
                    <w:left w:val="none" w:sz="0" w:space="0" w:color="auto"/>
                    <w:bottom w:val="none" w:sz="0" w:space="0" w:color="auto"/>
                    <w:right w:val="none" w:sz="0" w:space="0" w:color="auto"/>
                  </w:divBdr>
                </w:div>
                <w:div w:id="743800480">
                  <w:marLeft w:val="640"/>
                  <w:marRight w:val="0"/>
                  <w:marTop w:val="0"/>
                  <w:marBottom w:val="0"/>
                  <w:divBdr>
                    <w:top w:val="none" w:sz="0" w:space="0" w:color="auto"/>
                    <w:left w:val="none" w:sz="0" w:space="0" w:color="auto"/>
                    <w:bottom w:val="none" w:sz="0" w:space="0" w:color="auto"/>
                    <w:right w:val="none" w:sz="0" w:space="0" w:color="auto"/>
                  </w:divBdr>
                </w:div>
                <w:div w:id="1848324812">
                  <w:marLeft w:val="640"/>
                  <w:marRight w:val="0"/>
                  <w:marTop w:val="0"/>
                  <w:marBottom w:val="0"/>
                  <w:divBdr>
                    <w:top w:val="none" w:sz="0" w:space="0" w:color="auto"/>
                    <w:left w:val="none" w:sz="0" w:space="0" w:color="auto"/>
                    <w:bottom w:val="none" w:sz="0" w:space="0" w:color="auto"/>
                    <w:right w:val="none" w:sz="0" w:space="0" w:color="auto"/>
                  </w:divBdr>
                </w:div>
                <w:div w:id="1081827728">
                  <w:marLeft w:val="640"/>
                  <w:marRight w:val="0"/>
                  <w:marTop w:val="0"/>
                  <w:marBottom w:val="0"/>
                  <w:divBdr>
                    <w:top w:val="none" w:sz="0" w:space="0" w:color="auto"/>
                    <w:left w:val="none" w:sz="0" w:space="0" w:color="auto"/>
                    <w:bottom w:val="none" w:sz="0" w:space="0" w:color="auto"/>
                    <w:right w:val="none" w:sz="0" w:space="0" w:color="auto"/>
                  </w:divBdr>
                </w:div>
                <w:div w:id="2087995933">
                  <w:marLeft w:val="640"/>
                  <w:marRight w:val="0"/>
                  <w:marTop w:val="0"/>
                  <w:marBottom w:val="0"/>
                  <w:divBdr>
                    <w:top w:val="none" w:sz="0" w:space="0" w:color="auto"/>
                    <w:left w:val="none" w:sz="0" w:space="0" w:color="auto"/>
                    <w:bottom w:val="none" w:sz="0" w:space="0" w:color="auto"/>
                    <w:right w:val="none" w:sz="0" w:space="0" w:color="auto"/>
                  </w:divBdr>
                </w:div>
                <w:div w:id="1318264643">
                  <w:marLeft w:val="640"/>
                  <w:marRight w:val="0"/>
                  <w:marTop w:val="0"/>
                  <w:marBottom w:val="0"/>
                  <w:divBdr>
                    <w:top w:val="none" w:sz="0" w:space="0" w:color="auto"/>
                    <w:left w:val="none" w:sz="0" w:space="0" w:color="auto"/>
                    <w:bottom w:val="none" w:sz="0" w:space="0" w:color="auto"/>
                    <w:right w:val="none" w:sz="0" w:space="0" w:color="auto"/>
                  </w:divBdr>
                </w:div>
                <w:div w:id="1769619213">
                  <w:marLeft w:val="640"/>
                  <w:marRight w:val="0"/>
                  <w:marTop w:val="0"/>
                  <w:marBottom w:val="0"/>
                  <w:divBdr>
                    <w:top w:val="none" w:sz="0" w:space="0" w:color="auto"/>
                    <w:left w:val="none" w:sz="0" w:space="0" w:color="auto"/>
                    <w:bottom w:val="none" w:sz="0" w:space="0" w:color="auto"/>
                    <w:right w:val="none" w:sz="0" w:space="0" w:color="auto"/>
                  </w:divBdr>
                </w:div>
                <w:div w:id="1940944564">
                  <w:marLeft w:val="640"/>
                  <w:marRight w:val="0"/>
                  <w:marTop w:val="0"/>
                  <w:marBottom w:val="0"/>
                  <w:divBdr>
                    <w:top w:val="none" w:sz="0" w:space="0" w:color="auto"/>
                    <w:left w:val="none" w:sz="0" w:space="0" w:color="auto"/>
                    <w:bottom w:val="none" w:sz="0" w:space="0" w:color="auto"/>
                    <w:right w:val="none" w:sz="0" w:space="0" w:color="auto"/>
                  </w:divBdr>
                </w:div>
                <w:div w:id="2015642933">
                  <w:marLeft w:val="640"/>
                  <w:marRight w:val="0"/>
                  <w:marTop w:val="0"/>
                  <w:marBottom w:val="0"/>
                  <w:divBdr>
                    <w:top w:val="none" w:sz="0" w:space="0" w:color="auto"/>
                    <w:left w:val="none" w:sz="0" w:space="0" w:color="auto"/>
                    <w:bottom w:val="none" w:sz="0" w:space="0" w:color="auto"/>
                    <w:right w:val="none" w:sz="0" w:space="0" w:color="auto"/>
                  </w:divBdr>
                </w:div>
                <w:div w:id="721944706">
                  <w:marLeft w:val="640"/>
                  <w:marRight w:val="0"/>
                  <w:marTop w:val="0"/>
                  <w:marBottom w:val="0"/>
                  <w:divBdr>
                    <w:top w:val="none" w:sz="0" w:space="0" w:color="auto"/>
                    <w:left w:val="none" w:sz="0" w:space="0" w:color="auto"/>
                    <w:bottom w:val="none" w:sz="0" w:space="0" w:color="auto"/>
                    <w:right w:val="none" w:sz="0" w:space="0" w:color="auto"/>
                  </w:divBdr>
                </w:div>
                <w:div w:id="107162700">
                  <w:marLeft w:val="640"/>
                  <w:marRight w:val="0"/>
                  <w:marTop w:val="0"/>
                  <w:marBottom w:val="0"/>
                  <w:divBdr>
                    <w:top w:val="none" w:sz="0" w:space="0" w:color="auto"/>
                    <w:left w:val="none" w:sz="0" w:space="0" w:color="auto"/>
                    <w:bottom w:val="none" w:sz="0" w:space="0" w:color="auto"/>
                    <w:right w:val="none" w:sz="0" w:space="0" w:color="auto"/>
                  </w:divBdr>
                </w:div>
                <w:div w:id="2131391837">
                  <w:marLeft w:val="640"/>
                  <w:marRight w:val="0"/>
                  <w:marTop w:val="0"/>
                  <w:marBottom w:val="0"/>
                  <w:divBdr>
                    <w:top w:val="none" w:sz="0" w:space="0" w:color="auto"/>
                    <w:left w:val="none" w:sz="0" w:space="0" w:color="auto"/>
                    <w:bottom w:val="none" w:sz="0" w:space="0" w:color="auto"/>
                    <w:right w:val="none" w:sz="0" w:space="0" w:color="auto"/>
                  </w:divBdr>
                </w:div>
                <w:div w:id="777601209">
                  <w:marLeft w:val="640"/>
                  <w:marRight w:val="0"/>
                  <w:marTop w:val="0"/>
                  <w:marBottom w:val="0"/>
                  <w:divBdr>
                    <w:top w:val="none" w:sz="0" w:space="0" w:color="auto"/>
                    <w:left w:val="none" w:sz="0" w:space="0" w:color="auto"/>
                    <w:bottom w:val="none" w:sz="0" w:space="0" w:color="auto"/>
                    <w:right w:val="none" w:sz="0" w:space="0" w:color="auto"/>
                  </w:divBdr>
                </w:div>
                <w:div w:id="53164721">
                  <w:marLeft w:val="640"/>
                  <w:marRight w:val="0"/>
                  <w:marTop w:val="0"/>
                  <w:marBottom w:val="0"/>
                  <w:divBdr>
                    <w:top w:val="none" w:sz="0" w:space="0" w:color="auto"/>
                    <w:left w:val="none" w:sz="0" w:space="0" w:color="auto"/>
                    <w:bottom w:val="none" w:sz="0" w:space="0" w:color="auto"/>
                    <w:right w:val="none" w:sz="0" w:space="0" w:color="auto"/>
                  </w:divBdr>
                </w:div>
                <w:div w:id="978455133">
                  <w:marLeft w:val="640"/>
                  <w:marRight w:val="0"/>
                  <w:marTop w:val="0"/>
                  <w:marBottom w:val="0"/>
                  <w:divBdr>
                    <w:top w:val="none" w:sz="0" w:space="0" w:color="auto"/>
                    <w:left w:val="none" w:sz="0" w:space="0" w:color="auto"/>
                    <w:bottom w:val="none" w:sz="0" w:space="0" w:color="auto"/>
                    <w:right w:val="none" w:sz="0" w:space="0" w:color="auto"/>
                  </w:divBdr>
                </w:div>
                <w:div w:id="606616359">
                  <w:marLeft w:val="640"/>
                  <w:marRight w:val="0"/>
                  <w:marTop w:val="0"/>
                  <w:marBottom w:val="0"/>
                  <w:divBdr>
                    <w:top w:val="none" w:sz="0" w:space="0" w:color="auto"/>
                    <w:left w:val="none" w:sz="0" w:space="0" w:color="auto"/>
                    <w:bottom w:val="none" w:sz="0" w:space="0" w:color="auto"/>
                    <w:right w:val="none" w:sz="0" w:space="0" w:color="auto"/>
                  </w:divBdr>
                </w:div>
                <w:div w:id="1753307243">
                  <w:marLeft w:val="640"/>
                  <w:marRight w:val="0"/>
                  <w:marTop w:val="0"/>
                  <w:marBottom w:val="0"/>
                  <w:divBdr>
                    <w:top w:val="none" w:sz="0" w:space="0" w:color="auto"/>
                    <w:left w:val="none" w:sz="0" w:space="0" w:color="auto"/>
                    <w:bottom w:val="none" w:sz="0" w:space="0" w:color="auto"/>
                    <w:right w:val="none" w:sz="0" w:space="0" w:color="auto"/>
                  </w:divBdr>
                </w:div>
                <w:div w:id="323046883">
                  <w:marLeft w:val="640"/>
                  <w:marRight w:val="0"/>
                  <w:marTop w:val="0"/>
                  <w:marBottom w:val="0"/>
                  <w:divBdr>
                    <w:top w:val="none" w:sz="0" w:space="0" w:color="auto"/>
                    <w:left w:val="none" w:sz="0" w:space="0" w:color="auto"/>
                    <w:bottom w:val="none" w:sz="0" w:space="0" w:color="auto"/>
                    <w:right w:val="none" w:sz="0" w:space="0" w:color="auto"/>
                  </w:divBdr>
                </w:div>
                <w:div w:id="705101991">
                  <w:marLeft w:val="640"/>
                  <w:marRight w:val="0"/>
                  <w:marTop w:val="0"/>
                  <w:marBottom w:val="0"/>
                  <w:divBdr>
                    <w:top w:val="none" w:sz="0" w:space="0" w:color="auto"/>
                    <w:left w:val="none" w:sz="0" w:space="0" w:color="auto"/>
                    <w:bottom w:val="none" w:sz="0" w:space="0" w:color="auto"/>
                    <w:right w:val="none" w:sz="0" w:space="0" w:color="auto"/>
                  </w:divBdr>
                </w:div>
                <w:div w:id="43451104">
                  <w:marLeft w:val="640"/>
                  <w:marRight w:val="0"/>
                  <w:marTop w:val="0"/>
                  <w:marBottom w:val="0"/>
                  <w:divBdr>
                    <w:top w:val="none" w:sz="0" w:space="0" w:color="auto"/>
                    <w:left w:val="none" w:sz="0" w:space="0" w:color="auto"/>
                    <w:bottom w:val="none" w:sz="0" w:space="0" w:color="auto"/>
                    <w:right w:val="none" w:sz="0" w:space="0" w:color="auto"/>
                  </w:divBdr>
                </w:div>
              </w:divsChild>
            </w:div>
            <w:div w:id="1526363243">
              <w:marLeft w:val="0"/>
              <w:marRight w:val="0"/>
              <w:marTop w:val="0"/>
              <w:marBottom w:val="0"/>
              <w:divBdr>
                <w:top w:val="none" w:sz="0" w:space="0" w:color="auto"/>
                <w:left w:val="none" w:sz="0" w:space="0" w:color="auto"/>
                <w:bottom w:val="none" w:sz="0" w:space="0" w:color="auto"/>
                <w:right w:val="none" w:sz="0" w:space="0" w:color="auto"/>
              </w:divBdr>
              <w:divsChild>
                <w:div w:id="1149783593">
                  <w:marLeft w:val="640"/>
                  <w:marRight w:val="0"/>
                  <w:marTop w:val="0"/>
                  <w:marBottom w:val="0"/>
                  <w:divBdr>
                    <w:top w:val="none" w:sz="0" w:space="0" w:color="auto"/>
                    <w:left w:val="none" w:sz="0" w:space="0" w:color="auto"/>
                    <w:bottom w:val="none" w:sz="0" w:space="0" w:color="auto"/>
                    <w:right w:val="none" w:sz="0" w:space="0" w:color="auto"/>
                  </w:divBdr>
                </w:div>
                <w:div w:id="206646232">
                  <w:marLeft w:val="640"/>
                  <w:marRight w:val="0"/>
                  <w:marTop w:val="0"/>
                  <w:marBottom w:val="0"/>
                  <w:divBdr>
                    <w:top w:val="none" w:sz="0" w:space="0" w:color="auto"/>
                    <w:left w:val="none" w:sz="0" w:space="0" w:color="auto"/>
                    <w:bottom w:val="none" w:sz="0" w:space="0" w:color="auto"/>
                    <w:right w:val="none" w:sz="0" w:space="0" w:color="auto"/>
                  </w:divBdr>
                </w:div>
                <w:div w:id="31657719">
                  <w:marLeft w:val="640"/>
                  <w:marRight w:val="0"/>
                  <w:marTop w:val="0"/>
                  <w:marBottom w:val="0"/>
                  <w:divBdr>
                    <w:top w:val="none" w:sz="0" w:space="0" w:color="auto"/>
                    <w:left w:val="none" w:sz="0" w:space="0" w:color="auto"/>
                    <w:bottom w:val="none" w:sz="0" w:space="0" w:color="auto"/>
                    <w:right w:val="none" w:sz="0" w:space="0" w:color="auto"/>
                  </w:divBdr>
                </w:div>
                <w:div w:id="853112799">
                  <w:marLeft w:val="640"/>
                  <w:marRight w:val="0"/>
                  <w:marTop w:val="0"/>
                  <w:marBottom w:val="0"/>
                  <w:divBdr>
                    <w:top w:val="none" w:sz="0" w:space="0" w:color="auto"/>
                    <w:left w:val="none" w:sz="0" w:space="0" w:color="auto"/>
                    <w:bottom w:val="none" w:sz="0" w:space="0" w:color="auto"/>
                    <w:right w:val="none" w:sz="0" w:space="0" w:color="auto"/>
                  </w:divBdr>
                </w:div>
                <w:div w:id="1414162920">
                  <w:marLeft w:val="640"/>
                  <w:marRight w:val="0"/>
                  <w:marTop w:val="0"/>
                  <w:marBottom w:val="0"/>
                  <w:divBdr>
                    <w:top w:val="none" w:sz="0" w:space="0" w:color="auto"/>
                    <w:left w:val="none" w:sz="0" w:space="0" w:color="auto"/>
                    <w:bottom w:val="none" w:sz="0" w:space="0" w:color="auto"/>
                    <w:right w:val="none" w:sz="0" w:space="0" w:color="auto"/>
                  </w:divBdr>
                </w:div>
                <w:div w:id="266155269">
                  <w:marLeft w:val="640"/>
                  <w:marRight w:val="0"/>
                  <w:marTop w:val="0"/>
                  <w:marBottom w:val="0"/>
                  <w:divBdr>
                    <w:top w:val="none" w:sz="0" w:space="0" w:color="auto"/>
                    <w:left w:val="none" w:sz="0" w:space="0" w:color="auto"/>
                    <w:bottom w:val="none" w:sz="0" w:space="0" w:color="auto"/>
                    <w:right w:val="none" w:sz="0" w:space="0" w:color="auto"/>
                  </w:divBdr>
                </w:div>
                <w:div w:id="602032059">
                  <w:marLeft w:val="640"/>
                  <w:marRight w:val="0"/>
                  <w:marTop w:val="0"/>
                  <w:marBottom w:val="0"/>
                  <w:divBdr>
                    <w:top w:val="none" w:sz="0" w:space="0" w:color="auto"/>
                    <w:left w:val="none" w:sz="0" w:space="0" w:color="auto"/>
                    <w:bottom w:val="none" w:sz="0" w:space="0" w:color="auto"/>
                    <w:right w:val="none" w:sz="0" w:space="0" w:color="auto"/>
                  </w:divBdr>
                </w:div>
                <w:div w:id="1608731333">
                  <w:marLeft w:val="640"/>
                  <w:marRight w:val="0"/>
                  <w:marTop w:val="0"/>
                  <w:marBottom w:val="0"/>
                  <w:divBdr>
                    <w:top w:val="none" w:sz="0" w:space="0" w:color="auto"/>
                    <w:left w:val="none" w:sz="0" w:space="0" w:color="auto"/>
                    <w:bottom w:val="none" w:sz="0" w:space="0" w:color="auto"/>
                    <w:right w:val="none" w:sz="0" w:space="0" w:color="auto"/>
                  </w:divBdr>
                </w:div>
                <w:div w:id="2084715427">
                  <w:marLeft w:val="640"/>
                  <w:marRight w:val="0"/>
                  <w:marTop w:val="0"/>
                  <w:marBottom w:val="0"/>
                  <w:divBdr>
                    <w:top w:val="none" w:sz="0" w:space="0" w:color="auto"/>
                    <w:left w:val="none" w:sz="0" w:space="0" w:color="auto"/>
                    <w:bottom w:val="none" w:sz="0" w:space="0" w:color="auto"/>
                    <w:right w:val="none" w:sz="0" w:space="0" w:color="auto"/>
                  </w:divBdr>
                </w:div>
                <w:div w:id="1821534793">
                  <w:marLeft w:val="640"/>
                  <w:marRight w:val="0"/>
                  <w:marTop w:val="0"/>
                  <w:marBottom w:val="0"/>
                  <w:divBdr>
                    <w:top w:val="none" w:sz="0" w:space="0" w:color="auto"/>
                    <w:left w:val="none" w:sz="0" w:space="0" w:color="auto"/>
                    <w:bottom w:val="none" w:sz="0" w:space="0" w:color="auto"/>
                    <w:right w:val="none" w:sz="0" w:space="0" w:color="auto"/>
                  </w:divBdr>
                </w:div>
                <w:div w:id="311107313">
                  <w:marLeft w:val="640"/>
                  <w:marRight w:val="0"/>
                  <w:marTop w:val="0"/>
                  <w:marBottom w:val="0"/>
                  <w:divBdr>
                    <w:top w:val="none" w:sz="0" w:space="0" w:color="auto"/>
                    <w:left w:val="none" w:sz="0" w:space="0" w:color="auto"/>
                    <w:bottom w:val="none" w:sz="0" w:space="0" w:color="auto"/>
                    <w:right w:val="none" w:sz="0" w:space="0" w:color="auto"/>
                  </w:divBdr>
                </w:div>
                <w:div w:id="666858433">
                  <w:marLeft w:val="640"/>
                  <w:marRight w:val="0"/>
                  <w:marTop w:val="0"/>
                  <w:marBottom w:val="0"/>
                  <w:divBdr>
                    <w:top w:val="none" w:sz="0" w:space="0" w:color="auto"/>
                    <w:left w:val="none" w:sz="0" w:space="0" w:color="auto"/>
                    <w:bottom w:val="none" w:sz="0" w:space="0" w:color="auto"/>
                    <w:right w:val="none" w:sz="0" w:space="0" w:color="auto"/>
                  </w:divBdr>
                </w:div>
                <w:div w:id="1738436522">
                  <w:marLeft w:val="640"/>
                  <w:marRight w:val="0"/>
                  <w:marTop w:val="0"/>
                  <w:marBottom w:val="0"/>
                  <w:divBdr>
                    <w:top w:val="none" w:sz="0" w:space="0" w:color="auto"/>
                    <w:left w:val="none" w:sz="0" w:space="0" w:color="auto"/>
                    <w:bottom w:val="none" w:sz="0" w:space="0" w:color="auto"/>
                    <w:right w:val="none" w:sz="0" w:space="0" w:color="auto"/>
                  </w:divBdr>
                </w:div>
                <w:div w:id="1946573015">
                  <w:marLeft w:val="640"/>
                  <w:marRight w:val="0"/>
                  <w:marTop w:val="0"/>
                  <w:marBottom w:val="0"/>
                  <w:divBdr>
                    <w:top w:val="none" w:sz="0" w:space="0" w:color="auto"/>
                    <w:left w:val="none" w:sz="0" w:space="0" w:color="auto"/>
                    <w:bottom w:val="none" w:sz="0" w:space="0" w:color="auto"/>
                    <w:right w:val="none" w:sz="0" w:space="0" w:color="auto"/>
                  </w:divBdr>
                </w:div>
                <w:div w:id="1408308241">
                  <w:marLeft w:val="640"/>
                  <w:marRight w:val="0"/>
                  <w:marTop w:val="0"/>
                  <w:marBottom w:val="0"/>
                  <w:divBdr>
                    <w:top w:val="none" w:sz="0" w:space="0" w:color="auto"/>
                    <w:left w:val="none" w:sz="0" w:space="0" w:color="auto"/>
                    <w:bottom w:val="none" w:sz="0" w:space="0" w:color="auto"/>
                    <w:right w:val="none" w:sz="0" w:space="0" w:color="auto"/>
                  </w:divBdr>
                </w:div>
                <w:div w:id="1791850644">
                  <w:marLeft w:val="640"/>
                  <w:marRight w:val="0"/>
                  <w:marTop w:val="0"/>
                  <w:marBottom w:val="0"/>
                  <w:divBdr>
                    <w:top w:val="none" w:sz="0" w:space="0" w:color="auto"/>
                    <w:left w:val="none" w:sz="0" w:space="0" w:color="auto"/>
                    <w:bottom w:val="none" w:sz="0" w:space="0" w:color="auto"/>
                    <w:right w:val="none" w:sz="0" w:space="0" w:color="auto"/>
                  </w:divBdr>
                </w:div>
                <w:div w:id="1894004332">
                  <w:marLeft w:val="640"/>
                  <w:marRight w:val="0"/>
                  <w:marTop w:val="0"/>
                  <w:marBottom w:val="0"/>
                  <w:divBdr>
                    <w:top w:val="none" w:sz="0" w:space="0" w:color="auto"/>
                    <w:left w:val="none" w:sz="0" w:space="0" w:color="auto"/>
                    <w:bottom w:val="none" w:sz="0" w:space="0" w:color="auto"/>
                    <w:right w:val="none" w:sz="0" w:space="0" w:color="auto"/>
                  </w:divBdr>
                </w:div>
                <w:div w:id="1903129558">
                  <w:marLeft w:val="640"/>
                  <w:marRight w:val="0"/>
                  <w:marTop w:val="0"/>
                  <w:marBottom w:val="0"/>
                  <w:divBdr>
                    <w:top w:val="none" w:sz="0" w:space="0" w:color="auto"/>
                    <w:left w:val="none" w:sz="0" w:space="0" w:color="auto"/>
                    <w:bottom w:val="none" w:sz="0" w:space="0" w:color="auto"/>
                    <w:right w:val="none" w:sz="0" w:space="0" w:color="auto"/>
                  </w:divBdr>
                </w:div>
                <w:div w:id="95371575">
                  <w:marLeft w:val="640"/>
                  <w:marRight w:val="0"/>
                  <w:marTop w:val="0"/>
                  <w:marBottom w:val="0"/>
                  <w:divBdr>
                    <w:top w:val="none" w:sz="0" w:space="0" w:color="auto"/>
                    <w:left w:val="none" w:sz="0" w:space="0" w:color="auto"/>
                    <w:bottom w:val="none" w:sz="0" w:space="0" w:color="auto"/>
                    <w:right w:val="none" w:sz="0" w:space="0" w:color="auto"/>
                  </w:divBdr>
                </w:div>
                <w:div w:id="1860044004">
                  <w:marLeft w:val="640"/>
                  <w:marRight w:val="0"/>
                  <w:marTop w:val="0"/>
                  <w:marBottom w:val="0"/>
                  <w:divBdr>
                    <w:top w:val="none" w:sz="0" w:space="0" w:color="auto"/>
                    <w:left w:val="none" w:sz="0" w:space="0" w:color="auto"/>
                    <w:bottom w:val="none" w:sz="0" w:space="0" w:color="auto"/>
                    <w:right w:val="none" w:sz="0" w:space="0" w:color="auto"/>
                  </w:divBdr>
                </w:div>
                <w:div w:id="707225574">
                  <w:marLeft w:val="640"/>
                  <w:marRight w:val="0"/>
                  <w:marTop w:val="0"/>
                  <w:marBottom w:val="0"/>
                  <w:divBdr>
                    <w:top w:val="none" w:sz="0" w:space="0" w:color="auto"/>
                    <w:left w:val="none" w:sz="0" w:space="0" w:color="auto"/>
                    <w:bottom w:val="none" w:sz="0" w:space="0" w:color="auto"/>
                    <w:right w:val="none" w:sz="0" w:space="0" w:color="auto"/>
                  </w:divBdr>
                </w:div>
                <w:div w:id="242881255">
                  <w:marLeft w:val="640"/>
                  <w:marRight w:val="0"/>
                  <w:marTop w:val="0"/>
                  <w:marBottom w:val="0"/>
                  <w:divBdr>
                    <w:top w:val="none" w:sz="0" w:space="0" w:color="auto"/>
                    <w:left w:val="none" w:sz="0" w:space="0" w:color="auto"/>
                    <w:bottom w:val="none" w:sz="0" w:space="0" w:color="auto"/>
                    <w:right w:val="none" w:sz="0" w:space="0" w:color="auto"/>
                  </w:divBdr>
                </w:div>
                <w:div w:id="1052970135">
                  <w:marLeft w:val="640"/>
                  <w:marRight w:val="0"/>
                  <w:marTop w:val="0"/>
                  <w:marBottom w:val="0"/>
                  <w:divBdr>
                    <w:top w:val="none" w:sz="0" w:space="0" w:color="auto"/>
                    <w:left w:val="none" w:sz="0" w:space="0" w:color="auto"/>
                    <w:bottom w:val="none" w:sz="0" w:space="0" w:color="auto"/>
                    <w:right w:val="none" w:sz="0" w:space="0" w:color="auto"/>
                  </w:divBdr>
                </w:div>
                <w:div w:id="387455866">
                  <w:marLeft w:val="640"/>
                  <w:marRight w:val="0"/>
                  <w:marTop w:val="0"/>
                  <w:marBottom w:val="0"/>
                  <w:divBdr>
                    <w:top w:val="none" w:sz="0" w:space="0" w:color="auto"/>
                    <w:left w:val="none" w:sz="0" w:space="0" w:color="auto"/>
                    <w:bottom w:val="none" w:sz="0" w:space="0" w:color="auto"/>
                    <w:right w:val="none" w:sz="0" w:space="0" w:color="auto"/>
                  </w:divBdr>
                </w:div>
                <w:div w:id="554317946">
                  <w:marLeft w:val="640"/>
                  <w:marRight w:val="0"/>
                  <w:marTop w:val="0"/>
                  <w:marBottom w:val="0"/>
                  <w:divBdr>
                    <w:top w:val="none" w:sz="0" w:space="0" w:color="auto"/>
                    <w:left w:val="none" w:sz="0" w:space="0" w:color="auto"/>
                    <w:bottom w:val="none" w:sz="0" w:space="0" w:color="auto"/>
                    <w:right w:val="none" w:sz="0" w:space="0" w:color="auto"/>
                  </w:divBdr>
                </w:div>
                <w:div w:id="757167437">
                  <w:marLeft w:val="640"/>
                  <w:marRight w:val="0"/>
                  <w:marTop w:val="0"/>
                  <w:marBottom w:val="0"/>
                  <w:divBdr>
                    <w:top w:val="none" w:sz="0" w:space="0" w:color="auto"/>
                    <w:left w:val="none" w:sz="0" w:space="0" w:color="auto"/>
                    <w:bottom w:val="none" w:sz="0" w:space="0" w:color="auto"/>
                    <w:right w:val="none" w:sz="0" w:space="0" w:color="auto"/>
                  </w:divBdr>
                </w:div>
                <w:div w:id="1220363318">
                  <w:marLeft w:val="640"/>
                  <w:marRight w:val="0"/>
                  <w:marTop w:val="0"/>
                  <w:marBottom w:val="0"/>
                  <w:divBdr>
                    <w:top w:val="none" w:sz="0" w:space="0" w:color="auto"/>
                    <w:left w:val="none" w:sz="0" w:space="0" w:color="auto"/>
                    <w:bottom w:val="none" w:sz="0" w:space="0" w:color="auto"/>
                    <w:right w:val="none" w:sz="0" w:space="0" w:color="auto"/>
                  </w:divBdr>
                </w:div>
                <w:div w:id="1948148908">
                  <w:marLeft w:val="640"/>
                  <w:marRight w:val="0"/>
                  <w:marTop w:val="0"/>
                  <w:marBottom w:val="0"/>
                  <w:divBdr>
                    <w:top w:val="none" w:sz="0" w:space="0" w:color="auto"/>
                    <w:left w:val="none" w:sz="0" w:space="0" w:color="auto"/>
                    <w:bottom w:val="none" w:sz="0" w:space="0" w:color="auto"/>
                    <w:right w:val="none" w:sz="0" w:space="0" w:color="auto"/>
                  </w:divBdr>
                </w:div>
                <w:div w:id="990712517">
                  <w:marLeft w:val="640"/>
                  <w:marRight w:val="0"/>
                  <w:marTop w:val="0"/>
                  <w:marBottom w:val="0"/>
                  <w:divBdr>
                    <w:top w:val="none" w:sz="0" w:space="0" w:color="auto"/>
                    <w:left w:val="none" w:sz="0" w:space="0" w:color="auto"/>
                    <w:bottom w:val="none" w:sz="0" w:space="0" w:color="auto"/>
                    <w:right w:val="none" w:sz="0" w:space="0" w:color="auto"/>
                  </w:divBdr>
                </w:div>
                <w:div w:id="726490136">
                  <w:marLeft w:val="640"/>
                  <w:marRight w:val="0"/>
                  <w:marTop w:val="0"/>
                  <w:marBottom w:val="0"/>
                  <w:divBdr>
                    <w:top w:val="none" w:sz="0" w:space="0" w:color="auto"/>
                    <w:left w:val="none" w:sz="0" w:space="0" w:color="auto"/>
                    <w:bottom w:val="none" w:sz="0" w:space="0" w:color="auto"/>
                    <w:right w:val="none" w:sz="0" w:space="0" w:color="auto"/>
                  </w:divBdr>
                </w:div>
                <w:div w:id="359741766">
                  <w:marLeft w:val="640"/>
                  <w:marRight w:val="0"/>
                  <w:marTop w:val="0"/>
                  <w:marBottom w:val="0"/>
                  <w:divBdr>
                    <w:top w:val="none" w:sz="0" w:space="0" w:color="auto"/>
                    <w:left w:val="none" w:sz="0" w:space="0" w:color="auto"/>
                    <w:bottom w:val="none" w:sz="0" w:space="0" w:color="auto"/>
                    <w:right w:val="none" w:sz="0" w:space="0" w:color="auto"/>
                  </w:divBdr>
                </w:div>
                <w:div w:id="982544012">
                  <w:marLeft w:val="640"/>
                  <w:marRight w:val="0"/>
                  <w:marTop w:val="0"/>
                  <w:marBottom w:val="0"/>
                  <w:divBdr>
                    <w:top w:val="none" w:sz="0" w:space="0" w:color="auto"/>
                    <w:left w:val="none" w:sz="0" w:space="0" w:color="auto"/>
                    <w:bottom w:val="none" w:sz="0" w:space="0" w:color="auto"/>
                    <w:right w:val="none" w:sz="0" w:space="0" w:color="auto"/>
                  </w:divBdr>
                </w:div>
                <w:div w:id="409159984">
                  <w:marLeft w:val="640"/>
                  <w:marRight w:val="0"/>
                  <w:marTop w:val="0"/>
                  <w:marBottom w:val="0"/>
                  <w:divBdr>
                    <w:top w:val="none" w:sz="0" w:space="0" w:color="auto"/>
                    <w:left w:val="none" w:sz="0" w:space="0" w:color="auto"/>
                    <w:bottom w:val="none" w:sz="0" w:space="0" w:color="auto"/>
                    <w:right w:val="none" w:sz="0" w:space="0" w:color="auto"/>
                  </w:divBdr>
                </w:div>
                <w:div w:id="1262058411">
                  <w:marLeft w:val="640"/>
                  <w:marRight w:val="0"/>
                  <w:marTop w:val="0"/>
                  <w:marBottom w:val="0"/>
                  <w:divBdr>
                    <w:top w:val="none" w:sz="0" w:space="0" w:color="auto"/>
                    <w:left w:val="none" w:sz="0" w:space="0" w:color="auto"/>
                    <w:bottom w:val="none" w:sz="0" w:space="0" w:color="auto"/>
                    <w:right w:val="none" w:sz="0" w:space="0" w:color="auto"/>
                  </w:divBdr>
                </w:div>
                <w:div w:id="86579222">
                  <w:marLeft w:val="640"/>
                  <w:marRight w:val="0"/>
                  <w:marTop w:val="0"/>
                  <w:marBottom w:val="0"/>
                  <w:divBdr>
                    <w:top w:val="none" w:sz="0" w:space="0" w:color="auto"/>
                    <w:left w:val="none" w:sz="0" w:space="0" w:color="auto"/>
                    <w:bottom w:val="none" w:sz="0" w:space="0" w:color="auto"/>
                    <w:right w:val="none" w:sz="0" w:space="0" w:color="auto"/>
                  </w:divBdr>
                </w:div>
                <w:div w:id="369571047">
                  <w:marLeft w:val="640"/>
                  <w:marRight w:val="0"/>
                  <w:marTop w:val="0"/>
                  <w:marBottom w:val="0"/>
                  <w:divBdr>
                    <w:top w:val="none" w:sz="0" w:space="0" w:color="auto"/>
                    <w:left w:val="none" w:sz="0" w:space="0" w:color="auto"/>
                    <w:bottom w:val="none" w:sz="0" w:space="0" w:color="auto"/>
                    <w:right w:val="none" w:sz="0" w:space="0" w:color="auto"/>
                  </w:divBdr>
                </w:div>
                <w:div w:id="258410723">
                  <w:marLeft w:val="640"/>
                  <w:marRight w:val="0"/>
                  <w:marTop w:val="0"/>
                  <w:marBottom w:val="0"/>
                  <w:divBdr>
                    <w:top w:val="none" w:sz="0" w:space="0" w:color="auto"/>
                    <w:left w:val="none" w:sz="0" w:space="0" w:color="auto"/>
                    <w:bottom w:val="none" w:sz="0" w:space="0" w:color="auto"/>
                    <w:right w:val="none" w:sz="0" w:space="0" w:color="auto"/>
                  </w:divBdr>
                </w:div>
                <w:div w:id="1859006158">
                  <w:marLeft w:val="640"/>
                  <w:marRight w:val="0"/>
                  <w:marTop w:val="0"/>
                  <w:marBottom w:val="0"/>
                  <w:divBdr>
                    <w:top w:val="none" w:sz="0" w:space="0" w:color="auto"/>
                    <w:left w:val="none" w:sz="0" w:space="0" w:color="auto"/>
                    <w:bottom w:val="none" w:sz="0" w:space="0" w:color="auto"/>
                    <w:right w:val="none" w:sz="0" w:space="0" w:color="auto"/>
                  </w:divBdr>
                </w:div>
                <w:div w:id="837843128">
                  <w:marLeft w:val="640"/>
                  <w:marRight w:val="0"/>
                  <w:marTop w:val="0"/>
                  <w:marBottom w:val="0"/>
                  <w:divBdr>
                    <w:top w:val="none" w:sz="0" w:space="0" w:color="auto"/>
                    <w:left w:val="none" w:sz="0" w:space="0" w:color="auto"/>
                    <w:bottom w:val="none" w:sz="0" w:space="0" w:color="auto"/>
                    <w:right w:val="none" w:sz="0" w:space="0" w:color="auto"/>
                  </w:divBdr>
                </w:div>
                <w:div w:id="1538733748">
                  <w:marLeft w:val="640"/>
                  <w:marRight w:val="0"/>
                  <w:marTop w:val="0"/>
                  <w:marBottom w:val="0"/>
                  <w:divBdr>
                    <w:top w:val="none" w:sz="0" w:space="0" w:color="auto"/>
                    <w:left w:val="none" w:sz="0" w:space="0" w:color="auto"/>
                    <w:bottom w:val="none" w:sz="0" w:space="0" w:color="auto"/>
                    <w:right w:val="none" w:sz="0" w:space="0" w:color="auto"/>
                  </w:divBdr>
                </w:div>
                <w:div w:id="689113190">
                  <w:marLeft w:val="640"/>
                  <w:marRight w:val="0"/>
                  <w:marTop w:val="0"/>
                  <w:marBottom w:val="0"/>
                  <w:divBdr>
                    <w:top w:val="none" w:sz="0" w:space="0" w:color="auto"/>
                    <w:left w:val="none" w:sz="0" w:space="0" w:color="auto"/>
                    <w:bottom w:val="none" w:sz="0" w:space="0" w:color="auto"/>
                    <w:right w:val="none" w:sz="0" w:space="0" w:color="auto"/>
                  </w:divBdr>
                </w:div>
                <w:div w:id="980842353">
                  <w:marLeft w:val="640"/>
                  <w:marRight w:val="0"/>
                  <w:marTop w:val="0"/>
                  <w:marBottom w:val="0"/>
                  <w:divBdr>
                    <w:top w:val="none" w:sz="0" w:space="0" w:color="auto"/>
                    <w:left w:val="none" w:sz="0" w:space="0" w:color="auto"/>
                    <w:bottom w:val="none" w:sz="0" w:space="0" w:color="auto"/>
                    <w:right w:val="none" w:sz="0" w:space="0" w:color="auto"/>
                  </w:divBdr>
                </w:div>
              </w:divsChild>
            </w:div>
            <w:div w:id="887228733">
              <w:marLeft w:val="0"/>
              <w:marRight w:val="0"/>
              <w:marTop w:val="0"/>
              <w:marBottom w:val="0"/>
              <w:divBdr>
                <w:top w:val="none" w:sz="0" w:space="0" w:color="auto"/>
                <w:left w:val="none" w:sz="0" w:space="0" w:color="auto"/>
                <w:bottom w:val="none" w:sz="0" w:space="0" w:color="auto"/>
                <w:right w:val="none" w:sz="0" w:space="0" w:color="auto"/>
              </w:divBdr>
              <w:divsChild>
                <w:div w:id="1458841593">
                  <w:marLeft w:val="640"/>
                  <w:marRight w:val="0"/>
                  <w:marTop w:val="0"/>
                  <w:marBottom w:val="0"/>
                  <w:divBdr>
                    <w:top w:val="none" w:sz="0" w:space="0" w:color="auto"/>
                    <w:left w:val="none" w:sz="0" w:space="0" w:color="auto"/>
                    <w:bottom w:val="none" w:sz="0" w:space="0" w:color="auto"/>
                    <w:right w:val="none" w:sz="0" w:space="0" w:color="auto"/>
                  </w:divBdr>
                </w:div>
                <w:div w:id="179583801">
                  <w:marLeft w:val="640"/>
                  <w:marRight w:val="0"/>
                  <w:marTop w:val="0"/>
                  <w:marBottom w:val="0"/>
                  <w:divBdr>
                    <w:top w:val="none" w:sz="0" w:space="0" w:color="auto"/>
                    <w:left w:val="none" w:sz="0" w:space="0" w:color="auto"/>
                    <w:bottom w:val="none" w:sz="0" w:space="0" w:color="auto"/>
                    <w:right w:val="none" w:sz="0" w:space="0" w:color="auto"/>
                  </w:divBdr>
                </w:div>
                <w:div w:id="496652002">
                  <w:marLeft w:val="640"/>
                  <w:marRight w:val="0"/>
                  <w:marTop w:val="0"/>
                  <w:marBottom w:val="0"/>
                  <w:divBdr>
                    <w:top w:val="none" w:sz="0" w:space="0" w:color="auto"/>
                    <w:left w:val="none" w:sz="0" w:space="0" w:color="auto"/>
                    <w:bottom w:val="none" w:sz="0" w:space="0" w:color="auto"/>
                    <w:right w:val="none" w:sz="0" w:space="0" w:color="auto"/>
                  </w:divBdr>
                </w:div>
                <w:div w:id="1684933034">
                  <w:marLeft w:val="640"/>
                  <w:marRight w:val="0"/>
                  <w:marTop w:val="0"/>
                  <w:marBottom w:val="0"/>
                  <w:divBdr>
                    <w:top w:val="none" w:sz="0" w:space="0" w:color="auto"/>
                    <w:left w:val="none" w:sz="0" w:space="0" w:color="auto"/>
                    <w:bottom w:val="none" w:sz="0" w:space="0" w:color="auto"/>
                    <w:right w:val="none" w:sz="0" w:space="0" w:color="auto"/>
                  </w:divBdr>
                </w:div>
                <w:div w:id="935478698">
                  <w:marLeft w:val="640"/>
                  <w:marRight w:val="0"/>
                  <w:marTop w:val="0"/>
                  <w:marBottom w:val="0"/>
                  <w:divBdr>
                    <w:top w:val="none" w:sz="0" w:space="0" w:color="auto"/>
                    <w:left w:val="none" w:sz="0" w:space="0" w:color="auto"/>
                    <w:bottom w:val="none" w:sz="0" w:space="0" w:color="auto"/>
                    <w:right w:val="none" w:sz="0" w:space="0" w:color="auto"/>
                  </w:divBdr>
                </w:div>
                <w:div w:id="588079870">
                  <w:marLeft w:val="640"/>
                  <w:marRight w:val="0"/>
                  <w:marTop w:val="0"/>
                  <w:marBottom w:val="0"/>
                  <w:divBdr>
                    <w:top w:val="none" w:sz="0" w:space="0" w:color="auto"/>
                    <w:left w:val="none" w:sz="0" w:space="0" w:color="auto"/>
                    <w:bottom w:val="none" w:sz="0" w:space="0" w:color="auto"/>
                    <w:right w:val="none" w:sz="0" w:space="0" w:color="auto"/>
                  </w:divBdr>
                </w:div>
                <w:div w:id="1601255617">
                  <w:marLeft w:val="640"/>
                  <w:marRight w:val="0"/>
                  <w:marTop w:val="0"/>
                  <w:marBottom w:val="0"/>
                  <w:divBdr>
                    <w:top w:val="none" w:sz="0" w:space="0" w:color="auto"/>
                    <w:left w:val="none" w:sz="0" w:space="0" w:color="auto"/>
                    <w:bottom w:val="none" w:sz="0" w:space="0" w:color="auto"/>
                    <w:right w:val="none" w:sz="0" w:space="0" w:color="auto"/>
                  </w:divBdr>
                </w:div>
                <w:div w:id="1769807363">
                  <w:marLeft w:val="640"/>
                  <w:marRight w:val="0"/>
                  <w:marTop w:val="0"/>
                  <w:marBottom w:val="0"/>
                  <w:divBdr>
                    <w:top w:val="none" w:sz="0" w:space="0" w:color="auto"/>
                    <w:left w:val="none" w:sz="0" w:space="0" w:color="auto"/>
                    <w:bottom w:val="none" w:sz="0" w:space="0" w:color="auto"/>
                    <w:right w:val="none" w:sz="0" w:space="0" w:color="auto"/>
                  </w:divBdr>
                </w:div>
                <w:div w:id="1708947165">
                  <w:marLeft w:val="640"/>
                  <w:marRight w:val="0"/>
                  <w:marTop w:val="0"/>
                  <w:marBottom w:val="0"/>
                  <w:divBdr>
                    <w:top w:val="none" w:sz="0" w:space="0" w:color="auto"/>
                    <w:left w:val="none" w:sz="0" w:space="0" w:color="auto"/>
                    <w:bottom w:val="none" w:sz="0" w:space="0" w:color="auto"/>
                    <w:right w:val="none" w:sz="0" w:space="0" w:color="auto"/>
                  </w:divBdr>
                </w:div>
                <w:div w:id="833715733">
                  <w:marLeft w:val="640"/>
                  <w:marRight w:val="0"/>
                  <w:marTop w:val="0"/>
                  <w:marBottom w:val="0"/>
                  <w:divBdr>
                    <w:top w:val="none" w:sz="0" w:space="0" w:color="auto"/>
                    <w:left w:val="none" w:sz="0" w:space="0" w:color="auto"/>
                    <w:bottom w:val="none" w:sz="0" w:space="0" w:color="auto"/>
                    <w:right w:val="none" w:sz="0" w:space="0" w:color="auto"/>
                  </w:divBdr>
                </w:div>
                <w:div w:id="427166813">
                  <w:marLeft w:val="640"/>
                  <w:marRight w:val="0"/>
                  <w:marTop w:val="0"/>
                  <w:marBottom w:val="0"/>
                  <w:divBdr>
                    <w:top w:val="none" w:sz="0" w:space="0" w:color="auto"/>
                    <w:left w:val="none" w:sz="0" w:space="0" w:color="auto"/>
                    <w:bottom w:val="none" w:sz="0" w:space="0" w:color="auto"/>
                    <w:right w:val="none" w:sz="0" w:space="0" w:color="auto"/>
                  </w:divBdr>
                </w:div>
                <w:div w:id="1473214225">
                  <w:marLeft w:val="640"/>
                  <w:marRight w:val="0"/>
                  <w:marTop w:val="0"/>
                  <w:marBottom w:val="0"/>
                  <w:divBdr>
                    <w:top w:val="none" w:sz="0" w:space="0" w:color="auto"/>
                    <w:left w:val="none" w:sz="0" w:space="0" w:color="auto"/>
                    <w:bottom w:val="none" w:sz="0" w:space="0" w:color="auto"/>
                    <w:right w:val="none" w:sz="0" w:space="0" w:color="auto"/>
                  </w:divBdr>
                </w:div>
                <w:div w:id="1616205291">
                  <w:marLeft w:val="640"/>
                  <w:marRight w:val="0"/>
                  <w:marTop w:val="0"/>
                  <w:marBottom w:val="0"/>
                  <w:divBdr>
                    <w:top w:val="none" w:sz="0" w:space="0" w:color="auto"/>
                    <w:left w:val="none" w:sz="0" w:space="0" w:color="auto"/>
                    <w:bottom w:val="none" w:sz="0" w:space="0" w:color="auto"/>
                    <w:right w:val="none" w:sz="0" w:space="0" w:color="auto"/>
                  </w:divBdr>
                </w:div>
                <w:div w:id="1021275582">
                  <w:marLeft w:val="640"/>
                  <w:marRight w:val="0"/>
                  <w:marTop w:val="0"/>
                  <w:marBottom w:val="0"/>
                  <w:divBdr>
                    <w:top w:val="none" w:sz="0" w:space="0" w:color="auto"/>
                    <w:left w:val="none" w:sz="0" w:space="0" w:color="auto"/>
                    <w:bottom w:val="none" w:sz="0" w:space="0" w:color="auto"/>
                    <w:right w:val="none" w:sz="0" w:space="0" w:color="auto"/>
                  </w:divBdr>
                </w:div>
                <w:div w:id="1277299544">
                  <w:marLeft w:val="640"/>
                  <w:marRight w:val="0"/>
                  <w:marTop w:val="0"/>
                  <w:marBottom w:val="0"/>
                  <w:divBdr>
                    <w:top w:val="none" w:sz="0" w:space="0" w:color="auto"/>
                    <w:left w:val="none" w:sz="0" w:space="0" w:color="auto"/>
                    <w:bottom w:val="none" w:sz="0" w:space="0" w:color="auto"/>
                    <w:right w:val="none" w:sz="0" w:space="0" w:color="auto"/>
                  </w:divBdr>
                </w:div>
                <w:div w:id="1178927618">
                  <w:marLeft w:val="640"/>
                  <w:marRight w:val="0"/>
                  <w:marTop w:val="0"/>
                  <w:marBottom w:val="0"/>
                  <w:divBdr>
                    <w:top w:val="none" w:sz="0" w:space="0" w:color="auto"/>
                    <w:left w:val="none" w:sz="0" w:space="0" w:color="auto"/>
                    <w:bottom w:val="none" w:sz="0" w:space="0" w:color="auto"/>
                    <w:right w:val="none" w:sz="0" w:space="0" w:color="auto"/>
                  </w:divBdr>
                </w:div>
                <w:div w:id="31658518">
                  <w:marLeft w:val="640"/>
                  <w:marRight w:val="0"/>
                  <w:marTop w:val="0"/>
                  <w:marBottom w:val="0"/>
                  <w:divBdr>
                    <w:top w:val="none" w:sz="0" w:space="0" w:color="auto"/>
                    <w:left w:val="none" w:sz="0" w:space="0" w:color="auto"/>
                    <w:bottom w:val="none" w:sz="0" w:space="0" w:color="auto"/>
                    <w:right w:val="none" w:sz="0" w:space="0" w:color="auto"/>
                  </w:divBdr>
                </w:div>
                <w:div w:id="1602494790">
                  <w:marLeft w:val="640"/>
                  <w:marRight w:val="0"/>
                  <w:marTop w:val="0"/>
                  <w:marBottom w:val="0"/>
                  <w:divBdr>
                    <w:top w:val="none" w:sz="0" w:space="0" w:color="auto"/>
                    <w:left w:val="none" w:sz="0" w:space="0" w:color="auto"/>
                    <w:bottom w:val="none" w:sz="0" w:space="0" w:color="auto"/>
                    <w:right w:val="none" w:sz="0" w:space="0" w:color="auto"/>
                  </w:divBdr>
                </w:div>
                <w:div w:id="75708428">
                  <w:marLeft w:val="640"/>
                  <w:marRight w:val="0"/>
                  <w:marTop w:val="0"/>
                  <w:marBottom w:val="0"/>
                  <w:divBdr>
                    <w:top w:val="none" w:sz="0" w:space="0" w:color="auto"/>
                    <w:left w:val="none" w:sz="0" w:space="0" w:color="auto"/>
                    <w:bottom w:val="none" w:sz="0" w:space="0" w:color="auto"/>
                    <w:right w:val="none" w:sz="0" w:space="0" w:color="auto"/>
                  </w:divBdr>
                </w:div>
                <w:div w:id="985477876">
                  <w:marLeft w:val="640"/>
                  <w:marRight w:val="0"/>
                  <w:marTop w:val="0"/>
                  <w:marBottom w:val="0"/>
                  <w:divBdr>
                    <w:top w:val="none" w:sz="0" w:space="0" w:color="auto"/>
                    <w:left w:val="none" w:sz="0" w:space="0" w:color="auto"/>
                    <w:bottom w:val="none" w:sz="0" w:space="0" w:color="auto"/>
                    <w:right w:val="none" w:sz="0" w:space="0" w:color="auto"/>
                  </w:divBdr>
                </w:div>
                <w:div w:id="1581020024">
                  <w:marLeft w:val="640"/>
                  <w:marRight w:val="0"/>
                  <w:marTop w:val="0"/>
                  <w:marBottom w:val="0"/>
                  <w:divBdr>
                    <w:top w:val="none" w:sz="0" w:space="0" w:color="auto"/>
                    <w:left w:val="none" w:sz="0" w:space="0" w:color="auto"/>
                    <w:bottom w:val="none" w:sz="0" w:space="0" w:color="auto"/>
                    <w:right w:val="none" w:sz="0" w:space="0" w:color="auto"/>
                  </w:divBdr>
                </w:div>
                <w:div w:id="2130008693">
                  <w:marLeft w:val="640"/>
                  <w:marRight w:val="0"/>
                  <w:marTop w:val="0"/>
                  <w:marBottom w:val="0"/>
                  <w:divBdr>
                    <w:top w:val="none" w:sz="0" w:space="0" w:color="auto"/>
                    <w:left w:val="none" w:sz="0" w:space="0" w:color="auto"/>
                    <w:bottom w:val="none" w:sz="0" w:space="0" w:color="auto"/>
                    <w:right w:val="none" w:sz="0" w:space="0" w:color="auto"/>
                  </w:divBdr>
                </w:div>
                <w:div w:id="1733194888">
                  <w:marLeft w:val="640"/>
                  <w:marRight w:val="0"/>
                  <w:marTop w:val="0"/>
                  <w:marBottom w:val="0"/>
                  <w:divBdr>
                    <w:top w:val="none" w:sz="0" w:space="0" w:color="auto"/>
                    <w:left w:val="none" w:sz="0" w:space="0" w:color="auto"/>
                    <w:bottom w:val="none" w:sz="0" w:space="0" w:color="auto"/>
                    <w:right w:val="none" w:sz="0" w:space="0" w:color="auto"/>
                  </w:divBdr>
                </w:div>
                <w:div w:id="798188394">
                  <w:marLeft w:val="640"/>
                  <w:marRight w:val="0"/>
                  <w:marTop w:val="0"/>
                  <w:marBottom w:val="0"/>
                  <w:divBdr>
                    <w:top w:val="none" w:sz="0" w:space="0" w:color="auto"/>
                    <w:left w:val="none" w:sz="0" w:space="0" w:color="auto"/>
                    <w:bottom w:val="none" w:sz="0" w:space="0" w:color="auto"/>
                    <w:right w:val="none" w:sz="0" w:space="0" w:color="auto"/>
                  </w:divBdr>
                </w:div>
                <w:div w:id="2079942146">
                  <w:marLeft w:val="640"/>
                  <w:marRight w:val="0"/>
                  <w:marTop w:val="0"/>
                  <w:marBottom w:val="0"/>
                  <w:divBdr>
                    <w:top w:val="none" w:sz="0" w:space="0" w:color="auto"/>
                    <w:left w:val="none" w:sz="0" w:space="0" w:color="auto"/>
                    <w:bottom w:val="none" w:sz="0" w:space="0" w:color="auto"/>
                    <w:right w:val="none" w:sz="0" w:space="0" w:color="auto"/>
                  </w:divBdr>
                </w:div>
                <w:div w:id="248008237">
                  <w:marLeft w:val="640"/>
                  <w:marRight w:val="0"/>
                  <w:marTop w:val="0"/>
                  <w:marBottom w:val="0"/>
                  <w:divBdr>
                    <w:top w:val="none" w:sz="0" w:space="0" w:color="auto"/>
                    <w:left w:val="none" w:sz="0" w:space="0" w:color="auto"/>
                    <w:bottom w:val="none" w:sz="0" w:space="0" w:color="auto"/>
                    <w:right w:val="none" w:sz="0" w:space="0" w:color="auto"/>
                  </w:divBdr>
                </w:div>
                <w:div w:id="715467892">
                  <w:marLeft w:val="640"/>
                  <w:marRight w:val="0"/>
                  <w:marTop w:val="0"/>
                  <w:marBottom w:val="0"/>
                  <w:divBdr>
                    <w:top w:val="none" w:sz="0" w:space="0" w:color="auto"/>
                    <w:left w:val="none" w:sz="0" w:space="0" w:color="auto"/>
                    <w:bottom w:val="none" w:sz="0" w:space="0" w:color="auto"/>
                    <w:right w:val="none" w:sz="0" w:space="0" w:color="auto"/>
                  </w:divBdr>
                </w:div>
                <w:div w:id="1990477201">
                  <w:marLeft w:val="640"/>
                  <w:marRight w:val="0"/>
                  <w:marTop w:val="0"/>
                  <w:marBottom w:val="0"/>
                  <w:divBdr>
                    <w:top w:val="none" w:sz="0" w:space="0" w:color="auto"/>
                    <w:left w:val="none" w:sz="0" w:space="0" w:color="auto"/>
                    <w:bottom w:val="none" w:sz="0" w:space="0" w:color="auto"/>
                    <w:right w:val="none" w:sz="0" w:space="0" w:color="auto"/>
                  </w:divBdr>
                </w:div>
                <w:div w:id="1482847129">
                  <w:marLeft w:val="640"/>
                  <w:marRight w:val="0"/>
                  <w:marTop w:val="0"/>
                  <w:marBottom w:val="0"/>
                  <w:divBdr>
                    <w:top w:val="none" w:sz="0" w:space="0" w:color="auto"/>
                    <w:left w:val="none" w:sz="0" w:space="0" w:color="auto"/>
                    <w:bottom w:val="none" w:sz="0" w:space="0" w:color="auto"/>
                    <w:right w:val="none" w:sz="0" w:space="0" w:color="auto"/>
                  </w:divBdr>
                </w:div>
                <w:div w:id="1506896531">
                  <w:marLeft w:val="640"/>
                  <w:marRight w:val="0"/>
                  <w:marTop w:val="0"/>
                  <w:marBottom w:val="0"/>
                  <w:divBdr>
                    <w:top w:val="none" w:sz="0" w:space="0" w:color="auto"/>
                    <w:left w:val="none" w:sz="0" w:space="0" w:color="auto"/>
                    <w:bottom w:val="none" w:sz="0" w:space="0" w:color="auto"/>
                    <w:right w:val="none" w:sz="0" w:space="0" w:color="auto"/>
                  </w:divBdr>
                </w:div>
                <w:div w:id="525872539">
                  <w:marLeft w:val="640"/>
                  <w:marRight w:val="0"/>
                  <w:marTop w:val="0"/>
                  <w:marBottom w:val="0"/>
                  <w:divBdr>
                    <w:top w:val="none" w:sz="0" w:space="0" w:color="auto"/>
                    <w:left w:val="none" w:sz="0" w:space="0" w:color="auto"/>
                    <w:bottom w:val="none" w:sz="0" w:space="0" w:color="auto"/>
                    <w:right w:val="none" w:sz="0" w:space="0" w:color="auto"/>
                  </w:divBdr>
                </w:div>
                <w:div w:id="564532872">
                  <w:marLeft w:val="640"/>
                  <w:marRight w:val="0"/>
                  <w:marTop w:val="0"/>
                  <w:marBottom w:val="0"/>
                  <w:divBdr>
                    <w:top w:val="none" w:sz="0" w:space="0" w:color="auto"/>
                    <w:left w:val="none" w:sz="0" w:space="0" w:color="auto"/>
                    <w:bottom w:val="none" w:sz="0" w:space="0" w:color="auto"/>
                    <w:right w:val="none" w:sz="0" w:space="0" w:color="auto"/>
                  </w:divBdr>
                </w:div>
                <w:div w:id="1584027093">
                  <w:marLeft w:val="640"/>
                  <w:marRight w:val="0"/>
                  <w:marTop w:val="0"/>
                  <w:marBottom w:val="0"/>
                  <w:divBdr>
                    <w:top w:val="none" w:sz="0" w:space="0" w:color="auto"/>
                    <w:left w:val="none" w:sz="0" w:space="0" w:color="auto"/>
                    <w:bottom w:val="none" w:sz="0" w:space="0" w:color="auto"/>
                    <w:right w:val="none" w:sz="0" w:space="0" w:color="auto"/>
                  </w:divBdr>
                </w:div>
                <w:div w:id="3749516">
                  <w:marLeft w:val="640"/>
                  <w:marRight w:val="0"/>
                  <w:marTop w:val="0"/>
                  <w:marBottom w:val="0"/>
                  <w:divBdr>
                    <w:top w:val="none" w:sz="0" w:space="0" w:color="auto"/>
                    <w:left w:val="none" w:sz="0" w:space="0" w:color="auto"/>
                    <w:bottom w:val="none" w:sz="0" w:space="0" w:color="auto"/>
                    <w:right w:val="none" w:sz="0" w:space="0" w:color="auto"/>
                  </w:divBdr>
                </w:div>
                <w:div w:id="928932124">
                  <w:marLeft w:val="640"/>
                  <w:marRight w:val="0"/>
                  <w:marTop w:val="0"/>
                  <w:marBottom w:val="0"/>
                  <w:divBdr>
                    <w:top w:val="none" w:sz="0" w:space="0" w:color="auto"/>
                    <w:left w:val="none" w:sz="0" w:space="0" w:color="auto"/>
                    <w:bottom w:val="none" w:sz="0" w:space="0" w:color="auto"/>
                    <w:right w:val="none" w:sz="0" w:space="0" w:color="auto"/>
                  </w:divBdr>
                </w:div>
                <w:div w:id="594751296">
                  <w:marLeft w:val="640"/>
                  <w:marRight w:val="0"/>
                  <w:marTop w:val="0"/>
                  <w:marBottom w:val="0"/>
                  <w:divBdr>
                    <w:top w:val="none" w:sz="0" w:space="0" w:color="auto"/>
                    <w:left w:val="none" w:sz="0" w:space="0" w:color="auto"/>
                    <w:bottom w:val="none" w:sz="0" w:space="0" w:color="auto"/>
                    <w:right w:val="none" w:sz="0" w:space="0" w:color="auto"/>
                  </w:divBdr>
                </w:div>
                <w:div w:id="1327634546">
                  <w:marLeft w:val="640"/>
                  <w:marRight w:val="0"/>
                  <w:marTop w:val="0"/>
                  <w:marBottom w:val="0"/>
                  <w:divBdr>
                    <w:top w:val="none" w:sz="0" w:space="0" w:color="auto"/>
                    <w:left w:val="none" w:sz="0" w:space="0" w:color="auto"/>
                    <w:bottom w:val="none" w:sz="0" w:space="0" w:color="auto"/>
                    <w:right w:val="none" w:sz="0" w:space="0" w:color="auto"/>
                  </w:divBdr>
                </w:div>
                <w:div w:id="1370453959">
                  <w:marLeft w:val="640"/>
                  <w:marRight w:val="0"/>
                  <w:marTop w:val="0"/>
                  <w:marBottom w:val="0"/>
                  <w:divBdr>
                    <w:top w:val="none" w:sz="0" w:space="0" w:color="auto"/>
                    <w:left w:val="none" w:sz="0" w:space="0" w:color="auto"/>
                    <w:bottom w:val="none" w:sz="0" w:space="0" w:color="auto"/>
                    <w:right w:val="none" w:sz="0" w:space="0" w:color="auto"/>
                  </w:divBdr>
                </w:div>
                <w:div w:id="873884694">
                  <w:marLeft w:val="640"/>
                  <w:marRight w:val="0"/>
                  <w:marTop w:val="0"/>
                  <w:marBottom w:val="0"/>
                  <w:divBdr>
                    <w:top w:val="none" w:sz="0" w:space="0" w:color="auto"/>
                    <w:left w:val="none" w:sz="0" w:space="0" w:color="auto"/>
                    <w:bottom w:val="none" w:sz="0" w:space="0" w:color="auto"/>
                    <w:right w:val="none" w:sz="0" w:space="0" w:color="auto"/>
                  </w:divBdr>
                </w:div>
                <w:div w:id="1012149939">
                  <w:marLeft w:val="640"/>
                  <w:marRight w:val="0"/>
                  <w:marTop w:val="0"/>
                  <w:marBottom w:val="0"/>
                  <w:divBdr>
                    <w:top w:val="none" w:sz="0" w:space="0" w:color="auto"/>
                    <w:left w:val="none" w:sz="0" w:space="0" w:color="auto"/>
                    <w:bottom w:val="none" w:sz="0" w:space="0" w:color="auto"/>
                    <w:right w:val="none" w:sz="0" w:space="0" w:color="auto"/>
                  </w:divBdr>
                </w:div>
                <w:div w:id="386615142">
                  <w:marLeft w:val="640"/>
                  <w:marRight w:val="0"/>
                  <w:marTop w:val="0"/>
                  <w:marBottom w:val="0"/>
                  <w:divBdr>
                    <w:top w:val="none" w:sz="0" w:space="0" w:color="auto"/>
                    <w:left w:val="none" w:sz="0" w:space="0" w:color="auto"/>
                    <w:bottom w:val="none" w:sz="0" w:space="0" w:color="auto"/>
                    <w:right w:val="none" w:sz="0" w:space="0" w:color="auto"/>
                  </w:divBdr>
                </w:div>
                <w:div w:id="1069424163">
                  <w:marLeft w:val="640"/>
                  <w:marRight w:val="0"/>
                  <w:marTop w:val="0"/>
                  <w:marBottom w:val="0"/>
                  <w:divBdr>
                    <w:top w:val="none" w:sz="0" w:space="0" w:color="auto"/>
                    <w:left w:val="none" w:sz="0" w:space="0" w:color="auto"/>
                    <w:bottom w:val="none" w:sz="0" w:space="0" w:color="auto"/>
                    <w:right w:val="none" w:sz="0" w:space="0" w:color="auto"/>
                  </w:divBdr>
                </w:div>
              </w:divsChild>
            </w:div>
            <w:div w:id="1141656522">
              <w:marLeft w:val="0"/>
              <w:marRight w:val="0"/>
              <w:marTop w:val="0"/>
              <w:marBottom w:val="0"/>
              <w:divBdr>
                <w:top w:val="none" w:sz="0" w:space="0" w:color="auto"/>
                <w:left w:val="none" w:sz="0" w:space="0" w:color="auto"/>
                <w:bottom w:val="none" w:sz="0" w:space="0" w:color="auto"/>
                <w:right w:val="none" w:sz="0" w:space="0" w:color="auto"/>
              </w:divBdr>
              <w:divsChild>
                <w:div w:id="1746685072">
                  <w:marLeft w:val="640"/>
                  <w:marRight w:val="0"/>
                  <w:marTop w:val="0"/>
                  <w:marBottom w:val="0"/>
                  <w:divBdr>
                    <w:top w:val="none" w:sz="0" w:space="0" w:color="auto"/>
                    <w:left w:val="none" w:sz="0" w:space="0" w:color="auto"/>
                    <w:bottom w:val="none" w:sz="0" w:space="0" w:color="auto"/>
                    <w:right w:val="none" w:sz="0" w:space="0" w:color="auto"/>
                  </w:divBdr>
                </w:div>
                <w:div w:id="1516111163">
                  <w:marLeft w:val="640"/>
                  <w:marRight w:val="0"/>
                  <w:marTop w:val="0"/>
                  <w:marBottom w:val="0"/>
                  <w:divBdr>
                    <w:top w:val="none" w:sz="0" w:space="0" w:color="auto"/>
                    <w:left w:val="none" w:sz="0" w:space="0" w:color="auto"/>
                    <w:bottom w:val="none" w:sz="0" w:space="0" w:color="auto"/>
                    <w:right w:val="none" w:sz="0" w:space="0" w:color="auto"/>
                  </w:divBdr>
                </w:div>
                <w:div w:id="993026422">
                  <w:marLeft w:val="640"/>
                  <w:marRight w:val="0"/>
                  <w:marTop w:val="0"/>
                  <w:marBottom w:val="0"/>
                  <w:divBdr>
                    <w:top w:val="none" w:sz="0" w:space="0" w:color="auto"/>
                    <w:left w:val="none" w:sz="0" w:space="0" w:color="auto"/>
                    <w:bottom w:val="none" w:sz="0" w:space="0" w:color="auto"/>
                    <w:right w:val="none" w:sz="0" w:space="0" w:color="auto"/>
                  </w:divBdr>
                </w:div>
                <w:div w:id="63577332">
                  <w:marLeft w:val="640"/>
                  <w:marRight w:val="0"/>
                  <w:marTop w:val="0"/>
                  <w:marBottom w:val="0"/>
                  <w:divBdr>
                    <w:top w:val="none" w:sz="0" w:space="0" w:color="auto"/>
                    <w:left w:val="none" w:sz="0" w:space="0" w:color="auto"/>
                    <w:bottom w:val="none" w:sz="0" w:space="0" w:color="auto"/>
                    <w:right w:val="none" w:sz="0" w:space="0" w:color="auto"/>
                  </w:divBdr>
                </w:div>
                <w:div w:id="1597982477">
                  <w:marLeft w:val="640"/>
                  <w:marRight w:val="0"/>
                  <w:marTop w:val="0"/>
                  <w:marBottom w:val="0"/>
                  <w:divBdr>
                    <w:top w:val="none" w:sz="0" w:space="0" w:color="auto"/>
                    <w:left w:val="none" w:sz="0" w:space="0" w:color="auto"/>
                    <w:bottom w:val="none" w:sz="0" w:space="0" w:color="auto"/>
                    <w:right w:val="none" w:sz="0" w:space="0" w:color="auto"/>
                  </w:divBdr>
                </w:div>
                <w:div w:id="1819683217">
                  <w:marLeft w:val="640"/>
                  <w:marRight w:val="0"/>
                  <w:marTop w:val="0"/>
                  <w:marBottom w:val="0"/>
                  <w:divBdr>
                    <w:top w:val="none" w:sz="0" w:space="0" w:color="auto"/>
                    <w:left w:val="none" w:sz="0" w:space="0" w:color="auto"/>
                    <w:bottom w:val="none" w:sz="0" w:space="0" w:color="auto"/>
                    <w:right w:val="none" w:sz="0" w:space="0" w:color="auto"/>
                  </w:divBdr>
                </w:div>
                <w:div w:id="1141381722">
                  <w:marLeft w:val="640"/>
                  <w:marRight w:val="0"/>
                  <w:marTop w:val="0"/>
                  <w:marBottom w:val="0"/>
                  <w:divBdr>
                    <w:top w:val="none" w:sz="0" w:space="0" w:color="auto"/>
                    <w:left w:val="none" w:sz="0" w:space="0" w:color="auto"/>
                    <w:bottom w:val="none" w:sz="0" w:space="0" w:color="auto"/>
                    <w:right w:val="none" w:sz="0" w:space="0" w:color="auto"/>
                  </w:divBdr>
                </w:div>
                <w:div w:id="288635818">
                  <w:marLeft w:val="640"/>
                  <w:marRight w:val="0"/>
                  <w:marTop w:val="0"/>
                  <w:marBottom w:val="0"/>
                  <w:divBdr>
                    <w:top w:val="none" w:sz="0" w:space="0" w:color="auto"/>
                    <w:left w:val="none" w:sz="0" w:space="0" w:color="auto"/>
                    <w:bottom w:val="none" w:sz="0" w:space="0" w:color="auto"/>
                    <w:right w:val="none" w:sz="0" w:space="0" w:color="auto"/>
                  </w:divBdr>
                </w:div>
                <w:div w:id="1957592841">
                  <w:marLeft w:val="640"/>
                  <w:marRight w:val="0"/>
                  <w:marTop w:val="0"/>
                  <w:marBottom w:val="0"/>
                  <w:divBdr>
                    <w:top w:val="none" w:sz="0" w:space="0" w:color="auto"/>
                    <w:left w:val="none" w:sz="0" w:space="0" w:color="auto"/>
                    <w:bottom w:val="none" w:sz="0" w:space="0" w:color="auto"/>
                    <w:right w:val="none" w:sz="0" w:space="0" w:color="auto"/>
                  </w:divBdr>
                </w:div>
                <w:div w:id="956448240">
                  <w:marLeft w:val="640"/>
                  <w:marRight w:val="0"/>
                  <w:marTop w:val="0"/>
                  <w:marBottom w:val="0"/>
                  <w:divBdr>
                    <w:top w:val="none" w:sz="0" w:space="0" w:color="auto"/>
                    <w:left w:val="none" w:sz="0" w:space="0" w:color="auto"/>
                    <w:bottom w:val="none" w:sz="0" w:space="0" w:color="auto"/>
                    <w:right w:val="none" w:sz="0" w:space="0" w:color="auto"/>
                  </w:divBdr>
                </w:div>
                <w:div w:id="1082410386">
                  <w:marLeft w:val="640"/>
                  <w:marRight w:val="0"/>
                  <w:marTop w:val="0"/>
                  <w:marBottom w:val="0"/>
                  <w:divBdr>
                    <w:top w:val="none" w:sz="0" w:space="0" w:color="auto"/>
                    <w:left w:val="none" w:sz="0" w:space="0" w:color="auto"/>
                    <w:bottom w:val="none" w:sz="0" w:space="0" w:color="auto"/>
                    <w:right w:val="none" w:sz="0" w:space="0" w:color="auto"/>
                  </w:divBdr>
                </w:div>
                <w:div w:id="453214160">
                  <w:marLeft w:val="640"/>
                  <w:marRight w:val="0"/>
                  <w:marTop w:val="0"/>
                  <w:marBottom w:val="0"/>
                  <w:divBdr>
                    <w:top w:val="none" w:sz="0" w:space="0" w:color="auto"/>
                    <w:left w:val="none" w:sz="0" w:space="0" w:color="auto"/>
                    <w:bottom w:val="none" w:sz="0" w:space="0" w:color="auto"/>
                    <w:right w:val="none" w:sz="0" w:space="0" w:color="auto"/>
                  </w:divBdr>
                </w:div>
                <w:div w:id="2081100795">
                  <w:marLeft w:val="640"/>
                  <w:marRight w:val="0"/>
                  <w:marTop w:val="0"/>
                  <w:marBottom w:val="0"/>
                  <w:divBdr>
                    <w:top w:val="none" w:sz="0" w:space="0" w:color="auto"/>
                    <w:left w:val="none" w:sz="0" w:space="0" w:color="auto"/>
                    <w:bottom w:val="none" w:sz="0" w:space="0" w:color="auto"/>
                    <w:right w:val="none" w:sz="0" w:space="0" w:color="auto"/>
                  </w:divBdr>
                </w:div>
                <w:div w:id="396057302">
                  <w:marLeft w:val="640"/>
                  <w:marRight w:val="0"/>
                  <w:marTop w:val="0"/>
                  <w:marBottom w:val="0"/>
                  <w:divBdr>
                    <w:top w:val="none" w:sz="0" w:space="0" w:color="auto"/>
                    <w:left w:val="none" w:sz="0" w:space="0" w:color="auto"/>
                    <w:bottom w:val="none" w:sz="0" w:space="0" w:color="auto"/>
                    <w:right w:val="none" w:sz="0" w:space="0" w:color="auto"/>
                  </w:divBdr>
                </w:div>
                <w:div w:id="1957523503">
                  <w:marLeft w:val="640"/>
                  <w:marRight w:val="0"/>
                  <w:marTop w:val="0"/>
                  <w:marBottom w:val="0"/>
                  <w:divBdr>
                    <w:top w:val="none" w:sz="0" w:space="0" w:color="auto"/>
                    <w:left w:val="none" w:sz="0" w:space="0" w:color="auto"/>
                    <w:bottom w:val="none" w:sz="0" w:space="0" w:color="auto"/>
                    <w:right w:val="none" w:sz="0" w:space="0" w:color="auto"/>
                  </w:divBdr>
                </w:div>
                <w:div w:id="1615362859">
                  <w:marLeft w:val="640"/>
                  <w:marRight w:val="0"/>
                  <w:marTop w:val="0"/>
                  <w:marBottom w:val="0"/>
                  <w:divBdr>
                    <w:top w:val="none" w:sz="0" w:space="0" w:color="auto"/>
                    <w:left w:val="none" w:sz="0" w:space="0" w:color="auto"/>
                    <w:bottom w:val="none" w:sz="0" w:space="0" w:color="auto"/>
                    <w:right w:val="none" w:sz="0" w:space="0" w:color="auto"/>
                  </w:divBdr>
                </w:div>
                <w:div w:id="1063941496">
                  <w:marLeft w:val="640"/>
                  <w:marRight w:val="0"/>
                  <w:marTop w:val="0"/>
                  <w:marBottom w:val="0"/>
                  <w:divBdr>
                    <w:top w:val="none" w:sz="0" w:space="0" w:color="auto"/>
                    <w:left w:val="none" w:sz="0" w:space="0" w:color="auto"/>
                    <w:bottom w:val="none" w:sz="0" w:space="0" w:color="auto"/>
                    <w:right w:val="none" w:sz="0" w:space="0" w:color="auto"/>
                  </w:divBdr>
                </w:div>
                <w:div w:id="907761570">
                  <w:marLeft w:val="640"/>
                  <w:marRight w:val="0"/>
                  <w:marTop w:val="0"/>
                  <w:marBottom w:val="0"/>
                  <w:divBdr>
                    <w:top w:val="none" w:sz="0" w:space="0" w:color="auto"/>
                    <w:left w:val="none" w:sz="0" w:space="0" w:color="auto"/>
                    <w:bottom w:val="none" w:sz="0" w:space="0" w:color="auto"/>
                    <w:right w:val="none" w:sz="0" w:space="0" w:color="auto"/>
                  </w:divBdr>
                </w:div>
                <w:div w:id="322779241">
                  <w:marLeft w:val="640"/>
                  <w:marRight w:val="0"/>
                  <w:marTop w:val="0"/>
                  <w:marBottom w:val="0"/>
                  <w:divBdr>
                    <w:top w:val="none" w:sz="0" w:space="0" w:color="auto"/>
                    <w:left w:val="none" w:sz="0" w:space="0" w:color="auto"/>
                    <w:bottom w:val="none" w:sz="0" w:space="0" w:color="auto"/>
                    <w:right w:val="none" w:sz="0" w:space="0" w:color="auto"/>
                  </w:divBdr>
                </w:div>
                <w:div w:id="906259251">
                  <w:marLeft w:val="640"/>
                  <w:marRight w:val="0"/>
                  <w:marTop w:val="0"/>
                  <w:marBottom w:val="0"/>
                  <w:divBdr>
                    <w:top w:val="none" w:sz="0" w:space="0" w:color="auto"/>
                    <w:left w:val="none" w:sz="0" w:space="0" w:color="auto"/>
                    <w:bottom w:val="none" w:sz="0" w:space="0" w:color="auto"/>
                    <w:right w:val="none" w:sz="0" w:space="0" w:color="auto"/>
                  </w:divBdr>
                </w:div>
                <w:div w:id="698971363">
                  <w:marLeft w:val="640"/>
                  <w:marRight w:val="0"/>
                  <w:marTop w:val="0"/>
                  <w:marBottom w:val="0"/>
                  <w:divBdr>
                    <w:top w:val="none" w:sz="0" w:space="0" w:color="auto"/>
                    <w:left w:val="none" w:sz="0" w:space="0" w:color="auto"/>
                    <w:bottom w:val="none" w:sz="0" w:space="0" w:color="auto"/>
                    <w:right w:val="none" w:sz="0" w:space="0" w:color="auto"/>
                  </w:divBdr>
                </w:div>
                <w:div w:id="1509251870">
                  <w:marLeft w:val="640"/>
                  <w:marRight w:val="0"/>
                  <w:marTop w:val="0"/>
                  <w:marBottom w:val="0"/>
                  <w:divBdr>
                    <w:top w:val="none" w:sz="0" w:space="0" w:color="auto"/>
                    <w:left w:val="none" w:sz="0" w:space="0" w:color="auto"/>
                    <w:bottom w:val="none" w:sz="0" w:space="0" w:color="auto"/>
                    <w:right w:val="none" w:sz="0" w:space="0" w:color="auto"/>
                  </w:divBdr>
                </w:div>
                <w:div w:id="721100519">
                  <w:marLeft w:val="640"/>
                  <w:marRight w:val="0"/>
                  <w:marTop w:val="0"/>
                  <w:marBottom w:val="0"/>
                  <w:divBdr>
                    <w:top w:val="none" w:sz="0" w:space="0" w:color="auto"/>
                    <w:left w:val="none" w:sz="0" w:space="0" w:color="auto"/>
                    <w:bottom w:val="none" w:sz="0" w:space="0" w:color="auto"/>
                    <w:right w:val="none" w:sz="0" w:space="0" w:color="auto"/>
                  </w:divBdr>
                </w:div>
                <w:div w:id="243225472">
                  <w:marLeft w:val="640"/>
                  <w:marRight w:val="0"/>
                  <w:marTop w:val="0"/>
                  <w:marBottom w:val="0"/>
                  <w:divBdr>
                    <w:top w:val="none" w:sz="0" w:space="0" w:color="auto"/>
                    <w:left w:val="none" w:sz="0" w:space="0" w:color="auto"/>
                    <w:bottom w:val="none" w:sz="0" w:space="0" w:color="auto"/>
                    <w:right w:val="none" w:sz="0" w:space="0" w:color="auto"/>
                  </w:divBdr>
                </w:div>
                <w:div w:id="1776442329">
                  <w:marLeft w:val="640"/>
                  <w:marRight w:val="0"/>
                  <w:marTop w:val="0"/>
                  <w:marBottom w:val="0"/>
                  <w:divBdr>
                    <w:top w:val="none" w:sz="0" w:space="0" w:color="auto"/>
                    <w:left w:val="none" w:sz="0" w:space="0" w:color="auto"/>
                    <w:bottom w:val="none" w:sz="0" w:space="0" w:color="auto"/>
                    <w:right w:val="none" w:sz="0" w:space="0" w:color="auto"/>
                  </w:divBdr>
                </w:div>
                <w:div w:id="616790293">
                  <w:marLeft w:val="640"/>
                  <w:marRight w:val="0"/>
                  <w:marTop w:val="0"/>
                  <w:marBottom w:val="0"/>
                  <w:divBdr>
                    <w:top w:val="none" w:sz="0" w:space="0" w:color="auto"/>
                    <w:left w:val="none" w:sz="0" w:space="0" w:color="auto"/>
                    <w:bottom w:val="none" w:sz="0" w:space="0" w:color="auto"/>
                    <w:right w:val="none" w:sz="0" w:space="0" w:color="auto"/>
                  </w:divBdr>
                </w:div>
                <w:div w:id="1073233161">
                  <w:marLeft w:val="640"/>
                  <w:marRight w:val="0"/>
                  <w:marTop w:val="0"/>
                  <w:marBottom w:val="0"/>
                  <w:divBdr>
                    <w:top w:val="none" w:sz="0" w:space="0" w:color="auto"/>
                    <w:left w:val="none" w:sz="0" w:space="0" w:color="auto"/>
                    <w:bottom w:val="none" w:sz="0" w:space="0" w:color="auto"/>
                    <w:right w:val="none" w:sz="0" w:space="0" w:color="auto"/>
                  </w:divBdr>
                </w:div>
                <w:div w:id="187453688">
                  <w:marLeft w:val="640"/>
                  <w:marRight w:val="0"/>
                  <w:marTop w:val="0"/>
                  <w:marBottom w:val="0"/>
                  <w:divBdr>
                    <w:top w:val="none" w:sz="0" w:space="0" w:color="auto"/>
                    <w:left w:val="none" w:sz="0" w:space="0" w:color="auto"/>
                    <w:bottom w:val="none" w:sz="0" w:space="0" w:color="auto"/>
                    <w:right w:val="none" w:sz="0" w:space="0" w:color="auto"/>
                  </w:divBdr>
                </w:div>
                <w:div w:id="1312834165">
                  <w:marLeft w:val="640"/>
                  <w:marRight w:val="0"/>
                  <w:marTop w:val="0"/>
                  <w:marBottom w:val="0"/>
                  <w:divBdr>
                    <w:top w:val="none" w:sz="0" w:space="0" w:color="auto"/>
                    <w:left w:val="none" w:sz="0" w:space="0" w:color="auto"/>
                    <w:bottom w:val="none" w:sz="0" w:space="0" w:color="auto"/>
                    <w:right w:val="none" w:sz="0" w:space="0" w:color="auto"/>
                  </w:divBdr>
                </w:div>
                <w:div w:id="336930816">
                  <w:marLeft w:val="640"/>
                  <w:marRight w:val="0"/>
                  <w:marTop w:val="0"/>
                  <w:marBottom w:val="0"/>
                  <w:divBdr>
                    <w:top w:val="none" w:sz="0" w:space="0" w:color="auto"/>
                    <w:left w:val="none" w:sz="0" w:space="0" w:color="auto"/>
                    <w:bottom w:val="none" w:sz="0" w:space="0" w:color="auto"/>
                    <w:right w:val="none" w:sz="0" w:space="0" w:color="auto"/>
                  </w:divBdr>
                </w:div>
                <w:div w:id="386882059">
                  <w:marLeft w:val="640"/>
                  <w:marRight w:val="0"/>
                  <w:marTop w:val="0"/>
                  <w:marBottom w:val="0"/>
                  <w:divBdr>
                    <w:top w:val="none" w:sz="0" w:space="0" w:color="auto"/>
                    <w:left w:val="none" w:sz="0" w:space="0" w:color="auto"/>
                    <w:bottom w:val="none" w:sz="0" w:space="0" w:color="auto"/>
                    <w:right w:val="none" w:sz="0" w:space="0" w:color="auto"/>
                  </w:divBdr>
                </w:div>
                <w:div w:id="200559005">
                  <w:marLeft w:val="640"/>
                  <w:marRight w:val="0"/>
                  <w:marTop w:val="0"/>
                  <w:marBottom w:val="0"/>
                  <w:divBdr>
                    <w:top w:val="none" w:sz="0" w:space="0" w:color="auto"/>
                    <w:left w:val="none" w:sz="0" w:space="0" w:color="auto"/>
                    <w:bottom w:val="none" w:sz="0" w:space="0" w:color="auto"/>
                    <w:right w:val="none" w:sz="0" w:space="0" w:color="auto"/>
                  </w:divBdr>
                </w:div>
                <w:div w:id="591740526">
                  <w:marLeft w:val="640"/>
                  <w:marRight w:val="0"/>
                  <w:marTop w:val="0"/>
                  <w:marBottom w:val="0"/>
                  <w:divBdr>
                    <w:top w:val="none" w:sz="0" w:space="0" w:color="auto"/>
                    <w:left w:val="none" w:sz="0" w:space="0" w:color="auto"/>
                    <w:bottom w:val="none" w:sz="0" w:space="0" w:color="auto"/>
                    <w:right w:val="none" w:sz="0" w:space="0" w:color="auto"/>
                  </w:divBdr>
                </w:div>
                <w:div w:id="696808799">
                  <w:marLeft w:val="640"/>
                  <w:marRight w:val="0"/>
                  <w:marTop w:val="0"/>
                  <w:marBottom w:val="0"/>
                  <w:divBdr>
                    <w:top w:val="none" w:sz="0" w:space="0" w:color="auto"/>
                    <w:left w:val="none" w:sz="0" w:space="0" w:color="auto"/>
                    <w:bottom w:val="none" w:sz="0" w:space="0" w:color="auto"/>
                    <w:right w:val="none" w:sz="0" w:space="0" w:color="auto"/>
                  </w:divBdr>
                </w:div>
                <w:div w:id="1503089107">
                  <w:marLeft w:val="640"/>
                  <w:marRight w:val="0"/>
                  <w:marTop w:val="0"/>
                  <w:marBottom w:val="0"/>
                  <w:divBdr>
                    <w:top w:val="none" w:sz="0" w:space="0" w:color="auto"/>
                    <w:left w:val="none" w:sz="0" w:space="0" w:color="auto"/>
                    <w:bottom w:val="none" w:sz="0" w:space="0" w:color="auto"/>
                    <w:right w:val="none" w:sz="0" w:space="0" w:color="auto"/>
                  </w:divBdr>
                </w:div>
                <w:div w:id="1054934826">
                  <w:marLeft w:val="640"/>
                  <w:marRight w:val="0"/>
                  <w:marTop w:val="0"/>
                  <w:marBottom w:val="0"/>
                  <w:divBdr>
                    <w:top w:val="none" w:sz="0" w:space="0" w:color="auto"/>
                    <w:left w:val="none" w:sz="0" w:space="0" w:color="auto"/>
                    <w:bottom w:val="none" w:sz="0" w:space="0" w:color="auto"/>
                    <w:right w:val="none" w:sz="0" w:space="0" w:color="auto"/>
                  </w:divBdr>
                </w:div>
                <w:div w:id="1879317090">
                  <w:marLeft w:val="640"/>
                  <w:marRight w:val="0"/>
                  <w:marTop w:val="0"/>
                  <w:marBottom w:val="0"/>
                  <w:divBdr>
                    <w:top w:val="none" w:sz="0" w:space="0" w:color="auto"/>
                    <w:left w:val="none" w:sz="0" w:space="0" w:color="auto"/>
                    <w:bottom w:val="none" w:sz="0" w:space="0" w:color="auto"/>
                    <w:right w:val="none" w:sz="0" w:space="0" w:color="auto"/>
                  </w:divBdr>
                </w:div>
                <w:div w:id="932781566">
                  <w:marLeft w:val="640"/>
                  <w:marRight w:val="0"/>
                  <w:marTop w:val="0"/>
                  <w:marBottom w:val="0"/>
                  <w:divBdr>
                    <w:top w:val="none" w:sz="0" w:space="0" w:color="auto"/>
                    <w:left w:val="none" w:sz="0" w:space="0" w:color="auto"/>
                    <w:bottom w:val="none" w:sz="0" w:space="0" w:color="auto"/>
                    <w:right w:val="none" w:sz="0" w:space="0" w:color="auto"/>
                  </w:divBdr>
                </w:div>
                <w:div w:id="790897810">
                  <w:marLeft w:val="640"/>
                  <w:marRight w:val="0"/>
                  <w:marTop w:val="0"/>
                  <w:marBottom w:val="0"/>
                  <w:divBdr>
                    <w:top w:val="none" w:sz="0" w:space="0" w:color="auto"/>
                    <w:left w:val="none" w:sz="0" w:space="0" w:color="auto"/>
                    <w:bottom w:val="none" w:sz="0" w:space="0" w:color="auto"/>
                    <w:right w:val="none" w:sz="0" w:space="0" w:color="auto"/>
                  </w:divBdr>
                </w:div>
                <w:div w:id="253170227">
                  <w:marLeft w:val="640"/>
                  <w:marRight w:val="0"/>
                  <w:marTop w:val="0"/>
                  <w:marBottom w:val="0"/>
                  <w:divBdr>
                    <w:top w:val="none" w:sz="0" w:space="0" w:color="auto"/>
                    <w:left w:val="none" w:sz="0" w:space="0" w:color="auto"/>
                    <w:bottom w:val="none" w:sz="0" w:space="0" w:color="auto"/>
                    <w:right w:val="none" w:sz="0" w:space="0" w:color="auto"/>
                  </w:divBdr>
                </w:div>
                <w:div w:id="698437919">
                  <w:marLeft w:val="640"/>
                  <w:marRight w:val="0"/>
                  <w:marTop w:val="0"/>
                  <w:marBottom w:val="0"/>
                  <w:divBdr>
                    <w:top w:val="none" w:sz="0" w:space="0" w:color="auto"/>
                    <w:left w:val="none" w:sz="0" w:space="0" w:color="auto"/>
                    <w:bottom w:val="none" w:sz="0" w:space="0" w:color="auto"/>
                    <w:right w:val="none" w:sz="0" w:space="0" w:color="auto"/>
                  </w:divBdr>
                </w:div>
              </w:divsChild>
            </w:div>
            <w:div w:id="1024944612">
              <w:marLeft w:val="0"/>
              <w:marRight w:val="0"/>
              <w:marTop w:val="0"/>
              <w:marBottom w:val="0"/>
              <w:divBdr>
                <w:top w:val="none" w:sz="0" w:space="0" w:color="auto"/>
                <w:left w:val="none" w:sz="0" w:space="0" w:color="auto"/>
                <w:bottom w:val="none" w:sz="0" w:space="0" w:color="auto"/>
                <w:right w:val="none" w:sz="0" w:space="0" w:color="auto"/>
              </w:divBdr>
              <w:divsChild>
                <w:div w:id="192036672">
                  <w:marLeft w:val="640"/>
                  <w:marRight w:val="0"/>
                  <w:marTop w:val="0"/>
                  <w:marBottom w:val="0"/>
                  <w:divBdr>
                    <w:top w:val="none" w:sz="0" w:space="0" w:color="auto"/>
                    <w:left w:val="none" w:sz="0" w:space="0" w:color="auto"/>
                    <w:bottom w:val="none" w:sz="0" w:space="0" w:color="auto"/>
                    <w:right w:val="none" w:sz="0" w:space="0" w:color="auto"/>
                  </w:divBdr>
                </w:div>
                <w:div w:id="472212249">
                  <w:marLeft w:val="640"/>
                  <w:marRight w:val="0"/>
                  <w:marTop w:val="0"/>
                  <w:marBottom w:val="0"/>
                  <w:divBdr>
                    <w:top w:val="none" w:sz="0" w:space="0" w:color="auto"/>
                    <w:left w:val="none" w:sz="0" w:space="0" w:color="auto"/>
                    <w:bottom w:val="none" w:sz="0" w:space="0" w:color="auto"/>
                    <w:right w:val="none" w:sz="0" w:space="0" w:color="auto"/>
                  </w:divBdr>
                </w:div>
                <w:div w:id="1310940291">
                  <w:marLeft w:val="640"/>
                  <w:marRight w:val="0"/>
                  <w:marTop w:val="0"/>
                  <w:marBottom w:val="0"/>
                  <w:divBdr>
                    <w:top w:val="none" w:sz="0" w:space="0" w:color="auto"/>
                    <w:left w:val="none" w:sz="0" w:space="0" w:color="auto"/>
                    <w:bottom w:val="none" w:sz="0" w:space="0" w:color="auto"/>
                    <w:right w:val="none" w:sz="0" w:space="0" w:color="auto"/>
                  </w:divBdr>
                </w:div>
                <w:div w:id="802885236">
                  <w:marLeft w:val="640"/>
                  <w:marRight w:val="0"/>
                  <w:marTop w:val="0"/>
                  <w:marBottom w:val="0"/>
                  <w:divBdr>
                    <w:top w:val="none" w:sz="0" w:space="0" w:color="auto"/>
                    <w:left w:val="none" w:sz="0" w:space="0" w:color="auto"/>
                    <w:bottom w:val="none" w:sz="0" w:space="0" w:color="auto"/>
                    <w:right w:val="none" w:sz="0" w:space="0" w:color="auto"/>
                  </w:divBdr>
                </w:div>
                <w:div w:id="20596332">
                  <w:marLeft w:val="640"/>
                  <w:marRight w:val="0"/>
                  <w:marTop w:val="0"/>
                  <w:marBottom w:val="0"/>
                  <w:divBdr>
                    <w:top w:val="none" w:sz="0" w:space="0" w:color="auto"/>
                    <w:left w:val="none" w:sz="0" w:space="0" w:color="auto"/>
                    <w:bottom w:val="none" w:sz="0" w:space="0" w:color="auto"/>
                    <w:right w:val="none" w:sz="0" w:space="0" w:color="auto"/>
                  </w:divBdr>
                </w:div>
                <w:div w:id="1199780427">
                  <w:marLeft w:val="640"/>
                  <w:marRight w:val="0"/>
                  <w:marTop w:val="0"/>
                  <w:marBottom w:val="0"/>
                  <w:divBdr>
                    <w:top w:val="none" w:sz="0" w:space="0" w:color="auto"/>
                    <w:left w:val="none" w:sz="0" w:space="0" w:color="auto"/>
                    <w:bottom w:val="none" w:sz="0" w:space="0" w:color="auto"/>
                    <w:right w:val="none" w:sz="0" w:space="0" w:color="auto"/>
                  </w:divBdr>
                </w:div>
                <w:div w:id="2063016612">
                  <w:marLeft w:val="640"/>
                  <w:marRight w:val="0"/>
                  <w:marTop w:val="0"/>
                  <w:marBottom w:val="0"/>
                  <w:divBdr>
                    <w:top w:val="none" w:sz="0" w:space="0" w:color="auto"/>
                    <w:left w:val="none" w:sz="0" w:space="0" w:color="auto"/>
                    <w:bottom w:val="none" w:sz="0" w:space="0" w:color="auto"/>
                    <w:right w:val="none" w:sz="0" w:space="0" w:color="auto"/>
                  </w:divBdr>
                </w:div>
                <w:div w:id="265624906">
                  <w:marLeft w:val="640"/>
                  <w:marRight w:val="0"/>
                  <w:marTop w:val="0"/>
                  <w:marBottom w:val="0"/>
                  <w:divBdr>
                    <w:top w:val="none" w:sz="0" w:space="0" w:color="auto"/>
                    <w:left w:val="none" w:sz="0" w:space="0" w:color="auto"/>
                    <w:bottom w:val="none" w:sz="0" w:space="0" w:color="auto"/>
                    <w:right w:val="none" w:sz="0" w:space="0" w:color="auto"/>
                  </w:divBdr>
                </w:div>
                <w:div w:id="997809892">
                  <w:marLeft w:val="640"/>
                  <w:marRight w:val="0"/>
                  <w:marTop w:val="0"/>
                  <w:marBottom w:val="0"/>
                  <w:divBdr>
                    <w:top w:val="none" w:sz="0" w:space="0" w:color="auto"/>
                    <w:left w:val="none" w:sz="0" w:space="0" w:color="auto"/>
                    <w:bottom w:val="none" w:sz="0" w:space="0" w:color="auto"/>
                    <w:right w:val="none" w:sz="0" w:space="0" w:color="auto"/>
                  </w:divBdr>
                </w:div>
                <w:div w:id="71858394">
                  <w:marLeft w:val="640"/>
                  <w:marRight w:val="0"/>
                  <w:marTop w:val="0"/>
                  <w:marBottom w:val="0"/>
                  <w:divBdr>
                    <w:top w:val="none" w:sz="0" w:space="0" w:color="auto"/>
                    <w:left w:val="none" w:sz="0" w:space="0" w:color="auto"/>
                    <w:bottom w:val="none" w:sz="0" w:space="0" w:color="auto"/>
                    <w:right w:val="none" w:sz="0" w:space="0" w:color="auto"/>
                  </w:divBdr>
                </w:div>
                <w:div w:id="1675374159">
                  <w:marLeft w:val="640"/>
                  <w:marRight w:val="0"/>
                  <w:marTop w:val="0"/>
                  <w:marBottom w:val="0"/>
                  <w:divBdr>
                    <w:top w:val="none" w:sz="0" w:space="0" w:color="auto"/>
                    <w:left w:val="none" w:sz="0" w:space="0" w:color="auto"/>
                    <w:bottom w:val="none" w:sz="0" w:space="0" w:color="auto"/>
                    <w:right w:val="none" w:sz="0" w:space="0" w:color="auto"/>
                  </w:divBdr>
                </w:div>
                <w:div w:id="488711348">
                  <w:marLeft w:val="640"/>
                  <w:marRight w:val="0"/>
                  <w:marTop w:val="0"/>
                  <w:marBottom w:val="0"/>
                  <w:divBdr>
                    <w:top w:val="none" w:sz="0" w:space="0" w:color="auto"/>
                    <w:left w:val="none" w:sz="0" w:space="0" w:color="auto"/>
                    <w:bottom w:val="none" w:sz="0" w:space="0" w:color="auto"/>
                    <w:right w:val="none" w:sz="0" w:space="0" w:color="auto"/>
                  </w:divBdr>
                </w:div>
                <w:div w:id="716734013">
                  <w:marLeft w:val="640"/>
                  <w:marRight w:val="0"/>
                  <w:marTop w:val="0"/>
                  <w:marBottom w:val="0"/>
                  <w:divBdr>
                    <w:top w:val="none" w:sz="0" w:space="0" w:color="auto"/>
                    <w:left w:val="none" w:sz="0" w:space="0" w:color="auto"/>
                    <w:bottom w:val="none" w:sz="0" w:space="0" w:color="auto"/>
                    <w:right w:val="none" w:sz="0" w:space="0" w:color="auto"/>
                  </w:divBdr>
                </w:div>
                <w:div w:id="465318634">
                  <w:marLeft w:val="640"/>
                  <w:marRight w:val="0"/>
                  <w:marTop w:val="0"/>
                  <w:marBottom w:val="0"/>
                  <w:divBdr>
                    <w:top w:val="none" w:sz="0" w:space="0" w:color="auto"/>
                    <w:left w:val="none" w:sz="0" w:space="0" w:color="auto"/>
                    <w:bottom w:val="none" w:sz="0" w:space="0" w:color="auto"/>
                    <w:right w:val="none" w:sz="0" w:space="0" w:color="auto"/>
                  </w:divBdr>
                </w:div>
                <w:div w:id="1356422079">
                  <w:marLeft w:val="640"/>
                  <w:marRight w:val="0"/>
                  <w:marTop w:val="0"/>
                  <w:marBottom w:val="0"/>
                  <w:divBdr>
                    <w:top w:val="none" w:sz="0" w:space="0" w:color="auto"/>
                    <w:left w:val="none" w:sz="0" w:space="0" w:color="auto"/>
                    <w:bottom w:val="none" w:sz="0" w:space="0" w:color="auto"/>
                    <w:right w:val="none" w:sz="0" w:space="0" w:color="auto"/>
                  </w:divBdr>
                </w:div>
                <w:div w:id="1387875831">
                  <w:marLeft w:val="640"/>
                  <w:marRight w:val="0"/>
                  <w:marTop w:val="0"/>
                  <w:marBottom w:val="0"/>
                  <w:divBdr>
                    <w:top w:val="none" w:sz="0" w:space="0" w:color="auto"/>
                    <w:left w:val="none" w:sz="0" w:space="0" w:color="auto"/>
                    <w:bottom w:val="none" w:sz="0" w:space="0" w:color="auto"/>
                    <w:right w:val="none" w:sz="0" w:space="0" w:color="auto"/>
                  </w:divBdr>
                </w:div>
                <w:div w:id="174153382">
                  <w:marLeft w:val="640"/>
                  <w:marRight w:val="0"/>
                  <w:marTop w:val="0"/>
                  <w:marBottom w:val="0"/>
                  <w:divBdr>
                    <w:top w:val="none" w:sz="0" w:space="0" w:color="auto"/>
                    <w:left w:val="none" w:sz="0" w:space="0" w:color="auto"/>
                    <w:bottom w:val="none" w:sz="0" w:space="0" w:color="auto"/>
                    <w:right w:val="none" w:sz="0" w:space="0" w:color="auto"/>
                  </w:divBdr>
                </w:div>
                <w:div w:id="580068060">
                  <w:marLeft w:val="640"/>
                  <w:marRight w:val="0"/>
                  <w:marTop w:val="0"/>
                  <w:marBottom w:val="0"/>
                  <w:divBdr>
                    <w:top w:val="none" w:sz="0" w:space="0" w:color="auto"/>
                    <w:left w:val="none" w:sz="0" w:space="0" w:color="auto"/>
                    <w:bottom w:val="none" w:sz="0" w:space="0" w:color="auto"/>
                    <w:right w:val="none" w:sz="0" w:space="0" w:color="auto"/>
                  </w:divBdr>
                </w:div>
                <w:div w:id="1666937070">
                  <w:marLeft w:val="640"/>
                  <w:marRight w:val="0"/>
                  <w:marTop w:val="0"/>
                  <w:marBottom w:val="0"/>
                  <w:divBdr>
                    <w:top w:val="none" w:sz="0" w:space="0" w:color="auto"/>
                    <w:left w:val="none" w:sz="0" w:space="0" w:color="auto"/>
                    <w:bottom w:val="none" w:sz="0" w:space="0" w:color="auto"/>
                    <w:right w:val="none" w:sz="0" w:space="0" w:color="auto"/>
                  </w:divBdr>
                </w:div>
                <w:div w:id="111705529">
                  <w:marLeft w:val="640"/>
                  <w:marRight w:val="0"/>
                  <w:marTop w:val="0"/>
                  <w:marBottom w:val="0"/>
                  <w:divBdr>
                    <w:top w:val="none" w:sz="0" w:space="0" w:color="auto"/>
                    <w:left w:val="none" w:sz="0" w:space="0" w:color="auto"/>
                    <w:bottom w:val="none" w:sz="0" w:space="0" w:color="auto"/>
                    <w:right w:val="none" w:sz="0" w:space="0" w:color="auto"/>
                  </w:divBdr>
                </w:div>
                <w:div w:id="1510754855">
                  <w:marLeft w:val="640"/>
                  <w:marRight w:val="0"/>
                  <w:marTop w:val="0"/>
                  <w:marBottom w:val="0"/>
                  <w:divBdr>
                    <w:top w:val="none" w:sz="0" w:space="0" w:color="auto"/>
                    <w:left w:val="none" w:sz="0" w:space="0" w:color="auto"/>
                    <w:bottom w:val="none" w:sz="0" w:space="0" w:color="auto"/>
                    <w:right w:val="none" w:sz="0" w:space="0" w:color="auto"/>
                  </w:divBdr>
                </w:div>
                <w:div w:id="1725715646">
                  <w:marLeft w:val="640"/>
                  <w:marRight w:val="0"/>
                  <w:marTop w:val="0"/>
                  <w:marBottom w:val="0"/>
                  <w:divBdr>
                    <w:top w:val="none" w:sz="0" w:space="0" w:color="auto"/>
                    <w:left w:val="none" w:sz="0" w:space="0" w:color="auto"/>
                    <w:bottom w:val="none" w:sz="0" w:space="0" w:color="auto"/>
                    <w:right w:val="none" w:sz="0" w:space="0" w:color="auto"/>
                  </w:divBdr>
                </w:div>
                <w:div w:id="284119467">
                  <w:marLeft w:val="640"/>
                  <w:marRight w:val="0"/>
                  <w:marTop w:val="0"/>
                  <w:marBottom w:val="0"/>
                  <w:divBdr>
                    <w:top w:val="none" w:sz="0" w:space="0" w:color="auto"/>
                    <w:left w:val="none" w:sz="0" w:space="0" w:color="auto"/>
                    <w:bottom w:val="none" w:sz="0" w:space="0" w:color="auto"/>
                    <w:right w:val="none" w:sz="0" w:space="0" w:color="auto"/>
                  </w:divBdr>
                </w:div>
                <w:div w:id="1077289173">
                  <w:marLeft w:val="640"/>
                  <w:marRight w:val="0"/>
                  <w:marTop w:val="0"/>
                  <w:marBottom w:val="0"/>
                  <w:divBdr>
                    <w:top w:val="none" w:sz="0" w:space="0" w:color="auto"/>
                    <w:left w:val="none" w:sz="0" w:space="0" w:color="auto"/>
                    <w:bottom w:val="none" w:sz="0" w:space="0" w:color="auto"/>
                    <w:right w:val="none" w:sz="0" w:space="0" w:color="auto"/>
                  </w:divBdr>
                </w:div>
                <w:div w:id="249433373">
                  <w:marLeft w:val="640"/>
                  <w:marRight w:val="0"/>
                  <w:marTop w:val="0"/>
                  <w:marBottom w:val="0"/>
                  <w:divBdr>
                    <w:top w:val="none" w:sz="0" w:space="0" w:color="auto"/>
                    <w:left w:val="none" w:sz="0" w:space="0" w:color="auto"/>
                    <w:bottom w:val="none" w:sz="0" w:space="0" w:color="auto"/>
                    <w:right w:val="none" w:sz="0" w:space="0" w:color="auto"/>
                  </w:divBdr>
                </w:div>
                <w:div w:id="193428185">
                  <w:marLeft w:val="640"/>
                  <w:marRight w:val="0"/>
                  <w:marTop w:val="0"/>
                  <w:marBottom w:val="0"/>
                  <w:divBdr>
                    <w:top w:val="none" w:sz="0" w:space="0" w:color="auto"/>
                    <w:left w:val="none" w:sz="0" w:space="0" w:color="auto"/>
                    <w:bottom w:val="none" w:sz="0" w:space="0" w:color="auto"/>
                    <w:right w:val="none" w:sz="0" w:space="0" w:color="auto"/>
                  </w:divBdr>
                </w:div>
                <w:div w:id="1999117498">
                  <w:marLeft w:val="640"/>
                  <w:marRight w:val="0"/>
                  <w:marTop w:val="0"/>
                  <w:marBottom w:val="0"/>
                  <w:divBdr>
                    <w:top w:val="none" w:sz="0" w:space="0" w:color="auto"/>
                    <w:left w:val="none" w:sz="0" w:space="0" w:color="auto"/>
                    <w:bottom w:val="none" w:sz="0" w:space="0" w:color="auto"/>
                    <w:right w:val="none" w:sz="0" w:space="0" w:color="auto"/>
                  </w:divBdr>
                </w:div>
                <w:div w:id="743379503">
                  <w:marLeft w:val="640"/>
                  <w:marRight w:val="0"/>
                  <w:marTop w:val="0"/>
                  <w:marBottom w:val="0"/>
                  <w:divBdr>
                    <w:top w:val="none" w:sz="0" w:space="0" w:color="auto"/>
                    <w:left w:val="none" w:sz="0" w:space="0" w:color="auto"/>
                    <w:bottom w:val="none" w:sz="0" w:space="0" w:color="auto"/>
                    <w:right w:val="none" w:sz="0" w:space="0" w:color="auto"/>
                  </w:divBdr>
                </w:div>
                <w:div w:id="437063186">
                  <w:marLeft w:val="640"/>
                  <w:marRight w:val="0"/>
                  <w:marTop w:val="0"/>
                  <w:marBottom w:val="0"/>
                  <w:divBdr>
                    <w:top w:val="none" w:sz="0" w:space="0" w:color="auto"/>
                    <w:left w:val="none" w:sz="0" w:space="0" w:color="auto"/>
                    <w:bottom w:val="none" w:sz="0" w:space="0" w:color="auto"/>
                    <w:right w:val="none" w:sz="0" w:space="0" w:color="auto"/>
                  </w:divBdr>
                </w:div>
                <w:div w:id="1554392813">
                  <w:marLeft w:val="640"/>
                  <w:marRight w:val="0"/>
                  <w:marTop w:val="0"/>
                  <w:marBottom w:val="0"/>
                  <w:divBdr>
                    <w:top w:val="none" w:sz="0" w:space="0" w:color="auto"/>
                    <w:left w:val="none" w:sz="0" w:space="0" w:color="auto"/>
                    <w:bottom w:val="none" w:sz="0" w:space="0" w:color="auto"/>
                    <w:right w:val="none" w:sz="0" w:space="0" w:color="auto"/>
                  </w:divBdr>
                </w:div>
                <w:div w:id="1732313897">
                  <w:marLeft w:val="640"/>
                  <w:marRight w:val="0"/>
                  <w:marTop w:val="0"/>
                  <w:marBottom w:val="0"/>
                  <w:divBdr>
                    <w:top w:val="none" w:sz="0" w:space="0" w:color="auto"/>
                    <w:left w:val="none" w:sz="0" w:space="0" w:color="auto"/>
                    <w:bottom w:val="none" w:sz="0" w:space="0" w:color="auto"/>
                    <w:right w:val="none" w:sz="0" w:space="0" w:color="auto"/>
                  </w:divBdr>
                </w:div>
                <w:div w:id="836456634">
                  <w:marLeft w:val="640"/>
                  <w:marRight w:val="0"/>
                  <w:marTop w:val="0"/>
                  <w:marBottom w:val="0"/>
                  <w:divBdr>
                    <w:top w:val="none" w:sz="0" w:space="0" w:color="auto"/>
                    <w:left w:val="none" w:sz="0" w:space="0" w:color="auto"/>
                    <w:bottom w:val="none" w:sz="0" w:space="0" w:color="auto"/>
                    <w:right w:val="none" w:sz="0" w:space="0" w:color="auto"/>
                  </w:divBdr>
                </w:div>
                <w:div w:id="434520694">
                  <w:marLeft w:val="640"/>
                  <w:marRight w:val="0"/>
                  <w:marTop w:val="0"/>
                  <w:marBottom w:val="0"/>
                  <w:divBdr>
                    <w:top w:val="none" w:sz="0" w:space="0" w:color="auto"/>
                    <w:left w:val="none" w:sz="0" w:space="0" w:color="auto"/>
                    <w:bottom w:val="none" w:sz="0" w:space="0" w:color="auto"/>
                    <w:right w:val="none" w:sz="0" w:space="0" w:color="auto"/>
                  </w:divBdr>
                </w:div>
                <w:div w:id="1082793516">
                  <w:marLeft w:val="640"/>
                  <w:marRight w:val="0"/>
                  <w:marTop w:val="0"/>
                  <w:marBottom w:val="0"/>
                  <w:divBdr>
                    <w:top w:val="none" w:sz="0" w:space="0" w:color="auto"/>
                    <w:left w:val="none" w:sz="0" w:space="0" w:color="auto"/>
                    <w:bottom w:val="none" w:sz="0" w:space="0" w:color="auto"/>
                    <w:right w:val="none" w:sz="0" w:space="0" w:color="auto"/>
                  </w:divBdr>
                </w:div>
                <w:div w:id="2103799059">
                  <w:marLeft w:val="640"/>
                  <w:marRight w:val="0"/>
                  <w:marTop w:val="0"/>
                  <w:marBottom w:val="0"/>
                  <w:divBdr>
                    <w:top w:val="none" w:sz="0" w:space="0" w:color="auto"/>
                    <w:left w:val="none" w:sz="0" w:space="0" w:color="auto"/>
                    <w:bottom w:val="none" w:sz="0" w:space="0" w:color="auto"/>
                    <w:right w:val="none" w:sz="0" w:space="0" w:color="auto"/>
                  </w:divBdr>
                </w:div>
                <w:div w:id="195701709">
                  <w:marLeft w:val="640"/>
                  <w:marRight w:val="0"/>
                  <w:marTop w:val="0"/>
                  <w:marBottom w:val="0"/>
                  <w:divBdr>
                    <w:top w:val="none" w:sz="0" w:space="0" w:color="auto"/>
                    <w:left w:val="none" w:sz="0" w:space="0" w:color="auto"/>
                    <w:bottom w:val="none" w:sz="0" w:space="0" w:color="auto"/>
                    <w:right w:val="none" w:sz="0" w:space="0" w:color="auto"/>
                  </w:divBdr>
                </w:div>
                <w:div w:id="1993488523">
                  <w:marLeft w:val="640"/>
                  <w:marRight w:val="0"/>
                  <w:marTop w:val="0"/>
                  <w:marBottom w:val="0"/>
                  <w:divBdr>
                    <w:top w:val="none" w:sz="0" w:space="0" w:color="auto"/>
                    <w:left w:val="none" w:sz="0" w:space="0" w:color="auto"/>
                    <w:bottom w:val="none" w:sz="0" w:space="0" w:color="auto"/>
                    <w:right w:val="none" w:sz="0" w:space="0" w:color="auto"/>
                  </w:divBdr>
                </w:div>
                <w:div w:id="1161392449">
                  <w:marLeft w:val="640"/>
                  <w:marRight w:val="0"/>
                  <w:marTop w:val="0"/>
                  <w:marBottom w:val="0"/>
                  <w:divBdr>
                    <w:top w:val="none" w:sz="0" w:space="0" w:color="auto"/>
                    <w:left w:val="none" w:sz="0" w:space="0" w:color="auto"/>
                    <w:bottom w:val="none" w:sz="0" w:space="0" w:color="auto"/>
                    <w:right w:val="none" w:sz="0" w:space="0" w:color="auto"/>
                  </w:divBdr>
                </w:div>
                <w:div w:id="7493361">
                  <w:marLeft w:val="640"/>
                  <w:marRight w:val="0"/>
                  <w:marTop w:val="0"/>
                  <w:marBottom w:val="0"/>
                  <w:divBdr>
                    <w:top w:val="none" w:sz="0" w:space="0" w:color="auto"/>
                    <w:left w:val="none" w:sz="0" w:space="0" w:color="auto"/>
                    <w:bottom w:val="none" w:sz="0" w:space="0" w:color="auto"/>
                    <w:right w:val="none" w:sz="0" w:space="0" w:color="auto"/>
                  </w:divBdr>
                </w:div>
                <w:div w:id="1962806759">
                  <w:marLeft w:val="640"/>
                  <w:marRight w:val="0"/>
                  <w:marTop w:val="0"/>
                  <w:marBottom w:val="0"/>
                  <w:divBdr>
                    <w:top w:val="none" w:sz="0" w:space="0" w:color="auto"/>
                    <w:left w:val="none" w:sz="0" w:space="0" w:color="auto"/>
                    <w:bottom w:val="none" w:sz="0" w:space="0" w:color="auto"/>
                    <w:right w:val="none" w:sz="0" w:space="0" w:color="auto"/>
                  </w:divBdr>
                </w:div>
                <w:div w:id="1639995450">
                  <w:marLeft w:val="640"/>
                  <w:marRight w:val="0"/>
                  <w:marTop w:val="0"/>
                  <w:marBottom w:val="0"/>
                  <w:divBdr>
                    <w:top w:val="none" w:sz="0" w:space="0" w:color="auto"/>
                    <w:left w:val="none" w:sz="0" w:space="0" w:color="auto"/>
                    <w:bottom w:val="none" w:sz="0" w:space="0" w:color="auto"/>
                    <w:right w:val="none" w:sz="0" w:space="0" w:color="auto"/>
                  </w:divBdr>
                </w:div>
              </w:divsChild>
            </w:div>
            <w:div w:id="1923906130">
              <w:marLeft w:val="0"/>
              <w:marRight w:val="0"/>
              <w:marTop w:val="0"/>
              <w:marBottom w:val="0"/>
              <w:divBdr>
                <w:top w:val="none" w:sz="0" w:space="0" w:color="auto"/>
                <w:left w:val="none" w:sz="0" w:space="0" w:color="auto"/>
                <w:bottom w:val="none" w:sz="0" w:space="0" w:color="auto"/>
                <w:right w:val="none" w:sz="0" w:space="0" w:color="auto"/>
              </w:divBdr>
              <w:divsChild>
                <w:div w:id="370611764">
                  <w:marLeft w:val="640"/>
                  <w:marRight w:val="0"/>
                  <w:marTop w:val="0"/>
                  <w:marBottom w:val="0"/>
                  <w:divBdr>
                    <w:top w:val="none" w:sz="0" w:space="0" w:color="auto"/>
                    <w:left w:val="none" w:sz="0" w:space="0" w:color="auto"/>
                    <w:bottom w:val="none" w:sz="0" w:space="0" w:color="auto"/>
                    <w:right w:val="none" w:sz="0" w:space="0" w:color="auto"/>
                  </w:divBdr>
                </w:div>
                <w:div w:id="1773357773">
                  <w:marLeft w:val="640"/>
                  <w:marRight w:val="0"/>
                  <w:marTop w:val="0"/>
                  <w:marBottom w:val="0"/>
                  <w:divBdr>
                    <w:top w:val="none" w:sz="0" w:space="0" w:color="auto"/>
                    <w:left w:val="none" w:sz="0" w:space="0" w:color="auto"/>
                    <w:bottom w:val="none" w:sz="0" w:space="0" w:color="auto"/>
                    <w:right w:val="none" w:sz="0" w:space="0" w:color="auto"/>
                  </w:divBdr>
                </w:div>
                <w:div w:id="1132019861">
                  <w:marLeft w:val="640"/>
                  <w:marRight w:val="0"/>
                  <w:marTop w:val="0"/>
                  <w:marBottom w:val="0"/>
                  <w:divBdr>
                    <w:top w:val="none" w:sz="0" w:space="0" w:color="auto"/>
                    <w:left w:val="none" w:sz="0" w:space="0" w:color="auto"/>
                    <w:bottom w:val="none" w:sz="0" w:space="0" w:color="auto"/>
                    <w:right w:val="none" w:sz="0" w:space="0" w:color="auto"/>
                  </w:divBdr>
                </w:div>
                <w:div w:id="922226791">
                  <w:marLeft w:val="640"/>
                  <w:marRight w:val="0"/>
                  <w:marTop w:val="0"/>
                  <w:marBottom w:val="0"/>
                  <w:divBdr>
                    <w:top w:val="none" w:sz="0" w:space="0" w:color="auto"/>
                    <w:left w:val="none" w:sz="0" w:space="0" w:color="auto"/>
                    <w:bottom w:val="none" w:sz="0" w:space="0" w:color="auto"/>
                    <w:right w:val="none" w:sz="0" w:space="0" w:color="auto"/>
                  </w:divBdr>
                </w:div>
                <w:div w:id="1399984847">
                  <w:marLeft w:val="640"/>
                  <w:marRight w:val="0"/>
                  <w:marTop w:val="0"/>
                  <w:marBottom w:val="0"/>
                  <w:divBdr>
                    <w:top w:val="none" w:sz="0" w:space="0" w:color="auto"/>
                    <w:left w:val="none" w:sz="0" w:space="0" w:color="auto"/>
                    <w:bottom w:val="none" w:sz="0" w:space="0" w:color="auto"/>
                    <w:right w:val="none" w:sz="0" w:space="0" w:color="auto"/>
                  </w:divBdr>
                </w:div>
                <w:div w:id="649292333">
                  <w:marLeft w:val="640"/>
                  <w:marRight w:val="0"/>
                  <w:marTop w:val="0"/>
                  <w:marBottom w:val="0"/>
                  <w:divBdr>
                    <w:top w:val="none" w:sz="0" w:space="0" w:color="auto"/>
                    <w:left w:val="none" w:sz="0" w:space="0" w:color="auto"/>
                    <w:bottom w:val="none" w:sz="0" w:space="0" w:color="auto"/>
                    <w:right w:val="none" w:sz="0" w:space="0" w:color="auto"/>
                  </w:divBdr>
                </w:div>
                <w:div w:id="1432774679">
                  <w:marLeft w:val="640"/>
                  <w:marRight w:val="0"/>
                  <w:marTop w:val="0"/>
                  <w:marBottom w:val="0"/>
                  <w:divBdr>
                    <w:top w:val="none" w:sz="0" w:space="0" w:color="auto"/>
                    <w:left w:val="none" w:sz="0" w:space="0" w:color="auto"/>
                    <w:bottom w:val="none" w:sz="0" w:space="0" w:color="auto"/>
                    <w:right w:val="none" w:sz="0" w:space="0" w:color="auto"/>
                  </w:divBdr>
                </w:div>
                <w:div w:id="1621184278">
                  <w:marLeft w:val="640"/>
                  <w:marRight w:val="0"/>
                  <w:marTop w:val="0"/>
                  <w:marBottom w:val="0"/>
                  <w:divBdr>
                    <w:top w:val="none" w:sz="0" w:space="0" w:color="auto"/>
                    <w:left w:val="none" w:sz="0" w:space="0" w:color="auto"/>
                    <w:bottom w:val="none" w:sz="0" w:space="0" w:color="auto"/>
                    <w:right w:val="none" w:sz="0" w:space="0" w:color="auto"/>
                  </w:divBdr>
                </w:div>
                <w:div w:id="684134605">
                  <w:marLeft w:val="640"/>
                  <w:marRight w:val="0"/>
                  <w:marTop w:val="0"/>
                  <w:marBottom w:val="0"/>
                  <w:divBdr>
                    <w:top w:val="none" w:sz="0" w:space="0" w:color="auto"/>
                    <w:left w:val="none" w:sz="0" w:space="0" w:color="auto"/>
                    <w:bottom w:val="none" w:sz="0" w:space="0" w:color="auto"/>
                    <w:right w:val="none" w:sz="0" w:space="0" w:color="auto"/>
                  </w:divBdr>
                </w:div>
                <w:div w:id="305211359">
                  <w:marLeft w:val="640"/>
                  <w:marRight w:val="0"/>
                  <w:marTop w:val="0"/>
                  <w:marBottom w:val="0"/>
                  <w:divBdr>
                    <w:top w:val="none" w:sz="0" w:space="0" w:color="auto"/>
                    <w:left w:val="none" w:sz="0" w:space="0" w:color="auto"/>
                    <w:bottom w:val="none" w:sz="0" w:space="0" w:color="auto"/>
                    <w:right w:val="none" w:sz="0" w:space="0" w:color="auto"/>
                  </w:divBdr>
                </w:div>
                <w:div w:id="1012031394">
                  <w:marLeft w:val="640"/>
                  <w:marRight w:val="0"/>
                  <w:marTop w:val="0"/>
                  <w:marBottom w:val="0"/>
                  <w:divBdr>
                    <w:top w:val="none" w:sz="0" w:space="0" w:color="auto"/>
                    <w:left w:val="none" w:sz="0" w:space="0" w:color="auto"/>
                    <w:bottom w:val="none" w:sz="0" w:space="0" w:color="auto"/>
                    <w:right w:val="none" w:sz="0" w:space="0" w:color="auto"/>
                  </w:divBdr>
                </w:div>
                <w:div w:id="1894927673">
                  <w:marLeft w:val="640"/>
                  <w:marRight w:val="0"/>
                  <w:marTop w:val="0"/>
                  <w:marBottom w:val="0"/>
                  <w:divBdr>
                    <w:top w:val="none" w:sz="0" w:space="0" w:color="auto"/>
                    <w:left w:val="none" w:sz="0" w:space="0" w:color="auto"/>
                    <w:bottom w:val="none" w:sz="0" w:space="0" w:color="auto"/>
                    <w:right w:val="none" w:sz="0" w:space="0" w:color="auto"/>
                  </w:divBdr>
                </w:div>
                <w:div w:id="801268836">
                  <w:marLeft w:val="640"/>
                  <w:marRight w:val="0"/>
                  <w:marTop w:val="0"/>
                  <w:marBottom w:val="0"/>
                  <w:divBdr>
                    <w:top w:val="none" w:sz="0" w:space="0" w:color="auto"/>
                    <w:left w:val="none" w:sz="0" w:space="0" w:color="auto"/>
                    <w:bottom w:val="none" w:sz="0" w:space="0" w:color="auto"/>
                    <w:right w:val="none" w:sz="0" w:space="0" w:color="auto"/>
                  </w:divBdr>
                </w:div>
                <w:div w:id="1780683430">
                  <w:marLeft w:val="640"/>
                  <w:marRight w:val="0"/>
                  <w:marTop w:val="0"/>
                  <w:marBottom w:val="0"/>
                  <w:divBdr>
                    <w:top w:val="none" w:sz="0" w:space="0" w:color="auto"/>
                    <w:left w:val="none" w:sz="0" w:space="0" w:color="auto"/>
                    <w:bottom w:val="none" w:sz="0" w:space="0" w:color="auto"/>
                    <w:right w:val="none" w:sz="0" w:space="0" w:color="auto"/>
                  </w:divBdr>
                </w:div>
                <w:div w:id="1761177144">
                  <w:marLeft w:val="640"/>
                  <w:marRight w:val="0"/>
                  <w:marTop w:val="0"/>
                  <w:marBottom w:val="0"/>
                  <w:divBdr>
                    <w:top w:val="none" w:sz="0" w:space="0" w:color="auto"/>
                    <w:left w:val="none" w:sz="0" w:space="0" w:color="auto"/>
                    <w:bottom w:val="none" w:sz="0" w:space="0" w:color="auto"/>
                    <w:right w:val="none" w:sz="0" w:space="0" w:color="auto"/>
                  </w:divBdr>
                </w:div>
                <w:div w:id="2003850709">
                  <w:marLeft w:val="640"/>
                  <w:marRight w:val="0"/>
                  <w:marTop w:val="0"/>
                  <w:marBottom w:val="0"/>
                  <w:divBdr>
                    <w:top w:val="none" w:sz="0" w:space="0" w:color="auto"/>
                    <w:left w:val="none" w:sz="0" w:space="0" w:color="auto"/>
                    <w:bottom w:val="none" w:sz="0" w:space="0" w:color="auto"/>
                    <w:right w:val="none" w:sz="0" w:space="0" w:color="auto"/>
                  </w:divBdr>
                </w:div>
                <w:div w:id="1856766389">
                  <w:marLeft w:val="640"/>
                  <w:marRight w:val="0"/>
                  <w:marTop w:val="0"/>
                  <w:marBottom w:val="0"/>
                  <w:divBdr>
                    <w:top w:val="none" w:sz="0" w:space="0" w:color="auto"/>
                    <w:left w:val="none" w:sz="0" w:space="0" w:color="auto"/>
                    <w:bottom w:val="none" w:sz="0" w:space="0" w:color="auto"/>
                    <w:right w:val="none" w:sz="0" w:space="0" w:color="auto"/>
                  </w:divBdr>
                </w:div>
                <w:div w:id="58476870">
                  <w:marLeft w:val="640"/>
                  <w:marRight w:val="0"/>
                  <w:marTop w:val="0"/>
                  <w:marBottom w:val="0"/>
                  <w:divBdr>
                    <w:top w:val="none" w:sz="0" w:space="0" w:color="auto"/>
                    <w:left w:val="none" w:sz="0" w:space="0" w:color="auto"/>
                    <w:bottom w:val="none" w:sz="0" w:space="0" w:color="auto"/>
                    <w:right w:val="none" w:sz="0" w:space="0" w:color="auto"/>
                  </w:divBdr>
                </w:div>
                <w:div w:id="264584314">
                  <w:marLeft w:val="640"/>
                  <w:marRight w:val="0"/>
                  <w:marTop w:val="0"/>
                  <w:marBottom w:val="0"/>
                  <w:divBdr>
                    <w:top w:val="none" w:sz="0" w:space="0" w:color="auto"/>
                    <w:left w:val="none" w:sz="0" w:space="0" w:color="auto"/>
                    <w:bottom w:val="none" w:sz="0" w:space="0" w:color="auto"/>
                    <w:right w:val="none" w:sz="0" w:space="0" w:color="auto"/>
                  </w:divBdr>
                </w:div>
                <w:div w:id="494614874">
                  <w:marLeft w:val="640"/>
                  <w:marRight w:val="0"/>
                  <w:marTop w:val="0"/>
                  <w:marBottom w:val="0"/>
                  <w:divBdr>
                    <w:top w:val="none" w:sz="0" w:space="0" w:color="auto"/>
                    <w:left w:val="none" w:sz="0" w:space="0" w:color="auto"/>
                    <w:bottom w:val="none" w:sz="0" w:space="0" w:color="auto"/>
                    <w:right w:val="none" w:sz="0" w:space="0" w:color="auto"/>
                  </w:divBdr>
                </w:div>
                <w:div w:id="1325478066">
                  <w:marLeft w:val="640"/>
                  <w:marRight w:val="0"/>
                  <w:marTop w:val="0"/>
                  <w:marBottom w:val="0"/>
                  <w:divBdr>
                    <w:top w:val="none" w:sz="0" w:space="0" w:color="auto"/>
                    <w:left w:val="none" w:sz="0" w:space="0" w:color="auto"/>
                    <w:bottom w:val="none" w:sz="0" w:space="0" w:color="auto"/>
                    <w:right w:val="none" w:sz="0" w:space="0" w:color="auto"/>
                  </w:divBdr>
                </w:div>
                <w:div w:id="1031567241">
                  <w:marLeft w:val="640"/>
                  <w:marRight w:val="0"/>
                  <w:marTop w:val="0"/>
                  <w:marBottom w:val="0"/>
                  <w:divBdr>
                    <w:top w:val="none" w:sz="0" w:space="0" w:color="auto"/>
                    <w:left w:val="none" w:sz="0" w:space="0" w:color="auto"/>
                    <w:bottom w:val="none" w:sz="0" w:space="0" w:color="auto"/>
                    <w:right w:val="none" w:sz="0" w:space="0" w:color="auto"/>
                  </w:divBdr>
                </w:div>
                <w:div w:id="1942953381">
                  <w:marLeft w:val="640"/>
                  <w:marRight w:val="0"/>
                  <w:marTop w:val="0"/>
                  <w:marBottom w:val="0"/>
                  <w:divBdr>
                    <w:top w:val="none" w:sz="0" w:space="0" w:color="auto"/>
                    <w:left w:val="none" w:sz="0" w:space="0" w:color="auto"/>
                    <w:bottom w:val="none" w:sz="0" w:space="0" w:color="auto"/>
                    <w:right w:val="none" w:sz="0" w:space="0" w:color="auto"/>
                  </w:divBdr>
                </w:div>
                <w:div w:id="1520923030">
                  <w:marLeft w:val="640"/>
                  <w:marRight w:val="0"/>
                  <w:marTop w:val="0"/>
                  <w:marBottom w:val="0"/>
                  <w:divBdr>
                    <w:top w:val="none" w:sz="0" w:space="0" w:color="auto"/>
                    <w:left w:val="none" w:sz="0" w:space="0" w:color="auto"/>
                    <w:bottom w:val="none" w:sz="0" w:space="0" w:color="auto"/>
                    <w:right w:val="none" w:sz="0" w:space="0" w:color="auto"/>
                  </w:divBdr>
                </w:div>
                <w:div w:id="576398102">
                  <w:marLeft w:val="640"/>
                  <w:marRight w:val="0"/>
                  <w:marTop w:val="0"/>
                  <w:marBottom w:val="0"/>
                  <w:divBdr>
                    <w:top w:val="none" w:sz="0" w:space="0" w:color="auto"/>
                    <w:left w:val="none" w:sz="0" w:space="0" w:color="auto"/>
                    <w:bottom w:val="none" w:sz="0" w:space="0" w:color="auto"/>
                    <w:right w:val="none" w:sz="0" w:space="0" w:color="auto"/>
                  </w:divBdr>
                </w:div>
                <w:div w:id="322004357">
                  <w:marLeft w:val="640"/>
                  <w:marRight w:val="0"/>
                  <w:marTop w:val="0"/>
                  <w:marBottom w:val="0"/>
                  <w:divBdr>
                    <w:top w:val="none" w:sz="0" w:space="0" w:color="auto"/>
                    <w:left w:val="none" w:sz="0" w:space="0" w:color="auto"/>
                    <w:bottom w:val="none" w:sz="0" w:space="0" w:color="auto"/>
                    <w:right w:val="none" w:sz="0" w:space="0" w:color="auto"/>
                  </w:divBdr>
                </w:div>
                <w:div w:id="1479834023">
                  <w:marLeft w:val="640"/>
                  <w:marRight w:val="0"/>
                  <w:marTop w:val="0"/>
                  <w:marBottom w:val="0"/>
                  <w:divBdr>
                    <w:top w:val="none" w:sz="0" w:space="0" w:color="auto"/>
                    <w:left w:val="none" w:sz="0" w:space="0" w:color="auto"/>
                    <w:bottom w:val="none" w:sz="0" w:space="0" w:color="auto"/>
                    <w:right w:val="none" w:sz="0" w:space="0" w:color="auto"/>
                  </w:divBdr>
                </w:div>
                <w:div w:id="920986948">
                  <w:marLeft w:val="640"/>
                  <w:marRight w:val="0"/>
                  <w:marTop w:val="0"/>
                  <w:marBottom w:val="0"/>
                  <w:divBdr>
                    <w:top w:val="none" w:sz="0" w:space="0" w:color="auto"/>
                    <w:left w:val="none" w:sz="0" w:space="0" w:color="auto"/>
                    <w:bottom w:val="none" w:sz="0" w:space="0" w:color="auto"/>
                    <w:right w:val="none" w:sz="0" w:space="0" w:color="auto"/>
                  </w:divBdr>
                </w:div>
                <w:div w:id="857505496">
                  <w:marLeft w:val="640"/>
                  <w:marRight w:val="0"/>
                  <w:marTop w:val="0"/>
                  <w:marBottom w:val="0"/>
                  <w:divBdr>
                    <w:top w:val="none" w:sz="0" w:space="0" w:color="auto"/>
                    <w:left w:val="none" w:sz="0" w:space="0" w:color="auto"/>
                    <w:bottom w:val="none" w:sz="0" w:space="0" w:color="auto"/>
                    <w:right w:val="none" w:sz="0" w:space="0" w:color="auto"/>
                  </w:divBdr>
                </w:div>
                <w:div w:id="1260483229">
                  <w:marLeft w:val="640"/>
                  <w:marRight w:val="0"/>
                  <w:marTop w:val="0"/>
                  <w:marBottom w:val="0"/>
                  <w:divBdr>
                    <w:top w:val="none" w:sz="0" w:space="0" w:color="auto"/>
                    <w:left w:val="none" w:sz="0" w:space="0" w:color="auto"/>
                    <w:bottom w:val="none" w:sz="0" w:space="0" w:color="auto"/>
                    <w:right w:val="none" w:sz="0" w:space="0" w:color="auto"/>
                  </w:divBdr>
                </w:div>
                <w:div w:id="263459045">
                  <w:marLeft w:val="640"/>
                  <w:marRight w:val="0"/>
                  <w:marTop w:val="0"/>
                  <w:marBottom w:val="0"/>
                  <w:divBdr>
                    <w:top w:val="none" w:sz="0" w:space="0" w:color="auto"/>
                    <w:left w:val="none" w:sz="0" w:space="0" w:color="auto"/>
                    <w:bottom w:val="none" w:sz="0" w:space="0" w:color="auto"/>
                    <w:right w:val="none" w:sz="0" w:space="0" w:color="auto"/>
                  </w:divBdr>
                </w:div>
                <w:div w:id="715590121">
                  <w:marLeft w:val="640"/>
                  <w:marRight w:val="0"/>
                  <w:marTop w:val="0"/>
                  <w:marBottom w:val="0"/>
                  <w:divBdr>
                    <w:top w:val="none" w:sz="0" w:space="0" w:color="auto"/>
                    <w:left w:val="none" w:sz="0" w:space="0" w:color="auto"/>
                    <w:bottom w:val="none" w:sz="0" w:space="0" w:color="auto"/>
                    <w:right w:val="none" w:sz="0" w:space="0" w:color="auto"/>
                  </w:divBdr>
                </w:div>
                <w:div w:id="723219701">
                  <w:marLeft w:val="640"/>
                  <w:marRight w:val="0"/>
                  <w:marTop w:val="0"/>
                  <w:marBottom w:val="0"/>
                  <w:divBdr>
                    <w:top w:val="none" w:sz="0" w:space="0" w:color="auto"/>
                    <w:left w:val="none" w:sz="0" w:space="0" w:color="auto"/>
                    <w:bottom w:val="none" w:sz="0" w:space="0" w:color="auto"/>
                    <w:right w:val="none" w:sz="0" w:space="0" w:color="auto"/>
                  </w:divBdr>
                </w:div>
                <w:div w:id="150411143">
                  <w:marLeft w:val="640"/>
                  <w:marRight w:val="0"/>
                  <w:marTop w:val="0"/>
                  <w:marBottom w:val="0"/>
                  <w:divBdr>
                    <w:top w:val="none" w:sz="0" w:space="0" w:color="auto"/>
                    <w:left w:val="none" w:sz="0" w:space="0" w:color="auto"/>
                    <w:bottom w:val="none" w:sz="0" w:space="0" w:color="auto"/>
                    <w:right w:val="none" w:sz="0" w:space="0" w:color="auto"/>
                  </w:divBdr>
                </w:div>
                <w:div w:id="786121739">
                  <w:marLeft w:val="640"/>
                  <w:marRight w:val="0"/>
                  <w:marTop w:val="0"/>
                  <w:marBottom w:val="0"/>
                  <w:divBdr>
                    <w:top w:val="none" w:sz="0" w:space="0" w:color="auto"/>
                    <w:left w:val="none" w:sz="0" w:space="0" w:color="auto"/>
                    <w:bottom w:val="none" w:sz="0" w:space="0" w:color="auto"/>
                    <w:right w:val="none" w:sz="0" w:space="0" w:color="auto"/>
                  </w:divBdr>
                </w:div>
                <w:div w:id="2111005418">
                  <w:marLeft w:val="640"/>
                  <w:marRight w:val="0"/>
                  <w:marTop w:val="0"/>
                  <w:marBottom w:val="0"/>
                  <w:divBdr>
                    <w:top w:val="none" w:sz="0" w:space="0" w:color="auto"/>
                    <w:left w:val="none" w:sz="0" w:space="0" w:color="auto"/>
                    <w:bottom w:val="none" w:sz="0" w:space="0" w:color="auto"/>
                    <w:right w:val="none" w:sz="0" w:space="0" w:color="auto"/>
                  </w:divBdr>
                </w:div>
                <w:div w:id="1360354290">
                  <w:marLeft w:val="640"/>
                  <w:marRight w:val="0"/>
                  <w:marTop w:val="0"/>
                  <w:marBottom w:val="0"/>
                  <w:divBdr>
                    <w:top w:val="none" w:sz="0" w:space="0" w:color="auto"/>
                    <w:left w:val="none" w:sz="0" w:space="0" w:color="auto"/>
                    <w:bottom w:val="none" w:sz="0" w:space="0" w:color="auto"/>
                    <w:right w:val="none" w:sz="0" w:space="0" w:color="auto"/>
                  </w:divBdr>
                </w:div>
                <w:div w:id="2020233762">
                  <w:marLeft w:val="640"/>
                  <w:marRight w:val="0"/>
                  <w:marTop w:val="0"/>
                  <w:marBottom w:val="0"/>
                  <w:divBdr>
                    <w:top w:val="none" w:sz="0" w:space="0" w:color="auto"/>
                    <w:left w:val="none" w:sz="0" w:space="0" w:color="auto"/>
                    <w:bottom w:val="none" w:sz="0" w:space="0" w:color="auto"/>
                    <w:right w:val="none" w:sz="0" w:space="0" w:color="auto"/>
                  </w:divBdr>
                </w:div>
                <w:div w:id="20860493">
                  <w:marLeft w:val="640"/>
                  <w:marRight w:val="0"/>
                  <w:marTop w:val="0"/>
                  <w:marBottom w:val="0"/>
                  <w:divBdr>
                    <w:top w:val="none" w:sz="0" w:space="0" w:color="auto"/>
                    <w:left w:val="none" w:sz="0" w:space="0" w:color="auto"/>
                    <w:bottom w:val="none" w:sz="0" w:space="0" w:color="auto"/>
                    <w:right w:val="none" w:sz="0" w:space="0" w:color="auto"/>
                  </w:divBdr>
                </w:div>
                <w:div w:id="194395392">
                  <w:marLeft w:val="640"/>
                  <w:marRight w:val="0"/>
                  <w:marTop w:val="0"/>
                  <w:marBottom w:val="0"/>
                  <w:divBdr>
                    <w:top w:val="none" w:sz="0" w:space="0" w:color="auto"/>
                    <w:left w:val="none" w:sz="0" w:space="0" w:color="auto"/>
                    <w:bottom w:val="none" w:sz="0" w:space="0" w:color="auto"/>
                    <w:right w:val="none" w:sz="0" w:space="0" w:color="auto"/>
                  </w:divBdr>
                </w:div>
                <w:div w:id="1378045387">
                  <w:marLeft w:val="640"/>
                  <w:marRight w:val="0"/>
                  <w:marTop w:val="0"/>
                  <w:marBottom w:val="0"/>
                  <w:divBdr>
                    <w:top w:val="none" w:sz="0" w:space="0" w:color="auto"/>
                    <w:left w:val="none" w:sz="0" w:space="0" w:color="auto"/>
                    <w:bottom w:val="none" w:sz="0" w:space="0" w:color="auto"/>
                    <w:right w:val="none" w:sz="0" w:space="0" w:color="auto"/>
                  </w:divBdr>
                </w:div>
              </w:divsChild>
            </w:div>
            <w:div w:id="1177503101">
              <w:marLeft w:val="0"/>
              <w:marRight w:val="0"/>
              <w:marTop w:val="0"/>
              <w:marBottom w:val="0"/>
              <w:divBdr>
                <w:top w:val="none" w:sz="0" w:space="0" w:color="auto"/>
                <w:left w:val="none" w:sz="0" w:space="0" w:color="auto"/>
                <w:bottom w:val="none" w:sz="0" w:space="0" w:color="auto"/>
                <w:right w:val="none" w:sz="0" w:space="0" w:color="auto"/>
              </w:divBdr>
              <w:divsChild>
                <w:div w:id="1565481788">
                  <w:marLeft w:val="640"/>
                  <w:marRight w:val="0"/>
                  <w:marTop w:val="0"/>
                  <w:marBottom w:val="0"/>
                  <w:divBdr>
                    <w:top w:val="none" w:sz="0" w:space="0" w:color="auto"/>
                    <w:left w:val="none" w:sz="0" w:space="0" w:color="auto"/>
                    <w:bottom w:val="none" w:sz="0" w:space="0" w:color="auto"/>
                    <w:right w:val="none" w:sz="0" w:space="0" w:color="auto"/>
                  </w:divBdr>
                </w:div>
                <w:div w:id="943221387">
                  <w:marLeft w:val="640"/>
                  <w:marRight w:val="0"/>
                  <w:marTop w:val="0"/>
                  <w:marBottom w:val="0"/>
                  <w:divBdr>
                    <w:top w:val="none" w:sz="0" w:space="0" w:color="auto"/>
                    <w:left w:val="none" w:sz="0" w:space="0" w:color="auto"/>
                    <w:bottom w:val="none" w:sz="0" w:space="0" w:color="auto"/>
                    <w:right w:val="none" w:sz="0" w:space="0" w:color="auto"/>
                  </w:divBdr>
                </w:div>
                <w:div w:id="227301740">
                  <w:marLeft w:val="640"/>
                  <w:marRight w:val="0"/>
                  <w:marTop w:val="0"/>
                  <w:marBottom w:val="0"/>
                  <w:divBdr>
                    <w:top w:val="none" w:sz="0" w:space="0" w:color="auto"/>
                    <w:left w:val="none" w:sz="0" w:space="0" w:color="auto"/>
                    <w:bottom w:val="none" w:sz="0" w:space="0" w:color="auto"/>
                    <w:right w:val="none" w:sz="0" w:space="0" w:color="auto"/>
                  </w:divBdr>
                </w:div>
                <w:div w:id="898436821">
                  <w:marLeft w:val="640"/>
                  <w:marRight w:val="0"/>
                  <w:marTop w:val="0"/>
                  <w:marBottom w:val="0"/>
                  <w:divBdr>
                    <w:top w:val="none" w:sz="0" w:space="0" w:color="auto"/>
                    <w:left w:val="none" w:sz="0" w:space="0" w:color="auto"/>
                    <w:bottom w:val="none" w:sz="0" w:space="0" w:color="auto"/>
                    <w:right w:val="none" w:sz="0" w:space="0" w:color="auto"/>
                  </w:divBdr>
                </w:div>
                <w:div w:id="331881817">
                  <w:marLeft w:val="640"/>
                  <w:marRight w:val="0"/>
                  <w:marTop w:val="0"/>
                  <w:marBottom w:val="0"/>
                  <w:divBdr>
                    <w:top w:val="none" w:sz="0" w:space="0" w:color="auto"/>
                    <w:left w:val="none" w:sz="0" w:space="0" w:color="auto"/>
                    <w:bottom w:val="none" w:sz="0" w:space="0" w:color="auto"/>
                    <w:right w:val="none" w:sz="0" w:space="0" w:color="auto"/>
                  </w:divBdr>
                </w:div>
                <w:div w:id="1591743630">
                  <w:marLeft w:val="640"/>
                  <w:marRight w:val="0"/>
                  <w:marTop w:val="0"/>
                  <w:marBottom w:val="0"/>
                  <w:divBdr>
                    <w:top w:val="none" w:sz="0" w:space="0" w:color="auto"/>
                    <w:left w:val="none" w:sz="0" w:space="0" w:color="auto"/>
                    <w:bottom w:val="none" w:sz="0" w:space="0" w:color="auto"/>
                    <w:right w:val="none" w:sz="0" w:space="0" w:color="auto"/>
                  </w:divBdr>
                </w:div>
                <w:div w:id="469129571">
                  <w:marLeft w:val="640"/>
                  <w:marRight w:val="0"/>
                  <w:marTop w:val="0"/>
                  <w:marBottom w:val="0"/>
                  <w:divBdr>
                    <w:top w:val="none" w:sz="0" w:space="0" w:color="auto"/>
                    <w:left w:val="none" w:sz="0" w:space="0" w:color="auto"/>
                    <w:bottom w:val="none" w:sz="0" w:space="0" w:color="auto"/>
                    <w:right w:val="none" w:sz="0" w:space="0" w:color="auto"/>
                  </w:divBdr>
                </w:div>
                <w:div w:id="1383554983">
                  <w:marLeft w:val="640"/>
                  <w:marRight w:val="0"/>
                  <w:marTop w:val="0"/>
                  <w:marBottom w:val="0"/>
                  <w:divBdr>
                    <w:top w:val="none" w:sz="0" w:space="0" w:color="auto"/>
                    <w:left w:val="none" w:sz="0" w:space="0" w:color="auto"/>
                    <w:bottom w:val="none" w:sz="0" w:space="0" w:color="auto"/>
                    <w:right w:val="none" w:sz="0" w:space="0" w:color="auto"/>
                  </w:divBdr>
                </w:div>
                <w:div w:id="815145373">
                  <w:marLeft w:val="640"/>
                  <w:marRight w:val="0"/>
                  <w:marTop w:val="0"/>
                  <w:marBottom w:val="0"/>
                  <w:divBdr>
                    <w:top w:val="none" w:sz="0" w:space="0" w:color="auto"/>
                    <w:left w:val="none" w:sz="0" w:space="0" w:color="auto"/>
                    <w:bottom w:val="none" w:sz="0" w:space="0" w:color="auto"/>
                    <w:right w:val="none" w:sz="0" w:space="0" w:color="auto"/>
                  </w:divBdr>
                </w:div>
                <w:div w:id="297103348">
                  <w:marLeft w:val="640"/>
                  <w:marRight w:val="0"/>
                  <w:marTop w:val="0"/>
                  <w:marBottom w:val="0"/>
                  <w:divBdr>
                    <w:top w:val="none" w:sz="0" w:space="0" w:color="auto"/>
                    <w:left w:val="none" w:sz="0" w:space="0" w:color="auto"/>
                    <w:bottom w:val="none" w:sz="0" w:space="0" w:color="auto"/>
                    <w:right w:val="none" w:sz="0" w:space="0" w:color="auto"/>
                  </w:divBdr>
                </w:div>
                <w:div w:id="238827508">
                  <w:marLeft w:val="640"/>
                  <w:marRight w:val="0"/>
                  <w:marTop w:val="0"/>
                  <w:marBottom w:val="0"/>
                  <w:divBdr>
                    <w:top w:val="none" w:sz="0" w:space="0" w:color="auto"/>
                    <w:left w:val="none" w:sz="0" w:space="0" w:color="auto"/>
                    <w:bottom w:val="none" w:sz="0" w:space="0" w:color="auto"/>
                    <w:right w:val="none" w:sz="0" w:space="0" w:color="auto"/>
                  </w:divBdr>
                </w:div>
                <w:div w:id="547960889">
                  <w:marLeft w:val="640"/>
                  <w:marRight w:val="0"/>
                  <w:marTop w:val="0"/>
                  <w:marBottom w:val="0"/>
                  <w:divBdr>
                    <w:top w:val="none" w:sz="0" w:space="0" w:color="auto"/>
                    <w:left w:val="none" w:sz="0" w:space="0" w:color="auto"/>
                    <w:bottom w:val="none" w:sz="0" w:space="0" w:color="auto"/>
                    <w:right w:val="none" w:sz="0" w:space="0" w:color="auto"/>
                  </w:divBdr>
                </w:div>
                <w:div w:id="1977878520">
                  <w:marLeft w:val="640"/>
                  <w:marRight w:val="0"/>
                  <w:marTop w:val="0"/>
                  <w:marBottom w:val="0"/>
                  <w:divBdr>
                    <w:top w:val="none" w:sz="0" w:space="0" w:color="auto"/>
                    <w:left w:val="none" w:sz="0" w:space="0" w:color="auto"/>
                    <w:bottom w:val="none" w:sz="0" w:space="0" w:color="auto"/>
                    <w:right w:val="none" w:sz="0" w:space="0" w:color="auto"/>
                  </w:divBdr>
                </w:div>
                <w:div w:id="1160537221">
                  <w:marLeft w:val="640"/>
                  <w:marRight w:val="0"/>
                  <w:marTop w:val="0"/>
                  <w:marBottom w:val="0"/>
                  <w:divBdr>
                    <w:top w:val="none" w:sz="0" w:space="0" w:color="auto"/>
                    <w:left w:val="none" w:sz="0" w:space="0" w:color="auto"/>
                    <w:bottom w:val="none" w:sz="0" w:space="0" w:color="auto"/>
                    <w:right w:val="none" w:sz="0" w:space="0" w:color="auto"/>
                  </w:divBdr>
                </w:div>
                <w:div w:id="1548492981">
                  <w:marLeft w:val="640"/>
                  <w:marRight w:val="0"/>
                  <w:marTop w:val="0"/>
                  <w:marBottom w:val="0"/>
                  <w:divBdr>
                    <w:top w:val="none" w:sz="0" w:space="0" w:color="auto"/>
                    <w:left w:val="none" w:sz="0" w:space="0" w:color="auto"/>
                    <w:bottom w:val="none" w:sz="0" w:space="0" w:color="auto"/>
                    <w:right w:val="none" w:sz="0" w:space="0" w:color="auto"/>
                  </w:divBdr>
                </w:div>
                <w:div w:id="1107695435">
                  <w:marLeft w:val="640"/>
                  <w:marRight w:val="0"/>
                  <w:marTop w:val="0"/>
                  <w:marBottom w:val="0"/>
                  <w:divBdr>
                    <w:top w:val="none" w:sz="0" w:space="0" w:color="auto"/>
                    <w:left w:val="none" w:sz="0" w:space="0" w:color="auto"/>
                    <w:bottom w:val="none" w:sz="0" w:space="0" w:color="auto"/>
                    <w:right w:val="none" w:sz="0" w:space="0" w:color="auto"/>
                  </w:divBdr>
                </w:div>
                <w:div w:id="902176276">
                  <w:marLeft w:val="640"/>
                  <w:marRight w:val="0"/>
                  <w:marTop w:val="0"/>
                  <w:marBottom w:val="0"/>
                  <w:divBdr>
                    <w:top w:val="none" w:sz="0" w:space="0" w:color="auto"/>
                    <w:left w:val="none" w:sz="0" w:space="0" w:color="auto"/>
                    <w:bottom w:val="none" w:sz="0" w:space="0" w:color="auto"/>
                    <w:right w:val="none" w:sz="0" w:space="0" w:color="auto"/>
                  </w:divBdr>
                </w:div>
                <w:div w:id="61685939">
                  <w:marLeft w:val="640"/>
                  <w:marRight w:val="0"/>
                  <w:marTop w:val="0"/>
                  <w:marBottom w:val="0"/>
                  <w:divBdr>
                    <w:top w:val="none" w:sz="0" w:space="0" w:color="auto"/>
                    <w:left w:val="none" w:sz="0" w:space="0" w:color="auto"/>
                    <w:bottom w:val="none" w:sz="0" w:space="0" w:color="auto"/>
                    <w:right w:val="none" w:sz="0" w:space="0" w:color="auto"/>
                  </w:divBdr>
                </w:div>
                <w:div w:id="924999680">
                  <w:marLeft w:val="640"/>
                  <w:marRight w:val="0"/>
                  <w:marTop w:val="0"/>
                  <w:marBottom w:val="0"/>
                  <w:divBdr>
                    <w:top w:val="none" w:sz="0" w:space="0" w:color="auto"/>
                    <w:left w:val="none" w:sz="0" w:space="0" w:color="auto"/>
                    <w:bottom w:val="none" w:sz="0" w:space="0" w:color="auto"/>
                    <w:right w:val="none" w:sz="0" w:space="0" w:color="auto"/>
                  </w:divBdr>
                </w:div>
                <w:div w:id="1919165562">
                  <w:marLeft w:val="640"/>
                  <w:marRight w:val="0"/>
                  <w:marTop w:val="0"/>
                  <w:marBottom w:val="0"/>
                  <w:divBdr>
                    <w:top w:val="none" w:sz="0" w:space="0" w:color="auto"/>
                    <w:left w:val="none" w:sz="0" w:space="0" w:color="auto"/>
                    <w:bottom w:val="none" w:sz="0" w:space="0" w:color="auto"/>
                    <w:right w:val="none" w:sz="0" w:space="0" w:color="auto"/>
                  </w:divBdr>
                </w:div>
                <w:div w:id="1723015012">
                  <w:marLeft w:val="640"/>
                  <w:marRight w:val="0"/>
                  <w:marTop w:val="0"/>
                  <w:marBottom w:val="0"/>
                  <w:divBdr>
                    <w:top w:val="none" w:sz="0" w:space="0" w:color="auto"/>
                    <w:left w:val="none" w:sz="0" w:space="0" w:color="auto"/>
                    <w:bottom w:val="none" w:sz="0" w:space="0" w:color="auto"/>
                    <w:right w:val="none" w:sz="0" w:space="0" w:color="auto"/>
                  </w:divBdr>
                </w:div>
                <w:div w:id="1562642205">
                  <w:marLeft w:val="640"/>
                  <w:marRight w:val="0"/>
                  <w:marTop w:val="0"/>
                  <w:marBottom w:val="0"/>
                  <w:divBdr>
                    <w:top w:val="none" w:sz="0" w:space="0" w:color="auto"/>
                    <w:left w:val="none" w:sz="0" w:space="0" w:color="auto"/>
                    <w:bottom w:val="none" w:sz="0" w:space="0" w:color="auto"/>
                    <w:right w:val="none" w:sz="0" w:space="0" w:color="auto"/>
                  </w:divBdr>
                </w:div>
                <w:div w:id="1992058976">
                  <w:marLeft w:val="640"/>
                  <w:marRight w:val="0"/>
                  <w:marTop w:val="0"/>
                  <w:marBottom w:val="0"/>
                  <w:divBdr>
                    <w:top w:val="none" w:sz="0" w:space="0" w:color="auto"/>
                    <w:left w:val="none" w:sz="0" w:space="0" w:color="auto"/>
                    <w:bottom w:val="none" w:sz="0" w:space="0" w:color="auto"/>
                    <w:right w:val="none" w:sz="0" w:space="0" w:color="auto"/>
                  </w:divBdr>
                </w:div>
                <w:div w:id="1075204879">
                  <w:marLeft w:val="640"/>
                  <w:marRight w:val="0"/>
                  <w:marTop w:val="0"/>
                  <w:marBottom w:val="0"/>
                  <w:divBdr>
                    <w:top w:val="none" w:sz="0" w:space="0" w:color="auto"/>
                    <w:left w:val="none" w:sz="0" w:space="0" w:color="auto"/>
                    <w:bottom w:val="none" w:sz="0" w:space="0" w:color="auto"/>
                    <w:right w:val="none" w:sz="0" w:space="0" w:color="auto"/>
                  </w:divBdr>
                </w:div>
                <w:div w:id="344090719">
                  <w:marLeft w:val="640"/>
                  <w:marRight w:val="0"/>
                  <w:marTop w:val="0"/>
                  <w:marBottom w:val="0"/>
                  <w:divBdr>
                    <w:top w:val="none" w:sz="0" w:space="0" w:color="auto"/>
                    <w:left w:val="none" w:sz="0" w:space="0" w:color="auto"/>
                    <w:bottom w:val="none" w:sz="0" w:space="0" w:color="auto"/>
                    <w:right w:val="none" w:sz="0" w:space="0" w:color="auto"/>
                  </w:divBdr>
                </w:div>
                <w:div w:id="874123643">
                  <w:marLeft w:val="640"/>
                  <w:marRight w:val="0"/>
                  <w:marTop w:val="0"/>
                  <w:marBottom w:val="0"/>
                  <w:divBdr>
                    <w:top w:val="none" w:sz="0" w:space="0" w:color="auto"/>
                    <w:left w:val="none" w:sz="0" w:space="0" w:color="auto"/>
                    <w:bottom w:val="none" w:sz="0" w:space="0" w:color="auto"/>
                    <w:right w:val="none" w:sz="0" w:space="0" w:color="auto"/>
                  </w:divBdr>
                </w:div>
                <w:div w:id="471410603">
                  <w:marLeft w:val="640"/>
                  <w:marRight w:val="0"/>
                  <w:marTop w:val="0"/>
                  <w:marBottom w:val="0"/>
                  <w:divBdr>
                    <w:top w:val="none" w:sz="0" w:space="0" w:color="auto"/>
                    <w:left w:val="none" w:sz="0" w:space="0" w:color="auto"/>
                    <w:bottom w:val="none" w:sz="0" w:space="0" w:color="auto"/>
                    <w:right w:val="none" w:sz="0" w:space="0" w:color="auto"/>
                  </w:divBdr>
                </w:div>
                <w:div w:id="1338387670">
                  <w:marLeft w:val="640"/>
                  <w:marRight w:val="0"/>
                  <w:marTop w:val="0"/>
                  <w:marBottom w:val="0"/>
                  <w:divBdr>
                    <w:top w:val="none" w:sz="0" w:space="0" w:color="auto"/>
                    <w:left w:val="none" w:sz="0" w:space="0" w:color="auto"/>
                    <w:bottom w:val="none" w:sz="0" w:space="0" w:color="auto"/>
                    <w:right w:val="none" w:sz="0" w:space="0" w:color="auto"/>
                  </w:divBdr>
                </w:div>
                <w:div w:id="479732610">
                  <w:marLeft w:val="640"/>
                  <w:marRight w:val="0"/>
                  <w:marTop w:val="0"/>
                  <w:marBottom w:val="0"/>
                  <w:divBdr>
                    <w:top w:val="none" w:sz="0" w:space="0" w:color="auto"/>
                    <w:left w:val="none" w:sz="0" w:space="0" w:color="auto"/>
                    <w:bottom w:val="none" w:sz="0" w:space="0" w:color="auto"/>
                    <w:right w:val="none" w:sz="0" w:space="0" w:color="auto"/>
                  </w:divBdr>
                </w:div>
                <w:div w:id="1419207497">
                  <w:marLeft w:val="640"/>
                  <w:marRight w:val="0"/>
                  <w:marTop w:val="0"/>
                  <w:marBottom w:val="0"/>
                  <w:divBdr>
                    <w:top w:val="none" w:sz="0" w:space="0" w:color="auto"/>
                    <w:left w:val="none" w:sz="0" w:space="0" w:color="auto"/>
                    <w:bottom w:val="none" w:sz="0" w:space="0" w:color="auto"/>
                    <w:right w:val="none" w:sz="0" w:space="0" w:color="auto"/>
                  </w:divBdr>
                </w:div>
                <w:div w:id="16011504">
                  <w:marLeft w:val="640"/>
                  <w:marRight w:val="0"/>
                  <w:marTop w:val="0"/>
                  <w:marBottom w:val="0"/>
                  <w:divBdr>
                    <w:top w:val="none" w:sz="0" w:space="0" w:color="auto"/>
                    <w:left w:val="none" w:sz="0" w:space="0" w:color="auto"/>
                    <w:bottom w:val="none" w:sz="0" w:space="0" w:color="auto"/>
                    <w:right w:val="none" w:sz="0" w:space="0" w:color="auto"/>
                  </w:divBdr>
                </w:div>
                <w:div w:id="734745483">
                  <w:marLeft w:val="640"/>
                  <w:marRight w:val="0"/>
                  <w:marTop w:val="0"/>
                  <w:marBottom w:val="0"/>
                  <w:divBdr>
                    <w:top w:val="none" w:sz="0" w:space="0" w:color="auto"/>
                    <w:left w:val="none" w:sz="0" w:space="0" w:color="auto"/>
                    <w:bottom w:val="none" w:sz="0" w:space="0" w:color="auto"/>
                    <w:right w:val="none" w:sz="0" w:space="0" w:color="auto"/>
                  </w:divBdr>
                </w:div>
                <w:div w:id="580916011">
                  <w:marLeft w:val="640"/>
                  <w:marRight w:val="0"/>
                  <w:marTop w:val="0"/>
                  <w:marBottom w:val="0"/>
                  <w:divBdr>
                    <w:top w:val="none" w:sz="0" w:space="0" w:color="auto"/>
                    <w:left w:val="none" w:sz="0" w:space="0" w:color="auto"/>
                    <w:bottom w:val="none" w:sz="0" w:space="0" w:color="auto"/>
                    <w:right w:val="none" w:sz="0" w:space="0" w:color="auto"/>
                  </w:divBdr>
                </w:div>
                <w:div w:id="1838303127">
                  <w:marLeft w:val="640"/>
                  <w:marRight w:val="0"/>
                  <w:marTop w:val="0"/>
                  <w:marBottom w:val="0"/>
                  <w:divBdr>
                    <w:top w:val="none" w:sz="0" w:space="0" w:color="auto"/>
                    <w:left w:val="none" w:sz="0" w:space="0" w:color="auto"/>
                    <w:bottom w:val="none" w:sz="0" w:space="0" w:color="auto"/>
                    <w:right w:val="none" w:sz="0" w:space="0" w:color="auto"/>
                  </w:divBdr>
                </w:div>
                <w:div w:id="2083411386">
                  <w:marLeft w:val="640"/>
                  <w:marRight w:val="0"/>
                  <w:marTop w:val="0"/>
                  <w:marBottom w:val="0"/>
                  <w:divBdr>
                    <w:top w:val="none" w:sz="0" w:space="0" w:color="auto"/>
                    <w:left w:val="none" w:sz="0" w:space="0" w:color="auto"/>
                    <w:bottom w:val="none" w:sz="0" w:space="0" w:color="auto"/>
                    <w:right w:val="none" w:sz="0" w:space="0" w:color="auto"/>
                  </w:divBdr>
                </w:div>
                <w:div w:id="1452355657">
                  <w:marLeft w:val="640"/>
                  <w:marRight w:val="0"/>
                  <w:marTop w:val="0"/>
                  <w:marBottom w:val="0"/>
                  <w:divBdr>
                    <w:top w:val="none" w:sz="0" w:space="0" w:color="auto"/>
                    <w:left w:val="none" w:sz="0" w:space="0" w:color="auto"/>
                    <w:bottom w:val="none" w:sz="0" w:space="0" w:color="auto"/>
                    <w:right w:val="none" w:sz="0" w:space="0" w:color="auto"/>
                  </w:divBdr>
                </w:div>
                <w:div w:id="96798168">
                  <w:marLeft w:val="640"/>
                  <w:marRight w:val="0"/>
                  <w:marTop w:val="0"/>
                  <w:marBottom w:val="0"/>
                  <w:divBdr>
                    <w:top w:val="none" w:sz="0" w:space="0" w:color="auto"/>
                    <w:left w:val="none" w:sz="0" w:space="0" w:color="auto"/>
                    <w:bottom w:val="none" w:sz="0" w:space="0" w:color="auto"/>
                    <w:right w:val="none" w:sz="0" w:space="0" w:color="auto"/>
                  </w:divBdr>
                </w:div>
                <w:div w:id="850611221">
                  <w:marLeft w:val="640"/>
                  <w:marRight w:val="0"/>
                  <w:marTop w:val="0"/>
                  <w:marBottom w:val="0"/>
                  <w:divBdr>
                    <w:top w:val="none" w:sz="0" w:space="0" w:color="auto"/>
                    <w:left w:val="none" w:sz="0" w:space="0" w:color="auto"/>
                    <w:bottom w:val="none" w:sz="0" w:space="0" w:color="auto"/>
                    <w:right w:val="none" w:sz="0" w:space="0" w:color="auto"/>
                  </w:divBdr>
                </w:div>
                <w:div w:id="1807506296">
                  <w:marLeft w:val="640"/>
                  <w:marRight w:val="0"/>
                  <w:marTop w:val="0"/>
                  <w:marBottom w:val="0"/>
                  <w:divBdr>
                    <w:top w:val="none" w:sz="0" w:space="0" w:color="auto"/>
                    <w:left w:val="none" w:sz="0" w:space="0" w:color="auto"/>
                    <w:bottom w:val="none" w:sz="0" w:space="0" w:color="auto"/>
                    <w:right w:val="none" w:sz="0" w:space="0" w:color="auto"/>
                  </w:divBdr>
                </w:div>
                <w:div w:id="623124267">
                  <w:marLeft w:val="640"/>
                  <w:marRight w:val="0"/>
                  <w:marTop w:val="0"/>
                  <w:marBottom w:val="0"/>
                  <w:divBdr>
                    <w:top w:val="none" w:sz="0" w:space="0" w:color="auto"/>
                    <w:left w:val="none" w:sz="0" w:space="0" w:color="auto"/>
                    <w:bottom w:val="none" w:sz="0" w:space="0" w:color="auto"/>
                    <w:right w:val="none" w:sz="0" w:space="0" w:color="auto"/>
                  </w:divBdr>
                </w:div>
                <w:div w:id="1140340318">
                  <w:marLeft w:val="640"/>
                  <w:marRight w:val="0"/>
                  <w:marTop w:val="0"/>
                  <w:marBottom w:val="0"/>
                  <w:divBdr>
                    <w:top w:val="none" w:sz="0" w:space="0" w:color="auto"/>
                    <w:left w:val="none" w:sz="0" w:space="0" w:color="auto"/>
                    <w:bottom w:val="none" w:sz="0" w:space="0" w:color="auto"/>
                    <w:right w:val="none" w:sz="0" w:space="0" w:color="auto"/>
                  </w:divBdr>
                </w:div>
              </w:divsChild>
            </w:div>
            <w:div w:id="703481398">
              <w:marLeft w:val="0"/>
              <w:marRight w:val="0"/>
              <w:marTop w:val="0"/>
              <w:marBottom w:val="0"/>
              <w:divBdr>
                <w:top w:val="none" w:sz="0" w:space="0" w:color="auto"/>
                <w:left w:val="none" w:sz="0" w:space="0" w:color="auto"/>
                <w:bottom w:val="none" w:sz="0" w:space="0" w:color="auto"/>
                <w:right w:val="none" w:sz="0" w:space="0" w:color="auto"/>
              </w:divBdr>
              <w:divsChild>
                <w:div w:id="340864063">
                  <w:marLeft w:val="640"/>
                  <w:marRight w:val="0"/>
                  <w:marTop w:val="0"/>
                  <w:marBottom w:val="0"/>
                  <w:divBdr>
                    <w:top w:val="none" w:sz="0" w:space="0" w:color="auto"/>
                    <w:left w:val="none" w:sz="0" w:space="0" w:color="auto"/>
                    <w:bottom w:val="none" w:sz="0" w:space="0" w:color="auto"/>
                    <w:right w:val="none" w:sz="0" w:space="0" w:color="auto"/>
                  </w:divBdr>
                </w:div>
                <w:div w:id="343753947">
                  <w:marLeft w:val="640"/>
                  <w:marRight w:val="0"/>
                  <w:marTop w:val="0"/>
                  <w:marBottom w:val="0"/>
                  <w:divBdr>
                    <w:top w:val="none" w:sz="0" w:space="0" w:color="auto"/>
                    <w:left w:val="none" w:sz="0" w:space="0" w:color="auto"/>
                    <w:bottom w:val="none" w:sz="0" w:space="0" w:color="auto"/>
                    <w:right w:val="none" w:sz="0" w:space="0" w:color="auto"/>
                  </w:divBdr>
                </w:div>
                <w:div w:id="761101871">
                  <w:marLeft w:val="640"/>
                  <w:marRight w:val="0"/>
                  <w:marTop w:val="0"/>
                  <w:marBottom w:val="0"/>
                  <w:divBdr>
                    <w:top w:val="none" w:sz="0" w:space="0" w:color="auto"/>
                    <w:left w:val="none" w:sz="0" w:space="0" w:color="auto"/>
                    <w:bottom w:val="none" w:sz="0" w:space="0" w:color="auto"/>
                    <w:right w:val="none" w:sz="0" w:space="0" w:color="auto"/>
                  </w:divBdr>
                </w:div>
                <w:div w:id="1847938736">
                  <w:marLeft w:val="640"/>
                  <w:marRight w:val="0"/>
                  <w:marTop w:val="0"/>
                  <w:marBottom w:val="0"/>
                  <w:divBdr>
                    <w:top w:val="none" w:sz="0" w:space="0" w:color="auto"/>
                    <w:left w:val="none" w:sz="0" w:space="0" w:color="auto"/>
                    <w:bottom w:val="none" w:sz="0" w:space="0" w:color="auto"/>
                    <w:right w:val="none" w:sz="0" w:space="0" w:color="auto"/>
                  </w:divBdr>
                </w:div>
                <w:div w:id="1207644764">
                  <w:marLeft w:val="640"/>
                  <w:marRight w:val="0"/>
                  <w:marTop w:val="0"/>
                  <w:marBottom w:val="0"/>
                  <w:divBdr>
                    <w:top w:val="none" w:sz="0" w:space="0" w:color="auto"/>
                    <w:left w:val="none" w:sz="0" w:space="0" w:color="auto"/>
                    <w:bottom w:val="none" w:sz="0" w:space="0" w:color="auto"/>
                    <w:right w:val="none" w:sz="0" w:space="0" w:color="auto"/>
                  </w:divBdr>
                </w:div>
                <w:div w:id="492379477">
                  <w:marLeft w:val="640"/>
                  <w:marRight w:val="0"/>
                  <w:marTop w:val="0"/>
                  <w:marBottom w:val="0"/>
                  <w:divBdr>
                    <w:top w:val="none" w:sz="0" w:space="0" w:color="auto"/>
                    <w:left w:val="none" w:sz="0" w:space="0" w:color="auto"/>
                    <w:bottom w:val="none" w:sz="0" w:space="0" w:color="auto"/>
                    <w:right w:val="none" w:sz="0" w:space="0" w:color="auto"/>
                  </w:divBdr>
                </w:div>
                <w:div w:id="1594167657">
                  <w:marLeft w:val="640"/>
                  <w:marRight w:val="0"/>
                  <w:marTop w:val="0"/>
                  <w:marBottom w:val="0"/>
                  <w:divBdr>
                    <w:top w:val="none" w:sz="0" w:space="0" w:color="auto"/>
                    <w:left w:val="none" w:sz="0" w:space="0" w:color="auto"/>
                    <w:bottom w:val="none" w:sz="0" w:space="0" w:color="auto"/>
                    <w:right w:val="none" w:sz="0" w:space="0" w:color="auto"/>
                  </w:divBdr>
                </w:div>
                <w:div w:id="1931817087">
                  <w:marLeft w:val="640"/>
                  <w:marRight w:val="0"/>
                  <w:marTop w:val="0"/>
                  <w:marBottom w:val="0"/>
                  <w:divBdr>
                    <w:top w:val="none" w:sz="0" w:space="0" w:color="auto"/>
                    <w:left w:val="none" w:sz="0" w:space="0" w:color="auto"/>
                    <w:bottom w:val="none" w:sz="0" w:space="0" w:color="auto"/>
                    <w:right w:val="none" w:sz="0" w:space="0" w:color="auto"/>
                  </w:divBdr>
                </w:div>
                <w:div w:id="43801489">
                  <w:marLeft w:val="640"/>
                  <w:marRight w:val="0"/>
                  <w:marTop w:val="0"/>
                  <w:marBottom w:val="0"/>
                  <w:divBdr>
                    <w:top w:val="none" w:sz="0" w:space="0" w:color="auto"/>
                    <w:left w:val="none" w:sz="0" w:space="0" w:color="auto"/>
                    <w:bottom w:val="none" w:sz="0" w:space="0" w:color="auto"/>
                    <w:right w:val="none" w:sz="0" w:space="0" w:color="auto"/>
                  </w:divBdr>
                </w:div>
                <w:div w:id="2033723666">
                  <w:marLeft w:val="640"/>
                  <w:marRight w:val="0"/>
                  <w:marTop w:val="0"/>
                  <w:marBottom w:val="0"/>
                  <w:divBdr>
                    <w:top w:val="none" w:sz="0" w:space="0" w:color="auto"/>
                    <w:left w:val="none" w:sz="0" w:space="0" w:color="auto"/>
                    <w:bottom w:val="none" w:sz="0" w:space="0" w:color="auto"/>
                    <w:right w:val="none" w:sz="0" w:space="0" w:color="auto"/>
                  </w:divBdr>
                </w:div>
                <w:div w:id="856043618">
                  <w:marLeft w:val="640"/>
                  <w:marRight w:val="0"/>
                  <w:marTop w:val="0"/>
                  <w:marBottom w:val="0"/>
                  <w:divBdr>
                    <w:top w:val="none" w:sz="0" w:space="0" w:color="auto"/>
                    <w:left w:val="none" w:sz="0" w:space="0" w:color="auto"/>
                    <w:bottom w:val="none" w:sz="0" w:space="0" w:color="auto"/>
                    <w:right w:val="none" w:sz="0" w:space="0" w:color="auto"/>
                  </w:divBdr>
                </w:div>
                <w:div w:id="1126124322">
                  <w:marLeft w:val="640"/>
                  <w:marRight w:val="0"/>
                  <w:marTop w:val="0"/>
                  <w:marBottom w:val="0"/>
                  <w:divBdr>
                    <w:top w:val="none" w:sz="0" w:space="0" w:color="auto"/>
                    <w:left w:val="none" w:sz="0" w:space="0" w:color="auto"/>
                    <w:bottom w:val="none" w:sz="0" w:space="0" w:color="auto"/>
                    <w:right w:val="none" w:sz="0" w:space="0" w:color="auto"/>
                  </w:divBdr>
                </w:div>
                <w:div w:id="1966622136">
                  <w:marLeft w:val="640"/>
                  <w:marRight w:val="0"/>
                  <w:marTop w:val="0"/>
                  <w:marBottom w:val="0"/>
                  <w:divBdr>
                    <w:top w:val="none" w:sz="0" w:space="0" w:color="auto"/>
                    <w:left w:val="none" w:sz="0" w:space="0" w:color="auto"/>
                    <w:bottom w:val="none" w:sz="0" w:space="0" w:color="auto"/>
                    <w:right w:val="none" w:sz="0" w:space="0" w:color="auto"/>
                  </w:divBdr>
                </w:div>
                <w:div w:id="766392354">
                  <w:marLeft w:val="640"/>
                  <w:marRight w:val="0"/>
                  <w:marTop w:val="0"/>
                  <w:marBottom w:val="0"/>
                  <w:divBdr>
                    <w:top w:val="none" w:sz="0" w:space="0" w:color="auto"/>
                    <w:left w:val="none" w:sz="0" w:space="0" w:color="auto"/>
                    <w:bottom w:val="none" w:sz="0" w:space="0" w:color="auto"/>
                    <w:right w:val="none" w:sz="0" w:space="0" w:color="auto"/>
                  </w:divBdr>
                </w:div>
                <w:div w:id="111171412">
                  <w:marLeft w:val="640"/>
                  <w:marRight w:val="0"/>
                  <w:marTop w:val="0"/>
                  <w:marBottom w:val="0"/>
                  <w:divBdr>
                    <w:top w:val="none" w:sz="0" w:space="0" w:color="auto"/>
                    <w:left w:val="none" w:sz="0" w:space="0" w:color="auto"/>
                    <w:bottom w:val="none" w:sz="0" w:space="0" w:color="auto"/>
                    <w:right w:val="none" w:sz="0" w:space="0" w:color="auto"/>
                  </w:divBdr>
                </w:div>
                <w:div w:id="1508786171">
                  <w:marLeft w:val="640"/>
                  <w:marRight w:val="0"/>
                  <w:marTop w:val="0"/>
                  <w:marBottom w:val="0"/>
                  <w:divBdr>
                    <w:top w:val="none" w:sz="0" w:space="0" w:color="auto"/>
                    <w:left w:val="none" w:sz="0" w:space="0" w:color="auto"/>
                    <w:bottom w:val="none" w:sz="0" w:space="0" w:color="auto"/>
                    <w:right w:val="none" w:sz="0" w:space="0" w:color="auto"/>
                  </w:divBdr>
                </w:div>
                <w:div w:id="326398276">
                  <w:marLeft w:val="640"/>
                  <w:marRight w:val="0"/>
                  <w:marTop w:val="0"/>
                  <w:marBottom w:val="0"/>
                  <w:divBdr>
                    <w:top w:val="none" w:sz="0" w:space="0" w:color="auto"/>
                    <w:left w:val="none" w:sz="0" w:space="0" w:color="auto"/>
                    <w:bottom w:val="none" w:sz="0" w:space="0" w:color="auto"/>
                    <w:right w:val="none" w:sz="0" w:space="0" w:color="auto"/>
                  </w:divBdr>
                </w:div>
                <w:div w:id="1783265457">
                  <w:marLeft w:val="640"/>
                  <w:marRight w:val="0"/>
                  <w:marTop w:val="0"/>
                  <w:marBottom w:val="0"/>
                  <w:divBdr>
                    <w:top w:val="none" w:sz="0" w:space="0" w:color="auto"/>
                    <w:left w:val="none" w:sz="0" w:space="0" w:color="auto"/>
                    <w:bottom w:val="none" w:sz="0" w:space="0" w:color="auto"/>
                    <w:right w:val="none" w:sz="0" w:space="0" w:color="auto"/>
                  </w:divBdr>
                </w:div>
                <w:div w:id="1301111968">
                  <w:marLeft w:val="640"/>
                  <w:marRight w:val="0"/>
                  <w:marTop w:val="0"/>
                  <w:marBottom w:val="0"/>
                  <w:divBdr>
                    <w:top w:val="none" w:sz="0" w:space="0" w:color="auto"/>
                    <w:left w:val="none" w:sz="0" w:space="0" w:color="auto"/>
                    <w:bottom w:val="none" w:sz="0" w:space="0" w:color="auto"/>
                    <w:right w:val="none" w:sz="0" w:space="0" w:color="auto"/>
                  </w:divBdr>
                </w:div>
                <w:div w:id="2077432059">
                  <w:marLeft w:val="640"/>
                  <w:marRight w:val="0"/>
                  <w:marTop w:val="0"/>
                  <w:marBottom w:val="0"/>
                  <w:divBdr>
                    <w:top w:val="none" w:sz="0" w:space="0" w:color="auto"/>
                    <w:left w:val="none" w:sz="0" w:space="0" w:color="auto"/>
                    <w:bottom w:val="none" w:sz="0" w:space="0" w:color="auto"/>
                    <w:right w:val="none" w:sz="0" w:space="0" w:color="auto"/>
                  </w:divBdr>
                </w:div>
                <w:div w:id="1988586951">
                  <w:marLeft w:val="640"/>
                  <w:marRight w:val="0"/>
                  <w:marTop w:val="0"/>
                  <w:marBottom w:val="0"/>
                  <w:divBdr>
                    <w:top w:val="none" w:sz="0" w:space="0" w:color="auto"/>
                    <w:left w:val="none" w:sz="0" w:space="0" w:color="auto"/>
                    <w:bottom w:val="none" w:sz="0" w:space="0" w:color="auto"/>
                    <w:right w:val="none" w:sz="0" w:space="0" w:color="auto"/>
                  </w:divBdr>
                </w:div>
                <w:div w:id="549921155">
                  <w:marLeft w:val="640"/>
                  <w:marRight w:val="0"/>
                  <w:marTop w:val="0"/>
                  <w:marBottom w:val="0"/>
                  <w:divBdr>
                    <w:top w:val="none" w:sz="0" w:space="0" w:color="auto"/>
                    <w:left w:val="none" w:sz="0" w:space="0" w:color="auto"/>
                    <w:bottom w:val="none" w:sz="0" w:space="0" w:color="auto"/>
                    <w:right w:val="none" w:sz="0" w:space="0" w:color="auto"/>
                  </w:divBdr>
                </w:div>
                <w:div w:id="899752477">
                  <w:marLeft w:val="640"/>
                  <w:marRight w:val="0"/>
                  <w:marTop w:val="0"/>
                  <w:marBottom w:val="0"/>
                  <w:divBdr>
                    <w:top w:val="none" w:sz="0" w:space="0" w:color="auto"/>
                    <w:left w:val="none" w:sz="0" w:space="0" w:color="auto"/>
                    <w:bottom w:val="none" w:sz="0" w:space="0" w:color="auto"/>
                    <w:right w:val="none" w:sz="0" w:space="0" w:color="auto"/>
                  </w:divBdr>
                </w:div>
                <w:div w:id="1072894867">
                  <w:marLeft w:val="640"/>
                  <w:marRight w:val="0"/>
                  <w:marTop w:val="0"/>
                  <w:marBottom w:val="0"/>
                  <w:divBdr>
                    <w:top w:val="none" w:sz="0" w:space="0" w:color="auto"/>
                    <w:left w:val="none" w:sz="0" w:space="0" w:color="auto"/>
                    <w:bottom w:val="none" w:sz="0" w:space="0" w:color="auto"/>
                    <w:right w:val="none" w:sz="0" w:space="0" w:color="auto"/>
                  </w:divBdr>
                </w:div>
                <w:div w:id="153373241">
                  <w:marLeft w:val="640"/>
                  <w:marRight w:val="0"/>
                  <w:marTop w:val="0"/>
                  <w:marBottom w:val="0"/>
                  <w:divBdr>
                    <w:top w:val="none" w:sz="0" w:space="0" w:color="auto"/>
                    <w:left w:val="none" w:sz="0" w:space="0" w:color="auto"/>
                    <w:bottom w:val="none" w:sz="0" w:space="0" w:color="auto"/>
                    <w:right w:val="none" w:sz="0" w:space="0" w:color="auto"/>
                  </w:divBdr>
                </w:div>
                <w:div w:id="186988840">
                  <w:marLeft w:val="640"/>
                  <w:marRight w:val="0"/>
                  <w:marTop w:val="0"/>
                  <w:marBottom w:val="0"/>
                  <w:divBdr>
                    <w:top w:val="none" w:sz="0" w:space="0" w:color="auto"/>
                    <w:left w:val="none" w:sz="0" w:space="0" w:color="auto"/>
                    <w:bottom w:val="none" w:sz="0" w:space="0" w:color="auto"/>
                    <w:right w:val="none" w:sz="0" w:space="0" w:color="auto"/>
                  </w:divBdr>
                </w:div>
                <w:div w:id="1102918203">
                  <w:marLeft w:val="640"/>
                  <w:marRight w:val="0"/>
                  <w:marTop w:val="0"/>
                  <w:marBottom w:val="0"/>
                  <w:divBdr>
                    <w:top w:val="none" w:sz="0" w:space="0" w:color="auto"/>
                    <w:left w:val="none" w:sz="0" w:space="0" w:color="auto"/>
                    <w:bottom w:val="none" w:sz="0" w:space="0" w:color="auto"/>
                    <w:right w:val="none" w:sz="0" w:space="0" w:color="auto"/>
                  </w:divBdr>
                </w:div>
                <w:div w:id="498738846">
                  <w:marLeft w:val="640"/>
                  <w:marRight w:val="0"/>
                  <w:marTop w:val="0"/>
                  <w:marBottom w:val="0"/>
                  <w:divBdr>
                    <w:top w:val="none" w:sz="0" w:space="0" w:color="auto"/>
                    <w:left w:val="none" w:sz="0" w:space="0" w:color="auto"/>
                    <w:bottom w:val="none" w:sz="0" w:space="0" w:color="auto"/>
                    <w:right w:val="none" w:sz="0" w:space="0" w:color="auto"/>
                  </w:divBdr>
                </w:div>
                <w:div w:id="406802683">
                  <w:marLeft w:val="640"/>
                  <w:marRight w:val="0"/>
                  <w:marTop w:val="0"/>
                  <w:marBottom w:val="0"/>
                  <w:divBdr>
                    <w:top w:val="none" w:sz="0" w:space="0" w:color="auto"/>
                    <w:left w:val="none" w:sz="0" w:space="0" w:color="auto"/>
                    <w:bottom w:val="none" w:sz="0" w:space="0" w:color="auto"/>
                    <w:right w:val="none" w:sz="0" w:space="0" w:color="auto"/>
                  </w:divBdr>
                </w:div>
                <w:div w:id="1014454973">
                  <w:marLeft w:val="640"/>
                  <w:marRight w:val="0"/>
                  <w:marTop w:val="0"/>
                  <w:marBottom w:val="0"/>
                  <w:divBdr>
                    <w:top w:val="none" w:sz="0" w:space="0" w:color="auto"/>
                    <w:left w:val="none" w:sz="0" w:space="0" w:color="auto"/>
                    <w:bottom w:val="none" w:sz="0" w:space="0" w:color="auto"/>
                    <w:right w:val="none" w:sz="0" w:space="0" w:color="auto"/>
                  </w:divBdr>
                </w:div>
                <w:div w:id="558707587">
                  <w:marLeft w:val="640"/>
                  <w:marRight w:val="0"/>
                  <w:marTop w:val="0"/>
                  <w:marBottom w:val="0"/>
                  <w:divBdr>
                    <w:top w:val="none" w:sz="0" w:space="0" w:color="auto"/>
                    <w:left w:val="none" w:sz="0" w:space="0" w:color="auto"/>
                    <w:bottom w:val="none" w:sz="0" w:space="0" w:color="auto"/>
                    <w:right w:val="none" w:sz="0" w:space="0" w:color="auto"/>
                  </w:divBdr>
                </w:div>
                <w:div w:id="794367837">
                  <w:marLeft w:val="640"/>
                  <w:marRight w:val="0"/>
                  <w:marTop w:val="0"/>
                  <w:marBottom w:val="0"/>
                  <w:divBdr>
                    <w:top w:val="none" w:sz="0" w:space="0" w:color="auto"/>
                    <w:left w:val="none" w:sz="0" w:space="0" w:color="auto"/>
                    <w:bottom w:val="none" w:sz="0" w:space="0" w:color="auto"/>
                    <w:right w:val="none" w:sz="0" w:space="0" w:color="auto"/>
                  </w:divBdr>
                </w:div>
                <w:div w:id="1824008907">
                  <w:marLeft w:val="640"/>
                  <w:marRight w:val="0"/>
                  <w:marTop w:val="0"/>
                  <w:marBottom w:val="0"/>
                  <w:divBdr>
                    <w:top w:val="none" w:sz="0" w:space="0" w:color="auto"/>
                    <w:left w:val="none" w:sz="0" w:space="0" w:color="auto"/>
                    <w:bottom w:val="none" w:sz="0" w:space="0" w:color="auto"/>
                    <w:right w:val="none" w:sz="0" w:space="0" w:color="auto"/>
                  </w:divBdr>
                </w:div>
                <w:div w:id="1294797611">
                  <w:marLeft w:val="640"/>
                  <w:marRight w:val="0"/>
                  <w:marTop w:val="0"/>
                  <w:marBottom w:val="0"/>
                  <w:divBdr>
                    <w:top w:val="none" w:sz="0" w:space="0" w:color="auto"/>
                    <w:left w:val="none" w:sz="0" w:space="0" w:color="auto"/>
                    <w:bottom w:val="none" w:sz="0" w:space="0" w:color="auto"/>
                    <w:right w:val="none" w:sz="0" w:space="0" w:color="auto"/>
                  </w:divBdr>
                </w:div>
                <w:div w:id="2000886413">
                  <w:marLeft w:val="640"/>
                  <w:marRight w:val="0"/>
                  <w:marTop w:val="0"/>
                  <w:marBottom w:val="0"/>
                  <w:divBdr>
                    <w:top w:val="none" w:sz="0" w:space="0" w:color="auto"/>
                    <w:left w:val="none" w:sz="0" w:space="0" w:color="auto"/>
                    <w:bottom w:val="none" w:sz="0" w:space="0" w:color="auto"/>
                    <w:right w:val="none" w:sz="0" w:space="0" w:color="auto"/>
                  </w:divBdr>
                </w:div>
                <w:div w:id="339821954">
                  <w:marLeft w:val="640"/>
                  <w:marRight w:val="0"/>
                  <w:marTop w:val="0"/>
                  <w:marBottom w:val="0"/>
                  <w:divBdr>
                    <w:top w:val="none" w:sz="0" w:space="0" w:color="auto"/>
                    <w:left w:val="none" w:sz="0" w:space="0" w:color="auto"/>
                    <w:bottom w:val="none" w:sz="0" w:space="0" w:color="auto"/>
                    <w:right w:val="none" w:sz="0" w:space="0" w:color="auto"/>
                  </w:divBdr>
                </w:div>
                <w:div w:id="742677294">
                  <w:marLeft w:val="640"/>
                  <w:marRight w:val="0"/>
                  <w:marTop w:val="0"/>
                  <w:marBottom w:val="0"/>
                  <w:divBdr>
                    <w:top w:val="none" w:sz="0" w:space="0" w:color="auto"/>
                    <w:left w:val="none" w:sz="0" w:space="0" w:color="auto"/>
                    <w:bottom w:val="none" w:sz="0" w:space="0" w:color="auto"/>
                    <w:right w:val="none" w:sz="0" w:space="0" w:color="auto"/>
                  </w:divBdr>
                </w:div>
                <w:div w:id="178736935">
                  <w:marLeft w:val="640"/>
                  <w:marRight w:val="0"/>
                  <w:marTop w:val="0"/>
                  <w:marBottom w:val="0"/>
                  <w:divBdr>
                    <w:top w:val="none" w:sz="0" w:space="0" w:color="auto"/>
                    <w:left w:val="none" w:sz="0" w:space="0" w:color="auto"/>
                    <w:bottom w:val="none" w:sz="0" w:space="0" w:color="auto"/>
                    <w:right w:val="none" w:sz="0" w:space="0" w:color="auto"/>
                  </w:divBdr>
                </w:div>
                <w:div w:id="541789209">
                  <w:marLeft w:val="640"/>
                  <w:marRight w:val="0"/>
                  <w:marTop w:val="0"/>
                  <w:marBottom w:val="0"/>
                  <w:divBdr>
                    <w:top w:val="none" w:sz="0" w:space="0" w:color="auto"/>
                    <w:left w:val="none" w:sz="0" w:space="0" w:color="auto"/>
                    <w:bottom w:val="none" w:sz="0" w:space="0" w:color="auto"/>
                    <w:right w:val="none" w:sz="0" w:space="0" w:color="auto"/>
                  </w:divBdr>
                </w:div>
                <w:div w:id="783891006">
                  <w:marLeft w:val="640"/>
                  <w:marRight w:val="0"/>
                  <w:marTop w:val="0"/>
                  <w:marBottom w:val="0"/>
                  <w:divBdr>
                    <w:top w:val="none" w:sz="0" w:space="0" w:color="auto"/>
                    <w:left w:val="none" w:sz="0" w:space="0" w:color="auto"/>
                    <w:bottom w:val="none" w:sz="0" w:space="0" w:color="auto"/>
                    <w:right w:val="none" w:sz="0" w:space="0" w:color="auto"/>
                  </w:divBdr>
                </w:div>
                <w:div w:id="2113623037">
                  <w:marLeft w:val="640"/>
                  <w:marRight w:val="0"/>
                  <w:marTop w:val="0"/>
                  <w:marBottom w:val="0"/>
                  <w:divBdr>
                    <w:top w:val="none" w:sz="0" w:space="0" w:color="auto"/>
                    <w:left w:val="none" w:sz="0" w:space="0" w:color="auto"/>
                    <w:bottom w:val="none" w:sz="0" w:space="0" w:color="auto"/>
                    <w:right w:val="none" w:sz="0" w:space="0" w:color="auto"/>
                  </w:divBdr>
                </w:div>
              </w:divsChild>
            </w:div>
            <w:div w:id="1606767518">
              <w:marLeft w:val="0"/>
              <w:marRight w:val="0"/>
              <w:marTop w:val="0"/>
              <w:marBottom w:val="0"/>
              <w:divBdr>
                <w:top w:val="none" w:sz="0" w:space="0" w:color="auto"/>
                <w:left w:val="none" w:sz="0" w:space="0" w:color="auto"/>
                <w:bottom w:val="none" w:sz="0" w:space="0" w:color="auto"/>
                <w:right w:val="none" w:sz="0" w:space="0" w:color="auto"/>
              </w:divBdr>
              <w:divsChild>
                <w:div w:id="1479112372">
                  <w:marLeft w:val="640"/>
                  <w:marRight w:val="0"/>
                  <w:marTop w:val="0"/>
                  <w:marBottom w:val="0"/>
                  <w:divBdr>
                    <w:top w:val="none" w:sz="0" w:space="0" w:color="auto"/>
                    <w:left w:val="none" w:sz="0" w:space="0" w:color="auto"/>
                    <w:bottom w:val="none" w:sz="0" w:space="0" w:color="auto"/>
                    <w:right w:val="none" w:sz="0" w:space="0" w:color="auto"/>
                  </w:divBdr>
                </w:div>
                <w:div w:id="1910771255">
                  <w:marLeft w:val="640"/>
                  <w:marRight w:val="0"/>
                  <w:marTop w:val="0"/>
                  <w:marBottom w:val="0"/>
                  <w:divBdr>
                    <w:top w:val="none" w:sz="0" w:space="0" w:color="auto"/>
                    <w:left w:val="none" w:sz="0" w:space="0" w:color="auto"/>
                    <w:bottom w:val="none" w:sz="0" w:space="0" w:color="auto"/>
                    <w:right w:val="none" w:sz="0" w:space="0" w:color="auto"/>
                  </w:divBdr>
                </w:div>
                <w:div w:id="1659184271">
                  <w:marLeft w:val="640"/>
                  <w:marRight w:val="0"/>
                  <w:marTop w:val="0"/>
                  <w:marBottom w:val="0"/>
                  <w:divBdr>
                    <w:top w:val="none" w:sz="0" w:space="0" w:color="auto"/>
                    <w:left w:val="none" w:sz="0" w:space="0" w:color="auto"/>
                    <w:bottom w:val="none" w:sz="0" w:space="0" w:color="auto"/>
                    <w:right w:val="none" w:sz="0" w:space="0" w:color="auto"/>
                  </w:divBdr>
                </w:div>
                <w:div w:id="432675126">
                  <w:marLeft w:val="640"/>
                  <w:marRight w:val="0"/>
                  <w:marTop w:val="0"/>
                  <w:marBottom w:val="0"/>
                  <w:divBdr>
                    <w:top w:val="none" w:sz="0" w:space="0" w:color="auto"/>
                    <w:left w:val="none" w:sz="0" w:space="0" w:color="auto"/>
                    <w:bottom w:val="none" w:sz="0" w:space="0" w:color="auto"/>
                    <w:right w:val="none" w:sz="0" w:space="0" w:color="auto"/>
                  </w:divBdr>
                </w:div>
                <w:div w:id="894386936">
                  <w:marLeft w:val="640"/>
                  <w:marRight w:val="0"/>
                  <w:marTop w:val="0"/>
                  <w:marBottom w:val="0"/>
                  <w:divBdr>
                    <w:top w:val="none" w:sz="0" w:space="0" w:color="auto"/>
                    <w:left w:val="none" w:sz="0" w:space="0" w:color="auto"/>
                    <w:bottom w:val="none" w:sz="0" w:space="0" w:color="auto"/>
                    <w:right w:val="none" w:sz="0" w:space="0" w:color="auto"/>
                  </w:divBdr>
                </w:div>
                <w:div w:id="776950874">
                  <w:marLeft w:val="640"/>
                  <w:marRight w:val="0"/>
                  <w:marTop w:val="0"/>
                  <w:marBottom w:val="0"/>
                  <w:divBdr>
                    <w:top w:val="none" w:sz="0" w:space="0" w:color="auto"/>
                    <w:left w:val="none" w:sz="0" w:space="0" w:color="auto"/>
                    <w:bottom w:val="none" w:sz="0" w:space="0" w:color="auto"/>
                    <w:right w:val="none" w:sz="0" w:space="0" w:color="auto"/>
                  </w:divBdr>
                </w:div>
                <w:div w:id="398594618">
                  <w:marLeft w:val="640"/>
                  <w:marRight w:val="0"/>
                  <w:marTop w:val="0"/>
                  <w:marBottom w:val="0"/>
                  <w:divBdr>
                    <w:top w:val="none" w:sz="0" w:space="0" w:color="auto"/>
                    <w:left w:val="none" w:sz="0" w:space="0" w:color="auto"/>
                    <w:bottom w:val="none" w:sz="0" w:space="0" w:color="auto"/>
                    <w:right w:val="none" w:sz="0" w:space="0" w:color="auto"/>
                  </w:divBdr>
                </w:div>
                <w:div w:id="1070150643">
                  <w:marLeft w:val="640"/>
                  <w:marRight w:val="0"/>
                  <w:marTop w:val="0"/>
                  <w:marBottom w:val="0"/>
                  <w:divBdr>
                    <w:top w:val="none" w:sz="0" w:space="0" w:color="auto"/>
                    <w:left w:val="none" w:sz="0" w:space="0" w:color="auto"/>
                    <w:bottom w:val="none" w:sz="0" w:space="0" w:color="auto"/>
                    <w:right w:val="none" w:sz="0" w:space="0" w:color="auto"/>
                  </w:divBdr>
                </w:div>
                <w:div w:id="2080593475">
                  <w:marLeft w:val="640"/>
                  <w:marRight w:val="0"/>
                  <w:marTop w:val="0"/>
                  <w:marBottom w:val="0"/>
                  <w:divBdr>
                    <w:top w:val="none" w:sz="0" w:space="0" w:color="auto"/>
                    <w:left w:val="none" w:sz="0" w:space="0" w:color="auto"/>
                    <w:bottom w:val="none" w:sz="0" w:space="0" w:color="auto"/>
                    <w:right w:val="none" w:sz="0" w:space="0" w:color="auto"/>
                  </w:divBdr>
                </w:div>
                <w:div w:id="1596937373">
                  <w:marLeft w:val="640"/>
                  <w:marRight w:val="0"/>
                  <w:marTop w:val="0"/>
                  <w:marBottom w:val="0"/>
                  <w:divBdr>
                    <w:top w:val="none" w:sz="0" w:space="0" w:color="auto"/>
                    <w:left w:val="none" w:sz="0" w:space="0" w:color="auto"/>
                    <w:bottom w:val="none" w:sz="0" w:space="0" w:color="auto"/>
                    <w:right w:val="none" w:sz="0" w:space="0" w:color="auto"/>
                  </w:divBdr>
                </w:div>
                <w:div w:id="994990132">
                  <w:marLeft w:val="640"/>
                  <w:marRight w:val="0"/>
                  <w:marTop w:val="0"/>
                  <w:marBottom w:val="0"/>
                  <w:divBdr>
                    <w:top w:val="none" w:sz="0" w:space="0" w:color="auto"/>
                    <w:left w:val="none" w:sz="0" w:space="0" w:color="auto"/>
                    <w:bottom w:val="none" w:sz="0" w:space="0" w:color="auto"/>
                    <w:right w:val="none" w:sz="0" w:space="0" w:color="auto"/>
                  </w:divBdr>
                </w:div>
                <w:div w:id="1842969601">
                  <w:marLeft w:val="640"/>
                  <w:marRight w:val="0"/>
                  <w:marTop w:val="0"/>
                  <w:marBottom w:val="0"/>
                  <w:divBdr>
                    <w:top w:val="none" w:sz="0" w:space="0" w:color="auto"/>
                    <w:left w:val="none" w:sz="0" w:space="0" w:color="auto"/>
                    <w:bottom w:val="none" w:sz="0" w:space="0" w:color="auto"/>
                    <w:right w:val="none" w:sz="0" w:space="0" w:color="auto"/>
                  </w:divBdr>
                </w:div>
                <w:div w:id="1839346912">
                  <w:marLeft w:val="640"/>
                  <w:marRight w:val="0"/>
                  <w:marTop w:val="0"/>
                  <w:marBottom w:val="0"/>
                  <w:divBdr>
                    <w:top w:val="none" w:sz="0" w:space="0" w:color="auto"/>
                    <w:left w:val="none" w:sz="0" w:space="0" w:color="auto"/>
                    <w:bottom w:val="none" w:sz="0" w:space="0" w:color="auto"/>
                    <w:right w:val="none" w:sz="0" w:space="0" w:color="auto"/>
                  </w:divBdr>
                </w:div>
                <w:div w:id="272711837">
                  <w:marLeft w:val="640"/>
                  <w:marRight w:val="0"/>
                  <w:marTop w:val="0"/>
                  <w:marBottom w:val="0"/>
                  <w:divBdr>
                    <w:top w:val="none" w:sz="0" w:space="0" w:color="auto"/>
                    <w:left w:val="none" w:sz="0" w:space="0" w:color="auto"/>
                    <w:bottom w:val="none" w:sz="0" w:space="0" w:color="auto"/>
                    <w:right w:val="none" w:sz="0" w:space="0" w:color="auto"/>
                  </w:divBdr>
                </w:div>
                <w:div w:id="1953898773">
                  <w:marLeft w:val="640"/>
                  <w:marRight w:val="0"/>
                  <w:marTop w:val="0"/>
                  <w:marBottom w:val="0"/>
                  <w:divBdr>
                    <w:top w:val="none" w:sz="0" w:space="0" w:color="auto"/>
                    <w:left w:val="none" w:sz="0" w:space="0" w:color="auto"/>
                    <w:bottom w:val="none" w:sz="0" w:space="0" w:color="auto"/>
                    <w:right w:val="none" w:sz="0" w:space="0" w:color="auto"/>
                  </w:divBdr>
                </w:div>
                <w:div w:id="1021277702">
                  <w:marLeft w:val="640"/>
                  <w:marRight w:val="0"/>
                  <w:marTop w:val="0"/>
                  <w:marBottom w:val="0"/>
                  <w:divBdr>
                    <w:top w:val="none" w:sz="0" w:space="0" w:color="auto"/>
                    <w:left w:val="none" w:sz="0" w:space="0" w:color="auto"/>
                    <w:bottom w:val="none" w:sz="0" w:space="0" w:color="auto"/>
                    <w:right w:val="none" w:sz="0" w:space="0" w:color="auto"/>
                  </w:divBdr>
                </w:div>
                <w:div w:id="2096978255">
                  <w:marLeft w:val="640"/>
                  <w:marRight w:val="0"/>
                  <w:marTop w:val="0"/>
                  <w:marBottom w:val="0"/>
                  <w:divBdr>
                    <w:top w:val="none" w:sz="0" w:space="0" w:color="auto"/>
                    <w:left w:val="none" w:sz="0" w:space="0" w:color="auto"/>
                    <w:bottom w:val="none" w:sz="0" w:space="0" w:color="auto"/>
                    <w:right w:val="none" w:sz="0" w:space="0" w:color="auto"/>
                  </w:divBdr>
                </w:div>
                <w:div w:id="1171411999">
                  <w:marLeft w:val="640"/>
                  <w:marRight w:val="0"/>
                  <w:marTop w:val="0"/>
                  <w:marBottom w:val="0"/>
                  <w:divBdr>
                    <w:top w:val="none" w:sz="0" w:space="0" w:color="auto"/>
                    <w:left w:val="none" w:sz="0" w:space="0" w:color="auto"/>
                    <w:bottom w:val="none" w:sz="0" w:space="0" w:color="auto"/>
                    <w:right w:val="none" w:sz="0" w:space="0" w:color="auto"/>
                  </w:divBdr>
                </w:div>
                <w:div w:id="1467818349">
                  <w:marLeft w:val="640"/>
                  <w:marRight w:val="0"/>
                  <w:marTop w:val="0"/>
                  <w:marBottom w:val="0"/>
                  <w:divBdr>
                    <w:top w:val="none" w:sz="0" w:space="0" w:color="auto"/>
                    <w:left w:val="none" w:sz="0" w:space="0" w:color="auto"/>
                    <w:bottom w:val="none" w:sz="0" w:space="0" w:color="auto"/>
                    <w:right w:val="none" w:sz="0" w:space="0" w:color="auto"/>
                  </w:divBdr>
                </w:div>
                <w:div w:id="1546023806">
                  <w:marLeft w:val="640"/>
                  <w:marRight w:val="0"/>
                  <w:marTop w:val="0"/>
                  <w:marBottom w:val="0"/>
                  <w:divBdr>
                    <w:top w:val="none" w:sz="0" w:space="0" w:color="auto"/>
                    <w:left w:val="none" w:sz="0" w:space="0" w:color="auto"/>
                    <w:bottom w:val="none" w:sz="0" w:space="0" w:color="auto"/>
                    <w:right w:val="none" w:sz="0" w:space="0" w:color="auto"/>
                  </w:divBdr>
                </w:div>
                <w:div w:id="1256129800">
                  <w:marLeft w:val="640"/>
                  <w:marRight w:val="0"/>
                  <w:marTop w:val="0"/>
                  <w:marBottom w:val="0"/>
                  <w:divBdr>
                    <w:top w:val="none" w:sz="0" w:space="0" w:color="auto"/>
                    <w:left w:val="none" w:sz="0" w:space="0" w:color="auto"/>
                    <w:bottom w:val="none" w:sz="0" w:space="0" w:color="auto"/>
                    <w:right w:val="none" w:sz="0" w:space="0" w:color="auto"/>
                  </w:divBdr>
                </w:div>
                <w:div w:id="2096853181">
                  <w:marLeft w:val="640"/>
                  <w:marRight w:val="0"/>
                  <w:marTop w:val="0"/>
                  <w:marBottom w:val="0"/>
                  <w:divBdr>
                    <w:top w:val="none" w:sz="0" w:space="0" w:color="auto"/>
                    <w:left w:val="none" w:sz="0" w:space="0" w:color="auto"/>
                    <w:bottom w:val="none" w:sz="0" w:space="0" w:color="auto"/>
                    <w:right w:val="none" w:sz="0" w:space="0" w:color="auto"/>
                  </w:divBdr>
                </w:div>
                <w:div w:id="461660142">
                  <w:marLeft w:val="640"/>
                  <w:marRight w:val="0"/>
                  <w:marTop w:val="0"/>
                  <w:marBottom w:val="0"/>
                  <w:divBdr>
                    <w:top w:val="none" w:sz="0" w:space="0" w:color="auto"/>
                    <w:left w:val="none" w:sz="0" w:space="0" w:color="auto"/>
                    <w:bottom w:val="none" w:sz="0" w:space="0" w:color="auto"/>
                    <w:right w:val="none" w:sz="0" w:space="0" w:color="auto"/>
                  </w:divBdr>
                </w:div>
                <w:div w:id="1091855413">
                  <w:marLeft w:val="640"/>
                  <w:marRight w:val="0"/>
                  <w:marTop w:val="0"/>
                  <w:marBottom w:val="0"/>
                  <w:divBdr>
                    <w:top w:val="none" w:sz="0" w:space="0" w:color="auto"/>
                    <w:left w:val="none" w:sz="0" w:space="0" w:color="auto"/>
                    <w:bottom w:val="none" w:sz="0" w:space="0" w:color="auto"/>
                    <w:right w:val="none" w:sz="0" w:space="0" w:color="auto"/>
                  </w:divBdr>
                </w:div>
                <w:div w:id="1961447905">
                  <w:marLeft w:val="640"/>
                  <w:marRight w:val="0"/>
                  <w:marTop w:val="0"/>
                  <w:marBottom w:val="0"/>
                  <w:divBdr>
                    <w:top w:val="none" w:sz="0" w:space="0" w:color="auto"/>
                    <w:left w:val="none" w:sz="0" w:space="0" w:color="auto"/>
                    <w:bottom w:val="none" w:sz="0" w:space="0" w:color="auto"/>
                    <w:right w:val="none" w:sz="0" w:space="0" w:color="auto"/>
                  </w:divBdr>
                </w:div>
                <w:div w:id="1266230086">
                  <w:marLeft w:val="640"/>
                  <w:marRight w:val="0"/>
                  <w:marTop w:val="0"/>
                  <w:marBottom w:val="0"/>
                  <w:divBdr>
                    <w:top w:val="none" w:sz="0" w:space="0" w:color="auto"/>
                    <w:left w:val="none" w:sz="0" w:space="0" w:color="auto"/>
                    <w:bottom w:val="none" w:sz="0" w:space="0" w:color="auto"/>
                    <w:right w:val="none" w:sz="0" w:space="0" w:color="auto"/>
                  </w:divBdr>
                </w:div>
                <w:div w:id="1426265807">
                  <w:marLeft w:val="640"/>
                  <w:marRight w:val="0"/>
                  <w:marTop w:val="0"/>
                  <w:marBottom w:val="0"/>
                  <w:divBdr>
                    <w:top w:val="none" w:sz="0" w:space="0" w:color="auto"/>
                    <w:left w:val="none" w:sz="0" w:space="0" w:color="auto"/>
                    <w:bottom w:val="none" w:sz="0" w:space="0" w:color="auto"/>
                    <w:right w:val="none" w:sz="0" w:space="0" w:color="auto"/>
                  </w:divBdr>
                </w:div>
                <w:div w:id="69158104">
                  <w:marLeft w:val="640"/>
                  <w:marRight w:val="0"/>
                  <w:marTop w:val="0"/>
                  <w:marBottom w:val="0"/>
                  <w:divBdr>
                    <w:top w:val="none" w:sz="0" w:space="0" w:color="auto"/>
                    <w:left w:val="none" w:sz="0" w:space="0" w:color="auto"/>
                    <w:bottom w:val="none" w:sz="0" w:space="0" w:color="auto"/>
                    <w:right w:val="none" w:sz="0" w:space="0" w:color="auto"/>
                  </w:divBdr>
                </w:div>
                <w:div w:id="957906446">
                  <w:marLeft w:val="640"/>
                  <w:marRight w:val="0"/>
                  <w:marTop w:val="0"/>
                  <w:marBottom w:val="0"/>
                  <w:divBdr>
                    <w:top w:val="none" w:sz="0" w:space="0" w:color="auto"/>
                    <w:left w:val="none" w:sz="0" w:space="0" w:color="auto"/>
                    <w:bottom w:val="none" w:sz="0" w:space="0" w:color="auto"/>
                    <w:right w:val="none" w:sz="0" w:space="0" w:color="auto"/>
                  </w:divBdr>
                </w:div>
                <w:div w:id="243415701">
                  <w:marLeft w:val="640"/>
                  <w:marRight w:val="0"/>
                  <w:marTop w:val="0"/>
                  <w:marBottom w:val="0"/>
                  <w:divBdr>
                    <w:top w:val="none" w:sz="0" w:space="0" w:color="auto"/>
                    <w:left w:val="none" w:sz="0" w:space="0" w:color="auto"/>
                    <w:bottom w:val="none" w:sz="0" w:space="0" w:color="auto"/>
                    <w:right w:val="none" w:sz="0" w:space="0" w:color="auto"/>
                  </w:divBdr>
                </w:div>
                <w:div w:id="1944536965">
                  <w:marLeft w:val="640"/>
                  <w:marRight w:val="0"/>
                  <w:marTop w:val="0"/>
                  <w:marBottom w:val="0"/>
                  <w:divBdr>
                    <w:top w:val="none" w:sz="0" w:space="0" w:color="auto"/>
                    <w:left w:val="none" w:sz="0" w:space="0" w:color="auto"/>
                    <w:bottom w:val="none" w:sz="0" w:space="0" w:color="auto"/>
                    <w:right w:val="none" w:sz="0" w:space="0" w:color="auto"/>
                  </w:divBdr>
                </w:div>
                <w:div w:id="1368330294">
                  <w:marLeft w:val="640"/>
                  <w:marRight w:val="0"/>
                  <w:marTop w:val="0"/>
                  <w:marBottom w:val="0"/>
                  <w:divBdr>
                    <w:top w:val="none" w:sz="0" w:space="0" w:color="auto"/>
                    <w:left w:val="none" w:sz="0" w:space="0" w:color="auto"/>
                    <w:bottom w:val="none" w:sz="0" w:space="0" w:color="auto"/>
                    <w:right w:val="none" w:sz="0" w:space="0" w:color="auto"/>
                  </w:divBdr>
                </w:div>
                <w:div w:id="2143422406">
                  <w:marLeft w:val="640"/>
                  <w:marRight w:val="0"/>
                  <w:marTop w:val="0"/>
                  <w:marBottom w:val="0"/>
                  <w:divBdr>
                    <w:top w:val="none" w:sz="0" w:space="0" w:color="auto"/>
                    <w:left w:val="none" w:sz="0" w:space="0" w:color="auto"/>
                    <w:bottom w:val="none" w:sz="0" w:space="0" w:color="auto"/>
                    <w:right w:val="none" w:sz="0" w:space="0" w:color="auto"/>
                  </w:divBdr>
                </w:div>
                <w:div w:id="888764274">
                  <w:marLeft w:val="640"/>
                  <w:marRight w:val="0"/>
                  <w:marTop w:val="0"/>
                  <w:marBottom w:val="0"/>
                  <w:divBdr>
                    <w:top w:val="none" w:sz="0" w:space="0" w:color="auto"/>
                    <w:left w:val="none" w:sz="0" w:space="0" w:color="auto"/>
                    <w:bottom w:val="none" w:sz="0" w:space="0" w:color="auto"/>
                    <w:right w:val="none" w:sz="0" w:space="0" w:color="auto"/>
                  </w:divBdr>
                </w:div>
                <w:div w:id="1839734027">
                  <w:marLeft w:val="640"/>
                  <w:marRight w:val="0"/>
                  <w:marTop w:val="0"/>
                  <w:marBottom w:val="0"/>
                  <w:divBdr>
                    <w:top w:val="none" w:sz="0" w:space="0" w:color="auto"/>
                    <w:left w:val="none" w:sz="0" w:space="0" w:color="auto"/>
                    <w:bottom w:val="none" w:sz="0" w:space="0" w:color="auto"/>
                    <w:right w:val="none" w:sz="0" w:space="0" w:color="auto"/>
                  </w:divBdr>
                </w:div>
                <w:div w:id="844634009">
                  <w:marLeft w:val="640"/>
                  <w:marRight w:val="0"/>
                  <w:marTop w:val="0"/>
                  <w:marBottom w:val="0"/>
                  <w:divBdr>
                    <w:top w:val="none" w:sz="0" w:space="0" w:color="auto"/>
                    <w:left w:val="none" w:sz="0" w:space="0" w:color="auto"/>
                    <w:bottom w:val="none" w:sz="0" w:space="0" w:color="auto"/>
                    <w:right w:val="none" w:sz="0" w:space="0" w:color="auto"/>
                  </w:divBdr>
                </w:div>
                <w:div w:id="1765954300">
                  <w:marLeft w:val="640"/>
                  <w:marRight w:val="0"/>
                  <w:marTop w:val="0"/>
                  <w:marBottom w:val="0"/>
                  <w:divBdr>
                    <w:top w:val="none" w:sz="0" w:space="0" w:color="auto"/>
                    <w:left w:val="none" w:sz="0" w:space="0" w:color="auto"/>
                    <w:bottom w:val="none" w:sz="0" w:space="0" w:color="auto"/>
                    <w:right w:val="none" w:sz="0" w:space="0" w:color="auto"/>
                  </w:divBdr>
                </w:div>
                <w:div w:id="1045980896">
                  <w:marLeft w:val="640"/>
                  <w:marRight w:val="0"/>
                  <w:marTop w:val="0"/>
                  <w:marBottom w:val="0"/>
                  <w:divBdr>
                    <w:top w:val="none" w:sz="0" w:space="0" w:color="auto"/>
                    <w:left w:val="none" w:sz="0" w:space="0" w:color="auto"/>
                    <w:bottom w:val="none" w:sz="0" w:space="0" w:color="auto"/>
                    <w:right w:val="none" w:sz="0" w:space="0" w:color="auto"/>
                  </w:divBdr>
                </w:div>
                <w:div w:id="1149829274">
                  <w:marLeft w:val="640"/>
                  <w:marRight w:val="0"/>
                  <w:marTop w:val="0"/>
                  <w:marBottom w:val="0"/>
                  <w:divBdr>
                    <w:top w:val="none" w:sz="0" w:space="0" w:color="auto"/>
                    <w:left w:val="none" w:sz="0" w:space="0" w:color="auto"/>
                    <w:bottom w:val="none" w:sz="0" w:space="0" w:color="auto"/>
                    <w:right w:val="none" w:sz="0" w:space="0" w:color="auto"/>
                  </w:divBdr>
                </w:div>
                <w:div w:id="696547202">
                  <w:marLeft w:val="640"/>
                  <w:marRight w:val="0"/>
                  <w:marTop w:val="0"/>
                  <w:marBottom w:val="0"/>
                  <w:divBdr>
                    <w:top w:val="none" w:sz="0" w:space="0" w:color="auto"/>
                    <w:left w:val="none" w:sz="0" w:space="0" w:color="auto"/>
                    <w:bottom w:val="none" w:sz="0" w:space="0" w:color="auto"/>
                    <w:right w:val="none" w:sz="0" w:space="0" w:color="auto"/>
                  </w:divBdr>
                </w:div>
                <w:div w:id="1876431529">
                  <w:marLeft w:val="640"/>
                  <w:marRight w:val="0"/>
                  <w:marTop w:val="0"/>
                  <w:marBottom w:val="0"/>
                  <w:divBdr>
                    <w:top w:val="none" w:sz="0" w:space="0" w:color="auto"/>
                    <w:left w:val="none" w:sz="0" w:space="0" w:color="auto"/>
                    <w:bottom w:val="none" w:sz="0" w:space="0" w:color="auto"/>
                    <w:right w:val="none" w:sz="0" w:space="0" w:color="auto"/>
                  </w:divBdr>
                </w:div>
              </w:divsChild>
            </w:div>
            <w:div w:id="1181774140">
              <w:marLeft w:val="0"/>
              <w:marRight w:val="0"/>
              <w:marTop w:val="0"/>
              <w:marBottom w:val="0"/>
              <w:divBdr>
                <w:top w:val="none" w:sz="0" w:space="0" w:color="auto"/>
                <w:left w:val="none" w:sz="0" w:space="0" w:color="auto"/>
                <w:bottom w:val="none" w:sz="0" w:space="0" w:color="auto"/>
                <w:right w:val="none" w:sz="0" w:space="0" w:color="auto"/>
              </w:divBdr>
              <w:divsChild>
                <w:div w:id="193663538">
                  <w:marLeft w:val="640"/>
                  <w:marRight w:val="0"/>
                  <w:marTop w:val="0"/>
                  <w:marBottom w:val="0"/>
                  <w:divBdr>
                    <w:top w:val="none" w:sz="0" w:space="0" w:color="auto"/>
                    <w:left w:val="none" w:sz="0" w:space="0" w:color="auto"/>
                    <w:bottom w:val="none" w:sz="0" w:space="0" w:color="auto"/>
                    <w:right w:val="none" w:sz="0" w:space="0" w:color="auto"/>
                  </w:divBdr>
                </w:div>
                <w:div w:id="394471715">
                  <w:marLeft w:val="640"/>
                  <w:marRight w:val="0"/>
                  <w:marTop w:val="0"/>
                  <w:marBottom w:val="0"/>
                  <w:divBdr>
                    <w:top w:val="none" w:sz="0" w:space="0" w:color="auto"/>
                    <w:left w:val="none" w:sz="0" w:space="0" w:color="auto"/>
                    <w:bottom w:val="none" w:sz="0" w:space="0" w:color="auto"/>
                    <w:right w:val="none" w:sz="0" w:space="0" w:color="auto"/>
                  </w:divBdr>
                </w:div>
                <w:div w:id="1234926740">
                  <w:marLeft w:val="640"/>
                  <w:marRight w:val="0"/>
                  <w:marTop w:val="0"/>
                  <w:marBottom w:val="0"/>
                  <w:divBdr>
                    <w:top w:val="none" w:sz="0" w:space="0" w:color="auto"/>
                    <w:left w:val="none" w:sz="0" w:space="0" w:color="auto"/>
                    <w:bottom w:val="none" w:sz="0" w:space="0" w:color="auto"/>
                    <w:right w:val="none" w:sz="0" w:space="0" w:color="auto"/>
                  </w:divBdr>
                </w:div>
                <w:div w:id="1784183322">
                  <w:marLeft w:val="640"/>
                  <w:marRight w:val="0"/>
                  <w:marTop w:val="0"/>
                  <w:marBottom w:val="0"/>
                  <w:divBdr>
                    <w:top w:val="none" w:sz="0" w:space="0" w:color="auto"/>
                    <w:left w:val="none" w:sz="0" w:space="0" w:color="auto"/>
                    <w:bottom w:val="none" w:sz="0" w:space="0" w:color="auto"/>
                    <w:right w:val="none" w:sz="0" w:space="0" w:color="auto"/>
                  </w:divBdr>
                </w:div>
                <w:div w:id="1705399352">
                  <w:marLeft w:val="640"/>
                  <w:marRight w:val="0"/>
                  <w:marTop w:val="0"/>
                  <w:marBottom w:val="0"/>
                  <w:divBdr>
                    <w:top w:val="none" w:sz="0" w:space="0" w:color="auto"/>
                    <w:left w:val="none" w:sz="0" w:space="0" w:color="auto"/>
                    <w:bottom w:val="none" w:sz="0" w:space="0" w:color="auto"/>
                    <w:right w:val="none" w:sz="0" w:space="0" w:color="auto"/>
                  </w:divBdr>
                </w:div>
                <w:div w:id="2133551617">
                  <w:marLeft w:val="640"/>
                  <w:marRight w:val="0"/>
                  <w:marTop w:val="0"/>
                  <w:marBottom w:val="0"/>
                  <w:divBdr>
                    <w:top w:val="none" w:sz="0" w:space="0" w:color="auto"/>
                    <w:left w:val="none" w:sz="0" w:space="0" w:color="auto"/>
                    <w:bottom w:val="none" w:sz="0" w:space="0" w:color="auto"/>
                    <w:right w:val="none" w:sz="0" w:space="0" w:color="auto"/>
                  </w:divBdr>
                </w:div>
                <w:div w:id="1543058151">
                  <w:marLeft w:val="640"/>
                  <w:marRight w:val="0"/>
                  <w:marTop w:val="0"/>
                  <w:marBottom w:val="0"/>
                  <w:divBdr>
                    <w:top w:val="none" w:sz="0" w:space="0" w:color="auto"/>
                    <w:left w:val="none" w:sz="0" w:space="0" w:color="auto"/>
                    <w:bottom w:val="none" w:sz="0" w:space="0" w:color="auto"/>
                    <w:right w:val="none" w:sz="0" w:space="0" w:color="auto"/>
                  </w:divBdr>
                </w:div>
                <w:div w:id="1334213725">
                  <w:marLeft w:val="640"/>
                  <w:marRight w:val="0"/>
                  <w:marTop w:val="0"/>
                  <w:marBottom w:val="0"/>
                  <w:divBdr>
                    <w:top w:val="none" w:sz="0" w:space="0" w:color="auto"/>
                    <w:left w:val="none" w:sz="0" w:space="0" w:color="auto"/>
                    <w:bottom w:val="none" w:sz="0" w:space="0" w:color="auto"/>
                    <w:right w:val="none" w:sz="0" w:space="0" w:color="auto"/>
                  </w:divBdr>
                </w:div>
                <w:div w:id="1003629632">
                  <w:marLeft w:val="640"/>
                  <w:marRight w:val="0"/>
                  <w:marTop w:val="0"/>
                  <w:marBottom w:val="0"/>
                  <w:divBdr>
                    <w:top w:val="none" w:sz="0" w:space="0" w:color="auto"/>
                    <w:left w:val="none" w:sz="0" w:space="0" w:color="auto"/>
                    <w:bottom w:val="none" w:sz="0" w:space="0" w:color="auto"/>
                    <w:right w:val="none" w:sz="0" w:space="0" w:color="auto"/>
                  </w:divBdr>
                </w:div>
                <w:div w:id="940183127">
                  <w:marLeft w:val="640"/>
                  <w:marRight w:val="0"/>
                  <w:marTop w:val="0"/>
                  <w:marBottom w:val="0"/>
                  <w:divBdr>
                    <w:top w:val="none" w:sz="0" w:space="0" w:color="auto"/>
                    <w:left w:val="none" w:sz="0" w:space="0" w:color="auto"/>
                    <w:bottom w:val="none" w:sz="0" w:space="0" w:color="auto"/>
                    <w:right w:val="none" w:sz="0" w:space="0" w:color="auto"/>
                  </w:divBdr>
                </w:div>
                <w:div w:id="879324893">
                  <w:marLeft w:val="640"/>
                  <w:marRight w:val="0"/>
                  <w:marTop w:val="0"/>
                  <w:marBottom w:val="0"/>
                  <w:divBdr>
                    <w:top w:val="none" w:sz="0" w:space="0" w:color="auto"/>
                    <w:left w:val="none" w:sz="0" w:space="0" w:color="auto"/>
                    <w:bottom w:val="none" w:sz="0" w:space="0" w:color="auto"/>
                    <w:right w:val="none" w:sz="0" w:space="0" w:color="auto"/>
                  </w:divBdr>
                </w:div>
                <w:div w:id="974213575">
                  <w:marLeft w:val="640"/>
                  <w:marRight w:val="0"/>
                  <w:marTop w:val="0"/>
                  <w:marBottom w:val="0"/>
                  <w:divBdr>
                    <w:top w:val="none" w:sz="0" w:space="0" w:color="auto"/>
                    <w:left w:val="none" w:sz="0" w:space="0" w:color="auto"/>
                    <w:bottom w:val="none" w:sz="0" w:space="0" w:color="auto"/>
                    <w:right w:val="none" w:sz="0" w:space="0" w:color="auto"/>
                  </w:divBdr>
                </w:div>
                <w:div w:id="1563372716">
                  <w:marLeft w:val="640"/>
                  <w:marRight w:val="0"/>
                  <w:marTop w:val="0"/>
                  <w:marBottom w:val="0"/>
                  <w:divBdr>
                    <w:top w:val="none" w:sz="0" w:space="0" w:color="auto"/>
                    <w:left w:val="none" w:sz="0" w:space="0" w:color="auto"/>
                    <w:bottom w:val="none" w:sz="0" w:space="0" w:color="auto"/>
                    <w:right w:val="none" w:sz="0" w:space="0" w:color="auto"/>
                  </w:divBdr>
                </w:div>
                <w:div w:id="1357002051">
                  <w:marLeft w:val="640"/>
                  <w:marRight w:val="0"/>
                  <w:marTop w:val="0"/>
                  <w:marBottom w:val="0"/>
                  <w:divBdr>
                    <w:top w:val="none" w:sz="0" w:space="0" w:color="auto"/>
                    <w:left w:val="none" w:sz="0" w:space="0" w:color="auto"/>
                    <w:bottom w:val="none" w:sz="0" w:space="0" w:color="auto"/>
                    <w:right w:val="none" w:sz="0" w:space="0" w:color="auto"/>
                  </w:divBdr>
                </w:div>
                <w:div w:id="1397434092">
                  <w:marLeft w:val="640"/>
                  <w:marRight w:val="0"/>
                  <w:marTop w:val="0"/>
                  <w:marBottom w:val="0"/>
                  <w:divBdr>
                    <w:top w:val="none" w:sz="0" w:space="0" w:color="auto"/>
                    <w:left w:val="none" w:sz="0" w:space="0" w:color="auto"/>
                    <w:bottom w:val="none" w:sz="0" w:space="0" w:color="auto"/>
                    <w:right w:val="none" w:sz="0" w:space="0" w:color="auto"/>
                  </w:divBdr>
                </w:div>
                <w:div w:id="766846664">
                  <w:marLeft w:val="640"/>
                  <w:marRight w:val="0"/>
                  <w:marTop w:val="0"/>
                  <w:marBottom w:val="0"/>
                  <w:divBdr>
                    <w:top w:val="none" w:sz="0" w:space="0" w:color="auto"/>
                    <w:left w:val="none" w:sz="0" w:space="0" w:color="auto"/>
                    <w:bottom w:val="none" w:sz="0" w:space="0" w:color="auto"/>
                    <w:right w:val="none" w:sz="0" w:space="0" w:color="auto"/>
                  </w:divBdr>
                </w:div>
                <w:div w:id="1332879076">
                  <w:marLeft w:val="640"/>
                  <w:marRight w:val="0"/>
                  <w:marTop w:val="0"/>
                  <w:marBottom w:val="0"/>
                  <w:divBdr>
                    <w:top w:val="none" w:sz="0" w:space="0" w:color="auto"/>
                    <w:left w:val="none" w:sz="0" w:space="0" w:color="auto"/>
                    <w:bottom w:val="none" w:sz="0" w:space="0" w:color="auto"/>
                    <w:right w:val="none" w:sz="0" w:space="0" w:color="auto"/>
                  </w:divBdr>
                </w:div>
                <w:div w:id="473834685">
                  <w:marLeft w:val="640"/>
                  <w:marRight w:val="0"/>
                  <w:marTop w:val="0"/>
                  <w:marBottom w:val="0"/>
                  <w:divBdr>
                    <w:top w:val="none" w:sz="0" w:space="0" w:color="auto"/>
                    <w:left w:val="none" w:sz="0" w:space="0" w:color="auto"/>
                    <w:bottom w:val="none" w:sz="0" w:space="0" w:color="auto"/>
                    <w:right w:val="none" w:sz="0" w:space="0" w:color="auto"/>
                  </w:divBdr>
                </w:div>
                <w:div w:id="212010583">
                  <w:marLeft w:val="640"/>
                  <w:marRight w:val="0"/>
                  <w:marTop w:val="0"/>
                  <w:marBottom w:val="0"/>
                  <w:divBdr>
                    <w:top w:val="none" w:sz="0" w:space="0" w:color="auto"/>
                    <w:left w:val="none" w:sz="0" w:space="0" w:color="auto"/>
                    <w:bottom w:val="none" w:sz="0" w:space="0" w:color="auto"/>
                    <w:right w:val="none" w:sz="0" w:space="0" w:color="auto"/>
                  </w:divBdr>
                </w:div>
                <w:div w:id="1126697869">
                  <w:marLeft w:val="640"/>
                  <w:marRight w:val="0"/>
                  <w:marTop w:val="0"/>
                  <w:marBottom w:val="0"/>
                  <w:divBdr>
                    <w:top w:val="none" w:sz="0" w:space="0" w:color="auto"/>
                    <w:left w:val="none" w:sz="0" w:space="0" w:color="auto"/>
                    <w:bottom w:val="none" w:sz="0" w:space="0" w:color="auto"/>
                    <w:right w:val="none" w:sz="0" w:space="0" w:color="auto"/>
                  </w:divBdr>
                </w:div>
                <w:div w:id="1009797723">
                  <w:marLeft w:val="640"/>
                  <w:marRight w:val="0"/>
                  <w:marTop w:val="0"/>
                  <w:marBottom w:val="0"/>
                  <w:divBdr>
                    <w:top w:val="none" w:sz="0" w:space="0" w:color="auto"/>
                    <w:left w:val="none" w:sz="0" w:space="0" w:color="auto"/>
                    <w:bottom w:val="none" w:sz="0" w:space="0" w:color="auto"/>
                    <w:right w:val="none" w:sz="0" w:space="0" w:color="auto"/>
                  </w:divBdr>
                </w:div>
                <w:div w:id="610362122">
                  <w:marLeft w:val="640"/>
                  <w:marRight w:val="0"/>
                  <w:marTop w:val="0"/>
                  <w:marBottom w:val="0"/>
                  <w:divBdr>
                    <w:top w:val="none" w:sz="0" w:space="0" w:color="auto"/>
                    <w:left w:val="none" w:sz="0" w:space="0" w:color="auto"/>
                    <w:bottom w:val="none" w:sz="0" w:space="0" w:color="auto"/>
                    <w:right w:val="none" w:sz="0" w:space="0" w:color="auto"/>
                  </w:divBdr>
                </w:div>
                <w:div w:id="651641462">
                  <w:marLeft w:val="640"/>
                  <w:marRight w:val="0"/>
                  <w:marTop w:val="0"/>
                  <w:marBottom w:val="0"/>
                  <w:divBdr>
                    <w:top w:val="none" w:sz="0" w:space="0" w:color="auto"/>
                    <w:left w:val="none" w:sz="0" w:space="0" w:color="auto"/>
                    <w:bottom w:val="none" w:sz="0" w:space="0" w:color="auto"/>
                    <w:right w:val="none" w:sz="0" w:space="0" w:color="auto"/>
                  </w:divBdr>
                </w:div>
                <w:div w:id="1299536342">
                  <w:marLeft w:val="640"/>
                  <w:marRight w:val="0"/>
                  <w:marTop w:val="0"/>
                  <w:marBottom w:val="0"/>
                  <w:divBdr>
                    <w:top w:val="none" w:sz="0" w:space="0" w:color="auto"/>
                    <w:left w:val="none" w:sz="0" w:space="0" w:color="auto"/>
                    <w:bottom w:val="none" w:sz="0" w:space="0" w:color="auto"/>
                    <w:right w:val="none" w:sz="0" w:space="0" w:color="auto"/>
                  </w:divBdr>
                </w:div>
                <w:div w:id="2081096944">
                  <w:marLeft w:val="640"/>
                  <w:marRight w:val="0"/>
                  <w:marTop w:val="0"/>
                  <w:marBottom w:val="0"/>
                  <w:divBdr>
                    <w:top w:val="none" w:sz="0" w:space="0" w:color="auto"/>
                    <w:left w:val="none" w:sz="0" w:space="0" w:color="auto"/>
                    <w:bottom w:val="none" w:sz="0" w:space="0" w:color="auto"/>
                    <w:right w:val="none" w:sz="0" w:space="0" w:color="auto"/>
                  </w:divBdr>
                </w:div>
                <w:div w:id="1858536707">
                  <w:marLeft w:val="640"/>
                  <w:marRight w:val="0"/>
                  <w:marTop w:val="0"/>
                  <w:marBottom w:val="0"/>
                  <w:divBdr>
                    <w:top w:val="none" w:sz="0" w:space="0" w:color="auto"/>
                    <w:left w:val="none" w:sz="0" w:space="0" w:color="auto"/>
                    <w:bottom w:val="none" w:sz="0" w:space="0" w:color="auto"/>
                    <w:right w:val="none" w:sz="0" w:space="0" w:color="auto"/>
                  </w:divBdr>
                </w:div>
                <w:div w:id="1387677124">
                  <w:marLeft w:val="640"/>
                  <w:marRight w:val="0"/>
                  <w:marTop w:val="0"/>
                  <w:marBottom w:val="0"/>
                  <w:divBdr>
                    <w:top w:val="none" w:sz="0" w:space="0" w:color="auto"/>
                    <w:left w:val="none" w:sz="0" w:space="0" w:color="auto"/>
                    <w:bottom w:val="none" w:sz="0" w:space="0" w:color="auto"/>
                    <w:right w:val="none" w:sz="0" w:space="0" w:color="auto"/>
                  </w:divBdr>
                </w:div>
                <w:div w:id="531965123">
                  <w:marLeft w:val="640"/>
                  <w:marRight w:val="0"/>
                  <w:marTop w:val="0"/>
                  <w:marBottom w:val="0"/>
                  <w:divBdr>
                    <w:top w:val="none" w:sz="0" w:space="0" w:color="auto"/>
                    <w:left w:val="none" w:sz="0" w:space="0" w:color="auto"/>
                    <w:bottom w:val="none" w:sz="0" w:space="0" w:color="auto"/>
                    <w:right w:val="none" w:sz="0" w:space="0" w:color="auto"/>
                  </w:divBdr>
                </w:div>
                <w:div w:id="1291665779">
                  <w:marLeft w:val="640"/>
                  <w:marRight w:val="0"/>
                  <w:marTop w:val="0"/>
                  <w:marBottom w:val="0"/>
                  <w:divBdr>
                    <w:top w:val="none" w:sz="0" w:space="0" w:color="auto"/>
                    <w:left w:val="none" w:sz="0" w:space="0" w:color="auto"/>
                    <w:bottom w:val="none" w:sz="0" w:space="0" w:color="auto"/>
                    <w:right w:val="none" w:sz="0" w:space="0" w:color="auto"/>
                  </w:divBdr>
                </w:div>
                <w:div w:id="1673530342">
                  <w:marLeft w:val="640"/>
                  <w:marRight w:val="0"/>
                  <w:marTop w:val="0"/>
                  <w:marBottom w:val="0"/>
                  <w:divBdr>
                    <w:top w:val="none" w:sz="0" w:space="0" w:color="auto"/>
                    <w:left w:val="none" w:sz="0" w:space="0" w:color="auto"/>
                    <w:bottom w:val="none" w:sz="0" w:space="0" w:color="auto"/>
                    <w:right w:val="none" w:sz="0" w:space="0" w:color="auto"/>
                  </w:divBdr>
                </w:div>
                <w:div w:id="112405150">
                  <w:marLeft w:val="640"/>
                  <w:marRight w:val="0"/>
                  <w:marTop w:val="0"/>
                  <w:marBottom w:val="0"/>
                  <w:divBdr>
                    <w:top w:val="none" w:sz="0" w:space="0" w:color="auto"/>
                    <w:left w:val="none" w:sz="0" w:space="0" w:color="auto"/>
                    <w:bottom w:val="none" w:sz="0" w:space="0" w:color="auto"/>
                    <w:right w:val="none" w:sz="0" w:space="0" w:color="auto"/>
                  </w:divBdr>
                </w:div>
                <w:div w:id="135219666">
                  <w:marLeft w:val="640"/>
                  <w:marRight w:val="0"/>
                  <w:marTop w:val="0"/>
                  <w:marBottom w:val="0"/>
                  <w:divBdr>
                    <w:top w:val="none" w:sz="0" w:space="0" w:color="auto"/>
                    <w:left w:val="none" w:sz="0" w:space="0" w:color="auto"/>
                    <w:bottom w:val="none" w:sz="0" w:space="0" w:color="auto"/>
                    <w:right w:val="none" w:sz="0" w:space="0" w:color="auto"/>
                  </w:divBdr>
                </w:div>
                <w:div w:id="628825228">
                  <w:marLeft w:val="640"/>
                  <w:marRight w:val="0"/>
                  <w:marTop w:val="0"/>
                  <w:marBottom w:val="0"/>
                  <w:divBdr>
                    <w:top w:val="none" w:sz="0" w:space="0" w:color="auto"/>
                    <w:left w:val="none" w:sz="0" w:space="0" w:color="auto"/>
                    <w:bottom w:val="none" w:sz="0" w:space="0" w:color="auto"/>
                    <w:right w:val="none" w:sz="0" w:space="0" w:color="auto"/>
                  </w:divBdr>
                </w:div>
                <w:div w:id="683242856">
                  <w:marLeft w:val="640"/>
                  <w:marRight w:val="0"/>
                  <w:marTop w:val="0"/>
                  <w:marBottom w:val="0"/>
                  <w:divBdr>
                    <w:top w:val="none" w:sz="0" w:space="0" w:color="auto"/>
                    <w:left w:val="none" w:sz="0" w:space="0" w:color="auto"/>
                    <w:bottom w:val="none" w:sz="0" w:space="0" w:color="auto"/>
                    <w:right w:val="none" w:sz="0" w:space="0" w:color="auto"/>
                  </w:divBdr>
                </w:div>
                <w:div w:id="803349465">
                  <w:marLeft w:val="640"/>
                  <w:marRight w:val="0"/>
                  <w:marTop w:val="0"/>
                  <w:marBottom w:val="0"/>
                  <w:divBdr>
                    <w:top w:val="none" w:sz="0" w:space="0" w:color="auto"/>
                    <w:left w:val="none" w:sz="0" w:space="0" w:color="auto"/>
                    <w:bottom w:val="none" w:sz="0" w:space="0" w:color="auto"/>
                    <w:right w:val="none" w:sz="0" w:space="0" w:color="auto"/>
                  </w:divBdr>
                </w:div>
                <w:div w:id="1340935463">
                  <w:marLeft w:val="640"/>
                  <w:marRight w:val="0"/>
                  <w:marTop w:val="0"/>
                  <w:marBottom w:val="0"/>
                  <w:divBdr>
                    <w:top w:val="none" w:sz="0" w:space="0" w:color="auto"/>
                    <w:left w:val="none" w:sz="0" w:space="0" w:color="auto"/>
                    <w:bottom w:val="none" w:sz="0" w:space="0" w:color="auto"/>
                    <w:right w:val="none" w:sz="0" w:space="0" w:color="auto"/>
                  </w:divBdr>
                </w:div>
                <w:div w:id="793906554">
                  <w:marLeft w:val="640"/>
                  <w:marRight w:val="0"/>
                  <w:marTop w:val="0"/>
                  <w:marBottom w:val="0"/>
                  <w:divBdr>
                    <w:top w:val="none" w:sz="0" w:space="0" w:color="auto"/>
                    <w:left w:val="none" w:sz="0" w:space="0" w:color="auto"/>
                    <w:bottom w:val="none" w:sz="0" w:space="0" w:color="auto"/>
                    <w:right w:val="none" w:sz="0" w:space="0" w:color="auto"/>
                  </w:divBdr>
                </w:div>
                <w:div w:id="523641750">
                  <w:marLeft w:val="640"/>
                  <w:marRight w:val="0"/>
                  <w:marTop w:val="0"/>
                  <w:marBottom w:val="0"/>
                  <w:divBdr>
                    <w:top w:val="none" w:sz="0" w:space="0" w:color="auto"/>
                    <w:left w:val="none" w:sz="0" w:space="0" w:color="auto"/>
                    <w:bottom w:val="none" w:sz="0" w:space="0" w:color="auto"/>
                    <w:right w:val="none" w:sz="0" w:space="0" w:color="auto"/>
                  </w:divBdr>
                </w:div>
                <w:div w:id="880871538">
                  <w:marLeft w:val="640"/>
                  <w:marRight w:val="0"/>
                  <w:marTop w:val="0"/>
                  <w:marBottom w:val="0"/>
                  <w:divBdr>
                    <w:top w:val="none" w:sz="0" w:space="0" w:color="auto"/>
                    <w:left w:val="none" w:sz="0" w:space="0" w:color="auto"/>
                    <w:bottom w:val="none" w:sz="0" w:space="0" w:color="auto"/>
                    <w:right w:val="none" w:sz="0" w:space="0" w:color="auto"/>
                  </w:divBdr>
                </w:div>
                <w:div w:id="24067931">
                  <w:marLeft w:val="640"/>
                  <w:marRight w:val="0"/>
                  <w:marTop w:val="0"/>
                  <w:marBottom w:val="0"/>
                  <w:divBdr>
                    <w:top w:val="none" w:sz="0" w:space="0" w:color="auto"/>
                    <w:left w:val="none" w:sz="0" w:space="0" w:color="auto"/>
                    <w:bottom w:val="none" w:sz="0" w:space="0" w:color="auto"/>
                    <w:right w:val="none" w:sz="0" w:space="0" w:color="auto"/>
                  </w:divBdr>
                </w:div>
                <w:div w:id="261035295">
                  <w:marLeft w:val="640"/>
                  <w:marRight w:val="0"/>
                  <w:marTop w:val="0"/>
                  <w:marBottom w:val="0"/>
                  <w:divBdr>
                    <w:top w:val="none" w:sz="0" w:space="0" w:color="auto"/>
                    <w:left w:val="none" w:sz="0" w:space="0" w:color="auto"/>
                    <w:bottom w:val="none" w:sz="0" w:space="0" w:color="auto"/>
                    <w:right w:val="none" w:sz="0" w:space="0" w:color="auto"/>
                  </w:divBdr>
                </w:div>
              </w:divsChild>
            </w:div>
            <w:div w:id="2004964895">
              <w:marLeft w:val="0"/>
              <w:marRight w:val="0"/>
              <w:marTop w:val="0"/>
              <w:marBottom w:val="0"/>
              <w:divBdr>
                <w:top w:val="none" w:sz="0" w:space="0" w:color="auto"/>
                <w:left w:val="none" w:sz="0" w:space="0" w:color="auto"/>
                <w:bottom w:val="none" w:sz="0" w:space="0" w:color="auto"/>
                <w:right w:val="none" w:sz="0" w:space="0" w:color="auto"/>
              </w:divBdr>
              <w:divsChild>
                <w:div w:id="1520123628">
                  <w:marLeft w:val="640"/>
                  <w:marRight w:val="0"/>
                  <w:marTop w:val="0"/>
                  <w:marBottom w:val="0"/>
                  <w:divBdr>
                    <w:top w:val="none" w:sz="0" w:space="0" w:color="auto"/>
                    <w:left w:val="none" w:sz="0" w:space="0" w:color="auto"/>
                    <w:bottom w:val="none" w:sz="0" w:space="0" w:color="auto"/>
                    <w:right w:val="none" w:sz="0" w:space="0" w:color="auto"/>
                  </w:divBdr>
                </w:div>
                <w:div w:id="126240193">
                  <w:marLeft w:val="640"/>
                  <w:marRight w:val="0"/>
                  <w:marTop w:val="0"/>
                  <w:marBottom w:val="0"/>
                  <w:divBdr>
                    <w:top w:val="none" w:sz="0" w:space="0" w:color="auto"/>
                    <w:left w:val="none" w:sz="0" w:space="0" w:color="auto"/>
                    <w:bottom w:val="none" w:sz="0" w:space="0" w:color="auto"/>
                    <w:right w:val="none" w:sz="0" w:space="0" w:color="auto"/>
                  </w:divBdr>
                </w:div>
                <w:div w:id="286589617">
                  <w:marLeft w:val="640"/>
                  <w:marRight w:val="0"/>
                  <w:marTop w:val="0"/>
                  <w:marBottom w:val="0"/>
                  <w:divBdr>
                    <w:top w:val="none" w:sz="0" w:space="0" w:color="auto"/>
                    <w:left w:val="none" w:sz="0" w:space="0" w:color="auto"/>
                    <w:bottom w:val="none" w:sz="0" w:space="0" w:color="auto"/>
                    <w:right w:val="none" w:sz="0" w:space="0" w:color="auto"/>
                  </w:divBdr>
                </w:div>
                <w:div w:id="1144615597">
                  <w:marLeft w:val="640"/>
                  <w:marRight w:val="0"/>
                  <w:marTop w:val="0"/>
                  <w:marBottom w:val="0"/>
                  <w:divBdr>
                    <w:top w:val="none" w:sz="0" w:space="0" w:color="auto"/>
                    <w:left w:val="none" w:sz="0" w:space="0" w:color="auto"/>
                    <w:bottom w:val="none" w:sz="0" w:space="0" w:color="auto"/>
                    <w:right w:val="none" w:sz="0" w:space="0" w:color="auto"/>
                  </w:divBdr>
                </w:div>
                <w:div w:id="2142535099">
                  <w:marLeft w:val="640"/>
                  <w:marRight w:val="0"/>
                  <w:marTop w:val="0"/>
                  <w:marBottom w:val="0"/>
                  <w:divBdr>
                    <w:top w:val="none" w:sz="0" w:space="0" w:color="auto"/>
                    <w:left w:val="none" w:sz="0" w:space="0" w:color="auto"/>
                    <w:bottom w:val="none" w:sz="0" w:space="0" w:color="auto"/>
                    <w:right w:val="none" w:sz="0" w:space="0" w:color="auto"/>
                  </w:divBdr>
                </w:div>
                <w:div w:id="430472607">
                  <w:marLeft w:val="640"/>
                  <w:marRight w:val="0"/>
                  <w:marTop w:val="0"/>
                  <w:marBottom w:val="0"/>
                  <w:divBdr>
                    <w:top w:val="none" w:sz="0" w:space="0" w:color="auto"/>
                    <w:left w:val="none" w:sz="0" w:space="0" w:color="auto"/>
                    <w:bottom w:val="none" w:sz="0" w:space="0" w:color="auto"/>
                    <w:right w:val="none" w:sz="0" w:space="0" w:color="auto"/>
                  </w:divBdr>
                </w:div>
                <w:div w:id="1766615075">
                  <w:marLeft w:val="640"/>
                  <w:marRight w:val="0"/>
                  <w:marTop w:val="0"/>
                  <w:marBottom w:val="0"/>
                  <w:divBdr>
                    <w:top w:val="none" w:sz="0" w:space="0" w:color="auto"/>
                    <w:left w:val="none" w:sz="0" w:space="0" w:color="auto"/>
                    <w:bottom w:val="none" w:sz="0" w:space="0" w:color="auto"/>
                    <w:right w:val="none" w:sz="0" w:space="0" w:color="auto"/>
                  </w:divBdr>
                </w:div>
                <w:div w:id="632519522">
                  <w:marLeft w:val="640"/>
                  <w:marRight w:val="0"/>
                  <w:marTop w:val="0"/>
                  <w:marBottom w:val="0"/>
                  <w:divBdr>
                    <w:top w:val="none" w:sz="0" w:space="0" w:color="auto"/>
                    <w:left w:val="none" w:sz="0" w:space="0" w:color="auto"/>
                    <w:bottom w:val="none" w:sz="0" w:space="0" w:color="auto"/>
                    <w:right w:val="none" w:sz="0" w:space="0" w:color="auto"/>
                  </w:divBdr>
                </w:div>
                <w:div w:id="464390046">
                  <w:marLeft w:val="640"/>
                  <w:marRight w:val="0"/>
                  <w:marTop w:val="0"/>
                  <w:marBottom w:val="0"/>
                  <w:divBdr>
                    <w:top w:val="none" w:sz="0" w:space="0" w:color="auto"/>
                    <w:left w:val="none" w:sz="0" w:space="0" w:color="auto"/>
                    <w:bottom w:val="none" w:sz="0" w:space="0" w:color="auto"/>
                    <w:right w:val="none" w:sz="0" w:space="0" w:color="auto"/>
                  </w:divBdr>
                </w:div>
                <w:div w:id="998995096">
                  <w:marLeft w:val="640"/>
                  <w:marRight w:val="0"/>
                  <w:marTop w:val="0"/>
                  <w:marBottom w:val="0"/>
                  <w:divBdr>
                    <w:top w:val="none" w:sz="0" w:space="0" w:color="auto"/>
                    <w:left w:val="none" w:sz="0" w:space="0" w:color="auto"/>
                    <w:bottom w:val="none" w:sz="0" w:space="0" w:color="auto"/>
                    <w:right w:val="none" w:sz="0" w:space="0" w:color="auto"/>
                  </w:divBdr>
                </w:div>
                <w:div w:id="643971890">
                  <w:marLeft w:val="640"/>
                  <w:marRight w:val="0"/>
                  <w:marTop w:val="0"/>
                  <w:marBottom w:val="0"/>
                  <w:divBdr>
                    <w:top w:val="none" w:sz="0" w:space="0" w:color="auto"/>
                    <w:left w:val="none" w:sz="0" w:space="0" w:color="auto"/>
                    <w:bottom w:val="none" w:sz="0" w:space="0" w:color="auto"/>
                    <w:right w:val="none" w:sz="0" w:space="0" w:color="auto"/>
                  </w:divBdr>
                </w:div>
                <w:div w:id="1980379253">
                  <w:marLeft w:val="640"/>
                  <w:marRight w:val="0"/>
                  <w:marTop w:val="0"/>
                  <w:marBottom w:val="0"/>
                  <w:divBdr>
                    <w:top w:val="none" w:sz="0" w:space="0" w:color="auto"/>
                    <w:left w:val="none" w:sz="0" w:space="0" w:color="auto"/>
                    <w:bottom w:val="none" w:sz="0" w:space="0" w:color="auto"/>
                    <w:right w:val="none" w:sz="0" w:space="0" w:color="auto"/>
                  </w:divBdr>
                </w:div>
                <w:div w:id="189539073">
                  <w:marLeft w:val="640"/>
                  <w:marRight w:val="0"/>
                  <w:marTop w:val="0"/>
                  <w:marBottom w:val="0"/>
                  <w:divBdr>
                    <w:top w:val="none" w:sz="0" w:space="0" w:color="auto"/>
                    <w:left w:val="none" w:sz="0" w:space="0" w:color="auto"/>
                    <w:bottom w:val="none" w:sz="0" w:space="0" w:color="auto"/>
                    <w:right w:val="none" w:sz="0" w:space="0" w:color="auto"/>
                  </w:divBdr>
                </w:div>
                <w:div w:id="1979527029">
                  <w:marLeft w:val="640"/>
                  <w:marRight w:val="0"/>
                  <w:marTop w:val="0"/>
                  <w:marBottom w:val="0"/>
                  <w:divBdr>
                    <w:top w:val="none" w:sz="0" w:space="0" w:color="auto"/>
                    <w:left w:val="none" w:sz="0" w:space="0" w:color="auto"/>
                    <w:bottom w:val="none" w:sz="0" w:space="0" w:color="auto"/>
                    <w:right w:val="none" w:sz="0" w:space="0" w:color="auto"/>
                  </w:divBdr>
                </w:div>
                <w:div w:id="650791236">
                  <w:marLeft w:val="640"/>
                  <w:marRight w:val="0"/>
                  <w:marTop w:val="0"/>
                  <w:marBottom w:val="0"/>
                  <w:divBdr>
                    <w:top w:val="none" w:sz="0" w:space="0" w:color="auto"/>
                    <w:left w:val="none" w:sz="0" w:space="0" w:color="auto"/>
                    <w:bottom w:val="none" w:sz="0" w:space="0" w:color="auto"/>
                    <w:right w:val="none" w:sz="0" w:space="0" w:color="auto"/>
                  </w:divBdr>
                </w:div>
                <w:div w:id="1369449031">
                  <w:marLeft w:val="640"/>
                  <w:marRight w:val="0"/>
                  <w:marTop w:val="0"/>
                  <w:marBottom w:val="0"/>
                  <w:divBdr>
                    <w:top w:val="none" w:sz="0" w:space="0" w:color="auto"/>
                    <w:left w:val="none" w:sz="0" w:space="0" w:color="auto"/>
                    <w:bottom w:val="none" w:sz="0" w:space="0" w:color="auto"/>
                    <w:right w:val="none" w:sz="0" w:space="0" w:color="auto"/>
                  </w:divBdr>
                </w:div>
                <w:div w:id="109007975">
                  <w:marLeft w:val="640"/>
                  <w:marRight w:val="0"/>
                  <w:marTop w:val="0"/>
                  <w:marBottom w:val="0"/>
                  <w:divBdr>
                    <w:top w:val="none" w:sz="0" w:space="0" w:color="auto"/>
                    <w:left w:val="none" w:sz="0" w:space="0" w:color="auto"/>
                    <w:bottom w:val="none" w:sz="0" w:space="0" w:color="auto"/>
                    <w:right w:val="none" w:sz="0" w:space="0" w:color="auto"/>
                  </w:divBdr>
                </w:div>
                <w:div w:id="544027787">
                  <w:marLeft w:val="640"/>
                  <w:marRight w:val="0"/>
                  <w:marTop w:val="0"/>
                  <w:marBottom w:val="0"/>
                  <w:divBdr>
                    <w:top w:val="none" w:sz="0" w:space="0" w:color="auto"/>
                    <w:left w:val="none" w:sz="0" w:space="0" w:color="auto"/>
                    <w:bottom w:val="none" w:sz="0" w:space="0" w:color="auto"/>
                    <w:right w:val="none" w:sz="0" w:space="0" w:color="auto"/>
                  </w:divBdr>
                </w:div>
                <w:div w:id="1625232579">
                  <w:marLeft w:val="640"/>
                  <w:marRight w:val="0"/>
                  <w:marTop w:val="0"/>
                  <w:marBottom w:val="0"/>
                  <w:divBdr>
                    <w:top w:val="none" w:sz="0" w:space="0" w:color="auto"/>
                    <w:left w:val="none" w:sz="0" w:space="0" w:color="auto"/>
                    <w:bottom w:val="none" w:sz="0" w:space="0" w:color="auto"/>
                    <w:right w:val="none" w:sz="0" w:space="0" w:color="auto"/>
                  </w:divBdr>
                </w:div>
                <w:div w:id="170334301">
                  <w:marLeft w:val="640"/>
                  <w:marRight w:val="0"/>
                  <w:marTop w:val="0"/>
                  <w:marBottom w:val="0"/>
                  <w:divBdr>
                    <w:top w:val="none" w:sz="0" w:space="0" w:color="auto"/>
                    <w:left w:val="none" w:sz="0" w:space="0" w:color="auto"/>
                    <w:bottom w:val="none" w:sz="0" w:space="0" w:color="auto"/>
                    <w:right w:val="none" w:sz="0" w:space="0" w:color="auto"/>
                  </w:divBdr>
                </w:div>
                <w:div w:id="1151482758">
                  <w:marLeft w:val="640"/>
                  <w:marRight w:val="0"/>
                  <w:marTop w:val="0"/>
                  <w:marBottom w:val="0"/>
                  <w:divBdr>
                    <w:top w:val="none" w:sz="0" w:space="0" w:color="auto"/>
                    <w:left w:val="none" w:sz="0" w:space="0" w:color="auto"/>
                    <w:bottom w:val="none" w:sz="0" w:space="0" w:color="auto"/>
                    <w:right w:val="none" w:sz="0" w:space="0" w:color="auto"/>
                  </w:divBdr>
                </w:div>
                <w:div w:id="491406390">
                  <w:marLeft w:val="640"/>
                  <w:marRight w:val="0"/>
                  <w:marTop w:val="0"/>
                  <w:marBottom w:val="0"/>
                  <w:divBdr>
                    <w:top w:val="none" w:sz="0" w:space="0" w:color="auto"/>
                    <w:left w:val="none" w:sz="0" w:space="0" w:color="auto"/>
                    <w:bottom w:val="none" w:sz="0" w:space="0" w:color="auto"/>
                    <w:right w:val="none" w:sz="0" w:space="0" w:color="auto"/>
                  </w:divBdr>
                </w:div>
                <w:div w:id="1618022804">
                  <w:marLeft w:val="640"/>
                  <w:marRight w:val="0"/>
                  <w:marTop w:val="0"/>
                  <w:marBottom w:val="0"/>
                  <w:divBdr>
                    <w:top w:val="none" w:sz="0" w:space="0" w:color="auto"/>
                    <w:left w:val="none" w:sz="0" w:space="0" w:color="auto"/>
                    <w:bottom w:val="none" w:sz="0" w:space="0" w:color="auto"/>
                    <w:right w:val="none" w:sz="0" w:space="0" w:color="auto"/>
                  </w:divBdr>
                </w:div>
                <w:div w:id="1701977478">
                  <w:marLeft w:val="640"/>
                  <w:marRight w:val="0"/>
                  <w:marTop w:val="0"/>
                  <w:marBottom w:val="0"/>
                  <w:divBdr>
                    <w:top w:val="none" w:sz="0" w:space="0" w:color="auto"/>
                    <w:left w:val="none" w:sz="0" w:space="0" w:color="auto"/>
                    <w:bottom w:val="none" w:sz="0" w:space="0" w:color="auto"/>
                    <w:right w:val="none" w:sz="0" w:space="0" w:color="auto"/>
                  </w:divBdr>
                </w:div>
                <w:div w:id="827669910">
                  <w:marLeft w:val="640"/>
                  <w:marRight w:val="0"/>
                  <w:marTop w:val="0"/>
                  <w:marBottom w:val="0"/>
                  <w:divBdr>
                    <w:top w:val="none" w:sz="0" w:space="0" w:color="auto"/>
                    <w:left w:val="none" w:sz="0" w:space="0" w:color="auto"/>
                    <w:bottom w:val="none" w:sz="0" w:space="0" w:color="auto"/>
                    <w:right w:val="none" w:sz="0" w:space="0" w:color="auto"/>
                  </w:divBdr>
                </w:div>
                <w:div w:id="752431370">
                  <w:marLeft w:val="640"/>
                  <w:marRight w:val="0"/>
                  <w:marTop w:val="0"/>
                  <w:marBottom w:val="0"/>
                  <w:divBdr>
                    <w:top w:val="none" w:sz="0" w:space="0" w:color="auto"/>
                    <w:left w:val="none" w:sz="0" w:space="0" w:color="auto"/>
                    <w:bottom w:val="none" w:sz="0" w:space="0" w:color="auto"/>
                    <w:right w:val="none" w:sz="0" w:space="0" w:color="auto"/>
                  </w:divBdr>
                </w:div>
                <w:div w:id="1848715835">
                  <w:marLeft w:val="640"/>
                  <w:marRight w:val="0"/>
                  <w:marTop w:val="0"/>
                  <w:marBottom w:val="0"/>
                  <w:divBdr>
                    <w:top w:val="none" w:sz="0" w:space="0" w:color="auto"/>
                    <w:left w:val="none" w:sz="0" w:space="0" w:color="auto"/>
                    <w:bottom w:val="none" w:sz="0" w:space="0" w:color="auto"/>
                    <w:right w:val="none" w:sz="0" w:space="0" w:color="auto"/>
                  </w:divBdr>
                </w:div>
                <w:div w:id="663817630">
                  <w:marLeft w:val="640"/>
                  <w:marRight w:val="0"/>
                  <w:marTop w:val="0"/>
                  <w:marBottom w:val="0"/>
                  <w:divBdr>
                    <w:top w:val="none" w:sz="0" w:space="0" w:color="auto"/>
                    <w:left w:val="none" w:sz="0" w:space="0" w:color="auto"/>
                    <w:bottom w:val="none" w:sz="0" w:space="0" w:color="auto"/>
                    <w:right w:val="none" w:sz="0" w:space="0" w:color="auto"/>
                  </w:divBdr>
                </w:div>
                <w:div w:id="2106998005">
                  <w:marLeft w:val="640"/>
                  <w:marRight w:val="0"/>
                  <w:marTop w:val="0"/>
                  <w:marBottom w:val="0"/>
                  <w:divBdr>
                    <w:top w:val="none" w:sz="0" w:space="0" w:color="auto"/>
                    <w:left w:val="none" w:sz="0" w:space="0" w:color="auto"/>
                    <w:bottom w:val="none" w:sz="0" w:space="0" w:color="auto"/>
                    <w:right w:val="none" w:sz="0" w:space="0" w:color="auto"/>
                  </w:divBdr>
                </w:div>
                <w:div w:id="223761786">
                  <w:marLeft w:val="640"/>
                  <w:marRight w:val="0"/>
                  <w:marTop w:val="0"/>
                  <w:marBottom w:val="0"/>
                  <w:divBdr>
                    <w:top w:val="none" w:sz="0" w:space="0" w:color="auto"/>
                    <w:left w:val="none" w:sz="0" w:space="0" w:color="auto"/>
                    <w:bottom w:val="none" w:sz="0" w:space="0" w:color="auto"/>
                    <w:right w:val="none" w:sz="0" w:space="0" w:color="auto"/>
                  </w:divBdr>
                </w:div>
                <w:div w:id="1156606604">
                  <w:marLeft w:val="640"/>
                  <w:marRight w:val="0"/>
                  <w:marTop w:val="0"/>
                  <w:marBottom w:val="0"/>
                  <w:divBdr>
                    <w:top w:val="none" w:sz="0" w:space="0" w:color="auto"/>
                    <w:left w:val="none" w:sz="0" w:space="0" w:color="auto"/>
                    <w:bottom w:val="none" w:sz="0" w:space="0" w:color="auto"/>
                    <w:right w:val="none" w:sz="0" w:space="0" w:color="auto"/>
                  </w:divBdr>
                </w:div>
                <w:div w:id="375393393">
                  <w:marLeft w:val="640"/>
                  <w:marRight w:val="0"/>
                  <w:marTop w:val="0"/>
                  <w:marBottom w:val="0"/>
                  <w:divBdr>
                    <w:top w:val="none" w:sz="0" w:space="0" w:color="auto"/>
                    <w:left w:val="none" w:sz="0" w:space="0" w:color="auto"/>
                    <w:bottom w:val="none" w:sz="0" w:space="0" w:color="auto"/>
                    <w:right w:val="none" w:sz="0" w:space="0" w:color="auto"/>
                  </w:divBdr>
                </w:div>
                <w:div w:id="1189103090">
                  <w:marLeft w:val="640"/>
                  <w:marRight w:val="0"/>
                  <w:marTop w:val="0"/>
                  <w:marBottom w:val="0"/>
                  <w:divBdr>
                    <w:top w:val="none" w:sz="0" w:space="0" w:color="auto"/>
                    <w:left w:val="none" w:sz="0" w:space="0" w:color="auto"/>
                    <w:bottom w:val="none" w:sz="0" w:space="0" w:color="auto"/>
                    <w:right w:val="none" w:sz="0" w:space="0" w:color="auto"/>
                  </w:divBdr>
                </w:div>
                <w:div w:id="1885754258">
                  <w:marLeft w:val="640"/>
                  <w:marRight w:val="0"/>
                  <w:marTop w:val="0"/>
                  <w:marBottom w:val="0"/>
                  <w:divBdr>
                    <w:top w:val="none" w:sz="0" w:space="0" w:color="auto"/>
                    <w:left w:val="none" w:sz="0" w:space="0" w:color="auto"/>
                    <w:bottom w:val="none" w:sz="0" w:space="0" w:color="auto"/>
                    <w:right w:val="none" w:sz="0" w:space="0" w:color="auto"/>
                  </w:divBdr>
                </w:div>
                <w:div w:id="377634018">
                  <w:marLeft w:val="640"/>
                  <w:marRight w:val="0"/>
                  <w:marTop w:val="0"/>
                  <w:marBottom w:val="0"/>
                  <w:divBdr>
                    <w:top w:val="none" w:sz="0" w:space="0" w:color="auto"/>
                    <w:left w:val="none" w:sz="0" w:space="0" w:color="auto"/>
                    <w:bottom w:val="none" w:sz="0" w:space="0" w:color="auto"/>
                    <w:right w:val="none" w:sz="0" w:space="0" w:color="auto"/>
                  </w:divBdr>
                </w:div>
                <w:div w:id="1299725175">
                  <w:marLeft w:val="640"/>
                  <w:marRight w:val="0"/>
                  <w:marTop w:val="0"/>
                  <w:marBottom w:val="0"/>
                  <w:divBdr>
                    <w:top w:val="none" w:sz="0" w:space="0" w:color="auto"/>
                    <w:left w:val="none" w:sz="0" w:space="0" w:color="auto"/>
                    <w:bottom w:val="none" w:sz="0" w:space="0" w:color="auto"/>
                    <w:right w:val="none" w:sz="0" w:space="0" w:color="auto"/>
                  </w:divBdr>
                </w:div>
                <w:div w:id="1435903207">
                  <w:marLeft w:val="640"/>
                  <w:marRight w:val="0"/>
                  <w:marTop w:val="0"/>
                  <w:marBottom w:val="0"/>
                  <w:divBdr>
                    <w:top w:val="none" w:sz="0" w:space="0" w:color="auto"/>
                    <w:left w:val="none" w:sz="0" w:space="0" w:color="auto"/>
                    <w:bottom w:val="none" w:sz="0" w:space="0" w:color="auto"/>
                    <w:right w:val="none" w:sz="0" w:space="0" w:color="auto"/>
                  </w:divBdr>
                </w:div>
                <w:div w:id="1257515305">
                  <w:marLeft w:val="640"/>
                  <w:marRight w:val="0"/>
                  <w:marTop w:val="0"/>
                  <w:marBottom w:val="0"/>
                  <w:divBdr>
                    <w:top w:val="none" w:sz="0" w:space="0" w:color="auto"/>
                    <w:left w:val="none" w:sz="0" w:space="0" w:color="auto"/>
                    <w:bottom w:val="none" w:sz="0" w:space="0" w:color="auto"/>
                    <w:right w:val="none" w:sz="0" w:space="0" w:color="auto"/>
                  </w:divBdr>
                </w:div>
                <w:div w:id="774638221">
                  <w:marLeft w:val="640"/>
                  <w:marRight w:val="0"/>
                  <w:marTop w:val="0"/>
                  <w:marBottom w:val="0"/>
                  <w:divBdr>
                    <w:top w:val="none" w:sz="0" w:space="0" w:color="auto"/>
                    <w:left w:val="none" w:sz="0" w:space="0" w:color="auto"/>
                    <w:bottom w:val="none" w:sz="0" w:space="0" w:color="auto"/>
                    <w:right w:val="none" w:sz="0" w:space="0" w:color="auto"/>
                  </w:divBdr>
                </w:div>
                <w:div w:id="1133719328">
                  <w:marLeft w:val="640"/>
                  <w:marRight w:val="0"/>
                  <w:marTop w:val="0"/>
                  <w:marBottom w:val="0"/>
                  <w:divBdr>
                    <w:top w:val="none" w:sz="0" w:space="0" w:color="auto"/>
                    <w:left w:val="none" w:sz="0" w:space="0" w:color="auto"/>
                    <w:bottom w:val="none" w:sz="0" w:space="0" w:color="auto"/>
                    <w:right w:val="none" w:sz="0" w:space="0" w:color="auto"/>
                  </w:divBdr>
                </w:div>
                <w:div w:id="2122455412">
                  <w:marLeft w:val="640"/>
                  <w:marRight w:val="0"/>
                  <w:marTop w:val="0"/>
                  <w:marBottom w:val="0"/>
                  <w:divBdr>
                    <w:top w:val="none" w:sz="0" w:space="0" w:color="auto"/>
                    <w:left w:val="none" w:sz="0" w:space="0" w:color="auto"/>
                    <w:bottom w:val="none" w:sz="0" w:space="0" w:color="auto"/>
                    <w:right w:val="none" w:sz="0" w:space="0" w:color="auto"/>
                  </w:divBdr>
                </w:div>
              </w:divsChild>
            </w:div>
            <w:div w:id="1173649121">
              <w:marLeft w:val="0"/>
              <w:marRight w:val="0"/>
              <w:marTop w:val="0"/>
              <w:marBottom w:val="0"/>
              <w:divBdr>
                <w:top w:val="none" w:sz="0" w:space="0" w:color="auto"/>
                <w:left w:val="none" w:sz="0" w:space="0" w:color="auto"/>
                <w:bottom w:val="none" w:sz="0" w:space="0" w:color="auto"/>
                <w:right w:val="none" w:sz="0" w:space="0" w:color="auto"/>
              </w:divBdr>
              <w:divsChild>
                <w:div w:id="1973054721">
                  <w:marLeft w:val="640"/>
                  <w:marRight w:val="0"/>
                  <w:marTop w:val="0"/>
                  <w:marBottom w:val="0"/>
                  <w:divBdr>
                    <w:top w:val="none" w:sz="0" w:space="0" w:color="auto"/>
                    <w:left w:val="none" w:sz="0" w:space="0" w:color="auto"/>
                    <w:bottom w:val="none" w:sz="0" w:space="0" w:color="auto"/>
                    <w:right w:val="none" w:sz="0" w:space="0" w:color="auto"/>
                  </w:divBdr>
                </w:div>
                <w:div w:id="1488475311">
                  <w:marLeft w:val="640"/>
                  <w:marRight w:val="0"/>
                  <w:marTop w:val="0"/>
                  <w:marBottom w:val="0"/>
                  <w:divBdr>
                    <w:top w:val="none" w:sz="0" w:space="0" w:color="auto"/>
                    <w:left w:val="none" w:sz="0" w:space="0" w:color="auto"/>
                    <w:bottom w:val="none" w:sz="0" w:space="0" w:color="auto"/>
                    <w:right w:val="none" w:sz="0" w:space="0" w:color="auto"/>
                  </w:divBdr>
                </w:div>
                <w:div w:id="1866553020">
                  <w:marLeft w:val="640"/>
                  <w:marRight w:val="0"/>
                  <w:marTop w:val="0"/>
                  <w:marBottom w:val="0"/>
                  <w:divBdr>
                    <w:top w:val="none" w:sz="0" w:space="0" w:color="auto"/>
                    <w:left w:val="none" w:sz="0" w:space="0" w:color="auto"/>
                    <w:bottom w:val="none" w:sz="0" w:space="0" w:color="auto"/>
                    <w:right w:val="none" w:sz="0" w:space="0" w:color="auto"/>
                  </w:divBdr>
                </w:div>
                <w:div w:id="159975537">
                  <w:marLeft w:val="640"/>
                  <w:marRight w:val="0"/>
                  <w:marTop w:val="0"/>
                  <w:marBottom w:val="0"/>
                  <w:divBdr>
                    <w:top w:val="none" w:sz="0" w:space="0" w:color="auto"/>
                    <w:left w:val="none" w:sz="0" w:space="0" w:color="auto"/>
                    <w:bottom w:val="none" w:sz="0" w:space="0" w:color="auto"/>
                    <w:right w:val="none" w:sz="0" w:space="0" w:color="auto"/>
                  </w:divBdr>
                </w:div>
                <w:div w:id="1675061882">
                  <w:marLeft w:val="640"/>
                  <w:marRight w:val="0"/>
                  <w:marTop w:val="0"/>
                  <w:marBottom w:val="0"/>
                  <w:divBdr>
                    <w:top w:val="none" w:sz="0" w:space="0" w:color="auto"/>
                    <w:left w:val="none" w:sz="0" w:space="0" w:color="auto"/>
                    <w:bottom w:val="none" w:sz="0" w:space="0" w:color="auto"/>
                    <w:right w:val="none" w:sz="0" w:space="0" w:color="auto"/>
                  </w:divBdr>
                </w:div>
                <w:div w:id="1872915009">
                  <w:marLeft w:val="640"/>
                  <w:marRight w:val="0"/>
                  <w:marTop w:val="0"/>
                  <w:marBottom w:val="0"/>
                  <w:divBdr>
                    <w:top w:val="none" w:sz="0" w:space="0" w:color="auto"/>
                    <w:left w:val="none" w:sz="0" w:space="0" w:color="auto"/>
                    <w:bottom w:val="none" w:sz="0" w:space="0" w:color="auto"/>
                    <w:right w:val="none" w:sz="0" w:space="0" w:color="auto"/>
                  </w:divBdr>
                </w:div>
                <w:div w:id="1696615513">
                  <w:marLeft w:val="640"/>
                  <w:marRight w:val="0"/>
                  <w:marTop w:val="0"/>
                  <w:marBottom w:val="0"/>
                  <w:divBdr>
                    <w:top w:val="none" w:sz="0" w:space="0" w:color="auto"/>
                    <w:left w:val="none" w:sz="0" w:space="0" w:color="auto"/>
                    <w:bottom w:val="none" w:sz="0" w:space="0" w:color="auto"/>
                    <w:right w:val="none" w:sz="0" w:space="0" w:color="auto"/>
                  </w:divBdr>
                </w:div>
                <w:div w:id="242303347">
                  <w:marLeft w:val="640"/>
                  <w:marRight w:val="0"/>
                  <w:marTop w:val="0"/>
                  <w:marBottom w:val="0"/>
                  <w:divBdr>
                    <w:top w:val="none" w:sz="0" w:space="0" w:color="auto"/>
                    <w:left w:val="none" w:sz="0" w:space="0" w:color="auto"/>
                    <w:bottom w:val="none" w:sz="0" w:space="0" w:color="auto"/>
                    <w:right w:val="none" w:sz="0" w:space="0" w:color="auto"/>
                  </w:divBdr>
                </w:div>
                <w:div w:id="2019035123">
                  <w:marLeft w:val="640"/>
                  <w:marRight w:val="0"/>
                  <w:marTop w:val="0"/>
                  <w:marBottom w:val="0"/>
                  <w:divBdr>
                    <w:top w:val="none" w:sz="0" w:space="0" w:color="auto"/>
                    <w:left w:val="none" w:sz="0" w:space="0" w:color="auto"/>
                    <w:bottom w:val="none" w:sz="0" w:space="0" w:color="auto"/>
                    <w:right w:val="none" w:sz="0" w:space="0" w:color="auto"/>
                  </w:divBdr>
                </w:div>
                <w:div w:id="1907033073">
                  <w:marLeft w:val="640"/>
                  <w:marRight w:val="0"/>
                  <w:marTop w:val="0"/>
                  <w:marBottom w:val="0"/>
                  <w:divBdr>
                    <w:top w:val="none" w:sz="0" w:space="0" w:color="auto"/>
                    <w:left w:val="none" w:sz="0" w:space="0" w:color="auto"/>
                    <w:bottom w:val="none" w:sz="0" w:space="0" w:color="auto"/>
                    <w:right w:val="none" w:sz="0" w:space="0" w:color="auto"/>
                  </w:divBdr>
                </w:div>
                <w:div w:id="859899982">
                  <w:marLeft w:val="640"/>
                  <w:marRight w:val="0"/>
                  <w:marTop w:val="0"/>
                  <w:marBottom w:val="0"/>
                  <w:divBdr>
                    <w:top w:val="none" w:sz="0" w:space="0" w:color="auto"/>
                    <w:left w:val="none" w:sz="0" w:space="0" w:color="auto"/>
                    <w:bottom w:val="none" w:sz="0" w:space="0" w:color="auto"/>
                    <w:right w:val="none" w:sz="0" w:space="0" w:color="auto"/>
                  </w:divBdr>
                </w:div>
                <w:div w:id="754281385">
                  <w:marLeft w:val="640"/>
                  <w:marRight w:val="0"/>
                  <w:marTop w:val="0"/>
                  <w:marBottom w:val="0"/>
                  <w:divBdr>
                    <w:top w:val="none" w:sz="0" w:space="0" w:color="auto"/>
                    <w:left w:val="none" w:sz="0" w:space="0" w:color="auto"/>
                    <w:bottom w:val="none" w:sz="0" w:space="0" w:color="auto"/>
                    <w:right w:val="none" w:sz="0" w:space="0" w:color="auto"/>
                  </w:divBdr>
                </w:div>
                <w:div w:id="1633364982">
                  <w:marLeft w:val="640"/>
                  <w:marRight w:val="0"/>
                  <w:marTop w:val="0"/>
                  <w:marBottom w:val="0"/>
                  <w:divBdr>
                    <w:top w:val="none" w:sz="0" w:space="0" w:color="auto"/>
                    <w:left w:val="none" w:sz="0" w:space="0" w:color="auto"/>
                    <w:bottom w:val="none" w:sz="0" w:space="0" w:color="auto"/>
                    <w:right w:val="none" w:sz="0" w:space="0" w:color="auto"/>
                  </w:divBdr>
                </w:div>
                <w:div w:id="403917337">
                  <w:marLeft w:val="640"/>
                  <w:marRight w:val="0"/>
                  <w:marTop w:val="0"/>
                  <w:marBottom w:val="0"/>
                  <w:divBdr>
                    <w:top w:val="none" w:sz="0" w:space="0" w:color="auto"/>
                    <w:left w:val="none" w:sz="0" w:space="0" w:color="auto"/>
                    <w:bottom w:val="none" w:sz="0" w:space="0" w:color="auto"/>
                    <w:right w:val="none" w:sz="0" w:space="0" w:color="auto"/>
                  </w:divBdr>
                </w:div>
                <w:div w:id="1275550775">
                  <w:marLeft w:val="640"/>
                  <w:marRight w:val="0"/>
                  <w:marTop w:val="0"/>
                  <w:marBottom w:val="0"/>
                  <w:divBdr>
                    <w:top w:val="none" w:sz="0" w:space="0" w:color="auto"/>
                    <w:left w:val="none" w:sz="0" w:space="0" w:color="auto"/>
                    <w:bottom w:val="none" w:sz="0" w:space="0" w:color="auto"/>
                    <w:right w:val="none" w:sz="0" w:space="0" w:color="auto"/>
                  </w:divBdr>
                </w:div>
                <w:div w:id="1354498815">
                  <w:marLeft w:val="640"/>
                  <w:marRight w:val="0"/>
                  <w:marTop w:val="0"/>
                  <w:marBottom w:val="0"/>
                  <w:divBdr>
                    <w:top w:val="none" w:sz="0" w:space="0" w:color="auto"/>
                    <w:left w:val="none" w:sz="0" w:space="0" w:color="auto"/>
                    <w:bottom w:val="none" w:sz="0" w:space="0" w:color="auto"/>
                    <w:right w:val="none" w:sz="0" w:space="0" w:color="auto"/>
                  </w:divBdr>
                </w:div>
                <w:div w:id="1823620274">
                  <w:marLeft w:val="640"/>
                  <w:marRight w:val="0"/>
                  <w:marTop w:val="0"/>
                  <w:marBottom w:val="0"/>
                  <w:divBdr>
                    <w:top w:val="none" w:sz="0" w:space="0" w:color="auto"/>
                    <w:left w:val="none" w:sz="0" w:space="0" w:color="auto"/>
                    <w:bottom w:val="none" w:sz="0" w:space="0" w:color="auto"/>
                    <w:right w:val="none" w:sz="0" w:space="0" w:color="auto"/>
                  </w:divBdr>
                </w:div>
                <w:div w:id="633943661">
                  <w:marLeft w:val="640"/>
                  <w:marRight w:val="0"/>
                  <w:marTop w:val="0"/>
                  <w:marBottom w:val="0"/>
                  <w:divBdr>
                    <w:top w:val="none" w:sz="0" w:space="0" w:color="auto"/>
                    <w:left w:val="none" w:sz="0" w:space="0" w:color="auto"/>
                    <w:bottom w:val="none" w:sz="0" w:space="0" w:color="auto"/>
                    <w:right w:val="none" w:sz="0" w:space="0" w:color="auto"/>
                  </w:divBdr>
                </w:div>
                <w:div w:id="501627794">
                  <w:marLeft w:val="640"/>
                  <w:marRight w:val="0"/>
                  <w:marTop w:val="0"/>
                  <w:marBottom w:val="0"/>
                  <w:divBdr>
                    <w:top w:val="none" w:sz="0" w:space="0" w:color="auto"/>
                    <w:left w:val="none" w:sz="0" w:space="0" w:color="auto"/>
                    <w:bottom w:val="none" w:sz="0" w:space="0" w:color="auto"/>
                    <w:right w:val="none" w:sz="0" w:space="0" w:color="auto"/>
                  </w:divBdr>
                </w:div>
                <w:div w:id="2046978460">
                  <w:marLeft w:val="640"/>
                  <w:marRight w:val="0"/>
                  <w:marTop w:val="0"/>
                  <w:marBottom w:val="0"/>
                  <w:divBdr>
                    <w:top w:val="none" w:sz="0" w:space="0" w:color="auto"/>
                    <w:left w:val="none" w:sz="0" w:space="0" w:color="auto"/>
                    <w:bottom w:val="none" w:sz="0" w:space="0" w:color="auto"/>
                    <w:right w:val="none" w:sz="0" w:space="0" w:color="auto"/>
                  </w:divBdr>
                </w:div>
                <w:div w:id="635717596">
                  <w:marLeft w:val="640"/>
                  <w:marRight w:val="0"/>
                  <w:marTop w:val="0"/>
                  <w:marBottom w:val="0"/>
                  <w:divBdr>
                    <w:top w:val="none" w:sz="0" w:space="0" w:color="auto"/>
                    <w:left w:val="none" w:sz="0" w:space="0" w:color="auto"/>
                    <w:bottom w:val="none" w:sz="0" w:space="0" w:color="auto"/>
                    <w:right w:val="none" w:sz="0" w:space="0" w:color="auto"/>
                  </w:divBdr>
                </w:div>
                <w:div w:id="1806317003">
                  <w:marLeft w:val="640"/>
                  <w:marRight w:val="0"/>
                  <w:marTop w:val="0"/>
                  <w:marBottom w:val="0"/>
                  <w:divBdr>
                    <w:top w:val="none" w:sz="0" w:space="0" w:color="auto"/>
                    <w:left w:val="none" w:sz="0" w:space="0" w:color="auto"/>
                    <w:bottom w:val="none" w:sz="0" w:space="0" w:color="auto"/>
                    <w:right w:val="none" w:sz="0" w:space="0" w:color="auto"/>
                  </w:divBdr>
                </w:div>
                <w:div w:id="1063331849">
                  <w:marLeft w:val="640"/>
                  <w:marRight w:val="0"/>
                  <w:marTop w:val="0"/>
                  <w:marBottom w:val="0"/>
                  <w:divBdr>
                    <w:top w:val="none" w:sz="0" w:space="0" w:color="auto"/>
                    <w:left w:val="none" w:sz="0" w:space="0" w:color="auto"/>
                    <w:bottom w:val="none" w:sz="0" w:space="0" w:color="auto"/>
                    <w:right w:val="none" w:sz="0" w:space="0" w:color="auto"/>
                  </w:divBdr>
                </w:div>
                <w:div w:id="40906436">
                  <w:marLeft w:val="640"/>
                  <w:marRight w:val="0"/>
                  <w:marTop w:val="0"/>
                  <w:marBottom w:val="0"/>
                  <w:divBdr>
                    <w:top w:val="none" w:sz="0" w:space="0" w:color="auto"/>
                    <w:left w:val="none" w:sz="0" w:space="0" w:color="auto"/>
                    <w:bottom w:val="none" w:sz="0" w:space="0" w:color="auto"/>
                    <w:right w:val="none" w:sz="0" w:space="0" w:color="auto"/>
                  </w:divBdr>
                </w:div>
                <w:div w:id="930621115">
                  <w:marLeft w:val="640"/>
                  <w:marRight w:val="0"/>
                  <w:marTop w:val="0"/>
                  <w:marBottom w:val="0"/>
                  <w:divBdr>
                    <w:top w:val="none" w:sz="0" w:space="0" w:color="auto"/>
                    <w:left w:val="none" w:sz="0" w:space="0" w:color="auto"/>
                    <w:bottom w:val="none" w:sz="0" w:space="0" w:color="auto"/>
                    <w:right w:val="none" w:sz="0" w:space="0" w:color="auto"/>
                  </w:divBdr>
                </w:div>
                <w:div w:id="1759476908">
                  <w:marLeft w:val="640"/>
                  <w:marRight w:val="0"/>
                  <w:marTop w:val="0"/>
                  <w:marBottom w:val="0"/>
                  <w:divBdr>
                    <w:top w:val="none" w:sz="0" w:space="0" w:color="auto"/>
                    <w:left w:val="none" w:sz="0" w:space="0" w:color="auto"/>
                    <w:bottom w:val="none" w:sz="0" w:space="0" w:color="auto"/>
                    <w:right w:val="none" w:sz="0" w:space="0" w:color="auto"/>
                  </w:divBdr>
                </w:div>
                <w:div w:id="59325343">
                  <w:marLeft w:val="640"/>
                  <w:marRight w:val="0"/>
                  <w:marTop w:val="0"/>
                  <w:marBottom w:val="0"/>
                  <w:divBdr>
                    <w:top w:val="none" w:sz="0" w:space="0" w:color="auto"/>
                    <w:left w:val="none" w:sz="0" w:space="0" w:color="auto"/>
                    <w:bottom w:val="none" w:sz="0" w:space="0" w:color="auto"/>
                    <w:right w:val="none" w:sz="0" w:space="0" w:color="auto"/>
                  </w:divBdr>
                </w:div>
                <w:div w:id="1800227307">
                  <w:marLeft w:val="640"/>
                  <w:marRight w:val="0"/>
                  <w:marTop w:val="0"/>
                  <w:marBottom w:val="0"/>
                  <w:divBdr>
                    <w:top w:val="none" w:sz="0" w:space="0" w:color="auto"/>
                    <w:left w:val="none" w:sz="0" w:space="0" w:color="auto"/>
                    <w:bottom w:val="none" w:sz="0" w:space="0" w:color="auto"/>
                    <w:right w:val="none" w:sz="0" w:space="0" w:color="auto"/>
                  </w:divBdr>
                </w:div>
                <w:div w:id="1293827292">
                  <w:marLeft w:val="640"/>
                  <w:marRight w:val="0"/>
                  <w:marTop w:val="0"/>
                  <w:marBottom w:val="0"/>
                  <w:divBdr>
                    <w:top w:val="none" w:sz="0" w:space="0" w:color="auto"/>
                    <w:left w:val="none" w:sz="0" w:space="0" w:color="auto"/>
                    <w:bottom w:val="none" w:sz="0" w:space="0" w:color="auto"/>
                    <w:right w:val="none" w:sz="0" w:space="0" w:color="auto"/>
                  </w:divBdr>
                </w:div>
                <w:div w:id="1369991715">
                  <w:marLeft w:val="640"/>
                  <w:marRight w:val="0"/>
                  <w:marTop w:val="0"/>
                  <w:marBottom w:val="0"/>
                  <w:divBdr>
                    <w:top w:val="none" w:sz="0" w:space="0" w:color="auto"/>
                    <w:left w:val="none" w:sz="0" w:space="0" w:color="auto"/>
                    <w:bottom w:val="none" w:sz="0" w:space="0" w:color="auto"/>
                    <w:right w:val="none" w:sz="0" w:space="0" w:color="auto"/>
                  </w:divBdr>
                </w:div>
                <w:div w:id="1953897050">
                  <w:marLeft w:val="640"/>
                  <w:marRight w:val="0"/>
                  <w:marTop w:val="0"/>
                  <w:marBottom w:val="0"/>
                  <w:divBdr>
                    <w:top w:val="none" w:sz="0" w:space="0" w:color="auto"/>
                    <w:left w:val="none" w:sz="0" w:space="0" w:color="auto"/>
                    <w:bottom w:val="none" w:sz="0" w:space="0" w:color="auto"/>
                    <w:right w:val="none" w:sz="0" w:space="0" w:color="auto"/>
                  </w:divBdr>
                </w:div>
                <w:div w:id="241574810">
                  <w:marLeft w:val="640"/>
                  <w:marRight w:val="0"/>
                  <w:marTop w:val="0"/>
                  <w:marBottom w:val="0"/>
                  <w:divBdr>
                    <w:top w:val="none" w:sz="0" w:space="0" w:color="auto"/>
                    <w:left w:val="none" w:sz="0" w:space="0" w:color="auto"/>
                    <w:bottom w:val="none" w:sz="0" w:space="0" w:color="auto"/>
                    <w:right w:val="none" w:sz="0" w:space="0" w:color="auto"/>
                  </w:divBdr>
                </w:div>
                <w:div w:id="1766219209">
                  <w:marLeft w:val="640"/>
                  <w:marRight w:val="0"/>
                  <w:marTop w:val="0"/>
                  <w:marBottom w:val="0"/>
                  <w:divBdr>
                    <w:top w:val="none" w:sz="0" w:space="0" w:color="auto"/>
                    <w:left w:val="none" w:sz="0" w:space="0" w:color="auto"/>
                    <w:bottom w:val="none" w:sz="0" w:space="0" w:color="auto"/>
                    <w:right w:val="none" w:sz="0" w:space="0" w:color="auto"/>
                  </w:divBdr>
                </w:div>
                <w:div w:id="2069838454">
                  <w:marLeft w:val="640"/>
                  <w:marRight w:val="0"/>
                  <w:marTop w:val="0"/>
                  <w:marBottom w:val="0"/>
                  <w:divBdr>
                    <w:top w:val="none" w:sz="0" w:space="0" w:color="auto"/>
                    <w:left w:val="none" w:sz="0" w:space="0" w:color="auto"/>
                    <w:bottom w:val="none" w:sz="0" w:space="0" w:color="auto"/>
                    <w:right w:val="none" w:sz="0" w:space="0" w:color="auto"/>
                  </w:divBdr>
                </w:div>
                <w:div w:id="1358501047">
                  <w:marLeft w:val="640"/>
                  <w:marRight w:val="0"/>
                  <w:marTop w:val="0"/>
                  <w:marBottom w:val="0"/>
                  <w:divBdr>
                    <w:top w:val="none" w:sz="0" w:space="0" w:color="auto"/>
                    <w:left w:val="none" w:sz="0" w:space="0" w:color="auto"/>
                    <w:bottom w:val="none" w:sz="0" w:space="0" w:color="auto"/>
                    <w:right w:val="none" w:sz="0" w:space="0" w:color="auto"/>
                  </w:divBdr>
                </w:div>
                <w:div w:id="1085493180">
                  <w:marLeft w:val="640"/>
                  <w:marRight w:val="0"/>
                  <w:marTop w:val="0"/>
                  <w:marBottom w:val="0"/>
                  <w:divBdr>
                    <w:top w:val="none" w:sz="0" w:space="0" w:color="auto"/>
                    <w:left w:val="none" w:sz="0" w:space="0" w:color="auto"/>
                    <w:bottom w:val="none" w:sz="0" w:space="0" w:color="auto"/>
                    <w:right w:val="none" w:sz="0" w:space="0" w:color="auto"/>
                  </w:divBdr>
                </w:div>
                <w:div w:id="2074235954">
                  <w:marLeft w:val="640"/>
                  <w:marRight w:val="0"/>
                  <w:marTop w:val="0"/>
                  <w:marBottom w:val="0"/>
                  <w:divBdr>
                    <w:top w:val="none" w:sz="0" w:space="0" w:color="auto"/>
                    <w:left w:val="none" w:sz="0" w:space="0" w:color="auto"/>
                    <w:bottom w:val="none" w:sz="0" w:space="0" w:color="auto"/>
                    <w:right w:val="none" w:sz="0" w:space="0" w:color="auto"/>
                  </w:divBdr>
                </w:div>
                <w:div w:id="639962137">
                  <w:marLeft w:val="640"/>
                  <w:marRight w:val="0"/>
                  <w:marTop w:val="0"/>
                  <w:marBottom w:val="0"/>
                  <w:divBdr>
                    <w:top w:val="none" w:sz="0" w:space="0" w:color="auto"/>
                    <w:left w:val="none" w:sz="0" w:space="0" w:color="auto"/>
                    <w:bottom w:val="none" w:sz="0" w:space="0" w:color="auto"/>
                    <w:right w:val="none" w:sz="0" w:space="0" w:color="auto"/>
                  </w:divBdr>
                </w:div>
                <w:div w:id="860245151">
                  <w:marLeft w:val="640"/>
                  <w:marRight w:val="0"/>
                  <w:marTop w:val="0"/>
                  <w:marBottom w:val="0"/>
                  <w:divBdr>
                    <w:top w:val="none" w:sz="0" w:space="0" w:color="auto"/>
                    <w:left w:val="none" w:sz="0" w:space="0" w:color="auto"/>
                    <w:bottom w:val="none" w:sz="0" w:space="0" w:color="auto"/>
                    <w:right w:val="none" w:sz="0" w:space="0" w:color="auto"/>
                  </w:divBdr>
                </w:div>
                <w:div w:id="27267287">
                  <w:marLeft w:val="640"/>
                  <w:marRight w:val="0"/>
                  <w:marTop w:val="0"/>
                  <w:marBottom w:val="0"/>
                  <w:divBdr>
                    <w:top w:val="none" w:sz="0" w:space="0" w:color="auto"/>
                    <w:left w:val="none" w:sz="0" w:space="0" w:color="auto"/>
                    <w:bottom w:val="none" w:sz="0" w:space="0" w:color="auto"/>
                    <w:right w:val="none" w:sz="0" w:space="0" w:color="auto"/>
                  </w:divBdr>
                </w:div>
                <w:div w:id="122776842">
                  <w:marLeft w:val="640"/>
                  <w:marRight w:val="0"/>
                  <w:marTop w:val="0"/>
                  <w:marBottom w:val="0"/>
                  <w:divBdr>
                    <w:top w:val="none" w:sz="0" w:space="0" w:color="auto"/>
                    <w:left w:val="none" w:sz="0" w:space="0" w:color="auto"/>
                    <w:bottom w:val="none" w:sz="0" w:space="0" w:color="auto"/>
                    <w:right w:val="none" w:sz="0" w:space="0" w:color="auto"/>
                  </w:divBdr>
                </w:div>
              </w:divsChild>
            </w:div>
            <w:div w:id="1601914267">
              <w:marLeft w:val="0"/>
              <w:marRight w:val="0"/>
              <w:marTop w:val="0"/>
              <w:marBottom w:val="0"/>
              <w:divBdr>
                <w:top w:val="none" w:sz="0" w:space="0" w:color="auto"/>
                <w:left w:val="none" w:sz="0" w:space="0" w:color="auto"/>
                <w:bottom w:val="none" w:sz="0" w:space="0" w:color="auto"/>
                <w:right w:val="none" w:sz="0" w:space="0" w:color="auto"/>
              </w:divBdr>
              <w:divsChild>
                <w:div w:id="1270820175">
                  <w:marLeft w:val="640"/>
                  <w:marRight w:val="0"/>
                  <w:marTop w:val="0"/>
                  <w:marBottom w:val="0"/>
                  <w:divBdr>
                    <w:top w:val="none" w:sz="0" w:space="0" w:color="auto"/>
                    <w:left w:val="none" w:sz="0" w:space="0" w:color="auto"/>
                    <w:bottom w:val="none" w:sz="0" w:space="0" w:color="auto"/>
                    <w:right w:val="none" w:sz="0" w:space="0" w:color="auto"/>
                  </w:divBdr>
                </w:div>
                <w:div w:id="1344013254">
                  <w:marLeft w:val="640"/>
                  <w:marRight w:val="0"/>
                  <w:marTop w:val="0"/>
                  <w:marBottom w:val="0"/>
                  <w:divBdr>
                    <w:top w:val="none" w:sz="0" w:space="0" w:color="auto"/>
                    <w:left w:val="none" w:sz="0" w:space="0" w:color="auto"/>
                    <w:bottom w:val="none" w:sz="0" w:space="0" w:color="auto"/>
                    <w:right w:val="none" w:sz="0" w:space="0" w:color="auto"/>
                  </w:divBdr>
                </w:div>
                <w:div w:id="973606961">
                  <w:marLeft w:val="640"/>
                  <w:marRight w:val="0"/>
                  <w:marTop w:val="0"/>
                  <w:marBottom w:val="0"/>
                  <w:divBdr>
                    <w:top w:val="none" w:sz="0" w:space="0" w:color="auto"/>
                    <w:left w:val="none" w:sz="0" w:space="0" w:color="auto"/>
                    <w:bottom w:val="none" w:sz="0" w:space="0" w:color="auto"/>
                    <w:right w:val="none" w:sz="0" w:space="0" w:color="auto"/>
                  </w:divBdr>
                </w:div>
                <w:div w:id="978460264">
                  <w:marLeft w:val="640"/>
                  <w:marRight w:val="0"/>
                  <w:marTop w:val="0"/>
                  <w:marBottom w:val="0"/>
                  <w:divBdr>
                    <w:top w:val="none" w:sz="0" w:space="0" w:color="auto"/>
                    <w:left w:val="none" w:sz="0" w:space="0" w:color="auto"/>
                    <w:bottom w:val="none" w:sz="0" w:space="0" w:color="auto"/>
                    <w:right w:val="none" w:sz="0" w:space="0" w:color="auto"/>
                  </w:divBdr>
                </w:div>
                <w:div w:id="483745039">
                  <w:marLeft w:val="640"/>
                  <w:marRight w:val="0"/>
                  <w:marTop w:val="0"/>
                  <w:marBottom w:val="0"/>
                  <w:divBdr>
                    <w:top w:val="none" w:sz="0" w:space="0" w:color="auto"/>
                    <w:left w:val="none" w:sz="0" w:space="0" w:color="auto"/>
                    <w:bottom w:val="none" w:sz="0" w:space="0" w:color="auto"/>
                    <w:right w:val="none" w:sz="0" w:space="0" w:color="auto"/>
                  </w:divBdr>
                </w:div>
                <w:div w:id="638149228">
                  <w:marLeft w:val="640"/>
                  <w:marRight w:val="0"/>
                  <w:marTop w:val="0"/>
                  <w:marBottom w:val="0"/>
                  <w:divBdr>
                    <w:top w:val="none" w:sz="0" w:space="0" w:color="auto"/>
                    <w:left w:val="none" w:sz="0" w:space="0" w:color="auto"/>
                    <w:bottom w:val="none" w:sz="0" w:space="0" w:color="auto"/>
                    <w:right w:val="none" w:sz="0" w:space="0" w:color="auto"/>
                  </w:divBdr>
                </w:div>
                <w:div w:id="1841777814">
                  <w:marLeft w:val="640"/>
                  <w:marRight w:val="0"/>
                  <w:marTop w:val="0"/>
                  <w:marBottom w:val="0"/>
                  <w:divBdr>
                    <w:top w:val="none" w:sz="0" w:space="0" w:color="auto"/>
                    <w:left w:val="none" w:sz="0" w:space="0" w:color="auto"/>
                    <w:bottom w:val="none" w:sz="0" w:space="0" w:color="auto"/>
                    <w:right w:val="none" w:sz="0" w:space="0" w:color="auto"/>
                  </w:divBdr>
                </w:div>
                <w:div w:id="1013918701">
                  <w:marLeft w:val="640"/>
                  <w:marRight w:val="0"/>
                  <w:marTop w:val="0"/>
                  <w:marBottom w:val="0"/>
                  <w:divBdr>
                    <w:top w:val="none" w:sz="0" w:space="0" w:color="auto"/>
                    <w:left w:val="none" w:sz="0" w:space="0" w:color="auto"/>
                    <w:bottom w:val="none" w:sz="0" w:space="0" w:color="auto"/>
                    <w:right w:val="none" w:sz="0" w:space="0" w:color="auto"/>
                  </w:divBdr>
                </w:div>
                <w:div w:id="710232062">
                  <w:marLeft w:val="640"/>
                  <w:marRight w:val="0"/>
                  <w:marTop w:val="0"/>
                  <w:marBottom w:val="0"/>
                  <w:divBdr>
                    <w:top w:val="none" w:sz="0" w:space="0" w:color="auto"/>
                    <w:left w:val="none" w:sz="0" w:space="0" w:color="auto"/>
                    <w:bottom w:val="none" w:sz="0" w:space="0" w:color="auto"/>
                    <w:right w:val="none" w:sz="0" w:space="0" w:color="auto"/>
                  </w:divBdr>
                </w:div>
                <w:div w:id="1833712737">
                  <w:marLeft w:val="640"/>
                  <w:marRight w:val="0"/>
                  <w:marTop w:val="0"/>
                  <w:marBottom w:val="0"/>
                  <w:divBdr>
                    <w:top w:val="none" w:sz="0" w:space="0" w:color="auto"/>
                    <w:left w:val="none" w:sz="0" w:space="0" w:color="auto"/>
                    <w:bottom w:val="none" w:sz="0" w:space="0" w:color="auto"/>
                    <w:right w:val="none" w:sz="0" w:space="0" w:color="auto"/>
                  </w:divBdr>
                </w:div>
                <w:div w:id="1713963335">
                  <w:marLeft w:val="640"/>
                  <w:marRight w:val="0"/>
                  <w:marTop w:val="0"/>
                  <w:marBottom w:val="0"/>
                  <w:divBdr>
                    <w:top w:val="none" w:sz="0" w:space="0" w:color="auto"/>
                    <w:left w:val="none" w:sz="0" w:space="0" w:color="auto"/>
                    <w:bottom w:val="none" w:sz="0" w:space="0" w:color="auto"/>
                    <w:right w:val="none" w:sz="0" w:space="0" w:color="auto"/>
                  </w:divBdr>
                </w:div>
                <w:div w:id="22636128">
                  <w:marLeft w:val="640"/>
                  <w:marRight w:val="0"/>
                  <w:marTop w:val="0"/>
                  <w:marBottom w:val="0"/>
                  <w:divBdr>
                    <w:top w:val="none" w:sz="0" w:space="0" w:color="auto"/>
                    <w:left w:val="none" w:sz="0" w:space="0" w:color="auto"/>
                    <w:bottom w:val="none" w:sz="0" w:space="0" w:color="auto"/>
                    <w:right w:val="none" w:sz="0" w:space="0" w:color="auto"/>
                  </w:divBdr>
                </w:div>
                <w:div w:id="334966855">
                  <w:marLeft w:val="640"/>
                  <w:marRight w:val="0"/>
                  <w:marTop w:val="0"/>
                  <w:marBottom w:val="0"/>
                  <w:divBdr>
                    <w:top w:val="none" w:sz="0" w:space="0" w:color="auto"/>
                    <w:left w:val="none" w:sz="0" w:space="0" w:color="auto"/>
                    <w:bottom w:val="none" w:sz="0" w:space="0" w:color="auto"/>
                    <w:right w:val="none" w:sz="0" w:space="0" w:color="auto"/>
                  </w:divBdr>
                </w:div>
                <w:div w:id="673462894">
                  <w:marLeft w:val="640"/>
                  <w:marRight w:val="0"/>
                  <w:marTop w:val="0"/>
                  <w:marBottom w:val="0"/>
                  <w:divBdr>
                    <w:top w:val="none" w:sz="0" w:space="0" w:color="auto"/>
                    <w:left w:val="none" w:sz="0" w:space="0" w:color="auto"/>
                    <w:bottom w:val="none" w:sz="0" w:space="0" w:color="auto"/>
                    <w:right w:val="none" w:sz="0" w:space="0" w:color="auto"/>
                  </w:divBdr>
                </w:div>
                <w:div w:id="869994429">
                  <w:marLeft w:val="640"/>
                  <w:marRight w:val="0"/>
                  <w:marTop w:val="0"/>
                  <w:marBottom w:val="0"/>
                  <w:divBdr>
                    <w:top w:val="none" w:sz="0" w:space="0" w:color="auto"/>
                    <w:left w:val="none" w:sz="0" w:space="0" w:color="auto"/>
                    <w:bottom w:val="none" w:sz="0" w:space="0" w:color="auto"/>
                    <w:right w:val="none" w:sz="0" w:space="0" w:color="auto"/>
                  </w:divBdr>
                </w:div>
                <w:div w:id="1531989010">
                  <w:marLeft w:val="640"/>
                  <w:marRight w:val="0"/>
                  <w:marTop w:val="0"/>
                  <w:marBottom w:val="0"/>
                  <w:divBdr>
                    <w:top w:val="none" w:sz="0" w:space="0" w:color="auto"/>
                    <w:left w:val="none" w:sz="0" w:space="0" w:color="auto"/>
                    <w:bottom w:val="none" w:sz="0" w:space="0" w:color="auto"/>
                    <w:right w:val="none" w:sz="0" w:space="0" w:color="auto"/>
                  </w:divBdr>
                </w:div>
                <w:div w:id="1707557014">
                  <w:marLeft w:val="640"/>
                  <w:marRight w:val="0"/>
                  <w:marTop w:val="0"/>
                  <w:marBottom w:val="0"/>
                  <w:divBdr>
                    <w:top w:val="none" w:sz="0" w:space="0" w:color="auto"/>
                    <w:left w:val="none" w:sz="0" w:space="0" w:color="auto"/>
                    <w:bottom w:val="none" w:sz="0" w:space="0" w:color="auto"/>
                    <w:right w:val="none" w:sz="0" w:space="0" w:color="auto"/>
                  </w:divBdr>
                </w:div>
                <w:div w:id="1447191451">
                  <w:marLeft w:val="640"/>
                  <w:marRight w:val="0"/>
                  <w:marTop w:val="0"/>
                  <w:marBottom w:val="0"/>
                  <w:divBdr>
                    <w:top w:val="none" w:sz="0" w:space="0" w:color="auto"/>
                    <w:left w:val="none" w:sz="0" w:space="0" w:color="auto"/>
                    <w:bottom w:val="none" w:sz="0" w:space="0" w:color="auto"/>
                    <w:right w:val="none" w:sz="0" w:space="0" w:color="auto"/>
                  </w:divBdr>
                </w:div>
                <w:div w:id="1374453754">
                  <w:marLeft w:val="640"/>
                  <w:marRight w:val="0"/>
                  <w:marTop w:val="0"/>
                  <w:marBottom w:val="0"/>
                  <w:divBdr>
                    <w:top w:val="none" w:sz="0" w:space="0" w:color="auto"/>
                    <w:left w:val="none" w:sz="0" w:space="0" w:color="auto"/>
                    <w:bottom w:val="none" w:sz="0" w:space="0" w:color="auto"/>
                    <w:right w:val="none" w:sz="0" w:space="0" w:color="auto"/>
                  </w:divBdr>
                </w:div>
                <w:div w:id="1203710581">
                  <w:marLeft w:val="640"/>
                  <w:marRight w:val="0"/>
                  <w:marTop w:val="0"/>
                  <w:marBottom w:val="0"/>
                  <w:divBdr>
                    <w:top w:val="none" w:sz="0" w:space="0" w:color="auto"/>
                    <w:left w:val="none" w:sz="0" w:space="0" w:color="auto"/>
                    <w:bottom w:val="none" w:sz="0" w:space="0" w:color="auto"/>
                    <w:right w:val="none" w:sz="0" w:space="0" w:color="auto"/>
                  </w:divBdr>
                </w:div>
                <w:div w:id="1422877172">
                  <w:marLeft w:val="640"/>
                  <w:marRight w:val="0"/>
                  <w:marTop w:val="0"/>
                  <w:marBottom w:val="0"/>
                  <w:divBdr>
                    <w:top w:val="none" w:sz="0" w:space="0" w:color="auto"/>
                    <w:left w:val="none" w:sz="0" w:space="0" w:color="auto"/>
                    <w:bottom w:val="none" w:sz="0" w:space="0" w:color="auto"/>
                    <w:right w:val="none" w:sz="0" w:space="0" w:color="auto"/>
                  </w:divBdr>
                </w:div>
                <w:div w:id="1951816826">
                  <w:marLeft w:val="640"/>
                  <w:marRight w:val="0"/>
                  <w:marTop w:val="0"/>
                  <w:marBottom w:val="0"/>
                  <w:divBdr>
                    <w:top w:val="none" w:sz="0" w:space="0" w:color="auto"/>
                    <w:left w:val="none" w:sz="0" w:space="0" w:color="auto"/>
                    <w:bottom w:val="none" w:sz="0" w:space="0" w:color="auto"/>
                    <w:right w:val="none" w:sz="0" w:space="0" w:color="auto"/>
                  </w:divBdr>
                </w:div>
                <w:div w:id="1767925192">
                  <w:marLeft w:val="640"/>
                  <w:marRight w:val="0"/>
                  <w:marTop w:val="0"/>
                  <w:marBottom w:val="0"/>
                  <w:divBdr>
                    <w:top w:val="none" w:sz="0" w:space="0" w:color="auto"/>
                    <w:left w:val="none" w:sz="0" w:space="0" w:color="auto"/>
                    <w:bottom w:val="none" w:sz="0" w:space="0" w:color="auto"/>
                    <w:right w:val="none" w:sz="0" w:space="0" w:color="auto"/>
                  </w:divBdr>
                </w:div>
                <w:div w:id="1251889968">
                  <w:marLeft w:val="640"/>
                  <w:marRight w:val="0"/>
                  <w:marTop w:val="0"/>
                  <w:marBottom w:val="0"/>
                  <w:divBdr>
                    <w:top w:val="none" w:sz="0" w:space="0" w:color="auto"/>
                    <w:left w:val="none" w:sz="0" w:space="0" w:color="auto"/>
                    <w:bottom w:val="none" w:sz="0" w:space="0" w:color="auto"/>
                    <w:right w:val="none" w:sz="0" w:space="0" w:color="auto"/>
                  </w:divBdr>
                </w:div>
                <w:div w:id="175585925">
                  <w:marLeft w:val="640"/>
                  <w:marRight w:val="0"/>
                  <w:marTop w:val="0"/>
                  <w:marBottom w:val="0"/>
                  <w:divBdr>
                    <w:top w:val="none" w:sz="0" w:space="0" w:color="auto"/>
                    <w:left w:val="none" w:sz="0" w:space="0" w:color="auto"/>
                    <w:bottom w:val="none" w:sz="0" w:space="0" w:color="auto"/>
                    <w:right w:val="none" w:sz="0" w:space="0" w:color="auto"/>
                  </w:divBdr>
                </w:div>
                <w:div w:id="136147868">
                  <w:marLeft w:val="640"/>
                  <w:marRight w:val="0"/>
                  <w:marTop w:val="0"/>
                  <w:marBottom w:val="0"/>
                  <w:divBdr>
                    <w:top w:val="none" w:sz="0" w:space="0" w:color="auto"/>
                    <w:left w:val="none" w:sz="0" w:space="0" w:color="auto"/>
                    <w:bottom w:val="none" w:sz="0" w:space="0" w:color="auto"/>
                    <w:right w:val="none" w:sz="0" w:space="0" w:color="auto"/>
                  </w:divBdr>
                </w:div>
                <w:div w:id="1578200890">
                  <w:marLeft w:val="640"/>
                  <w:marRight w:val="0"/>
                  <w:marTop w:val="0"/>
                  <w:marBottom w:val="0"/>
                  <w:divBdr>
                    <w:top w:val="none" w:sz="0" w:space="0" w:color="auto"/>
                    <w:left w:val="none" w:sz="0" w:space="0" w:color="auto"/>
                    <w:bottom w:val="none" w:sz="0" w:space="0" w:color="auto"/>
                    <w:right w:val="none" w:sz="0" w:space="0" w:color="auto"/>
                  </w:divBdr>
                </w:div>
                <w:div w:id="918707757">
                  <w:marLeft w:val="640"/>
                  <w:marRight w:val="0"/>
                  <w:marTop w:val="0"/>
                  <w:marBottom w:val="0"/>
                  <w:divBdr>
                    <w:top w:val="none" w:sz="0" w:space="0" w:color="auto"/>
                    <w:left w:val="none" w:sz="0" w:space="0" w:color="auto"/>
                    <w:bottom w:val="none" w:sz="0" w:space="0" w:color="auto"/>
                    <w:right w:val="none" w:sz="0" w:space="0" w:color="auto"/>
                  </w:divBdr>
                </w:div>
                <w:div w:id="248465950">
                  <w:marLeft w:val="640"/>
                  <w:marRight w:val="0"/>
                  <w:marTop w:val="0"/>
                  <w:marBottom w:val="0"/>
                  <w:divBdr>
                    <w:top w:val="none" w:sz="0" w:space="0" w:color="auto"/>
                    <w:left w:val="none" w:sz="0" w:space="0" w:color="auto"/>
                    <w:bottom w:val="none" w:sz="0" w:space="0" w:color="auto"/>
                    <w:right w:val="none" w:sz="0" w:space="0" w:color="auto"/>
                  </w:divBdr>
                </w:div>
                <w:div w:id="1945922300">
                  <w:marLeft w:val="640"/>
                  <w:marRight w:val="0"/>
                  <w:marTop w:val="0"/>
                  <w:marBottom w:val="0"/>
                  <w:divBdr>
                    <w:top w:val="none" w:sz="0" w:space="0" w:color="auto"/>
                    <w:left w:val="none" w:sz="0" w:space="0" w:color="auto"/>
                    <w:bottom w:val="none" w:sz="0" w:space="0" w:color="auto"/>
                    <w:right w:val="none" w:sz="0" w:space="0" w:color="auto"/>
                  </w:divBdr>
                </w:div>
                <w:div w:id="2052073354">
                  <w:marLeft w:val="640"/>
                  <w:marRight w:val="0"/>
                  <w:marTop w:val="0"/>
                  <w:marBottom w:val="0"/>
                  <w:divBdr>
                    <w:top w:val="none" w:sz="0" w:space="0" w:color="auto"/>
                    <w:left w:val="none" w:sz="0" w:space="0" w:color="auto"/>
                    <w:bottom w:val="none" w:sz="0" w:space="0" w:color="auto"/>
                    <w:right w:val="none" w:sz="0" w:space="0" w:color="auto"/>
                  </w:divBdr>
                </w:div>
                <w:div w:id="2027974555">
                  <w:marLeft w:val="640"/>
                  <w:marRight w:val="0"/>
                  <w:marTop w:val="0"/>
                  <w:marBottom w:val="0"/>
                  <w:divBdr>
                    <w:top w:val="none" w:sz="0" w:space="0" w:color="auto"/>
                    <w:left w:val="none" w:sz="0" w:space="0" w:color="auto"/>
                    <w:bottom w:val="none" w:sz="0" w:space="0" w:color="auto"/>
                    <w:right w:val="none" w:sz="0" w:space="0" w:color="auto"/>
                  </w:divBdr>
                </w:div>
                <w:div w:id="837815182">
                  <w:marLeft w:val="640"/>
                  <w:marRight w:val="0"/>
                  <w:marTop w:val="0"/>
                  <w:marBottom w:val="0"/>
                  <w:divBdr>
                    <w:top w:val="none" w:sz="0" w:space="0" w:color="auto"/>
                    <w:left w:val="none" w:sz="0" w:space="0" w:color="auto"/>
                    <w:bottom w:val="none" w:sz="0" w:space="0" w:color="auto"/>
                    <w:right w:val="none" w:sz="0" w:space="0" w:color="auto"/>
                  </w:divBdr>
                </w:div>
                <w:div w:id="1302619349">
                  <w:marLeft w:val="640"/>
                  <w:marRight w:val="0"/>
                  <w:marTop w:val="0"/>
                  <w:marBottom w:val="0"/>
                  <w:divBdr>
                    <w:top w:val="none" w:sz="0" w:space="0" w:color="auto"/>
                    <w:left w:val="none" w:sz="0" w:space="0" w:color="auto"/>
                    <w:bottom w:val="none" w:sz="0" w:space="0" w:color="auto"/>
                    <w:right w:val="none" w:sz="0" w:space="0" w:color="auto"/>
                  </w:divBdr>
                </w:div>
                <w:div w:id="1745105038">
                  <w:marLeft w:val="640"/>
                  <w:marRight w:val="0"/>
                  <w:marTop w:val="0"/>
                  <w:marBottom w:val="0"/>
                  <w:divBdr>
                    <w:top w:val="none" w:sz="0" w:space="0" w:color="auto"/>
                    <w:left w:val="none" w:sz="0" w:space="0" w:color="auto"/>
                    <w:bottom w:val="none" w:sz="0" w:space="0" w:color="auto"/>
                    <w:right w:val="none" w:sz="0" w:space="0" w:color="auto"/>
                  </w:divBdr>
                </w:div>
                <w:div w:id="1472794205">
                  <w:marLeft w:val="640"/>
                  <w:marRight w:val="0"/>
                  <w:marTop w:val="0"/>
                  <w:marBottom w:val="0"/>
                  <w:divBdr>
                    <w:top w:val="none" w:sz="0" w:space="0" w:color="auto"/>
                    <w:left w:val="none" w:sz="0" w:space="0" w:color="auto"/>
                    <w:bottom w:val="none" w:sz="0" w:space="0" w:color="auto"/>
                    <w:right w:val="none" w:sz="0" w:space="0" w:color="auto"/>
                  </w:divBdr>
                </w:div>
                <w:div w:id="421145118">
                  <w:marLeft w:val="640"/>
                  <w:marRight w:val="0"/>
                  <w:marTop w:val="0"/>
                  <w:marBottom w:val="0"/>
                  <w:divBdr>
                    <w:top w:val="none" w:sz="0" w:space="0" w:color="auto"/>
                    <w:left w:val="none" w:sz="0" w:space="0" w:color="auto"/>
                    <w:bottom w:val="none" w:sz="0" w:space="0" w:color="auto"/>
                    <w:right w:val="none" w:sz="0" w:space="0" w:color="auto"/>
                  </w:divBdr>
                </w:div>
                <w:div w:id="1240678343">
                  <w:marLeft w:val="640"/>
                  <w:marRight w:val="0"/>
                  <w:marTop w:val="0"/>
                  <w:marBottom w:val="0"/>
                  <w:divBdr>
                    <w:top w:val="none" w:sz="0" w:space="0" w:color="auto"/>
                    <w:left w:val="none" w:sz="0" w:space="0" w:color="auto"/>
                    <w:bottom w:val="none" w:sz="0" w:space="0" w:color="auto"/>
                    <w:right w:val="none" w:sz="0" w:space="0" w:color="auto"/>
                  </w:divBdr>
                </w:div>
                <w:div w:id="1167473601">
                  <w:marLeft w:val="640"/>
                  <w:marRight w:val="0"/>
                  <w:marTop w:val="0"/>
                  <w:marBottom w:val="0"/>
                  <w:divBdr>
                    <w:top w:val="none" w:sz="0" w:space="0" w:color="auto"/>
                    <w:left w:val="none" w:sz="0" w:space="0" w:color="auto"/>
                    <w:bottom w:val="none" w:sz="0" w:space="0" w:color="auto"/>
                    <w:right w:val="none" w:sz="0" w:space="0" w:color="auto"/>
                  </w:divBdr>
                </w:div>
                <w:div w:id="1933932044">
                  <w:marLeft w:val="640"/>
                  <w:marRight w:val="0"/>
                  <w:marTop w:val="0"/>
                  <w:marBottom w:val="0"/>
                  <w:divBdr>
                    <w:top w:val="none" w:sz="0" w:space="0" w:color="auto"/>
                    <w:left w:val="none" w:sz="0" w:space="0" w:color="auto"/>
                    <w:bottom w:val="none" w:sz="0" w:space="0" w:color="auto"/>
                    <w:right w:val="none" w:sz="0" w:space="0" w:color="auto"/>
                  </w:divBdr>
                </w:div>
                <w:div w:id="1459882213">
                  <w:marLeft w:val="640"/>
                  <w:marRight w:val="0"/>
                  <w:marTop w:val="0"/>
                  <w:marBottom w:val="0"/>
                  <w:divBdr>
                    <w:top w:val="none" w:sz="0" w:space="0" w:color="auto"/>
                    <w:left w:val="none" w:sz="0" w:space="0" w:color="auto"/>
                    <w:bottom w:val="none" w:sz="0" w:space="0" w:color="auto"/>
                    <w:right w:val="none" w:sz="0" w:space="0" w:color="auto"/>
                  </w:divBdr>
                </w:div>
                <w:div w:id="911475895">
                  <w:marLeft w:val="640"/>
                  <w:marRight w:val="0"/>
                  <w:marTop w:val="0"/>
                  <w:marBottom w:val="0"/>
                  <w:divBdr>
                    <w:top w:val="none" w:sz="0" w:space="0" w:color="auto"/>
                    <w:left w:val="none" w:sz="0" w:space="0" w:color="auto"/>
                    <w:bottom w:val="none" w:sz="0" w:space="0" w:color="auto"/>
                    <w:right w:val="none" w:sz="0" w:space="0" w:color="auto"/>
                  </w:divBdr>
                </w:div>
              </w:divsChild>
            </w:div>
            <w:div w:id="60446463">
              <w:marLeft w:val="0"/>
              <w:marRight w:val="0"/>
              <w:marTop w:val="0"/>
              <w:marBottom w:val="0"/>
              <w:divBdr>
                <w:top w:val="none" w:sz="0" w:space="0" w:color="auto"/>
                <w:left w:val="none" w:sz="0" w:space="0" w:color="auto"/>
                <w:bottom w:val="none" w:sz="0" w:space="0" w:color="auto"/>
                <w:right w:val="none" w:sz="0" w:space="0" w:color="auto"/>
              </w:divBdr>
              <w:divsChild>
                <w:div w:id="1490562439">
                  <w:marLeft w:val="640"/>
                  <w:marRight w:val="0"/>
                  <w:marTop w:val="0"/>
                  <w:marBottom w:val="0"/>
                  <w:divBdr>
                    <w:top w:val="none" w:sz="0" w:space="0" w:color="auto"/>
                    <w:left w:val="none" w:sz="0" w:space="0" w:color="auto"/>
                    <w:bottom w:val="none" w:sz="0" w:space="0" w:color="auto"/>
                    <w:right w:val="none" w:sz="0" w:space="0" w:color="auto"/>
                  </w:divBdr>
                </w:div>
                <w:div w:id="987898337">
                  <w:marLeft w:val="640"/>
                  <w:marRight w:val="0"/>
                  <w:marTop w:val="0"/>
                  <w:marBottom w:val="0"/>
                  <w:divBdr>
                    <w:top w:val="none" w:sz="0" w:space="0" w:color="auto"/>
                    <w:left w:val="none" w:sz="0" w:space="0" w:color="auto"/>
                    <w:bottom w:val="none" w:sz="0" w:space="0" w:color="auto"/>
                    <w:right w:val="none" w:sz="0" w:space="0" w:color="auto"/>
                  </w:divBdr>
                </w:div>
                <w:div w:id="959917120">
                  <w:marLeft w:val="640"/>
                  <w:marRight w:val="0"/>
                  <w:marTop w:val="0"/>
                  <w:marBottom w:val="0"/>
                  <w:divBdr>
                    <w:top w:val="none" w:sz="0" w:space="0" w:color="auto"/>
                    <w:left w:val="none" w:sz="0" w:space="0" w:color="auto"/>
                    <w:bottom w:val="none" w:sz="0" w:space="0" w:color="auto"/>
                    <w:right w:val="none" w:sz="0" w:space="0" w:color="auto"/>
                  </w:divBdr>
                </w:div>
                <w:div w:id="394015973">
                  <w:marLeft w:val="640"/>
                  <w:marRight w:val="0"/>
                  <w:marTop w:val="0"/>
                  <w:marBottom w:val="0"/>
                  <w:divBdr>
                    <w:top w:val="none" w:sz="0" w:space="0" w:color="auto"/>
                    <w:left w:val="none" w:sz="0" w:space="0" w:color="auto"/>
                    <w:bottom w:val="none" w:sz="0" w:space="0" w:color="auto"/>
                    <w:right w:val="none" w:sz="0" w:space="0" w:color="auto"/>
                  </w:divBdr>
                </w:div>
                <w:div w:id="1118446803">
                  <w:marLeft w:val="640"/>
                  <w:marRight w:val="0"/>
                  <w:marTop w:val="0"/>
                  <w:marBottom w:val="0"/>
                  <w:divBdr>
                    <w:top w:val="none" w:sz="0" w:space="0" w:color="auto"/>
                    <w:left w:val="none" w:sz="0" w:space="0" w:color="auto"/>
                    <w:bottom w:val="none" w:sz="0" w:space="0" w:color="auto"/>
                    <w:right w:val="none" w:sz="0" w:space="0" w:color="auto"/>
                  </w:divBdr>
                </w:div>
                <w:div w:id="857701136">
                  <w:marLeft w:val="640"/>
                  <w:marRight w:val="0"/>
                  <w:marTop w:val="0"/>
                  <w:marBottom w:val="0"/>
                  <w:divBdr>
                    <w:top w:val="none" w:sz="0" w:space="0" w:color="auto"/>
                    <w:left w:val="none" w:sz="0" w:space="0" w:color="auto"/>
                    <w:bottom w:val="none" w:sz="0" w:space="0" w:color="auto"/>
                    <w:right w:val="none" w:sz="0" w:space="0" w:color="auto"/>
                  </w:divBdr>
                </w:div>
                <w:div w:id="1161888552">
                  <w:marLeft w:val="640"/>
                  <w:marRight w:val="0"/>
                  <w:marTop w:val="0"/>
                  <w:marBottom w:val="0"/>
                  <w:divBdr>
                    <w:top w:val="none" w:sz="0" w:space="0" w:color="auto"/>
                    <w:left w:val="none" w:sz="0" w:space="0" w:color="auto"/>
                    <w:bottom w:val="none" w:sz="0" w:space="0" w:color="auto"/>
                    <w:right w:val="none" w:sz="0" w:space="0" w:color="auto"/>
                  </w:divBdr>
                </w:div>
                <w:div w:id="519784158">
                  <w:marLeft w:val="640"/>
                  <w:marRight w:val="0"/>
                  <w:marTop w:val="0"/>
                  <w:marBottom w:val="0"/>
                  <w:divBdr>
                    <w:top w:val="none" w:sz="0" w:space="0" w:color="auto"/>
                    <w:left w:val="none" w:sz="0" w:space="0" w:color="auto"/>
                    <w:bottom w:val="none" w:sz="0" w:space="0" w:color="auto"/>
                    <w:right w:val="none" w:sz="0" w:space="0" w:color="auto"/>
                  </w:divBdr>
                </w:div>
                <w:div w:id="1461024660">
                  <w:marLeft w:val="640"/>
                  <w:marRight w:val="0"/>
                  <w:marTop w:val="0"/>
                  <w:marBottom w:val="0"/>
                  <w:divBdr>
                    <w:top w:val="none" w:sz="0" w:space="0" w:color="auto"/>
                    <w:left w:val="none" w:sz="0" w:space="0" w:color="auto"/>
                    <w:bottom w:val="none" w:sz="0" w:space="0" w:color="auto"/>
                    <w:right w:val="none" w:sz="0" w:space="0" w:color="auto"/>
                  </w:divBdr>
                </w:div>
                <w:div w:id="74939704">
                  <w:marLeft w:val="640"/>
                  <w:marRight w:val="0"/>
                  <w:marTop w:val="0"/>
                  <w:marBottom w:val="0"/>
                  <w:divBdr>
                    <w:top w:val="none" w:sz="0" w:space="0" w:color="auto"/>
                    <w:left w:val="none" w:sz="0" w:space="0" w:color="auto"/>
                    <w:bottom w:val="none" w:sz="0" w:space="0" w:color="auto"/>
                    <w:right w:val="none" w:sz="0" w:space="0" w:color="auto"/>
                  </w:divBdr>
                </w:div>
                <w:div w:id="1896814146">
                  <w:marLeft w:val="640"/>
                  <w:marRight w:val="0"/>
                  <w:marTop w:val="0"/>
                  <w:marBottom w:val="0"/>
                  <w:divBdr>
                    <w:top w:val="none" w:sz="0" w:space="0" w:color="auto"/>
                    <w:left w:val="none" w:sz="0" w:space="0" w:color="auto"/>
                    <w:bottom w:val="none" w:sz="0" w:space="0" w:color="auto"/>
                    <w:right w:val="none" w:sz="0" w:space="0" w:color="auto"/>
                  </w:divBdr>
                </w:div>
                <w:div w:id="1857233207">
                  <w:marLeft w:val="640"/>
                  <w:marRight w:val="0"/>
                  <w:marTop w:val="0"/>
                  <w:marBottom w:val="0"/>
                  <w:divBdr>
                    <w:top w:val="none" w:sz="0" w:space="0" w:color="auto"/>
                    <w:left w:val="none" w:sz="0" w:space="0" w:color="auto"/>
                    <w:bottom w:val="none" w:sz="0" w:space="0" w:color="auto"/>
                    <w:right w:val="none" w:sz="0" w:space="0" w:color="auto"/>
                  </w:divBdr>
                </w:div>
                <w:div w:id="1323044776">
                  <w:marLeft w:val="640"/>
                  <w:marRight w:val="0"/>
                  <w:marTop w:val="0"/>
                  <w:marBottom w:val="0"/>
                  <w:divBdr>
                    <w:top w:val="none" w:sz="0" w:space="0" w:color="auto"/>
                    <w:left w:val="none" w:sz="0" w:space="0" w:color="auto"/>
                    <w:bottom w:val="none" w:sz="0" w:space="0" w:color="auto"/>
                    <w:right w:val="none" w:sz="0" w:space="0" w:color="auto"/>
                  </w:divBdr>
                </w:div>
                <w:div w:id="540703749">
                  <w:marLeft w:val="640"/>
                  <w:marRight w:val="0"/>
                  <w:marTop w:val="0"/>
                  <w:marBottom w:val="0"/>
                  <w:divBdr>
                    <w:top w:val="none" w:sz="0" w:space="0" w:color="auto"/>
                    <w:left w:val="none" w:sz="0" w:space="0" w:color="auto"/>
                    <w:bottom w:val="none" w:sz="0" w:space="0" w:color="auto"/>
                    <w:right w:val="none" w:sz="0" w:space="0" w:color="auto"/>
                  </w:divBdr>
                </w:div>
                <w:div w:id="1960910673">
                  <w:marLeft w:val="640"/>
                  <w:marRight w:val="0"/>
                  <w:marTop w:val="0"/>
                  <w:marBottom w:val="0"/>
                  <w:divBdr>
                    <w:top w:val="none" w:sz="0" w:space="0" w:color="auto"/>
                    <w:left w:val="none" w:sz="0" w:space="0" w:color="auto"/>
                    <w:bottom w:val="none" w:sz="0" w:space="0" w:color="auto"/>
                    <w:right w:val="none" w:sz="0" w:space="0" w:color="auto"/>
                  </w:divBdr>
                </w:div>
                <w:div w:id="1943491753">
                  <w:marLeft w:val="640"/>
                  <w:marRight w:val="0"/>
                  <w:marTop w:val="0"/>
                  <w:marBottom w:val="0"/>
                  <w:divBdr>
                    <w:top w:val="none" w:sz="0" w:space="0" w:color="auto"/>
                    <w:left w:val="none" w:sz="0" w:space="0" w:color="auto"/>
                    <w:bottom w:val="none" w:sz="0" w:space="0" w:color="auto"/>
                    <w:right w:val="none" w:sz="0" w:space="0" w:color="auto"/>
                  </w:divBdr>
                </w:div>
                <w:div w:id="49573840">
                  <w:marLeft w:val="640"/>
                  <w:marRight w:val="0"/>
                  <w:marTop w:val="0"/>
                  <w:marBottom w:val="0"/>
                  <w:divBdr>
                    <w:top w:val="none" w:sz="0" w:space="0" w:color="auto"/>
                    <w:left w:val="none" w:sz="0" w:space="0" w:color="auto"/>
                    <w:bottom w:val="none" w:sz="0" w:space="0" w:color="auto"/>
                    <w:right w:val="none" w:sz="0" w:space="0" w:color="auto"/>
                  </w:divBdr>
                </w:div>
                <w:div w:id="816648370">
                  <w:marLeft w:val="640"/>
                  <w:marRight w:val="0"/>
                  <w:marTop w:val="0"/>
                  <w:marBottom w:val="0"/>
                  <w:divBdr>
                    <w:top w:val="none" w:sz="0" w:space="0" w:color="auto"/>
                    <w:left w:val="none" w:sz="0" w:space="0" w:color="auto"/>
                    <w:bottom w:val="none" w:sz="0" w:space="0" w:color="auto"/>
                    <w:right w:val="none" w:sz="0" w:space="0" w:color="auto"/>
                  </w:divBdr>
                </w:div>
                <w:div w:id="115218276">
                  <w:marLeft w:val="640"/>
                  <w:marRight w:val="0"/>
                  <w:marTop w:val="0"/>
                  <w:marBottom w:val="0"/>
                  <w:divBdr>
                    <w:top w:val="none" w:sz="0" w:space="0" w:color="auto"/>
                    <w:left w:val="none" w:sz="0" w:space="0" w:color="auto"/>
                    <w:bottom w:val="none" w:sz="0" w:space="0" w:color="auto"/>
                    <w:right w:val="none" w:sz="0" w:space="0" w:color="auto"/>
                  </w:divBdr>
                </w:div>
                <w:div w:id="1609777606">
                  <w:marLeft w:val="640"/>
                  <w:marRight w:val="0"/>
                  <w:marTop w:val="0"/>
                  <w:marBottom w:val="0"/>
                  <w:divBdr>
                    <w:top w:val="none" w:sz="0" w:space="0" w:color="auto"/>
                    <w:left w:val="none" w:sz="0" w:space="0" w:color="auto"/>
                    <w:bottom w:val="none" w:sz="0" w:space="0" w:color="auto"/>
                    <w:right w:val="none" w:sz="0" w:space="0" w:color="auto"/>
                  </w:divBdr>
                </w:div>
                <w:div w:id="1773427391">
                  <w:marLeft w:val="640"/>
                  <w:marRight w:val="0"/>
                  <w:marTop w:val="0"/>
                  <w:marBottom w:val="0"/>
                  <w:divBdr>
                    <w:top w:val="none" w:sz="0" w:space="0" w:color="auto"/>
                    <w:left w:val="none" w:sz="0" w:space="0" w:color="auto"/>
                    <w:bottom w:val="none" w:sz="0" w:space="0" w:color="auto"/>
                    <w:right w:val="none" w:sz="0" w:space="0" w:color="auto"/>
                  </w:divBdr>
                </w:div>
                <w:div w:id="1919824188">
                  <w:marLeft w:val="640"/>
                  <w:marRight w:val="0"/>
                  <w:marTop w:val="0"/>
                  <w:marBottom w:val="0"/>
                  <w:divBdr>
                    <w:top w:val="none" w:sz="0" w:space="0" w:color="auto"/>
                    <w:left w:val="none" w:sz="0" w:space="0" w:color="auto"/>
                    <w:bottom w:val="none" w:sz="0" w:space="0" w:color="auto"/>
                    <w:right w:val="none" w:sz="0" w:space="0" w:color="auto"/>
                  </w:divBdr>
                </w:div>
                <w:div w:id="1799686402">
                  <w:marLeft w:val="640"/>
                  <w:marRight w:val="0"/>
                  <w:marTop w:val="0"/>
                  <w:marBottom w:val="0"/>
                  <w:divBdr>
                    <w:top w:val="none" w:sz="0" w:space="0" w:color="auto"/>
                    <w:left w:val="none" w:sz="0" w:space="0" w:color="auto"/>
                    <w:bottom w:val="none" w:sz="0" w:space="0" w:color="auto"/>
                    <w:right w:val="none" w:sz="0" w:space="0" w:color="auto"/>
                  </w:divBdr>
                </w:div>
                <w:div w:id="375933398">
                  <w:marLeft w:val="640"/>
                  <w:marRight w:val="0"/>
                  <w:marTop w:val="0"/>
                  <w:marBottom w:val="0"/>
                  <w:divBdr>
                    <w:top w:val="none" w:sz="0" w:space="0" w:color="auto"/>
                    <w:left w:val="none" w:sz="0" w:space="0" w:color="auto"/>
                    <w:bottom w:val="none" w:sz="0" w:space="0" w:color="auto"/>
                    <w:right w:val="none" w:sz="0" w:space="0" w:color="auto"/>
                  </w:divBdr>
                </w:div>
                <w:div w:id="625040564">
                  <w:marLeft w:val="640"/>
                  <w:marRight w:val="0"/>
                  <w:marTop w:val="0"/>
                  <w:marBottom w:val="0"/>
                  <w:divBdr>
                    <w:top w:val="none" w:sz="0" w:space="0" w:color="auto"/>
                    <w:left w:val="none" w:sz="0" w:space="0" w:color="auto"/>
                    <w:bottom w:val="none" w:sz="0" w:space="0" w:color="auto"/>
                    <w:right w:val="none" w:sz="0" w:space="0" w:color="auto"/>
                  </w:divBdr>
                </w:div>
                <w:div w:id="297801160">
                  <w:marLeft w:val="640"/>
                  <w:marRight w:val="0"/>
                  <w:marTop w:val="0"/>
                  <w:marBottom w:val="0"/>
                  <w:divBdr>
                    <w:top w:val="none" w:sz="0" w:space="0" w:color="auto"/>
                    <w:left w:val="none" w:sz="0" w:space="0" w:color="auto"/>
                    <w:bottom w:val="none" w:sz="0" w:space="0" w:color="auto"/>
                    <w:right w:val="none" w:sz="0" w:space="0" w:color="auto"/>
                  </w:divBdr>
                </w:div>
                <w:div w:id="477890312">
                  <w:marLeft w:val="640"/>
                  <w:marRight w:val="0"/>
                  <w:marTop w:val="0"/>
                  <w:marBottom w:val="0"/>
                  <w:divBdr>
                    <w:top w:val="none" w:sz="0" w:space="0" w:color="auto"/>
                    <w:left w:val="none" w:sz="0" w:space="0" w:color="auto"/>
                    <w:bottom w:val="none" w:sz="0" w:space="0" w:color="auto"/>
                    <w:right w:val="none" w:sz="0" w:space="0" w:color="auto"/>
                  </w:divBdr>
                </w:div>
                <w:div w:id="1060129688">
                  <w:marLeft w:val="640"/>
                  <w:marRight w:val="0"/>
                  <w:marTop w:val="0"/>
                  <w:marBottom w:val="0"/>
                  <w:divBdr>
                    <w:top w:val="none" w:sz="0" w:space="0" w:color="auto"/>
                    <w:left w:val="none" w:sz="0" w:space="0" w:color="auto"/>
                    <w:bottom w:val="none" w:sz="0" w:space="0" w:color="auto"/>
                    <w:right w:val="none" w:sz="0" w:space="0" w:color="auto"/>
                  </w:divBdr>
                </w:div>
                <w:div w:id="712269166">
                  <w:marLeft w:val="640"/>
                  <w:marRight w:val="0"/>
                  <w:marTop w:val="0"/>
                  <w:marBottom w:val="0"/>
                  <w:divBdr>
                    <w:top w:val="none" w:sz="0" w:space="0" w:color="auto"/>
                    <w:left w:val="none" w:sz="0" w:space="0" w:color="auto"/>
                    <w:bottom w:val="none" w:sz="0" w:space="0" w:color="auto"/>
                    <w:right w:val="none" w:sz="0" w:space="0" w:color="auto"/>
                  </w:divBdr>
                </w:div>
                <w:div w:id="2053112974">
                  <w:marLeft w:val="640"/>
                  <w:marRight w:val="0"/>
                  <w:marTop w:val="0"/>
                  <w:marBottom w:val="0"/>
                  <w:divBdr>
                    <w:top w:val="none" w:sz="0" w:space="0" w:color="auto"/>
                    <w:left w:val="none" w:sz="0" w:space="0" w:color="auto"/>
                    <w:bottom w:val="none" w:sz="0" w:space="0" w:color="auto"/>
                    <w:right w:val="none" w:sz="0" w:space="0" w:color="auto"/>
                  </w:divBdr>
                </w:div>
                <w:div w:id="1133477177">
                  <w:marLeft w:val="640"/>
                  <w:marRight w:val="0"/>
                  <w:marTop w:val="0"/>
                  <w:marBottom w:val="0"/>
                  <w:divBdr>
                    <w:top w:val="none" w:sz="0" w:space="0" w:color="auto"/>
                    <w:left w:val="none" w:sz="0" w:space="0" w:color="auto"/>
                    <w:bottom w:val="none" w:sz="0" w:space="0" w:color="auto"/>
                    <w:right w:val="none" w:sz="0" w:space="0" w:color="auto"/>
                  </w:divBdr>
                </w:div>
                <w:div w:id="607467364">
                  <w:marLeft w:val="640"/>
                  <w:marRight w:val="0"/>
                  <w:marTop w:val="0"/>
                  <w:marBottom w:val="0"/>
                  <w:divBdr>
                    <w:top w:val="none" w:sz="0" w:space="0" w:color="auto"/>
                    <w:left w:val="none" w:sz="0" w:space="0" w:color="auto"/>
                    <w:bottom w:val="none" w:sz="0" w:space="0" w:color="auto"/>
                    <w:right w:val="none" w:sz="0" w:space="0" w:color="auto"/>
                  </w:divBdr>
                </w:div>
                <w:div w:id="555555210">
                  <w:marLeft w:val="640"/>
                  <w:marRight w:val="0"/>
                  <w:marTop w:val="0"/>
                  <w:marBottom w:val="0"/>
                  <w:divBdr>
                    <w:top w:val="none" w:sz="0" w:space="0" w:color="auto"/>
                    <w:left w:val="none" w:sz="0" w:space="0" w:color="auto"/>
                    <w:bottom w:val="none" w:sz="0" w:space="0" w:color="auto"/>
                    <w:right w:val="none" w:sz="0" w:space="0" w:color="auto"/>
                  </w:divBdr>
                </w:div>
                <w:div w:id="1381248478">
                  <w:marLeft w:val="640"/>
                  <w:marRight w:val="0"/>
                  <w:marTop w:val="0"/>
                  <w:marBottom w:val="0"/>
                  <w:divBdr>
                    <w:top w:val="none" w:sz="0" w:space="0" w:color="auto"/>
                    <w:left w:val="none" w:sz="0" w:space="0" w:color="auto"/>
                    <w:bottom w:val="none" w:sz="0" w:space="0" w:color="auto"/>
                    <w:right w:val="none" w:sz="0" w:space="0" w:color="auto"/>
                  </w:divBdr>
                </w:div>
                <w:div w:id="867983206">
                  <w:marLeft w:val="640"/>
                  <w:marRight w:val="0"/>
                  <w:marTop w:val="0"/>
                  <w:marBottom w:val="0"/>
                  <w:divBdr>
                    <w:top w:val="none" w:sz="0" w:space="0" w:color="auto"/>
                    <w:left w:val="none" w:sz="0" w:space="0" w:color="auto"/>
                    <w:bottom w:val="none" w:sz="0" w:space="0" w:color="auto"/>
                    <w:right w:val="none" w:sz="0" w:space="0" w:color="auto"/>
                  </w:divBdr>
                </w:div>
                <w:div w:id="2026251746">
                  <w:marLeft w:val="640"/>
                  <w:marRight w:val="0"/>
                  <w:marTop w:val="0"/>
                  <w:marBottom w:val="0"/>
                  <w:divBdr>
                    <w:top w:val="none" w:sz="0" w:space="0" w:color="auto"/>
                    <w:left w:val="none" w:sz="0" w:space="0" w:color="auto"/>
                    <w:bottom w:val="none" w:sz="0" w:space="0" w:color="auto"/>
                    <w:right w:val="none" w:sz="0" w:space="0" w:color="auto"/>
                  </w:divBdr>
                </w:div>
                <w:div w:id="1376195688">
                  <w:marLeft w:val="640"/>
                  <w:marRight w:val="0"/>
                  <w:marTop w:val="0"/>
                  <w:marBottom w:val="0"/>
                  <w:divBdr>
                    <w:top w:val="none" w:sz="0" w:space="0" w:color="auto"/>
                    <w:left w:val="none" w:sz="0" w:space="0" w:color="auto"/>
                    <w:bottom w:val="none" w:sz="0" w:space="0" w:color="auto"/>
                    <w:right w:val="none" w:sz="0" w:space="0" w:color="auto"/>
                  </w:divBdr>
                </w:div>
                <w:div w:id="1988165992">
                  <w:marLeft w:val="640"/>
                  <w:marRight w:val="0"/>
                  <w:marTop w:val="0"/>
                  <w:marBottom w:val="0"/>
                  <w:divBdr>
                    <w:top w:val="none" w:sz="0" w:space="0" w:color="auto"/>
                    <w:left w:val="none" w:sz="0" w:space="0" w:color="auto"/>
                    <w:bottom w:val="none" w:sz="0" w:space="0" w:color="auto"/>
                    <w:right w:val="none" w:sz="0" w:space="0" w:color="auto"/>
                  </w:divBdr>
                </w:div>
                <w:div w:id="2102875885">
                  <w:marLeft w:val="640"/>
                  <w:marRight w:val="0"/>
                  <w:marTop w:val="0"/>
                  <w:marBottom w:val="0"/>
                  <w:divBdr>
                    <w:top w:val="none" w:sz="0" w:space="0" w:color="auto"/>
                    <w:left w:val="none" w:sz="0" w:space="0" w:color="auto"/>
                    <w:bottom w:val="none" w:sz="0" w:space="0" w:color="auto"/>
                    <w:right w:val="none" w:sz="0" w:space="0" w:color="auto"/>
                  </w:divBdr>
                </w:div>
                <w:div w:id="1542552350">
                  <w:marLeft w:val="640"/>
                  <w:marRight w:val="0"/>
                  <w:marTop w:val="0"/>
                  <w:marBottom w:val="0"/>
                  <w:divBdr>
                    <w:top w:val="none" w:sz="0" w:space="0" w:color="auto"/>
                    <w:left w:val="none" w:sz="0" w:space="0" w:color="auto"/>
                    <w:bottom w:val="none" w:sz="0" w:space="0" w:color="auto"/>
                    <w:right w:val="none" w:sz="0" w:space="0" w:color="auto"/>
                  </w:divBdr>
                </w:div>
                <w:div w:id="1627740717">
                  <w:marLeft w:val="640"/>
                  <w:marRight w:val="0"/>
                  <w:marTop w:val="0"/>
                  <w:marBottom w:val="0"/>
                  <w:divBdr>
                    <w:top w:val="none" w:sz="0" w:space="0" w:color="auto"/>
                    <w:left w:val="none" w:sz="0" w:space="0" w:color="auto"/>
                    <w:bottom w:val="none" w:sz="0" w:space="0" w:color="auto"/>
                    <w:right w:val="none" w:sz="0" w:space="0" w:color="auto"/>
                  </w:divBdr>
                </w:div>
              </w:divsChild>
            </w:div>
            <w:div w:id="285428094">
              <w:marLeft w:val="0"/>
              <w:marRight w:val="0"/>
              <w:marTop w:val="0"/>
              <w:marBottom w:val="0"/>
              <w:divBdr>
                <w:top w:val="none" w:sz="0" w:space="0" w:color="auto"/>
                <w:left w:val="none" w:sz="0" w:space="0" w:color="auto"/>
                <w:bottom w:val="none" w:sz="0" w:space="0" w:color="auto"/>
                <w:right w:val="none" w:sz="0" w:space="0" w:color="auto"/>
              </w:divBdr>
              <w:divsChild>
                <w:div w:id="1923248575">
                  <w:marLeft w:val="640"/>
                  <w:marRight w:val="0"/>
                  <w:marTop w:val="0"/>
                  <w:marBottom w:val="0"/>
                  <w:divBdr>
                    <w:top w:val="none" w:sz="0" w:space="0" w:color="auto"/>
                    <w:left w:val="none" w:sz="0" w:space="0" w:color="auto"/>
                    <w:bottom w:val="none" w:sz="0" w:space="0" w:color="auto"/>
                    <w:right w:val="none" w:sz="0" w:space="0" w:color="auto"/>
                  </w:divBdr>
                </w:div>
                <w:div w:id="1658413732">
                  <w:marLeft w:val="640"/>
                  <w:marRight w:val="0"/>
                  <w:marTop w:val="0"/>
                  <w:marBottom w:val="0"/>
                  <w:divBdr>
                    <w:top w:val="none" w:sz="0" w:space="0" w:color="auto"/>
                    <w:left w:val="none" w:sz="0" w:space="0" w:color="auto"/>
                    <w:bottom w:val="none" w:sz="0" w:space="0" w:color="auto"/>
                    <w:right w:val="none" w:sz="0" w:space="0" w:color="auto"/>
                  </w:divBdr>
                </w:div>
                <w:div w:id="1521121121">
                  <w:marLeft w:val="640"/>
                  <w:marRight w:val="0"/>
                  <w:marTop w:val="0"/>
                  <w:marBottom w:val="0"/>
                  <w:divBdr>
                    <w:top w:val="none" w:sz="0" w:space="0" w:color="auto"/>
                    <w:left w:val="none" w:sz="0" w:space="0" w:color="auto"/>
                    <w:bottom w:val="none" w:sz="0" w:space="0" w:color="auto"/>
                    <w:right w:val="none" w:sz="0" w:space="0" w:color="auto"/>
                  </w:divBdr>
                </w:div>
                <w:div w:id="2005475533">
                  <w:marLeft w:val="640"/>
                  <w:marRight w:val="0"/>
                  <w:marTop w:val="0"/>
                  <w:marBottom w:val="0"/>
                  <w:divBdr>
                    <w:top w:val="none" w:sz="0" w:space="0" w:color="auto"/>
                    <w:left w:val="none" w:sz="0" w:space="0" w:color="auto"/>
                    <w:bottom w:val="none" w:sz="0" w:space="0" w:color="auto"/>
                    <w:right w:val="none" w:sz="0" w:space="0" w:color="auto"/>
                  </w:divBdr>
                </w:div>
                <w:div w:id="2080593693">
                  <w:marLeft w:val="640"/>
                  <w:marRight w:val="0"/>
                  <w:marTop w:val="0"/>
                  <w:marBottom w:val="0"/>
                  <w:divBdr>
                    <w:top w:val="none" w:sz="0" w:space="0" w:color="auto"/>
                    <w:left w:val="none" w:sz="0" w:space="0" w:color="auto"/>
                    <w:bottom w:val="none" w:sz="0" w:space="0" w:color="auto"/>
                    <w:right w:val="none" w:sz="0" w:space="0" w:color="auto"/>
                  </w:divBdr>
                </w:div>
                <w:div w:id="104345464">
                  <w:marLeft w:val="640"/>
                  <w:marRight w:val="0"/>
                  <w:marTop w:val="0"/>
                  <w:marBottom w:val="0"/>
                  <w:divBdr>
                    <w:top w:val="none" w:sz="0" w:space="0" w:color="auto"/>
                    <w:left w:val="none" w:sz="0" w:space="0" w:color="auto"/>
                    <w:bottom w:val="none" w:sz="0" w:space="0" w:color="auto"/>
                    <w:right w:val="none" w:sz="0" w:space="0" w:color="auto"/>
                  </w:divBdr>
                </w:div>
                <w:div w:id="442263209">
                  <w:marLeft w:val="640"/>
                  <w:marRight w:val="0"/>
                  <w:marTop w:val="0"/>
                  <w:marBottom w:val="0"/>
                  <w:divBdr>
                    <w:top w:val="none" w:sz="0" w:space="0" w:color="auto"/>
                    <w:left w:val="none" w:sz="0" w:space="0" w:color="auto"/>
                    <w:bottom w:val="none" w:sz="0" w:space="0" w:color="auto"/>
                    <w:right w:val="none" w:sz="0" w:space="0" w:color="auto"/>
                  </w:divBdr>
                </w:div>
                <w:div w:id="232665795">
                  <w:marLeft w:val="640"/>
                  <w:marRight w:val="0"/>
                  <w:marTop w:val="0"/>
                  <w:marBottom w:val="0"/>
                  <w:divBdr>
                    <w:top w:val="none" w:sz="0" w:space="0" w:color="auto"/>
                    <w:left w:val="none" w:sz="0" w:space="0" w:color="auto"/>
                    <w:bottom w:val="none" w:sz="0" w:space="0" w:color="auto"/>
                    <w:right w:val="none" w:sz="0" w:space="0" w:color="auto"/>
                  </w:divBdr>
                </w:div>
                <w:div w:id="2112780086">
                  <w:marLeft w:val="640"/>
                  <w:marRight w:val="0"/>
                  <w:marTop w:val="0"/>
                  <w:marBottom w:val="0"/>
                  <w:divBdr>
                    <w:top w:val="none" w:sz="0" w:space="0" w:color="auto"/>
                    <w:left w:val="none" w:sz="0" w:space="0" w:color="auto"/>
                    <w:bottom w:val="none" w:sz="0" w:space="0" w:color="auto"/>
                    <w:right w:val="none" w:sz="0" w:space="0" w:color="auto"/>
                  </w:divBdr>
                </w:div>
                <w:div w:id="2053575370">
                  <w:marLeft w:val="640"/>
                  <w:marRight w:val="0"/>
                  <w:marTop w:val="0"/>
                  <w:marBottom w:val="0"/>
                  <w:divBdr>
                    <w:top w:val="none" w:sz="0" w:space="0" w:color="auto"/>
                    <w:left w:val="none" w:sz="0" w:space="0" w:color="auto"/>
                    <w:bottom w:val="none" w:sz="0" w:space="0" w:color="auto"/>
                    <w:right w:val="none" w:sz="0" w:space="0" w:color="auto"/>
                  </w:divBdr>
                </w:div>
                <w:div w:id="1415280744">
                  <w:marLeft w:val="640"/>
                  <w:marRight w:val="0"/>
                  <w:marTop w:val="0"/>
                  <w:marBottom w:val="0"/>
                  <w:divBdr>
                    <w:top w:val="none" w:sz="0" w:space="0" w:color="auto"/>
                    <w:left w:val="none" w:sz="0" w:space="0" w:color="auto"/>
                    <w:bottom w:val="none" w:sz="0" w:space="0" w:color="auto"/>
                    <w:right w:val="none" w:sz="0" w:space="0" w:color="auto"/>
                  </w:divBdr>
                </w:div>
                <w:div w:id="1540776957">
                  <w:marLeft w:val="640"/>
                  <w:marRight w:val="0"/>
                  <w:marTop w:val="0"/>
                  <w:marBottom w:val="0"/>
                  <w:divBdr>
                    <w:top w:val="none" w:sz="0" w:space="0" w:color="auto"/>
                    <w:left w:val="none" w:sz="0" w:space="0" w:color="auto"/>
                    <w:bottom w:val="none" w:sz="0" w:space="0" w:color="auto"/>
                    <w:right w:val="none" w:sz="0" w:space="0" w:color="auto"/>
                  </w:divBdr>
                </w:div>
                <w:div w:id="310328036">
                  <w:marLeft w:val="640"/>
                  <w:marRight w:val="0"/>
                  <w:marTop w:val="0"/>
                  <w:marBottom w:val="0"/>
                  <w:divBdr>
                    <w:top w:val="none" w:sz="0" w:space="0" w:color="auto"/>
                    <w:left w:val="none" w:sz="0" w:space="0" w:color="auto"/>
                    <w:bottom w:val="none" w:sz="0" w:space="0" w:color="auto"/>
                    <w:right w:val="none" w:sz="0" w:space="0" w:color="auto"/>
                  </w:divBdr>
                </w:div>
                <w:div w:id="1219710919">
                  <w:marLeft w:val="640"/>
                  <w:marRight w:val="0"/>
                  <w:marTop w:val="0"/>
                  <w:marBottom w:val="0"/>
                  <w:divBdr>
                    <w:top w:val="none" w:sz="0" w:space="0" w:color="auto"/>
                    <w:left w:val="none" w:sz="0" w:space="0" w:color="auto"/>
                    <w:bottom w:val="none" w:sz="0" w:space="0" w:color="auto"/>
                    <w:right w:val="none" w:sz="0" w:space="0" w:color="auto"/>
                  </w:divBdr>
                </w:div>
                <w:div w:id="452333062">
                  <w:marLeft w:val="640"/>
                  <w:marRight w:val="0"/>
                  <w:marTop w:val="0"/>
                  <w:marBottom w:val="0"/>
                  <w:divBdr>
                    <w:top w:val="none" w:sz="0" w:space="0" w:color="auto"/>
                    <w:left w:val="none" w:sz="0" w:space="0" w:color="auto"/>
                    <w:bottom w:val="none" w:sz="0" w:space="0" w:color="auto"/>
                    <w:right w:val="none" w:sz="0" w:space="0" w:color="auto"/>
                  </w:divBdr>
                </w:div>
                <w:div w:id="265818828">
                  <w:marLeft w:val="640"/>
                  <w:marRight w:val="0"/>
                  <w:marTop w:val="0"/>
                  <w:marBottom w:val="0"/>
                  <w:divBdr>
                    <w:top w:val="none" w:sz="0" w:space="0" w:color="auto"/>
                    <w:left w:val="none" w:sz="0" w:space="0" w:color="auto"/>
                    <w:bottom w:val="none" w:sz="0" w:space="0" w:color="auto"/>
                    <w:right w:val="none" w:sz="0" w:space="0" w:color="auto"/>
                  </w:divBdr>
                </w:div>
                <w:div w:id="843593638">
                  <w:marLeft w:val="640"/>
                  <w:marRight w:val="0"/>
                  <w:marTop w:val="0"/>
                  <w:marBottom w:val="0"/>
                  <w:divBdr>
                    <w:top w:val="none" w:sz="0" w:space="0" w:color="auto"/>
                    <w:left w:val="none" w:sz="0" w:space="0" w:color="auto"/>
                    <w:bottom w:val="none" w:sz="0" w:space="0" w:color="auto"/>
                    <w:right w:val="none" w:sz="0" w:space="0" w:color="auto"/>
                  </w:divBdr>
                </w:div>
                <w:div w:id="1622999481">
                  <w:marLeft w:val="640"/>
                  <w:marRight w:val="0"/>
                  <w:marTop w:val="0"/>
                  <w:marBottom w:val="0"/>
                  <w:divBdr>
                    <w:top w:val="none" w:sz="0" w:space="0" w:color="auto"/>
                    <w:left w:val="none" w:sz="0" w:space="0" w:color="auto"/>
                    <w:bottom w:val="none" w:sz="0" w:space="0" w:color="auto"/>
                    <w:right w:val="none" w:sz="0" w:space="0" w:color="auto"/>
                  </w:divBdr>
                </w:div>
                <w:div w:id="540629248">
                  <w:marLeft w:val="640"/>
                  <w:marRight w:val="0"/>
                  <w:marTop w:val="0"/>
                  <w:marBottom w:val="0"/>
                  <w:divBdr>
                    <w:top w:val="none" w:sz="0" w:space="0" w:color="auto"/>
                    <w:left w:val="none" w:sz="0" w:space="0" w:color="auto"/>
                    <w:bottom w:val="none" w:sz="0" w:space="0" w:color="auto"/>
                    <w:right w:val="none" w:sz="0" w:space="0" w:color="auto"/>
                  </w:divBdr>
                </w:div>
                <w:div w:id="2000618832">
                  <w:marLeft w:val="640"/>
                  <w:marRight w:val="0"/>
                  <w:marTop w:val="0"/>
                  <w:marBottom w:val="0"/>
                  <w:divBdr>
                    <w:top w:val="none" w:sz="0" w:space="0" w:color="auto"/>
                    <w:left w:val="none" w:sz="0" w:space="0" w:color="auto"/>
                    <w:bottom w:val="none" w:sz="0" w:space="0" w:color="auto"/>
                    <w:right w:val="none" w:sz="0" w:space="0" w:color="auto"/>
                  </w:divBdr>
                </w:div>
                <w:div w:id="1295722216">
                  <w:marLeft w:val="640"/>
                  <w:marRight w:val="0"/>
                  <w:marTop w:val="0"/>
                  <w:marBottom w:val="0"/>
                  <w:divBdr>
                    <w:top w:val="none" w:sz="0" w:space="0" w:color="auto"/>
                    <w:left w:val="none" w:sz="0" w:space="0" w:color="auto"/>
                    <w:bottom w:val="none" w:sz="0" w:space="0" w:color="auto"/>
                    <w:right w:val="none" w:sz="0" w:space="0" w:color="auto"/>
                  </w:divBdr>
                </w:div>
                <w:div w:id="499273077">
                  <w:marLeft w:val="640"/>
                  <w:marRight w:val="0"/>
                  <w:marTop w:val="0"/>
                  <w:marBottom w:val="0"/>
                  <w:divBdr>
                    <w:top w:val="none" w:sz="0" w:space="0" w:color="auto"/>
                    <w:left w:val="none" w:sz="0" w:space="0" w:color="auto"/>
                    <w:bottom w:val="none" w:sz="0" w:space="0" w:color="auto"/>
                    <w:right w:val="none" w:sz="0" w:space="0" w:color="auto"/>
                  </w:divBdr>
                </w:div>
                <w:div w:id="720061526">
                  <w:marLeft w:val="640"/>
                  <w:marRight w:val="0"/>
                  <w:marTop w:val="0"/>
                  <w:marBottom w:val="0"/>
                  <w:divBdr>
                    <w:top w:val="none" w:sz="0" w:space="0" w:color="auto"/>
                    <w:left w:val="none" w:sz="0" w:space="0" w:color="auto"/>
                    <w:bottom w:val="none" w:sz="0" w:space="0" w:color="auto"/>
                    <w:right w:val="none" w:sz="0" w:space="0" w:color="auto"/>
                  </w:divBdr>
                </w:div>
                <w:div w:id="825978509">
                  <w:marLeft w:val="640"/>
                  <w:marRight w:val="0"/>
                  <w:marTop w:val="0"/>
                  <w:marBottom w:val="0"/>
                  <w:divBdr>
                    <w:top w:val="none" w:sz="0" w:space="0" w:color="auto"/>
                    <w:left w:val="none" w:sz="0" w:space="0" w:color="auto"/>
                    <w:bottom w:val="none" w:sz="0" w:space="0" w:color="auto"/>
                    <w:right w:val="none" w:sz="0" w:space="0" w:color="auto"/>
                  </w:divBdr>
                </w:div>
                <w:div w:id="1304194998">
                  <w:marLeft w:val="640"/>
                  <w:marRight w:val="0"/>
                  <w:marTop w:val="0"/>
                  <w:marBottom w:val="0"/>
                  <w:divBdr>
                    <w:top w:val="none" w:sz="0" w:space="0" w:color="auto"/>
                    <w:left w:val="none" w:sz="0" w:space="0" w:color="auto"/>
                    <w:bottom w:val="none" w:sz="0" w:space="0" w:color="auto"/>
                    <w:right w:val="none" w:sz="0" w:space="0" w:color="auto"/>
                  </w:divBdr>
                </w:div>
                <w:div w:id="1026558259">
                  <w:marLeft w:val="640"/>
                  <w:marRight w:val="0"/>
                  <w:marTop w:val="0"/>
                  <w:marBottom w:val="0"/>
                  <w:divBdr>
                    <w:top w:val="none" w:sz="0" w:space="0" w:color="auto"/>
                    <w:left w:val="none" w:sz="0" w:space="0" w:color="auto"/>
                    <w:bottom w:val="none" w:sz="0" w:space="0" w:color="auto"/>
                    <w:right w:val="none" w:sz="0" w:space="0" w:color="auto"/>
                  </w:divBdr>
                </w:div>
                <w:div w:id="95102642">
                  <w:marLeft w:val="640"/>
                  <w:marRight w:val="0"/>
                  <w:marTop w:val="0"/>
                  <w:marBottom w:val="0"/>
                  <w:divBdr>
                    <w:top w:val="none" w:sz="0" w:space="0" w:color="auto"/>
                    <w:left w:val="none" w:sz="0" w:space="0" w:color="auto"/>
                    <w:bottom w:val="none" w:sz="0" w:space="0" w:color="auto"/>
                    <w:right w:val="none" w:sz="0" w:space="0" w:color="auto"/>
                  </w:divBdr>
                </w:div>
                <w:div w:id="359086493">
                  <w:marLeft w:val="640"/>
                  <w:marRight w:val="0"/>
                  <w:marTop w:val="0"/>
                  <w:marBottom w:val="0"/>
                  <w:divBdr>
                    <w:top w:val="none" w:sz="0" w:space="0" w:color="auto"/>
                    <w:left w:val="none" w:sz="0" w:space="0" w:color="auto"/>
                    <w:bottom w:val="none" w:sz="0" w:space="0" w:color="auto"/>
                    <w:right w:val="none" w:sz="0" w:space="0" w:color="auto"/>
                  </w:divBdr>
                </w:div>
                <w:div w:id="1416704187">
                  <w:marLeft w:val="640"/>
                  <w:marRight w:val="0"/>
                  <w:marTop w:val="0"/>
                  <w:marBottom w:val="0"/>
                  <w:divBdr>
                    <w:top w:val="none" w:sz="0" w:space="0" w:color="auto"/>
                    <w:left w:val="none" w:sz="0" w:space="0" w:color="auto"/>
                    <w:bottom w:val="none" w:sz="0" w:space="0" w:color="auto"/>
                    <w:right w:val="none" w:sz="0" w:space="0" w:color="auto"/>
                  </w:divBdr>
                </w:div>
                <w:div w:id="399913529">
                  <w:marLeft w:val="640"/>
                  <w:marRight w:val="0"/>
                  <w:marTop w:val="0"/>
                  <w:marBottom w:val="0"/>
                  <w:divBdr>
                    <w:top w:val="none" w:sz="0" w:space="0" w:color="auto"/>
                    <w:left w:val="none" w:sz="0" w:space="0" w:color="auto"/>
                    <w:bottom w:val="none" w:sz="0" w:space="0" w:color="auto"/>
                    <w:right w:val="none" w:sz="0" w:space="0" w:color="auto"/>
                  </w:divBdr>
                </w:div>
                <w:div w:id="1134176376">
                  <w:marLeft w:val="640"/>
                  <w:marRight w:val="0"/>
                  <w:marTop w:val="0"/>
                  <w:marBottom w:val="0"/>
                  <w:divBdr>
                    <w:top w:val="none" w:sz="0" w:space="0" w:color="auto"/>
                    <w:left w:val="none" w:sz="0" w:space="0" w:color="auto"/>
                    <w:bottom w:val="none" w:sz="0" w:space="0" w:color="auto"/>
                    <w:right w:val="none" w:sz="0" w:space="0" w:color="auto"/>
                  </w:divBdr>
                </w:div>
                <w:div w:id="182287287">
                  <w:marLeft w:val="640"/>
                  <w:marRight w:val="0"/>
                  <w:marTop w:val="0"/>
                  <w:marBottom w:val="0"/>
                  <w:divBdr>
                    <w:top w:val="none" w:sz="0" w:space="0" w:color="auto"/>
                    <w:left w:val="none" w:sz="0" w:space="0" w:color="auto"/>
                    <w:bottom w:val="none" w:sz="0" w:space="0" w:color="auto"/>
                    <w:right w:val="none" w:sz="0" w:space="0" w:color="auto"/>
                  </w:divBdr>
                </w:div>
                <w:div w:id="1218202371">
                  <w:marLeft w:val="640"/>
                  <w:marRight w:val="0"/>
                  <w:marTop w:val="0"/>
                  <w:marBottom w:val="0"/>
                  <w:divBdr>
                    <w:top w:val="none" w:sz="0" w:space="0" w:color="auto"/>
                    <w:left w:val="none" w:sz="0" w:space="0" w:color="auto"/>
                    <w:bottom w:val="none" w:sz="0" w:space="0" w:color="auto"/>
                    <w:right w:val="none" w:sz="0" w:space="0" w:color="auto"/>
                  </w:divBdr>
                </w:div>
                <w:div w:id="1657414601">
                  <w:marLeft w:val="640"/>
                  <w:marRight w:val="0"/>
                  <w:marTop w:val="0"/>
                  <w:marBottom w:val="0"/>
                  <w:divBdr>
                    <w:top w:val="none" w:sz="0" w:space="0" w:color="auto"/>
                    <w:left w:val="none" w:sz="0" w:space="0" w:color="auto"/>
                    <w:bottom w:val="none" w:sz="0" w:space="0" w:color="auto"/>
                    <w:right w:val="none" w:sz="0" w:space="0" w:color="auto"/>
                  </w:divBdr>
                </w:div>
                <w:div w:id="1518158261">
                  <w:marLeft w:val="640"/>
                  <w:marRight w:val="0"/>
                  <w:marTop w:val="0"/>
                  <w:marBottom w:val="0"/>
                  <w:divBdr>
                    <w:top w:val="none" w:sz="0" w:space="0" w:color="auto"/>
                    <w:left w:val="none" w:sz="0" w:space="0" w:color="auto"/>
                    <w:bottom w:val="none" w:sz="0" w:space="0" w:color="auto"/>
                    <w:right w:val="none" w:sz="0" w:space="0" w:color="auto"/>
                  </w:divBdr>
                </w:div>
                <w:div w:id="1403065834">
                  <w:marLeft w:val="640"/>
                  <w:marRight w:val="0"/>
                  <w:marTop w:val="0"/>
                  <w:marBottom w:val="0"/>
                  <w:divBdr>
                    <w:top w:val="none" w:sz="0" w:space="0" w:color="auto"/>
                    <w:left w:val="none" w:sz="0" w:space="0" w:color="auto"/>
                    <w:bottom w:val="none" w:sz="0" w:space="0" w:color="auto"/>
                    <w:right w:val="none" w:sz="0" w:space="0" w:color="auto"/>
                  </w:divBdr>
                </w:div>
                <w:div w:id="1302731898">
                  <w:marLeft w:val="640"/>
                  <w:marRight w:val="0"/>
                  <w:marTop w:val="0"/>
                  <w:marBottom w:val="0"/>
                  <w:divBdr>
                    <w:top w:val="none" w:sz="0" w:space="0" w:color="auto"/>
                    <w:left w:val="none" w:sz="0" w:space="0" w:color="auto"/>
                    <w:bottom w:val="none" w:sz="0" w:space="0" w:color="auto"/>
                    <w:right w:val="none" w:sz="0" w:space="0" w:color="auto"/>
                  </w:divBdr>
                </w:div>
                <w:div w:id="2120560885">
                  <w:marLeft w:val="640"/>
                  <w:marRight w:val="0"/>
                  <w:marTop w:val="0"/>
                  <w:marBottom w:val="0"/>
                  <w:divBdr>
                    <w:top w:val="none" w:sz="0" w:space="0" w:color="auto"/>
                    <w:left w:val="none" w:sz="0" w:space="0" w:color="auto"/>
                    <w:bottom w:val="none" w:sz="0" w:space="0" w:color="auto"/>
                    <w:right w:val="none" w:sz="0" w:space="0" w:color="auto"/>
                  </w:divBdr>
                </w:div>
                <w:div w:id="1030491446">
                  <w:marLeft w:val="640"/>
                  <w:marRight w:val="0"/>
                  <w:marTop w:val="0"/>
                  <w:marBottom w:val="0"/>
                  <w:divBdr>
                    <w:top w:val="none" w:sz="0" w:space="0" w:color="auto"/>
                    <w:left w:val="none" w:sz="0" w:space="0" w:color="auto"/>
                    <w:bottom w:val="none" w:sz="0" w:space="0" w:color="auto"/>
                    <w:right w:val="none" w:sz="0" w:space="0" w:color="auto"/>
                  </w:divBdr>
                </w:div>
                <w:div w:id="1308821076">
                  <w:marLeft w:val="640"/>
                  <w:marRight w:val="0"/>
                  <w:marTop w:val="0"/>
                  <w:marBottom w:val="0"/>
                  <w:divBdr>
                    <w:top w:val="none" w:sz="0" w:space="0" w:color="auto"/>
                    <w:left w:val="none" w:sz="0" w:space="0" w:color="auto"/>
                    <w:bottom w:val="none" w:sz="0" w:space="0" w:color="auto"/>
                    <w:right w:val="none" w:sz="0" w:space="0" w:color="auto"/>
                  </w:divBdr>
                </w:div>
                <w:div w:id="1172913237">
                  <w:marLeft w:val="640"/>
                  <w:marRight w:val="0"/>
                  <w:marTop w:val="0"/>
                  <w:marBottom w:val="0"/>
                  <w:divBdr>
                    <w:top w:val="none" w:sz="0" w:space="0" w:color="auto"/>
                    <w:left w:val="none" w:sz="0" w:space="0" w:color="auto"/>
                    <w:bottom w:val="none" w:sz="0" w:space="0" w:color="auto"/>
                    <w:right w:val="none" w:sz="0" w:space="0" w:color="auto"/>
                  </w:divBdr>
                </w:div>
              </w:divsChild>
            </w:div>
            <w:div w:id="1966499745">
              <w:marLeft w:val="0"/>
              <w:marRight w:val="0"/>
              <w:marTop w:val="0"/>
              <w:marBottom w:val="0"/>
              <w:divBdr>
                <w:top w:val="none" w:sz="0" w:space="0" w:color="auto"/>
                <w:left w:val="none" w:sz="0" w:space="0" w:color="auto"/>
                <w:bottom w:val="none" w:sz="0" w:space="0" w:color="auto"/>
                <w:right w:val="none" w:sz="0" w:space="0" w:color="auto"/>
              </w:divBdr>
              <w:divsChild>
                <w:div w:id="1330912321">
                  <w:marLeft w:val="640"/>
                  <w:marRight w:val="0"/>
                  <w:marTop w:val="0"/>
                  <w:marBottom w:val="0"/>
                  <w:divBdr>
                    <w:top w:val="none" w:sz="0" w:space="0" w:color="auto"/>
                    <w:left w:val="none" w:sz="0" w:space="0" w:color="auto"/>
                    <w:bottom w:val="none" w:sz="0" w:space="0" w:color="auto"/>
                    <w:right w:val="none" w:sz="0" w:space="0" w:color="auto"/>
                  </w:divBdr>
                </w:div>
                <w:div w:id="93869581">
                  <w:marLeft w:val="640"/>
                  <w:marRight w:val="0"/>
                  <w:marTop w:val="0"/>
                  <w:marBottom w:val="0"/>
                  <w:divBdr>
                    <w:top w:val="none" w:sz="0" w:space="0" w:color="auto"/>
                    <w:left w:val="none" w:sz="0" w:space="0" w:color="auto"/>
                    <w:bottom w:val="none" w:sz="0" w:space="0" w:color="auto"/>
                    <w:right w:val="none" w:sz="0" w:space="0" w:color="auto"/>
                  </w:divBdr>
                </w:div>
                <w:div w:id="1600140407">
                  <w:marLeft w:val="640"/>
                  <w:marRight w:val="0"/>
                  <w:marTop w:val="0"/>
                  <w:marBottom w:val="0"/>
                  <w:divBdr>
                    <w:top w:val="none" w:sz="0" w:space="0" w:color="auto"/>
                    <w:left w:val="none" w:sz="0" w:space="0" w:color="auto"/>
                    <w:bottom w:val="none" w:sz="0" w:space="0" w:color="auto"/>
                    <w:right w:val="none" w:sz="0" w:space="0" w:color="auto"/>
                  </w:divBdr>
                </w:div>
                <w:div w:id="1574581905">
                  <w:marLeft w:val="640"/>
                  <w:marRight w:val="0"/>
                  <w:marTop w:val="0"/>
                  <w:marBottom w:val="0"/>
                  <w:divBdr>
                    <w:top w:val="none" w:sz="0" w:space="0" w:color="auto"/>
                    <w:left w:val="none" w:sz="0" w:space="0" w:color="auto"/>
                    <w:bottom w:val="none" w:sz="0" w:space="0" w:color="auto"/>
                    <w:right w:val="none" w:sz="0" w:space="0" w:color="auto"/>
                  </w:divBdr>
                </w:div>
                <w:div w:id="1880583834">
                  <w:marLeft w:val="640"/>
                  <w:marRight w:val="0"/>
                  <w:marTop w:val="0"/>
                  <w:marBottom w:val="0"/>
                  <w:divBdr>
                    <w:top w:val="none" w:sz="0" w:space="0" w:color="auto"/>
                    <w:left w:val="none" w:sz="0" w:space="0" w:color="auto"/>
                    <w:bottom w:val="none" w:sz="0" w:space="0" w:color="auto"/>
                    <w:right w:val="none" w:sz="0" w:space="0" w:color="auto"/>
                  </w:divBdr>
                </w:div>
                <w:div w:id="1136220205">
                  <w:marLeft w:val="640"/>
                  <w:marRight w:val="0"/>
                  <w:marTop w:val="0"/>
                  <w:marBottom w:val="0"/>
                  <w:divBdr>
                    <w:top w:val="none" w:sz="0" w:space="0" w:color="auto"/>
                    <w:left w:val="none" w:sz="0" w:space="0" w:color="auto"/>
                    <w:bottom w:val="none" w:sz="0" w:space="0" w:color="auto"/>
                    <w:right w:val="none" w:sz="0" w:space="0" w:color="auto"/>
                  </w:divBdr>
                </w:div>
                <w:div w:id="1309703900">
                  <w:marLeft w:val="640"/>
                  <w:marRight w:val="0"/>
                  <w:marTop w:val="0"/>
                  <w:marBottom w:val="0"/>
                  <w:divBdr>
                    <w:top w:val="none" w:sz="0" w:space="0" w:color="auto"/>
                    <w:left w:val="none" w:sz="0" w:space="0" w:color="auto"/>
                    <w:bottom w:val="none" w:sz="0" w:space="0" w:color="auto"/>
                    <w:right w:val="none" w:sz="0" w:space="0" w:color="auto"/>
                  </w:divBdr>
                </w:div>
                <w:div w:id="2096515227">
                  <w:marLeft w:val="640"/>
                  <w:marRight w:val="0"/>
                  <w:marTop w:val="0"/>
                  <w:marBottom w:val="0"/>
                  <w:divBdr>
                    <w:top w:val="none" w:sz="0" w:space="0" w:color="auto"/>
                    <w:left w:val="none" w:sz="0" w:space="0" w:color="auto"/>
                    <w:bottom w:val="none" w:sz="0" w:space="0" w:color="auto"/>
                    <w:right w:val="none" w:sz="0" w:space="0" w:color="auto"/>
                  </w:divBdr>
                </w:div>
                <w:div w:id="1990665165">
                  <w:marLeft w:val="640"/>
                  <w:marRight w:val="0"/>
                  <w:marTop w:val="0"/>
                  <w:marBottom w:val="0"/>
                  <w:divBdr>
                    <w:top w:val="none" w:sz="0" w:space="0" w:color="auto"/>
                    <w:left w:val="none" w:sz="0" w:space="0" w:color="auto"/>
                    <w:bottom w:val="none" w:sz="0" w:space="0" w:color="auto"/>
                    <w:right w:val="none" w:sz="0" w:space="0" w:color="auto"/>
                  </w:divBdr>
                </w:div>
                <w:div w:id="191652695">
                  <w:marLeft w:val="640"/>
                  <w:marRight w:val="0"/>
                  <w:marTop w:val="0"/>
                  <w:marBottom w:val="0"/>
                  <w:divBdr>
                    <w:top w:val="none" w:sz="0" w:space="0" w:color="auto"/>
                    <w:left w:val="none" w:sz="0" w:space="0" w:color="auto"/>
                    <w:bottom w:val="none" w:sz="0" w:space="0" w:color="auto"/>
                    <w:right w:val="none" w:sz="0" w:space="0" w:color="auto"/>
                  </w:divBdr>
                </w:div>
                <w:div w:id="761072693">
                  <w:marLeft w:val="640"/>
                  <w:marRight w:val="0"/>
                  <w:marTop w:val="0"/>
                  <w:marBottom w:val="0"/>
                  <w:divBdr>
                    <w:top w:val="none" w:sz="0" w:space="0" w:color="auto"/>
                    <w:left w:val="none" w:sz="0" w:space="0" w:color="auto"/>
                    <w:bottom w:val="none" w:sz="0" w:space="0" w:color="auto"/>
                    <w:right w:val="none" w:sz="0" w:space="0" w:color="auto"/>
                  </w:divBdr>
                </w:div>
                <w:div w:id="1498769014">
                  <w:marLeft w:val="640"/>
                  <w:marRight w:val="0"/>
                  <w:marTop w:val="0"/>
                  <w:marBottom w:val="0"/>
                  <w:divBdr>
                    <w:top w:val="none" w:sz="0" w:space="0" w:color="auto"/>
                    <w:left w:val="none" w:sz="0" w:space="0" w:color="auto"/>
                    <w:bottom w:val="none" w:sz="0" w:space="0" w:color="auto"/>
                    <w:right w:val="none" w:sz="0" w:space="0" w:color="auto"/>
                  </w:divBdr>
                </w:div>
                <w:div w:id="1645230697">
                  <w:marLeft w:val="640"/>
                  <w:marRight w:val="0"/>
                  <w:marTop w:val="0"/>
                  <w:marBottom w:val="0"/>
                  <w:divBdr>
                    <w:top w:val="none" w:sz="0" w:space="0" w:color="auto"/>
                    <w:left w:val="none" w:sz="0" w:space="0" w:color="auto"/>
                    <w:bottom w:val="none" w:sz="0" w:space="0" w:color="auto"/>
                    <w:right w:val="none" w:sz="0" w:space="0" w:color="auto"/>
                  </w:divBdr>
                </w:div>
                <w:div w:id="1786536869">
                  <w:marLeft w:val="640"/>
                  <w:marRight w:val="0"/>
                  <w:marTop w:val="0"/>
                  <w:marBottom w:val="0"/>
                  <w:divBdr>
                    <w:top w:val="none" w:sz="0" w:space="0" w:color="auto"/>
                    <w:left w:val="none" w:sz="0" w:space="0" w:color="auto"/>
                    <w:bottom w:val="none" w:sz="0" w:space="0" w:color="auto"/>
                    <w:right w:val="none" w:sz="0" w:space="0" w:color="auto"/>
                  </w:divBdr>
                </w:div>
                <w:div w:id="1149592991">
                  <w:marLeft w:val="640"/>
                  <w:marRight w:val="0"/>
                  <w:marTop w:val="0"/>
                  <w:marBottom w:val="0"/>
                  <w:divBdr>
                    <w:top w:val="none" w:sz="0" w:space="0" w:color="auto"/>
                    <w:left w:val="none" w:sz="0" w:space="0" w:color="auto"/>
                    <w:bottom w:val="none" w:sz="0" w:space="0" w:color="auto"/>
                    <w:right w:val="none" w:sz="0" w:space="0" w:color="auto"/>
                  </w:divBdr>
                </w:div>
                <w:div w:id="778796626">
                  <w:marLeft w:val="640"/>
                  <w:marRight w:val="0"/>
                  <w:marTop w:val="0"/>
                  <w:marBottom w:val="0"/>
                  <w:divBdr>
                    <w:top w:val="none" w:sz="0" w:space="0" w:color="auto"/>
                    <w:left w:val="none" w:sz="0" w:space="0" w:color="auto"/>
                    <w:bottom w:val="none" w:sz="0" w:space="0" w:color="auto"/>
                    <w:right w:val="none" w:sz="0" w:space="0" w:color="auto"/>
                  </w:divBdr>
                </w:div>
                <w:div w:id="1348559683">
                  <w:marLeft w:val="640"/>
                  <w:marRight w:val="0"/>
                  <w:marTop w:val="0"/>
                  <w:marBottom w:val="0"/>
                  <w:divBdr>
                    <w:top w:val="none" w:sz="0" w:space="0" w:color="auto"/>
                    <w:left w:val="none" w:sz="0" w:space="0" w:color="auto"/>
                    <w:bottom w:val="none" w:sz="0" w:space="0" w:color="auto"/>
                    <w:right w:val="none" w:sz="0" w:space="0" w:color="auto"/>
                  </w:divBdr>
                </w:div>
                <w:div w:id="434399621">
                  <w:marLeft w:val="640"/>
                  <w:marRight w:val="0"/>
                  <w:marTop w:val="0"/>
                  <w:marBottom w:val="0"/>
                  <w:divBdr>
                    <w:top w:val="none" w:sz="0" w:space="0" w:color="auto"/>
                    <w:left w:val="none" w:sz="0" w:space="0" w:color="auto"/>
                    <w:bottom w:val="none" w:sz="0" w:space="0" w:color="auto"/>
                    <w:right w:val="none" w:sz="0" w:space="0" w:color="auto"/>
                  </w:divBdr>
                </w:div>
                <w:div w:id="756100094">
                  <w:marLeft w:val="640"/>
                  <w:marRight w:val="0"/>
                  <w:marTop w:val="0"/>
                  <w:marBottom w:val="0"/>
                  <w:divBdr>
                    <w:top w:val="none" w:sz="0" w:space="0" w:color="auto"/>
                    <w:left w:val="none" w:sz="0" w:space="0" w:color="auto"/>
                    <w:bottom w:val="none" w:sz="0" w:space="0" w:color="auto"/>
                    <w:right w:val="none" w:sz="0" w:space="0" w:color="auto"/>
                  </w:divBdr>
                </w:div>
                <w:div w:id="941450183">
                  <w:marLeft w:val="640"/>
                  <w:marRight w:val="0"/>
                  <w:marTop w:val="0"/>
                  <w:marBottom w:val="0"/>
                  <w:divBdr>
                    <w:top w:val="none" w:sz="0" w:space="0" w:color="auto"/>
                    <w:left w:val="none" w:sz="0" w:space="0" w:color="auto"/>
                    <w:bottom w:val="none" w:sz="0" w:space="0" w:color="auto"/>
                    <w:right w:val="none" w:sz="0" w:space="0" w:color="auto"/>
                  </w:divBdr>
                </w:div>
                <w:div w:id="1676765887">
                  <w:marLeft w:val="640"/>
                  <w:marRight w:val="0"/>
                  <w:marTop w:val="0"/>
                  <w:marBottom w:val="0"/>
                  <w:divBdr>
                    <w:top w:val="none" w:sz="0" w:space="0" w:color="auto"/>
                    <w:left w:val="none" w:sz="0" w:space="0" w:color="auto"/>
                    <w:bottom w:val="none" w:sz="0" w:space="0" w:color="auto"/>
                    <w:right w:val="none" w:sz="0" w:space="0" w:color="auto"/>
                  </w:divBdr>
                </w:div>
                <w:div w:id="1241989493">
                  <w:marLeft w:val="640"/>
                  <w:marRight w:val="0"/>
                  <w:marTop w:val="0"/>
                  <w:marBottom w:val="0"/>
                  <w:divBdr>
                    <w:top w:val="none" w:sz="0" w:space="0" w:color="auto"/>
                    <w:left w:val="none" w:sz="0" w:space="0" w:color="auto"/>
                    <w:bottom w:val="none" w:sz="0" w:space="0" w:color="auto"/>
                    <w:right w:val="none" w:sz="0" w:space="0" w:color="auto"/>
                  </w:divBdr>
                </w:div>
                <w:div w:id="913665039">
                  <w:marLeft w:val="640"/>
                  <w:marRight w:val="0"/>
                  <w:marTop w:val="0"/>
                  <w:marBottom w:val="0"/>
                  <w:divBdr>
                    <w:top w:val="none" w:sz="0" w:space="0" w:color="auto"/>
                    <w:left w:val="none" w:sz="0" w:space="0" w:color="auto"/>
                    <w:bottom w:val="none" w:sz="0" w:space="0" w:color="auto"/>
                    <w:right w:val="none" w:sz="0" w:space="0" w:color="auto"/>
                  </w:divBdr>
                </w:div>
                <w:div w:id="714349141">
                  <w:marLeft w:val="640"/>
                  <w:marRight w:val="0"/>
                  <w:marTop w:val="0"/>
                  <w:marBottom w:val="0"/>
                  <w:divBdr>
                    <w:top w:val="none" w:sz="0" w:space="0" w:color="auto"/>
                    <w:left w:val="none" w:sz="0" w:space="0" w:color="auto"/>
                    <w:bottom w:val="none" w:sz="0" w:space="0" w:color="auto"/>
                    <w:right w:val="none" w:sz="0" w:space="0" w:color="auto"/>
                  </w:divBdr>
                </w:div>
                <w:div w:id="1352217070">
                  <w:marLeft w:val="640"/>
                  <w:marRight w:val="0"/>
                  <w:marTop w:val="0"/>
                  <w:marBottom w:val="0"/>
                  <w:divBdr>
                    <w:top w:val="none" w:sz="0" w:space="0" w:color="auto"/>
                    <w:left w:val="none" w:sz="0" w:space="0" w:color="auto"/>
                    <w:bottom w:val="none" w:sz="0" w:space="0" w:color="auto"/>
                    <w:right w:val="none" w:sz="0" w:space="0" w:color="auto"/>
                  </w:divBdr>
                </w:div>
                <w:div w:id="198468503">
                  <w:marLeft w:val="640"/>
                  <w:marRight w:val="0"/>
                  <w:marTop w:val="0"/>
                  <w:marBottom w:val="0"/>
                  <w:divBdr>
                    <w:top w:val="none" w:sz="0" w:space="0" w:color="auto"/>
                    <w:left w:val="none" w:sz="0" w:space="0" w:color="auto"/>
                    <w:bottom w:val="none" w:sz="0" w:space="0" w:color="auto"/>
                    <w:right w:val="none" w:sz="0" w:space="0" w:color="auto"/>
                  </w:divBdr>
                </w:div>
                <w:div w:id="829827367">
                  <w:marLeft w:val="640"/>
                  <w:marRight w:val="0"/>
                  <w:marTop w:val="0"/>
                  <w:marBottom w:val="0"/>
                  <w:divBdr>
                    <w:top w:val="none" w:sz="0" w:space="0" w:color="auto"/>
                    <w:left w:val="none" w:sz="0" w:space="0" w:color="auto"/>
                    <w:bottom w:val="none" w:sz="0" w:space="0" w:color="auto"/>
                    <w:right w:val="none" w:sz="0" w:space="0" w:color="auto"/>
                  </w:divBdr>
                </w:div>
                <w:div w:id="1181311164">
                  <w:marLeft w:val="640"/>
                  <w:marRight w:val="0"/>
                  <w:marTop w:val="0"/>
                  <w:marBottom w:val="0"/>
                  <w:divBdr>
                    <w:top w:val="none" w:sz="0" w:space="0" w:color="auto"/>
                    <w:left w:val="none" w:sz="0" w:space="0" w:color="auto"/>
                    <w:bottom w:val="none" w:sz="0" w:space="0" w:color="auto"/>
                    <w:right w:val="none" w:sz="0" w:space="0" w:color="auto"/>
                  </w:divBdr>
                </w:div>
                <w:div w:id="699672833">
                  <w:marLeft w:val="640"/>
                  <w:marRight w:val="0"/>
                  <w:marTop w:val="0"/>
                  <w:marBottom w:val="0"/>
                  <w:divBdr>
                    <w:top w:val="none" w:sz="0" w:space="0" w:color="auto"/>
                    <w:left w:val="none" w:sz="0" w:space="0" w:color="auto"/>
                    <w:bottom w:val="none" w:sz="0" w:space="0" w:color="auto"/>
                    <w:right w:val="none" w:sz="0" w:space="0" w:color="auto"/>
                  </w:divBdr>
                </w:div>
                <w:div w:id="208690920">
                  <w:marLeft w:val="640"/>
                  <w:marRight w:val="0"/>
                  <w:marTop w:val="0"/>
                  <w:marBottom w:val="0"/>
                  <w:divBdr>
                    <w:top w:val="none" w:sz="0" w:space="0" w:color="auto"/>
                    <w:left w:val="none" w:sz="0" w:space="0" w:color="auto"/>
                    <w:bottom w:val="none" w:sz="0" w:space="0" w:color="auto"/>
                    <w:right w:val="none" w:sz="0" w:space="0" w:color="auto"/>
                  </w:divBdr>
                </w:div>
                <w:div w:id="381905246">
                  <w:marLeft w:val="640"/>
                  <w:marRight w:val="0"/>
                  <w:marTop w:val="0"/>
                  <w:marBottom w:val="0"/>
                  <w:divBdr>
                    <w:top w:val="none" w:sz="0" w:space="0" w:color="auto"/>
                    <w:left w:val="none" w:sz="0" w:space="0" w:color="auto"/>
                    <w:bottom w:val="none" w:sz="0" w:space="0" w:color="auto"/>
                    <w:right w:val="none" w:sz="0" w:space="0" w:color="auto"/>
                  </w:divBdr>
                </w:div>
                <w:div w:id="1633094910">
                  <w:marLeft w:val="640"/>
                  <w:marRight w:val="0"/>
                  <w:marTop w:val="0"/>
                  <w:marBottom w:val="0"/>
                  <w:divBdr>
                    <w:top w:val="none" w:sz="0" w:space="0" w:color="auto"/>
                    <w:left w:val="none" w:sz="0" w:space="0" w:color="auto"/>
                    <w:bottom w:val="none" w:sz="0" w:space="0" w:color="auto"/>
                    <w:right w:val="none" w:sz="0" w:space="0" w:color="auto"/>
                  </w:divBdr>
                </w:div>
                <w:div w:id="122578576">
                  <w:marLeft w:val="640"/>
                  <w:marRight w:val="0"/>
                  <w:marTop w:val="0"/>
                  <w:marBottom w:val="0"/>
                  <w:divBdr>
                    <w:top w:val="none" w:sz="0" w:space="0" w:color="auto"/>
                    <w:left w:val="none" w:sz="0" w:space="0" w:color="auto"/>
                    <w:bottom w:val="none" w:sz="0" w:space="0" w:color="auto"/>
                    <w:right w:val="none" w:sz="0" w:space="0" w:color="auto"/>
                  </w:divBdr>
                </w:div>
                <w:div w:id="1119641359">
                  <w:marLeft w:val="640"/>
                  <w:marRight w:val="0"/>
                  <w:marTop w:val="0"/>
                  <w:marBottom w:val="0"/>
                  <w:divBdr>
                    <w:top w:val="none" w:sz="0" w:space="0" w:color="auto"/>
                    <w:left w:val="none" w:sz="0" w:space="0" w:color="auto"/>
                    <w:bottom w:val="none" w:sz="0" w:space="0" w:color="auto"/>
                    <w:right w:val="none" w:sz="0" w:space="0" w:color="auto"/>
                  </w:divBdr>
                </w:div>
                <w:div w:id="1830903594">
                  <w:marLeft w:val="640"/>
                  <w:marRight w:val="0"/>
                  <w:marTop w:val="0"/>
                  <w:marBottom w:val="0"/>
                  <w:divBdr>
                    <w:top w:val="none" w:sz="0" w:space="0" w:color="auto"/>
                    <w:left w:val="none" w:sz="0" w:space="0" w:color="auto"/>
                    <w:bottom w:val="none" w:sz="0" w:space="0" w:color="auto"/>
                    <w:right w:val="none" w:sz="0" w:space="0" w:color="auto"/>
                  </w:divBdr>
                </w:div>
                <w:div w:id="2063090135">
                  <w:marLeft w:val="640"/>
                  <w:marRight w:val="0"/>
                  <w:marTop w:val="0"/>
                  <w:marBottom w:val="0"/>
                  <w:divBdr>
                    <w:top w:val="none" w:sz="0" w:space="0" w:color="auto"/>
                    <w:left w:val="none" w:sz="0" w:space="0" w:color="auto"/>
                    <w:bottom w:val="none" w:sz="0" w:space="0" w:color="auto"/>
                    <w:right w:val="none" w:sz="0" w:space="0" w:color="auto"/>
                  </w:divBdr>
                </w:div>
                <w:div w:id="2021350061">
                  <w:marLeft w:val="640"/>
                  <w:marRight w:val="0"/>
                  <w:marTop w:val="0"/>
                  <w:marBottom w:val="0"/>
                  <w:divBdr>
                    <w:top w:val="none" w:sz="0" w:space="0" w:color="auto"/>
                    <w:left w:val="none" w:sz="0" w:space="0" w:color="auto"/>
                    <w:bottom w:val="none" w:sz="0" w:space="0" w:color="auto"/>
                    <w:right w:val="none" w:sz="0" w:space="0" w:color="auto"/>
                  </w:divBdr>
                </w:div>
                <w:div w:id="1264147284">
                  <w:marLeft w:val="640"/>
                  <w:marRight w:val="0"/>
                  <w:marTop w:val="0"/>
                  <w:marBottom w:val="0"/>
                  <w:divBdr>
                    <w:top w:val="none" w:sz="0" w:space="0" w:color="auto"/>
                    <w:left w:val="none" w:sz="0" w:space="0" w:color="auto"/>
                    <w:bottom w:val="none" w:sz="0" w:space="0" w:color="auto"/>
                    <w:right w:val="none" w:sz="0" w:space="0" w:color="auto"/>
                  </w:divBdr>
                </w:div>
                <w:div w:id="1507674150">
                  <w:marLeft w:val="640"/>
                  <w:marRight w:val="0"/>
                  <w:marTop w:val="0"/>
                  <w:marBottom w:val="0"/>
                  <w:divBdr>
                    <w:top w:val="none" w:sz="0" w:space="0" w:color="auto"/>
                    <w:left w:val="none" w:sz="0" w:space="0" w:color="auto"/>
                    <w:bottom w:val="none" w:sz="0" w:space="0" w:color="auto"/>
                    <w:right w:val="none" w:sz="0" w:space="0" w:color="auto"/>
                  </w:divBdr>
                </w:div>
                <w:div w:id="2099523945">
                  <w:marLeft w:val="640"/>
                  <w:marRight w:val="0"/>
                  <w:marTop w:val="0"/>
                  <w:marBottom w:val="0"/>
                  <w:divBdr>
                    <w:top w:val="none" w:sz="0" w:space="0" w:color="auto"/>
                    <w:left w:val="none" w:sz="0" w:space="0" w:color="auto"/>
                    <w:bottom w:val="none" w:sz="0" w:space="0" w:color="auto"/>
                    <w:right w:val="none" w:sz="0" w:space="0" w:color="auto"/>
                  </w:divBdr>
                </w:div>
                <w:div w:id="623196464">
                  <w:marLeft w:val="640"/>
                  <w:marRight w:val="0"/>
                  <w:marTop w:val="0"/>
                  <w:marBottom w:val="0"/>
                  <w:divBdr>
                    <w:top w:val="none" w:sz="0" w:space="0" w:color="auto"/>
                    <w:left w:val="none" w:sz="0" w:space="0" w:color="auto"/>
                    <w:bottom w:val="none" w:sz="0" w:space="0" w:color="auto"/>
                    <w:right w:val="none" w:sz="0" w:space="0" w:color="auto"/>
                  </w:divBdr>
                </w:div>
              </w:divsChild>
            </w:div>
            <w:div w:id="74206419">
              <w:marLeft w:val="0"/>
              <w:marRight w:val="0"/>
              <w:marTop w:val="0"/>
              <w:marBottom w:val="0"/>
              <w:divBdr>
                <w:top w:val="none" w:sz="0" w:space="0" w:color="auto"/>
                <w:left w:val="none" w:sz="0" w:space="0" w:color="auto"/>
                <w:bottom w:val="none" w:sz="0" w:space="0" w:color="auto"/>
                <w:right w:val="none" w:sz="0" w:space="0" w:color="auto"/>
              </w:divBdr>
              <w:divsChild>
                <w:div w:id="403067676">
                  <w:marLeft w:val="640"/>
                  <w:marRight w:val="0"/>
                  <w:marTop w:val="0"/>
                  <w:marBottom w:val="0"/>
                  <w:divBdr>
                    <w:top w:val="none" w:sz="0" w:space="0" w:color="auto"/>
                    <w:left w:val="none" w:sz="0" w:space="0" w:color="auto"/>
                    <w:bottom w:val="none" w:sz="0" w:space="0" w:color="auto"/>
                    <w:right w:val="none" w:sz="0" w:space="0" w:color="auto"/>
                  </w:divBdr>
                </w:div>
                <w:div w:id="39282837">
                  <w:marLeft w:val="640"/>
                  <w:marRight w:val="0"/>
                  <w:marTop w:val="0"/>
                  <w:marBottom w:val="0"/>
                  <w:divBdr>
                    <w:top w:val="none" w:sz="0" w:space="0" w:color="auto"/>
                    <w:left w:val="none" w:sz="0" w:space="0" w:color="auto"/>
                    <w:bottom w:val="none" w:sz="0" w:space="0" w:color="auto"/>
                    <w:right w:val="none" w:sz="0" w:space="0" w:color="auto"/>
                  </w:divBdr>
                </w:div>
                <w:div w:id="954210522">
                  <w:marLeft w:val="640"/>
                  <w:marRight w:val="0"/>
                  <w:marTop w:val="0"/>
                  <w:marBottom w:val="0"/>
                  <w:divBdr>
                    <w:top w:val="none" w:sz="0" w:space="0" w:color="auto"/>
                    <w:left w:val="none" w:sz="0" w:space="0" w:color="auto"/>
                    <w:bottom w:val="none" w:sz="0" w:space="0" w:color="auto"/>
                    <w:right w:val="none" w:sz="0" w:space="0" w:color="auto"/>
                  </w:divBdr>
                </w:div>
                <w:div w:id="20012613">
                  <w:marLeft w:val="640"/>
                  <w:marRight w:val="0"/>
                  <w:marTop w:val="0"/>
                  <w:marBottom w:val="0"/>
                  <w:divBdr>
                    <w:top w:val="none" w:sz="0" w:space="0" w:color="auto"/>
                    <w:left w:val="none" w:sz="0" w:space="0" w:color="auto"/>
                    <w:bottom w:val="none" w:sz="0" w:space="0" w:color="auto"/>
                    <w:right w:val="none" w:sz="0" w:space="0" w:color="auto"/>
                  </w:divBdr>
                </w:div>
                <w:div w:id="284770731">
                  <w:marLeft w:val="640"/>
                  <w:marRight w:val="0"/>
                  <w:marTop w:val="0"/>
                  <w:marBottom w:val="0"/>
                  <w:divBdr>
                    <w:top w:val="none" w:sz="0" w:space="0" w:color="auto"/>
                    <w:left w:val="none" w:sz="0" w:space="0" w:color="auto"/>
                    <w:bottom w:val="none" w:sz="0" w:space="0" w:color="auto"/>
                    <w:right w:val="none" w:sz="0" w:space="0" w:color="auto"/>
                  </w:divBdr>
                </w:div>
                <w:div w:id="1624648850">
                  <w:marLeft w:val="640"/>
                  <w:marRight w:val="0"/>
                  <w:marTop w:val="0"/>
                  <w:marBottom w:val="0"/>
                  <w:divBdr>
                    <w:top w:val="none" w:sz="0" w:space="0" w:color="auto"/>
                    <w:left w:val="none" w:sz="0" w:space="0" w:color="auto"/>
                    <w:bottom w:val="none" w:sz="0" w:space="0" w:color="auto"/>
                    <w:right w:val="none" w:sz="0" w:space="0" w:color="auto"/>
                  </w:divBdr>
                </w:div>
                <w:div w:id="2047219821">
                  <w:marLeft w:val="640"/>
                  <w:marRight w:val="0"/>
                  <w:marTop w:val="0"/>
                  <w:marBottom w:val="0"/>
                  <w:divBdr>
                    <w:top w:val="none" w:sz="0" w:space="0" w:color="auto"/>
                    <w:left w:val="none" w:sz="0" w:space="0" w:color="auto"/>
                    <w:bottom w:val="none" w:sz="0" w:space="0" w:color="auto"/>
                    <w:right w:val="none" w:sz="0" w:space="0" w:color="auto"/>
                  </w:divBdr>
                </w:div>
                <w:div w:id="686515890">
                  <w:marLeft w:val="640"/>
                  <w:marRight w:val="0"/>
                  <w:marTop w:val="0"/>
                  <w:marBottom w:val="0"/>
                  <w:divBdr>
                    <w:top w:val="none" w:sz="0" w:space="0" w:color="auto"/>
                    <w:left w:val="none" w:sz="0" w:space="0" w:color="auto"/>
                    <w:bottom w:val="none" w:sz="0" w:space="0" w:color="auto"/>
                    <w:right w:val="none" w:sz="0" w:space="0" w:color="auto"/>
                  </w:divBdr>
                </w:div>
                <w:div w:id="1738547447">
                  <w:marLeft w:val="640"/>
                  <w:marRight w:val="0"/>
                  <w:marTop w:val="0"/>
                  <w:marBottom w:val="0"/>
                  <w:divBdr>
                    <w:top w:val="none" w:sz="0" w:space="0" w:color="auto"/>
                    <w:left w:val="none" w:sz="0" w:space="0" w:color="auto"/>
                    <w:bottom w:val="none" w:sz="0" w:space="0" w:color="auto"/>
                    <w:right w:val="none" w:sz="0" w:space="0" w:color="auto"/>
                  </w:divBdr>
                </w:div>
                <w:div w:id="859663530">
                  <w:marLeft w:val="640"/>
                  <w:marRight w:val="0"/>
                  <w:marTop w:val="0"/>
                  <w:marBottom w:val="0"/>
                  <w:divBdr>
                    <w:top w:val="none" w:sz="0" w:space="0" w:color="auto"/>
                    <w:left w:val="none" w:sz="0" w:space="0" w:color="auto"/>
                    <w:bottom w:val="none" w:sz="0" w:space="0" w:color="auto"/>
                    <w:right w:val="none" w:sz="0" w:space="0" w:color="auto"/>
                  </w:divBdr>
                </w:div>
                <w:div w:id="1483737509">
                  <w:marLeft w:val="640"/>
                  <w:marRight w:val="0"/>
                  <w:marTop w:val="0"/>
                  <w:marBottom w:val="0"/>
                  <w:divBdr>
                    <w:top w:val="none" w:sz="0" w:space="0" w:color="auto"/>
                    <w:left w:val="none" w:sz="0" w:space="0" w:color="auto"/>
                    <w:bottom w:val="none" w:sz="0" w:space="0" w:color="auto"/>
                    <w:right w:val="none" w:sz="0" w:space="0" w:color="auto"/>
                  </w:divBdr>
                </w:div>
                <w:div w:id="68583306">
                  <w:marLeft w:val="640"/>
                  <w:marRight w:val="0"/>
                  <w:marTop w:val="0"/>
                  <w:marBottom w:val="0"/>
                  <w:divBdr>
                    <w:top w:val="none" w:sz="0" w:space="0" w:color="auto"/>
                    <w:left w:val="none" w:sz="0" w:space="0" w:color="auto"/>
                    <w:bottom w:val="none" w:sz="0" w:space="0" w:color="auto"/>
                    <w:right w:val="none" w:sz="0" w:space="0" w:color="auto"/>
                  </w:divBdr>
                </w:div>
                <w:div w:id="1961449853">
                  <w:marLeft w:val="640"/>
                  <w:marRight w:val="0"/>
                  <w:marTop w:val="0"/>
                  <w:marBottom w:val="0"/>
                  <w:divBdr>
                    <w:top w:val="none" w:sz="0" w:space="0" w:color="auto"/>
                    <w:left w:val="none" w:sz="0" w:space="0" w:color="auto"/>
                    <w:bottom w:val="none" w:sz="0" w:space="0" w:color="auto"/>
                    <w:right w:val="none" w:sz="0" w:space="0" w:color="auto"/>
                  </w:divBdr>
                </w:div>
                <w:div w:id="867259905">
                  <w:marLeft w:val="640"/>
                  <w:marRight w:val="0"/>
                  <w:marTop w:val="0"/>
                  <w:marBottom w:val="0"/>
                  <w:divBdr>
                    <w:top w:val="none" w:sz="0" w:space="0" w:color="auto"/>
                    <w:left w:val="none" w:sz="0" w:space="0" w:color="auto"/>
                    <w:bottom w:val="none" w:sz="0" w:space="0" w:color="auto"/>
                    <w:right w:val="none" w:sz="0" w:space="0" w:color="auto"/>
                  </w:divBdr>
                </w:div>
                <w:div w:id="2064717937">
                  <w:marLeft w:val="640"/>
                  <w:marRight w:val="0"/>
                  <w:marTop w:val="0"/>
                  <w:marBottom w:val="0"/>
                  <w:divBdr>
                    <w:top w:val="none" w:sz="0" w:space="0" w:color="auto"/>
                    <w:left w:val="none" w:sz="0" w:space="0" w:color="auto"/>
                    <w:bottom w:val="none" w:sz="0" w:space="0" w:color="auto"/>
                    <w:right w:val="none" w:sz="0" w:space="0" w:color="auto"/>
                  </w:divBdr>
                </w:div>
                <w:div w:id="733547551">
                  <w:marLeft w:val="640"/>
                  <w:marRight w:val="0"/>
                  <w:marTop w:val="0"/>
                  <w:marBottom w:val="0"/>
                  <w:divBdr>
                    <w:top w:val="none" w:sz="0" w:space="0" w:color="auto"/>
                    <w:left w:val="none" w:sz="0" w:space="0" w:color="auto"/>
                    <w:bottom w:val="none" w:sz="0" w:space="0" w:color="auto"/>
                    <w:right w:val="none" w:sz="0" w:space="0" w:color="auto"/>
                  </w:divBdr>
                </w:div>
                <w:div w:id="2121408891">
                  <w:marLeft w:val="640"/>
                  <w:marRight w:val="0"/>
                  <w:marTop w:val="0"/>
                  <w:marBottom w:val="0"/>
                  <w:divBdr>
                    <w:top w:val="none" w:sz="0" w:space="0" w:color="auto"/>
                    <w:left w:val="none" w:sz="0" w:space="0" w:color="auto"/>
                    <w:bottom w:val="none" w:sz="0" w:space="0" w:color="auto"/>
                    <w:right w:val="none" w:sz="0" w:space="0" w:color="auto"/>
                  </w:divBdr>
                </w:div>
                <w:div w:id="40784338">
                  <w:marLeft w:val="640"/>
                  <w:marRight w:val="0"/>
                  <w:marTop w:val="0"/>
                  <w:marBottom w:val="0"/>
                  <w:divBdr>
                    <w:top w:val="none" w:sz="0" w:space="0" w:color="auto"/>
                    <w:left w:val="none" w:sz="0" w:space="0" w:color="auto"/>
                    <w:bottom w:val="none" w:sz="0" w:space="0" w:color="auto"/>
                    <w:right w:val="none" w:sz="0" w:space="0" w:color="auto"/>
                  </w:divBdr>
                </w:div>
                <w:div w:id="406807998">
                  <w:marLeft w:val="640"/>
                  <w:marRight w:val="0"/>
                  <w:marTop w:val="0"/>
                  <w:marBottom w:val="0"/>
                  <w:divBdr>
                    <w:top w:val="none" w:sz="0" w:space="0" w:color="auto"/>
                    <w:left w:val="none" w:sz="0" w:space="0" w:color="auto"/>
                    <w:bottom w:val="none" w:sz="0" w:space="0" w:color="auto"/>
                    <w:right w:val="none" w:sz="0" w:space="0" w:color="auto"/>
                  </w:divBdr>
                </w:div>
                <w:div w:id="1056201942">
                  <w:marLeft w:val="640"/>
                  <w:marRight w:val="0"/>
                  <w:marTop w:val="0"/>
                  <w:marBottom w:val="0"/>
                  <w:divBdr>
                    <w:top w:val="none" w:sz="0" w:space="0" w:color="auto"/>
                    <w:left w:val="none" w:sz="0" w:space="0" w:color="auto"/>
                    <w:bottom w:val="none" w:sz="0" w:space="0" w:color="auto"/>
                    <w:right w:val="none" w:sz="0" w:space="0" w:color="auto"/>
                  </w:divBdr>
                </w:div>
                <w:div w:id="371810061">
                  <w:marLeft w:val="640"/>
                  <w:marRight w:val="0"/>
                  <w:marTop w:val="0"/>
                  <w:marBottom w:val="0"/>
                  <w:divBdr>
                    <w:top w:val="none" w:sz="0" w:space="0" w:color="auto"/>
                    <w:left w:val="none" w:sz="0" w:space="0" w:color="auto"/>
                    <w:bottom w:val="none" w:sz="0" w:space="0" w:color="auto"/>
                    <w:right w:val="none" w:sz="0" w:space="0" w:color="auto"/>
                  </w:divBdr>
                </w:div>
                <w:div w:id="165097402">
                  <w:marLeft w:val="640"/>
                  <w:marRight w:val="0"/>
                  <w:marTop w:val="0"/>
                  <w:marBottom w:val="0"/>
                  <w:divBdr>
                    <w:top w:val="none" w:sz="0" w:space="0" w:color="auto"/>
                    <w:left w:val="none" w:sz="0" w:space="0" w:color="auto"/>
                    <w:bottom w:val="none" w:sz="0" w:space="0" w:color="auto"/>
                    <w:right w:val="none" w:sz="0" w:space="0" w:color="auto"/>
                  </w:divBdr>
                </w:div>
                <w:div w:id="433865000">
                  <w:marLeft w:val="640"/>
                  <w:marRight w:val="0"/>
                  <w:marTop w:val="0"/>
                  <w:marBottom w:val="0"/>
                  <w:divBdr>
                    <w:top w:val="none" w:sz="0" w:space="0" w:color="auto"/>
                    <w:left w:val="none" w:sz="0" w:space="0" w:color="auto"/>
                    <w:bottom w:val="none" w:sz="0" w:space="0" w:color="auto"/>
                    <w:right w:val="none" w:sz="0" w:space="0" w:color="auto"/>
                  </w:divBdr>
                </w:div>
                <w:div w:id="794442718">
                  <w:marLeft w:val="640"/>
                  <w:marRight w:val="0"/>
                  <w:marTop w:val="0"/>
                  <w:marBottom w:val="0"/>
                  <w:divBdr>
                    <w:top w:val="none" w:sz="0" w:space="0" w:color="auto"/>
                    <w:left w:val="none" w:sz="0" w:space="0" w:color="auto"/>
                    <w:bottom w:val="none" w:sz="0" w:space="0" w:color="auto"/>
                    <w:right w:val="none" w:sz="0" w:space="0" w:color="auto"/>
                  </w:divBdr>
                </w:div>
                <w:div w:id="1503660585">
                  <w:marLeft w:val="640"/>
                  <w:marRight w:val="0"/>
                  <w:marTop w:val="0"/>
                  <w:marBottom w:val="0"/>
                  <w:divBdr>
                    <w:top w:val="none" w:sz="0" w:space="0" w:color="auto"/>
                    <w:left w:val="none" w:sz="0" w:space="0" w:color="auto"/>
                    <w:bottom w:val="none" w:sz="0" w:space="0" w:color="auto"/>
                    <w:right w:val="none" w:sz="0" w:space="0" w:color="auto"/>
                  </w:divBdr>
                </w:div>
                <w:div w:id="1604603660">
                  <w:marLeft w:val="640"/>
                  <w:marRight w:val="0"/>
                  <w:marTop w:val="0"/>
                  <w:marBottom w:val="0"/>
                  <w:divBdr>
                    <w:top w:val="none" w:sz="0" w:space="0" w:color="auto"/>
                    <w:left w:val="none" w:sz="0" w:space="0" w:color="auto"/>
                    <w:bottom w:val="none" w:sz="0" w:space="0" w:color="auto"/>
                    <w:right w:val="none" w:sz="0" w:space="0" w:color="auto"/>
                  </w:divBdr>
                </w:div>
                <w:div w:id="283198023">
                  <w:marLeft w:val="640"/>
                  <w:marRight w:val="0"/>
                  <w:marTop w:val="0"/>
                  <w:marBottom w:val="0"/>
                  <w:divBdr>
                    <w:top w:val="none" w:sz="0" w:space="0" w:color="auto"/>
                    <w:left w:val="none" w:sz="0" w:space="0" w:color="auto"/>
                    <w:bottom w:val="none" w:sz="0" w:space="0" w:color="auto"/>
                    <w:right w:val="none" w:sz="0" w:space="0" w:color="auto"/>
                  </w:divBdr>
                </w:div>
                <w:div w:id="1275215208">
                  <w:marLeft w:val="640"/>
                  <w:marRight w:val="0"/>
                  <w:marTop w:val="0"/>
                  <w:marBottom w:val="0"/>
                  <w:divBdr>
                    <w:top w:val="none" w:sz="0" w:space="0" w:color="auto"/>
                    <w:left w:val="none" w:sz="0" w:space="0" w:color="auto"/>
                    <w:bottom w:val="none" w:sz="0" w:space="0" w:color="auto"/>
                    <w:right w:val="none" w:sz="0" w:space="0" w:color="auto"/>
                  </w:divBdr>
                </w:div>
                <w:div w:id="1450509389">
                  <w:marLeft w:val="640"/>
                  <w:marRight w:val="0"/>
                  <w:marTop w:val="0"/>
                  <w:marBottom w:val="0"/>
                  <w:divBdr>
                    <w:top w:val="none" w:sz="0" w:space="0" w:color="auto"/>
                    <w:left w:val="none" w:sz="0" w:space="0" w:color="auto"/>
                    <w:bottom w:val="none" w:sz="0" w:space="0" w:color="auto"/>
                    <w:right w:val="none" w:sz="0" w:space="0" w:color="auto"/>
                  </w:divBdr>
                </w:div>
                <w:div w:id="216823915">
                  <w:marLeft w:val="640"/>
                  <w:marRight w:val="0"/>
                  <w:marTop w:val="0"/>
                  <w:marBottom w:val="0"/>
                  <w:divBdr>
                    <w:top w:val="none" w:sz="0" w:space="0" w:color="auto"/>
                    <w:left w:val="none" w:sz="0" w:space="0" w:color="auto"/>
                    <w:bottom w:val="none" w:sz="0" w:space="0" w:color="auto"/>
                    <w:right w:val="none" w:sz="0" w:space="0" w:color="auto"/>
                  </w:divBdr>
                </w:div>
                <w:div w:id="1177885622">
                  <w:marLeft w:val="640"/>
                  <w:marRight w:val="0"/>
                  <w:marTop w:val="0"/>
                  <w:marBottom w:val="0"/>
                  <w:divBdr>
                    <w:top w:val="none" w:sz="0" w:space="0" w:color="auto"/>
                    <w:left w:val="none" w:sz="0" w:space="0" w:color="auto"/>
                    <w:bottom w:val="none" w:sz="0" w:space="0" w:color="auto"/>
                    <w:right w:val="none" w:sz="0" w:space="0" w:color="auto"/>
                  </w:divBdr>
                </w:div>
                <w:div w:id="447241064">
                  <w:marLeft w:val="640"/>
                  <w:marRight w:val="0"/>
                  <w:marTop w:val="0"/>
                  <w:marBottom w:val="0"/>
                  <w:divBdr>
                    <w:top w:val="none" w:sz="0" w:space="0" w:color="auto"/>
                    <w:left w:val="none" w:sz="0" w:space="0" w:color="auto"/>
                    <w:bottom w:val="none" w:sz="0" w:space="0" w:color="auto"/>
                    <w:right w:val="none" w:sz="0" w:space="0" w:color="auto"/>
                  </w:divBdr>
                </w:div>
                <w:div w:id="938835211">
                  <w:marLeft w:val="640"/>
                  <w:marRight w:val="0"/>
                  <w:marTop w:val="0"/>
                  <w:marBottom w:val="0"/>
                  <w:divBdr>
                    <w:top w:val="none" w:sz="0" w:space="0" w:color="auto"/>
                    <w:left w:val="none" w:sz="0" w:space="0" w:color="auto"/>
                    <w:bottom w:val="none" w:sz="0" w:space="0" w:color="auto"/>
                    <w:right w:val="none" w:sz="0" w:space="0" w:color="auto"/>
                  </w:divBdr>
                </w:div>
                <w:div w:id="985620471">
                  <w:marLeft w:val="640"/>
                  <w:marRight w:val="0"/>
                  <w:marTop w:val="0"/>
                  <w:marBottom w:val="0"/>
                  <w:divBdr>
                    <w:top w:val="none" w:sz="0" w:space="0" w:color="auto"/>
                    <w:left w:val="none" w:sz="0" w:space="0" w:color="auto"/>
                    <w:bottom w:val="none" w:sz="0" w:space="0" w:color="auto"/>
                    <w:right w:val="none" w:sz="0" w:space="0" w:color="auto"/>
                  </w:divBdr>
                </w:div>
                <w:div w:id="714698668">
                  <w:marLeft w:val="640"/>
                  <w:marRight w:val="0"/>
                  <w:marTop w:val="0"/>
                  <w:marBottom w:val="0"/>
                  <w:divBdr>
                    <w:top w:val="none" w:sz="0" w:space="0" w:color="auto"/>
                    <w:left w:val="none" w:sz="0" w:space="0" w:color="auto"/>
                    <w:bottom w:val="none" w:sz="0" w:space="0" w:color="auto"/>
                    <w:right w:val="none" w:sz="0" w:space="0" w:color="auto"/>
                  </w:divBdr>
                </w:div>
                <w:div w:id="881400077">
                  <w:marLeft w:val="640"/>
                  <w:marRight w:val="0"/>
                  <w:marTop w:val="0"/>
                  <w:marBottom w:val="0"/>
                  <w:divBdr>
                    <w:top w:val="none" w:sz="0" w:space="0" w:color="auto"/>
                    <w:left w:val="none" w:sz="0" w:space="0" w:color="auto"/>
                    <w:bottom w:val="none" w:sz="0" w:space="0" w:color="auto"/>
                    <w:right w:val="none" w:sz="0" w:space="0" w:color="auto"/>
                  </w:divBdr>
                </w:div>
                <w:div w:id="691298838">
                  <w:marLeft w:val="640"/>
                  <w:marRight w:val="0"/>
                  <w:marTop w:val="0"/>
                  <w:marBottom w:val="0"/>
                  <w:divBdr>
                    <w:top w:val="none" w:sz="0" w:space="0" w:color="auto"/>
                    <w:left w:val="none" w:sz="0" w:space="0" w:color="auto"/>
                    <w:bottom w:val="none" w:sz="0" w:space="0" w:color="auto"/>
                    <w:right w:val="none" w:sz="0" w:space="0" w:color="auto"/>
                  </w:divBdr>
                </w:div>
                <w:div w:id="473260853">
                  <w:marLeft w:val="640"/>
                  <w:marRight w:val="0"/>
                  <w:marTop w:val="0"/>
                  <w:marBottom w:val="0"/>
                  <w:divBdr>
                    <w:top w:val="none" w:sz="0" w:space="0" w:color="auto"/>
                    <w:left w:val="none" w:sz="0" w:space="0" w:color="auto"/>
                    <w:bottom w:val="none" w:sz="0" w:space="0" w:color="auto"/>
                    <w:right w:val="none" w:sz="0" w:space="0" w:color="auto"/>
                  </w:divBdr>
                </w:div>
                <w:div w:id="46606463">
                  <w:marLeft w:val="640"/>
                  <w:marRight w:val="0"/>
                  <w:marTop w:val="0"/>
                  <w:marBottom w:val="0"/>
                  <w:divBdr>
                    <w:top w:val="none" w:sz="0" w:space="0" w:color="auto"/>
                    <w:left w:val="none" w:sz="0" w:space="0" w:color="auto"/>
                    <w:bottom w:val="none" w:sz="0" w:space="0" w:color="auto"/>
                    <w:right w:val="none" w:sz="0" w:space="0" w:color="auto"/>
                  </w:divBdr>
                </w:div>
                <w:div w:id="850295076">
                  <w:marLeft w:val="640"/>
                  <w:marRight w:val="0"/>
                  <w:marTop w:val="0"/>
                  <w:marBottom w:val="0"/>
                  <w:divBdr>
                    <w:top w:val="none" w:sz="0" w:space="0" w:color="auto"/>
                    <w:left w:val="none" w:sz="0" w:space="0" w:color="auto"/>
                    <w:bottom w:val="none" w:sz="0" w:space="0" w:color="auto"/>
                    <w:right w:val="none" w:sz="0" w:space="0" w:color="auto"/>
                  </w:divBdr>
                </w:div>
                <w:div w:id="2054771674">
                  <w:marLeft w:val="640"/>
                  <w:marRight w:val="0"/>
                  <w:marTop w:val="0"/>
                  <w:marBottom w:val="0"/>
                  <w:divBdr>
                    <w:top w:val="none" w:sz="0" w:space="0" w:color="auto"/>
                    <w:left w:val="none" w:sz="0" w:space="0" w:color="auto"/>
                    <w:bottom w:val="none" w:sz="0" w:space="0" w:color="auto"/>
                    <w:right w:val="none" w:sz="0" w:space="0" w:color="auto"/>
                  </w:divBdr>
                </w:div>
              </w:divsChild>
            </w:div>
            <w:div w:id="880938672">
              <w:marLeft w:val="0"/>
              <w:marRight w:val="0"/>
              <w:marTop w:val="0"/>
              <w:marBottom w:val="0"/>
              <w:divBdr>
                <w:top w:val="none" w:sz="0" w:space="0" w:color="auto"/>
                <w:left w:val="none" w:sz="0" w:space="0" w:color="auto"/>
                <w:bottom w:val="none" w:sz="0" w:space="0" w:color="auto"/>
                <w:right w:val="none" w:sz="0" w:space="0" w:color="auto"/>
              </w:divBdr>
              <w:divsChild>
                <w:div w:id="1851215270">
                  <w:marLeft w:val="640"/>
                  <w:marRight w:val="0"/>
                  <w:marTop w:val="0"/>
                  <w:marBottom w:val="0"/>
                  <w:divBdr>
                    <w:top w:val="none" w:sz="0" w:space="0" w:color="auto"/>
                    <w:left w:val="none" w:sz="0" w:space="0" w:color="auto"/>
                    <w:bottom w:val="none" w:sz="0" w:space="0" w:color="auto"/>
                    <w:right w:val="none" w:sz="0" w:space="0" w:color="auto"/>
                  </w:divBdr>
                </w:div>
                <w:div w:id="87892451">
                  <w:marLeft w:val="640"/>
                  <w:marRight w:val="0"/>
                  <w:marTop w:val="0"/>
                  <w:marBottom w:val="0"/>
                  <w:divBdr>
                    <w:top w:val="none" w:sz="0" w:space="0" w:color="auto"/>
                    <w:left w:val="none" w:sz="0" w:space="0" w:color="auto"/>
                    <w:bottom w:val="none" w:sz="0" w:space="0" w:color="auto"/>
                    <w:right w:val="none" w:sz="0" w:space="0" w:color="auto"/>
                  </w:divBdr>
                </w:div>
                <w:div w:id="38168367">
                  <w:marLeft w:val="640"/>
                  <w:marRight w:val="0"/>
                  <w:marTop w:val="0"/>
                  <w:marBottom w:val="0"/>
                  <w:divBdr>
                    <w:top w:val="none" w:sz="0" w:space="0" w:color="auto"/>
                    <w:left w:val="none" w:sz="0" w:space="0" w:color="auto"/>
                    <w:bottom w:val="none" w:sz="0" w:space="0" w:color="auto"/>
                    <w:right w:val="none" w:sz="0" w:space="0" w:color="auto"/>
                  </w:divBdr>
                </w:div>
                <w:div w:id="234512909">
                  <w:marLeft w:val="640"/>
                  <w:marRight w:val="0"/>
                  <w:marTop w:val="0"/>
                  <w:marBottom w:val="0"/>
                  <w:divBdr>
                    <w:top w:val="none" w:sz="0" w:space="0" w:color="auto"/>
                    <w:left w:val="none" w:sz="0" w:space="0" w:color="auto"/>
                    <w:bottom w:val="none" w:sz="0" w:space="0" w:color="auto"/>
                    <w:right w:val="none" w:sz="0" w:space="0" w:color="auto"/>
                  </w:divBdr>
                </w:div>
                <w:div w:id="1028986736">
                  <w:marLeft w:val="640"/>
                  <w:marRight w:val="0"/>
                  <w:marTop w:val="0"/>
                  <w:marBottom w:val="0"/>
                  <w:divBdr>
                    <w:top w:val="none" w:sz="0" w:space="0" w:color="auto"/>
                    <w:left w:val="none" w:sz="0" w:space="0" w:color="auto"/>
                    <w:bottom w:val="none" w:sz="0" w:space="0" w:color="auto"/>
                    <w:right w:val="none" w:sz="0" w:space="0" w:color="auto"/>
                  </w:divBdr>
                </w:div>
                <w:div w:id="703141238">
                  <w:marLeft w:val="640"/>
                  <w:marRight w:val="0"/>
                  <w:marTop w:val="0"/>
                  <w:marBottom w:val="0"/>
                  <w:divBdr>
                    <w:top w:val="none" w:sz="0" w:space="0" w:color="auto"/>
                    <w:left w:val="none" w:sz="0" w:space="0" w:color="auto"/>
                    <w:bottom w:val="none" w:sz="0" w:space="0" w:color="auto"/>
                    <w:right w:val="none" w:sz="0" w:space="0" w:color="auto"/>
                  </w:divBdr>
                </w:div>
                <w:div w:id="1839274332">
                  <w:marLeft w:val="640"/>
                  <w:marRight w:val="0"/>
                  <w:marTop w:val="0"/>
                  <w:marBottom w:val="0"/>
                  <w:divBdr>
                    <w:top w:val="none" w:sz="0" w:space="0" w:color="auto"/>
                    <w:left w:val="none" w:sz="0" w:space="0" w:color="auto"/>
                    <w:bottom w:val="none" w:sz="0" w:space="0" w:color="auto"/>
                    <w:right w:val="none" w:sz="0" w:space="0" w:color="auto"/>
                  </w:divBdr>
                </w:div>
                <w:div w:id="1909730116">
                  <w:marLeft w:val="640"/>
                  <w:marRight w:val="0"/>
                  <w:marTop w:val="0"/>
                  <w:marBottom w:val="0"/>
                  <w:divBdr>
                    <w:top w:val="none" w:sz="0" w:space="0" w:color="auto"/>
                    <w:left w:val="none" w:sz="0" w:space="0" w:color="auto"/>
                    <w:bottom w:val="none" w:sz="0" w:space="0" w:color="auto"/>
                    <w:right w:val="none" w:sz="0" w:space="0" w:color="auto"/>
                  </w:divBdr>
                </w:div>
                <w:div w:id="2008050437">
                  <w:marLeft w:val="640"/>
                  <w:marRight w:val="0"/>
                  <w:marTop w:val="0"/>
                  <w:marBottom w:val="0"/>
                  <w:divBdr>
                    <w:top w:val="none" w:sz="0" w:space="0" w:color="auto"/>
                    <w:left w:val="none" w:sz="0" w:space="0" w:color="auto"/>
                    <w:bottom w:val="none" w:sz="0" w:space="0" w:color="auto"/>
                    <w:right w:val="none" w:sz="0" w:space="0" w:color="auto"/>
                  </w:divBdr>
                </w:div>
                <w:div w:id="942803998">
                  <w:marLeft w:val="640"/>
                  <w:marRight w:val="0"/>
                  <w:marTop w:val="0"/>
                  <w:marBottom w:val="0"/>
                  <w:divBdr>
                    <w:top w:val="none" w:sz="0" w:space="0" w:color="auto"/>
                    <w:left w:val="none" w:sz="0" w:space="0" w:color="auto"/>
                    <w:bottom w:val="none" w:sz="0" w:space="0" w:color="auto"/>
                    <w:right w:val="none" w:sz="0" w:space="0" w:color="auto"/>
                  </w:divBdr>
                </w:div>
                <w:div w:id="1418205900">
                  <w:marLeft w:val="640"/>
                  <w:marRight w:val="0"/>
                  <w:marTop w:val="0"/>
                  <w:marBottom w:val="0"/>
                  <w:divBdr>
                    <w:top w:val="none" w:sz="0" w:space="0" w:color="auto"/>
                    <w:left w:val="none" w:sz="0" w:space="0" w:color="auto"/>
                    <w:bottom w:val="none" w:sz="0" w:space="0" w:color="auto"/>
                    <w:right w:val="none" w:sz="0" w:space="0" w:color="auto"/>
                  </w:divBdr>
                </w:div>
                <w:div w:id="164171745">
                  <w:marLeft w:val="640"/>
                  <w:marRight w:val="0"/>
                  <w:marTop w:val="0"/>
                  <w:marBottom w:val="0"/>
                  <w:divBdr>
                    <w:top w:val="none" w:sz="0" w:space="0" w:color="auto"/>
                    <w:left w:val="none" w:sz="0" w:space="0" w:color="auto"/>
                    <w:bottom w:val="none" w:sz="0" w:space="0" w:color="auto"/>
                    <w:right w:val="none" w:sz="0" w:space="0" w:color="auto"/>
                  </w:divBdr>
                </w:div>
                <w:div w:id="770587252">
                  <w:marLeft w:val="640"/>
                  <w:marRight w:val="0"/>
                  <w:marTop w:val="0"/>
                  <w:marBottom w:val="0"/>
                  <w:divBdr>
                    <w:top w:val="none" w:sz="0" w:space="0" w:color="auto"/>
                    <w:left w:val="none" w:sz="0" w:space="0" w:color="auto"/>
                    <w:bottom w:val="none" w:sz="0" w:space="0" w:color="auto"/>
                    <w:right w:val="none" w:sz="0" w:space="0" w:color="auto"/>
                  </w:divBdr>
                </w:div>
                <w:div w:id="486630693">
                  <w:marLeft w:val="640"/>
                  <w:marRight w:val="0"/>
                  <w:marTop w:val="0"/>
                  <w:marBottom w:val="0"/>
                  <w:divBdr>
                    <w:top w:val="none" w:sz="0" w:space="0" w:color="auto"/>
                    <w:left w:val="none" w:sz="0" w:space="0" w:color="auto"/>
                    <w:bottom w:val="none" w:sz="0" w:space="0" w:color="auto"/>
                    <w:right w:val="none" w:sz="0" w:space="0" w:color="auto"/>
                  </w:divBdr>
                </w:div>
                <w:div w:id="1896307228">
                  <w:marLeft w:val="640"/>
                  <w:marRight w:val="0"/>
                  <w:marTop w:val="0"/>
                  <w:marBottom w:val="0"/>
                  <w:divBdr>
                    <w:top w:val="none" w:sz="0" w:space="0" w:color="auto"/>
                    <w:left w:val="none" w:sz="0" w:space="0" w:color="auto"/>
                    <w:bottom w:val="none" w:sz="0" w:space="0" w:color="auto"/>
                    <w:right w:val="none" w:sz="0" w:space="0" w:color="auto"/>
                  </w:divBdr>
                </w:div>
                <w:div w:id="127600577">
                  <w:marLeft w:val="640"/>
                  <w:marRight w:val="0"/>
                  <w:marTop w:val="0"/>
                  <w:marBottom w:val="0"/>
                  <w:divBdr>
                    <w:top w:val="none" w:sz="0" w:space="0" w:color="auto"/>
                    <w:left w:val="none" w:sz="0" w:space="0" w:color="auto"/>
                    <w:bottom w:val="none" w:sz="0" w:space="0" w:color="auto"/>
                    <w:right w:val="none" w:sz="0" w:space="0" w:color="auto"/>
                  </w:divBdr>
                </w:div>
                <w:div w:id="50203643">
                  <w:marLeft w:val="640"/>
                  <w:marRight w:val="0"/>
                  <w:marTop w:val="0"/>
                  <w:marBottom w:val="0"/>
                  <w:divBdr>
                    <w:top w:val="none" w:sz="0" w:space="0" w:color="auto"/>
                    <w:left w:val="none" w:sz="0" w:space="0" w:color="auto"/>
                    <w:bottom w:val="none" w:sz="0" w:space="0" w:color="auto"/>
                    <w:right w:val="none" w:sz="0" w:space="0" w:color="auto"/>
                  </w:divBdr>
                </w:div>
                <w:div w:id="372926408">
                  <w:marLeft w:val="640"/>
                  <w:marRight w:val="0"/>
                  <w:marTop w:val="0"/>
                  <w:marBottom w:val="0"/>
                  <w:divBdr>
                    <w:top w:val="none" w:sz="0" w:space="0" w:color="auto"/>
                    <w:left w:val="none" w:sz="0" w:space="0" w:color="auto"/>
                    <w:bottom w:val="none" w:sz="0" w:space="0" w:color="auto"/>
                    <w:right w:val="none" w:sz="0" w:space="0" w:color="auto"/>
                  </w:divBdr>
                </w:div>
                <w:div w:id="157622542">
                  <w:marLeft w:val="640"/>
                  <w:marRight w:val="0"/>
                  <w:marTop w:val="0"/>
                  <w:marBottom w:val="0"/>
                  <w:divBdr>
                    <w:top w:val="none" w:sz="0" w:space="0" w:color="auto"/>
                    <w:left w:val="none" w:sz="0" w:space="0" w:color="auto"/>
                    <w:bottom w:val="none" w:sz="0" w:space="0" w:color="auto"/>
                    <w:right w:val="none" w:sz="0" w:space="0" w:color="auto"/>
                  </w:divBdr>
                </w:div>
                <w:div w:id="816993738">
                  <w:marLeft w:val="640"/>
                  <w:marRight w:val="0"/>
                  <w:marTop w:val="0"/>
                  <w:marBottom w:val="0"/>
                  <w:divBdr>
                    <w:top w:val="none" w:sz="0" w:space="0" w:color="auto"/>
                    <w:left w:val="none" w:sz="0" w:space="0" w:color="auto"/>
                    <w:bottom w:val="none" w:sz="0" w:space="0" w:color="auto"/>
                    <w:right w:val="none" w:sz="0" w:space="0" w:color="auto"/>
                  </w:divBdr>
                </w:div>
                <w:div w:id="1289049037">
                  <w:marLeft w:val="640"/>
                  <w:marRight w:val="0"/>
                  <w:marTop w:val="0"/>
                  <w:marBottom w:val="0"/>
                  <w:divBdr>
                    <w:top w:val="none" w:sz="0" w:space="0" w:color="auto"/>
                    <w:left w:val="none" w:sz="0" w:space="0" w:color="auto"/>
                    <w:bottom w:val="none" w:sz="0" w:space="0" w:color="auto"/>
                    <w:right w:val="none" w:sz="0" w:space="0" w:color="auto"/>
                  </w:divBdr>
                </w:div>
                <w:div w:id="1854301670">
                  <w:marLeft w:val="640"/>
                  <w:marRight w:val="0"/>
                  <w:marTop w:val="0"/>
                  <w:marBottom w:val="0"/>
                  <w:divBdr>
                    <w:top w:val="none" w:sz="0" w:space="0" w:color="auto"/>
                    <w:left w:val="none" w:sz="0" w:space="0" w:color="auto"/>
                    <w:bottom w:val="none" w:sz="0" w:space="0" w:color="auto"/>
                    <w:right w:val="none" w:sz="0" w:space="0" w:color="auto"/>
                  </w:divBdr>
                </w:div>
                <w:div w:id="1445343338">
                  <w:marLeft w:val="640"/>
                  <w:marRight w:val="0"/>
                  <w:marTop w:val="0"/>
                  <w:marBottom w:val="0"/>
                  <w:divBdr>
                    <w:top w:val="none" w:sz="0" w:space="0" w:color="auto"/>
                    <w:left w:val="none" w:sz="0" w:space="0" w:color="auto"/>
                    <w:bottom w:val="none" w:sz="0" w:space="0" w:color="auto"/>
                    <w:right w:val="none" w:sz="0" w:space="0" w:color="auto"/>
                  </w:divBdr>
                </w:div>
                <w:div w:id="1595629879">
                  <w:marLeft w:val="640"/>
                  <w:marRight w:val="0"/>
                  <w:marTop w:val="0"/>
                  <w:marBottom w:val="0"/>
                  <w:divBdr>
                    <w:top w:val="none" w:sz="0" w:space="0" w:color="auto"/>
                    <w:left w:val="none" w:sz="0" w:space="0" w:color="auto"/>
                    <w:bottom w:val="none" w:sz="0" w:space="0" w:color="auto"/>
                    <w:right w:val="none" w:sz="0" w:space="0" w:color="auto"/>
                  </w:divBdr>
                </w:div>
                <w:div w:id="405034835">
                  <w:marLeft w:val="640"/>
                  <w:marRight w:val="0"/>
                  <w:marTop w:val="0"/>
                  <w:marBottom w:val="0"/>
                  <w:divBdr>
                    <w:top w:val="none" w:sz="0" w:space="0" w:color="auto"/>
                    <w:left w:val="none" w:sz="0" w:space="0" w:color="auto"/>
                    <w:bottom w:val="none" w:sz="0" w:space="0" w:color="auto"/>
                    <w:right w:val="none" w:sz="0" w:space="0" w:color="auto"/>
                  </w:divBdr>
                </w:div>
                <w:div w:id="1073310828">
                  <w:marLeft w:val="640"/>
                  <w:marRight w:val="0"/>
                  <w:marTop w:val="0"/>
                  <w:marBottom w:val="0"/>
                  <w:divBdr>
                    <w:top w:val="none" w:sz="0" w:space="0" w:color="auto"/>
                    <w:left w:val="none" w:sz="0" w:space="0" w:color="auto"/>
                    <w:bottom w:val="none" w:sz="0" w:space="0" w:color="auto"/>
                    <w:right w:val="none" w:sz="0" w:space="0" w:color="auto"/>
                  </w:divBdr>
                </w:div>
                <w:div w:id="186452364">
                  <w:marLeft w:val="640"/>
                  <w:marRight w:val="0"/>
                  <w:marTop w:val="0"/>
                  <w:marBottom w:val="0"/>
                  <w:divBdr>
                    <w:top w:val="none" w:sz="0" w:space="0" w:color="auto"/>
                    <w:left w:val="none" w:sz="0" w:space="0" w:color="auto"/>
                    <w:bottom w:val="none" w:sz="0" w:space="0" w:color="auto"/>
                    <w:right w:val="none" w:sz="0" w:space="0" w:color="auto"/>
                  </w:divBdr>
                </w:div>
                <w:div w:id="1042482788">
                  <w:marLeft w:val="640"/>
                  <w:marRight w:val="0"/>
                  <w:marTop w:val="0"/>
                  <w:marBottom w:val="0"/>
                  <w:divBdr>
                    <w:top w:val="none" w:sz="0" w:space="0" w:color="auto"/>
                    <w:left w:val="none" w:sz="0" w:space="0" w:color="auto"/>
                    <w:bottom w:val="none" w:sz="0" w:space="0" w:color="auto"/>
                    <w:right w:val="none" w:sz="0" w:space="0" w:color="auto"/>
                  </w:divBdr>
                </w:div>
                <w:div w:id="959068383">
                  <w:marLeft w:val="640"/>
                  <w:marRight w:val="0"/>
                  <w:marTop w:val="0"/>
                  <w:marBottom w:val="0"/>
                  <w:divBdr>
                    <w:top w:val="none" w:sz="0" w:space="0" w:color="auto"/>
                    <w:left w:val="none" w:sz="0" w:space="0" w:color="auto"/>
                    <w:bottom w:val="none" w:sz="0" w:space="0" w:color="auto"/>
                    <w:right w:val="none" w:sz="0" w:space="0" w:color="auto"/>
                  </w:divBdr>
                </w:div>
                <w:div w:id="1800150602">
                  <w:marLeft w:val="640"/>
                  <w:marRight w:val="0"/>
                  <w:marTop w:val="0"/>
                  <w:marBottom w:val="0"/>
                  <w:divBdr>
                    <w:top w:val="none" w:sz="0" w:space="0" w:color="auto"/>
                    <w:left w:val="none" w:sz="0" w:space="0" w:color="auto"/>
                    <w:bottom w:val="none" w:sz="0" w:space="0" w:color="auto"/>
                    <w:right w:val="none" w:sz="0" w:space="0" w:color="auto"/>
                  </w:divBdr>
                </w:div>
                <w:div w:id="181476561">
                  <w:marLeft w:val="640"/>
                  <w:marRight w:val="0"/>
                  <w:marTop w:val="0"/>
                  <w:marBottom w:val="0"/>
                  <w:divBdr>
                    <w:top w:val="none" w:sz="0" w:space="0" w:color="auto"/>
                    <w:left w:val="none" w:sz="0" w:space="0" w:color="auto"/>
                    <w:bottom w:val="none" w:sz="0" w:space="0" w:color="auto"/>
                    <w:right w:val="none" w:sz="0" w:space="0" w:color="auto"/>
                  </w:divBdr>
                </w:div>
                <w:div w:id="504251064">
                  <w:marLeft w:val="640"/>
                  <w:marRight w:val="0"/>
                  <w:marTop w:val="0"/>
                  <w:marBottom w:val="0"/>
                  <w:divBdr>
                    <w:top w:val="none" w:sz="0" w:space="0" w:color="auto"/>
                    <w:left w:val="none" w:sz="0" w:space="0" w:color="auto"/>
                    <w:bottom w:val="none" w:sz="0" w:space="0" w:color="auto"/>
                    <w:right w:val="none" w:sz="0" w:space="0" w:color="auto"/>
                  </w:divBdr>
                </w:div>
                <w:div w:id="664864888">
                  <w:marLeft w:val="640"/>
                  <w:marRight w:val="0"/>
                  <w:marTop w:val="0"/>
                  <w:marBottom w:val="0"/>
                  <w:divBdr>
                    <w:top w:val="none" w:sz="0" w:space="0" w:color="auto"/>
                    <w:left w:val="none" w:sz="0" w:space="0" w:color="auto"/>
                    <w:bottom w:val="none" w:sz="0" w:space="0" w:color="auto"/>
                    <w:right w:val="none" w:sz="0" w:space="0" w:color="auto"/>
                  </w:divBdr>
                </w:div>
                <w:div w:id="1612472738">
                  <w:marLeft w:val="640"/>
                  <w:marRight w:val="0"/>
                  <w:marTop w:val="0"/>
                  <w:marBottom w:val="0"/>
                  <w:divBdr>
                    <w:top w:val="none" w:sz="0" w:space="0" w:color="auto"/>
                    <w:left w:val="none" w:sz="0" w:space="0" w:color="auto"/>
                    <w:bottom w:val="none" w:sz="0" w:space="0" w:color="auto"/>
                    <w:right w:val="none" w:sz="0" w:space="0" w:color="auto"/>
                  </w:divBdr>
                </w:div>
                <w:div w:id="428544013">
                  <w:marLeft w:val="640"/>
                  <w:marRight w:val="0"/>
                  <w:marTop w:val="0"/>
                  <w:marBottom w:val="0"/>
                  <w:divBdr>
                    <w:top w:val="none" w:sz="0" w:space="0" w:color="auto"/>
                    <w:left w:val="none" w:sz="0" w:space="0" w:color="auto"/>
                    <w:bottom w:val="none" w:sz="0" w:space="0" w:color="auto"/>
                    <w:right w:val="none" w:sz="0" w:space="0" w:color="auto"/>
                  </w:divBdr>
                </w:div>
                <w:div w:id="1194079641">
                  <w:marLeft w:val="640"/>
                  <w:marRight w:val="0"/>
                  <w:marTop w:val="0"/>
                  <w:marBottom w:val="0"/>
                  <w:divBdr>
                    <w:top w:val="none" w:sz="0" w:space="0" w:color="auto"/>
                    <w:left w:val="none" w:sz="0" w:space="0" w:color="auto"/>
                    <w:bottom w:val="none" w:sz="0" w:space="0" w:color="auto"/>
                    <w:right w:val="none" w:sz="0" w:space="0" w:color="auto"/>
                  </w:divBdr>
                </w:div>
                <w:div w:id="1056395595">
                  <w:marLeft w:val="640"/>
                  <w:marRight w:val="0"/>
                  <w:marTop w:val="0"/>
                  <w:marBottom w:val="0"/>
                  <w:divBdr>
                    <w:top w:val="none" w:sz="0" w:space="0" w:color="auto"/>
                    <w:left w:val="none" w:sz="0" w:space="0" w:color="auto"/>
                    <w:bottom w:val="none" w:sz="0" w:space="0" w:color="auto"/>
                    <w:right w:val="none" w:sz="0" w:space="0" w:color="auto"/>
                  </w:divBdr>
                </w:div>
                <w:div w:id="1196966720">
                  <w:marLeft w:val="640"/>
                  <w:marRight w:val="0"/>
                  <w:marTop w:val="0"/>
                  <w:marBottom w:val="0"/>
                  <w:divBdr>
                    <w:top w:val="none" w:sz="0" w:space="0" w:color="auto"/>
                    <w:left w:val="none" w:sz="0" w:space="0" w:color="auto"/>
                    <w:bottom w:val="none" w:sz="0" w:space="0" w:color="auto"/>
                    <w:right w:val="none" w:sz="0" w:space="0" w:color="auto"/>
                  </w:divBdr>
                </w:div>
                <w:div w:id="2082360705">
                  <w:marLeft w:val="640"/>
                  <w:marRight w:val="0"/>
                  <w:marTop w:val="0"/>
                  <w:marBottom w:val="0"/>
                  <w:divBdr>
                    <w:top w:val="none" w:sz="0" w:space="0" w:color="auto"/>
                    <w:left w:val="none" w:sz="0" w:space="0" w:color="auto"/>
                    <w:bottom w:val="none" w:sz="0" w:space="0" w:color="auto"/>
                    <w:right w:val="none" w:sz="0" w:space="0" w:color="auto"/>
                  </w:divBdr>
                </w:div>
                <w:div w:id="1964384775">
                  <w:marLeft w:val="640"/>
                  <w:marRight w:val="0"/>
                  <w:marTop w:val="0"/>
                  <w:marBottom w:val="0"/>
                  <w:divBdr>
                    <w:top w:val="none" w:sz="0" w:space="0" w:color="auto"/>
                    <w:left w:val="none" w:sz="0" w:space="0" w:color="auto"/>
                    <w:bottom w:val="none" w:sz="0" w:space="0" w:color="auto"/>
                    <w:right w:val="none" w:sz="0" w:space="0" w:color="auto"/>
                  </w:divBdr>
                </w:div>
                <w:div w:id="20471782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2487730">
          <w:marLeft w:val="640"/>
          <w:marRight w:val="0"/>
          <w:marTop w:val="0"/>
          <w:marBottom w:val="0"/>
          <w:divBdr>
            <w:top w:val="none" w:sz="0" w:space="0" w:color="auto"/>
            <w:left w:val="none" w:sz="0" w:space="0" w:color="auto"/>
            <w:bottom w:val="none" w:sz="0" w:space="0" w:color="auto"/>
            <w:right w:val="none" w:sz="0" w:space="0" w:color="auto"/>
          </w:divBdr>
        </w:div>
        <w:div w:id="1548254090">
          <w:marLeft w:val="640"/>
          <w:marRight w:val="0"/>
          <w:marTop w:val="0"/>
          <w:marBottom w:val="0"/>
          <w:divBdr>
            <w:top w:val="none" w:sz="0" w:space="0" w:color="auto"/>
            <w:left w:val="none" w:sz="0" w:space="0" w:color="auto"/>
            <w:bottom w:val="none" w:sz="0" w:space="0" w:color="auto"/>
            <w:right w:val="none" w:sz="0" w:space="0" w:color="auto"/>
          </w:divBdr>
        </w:div>
        <w:div w:id="1067143196">
          <w:marLeft w:val="640"/>
          <w:marRight w:val="0"/>
          <w:marTop w:val="0"/>
          <w:marBottom w:val="0"/>
          <w:divBdr>
            <w:top w:val="none" w:sz="0" w:space="0" w:color="auto"/>
            <w:left w:val="none" w:sz="0" w:space="0" w:color="auto"/>
            <w:bottom w:val="none" w:sz="0" w:space="0" w:color="auto"/>
            <w:right w:val="none" w:sz="0" w:space="0" w:color="auto"/>
          </w:divBdr>
        </w:div>
        <w:div w:id="885333473">
          <w:marLeft w:val="640"/>
          <w:marRight w:val="0"/>
          <w:marTop w:val="0"/>
          <w:marBottom w:val="0"/>
          <w:divBdr>
            <w:top w:val="none" w:sz="0" w:space="0" w:color="auto"/>
            <w:left w:val="none" w:sz="0" w:space="0" w:color="auto"/>
            <w:bottom w:val="none" w:sz="0" w:space="0" w:color="auto"/>
            <w:right w:val="none" w:sz="0" w:space="0" w:color="auto"/>
          </w:divBdr>
        </w:div>
        <w:div w:id="890651908">
          <w:marLeft w:val="640"/>
          <w:marRight w:val="0"/>
          <w:marTop w:val="0"/>
          <w:marBottom w:val="0"/>
          <w:divBdr>
            <w:top w:val="none" w:sz="0" w:space="0" w:color="auto"/>
            <w:left w:val="none" w:sz="0" w:space="0" w:color="auto"/>
            <w:bottom w:val="none" w:sz="0" w:space="0" w:color="auto"/>
            <w:right w:val="none" w:sz="0" w:space="0" w:color="auto"/>
          </w:divBdr>
        </w:div>
        <w:div w:id="574778263">
          <w:marLeft w:val="640"/>
          <w:marRight w:val="0"/>
          <w:marTop w:val="0"/>
          <w:marBottom w:val="0"/>
          <w:divBdr>
            <w:top w:val="none" w:sz="0" w:space="0" w:color="auto"/>
            <w:left w:val="none" w:sz="0" w:space="0" w:color="auto"/>
            <w:bottom w:val="none" w:sz="0" w:space="0" w:color="auto"/>
            <w:right w:val="none" w:sz="0" w:space="0" w:color="auto"/>
          </w:divBdr>
        </w:div>
        <w:div w:id="1431388082">
          <w:marLeft w:val="640"/>
          <w:marRight w:val="0"/>
          <w:marTop w:val="0"/>
          <w:marBottom w:val="0"/>
          <w:divBdr>
            <w:top w:val="none" w:sz="0" w:space="0" w:color="auto"/>
            <w:left w:val="none" w:sz="0" w:space="0" w:color="auto"/>
            <w:bottom w:val="none" w:sz="0" w:space="0" w:color="auto"/>
            <w:right w:val="none" w:sz="0" w:space="0" w:color="auto"/>
          </w:divBdr>
        </w:div>
        <w:div w:id="1255046488">
          <w:marLeft w:val="640"/>
          <w:marRight w:val="0"/>
          <w:marTop w:val="0"/>
          <w:marBottom w:val="0"/>
          <w:divBdr>
            <w:top w:val="none" w:sz="0" w:space="0" w:color="auto"/>
            <w:left w:val="none" w:sz="0" w:space="0" w:color="auto"/>
            <w:bottom w:val="none" w:sz="0" w:space="0" w:color="auto"/>
            <w:right w:val="none" w:sz="0" w:space="0" w:color="auto"/>
          </w:divBdr>
        </w:div>
        <w:div w:id="1069110093">
          <w:marLeft w:val="640"/>
          <w:marRight w:val="0"/>
          <w:marTop w:val="0"/>
          <w:marBottom w:val="0"/>
          <w:divBdr>
            <w:top w:val="none" w:sz="0" w:space="0" w:color="auto"/>
            <w:left w:val="none" w:sz="0" w:space="0" w:color="auto"/>
            <w:bottom w:val="none" w:sz="0" w:space="0" w:color="auto"/>
            <w:right w:val="none" w:sz="0" w:space="0" w:color="auto"/>
          </w:divBdr>
        </w:div>
        <w:div w:id="1992639324">
          <w:marLeft w:val="640"/>
          <w:marRight w:val="0"/>
          <w:marTop w:val="0"/>
          <w:marBottom w:val="0"/>
          <w:divBdr>
            <w:top w:val="none" w:sz="0" w:space="0" w:color="auto"/>
            <w:left w:val="none" w:sz="0" w:space="0" w:color="auto"/>
            <w:bottom w:val="none" w:sz="0" w:space="0" w:color="auto"/>
            <w:right w:val="none" w:sz="0" w:space="0" w:color="auto"/>
          </w:divBdr>
        </w:div>
        <w:div w:id="586965095">
          <w:marLeft w:val="640"/>
          <w:marRight w:val="0"/>
          <w:marTop w:val="0"/>
          <w:marBottom w:val="0"/>
          <w:divBdr>
            <w:top w:val="none" w:sz="0" w:space="0" w:color="auto"/>
            <w:left w:val="none" w:sz="0" w:space="0" w:color="auto"/>
            <w:bottom w:val="none" w:sz="0" w:space="0" w:color="auto"/>
            <w:right w:val="none" w:sz="0" w:space="0" w:color="auto"/>
          </w:divBdr>
        </w:div>
        <w:div w:id="731931556">
          <w:marLeft w:val="640"/>
          <w:marRight w:val="0"/>
          <w:marTop w:val="0"/>
          <w:marBottom w:val="0"/>
          <w:divBdr>
            <w:top w:val="none" w:sz="0" w:space="0" w:color="auto"/>
            <w:left w:val="none" w:sz="0" w:space="0" w:color="auto"/>
            <w:bottom w:val="none" w:sz="0" w:space="0" w:color="auto"/>
            <w:right w:val="none" w:sz="0" w:space="0" w:color="auto"/>
          </w:divBdr>
        </w:div>
        <w:div w:id="1326932806">
          <w:marLeft w:val="640"/>
          <w:marRight w:val="0"/>
          <w:marTop w:val="0"/>
          <w:marBottom w:val="0"/>
          <w:divBdr>
            <w:top w:val="none" w:sz="0" w:space="0" w:color="auto"/>
            <w:left w:val="none" w:sz="0" w:space="0" w:color="auto"/>
            <w:bottom w:val="none" w:sz="0" w:space="0" w:color="auto"/>
            <w:right w:val="none" w:sz="0" w:space="0" w:color="auto"/>
          </w:divBdr>
        </w:div>
        <w:div w:id="105000692">
          <w:marLeft w:val="640"/>
          <w:marRight w:val="0"/>
          <w:marTop w:val="0"/>
          <w:marBottom w:val="0"/>
          <w:divBdr>
            <w:top w:val="none" w:sz="0" w:space="0" w:color="auto"/>
            <w:left w:val="none" w:sz="0" w:space="0" w:color="auto"/>
            <w:bottom w:val="none" w:sz="0" w:space="0" w:color="auto"/>
            <w:right w:val="none" w:sz="0" w:space="0" w:color="auto"/>
          </w:divBdr>
        </w:div>
        <w:div w:id="67506638">
          <w:marLeft w:val="640"/>
          <w:marRight w:val="0"/>
          <w:marTop w:val="0"/>
          <w:marBottom w:val="0"/>
          <w:divBdr>
            <w:top w:val="none" w:sz="0" w:space="0" w:color="auto"/>
            <w:left w:val="none" w:sz="0" w:space="0" w:color="auto"/>
            <w:bottom w:val="none" w:sz="0" w:space="0" w:color="auto"/>
            <w:right w:val="none" w:sz="0" w:space="0" w:color="auto"/>
          </w:divBdr>
        </w:div>
        <w:div w:id="1806965191">
          <w:marLeft w:val="640"/>
          <w:marRight w:val="0"/>
          <w:marTop w:val="0"/>
          <w:marBottom w:val="0"/>
          <w:divBdr>
            <w:top w:val="none" w:sz="0" w:space="0" w:color="auto"/>
            <w:left w:val="none" w:sz="0" w:space="0" w:color="auto"/>
            <w:bottom w:val="none" w:sz="0" w:space="0" w:color="auto"/>
            <w:right w:val="none" w:sz="0" w:space="0" w:color="auto"/>
          </w:divBdr>
        </w:div>
        <w:div w:id="1788811906">
          <w:marLeft w:val="640"/>
          <w:marRight w:val="0"/>
          <w:marTop w:val="0"/>
          <w:marBottom w:val="0"/>
          <w:divBdr>
            <w:top w:val="none" w:sz="0" w:space="0" w:color="auto"/>
            <w:left w:val="none" w:sz="0" w:space="0" w:color="auto"/>
            <w:bottom w:val="none" w:sz="0" w:space="0" w:color="auto"/>
            <w:right w:val="none" w:sz="0" w:space="0" w:color="auto"/>
          </w:divBdr>
        </w:div>
        <w:div w:id="685521523">
          <w:marLeft w:val="640"/>
          <w:marRight w:val="0"/>
          <w:marTop w:val="0"/>
          <w:marBottom w:val="0"/>
          <w:divBdr>
            <w:top w:val="none" w:sz="0" w:space="0" w:color="auto"/>
            <w:left w:val="none" w:sz="0" w:space="0" w:color="auto"/>
            <w:bottom w:val="none" w:sz="0" w:space="0" w:color="auto"/>
            <w:right w:val="none" w:sz="0" w:space="0" w:color="auto"/>
          </w:divBdr>
        </w:div>
        <w:div w:id="900793736">
          <w:marLeft w:val="640"/>
          <w:marRight w:val="0"/>
          <w:marTop w:val="0"/>
          <w:marBottom w:val="0"/>
          <w:divBdr>
            <w:top w:val="none" w:sz="0" w:space="0" w:color="auto"/>
            <w:left w:val="none" w:sz="0" w:space="0" w:color="auto"/>
            <w:bottom w:val="none" w:sz="0" w:space="0" w:color="auto"/>
            <w:right w:val="none" w:sz="0" w:space="0" w:color="auto"/>
          </w:divBdr>
        </w:div>
        <w:div w:id="1574194102">
          <w:marLeft w:val="640"/>
          <w:marRight w:val="0"/>
          <w:marTop w:val="0"/>
          <w:marBottom w:val="0"/>
          <w:divBdr>
            <w:top w:val="none" w:sz="0" w:space="0" w:color="auto"/>
            <w:left w:val="none" w:sz="0" w:space="0" w:color="auto"/>
            <w:bottom w:val="none" w:sz="0" w:space="0" w:color="auto"/>
            <w:right w:val="none" w:sz="0" w:space="0" w:color="auto"/>
          </w:divBdr>
        </w:div>
        <w:div w:id="1071274093">
          <w:marLeft w:val="640"/>
          <w:marRight w:val="0"/>
          <w:marTop w:val="0"/>
          <w:marBottom w:val="0"/>
          <w:divBdr>
            <w:top w:val="none" w:sz="0" w:space="0" w:color="auto"/>
            <w:left w:val="none" w:sz="0" w:space="0" w:color="auto"/>
            <w:bottom w:val="none" w:sz="0" w:space="0" w:color="auto"/>
            <w:right w:val="none" w:sz="0" w:space="0" w:color="auto"/>
          </w:divBdr>
        </w:div>
        <w:div w:id="1019045810">
          <w:marLeft w:val="640"/>
          <w:marRight w:val="0"/>
          <w:marTop w:val="0"/>
          <w:marBottom w:val="0"/>
          <w:divBdr>
            <w:top w:val="none" w:sz="0" w:space="0" w:color="auto"/>
            <w:left w:val="none" w:sz="0" w:space="0" w:color="auto"/>
            <w:bottom w:val="none" w:sz="0" w:space="0" w:color="auto"/>
            <w:right w:val="none" w:sz="0" w:space="0" w:color="auto"/>
          </w:divBdr>
        </w:div>
        <w:div w:id="1920481242">
          <w:marLeft w:val="640"/>
          <w:marRight w:val="0"/>
          <w:marTop w:val="0"/>
          <w:marBottom w:val="0"/>
          <w:divBdr>
            <w:top w:val="none" w:sz="0" w:space="0" w:color="auto"/>
            <w:left w:val="none" w:sz="0" w:space="0" w:color="auto"/>
            <w:bottom w:val="none" w:sz="0" w:space="0" w:color="auto"/>
            <w:right w:val="none" w:sz="0" w:space="0" w:color="auto"/>
          </w:divBdr>
        </w:div>
        <w:div w:id="933899870">
          <w:marLeft w:val="640"/>
          <w:marRight w:val="0"/>
          <w:marTop w:val="0"/>
          <w:marBottom w:val="0"/>
          <w:divBdr>
            <w:top w:val="none" w:sz="0" w:space="0" w:color="auto"/>
            <w:left w:val="none" w:sz="0" w:space="0" w:color="auto"/>
            <w:bottom w:val="none" w:sz="0" w:space="0" w:color="auto"/>
            <w:right w:val="none" w:sz="0" w:space="0" w:color="auto"/>
          </w:divBdr>
        </w:div>
        <w:div w:id="1733230743">
          <w:marLeft w:val="640"/>
          <w:marRight w:val="0"/>
          <w:marTop w:val="0"/>
          <w:marBottom w:val="0"/>
          <w:divBdr>
            <w:top w:val="none" w:sz="0" w:space="0" w:color="auto"/>
            <w:left w:val="none" w:sz="0" w:space="0" w:color="auto"/>
            <w:bottom w:val="none" w:sz="0" w:space="0" w:color="auto"/>
            <w:right w:val="none" w:sz="0" w:space="0" w:color="auto"/>
          </w:divBdr>
        </w:div>
        <w:div w:id="1576085723">
          <w:marLeft w:val="640"/>
          <w:marRight w:val="0"/>
          <w:marTop w:val="0"/>
          <w:marBottom w:val="0"/>
          <w:divBdr>
            <w:top w:val="none" w:sz="0" w:space="0" w:color="auto"/>
            <w:left w:val="none" w:sz="0" w:space="0" w:color="auto"/>
            <w:bottom w:val="none" w:sz="0" w:space="0" w:color="auto"/>
            <w:right w:val="none" w:sz="0" w:space="0" w:color="auto"/>
          </w:divBdr>
        </w:div>
        <w:div w:id="749162417">
          <w:marLeft w:val="640"/>
          <w:marRight w:val="0"/>
          <w:marTop w:val="0"/>
          <w:marBottom w:val="0"/>
          <w:divBdr>
            <w:top w:val="none" w:sz="0" w:space="0" w:color="auto"/>
            <w:left w:val="none" w:sz="0" w:space="0" w:color="auto"/>
            <w:bottom w:val="none" w:sz="0" w:space="0" w:color="auto"/>
            <w:right w:val="none" w:sz="0" w:space="0" w:color="auto"/>
          </w:divBdr>
        </w:div>
        <w:div w:id="276722217">
          <w:marLeft w:val="640"/>
          <w:marRight w:val="0"/>
          <w:marTop w:val="0"/>
          <w:marBottom w:val="0"/>
          <w:divBdr>
            <w:top w:val="none" w:sz="0" w:space="0" w:color="auto"/>
            <w:left w:val="none" w:sz="0" w:space="0" w:color="auto"/>
            <w:bottom w:val="none" w:sz="0" w:space="0" w:color="auto"/>
            <w:right w:val="none" w:sz="0" w:space="0" w:color="auto"/>
          </w:divBdr>
        </w:div>
        <w:div w:id="911935158">
          <w:marLeft w:val="640"/>
          <w:marRight w:val="0"/>
          <w:marTop w:val="0"/>
          <w:marBottom w:val="0"/>
          <w:divBdr>
            <w:top w:val="none" w:sz="0" w:space="0" w:color="auto"/>
            <w:left w:val="none" w:sz="0" w:space="0" w:color="auto"/>
            <w:bottom w:val="none" w:sz="0" w:space="0" w:color="auto"/>
            <w:right w:val="none" w:sz="0" w:space="0" w:color="auto"/>
          </w:divBdr>
        </w:div>
        <w:div w:id="1897550268">
          <w:marLeft w:val="640"/>
          <w:marRight w:val="0"/>
          <w:marTop w:val="0"/>
          <w:marBottom w:val="0"/>
          <w:divBdr>
            <w:top w:val="none" w:sz="0" w:space="0" w:color="auto"/>
            <w:left w:val="none" w:sz="0" w:space="0" w:color="auto"/>
            <w:bottom w:val="none" w:sz="0" w:space="0" w:color="auto"/>
            <w:right w:val="none" w:sz="0" w:space="0" w:color="auto"/>
          </w:divBdr>
        </w:div>
        <w:div w:id="933510461">
          <w:marLeft w:val="640"/>
          <w:marRight w:val="0"/>
          <w:marTop w:val="0"/>
          <w:marBottom w:val="0"/>
          <w:divBdr>
            <w:top w:val="none" w:sz="0" w:space="0" w:color="auto"/>
            <w:left w:val="none" w:sz="0" w:space="0" w:color="auto"/>
            <w:bottom w:val="none" w:sz="0" w:space="0" w:color="auto"/>
            <w:right w:val="none" w:sz="0" w:space="0" w:color="auto"/>
          </w:divBdr>
        </w:div>
        <w:div w:id="22946887">
          <w:marLeft w:val="640"/>
          <w:marRight w:val="0"/>
          <w:marTop w:val="0"/>
          <w:marBottom w:val="0"/>
          <w:divBdr>
            <w:top w:val="none" w:sz="0" w:space="0" w:color="auto"/>
            <w:left w:val="none" w:sz="0" w:space="0" w:color="auto"/>
            <w:bottom w:val="none" w:sz="0" w:space="0" w:color="auto"/>
            <w:right w:val="none" w:sz="0" w:space="0" w:color="auto"/>
          </w:divBdr>
        </w:div>
        <w:div w:id="1327973391">
          <w:marLeft w:val="640"/>
          <w:marRight w:val="0"/>
          <w:marTop w:val="0"/>
          <w:marBottom w:val="0"/>
          <w:divBdr>
            <w:top w:val="none" w:sz="0" w:space="0" w:color="auto"/>
            <w:left w:val="none" w:sz="0" w:space="0" w:color="auto"/>
            <w:bottom w:val="none" w:sz="0" w:space="0" w:color="auto"/>
            <w:right w:val="none" w:sz="0" w:space="0" w:color="auto"/>
          </w:divBdr>
        </w:div>
        <w:div w:id="1521822214">
          <w:marLeft w:val="640"/>
          <w:marRight w:val="0"/>
          <w:marTop w:val="0"/>
          <w:marBottom w:val="0"/>
          <w:divBdr>
            <w:top w:val="none" w:sz="0" w:space="0" w:color="auto"/>
            <w:left w:val="none" w:sz="0" w:space="0" w:color="auto"/>
            <w:bottom w:val="none" w:sz="0" w:space="0" w:color="auto"/>
            <w:right w:val="none" w:sz="0" w:space="0" w:color="auto"/>
          </w:divBdr>
        </w:div>
        <w:div w:id="948243075">
          <w:marLeft w:val="640"/>
          <w:marRight w:val="0"/>
          <w:marTop w:val="0"/>
          <w:marBottom w:val="0"/>
          <w:divBdr>
            <w:top w:val="none" w:sz="0" w:space="0" w:color="auto"/>
            <w:left w:val="none" w:sz="0" w:space="0" w:color="auto"/>
            <w:bottom w:val="none" w:sz="0" w:space="0" w:color="auto"/>
            <w:right w:val="none" w:sz="0" w:space="0" w:color="auto"/>
          </w:divBdr>
        </w:div>
        <w:div w:id="503710284">
          <w:marLeft w:val="640"/>
          <w:marRight w:val="0"/>
          <w:marTop w:val="0"/>
          <w:marBottom w:val="0"/>
          <w:divBdr>
            <w:top w:val="none" w:sz="0" w:space="0" w:color="auto"/>
            <w:left w:val="none" w:sz="0" w:space="0" w:color="auto"/>
            <w:bottom w:val="none" w:sz="0" w:space="0" w:color="auto"/>
            <w:right w:val="none" w:sz="0" w:space="0" w:color="auto"/>
          </w:divBdr>
        </w:div>
        <w:div w:id="452409385">
          <w:marLeft w:val="640"/>
          <w:marRight w:val="0"/>
          <w:marTop w:val="0"/>
          <w:marBottom w:val="0"/>
          <w:divBdr>
            <w:top w:val="none" w:sz="0" w:space="0" w:color="auto"/>
            <w:left w:val="none" w:sz="0" w:space="0" w:color="auto"/>
            <w:bottom w:val="none" w:sz="0" w:space="0" w:color="auto"/>
            <w:right w:val="none" w:sz="0" w:space="0" w:color="auto"/>
          </w:divBdr>
        </w:div>
        <w:div w:id="1476987442">
          <w:marLeft w:val="640"/>
          <w:marRight w:val="0"/>
          <w:marTop w:val="0"/>
          <w:marBottom w:val="0"/>
          <w:divBdr>
            <w:top w:val="none" w:sz="0" w:space="0" w:color="auto"/>
            <w:left w:val="none" w:sz="0" w:space="0" w:color="auto"/>
            <w:bottom w:val="none" w:sz="0" w:space="0" w:color="auto"/>
            <w:right w:val="none" w:sz="0" w:space="0" w:color="auto"/>
          </w:divBdr>
        </w:div>
        <w:div w:id="759177257">
          <w:marLeft w:val="640"/>
          <w:marRight w:val="0"/>
          <w:marTop w:val="0"/>
          <w:marBottom w:val="0"/>
          <w:divBdr>
            <w:top w:val="none" w:sz="0" w:space="0" w:color="auto"/>
            <w:left w:val="none" w:sz="0" w:space="0" w:color="auto"/>
            <w:bottom w:val="none" w:sz="0" w:space="0" w:color="auto"/>
            <w:right w:val="none" w:sz="0" w:space="0" w:color="auto"/>
          </w:divBdr>
        </w:div>
        <w:div w:id="2075547058">
          <w:marLeft w:val="640"/>
          <w:marRight w:val="0"/>
          <w:marTop w:val="0"/>
          <w:marBottom w:val="0"/>
          <w:divBdr>
            <w:top w:val="none" w:sz="0" w:space="0" w:color="auto"/>
            <w:left w:val="none" w:sz="0" w:space="0" w:color="auto"/>
            <w:bottom w:val="none" w:sz="0" w:space="0" w:color="auto"/>
            <w:right w:val="none" w:sz="0" w:space="0" w:color="auto"/>
          </w:divBdr>
        </w:div>
        <w:div w:id="599681038">
          <w:marLeft w:val="640"/>
          <w:marRight w:val="0"/>
          <w:marTop w:val="0"/>
          <w:marBottom w:val="0"/>
          <w:divBdr>
            <w:top w:val="none" w:sz="0" w:space="0" w:color="auto"/>
            <w:left w:val="none" w:sz="0" w:space="0" w:color="auto"/>
            <w:bottom w:val="none" w:sz="0" w:space="0" w:color="auto"/>
            <w:right w:val="none" w:sz="0" w:space="0" w:color="auto"/>
          </w:divBdr>
        </w:div>
        <w:div w:id="904266213">
          <w:marLeft w:val="640"/>
          <w:marRight w:val="0"/>
          <w:marTop w:val="0"/>
          <w:marBottom w:val="0"/>
          <w:divBdr>
            <w:top w:val="none" w:sz="0" w:space="0" w:color="auto"/>
            <w:left w:val="none" w:sz="0" w:space="0" w:color="auto"/>
            <w:bottom w:val="none" w:sz="0" w:space="0" w:color="auto"/>
            <w:right w:val="none" w:sz="0" w:space="0" w:color="auto"/>
          </w:divBdr>
        </w:div>
        <w:div w:id="316571078">
          <w:marLeft w:val="640"/>
          <w:marRight w:val="0"/>
          <w:marTop w:val="0"/>
          <w:marBottom w:val="0"/>
          <w:divBdr>
            <w:top w:val="none" w:sz="0" w:space="0" w:color="auto"/>
            <w:left w:val="none" w:sz="0" w:space="0" w:color="auto"/>
            <w:bottom w:val="none" w:sz="0" w:space="0" w:color="auto"/>
            <w:right w:val="none" w:sz="0" w:space="0" w:color="auto"/>
          </w:divBdr>
        </w:div>
        <w:div w:id="140928214">
          <w:marLeft w:val="640"/>
          <w:marRight w:val="0"/>
          <w:marTop w:val="0"/>
          <w:marBottom w:val="0"/>
          <w:divBdr>
            <w:top w:val="none" w:sz="0" w:space="0" w:color="auto"/>
            <w:left w:val="none" w:sz="0" w:space="0" w:color="auto"/>
            <w:bottom w:val="none" w:sz="0" w:space="0" w:color="auto"/>
            <w:right w:val="none" w:sz="0" w:space="0" w:color="auto"/>
          </w:divBdr>
        </w:div>
        <w:div w:id="594174453">
          <w:marLeft w:val="640"/>
          <w:marRight w:val="0"/>
          <w:marTop w:val="0"/>
          <w:marBottom w:val="0"/>
          <w:divBdr>
            <w:top w:val="none" w:sz="0" w:space="0" w:color="auto"/>
            <w:left w:val="none" w:sz="0" w:space="0" w:color="auto"/>
            <w:bottom w:val="none" w:sz="0" w:space="0" w:color="auto"/>
            <w:right w:val="none" w:sz="0" w:space="0" w:color="auto"/>
          </w:divBdr>
        </w:div>
        <w:div w:id="284045827">
          <w:marLeft w:val="640"/>
          <w:marRight w:val="0"/>
          <w:marTop w:val="0"/>
          <w:marBottom w:val="0"/>
          <w:divBdr>
            <w:top w:val="none" w:sz="0" w:space="0" w:color="auto"/>
            <w:left w:val="none" w:sz="0" w:space="0" w:color="auto"/>
            <w:bottom w:val="none" w:sz="0" w:space="0" w:color="auto"/>
            <w:right w:val="none" w:sz="0" w:space="0" w:color="auto"/>
          </w:divBdr>
        </w:div>
        <w:div w:id="1139683655">
          <w:marLeft w:val="640"/>
          <w:marRight w:val="0"/>
          <w:marTop w:val="0"/>
          <w:marBottom w:val="0"/>
          <w:divBdr>
            <w:top w:val="none" w:sz="0" w:space="0" w:color="auto"/>
            <w:left w:val="none" w:sz="0" w:space="0" w:color="auto"/>
            <w:bottom w:val="none" w:sz="0" w:space="0" w:color="auto"/>
            <w:right w:val="none" w:sz="0" w:space="0" w:color="auto"/>
          </w:divBdr>
        </w:div>
        <w:div w:id="1024329940">
          <w:marLeft w:val="640"/>
          <w:marRight w:val="0"/>
          <w:marTop w:val="0"/>
          <w:marBottom w:val="0"/>
          <w:divBdr>
            <w:top w:val="none" w:sz="0" w:space="0" w:color="auto"/>
            <w:left w:val="none" w:sz="0" w:space="0" w:color="auto"/>
            <w:bottom w:val="none" w:sz="0" w:space="0" w:color="auto"/>
            <w:right w:val="none" w:sz="0" w:space="0" w:color="auto"/>
          </w:divBdr>
        </w:div>
        <w:div w:id="1197503634">
          <w:marLeft w:val="640"/>
          <w:marRight w:val="0"/>
          <w:marTop w:val="0"/>
          <w:marBottom w:val="0"/>
          <w:divBdr>
            <w:top w:val="none" w:sz="0" w:space="0" w:color="auto"/>
            <w:left w:val="none" w:sz="0" w:space="0" w:color="auto"/>
            <w:bottom w:val="none" w:sz="0" w:space="0" w:color="auto"/>
            <w:right w:val="none" w:sz="0" w:space="0" w:color="auto"/>
          </w:divBdr>
        </w:div>
        <w:div w:id="1129979704">
          <w:marLeft w:val="640"/>
          <w:marRight w:val="0"/>
          <w:marTop w:val="0"/>
          <w:marBottom w:val="0"/>
          <w:divBdr>
            <w:top w:val="none" w:sz="0" w:space="0" w:color="auto"/>
            <w:left w:val="none" w:sz="0" w:space="0" w:color="auto"/>
            <w:bottom w:val="none" w:sz="0" w:space="0" w:color="auto"/>
            <w:right w:val="none" w:sz="0" w:space="0" w:color="auto"/>
          </w:divBdr>
        </w:div>
        <w:div w:id="986009390">
          <w:marLeft w:val="640"/>
          <w:marRight w:val="0"/>
          <w:marTop w:val="0"/>
          <w:marBottom w:val="0"/>
          <w:divBdr>
            <w:top w:val="none" w:sz="0" w:space="0" w:color="auto"/>
            <w:left w:val="none" w:sz="0" w:space="0" w:color="auto"/>
            <w:bottom w:val="none" w:sz="0" w:space="0" w:color="auto"/>
            <w:right w:val="none" w:sz="0" w:space="0" w:color="auto"/>
          </w:divBdr>
        </w:div>
        <w:div w:id="1294410376">
          <w:marLeft w:val="640"/>
          <w:marRight w:val="0"/>
          <w:marTop w:val="0"/>
          <w:marBottom w:val="0"/>
          <w:divBdr>
            <w:top w:val="none" w:sz="0" w:space="0" w:color="auto"/>
            <w:left w:val="none" w:sz="0" w:space="0" w:color="auto"/>
            <w:bottom w:val="none" w:sz="0" w:space="0" w:color="auto"/>
            <w:right w:val="none" w:sz="0" w:space="0" w:color="auto"/>
          </w:divBdr>
        </w:div>
        <w:div w:id="1950698430">
          <w:marLeft w:val="640"/>
          <w:marRight w:val="0"/>
          <w:marTop w:val="0"/>
          <w:marBottom w:val="0"/>
          <w:divBdr>
            <w:top w:val="none" w:sz="0" w:space="0" w:color="auto"/>
            <w:left w:val="none" w:sz="0" w:space="0" w:color="auto"/>
            <w:bottom w:val="none" w:sz="0" w:space="0" w:color="auto"/>
            <w:right w:val="none" w:sz="0" w:space="0" w:color="auto"/>
          </w:divBdr>
        </w:div>
        <w:div w:id="372123130">
          <w:marLeft w:val="640"/>
          <w:marRight w:val="0"/>
          <w:marTop w:val="0"/>
          <w:marBottom w:val="0"/>
          <w:divBdr>
            <w:top w:val="none" w:sz="0" w:space="0" w:color="auto"/>
            <w:left w:val="none" w:sz="0" w:space="0" w:color="auto"/>
            <w:bottom w:val="none" w:sz="0" w:space="0" w:color="auto"/>
            <w:right w:val="none" w:sz="0" w:space="0" w:color="auto"/>
          </w:divBdr>
        </w:div>
        <w:div w:id="226765504">
          <w:marLeft w:val="640"/>
          <w:marRight w:val="0"/>
          <w:marTop w:val="0"/>
          <w:marBottom w:val="0"/>
          <w:divBdr>
            <w:top w:val="none" w:sz="0" w:space="0" w:color="auto"/>
            <w:left w:val="none" w:sz="0" w:space="0" w:color="auto"/>
            <w:bottom w:val="none" w:sz="0" w:space="0" w:color="auto"/>
            <w:right w:val="none" w:sz="0" w:space="0" w:color="auto"/>
          </w:divBdr>
        </w:div>
        <w:div w:id="1345013625">
          <w:marLeft w:val="640"/>
          <w:marRight w:val="0"/>
          <w:marTop w:val="0"/>
          <w:marBottom w:val="0"/>
          <w:divBdr>
            <w:top w:val="none" w:sz="0" w:space="0" w:color="auto"/>
            <w:left w:val="none" w:sz="0" w:space="0" w:color="auto"/>
            <w:bottom w:val="none" w:sz="0" w:space="0" w:color="auto"/>
            <w:right w:val="none" w:sz="0" w:space="0" w:color="auto"/>
          </w:divBdr>
        </w:div>
        <w:div w:id="1357973270">
          <w:marLeft w:val="640"/>
          <w:marRight w:val="0"/>
          <w:marTop w:val="0"/>
          <w:marBottom w:val="0"/>
          <w:divBdr>
            <w:top w:val="none" w:sz="0" w:space="0" w:color="auto"/>
            <w:left w:val="none" w:sz="0" w:space="0" w:color="auto"/>
            <w:bottom w:val="none" w:sz="0" w:space="0" w:color="auto"/>
            <w:right w:val="none" w:sz="0" w:space="0" w:color="auto"/>
          </w:divBdr>
        </w:div>
        <w:div w:id="1391422697">
          <w:marLeft w:val="640"/>
          <w:marRight w:val="0"/>
          <w:marTop w:val="0"/>
          <w:marBottom w:val="0"/>
          <w:divBdr>
            <w:top w:val="none" w:sz="0" w:space="0" w:color="auto"/>
            <w:left w:val="none" w:sz="0" w:space="0" w:color="auto"/>
            <w:bottom w:val="none" w:sz="0" w:space="0" w:color="auto"/>
            <w:right w:val="none" w:sz="0" w:space="0" w:color="auto"/>
          </w:divBdr>
        </w:div>
        <w:div w:id="1343698299">
          <w:marLeft w:val="640"/>
          <w:marRight w:val="0"/>
          <w:marTop w:val="0"/>
          <w:marBottom w:val="0"/>
          <w:divBdr>
            <w:top w:val="none" w:sz="0" w:space="0" w:color="auto"/>
            <w:left w:val="none" w:sz="0" w:space="0" w:color="auto"/>
            <w:bottom w:val="none" w:sz="0" w:space="0" w:color="auto"/>
            <w:right w:val="none" w:sz="0" w:space="0" w:color="auto"/>
          </w:divBdr>
        </w:div>
        <w:div w:id="284698939">
          <w:marLeft w:val="640"/>
          <w:marRight w:val="0"/>
          <w:marTop w:val="0"/>
          <w:marBottom w:val="0"/>
          <w:divBdr>
            <w:top w:val="none" w:sz="0" w:space="0" w:color="auto"/>
            <w:left w:val="none" w:sz="0" w:space="0" w:color="auto"/>
            <w:bottom w:val="none" w:sz="0" w:space="0" w:color="auto"/>
            <w:right w:val="none" w:sz="0" w:space="0" w:color="auto"/>
          </w:divBdr>
        </w:div>
        <w:div w:id="528026291">
          <w:marLeft w:val="640"/>
          <w:marRight w:val="0"/>
          <w:marTop w:val="0"/>
          <w:marBottom w:val="0"/>
          <w:divBdr>
            <w:top w:val="none" w:sz="0" w:space="0" w:color="auto"/>
            <w:left w:val="none" w:sz="0" w:space="0" w:color="auto"/>
            <w:bottom w:val="none" w:sz="0" w:space="0" w:color="auto"/>
            <w:right w:val="none" w:sz="0" w:space="0" w:color="auto"/>
          </w:divBdr>
        </w:div>
        <w:div w:id="643005443">
          <w:marLeft w:val="640"/>
          <w:marRight w:val="0"/>
          <w:marTop w:val="0"/>
          <w:marBottom w:val="0"/>
          <w:divBdr>
            <w:top w:val="none" w:sz="0" w:space="0" w:color="auto"/>
            <w:left w:val="none" w:sz="0" w:space="0" w:color="auto"/>
            <w:bottom w:val="none" w:sz="0" w:space="0" w:color="auto"/>
            <w:right w:val="none" w:sz="0" w:space="0" w:color="auto"/>
          </w:divBdr>
        </w:div>
        <w:div w:id="165174069">
          <w:marLeft w:val="640"/>
          <w:marRight w:val="0"/>
          <w:marTop w:val="0"/>
          <w:marBottom w:val="0"/>
          <w:divBdr>
            <w:top w:val="none" w:sz="0" w:space="0" w:color="auto"/>
            <w:left w:val="none" w:sz="0" w:space="0" w:color="auto"/>
            <w:bottom w:val="none" w:sz="0" w:space="0" w:color="auto"/>
            <w:right w:val="none" w:sz="0" w:space="0" w:color="auto"/>
          </w:divBdr>
        </w:div>
        <w:div w:id="1285039727">
          <w:marLeft w:val="640"/>
          <w:marRight w:val="0"/>
          <w:marTop w:val="0"/>
          <w:marBottom w:val="0"/>
          <w:divBdr>
            <w:top w:val="none" w:sz="0" w:space="0" w:color="auto"/>
            <w:left w:val="none" w:sz="0" w:space="0" w:color="auto"/>
            <w:bottom w:val="none" w:sz="0" w:space="0" w:color="auto"/>
            <w:right w:val="none" w:sz="0" w:space="0" w:color="auto"/>
          </w:divBdr>
        </w:div>
        <w:div w:id="1776629275">
          <w:marLeft w:val="640"/>
          <w:marRight w:val="0"/>
          <w:marTop w:val="0"/>
          <w:marBottom w:val="0"/>
          <w:divBdr>
            <w:top w:val="none" w:sz="0" w:space="0" w:color="auto"/>
            <w:left w:val="none" w:sz="0" w:space="0" w:color="auto"/>
            <w:bottom w:val="none" w:sz="0" w:space="0" w:color="auto"/>
            <w:right w:val="none" w:sz="0" w:space="0" w:color="auto"/>
          </w:divBdr>
        </w:div>
        <w:div w:id="81999311">
          <w:marLeft w:val="640"/>
          <w:marRight w:val="0"/>
          <w:marTop w:val="0"/>
          <w:marBottom w:val="0"/>
          <w:divBdr>
            <w:top w:val="none" w:sz="0" w:space="0" w:color="auto"/>
            <w:left w:val="none" w:sz="0" w:space="0" w:color="auto"/>
            <w:bottom w:val="none" w:sz="0" w:space="0" w:color="auto"/>
            <w:right w:val="none" w:sz="0" w:space="0" w:color="auto"/>
          </w:divBdr>
        </w:div>
        <w:div w:id="444081235">
          <w:marLeft w:val="640"/>
          <w:marRight w:val="0"/>
          <w:marTop w:val="0"/>
          <w:marBottom w:val="0"/>
          <w:divBdr>
            <w:top w:val="none" w:sz="0" w:space="0" w:color="auto"/>
            <w:left w:val="none" w:sz="0" w:space="0" w:color="auto"/>
            <w:bottom w:val="none" w:sz="0" w:space="0" w:color="auto"/>
            <w:right w:val="none" w:sz="0" w:space="0" w:color="auto"/>
          </w:divBdr>
        </w:div>
        <w:div w:id="1450972969">
          <w:marLeft w:val="640"/>
          <w:marRight w:val="0"/>
          <w:marTop w:val="0"/>
          <w:marBottom w:val="0"/>
          <w:divBdr>
            <w:top w:val="none" w:sz="0" w:space="0" w:color="auto"/>
            <w:left w:val="none" w:sz="0" w:space="0" w:color="auto"/>
            <w:bottom w:val="none" w:sz="0" w:space="0" w:color="auto"/>
            <w:right w:val="none" w:sz="0" w:space="0" w:color="auto"/>
          </w:divBdr>
        </w:div>
        <w:div w:id="1576820561">
          <w:marLeft w:val="640"/>
          <w:marRight w:val="0"/>
          <w:marTop w:val="0"/>
          <w:marBottom w:val="0"/>
          <w:divBdr>
            <w:top w:val="none" w:sz="0" w:space="0" w:color="auto"/>
            <w:left w:val="none" w:sz="0" w:space="0" w:color="auto"/>
            <w:bottom w:val="none" w:sz="0" w:space="0" w:color="auto"/>
            <w:right w:val="none" w:sz="0" w:space="0" w:color="auto"/>
          </w:divBdr>
        </w:div>
        <w:div w:id="1013411917">
          <w:marLeft w:val="640"/>
          <w:marRight w:val="0"/>
          <w:marTop w:val="0"/>
          <w:marBottom w:val="0"/>
          <w:divBdr>
            <w:top w:val="none" w:sz="0" w:space="0" w:color="auto"/>
            <w:left w:val="none" w:sz="0" w:space="0" w:color="auto"/>
            <w:bottom w:val="none" w:sz="0" w:space="0" w:color="auto"/>
            <w:right w:val="none" w:sz="0" w:space="0" w:color="auto"/>
          </w:divBdr>
        </w:div>
        <w:div w:id="1281499814">
          <w:marLeft w:val="640"/>
          <w:marRight w:val="0"/>
          <w:marTop w:val="0"/>
          <w:marBottom w:val="0"/>
          <w:divBdr>
            <w:top w:val="none" w:sz="0" w:space="0" w:color="auto"/>
            <w:left w:val="none" w:sz="0" w:space="0" w:color="auto"/>
            <w:bottom w:val="none" w:sz="0" w:space="0" w:color="auto"/>
            <w:right w:val="none" w:sz="0" w:space="0" w:color="auto"/>
          </w:divBdr>
        </w:div>
        <w:div w:id="887911371">
          <w:marLeft w:val="640"/>
          <w:marRight w:val="0"/>
          <w:marTop w:val="0"/>
          <w:marBottom w:val="0"/>
          <w:divBdr>
            <w:top w:val="none" w:sz="0" w:space="0" w:color="auto"/>
            <w:left w:val="none" w:sz="0" w:space="0" w:color="auto"/>
            <w:bottom w:val="none" w:sz="0" w:space="0" w:color="auto"/>
            <w:right w:val="none" w:sz="0" w:space="0" w:color="auto"/>
          </w:divBdr>
        </w:div>
        <w:div w:id="175773165">
          <w:marLeft w:val="640"/>
          <w:marRight w:val="0"/>
          <w:marTop w:val="0"/>
          <w:marBottom w:val="0"/>
          <w:divBdr>
            <w:top w:val="none" w:sz="0" w:space="0" w:color="auto"/>
            <w:left w:val="none" w:sz="0" w:space="0" w:color="auto"/>
            <w:bottom w:val="none" w:sz="0" w:space="0" w:color="auto"/>
            <w:right w:val="none" w:sz="0" w:space="0" w:color="auto"/>
          </w:divBdr>
        </w:div>
      </w:divsChild>
    </w:div>
    <w:div w:id="302464576">
      <w:bodyDiv w:val="1"/>
      <w:marLeft w:val="0"/>
      <w:marRight w:val="0"/>
      <w:marTop w:val="0"/>
      <w:marBottom w:val="0"/>
      <w:divBdr>
        <w:top w:val="none" w:sz="0" w:space="0" w:color="auto"/>
        <w:left w:val="none" w:sz="0" w:space="0" w:color="auto"/>
        <w:bottom w:val="none" w:sz="0" w:space="0" w:color="auto"/>
        <w:right w:val="none" w:sz="0" w:space="0" w:color="auto"/>
      </w:divBdr>
      <w:divsChild>
        <w:div w:id="803230786">
          <w:marLeft w:val="0"/>
          <w:marRight w:val="0"/>
          <w:marTop w:val="0"/>
          <w:marBottom w:val="0"/>
          <w:divBdr>
            <w:top w:val="none" w:sz="0" w:space="0" w:color="auto"/>
            <w:left w:val="none" w:sz="0" w:space="0" w:color="auto"/>
            <w:bottom w:val="none" w:sz="0" w:space="0" w:color="auto"/>
            <w:right w:val="none" w:sz="0" w:space="0" w:color="auto"/>
          </w:divBdr>
          <w:divsChild>
            <w:div w:id="1687559378">
              <w:marLeft w:val="0"/>
              <w:marRight w:val="0"/>
              <w:marTop w:val="0"/>
              <w:marBottom w:val="0"/>
              <w:divBdr>
                <w:top w:val="none" w:sz="0" w:space="0" w:color="auto"/>
                <w:left w:val="none" w:sz="0" w:space="0" w:color="auto"/>
                <w:bottom w:val="none" w:sz="0" w:space="0" w:color="auto"/>
                <w:right w:val="none" w:sz="0" w:space="0" w:color="auto"/>
              </w:divBdr>
              <w:divsChild>
                <w:div w:id="19306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6751">
      <w:bodyDiv w:val="1"/>
      <w:marLeft w:val="0"/>
      <w:marRight w:val="0"/>
      <w:marTop w:val="0"/>
      <w:marBottom w:val="0"/>
      <w:divBdr>
        <w:top w:val="none" w:sz="0" w:space="0" w:color="auto"/>
        <w:left w:val="none" w:sz="0" w:space="0" w:color="auto"/>
        <w:bottom w:val="none" w:sz="0" w:space="0" w:color="auto"/>
        <w:right w:val="none" w:sz="0" w:space="0" w:color="auto"/>
      </w:divBdr>
    </w:div>
    <w:div w:id="330645288">
      <w:bodyDiv w:val="1"/>
      <w:marLeft w:val="0"/>
      <w:marRight w:val="0"/>
      <w:marTop w:val="0"/>
      <w:marBottom w:val="0"/>
      <w:divBdr>
        <w:top w:val="none" w:sz="0" w:space="0" w:color="auto"/>
        <w:left w:val="none" w:sz="0" w:space="0" w:color="auto"/>
        <w:bottom w:val="none" w:sz="0" w:space="0" w:color="auto"/>
        <w:right w:val="none" w:sz="0" w:space="0" w:color="auto"/>
      </w:divBdr>
      <w:divsChild>
        <w:div w:id="1991593798">
          <w:marLeft w:val="640"/>
          <w:marRight w:val="0"/>
          <w:marTop w:val="0"/>
          <w:marBottom w:val="0"/>
          <w:divBdr>
            <w:top w:val="none" w:sz="0" w:space="0" w:color="auto"/>
            <w:left w:val="none" w:sz="0" w:space="0" w:color="auto"/>
            <w:bottom w:val="none" w:sz="0" w:space="0" w:color="auto"/>
            <w:right w:val="none" w:sz="0" w:space="0" w:color="auto"/>
          </w:divBdr>
        </w:div>
        <w:div w:id="1524055907">
          <w:marLeft w:val="640"/>
          <w:marRight w:val="0"/>
          <w:marTop w:val="0"/>
          <w:marBottom w:val="0"/>
          <w:divBdr>
            <w:top w:val="none" w:sz="0" w:space="0" w:color="auto"/>
            <w:left w:val="none" w:sz="0" w:space="0" w:color="auto"/>
            <w:bottom w:val="none" w:sz="0" w:space="0" w:color="auto"/>
            <w:right w:val="none" w:sz="0" w:space="0" w:color="auto"/>
          </w:divBdr>
        </w:div>
        <w:div w:id="1653677221">
          <w:marLeft w:val="640"/>
          <w:marRight w:val="0"/>
          <w:marTop w:val="0"/>
          <w:marBottom w:val="0"/>
          <w:divBdr>
            <w:top w:val="none" w:sz="0" w:space="0" w:color="auto"/>
            <w:left w:val="none" w:sz="0" w:space="0" w:color="auto"/>
            <w:bottom w:val="none" w:sz="0" w:space="0" w:color="auto"/>
            <w:right w:val="none" w:sz="0" w:space="0" w:color="auto"/>
          </w:divBdr>
        </w:div>
        <w:div w:id="22679955">
          <w:marLeft w:val="640"/>
          <w:marRight w:val="0"/>
          <w:marTop w:val="0"/>
          <w:marBottom w:val="0"/>
          <w:divBdr>
            <w:top w:val="none" w:sz="0" w:space="0" w:color="auto"/>
            <w:left w:val="none" w:sz="0" w:space="0" w:color="auto"/>
            <w:bottom w:val="none" w:sz="0" w:space="0" w:color="auto"/>
            <w:right w:val="none" w:sz="0" w:space="0" w:color="auto"/>
          </w:divBdr>
        </w:div>
        <w:div w:id="1348631367">
          <w:marLeft w:val="640"/>
          <w:marRight w:val="0"/>
          <w:marTop w:val="0"/>
          <w:marBottom w:val="0"/>
          <w:divBdr>
            <w:top w:val="none" w:sz="0" w:space="0" w:color="auto"/>
            <w:left w:val="none" w:sz="0" w:space="0" w:color="auto"/>
            <w:bottom w:val="none" w:sz="0" w:space="0" w:color="auto"/>
            <w:right w:val="none" w:sz="0" w:space="0" w:color="auto"/>
          </w:divBdr>
        </w:div>
        <w:div w:id="115679332">
          <w:marLeft w:val="640"/>
          <w:marRight w:val="0"/>
          <w:marTop w:val="0"/>
          <w:marBottom w:val="0"/>
          <w:divBdr>
            <w:top w:val="none" w:sz="0" w:space="0" w:color="auto"/>
            <w:left w:val="none" w:sz="0" w:space="0" w:color="auto"/>
            <w:bottom w:val="none" w:sz="0" w:space="0" w:color="auto"/>
            <w:right w:val="none" w:sz="0" w:space="0" w:color="auto"/>
          </w:divBdr>
        </w:div>
        <w:div w:id="1028068153">
          <w:marLeft w:val="640"/>
          <w:marRight w:val="0"/>
          <w:marTop w:val="0"/>
          <w:marBottom w:val="0"/>
          <w:divBdr>
            <w:top w:val="none" w:sz="0" w:space="0" w:color="auto"/>
            <w:left w:val="none" w:sz="0" w:space="0" w:color="auto"/>
            <w:bottom w:val="none" w:sz="0" w:space="0" w:color="auto"/>
            <w:right w:val="none" w:sz="0" w:space="0" w:color="auto"/>
          </w:divBdr>
        </w:div>
        <w:div w:id="2061128043">
          <w:marLeft w:val="640"/>
          <w:marRight w:val="0"/>
          <w:marTop w:val="0"/>
          <w:marBottom w:val="0"/>
          <w:divBdr>
            <w:top w:val="none" w:sz="0" w:space="0" w:color="auto"/>
            <w:left w:val="none" w:sz="0" w:space="0" w:color="auto"/>
            <w:bottom w:val="none" w:sz="0" w:space="0" w:color="auto"/>
            <w:right w:val="none" w:sz="0" w:space="0" w:color="auto"/>
          </w:divBdr>
        </w:div>
        <w:div w:id="205526088">
          <w:marLeft w:val="640"/>
          <w:marRight w:val="0"/>
          <w:marTop w:val="0"/>
          <w:marBottom w:val="0"/>
          <w:divBdr>
            <w:top w:val="none" w:sz="0" w:space="0" w:color="auto"/>
            <w:left w:val="none" w:sz="0" w:space="0" w:color="auto"/>
            <w:bottom w:val="none" w:sz="0" w:space="0" w:color="auto"/>
            <w:right w:val="none" w:sz="0" w:space="0" w:color="auto"/>
          </w:divBdr>
        </w:div>
        <w:div w:id="777679973">
          <w:marLeft w:val="640"/>
          <w:marRight w:val="0"/>
          <w:marTop w:val="0"/>
          <w:marBottom w:val="0"/>
          <w:divBdr>
            <w:top w:val="none" w:sz="0" w:space="0" w:color="auto"/>
            <w:left w:val="none" w:sz="0" w:space="0" w:color="auto"/>
            <w:bottom w:val="none" w:sz="0" w:space="0" w:color="auto"/>
            <w:right w:val="none" w:sz="0" w:space="0" w:color="auto"/>
          </w:divBdr>
        </w:div>
        <w:div w:id="1632174725">
          <w:marLeft w:val="640"/>
          <w:marRight w:val="0"/>
          <w:marTop w:val="0"/>
          <w:marBottom w:val="0"/>
          <w:divBdr>
            <w:top w:val="none" w:sz="0" w:space="0" w:color="auto"/>
            <w:left w:val="none" w:sz="0" w:space="0" w:color="auto"/>
            <w:bottom w:val="none" w:sz="0" w:space="0" w:color="auto"/>
            <w:right w:val="none" w:sz="0" w:space="0" w:color="auto"/>
          </w:divBdr>
        </w:div>
        <w:div w:id="1096365866">
          <w:marLeft w:val="640"/>
          <w:marRight w:val="0"/>
          <w:marTop w:val="0"/>
          <w:marBottom w:val="0"/>
          <w:divBdr>
            <w:top w:val="none" w:sz="0" w:space="0" w:color="auto"/>
            <w:left w:val="none" w:sz="0" w:space="0" w:color="auto"/>
            <w:bottom w:val="none" w:sz="0" w:space="0" w:color="auto"/>
            <w:right w:val="none" w:sz="0" w:space="0" w:color="auto"/>
          </w:divBdr>
        </w:div>
        <w:div w:id="1788694510">
          <w:marLeft w:val="640"/>
          <w:marRight w:val="0"/>
          <w:marTop w:val="0"/>
          <w:marBottom w:val="0"/>
          <w:divBdr>
            <w:top w:val="none" w:sz="0" w:space="0" w:color="auto"/>
            <w:left w:val="none" w:sz="0" w:space="0" w:color="auto"/>
            <w:bottom w:val="none" w:sz="0" w:space="0" w:color="auto"/>
            <w:right w:val="none" w:sz="0" w:space="0" w:color="auto"/>
          </w:divBdr>
        </w:div>
        <w:div w:id="1905603809">
          <w:marLeft w:val="640"/>
          <w:marRight w:val="0"/>
          <w:marTop w:val="0"/>
          <w:marBottom w:val="0"/>
          <w:divBdr>
            <w:top w:val="none" w:sz="0" w:space="0" w:color="auto"/>
            <w:left w:val="none" w:sz="0" w:space="0" w:color="auto"/>
            <w:bottom w:val="none" w:sz="0" w:space="0" w:color="auto"/>
            <w:right w:val="none" w:sz="0" w:space="0" w:color="auto"/>
          </w:divBdr>
        </w:div>
        <w:div w:id="1065645783">
          <w:marLeft w:val="640"/>
          <w:marRight w:val="0"/>
          <w:marTop w:val="0"/>
          <w:marBottom w:val="0"/>
          <w:divBdr>
            <w:top w:val="none" w:sz="0" w:space="0" w:color="auto"/>
            <w:left w:val="none" w:sz="0" w:space="0" w:color="auto"/>
            <w:bottom w:val="none" w:sz="0" w:space="0" w:color="auto"/>
            <w:right w:val="none" w:sz="0" w:space="0" w:color="auto"/>
          </w:divBdr>
        </w:div>
        <w:div w:id="1173567793">
          <w:marLeft w:val="640"/>
          <w:marRight w:val="0"/>
          <w:marTop w:val="0"/>
          <w:marBottom w:val="0"/>
          <w:divBdr>
            <w:top w:val="none" w:sz="0" w:space="0" w:color="auto"/>
            <w:left w:val="none" w:sz="0" w:space="0" w:color="auto"/>
            <w:bottom w:val="none" w:sz="0" w:space="0" w:color="auto"/>
            <w:right w:val="none" w:sz="0" w:space="0" w:color="auto"/>
          </w:divBdr>
        </w:div>
        <w:div w:id="875505870">
          <w:marLeft w:val="640"/>
          <w:marRight w:val="0"/>
          <w:marTop w:val="0"/>
          <w:marBottom w:val="0"/>
          <w:divBdr>
            <w:top w:val="none" w:sz="0" w:space="0" w:color="auto"/>
            <w:left w:val="none" w:sz="0" w:space="0" w:color="auto"/>
            <w:bottom w:val="none" w:sz="0" w:space="0" w:color="auto"/>
            <w:right w:val="none" w:sz="0" w:space="0" w:color="auto"/>
          </w:divBdr>
        </w:div>
        <w:div w:id="121965721">
          <w:marLeft w:val="640"/>
          <w:marRight w:val="0"/>
          <w:marTop w:val="0"/>
          <w:marBottom w:val="0"/>
          <w:divBdr>
            <w:top w:val="none" w:sz="0" w:space="0" w:color="auto"/>
            <w:left w:val="none" w:sz="0" w:space="0" w:color="auto"/>
            <w:bottom w:val="none" w:sz="0" w:space="0" w:color="auto"/>
            <w:right w:val="none" w:sz="0" w:space="0" w:color="auto"/>
          </w:divBdr>
        </w:div>
        <w:div w:id="1121918287">
          <w:marLeft w:val="640"/>
          <w:marRight w:val="0"/>
          <w:marTop w:val="0"/>
          <w:marBottom w:val="0"/>
          <w:divBdr>
            <w:top w:val="none" w:sz="0" w:space="0" w:color="auto"/>
            <w:left w:val="none" w:sz="0" w:space="0" w:color="auto"/>
            <w:bottom w:val="none" w:sz="0" w:space="0" w:color="auto"/>
            <w:right w:val="none" w:sz="0" w:space="0" w:color="auto"/>
          </w:divBdr>
        </w:div>
        <w:div w:id="1705135570">
          <w:marLeft w:val="640"/>
          <w:marRight w:val="0"/>
          <w:marTop w:val="0"/>
          <w:marBottom w:val="0"/>
          <w:divBdr>
            <w:top w:val="none" w:sz="0" w:space="0" w:color="auto"/>
            <w:left w:val="none" w:sz="0" w:space="0" w:color="auto"/>
            <w:bottom w:val="none" w:sz="0" w:space="0" w:color="auto"/>
            <w:right w:val="none" w:sz="0" w:space="0" w:color="auto"/>
          </w:divBdr>
        </w:div>
        <w:div w:id="89745500">
          <w:marLeft w:val="640"/>
          <w:marRight w:val="0"/>
          <w:marTop w:val="0"/>
          <w:marBottom w:val="0"/>
          <w:divBdr>
            <w:top w:val="none" w:sz="0" w:space="0" w:color="auto"/>
            <w:left w:val="none" w:sz="0" w:space="0" w:color="auto"/>
            <w:bottom w:val="none" w:sz="0" w:space="0" w:color="auto"/>
            <w:right w:val="none" w:sz="0" w:space="0" w:color="auto"/>
          </w:divBdr>
        </w:div>
        <w:div w:id="946158127">
          <w:marLeft w:val="640"/>
          <w:marRight w:val="0"/>
          <w:marTop w:val="0"/>
          <w:marBottom w:val="0"/>
          <w:divBdr>
            <w:top w:val="none" w:sz="0" w:space="0" w:color="auto"/>
            <w:left w:val="none" w:sz="0" w:space="0" w:color="auto"/>
            <w:bottom w:val="none" w:sz="0" w:space="0" w:color="auto"/>
            <w:right w:val="none" w:sz="0" w:space="0" w:color="auto"/>
          </w:divBdr>
        </w:div>
        <w:div w:id="851916229">
          <w:marLeft w:val="640"/>
          <w:marRight w:val="0"/>
          <w:marTop w:val="0"/>
          <w:marBottom w:val="0"/>
          <w:divBdr>
            <w:top w:val="none" w:sz="0" w:space="0" w:color="auto"/>
            <w:left w:val="none" w:sz="0" w:space="0" w:color="auto"/>
            <w:bottom w:val="none" w:sz="0" w:space="0" w:color="auto"/>
            <w:right w:val="none" w:sz="0" w:space="0" w:color="auto"/>
          </w:divBdr>
        </w:div>
        <w:div w:id="1320189572">
          <w:marLeft w:val="640"/>
          <w:marRight w:val="0"/>
          <w:marTop w:val="0"/>
          <w:marBottom w:val="0"/>
          <w:divBdr>
            <w:top w:val="none" w:sz="0" w:space="0" w:color="auto"/>
            <w:left w:val="none" w:sz="0" w:space="0" w:color="auto"/>
            <w:bottom w:val="none" w:sz="0" w:space="0" w:color="auto"/>
            <w:right w:val="none" w:sz="0" w:space="0" w:color="auto"/>
          </w:divBdr>
        </w:div>
        <w:div w:id="1243176601">
          <w:marLeft w:val="640"/>
          <w:marRight w:val="0"/>
          <w:marTop w:val="0"/>
          <w:marBottom w:val="0"/>
          <w:divBdr>
            <w:top w:val="none" w:sz="0" w:space="0" w:color="auto"/>
            <w:left w:val="none" w:sz="0" w:space="0" w:color="auto"/>
            <w:bottom w:val="none" w:sz="0" w:space="0" w:color="auto"/>
            <w:right w:val="none" w:sz="0" w:space="0" w:color="auto"/>
          </w:divBdr>
        </w:div>
        <w:div w:id="978607035">
          <w:marLeft w:val="640"/>
          <w:marRight w:val="0"/>
          <w:marTop w:val="0"/>
          <w:marBottom w:val="0"/>
          <w:divBdr>
            <w:top w:val="none" w:sz="0" w:space="0" w:color="auto"/>
            <w:left w:val="none" w:sz="0" w:space="0" w:color="auto"/>
            <w:bottom w:val="none" w:sz="0" w:space="0" w:color="auto"/>
            <w:right w:val="none" w:sz="0" w:space="0" w:color="auto"/>
          </w:divBdr>
        </w:div>
        <w:div w:id="1140079256">
          <w:marLeft w:val="640"/>
          <w:marRight w:val="0"/>
          <w:marTop w:val="0"/>
          <w:marBottom w:val="0"/>
          <w:divBdr>
            <w:top w:val="none" w:sz="0" w:space="0" w:color="auto"/>
            <w:left w:val="none" w:sz="0" w:space="0" w:color="auto"/>
            <w:bottom w:val="none" w:sz="0" w:space="0" w:color="auto"/>
            <w:right w:val="none" w:sz="0" w:space="0" w:color="auto"/>
          </w:divBdr>
        </w:div>
        <w:div w:id="2069524477">
          <w:marLeft w:val="640"/>
          <w:marRight w:val="0"/>
          <w:marTop w:val="0"/>
          <w:marBottom w:val="0"/>
          <w:divBdr>
            <w:top w:val="none" w:sz="0" w:space="0" w:color="auto"/>
            <w:left w:val="none" w:sz="0" w:space="0" w:color="auto"/>
            <w:bottom w:val="none" w:sz="0" w:space="0" w:color="auto"/>
            <w:right w:val="none" w:sz="0" w:space="0" w:color="auto"/>
          </w:divBdr>
        </w:div>
        <w:div w:id="1895776784">
          <w:marLeft w:val="640"/>
          <w:marRight w:val="0"/>
          <w:marTop w:val="0"/>
          <w:marBottom w:val="0"/>
          <w:divBdr>
            <w:top w:val="none" w:sz="0" w:space="0" w:color="auto"/>
            <w:left w:val="none" w:sz="0" w:space="0" w:color="auto"/>
            <w:bottom w:val="none" w:sz="0" w:space="0" w:color="auto"/>
            <w:right w:val="none" w:sz="0" w:space="0" w:color="auto"/>
          </w:divBdr>
        </w:div>
        <w:div w:id="1779983454">
          <w:marLeft w:val="640"/>
          <w:marRight w:val="0"/>
          <w:marTop w:val="0"/>
          <w:marBottom w:val="0"/>
          <w:divBdr>
            <w:top w:val="none" w:sz="0" w:space="0" w:color="auto"/>
            <w:left w:val="none" w:sz="0" w:space="0" w:color="auto"/>
            <w:bottom w:val="none" w:sz="0" w:space="0" w:color="auto"/>
            <w:right w:val="none" w:sz="0" w:space="0" w:color="auto"/>
          </w:divBdr>
        </w:div>
        <w:div w:id="64229390">
          <w:marLeft w:val="640"/>
          <w:marRight w:val="0"/>
          <w:marTop w:val="0"/>
          <w:marBottom w:val="0"/>
          <w:divBdr>
            <w:top w:val="none" w:sz="0" w:space="0" w:color="auto"/>
            <w:left w:val="none" w:sz="0" w:space="0" w:color="auto"/>
            <w:bottom w:val="none" w:sz="0" w:space="0" w:color="auto"/>
            <w:right w:val="none" w:sz="0" w:space="0" w:color="auto"/>
          </w:divBdr>
        </w:div>
        <w:div w:id="2096440765">
          <w:marLeft w:val="640"/>
          <w:marRight w:val="0"/>
          <w:marTop w:val="0"/>
          <w:marBottom w:val="0"/>
          <w:divBdr>
            <w:top w:val="none" w:sz="0" w:space="0" w:color="auto"/>
            <w:left w:val="none" w:sz="0" w:space="0" w:color="auto"/>
            <w:bottom w:val="none" w:sz="0" w:space="0" w:color="auto"/>
            <w:right w:val="none" w:sz="0" w:space="0" w:color="auto"/>
          </w:divBdr>
        </w:div>
        <w:div w:id="1599950784">
          <w:marLeft w:val="640"/>
          <w:marRight w:val="0"/>
          <w:marTop w:val="0"/>
          <w:marBottom w:val="0"/>
          <w:divBdr>
            <w:top w:val="none" w:sz="0" w:space="0" w:color="auto"/>
            <w:left w:val="none" w:sz="0" w:space="0" w:color="auto"/>
            <w:bottom w:val="none" w:sz="0" w:space="0" w:color="auto"/>
            <w:right w:val="none" w:sz="0" w:space="0" w:color="auto"/>
          </w:divBdr>
        </w:div>
        <w:div w:id="593518290">
          <w:marLeft w:val="640"/>
          <w:marRight w:val="0"/>
          <w:marTop w:val="0"/>
          <w:marBottom w:val="0"/>
          <w:divBdr>
            <w:top w:val="none" w:sz="0" w:space="0" w:color="auto"/>
            <w:left w:val="none" w:sz="0" w:space="0" w:color="auto"/>
            <w:bottom w:val="none" w:sz="0" w:space="0" w:color="auto"/>
            <w:right w:val="none" w:sz="0" w:space="0" w:color="auto"/>
          </w:divBdr>
        </w:div>
        <w:div w:id="919946023">
          <w:marLeft w:val="640"/>
          <w:marRight w:val="0"/>
          <w:marTop w:val="0"/>
          <w:marBottom w:val="0"/>
          <w:divBdr>
            <w:top w:val="none" w:sz="0" w:space="0" w:color="auto"/>
            <w:left w:val="none" w:sz="0" w:space="0" w:color="auto"/>
            <w:bottom w:val="none" w:sz="0" w:space="0" w:color="auto"/>
            <w:right w:val="none" w:sz="0" w:space="0" w:color="auto"/>
          </w:divBdr>
        </w:div>
        <w:div w:id="1129086900">
          <w:marLeft w:val="640"/>
          <w:marRight w:val="0"/>
          <w:marTop w:val="0"/>
          <w:marBottom w:val="0"/>
          <w:divBdr>
            <w:top w:val="none" w:sz="0" w:space="0" w:color="auto"/>
            <w:left w:val="none" w:sz="0" w:space="0" w:color="auto"/>
            <w:bottom w:val="none" w:sz="0" w:space="0" w:color="auto"/>
            <w:right w:val="none" w:sz="0" w:space="0" w:color="auto"/>
          </w:divBdr>
        </w:div>
        <w:div w:id="1210068805">
          <w:marLeft w:val="640"/>
          <w:marRight w:val="0"/>
          <w:marTop w:val="0"/>
          <w:marBottom w:val="0"/>
          <w:divBdr>
            <w:top w:val="none" w:sz="0" w:space="0" w:color="auto"/>
            <w:left w:val="none" w:sz="0" w:space="0" w:color="auto"/>
            <w:bottom w:val="none" w:sz="0" w:space="0" w:color="auto"/>
            <w:right w:val="none" w:sz="0" w:space="0" w:color="auto"/>
          </w:divBdr>
        </w:div>
        <w:div w:id="1860507710">
          <w:marLeft w:val="640"/>
          <w:marRight w:val="0"/>
          <w:marTop w:val="0"/>
          <w:marBottom w:val="0"/>
          <w:divBdr>
            <w:top w:val="none" w:sz="0" w:space="0" w:color="auto"/>
            <w:left w:val="none" w:sz="0" w:space="0" w:color="auto"/>
            <w:bottom w:val="none" w:sz="0" w:space="0" w:color="auto"/>
            <w:right w:val="none" w:sz="0" w:space="0" w:color="auto"/>
          </w:divBdr>
        </w:div>
        <w:div w:id="171649667">
          <w:marLeft w:val="640"/>
          <w:marRight w:val="0"/>
          <w:marTop w:val="0"/>
          <w:marBottom w:val="0"/>
          <w:divBdr>
            <w:top w:val="none" w:sz="0" w:space="0" w:color="auto"/>
            <w:left w:val="none" w:sz="0" w:space="0" w:color="auto"/>
            <w:bottom w:val="none" w:sz="0" w:space="0" w:color="auto"/>
            <w:right w:val="none" w:sz="0" w:space="0" w:color="auto"/>
          </w:divBdr>
        </w:div>
        <w:div w:id="1803301889">
          <w:marLeft w:val="640"/>
          <w:marRight w:val="0"/>
          <w:marTop w:val="0"/>
          <w:marBottom w:val="0"/>
          <w:divBdr>
            <w:top w:val="none" w:sz="0" w:space="0" w:color="auto"/>
            <w:left w:val="none" w:sz="0" w:space="0" w:color="auto"/>
            <w:bottom w:val="none" w:sz="0" w:space="0" w:color="auto"/>
            <w:right w:val="none" w:sz="0" w:space="0" w:color="auto"/>
          </w:divBdr>
        </w:div>
        <w:div w:id="456147366">
          <w:marLeft w:val="640"/>
          <w:marRight w:val="0"/>
          <w:marTop w:val="0"/>
          <w:marBottom w:val="0"/>
          <w:divBdr>
            <w:top w:val="none" w:sz="0" w:space="0" w:color="auto"/>
            <w:left w:val="none" w:sz="0" w:space="0" w:color="auto"/>
            <w:bottom w:val="none" w:sz="0" w:space="0" w:color="auto"/>
            <w:right w:val="none" w:sz="0" w:space="0" w:color="auto"/>
          </w:divBdr>
        </w:div>
        <w:div w:id="120154169">
          <w:marLeft w:val="640"/>
          <w:marRight w:val="0"/>
          <w:marTop w:val="0"/>
          <w:marBottom w:val="0"/>
          <w:divBdr>
            <w:top w:val="none" w:sz="0" w:space="0" w:color="auto"/>
            <w:left w:val="none" w:sz="0" w:space="0" w:color="auto"/>
            <w:bottom w:val="none" w:sz="0" w:space="0" w:color="auto"/>
            <w:right w:val="none" w:sz="0" w:space="0" w:color="auto"/>
          </w:divBdr>
        </w:div>
        <w:div w:id="1762287839">
          <w:marLeft w:val="640"/>
          <w:marRight w:val="0"/>
          <w:marTop w:val="0"/>
          <w:marBottom w:val="0"/>
          <w:divBdr>
            <w:top w:val="none" w:sz="0" w:space="0" w:color="auto"/>
            <w:left w:val="none" w:sz="0" w:space="0" w:color="auto"/>
            <w:bottom w:val="none" w:sz="0" w:space="0" w:color="auto"/>
            <w:right w:val="none" w:sz="0" w:space="0" w:color="auto"/>
          </w:divBdr>
        </w:div>
        <w:div w:id="2112583965">
          <w:marLeft w:val="640"/>
          <w:marRight w:val="0"/>
          <w:marTop w:val="0"/>
          <w:marBottom w:val="0"/>
          <w:divBdr>
            <w:top w:val="none" w:sz="0" w:space="0" w:color="auto"/>
            <w:left w:val="none" w:sz="0" w:space="0" w:color="auto"/>
            <w:bottom w:val="none" w:sz="0" w:space="0" w:color="auto"/>
            <w:right w:val="none" w:sz="0" w:space="0" w:color="auto"/>
          </w:divBdr>
        </w:div>
        <w:div w:id="2033871649">
          <w:marLeft w:val="640"/>
          <w:marRight w:val="0"/>
          <w:marTop w:val="0"/>
          <w:marBottom w:val="0"/>
          <w:divBdr>
            <w:top w:val="none" w:sz="0" w:space="0" w:color="auto"/>
            <w:left w:val="none" w:sz="0" w:space="0" w:color="auto"/>
            <w:bottom w:val="none" w:sz="0" w:space="0" w:color="auto"/>
            <w:right w:val="none" w:sz="0" w:space="0" w:color="auto"/>
          </w:divBdr>
        </w:div>
        <w:div w:id="1801655458">
          <w:marLeft w:val="640"/>
          <w:marRight w:val="0"/>
          <w:marTop w:val="0"/>
          <w:marBottom w:val="0"/>
          <w:divBdr>
            <w:top w:val="none" w:sz="0" w:space="0" w:color="auto"/>
            <w:left w:val="none" w:sz="0" w:space="0" w:color="auto"/>
            <w:bottom w:val="none" w:sz="0" w:space="0" w:color="auto"/>
            <w:right w:val="none" w:sz="0" w:space="0" w:color="auto"/>
          </w:divBdr>
        </w:div>
        <w:div w:id="486093219">
          <w:marLeft w:val="640"/>
          <w:marRight w:val="0"/>
          <w:marTop w:val="0"/>
          <w:marBottom w:val="0"/>
          <w:divBdr>
            <w:top w:val="none" w:sz="0" w:space="0" w:color="auto"/>
            <w:left w:val="none" w:sz="0" w:space="0" w:color="auto"/>
            <w:bottom w:val="none" w:sz="0" w:space="0" w:color="auto"/>
            <w:right w:val="none" w:sz="0" w:space="0" w:color="auto"/>
          </w:divBdr>
        </w:div>
        <w:div w:id="1470780453">
          <w:marLeft w:val="640"/>
          <w:marRight w:val="0"/>
          <w:marTop w:val="0"/>
          <w:marBottom w:val="0"/>
          <w:divBdr>
            <w:top w:val="none" w:sz="0" w:space="0" w:color="auto"/>
            <w:left w:val="none" w:sz="0" w:space="0" w:color="auto"/>
            <w:bottom w:val="none" w:sz="0" w:space="0" w:color="auto"/>
            <w:right w:val="none" w:sz="0" w:space="0" w:color="auto"/>
          </w:divBdr>
        </w:div>
        <w:div w:id="691612377">
          <w:marLeft w:val="640"/>
          <w:marRight w:val="0"/>
          <w:marTop w:val="0"/>
          <w:marBottom w:val="0"/>
          <w:divBdr>
            <w:top w:val="none" w:sz="0" w:space="0" w:color="auto"/>
            <w:left w:val="none" w:sz="0" w:space="0" w:color="auto"/>
            <w:bottom w:val="none" w:sz="0" w:space="0" w:color="auto"/>
            <w:right w:val="none" w:sz="0" w:space="0" w:color="auto"/>
          </w:divBdr>
        </w:div>
        <w:div w:id="1396051281">
          <w:marLeft w:val="640"/>
          <w:marRight w:val="0"/>
          <w:marTop w:val="0"/>
          <w:marBottom w:val="0"/>
          <w:divBdr>
            <w:top w:val="none" w:sz="0" w:space="0" w:color="auto"/>
            <w:left w:val="none" w:sz="0" w:space="0" w:color="auto"/>
            <w:bottom w:val="none" w:sz="0" w:space="0" w:color="auto"/>
            <w:right w:val="none" w:sz="0" w:space="0" w:color="auto"/>
          </w:divBdr>
        </w:div>
        <w:div w:id="1603879765">
          <w:marLeft w:val="640"/>
          <w:marRight w:val="0"/>
          <w:marTop w:val="0"/>
          <w:marBottom w:val="0"/>
          <w:divBdr>
            <w:top w:val="none" w:sz="0" w:space="0" w:color="auto"/>
            <w:left w:val="none" w:sz="0" w:space="0" w:color="auto"/>
            <w:bottom w:val="none" w:sz="0" w:space="0" w:color="auto"/>
            <w:right w:val="none" w:sz="0" w:space="0" w:color="auto"/>
          </w:divBdr>
        </w:div>
        <w:div w:id="862134544">
          <w:marLeft w:val="640"/>
          <w:marRight w:val="0"/>
          <w:marTop w:val="0"/>
          <w:marBottom w:val="0"/>
          <w:divBdr>
            <w:top w:val="none" w:sz="0" w:space="0" w:color="auto"/>
            <w:left w:val="none" w:sz="0" w:space="0" w:color="auto"/>
            <w:bottom w:val="none" w:sz="0" w:space="0" w:color="auto"/>
            <w:right w:val="none" w:sz="0" w:space="0" w:color="auto"/>
          </w:divBdr>
        </w:div>
        <w:div w:id="64189839">
          <w:marLeft w:val="640"/>
          <w:marRight w:val="0"/>
          <w:marTop w:val="0"/>
          <w:marBottom w:val="0"/>
          <w:divBdr>
            <w:top w:val="none" w:sz="0" w:space="0" w:color="auto"/>
            <w:left w:val="none" w:sz="0" w:space="0" w:color="auto"/>
            <w:bottom w:val="none" w:sz="0" w:space="0" w:color="auto"/>
            <w:right w:val="none" w:sz="0" w:space="0" w:color="auto"/>
          </w:divBdr>
        </w:div>
        <w:div w:id="544758659">
          <w:marLeft w:val="640"/>
          <w:marRight w:val="0"/>
          <w:marTop w:val="0"/>
          <w:marBottom w:val="0"/>
          <w:divBdr>
            <w:top w:val="none" w:sz="0" w:space="0" w:color="auto"/>
            <w:left w:val="none" w:sz="0" w:space="0" w:color="auto"/>
            <w:bottom w:val="none" w:sz="0" w:space="0" w:color="auto"/>
            <w:right w:val="none" w:sz="0" w:space="0" w:color="auto"/>
          </w:divBdr>
        </w:div>
        <w:div w:id="1448812557">
          <w:marLeft w:val="640"/>
          <w:marRight w:val="0"/>
          <w:marTop w:val="0"/>
          <w:marBottom w:val="0"/>
          <w:divBdr>
            <w:top w:val="none" w:sz="0" w:space="0" w:color="auto"/>
            <w:left w:val="none" w:sz="0" w:space="0" w:color="auto"/>
            <w:bottom w:val="none" w:sz="0" w:space="0" w:color="auto"/>
            <w:right w:val="none" w:sz="0" w:space="0" w:color="auto"/>
          </w:divBdr>
        </w:div>
        <w:div w:id="745810598">
          <w:marLeft w:val="640"/>
          <w:marRight w:val="0"/>
          <w:marTop w:val="0"/>
          <w:marBottom w:val="0"/>
          <w:divBdr>
            <w:top w:val="none" w:sz="0" w:space="0" w:color="auto"/>
            <w:left w:val="none" w:sz="0" w:space="0" w:color="auto"/>
            <w:bottom w:val="none" w:sz="0" w:space="0" w:color="auto"/>
            <w:right w:val="none" w:sz="0" w:space="0" w:color="auto"/>
          </w:divBdr>
        </w:div>
        <w:div w:id="964432774">
          <w:marLeft w:val="640"/>
          <w:marRight w:val="0"/>
          <w:marTop w:val="0"/>
          <w:marBottom w:val="0"/>
          <w:divBdr>
            <w:top w:val="none" w:sz="0" w:space="0" w:color="auto"/>
            <w:left w:val="none" w:sz="0" w:space="0" w:color="auto"/>
            <w:bottom w:val="none" w:sz="0" w:space="0" w:color="auto"/>
            <w:right w:val="none" w:sz="0" w:space="0" w:color="auto"/>
          </w:divBdr>
        </w:div>
        <w:div w:id="291594395">
          <w:marLeft w:val="640"/>
          <w:marRight w:val="0"/>
          <w:marTop w:val="0"/>
          <w:marBottom w:val="0"/>
          <w:divBdr>
            <w:top w:val="none" w:sz="0" w:space="0" w:color="auto"/>
            <w:left w:val="none" w:sz="0" w:space="0" w:color="auto"/>
            <w:bottom w:val="none" w:sz="0" w:space="0" w:color="auto"/>
            <w:right w:val="none" w:sz="0" w:space="0" w:color="auto"/>
          </w:divBdr>
        </w:div>
        <w:div w:id="999626240">
          <w:marLeft w:val="640"/>
          <w:marRight w:val="0"/>
          <w:marTop w:val="0"/>
          <w:marBottom w:val="0"/>
          <w:divBdr>
            <w:top w:val="none" w:sz="0" w:space="0" w:color="auto"/>
            <w:left w:val="none" w:sz="0" w:space="0" w:color="auto"/>
            <w:bottom w:val="none" w:sz="0" w:space="0" w:color="auto"/>
            <w:right w:val="none" w:sz="0" w:space="0" w:color="auto"/>
          </w:divBdr>
        </w:div>
        <w:div w:id="398330336">
          <w:marLeft w:val="640"/>
          <w:marRight w:val="0"/>
          <w:marTop w:val="0"/>
          <w:marBottom w:val="0"/>
          <w:divBdr>
            <w:top w:val="none" w:sz="0" w:space="0" w:color="auto"/>
            <w:left w:val="none" w:sz="0" w:space="0" w:color="auto"/>
            <w:bottom w:val="none" w:sz="0" w:space="0" w:color="auto"/>
            <w:right w:val="none" w:sz="0" w:space="0" w:color="auto"/>
          </w:divBdr>
        </w:div>
        <w:div w:id="1735930332">
          <w:marLeft w:val="640"/>
          <w:marRight w:val="0"/>
          <w:marTop w:val="0"/>
          <w:marBottom w:val="0"/>
          <w:divBdr>
            <w:top w:val="none" w:sz="0" w:space="0" w:color="auto"/>
            <w:left w:val="none" w:sz="0" w:space="0" w:color="auto"/>
            <w:bottom w:val="none" w:sz="0" w:space="0" w:color="auto"/>
            <w:right w:val="none" w:sz="0" w:space="0" w:color="auto"/>
          </w:divBdr>
        </w:div>
        <w:div w:id="1533373869">
          <w:marLeft w:val="640"/>
          <w:marRight w:val="0"/>
          <w:marTop w:val="0"/>
          <w:marBottom w:val="0"/>
          <w:divBdr>
            <w:top w:val="none" w:sz="0" w:space="0" w:color="auto"/>
            <w:left w:val="none" w:sz="0" w:space="0" w:color="auto"/>
            <w:bottom w:val="none" w:sz="0" w:space="0" w:color="auto"/>
            <w:right w:val="none" w:sz="0" w:space="0" w:color="auto"/>
          </w:divBdr>
        </w:div>
        <w:div w:id="952597475">
          <w:marLeft w:val="640"/>
          <w:marRight w:val="0"/>
          <w:marTop w:val="0"/>
          <w:marBottom w:val="0"/>
          <w:divBdr>
            <w:top w:val="none" w:sz="0" w:space="0" w:color="auto"/>
            <w:left w:val="none" w:sz="0" w:space="0" w:color="auto"/>
            <w:bottom w:val="none" w:sz="0" w:space="0" w:color="auto"/>
            <w:right w:val="none" w:sz="0" w:space="0" w:color="auto"/>
          </w:divBdr>
        </w:div>
        <w:div w:id="1654794098">
          <w:marLeft w:val="640"/>
          <w:marRight w:val="0"/>
          <w:marTop w:val="0"/>
          <w:marBottom w:val="0"/>
          <w:divBdr>
            <w:top w:val="none" w:sz="0" w:space="0" w:color="auto"/>
            <w:left w:val="none" w:sz="0" w:space="0" w:color="auto"/>
            <w:bottom w:val="none" w:sz="0" w:space="0" w:color="auto"/>
            <w:right w:val="none" w:sz="0" w:space="0" w:color="auto"/>
          </w:divBdr>
        </w:div>
        <w:div w:id="1472403829">
          <w:marLeft w:val="640"/>
          <w:marRight w:val="0"/>
          <w:marTop w:val="0"/>
          <w:marBottom w:val="0"/>
          <w:divBdr>
            <w:top w:val="none" w:sz="0" w:space="0" w:color="auto"/>
            <w:left w:val="none" w:sz="0" w:space="0" w:color="auto"/>
            <w:bottom w:val="none" w:sz="0" w:space="0" w:color="auto"/>
            <w:right w:val="none" w:sz="0" w:space="0" w:color="auto"/>
          </w:divBdr>
        </w:div>
        <w:div w:id="669720959">
          <w:marLeft w:val="640"/>
          <w:marRight w:val="0"/>
          <w:marTop w:val="0"/>
          <w:marBottom w:val="0"/>
          <w:divBdr>
            <w:top w:val="none" w:sz="0" w:space="0" w:color="auto"/>
            <w:left w:val="none" w:sz="0" w:space="0" w:color="auto"/>
            <w:bottom w:val="none" w:sz="0" w:space="0" w:color="auto"/>
            <w:right w:val="none" w:sz="0" w:space="0" w:color="auto"/>
          </w:divBdr>
        </w:div>
        <w:div w:id="140315275">
          <w:marLeft w:val="640"/>
          <w:marRight w:val="0"/>
          <w:marTop w:val="0"/>
          <w:marBottom w:val="0"/>
          <w:divBdr>
            <w:top w:val="none" w:sz="0" w:space="0" w:color="auto"/>
            <w:left w:val="none" w:sz="0" w:space="0" w:color="auto"/>
            <w:bottom w:val="none" w:sz="0" w:space="0" w:color="auto"/>
            <w:right w:val="none" w:sz="0" w:space="0" w:color="auto"/>
          </w:divBdr>
        </w:div>
        <w:div w:id="2130780927">
          <w:marLeft w:val="640"/>
          <w:marRight w:val="0"/>
          <w:marTop w:val="0"/>
          <w:marBottom w:val="0"/>
          <w:divBdr>
            <w:top w:val="none" w:sz="0" w:space="0" w:color="auto"/>
            <w:left w:val="none" w:sz="0" w:space="0" w:color="auto"/>
            <w:bottom w:val="none" w:sz="0" w:space="0" w:color="auto"/>
            <w:right w:val="none" w:sz="0" w:space="0" w:color="auto"/>
          </w:divBdr>
        </w:div>
        <w:div w:id="714962662">
          <w:marLeft w:val="640"/>
          <w:marRight w:val="0"/>
          <w:marTop w:val="0"/>
          <w:marBottom w:val="0"/>
          <w:divBdr>
            <w:top w:val="none" w:sz="0" w:space="0" w:color="auto"/>
            <w:left w:val="none" w:sz="0" w:space="0" w:color="auto"/>
            <w:bottom w:val="none" w:sz="0" w:space="0" w:color="auto"/>
            <w:right w:val="none" w:sz="0" w:space="0" w:color="auto"/>
          </w:divBdr>
        </w:div>
      </w:divsChild>
    </w:div>
    <w:div w:id="344289440">
      <w:bodyDiv w:val="1"/>
      <w:marLeft w:val="0"/>
      <w:marRight w:val="0"/>
      <w:marTop w:val="0"/>
      <w:marBottom w:val="0"/>
      <w:divBdr>
        <w:top w:val="none" w:sz="0" w:space="0" w:color="auto"/>
        <w:left w:val="none" w:sz="0" w:space="0" w:color="auto"/>
        <w:bottom w:val="none" w:sz="0" w:space="0" w:color="auto"/>
        <w:right w:val="none" w:sz="0" w:space="0" w:color="auto"/>
      </w:divBdr>
      <w:divsChild>
        <w:div w:id="1710032760">
          <w:marLeft w:val="640"/>
          <w:marRight w:val="0"/>
          <w:marTop w:val="0"/>
          <w:marBottom w:val="0"/>
          <w:divBdr>
            <w:top w:val="none" w:sz="0" w:space="0" w:color="auto"/>
            <w:left w:val="none" w:sz="0" w:space="0" w:color="auto"/>
            <w:bottom w:val="none" w:sz="0" w:space="0" w:color="auto"/>
            <w:right w:val="none" w:sz="0" w:space="0" w:color="auto"/>
          </w:divBdr>
        </w:div>
        <w:div w:id="486361589">
          <w:marLeft w:val="640"/>
          <w:marRight w:val="0"/>
          <w:marTop w:val="0"/>
          <w:marBottom w:val="0"/>
          <w:divBdr>
            <w:top w:val="none" w:sz="0" w:space="0" w:color="auto"/>
            <w:left w:val="none" w:sz="0" w:space="0" w:color="auto"/>
            <w:bottom w:val="none" w:sz="0" w:space="0" w:color="auto"/>
            <w:right w:val="none" w:sz="0" w:space="0" w:color="auto"/>
          </w:divBdr>
        </w:div>
        <w:div w:id="1701589710">
          <w:marLeft w:val="640"/>
          <w:marRight w:val="0"/>
          <w:marTop w:val="0"/>
          <w:marBottom w:val="0"/>
          <w:divBdr>
            <w:top w:val="none" w:sz="0" w:space="0" w:color="auto"/>
            <w:left w:val="none" w:sz="0" w:space="0" w:color="auto"/>
            <w:bottom w:val="none" w:sz="0" w:space="0" w:color="auto"/>
            <w:right w:val="none" w:sz="0" w:space="0" w:color="auto"/>
          </w:divBdr>
        </w:div>
        <w:div w:id="701321592">
          <w:marLeft w:val="640"/>
          <w:marRight w:val="0"/>
          <w:marTop w:val="0"/>
          <w:marBottom w:val="0"/>
          <w:divBdr>
            <w:top w:val="none" w:sz="0" w:space="0" w:color="auto"/>
            <w:left w:val="none" w:sz="0" w:space="0" w:color="auto"/>
            <w:bottom w:val="none" w:sz="0" w:space="0" w:color="auto"/>
            <w:right w:val="none" w:sz="0" w:space="0" w:color="auto"/>
          </w:divBdr>
        </w:div>
        <w:div w:id="275868568">
          <w:marLeft w:val="640"/>
          <w:marRight w:val="0"/>
          <w:marTop w:val="0"/>
          <w:marBottom w:val="0"/>
          <w:divBdr>
            <w:top w:val="none" w:sz="0" w:space="0" w:color="auto"/>
            <w:left w:val="none" w:sz="0" w:space="0" w:color="auto"/>
            <w:bottom w:val="none" w:sz="0" w:space="0" w:color="auto"/>
            <w:right w:val="none" w:sz="0" w:space="0" w:color="auto"/>
          </w:divBdr>
        </w:div>
        <w:div w:id="1233538076">
          <w:marLeft w:val="640"/>
          <w:marRight w:val="0"/>
          <w:marTop w:val="0"/>
          <w:marBottom w:val="0"/>
          <w:divBdr>
            <w:top w:val="none" w:sz="0" w:space="0" w:color="auto"/>
            <w:left w:val="none" w:sz="0" w:space="0" w:color="auto"/>
            <w:bottom w:val="none" w:sz="0" w:space="0" w:color="auto"/>
            <w:right w:val="none" w:sz="0" w:space="0" w:color="auto"/>
          </w:divBdr>
        </w:div>
        <w:div w:id="1786656603">
          <w:marLeft w:val="640"/>
          <w:marRight w:val="0"/>
          <w:marTop w:val="0"/>
          <w:marBottom w:val="0"/>
          <w:divBdr>
            <w:top w:val="none" w:sz="0" w:space="0" w:color="auto"/>
            <w:left w:val="none" w:sz="0" w:space="0" w:color="auto"/>
            <w:bottom w:val="none" w:sz="0" w:space="0" w:color="auto"/>
            <w:right w:val="none" w:sz="0" w:space="0" w:color="auto"/>
          </w:divBdr>
        </w:div>
        <w:div w:id="794643393">
          <w:marLeft w:val="640"/>
          <w:marRight w:val="0"/>
          <w:marTop w:val="0"/>
          <w:marBottom w:val="0"/>
          <w:divBdr>
            <w:top w:val="none" w:sz="0" w:space="0" w:color="auto"/>
            <w:left w:val="none" w:sz="0" w:space="0" w:color="auto"/>
            <w:bottom w:val="none" w:sz="0" w:space="0" w:color="auto"/>
            <w:right w:val="none" w:sz="0" w:space="0" w:color="auto"/>
          </w:divBdr>
        </w:div>
        <w:div w:id="1357467986">
          <w:marLeft w:val="640"/>
          <w:marRight w:val="0"/>
          <w:marTop w:val="0"/>
          <w:marBottom w:val="0"/>
          <w:divBdr>
            <w:top w:val="none" w:sz="0" w:space="0" w:color="auto"/>
            <w:left w:val="none" w:sz="0" w:space="0" w:color="auto"/>
            <w:bottom w:val="none" w:sz="0" w:space="0" w:color="auto"/>
            <w:right w:val="none" w:sz="0" w:space="0" w:color="auto"/>
          </w:divBdr>
        </w:div>
        <w:div w:id="1271401956">
          <w:marLeft w:val="640"/>
          <w:marRight w:val="0"/>
          <w:marTop w:val="0"/>
          <w:marBottom w:val="0"/>
          <w:divBdr>
            <w:top w:val="none" w:sz="0" w:space="0" w:color="auto"/>
            <w:left w:val="none" w:sz="0" w:space="0" w:color="auto"/>
            <w:bottom w:val="none" w:sz="0" w:space="0" w:color="auto"/>
            <w:right w:val="none" w:sz="0" w:space="0" w:color="auto"/>
          </w:divBdr>
        </w:div>
        <w:div w:id="2028169838">
          <w:marLeft w:val="640"/>
          <w:marRight w:val="0"/>
          <w:marTop w:val="0"/>
          <w:marBottom w:val="0"/>
          <w:divBdr>
            <w:top w:val="none" w:sz="0" w:space="0" w:color="auto"/>
            <w:left w:val="none" w:sz="0" w:space="0" w:color="auto"/>
            <w:bottom w:val="none" w:sz="0" w:space="0" w:color="auto"/>
            <w:right w:val="none" w:sz="0" w:space="0" w:color="auto"/>
          </w:divBdr>
        </w:div>
        <w:div w:id="821192809">
          <w:marLeft w:val="640"/>
          <w:marRight w:val="0"/>
          <w:marTop w:val="0"/>
          <w:marBottom w:val="0"/>
          <w:divBdr>
            <w:top w:val="none" w:sz="0" w:space="0" w:color="auto"/>
            <w:left w:val="none" w:sz="0" w:space="0" w:color="auto"/>
            <w:bottom w:val="none" w:sz="0" w:space="0" w:color="auto"/>
            <w:right w:val="none" w:sz="0" w:space="0" w:color="auto"/>
          </w:divBdr>
        </w:div>
        <w:div w:id="873922893">
          <w:marLeft w:val="640"/>
          <w:marRight w:val="0"/>
          <w:marTop w:val="0"/>
          <w:marBottom w:val="0"/>
          <w:divBdr>
            <w:top w:val="none" w:sz="0" w:space="0" w:color="auto"/>
            <w:left w:val="none" w:sz="0" w:space="0" w:color="auto"/>
            <w:bottom w:val="none" w:sz="0" w:space="0" w:color="auto"/>
            <w:right w:val="none" w:sz="0" w:space="0" w:color="auto"/>
          </w:divBdr>
        </w:div>
        <w:div w:id="1891064742">
          <w:marLeft w:val="640"/>
          <w:marRight w:val="0"/>
          <w:marTop w:val="0"/>
          <w:marBottom w:val="0"/>
          <w:divBdr>
            <w:top w:val="none" w:sz="0" w:space="0" w:color="auto"/>
            <w:left w:val="none" w:sz="0" w:space="0" w:color="auto"/>
            <w:bottom w:val="none" w:sz="0" w:space="0" w:color="auto"/>
            <w:right w:val="none" w:sz="0" w:space="0" w:color="auto"/>
          </w:divBdr>
        </w:div>
        <w:div w:id="574777486">
          <w:marLeft w:val="640"/>
          <w:marRight w:val="0"/>
          <w:marTop w:val="0"/>
          <w:marBottom w:val="0"/>
          <w:divBdr>
            <w:top w:val="none" w:sz="0" w:space="0" w:color="auto"/>
            <w:left w:val="none" w:sz="0" w:space="0" w:color="auto"/>
            <w:bottom w:val="none" w:sz="0" w:space="0" w:color="auto"/>
            <w:right w:val="none" w:sz="0" w:space="0" w:color="auto"/>
          </w:divBdr>
        </w:div>
        <w:div w:id="1229419740">
          <w:marLeft w:val="640"/>
          <w:marRight w:val="0"/>
          <w:marTop w:val="0"/>
          <w:marBottom w:val="0"/>
          <w:divBdr>
            <w:top w:val="none" w:sz="0" w:space="0" w:color="auto"/>
            <w:left w:val="none" w:sz="0" w:space="0" w:color="auto"/>
            <w:bottom w:val="none" w:sz="0" w:space="0" w:color="auto"/>
            <w:right w:val="none" w:sz="0" w:space="0" w:color="auto"/>
          </w:divBdr>
        </w:div>
        <w:div w:id="1372922625">
          <w:marLeft w:val="640"/>
          <w:marRight w:val="0"/>
          <w:marTop w:val="0"/>
          <w:marBottom w:val="0"/>
          <w:divBdr>
            <w:top w:val="none" w:sz="0" w:space="0" w:color="auto"/>
            <w:left w:val="none" w:sz="0" w:space="0" w:color="auto"/>
            <w:bottom w:val="none" w:sz="0" w:space="0" w:color="auto"/>
            <w:right w:val="none" w:sz="0" w:space="0" w:color="auto"/>
          </w:divBdr>
        </w:div>
        <w:div w:id="1556160919">
          <w:marLeft w:val="640"/>
          <w:marRight w:val="0"/>
          <w:marTop w:val="0"/>
          <w:marBottom w:val="0"/>
          <w:divBdr>
            <w:top w:val="none" w:sz="0" w:space="0" w:color="auto"/>
            <w:left w:val="none" w:sz="0" w:space="0" w:color="auto"/>
            <w:bottom w:val="none" w:sz="0" w:space="0" w:color="auto"/>
            <w:right w:val="none" w:sz="0" w:space="0" w:color="auto"/>
          </w:divBdr>
        </w:div>
        <w:div w:id="1065373084">
          <w:marLeft w:val="640"/>
          <w:marRight w:val="0"/>
          <w:marTop w:val="0"/>
          <w:marBottom w:val="0"/>
          <w:divBdr>
            <w:top w:val="none" w:sz="0" w:space="0" w:color="auto"/>
            <w:left w:val="none" w:sz="0" w:space="0" w:color="auto"/>
            <w:bottom w:val="none" w:sz="0" w:space="0" w:color="auto"/>
            <w:right w:val="none" w:sz="0" w:space="0" w:color="auto"/>
          </w:divBdr>
        </w:div>
        <w:div w:id="2132243808">
          <w:marLeft w:val="640"/>
          <w:marRight w:val="0"/>
          <w:marTop w:val="0"/>
          <w:marBottom w:val="0"/>
          <w:divBdr>
            <w:top w:val="none" w:sz="0" w:space="0" w:color="auto"/>
            <w:left w:val="none" w:sz="0" w:space="0" w:color="auto"/>
            <w:bottom w:val="none" w:sz="0" w:space="0" w:color="auto"/>
            <w:right w:val="none" w:sz="0" w:space="0" w:color="auto"/>
          </w:divBdr>
        </w:div>
        <w:div w:id="42026954">
          <w:marLeft w:val="640"/>
          <w:marRight w:val="0"/>
          <w:marTop w:val="0"/>
          <w:marBottom w:val="0"/>
          <w:divBdr>
            <w:top w:val="none" w:sz="0" w:space="0" w:color="auto"/>
            <w:left w:val="none" w:sz="0" w:space="0" w:color="auto"/>
            <w:bottom w:val="none" w:sz="0" w:space="0" w:color="auto"/>
            <w:right w:val="none" w:sz="0" w:space="0" w:color="auto"/>
          </w:divBdr>
        </w:div>
        <w:div w:id="894244411">
          <w:marLeft w:val="640"/>
          <w:marRight w:val="0"/>
          <w:marTop w:val="0"/>
          <w:marBottom w:val="0"/>
          <w:divBdr>
            <w:top w:val="none" w:sz="0" w:space="0" w:color="auto"/>
            <w:left w:val="none" w:sz="0" w:space="0" w:color="auto"/>
            <w:bottom w:val="none" w:sz="0" w:space="0" w:color="auto"/>
            <w:right w:val="none" w:sz="0" w:space="0" w:color="auto"/>
          </w:divBdr>
        </w:div>
        <w:div w:id="1755009161">
          <w:marLeft w:val="640"/>
          <w:marRight w:val="0"/>
          <w:marTop w:val="0"/>
          <w:marBottom w:val="0"/>
          <w:divBdr>
            <w:top w:val="none" w:sz="0" w:space="0" w:color="auto"/>
            <w:left w:val="none" w:sz="0" w:space="0" w:color="auto"/>
            <w:bottom w:val="none" w:sz="0" w:space="0" w:color="auto"/>
            <w:right w:val="none" w:sz="0" w:space="0" w:color="auto"/>
          </w:divBdr>
        </w:div>
        <w:div w:id="622882376">
          <w:marLeft w:val="640"/>
          <w:marRight w:val="0"/>
          <w:marTop w:val="0"/>
          <w:marBottom w:val="0"/>
          <w:divBdr>
            <w:top w:val="none" w:sz="0" w:space="0" w:color="auto"/>
            <w:left w:val="none" w:sz="0" w:space="0" w:color="auto"/>
            <w:bottom w:val="none" w:sz="0" w:space="0" w:color="auto"/>
            <w:right w:val="none" w:sz="0" w:space="0" w:color="auto"/>
          </w:divBdr>
        </w:div>
        <w:div w:id="1971205689">
          <w:marLeft w:val="640"/>
          <w:marRight w:val="0"/>
          <w:marTop w:val="0"/>
          <w:marBottom w:val="0"/>
          <w:divBdr>
            <w:top w:val="none" w:sz="0" w:space="0" w:color="auto"/>
            <w:left w:val="none" w:sz="0" w:space="0" w:color="auto"/>
            <w:bottom w:val="none" w:sz="0" w:space="0" w:color="auto"/>
            <w:right w:val="none" w:sz="0" w:space="0" w:color="auto"/>
          </w:divBdr>
        </w:div>
        <w:div w:id="1364091376">
          <w:marLeft w:val="640"/>
          <w:marRight w:val="0"/>
          <w:marTop w:val="0"/>
          <w:marBottom w:val="0"/>
          <w:divBdr>
            <w:top w:val="none" w:sz="0" w:space="0" w:color="auto"/>
            <w:left w:val="none" w:sz="0" w:space="0" w:color="auto"/>
            <w:bottom w:val="none" w:sz="0" w:space="0" w:color="auto"/>
            <w:right w:val="none" w:sz="0" w:space="0" w:color="auto"/>
          </w:divBdr>
        </w:div>
        <w:div w:id="1645741680">
          <w:marLeft w:val="640"/>
          <w:marRight w:val="0"/>
          <w:marTop w:val="0"/>
          <w:marBottom w:val="0"/>
          <w:divBdr>
            <w:top w:val="none" w:sz="0" w:space="0" w:color="auto"/>
            <w:left w:val="none" w:sz="0" w:space="0" w:color="auto"/>
            <w:bottom w:val="none" w:sz="0" w:space="0" w:color="auto"/>
            <w:right w:val="none" w:sz="0" w:space="0" w:color="auto"/>
          </w:divBdr>
        </w:div>
        <w:div w:id="255094653">
          <w:marLeft w:val="640"/>
          <w:marRight w:val="0"/>
          <w:marTop w:val="0"/>
          <w:marBottom w:val="0"/>
          <w:divBdr>
            <w:top w:val="none" w:sz="0" w:space="0" w:color="auto"/>
            <w:left w:val="none" w:sz="0" w:space="0" w:color="auto"/>
            <w:bottom w:val="none" w:sz="0" w:space="0" w:color="auto"/>
            <w:right w:val="none" w:sz="0" w:space="0" w:color="auto"/>
          </w:divBdr>
        </w:div>
        <w:div w:id="1190685529">
          <w:marLeft w:val="640"/>
          <w:marRight w:val="0"/>
          <w:marTop w:val="0"/>
          <w:marBottom w:val="0"/>
          <w:divBdr>
            <w:top w:val="none" w:sz="0" w:space="0" w:color="auto"/>
            <w:left w:val="none" w:sz="0" w:space="0" w:color="auto"/>
            <w:bottom w:val="none" w:sz="0" w:space="0" w:color="auto"/>
            <w:right w:val="none" w:sz="0" w:space="0" w:color="auto"/>
          </w:divBdr>
        </w:div>
        <w:div w:id="1777092536">
          <w:marLeft w:val="640"/>
          <w:marRight w:val="0"/>
          <w:marTop w:val="0"/>
          <w:marBottom w:val="0"/>
          <w:divBdr>
            <w:top w:val="none" w:sz="0" w:space="0" w:color="auto"/>
            <w:left w:val="none" w:sz="0" w:space="0" w:color="auto"/>
            <w:bottom w:val="none" w:sz="0" w:space="0" w:color="auto"/>
            <w:right w:val="none" w:sz="0" w:space="0" w:color="auto"/>
          </w:divBdr>
        </w:div>
        <w:div w:id="2056460788">
          <w:marLeft w:val="640"/>
          <w:marRight w:val="0"/>
          <w:marTop w:val="0"/>
          <w:marBottom w:val="0"/>
          <w:divBdr>
            <w:top w:val="none" w:sz="0" w:space="0" w:color="auto"/>
            <w:left w:val="none" w:sz="0" w:space="0" w:color="auto"/>
            <w:bottom w:val="none" w:sz="0" w:space="0" w:color="auto"/>
            <w:right w:val="none" w:sz="0" w:space="0" w:color="auto"/>
          </w:divBdr>
        </w:div>
        <w:div w:id="681665972">
          <w:marLeft w:val="640"/>
          <w:marRight w:val="0"/>
          <w:marTop w:val="0"/>
          <w:marBottom w:val="0"/>
          <w:divBdr>
            <w:top w:val="none" w:sz="0" w:space="0" w:color="auto"/>
            <w:left w:val="none" w:sz="0" w:space="0" w:color="auto"/>
            <w:bottom w:val="none" w:sz="0" w:space="0" w:color="auto"/>
            <w:right w:val="none" w:sz="0" w:space="0" w:color="auto"/>
          </w:divBdr>
        </w:div>
        <w:div w:id="1459030190">
          <w:marLeft w:val="640"/>
          <w:marRight w:val="0"/>
          <w:marTop w:val="0"/>
          <w:marBottom w:val="0"/>
          <w:divBdr>
            <w:top w:val="none" w:sz="0" w:space="0" w:color="auto"/>
            <w:left w:val="none" w:sz="0" w:space="0" w:color="auto"/>
            <w:bottom w:val="none" w:sz="0" w:space="0" w:color="auto"/>
            <w:right w:val="none" w:sz="0" w:space="0" w:color="auto"/>
          </w:divBdr>
        </w:div>
        <w:div w:id="259457610">
          <w:marLeft w:val="640"/>
          <w:marRight w:val="0"/>
          <w:marTop w:val="0"/>
          <w:marBottom w:val="0"/>
          <w:divBdr>
            <w:top w:val="none" w:sz="0" w:space="0" w:color="auto"/>
            <w:left w:val="none" w:sz="0" w:space="0" w:color="auto"/>
            <w:bottom w:val="none" w:sz="0" w:space="0" w:color="auto"/>
            <w:right w:val="none" w:sz="0" w:space="0" w:color="auto"/>
          </w:divBdr>
        </w:div>
        <w:div w:id="1295720932">
          <w:marLeft w:val="640"/>
          <w:marRight w:val="0"/>
          <w:marTop w:val="0"/>
          <w:marBottom w:val="0"/>
          <w:divBdr>
            <w:top w:val="none" w:sz="0" w:space="0" w:color="auto"/>
            <w:left w:val="none" w:sz="0" w:space="0" w:color="auto"/>
            <w:bottom w:val="none" w:sz="0" w:space="0" w:color="auto"/>
            <w:right w:val="none" w:sz="0" w:space="0" w:color="auto"/>
          </w:divBdr>
        </w:div>
        <w:div w:id="1114445854">
          <w:marLeft w:val="640"/>
          <w:marRight w:val="0"/>
          <w:marTop w:val="0"/>
          <w:marBottom w:val="0"/>
          <w:divBdr>
            <w:top w:val="none" w:sz="0" w:space="0" w:color="auto"/>
            <w:left w:val="none" w:sz="0" w:space="0" w:color="auto"/>
            <w:bottom w:val="none" w:sz="0" w:space="0" w:color="auto"/>
            <w:right w:val="none" w:sz="0" w:space="0" w:color="auto"/>
          </w:divBdr>
        </w:div>
        <w:div w:id="1154562225">
          <w:marLeft w:val="640"/>
          <w:marRight w:val="0"/>
          <w:marTop w:val="0"/>
          <w:marBottom w:val="0"/>
          <w:divBdr>
            <w:top w:val="none" w:sz="0" w:space="0" w:color="auto"/>
            <w:left w:val="none" w:sz="0" w:space="0" w:color="auto"/>
            <w:bottom w:val="none" w:sz="0" w:space="0" w:color="auto"/>
            <w:right w:val="none" w:sz="0" w:space="0" w:color="auto"/>
          </w:divBdr>
        </w:div>
        <w:div w:id="2014726146">
          <w:marLeft w:val="640"/>
          <w:marRight w:val="0"/>
          <w:marTop w:val="0"/>
          <w:marBottom w:val="0"/>
          <w:divBdr>
            <w:top w:val="none" w:sz="0" w:space="0" w:color="auto"/>
            <w:left w:val="none" w:sz="0" w:space="0" w:color="auto"/>
            <w:bottom w:val="none" w:sz="0" w:space="0" w:color="auto"/>
            <w:right w:val="none" w:sz="0" w:space="0" w:color="auto"/>
          </w:divBdr>
        </w:div>
        <w:div w:id="218128974">
          <w:marLeft w:val="640"/>
          <w:marRight w:val="0"/>
          <w:marTop w:val="0"/>
          <w:marBottom w:val="0"/>
          <w:divBdr>
            <w:top w:val="none" w:sz="0" w:space="0" w:color="auto"/>
            <w:left w:val="none" w:sz="0" w:space="0" w:color="auto"/>
            <w:bottom w:val="none" w:sz="0" w:space="0" w:color="auto"/>
            <w:right w:val="none" w:sz="0" w:space="0" w:color="auto"/>
          </w:divBdr>
        </w:div>
        <w:div w:id="1800151880">
          <w:marLeft w:val="640"/>
          <w:marRight w:val="0"/>
          <w:marTop w:val="0"/>
          <w:marBottom w:val="0"/>
          <w:divBdr>
            <w:top w:val="none" w:sz="0" w:space="0" w:color="auto"/>
            <w:left w:val="none" w:sz="0" w:space="0" w:color="auto"/>
            <w:bottom w:val="none" w:sz="0" w:space="0" w:color="auto"/>
            <w:right w:val="none" w:sz="0" w:space="0" w:color="auto"/>
          </w:divBdr>
        </w:div>
      </w:divsChild>
    </w:div>
    <w:div w:id="353388191">
      <w:bodyDiv w:val="1"/>
      <w:marLeft w:val="0"/>
      <w:marRight w:val="0"/>
      <w:marTop w:val="0"/>
      <w:marBottom w:val="0"/>
      <w:divBdr>
        <w:top w:val="none" w:sz="0" w:space="0" w:color="auto"/>
        <w:left w:val="none" w:sz="0" w:space="0" w:color="auto"/>
        <w:bottom w:val="none" w:sz="0" w:space="0" w:color="auto"/>
        <w:right w:val="none" w:sz="0" w:space="0" w:color="auto"/>
      </w:divBdr>
      <w:divsChild>
        <w:div w:id="730545004">
          <w:marLeft w:val="640"/>
          <w:marRight w:val="0"/>
          <w:marTop w:val="0"/>
          <w:marBottom w:val="0"/>
          <w:divBdr>
            <w:top w:val="none" w:sz="0" w:space="0" w:color="auto"/>
            <w:left w:val="none" w:sz="0" w:space="0" w:color="auto"/>
            <w:bottom w:val="none" w:sz="0" w:space="0" w:color="auto"/>
            <w:right w:val="none" w:sz="0" w:space="0" w:color="auto"/>
          </w:divBdr>
        </w:div>
        <w:div w:id="697311553">
          <w:marLeft w:val="640"/>
          <w:marRight w:val="0"/>
          <w:marTop w:val="0"/>
          <w:marBottom w:val="0"/>
          <w:divBdr>
            <w:top w:val="none" w:sz="0" w:space="0" w:color="auto"/>
            <w:left w:val="none" w:sz="0" w:space="0" w:color="auto"/>
            <w:bottom w:val="none" w:sz="0" w:space="0" w:color="auto"/>
            <w:right w:val="none" w:sz="0" w:space="0" w:color="auto"/>
          </w:divBdr>
        </w:div>
        <w:div w:id="1462335522">
          <w:marLeft w:val="640"/>
          <w:marRight w:val="0"/>
          <w:marTop w:val="0"/>
          <w:marBottom w:val="0"/>
          <w:divBdr>
            <w:top w:val="none" w:sz="0" w:space="0" w:color="auto"/>
            <w:left w:val="none" w:sz="0" w:space="0" w:color="auto"/>
            <w:bottom w:val="none" w:sz="0" w:space="0" w:color="auto"/>
            <w:right w:val="none" w:sz="0" w:space="0" w:color="auto"/>
          </w:divBdr>
        </w:div>
        <w:div w:id="1823886398">
          <w:marLeft w:val="640"/>
          <w:marRight w:val="0"/>
          <w:marTop w:val="0"/>
          <w:marBottom w:val="0"/>
          <w:divBdr>
            <w:top w:val="none" w:sz="0" w:space="0" w:color="auto"/>
            <w:left w:val="none" w:sz="0" w:space="0" w:color="auto"/>
            <w:bottom w:val="none" w:sz="0" w:space="0" w:color="auto"/>
            <w:right w:val="none" w:sz="0" w:space="0" w:color="auto"/>
          </w:divBdr>
        </w:div>
        <w:div w:id="224533284">
          <w:marLeft w:val="640"/>
          <w:marRight w:val="0"/>
          <w:marTop w:val="0"/>
          <w:marBottom w:val="0"/>
          <w:divBdr>
            <w:top w:val="none" w:sz="0" w:space="0" w:color="auto"/>
            <w:left w:val="none" w:sz="0" w:space="0" w:color="auto"/>
            <w:bottom w:val="none" w:sz="0" w:space="0" w:color="auto"/>
            <w:right w:val="none" w:sz="0" w:space="0" w:color="auto"/>
          </w:divBdr>
        </w:div>
        <w:div w:id="1245337176">
          <w:marLeft w:val="640"/>
          <w:marRight w:val="0"/>
          <w:marTop w:val="0"/>
          <w:marBottom w:val="0"/>
          <w:divBdr>
            <w:top w:val="none" w:sz="0" w:space="0" w:color="auto"/>
            <w:left w:val="none" w:sz="0" w:space="0" w:color="auto"/>
            <w:bottom w:val="none" w:sz="0" w:space="0" w:color="auto"/>
            <w:right w:val="none" w:sz="0" w:space="0" w:color="auto"/>
          </w:divBdr>
        </w:div>
        <w:div w:id="2091081696">
          <w:marLeft w:val="640"/>
          <w:marRight w:val="0"/>
          <w:marTop w:val="0"/>
          <w:marBottom w:val="0"/>
          <w:divBdr>
            <w:top w:val="none" w:sz="0" w:space="0" w:color="auto"/>
            <w:left w:val="none" w:sz="0" w:space="0" w:color="auto"/>
            <w:bottom w:val="none" w:sz="0" w:space="0" w:color="auto"/>
            <w:right w:val="none" w:sz="0" w:space="0" w:color="auto"/>
          </w:divBdr>
        </w:div>
        <w:div w:id="870460705">
          <w:marLeft w:val="640"/>
          <w:marRight w:val="0"/>
          <w:marTop w:val="0"/>
          <w:marBottom w:val="0"/>
          <w:divBdr>
            <w:top w:val="none" w:sz="0" w:space="0" w:color="auto"/>
            <w:left w:val="none" w:sz="0" w:space="0" w:color="auto"/>
            <w:bottom w:val="none" w:sz="0" w:space="0" w:color="auto"/>
            <w:right w:val="none" w:sz="0" w:space="0" w:color="auto"/>
          </w:divBdr>
        </w:div>
        <w:div w:id="1859007072">
          <w:marLeft w:val="640"/>
          <w:marRight w:val="0"/>
          <w:marTop w:val="0"/>
          <w:marBottom w:val="0"/>
          <w:divBdr>
            <w:top w:val="none" w:sz="0" w:space="0" w:color="auto"/>
            <w:left w:val="none" w:sz="0" w:space="0" w:color="auto"/>
            <w:bottom w:val="none" w:sz="0" w:space="0" w:color="auto"/>
            <w:right w:val="none" w:sz="0" w:space="0" w:color="auto"/>
          </w:divBdr>
        </w:div>
        <w:div w:id="823005414">
          <w:marLeft w:val="640"/>
          <w:marRight w:val="0"/>
          <w:marTop w:val="0"/>
          <w:marBottom w:val="0"/>
          <w:divBdr>
            <w:top w:val="none" w:sz="0" w:space="0" w:color="auto"/>
            <w:left w:val="none" w:sz="0" w:space="0" w:color="auto"/>
            <w:bottom w:val="none" w:sz="0" w:space="0" w:color="auto"/>
            <w:right w:val="none" w:sz="0" w:space="0" w:color="auto"/>
          </w:divBdr>
        </w:div>
        <w:div w:id="1495141536">
          <w:marLeft w:val="640"/>
          <w:marRight w:val="0"/>
          <w:marTop w:val="0"/>
          <w:marBottom w:val="0"/>
          <w:divBdr>
            <w:top w:val="none" w:sz="0" w:space="0" w:color="auto"/>
            <w:left w:val="none" w:sz="0" w:space="0" w:color="auto"/>
            <w:bottom w:val="none" w:sz="0" w:space="0" w:color="auto"/>
            <w:right w:val="none" w:sz="0" w:space="0" w:color="auto"/>
          </w:divBdr>
        </w:div>
        <w:div w:id="1879658633">
          <w:marLeft w:val="640"/>
          <w:marRight w:val="0"/>
          <w:marTop w:val="0"/>
          <w:marBottom w:val="0"/>
          <w:divBdr>
            <w:top w:val="none" w:sz="0" w:space="0" w:color="auto"/>
            <w:left w:val="none" w:sz="0" w:space="0" w:color="auto"/>
            <w:bottom w:val="none" w:sz="0" w:space="0" w:color="auto"/>
            <w:right w:val="none" w:sz="0" w:space="0" w:color="auto"/>
          </w:divBdr>
        </w:div>
        <w:div w:id="1247878847">
          <w:marLeft w:val="640"/>
          <w:marRight w:val="0"/>
          <w:marTop w:val="0"/>
          <w:marBottom w:val="0"/>
          <w:divBdr>
            <w:top w:val="none" w:sz="0" w:space="0" w:color="auto"/>
            <w:left w:val="none" w:sz="0" w:space="0" w:color="auto"/>
            <w:bottom w:val="none" w:sz="0" w:space="0" w:color="auto"/>
            <w:right w:val="none" w:sz="0" w:space="0" w:color="auto"/>
          </w:divBdr>
        </w:div>
        <w:div w:id="244808574">
          <w:marLeft w:val="640"/>
          <w:marRight w:val="0"/>
          <w:marTop w:val="0"/>
          <w:marBottom w:val="0"/>
          <w:divBdr>
            <w:top w:val="none" w:sz="0" w:space="0" w:color="auto"/>
            <w:left w:val="none" w:sz="0" w:space="0" w:color="auto"/>
            <w:bottom w:val="none" w:sz="0" w:space="0" w:color="auto"/>
            <w:right w:val="none" w:sz="0" w:space="0" w:color="auto"/>
          </w:divBdr>
        </w:div>
        <w:div w:id="776750380">
          <w:marLeft w:val="640"/>
          <w:marRight w:val="0"/>
          <w:marTop w:val="0"/>
          <w:marBottom w:val="0"/>
          <w:divBdr>
            <w:top w:val="none" w:sz="0" w:space="0" w:color="auto"/>
            <w:left w:val="none" w:sz="0" w:space="0" w:color="auto"/>
            <w:bottom w:val="none" w:sz="0" w:space="0" w:color="auto"/>
            <w:right w:val="none" w:sz="0" w:space="0" w:color="auto"/>
          </w:divBdr>
        </w:div>
        <w:div w:id="1344279771">
          <w:marLeft w:val="640"/>
          <w:marRight w:val="0"/>
          <w:marTop w:val="0"/>
          <w:marBottom w:val="0"/>
          <w:divBdr>
            <w:top w:val="none" w:sz="0" w:space="0" w:color="auto"/>
            <w:left w:val="none" w:sz="0" w:space="0" w:color="auto"/>
            <w:bottom w:val="none" w:sz="0" w:space="0" w:color="auto"/>
            <w:right w:val="none" w:sz="0" w:space="0" w:color="auto"/>
          </w:divBdr>
        </w:div>
        <w:div w:id="445199393">
          <w:marLeft w:val="640"/>
          <w:marRight w:val="0"/>
          <w:marTop w:val="0"/>
          <w:marBottom w:val="0"/>
          <w:divBdr>
            <w:top w:val="none" w:sz="0" w:space="0" w:color="auto"/>
            <w:left w:val="none" w:sz="0" w:space="0" w:color="auto"/>
            <w:bottom w:val="none" w:sz="0" w:space="0" w:color="auto"/>
            <w:right w:val="none" w:sz="0" w:space="0" w:color="auto"/>
          </w:divBdr>
        </w:div>
        <w:div w:id="1689718264">
          <w:marLeft w:val="640"/>
          <w:marRight w:val="0"/>
          <w:marTop w:val="0"/>
          <w:marBottom w:val="0"/>
          <w:divBdr>
            <w:top w:val="none" w:sz="0" w:space="0" w:color="auto"/>
            <w:left w:val="none" w:sz="0" w:space="0" w:color="auto"/>
            <w:bottom w:val="none" w:sz="0" w:space="0" w:color="auto"/>
            <w:right w:val="none" w:sz="0" w:space="0" w:color="auto"/>
          </w:divBdr>
        </w:div>
        <w:div w:id="1784183586">
          <w:marLeft w:val="640"/>
          <w:marRight w:val="0"/>
          <w:marTop w:val="0"/>
          <w:marBottom w:val="0"/>
          <w:divBdr>
            <w:top w:val="none" w:sz="0" w:space="0" w:color="auto"/>
            <w:left w:val="none" w:sz="0" w:space="0" w:color="auto"/>
            <w:bottom w:val="none" w:sz="0" w:space="0" w:color="auto"/>
            <w:right w:val="none" w:sz="0" w:space="0" w:color="auto"/>
          </w:divBdr>
        </w:div>
        <w:div w:id="1640256683">
          <w:marLeft w:val="640"/>
          <w:marRight w:val="0"/>
          <w:marTop w:val="0"/>
          <w:marBottom w:val="0"/>
          <w:divBdr>
            <w:top w:val="none" w:sz="0" w:space="0" w:color="auto"/>
            <w:left w:val="none" w:sz="0" w:space="0" w:color="auto"/>
            <w:bottom w:val="none" w:sz="0" w:space="0" w:color="auto"/>
            <w:right w:val="none" w:sz="0" w:space="0" w:color="auto"/>
          </w:divBdr>
        </w:div>
        <w:div w:id="900410847">
          <w:marLeft w:val="640"/>
          <w:marRight w:val="0"/>
          <w:marTop w:val="0"/>
          <w:marBottom w:val="0"/>
          <w:divBdr>
            <w:top w:val="none" w:sz="0" w:space="0" w:color="auto"/>
            <w:left w:val="none" w:sz="0" w:space="0" w:color="auto"/>
            <w:bottom w:val="none" w:sz="0" w:space="0" w:color="auto"/>
            <w:right w:val="none" w:sz="0" w:space="0" w:color="auto"/>
          </w:divBdr>
        </w:div>
        <w:div w:id="1819103248">
          <w:marLeft w:val="640"/>
          <w:marRight w:val="0"/>
          <w:marTop w:val="0"/>
          <w:marBottom w:val="0"/>
          <w:divBdr>
            <w:top w:val="none" w:sz="0" w:space="0" w:color="auto"/>
            <w:left w:val="none" w:sz="0" w:space="0" w:color="auto"/>
            <w:bottom w:val="none" w:sz="0" w:space="0" w:color="auto"/>
            <w:right w:val="none" w:sz="0" w:space="0" w:color="auto"/>
          </w:divBdr>
        </w:div>
        <w:div w:id="131410485">
          <w:marLeft w:val="640"/>
          <w:marRight w:val="0"/>
          <w:marTop w:val="0"/>
          <w:marBottom w:val="0"/>
          <w:divBdr>
            <w:top w:val="none" w:sz="0" w:space="0" w:color="auto"/>
            <w:left w:val="none" w:sz="0" w:space="0" w:color="auto"/>
            <w:bottom w:val="none" w:sz="0" w:space="0" w:color="auto"/>
            <w:right w:val="none" w:sz="0" w:space="0" w:color="auto"/>
          </w:divBdr>
        </w:div>
        <w:div w:id="1313218167">
          <w:marLeft w:val="640"/>
          <w:marRight w:val="0"/>
          <w:marTop w:val="0"/>
          <w:marBottom w:val="0"/>
          <w:divBdr>
            <w:top w:val="none" w:sz="0" w:space="0" w:color="auto"/>
            <w:left w:val="none" w:sz="0" w:space="0" w:color="auto"/>
            <w:bottom w:val="none" w:sz="0" w:space="0" w:color="auto"/>
            <w:right w:val="none" w:sz="0" w:space="0" w:color="auto"/>
          </w:divBdr>
        </w:div>
        <w:div w:id="1455246327">
          <w:marLeft w:val="640"/>
          <w:marRight w:val="0"/>
          <w:marTop w:val="0"/>
          <w:marBottom w:val="0"/>
          <w:divBdr>
            <w:top w:val="none" w:sz="0" w:space="0" w:color="auto"/>
            <w:left w:val="none" w:sz="0" w:space="0" w:color="auto"/>
            <w:bottom w:val="none" w:sz="0" w:space="0" w:color="auto"/>
            <w:right w:val="none" w:sz="0" w:space="0" w:color="auto"/>
          </w:divBdr>
        </w:div>
        <w:div w:id="1393381057">
          <w:marLeft w:val="640"/>
          <w:marRight w:val="0"/>
          <w:marTop w:val="0"/>
          <w:marBottom w:val="0"/>
          <w:divBdr>
            <w:top w:val="none" w:sz="0" w:space="0" w:color="auto"/>
            <w:left w:val="none" w:sz="0" w:space="0" w:color="auto"/>
            <w:bottom w:val="none" w:sz="0" w:space="0" w:color="auto"/>
            <w:right w:val="none" w:sz="0" w:space="0" w:color="auto"/>
          </w:divBdr>
        </w:div>
        <w:div w:id="1565020226">
          <w:marLeft w:val="640"/>
          <w:marRight w:val="0"/>
          <w:marTop w:val="0"/>
          <w:marBottom w:val="0"/>
          <w:divBdr>
            <w:top w:val="none" w:sz="0" w:space="0" w:color="auto"/>
            <w:left w:val="none" w:sz="0" w:space="0" w:color="auto"/>
            <w:bottom w:val="none" w:sz="0" w:space="0" w:color="auto"/>
            <w:right w:val="none" w:sz="0" w:space="0" w:color="auto"/>
          </w:divBdr>
        </w:div>
        <w:div w:id="445848777">
          <w:marLeft w:val="640"/>
          <w:marRight w:val="0"/>
          <w:marTop w:val="0"/>
          <w:marBottom w:val="0"/>
          <w:divBdr>
            <w:top w:val="none" w:sz="0" w:space="0" w:color="auto"/>
            <w:left w:val="none" w:sz="0" w:space="0" w:color="auto"/>
            <w:bottom w:val="none" w:sz="0" w:space="0" w:color="auto"/>
            <w:right w:val="none" w:sz="0" w:space="0" w:color="auto"/>
          </w:divBdr>
        </w:div>
        <w:div w:id="1677539016">
          <w:marLeft w:val="640"/>
          <w:marRight w:val="0"/>
          <w:marTop w:val="0"/>
          <w:marBottom w:val="0"/>
          <w:divBdr>
            <w:top w:val="none" w:sz="0" w:space="0" w:color="auto"/>
            <w:left w:val="none" w:sz="0" w:space="0" w:color="auto"/>
            <w:bottom w:val="none" w:sz="0" w:space="0" w:color="auto"/>
            <w:right w:val="none" w:sz="0" w:space="0" w:color="auto"/>
          </w:divBdr>
        </w:div>
        <w:div w:id="1105463341">
          <w:marLeft w:val="640"/>
          <w:marRight w:val="0"/>
          <w:marTop w:val="0"/>
          <w:marBottom w:val="0"/>
          <w:divBdr>
            <w:top w:val="none" w:sz="0" w:space="0" w:color="auto"/>
            <w:left w:val="none" w:sz="0" w:space="0" w:color="auto"/>
            <w:bottom w:val="none" w:sz="0" w:space="0" w:color="auto"/>
            <w:right w:val="none" w:sz="0" w:space="0" w:color="auto"/>
          </w:divBdr>
        </w:div>
        <w:div w:id="702246436">
          <w:marLeft w:val="640"/>
          <w:marRight w:val="0"/>
          <w:marTop w:val="0"/>
          <w:marBottom w:val="0"/>
          <w:divBdr>
            <w:top w:val="none" w:sz="0" w:space="0" w:color="auto"/>
            <w:left w:val="none" w:sz="0" w:space="0" w:color="auto"/>
            <w:bottom w:val="none" w:sz="0" w:space="0" w:color="auto"/>
            <w:right w:val="none" w:sz="0" w:space="0" w:color="auto"/>
          </w:divBdr>
        </w:div>
        <w:div w:id="1919366924">
          <w:marLeft w:val="640"/>
          <w:marRight w:val="0"/>
          <w:marTop w:val="0"/>
          <w:marBottom w:val="0"/>
          <w:divBdr>
            <w:top w:val="none" w:sz="0" w:space="0" w:color="auto"/>
            <w:left w:val="none" w:sz="0" w:space="0" w:color="auto"/>
            <w:bottom w:val="none" w:sz="0" w:space="0" w:color="auto"/>
            <w:right w:val="none" w:sz="0" w:space="0" w:color="auto"/>
          </w:divBdr>
        </w:div>
        <w:div w:id="1629968565">
          <w:marLeft w:val="640"/>
          <w:marRight w:val="0"/>
          <w:marTop w:val="0"/>
          <w:marBottom w:val="0"/>
          <w:divBdr>
            <w:top w:val="none" w:sz="0" w:space="0" w:color="auto"/>
            <w:left w:val="none" w:sz="0" w:space="0" w:color="auto"/>
            <w:bottom w:val="none" w:sz="0" w:space="0" w:color="auto"/>
            <w:right w:val="none" w:sz="0" w:space="0" w:color="auto"/>
          </w:divBdr>
        </w:div>
        <w:div w:id="1052994917">
          <w:marLeft w:val="640"/>
          <w:marRight w:val="0"/>
          <w:marTop w:val="0"/>
          <w:marBottom w:val="0"/>
          <w:divBdr>
            <w:top w:val="none" w:sz="0" w:space="0" w:color="auto"/>
            <w:left w:val="none" w:sz="0" w:space="0" w:color="auto"/>
            <w:bottom w:val="none" w:sz="0" w:space="0" w:color="auto"/>
            <w:right w:val="none" w:sz="0" w:space="0" w:color="auto"/>
          </w:divBdr>
        </w:div>
        <w:div w:id="1431926050">
          <w:marLeft w:val="640"/>
          <w:marRight w:val="0"/>
          <w:marTop w:val="0"/>
          <w:marBottom w:val="0"/>
          <w:divBdr>
            <w:top w:val="none" w:sz="0" w:space="0" w:color="auto"/>
            <w:left w:val="none" w:sz="0" w:space="0" w:color="auto"/>
            <w:bottom w:val="none" w:sz="0" w:space="0" w:color="auto"/>
            <w:right w:val="none" w:sz="0" w:space="0" w:color="auto"/>
          </w:divBdr>
        </w:div>
        <w:div w:id="1188060684">
          <w:marLeft w:val="640"/>
          <w:marRight w:val="0"/>
          <w:marTop w:val="0"/>
          <w:marBottom w:val="0"/>
          <w:divBdr>
            <w:top w:val="none" w:sz="0" w:space="0" w:color="auto"/>
            <w:left w:val="none" w:sz="0" w:space="0" w:color="auto"/>
            <w:bottom w:val="none" w:sz="0" w:space="0" w:color="auto"/>
            <w:right w:val="none" w:sz="0" w:space="0" w:color="auto"/>
          </w:divBdr>
        </w:div>
        <w:div w:id="551769778">
          <w:marLeft w:val="640"/>
          <w:marRight w:val="0"/>
          <w:marTop w:val="0"/>
          <w:marBottom w:val="0"/>
          <w:divBdr>
            <w:top w:val="none" w:sz="0" w:space="0" w:color="auto"/>
            <w:left w:val="none" w:sz="0" w:space="0" w:color="auto"/>
            <w:bottom w:val="none" w:sz="0" w:space="0" w:color="auto"/>
            <w:right w:val="none" w:sz="0" w:space="0" w:color="auto"/>
          </w:divBdr>
        </w:div>
        <w:div w:id="20202320">
          <w:marLeft w:val="640"/>
          <w:marRight w:val="0"/>
          <w:marTop w:val="0"/>
          <w:marBottom w:val="0"/>
          <w:divBdr>
            <w:top w:val="none" w:sz="0" w:space="0" w:color="auto"/>
            <w:left w:val="none" w:sz="0" w:space="0" w:color="auto"/>
            <w:bottom w:val="none" w:sz="0" w:space="0" w:color="auto"/>
            <w:right w:val="none" w:sz="0" w:space="0" w:color="auto"/>
          </w:divBdr>
        </w:div>
        <w:div w:id="1861358666">
          <w:marLeft w:val="640"/>
          <w:marRight w:val="0"/>
          <w:marTop w:val="0"/>
          <w:marBottom w:val="0"/>
          <w:divBdr>
            <w:top w:val="none" w:sz="0" w:space="0" w:color="auto"/>
            <w:left w:val="none" w:sz="0" w:space="0" w:color="auto"/>
            <w:bottom w:val="none" w:sz="0" w:space="0" w:color="auto"/>
            <w:right w:val="none" w:sz="0" w:space="0" w:color="auto"/>
          </w:divBdr>
        </w:div>
        <w:div w:id="1754207069">
          <w:marLeft w:val="640"/>
          <w:marRight w:val="0"/>
          <w:marTop w:val="0"/>
          <w:marBottom w:val="0"/>
          <w:divBdr>
            <w:top w:val="none" w:sz="0" w:space="0" w:color="auto"/>
            <w:left w:val="none" w:sz="0" w:space="0" w:color="auto"/>
            <w:bottom w:val="none" w:sz="0" w:space="0" w:color="auto"/>
            <w:right w:val="none" w:sz="0" w:space="0" w:color="auto"/>
          </w:divBdr>
        </w:div>
        <w:div w:id="1868054819">
          <w:marLeft w:val="640"/>
          <w:marRight w:val="0"/>
          <w:marTop w:val="0"/>
          <w:marBottom w:val="0"/>
          <w:divBdr>
            <w:top w:val="none" w:sz="0" w:space="0" w:color="auto"/>
            <w:left w:val="none" w:sz="0" w:space="0" w:color="auto"/>
            <w:bottom w:val="none" w:sz="0" w:space="0" w:color="auto"/>
            <w:right w:val="none" w:sz="0" w:space="0" w:color="auto"/>
          </w:divBdr>
        </w:div>
        <w:div w:id="146173659">
          <w:marLeft w:val="640"/>
          <w:marRight w:val="0"/>
          <w:marTop w:val="0"/>
          <w:marBottom w:val="0"/>
          <w:divBdr>
            <w:top w:val="none" w:sz="0" w:space="0" w:color="auto"/>
            <w:left w:val="none" w:sz="0" w:space="0" w:color="auto"/>
            <w:bottom w:val="none" w:sz="0" w:space="0" w:color="auto"/>
            <w:right w:val="none" w:sz="0" w:space="0" w:color="auto"/>
          </w:divBdr>
        </w:div>
        <w:div w:id="2101411950">
          <w:marLeft w:val="640"/>
          <w:marRight w:val="0"/>
          <w:marTop w:val="0"/>
          <w:marBottom w:val="0"/>
          <w:divBdr>
            <w:top w:val="none" w:sz="0" w:space="0" w:color="auto"/>
            <w:left w:val="none" w:sz="0" w:space="0" w:color="auto"/>
            <w:bottom w:val="none" w:sz="0" w:space="0" w:color="auto"/>
            <w:right w:val="none" w:sz="0" w:space="0" w:color="auto"/>
          </w:divBdr>
        </w:div>
        <w:div w:id="80565881">
          <w:marLeft w:val="640"/>
          <w:marRight w:val="0"/>
          <w:marTop w:val="0"/>
          <w:marBottom w:val="0"/>
          <w:divBdr>
            <w:top w:val="none" w:sz="0" w:space="0" w:color="auto"/>
            <w:left w:val="none" w:sz="0" w:space="0" w:color="auto"/>
            <w:bottom w:val="none" w:sz="0" w:space="0" w:color="auto"/>
            <w:right w:val="none" w:sz="0" w:space="0" w:color="auto"/>
          </w:divBdr>
        </w:div>
        <w:div w:id="96752018">
          <w:marLeft w:val="640"/>
          <w:marRight w:val="0"/>
          <w:marTop w:val="0"/>
          <w:marBottom w:val="0"/>
          <w:divBdr>
            <w:top w:val="none" w:sz="0" w:space="0" w:color="auto"/>
            <w:left w:val="none" w:sz="0" w:space="0" w:color="auto"/>
            <w:bottom w:val="none" w:sz="0" w:space="0" w:color="auto"/>
            <w:right w:val="none" w:sz="0" w:space="0" w:color="auto"/>
          </w:divBdr>
        </w:div>
        <w:div w:id="2130195495">
          <w:marLeft w:val="640"/>
          <w:marRight w:val="0"/>
          <w:marTop w:val="0"/>
          <w:marBottom w:val="0"/>
          <w:divBdr>
            <w:top w:val="none" w:sz="0" w:space="0" w:color="auto"/>
            <w:left w:val="none" w:sz="0" w:space="0" w:color="auto"/>
            <w:bottom w:val="none" w:sz="0" w:space="0" w:color="auto"/>
            <w:right w:val="none" w:sz="0" w:space="0" w:color="auto"/>
          </w:divBdr>
        </w:div>
        <w:div w:id="1442725373">
          <w:marLeft w:val="640"/>
          <w:marRight w:val="0"/>
          <w:marTop w:val="0"/>
          <w:marBottom w:val="0"/>
          <w:divBdr>
            <w:top w:val="none" w:sz="0" w:space="0" w:color="auto"/>
            <w:left w:val="none" w:sz="0" w:space="0" w:color="auto"/>
            <w:bottom w:val="none" w:sz="0" w:space="0" w:color="auto"/>
            <w:right w:val="none" w:sz="0" w:space="0" w:color="auto"/>
          </w:divBdr>
        </w:div>
        <w:div w:id="990451435">
          <w:marLeft w:val="640"/>
          <w:marRight w:val="0"/>
          <w:marTop w:val="0"/>
          <w:marBottom w:val="0"/>
          <w:divBdr>
            <w:top w:val="none" w:sz="0" w:space="0" w:color="auto"/>
            <w:left w:val="none" w:sz="0" w:space="0" w:color="auto"/>
            <w:bottom w:val="none" w:sz="0" w:space="0" w:color="auto"/>
            <w:right w:val="none" w:sz="0" w:space="0" w:color="auto"/>
          </w:divBdr>
        </w:div>
        <w:div w:id="1436170631">
          <w:marLeft w:val="640"/>
          <w:marRight w:val="0"/>
          <w:marTop w:val="0"/>
          <w:marBottom w:val="0"/>
          <w:divBdr>
            <w:top w:val="none" w:sz="0" w:space="0" w:color="auto"/>
            <w:left w:val="none" w:sz="0" w:space="0" w:color="auto"/>
            <w:bottom w:val="none" w:sz="0" w:space="0" w:color="auto"/>
            <w:right w:val="none" w:sz="0" w:space="0" w:color="auto"/>
          </w:divBdr>
        </w:div>
        <w:div w:id="2059744114">
          <w:marLeft w:val="640"/>
          <w:marRight w:val="0"/>
          <w:marTop w:val="0"/>
          <w:marBottom w:val="0"/>
          <w:divBdr>
            <w:top w:val="none" w:sz="0" w:space="0" w:color="auto"/>
            <w:left w:val="none" w:sz="0" w:space="0" w:color="auto"/>
            <w:bottom w:val="none" w:sz="0" w:space="0" w:color="auto"/>
            <w:right w:val="none" w:sz="0" w:space="0" w:color="auto"/>
          </w:divBdr>
        </w:div>
        <w:div w:id="853691498">
          <w:marLeft w:val="640"/>
          <w:marRight w:val="0"/>
          <w:marTop w:val="0"/>
          <w:marBottom w:val="0"/>
          <w:divBdr>
            <w:top w:val="none" w:sz="0" w:space="0" w:color="auto"/>
            <w:left w:val="none" w:sz="0" w:space="0" w:color="auto"/>
            <w:bottom w:val="none" w:sz="0" w:space="0" w:color="auto"/>
            <w:right w:val="none" w:sz="0" w:space="0" w:color="auto"/>
          </w:divBdr>
        </w:div>
        <w:div w:id="653339376">
          <w:marLeft w:val="640"/>
          <w:marRight w:val="0"/>
          <w:marTop w:val="0"/>
          <w:marBottom w:val="0"/>
          <w:divBdr>
            <w:top w:val="none" w:sz="0" w:space="0" w:color="auto"/>
            <w:left w:val="none" w:sz="0" w:space="0" w:color="auto"/>
            <w:bottom w:val="none" w:sz="0" w:space="0" w:color="auto"/>
            <w:right w:val="none" w:sz="0" w:space="0" w:color="auto"/>
          </w:divBdr>
        </w:div>
        <w:div w:id="1071000203">
          <w:marLeft w:val="640"/>
          <w:marRight w:val="0"/>
          <w:marTop w:val="0"/>
          <w:marBottom w:val="0"/>
          <w:divBdr>
            <w:top w:val="none" w:sz="0" w:space="0" w:color="auto"/>
            <w:left w:val="none" w:sz="0" w:space="0" w:color="auto"/>
            <w:bottom w:val="none" w:sz="0" w:space="0" w:color="auto"/>
            <w:right w:val="none" w:sz="0" w:space="0" w:color="auto"/>
          </w:divBdr>
        </w:div>
        <w:div w:id="691566449">
          <w:marLeft w:val="640"/>
          <w:marRight w:val="0"/>
          <w:marTop w:val="0"/>
          <w:marBottom w:val="0"/>
          <w:divBdr>
            <w:top w:val="none" w:sz="0" w:space="0" w:color="auto"/>
            <w:left w:val="none" w:sz="0" w:space="0" w:color="auto"/>
            <w:bottom w:val="none" w:sz="0" w:space="0" w:color="auto"/>
            <w:right w:val="none" w:sz="0" w:space="0" w:color="auto"/>
          </w:divBdr>
        </w:div>
        <w:div w:id="1692101385">
          <w:marLeft w:val="640"/>
          <w:marRight w:val="0"/>
          <w:marTop w:val="0"/>
          <w:marBottom w:val="0"/>
          <w:divBdr>
            <w:top w:val="none" w:sz="0" w:space="0" w:color="auto"/>
            <w:left w:val="none" w:sz="0" w:space="0" w:color="auto"/>
            <w:bottom w:val="none" w:sz="0" w:space="0" w:color="auto"/>
            <w:right w:val="none" w:sz="0" w:space="0" w:color="auto"/>
          </w:divBdr>
        </w:div>
        <w:div w:id="1454785192">
          <w:marLeft w:val="640"/>
          <w:marRight w:val="0"/>
          <w:marTop w:val="0"/>
          <w:marBottom w:val="0"/>
          <w:divBdr>
            <w:top w:val="none" w:sz="0" w:space="0" w:color="auto"/>
            <w:left w:val="none" w:sz="0" w:space="0" w:color="auto"/>
            <w:bottom w:val="none" w:sz="0" w:space="0" w:color="auto"/>
            <w:right w:val="none" w:sz="0" w:space="0" w:color="auto"/>
          </w:divBdr>
        </w:div>
        <w:div w:id="1094399288">
          <w:marLeft w:val="640"/>
          <w:marRight w:val="0"/>
          <w:marTop w:val="0"/>
          <w:marBottom w:val="0"/>
          <w:divBdr>
            <w:top w:val="none" w:sz="0" w:space="0" w:color="auto"/>
            <w:left w:val="none" w:sz="0" w:space="0" w:color="auto"/>
            <w:bottom w:val="none" w:sz="0" w:space="0" w:color="auto"/>
            <w:right w:val="none" w:sz="0" w:space="0" w:color="auto"/>
          </w:divBdr>
        </w:div>
        <w:div w:id="956252153">
          <w:marLeft w:val="640"/>
          <w:marRight w:val="0"/>
          <w:marTop w:val="0"/>
          <w:marBottom w:val="0"/>
          <w:divBdr>
            <w:top w:val="none" w:sz="0" w:space="0" w:color="auto"/>
            <w:left w:val="none" w:sz="0" w:space="0" w:color="auto"/>
            <w:bottom w:val="none" w:sz="0" w:space="0" w:color="auto"/>
            <w:right w:val="none" w:sz="0" w:space="0" w:color="auto"/>
          </w:divBdr>
        </w:div>
        <w:div w:id="1330212726">
          <w:marLeft w:val="640"/>
          <w:marRight w:val="0"/>
          <w:marTop w:val="0"/>
          <w:marBottom w:val="0"/>
          <w:divBdr>
            <w:top w:val="none" w:sz="0" w:space="0" w:color="auto"/>
            <w:left w:val="none" w:sz="0" w:space="0" w:color="auto"/>
            <w:bottom w:val="none" w:sz="0" w:space="0" w:color="auto"/>
            <w:right w:val="none" w:sz="0" w:space="0" w:color="auto"/>
          </w:divBdr>
        </w:div>
        <w:div w:id="527068755">
          <w:marLeft w:val="640"/>
          <w:marRight w:val="0"/>
          <w:marTop w:val="0"/>
          <w:marBottom w:val="0"/>
          <w:divBdr>
            <w:top w:val="none" w:sz="0" w:space="0" w:color="auto"/>
            <w:left w:val="none" w:sz="0" w:space="0" w:color="auto"/>
            <w:bottom w:val="none" w:sz="0" w:space="0" w:color="auto"/>
            <w:right w:val="none" w:sz="0" w:space="0" w:color="auto"/>
          </w:divBdr>
        </w:div>
      </w:divsChild>
    </w:div>
    <w:div w:id="354506890">
      <w:bodyDiv w:val="1"/>
      <w:marLeft w:val="0"/>
      <w:marRight w:val="0"/>
      <w:marTop w:val="0"/>
      <w:marBottom w:val="0"/>
      <w:divBdr>
        <w:top w:val="none" w:sz="0" w:space="0" w:color="auto"/>
        <w:left w:val="none" w:sz="0" w:space="0" w:color="auto"/>
        <w:bottom w:val="none" w:sz="0" w:space="0" w:color="auto"/>
        <w:right w:val="none" w:sz="0" w:space="0" w:color="auto"/>
      </w:divBdr>
      <w:divsChild>
        <w:div w:id="86580460">
          <w:marLeft w:val="640"/>
          <w:marRight w:val="0"/>
          <w:marTop w:val="0"/>
          <w:marBottom w:val="0"/>
          <w:divBdr>
            <w:top w:val="none" w:sz="0" w:space="0" w:color="auto"/>
            <w:left w:val="none" w:sz="0" w:space="0" w:color="auto"/>
            <w:bottom w:val="none" w:sz="0" w:space="0" w:color="auto"/>
            <w:right w:val="none" w:sz="0" w:space="0" w:color="auto"/>
          </w:divBdr>
        </w:div>
        <w:div w:id="270672067">
          <w:marLeft w:val="640"/>
          <w:marRight w:val="0"/>
          <w:marTop w:val="0"/>
          <w:marBottom w:val="0"/>
          <w:divBdr>
            <w:top w:val="none" w:sz="0" w:space="0" w:color="auto"/>
            <w:left w:val="none" w:sz="0" w:space="0" w:color="auto"/>
            <w:bottom w:val="none" w:sz="0" w:space="0" w:color="auto"/>
            <w:right w:val="none" w:sz="0" w:space="0" w:color="auto"/>
          </w:divBdr>
        </w:div>
        <w:div w:id="1866552949">
          <w:marLeft w:val="640"/>
          <w:marRight w:val="0"/>
          <w:marTop w:val="0"/>
          <w:marBottom w:val="0"/>
          <w:divBdr>
            <w:top w:val="none" w:sz="0" w:space="0" w:color="auto"/>
            <w:left w:val="none" w:sz="0" w:space="0" w:color="auto"/>
            <w:bottom w:val="none" w:sz="0" w:space="0" w:color="auto"/>
            <w:right w:val="none" w:sz="0" w:space="0" w:color="auto"/>
          </w:divBdr>
        </w:div>
        <w:div w:id="1922369272">
          <w:marLeft w:val="640"/>
          <w:marRight w:val="0"/>
          <w:marTop w:val="0"/>
          <w:marBottom w:val="0"/>
          <w:divBdr>
            <w:top w:val="none" w:sz="0" w:space="0" w:color="auto"/>
            <w:left w:val="none" w:sz="0" w:space="0" w:color="auto"/>
            <w:bottom w:val="none" w:sz="0" w:space="0" w:color="auto"/>
            <w:right w:val="none" w:sz="0" w:space="0" w:color="auto"/>
          </w:divBdr>
        </w:div>
        <w:div w:id="1570849153">
          <w:marLeft w:val="640"/>
          <w:marRight w:val="0"/>
          <w:marTop w:val="0"/>
          <w:marBottom w:val="0"/>
          <w:divBdr>
            <w:top w:val="none" w:sz="0" w:space="0" w:color="auto"/>
            <w:left w:val="none" w:sz="0" w:space="0" w:color="auto"/>
            <w:bottom w:val="none" w:sz="0" w:space="0" w:color="auto"/>
            <w:right w:val="none" w:sz="0" w:space="0" w:color="auto"/>
          </w:divBdr>
        </w:div>
        <w:div w:id="2140294718">
          <w:marLeft w:val="640"/>
          <w:marRight w:val="0"/>
          <w:marTop w:val="0"/>
          <w:marBottom w:val="0"/>
          <w:divBdr>
            <w:top w:val="none" w:sz="0" w:space="0" w:color="auto"/>
            <w:left w:val="none" w:sz="0" w:space="0" w:color="auto"/>
            <w:bottom w:val="none" w:sz="0" w:space="0" w:color="auto"/>
            <w:right w:val="none" w:sz="0" w:space="0" w:color="auto"/>
          </w:divBdr>
        </w:div>
        <w:div w:id="1154835437">
          <w:marLeft w:val="640"/>
          <w:marRight w:val="0"/>
          <w:marTop w:val="0"/>
          <w:marBottom w:val="0"/>
          <w:divBdr>
            <w:top w:val="none" w:sz="0" w:space="0" w:color="auto"/>
            <w:left w:val="none" w:sz="0" w:space="0" w:color="auto"/>
            <w:bottom w:val="none" w:sz="0" w:space="0" w:color="auto"/>
            <w:right w:val="none" w:sz="0" w:space="0" w:color="auto"/>
          </w:divBdr>
        </w:div>
        <w:div w:id="781530151">
          <w:marLeft w:val="640"/>
          <w:marRight w:val="0"/>
          <w:marTop w:val="0"/>
          <w:marBottom w:val="0"/>
          <w:divBdr>
            <w:top w:val="none" w:sz="0" w:space="0" w:color="auto"/>
            <w:left w:val="none" w:sz="0" w:space="0" w:color="auto"/>
            <w:bottom w:val="none" w:sz="0" w:space="0" w:color="auto"/>
            <w:right w:val="none" w:sz="0" w:space="0" w:color="auto"/>
          </w:divBdr>
        </w:div>
        <w:div w:id="1520200425">
          <w:marLeft w:val="640"/>
          <w:marRight w:val="0"/>
          <w:marTop w:val="0"/>
          <w:marBottom w:val="0"/>
          <w:divBdr>
            <w:top w:val="none" w:sz="0" w:space="0" w:color="auto"/>
            <w:left w:val="none" w:sz="0" w:space="0" w:color="auto"/>
            <w:bottom w:val="none" w:sz="0" w:space="0" w:color="auto"/>
            <w:right w:val="none" w:sz="0" w:space="0" w:color="auto"/>
          </w:divBdr>
        </w:div>
        <w:div w:id="576985474">
          <w:marLeft w:val="640"/>
          <w:marRight w:val="0"/>
          <w:marTop w:val="0"/>
          <w:marBottom w:val="0"/>
          <w:divBdr>
            <w:top w:val="none" w:sz="0" w:space="0" w:color="auto"/>
            <w:left w:val="none" w:sz="0" w:space="0" w:color="auto"/>
            <w:bottom w:val="none" w:sz="0" w:space="0" w:color="auto"/>
            <w:right w:val="none" w:sz="0" w:space="0" w:color="auto"/>
          </w:divBdr>
        </w:div>
        <w:div w:id="794132295">
          <w:marLeft w:val="640"/>
          <w:marRight w:val="0"/>
          <w:marTop w:val="0"/>
          <w:marBottom w:val="0"/>
          <w:divBdr>
            <w:top w:val="none" w:sz="0" w:space="0" w:color="auto"/>
            <w:left w:val="none" w:sz="0" w:space="0" w:color="auto"/>
            <w:bottom w:val="none" w:sz="0" w:space="0" w:color="auto"/>
            <w:right w:val="none" w:sz="0" w:space="0" w:color="auto"/>
          </w:divBdr>
        </w:div>
        <w:div w:id="130708212">
          <w:marLeft w:val="640"/>
          <w:marRight w:val="0"/>
          <w:marTop w:val="0"/>
          <w:marBottom w:val="0"/>
          <w:divBdr>
            <w:top w:val="none" w:sz="0" w:space="0" w:color="auto"/>
            <w:left w:val="none" w:sz="0" w:space="0" w:color="auto"/>
            <w:bottom w:val="none" w:sz="0" w:space="0" w:color="auto"/>
            <w:right w:val="none" w:sz="0" w:space="0" w:color="auto"/>
          </w:divBdr>
        </w:div>
        <w:div w:id="738208985">
          <w:marLeft w:val="640"/>
          <w:marRight w:val="0"/>
          <w:marTop w:val="0"/>
          <w:marBottom w:val="0"/>
          <w:divBdr>
            <w:top w:val="none" w:sz="0" w:space="0" w:color="auto"/>
            <w:left w:val="none" w:sz="0" w:space="0" w:color="auto"/>
            <w:bottom w:val="none" w:sz="0" w:space="0" w:color="auto"/>
            <w:right w:val="none" w:sz="0" w:space="0" w:color="auto"/>
          </w:divBdr>
        </w:div>
        <w:div w:id="209458626">
          <w:marLeft w:val="640"/>
          <w:marRight w:val="0"/>
          <w:marTop w:val="0"/>
          <w:marBottom w:val="0"/>
          <w:divBdr>
            <w:top w:val="none" w:sz="0" w:space="0" w:color="auto"/>
            <w:left w:val="none" w:sz="0" w:space="0" w:color="auto"/>
            <w:bottom w:val="none" w:sz="0" w:space="0" w:color="auto"/>
            <w:right w:val="none" w:sz="0" w:space="0" w:color="auto"/>
          </w:divBdr>
        </w:div>
        <w:div w:id="1109465993">
          <w:marLeft w:val="640"/>
          <w:marRight w:val="0"/>
          <w:marTop w:val="0"/>
          <w:marBottom w:val="0"/>
          <w:divBdr>
            <w:top w:val="none" w:sz="0" w:space="0" w:color="auto"/>
            <w:left w:val="none" w:sz="0" w:space="0" w:color="auto"/>
            <w:bottom w:val="none" w:sz="0" w:space="0" w:color="auto"/>
            <w:right w:val="none" w:sz="0" w:space="0" w:color="auto"/>
          </w:divBdr>
        </w:div>
        <w:div w:id="1507281526">
          <w:marLeft w:val="640"/>
          <w:marRight w:val="0"/>
          <w:marTop w:val="0"/>
          <w:marBottom w:val="0"/>
          <w:divBdr>
            <w:top w:val="none" w:sz="0" w:space="0" w:color="auto"/>
            <w:left w:val="none" w:sz="0" w:space="0" w:color="auto"/>
            <w:bottom w:val="none" w:sz="0" w:space="0" w:color="auto"/>
            <w:right w:val="none" w:sz="0" w:space="0" w:color="auto"/>
          </w:divBdr>
        </w:div>
        <w:div w:id="788089137">
          <w:marLeft w:val="640"/>
          <w:marRight w:val="0"/>
          <w:marTop w:val="0"/>
          <w:marBottom w:val="0"/>
          <w:divBdr>
            <w:top w:val="none" w:sz="0" w:space="0" w:color="auto"/>
            <w:left w:val="none" w:sz="0" w:space="0" w:color="auto"/>
            <w:bottom w:val="none" w:sz="0" w:space="0" w:color="auto"/>
            <w:right w:val="none" w:sz="0" w:space="0" w:color="auto"/>
          </w:divBdr>
        </w:div>
        <w:div w:id="1994095455">
          <w:marLeft w:val="640"/>
          <w:marRight w:val="0"/>
          <w:marTop w:val="0"/>
          <w:marBottom w:val="0"/>
          <w:divBdr>
            <w:top w:val="none" w:sz="0" w:space="0" w:color="auto"/>
            <w:left w:val="none" w:sz="0" w:space="0" w:color="auto"/>
            <w:bottom w:val="none" w:sz="0" w:space="0" w:color="auto"/>
            <w:right w:val="none" w:sz="0" w:space="0" w:color="auto"/>
          </w:divBdr>
        </w:div>
        <w:div w:id="221330868">
          <w:marLeft w:val="640"/>
          <w:marRight w:val="0"/>
          <w:marTop w:val="0"/>
          <w:marBottom w:val="0"/>
          <w:divBdr>
            <w:top w:val="none" w:sz="0" w:space="0" w:color="auto"/>
            <w:left w:val="none" w:sz="0" w:space="0" w:color="auto"/>
            <w:bottom w:val="none" w:sz="0" w:space="0" w:color="auto"/>
            <w:right w:val="none" w:sz="0" w:space="0" w:color="auto"/>
          </w:divBdr>
        </w:div>
        <w:div w:id="1060330380">
          <w:marLeft w:val="640"/>
          <w:marRight w:val="0"/>
          <w:marTop w:val="0"/>
          <w:marBottom w:val="0"/>
          <w:divBdr>
            <w:top w:val="none" w:sz="0" w:space="0" w:color="auto"/>
            <w:left w:val="none" w:sz="0" w:space="0" w:color="auto"/>
            <w:bottom w:val="none" w:sz="0" w:space="0" w:color="auto"/>
            <w:right w:val="none" w:sz="0" w:space="0" w:color="auto"/>
          </w:divBdr>
        </w:div>
        <w:div w:id="443500805">
          <w:marLeft w:val="640"/>
          <w:marRight w:val="0"/>
          <w:marTop w:val="0"/>
          <w:marBottom w:val="0"/>
          <w:divBdr>
            <w:top w:val="none" w:sz="0" w:space="0" w:color="auto"/>
            <w:left w:val="none" w:sz="0" w:space="0" w:color="auto"/>
            <w:bottom w:val="none" w:sz="0" w:space="0" w:color="auto"/>
            <w:right w:val="none" w:sz="0" w:space="0" w:color="auto"/>
          </w:divBdr>
        </w:div>
        <w:div w:id="1417555826">
          <w:marLeft w:val="640"/>
          <w:marRight w:val="0"/>
          <w:marTop w:val="0"/>
          <w:marBottom w:val="0"/>
          <w:divBdr>
            <w:top w:val="none" w:sz="0" w:space="0" w:color="auto"/>
            <w:left w:val="none" w:sz="0" w:space="0" w:color="auto"/>
            <w:bottom w:val="none" w:sz="0" w:space="0" w:color="auto"/>
            <w:right w:val="none" w:sz="0" w:space="0" w:color="auto"/>
          </w:divBdr>
        </w:div>
        <w:div w:id="802846125">
          <w:marLeft w:val="640"/>
          <w:marRight w:val="0"/>
          <w:marTop w:val="0"/>
          <w:marBottom w:val="0"/>
          <w:divBdr>
            <w:top w:val="none" w:sz="0" w:space="0" w:color="auto"/>
            <w:left w:val="none" w:sz="0" w:space="0" w:color="auto"/>
            <w:bottom w:val="none" w:sz="0" w:space="0" w:color="auto"/>
            <w:right w:val="none" w:sz="0" w:space="0" w:color="auto"/>
          </w:divBdr>
        </w:div>
        <w:div w:id="265962258">
          <w:marLeft w:val="640"/>
          <w:marRight w:val="0"/>
          <w:marTop w:val="0"/>
          <w:marBottom w:val="0"/>
          <w:divBdr>
            <w:top w:val="none" w:sz="0" w:space="0" w:color="auto"/>
            <w:left w:val="none" w:sz="0" w:space="0" w:color="auto"/>
            <w:bottom w:val="none" w:sz="0" w:space="0" w:color="auto"/>
            <w:right w:val="none" w:sz="0" w:space="0" w:color="auto"/>
          </w:divBdr>
        </w:div>
        <w:div w:id="790320914">
          <w:marLeft w:val="640"/>
          <w:marRight w:val="0"/>
          <w:marTop w:val="0"/>
          <w:marBottom w:val="0"/>
          <w:divBdr>
            <w:top w:val="none" w:sz="0" w:space="0" w:color="auto"/>
            <w:left w:val="none" w:sz="0" w:space="0" w:color="auto"/>
            <w:bottom w:val="none" w:sz="0" w:space="0" w:color="auto"/>
            <w:right w:val="none" w:sz="0" w:space="0" w:color="auto"/>
          </w:divBdr>
        </w:div>
        <w:div w:id="1783114755">
          <w:marLeft w:val="640"/>
          <w:marRight w:val="0"/>
          <w:marTop w:val="0"/>
          <w:marBottom w:val="0"/>
          <w:divBdr>
            <w:top w:val="none" w:sz="0" w:space="0" w:color="auto"/>
            <w:left w:val="none" w:sz="0" w:space="0" w:color="auto"/>
            <w:bottom w:val="none" w:sz="0" w:space="0" w:color="auto"/>
            <w:right w:val="none" w:sz="0" w:space="0" w:color="auto"/>
          </w:divBdr>
        </w:div>
        <w:div w:id="193469641">
          <w:marLeft w:val="640"/>
          <w:marRight w:val="0"/>
          <w:marTop w:val="0"/>
          <w:marBottom w:val="0"/>
          <w:divBdr>
            <w:top w:val="none" w:sz="0" w:space="0" w:color="auto"/>
            <w:left w:val="none" w:sz="0" w:space="0" w:color="auto"/>
            <w:bottom w:val="none" w:sz="0" w:space="0" w:color="auto"/>
            <w:right w:val="none" w:sz="0" w:space="0" w:color="auto"/>
          </w:divBdr>
        </w:div>
        <w:div w:id="1251700047">
          <w:marLeft w:val="640"/>
          <w:marRight w:val="0"/>
          <w:marTop w:val="0"/>
          <w:marBottom w:val="0"/>
          <w:divBdr>
            <w:top w:val="none" w:sz="0" w:space="0" w:color="auto"/>
            <w:left w:val="none" w:sz="0" w:space="0" w:color="auto"/>
            <w:bottom w:val="none" w:sz="0" w:space="0" w:color="auto"/>
            <w:right w:val="none" w:sz="0" w:space="0" w:color="auto"/>
          </w:divBdr>
        </w:div>
        <w:div w:id="202058198">
          <w:marLeft w:val="640"/>
          <w:marRight w:val="0"/>
          <w:marTop w:val="0"/>
          <w:marBottom w:val="0"/>
          <w:divBdr>
            <w:top w:val="none" w:sz="0" w:space="0" w:color="auto"/>
            <w:left w:val="none" w:sz="0" w:space="0" w:color="auto"/>
            <w:bottom w:val="none" w:sz="0" w:space="0" w:color="auto"/>
            <w:right w:val="none" w:sz="0" w:space="0" w:color="auto"/>
          </w:divBdr>
        </w:div>
        <w:div w:id="207499667">
          <w:marLeft w:val="640"/>
          <w:marRight w:val="0"/>
          <w:marTop w:val="0"/>
          <w:marBottom w:val="0"/>
          <w:divBdr>
            <w:top w:val="none" w:sz="0" w:space="0" w:color="auto"/>
            <w:left w:val="none" w:sz="0" w:space="0" w:color="auto"/>
            <w:bottom w:val="none" w:sz="0" w:space="0" w:color="auto"/>
            <w:right w:val="none" w:sz="0" w:space="0" w:color="auto"/>
          </w:divBdr>
        </w:div>
        <w:div w:id="1875531050">
          <w:marLeft w:val="640"/>
          <w:marRight w:val="0"/>
          <w:marTop w:val="0"/>
          <w:marBottom w:val="0"/>
          <w:divBdr>
            <w:top w:val="none" w:sz="0" w:space="0" w:color="auto"/>
            <w:left w:val="none" w:sz="0" w:space="0" w:color="auto"/>
            <w:bottom w:val="none" w:sz="0" w:space="0" w:color="auto"/>
            <w:right w:val="none" w:sz="0" w:space="0" w:color="auto"/>
          </w:divBdr>
        </w:div>
        <w:div w:id="1218664919">
          <w:marLeft w:val="640"/>
          <w:marRight w:val="0"/>
          <w:marTop w:val="0"/>
          <w:marBottom w:val="0"/>
          <w:divBdr>
            <w:top w:val="none" w:sz="0" w:space="0" w:color="auto"/>
            <w:left w:val="none" w:sz="0" w:space="0" w:color="auto"/>
            <w:bottom w:val="none" w:sz="0" w:space="0" w:color="auto"/>
            <w:right w:val="none" w:sz="0" w:space="0" w:color="auto"/>
          </w:divBdr>
        </w:div>
        <w:div w:id="611936610">
          <w:marLeft w:val="640"/>
          <w:marRight w:val="0"/>
          <w:marTop w:val="0"/>
          <w:marBottom w:val="0"/>
          <w:divBdr>
            <w:top w:val="none" w:sz="0" w:space="0" w:color="auto"/>
            <w:left w:val="none" w:sz="0" w:space="0" w:color="auto"/>
            <w:bottom w:val="none" w:sz="0" w:space="0" w:color="auto"/>
            <w:right w:val="none" w:sz="0" w:space="0" w:color="auto"/>
          </w:divBdr>
        </w:div>
        <w:div w:id="1795825524">
          <w:marLeft w:val="640"/>
          <w:marRight w:val="0"/>
          <w:marTop w:val="0"/>
          <w:marBottom w:val="0"/>
          <w:divBdr>
            <w:top w:val="none" w:sz="0" w:space="0" w:color="auto"/>
            <w:left w:val="none" w:sz="0" w:space="0" w:color="auto"/>
            <w:bottom w:val="none" w:sz="0" w:space="0" w:color="auto"/>
            <w:right w:val="none" w:sz="0" w:space="0" w:color="auto"/>
          </w:divBdr>
        </w:div>
        <w:div w:id="957226817">
          <w:marLeft w:val="640"/>
          <w:marRight w:val="0"/>
          <w:marTop w:val="0"/>
          <w:marBottom w:val="0"/>
          <w:divBdr>
            <w:top w:val="none" w:sz="0" w:space="0" w:color="auto"/>
            <w:left w:val="none" w:sz="0" w:space="0" w:color="auto"/>
            <w:bottom w:val="none" w:sz="0" w:space="0" w:color="auto"/>
            <w:right w:val="none" w:sz="0" w:space="0" w:color="auto"/>
          </w:divBdr>
        </w:div>
        <w:div w:id="188379890">
          <w:marLeft w:val="640"/>
          <w:marRight w:val="0"/>
          <w:marTop w:val="0"/>
          <w:marBottom w:val="0"/>
          <w:divBdr>
            <w:top w:val="none" w:sz="0" w:space="0" w:color="auto"/>
            <w:left w:val="none" w:sz="0" w:space="0" w:color="auto"/>
            <w:bottom w:val="none" w:sz="0" w:space="0" w:color="auto"/>
            <w:right w:val="none" w:sz="0" w:space="0" w:color="auto"/>
          </w:divBdr>
        </w:div>
        <w:div w:id="1584071546">
          <w:marLeft w:val="640"/>
          <w:marRight w:val="0"/>
          <w:marTop w:val="0"/>
          <w:marBottom w:val="0"/>
          <w:divBdr>
            <w:top w:val="none" w:sz="0" w:space="0" w:color="auto"/>
            <w:left w:val="none" w:sz="0" w:space="0" w:color="auto"/>
            <w:bottom w:val="none" w:sz="0" w:space="0" w:color="auto"/>
            <w:right w:val="none" w:sz="0" w:space="0" w:color="auto"/>
          </w:divBdr>
        </w:div>
        <w:div w:id="1639527435">
          <w:marLeft w:val="640"/>
          <w:marRight w:val="0"/>
          <w:marTop w:val="0"/>
          <w:marBottom w:val="0"/>
          <w:divBdr>
            <w:top w:val="none" w:sz="0" w:space="0" w:color="auto"/>
            <w:left w:val="none" w:sz="0" w:space="0" w:color="auto"/>
            <w:bottom w:val="none" w:sz="0" w:space="0" w:color="auto"/>
            <w:right w:val="none" w:sz="0" w:space="0" w:color="auto"/>
          </w:divBdr>
        </w:div>
        <w:div w:id="430590930">
          <w:marLeft w:val="640"/>
          <w:marRight w:val="0"/>
          <w:marTop w:val="0"/>
          <w:marBottom w:val="0"/>
          <w:divBdr>
            <w:top w:val="none" w:sz="0" w:space="0" w:color="auto"/>
            <w:left w:val="none" w:sz="0" w:space="0" w:color="auto"/>
            <w:bottom w:val="none" w:sz="0" w:space="0" w:color="auto"/>
            <w:right w:val="none" w:sz="0" w:space="0" w:color="auto"/>
          </w:divBdr>
        </w:div>
        <w:div w:id="1386561511">
          <w:marLeft w:val="640"/>
          <w:marRight w:val="0"/>
          <w:marTop w:val="0"/>
          <w:marBottom w:val="0"/>
          <w:divBdr>
            <w:top w:val="none" w:sz="0" w:space="0" w:color="auto"/>
            <w:left w:val="none" w:sz="0" w:space="0" w:color="auto"/>
            <w:bottom w:val="none" w:sz="0" w:space="0" w:color="auto"/>
            <w:right w:val="none" w:sz="0" w:space="0" w:color="auto"/>
          </w:divBdr>
        </w:div>
        <w:div w:id="230821009">
          <w:marLeft w:val="640"/>
          <w:marRight w:val="0"/>
          <w:marTop w:val="0"/>
          <w:marBottom w:val="0"/>
          <w:divBdr>
            <w:top w:val="none" w:sz="0" w:space="0" w:color="auto"/>
            <w:left w:val="none" w:sz="0" w:space="0" w:color="auto"/>
            <w:bottom w:val="none" w:sz="0" w:space="0" w:color="auto"/>
            <w:right w:val="none" w:sz="0" w:space="0" w:color="auto"/>
          </w:divBdr>
        </w:div>
        <w:div w:id="800420526">
          <w:marLeft w:val="640"/>
          <w:marRight w:val="0"/>
          <w:marTop w:val="0"/>
          <w:marBottom w:val="0"/>
          <w:divBdr>
            <w:top w:val="none" w:sz="0" w:space="0" w:color="auto"/>
            <w:left w:val="none" w:sz="0" w:space="0" w:color="auto"/>
            <w:bottom w:val="none" w:sz="0" w:space="0" w:color="auto"/>
            <w:right w:val="none" w:sz="0" w:space="0" w:color="auto"/>
          </w:divBdr>
        </w:div>
      </w:divsChild>
    </w:div>
    <w:div w:id="382019411">
      <w:bodyDiv w:val="1"/>
      <w:marLeft w:val="0"/>
      <w:marRight w:val="0"/>
      <w:marTop w:val="0"/>
      <w:marBottom w:val="0"/>
      <w:divBdr>
        <w:top w:val="none" w:sz="0" w:space="0" w:color="auto"/>
        <w:left w:val="none" w:sz="0" w:space="0" w:color="auto"/>
        <w:bottom w:val="none" w:sz="0" w:space="0" w:color="auto"/>
        <w:right w:val="none" w:sz="0" w:space="0" w:color="auto"/>
      </w:divBdr>
      <w:divsChild>
        <w:div w:id="2082024170">
          <w:marLeft w:val="640"/>
          <w:marRight w:val="0"/>
          <w:marTop w:val="0"/>
          <w:marBottom w:val="0"/>
          <w:divBdr>
            <w:top w:val="none" w:sz="0" w:space="0" w:color="auto"/>
            <w:left w:val="none" w:sz="0" w:space="0" w:color="auto"/>
            <w:bottom w:val="none" w:sz="0" w:space="0" w:color="auto"/>
            <w:right w:val="none" w:sz="0" w:space="0" w:color="auto"/>
          </w:divBdr>
        </w:div>
        <w:div w:id="1735200486">
          <w:marLeft w:val="640"/>
          <w:marRight w:val="0"/>
          <w:marTop w:val="0"/>
          <w:marBottom w:val="0"/>
          <w:divBdr>
            <w:top w:val="none" w:sz="0" w:space="0" w:color="auto"/>
            <w:left w:val="none" w:sz="0" w:space="0" w:color="auto"/>
            <w:bottom w:val="none" w:sz="0" w:space="0" w:color="auto"/>
            <w:right w:val="none" w:sz="0" w:space="0" w:color="auto"/>
          </w:divBdr>
        </w:div>
        <w:div w:id="228927138">
          <w:marLeft w:val="640"/>
          <w:marRight w:val="0"/>
          <w:marTop w:val="0"/>
          <w:marBottom w:val="0"/>
          <w:divBdr>
            <w:top w:val="none" w:sz="0" w:space="0" w:color="auto"/>
            <w:left w:val="none" w:sz="0" w:space="0" w:color="auto"/>
            <w:bottom w:val="none" w:sz="0" w:space="0" w:color="auto"/>
            <w:right w:val="none" w:sz="0" w:space="0" w:color="auto"/>
          </w:divBdr>
        </w:div>
        <w:div w:id="368575958">
          <w:marLeft w:val="640"/>
          <w:marRight w:val="0"/>
          <w:marTop w:val="0"/>
          <w:marBottom w:val="0"/>
          <w:divBdr>
            <w:top w:val="none" w:sz="0" w:space="0" w:color="auto"/>
            <w:left w:val="none" w:sz="0" w:space="0" w:color="auto"/>
            <w:bottom w:val="none" w:sz="0" w:space="0" w:color="auto"/>
            <w:right w:val="none" w:sz="0" w:space="0" w:color="auto"/>
          </w:divBdr>
        </w:div>
        <w:div w:id="1994524921">
          <w:marLeft w:val="640"/>
          <w:marRight w:val="0"/>
          <w:marTop w:val="0"/>
          <w:marBottom w:val="0"/>
          <w:divBdr>
            <w:top w:val="none" w:sz="0" w:space="0" w:color="auto"/>
            <w:left w:val="none" w:sz="0" w:space="0" w:color="auto"/>
            <w:bottom w:val="none" w:sz="0" w:space="0" w:color="auto"/>
            <w:right w:val="none" w:sz="0" w:space="0" w:color="auto"/>
          </w:divBdr>
        </w:div>
        <w:div w:id="858587382">
          <w:marLeft w:val="640"/>
          <w:marRight w:val="0"/>
          <w:marTop w:val="0"/>
          <w:marBottom w:val="0"/>
          <w:divBdr>
            <w:top w:val="none" w:sz="0" w:space="0" w:color="auto"/>
            <w:left w:val="none" w:sz="0" w:space="0" w:color="auto"/>
            <w:bottom w:val="none" w:sz="0" w:space="0" w:color="auto"/>
            <w:right w:val="none" w:sz="0" w:space="0" w:color="auto"/>
          </w:divBdr>
        </w:div>
        <w:div w:id="1512531590">
          <w:marLeft w:val="640"/>
          <w:marRight w:val="0"/>
          <w:marTop w:val="0"/>
          <w:marBottom w:val="0"/>
          <w:divBdr>
            <w:top w:val="none" w:sz="0" w:space="0" w:color="auto"/>
            <w:left w:val="none" w:sz="0" w:space="0" w:color="auto"/>
            <w:bottom w:val="none" w:sz="0" w:space="0" w:color="auto"/>
            <w:right w:val="none" w:sz="0" w:space="0" w:color="auto"/>
          </w:divBdr>
        </w:div>
        <w:div w:id="1316492916">
          <w:marLeft w:val="640"/>
          <w:marRight w:val="0"/>
          <w:marTop w:val="0"/>
          <w:marBottom w:val="0"/>
          <w:divBdr>
            <w:top w:val="none" w:sz="0" w:space="0" w:color="auto"/>
            <w:left w:val="none" w:sz="0" w:space="0" w:color="auto"/>
            <w:bottom w:val="none" w:sz="0" w:space="0" w:color="auto"/>
            <w:right w:val="none" w:sz="0" w:space="0" w:color="auto"/>
          </w:divBdr>
        </w:div>
        <w:div w:id="1562863567">
          <w:marLeft w:val="640"/>
          <w:marRight w:val="0"/>
          <w:marTop w:val="0"/>
          <w:marBottom w:val="0"/>
          <w:divBdr>
            <w:top w:val="none" w:sz="0" w:space="0" w:color="auto"/>
            <w:left w:val="none" w:sz="0" w:space="0" w:color="auto"/>
            <w:bottom w:val="none" w:sz="0" w:space="0" w:color="auto"/>
            <w:right w:val="none" w:sz="0" w:space="0" w:color="auto"/>
          </w:divBdr>
        </w:div>
        <w:div w:id="626811194">
          <w:marLeft w:val="640"/>
          <w:marRight w:val="0"/>
          <w:marTop w:val="0"/>
          <w:marBottom w:val="0"/>
          <w:divBdr>
            <w:top w:val="none" w:sz="0" w:space="0" w:color="auto"/>
            <w:left w:val="none" w:sz="0" w:space="0" w:color="auto"/>
            <w:bottom w:val="none" w:sz="0" w:space="0" w:color="auto"/>
            <w:right w:val="none" w:sz="0" w:space="0" w:color="auto"/>
          </w:divBdr>
        </w:div>
        <w:div w:id="414515669">
          <w:marLeft w:val="640"/>
          <w:marRight w:val="0"/>
          <w:marTop w:val="0"/>
          <w:marBottom w:val="0"/>
          <w:divBdr>
            <w:top w:val="none" w:sz="0" w:space="0" w:color="auto"/>
            <w:left w:val="none" w:sz="0" w:space="0" w:color="auto"/>
            <w:bottom w:val="none" w:sz="0" w:space="0" w:color="auto"/>
            <w:right w:val="none" w:sz="0" w:space="0" w:color="auto"/>
          </w:divBdr>
        </w:div>
        <w:div w:id="1565480682">
          <w:marLeft w:val="640"/>
          <w:marRight w:val="0"/>
          <w:marTop w:val="0"/>
          <w:marBottom w:val="0"/>
          <w:divBdr>
            <w:top w:val="none" w:sz="0" w:space="0" w:color="auto"/>
            <w:left w:val="none" w:sz="0" w:space="0" w:color="auto"/>
            <w:bottom w:val="none" w:sz="0" w:space="0" w:color="auto"/>
            <w:right w:val="none" w:sz="0" w:space="0" w:color="auto"/>
          </w:divBdr>
        </w:div>
        <w:div w:id="2008048284">
          <w:marLeft w:val="640"/>
          <w:marRight w:val="0"/>
          <w:marTop w:val="0"/>
          <w:marBottom w:val="0"/>
          <w:divBdr>
            <w:top w:val="none" w:sz="0" w:space="0" w:color="auto"/>
            <w:left w:val="none" w:sz="0" w:space="0" w:color="auto"/>
            <w:bottom w:val="none" w:sz="0" w:space="0" w:color="auto"/>
            <w:right w:val="none" w:sz="0" w:space="0" w:color="auto"/>
          </w:divBdr>
        </w:div>
        <w:div w:id="594627997">
          <w:marLeft w:val="640"/>
          <w:marRight w:val="0"/>
          <w:marTop w:val="0"/>
          <w:marBottom w:val="0"/>
          <w:divBdr>
            <w:top w:val="none" w:sz="0" w:space="0" w:color="auto"/>
            <w:left w:val="none" w:sz="0" w:space="0" w:color="auto"/>
            <w:bottom w:val="none" w:sz="0" w:space="0" w:color="auto"/>
            <w:right w:val="none" w:sz="0" w:space="0" w:color="auto"/>
          </w:divBdr>
        </w:div>
        <w:div w:id="360710802">
          <w:marLeft w:val="640"/>
          <w:marRight w:val="0"/>
          <w:marTop w:val="0"/>
          <w:marBottom w:val="0"/>
          <w:divBdr>
            <w:top w:val="none" w:sz="0" w:space="0" w:color="auto"/>
            <w:left w:val="none" w:sz="0" w:space="0" w:color="auto"/>
            <w:bottom w:val="none" w:sz="0" w:space="0" w:color="auto"/>
            <w:right w:val="none" w:sz="0" w:space="0" w:color="auto"/>
          </w:divBdr>
        </w:div>
        <w:div w:id="878853822">
          <w:marLeft w:val="640"/>
          <w:marRight w:val="0"/>
          <w:marTop w:val="0"/>
          <w:marBottom w:val="0"/>
          <w:divBdr>
            <w:top w:val="none" w:sz="0" w:space="0" w:color="auto"/>
            <w:left w:val="none" w:sz="0" w:space="0" w:color="auto"/>
            <w:bottom w:val="none" w:sz="0" w:space="0" w:color="auto"/>
            <w:right w:val="none" w:sz="0" w:space="0" w:color="auto"/>
          </w:divBdr>
        </w:div>
        <w:div w:id="533272518">
          <w:marLeft w:val="640"/>
          <w:marRight w:val="0"/>
          <w:marTop w:val="0"/>
          <w:marBottom w:val="0"/>
          <w:divBdr>
            <w:top w:val="none" w:sz="0" w:space="0" w:color="auto"/>
            <w:left w:val="none" w:sz="0" w:space="0" w:color="auto"/>
            <w:bottom w:val="none" w:sz="0" w:space="0" w:color="auto"/>
            <w:right w:val="none" w:sz="0" w:space="0" w:color="auto"/>
          </w:divBdr>
        </w:div>
        <w:div w:id="171990760">
          <w:marLeft w:val="640"/>
          <w:marRight w:val="0"/>
          <w:marTop w:val="0"/>
          <w:marBottom w:val="0"/>
          <w:divBdr>
            <w:top w:val="none" w:sz="0" w:space="0" w:color="auto"/>
            <w:left w:val="none" w:sz="0" w:space="0" w:color="auto"/>
            <w:bottom w:val="none" w:sz="0" w:space="0" w:color="auto"/>
            <w:right w:val="none" w:sz="0" w:space="0" w:color="auto"/>
          </w:divBdr>
        </w:div>
        <w:div w:id="528491490">
          <w:marLeft w:val="640"/>
          <w:marRight w:val="0"/>
          <w:marTop w:val="0"/>
          <w:marBottom w:val="0"/>
          <w:divBdr>
            <w:top w:val="none" w:sz="0" w:space="0" w:color="auto"/>
            <w:left w:val="none" w:sz="0" w:space="0" w:color="auto"/>
            <w:bottom w:val="none" w:sz="0" w:space="0" w:color="auto"/>
            <w:right w:val="none" w:sz="0" w:space="0" w:color="auto"/>
          </w:divBdr>
        </w:div>
        <w:div w:id="804934873">
          <w:marLeft w:val="640"/>
          <w:marRight w:val="0"/>
          <w:marTop w:val="0"/>
          <w:marBottom w:val="0"/>
          <w:divBdr>
            <w:top w:val="none" w:sz="0" w:space="0" w:color="auto"/>
            <w:left w:val="none" w:sz="0" w:space="0" w:color="auto"/>
            <w:bottom w:val="none" w:sz="0" w:space="0" w:color="auto"/>
            <w:right w:val="none" w:sz="0" w:space="0" w:color="auto"/>
          </w:divBdr>
        </w:div>
        <w:div w:id="440540171">
          <w:marLeft w:val="640"/>
          <w:marRight w:val="0"/>
          <w:marTop w:val="0"/>
          <w:marBottom w:val="0"/>
          <w:divBdr>
            <w:top w:val="none" w:sz="0" w:space="0" w:color="auto"/>
            <w:left w:val="none" w:sz="0" w:space="0" w:color="auto"/>
            <w:bottom w:val="none" w:sz="0" w:space="0" w:color="auto"/>
            <w:right w:val="none" w:sz="0" w:space="0" w:color="auto"/>
          </w:divBdr>
        </w:div>
        <w:div w:id="1768310557">
          <w:marLeft w:val="640"/>
          <w:marRight w:val="0"/>
          <w:marTop w:val="0"/>
          <w:marBottom w:val="0"/>
          <w:divBdr>
            <w:top w:val="none" w:sz="0" w:space="0" w:color="auto"/>
            <w:left w:val="none" w:sz="0" w:space="0" w:color="auto"/>
            <w:bottom w:val="none" w:sz="0" w:space="0" w:color="auto"/>
            <w:right w:val="none" w:sz="0" w:space="0" w:color="auto"/>
          </w:divBdr>
        </w:div>
        <w:div w:id="1067805791">
          <w:marLeft w:val="640"/>
          <w:marRight w:val="0"/>
          <w:marTop w:val="0"/>
          <w:marBottom w:val="0"/>
          <w:divBdr>
            <w:top w:val="none" w:sz="0" w:space="0" w:color="auto"/>
            <w:left w:val="none" w:sz="0" w:space="0" w:color="auto"/>
            <w:bottom w:val="none" w:sz="0" w:space="0" w:color="auto"/>
            <w:right w:val="none" w:sz="0" w:space="0" w:color="auto"/>
          </w:divBdr>
        </w:div>
        <w:div w:id="576943165">
          <w:marLeft w:val="640"/>
          <w:marRight w:val="0"/>
          <w:marTop w:val="0"/>
          <w:marBottom w:val="0"/>
          <w:divBdr>
            <w:top w:val="none" w:sz="0" w:space="0" w:color="auto"/>
            <w:left w:val="none" w:sz="0" w:space="0" w:color="auto"/>
            <w:bottom w:val="none" w:sz="0" w:space="0" w:color="auto"/>
            <w:right w:val="none" w:sz="0" w:space="0" w:color="auto"/>
          </w:divBdr>
        </w:div>
        <w:div w:id="1813478064">
          <w:marLeft w:val="640"/>
          <w:marRight w:val="0"/>
          <w:marTop w:val="0"/>
          <w:marBottom w:val="0"/>
          <w:divBdr>
            <w:top w:val="none" w:sz="0" w:space="0" w:color="auto"/>
            <w:left w:val="none" w:sz="0" w:space="0" w:color="auto"/>
            <w:bottom w:val="none" w:sz="0" w:space="0" w:color="auto"/>
            <w:right w:val="none" w:sz="0" w:space="0" w:color="auto"/>
          </w:divBdr>
        </w:div>
        <w:div w:id="1506508174">
          <w:marLeft w:val="640"/>
          <w:marRight w:val="0"/>
          <w:marTop w:val="0"/>
          <w:marBottom w:val="0"/>
          <w:divBdr>
            <w:top w:val="none" w:sz="0" w:space="0" w:color="auto"/>
            <w:left w:val="none" w:sz="0" w:space="0" w:color="auto"/>
            <w:bottom w:val="none" w:sz="0" w:space="0" w:color="auto"/>
            <w:right w:val="none" w:sz="0" w:space="0" w:color="auto"/>
          </w:divBdr>
        </w:div>
        <w:div w:id="1771969525">
          <w:marLeft w:val="640"/>
          <w:marRight w:val="0"/>
          <w:marTop w:val="0"/>
          <w:marBottom w:val="0"/>
          <w:divBdr>
            <w:top w:val="none" w:sz="0" w:space="0" w:color="auto"/>
            <w:left w:val="none" w:sz="0" w:space="0" w:color="auto"/>
            <w:bottom w:val="none" w:sz="0" w:space="0" w:color="auto"/>
            <w:right w:val="none" w:sz="0" w:space="0" w:color="auto"/>
          </w:divBdr>
        </w:div>
        <w:div w:id="639463178">
          <w:marLeft w:val="640"/>
          <w:marRight w:val="0"/>
          <w:marTop w:val="0"/>
          <w:marBottom w:val="0"/>
          <w:divBdr>
            <w:top w:val="none" w:sz="0" w:space="0" w:color="auto"/>
            <w:left w:val="none" w:sz="0" w:space="0" w:color="auto"/>
            <w:bottom w:val="none" w:sz="0" w:space="0" w:color="auto"/>
            <w:right w:val="none" w:sz="0" w:space="0" w:color="auto"/>
          </w:divBdr>
        </w:div>
        <w:div w:id="33116879">
          <w:marLeft w:val="640"/>
          <w:marRight w:val="0"/>
          <w:marTop w:val="0"/>
          <w:marBottom w:val="0"/>
          <w:divBdr>
            <w:top w:val="none" w:sz="0" w:space="0" w:color="auto"/>
            <w:left w:val="none" w:sz="0" w:space="0" w:color="auto"/>
            <w:bottom w:val="none" w:sz="0" w:space="0" w:color="auto"/>
            <w:right w:val="none" w:sz="0" w:space="0" w:color="auto"/>
          </w:divBdr>
        </w:div>
        <w:div w:id="1914243473">
          <w:marLeft w:val="640"/>
          <w:marRight w:val="0"/>
          <w:marTop w:val="0"/>
          <w:marBottom w:val="0"/>
          <w:divBdr>
            <w:top w:val="none" w:sz="0" w:space="0" w:color="auto"/>
            <w:left w:val="none" w:sz="0" w:space="0" w:color="auto"/>
            <w:bottom w:val="none" w:sz="0" w:space="0" w:color="auto"/>
            <w:right w:val="none" w:sz="0" w:space="0" w:color="auto"/>
          </w:divBdr>
        </w:div>
        <w:div w:id="241960365">
          <w:marLeft w:val="640"/>
          <w:marRight w:val="0"/>
          <w:marTop w:val="0"/>
          <w:marBottom w:val="0"/>
          <w:divBdr>
            <w:top w:val="none" w:sz="0" w:space="0" w:color="auto"/>
            <w:left w:val="none" w:sz="0" w:space="0" w:color="auto"/>
            <w:bottom w:val="none" w:sz="0" w:space="0" w:color="auto"/>
            <w:right w:val="none" w:sz="0" w:space="0" w:color="auto"/>
          </w:divBdr>
        </w:div>
        <w:div w:id="1051224218">
          <w:marLeft w:val="640"/>
          <w:marRight w:val="0"/>
          <w:marTop w:val="0"/>
          <w:marBottom w:val="0"/>
          <w:divBdr>
            <w:top w:val="none" w:sz="0" w:space="0" w:color="auto"/>
            <w:left w:val="none" w:sz="0" w:space="0" w:color="auto"/>
            <w:bottom w:val="none" w:sz="0" w:space="0" w:color="auto"/>
            <w:right w:val="none" w:sz="0" w:space="0" w:color="auto"/>
          </w:divBdr>
        </w:div>
        <w:div w:id="1936018530">
          <w:marLeft w:val="640"/>
          <w:marRight w:val="0"/>
          <w:marTop w:val="0"/>
          <w:marBottom w:val="0"/>
          <w:divBdr>
            <w:top w:val="none" w:sz="0" w:space="0" w:color="auto"/>
            <w:left w:val="none" w:sz="0" w:space="0" w:color="auto"/>
            <w:bottom w:val="none" w:sz="0" w:space="0" w:color="auto"/>
            <w:right w:val="none" w:sz="0" w:space="0" w:color="auto"/>
          </w:divBdr>
        </w:div>
        <w:div w:id="1566062250">
          <w:marLeft w:val="640"/>
          <w:marRight w:val="0"/>
          <w:marTop w:val="0"/>
          <w:marBottom w:val="0"/>
          <w:divBdr>
            <w:top w:val="none" w:sz="0" w:space="0" w:color="auto"/>
            <w:left w:val="none" w:sz="0" w:space="0" w:color="auto"/>
            <w:bottom w:val="none" w:sz="0" w:space="0" w:color="auto"/>
            <w:right w:val="none" w:sz="0" w:space="0" w:color="auto"/>
          </w:divBdr>
        </w:div>
        <w:div w:id="595672302">
          <w:marLeft w:val="640"/>
          <w:marRight w:val="0"/>
          <w:marTop w:val="0"/>
          <w:marBottom w:val="0"/>
          <w:divBdr>
            <w:top w:val="none" w:sz="0" w:space="0" w:color="auto"/>
            <w:left w:val="none" w:sz="0" w:space="0" w:color="auto"/>
            <w:bottom w:val="none" w:sz="0" w:space="0" w:color="auto"/>
            <w:right w:val="none" w:sz="0" w:space="0" w:color="auto"/>
          </w:divBdr>
        </w:div>
        <w:div w:id="500976352">
          <w:marLeft w:val="640"/>
          <w:marRight w:val="0"/>
          <w:marTop w:val="0"/>
          <w:marBottom w:val="0"/>
          <w:divBdr>
            <w:top w:val="none" w:sz="0" w:space="0" w:color="auto"/>
            <w:left w:val="none" w:sz="0" w:space="0" w:color="auto"/>
            <w:bottom w:val="none" w:sz="0" w:space="0" w:color="auto"/>
            <w:right w:val="none" w:sz="0" w:space="0" w:color="auto"/>
          </w:divBdr>
        </w:div>
        <w:div w:id="4870775">
          <w:marLeft w:val="640"/>
          <w:marRight w:val="0"/>
          <w:marTop w:val="0"/>
          <w:marBottom w:val="0"/>
          <w:divBdr>
            <w:top w:val="none" w:sz="0" w:space="0" w:color="auto"/>
            <w:left w:val="none" w:sz="0" w:space="0" w:color="auto"/>
            <w:bottom w:val="none" w:sz="0" w:space="0" w:color="auto"/>
            <w:right w:val="none" w:sz="0" w:space="0" w:color="auto"/>
          </w:divBdr>
        </w:div>
        <w:div w:id="1155536635">
          <w:marLeft w:val="640"/>
          <w:marRight w:val="0"/>
          <w:marTop w:val="0"/>
          <w:marBottom w:val="0"/>
          <w:divBdr>
            <w:top w:val="none" w:sz="0" w:space="0" w:color="auto"/>
            <w:left w:val="none" w:sz="0" w:space="0" w:color="auto"/>
            <w:bottom w:val="none" w:sz="0" w:space="0" w:color="auto"/>
            <w:right w:val="none" w:sz="0" w:space="0" w:color="auto"/>
          </w:divBdr>
        </w:div>
        <w:div w:id="791051974">
          <w:marLeft w:val="640"/>
          <w:marRight w:val="0"/>
          <w:marTop w:val="0"/>
          <w:marBottom w:val="0"/>
          <w:divBdr>
            <w:top w:val="none" w:sz="0" w:space="0" w:color="auto"/>
            <w:left w:val="none" w:sz="0" w:space="0" w:color="auto"/>
            <w:bottom w:val="none" w:sz="0" w:space="0" w:color="auto"/>
            <w:right w:val="none" w:sz="0" w:space="0" w:color="auto"/>
          </w:divBdr>
        </w:div>
        <w:div w:id="492794789">
          <w:marLeft w:val="640"/>
          <w:marRight w:val="0"/>
          <w:marTop w:val="0"/>
          <w:marBottom w:val="0"/>
          <w:divBdr>
            <w:top w:val="none" w:sz="0" w:space="0" w:color="auto"/>
            <w:left w:val="none" w:sz="0" w:space="0" w:color="auto"/>
            <w:bottom w:val="none" w:sz="0" w:space="0" w:color="auto"/>
            <w:right w:val="none" w:sz="0" w:space="0" w:color="auto"/>
          </w:divBdr>
        </w:div>
        <w:div w:id="777409279">
          <w:marLeft w:val="640"/>
          <w:marRight w:val="0"/>
          <w:marTop w:val="0"/>
          <w:marBottom w:val="0"/>
          <w:divBdr>
            <w:top w:val="none" w:sz="0" w:space="0" w:color="auto"/>
            <w:left w:val="none" w:sz="0" w:space="0" w:color="auto"/>
            <w:bottom w:val="none" w:sz="0" w:space="0" w:color="auto"/>
            <w:right w:val="none" w:sz="0" w:space="0" w:color="auto"/>
          </w:divBdr>
        </w:div>
        <w:div w:id="517937162">
          <w:marLeft w:val="640"/>
          <w:marRight w:val="0"/>
          <w:marTop w:val="0"/>
          <w:marBottom w:val="0"/>
          <w:divBdr>
            <w:top w:val="none" w:sz="0" w:space="0" w:color="auto"/>
            <w:left w:val="none" w:sz="0" w:space="0" w:color="auto"/>
            <w:bottom w:val="none" w:sz="0" w:space="0" w:color="auto"/>
            <w:right w:val="none" w:sz="0" w:space="0" w:color="auto"/>
          </w:divBdr>
        </w:div>
        <w:div w:id="1112476707">
          <w:marLeft w:val="640"/>
          <w:marRight w:val="0"/>
          <w:marTop w:val="0"/>
          <w:marBottom w:val="0"/>
          <w:divBdr>
            <w:top w:val="none" w:sz="0" w:space="0" w:color="auto"/>
            <w:left w:val="none" w:sz="0" w:space="0" w:color="auto"/>
            <w:bottom w:val="none" w:sz="0" w:space="0" w:color="auto"/>
            <w:right w:val="none" w:sz="0" w:space="0" w:color="auto"/>
          </w:divBdr>
        </w:div>
        <w:div w:id="839662029">
          <w:marLeft w:val="640"/>
          <w:marRight w:val="0"/>
          <w:marTop w:val="0"/>
          <w:marBottom w:val="0"/>
          <w:divBdr>
            <w:top w:val="none" w:sz="0" w:space="0" w:color="auto"/>
            <w:left w:val="none" w:sz="0" w:space="0" w:color="auto"/>
            <w:bottom w:val="none" w:sz="0" w:space="0" w:color="auto"/>
            <w:right w:val="none" w:sz="0" w:space="0" w:color="auto"/>
          </w:divBdr>
        </w:div>
        <w:div w:id="186875225">
          <w:marLeft w:val="640"/>
          <w:marRight w:val="0"/>
          <w:marTop w:val="0"/>
          <w:marBottom w:val="0"/>
          <w:divBdr>
            <w:top w:val="none" w:sz="0" w:space="0" w:color="auto"/>
            <w:left w:val="none" w:sz="0" w:space="0" w:color="auto"/>
            <w:bottom w:val="none" w:sz="0" w:space="0" w:color="auto"/>
            <w:right w:val="none" w:sz="0" w:space="0" w:color="auto"/>
          </w:divBdr>
        </w:div>
        <w:div w:id="1613590357">
          <w:marLeft w:val="640"/>
          <w:marRight w:val="0"/>
          <w:marTop w:val="0"/>
          <w:marBottom w:val="0"/>
          <w:divBdr>
            <w:top w:val="none" w:sz="0" w:space="0" w:color="auto"/>
            <w:left w:val="none" w:sz="0" w:space="0" w:color="auto"/>
            <w:bottom w:val="none" w:sz="0" w:space="0" w:color="auto"/>
            <w:right w:val="none" w:sz="0" w:space="0" w:color="auto"/>
          </w:divBdr>
        </w:div>
        <w:div w:id="823741999">
          <w:marLeft w:val="640"/>
          <w:marRight w:val="0"/>
          <w:marTop w:val="0"/>
          <w:marBottom w:val="0"/>
          <w:divBdr>
            <w:top w:val="none" w:sz="0" w:space="0" w:color="auto"/>
            <w:left w:val="none" w:sz="0" w:space="0" w:color="auto"/>
            <w:bottom w:val="none" w:sz="0" w:space="0" w:color="auto"/>
            <w:right w:val="none" w:sz="0" w:space="0" w:color="auto"/>
          </w:divBdr>
        </w:div>
        <w:div w:id="1847478337">
          <w:marLeft w:val="640"/>
          <w:marRight w:val="0"/>
          <w:marTop w:val="0"/>
          <w:marBottom w:val="0"/>
          <w:divBdr>
            <w:top w:val="none" w:sz="0" w:space="0" w:color="auto"/>
            <w:left w:val="none" w:sz="0" w:space="0" w:color="auto"/>
            <w:bottom w:val="none" w:sz="0" w:space="0" w:color="auto"/>
            <w:right w:val="none" w:sz="0" w:space="0" w:color="auto"/>
          </w:divBdr>
        </w:div>
        <w:div w:id="90859419">
          <w:marLeft w:val="640"/>
          <w:marRight w:val="0"/>
          <w:marTop w:val="0"/>
          <w:marBottom w:val="0"/>
          <w:divBdr>
            <w:top w:val="none" w:sz="0" w:space="0" w:color="auto"/>
            <w:left w:val="none" w:sz="0" w:space="0" w:color="auto"/>
            <w:bottom w:val="none" w:sz="0" w:space="0" w:color="auto"/>
            <w:right w:val="none" w:sz="0" w:space="0" w:color="auto"/>
          </w:divBdr>
        </w:div>
        <w:div w:id="1031951301">
          <w:marLeft w:val="640"/>
          <w:marRight w:val="0"/>
          <w:marTop w:val="0"/>
          <w:marBottom w:val="0"/>
          <w:divBdr>
            <w:top w:val="none" w:sz="0" w:space="0" w:color="auto"/>
            <w:left w:val="none" w:sz="0" w:space="0" w:color="auto"/>
            <w:bottom w:val="none" w:sz="0" w:space="0" w:color="auto"/>
            <w:right w:val="none" w:sz="0" w:space="0" w:color="auto"/>
          </w:divBdr>
        </w:div>
        <w:div w:id="987518093">
          <w:marLeft w:val="640"/>
          <w:marRight w:val="0"/>
          <w:marTop w:val="0"/>
          <w:marBottom w:val="0"/>
          <w:divBdr>
            <w:top w:val="none" w:sz="0" w:space="0" w:color="auto"/>
            <w:left w:val="none" w:sz="0" w:space="0" w:color="auto"/>
            <w:bottom w:val="none" w:sz="0" w:space="0" w:color="auto"/>
            <w:right w:val="none" w:sz="0" w:space="0" w:color="auto"/>
          </w:divBdr>
        </w:div>
        <w:div w:id="1286154605">
          <w:marLeft w:val="640"/>
          <w:marRight w:val="0"/>
          <w:marTop w:val="0"/>
          <w:marBottom w:val="0"/>
          <w:divBdr>
            <w:top w:val="none" w:sz="0" w:space="0" w:color="auto"/>
            <w:left w:val="none" w:sz="0" w:space="0" w:color="auto"/>
            <w:bottom w:val="none" w:sz="0" w:space="0" w:color="auto"/>
            <w:right w:val="none" w:sz="0" w:space="0" w:color="auto"/>
          </w:divBdr>
        </w:div>
        <w:div w:id="1171749482">
          <w:marLeft w:val="640"/>
          <w:marRight w:val="0"/>
          <w:marTop w:val="0"/>
          <w:marBottom w:val="0"/>
          <w:divBdr>
            <w:top w:val="none" w:sz="0" w:space="0" w:color="auto"/>
            <w:left w:val="none" w:sz="0" w:space="0" w:color="auto"/>
            <w:bottom w:val="none" w:sz="0" w:space="0" w:color="auto"/>
            <w:right w:val="none" w:sz="0" w:space="0" w:color="auto"/>
          </w:divBdr>
        </w:div>
        <w:div w:id="1311903481">
          <w:marLeft w:val="640"/>
          <w:marRight w:val="0"/>
          <w:marTop w:val="0"/>
          <w:marBottom w:val="0"/>
          <w:divBdr>
            <w:top w:val="none" w:sz="0" w:space="0" w:color="auto"/>
            <w:left w:val="none" w:sz="0" w:space="0" w:color="auto"/>
            <w:bottom w:val="none" w:sz="0" w:space="0" w:color="auto"/>
            <w:right w:val="none" w:sz="0" w:space="0" w:color="auto"/>
          </w:divBdr>
        </w:div>
        <w:div w:id="1887450233">
          <w:marLeft w:val="640"/>
          <w:marRight w:val="0"/>
          <w:marTop w:val="0"/>
          <w:marBottom w:val="0"/>
          <w:divBdr>
            <w:top w:val="none" w:sz="0" w:space="0" w:color="auto"/>
            <w:left w:val="none" w:sz="0" w:space="0" w:color="auto"/>
            <w:bottom w:val="none" w:sz="0" w:space="0" w:color="auto"/>
            <w:right w:val="none" w:sz="0" w:space="0" w:color="auto"/>
          </w:divBdr>
        </w:div>
        <w:div w:id="599144432">
          <w:marLeft w:val="640"/>
          <w:marRight w:val="0"/>
          <w:marTop w:val="0"/>
          <w:marBottom w:val="0"/>
          <w:divBdr>
            <w:top w:val="none" w:sz="0" w:space="0" w:color="auto"/>
            <w:left w:val="none" w:sz="0" w:space="0" w:color="auto"/>
            <w:bottom w:val="none" w:sz="0" w:space="0" w:color="auto"/>
            <w:right w:val="none" w:sz="0" w:space="0" w:color="auto"/>
          </w:divBdr>
        </w:div>
        <w:div w:id="2076583442">
          <w:marLeft w:val="640"/>
          <w:marRight w:val="0"/>
          <w:marTop w:val="0"/>
          <w:marBottom w:val="0"/>
          <w:divBdr>
            <w:top w:val="none" w:sz="0" w:space="0" w:color="auto"/>
            <w:left w:val="none" w:sz="0" w:space="0" w:color="auto"/>
            <w:bottom w:val="none" w:sz="0" w:space="0" w:color="auto"/>
            <w:right w:val="none" w:sz="0" w:space="0" w:color="auto"/>
          </w:divBdr>
        </w:div>
      </w:divsChild>
    </w:div>
    <w:div w:id="385449190">
      <w:bodyDiv w:val="1"/>
      <w:marLeft w:val="0"/>
      <w:marRight w:val="0"/>
      <w:marTop w:val="0"/>
      <w:marBottom w:val="0"/>
      <w:divBdr>
        <w:top w:val="none" w:sz="0" w:space="0" w:color="auto"/>
        <w:left w:val="none" w:sz="0" w:space="0" w:color="auto"/>
        <w:bottom w:val="none" w:sz="0" w:space="0" w:color="auto"/>
        <w:right w:val="none" w:sz="0" w:space="0" w:color="auto"/>
      </w:divBdr>
      <w:divsChild>
        <w:div w:id="999962473">
          <w:marLeft w:val="640"/>
          <w:marRight w:val="0"/>
          <w:marTop w:val="0"/>
          <w:marBottom w:val="0"/>
          <w:divBdr>
            <w:top w:val="none" w:sz="0" w:space="0" w:color="auto"/>
            <w:left w:val="none" w:sz="0" w:space="0" w:color="auto"/>
            <w:bottom w:val="none" w:sz="0" w:space="0" w:color="auto"/>
            <w:right w:val="none" w:sz="0" w:space="0" w:color="auto"/>
          </w:divBdr>
        </w:div>
        <w:div w:id="1600479267">
          <w:marLeft w:val="640"/>
          <w:marRight w:val="0"/>
          <w:marTop w:val="0"/>
          <w:marBottom w:val="0"/>
          <w:divBdr>
            <w:top w:val="none" w:sz="0" w:space="0" w:color="auto"/>
            <w:left w:val="none" w:sz="0" w:space="0" w:color="auto"/>
            <w:bottom w:val="none" w:sz="0" w:space="0" w:color="auto"/>
            <w:right w:val="none" w:sz="0" w:space="0" w:color="auto"/>
          </w:divBdr>
        </w:div>
        <w:div w:id="1170024924">
          <w:marLeft w:val="640"/>
          <w:marRight w:val="0"/>
          <w:marTop w:val="0"/>
          <w:marBottom w:val="0"/>
          <w:divBdr>
            <w:top w:val="none" w:sz="0" w:space="0" w:color="auto"/>
            <w:left w:val="none" w:sz="0" w:space="0" w:color="auto"/>
            <w:bottom w:val="none" w:sz="0" w:space="0" w:color="auto"/>
            <w:right w:val="none" w:sz="0" w:space="0" w:color="auto"/>
          </w:divBdr>
        </w:div>
        <w:div w:id="1688369549">
          <w:marLeft w:val="640"/>
          <w:marRight w:val="0"/>
          <w:marTop w:val="0"/>
          <w:marBottom w:val="0"/>
          <w:divBdr>
            <w:top w:val="none" w:sz="0" w:space="0" w:color="auto"/>
            <w:left w:val="none" w:sz="0" w:space="0" w:color="auto"/>
            <w:bottom w:val="none" w:sz="0" w:space="0" w:color="auto"/>
            <w:right w:val="none" w:sz="0" w:space="0" w:color="auto"/>
          </w:divBdr>
        </w:div>
        <w:div w:id="1291322823">
          <w:marLeft w:val="640"/>
          <w:marRight w:val="0"/>
          <w:marTop w:val="0"/>
          <w:marBottom w:val="0"/>
          <w:divBdr>
            <w:top w:val="none" w:sz="0" w:space="0" w:color="auto"/>
            <w:left w:val="none" w:sz="0" w:space="0" w:color="auto"/>
            <w:bottom w:val="none" w:sz="0" w:space="0" w:color="auto"/>
            <w:right w:val="none" w:sz="0" w:space="0" w:color="auto"/>
          </w:divBdr>
        </w:div>
        <w:div w:id="504247367">
          <w:marLeft w:val="640"/>
          <w:marRight w:val="0"/>
          <w:marTop w:val="0"/>
          <w:marBottom w:val="0"/>
          <w:divBdr>
            <w:top w:val="none" w:sz="0" w:space="0" w:color="auto"/>
            <w:left w:val="none" w:sz="0" w:space="0" w:color="auto"/>
            <w:bottom w:val="none" w:sz="0" w:space="0" w:color="auto"/>
            <w:right w:val="none" w:sz="0" w:space="0" w:color="auto"/>
          </w:divBdr>
        </w:div>
        <w:div w:id="674070179">
          <w:marLeft w:val="640"/>
          <w:marRight w:val="0"/>
          <w:marTop w:val="0"/>
          <w:marBottom w:val="0"/>
          <w:divBdr>
            <w:top w:val="none" w:sz="0" w:space="0" w:color="auto"/>
            <w:left w:val="none" w:sz="0" w:space="0" w:color="auto"/>
            <w:bottom w:val="none" w:sz="0" w:space="0" w:color="auto"/>
            <w:right w:val="none" w:sz="0" w:space="0" w:color="auto"/>
          </w:divBdr>
        </w:div>
        <w:div w:id="1756314932">
          <w:marLeft w:val="640"/>
          <w:marRight w:val="0"/>
          <w:marTop w:val="0"/>
          <w:marBottom w:val="0"/>
          <w:divBdr>
            <w:top w:val="none" w:sz="0" w:space="0" w:color="auto"/>
            <w:left w:val="none" w:sz="0" w:space="0" w:color="auto"/>
            <w:bottom w:val="none" w:sz="0" w:space="0" w:color="auto"/>
            <w:right w:val="none" w:sz="0" w:space="0" w:color="auto"/>
          </w:divBdr>
        </w:div>
        <w:div w:id="486409364">
          <w:marLeft w:val="640"/>
          <w:marRight w:val="0"/>
          <w:marTop w:val="0"/>
          <w:marBottom w:val="0"/>
          <w:divBdr>
            <w:top w:val="none" w:sz="0" w:space="0" w:color="auto"/>
            <w:left w:val="none" w:sz="0" w:space="0" w:color="auto"/>
            <w:bottom w:val="none" w:sz="0" w:space="0" w:color="auto"/>
            <w:right w:val="none" w:sz="0" w:space="0" w:color="auto"/>
          </w:divBdr>
        </w:div>
        <w:div w:id="889462295">
          <w:marLeft w:val="640"/>
          <w:marRight w:val="0"/>
          <w:marTop w:val="0"/>
          <w:marBottom w:val="0"/>
          <w:divBdr>
            <w:top w:val="none" w:sz="0" w:space="0" w:color="auto"/>
            <w:left w:val="none" w:sz="0" w:space="0" w:color="auto"/>
            <w:bottom w:val="none" w:sz="0" w:space="0" w:color="auto"/>
            <w:right w:val="none" w:sz="0" w:space="0" w:color="auto"/>
          </w:divBdr>
        </w:div>
        <w:div w:id="1919746951">
          <w:marLeft w:val="640"/>
          <w:marRight w:val="0"/>
          <w:marTop w:val="0"/>
          <w:marBottom w:val="0"/>
          <w:divBdr>
            <w:top w:val="none" w:sz="0" w:space="0" w:color="auto"/>
            <w:left w:val="none" w:sz="0" w:space="0" w:color="auto"/>
            <w:bottom w:val="none" w:sz="0" w:space="0" w:color="auto"/>
            <w:right w:val="none" w:sz="0" w:space="0" w:color="auto"/>
          </w:divBdr>
        </w:div>
        <w:div w:id="1266228232">
          <w:marLeft w:val="640"/>
          <w:marRight w:val="0"/>
          <w:marTop w:val="0"/>
          <w:marBottom w:val="0"/>
          <w:divBdr>
            <w:top w:val="none" w:sz="0" w:space="0" w:color="auto"/>
            <w:left w:val="none" w:sz="0" w:space="0" w:color="auto"/>
            <w:bottom w:val="none" w:sz="0" w:space="0" w:color="auto"/>
            <w:right w:val="none" w:sz="0" w:space="0" w:color="auto"/>
          </w:divBdr>
        </w:div>
        <w:div w:id="1765372495">
          <w:marLeft w:val="640"/>
          <w:marRight w:val="0"/>
          <w:marTop w:val="0"/>
          <w:marBottom w:val="0"/>
          <w:divBdr>
            <w:top w:val="none" w:sz="0" w:space="0" w:color="auto"/>
            <w:left w:val="none" w:sz="0" w:space="0" w:color="auto"/>
            <w:bottom w:val="none" w:sz="0" w:space="0" w:color="auto"/>
            <w:right w:val="none" w:sz="0" w:space="0" w:color="auto"/>
          </w:divBdr>
        </w:div>
        <w:div w:id="1859345627">
          <w:marLeft w:val="640"/>
          <w:marRight w:val="0"/>
          <w:marTop w:val="0"/>
          <w:marBottom w:val="0"/>
          <w:divBdr>
            <w:top w:val="none" w:sz="0" w:space="0" w:color="auto"/>
            <w:left w:val="none" w:sz="0" w:space="0" w:color="auto"/>
            <w:bottom w:val="none" w:sz="0" w:space="0" w:color="auto"/>
            <w:right w:val="none" w:sz="0" w:space="0" w:color="auto"/>
          </w:divBdr>
        </w:div>
        <w:div w:id="1355689403">
          <w:marLeft w:val="640"/>
          <w:marRight w:val="0"/>
          <w:marTop w:val="0"/>
          <w:marBottom w:val="0"/>
          <w:divBdr>
            <w:top w:val="none" w:sz="0" w:space="0" w:color="auto"/>
            <w:left w:val="none" w:sz="0" w:space="0" w:color="auto"/>
            <w:bottom w:val="none" w:sz="0" w:space="0" w:color="auto"/>
            <w:right w:val="none" w:sz="0" w:space="0" w:color="auto"/>
          </w:divBdr>
        </w:div>
        <w:div w:id="1910649111">
          <w:marLeft w:val="640"/>
          <w:marRight w:val="0"/>
          <w:marTop w:val="0"/>
          <w:marBottom w:val="0"/>
          <w:divBdr>
            <w:top w:val="none" w:sz="0" w:space="0" w:color="auto"/>
            <w:left w:val="none" w:sz="0" w:space="0" w:color="auto"/>
            <w:bottom w:val="none" w:sz="0" w:space="0" w:color="auto"/>
            <w:right w:val="none" w:sz="0" w:space="0" w:color="auto"/>
          </w:divBdr>
        </w:div>
        <w:div w:id="1127626100">
          <w:marLeft w:val="640"/>
          <w:marRight w:val="0"/>
          <w:marTop w:val="0"/>
          <w:marBottom w:val="0"/>
          <w:divBdr>
            <w:top w:val="none" w:sz="0" w:space="0" w:color="auto"/>
            <w:left w:val="none" w:sz="0" w:space="0" w:color="auto"/>
            <w:bottom w:val="none" w:sz="0" w:space="0" w:color="auto"/>
            <w:right w:val="none" w:sz="0" w:space="0" w:color="auto"/>
          </w:divBdr>
        </w:div>
        <w:div w:id="1109738033">
          <w:marLeft w:val="640"/>
          <w:marRight w:val="0"/>
          <w:marTop w:val="0"/>
          <w:marBottom w:val="0"/>
          <w:divBdr>
            <w:top w:val="none" w:sz="0" w:space="0" w:color="auto"/>
            <w:left w:val="none" w:sz="0" w:space="0" w:color="auto"/>
            <w:bottom w:val="none" w:sz="0" w:space="0" w:color="auto"/>
            <w:right w:val="none" w:sz="0" w:space="0" w:color="auto"/>
          </w:divBdr>
        </w:div>
        <w:div w:id="1594163777">
          <w:marLeft w:val="640"/>
          <w:marRight w:val="0"/>
          <w:marTop w:val="0"/>
          <w:marBottom w:val="0"/>
          <w:divBdr>
            <w:top w:val="none" w:sz="0" w:space="0" w:color="auto"/>
            <w:left w:val="none" w:sz="0" w:space="0" w:color="auto"/>
            <w:bottom w:val="none" w:sz="0" w:space="0" w:color="auto"/>
            <w:right w:val="none" w:sz="0" w:space="0" w:color="auto"/>
          </w:divBdr>
        </w:div>
        <w:div w:id="136335666">
          <w:marLeft w:val="640"/>
          <w:marRight w:val="0"/>
          <w:marTop w:val="0"/>
          <w:marBottom w:val="0"/>
          <w:divBdr>
            <w:top w:val="none" w:sz="0" w:space="0" w:color="auto"/>
            <w:left w:val="none" w:sz="0" w:space="0" w:color="auto"/>
            <w:bottom w:val="none" w:sz="0" w:space="0" w:color="auto"/>
            <w:right w:val="none" w:sz="0" w:space="0" w:color="auto"/>
          </w:divBdr>
        </w:div>
        <w:div w:id="94524161">
          <w:marLeft w:val="640"/>
          <w:marRight w:val="0"/>
          <w:marTop w:val="0"/>
          <w:marBottom w:val="0"/>
          <w:divBdr>
            <w:top w:val="none" w:sz="0" w:space="0" w:color="auto"/>
            <w:left w:val="none" w:sz="0" w:space="0" w:color="auto"/>
            <w:bottom w:val="none" w:sz="0" w:space="0" w:color="auto"/>
            <w:right w:val="none" w:sz="0" w:space="0" w:color="auto"/>
          </w:divBdr>
        </w:div>
        <w:div w:id="1820875987">
          <w:marLeft w:val="640"/>
          <w:marRight w:val="0"/>
          <w:marTop w:val="0"/>
          <w:marBottom w:val="0"/>
          <w:divBdr>
            <w:top w:val="none" w:sz="0" w:space="0" w:color="auto"/>
            <w:left w:val="none" w:sz="0" w:space="0" w:color="auto"/>
            <w:bottom w:val="none" w:sz="0" w:space="0" w:color="auto"/>
            <w:right w:val="none" w:sz="0" w:space="0" w:color="auto"/>
          </w:divBdr>
        </w:div>
        <w:div w:id="730735004">
          <w:marLeft w:val="640"/>
          <w:marRight w:val="0"/>
          <w:marTop w:val="0"/>
          <w:marBottom w:val="0"/>
          <w:divBdr>
            <w:top w:val="none" w:sz="0" w:space="0" w:color="auto"/>
            <w:left w:val="none" w:sz="0" w:space="0" w:color="auto"/>
            <w:bottom w:val="none" w:sz="0" w:space="0" w:color="auto"/>
            <w:right w:val="none" w:sz="0" w:space="0" w:color="auto"/>
          </w:divBdr>
        </w:div>
        <w:div w:id="1789396843">
          <w:marLeft w:val="640"/>
          <w:marRight w:val="0"/>
          <w:marTop w:val="0"/>
          <w:marBottom w:val="0"/>
          <w:divBdr>
            <w:top w:val="none" w:sz="0" w:space="0" w:color="auto"/>
            <w:left w:val="none" w:sz="0" w:space="0" w:color="auto"/>
            <w:bottom w:val="none" w:sz="0" w:space="0" w:color="auto"/>
            <w:right w:val="none" w:sz="0" w:space="0" w:color="auto"/>
          </w:divBdr>
        </w:div>
        <w:div w:id="730883037">
          <w:marLeft w:val="640"/>
          <w:marRight w:val="0"/>
          <w:marTop w:val="0"/>
          <w:marBottom w:val="0"/>
          <w:divBdr>
            <w:top w:val="none" w:sz="0" w:space="0" w:color="auto"/>
            <w:left w:val="none" w:sz="0" w:space="0" w:color="auto"/>
            <w:bottom w:val="none" w:sz="0" w:space="0" w:color="auto"/>
            <w:right w:val="none" w:sz="0" w:space="0" w:color="auto"/>
          </w:divBdr>
        </w:div>
        <w:div w:id="1133672762">
          <w:marLeft w:val="640"/>
          <w:marRight w:val="0"/>
          <w:marTop w:val="0"/>
          <w:marBottom w:val="0"/>
          <w:divBdr>
            <w:top w:val="none" w:sz="0" w:space="0" w:color="auto"/>
            <w:left w:val="none" w:sz="0" w:space="0" w:color="auto"/>
            <w:bottom w:val="none" w:sz="0" w:space="0" w:color="auto"/>
            <w:right w:val="none" w:sz="0" w:space="0" w:color="auto"/>
          </w:divBdr>
        </w:div>
        <w:div w:id="1315256842">
          <w:marLeft w:val="640"/>
          <w:marRight w:val="0"/>
          <w:marTop w:val="0"/>
          <w:marBottom w:val="0"/>
          <w:divBdr>
            <w:top w:val="none" w:sz="0" w:space="0" w:color="auto"/>
            <w:left w:val="none" w:sz="0" w:space="0" w:color="auto"/>
            <w:bottom w:val="none" w:sz="0" w:space="0" w:color="auto"/>
            <w:right w:val="none" w:sz="0" w:space="0" w:color="auto"/>
          </w:divBdr>
        </w:div>
        <w:div w:id="722675501">
          <w:marLeft w:val="640"/>
          <w:marRight w:val="0"/>
          <w:marTop w:val="0"/>
          <w:marBottom w:val="0"/>
          <w:divBdr>
            <w:top w:val="none" w:sz="0" w:space="0" w:color="auto"/>
            <w:left w:val="none" w:sz="0" w:space="0" w:color="auto"/>
            <w:bottom w:val="none" w:sz="0" w:space="0" w:color="auto"/>
            <w:right w:val="none" w:sz="0" w:space="0" w:color="auto"/>
          </w:divBdr>
        </w:div>
        <w:div w:id="33967642">
          <w:marLeft w:val="640"/>
          <w:marRight w:val="0"/>
          <w:marTop w:val="0"/>
          <w:marBottom w:val="0"/>
          <w:divBdr>
            <w:top w:val="none" w:sz="0" w:space="0" w:color="auto"/>
            <w:left w:val="none" w:sz="0" w:space="0" w:color="auto"/>
            <w:bottom w:val="none" w:sz="0" w:space="0" w:color="auto"/>
            <w:right w:val="none" w:sz="0" w:space="0" w:color="auto"/>
          </w:divBdr>
        </w:div>
        <w:div w:id="1479419866">
          <w:marLeft w:val="640"/>
          <w:marRight w:val="0"/>
          <w:marTop w:val="0"/>
          <w:marBottom w:val="0"/>
          <w:divBdr>
            <w:top w:val="none" w:sz="0" w:space="0" w:color="auto"/>
            <w:left w:val="none" w:sz="0" w:space="0" w:color="auto"/>
            <w:bottom w:val="none" w:sz="0" w:space="0" w:color="auto"/>
            <w:right w:val="none" w:sz="0" w:space="0" w:color="auto"/>
          </w:divBdr>
        </w:div>
        <w:div w:id="2067297242">
          <w:marLeft w:val="640"/>
          <w:marRight w:val="0"/>
          <w:marTop w:val="0"/>
          <w:marBottom w:val="0"/>
          <w:divBdr>
            <w:top w:val="none" w:sz="0" w:space="0" w:color="auto"/>
            <w:left w:val="none" w:sz="0" w:space="0" w:color="auto"/>
            <w:bottom w:val="none" w:sz="0" w:space="0" w:color="auto"/>
            <w:right w:val="none" w:sz="0" w:space="0" w:color="auto"/>
          </w:divBdr>
        </w:div>
        <w:div w:id="558056831">
          <w:marLeft w:val="640"/>
          <w:marRight w:val="0"/>
          <w:marTop w:val="0"/>
          <w:marBottom w:val="0"/>
          <w:divBdr>
            <w:top w:val="none" w:sz="0" w:space="0" w:color="auto"/>
            <w:left w:val="none" w:sz="0" w:space="0" w:color="auto"/>
            <w:bottom w:val="none" w:sz="0" w:space="0" w:color="auto"/>
            <w:right w:val="none" w:sz="0" w:space="0" w:color="auto"/>
          </w:divBdr>
        </w:div>
        <w:div w:id="897277759">
          <w:marLeft w:val="640"/>
          <w:marRight w:val="0"/>
          <w:marTop w:val="0"/>
          <w:marBottom w:val="0"/>
          <w:divBdr>
            <w:top w:val="none" w:sz="0" w:space="0" w:color="auto"/>
            <w:left w:val="none" w:sz="0" w:space="0" w:color="auto"/>
            <w:bottom w:val="none" w:sz="0" w:space="0" w:color="auto"/>
            <w:right w:val="none" w:sz="0" w:space="0" w:color="auto"/>
          </w:divBdr>
        </w:div>
        <w:div w:id="579141966">
          <w:marLeft w:val="640"/>
          <w:marRight w:val="0"/>
          <w:marTop w:val="0"/>
          <w:marBottom w:val="0"/>
          <w:divBdr>
            <w:top w:val="none" w:sz="0" w:space="0" w:color="auto"/>
            <w:left w:val="none" w:sz="0" w:space="0" w:color="auto"/>
            <w:bottom w:val="none" w:sz="0" w:space="0" w:color="auto"/>
            <w:right w:val="none" w:sz="0" w:space="0" w:color="auto"/>
          </w:divBdr>
        </w:div>
        <w:div w:id="501512044">
          <w:marLeft w:val="640"/>
          <w:marRight w:val="0"/>
          <w:marTop w:val="0"/>
          <w:marBottom w:val="0"/>
          <w:divBdr>
            <w:top w:val="none" w:sz="0" w:space="0" w:color="auto"/>
            <w:left w:val="none" w:sz="0" w:space="0" w:color="auto"/>
            <w:bottom w:val="none" w:sz="0" w:space="0" w:color="auto"/>
            <w:right w:val="none" w:sz="0" w:space="0" w:color="auto"/>
          </w:divBdr>
        </w:div>
        <w:div w:id="193664437">
          <w:marLeft w:val="640"/>
          <w:marRight w:val="0"/>
          <w:marTop w:val="0"/>
          <w:marBottom w:val="0"/>
          <w:divBdr>
            <w:top w:val="none" w:sz="0" w:space="0" w:color="auto"/>
            <w:left w:val="none" w:sz="0" w:space="0" w:color="auto"/>
            <w:bottom w:val="none" w:sz="0" w:space="0" w:color="auto"/>
            <w:right w:val="none" w:sz="0" w:space="0" w:color="auto"/>
          </w:divBdr>
        </w:div>
        <w:div w:id="1214660903">
          <w:marLeft w:val="640"/>
          <w:marRight w:val="0"/>
          <w:marTop w:val="0"/>
          <w:marBottom w:val="0"/>
          <w:divBdr>
            <w:top w:val="none" w:sz="0" w:space="0" w:color="auto"/>
            <w:left w:val="none" w:sz="0" w:space="0" w:color="auto"/>
            <w:bottom w:val="none" w:sz="0" w:space="0" w:color="auto"/>
            <w:right w:val="none" w:sz="0" w:space="0" w:color="auto"/>
          </w:divBdr>
        </w:div>
        <w:div w:id="12146159">
          <w:marLeft w:val="640"/>
          <w:marRight w:val="0"/>
          <w:marTop w:val="0"/>
          <w:marBottom w:val="0"/>
          <w:divBdr>
            <w:top w:val="none" w:sz="0" w:space="0" w:color="auto"/>
            <w:left w:val="none" w:sz="0" w:space="0" w:color="auto"/>
            <w:bottom w:val="none" w:sz="0" w:space="0" w:color="auto"/>
            <w:right w:val="none" w:sz="0" w:space="0" w:color="auto"/>
          </w:divBdr>
        </w:div>
        <w:div w:id="1248492839">
          <w:marLeft w:val="640"/>
          <w:marRight w:val="0"/>
          <w:marTop w:val="0"/>
          <w:marBottom w:val="0"/>
          <w:divBdr>
            <w:top w:val="none" w:sz="0" w:space="0" w:color="auto"/>
            <w:left w:val="none" w:sz="0" w:space="0" w:color="auto"/>
            <w:bottom w:val="none" w:sz="0" w:space="0" w:color="auto"/>
            <w:right w:val="none" w:sz="0" w:space="0" w:color="auto"/>
          </w:divBdr>
        </w:div>
        <w:div w:id="2080127592">
          <w:marLeft w:val="640"/>
          <w:marRight w:val="0"/>
          <w:marTop w:val="0"/>
          <w:marBottom w:val="0"/>
          <w:divBdr>
            <w:top w:val="none" w:sz="0" w:space="0" w:color="auto"/>
            <w:left w:val="none" w:sz="0" w:space="0" w:color="auto"/>
            <w:bottom w:val="none" w:sz="0" w:space="0" w:color="auto"/>
            <w:right w:val="none" w:sz="0" w:space="0" w:color="auto"/>
          </w:divBdr>
        </w:div>
        <w:div w:id="1155493622">
          <w:marLeft w:val="640"/>
          <w:marRight w:val="0"/>
          <w:marTop w:val="0"/>
          <w:marBottom w:val="0"/>
          <w:divBdr>
            <w:top w:val="none" w:sz="0" w:space="0" w:color="auto"/>
            <w:left w:val="none" w:sz="0" w:space="0" w:color="auto"/>
            <w:bottom w:val="none" w:sz="0" w:space="0" w:color="auto"/>
            <w:right w:val="none" w:sz="0" w:space="0" w:color="auto"/>
          </w:divBdr>
        </w:div>
        <w:div w:id="35392992">
          <w:marLeft w:val="640"/>
          <w:marRight w:val="0"/>
          <w:marTop w:val="0"/>
          <w:marBottom w:val="0"/>
          <w:divBdr>
            <w:top w:val="none" w:sz="0" w:space="0" w:color="auto"/>
            <w:left w:val="none" w:sz="0" w:space="0" w:color="auto"/>
            <w:bottom w:val="none" w:sz="0" w:space="0" w:color="auto"/>
            <w:right w:val="none" w:sz="0" w:space="0" w:color="auto"/>
          </w:divBdr>
        </w:div>
        <w:div w:id="1425808247">
          <w:marLeft w:val="640"/>
          <w:marRight w:val="0"/>
          <w:marTop w:val="0"/>
          <w:marBottom w:val="0"/>
          <w:divBdr>
            <w:top w:val="none" w:sz="0" w:space="0" w:color="auto"/>
            <w:left w:val="none" w:sz="0" w:space="0" w:color="auto"/>
            <w:bottom w:val="none" w:sz="0" w:space="0" w:color="auto"/>
            <w:right w:val="none" w:sz="0" w:space="0" w:color="auto"/>
          </w:divBdr>
        </w:div>
        <w:div w:id="1051005859">
          <w:marLeft w:val="640"/>
          <w:marRight w:val="0"/>
          <w:marTop w:val="0"/>
          <w:marBottom w:val="0"/>
          <w:divBdr>
            <w:top w:val="none" w:sz="0" w:space="0" w:color="auto"/>
            <w:left w:val="none" w:sz="0" w:space="0" w:color="auto"/>
            <w:bottom w:val="none" w:sz="0" w:space="0" w:color="auto"/>
            <w:right w:val="none" w:sz="0" w:space="0" w:color="auto"/>
          </w:divBdr>
        </w:div>
        <w:div w:id="1481582491">
          <w:marLeft w:val="640"/>
          <w:marRight w:val="0"/>
          <w:marTop w:val="0"/>
          <w:marBottom w:val="0"/>
          <w:divBdr>
            <w:top w:val="none" w:sz="0" w:space="0" w:color="auto"/>
            <w:left w:val="none" w:sz="0" w:space="0" w:color="auto"/>
            <w:bottom w:val="none" w:sz="0" w:space="0" w:color="auto"/>
            <w:right w:val="none" w:sz="0" w:space="0" w:color="auto"/>
          </w:divBdr>
        </w:div>
        <w:div w:id="169757643">
          <w:marLeft w:val="640"/>
          <w:marRight w:val="0"/>
          <w:marTop w:val="0"/>
          <w:marBottom w:val="0"/>
          <w:divBdr>
            <w:top w:val="none" w:sz="0" w:space="0" w:color="auto"/>
            <w:left w:val="none" w:sz="0" w:space="0" w:color="auto"/>
            <w:bottom w:val="none" w:sz="0" w:space="0" w:color="auto"/>
            <w:right w:val="none" w:sz="0" w:space="0" w:color="auto"/>
          </w:divBdr>
        </w:div>
        <w:div w:id="1083263227">
          <w:marLeft w:val="640"/>
          <w:marRight w:val="0"/>
          <w:marTop w:val="0"/>
          <w:marBottom w:val="0"/>
          <w:divBdr>
            <w:top w:val="none" w:sz="0" w:space="0" w:color="auto"/>
            <w:left w:val="none" w:sz="0" w:space="0" w:color="auto"/>
            <w:bottom w:val="none" w:sz="0" w:space="0" w:color="auto"/>
            <w:right w:val="none" w:sz="0" w:space="0" w:color="auto"/>
          </w:divBdr>
        </w:div>
        <w:div w:id="1398671714">
          <w:marLeft w:val="640"/>
          <w:marRight w:val="0"/>
          <w:marTop w:val="0"/>
          <w:marBottom w:val="0"/>
          <w:divBdr>
            <w:top w:val="none" w:sz="0" w:space="0" w:color="auto"/>
            <w:left w:val="none" w:sz="0" w:space="0" w:color="auto"/>
            <w:bottom w:val="none" w:sz="0" w:space="0" w:color="auto"/>
            <w:right w:val="none" w:sz="0" w:space="0" w:color="auto"/>
          </w:divBdr>
        </w:div>
        <w:div w:id="152335236">
          <w:marLeft w:val="640"/>
          <w:marRight w:val="0"/>
          <w:marTop w:val="0"/>
          <w:marBottom w:val="0"/>
          <w:divBdr>
            <w:top w:val="none" w:sz="0" w:space="0" w:color="auto"/>
            <w:left w:val="none" w:sz="0" w:space="0" w:color="auto"/>
            <w:bottom w:val="none" w:sz="0" w:space="0" w:color="auto"/>
            <w:right w:val="none" w:sz="0" w:space="0" w:color="auto"/>
          </w:divBdr>
        </w:div>
        <w:div w:id="900411295">
          <w:marLeft w:val="640"/>
          <w:marRight w:val="0"/>
          <w:marTop w:val="0"/>
          <w:marBottom w:val="0"/>
          <w:divBdr>
            <w:top w:val="none" w:sz="0" w:space="0" w:color="auto"/>
            <w:left w:val="none" w:sz="0" w:space="0" w:color="auto"/>
            <w:bottom w:val="none" w:sz="0" w:space="0" w:color="auto"/>
            <w:right w:val="none" w:sz="0" w:space="0" w:color="auto"/>
          </w:divBdr>
        </w:div>
        <w:div w:id="15234347">
          <w:marLeft w:val="640"/>
          <w:marRight w:val="0"/>
          <w:marTop w:val="0"/>
          <w:marBottom w:val="0"/>
          <w:divBdr>
            <w:top w:val="none" w:sz="0" w:space="0" w:color="auto"/>
            <w:left w:val="none" w:sz="0" w:space="0" w:color="auto"/>
            <w:bottom w:val="none" w:sz="0" w:space="0" w:color="auto"/>
            <w:right w:val="none" w:sz="0" w:space="0" w:color="auto"/>
          </w:divBdr>
        </w:div>
        <w:div w:id="671030747">
          <w:marLeft w:val="640"/>
          <w:marRight w:val="0"/>
          <w:marTop w:val="0"/>
          <w:marBottom w:val="0"/>
          <w:divBdr>
            <w:top w:val="none" w:sz="0" w:space="0" w:color="auto"/>
            <w:left w:val="none" w:sz="0" w:space="0" w:color="auto"/>
            <w:bottom w:val="none" w:sz="0" w:space="0" w:color="auto"/>
            <w:right w:val="none" w:sz="0" w:space="0" w:color="auto"/>
          </w:divBdr>
        </w:div>
        <w:div w:id="2010595690">
          <w:marLeft w:val="640"/>
          <w:marRight w:val="0"/>
          <w:marTop w:val="0"/>
          <w:marBottom w:val="0"/>
          <w:divBdr>
            <w:top w:val="none" w:sz="0" w:space="0" w:color="auto"/>
            <w:left w:val="none" w:sz="0" w:space="0" w:color="auto"/>
            <w:bottom w:val="none" w:sz="0" w:space="0" w:color="auto"/>
            <w:right w:val="none" w:sz="0" w:space="0" w:color="auto"/>
          </w:divBdr>
        </w:div>
        <w:div w:id="212890332">
          <w:marLeft w:val="640"/>
          <w:marRight w:val="0"/>
          <w:marTop w:val="0"/>
          <w:marBottom w:val="0"/>
          <w:divBdr>
            <w:top w:val="none" w:sz="0" w:space="0" w:color="auto"/>
            <w:left w:val="none" w:sz="0" w:space="0" w:color="auto"/>
            <w:bottom w:val="none" w:sz="0" w:space="0" w:color="auto"/>
            <w:right w:val="none" w:sz="0" w:space="0" w:color="auto"/>
          </w:divBdr>
        </w:div>
        <w:div w:id="507981550">
          <w:marLeft w:val="640"/>
          <w:marRight w:val="0"/>
          <w:marTop w:val="0"/>
          <w:marBottom w:val="0"/>
          <w:divBdr>
            <w:top w:val="none" w:sz="0" w:space="0" w:color="auto"/>
            <w:left w:val="none" w:sz="0" w:space="0" w:color="auto"/>
            <w:bottom w:val="none" w:sz="0" w:space="0" w:color="auto"/>
            <w:right w:val="none" w:sz="0" w:space="0" w:color="auto"/>
          </w:divBdr>
        </w:div>
        <w:div w:id="1797528503">
          <w:marLeft w:val="640"/>
          <w:marRight w:val="0"/>
          <w:marTop w:val="0"/>
          <w:marBottom w:val="0"/>
          <w:divBdr>
            <w:top w:val="none" w:sz="0" w:space="0" w:color="auto"/>
            <w:left w:val="none" w:sz="0" w:space="0" w:color="auto"/>
            <w:bottom w:val="none" w:sz="0" w:space="0" w:color="auto"/>
            <w:right w:val="none" w:sz="0" w:space="0" w:color="auto"/>
          </w:divBdr>
        </w:div>
        <w:div w:id="1392772374">
          <w:marLeft w:val="640"/>
          <w:marRight w:val="0"/>
          <w:marTop w:val="0"/>
          <w:marBottom w:val="0"/>
          <w:divBdr>
            <w:top w:val="none" w:sz="0" w:space="0" w:color="auto"/>
            <w:left w:val="none" w:sz="0" w:space="0" w:color="auto"/>
            <w:bottom w:val="none" w:sz="0" w:space="0" w:color="auto"/>
            <w:right w:val="none" w:sz="0" w:space="0" w:color="auto"/>
          </w:divBdr>
        </w:div>
      </w:divsChild>
    </w:div>
    <w:div w:id="397173967">
      <w:bodyDiv w:val="1"/>
      <w:marLeft w:val="0"/>
      <w:marRight w:val="0"/>
      <w:marTop w:val="0"/>
      <w:marBottom w:val="0"/>
      <w:divBdr>
        <w:top w:val="none" w:sz="0" w:space="0" w:color="auto"/>
        <w:left w:val="none" w:sz="0" w:space="0" w:color="auto"/>
        <w:bottom w:val="none" w:sz="0" w:space="0" w:color="auto"/>
        <w:right w:val="none" w:sz="0" w:space="0" w:color="auto"/>
      </w:divBdr>
      <w:divsChild>
        <w:div w:id="1774400802">
          <w:marLeft w:val="640"/>
          <w:marRight w:val="0"/>
          <w:marTop w:val="0"/>
          <w:marBottom w:val="0"/>
          <w:divBdr>
            <w:top w:val="none" w:sz="0" w:space="0" w:color="auto"/>
            <w:left w:val="none" w:sz="0" w:space="0" w:color="auto"/>
            <w:bottom w:val="none" w:sz="0" w:space="0" w:color="auto"/>
            <w:right w:val="none" w:sz="0" w:space="0" w:color="auto"/>
          </w:divBdr>
        </w:div>
        <w:div w:id="1798790524">
          <w:marLeft w:val="640"/>
          <w:marRight w:val="0"/>
          <w:marTop w:val="0"/>
          <w:marBottom w:val="0"/>
          <w:divBdr>
            <w:top w:val="none" w:sz="0" w:space="0" w:color="auto"/>
            <w:left w:val="none" w:sz="0" w:space="0" w:color="auto"/>
            <w:bottom w:val="none" w:sz="0" w:space="0" w:color="auto"/>
            <w:right w:val="none" w:sz="0" w:space="0" w:color="auto"/>
          </w:divBdr>
        </w:div>
        <w:div w:id="105463898">
          <w:marLeft w:val="640"/>
          <w:marRight w:val="0"/>
          <w:marTop w:val="0"/>
          <w:marBottom w:val="0"/>
          <w:divBdr>
            <w:top w:val="none" w:sz="0" w:space="0" w:color="auto"/>
            <w:left w:val="none" w:sz="0" w:space="0" w:color="auto"/>
            <w:bottom w:val="none" w:sz="0" w:space="0" w:color="auto"/>
            <w:right w:val="none" w:sz="0" w:space="0" w:color="auto"/>
          </w:divBdr>
        </w:div>
        <w:div w:id="1374034285">
          <w:marLeft w:val="640"/>
          <w:marRight w:val="0"/>
          <w:marTop w:val="0"/>
          <w:marBottom w:val="0"/>
          <w:divBdr>
            <w:top w:val="none" w:sz="0" w:space="0" w:color="auto"/>
            <w:left w:val="none" w:sz="0" w:space="0" w:color="auto"/>
            <w:bottom w:val="none" w:sz="0" w:space="0" w:color="auto"/>
            <w:right w:val="none" w:sz="0" w:space="0" w:color="auto"/>
          </w:divBdr>
        </w:div>
        <w:div w:id="1930848089">
          <w:marLeft w:val="640"/>
          <w:marRight w:val="0"/>
          <w:marTop w:val="0"/>
          <w:marBottom w:val="0"/>
          <w:divBdr>
            <w:top w:val="none" w:sz="0" w:space="0" w:color="auto"/>
            <w:left w:val="none" w:sz="0" w:space="0" w:color="auto"/>
            <w:bottom w:val="none" w:sz="0" w:space="0" w:color="auto"/>
            <w:right w:val="none" w:sz="0" w:space="0" w:color="auto"/>
          </w:divBdr>
        </w:div>
        <w:div w:id="1527015396">
          <w:marLeft w:val="640"/>
          <w:marRight w:val="0"/>
          <w:marTop w:val="0"/>
          <w:marBottom w:val="0"/>
          <w:divBdr>
            <w:top w:val="none" w:sz="0" w:space="0" w:color="auto"/>
            <w:left w:val="none" w:sz="0" w:space="0" w:color="auto"/>
            <w:bottom w:val="none" w:sz="0" w:space="0" w:color="auto"/>
            <w:right w:val="none" w:sz="0" w:space="0" w:color="auto"/>
          </w:divBdr>
        </w:div>
        <w:div w:id="1189489365">
          <w:marLeft w:val="640"/>
          <w:marRight w:val="0"/>
          <w:marTop w:val="0"/>
          <w:marBottom w:val="0"/>
          <w:divBdr>
            <w:top w:val="none" w:sz="0" w:space="0" w:color="auto"/>
            <w:left w:val="none" w:sz="0" w:space="0" w:color="auto"/>
            <w:bottom w:val="none" w:sz="0" w:space="0" w:color="auto"/>
            <w:right w:val="none" w:sz="0" w:space="0" w:color="auto"/>
          </w:divBdr>
        </w:div>
        <w:div w:id="911045801">
          <w:marLeft w:val="640"/>
          <w:marRight w:val="0"/>
          <w:marTop w:val="0"/>
          <w:marBottom w:val="0"/>
          <w:divBdr>
            <w:top w:val="none" w:sz="0" w:space="0" w:color="auto"/>
            <w:left w:val="none" w:sz="0" w:space="0" w:color="auto"/>
            <w:bottom w:val="none" w:sz="0" w:space="0" w:color="auto"/>
            <w:right w:val="none" w:sz="0" w:space="0" w:color="auto"/>
          </w:divBdr>
        </w:div>
        <w:div w:id="775292431">
          <w:marLeft w:val="640"/>
          <w:marRight w:val="0"/>
          <w:marTop w:val="0"/>
          <w:marBottom w:val="0"/>
          <w:divBdr>
            <w:top w:val="none" w:sz="0" w:space="0" w:color="auto"/>
            <w:left w:val="none" w:sz="0" w:space="0" w:color="auto"/>
            <w:bottom w:val="none" w:sz="0" w:space="0" w:color="auto"/>
            <w:right w:val="none" w:sz="0" w:space="0" w:color="auto"/>
          </w:divBdr>
        </w:div>
        <w:div w:id="2075228324">
          <w:marLeft w:val="640"/>
          <w:marRight w:val="0"/>
          <w:marTop w:val="0"/>
          <w:marBottom w:val="0"/>
          <w:divBdr>
            <w:top w:val="none" w:sz="0" w:space="0" w:color="auto"/>
            <w:left w:val="none" w:sz="0" w:space="0" w:color="auto"/>
            <w:bottom w:val="none" w:sz="0" w:space="0" w:color="auto"/>
            <w:right w:val="none" w:sz="0" w:space="0" w:color="auto"/>
          </w:divBdr>
        </w:div>
        <w:div w:id="1322543367">
          <w:marLeft w:val="640"/>
          <w:marRight w:val="0"/>
          <w:marTop w:val="0"/>
          <w:marBottom w:val="0"/>
          <w:divBdr>
            <w:top w:val="none" w:sz="0" w:space="0" w:color="auto"/>
            <w:left w:val="none" w:sz="0" w:space="0" w:color="auto"/>
            <w:bottom w:val="none" w:sz="0" w:space="0" w:color="auto"/>
            <w:right w:val="none" w:sz="0" w:space="0" w:color="auto"/>
          </w:divBdr>
        </w:div>
        <w:div w:id="1256790943">
          <w:marLeft w:val="640"/>
          <w:marRight w:val="0"/>
          <w:marTop w:val="0"/>
          <w:marBottom w:val="0"/>
          <w:divBdr>
            <w:top w:val="none" w:sz="0" w:space="0" w:color="auto"/>
            <w:left w:val="none" w:sz="0" w:space="0" w:color="auto"/>
            <w:bottom w:val="none" w:sz="0" w:space="0" w:color="auto"/>
            <w:right w:val="none" w:sz="0" w:space="0" w:color="auto"/>
          </w:divBdr>
        </w:div>
        <w:div w:id="911934491">
          <w:marLeft w:val="640"/>
          <w:marRight w:val="0"/>
          <w:marTop w:val="0"/>
          <w:marBottom w:val="0"/>
          <w:divBdr>
            <w:top w:val="none" w:sz="0" w:space="0" w:color="auto"/>
            <w:left w:val="none" w:sz="0" w:space="0" w:color="auto"/>
            <w:bottom w:val="none" w:sz="0" w:space="0" w:color="auto"/>
            <w:right w:val="none" w:sz="0" w:space="0" w:color="auto"/>
          </w:divBdr>
        </w:div>
        <w:div w:id="2027555684">
          <w:marLeft w:val="640"/>
          <w:marRight w:val="0"/>
          <w:marTop w:val="0"/>
          <w:marBottom w:val="0"/>
          <w:divBdr>
            <w:top w:val="none" w:sz="0" w:space="0" w:color="auto"/>
            <w:left w:val="none" w:sz="0" w:space="0" w:color="auto"/>
            <w:bottom w:val="none" w:sz="0" w:space="0" w:color="auto"/>
            <w:right w:val="none" w:sz="0" w:space="0" w:color="auto"/>
          </w:divBdr>
        </w:div>
        <w:div w:id="2022202495">
          <w:marLeft w:val="640"/>
          <w:marRight w:val="0"/>
          <w:marTop w:val="0"/>
          <w:marBottom w:val="0"/>
          <w:divBdr>
            <w:top w:val="none" w:sz="0" w:space="0" w:color="auto"/>
            <w:left w:val="none" w:sz="0" w:space="0" w:color="auto"/>
            <w:bottom w:val="none" w:sz="0" w:space="0" w:color="auto"/>
            <w:right w:val="none" w:sz="0" w:space="0" w:color="auto"/>
          </w:divBdr>
        </w:div>
        <w:div w:id="545677097">
          <w:marLeft w:val="640"/>
          <w:marRight w:val="0"/>
          <w:marTop w:val="0"/>
          <w:marBottom w:val="0"/>
          <w:divBdr>
            <w:top w:val="none" w:sz="0" w:space="0" w:color="auto"/>
            <w:left w:val="none" w:sz="0" w:space="0" w:color="auto"/>
            <w:bottom w:val="none" w:sz="0" w:space="0" w:color="auto"/>
            <w:right w:val="none" w:sz="0" w:space="0" w:color="auto"/>
          </w:divBdr>
        </w:div>
        <w:div w:id="1413624839">
          <w:marLeft w:val="640"/>
          <w:marRight w:val="0"/>
          <w:marTop w:val="0"/>
          <w:marBottom w:val="0"/>
          <w:divBdr>
            <w:top w:val="none" w:sz="0" w:space="0" w:color="auto"/>
            <w:left w:val="none" w:sz="0" w:space="0" w:color="auto"/>
            <w:bottom w:val="none" w:sz="0" w:space="0" w:color="auto"/>
            <w:right w:val="none" w:sz="0" w:space="0" w:color="auto"/>
          </w:divBdr>
        </w:div>
        <w:div w:id="224801051">
          <w:marLeft w:val="640"/>
          <w:marRight w:val="0"/>
          <w:marTop w:val="0"/>
          <w:marBottom w:val="0"/>
          <w:divBdr>
            <w:top w:val="none" w:sz="0" w:space="0" w:color="auto"/>
            <w:left w:val="none" w:sz="0" w:space="0" w:color="auto"/>
            <w:bottom w:val="none" w:sz="0" w:space="0" w:color="auto"/>
            <w:right w:val="none" w:sz="0" w:space="0" w:color="auto"/>
          </w:divBdr>
        </w:div>
        <w:div w:id="2138837297">
          <w:marLeft w:val="640"/>
          <w:marRight w:val="0"/>
          <w:marTop w:val="0"/>
          <w:marBottom w:val="0"/>
          <w:divBdr>
            <w:top w:val="none" w:sz="0" w:space="0" w:color="auto"/>
            <w:left w:val="none" w:sz="0" w:space="0" w:color="auto"/>
            <w:bottom w:val="none" w:sz="0" w:space="0" w:color="auto"/>
            <w:right w:val="none" w:sz="0" w:space="0" w:color="auto"/>
          </w:divBdr>
        </w:div>
        <w:div w:id="538975214">
          <w:marLeft w:val="640"/>
          <w:marRight w:val="0"/>
          <w:marTop w:val="0"/>
          <w:marBottom w:val="0"/>
          <w:divBdr>
            <w:top w:val="none" w:sz="0" w:space="0" w:color="auto"/>
            <w:left w:val="none" w:sz="0" w:space="0" w:color="auto"/>
            <w:bottom w:val="none" w:sz="0" w:space="0" w:color="auto"/>
            <w:right w:val="none" w:sz="0" w:space="0" w:color="auto"/>
          </w:divBdr>
        </w:div>
        <w:div w:id="2064868803">
          <w:marLeft w:val="640"/>
          <w:marRight w:val="0"/>
          <w:marTop w:val="0"/>
          <w:marBottom w:val="0"/>
          <w:divBdr>
            <w:top w:val="none" w:sz="0" w:space="0" w:color="auto"/>
            <w:left w:val="none" w:sz="0" w:space="0" w:color="auto"/>
            <w:bottom w:val="none" w:sz="0" w:space="0" w:color="auto"/>
            <w:right w:val="none" w:sz="0" w:space="0" w:color="auto"/>
          </w:divBdr>
        </w:div>
        <w:div w:id="428624876">
          <w:marLeft w:val="640"/>
          <w:marRight w:val="0"/>
          <w:marTop w:val="0"/>
          <w:marBottom w:val="0"/>
          <w:divBdr>
            <w:top w:val="none" w:sz="0" w:space="0" w:color="auto"/>
            <w:left w:val="none" w:sz="0" w:space="0" w:color="auto"/>
            <w:bottom w:val="none" w:sz="0" w:space="0" w:color="auto"/>
            <w:right w:val="none" w:sz="0" w:space="0" w:color="auto"/>
          </w:divBdr>
        </w:div>
        <w:div w:id="977340177">
          <w:marLeft w:val="640"/>
          <w:marRight w:val="0"/>
          <w:marTop w:val="0"/>
          <w:marBottom w:val="0"/>
          <w:divBdr>
            <w:top w:val="none" w:sz="0" w:space="0" w:color="auto"/>
            <w:left w:val="none" w:sz="0" w:space="0" w:color="auto"/>
            <w:bottom w:val="none" w:sz="0" w:space="0" w:color="auto"/>
            <w:right w:val="none" w:sz="0" w:space="0" w:color="auto"/>
          </w:divBdr>
        </w:div>
        <w:div w:id="363868535">
          <w:marLeft w:val="640"/>
          <w:marRight w:val="0"/>
          <w:marTop w:val="0"/>
          <w:marBottom w:val="0"/>
          <w:divBdr>
            <w:top w:val="none" w:sz="0" w:space="0" w:color="auto"/>
            <w:left w:val="none" w:sz="0" w:space="0" w:color="auto"/>
            <w:bottom w:val="none" w:sz="0" w:space="0" w:color="auto"/>
            <w:right w:val="none" w:sz="0" w:space="0" w:color="auto"/>
          </w:divBdr>
        </w:div>
        <w:div w:id="1200818770">
          <w:marLeft w:val="640"/>
          <w:marRight w:val="0"/>
          <w:marTop w:val="0"/>
          <w:marBottom w:val="0"/>
          <w:divBdr>
            <w:top w:val="none" w:sz="0" w:space="0" w:color="auto"/>
            <w:left w:val="none" w:sz="0" w:space="0" w:color="auto"/>
            <w:bottom w:val="none" w:sz="0" w:space="0" w:color="auto"/>
            <w:right w:val="none" w:sz="0" w:space="0" w:color="auto"/>
          </w:divBdr>
        </w:div>
        <w:div w:id="1983190446">
          <w:marLeft w:val="640"/>
          <w:marRight w:val="0"/>
          <w:marTop w:val="0"/>
          <w:marBottom w:val="0"/>
          <w:divBdr>
            <w:top w:val="none" w:sz="0" w:space="0" w:color="auto"/>
            <w:left w:val="none" w:sz="0" w:space="0" w:color="auto"/>
            <w:bottom w:val="none" w:sz="0" w:space="0" w:color="auto"/>
            <w:right w:val="none" w:sz="0" w:space="0" w:color="auto"/>
          </w:divBdr>
        </w:div>
        <w:div w:id="1297252187">
          <w:marLeft w:val="640"/>
          <w:marRight w:val="0"/>
          <w:marTop w:val="0"/>
          <w:marBottom w:val="0"/>
          <w:divBdr>
            <w:top w:val="none" w:sz="0" w:space="0" w:color="auto"/>
            <w:left w:val="none" w:sz="0" w:space="0" w:color="auto"/>
            <w:bottom w:val="none" w:sz="0" w:space="0" w:color="auto"/>
            <w:right w:val="none" w:sz="0" w:space="0" w:color="auto"/>
          </w:divBdr>
        </w:div>
        <w:div w:id="1902473157">
          <w:marLeft w:val="640"/>
          <w:marRight w:val="0"/>
          <w:marTop w:val="0"/>
          <w:marBottom w:val="0"/>
          <w:divBdr>
            <w:top w:val="none" w:sz="0" w:space="0" w:color="auto"/>
            <w:left w:val="none" w:sz="0" w:space="0" w:color="auto"/>
            <w:bottom w:val="none" w:sz="0" w:space="0" w:color="auto"/>
            <w:right w:val="none" w:sz="0" w:space="0" w:color="auto"/>
          </w:divBdr>
        </w:div>
        <w:div w:id="128672511">
          <w:marLeft w:val="640"/>
          <w:marRight w:val="0"/>
          <w:marTop w:val="0"/>
          <w:marBottom w:val="0"/>
          <w:divBdr>
            <w:top w:val="none" w:sz="0" w:space="0" w:color="auto"/>
            <w:left w:val="none" w:sz="0" w:space="0" w:color="auto"/>
            <w:bottom w:val="none" w:sz="0" w:space="0" w:color="auto"/>
            <w:right w:val="none" w:sz="0" w:space="0" w:color="auto"/>
          </w:divBdr>
        </w:div>
        <w:div w:id="1827473589">
          <w:marLeft w:val="640"/>
          <w:marRight w:val="0"/>
          <w:marTop w:val="0"/>
          <w:marBottom w:val="0"/>
          <w:divBdr>
            <w:top w:val="none" w:sz="0" w:space="0" w:color="auto"/>
            <w:left w:val="none" w:sz="0" w:space="0" w:color="auto"/>
            <w:bottom w:val="none" w:sz="0" w:space="0" w:color="auto"/>
            <w:right w:val="none" w:sz="0" w:space="0" w:color="auto"/>
          </w:divBdr>
        </w:div>
        <w:div w:id="453646058">
          <w:marLeft w:val="640"/>
          <w:marRight w:val="0"/>
          <w:marTop w:val="0"/>
          <w:marBottom w:val="0"/>
          <w:divBdr>
            <w:top w:val="none" w:sz="0" w:space="0" w:color="auto"/>
            <w:left w:val="none" w:sz="0" w:space="0" w:color="auto"/>
            <w:bottom w:val="none" w:sz="0" w:space="0" w:color="auto"/>
            <w:right w:val="none" w:sz="0" w:space="0" w:color="auto"/>
          </w:divBdr>
        </w:div>
        <w:div w:id="613295134">
          <w:marLeft w:val="640"/>
          <w:marRight w:val="0"/>
          <w:marTop w:val="0"/>
          <w:marBottom w:val="0"/>
          <w:divBdr>
            <w:top w:val="none" w:sz="0" w:space="0" w:color="auto"/>
            <w:left w:val="none" w:sz="0" w:space="0" w:color="auto"/>
            <w:bottom w:val="none" w:sz="0" w:space="0" w:color="auto"/>
            <w:right w:val="none" w:sz="0" w:space="0" w:color="auto"/>
          </w:divBdr>
        </w:div>
        <w:div w:id="927927185">
          <w:marLeft w:val="640"/>
          <w:marRight w:val="0"/>
          <w:marTop w:val="0"/>
          <w:marBottom w:val="0"/>
          <w:divBdr>
            <w:top w:val="none" w:sz="0" w:space="0" w:color="auto"/>
            <w:left w:val="none" w:sz="0" w:space="0" w:color="auto"/>
            <w:bottom w:val="none" w:sz="0" w:space="0" w:color="auto"/>
            <w:right w:val="none" w:sz="0" w:space="0" w:color="auto"/>
          </w:divBdr>
        </w:div>
        <w:div w:id="933436659">
          <w:marLeft w:val="640"/>
          <w:marRight w:val="0"/>
          <w:marTop w:val="0"/>
          <w:marBottom w:val="0"/>
          <w:divBdr>
            <w:top w:val="none" w:sz="0" w:space="0" w:color="auto"/>
            <w:left w:val="none" w:sz="0" w:space="0" w:color="auto"/>
            <w:bottom w:val="none" w:sz="0" w:space="0" w:color="auto"/>
            <w:right w:val="none" w:sz="0" w:space="0" w:color="auto"/>
          </w:divBdr>
        </w:div>
        <w:div w:id="952708658">
          <w:marLeft w:val="640"/>
          <w:marRight w:val="0"/>
          <w:marTop w:val="0"/>
          <w:marBottom w:val="0"/>
          <w:divBdr>
            <w:top w:val="none" w:sz="0" w:space="0" w:color="auto"/>
            <w:left w:val="none" w:sz="0" w:space="0" w:color="auto"/>
            <w:bottom w:val="none" w:sz="0" w:space="0" w:color="auto"/>
            <w:right w:val="none" w:sz="0" w:space="0" w:color="auto"/>
          </w:divBdr>
        </w:div>
        <w:div w:id="957298811">
          <w:marLeft w:val="640"/>
          <w:marRight w:val="0"/>
          <w:marTop w:val="0"/>
          <w:marBottom w:val="0"/>
          <w:divBdr>
            <w:top w:val="none" w:sz="0" w:space="0" w:color="auto"/>
            <w:left w:val="none" w:sz="0" w:space="0" w:color="auto"/>
            <w:bottom w:val="none" w:sz="0" w:space="0" w:color="auto"/>
            <w:right w:val="none" w:sz="0" w:space="0" w:color="auto"/>
          </w:divBdr>
        </w:div>
        <w:div w:id="1874296490">
          <w:marLeft w:val="640"/>
          <w:marRight w:val="0"/>
          <w:marTop w:val="0"/>
          <w:marBottom w:val="0"/>
          <w:divBdr>
            <w:top w:val="none" w:sz="0" w:space="0" w:color="auto"/>
            <w:left w:val="none" w:sz="0" w:space="0" w:color="auto"/>
            <w:bottom w:val="none" w:sz="0" w:space="0" w:color="auto"/>
            <w:right w:val="none" w:sz="0" w:space="0" w:color="auto"/>
          </w:divBdr>
        </w:div>
        <w:div w:id="1619988543">
          <w:marLeft w:val="640"/>
          <w:marRight w:val="0"/>
          <w:marTop w:val="0"/>
          <w:marBottom w:val="0"/>
          <w:divBdr>
            <w:top w:val="none" w:sz="0" w:space="0" w:color="auto"/>
            <w:left w:val="none" w:sz="0" w:space="0" w:color="auto"/>
            <w:bottom w:val="none" w:sz="0" w:space="0" w:color="auto"/>
            <w:right w:val="none" w:sz="0" w:space="0" w:color="auto"/>
          </w:divBdr>
        </w:div>
        <w:div w:id="1016233900">
          <w:marLeft w:val="640"/>
          <w:marRight w:val="0"/>
          <w:marTop w:val="0"/>
          <w:marBottom w:val="0"/>
          <w:divBdr>
            <w:top w:val="none" w:sz="0" w:space="0" w:color="auto"/>
            <w:left w:val="none" w:sz="0" w:space="0" w:color="auto"/>
            <w:bottom w:val="none" w:sz="0" w:space="0" w:color="auto"/>
            <w:right w:val="none" w:sz="0" w:space="0" w:color="auto"/>
          </w:divBdr>
        </w:div>
        <w:div w:id="706416295">
          <w:marLeft w:val="640"/>
          <w:marRight w:val="0"/>
          <w:marTop w:val="0"/>
          <w:marBottom w:val="0"/>
          <w:divBdr>
            <w:top w:val="none" w:sz="0" w:space="0" w:color="auto"/>
            <w:left w:val="none" w:sz="0" w:space="0" w:color="auto"/>
            <w:bottom w:val="none" w:sz="0" w:space="0" w:color="auto"/>
            <w:right w:val="none" w:sz="0" w:space="0" w:color="auto"/>
          </w:divBdr>
        </w:div>
      </w:divsChild>
    </w:div>
    <w:div w:id="399791601">
      <w:bodyDiv w:val="1"/>
      <w:marLeft w:val="0"/>
      <w:marRight w:val="0"/>
      <w:marTop w:val="0"/>
      <w:marBottom w:val="0"/>
      <w:divBdr>
        <w:top w:val="none" w:sz="0" w:space="0" w:color="auto"/>
        <w:left w:val="none" w:sz="0" w:space="0" w:color="auto"/>
        <w:bottom w:val="none" w:sz="0" w:space="0" w:color="auto"/>
        <w:right w:val="none" w:sz="0" w:space="0" w:color="auto"/>
      </w:divBdr>
      <w:divsChild>
        <w:div w:id="1981953341">
          <w:marLeft w:val="640"/>
          <w:marRight w:val="0"/>
          <w:marTop w:val="0"/>
          <w:marBottom w:val="0"/>
          <w:divBdr>
            <w:top w:val="none" w:sz="0" w:space="0" w:color="auto"/>
            <w:left w:val="none" w:sz="0" w:space="0" w:color="auto"/>
            <w:bottom w:val="none" w:sz="0" w:space="0" w:color="auto"/>
            <w:right w:val="none" w:sz="0" w:space="0" w:color="auto"/>
          </w:divBdr>
        </w:div>
        <w:div w:id="91514128">
          <w:marLeft w:val="640"/>
          <w:marRight w:val="0"/>
          <w:marTop w:val="0"/>
          <w:marBottom w:val="0"/>
          <w:divBdr>
            <w:top w:val="none" w:sz="0" w:space="0" w:color="auto"/>
            <w:left w:val="none" w:sz="0" w:space="0" w:color="auto"/>
            <w:bottom w:val="none" w:sz="0" w:space="0" w:color="auto"/>
            <w:right w:val="none" w:sz="0" w:space="0" w:color="auto"/>
          </w:divBdr>
        </w:div>
        <w:div w:id="1028411089">
          <w:marLeft w:val="640"/>
          <w:marRight w:val="0"/>
          <w:marTop w:val="0"/>
          <w:marBottom w:val="0"/>
          <w:divBdr>
            <w:top w:val="none" w:sz="0" w:space="0" w:color="auto"/>
            <w:left w:val="none" w:sz="0" w:space="0" w:color="auto"/>
            <w:bottom w:val="none" w:sz="0" w:space="0" w:color="auto"/>
            <w:right w:val="none" w:sz="0" w:space="0" w:color="auto"/>
          </w:divBdr>
        </w:div>
        <w:div w:id="1518040913">
          <w:marLeft w:val="640"/>
          <w:marRight w:val="0"/>
          <w:marTop w:val="0"/>
          <w:marBottom w:val="0"/>
          <w:divBdr>
            <w:top w:val="none" w:sz="0" w:space="0" w:color="auto"/>
            <w:left w:val="none" w:sz="0" w:space="0" w:color="auto"/>
            <w:bottom w:val="none" w:sz="0" w:space="0" w:color="auto"/>
            <w:right w:val="none" w:sz="0" w:space="0" w:color="auto"/>
          </w:divBdr>
        </w:div>
        <w:div w:id="2114133521">
          <w:marLeft w:val="640"/>
          <w:marRight w:val="0"/>
          <w:marTop w:val="0"/>
          <w:marBottom w:val="0"/>
          <w:divBdr>
            <w:top w:val="none" w:sz="0" w:space="0" w:color="auto"/>
            <w:left w:val="none" w:sz="0" w:space="0" w:color="auto"/>
            <w:bottom w:val="none" w:sz="0" w:space="0" w:color="auto"/>
            <w:right w:val="none" w:sz="0" w:space="0" w:color="auto"/>
          </w:divBdr>
        </w:div>
        <w:div w:id="935706">
          <w:marLeft w:val="640"/>
          <w:marRight w:val="0"/>
          <w:marTop w:val="0"/>
          <w:marBottom w:val="0"/>
          <w:divBdr>
            <w:top w:val="none" w:sz="0" w:space="0" w:color="auto"/>
            <w:left w:val="none" w:sz="0" w:space="0" w:color="auto"/>
            <w:bottom w:val="none" w:sz="0" w:space="0" w:color="auto"/>
            <w:right w:val="none" w:sz="0" w:space="0" w:color="auto"/>
          </w:divBdr>
        </w:div>
        <w:div w:id="1308969588">
          <w:marLeft w:val="640"/>
          <w:marRight w:val="0"/>
          <w:marTop w:val="0"/>
          <w:marBottom w:val="0"/>
          <w:divBdr>
            <w:top w:val="none" w:sz="0" w:space="0" w:color="auto"/>
            <w:left w:val="none" w:sz="0" w:space="0" w:color="auto"/>
            <w:bottom w:val="none" w:sz="0" w:space="0" w:color="auto"/>
            <w:right w:val="none" w:sz="0" w:space="0" w:color="auto"/>
          </w:divBdr>
        </w:div>
        <w:div w:id="1932930104">
          <w:marLeft w:val="640"/>
          <w:marRight w:val="0"/>
          <w:marTop w:val="0"/>
          <w:marBottom w:val="0"/>
          <w:divBdr>
            <w:top w:val="none" w:sz="0" w:space="0" w:color="auto"/>
            <w:left w:val="none" w:sz="0" w:space="0" w:color="auto"/>
            <w:bottom w:val="none" w:sz="0" w:space="0" w:color="auto"/>
            <w:right w:val="none" w:sz="0" w:space="0" w:color="auto"/>
          </w:divBdr>
        </w:div>
        <w:div w:id="1820809014">
          <w:marLeft w:val="640"/>
          <w:marRight w:val="0"/>
          <w:marTop w:val="0"/>
          <w:marBottom w:val="0"/>
          <w:divBdr>
            <w:top w:val="none" w:sz="0" w:space="0" w:color="auto"/>
            <w:left w:val="none" w:sz="0" w:space="0" w:color="auto"/>
            <w:bottom w:val="none" w:sz="0" w:space="0" w:color="auto"/>
            <w:right w:val="none" w:sz="0" w:space="0" w:color="auto"/>
          </w:divBdr>
        </w:div>
        <w:div w:id="1394036874">
          <w:marLeft w:val="640"/>
          <w:marRight w:val="0"/>
          <w:marTop w:val="0"/>
          <w:marBottom w:val="0"/>
          <w:divBdr>
            <w:top w:val="none" w:sz="0" w:space="0" w:color="auto"/>
            <w:left w:val="none" w:sz="0" w:space="0" w:color="auto"/>
            <w:bottom w:val="none" w:sz="0" w:space="0" w:color="auto"/>
            <w:right w:val="none" w:sz="0" w:space="0" w:color="auto"/>
          </w:divBdr>
        </w:div>
        <w:div w:id="1281034244">
          <w:marLeft w:val="640"/>
          <w:marRight w:val="0"/>
          <w:marTop w:val="0"/>
          <w:marBottom w:val="0"/>
          <w:divBdr>
            <w:top w:val="none" w:sz="0" w:space="0" w:color="auto"/>
            <w:left w:val="none" w:sz="0" w:space="0" w:color="auto"/>
            <w:bottom w:val="none" w:sz="0" w:space="0" w:color="auto"/>
            <w:right w:val="none" w:sz="0" w:space="0" w:color="auto"/>
          </w:divBdr>
        </w:div>
        <w:div w:id="134615056">
          <w:marLeft w:val="640"/>
          <w:marRight w:val="0"/>
          <w:marTop w:val="0"/>
          <w:marBottom w:val="0"/>
          <w:divBdr>
            <w:top w:val="none" w:sz="0" w:space="0" w:color="auto"/>
            <w:left w:val="none" w:sz="0" w:space="0" w:color="auto"/>
            <w:bottom w:val="none" w:sz="0" w:space="0" w:color="auto"/>
            <w:right w:val="none" w:sz="0" w:space="0" w:color="auto"/>
          </w:divBdr>
        </w:div>
        <w:div w:id="1201670103">
          <w:marLeft w:val="640"/>
          <w:marRight w:val="0"/>
          <w:marTop w:val="0"/>
          <w:marBottom w:val="0"/>
          <w:divBdr>
            <w:top w:val="none" w:sz="0" w:space="0" w:color="auto"/>
            <w:left w:val="none" w:sz="0" w:space="0" w:color="auto"/>
            <w:bottom w:val="none" w:sz="0" w:space="0" w:color="auto"/>
            <w:right w:val="none" w:sz="0" w:space="0" w:color="auto"/>
          </w:divBdr>
        </w:div>
        <w:div w:id="1616449540">
          <w:marLeft w:val="640"/>
          <w:marRight w:val="0"/>
          <w:marTop w:val="0"/>
          <w:marBottom w:val="0"/>
          <w:divBdr>
            <w:top w:val="none" w:sz="0" w:space="0" w:color="auto"/>
            <w:left w:val="none" w:sz="0" w:space="0" w:color="auto"/>
            <w:bottom w:val="none" w:sz="0" w:space="0" w:color="auto"/>
            <w:right w:val="none" w:sz="0" w:space="0" w:color="auto"/>
          </w:divBdr>
        </w:div>
        <w:div w:id="1908686775">
          <w:marLeft w:val="640"/>
          <w:marRight w:val="0"/>
          <w:marTop w:val="0"/>
          <w:marBottom w:val="0"/>
          <w:divBdr>
            <w:top w:val="none" w:sz="0" w:space="0" w:color="auto"/>
            <w:left w:val="none" w:sz="0" w:space="0" w:color="auto"/>
            <w:bottom w:val="none" w:sz="0" w:space="0" w:color="auto"/>
            <w:right w:val="none" w:sz="0" w:space="0" w:color="auto"/>
          </w:divBdr>
        </w:div>
        <w:div w:id="2058895871">
          <w:marLeft w:val="640"/>
          <w:marRight w:val="0"/>
          <w:marTop w:val="0"/>
          <w:marBottom w:val="0"/>
          <w:divBdr>
            <w:top w:val="none" w:sz="0" w:space="0" w:color="auto"/>
            <w:left w:val="none" w:sz="0" w:space="0" w:color="auto"/>
            <w:bottom w:val="none" w:sz="0" w:space="0" w:color="auto"/>
            <w:right w:val="none" w:sz="0" w:space="0" w:color="auto"/>
          </w:divBdr>
        </w:div>
        <w:div w:id="1608807298">
          <w:marLeft w:val="640"/>
          <w:marRight w:val="0"/>
          <w:marTop w:val="0"/>
          <w:marBottom w:val="0"/>
          <w:divBdr>
            <w:top w:val="none" w:sz="0" w:space="0" w:color="auto"/>
            <w:left w:val="none" w:sz="0" w:space="0" w:color="auto"/>
            <w:bottom w:val="none" w:sz="0" w:space="0" w:color="auto"/>
            <w:right w:val="none" w:sz="0" w:space="0" w:color="auto"/>
          </w:divBdr>
        </w:div>
        <w:div w:id="2057310859">
          <w:marLeft w:val="640"/>
          <w:marRight w:val="0"/>
          <w:marTop w:val="0"/>
          <w:marBottom w:val="0"/>
          <w:divBdr>
            <w:top w:val="none" w:sz="0" w:space="0" w:color="auto"/>
            <w:left w:val="none" w:sz="0" w:space="0" w:color="auto"/>
            <w:bottom w:val="none" w:sz="0" w:space="0" w:color="auto"/>
            <w:right w:val="none" w:sz="0" w:space="0" w:color="auto"/>
          </w:divBdr>
        </w:div>
        <w:div w:id="2045061148">
          <w:marLeft w:val="640"/>
          <w:marRight w:val="0"/>
          <w:marTop w:val="0"/>
          <w:marBottom w:val="0"/>
          <w:divBdr>
            <w:top w:val="none" w:sz="0" w:space="0" w:color="auto"/>
            <w:left w:val="none" w:sz="0" w:space="0" w:color="auto"/>
            <w:bottom w:val="none" w:sz="0" w:space="0" w:color="auto"/>
            <w:right w:val="none" w:sz="0" w:space="0" w:color="auto"/>
          </w:divBdr>
        </w:div>
        <w:div w:id="1147237535">
          <w:marLeft w:val="640"/>
          <w:marRight w:val="0"/>
          <w:marTop w:val="0"/>
          <w:marBottom w:val="0"/>
          <w:divBdr>
            <w:top w:val="none" w:sz="0" w:space="0" w:color="auto"/>
            <w:left w:val="none" w:sz="0" w:space="0" w:color="auto"/>
            <w:bottom w:val="none" w:sz="0" w:space="0" w:color="auto"/>
            <w:right w:val="none" w:sz="0" w:space="0" w:color="auto"/>
          </w:divBdr>
        </w:div>
        <w:div w:id="527986114">
          <w:marLeft w:val="640"/>
          <w:marRight w:val="0"/>
          <w:marTop w:val="0"/>
          <w:marBottom w:val="0"/>
          <w:divBdr>
            <w:top w:val="none" w:sz="0" w:space="0" w:color="auto"/>
            <w:left w:val="none" w:sz="0" w:space="0" w:color="auto"/>
            <w:bottom w:val="none" w:sz="0" w:space="0" w:color="auto"/>
            <w:right w:val="none" w:sz="0" w:space="0" w:color="auto"/>
          </w:divBdr>
        </w:div>
        <w:div w:id="1655178861">
          <w:marLeft w:val="640"/>
          <w:marRight w:val="0"/>
          <w:marTop w:val="0"/>
          <w:marBottom w:val="0"/>
          <w:divBdr>
            <w:top w:val="none" w:sz="0" w:space="0" w:color="auto"/>
            <w:left w:val="none" w:sz="0" w:space="0" w:color="auto"/>
            <w:bottom w:val="none" w:sz="0" w:space="0" w:color="auto"/>
            <w:right w:val="none" w:sz="0" w:space="0" w:color="auto"/>
          </w:divBdr>
        </w:div>
        <w:div w:id="167018343">
          <w:marLeft w:val="640"/>
          <w:marRight w:val="0"/>
          <w:marTop w:val="0"/>
          <w:marBottom w:val="0"/>
          <w:divBdr>
            <w:top w:val="none" w:sz="0" w:space="0" w:color="auto"/>
            <w:left w:val="none" w:sz="0" w:space="0" w:color="auto"/>
            <w:bottom w:val="none" w:sz="0" w:space="0" w:color="auto"/>
            <w:right w:val="none" w:sz="0" w:space="0" w:color="auto"/>
          </w:divBdr>
        </w:div>
        <w:div w:id="1019699867">
          <w:marLeft w:val="640"/>
          <w:marRight w:val="0"/>
          <w:marTop w:val="0"/>
          <w:marBottom w:val="0"/>
          <w:divBdr>
            <w:top w:val="none" w:sz="0" w:space="0" w:color="auto"/>
            <w:left w:val="none" w:sz="0" w:space="0" w:color="auto"/>
            <w:bottom w:val="none" w:sz="0" w:space="0" w:color="auto"/>
            <w:right w:val="none" w:sz="0" w:space="0" w:color="auto"/>
          </w:divBdr>
        </w:div>
        <w:div w:id="14188237">
          <w:marLeft w:val="640"/>
          <w:marRight w:val="0"/>
          <w:marTop w:val="0"/>
          <w:marBottom w:val="0"/>
          <w:divBdr>
            <w:top w:val="none" w:sz="0" w:space="0" w:color="auto"/>
            <w:left w:val="none" w:sz="0" w:space="0" w:color="auto"/>
            <w:bottom w:val="none" w:sz="0" w:space="0" w:color="auto"/>
            <w:right w:val="none" w:sz="0" w:space="0" w:color="auto"/>
          </w:divBdr>
        </w:div>
        <w:div w:id="714699486">
          <w:marLeft w:val="640"/>
          <w:marRight w:val="0"/>
          <w:marTop w:val="0"/>
          <w:marBottom w:val="0"/>
          <w:divBdr>
            <w:top w:val="none" w:sz="0" w:space="0" w:color="auto"/>
            <w:left w:val="none" w:sz="0" w:space="0" w:color="auto"/>
            <w:bottom w:val="none" w:sz="0" w:space="0" w:color="auto"/>
            <w:right w:val="none" w:sz="0" w:space="0" w:color="auto"/>
          </w:divBdr>
        </w:div>
        <w:div w:id="1813792044">
          <w:marLeft w:val="640"/>
          <w:marRight w:val="0"/>
          <w:marTop w:val="0"/>
          <w:marBottom w:val="0"/>
          <w:divBdr>
            <w:top w:val="none" w:sz="0" w:space="0" w:color="auto"/>
            <w:left w:val="none" w:sz="0" w:space="0" w:color="auto"/>
            <w:bottom w:val="none" w:sz="0" w:space="0" w:color="auto"/>
            <w:right w:val="none" w:sz="0" w:space="0" w:color="auto"/>
          </w:divBdr>
        </w:div>
        <w:div w:id="1461874962">
          <w:marLeft w:val="640"/>
          <w:marRight w:val="0"/>
          <w:marTop w:val="0"/>
          <w:marBottom w:val="0"/>
          <w:divBdr>
            <w:top w:val="none" w:sz="0" w:space="0" w:color="auto"/>
            <w:left w:val="none" w:sz="0" w:space="0" w:color="auto"/>
            <w:bottom w:val="none" w:sz="0" w:space="0" w:color="auto"/>
            <w:right w:val="none" w:sz="0" w:space="0" w:color="auto"/>
          </w:divBdr>
        </w:div>
        <w:div w:id="1624073080">
          <w:marLeft w:val="640"/>
          <w:marRight w:val="0"/>
          <w:marTop w:val="0"/>
          <w:marBottom w:val="0"/>
          <w:divBdr>
            <w:top w:val="none" w:sz="0" w:space="0" w:color="auto"/>
            <w:left w:val="none" w:sz="0" w:space="0" w:color="auto"/>
            <w:bottom w:val="none" w:sz="0" w:space="0" w:color="auto"/>
            <w:right w:val="none" w:sz="0" w:space="0" w:color="auto"/>
          </w:divBdr>
        </w:div>
        <w:div w:id="469251282">
          <w:marLeft w:val="640"/>
          <w:marRight w:val="0"/>
          <w:marTop w:val="0"/>
          <w:marBottom w:val="0"/>
          <w:divBdr>
            <w:top w:val="none" w:sz="0" w:space="0" w:color="auto"/>
            <w:left w:val="none" w:sz="0" w:space="0" w:color="auto"/>
            <w:bottom w:val="none" w:sz="0" w:space="0" w:color="auto"/>
            <w:right w:val="none" w:sz="0" w:space="0" w:color="auto"/>
          </w:divBdr>
        </w:div>
        <w:div w:id="43218339">
          <w:marLeft w:val="640"/>
          <w:marRight w:val="0"/>
          <w:marTop w:val="0"/>
          <w:marBottom w:val="0"/>
          <w:divBdr>
            <w:top w:val="none" w:sz="0" w:space="0" w:color="auto"/>
            <w:left w:val="none" w:sz="0" w:space="0" w:color="auto"/>
            <w:bottom w:val="none" w:sz="0" w:space="0" w:color="auto"/>
            <w:right w:val="none" w:sz="0" w:space="0" w:color="auto"/>
          </w:divBdr>
        </w:div>
        <w:div w:id="568737803">
          <w:marLeft w:val="640"/>
          <w:marRight w:val="0"/>
          <w:marTop w:val="0"/>
          <w:marBottom w:val="0"/>
          <w:divBdr>
            <w:top w:val="none" w:sz="0" w:space="0" w:color="auto"/>
            <w:left w:val="none" w:sz="0" w:space="0" w:color="auto"/>
            <w:bottom w:val="none" w:sz="0" w:space="0" w:color="auto"/>
            <w:right w:val="none" w:sz="0" w:space="0" w:color="auto"/>
          </w:divBdr>
        </w:div>
        <w:div w:id="192808799">
          <w:marLeft w:val="640"/>
          <w:marRight w:val="0"/>
          <w:marTop w:val="0"/>
          <w:marBottom w:val="0"/>
          <w:divBdr>
            <w:top w:val="none" w:sz="0" w:space="0" w:color="auto"/>
            <w:left w:val="none" w:sz="0" w:space="0" w:color="auto"/>
            <w:bottom w:val="none" w:sz="0" w:space="0" w:color="auto"/>
            <w:right w:val="none" w:sz="0" w:space="0" w:color="auto"/>
          </w:divBdr>
        </w:div>
        <w:div w:id="1593659548">
          <w:marLeft w:val="640"/>
          <w:marRight w:val="0"/>
          <w:marTop w:val="0"/>
          <w:marBottom w:val="0"/>
          <w:divBdr>
            <w:top w:val="none" w:sz="0" w:space="0" w:color="auto"/>
            <w:left w:val="none" w:sz="0" w:space="0" w:color="auto"/>
            <w:bottom w:val="none" w:sz="0" w:space="0" w:color="auto"/>
            <w:right w:val="none" w:sz="0" w:space="0" w:color="auto"/>
          </w:divBdr>
        </w:div>
        <w:div w:id="248002165">
          <w:marLeft w:val="640"/>
          <w:marRight w:val="0"/>
          <w:marTop w:val="0"/>
          <w:marBottom w:val="0"/>
          <w:divBdr>
            <w:top w:val="none" w:sz="0" w:space="0" w:color="auto"/>
            <w:left w:val="none" w:sz="0" w:space="0" w:color="auto"/>
            <w:bottom w:val="none" w:sz="0" w:space="0" w:color="auto"/>
            <w:right w:val="none" w:sz="0" w:space="0" w:color="auto"/>
          </w:divBdr>
        </w:div>
        <w:div w:id="1234855900">
          <w:marLeft w:val="640"/>
          <w:marRight w:val="0"/>
          <w:marTop w:val="0"/>
          <w:marBottom w:val="0"/>
          <w:divBdr>
            <w:top w:val="none" w:sz="0" w:space="0" w:color="auto"/>
            <w:left w:val="none" w:sz="0" w:space="0" w:color="auto"/>
            <w:bottom w:val="none" w:sz="0" w:space="0" w:color="auto"/>
            <w:right w:val="none" w:sz="0" w:space="0" w:color="auto"/>
          </w:divBdr>
        </w:div>
        <w:div w:id="32972301">
          <w:marLeft w:val="640"/>
          <w:marRight w:val="0"/>
          <w:marTop w:val="0"/>
          <w:marBottom w:val="0"/>
          <w:divBdr>
            <w:top w:val="none" w:sz="0" w:space="0" w:color="auto"/>
            <w:left w:val="none" w:sz="0" w:space="0" w:color="auto"/>
            <w:bottom w:val="none" w:sz="0" w:space="0" w:color="auto"/>
            <w:right w:val="none" w:sz="0" w:space="0" w:color="auto"/>
          </w:divBdr>
        </w:div>
        <w:div w:id="2089571381">
          <w:marLeft w:val="640"/>
          <w:marRight w:val="0"/>
          <w:marTop w:val="0"/>
          <w:marBottom w:val="0"/>
          <w:divBdr>
            <w:top w:val="none" w:sz="0" w:space="0" w:color="auto"/>
            <w:left w:val="none" w:sz="0" w:space="0" w:color="auto"/>
            <w:bottom w:val="none" w:sz="0" w:space="0" w:color="auto"/>
            <w:right w:val="none" w:sz="0" w:space="0" w:color="auto"/>
          </w:divBdr>
        </w:div>
        <w:div w:id="99379221">
          <w:marLeft w:val="640"/>
          <w:marRight w:val="0"/>
          <w:marTop w:val="0"/>
          <w:marBottom w:val="0"/>
          <w:divBdr>
            <w:top w:val="none" w:sz="0" w:space="0" w:color="auto"/>
            <w:left w:val="none" w:sz="0" w:space="0" w:color="auto"/>
            <w:bottom w:val="none" w:sz="0" w:space="0" w:color="auto"/>
            <w:right w:val="none" w:sz="0" w:space="0" w:color="auto"/>
          </w:divBdr>
        </w:div>
        <w:div w:id="432172705">
          <w:marLeft w:val="640"/>
          <w:marRight w:val="0"/>
          <w:marTop w:val="0"/>
          <w:marBottom w:val="0"/>
          <w:divBdr>
            <w:top w:val="none" w:sz="0" w:space="0" w:color="auto"/>
            <w:left w:val="none" w:sz="0" w:space="0" w:color="auto"/>
            <w:bottom w:val="none" w:sz="0" w:space="0" w:color="auto"/>
            <w:right w:val="none" w:sz="0" w:space="0" w:color="auto"/>
          </w:divBdr>
        </w:div>
        <w:div w:id="1363365567">
          <w:marLeft w:val="640"/>
          <w:marRight w:val="0"/>
          <w:marTop w:val="0"/>
          <w:marBottom w:val="0"/>
          <w:divBdr>
            <w:top w:val="none" w:sz="0" w:space="0" w:color="auto"/>
            <w:left w:val="none" w:sz="0" w:space="0" w:color="auto"/>
            <w:bottom w:val="none" w:sz="0" w:space="0" w:color="auto"/>
            <w:right w:val="none" w:sz="0" w:space="0" w:color="auto"/>
          </w:divBdr>
        </w:div>
        <w:div w:id="333533433">
          <w:marLeft w:val="640"/>
          <w:marRight w:val="0"/>
          <w:marTop w:val="0"/>
          <w:marBottom w:val="0"/>
          <w:divBdr>
            <w:top w:val="none" w:sz="0" w:space="0" w:color="auto"/>
            <w:left w:val="none" w:sz="0" w:space="0" w:color="auto"/>
            <w:bottom w:val="none" w:sz="0" w:space="0" w:color="auto"/>
            <w:right w:val="none" w:sz="0" w:space="0" w:color="auto"/>
          </w:divBdr>
        </w:div>
        <w:div w:id="2131825637">
          <w:marLeft w:val="640"/>
          <w:marRight w:val="0"/>
          <w:marTop w:val="0"/>
          <w:marBottom w:val="0"/>
          <w:divBdr>
            <w:top w:val="none" w:sz="0" w:space="0" w:color="auto"/>
            <w:left w:val="none" w:sz="0" w:space="0" w:color="auto"/>
            <w:bottom w:val="none" w:sz="0" w:space="0" w:color="auto"/>
            <w:right w:val="none" w:sz="0" w:space="0" w:color="auto"/>
          </w:divBdr>
        </w:div>
        <w:div w:id="1262495754">
          <w:marLeft w:val="640"/>
          <w:marRight w:val="0"/>
          <w:marTop w:val="0"/>
          <w:marBottom w:val="0"/>
          <w:divBdr>
            <w:top w:val="none" w:sz="0" w:space="0" w:color="auto"/>
            <w:left w:val="none" w:sz="0" w:space="0" w:color="auto"/>
            <w:bottom w:val="none" w:sz="0" w:space="0" w:color="auto"/>
            <w:right w:val="none" w:sz="0" w:space="0" w:color="auto"/>
          </w:divBdr>
        </w:div>
        <w:div w:id="605423269">
          <w:marLeft w:val="640"/>
          <w:marRight w:val="0"/>
          <w:marTop w:val="0"/>
          <w:marBottom w:val="0"/>
          <w:divBdr>
            <w:top w:val="none" w:sz="0" w:space="0" w:color="auto"/>
            <w:left w:val="none" w:sz="0" w:space="0" w:color="auto"/>
            <w:bottom w:val="none" w:sz="0" w:space="0" w:color="auto"/>
            <w:right w:val="none" w:sz="0" w:space="0" w:color="auto"/>
          </w:divBdr>
        </w:div>
        <w:div w:id="2010062775">
          <w:marLeft w:val="640"/>
          <w:marRight w:val="0"/>
          <w:marTop w:val="0"/>
          <w:marBottom w:val="0"/>
          <w:divBdr>
            <w:top w:val="none" w:sz="0" w:space="0" w:color="auto"/>
            <w:left w:val="none" w:sz="0" w:space="0" w:color="auto"/>
            <w:bottom w:val="none" w:sz="0" w:space="0" w:color="auto"/>
            <w:right w:val="none" w:sz="0" w:space="0" w:color="auto"/>
          </w:divBdr>
        </w:div>
        <w:div w:id="1287194634">
          <w:marLeft w:val="640"/>
          <w:marRight w:val="0"/>
          <w:marTop w:val="0"/>
          <w:marBottom w:val="0"/>
          <w:divBdr>
            <w:top w:val="none" w:sz="0" w:space="0" w:color="auto"/>
            <w:left w:val="none" w:sz="0" w:space="0" w:color="auto"/>
            <w:bottom w:val="none" w:sz="0" w:space="0" w:color="auto"/>
            <w:right w:val="none" w:sz="0" w:space="0" w:color="auto"/>
          </w:divBdr>
        </w:div>
        <w:div w:id="2037729835">
          <w:marLeft w:val="640"/>
          <w:marRight w:val="0"/>
          <w:marTop w:val="0"/>
          <w:marBottom w:val="0"/>
          <w:divBdr>
            <w:top w:val="none" w:sz="0" w:space="0" w:color="auto"/>
            <w:left w:val="none" w:sz="0" w:space="0" w:color="auto"/>
            <w:bottom w:val="none" w:sz="0" w:space="0" w:color="auto"/>
            <w:right w:val="none" w:sz="0" w:space="0" w:color="auto"/>
          </w:divBdr>
        </w:div>
        <w:div w:id="2134446271">
          <w:marLeft w:val="640"/>
          <w:marRight w:val="0"/>
          <w:marTop w:val="0"/>
          <w:marBottom w:val="0"/>
          <w:divBdr>
            <w:top w:val="none" w:sz="0" w:space="0" w:color="auto"/>
            <w:left w:val="none" w:sz="0" w:space="0" w:color="auto"/>
            <w:bottom w:val="none" w:sz="0" w:space="0" w:color="auto"/>
            <w:right w:val="none" w:sz="0" w:space="0" w:color="auto"/>
          </w:divBdr>
        </w:div>
        <w:div w:id="1892644741">
          <w:marLeft w:val="640"/>
          <w:marRight w:val="0"/>
          <w:marTop w:val="0"/>
          <w:marBottom w:val="0"/>
          <w:divBdr>
            <w:top w:val="none" w:sz="0" w:space="0" w:color="auto"/>
            <w:left w:val="none" w:sz="0" w:space="0" w:color="auto"/>
            <w:bottom w:val="none" w:sz="0" w:space="0" w:color="auto"/>
            <w:right w:val="none" w:sz="0" w:space="0" w:color="auto"/>
          </w:divBdr>
        </w:div>
        <w:div w:id="1533957817">
          <w:marLeft w:val="640"/>
          <w:marRight w:val="0"/>
          <w:marTop w:val="0"/>
          <w:marBottom w:val="0"/>
          <w:divBdr>
            <w:top w:val="none" w:sz="0" w:space="0" w:color="auto"/>
            <w:left w:val="none" w:sz="0" w:space="0" w:color="auto"/>
            <w:bottom w:val="none" w:sz="0" w:space="0" w:color="auto"/>
            <w:right w:val="none" w:sz="0" w:space="0" w:color="auto"/>
          </w:divBdr>
        </w:div>
      </w:divsChild>
    </w:div>
    <w:div w:id="407963460">
      <w:bodyDiv w:val="1"/>
      <w:marLeft w:val="0"/>
      <w:marRight w:val="0"/>
      <w:marTop w:val="0"/>
      <w:marBottom w:val="0"/>
      <w:divBdr>
        <w:top w:val="none" w:sz="0" w:space="0" w:color="auto"/>
        <w:left w:val="none" w:sz="0" w:space="0" w:color="auto"/>
        <w:bottom w:val="none" w:sz="0" w:space="0" w:color="auto"/>
        <w:right w:val="none" w:sz="0" w:space="0" w:color="auto"/>
      </w:divBdr>
      <w:divsChild>
        <w:div w:id="1783498709">
          <w:marLeft w:val="640"/>
          <w:marRight w:val="0"/>
          <w:marTop w:val="0"/>
          <w:marBottom w:val="0"/>
          <w:divBdr>
            <w:top w:val="none" w:sz="0" w:space="0" w:color="auto"/>
            <w:left w:val="none" w:sz="0" w:space="0" w:color="auto"/>
            <w:bottom w:val="none" w:sz="0" w:space="0" w:color="auto"/>
            <w:right w:val="none" w:sz="0" w:space="0" w:color="auto"/>
          </w:divBdr>
        </w:div>
        <w:div w:id="2087415029">
          <w:marLeft w:val="640"/>
          <w:marRight w:val="0"/>
          <w:marTop w:val="0"/>
          <w:marBottom w:val="0"/>
          <w:divBdr>
            <w:top w:val="none" w:sz="0" w:space="0" w:color="auto"/>
            <w:left w:val="none" w:sz="0" w:space="0" w:color="auto"/>
            <w:bottom w:val="none" w:sz="0" w:space="0" w:color="auto"/>
            <w:right w:val="none" w:sz="0" w:space="0" w:color="auto"/>
          </w:divBdr>
        </w:div>
        <w:div w:id="554708004">
          <w:marLeft w:val="640"/>
          <w:marRight w:val="0"/>
          <w:marTop w:val="0"/>
          <w:marBottom w:val="0"/>
          <w:divBdr>
            <w:top w:val="none" w:sz="0" w:space="0" w:color="auto"/>
            <w:left w:val="none" w:sz="0" w:space="0" w:color="auto"/>
            <w:bottom w:val="none" w:sz="0" w:space="0" w:color="auto"/>
            <w:right w:val="none" w:sz="0" w:space="0" w:color="auto"/>
          </w:divBdr>
        </w:div>
        <w:div w:id="1978145505">
          <w:marLeft w:val="640"/>
          <w:marRight w:val="0"/>
          <w:marTop w:val="0"/>
          <w:marBottom w:val="0"/>
          <w:divBdr>
            <w:top w:val="none" w:sz="0" w:space="0" w:color="auto"/>
            <w:left w:val="none" w:sz="0" w:space="0" w:color="auto"/>
            <w:bottom w:val="none" w:sz="0" w:space="0" w:color="auto"/>
            <w:right w:val="none" w:sz="0" w:space="0" w:color="auto"/>
          </w:divBdr>
        </w:div>
        <w:div w:id="905846429">
          <w:marLeft w:val="640"/>
          <w:marRight w:val="0"/>
          <w:marTop w:val="0"/>
          <w:marBottom w:val="0"/>
          <w:divBdr>
            <w:top w:val="none" w:sz="0" w:space="0" w:color="auto"/>
            <w:left w:val="none" w:sz="0" w:space="0" w:color="auto"/>
            <w:bottom w:val="none" w:sz="0" w:space="0" w:color="auto"/>
            <w:right w:val="none" w:sz="0" w:space="0" w:color="auto"/>
          </w:divBdr>
        </w:div>
        <w:div w:id="245455450">
          <w:marLeft w:val="640"/>
          <w:marRight w:val="0"/>
          <w:marTop w:val="0"/>
          <w:marBottom w:val="0"/>
          <w:divBdr>
            <w:top w:val="none" w:sz="0" w:space="0" w:color="auto"/>
            <w:left w:val="none" w:sz="0" w:space="0" w:color="auto"/>
            <w:bottom w:val="none" w:sz="0" w:space="0" w:color="auto"/>
            <w:right w:val="none" w:sz="0" w:space="0" w:color="auto"/>
          </w:divBdr>
        </w:div>
        <w:div w:id="1671063634">
          <w:marLeft w:val="640"/>
          <w:marRight w:val="0"/>
          <w:marTop w:val="0"/>
          <w:marBottom w:val="0"/>
          <w:divBdr>
            <w:top w:val="none" w:sz="0" w:space="0" w:color="auto"/>
            <w:left w:val="none" w:sz="0" w:space="0" w:color="auto"/>
            <w:bottom w:val="none" w:sz="0" w:space="0" w:color="auto"/>
            <w:right w:val="none" w:sz="0" w:space="0" w:color="auto"/>
          </w:divBdr>
        </w:div>
        <w:div w:id="1084258454">
          <w:marLeft w:val="640"/>
          <w:marRight w:val="0"/>
          <w:marTop w:val="0"/>
          <w:marBottom w:val="0"/>
          <w:divBdr>
            <w:top w:val="none" w:sz="0" w:space="0" w:color="auto"/>
            <w:left w:val="none" w:sz="0" w:space="0" w:color="auto"/>
            <w:bottom w:val="none" w:sz="0" w:space="0" w:color="auto"/>
            <w:right w:val="none" w:sz="0" w:space="0" w:color="auto"/>
          </w:divBdr>
        </w:div>
        <w:div w:id="1313287305">
          <w:marLeft w:val="640"/>
          <w:marRight w:val="0"/>
          <w:marTop w:val="0"/>
          <w:marBottom w:val="0"/>
          <w:divBdr>
            <w:top w:val="none" w:sz="0" w:space="0" w:color="auto"/>
            <w:left w:val="none" w:sz="0" w:space="0" w:color="auto"/>
            <w:bottom w:val="none" w:sz="0" w:space="0" w:color="auto"/>
            <w:right w:val="none" w:sz="0" w:space="0" w:color="auto"/>
          </w:divBdr>
        </w:div>
        <w:div w:id="167332103">
          <w:marLeft w:val="640"/>
          <w:marRight w:val="0"/>
          <w:marTop w:val="0"/>
          <w:marBottom w:val="0"/>
          <w:divBdr>
            <w:top w:val="none" w:sz="0" w:space="0" w:color="auto"/>
            <w:left w:val="none" w:sz="0" w:space="0" w:color="auto"/>
            <w:bottom w:val="none" w:sz="0" w:space="0" w:color="auto"/>
            <w:right w:val="none" w:sz="0" w:space="0" w:color="auto"/>
          </w:divBdr>
        </w:div>
        <w:div w:id="762141936">
          <w:marLeft w:val="640"/>
          <w:marRight w:val="0"/>
          <w:marTop w:val="0"/>
          <w:marBottom w:val="0"/>
          <w:divBdr>
            <w:top w:val="none" w:sz="0" w:space="0" w:color="auto"/>
            <w:left w:val="none" w:sz="0" w:space="0" w:color="auto"/>
            <w:bottom w:val="none" w:sz="0" w:space="0" w:color="auto"/>
            <w:right w:val="none" w:sz="0" w:space="0" w:color="auto"/>
          </w:divBdr>
        </w:div>
        <w:div w:id="1946040737">
          <w:marLeft w:val="640"/>
          <w:marRight w:val="0"/>
          <w:marTop w:val="0"/>
          <w:marBottom w:val="0"/>
          <w:divBdr>
            <w:top w:val="none" w:sz="0" w:space="0" w:color="auto"/>
            <w:left w:val="none" w:sz="0" w:space="0" w:color="auto"/>
            <w:bottom w:val="none" w:sz="0" w:space="0" w:color="auto"/>
            <w:right w:val="none" w:sz="0" w:space="0" w:color="auto"/>
          </w:divBdr>
        </w:div>
        <w:div w:id="1930194667">
          <w:marLeft w:val="640"/>
          <w:marRight w:val="0"/>
          <w:marTop w:val="0"/>
          <w:marBottom w:val="0"/>
          <w:divBdr>
            <w:top w:val="none" w:sz="0" w:space="0" w:color="auto"/>
            <w:left w:val="none" w:sz="0" w:space="0" w:color="auto"/>
            <w:bottom w:val="none" w:sz="0" w:space="0" w:color="auto"/>
            <w:right w:val="none" w:sz="0" w:space="0" w:color="auto"/>
          </w:divBdr>
        </w:div>
        <w:div w:id="1615015626">
          <w:marLeft w:val="640"/>
          <w:marRight w:val="0"/>
          <w:marTop w:val="0"/>
          <w:marBottom w:val="0"/>
          <w:divBdr>
            <w:top w:val="none" w:sz="0" w:space="0" w:color="auto"/>
            <w:left w:val="none" w:sz="0" w:space="0" w:color="auto"/>
            <w:bottom w:val="none" w:sz="0" w:space="0" w:color="auto"/>
            <w:right w:val="none" w:sz="0" w:space="0" w:color="auto"/>
          </w:divBdr>
        </w:div>
        <w:div w:id="55396971">
          <w:marLeft w:val="640"/>
          <w:marRight w:val="0"/>
          <w:marTop w:val="0"/>
          <w:marBottom w:val="0"/>
          <w:divBdr>
            <w:top w:val="none" w:sz="0" w:space="0" w:color="auto"/>
            <w:left w:val="none" w:sz="0" w:space="0" w:color="auto"/>
            <w:bottom w:val="none" w:sz="0" w:space="0" w:color="auto"/>
            <w:right w:val="none" w:sz="0" w:space="0" w:color="auto"/>
          </w:divBdr>
        </w:div>
        <w:div w:id="430905070">
          <w:marLeft w:val="640"/>
          <w:marRight w:val="0"/>
          <w:marTop w:val="0"/>
          <w:marBottom w:val="0"/>
          <w:divBdr>
            <w:top w:val="none" w:sz="0" w:space="0" w:color="auto"/>
            <w:left w:val="none" w:sz="0" w:space="0" w:color="auto"/>
            <w:bottom w:val="none" w:sz="0" w:space="0" w:color="auto"/>
            <w:right w:val="none" w:sz="0" w:space="0" w:color="auto"/>
          </w:divBdr>
        </w:div>
        <w:div w:id="636571388">
          <w:marLeft w:val="640"/>
          <w:marRight w:val="0"/>
          <w:marTop w:val="0"/>
          <w:marBottom w:val="0"/>
          <w:divBdr>
            <w:top w:val="none" w:sz="0" w:space="0" w:color="auto"/>
            <w:left w:val="none" w:sz="0" w:space="0" w:color="auto"/>
            <w:bottom w:val="none" w:sz="0" w:space="0" w:color="auto"/>
            <w:right w:val="none" w:sz="0" w:space="0" w:color="auto"/>
          </w:divBdr>
        </w:div>
        <w:div w:id="860241178">
          <w:marLeft w:val="640"/>
          <w:marRight w:val="0"/>
          <w:marTop w:val="0"/>
          <w:marBottom w:val="0"/>
          <w:divBdr>
            <w:top w:val="none" w:sz="0" w:space="0" w:color="auto"/>
            <w:left w:val="none" w:sz="0" w:space="0" w:color="auto"/>
            <w:bottom w:val="none" w:sz="0" w:space="0" w:color="auto"/>
            <w:right w:val="none" w:sz="0" w:space="0" w:color="auto"/>
          </w:divBdr>
        </w:div>
        <w:div w:id="948783001">
          <w:marLeft w:val="640"/>
          <w:marRight w:val="0"/>
          <w:marTop w:val="0"/>
          <w:marBottom w:val="0"/>
          <w:divBdr>
            <w:top w:val="none" w:sz="0" w:space="0" w:color="auto"/>
            <w:left w:val="none" w:sz="0" w:space="0" w:color="auto"/>
            <w:bottom w:val="none" w:sz="0" w:space="0" w:color="auto"/>
            <w:right w:val="none" w:sz="0" w:space="0" w:color="auto"/>
          </w:divBdr>
        </w:div>
        <w:div w:id="1446729613">
          <w:marLeft w:val="640"/>
          <w:marRight w:val="0"/>
          <w:marTop w:val="0"/>
          <w:marBottom w:val="0"/>
          <w:divBdr>
            <w:top w:val="none" w:sz="0" w:space="0" w:color="auto"/>
            <w:left w:val="none" w:sz="0" w:space="0" w:color="auto"/>
            <w:bottom w:val="none" w:sz="0" w:space="0" w:color="auto"/>
            <w:right w:val="none" w:sz="0" w:space="0" w:color="auto"/>
          </w:divBdr>
        </w:div>
        <w:div w:id="1829900273">
          <w:marLeft w:val="640"/>
          <w:marRight w:val="0"/>
          <w:marTop w:val="0"/>
          <w:marBottom w:val="0"/>
          <w:divBdr>
            <w:top w:val="none" w:sz="0" w:space="0" w:color="auto"/>
            <w:left w:val="none" w:sz="0" w:space="0" w:color="auto"/>
            <w:bottom w:val="none" w:sz="0" w:space="0" w:color="auto"/>
            <w:right w:val="none" w:sz="0" w:space="0" w:color="auto"/>
          </w:divBdr>
        </w:div>
        <w:div w:id="698361814">
          <w:marLeft w:val="640"/>
          <w:marRight w:val="0"/>
          <w:marTop w:val="0"/>
          <w:marBottom w:val="0"/>
          <w:divBdr>
            <w:top w:val="none" w:sz="0" w:space="0" w:color="auto"/>
            <w:left w:val="none" w:sz="0" w:space="0" w:color="auto"/>
            <w:bottom w:val="none" w:sz="0" w:space="0" w:color="auto"/>
            <w:right w:val="none" w:sz="0" w:space="0" w:color="auto"/>
          </w:divBdr>
        </w:div>
        <w:div w:id="1416396153">
          <w:marLeft w:val="640"/>
          <w:marRight w:val="0"/>
          <w:marTop w:val="0"/>
          <w:marBottom w:val="0"/>
          <w:divBdr>
            <w:top w:val="none" w:sz="0" w:space="0" w:color="auto"/>
            <w:left w:val="none" w:sz="0" w:space="0" w:color="auto"/>
            <w:bottom w:val="none" w:sz="0" w:space="0" w:color="auto"/>
            <w:right w:val="none" w:sz="0" w:space="0" w:color="auto"/>
          </w:divBdr>
        </w:div>
        <w:div w:id="1135634975">
          <w:marLeft w:val="640"/>
          <w:marRight w:val="0"/>
          <w:marTop w:val="0"/>
          <w:marBottom w:val="0"/>
          <w:divBdr>
            <w:top w:val="none" w:sz="0" w:space="0" w:color="auto"/>
            <w:left w:val="none" w:sz="0" w:space="0" w:color="auto"/>
            <w:bottom w:val="none" w:sz="0" w:space="0" w:color="auto"/>
            <w:right w:val="none" w:sz="0" w:space="0" w:color="auto"/>
          </w:divBdr>
        </w:div>
        <w:div w:id="1057818183">
          <w:marLeft w:val="640"/>
          <w:marRight w:val="0"/>
          <w:marTop w:val="0"/>
          <w:marBottom w:val="0"/>
          <w:divBdr>
            <w:top w:val="none" w:sz="0" w:space="0" w:color="auto"/>
            <w:left w:val="none" w:sz="0" w:space="0" w:color="auto"/>
            <w:bottom w:val="none" w:sz="0" w:space="0" w:color="auto"/>
            <w:right w:val="none" w:sz="0" w:space="0" w:color="auto"/>
          </w:divBdr>
        </w:div>
        <w:div w:id="1489134922">
          <w:marLeft w:val="640"/>
          <w:marRight w:val="0"/>
          <w:marTop w:val="0"/>
          <w:marBottom w:val="0"/>
          <w:divBdr>
            <w:top w:val="none" w:sz="0" w:space="0" w:color="auto"/>
            <w:left w:val="none" w:sz="0" w:space="0" w:color="auto"/>
            <w:bottom w:val="none" w:sz="0" w:space="0" w:color="auto"/>
            <w:right w:val="none" w:sz="0" w:space="0" w:color="auto"/>
          </w:divBdr>
        </w:div>
        <w:div w:id="1780178267">
          <w:marLeft w:val="640"/>
          <w:marRight w:val="0"/>
          <w:marTop w:val="0"/>
          <w:marBottom w:val="0"/>
          <w:divBdr>
            <w:top w:val="none" w:sz="0" w:space="0" w:color="auto"/>
            <w:left w:val="none" w:sz="0" w:space="0" w:color="auto"/>
            <w:bottom w:val="none" w:sz="0" w:space="0" w:color="auto"/>
            <w:right w:val="none" w:sz="0" w:space="0" w:color="auto"/>
          </w:divBdr>
        </w:div>
      </w:divsChild>
    </w:div>
    <w:div w:id="415975757">
      <w:bodyDiv w:val="1"/>
      <w:marLeft w:val="0"/>
      <w:marRight w:val="0"/>
      <w:marTop w:val="0"/>
      <w:marBottom w:val="0"/>
      <w:divBdr>
        <w:top w:val="none" w:sz="0" w:space="0" w:color="auto"/>
        <w:left w:val="none" w:sz="0" w:space="0" w:color="auto"/>
        <w:bottom w:val="none" w:sz="0" w:space="0" w:color="auto"/>
        <w:right w:val="none" w:sz="0" w:space="0" w:color="auto"/>
      </w:divBdr>
      <w:divsChild>
        <w:div w:id="553081800">
          <w:marLeft w:val="640"/>
          <w:marRight w:val="0"/>
          <w:marTop w:val="0"/>
          <w:marBottom w:val="0"/>
          <w:divBdr>
            <w:top w:val="none" w:sz="0" w:space="0" w:color="auto"/>
            <w:left w:val="none" w:sz="0" w:space="0" w:color="auto"/>
            <w:bottom w:val="none" w:sz="0" w:space="0" w:color="auto"/>
            <w:right w:val="none" w:sz="0" w:space="0" w:color="auto"/>
          </w:divBdr>
        </w:div>
        <w:div w:id="755515845">
          <w:marLeft w:val="640"/>
          <w:marRight w:val="0"/>
          <w:marTop w:val="0"/>
          <w:marBottom w:val="0"/>
          <w:divBdr>
            <w:top w:val="none" w:sz="0" w:space="0" w:color="auto"/>
            <w:left w:val="none" w:sz="0" w:space="0" w:color="auto"/>
            <w:bottom w:val="none" w:sz="0" w:space="0" w:color="auto"/>
            <w:right w:val="none" w:sz="0" w:space="0" w:color="auto"/>
          </w:divBdr>
        </w:div>
        <w:div w:id="1098645553">
          <w:marLeft w:val="640"/>
          <w:marRight w:val="0"/>
          <w:marTop w:val="0"/>
          <w:marBottom w:val="0"/>
          <w:divBdr>
            <w:top w:val="none" w:sz="0" w:space="0" w:color="auto"/>
            <w:left w:val="none" w:sz="0" w:space="0" w:color="auto"/>
            <w:bottom w:val="none" w:sz="0" w:space="0" w:color="auto"/>
            <w:right w:val="none" w:sz="0" w:space="0" w:color="auto"/>
          </w:divBdr>
        </w:div>
        <w:div w:id="1816608394">
          <w:marLeft w:val="640"/>
          <w:marRight w:val="0"/>
          <w:marTop w:val="0"/>
          <w:marBottom w:val="0"/>
          <w:divBdr>
            <w:top w:val="none" w:sz="0" w:space="0" w:color="auto"/>
            <w:left w:val="none" w:sz="0" w:space="0" w:color="auto"/>
            <w:bottom w:val="none" w:sz="0" w:space="0" w:color="auto"/>
            <w:right w:val="none" w:sz="0" w:space="0" w:color="auto"/>
          </w:divBdr>
        </w:div>
        <w:div w:id="1597012155">
          <w:marLeft w:val="640"/>
          <w:marRight w:val="0"/>
          <w:marTop w:val="0"/>
          <w:marBottom w:val="0"/>
          <w:divBdr>
            <w:top w:val="none" w:sz="0" w:space="0" w:color="auto"/>
            <w:left w:val="none" w:sz="0" w:space="0" w:color="auto"/>
            <w:bottom w:val="none" w:sz="0" w:space="0" w:color="auto"/>
            <w:right w:val="none" w:sz="0" w:space="0" w:color="auto"/>
          </w:divBdr>
        </w:div>
        <w:div w:id="1023284238">
          <w:marLeft w:val="640"/>
          <w:marRight w:val="0"/>
          <w:marTop w:val="0"/>
          <w:marBottom w:val="0"/>
          <w:divBdr>
            <w:top w:val="none" w:sz="0" w:space="0" w:color="auto"/>
            <w:left w:val="none" w:sz="0" w:space="0" w:color="auto"/>
            <w:bottom w:val="none" w:sz="0" w:space="0" w:color="auto"/>
            <w:right w:val="none" w:sz="0" w:space="0" w:color="auto"/>
          </w:divBdr>
        </w:div>
        <w:div w:id="1982953317">
          <w:marLeft w:val="640"/>
          <w:marRight w:val="0"/>
          <w:marTop w:val="0"/>
          <w:marBottom w:val="0"/>
          <w:divBdr>
            <w:top w:val="none" w:sz="0" w:space="0" w:color="auto"/>
            <w:left w:val="none" w:sz="0" w:space="0" w:color="auto"/>
            <w:bottom w:val="none" w:sz="0" w:space="0" w:color="auto"/>
            <w:right w:val="none" w:sz="0" w:space="0" w:color="auto"/>
          </w:divBdr>
        </w:div>
        <w:div w:id="2057468954">
          <w:marLeft w:val="640"/>
          <w:marRight w:val="0"/>
          <w:marTop w:val="0"/>
          <w:marBottom w:val="0"/>
          <w:divBdr>
            <w:top w:val="none" w:sz="0" w:space="0" w:color="auto"/>
            <w:left w:val="none" w:sz="0" w:space="0" w:color="auto"/>
            <w:bottom w:val="none" w:sz="0" w:space="0" w:color="auto"/>
            <w:right w:val="none" w:sz="0" w:space="0" w:color="auto"/>
          </w:divBdr>
        </w:div>
        <w:div w:id="359666606">
          <w:marLeft w:val="640"/>
          <w:marRight w:val="0"/>
          <w:marTop w:val="0"/>
          <w:marBottom w:val="0"/>
          <w:divBdr>
            <w:top w:val="none" w:sz="0" w:space="0" w:color="auto"/>
            <w:left w:val="none" w:sz="0" w:space="0" w:color="auto"/>
            <w:bottom w:val="none" w:sz="0" w:space="0" w:color="auto"/>
            <w:right w:val="none" w:sz="0" w:space="0" w:color="auto"/>
          </w:divBdr>
        </w:div>
        <w:div w:id="2110079663">
          <w:marLeft w:val="640"/>
          <w:marRight w:val="0"/>
          <w:marTop w:val="0"/>
          <w:marBottom w:val="0"/>
          <w:divBdr>
            <w:top w:val="none" w:sz="0" w:space="0" w:color="auto"/>
            <w:left w:val="none" w:sz="0" w:space="0" w:color="auto"/>
            <w:bottom w:val="none" w:sz="0" w:space="0" w:color="auto"/>
            <w:right w:val="none" w:sz="0" w:space="0" w:color="auto"/>
          </w:divBdr>
        </w:div>
        <w:div w:id="1033533235">
          <w:marLeft w:val="640"/>
          <w:marRight w:val="0"/>
          <w:marTop w:val="0"/>
          <w:marBottom w:val="0"/>
          <w:divBdr>
            <w:top w:val="none" w:sz="0" w:space="0" w:color="auto"/>
            <w:left w:val="none" w:sz="0" w:space="0" w:color="auto"/>
            <w:bottom w:val="none" w:sz="0" w:space="0" w:color="auto"/>
            <w:right w:val="none" w:sz="0" w:space="0" w:color="auto"/>
          </w:divBdr>
        </w:div>
        <w:div w:id="2118601392">
          <w:marLeft w:val="640"/>
          <w:marRight w:val="0"/>
          <w:marTop w:val="0"/>
          <w:marBottom w:val="0"/>
          <w:divBdr>
            <w:top w:val="none" w:sz="0" w:space="0" w:color="auto"/>
            <w:left w:val="none" w:sz="0" w:space="0" w:color="auto"/>
            <w:bottom w:val="none" w:sz="0" w:space="0" w:color="auto"/>
            <w:right w:val="none" w:sz="0" w:space="0" w:color="auto"/>
          </w:divBdr>
        </w:div>
        <w:div w:id="1369069714">
          <w:marLeft w:val="640"/>
          <w:marRight w:val="0"/>
          <w:marTop w:val="0"/>
          <w:marBottom w:val="0"/>
          <w:divBdr>
            <w:top w:val="none" w:sz="0" w:space="0" w:color="auto"/>
            <w:left w:val="none" w:sz="0" w:space="0" w:color="auto"/>
            <w:bottom w:val="none" w:sz="0" w:space="0" w:color="auto"/>
            <w:right w:val="none" w:sz="0" w:space="0" w:color="auto"/>
          </w:divBdr>
        </w:div>
        <w:div w:id="1892226383">
          <w:marLeft w:val="640"/>
          <w:marRight w:val="0"/>
          <w:marTop w:val="0"/>
          <w:marBottom w:val="0"/>
          <w:divBdr>
            <w:top w:val="none" w:sz="0" w:space="0" w:color="auto"/>
            <w:left w:val="none" w:sz="0" w:space="0" w:color="auto"/>
            <w:bottom w:val="none" w:sz="0" w:space="0" w:color="auto"/>
            <w:right w:val="none" w:sz="0" w:space="0" w:color="auto"/>
          </w:divBdr>
        </w:div>
        <w:div w:id="2049840863">
          <w:marLeft w:val="640"/>
          <w:marRight w:val="0"/>
          <w:marTop w:val="0"/>
          <w:marBottom w:val="0"/>
          <w:divBdr>
            <w:top w:val="none" w:sz="0" w:space="0" w:color="auto"/>
            <w:left w:val="none" w:sz="0" w:space="0" w:color="auto"/>
            <w:bottom w:val="none" w:sz="0" w:space="0" w:color="auto"/>
            <w:right w:val="none" w:sz="0" w:space="0" w:color="auto"/>
          </w:divBdr>
        </w:div>
        <w:div w:id="77219254">
          <w:marLeft w:val="640"/>
          <w:marRight w:val="0"/>
          <w:marTop w:val="0"/>
          <w:marBottom w:val="0"/>
          <w:divBdr>
            <w:top w:val="none" w:sz="0" w:space="0" w:color="auto"/>
            <w:left w:val="none" w:sz="0" w:space="0" w:color="auto"/>
            <w:bottom w:val="none" w:sz="0" w:space="0" w:color="auto"/>
            <w:right w:val="none" w:sz="0" w:space="0" w:color="auto"/>
          </w:divBdr>
        </w:div>
        <w:div w:id="1974588">
          <w:marLeft w:val="640"/>
          <w:marRight w:val="0"/>
          <w:marTop w:val="0"/>
          <w:marBottom w:val="0"/>
          <w:divBdr>
            <w:top w:val="none" w:sz="0" w:space="0" w:color="auto"/>
            <w:left w:val="none" w:sz="0" w:space="0" w:color="auto"/>
            <w:bottom w:val="none" w:sz="0" w:space="0" w:color="auto"/>
            <w:right w:val="none" w:sz="0" w:space="0" w:color="auto"/>
          </w:divBdr>
        </w:div>
        <w:div w:id="370302627">
          <w:marLeft w:val="640"/>
          <w:marRight w:val="0"/>
          <w:marTop w:val="0"/>
          <w:marBottom w:val="0"/>
          <w:divBdr>
            <w:top w:val="none" w:sz="0" w:space="0" w:color="auto"/>
            <w:left w:val="none" w:sz="0" w:space="0" w:color="auto"/>
            <w:bottom w:val="none" w:sz="0" w:space="0" w:color="auto"/>
            <w:right w:val="none" w:sz="0" w:space="0" w:color="auto"/>
          </w:divBdr>
        </w:div>
        <w:div w:id="1053188549">
          <w:marLeft w:val="640"/>
          <w:marRight w:val="0"/>
          <w:marTop w:val="0"/>
          <w:marBottom w:val="0"/>
          <w:divBdr>
            <w:top w:val="none" w:sz="0" w:space="0" w:color="auto"/>
            <w:left w:val="none" w:sz="0" w:space="0" w:color="auto"/>
            <w:bottom w:val="none" w:sz="0" w:space="0" w:color="auto"/>
            <w:right w:val="none" w:sz="0" w:space="0" w:color="auto"/>
          </w:divBdr>
        </w:div>
        <w:div w:id="1809516798">
          <w:marLeft w:val="640"/>
          <w:marRight w:val="0"/>
          <w:marTop w:val="0"/>
          <w:marBottom w:val="0"/>
          <w:divBdr>
            <w:top w:val="none" w:sz="0" w:space="0" w:color="auto"/>
            <w:left w:val="none" w:sz="0" w:space="0" w:color="auto"/>
            <w:bottom w:val="none" w:sz="0" w:space="0" w:color="auto"/>
            <w:right w:val="none" w:sz="0" w:space="0" w:color="auto"/>
          </w:divBdr>
        </w:div>
        <w:div w:id="1891376607">
          <w:marLeft w:val="640"/>
          <w:marRight w:val="0"/>
          <w:marTop w:val="0"/>
          <w:marBottom w:val="0"/>
          <w:divBdr>
            <w:top w:val="none" w:sz="0" w:space="0" w:color="auto"/>
            <w:left w:val="none" w:sz="0" w:space="0" w:color="auto"/>
            <w:bottom w:val="none" w:sz="0" w:space="0" w:color="auto"/>
            <w:right w:val="none" w:sz="0" w:space="0" w:color="auto"/>
          </w:divBdr>
        </w:div>
        <w:div w:id="2122258408">
          <w:marLeft w:val="640"/>
          <w:marRight w:val="0"/>
          <w:marTop w:val="0"/>
          <w:marBottom w:val="0"/>
          <w:divBdr>
            <w:top w:val="none" w:sz="0" w:space="0" w:color="auto"/>
            <w:left w:val="none" w:sz="0" w:space="0" w:color="auto"/>
            <w:bottom w:val="none" w:sz="0" w:space="0" w:color="auto"/>
            <w:right w:val="none" w:sz="0" w:space="0" w:color="auto"/>
          </w:divBdr>
        </w:div>
        <w:div w:id="951013242">
          <w:marLeft w:val="640"/>
          <w:marRight w:val="0"/>
          <w:marTop w:val="0"/>
          <w:marBottom w:val="0"/>
          <w:divBdr>
            <w:top w:val="none" w:sz="0" w:space="0" w:color="auto"/>
            <w:left w:val="none" w:sz="0" w:space="0" w:color="auto"/>
            <w:bottom w:val="none" w:sz="0" w:space="0" w:color="auto"/>
            <w:right w:val="none" w:sz="0" w:space="0" w:color="auto"/>
          </w:divBdr>
        </w:div>
        <w:div w:id="642277612">
          <w:marLeft w:val="640"/>
          <w:marRight w:val="0"/>
          <w:marTop w:val="0"/>
          <w:marBottom w:val="0"/>
          <w:divBdr>
            <w:top w:val="none" w:sz="0" w:space="0" w:color="auto"/>
            <w:left w:val="none" w:sz="0" w:space="0" w:color="auto"/>
            <w:bottom w:val="none" w:sz="0" w:space="0" w:color="auto"/>
            <w:right w:val="none" w:sz="0" w:space="0" w:color="auto"/>
          </w:divBdr>
        </w:div>
        <w:div w:id="1700082465">
          <w:marLeft w:val="640"/>
          <w:marRight w:val="0"/>
          <w:marTop w:val="0"/>
          <w:marBottom w:val="0"/>
          <w:divBdr>
            <w:top w:val="none" w:sz="0" w:space="0" w:color="auto"/>
            <w:left w:val="none" w:sz="0" w:space="0" w:color="auto"/>
            <w:bottom w:val="none" w:sz="0" w:space="0" w:color="auto"/>
            <w:right w:val="none" w:sz="0" w:space="0" w:color="auto"/>
          </w:divBdr>
        </w:div>
        <w:div w:id="540433600">
          <w:marLeft w:val="640"/>
          <w:marRight w:val="0"/>
          <w:marTop w:val="0"/>
          <w:marBottom w:val="0"/>
          <w:divBdr>
            <w:top w:val="none" w:sz="0" w:space="0" w:color="auto"/>
            <w:left w:val="none" w:sz="0" w:space="0" w:color="auto"/>
            <w:bottom w:val="none" w:sz="0" w:space="0" w:color="auto"/>
            <w:right w:val="none" w:sz="0" w:space="0" w:color="auto"/>
          </w:divBdr>
        </w:div>
        <w:div w:id="1422219223">
          <w:marLeft w:val="640"/>
          <w:marRight w:val="0"/>
          <w:marTop w:val="0"/>
          <w:marBottom w:val="0"/>
          <w:divBdr>
            <w:top w:val="none" w:sz="0" w:space="0" w:color="auto"/>
            <w:left w:val="none" w:sz="0" w:space="0" w:color="auto"/>
            <w:bottom w:val="none" w:sz="0" w:space="0" w:color="auto"/>
            <w:right w:val="none" w:sz="0" w:space="0" w:color="auto"/>
          </w:divBdr>
        </w:div>
        <w:div w:id="2026863770">
          <w:marLeft w:val="640"/>
          <w:marRight w:val="0"/>
          <w:marTop w:val="0"/>
          <w:marBottom w:val="0"/>
          <w:divBdr>
            <w:top w:val="none" w:sz="0" w:space="0" w:color="auto"/>
            <w:left w:val="none" w:sz="0" w:space="0" w:color="auto"/>
            <w:bottom w:val="none" w:sz="0" w:space="0" w:color="auto"/>
            <w:right w:val="none" w:sz="0" w:space="0" w:color="auto"/>
          </w:divBdr>
        </w:div>
        <w:div w:id="1310548728">
          <w:marLeft w:val="640"/>
          <w:marRight w:val="0"/>
          <w:marTop w:val="0"/>
          <w:marBottom w:val="0"/>
          <w:divBdr>
            <w:top w:val="none" w:sz="0" w:space="0" w:color="auto"/>
            <w:left w:val="none" w:sz="0" w:space="0" w:color="auto"/>
            <w:bottom w:val="none" w:sz="0" w:space="0" w:color="auto"/>
            <w:right w:val="none" w:sz="0" w:space="0" w:color="auto"/>
          </w:divBdr>
        </w:div>
        <w:div w:id="1564099186">
          <w:marLeft w:val="640"/>
          <w:marRight w:val="0"/>
          <w:marTop w:val="0"/>
          <w:marBottom w:val="0"/>
          <w:divBdr>
            <w:top w:val="none" w:sz="0" w:space="0" w:color="auto"/>
            <w:left w:val="none" w:sz="0" w:space="0" w:color="auto"/>
            <w:bottom w:val="none" w:sz="0" w:space="0" w:color="auto"/>
            <w:right w:val="none" w:sz="0" w:space="0" w:color="auto"/>
          </w:divBdr>
        </w:div>
        <w:div w:id="495154307">
          <w:marLeft w:val="640"/>
          <w:marRight w:val="0"/>
          <w:marTop w:val="0"/>
          <w:marBottom w:val="0"/>
          <w:divBdr>
            <w:top w:val="none" w:sz="0" w:space="0" w:color="auto"/>
            <w:left w:val="none" w:sz="0" w:space="0" w:color="auto"/>
            <w:bottom w:val="none" w:sz="0" w:space="0" w:color="auto"/>
            <w:right w:val="none" w:sz="0" w:space="0" w:color="auto"/>
          </w:divBdr>
        </w:div>
        <w:div w:id="1801222570">
          <w:marLeft w:val="640"/>
          <w:marRight w:val="0"/>
          <w:marTop w:val="0"/>
          <w:marBottom w:val="0"/>
          <w:divBdr>
            <w:top w:val="none" w:sz="0" w:space="0" w:color="auto"/>
            <w:left w:val="none" w:sz="0" w:space="0" w:color="auto"/>
            <w:bottom w:val="none" w:sz="0" w:space="0" w:color="auto"/>
            <w:right w:val="none" w:sz="0" w:space="0" w:color="auto"/>
          </w:divBdr>
        </w:div>
        <w:div w:id="273442105">
          <w:marLeft w:val="640"/>
          <w:marRight w:val="0"/>
          <w:marTop w:val="0"/>
          <w:marBottom w:val="0"/>
          <w:divBdr>
            <w:top w:val="none" w:sz="0" w:space="0" w:color="auto"/>
            <w:left w:val="none" w:sz="0" w:space="0" w:color="auto"/>
            <w:bottom w:val="none" w:sz="0" w:space="0" w:color="auto"/>
            <w:right w:val="none" w:sz="0" w:space="0" w:color="auto"/>
          </w:divBdr>
        </w:div>
        <w:div w:id="1597010284">
          <w:marLeft w:val="640"/>
          <w:marRight w:val="0"/>
          <w:marTop w:val="0"/>
          <w:marBottom w:val="0"/>
          <w:divBdr>
            <w:top w:val="none" w:sz="0" w:space="0" w:color="auto"/>
            <w:left w:val="none" w:sz="0" w:space="0" w:color="auto"/>
            <w:bottom w:val="none" w:sz="0" w:space="0" w:color="auto"/>
            <w:right w:val="none" w:sz="0" w:space="0" w:color="auto"/>
          </w:divBdr>
        </w:div>
        <w:div w:id="1472870792">
          <w:marLeft w:val="640"/>
          <w:marRight w:val="0"/>
          <w:marTop w:val="0"/>
          <w:marBottom w:val="0"/>
          <w:divBdr>
            <w:top w:val="none" w:sz="0" w:space="0" w:color="auto"/>
            <w:left w:val="none" w:sz="0" w:space="0" w:color="auto"/>
            <w:bottom w:val="none" w:sz="0" w:space="0" w:color="auto"/>
            <w:right w:val="none" w:sz="0" w:space="0" w:color="auto"/>
          </w:divBdr>
        </w:div>
        <w:div w:id="534121696">
          <w:marLeft w:val="640"/>
          <w:marRight w:val="0"/>
          <w:marTop w:val="0"/>
          <w:marBottom w:val="0"/>
          <w:divBdr>
            <w:top w:val="none" w:sz="0" w:space="0" w:color="auto"/>
            <w:left w:val="none" w:sz="0" w:space="0" w:color="auto"/>
            <w:bottom w:val="none" w:sz="0" w:space="0" w:color="auto"/>
            <w:right w:val="none" w:sz="0" w:space="0" w:color="auto"/>
          </w:divBdr>
        </w:div>
        <w:div w:id="1898979671">
          <w:marLeft w:val="640"/>
          <w:marRight w:val="0"/>
          <w:marTop w:val="0"/>
          <w:marBottom w:val="0"/>
          <w:divBdr>
            <w:top w:val="none" w:sz="0" w:space="0" w:color="auto"/>
            <w:left w:val="none" w:sz="0" w:space="0" w:color="auto"/>
            <w:bottom w:val="none" w:sz="0" w:space="0" w:color="auto"/>
            <w:right w:val="none" w:sz="0" w:space="0" w:color="auto"/>
          </w:divBdr>
        </w:div>
        <w:div w:id="694162714">
          <w:marLeft w:val="640"/>
          <w:marRight w:val="0"/>
          <w:marTop w:val="0"/>
          <w:marBottom w:val="0"/>
          <w:divBdr>
            <w:top w:val="none" w:sz="0" w:space="0" w:color="auto"/>
            <w:left w:val="none" w:sz="0" w:space="0" w:color="auto"/>
            <w:bottom w:val="none" w:sz="0" w:space="0" w:color="auto"/>
            <w:right w:val="none" w:sz="0" w:space="0" w:color="auto"/>
          </w:divBdr>
        </w:div>
        <w:div w:id="104232443">
          <w:marLeft w:val="640"/>
          <w:marRight w:val="0"/>
          <w:marTop w:val="0"/>
          <w:marBottom w:val="0"/>
          <w:divBdr>
            <w:top w:val="none" w:sz="0" w:space="0" w:color="auto"/>
            <w:left w:val="none" w:sz="0" w:space="0" w:color="auto"/>
            <w:bottom w:val="none" w:sz="0" w:space="0" w:color="auto"/>
            <w:right w:val="none" w:sz="0" w:space="0" w:color="auto"/>
          </w:divBdr>
        </w:div>
        <w:div w:id="948194762">
          <w:marLeft w:val="640"/>
          <w:marRight w:val="0"/>
          <w:marTop w:val="0"/>
          <w:marBottom w:val="0"/>
          <w:divBdr>
            <w:top w:val="none" w:sz="0" w:space="0" w:color="auto"/>
            <w:left w:val="none" w:sz="0" w:space="0" w:color="auto"/>
            <w:bottom w:val="none" w:sz="0" w:space="0" w:color="auto"/>
            <w:right w:val="none" w:sz="0" w:space="0" w:color="auto"/>
          </w:divBdr>
        </w:div>
        <w:div w:id="1726369399">
          <w:marLeft w:val="640"/>
          <w:marRight w:val="0"/>
          <w:marTop w:val="0"/>
          <w:marBottom w:val="0"/>
          <w:divBdr>
            <w:top w:val="none" w:sz="0" w:space="0" w:color="auto"/>
            <w:left w:val="none" w:sz="0" w:space="0" w:color="auto"/>
            <w:bottom w:val="none" w:sz="0" w:space="0" w:color="auto"/>
            <w:right w:val="none" w:sz="0" w:space="0" w:color="auto"/>
          </w:divBdr>
        </w:div>
        <w:div w:id="1287664127">
          <w:marLeft w:val="640"/>
          <w:marRight w:val="0"/>
          <w:marTop w:val="0"/>
          <w:marBottom w:val="0"/>
          <w:divBdr>
            <w:top w:val="none" w:sz="0" w:space="0" w:color="auto"/>
            <w:left w:val="none" w:sz="0" w:space="0" w:color="auto"/>
            <w:bottom w:val="none" w:sz="0" w:space="0" w:color="auto"/>
            <w:right w:val="none" w:sz="0" w:space="0" w:color="auto"/>
          </w:divBdr>
        </w:div>
      </w:divsChild>
    </w:div>
    <w:div w:id="417748115">
      <w:bodyDiv w:val="1"/>
      <w:marLeft w:val="0"/>
      <w:marRight w:val="0"/>
      <w:marTop w:val="0"/>
      <w:marBottom w:val="0"/>
      <w:divBdr>
        <w:top w:val="none" w:sz="0" w:space="0" w:color="auto"/>
        <w:left w:val="none" w:sz="0" w:space="0" w:color="auto"/>
        <w:bottom w:val="none" w:sz="0" w:space="0" w:color="auto"/>
        <w:right w:val="none" w:sz="0" w:space="0" w:color="auto"/>
      </w:divBdr>
      <w:divsChild>
        <w:div w:id="1712339388">
          <w:marLeft w:val="640"/>
          <w:marRight w:val="0"/>
          <w:marTop w:val="0"/>
          <w:marBottom w:val="0"/>
          <w:divBdr>
            <w:top w:val="none" w:sz="0" w:space="0" w:color="auto"/>
            <w:left w:val="none" w:sz="0" w:space="0" w:color="auto"/>
            <w:bottom w:val="none" w:sz="0" w:space="0" w:color="auto"/>
            <w:right w:val="none" w:sz="0" w:space="0" w:color="auto"/>
          </w:divBdr>
        </w:div>
        <w:div w:id="1944260495">
          <w:marLeft w:val="640"/>
          <w:marRight w:val="0"/>
          <w:marTop w:val="0"/>
          <w:marBottom w:val="0"/>
          <w:divBdr>
            <w:top w:val="none" w:sz="0" w:space="0" w:color="auto"/>
            <w:left w:val="none" w:sz="0" w:space="0" w:color="auto"/>
            <w:bottom w:val="none" w:sz="0" w:space="0" w:color="auto"/>
            <w:right w:val="none" w:sz="0" w:space="0" w:color="auto"/>
          </w:divBdr>
        </w:div>
        <w:div w:id="1611936356">
          <w:marLeft w:val="640"/>
          <w:marRight w:val="0"/>
          <w:marTop w:val="0"/>
          <w:marBottom w:val="0"/>
          <w:divBdr>
            <w:top w:val="none" w:sz="0" w:space="0" w:color="auto"/>
            <w:left w:val="none" w:sz="0" w:space="0" w:color="auto"/>
            <w:bottom w:val="none" w:sz="0" w:space="0" w:color="auto"/>
            <w:right w:val="none" w:sz="0" w:space="0" w:color="auto"/>
          </w:divBdr>
        </w:div>
        <w:div w:id="1099760184">
          <w:marLeft w:val="640"/>
          <w:marRight w:val="0"/>
          <w:marTop w:val="0"/>
          <w:marBottom w:val="0"/>
          <w:divBdr>
            <w:top w:val="none" w:sz="0" w:space="0" w:color="auto"/>
            <w:left w:val="none" w:sz="0" w:space="0" w:color="auto"/>
            <w:bottom w:val="none" w:sz="0" w:space="0" w:color="auto"/>
            <w:right w:val="none" w:sz="0" w:space="0" w:color="auto"/>
          </w:divBdr>
        </w:div>
        <w:div w:id="368913806">
          <w:marLeft w:val="640"/>
          <w:marRight w:val="0"/>
          <w:marTop w:val="0"/>
          <w:marBottom w:val="0"/>
          <w:divBdr>
            <w:top w:val="none" w:sz="0" w:space="0" w:color="auto"/>
            <w:left w:val="none" w:sz="0" w:space="0" w:color="auto"/>
            <w:bottom w:val="none" w:sz="0" w:space="0" w:color="auto"/>
            <w:right w:val="none" w:sz="0" w:space="0" w:color="auto"/>
          </w:divBdr>
        </w:div>
        <w:div w:id="802843983">
          <w:marLeft w:val="640"/>
          <w:marRight w:val="0"/>
          <w:marTop w:val="0"/>
          <w:marBottom w:val="0"/>
          <w:divBdr>
            <w:top w:val="none" w:sz="0" w:space="0" w:color="auto"/>
            <w:left w:val="none" w:sz="0" w:space="0" w:color="auto"/>
            <w:bottom w:val="none" w:sz="0" w:space="0" w:color="auto"/>
            <w:right w:val="none" w:sz="0" w:space="0" w:color="auto"/>
          </w:divBdr>
        </w:div>
        <w:div w:id="446197418">
          <w:marLeft w:val="640"/>
          <w:marRight w:val="0"/>
          <w:marTop w:val="0"/>
          <w:marBottom w:val="0"/>
          <w:divBdr>
            <w:top w:val="none" w:sz="0" w:space="0" w:color="auto"/>
            <w:left w:val="none" w:sz="0" w:space="0" w:color="auto"/>
            <w:bottom w:val="none" w:sz="0" w:space="0" w:color="auto"/>
            <w:right w:val="none" w:sz="0" w:space="0" w:color="auto"/>
          </w:divBdr>
        </w:div>
        <w:div w:id="125970784">
          <w:marLeft w:val="640"/>
          <w:marRight w:val="0"/>
          <w:marTop w:val="0"/>
          <w:marBottom w:val="0"/>
          <w:divBdr>
            <w:top w:val="none" w:sz="0" w:space="0" w:color="auto"/>
            <w:left w:val="none" w:sz="0" w:space="0" w:color="auto"/>
            <w:bottom w:val="none" w:sz="0" w:space="0" w:color="auto"/>
            <w:right w:val="none" w:sz="0" w:space="0" w:color="auto"/>
          </w:divBdr>
        </w:div>
        <w:div w:id="1235048332">
          <w:marLeft w:val="640"/>
          <w:marRight w:val="0"/>
          <w:marTop w:val="0"/>
          <w:marBottom w:val="0"/>
          <w:divBdr>
            <w:top w:val="none" w:sz="0" w:space="0" w:color="auto"/>
            <w:left w:val="none" w:sz="0" w:space="0" w:color="auto"/>
            <w:bottom w:val="none" w:sz="0" w:space="0" w:color="auto"/>
            <w:right w:val="none" w:sz="0" w:space="0" w:color="auto"/>
          </w:divBdr>
        </w:div>
        <w:div w:id="825171799">
          <w:marLeft w:val="640"/>
          <w:marRight w:val="0"/>
          <w:marTop w:val="0"/>
          <w:marBottom w:val="0"/>
          <w:divBdr>
            <w:top w:val="none" w:sz="0" w:space="0" w:color="auto"/>
            <w:left w:val="none" w:sz="0" w:space="0" w:color="auto"/>
            <w:bottom w:val="none" w:sz="0" w:space="0" w:color="auto"/>
            <w:right w:val="none" w:sz="0" w:space="0" w:color="auto"/>
          </w:divBdr>
        </w:div>
        <w:div w:id="1532382123">
          <w:marLeft w:val="640"/>
          <w:marRight w:val="0"/>
          <w:marTop w:val="0"/>
          <w:marBottom w:val="0"/>
          <w:divBdr>
            <w:top w:val="none" w:sz="0" w:space="0" w:color="auto"/>
            <w:left w:val="none" w:sz="0" w:space="0" w:color="auto"/>
            <w:bottom w:val="none" w:sz="0" w:space="0" w:color="auto"/>
            <w:right w:val="none" w:sz="0" w:space="0" w:color="auto"/>
          </w:divBdr>
        </w:div>
        <w:div w:id="44331955">
          <w:marLeft w:val="640"/>
          <w:marRight w:val="0"/>
          <w:marTop w:val="0"/>
          <w:marBottom w:val="0"/>
          <w:divBdr>
            <w:top w:val="none" w:sz="0" w:space="0" w:color="auto"/>
            <w:left w:val="none" w:sz="0" w:space="0" w:color="auto"/>
            <w:bottom w:val="none" w:sz="0" w:space="0" w:color="auto"/>
            <w:right w:val="none" w:sz="0" w:space="0" w:color="auto"/>
          </w:divBdr>
        </w:div>
        <w:div w:id="1232808580">
          <w:marLeft w:val="640"/>
          <w:marRight w:val="0"/>
          <w:marTop w:val="0"/>
          <w:marBottom w:val="0"/>
          <w:divBdr>
            <w:top w:val="none" w:sz="0" w:space="0" w:color="auto"/>
            <w:left w:val="none" w:sz="0" w:space="0" w:color="auto"/>
            <w:bottom w:val="none" w:sz="0" w:space="0" w:color="auto"/>
            <w:right w:val="none" w:sz="0" w:space="0" w:color="auto"/>
          </w:divBdr>
        </w:div>
        <w:div w:id="430706002">
          <w:marLeft w:val="640"/>
          <w:marRight w:val="0"/>
          <w:marTop w:val="0"/>
          <w:marBottom w:val="0"/>
          <w:divBdr>
            <w:top w:val="none" w:sz="0" w:space="0" w:color="auto"/>
            <w:left w:val="none" w:sz="0" w:space="0" w:color="auto"/>
            <w:bottom w:val="none" w:sz="0" w:space="0" w:color="auto"/>
            <w:right w:val="none" w:sz="0" w:space="0" w:color="auto"/>
          </w:divBdr>
        </w:div>
        <w:div w:id="548961777">
          <w:marLeft w:val="640"/>
          <w:marRight w:val="0"/>
          <w:marTop w:val="0"/>
          <w:marBottom w:val="0"/>
          <w:divBdr>
            <w:top w:val="none" w:sz="0" w:space="0" w:color="auto"/>
            <w:left w:val="none" w:sz="0" w:space="0" w:color="auto"/>
            <w:bottom w:val="none" w:sz="0" w:space="0" w:color="auto"/>
            <w:right w:val="none" w:sz="0" w:space="0" w:color="auto"/>
          </w:divBdr>
        </w:div>
        <w:div w:id="896822597">
          <w:marLeft w:val="640"/>
          <w:marRight w:val="0"/>
          <w:marTop w:val="0"/>
          <w:marBottom w:val="0"/>
          <w:divBdr>
            <w:top w:val="none" w:sz="0" w:space="0" w:color="auto"/>
            <w:left w:val="none" w:sz="0" w:space="0" w:color="auto"/>
            <w:bottom w:val="none" w:sz="0" w:space="0" w:color="auto"/>
            <w:right w:val="none" w:sz="0" w:space="0" w:color="auto"/>
          </w:divBdr>
        </w:div>
        <w:div w:id="97482557">
          <w:marLeft w:val="640"/>
          <w:marRight w:val="0"/>
          <w:marTop w:val="0"/>
          <w:marBottom w:val="0"/>
          <w:divBdr>
            <w:top w:val="none" w:sz="0" w:space="0" w:color="auto"/>
            <w:left w:val="none" w:sz="0" w:space="0" w:color="auto"/>
            <w:bottom w:val="none" w:sz="0" w:space="0" w:color="auto"/>
            <w:right w:val="none" w:sz="0" w:space="0" w:color="auto"/>
          </w:divBdr>
        </w:div>
        <w:div w:id="286788662">
          <w:marLeft w:val="640"/>
          <w:marRight w:val="0"/>
          <w:marTop w:val="0"/>
          <w:marBottom w:val="0"/>
          <w:divBdr>
            <w:top w:val="none" w:sz="0" w:space="0" w:color="auto"/>
            <w:left w:val="none" w:sz="0" w:space="0" w:color="auto"/>
            <w:bottom w:val="none" w:sz="0" w:space="0" w:color="auto"/>
            <w:right w:val="none" w:sz="0" w:space="0" w:color="auto"/>
          </w:divBdr>
        </w:div>
        <w:div w:id="183910459">
          <w:marLeft w:val="640"/>
          <w:marRight w:val="0"/>
          <w:marTop w:val="0"/>
          <w:marBottom w:val="0"/>
          <w:divBdr>
            <w:top w:val="none" w:sz="0" w:space="0" w:color="auto"/>
            <w:left w:val="none" w:sz="0" w:space="0" w:color="auto"/>
            <w:bottom w:val="none" w:sz="0" w:space="0" w:color="auto"/>
            <w:right w:val="none" w:sz="0" w:space="0" w:color="auto"/>
          </w:divBdr>
        </w:div>
        <w:div w:id="529221839">
          <w:marLeft w:val="640"/>
          <w:marRight w:val="0"/>
          <w:marTop w:val="0"/>
          <w:marBottom w:val="0"/>
          <w:divBdr>
            <w:top w:val="none" w:sz="0" w:space="0" w:color="auto"/>
            <w:left w:val="none" w:sz="0" w:space="0" w:color="auto"/>
            <w:bottom w:val="none" w:sz="0" w:space="0" w:color="auto"/>
            <w:right w:val="none" w:sz="0" w:space="0" w:color="auto"/>
          </w:divBdr>
        </w:div>
        <w:div w:id="1429349315">
          <w:marLeft w:val="640"/>
          <w:marRight w:val="0"/>
          <w:marTop w:val="0"/>
          <w:marBottom w:val="0"/>
          <w:divBdr>
            <w:top w:val="none" w:sz="0" w:space="0" w:color="auto"/>
            <w:left w:val="none" w:sz="0" w:space="0" w:color="auto"/>
            <w:bottom w:val="none" w:sz="0" w:space="0" w:color="auto"/>
            <w:right w:val="none" w:sz="0" w:space="0" w:color="auto"/>
          </w:divBdr>
        </w:div>
        <w:div w:id="131364641">
          <w:marLeft w:val="640"/>
          <w:marRight w:val="0"/>
          <w:marTop w:val="0"/>
          <w:marBottom w:val="0"/>
          <w:divBdr>
            <w:top w:val="none" w:sz="0" w:space="0" w:color="auto"/>
            <w:left w:val="none" w:sz="0" w:space="0" w:color="auto"/>
            <w:bottom w:val="none" w:sz="0" w:space="0" w:color="auto"/>
            <w:right w:val="none" w:sz="0" w:space="0" w:color="auto"/>
          </w:divBdr>
        </w:div>
        <w:div w:id="1289320012">
          <w:marLeft w:val="640"/>
          <w:marRight w:val="0"/>
          <w:marTop w:val="0"/>
          <w:marBottom w:val="0"/>
          <w:divBdr>
            <w:top w:val="none" w:sz="0" w:space="0" w:color="auto"/>
            <w:left w:val="none" w:sz="0" w:space="0" w:color="auto"/>
            <w:bottom w:val="none" w:sz="0" w:space="0" w:color="auto"/>
            <w:right w:val="none" w:sz="0" w:space="0" w:color="auto"/>
          </w:divBdr>
        </w:div>
        <w:div w:id="2140217193">
          <w:marLeft w:val="640"/>
          <w:marRight w:val="0"/>
          <w:marTop w:val="0"/>
          <w:marBottom w:val="0"/>
          <w:divBdr>
            <w:top w:val="none" w:sz="0" w:space="0" w:color="auto"/>
            <w:left w:val="none" w:sz="0" w:space="0" w:color="auto"/>
            <w:bottom w:val="none" w:sz="0" w:space="0" w:color="auto"/>
            <w:right w:val="none" w:sz="0" w:space="0" w:color="auto"/>
          </w:divBdr>
        </w:div>
        <w:div w:id="120198472">
          <w:marLeft w:val="640"/>
          <w:marRight w:val="0"/>
          <w:marTop w:val="0"/>
          <w:marBottom w:val="0"/>
          <w:divBdr>
            <w:top w:val="none" w:sz="0" w:space="0" w:color="auto"/>
            <w:left w:val="none" w:sz="0" w:space="0" w:color="auto"/>
            <w:bottom w:val="none" w:sz="0" w:space="0" w:color="auto"/>
            <w:right w:val="none" w:sz="0" w:space="0" w:color="auto"/>
          </w:divBdr>
        </w:div>
        <w:div w:id="1957835288">
          <w:marLeft w:val="640"/>
          <w:marRight w:val="0"/>
          <w:marTop w:val="0"/>
          <w:marBottom w:val="0"/>
          <w:divBdr>
            <w:top w:val="none" w:sz="0" w:space="0" w:color="auto"/>
            <w:left w:val="none" w:sz="0" w:space="0" w:color="auto"/>
            <w:bottom w:val="none" w:sz="0" w:space="0" w:color="auto"/>
            <w:right w:val="none" w:sz="0" w:space="0" w:color="auto"/>
          </w:divBdr>
        </w:div>
        <w:div w:id="1787700255">
          <w:marLeft w:val="640"/>
          <w:marRight w:val="0"/>
          <w:marTop w:val="0"/>
          <w:marBottom w:val="0"/>
          <w:divBdr>
            <w:top w:val="none" w:sz="0" w:space="0" w:color="auto"/>
            <w:left w:val="none" w:sz="0" w:space="0" w:color="auto"/>
            <w:bottom w:val="none" w:sz="0" w:space="0" w:color="auto"/>
            <w:right w:val="none" w:sz="0" w:space="0" w:color="auto"/>
          </w:divBdr>
        </w:div>
        <w:div w:id="1140344380">
          <w:marLeft w:val="640"/>
          <w:marRight w:val="0"/>
          <w:marTop w:val="0"/>
          <w:marBottom w:val="0"/>
          <w:divBdr>
            <w:top w:val="none" w:sz="0" w:space="0" w:color="auto"/>
            <w:left w:val="none" w:sz="0" w:space="0" w:color="auto"/>
            <w:bottom w:val="none" w:sz="0" w:space="0" w:color="auto"/>
            <w:right w:val="none" w:sz="0" w:space="0" w:color="auto"/>
          </w:divBdr>
        </w:div>
        <w:div w:id="136531568">
          <w:marLeft w:val="640"/>
          <w:marRight w:val="0"/>
          <w:marTop w:val="0"/>
          <w:marBottom w:val="0"/>
          <w:divBdr>
            <w:top w:val="none" w:sz="0" w:space="0" w:color="auto"/>
            <w:left w:val="none" w:sz="0" w:space="0" w:color="auto"/>
            <w:bottom w:val="none" w:sz="0" w:space="0" w:color="auto"/>
            <w:right w:val="none" w:sz="0" w:space="0" w:color="auto"/>
          </w:divBdr>
        </w:div>
        <w:div w:id="945693422">
          <w:marLeft w:val="640"/>
          <w:marRight w:val="0"/>
          <w:marTop w:val="0"/>
          <w:marBottom w:val="0"/>
          <w:divBdr>
            <w:top w:val="none" w:sz="0" w:space="0" w:color="auto"/>
            <w:left w:val="none" w:sz="0" w:space="0" w:color="auto"/>
            <w:bottom w:val="none" w:sz="0" w:space="0" w:color="auto"/>
            <w:right w:val="none" w:sz="0" w:space="0" w:color="auto"/>
          </w:divBdr>
        </w:div>
        <w:div w:id="225990172">
          <w:marLeft w:val="640"/>
          <w:marRight w:val="0"/>
          <w:marTop w:val="0"/>
          <w:marBottom w:val="0"/>
          <w:divBdr>
            <w:top w:val="none" w:sz="0" w:space="0" w:color="auto"/>
            <w:left w:val="none" w:sz="0" w:space="0" w:color="auto"/>
            <w:bottom w:val="none" w:sz="0" w:space="0" w:color="auto"/>
            <w:right w:val="none" w:sz="0" w:space="0" w:color="auto"/>
          </w:divBdr>
        </w:div>
        <w:div w:id="2139059679">
          <w:marLeft w:val="640"/>
          <w:marRight w:val="0"/>
          <w:marTop w:val="0"/>
          <w:marBottom w:val="0"/>
          <w:divBdr>
            <w:top w:val="none" w:sz="0" w:space="0" w:color="auto"/>
            <w:left w:val="none" w:sz="0" w:space="0" w:color="auto"/>
            <w:bottom w:val="none" w:sz="0" w:space="0" w:color="auto"/>
            <w:right w:val="none" w:sz="0" w:space="0" w:color="auto"/>
          </w:divBdr>
        </w:div>
        <w:div w:id="540286511">
          <w:marLeft w:val="640"/>
          <w:marRight w:val="0"/>
          <w:marTop w:val="0"/>
          <w:marBottom w:val="0"/>
          <w:divBdr>
            <w:top w:val="none" w:sz="0" w:space="0" w:color="auto"/>
            <w:left w:val="none" w:sz="0" w:space="0" w:color="auto"/>
            <w:bottom w:val="none" w:sz="0" w:space="0" w:color="auto"/>
            <w:right w:val="none" w:sz="0" w:space="0" w:color="auto"/>
          </w:divBdr>
        </w:div>
        <w:div w:id="2039744378">
          <w:marLeft w:val="640"/>
          <w:marRight w:val="0"/>
          <w:marTop w:val="0"/>
          <w:marBottom w:val="0"/>
          <w:divBdr>
            <w:top w:val="none" w:sz="0" w:space="0" w:color="auto"/>
            <w:left w:val="none" w:sz="0" w:space="0" w:color="auto"/>
            <w:bottom w:val="none" w:sz="0" w:space="0" w:color="auto"/>
            <w:right w:val="none" w:sz="0" w:space="0" w:color="auto"/>
          </w:divBdr>
        </w:div>
        <w:div w:id="1819225450">
          <w:marLeft w:val="640"/>
          <w:marRight w:val="0"/>
          <w:marTop w:val="0"/>
          <w:marBottom w:val="0"/>
          <w:divBdr>
            <w:top w:val="none" w:sz="0" w:space="0" w:color="auto"/>
            <w:left w:val="none" w:sz="0" w:space="0" w:color="auto"/>
            <w:bottom w:val="none" w:sz="0" w:space="0" w:color="auto"/>
            <w:right w:val="none" w:sz="0" w:space="0" w:color="auto"/>
          </w:divBdr>
        </w:div>
        <w:div w:id="1204563837">
          <w:marLeft w:val="640"/>
          <w:marRight w:val="0"/>
          <w:marTop w:val="0"/>
          <w:marBottom w:val="0"/>
          <w:divBdr>
            <w:top w:val="none" w:sz="0" w:space="0" w:color="auto"/>
            <w:left w:val="none" w:sz="0" w:space="0" w:color="auto"/>
            <w:bottom w:val="none" w:sz="0" w:space="0" w:color="auto"/>
            <w:right w:val="none" w:sz="0" w:space="0" w:color="auto"/>
          </w:divBdr>
        </w:div>
        <w:div w:id="1550453066">
          <w:marLeft w:val="640"/>
          <w:marRight w:val="0"/>
          <w:marTop w:val="0"/>
          <w:marBottom w:val="0"/>
          <w:divBdr>
            <w:top w:val="none" w:sz="0" w:space="0" w:color="auto"/>
            <w:left w:val="none" w:sz="0" w:space="0" w:color="auto"/>
            <w:bottom w:val="none" w:sz="0" w:space="0" w:color="auto"/>
            <w:right w:val="none" w:sz="0" w:space="0" w:color="auto"/>
          </w:divBdr>
        </w:div>
        <w:div w:id="1840653825">
          <w:marLeft w:val="640"/>
          <w:marRight w:val="0"/>
          <w:marTop w:val="0"/>
          <w:marBottom w:val="0"/>
          <w:divBdr>
            <w:top w:val="none" w:sz="0" w:space="0" w:color="auto"/>
            <w:left w:val="none" w:sz="0" w:space="0" w:color="auto"/>
            <w:bottom w:val="none" w:sz="0" w:space="0" w:color="auto"/>
            <w:right w:val="none" w:sz="0" w:space="0" w:color="auto"/>
          </w:divBdr>
        </w:div>
        <w:div w:id="397359385">
          <w:marLeft w:val="640"/>
          <w:marRight w:val="0"/>
          <w:marTop w:val="0"/>
          <w:marBottom w:val="0"/>
          <w:divBdr>
            <w:top w:val="none" w:sz="0" w:space="0" w:color="auto"/>
            <w:left w:val="none" w:sz="0" w:space="0" w:color="auto"/>
            <w:bottom w:val="none" w:sz="0" w:space="0" w:color="auto"/>
            <w:right w:val="none" w:sz="0" w:space="0" w:color="auto"/>
          </w:divBdr>
        </w:div>
      </w:divsChild>
    </w:div>
    <w:div w:id="435637294">
      <w:bodyDiv w:val="1"/>
      <w:marLeft w:val="0"/>
      <w:marRight w:val="0"/>
      <w:marTop w:val="0"/>
      <w:marBottom w:val="0"/>
      <w:divBdr>
        <w:top w:val="none" w:sz="0" w:space="0" w:color="auto"/>
        <w:left w:val="none" w:sz="0" w:space="0" w:color="auto"/>
        <w:bottom w:val="none" w:sz="0" w:space="0" w:color="auto"/>
        <w:right w:val="none" w:sz="0" w:space="0" w:color="auto"/>
      </w:divBdr>
      <w:divsChild>
        <w:div w:id="2060005760">
          <w:marLeft w:val="640"/>
          <w:marRight w:val="0"/>
          <w:marTop w:val="0"/>
          <w:marBottom w:val="0"/>
          <w:divBdr>
            <w:top w:val="none" w:sz="0" w:space="0" w:color="auto"/>
            <w:left w:val="none" w:sz="0" w:space="0" w:color="auto"/>
            <w:bottom w:val="none" w:sz="0" w:space="0" w:color="auto"/>
            <w:right w:val="none" w:sz="0" w:space="0" w:color="auto"/>
          </w:divBdr>
        </w:div>
        <w:div w:id="384724492">
          <w:marLeft w:val="640"/>
          <w:marRight w:val="0"/>
          <w:marTop w:val="0"/>
          <w:marBottom w:val="0"/>
          <w:divBdr>
            <w:top w:val="none" w:sz="0" w:space="0" w:color="auto"/>
            <w:left w:val="none" w:sz="0" w:space="0" w:color="auto"/>
            <w:bottom w:val="none" w:sz="0" w:space="0" w:color="auto"/>
            <w:right w:val="none" w:sz="0" w:space="0" w:color="auto"/>
          </w:divBdr>
        </w:div>
        <w:div w:id="2067558265">
          <w:marLeft w:val="640"/>
          <w:marRight w:val="0"/>
          <w:marTop w:val="0"/>
          <w:marBottom w:val="0"/>
          <w:divBdr>
            <w:top w:val="none" w:sz="0" w:space="0" w:color="auto"/>
            <w:left w:val="none" w:sz="0" w:space="0" w:color="auto"/>
            <w:bottom w:val="none" w:sz="0" w:space="0" w:color="auto"/>
            <w:right w:val="none" w:sz="0" w:space="0" w:color="auto"/>
          </w:divBdr>
        </w:div>
        <w:div w:id="336885897">
          <w:marLeft w:val="640"/>
          <w:marRight w:val="0"/>
          <w:marTop w:val="0"/>
          <w:marBottom w:val="0"/>
          <w:divBdr>
            <w:top w:val="none" w:sz="0" w:space="0" w:color="auto"/>
            <w:left w:val="none" w:sz="0" w:space="0" w:color="auto"/>
            <w:bottom w:val="none" w:sz="0" w:space="0" w:color="auto"/>
            <w:right w:val="none" w:sz="0" w:space="0" w:color="auto"/>
          </w:divBdr>
        </w:div>
        <w:div w:id="1113210267">
          <w:marLeft w:val="640"/>
          <w:marRight w:val="0"/>
          <w:marTop w:val="0"/>
          <w:marBottom w:val="0"/>
          <w:divBdr>
            <w:top w:val="none" w:sz="0" w:space="0" w:color="auto"/>
            <w:left w:val="none" w:sz="0" w:space="0" w:color="auto"/>
            <w:bottom w:val="none" w:sz="0" w:space="0" w:color="auto"/>
            <w:right w:val="none" w:sz="0" w:space="0" w:color="auto"/>
          </w:divBdr>
        </w:div>
        <w:div w:id="162740214">
          <w:marLeft w:val="640"/>
          <w:marRight w:val="0"/>
          <w:marTop w:val="0"/>
          <w:marBottom w:val="0"/>
          <w:divBdr>
            <w:top w:val="none" w:sz="0" w:space="0" w:color="auto"/>
            <w:left w:val="none" w:sz="0" w:space="0" w:color="auto"/>
            <w:bottom w:val="none" w:sz="0" w:space="0" w:color="auto"/>
            <w:right w:val="none" w:sz="0" w:space="0" w:color="auto"/>
          </w:divBdr>
        </w:div>
        <w:div w:id="1906602802">
          <w:marLeft w:val="640"/>
          <w:marRight w:val="0"/>
          <w:marTop w:val="0"/>
          <w:marBottom w:val="0"/>
          <w:divBdr>
            <w:top w:val="none" w:sz="0" w:space="0" w:color="auto"/>
            <w:left w:val="none" w:sz="0" w:space="0" w:color="auto"/>
            <w:bottom w:val="none" w:sz="0" w:space="0" w:color="auto"/>
            <w:right w:val="none" w:sz="0" w:space="0" w:color="auto"/>
          </w:divBdr>
        </w:div>
        <w:div w:id="1817339216">
          <w:marLeft w:val="640"/>
          <w:marRight w:val="0"/>
          <w:marTop w:val="0"/>
          <w:marBottom w:val="0"/>
          <w:divBdr>
            <w:top w:val="none" w:sz="0" w:space="0" w:color="auto"/>
            <w:left w:val="none" w:sz="0" w:space="0" w:color="auto"/>
            <w:bottom w:val="none" w:sz="0" w:space="0" w:color="auto"/>
            <w:right w:val="none" w:sz="0" w:space="0" w:color="auto"/>
          </w:divBdr>
        </w:div>
        <w:div w:id="1337925874">
          <w:marLeft w:val="640"/>
          <w:marRight w:val="0"/>
          <w:marTop w:val="0"/>
          <w:marBottom w:val="0"/>
          <w:divBdr>
            <w:top w:val="none" w:sz="0" w:space="0" w:color="auto"/>
            <w:left w:val="none" w:sz="0" w:space="0" w:color="auto"/>
            <w:bottom w:val="none" w:sz="0" w:space="0" w:color="auto"/>
            <w:right w:val="none" w:sz="0" w:space="0" w:color="auto"/>
          </w:divBdr>
        </w:div>
        <w:div w:id="18285576">
          <w:marLeft w:val="640"/>
          <w:marRight w:val="0"/>
          <w:marTop w:val="0"/>
          <w:marBottom w:val="0"/>
          <w:divBdr>
            <w:top w:val="none" w:sz="0" w:space="0" w:color="auto"/>
            <w:left w:val="none" w:sz="0" w:space="0" w:color="auto"/>
            <w:bottom w:val="none" w:sz="0" w:space="0" w:color="auto"/>
            <w:right w:val="none" w:sz="0" w:space="0" w:color="auto"/>
          </w:divBdr>
        </w:div>
        <w:div w:id="957570317">
          <w:marLeft w:val="640"/>
          <w:marRight w:val="0"/>
          <w:marTop w:val="0"/>
          <w:marBottom w:val="0"/>
          <w:divBdr>
            <w:top w:val="none" w:sz="0" w:space="0" w:color="auto"/>
            <w:left w:val="none" w:sz="0" w:space="0" w:color="auto"/>
            <w:bottom w:val="none" w:sz="0" w:space="0" w:color="auto"/>
            <w:right w:val="none" w:sz="0" w:space="0" w:color="auto"/>
          </w:divBdr>
        </w:div>
        <w:div w:id="1601988609">
          <w:marLeft w:val="640"/>
          <w:marRight w:val="0"/>
          <w:marTop w:val="0"/>
          <w:marBottom w:val="0"/>
          <w:divBdr>
            <w:top w:val="none" w:sz="0" w:space="0" w:color="auto"/>
            <w:left w:val="none" w:sz="0" w:space="0" w:color="auto"/>
            <w:bottom w:val="none" w:sz="0" w:space="0" w:color="auto"/>
            <w:right w:val="none" w:sz="0" w:space="0" w:color="auto"/>
          </w:divBdr>
        </w:div>
        <w:div w:id="327177013">
          <w:marLeft w:val="640"/>
          <w:marRight w:val="0"/>
          <w:marTop w:val="0"/>
          <w:marBottom w:val="0"/>
          <w:divBdr>
            <w:top w:val="none" w:sz="0" w:space="0" w:color="auto"/>
            <w:left w:val="none" w:sz="0" w:space="0" w:color="auto"/>
            <w:bottom w:val="none" w:sz="0" w:space="0" w:color="auto"/>
            <w:right w:val="none" w:sz="0" w:space="0" w:color="auto"/>
          </w:divBdr>
        </w:div>
        <w:div w:id="1043293294">
          <w:marLeft w:val="640"/>
          <w:marRight w:val="0"/>
          <w:marTop w:val="0"/>
          <w:marBottom w:val="0"/>
          <w:divBdr>
            <w:top w:val="none" w:sz="0" w:space="0" w:color="auto"/>
            <w:left w:val="none" w:sz="0" w:space="0" w:color="auto"/>
            <w:bottom w:val="none" w:sz="0" w:space="0" w:color="auto"/>
            <w:right w:val="none" w:sz="0" w:space="0" w:color="auto"/>
          </w:divBdr>
        </w:div>
        <w:div w:id="87233281">
          <w:marLeft w:val="640"/>
          <w:marRight w:val="0"/>
          <w:marTop w:val="0"/>
          <w:marBottom w:val="0"/>
          <w:divBdr>
            <w:top w:val="none" w:sz="0" w:space="0" w:color="auto"/>
            <w:left w:val="none" w:sz="0" w:space="0" w:color="auto"/>
            <w:bottom w:val="none" w:sz="0" w:space="0" w:color="auto"/>
            <w:right w:val="none" w:sz="0" w:space="0" w:color="auto"/>
          </w:divBdr>
        </w:div>
        <w:div w:id="472799643">
          <w:marLeft w:val="640"/>
          <w:marRight w:val="0"/>
          <w:marTop w:val="0"/>
          <w:marBottom w:val="0"/>
          <w:divBdr>
            <w:top w:val="none" w:sz="0" w:space="0" w:color="auto"/>
            <w:left w:val="none" w:sz="0" w:space="0" w:color="auto"/>
            <w:bottom w:val="none" w:sz="0" w:space="0" w:color="auto"/>
            <w:right w:val="none" w:sz="0" w:space="0" w:color="auto"/>
          </w:divBdr>
        </w:div>
        <w:div w:id="947203657">
          <w:marLeft w:val="640"/>
          <w:marRight w:val="0"/>
          <w:marTop w:val="0"/>
          <w:marBottom w:val="0"/>
          <w:divBdr>
            <w:top w:val="none" w:sz="0" w:space="0" w:color="auto"/>
            <w:left w:val="none" w:sz="0" w:space="0" w:color="auto"/>
            <w:bottom w:val="none" w:sz="0" w:space="0" w:color="auto"/>
            <w:right w:val="none" w:sz="0" w:space="0" w:color="auto"/>
          </w:divBdr>
        </w:div>
        <w:div w:id="1076509544">
          <w:marLeft w:val="640"/>
          <w:marRight w:val="0"/>
          <w:marTop w:val="0"/>
          <w:marBottom w:val="0"/>
          <w:divBdr>
            <w:top w:val="none" w:sz="0" w:space="0" w:color="auto"/>
            <w:left w:val="none" w:sz="0" w:space="0" w:color="auto"/>
            <w:bottom w:val="none" w:sz="0" w:space="0" w:color="auto"/>
            <w:right w:val="none" w:sz="0" w:space="0" w:color="auto"/>
          </w:divBdr>
        </w:div>
        <w:div w:id="226455018">
          <w:marLeft w:val="640"/>
          <w:marRight w:val="0"/>
          <w:marTop w:val="0"/>
          <w:marBottom w:val="0"/>
          <w:divBdr>
            <w:top w:val="none" w:sz="0" w:space="0" w:color="auto"/>
            <w:left w:val="none" w:sz="0" w:space="0" w:color="auto"/>
            <w:bottom w:val="none" w:sz="0" w:space="0" w:color="auto"/>
            <w:right w:val="none" w:sz="0" w:space="0" w:color="auto"/>
          </w:divBdr>
        </w:div>
        <w:div w:id="1086075428">
          <w:marLeft w:val="640"/>
          <w:marRight w:val="0"/>
          <w:marTop w:val="0"/>
          <w:marBottom w:val="0"/>
          <w:divBdr>
            <w:top w:val="none" w:sz="0" w:space="0" w:color="auto"/>
            <w:left w:val="none" w:sz="0" w:space="0" w:color="auto"/>
            <w:bottom w:val="none" w:sz="0" w:space="0" w:color="auto"/>
            <w:right w:val="none" w:sz="0" w:space="0" w:color="auto"/>
          </w:divBdr>
        </w:div>
        <w:div w:id="941455822">
          <w:marLeft w:val="640"/>
          <w:marRight w:val="0"/>
          <w:marTop w:val="0"/>
          <w:marBottom w:val="0"/>
          <w:divBdr>
            <w:top w:val="none" w:sz="0" w:space="0" w:color="auto"/>
            <w:left w:val="none" w:sz="0" w:space="0" w:color="auto"/>
            <w:bottom w:val="none" w:sz="0" w:space="0" w:color="auto"/>
            <w:right w:val="none" w:sz="0" w:space="0" w:color="auto"/>
          </w:divBdr>
        </w:div>
        <w:div w:id="95910269">
          <w:marLeft w:val="640"/>
          <w:marRight w:val="0"/>
          <w:marTop w:val="0"/>
          <w:marBottom w:val="0"/>
          <w:divBdr>
            <w:top w:val="none" w:sz="0" w:space="0" w:color="auto"/>
            <w:left w:val="none" w:sz="0" w:space="0" w:color="auto"/>
            <w:bottom w:val="none" w:sz="0" w:space="0" w:color="auto"/>
            <w:right w:val="none" w:sz="0" w:space="0" w:color="auto"/>
          </w:divBdr>
        </w:div>
        <w:div w:id="1451626489">
          <w:marLeft w:val="640"/>
          <w:marRight w:val="0"/>
          <w:marTop w:val="0"/>
          <w:marBottom w:val="0"/>
          <w:divBdr>
            <w:top w:val="none" w:sz="0" w:space="0" w:color="auto"/>
            <w:left w:val="none" w:sz="0" w:space="0" w:color="auto"/>
            <w:bottom w:val="none" w:sz="0" w:space="0" w:color="auto"/>
            <w:right w:val="none" w:sz="0" w:space="0" w:color="auto"/>
          </w:divBdr>
        </w:div>
        <w:div w:id="1379016775">
          <w:marLeft w:val="640"/>
          <w:marRight w:val="0"/>
          <w:marTop w:val="0"/>
          <w:marBottom w:val="0"/>
          <w:divBdr>
            <w:top w:val="none" w:sz="0" w:space="0" w:color="auto"/>
            <w:left w:val="none" w:sz="0" w:space="0" w:color="auto"/>
            <w:bottom w:val="none" w:sz="0" w:space="0" w:color="auto"/>
            <w:right w:val="none" w:sz="0" w:space="0" w:color="auto"/>
          </w:divBdr>
        </w:div>
        <w:div w:id="1158618110">
          <w:marLeft w:val="640"/>
          <w:marRight w:val="0"/>
          <w:marTop w:val="0"/>
          <w:marBottom w:val="0"/>
          <w:divBdr>
            <w:top w:val="none" w:sz="0" w:space="0" w:color="auto"/>
            <w:left w:val="none" w:sz="0" w:space="0" w:color="auto"/>
            <w:bottom w:val="none" w:sz="0" w:space="0" w:color="auto"/>
            <w:right w:val="none" w:sz="0" w:space="0" w:color="auto"/>
          </w:divBdr>
        </w:div>
        <w:div w:id="1795564825">
          <w:marLeft w:val="640"/>
          <w:marRight w:val="0"/>
          <w:marTop w:val="0"/>
          <w:marBottom w:val="0"/>
          <w:divBdr>
            <w:top w:val="none" w:sz="0" w:space="0" w:color="auto"/>
            <w:left w:val="none" w:sz="0" w:space="0" w:color="auto"/>
            <w:bottom w:val="none" w:sz="0" w:space="0" w:color="auto"/>
            <w:right w:val="none" w:sz="0" w:space="0" w:color="auto"/>
          </w:divBdr>
        </w:div>
        <w:div w:id="1172379068">
          <w:marLeft w:val="640"/>
          <w:marRight w:val="0"/>
          <w:marTop w:val="0"/>
          <w:marBottom w:val="0"/>
          <w:divBdr>
            <w:top w:val="none" w:sz="0" w:space="0" w:color="auto"/>
            <w:left w:val="none" w:sz="0" w:space="0" w:color="auto"/>
            <w:bottom w:val="none" w:sz="0" w:space="0" w:color="auto"/>
            <w:right w:val="none" w:sz="0" w:space="0" w:color="auto"/>
          </w:divBdr>
        </w:div>
        <w:div w:id="1801730677">
          <w:marLeft w:val="640"/>
          <w:marRight w:val="0"/>
          <w:marTop w:val="0"/>
          <w:marBottom w:val="0"/>
          <w:divBdr>
            <w:top w:val="none" w:sz="0" w:space="0" w:color="auto"/>
            <w:left w:val="none" w:sz="0" w:space="0" w:color="auto"/>
            <w:bottom w:val="none" w:sz="0" w:space="0" w:color="auto"/>
            <w:right w:val="none" w:sz="0" w:space="0" w:color="auto"/>
          </w:divBdr>
        </w:div>
        <w:div w:id="898244844">
          <w:marLeft w:val="640"/>
          <w:marRight w:val="0"/>
          <w:marTop w:val="0"/>
          <w:marBottom w:val="0"/>
          <w:divBdr>
            <w:top w:val="none" w:sz="0" w:space="0" w:color="auto"/>
            <w:left w:val="none" w:sz="0" w:space="0" w:color="auto"/>
            <w:bottom w:val="none" w:sz="0" w:space="0" w:color="auto"/>
            <w:right w:val="none" w:sz="0" w:space="0" w:color="auto"/>
          </w:divBdr>
        </w:div>
        <w:div w:id="411855336">
          <w:marLeft w:val="640"/>
          <w:marRight w:val="0"/>
          <w:marTop w:val="0"/>
          <w:marBottom w:val="0"/>
          <w:divBdr>
            <w:top w:val="none" w:sz="0" w:space="0" w:color="auto"/>
            <w:left w:val="none" w:sz="0" w:space="0" w:color="auto"/>
            <w:bottom w:val="none" w:sz="0" w:space="0" w:color="auto"/>
            <w:right w:val="none" w:sz="0" w:space="0" w:color="auto"/>
          </w:divBdr>
        </w:div>
        <w:div w:id="1246726">
          <w:marLeft w:val="640"/>
          <w:marRight w:val="0"/>
          <w:marTop w:val="0"/>
          <w:marBottom w:val="0"/>
          <w:divBdr>
            <w:top w:val="none" w:sz="0" w:space="0" w:color="auto"/>
            <w:left w:val="none" w:sz="0" w:space="0" w:color="auto"/>
            <w:bottom w:val="none" w:sz="0" w:space="0" w:color="auto"/>
            <w:right w:val="none" w:sz="0" w:space="0" w:color="auto"/>
          </w:divBdr>
        </w:div>
        <w:div w:id="235626921">
          <w:marLeft w:val="640"/>
          <w:marRight w:val="0"/>
          <w:marTop w:val="0"/>
          <w:marBottom w:val="0"/>
          <w:divBdr>
            <w:top w:val="none" w:sz="0" w:space="0" w:color="auto"/>
            <w:left w:val="none" w:sz="0" w:space="0" w:color="auto"/>
            <w:bottom w:val="none" w:sz="0" w:space="0" w:color="auto"/>
            <w:right w:val="none" w:sz="0" w:space="0" w:color="auto"/>
          </w:divBdr>
        </w:div>
        <w:div w:id="725639687">
          <w:marLeft w:val="640"/>
          <w:marRight w:val="0"/>
          <w:marTop w:val="0"/>
          <w:marBottom w:val="0"/>
          <w:divBdr>
            <w:top w:val="none" w:sz="0" w:space="0" w:color="auto"/>
            <w:left w:val="none" w:sz="0" w:space="0" w:color="auto"/>
            <w:bottom w:val="none" w:sz="0" w:space="0" w:color="auto"/>
            <w:right w:val="none" w:sz="0" w:space="0" w:color="auto"/>
          </w:divBdr>
        </w:div>
        <w:div w:id="1585459644">
          <w:marLeft w:val="640"/>
          <w:marRight w:val="0"/>
          <w:marTop w:val="0"/>
          <w:marBottom w:val="0"/>
          <w:divBdr>
            <w:top w:val="none" w:sz="0" w:space="0" w:color="auto"/>
            <w:left w:val="none" w:sz="0" w:space="0" w:color="auto"/>
            <w:bottom w:val="none" w:sz="0" w:space="0" w:color="auto"/>
            <w:right w:val="none" w:sz="0" w:space="0" w:color="auto"/>
          </w:divBdr>
        </w:div>
        <w:div w:id="32391257">
          <w:marLeft w:val="640"/>
          <w:marRight w:val="0"/>
          <w:marTop w:val="0"/>
          <w:marBottom w:val="0"/>
          <w:divBdr>
            <w:top w:val="none" w:sz="0" w:space="0" w:color="auto"/>
            <w:left w:val="none" w:sz="0" w:space="0" w:color="auto"/>
            <w:bottom w:val="none" w:sz="0" w:space="0" w:color="auto"/>
            <w:right w:val="none" w:sz="0" w:space="0" w:color="auto"/>
          </w:divBdr>
        </w:div>
        <w:div w:id="1046291476">
          <w:marLeft w:val="640"/>
          <w:marRight w:val="0"/>
          <w:marTop w:val="0"/>
          <w:marBottom w:val="0"/>
          <w:divBdr>
            <w:top w:val="none" w:sz="0" w:space="0" w:color="auto"/>
            <w:left w:val="none" w:sz="0" w:space="0" w:color="auto"/>
            <w:bottom w:val="none" w:sz="0" w:space="0" w:color="auto"/>
            <w:right w:val="none" w:sz="0" w:space="0" w:color="auto"/>
          </w:divBdr>
        </w:div>
        <w:div w:id="844325491">
          <w:marLeft w:val="640"/>
          <w:marRight w:val="0"/>
          <w:marTop w:val="0"/>
          <w:marBottom w:val="0"/>
          <w:divBdr>
            <w:top w:val="none" w:sz="0" w:space="0" w:color="auto"/>
            <w:left w:val="none" w:sz="0" w:space="0" w:color="auto"/>
            <w:bottom w:val="none" w:sz="0" w:space="0" w:color="auto"/>
            <w:right w:val="none" w:sz="0" w:space="0" w:color="auto"/>
          </w:divBdr>
        </w:div>
        <w:div w:id="2105880393">
          <w:marLeft w:val="640"/>
          <w:marRight w:val="0"/>
          <w:marTop w:val="0"/>
          <w:marBottom w:val="0"/>
          <w:divBdr>
            <w:top w:val="none" w:sz="0" w:space="0" w:color="auto"/>
            <w:left w:val="none" w:sz="0" w:space="0" w:color="auto"/>
            <w:bottom w:val="none" w:sz="0" w:space="0" w:color="auto"/>
            <w:right w:val="none" w:sz="0" w:space="0" w:color="auto"/>
          </w:divBdr>
        </w:div>
        <w:div w:id="183633093">
          <w:marLeft w:val="640"/>
          <w:marRight w:val="0"/>
          <w:marTop w:val="0"/>
          <w:marBottom w:val="0"/>
          <w:divBdr>
            <w:top w:val="none" w:sz="0" w:space="0" w:color="auto"/>
            <w:left w:val="none" w:sz="0" w:space="0" w:color="auto"/>
            <w:bottom w:val="none" w:sz="0" w:space="0" w:color="auto"/>
            <w:right w:val="none" w:sz="0" w:space="0" w:color="auto"/>
          </w:divBdr>
        </w:div>
        <w:div w:id="244339803">
          <w:marLeft w:val="640"/>
          <w:marRight w:val="0"/>
          <w:marTop w:val="0"/>
          <w:marBottom w:val="0"/>
          <w:divBdr>
            <w:top w:val="none" w:sz="0" w:space="0" w:color="auto"/>
            <w:left w:val="none" w:sz="0" w:space="0" w:color="auto"/>
            <w:bottom w:val="none" w:sz="0" w:space="0" w:color="auto"/>
            <w:right w:val="none" w:sz="0" w:space="0" w:color="auto"/>
          </w:divBdr>
        </w:div>
        <w:div w:id="1096941724">
          <w:marLeft w:val="640"/>
          <w:marRight w:val="0"/>
          <w:marTop w:val="0"/>
          <w:marBottom w:val="0"/>
          <w:divBdr>
            <w:top w:val="none" w:sz="0" w:space="0" w:color="auto"/>
            <w:left w:val="none" w:sz="0" w:space="0" w:color="auto"/>
            <w:bottom w:val="none" w:sz="0" w:space="0" w:color="auto"/>
            <w:right w:val="none" w:sz="0" w:space="0" w:color="auto"/>
          </w:divBdr>
        </w:div>
        <w:div w:id="1448351568">
          <w:marLeft w:val="640"/>
          <w:marRight w:val="0"/>
          <w:marTop w:val="0"/>
          <w:marBottom w:val="0"/>
          <w:divBdr>
            <w:top w:val="none" w:sz="0" w:space="0" w:color="auto"/>
            <w:left w:val="none" w:sz="0" w:space="0" w:color="auto"/>
            <w:bottom w:val="none" w:sz="0" w:space="0" w:color="auto"/>
            <w:right w:val="none" w:sz="0" w:space="0" w:color="auto"/>
          </w:divBdr>
        </w:div>
        <w:div w:id="1949120068">
          <w:marLeft w:val="640"/>
          <w:marRight w:val="0"/>
          <w:marTop w:val="0"/>
          <w:marBottom w:val="0"/>
          <w:divBdr>
            <w:top w:val="none" w:sz="0" w:space="0" w:color="auto"/>
            <w:left w:val="none" w:sz="0" w:space="0" w:color="auto"/>
            <w:bottom w:val="none" w:sz="0" w:space="0" w:color="auto"/>
            <w:right w:val="none" w:sz="0" w:space="0" w:color="auto"/>
          </w:divBdr>
        </w:div>
        <w:div w:id="1425808495">
          <w:marLeft w:val="640"/>
          <w:marRight w:val="0"/>
          <w:marTop w:val="0"/>
          <w:marBottom w:val="0"/>
          <w:divBdr>
            <w:top w:val="none" w:sz="0" w:space="0" w:color="auto"/>
            <w:left w:val="none" w:sz="0" w:space="0" w:color="auto"/>
            <w:bottom w:val="none" w:sz="0" w:space="0" w:color="auto"/>
            <w:right w:val="none" w:sz="0" w:space="0" w:color="auto"/>
          </w:divBdr>
        </w:div>
        <w:div w:id="1528371904">
          <w:marLeft w:val="640"/>
          <w:marRight w:val="0"/>
          <w:marTop w:val="0"/>
          <w:marBottom w:val="0"/>
          <w:divBdr>
            <w:top w:val="none" w:sz="0" w:space="0" w:color="auto"/>
            <w:left w:val="none" w:sz="0" w:space="0" w:color="auto"/>
            <w:bottom w:val="none" w:sz="0" w:space="0" w:color="auto"/>
            <w:right w:val="none" w:sz="0" w:space="0" w:color="auto"/>
          </w:divBdr>
        </w:div>
        <w:div w:id="1481389536">
          <w:marLeft w:val="640"/>
          <w:marRight w:val="0"/>
          <w:marTop w:val="0"/>
          <w:marBottom w:val="0"/>
          <w:divBdr>
            <w:top w:val="none" w:sz="0" w:space="0" w:color="auto"/>
            <w:left w:val="none" w:sz="0" w:space="0" w:color="auto"/>
            <w:bottom w:val="none" w:sz="0" w:space="0" w:color="auto"/>
            <w:right w:val="none" w:sz="0" w:space="0" w:color="auto"/>
          </w:divBdr>
        </w:div>
        <w:div w:id="2024621138">
          <w:marLeft w:val="640"/>
          <w:marRight w:val="0"/>
          <w:marTop w:val="0"/>
          <w:marBottom w:val="0"/>
          <w:divBdr>
            <w:top w:val="none" w:sz="0" w:space="0" w:color="auto"/>
            <w:left w:val="none" w:sz="0" w:space="0" w:color="auto"/>
            <w:bottom w:val="none" w:sz="0" w:space="0" w:color="auto"/>
            <w:right w:val="none" w:sz="0" w:space="0" w:color="auto"/>
          </w:divBdr>
        </w:div>
        <w:div w:id="325137328">
          <w:marLeft w:val="640"/>
          <w:marRight w:val="0"/>
          <w:marTop w:val="0"/>
          <w:marBottom w:val="0"/>
          <w:divBdr>
            <w:top w:val="none" w:sz="0" w:space="0" w:color="auto"/>
            <w:left w:val="none" w:sz="0" w:space="0" w:color="auto"/>
            <w:bottom w:val="none" w:sz="0" w:space="0" w:color="auto"/>
            <w:right w:val="none" w:sz="0" w:space="0" w:color="auto"/>
          </w:divBdr>
        </w:div>
        <w:div w:id="185683937">
          <w:marLeft w:val="640"/>
          <w:marRight w:val="0"/>
          <w:marTop w:val="0"/>
          <w:marBottom w:val="0"/>
          <w:divBdr>
            <w:top w:val="none" w:sz="0" w:space="0" w:color="auto"/>
            <w:left w:val="none" w:sz="0" w:space="0" w:color="auto"/>
            <w:bottom w:val="none" w:sz="0" w:space="0" w:color="auto"/>
            <w:right w:val="none" w:sz="0" w:space="0" w:color="auto"/>
          </w:divBdr>
        </w:div>
        <w:div w:id="2100251647">
          <w:marLeft w:val="640"/>
          <w:marRight w:val="0"/>
          <w:marTop w:val="0"/>
          <w:marBottom w:val="0"/>
          <w:divBdr>
            <w:top w:val="none" w:sz="0" w:space="0" w:color="auto"/>
            <w:left w:val="none" w:sz="0" w:space="0" w:color="auto"/>
            <w:bottom w:val="none" w:sz="0" w:space="0" w:color="auto"/>
            <w:right w:val="none" w:sz="0" w:space="0" w:color="auto"/>
          </w:divBdr>
        </w:div>
      </w:divsChild>
    </w:div>
    <w:div w:id="436216708">
      <w:bodyDiv w:val="1"/>
      <w:marLeft w:val="0"/>
      <w:marRight w:val="0"/>
      <w:marTop w:val="0"/>
      <w:marBottom w:val="0"/>
      <w:divBdr>
        <w:top w:val="none" w:sz="0" w:space="0" w:color="auto"/>
        <w:left w:val="none" w:sz="0" w:space="0" w:color="auto"/>
        <w:bottom w:val="none" w:sz="0" w:space="0" w:color="auto"/>
        <w:right w:val="none" w:sz="0" w:space="0" w:color="auto"/>
      </w:divBdr>
      <w:divsChild>
        <w:div w:id="176040471">
          <w:marLeft w:val="640"/>
          <w:marRight w:val="0"/>
          <w:marTop w:val="0"/>
          <w:marBottom w:val="0"/>
          <w:divBdr>
            <w:top w:val="none" w:sz="0" w:space="0" w:color="auto"/>
            <w:left w:val="none" w:sz="0" w:space="0" w:color="auto"/>
            <w:bottom w:val="none" w:sz="0" w:space="0" w:color="auto"/>
            <w:right w:val="none" w:sz="0" w:space="0" w:color="auto"/>
          </w:divBdr>
        </w:div>
        <w:div w:id="1436559149">
          <w:marLeft w:val="640"/>
          <w:marRight w:val="0"/>
          <w:marTop w:val="0"/>
          <w:marBottom w:val="0"/>
          <w:divBdr>
            <w:top w:val="none" w:sz="0" w:space="0" w:color="auto"/>
            <w:left w:val="none" w:sz="0" w:space="0" w:color="auto"/>
            <w:bottom w:val="none" w:sz="0" w:space="0" w:color="auto"/>
            <w:right w:val="none" w:sz="0" w:space="0" w:color="auto"/>
          </w:divBdr>
        </w:div>
        <w:div w:id="1989169645">
          <w:marLeft w:val="640"/>
          <w:marRight w:val="0"/>
          <w:marTop w:val="0"/>
          <w:marBottom w:val="0"/>
          <w:divBdr>
            <w:top w:val="none" w:sz="0" w:space="0" w:color="auto"/>
            <w:left w:val="none" w:sz="0" w:space="0" w:color="auto"/>
            <w:bottom w:val="none" w:sz="0" w:space="0" w:color="auto"/>
            <w:right w:val="none" w:sz="0" w:space="0" w:color="auto"/>
          </w:divBdr>
        </w:div>
        <w:div w:id="125701553">
          <w:marLeft w:val="640"/>
          <w:marRight w:val="0"/>
          <w:marTop w:val="0"/>
          <w:marBottom w:val="0"/>
          <w:divBdr>
            <w:top w:val="none" w:sz="0" w:space="0" w:color="auto"/>
            <w:left w:val="none" w:sz="0" w:space="0" w:color="auto"/>
            <w:bottom w:val="none" w:sz="0" w:space="0" w:color="auto"/>
            <w:right w:val="none" w:sz="0" w:space="0" w:color="auto"/>
          </w:divBdr>
        </w:div>
        <w:div w:id="1023744862">
          <w:marLeft w:val="640"/>
          <w:marRight w:val="0"/>
          <w:marTop w:val="0"/>
          <w:marBottom w:val="0"/>
          <w:divBdr>
            <w:top w:val="none" w:sz="0" w:space="0" w:color="auto"/>
            <w:left w:val="none" w:sz="0" w:space="0" w:color="auto"/>
            <w:bottom w:val="none" w:sz="0" w:space="0" w:color="auto"/>
            <w:right w:val="none" w:sz="0" w:space="0" w:color="auto"/>
          </w:divBdr>
        </w:div>
        <w:div w:id="1703165496">
          <w:marLeft w:val="640"/>
          <w:marRight w:val="0"/>
          <w:marTop w:val="0"/>
          <w:marBottom w:val="0"/>
          <w:divBdr>
            <w:top w:val="none" w:sz="0" w:space="0" w:color="auto"/>
            <w:left w:val="none" w:sz="0" w:space="0" w:color="auto"/>
            <w:bottom w:val="none" w:sz="0" w:space="0" w:color="auto"/>
            <w:right w:val="none" w:sz="0" w:space="0" w:color="auto"/>
          </w:divBdr>
        </w:div>
        <w:div w:id="82532054">
          <w:marLeft w:val="640"/>
          <w:marRight w:val="0"/>
          <w:marTop w:val="0"/>
          <w:marBottom w:val="0"/>
          <w:divBdr>
            <w:top w:val="none" w:sz="0" w:space="0" w:color="auto"/>
            <w:left w:val="none" w:sz="0" w:space="0" w:color="auto"/>
            <w:bottom w:val="none" w:sz="0" w:space="0" w:color="auto"/>
            <w:right w:val="none" w:sz="0" w:space="0" w:color="auto"/>
          </w:divBdr>
        </w:div>
        <w:div w:id="1917662736">
          <w:marLeft w:val="640"/>
          <w:marRight w:val="0"/>
          <w:marTop w:val="0"/>
          <w:marBottom w:val="0"/>
          <w:divBdr>
            <w:top w:val="none" w:sz="0" w:space="0" w:color="auto"/>
            <w:left w:val="none" w:sz="0" w:space="0" w:color="auto"/>
            <w:bottom w:val="none" w:sz="0" w:space="0" w:color="auto"/>
            <w:right w:val="none" w:sz="0" w:space="0" w:color="auto"/>
          </w:divBdr>
        </w:div>
        <w:div w:id="513543664">
          <w:marLeft w:val="640"/>
          <w:marRight w:val="0"/>
          <w:marTop w:val="0"/>
          <w:marBottom w:val="0"/>
          <w:divBdr>
            <w:top w:val="none" w:sz="0" w:space="0" w:color="auto"/>
            <w:left w:val="none" w:sz="0" w:space="0" w:color="auto"/>
            <w:bottom w:val="none" w:sz="0" w:space="0" w:color="auto"/>
            <w:right w:val="none" w:sz="0" w:space="0" w:color="auto"/>
          </w:divBdr>
        </w:div>
        <w:div w:id="1142116108">
          <w:marLeft w:val="640"/>
          <w:marRight w:val="0"/>
          <w:marTop w:val="0"/>
          <w:marBottom w:val="0"/>
          <w:divBdr>
            <w:top w:val="none" w:sz="0" w:space="0" w:color="auto"/>
            <w:left w:val="none" w:sz="0" w:space="0" w:color="auto"/>
            <w:bottom w:val="none" w:sz="0" w:space="0" w:color="auto"/>
            <w:right w:val="none" w:sz="0" w:space="0" w:color="auto"/>
          </w:divBdr>
        </w:div>
        <w:div w:id="494153727">
          <w:marLeft w:val="640"/>
          <w:marRight w:val="0"/>
          <w:marTop w:val="0"/>
          <w:marBottom w:val="0"/>
          <w:divBdr>
            <w:top w:val="none" w:sz="0" w:space="0" w:color="auto"/>
            <w:left w:val="none" w:sz="0" w:space="0" w:color="auto"/>
            <w:bottom w:val="none" w:sz="0" w:space="0" w:color="auto"/>
            <w:right w:val="none" w:sz="0" w:space="0" w:color="auto"/>
          </w:divBdr>
        </w:div>
        <w:div w:id="1484354985">
          <w:marLeft w:val="640"/>
          <w:marRight w:val="0"/>
          <w:marTop w:val="0"/>
          <w:marBottom w:val="0"/>
          <w:divBdr>
            <w:top w:val="none" w:sz="0" w:space="0" w:color="auto"/>
            <w:left w:val="none" w:sz="0" w:space="0" w:color="auto"/>
            <w:bottom w:val="none" w:sz="0" w:space="0" w:color="auto"/>
            <w:right w:val="none" w:sz="0" w:space="0" w:color="auto"/>
          </w:divBdr>
        </w:div>
        <w:div w:id="1960719716">
          <w:marLeft w:val="640"/>
          <w:marRight w:val="0"/>
          <w:marTop w:val="0"/>
          <w:marBottom w:val="0"/>
          <w:divBdr>
            <w:top w:val="none" w:sz="0" w:space="0" w:color="auto"/>
            <w:left w:val="none" w:sz="0" w:space="0" w:color="auto"/>
            <w:bottom w:val="none" w:sz="0" w:space="0" w:color="auto"/>
            <w:right w:val="none" w:sz="0" w:space="0" w:color="auto"/>
          </w:divBdr>
        </w:div>
        <w:div w:id="1287082889">
          <w:marLeft w:val="640"/>
          <w:marRight w:val="0"/>
          <w:marTop w:val="0"/>
          <w:marBottom w:val="0"/>
          <w:divBdr>
            <w:top w:val="none" w:sz="0" w:space="0" w:color="auto"/>
            <w:left w:val="none" w:sz="0" w:space="0" w:color="auto"/>
            <w:bottom w:val="none" w:sz="0" w:space="0" w:color="auto"/>
            <w:right w:val="none" w:sz="0" w:space="0" w:color="auto"/>
          </w:divBdr>
        </w:div>
        <w:div w:id="1415512622">
          <w:marLeft w:val="640"/>
          <w:marRight w:val="0"/>
          <w:marTop w:val="0"/>
          <w:marBottom w:val="0"/>
          <w:divBdr>
            <w:top w:val="none" w:sz="0" w:space="0" w:color="auto"/>
            <w:left w:val="none" w:sz="0" w:space="0" w:color="auto"/>
            <w:bottom w:val="none" w:sz="0" w:space="0" w:color="auto"/>
            <w:right w:val="none" w:sz="0" w:space="0" w:color="auto"/>
          </w:divBdr>
        </w:div>
        <w:div w:id="783773494">
          <w:marLeft w:val="640"/>
          <w:marRight w:val="0"/>
          <w:marTop w:val="0"/>
          <w:marBottom w:val="0"/>
          <w:divBdr>
            <w:top w:val="none" w:sz="0" w:space="0" w:color="auto"/>
            <w:left w:val="none" w:sz="0" w:space="0" w:color="auto"/>
            <w:bottom w:val="none" w:sz="0" w:space="0" w:color="auto"/>
            <w:right w:val="none" w:sz="0" w:space="0" w:color="auto"/>
          </w:divBdr>
        </w:div>
        <w:div w:id="90246540">
          <w:marLeft w:val="640"/>
          <w:marRight w:val="0"/>
          <w:marTop w:val="0"/>
          <w:marBottom w:val="0"/>
          <w:divBdr>
            <w:top w:val="none" w:sz="0" w:space="0" w:color="auto"/>
            <w:left w:val="none" w:sz="0" w:space="0" w:color="auto"/>
            <w:bottom w:val="none" w:sz="0" w:space="0" w:color="auto"/>
            <w:right w:val="none" w:sz="0" w:space="0" w:color="auto"/>
          </w:divBdr>
        </w:div>
        <w:div w:id="757674960">
          <w:marLeft w:val="640"/>
          <w:marRight w:val="0"/>
          <w:marTop w:val="0"/>
          <w:marBottom w:val="0"/>
          <w:divBdr>
            <w:top w:val="none" w:sz="0" w:space="0" w:color="auto"/>
            <w:left w:val="none" w:sz="0" w:space="0" w:color="auto"/>
            <w:bottom w:val="none" w:sz="0" w:space="0" w:color="auto"/>
            <w:right w:val="none" w:sz="0" w:space="0" w:color="auto"/>
          </w:divBdr>
        </w:div>
        <w:div w:id="1063136134">
          <w:marLeft w:val="640"/>
          <w:marRight w:val="0"/>
          <w:marTop w:val="0"/>
          <w:marBottom w:val="0"/>
          <w:divBdr>
            <w:top w:val="none" w:sz="0" w:space="0" w:color="auto"/>
            <w:left w:val="none" w:sz="0" w:space="0" w:color="auto"/>
            <w:bottom w:val="none" w:sz="0" w:space="0" w:color="auto"/>
            <w:right w:val="none" w:sz="0" w:space="0" w:color="auto"/>
          </w:divBdr>
        </w:div>
        <w:div w:id="1091389915">
          <w:marLeft w:val="640"/>
          <w:marRight w:val="0"/>
          <w:marTop w:val="0"/>
          <w:marBottom w:val="0"/>
          <w:divBdr>
            <w:top w:val="none" w:sz="0" w:space="0" w:color="auto"/>
            <w:left w:val="none" w:sz="0" w:space="0" w:color="auto"/>
            <w:bottom w:val="none" w:sz="0" w:space="0" w:color="auto"/>
            <w:right w:val="none" w:sz="0" w:space="0" w:color="auto"/>
          </w:divBdr>
        </w:div>
        <w:div w:id="1761219497">
          <w:marLeft w:val="640"/>
          <w:marRight w:val="0"/>
          <w:marTop w:val="0"/>
          <w:marBottom w:val="0"/>
          <w:divBdr>
            <w:top w:val="none" w:sz="0" w:space="0" w:color="auto"/>
            <w:left w:val="none" w:sz="0" w:space="0" w:color="auto"/>
            <w:bottom w:val="none" w:sz="0" w:space="0" w:color="auto"/>
            <w:right w:val="none" w:sz="0" w:space="0" w:color="auto"/>
          </w:divBdr>
        </w:div>
        <w:div w:id="1007177459">
          <w:marLeft w:val="640"/>
          <w:marRight w:val="0"/>
          <w:marTop w:val="0"/>
          <w:marBottom w:val="0"/>
          <w:divBdr>
            <w:top w:val="none" w:sz="0" w:space="0" w:color="auto"/>
            <w:left w:val="none" w:sz="0" w:space="0" w:color="auto"/>
            <w:bottom w:val="none" w:sz="0" w:space="0" w:color="auto"/>
            <w:right w:val="none" w:sz="0" w:space="0" w:color="auto"/>
          </w:divBdr>
        </w:div>
        <w:div w:id="1647511464">
          <w:marLeft w:val="640"/>
          <w:marRight w:val="0"/>
          <w:marTop w:val="0"/>
          <w:marBottom w:val="0"/>
          <w:divBdr>
            <w:top w:val="none" w:sz="0" w:space="0" w:color="auto"/>
            <w:left w:val="none" w:sz="0" w:space="0" w:color="auto"/>
            <w:bottom w:val="none" w:sz="0" w:space="0" w:color="auto"/>
            <w:right w:val="none" w:sz="0" w:space="0" w:color="auto"/>
          </w:divBdr>
        </w:div>
        <w:div w:id="1322393982">
          <w:marLeft w:val="640"/>
          <w:marRight w:val="0"/>
          <w:marTop w:val="0"/>
          <w:marBottom w:val="0"/>
          <w:divBdr>
            <w:top w:val="none" w:sz="0" w:space="0" w:color="auto"/>
            <w:left w:val="none" w:sz="0" w:space="0" w:color="auto"/>
            <w:bottom w:val="none" w:sz="0" w:space="0" w:color="auto"/>
            <w:right w:val="none" w:sz="0" w:space="0" w:color="auto"/>
          </w:divBdr>
        </w:div>
        <w:div w:id="1575622901">
          <w:marLeft w:val="640"/>
          <w:marRight w:val="0"/>
          <w:marTop w:val="0"/>
          <w:marBottom w:val="0"/>
          <w:divBdr>
            <w:top w:val="none" w:sz="0" w:space="0" w:color="auto"/>
            <w:left w:val="none" w:sz="0" w:space="0" w:color="auto"/>
            <w:bottom w:val="none" w:sz="0" w:space="0" w:color="auto"/>
            <w:right w:val="none" w:sz="0" w:space="0" w:color="auto"/>
          </w:divBdr>
        </w:div>
        <w:div w:id="239023658">
          <w:marLeft w:val="640"/>
          <w:marRight w:val="0"/>
          <w:marTop w:val="0"/>
          <w:marBottom w:val="0"/>
          <w:divBdr>
            <w:top w:val="none" w:sz="0" w:space="0" w:color="auto"/>
            <w:left w:val="none" w:sz="0" w:space="0" w:color="auto"/>
            <w:bottom w:val="none" w:sz="0" w:space="0" w:color="auto"/>
            <w:right w:val="none" w:sz="0" w:space="0" w:color="auto"/>
          </w:divBdr>
        </w:div>
        <w:div w:id="287782532">
          <w:marLeft w:val="640"/>
          <w:marRight w:val="0"/>
          <w:marTop w:val="0"/>
          <w:marBottom w:val="0"/>
          <w:divBdr>
            <w:top w:val="none" w:sz="0" w:space="0" w:color="auto"/>
            <w:left w:val="none" w:sz="0" w:space="0" w:color="auto"/>
            <w:bottom w:val="none" w:sz="0" w:space="0" w:color="auto"/>
            <w:right w:val="none" w:sz="0" w:space="0" w:color="auto"/>
          </w:divBdr>
        </w:div>
        <w:div w:id="2107725253">
          <w:marLeft w:val="640"/>
          <w:marRight w:val="0"/>
          <w:marTop w:val="0"/>
          <w:marBottom w:val="0"/>
          <w:divBdr>
            <w:top w:val="none" w:sz="0" w:space="0" w:color="auto"/>
            <w:left w:val="none" w:sz="0" w:space="0" w:color="auto"/>
            <w:bottom w:val="none" w:sz="0" w:space="0" w:color="auto"/>
            <w:right w:val="none" w:sz="0" w:space="0" w:color="auto"/>
          </w:divBdr>
        </w:div>
        <w:div w:id="2034842326">
          <w:marLeft w:val="640"/>
          <w:marRight w:val="0"/>
          <w:marTop w:val="0"/>
          <w:marBottom w:val="0"/>
          <w:divBdr>
            <w:top w:val="none" w:sz="0" w:space="0" w:color="auto"/>
            <w:left w:val="none" w:sz="0" w:space="0" w:color="auto"/>
            <w:bottom w:val="none" w:sz="0" w:space="0" w:color="auto"/>
            <w:right w:val="none" w:sz="0" w:space="0" w:color="auto"/>
          </w:divBdr>
        </w:div>
        <w:div w:id="1239680523">
          <w:marLeft w:val="640"/>
          <w:marRight w:val="0"/>
          <w:marTop w:val="0"/>
          <w:marBottom w:val="0"/>
          <w:divBdr>
            <w:top w:val="none" w:sz="0" w:space="0" w:color="auto"/>
            <w:left w:val="none" w:sz="0" w:space="0" w:color="auto"/>
            <w:bottom w:val="none" w:sz="0" w:space="0" w:color="auto"/>
            <w:right w:val="none" w:sz="0" w:space="0" w:color="auto"/>
          </w:divBdr>
        </w:div>
        <w:div w:id="1797598056">
          <w:marLeft w:val="640"/>
          <w:marRight w:val="0"/>
          <w:marTop w:val="0"/>
          <w:marBottom w:val="0"/>
          <w:divBdr>
            <w:top w:val="none" w:sz="0" w:space="0" w:color="auto"/>
            <w:left w:val="none" w:sz="0" w:space="0" w:color="auto"/>
            <w:bottom w:val="none" w:sz="0" w:space="0" w:color="auto"/>
            <w:right w:val="none" w:sz="0" w:space="0" w:color="auto"/>
          </w:divBdr>
        </w:div>
        <w:div w:id="970209836">
          <w:marLeft w:val="640"/>
          <w:marRight w:val="0"/>
          <w:marTop w:val="0"/>
          <w:marBottom w:val="0"/>
          <w:divBdr>
            <w:top w:val="none" w:sz="0" w:space="0" w:color="auto"/>
            <w:left w:val="none" w:sz="0" w:space="0" w:color="auto"/>
            <w:bottom w:val="none" w:sz="0" w:space="0" w:color="auto"/>
            <w:right w:val="none" w:sz="0" w:space="0" w:color="auto"/>
          </w:divBdr>
        </w:div>
        <w:div w:id="820389293">
          <w:marLeft w:val="640"/>
          <w:marRight w:val="0"/>
          <w:marTop w:val="0"/>
          <w:marBottom w:val="0"/>
          <w:divBdr>
            <w:top w:val="none" w:sz="0" w:space="0" w:color="auto"/>
            <w:left w:val="none" w:sz="0" w:space="0" w:color="auto"/>
            <w:bottom w:val="none" w:sz="0" w:space="0" w:color="auto"/>
            <w:right w:val="none" w:sz="0" w:space="0" w:color="auto"/>
          </w:divBdr>
        </w:div>
        <w:div w:id="68041553">
          <w:marLeft w:val="640"/>
          <w:marRight w:val="0"/>
          <w:marTop w:val="0"/>
          <w:marBottom w:val="0"/>
          <w:divBdr>
            <w:top w:val="none" w:sz="0" w:space="0" w:color="auto"/>
            <w:left w:val="none" w:sz="0" w:space="0" w:color="auto"/>
            <w:bottom w:val="none" w:sz="0" w:space="0" w:color="auto"/>
            <w:right w:val="none" w:sz="0" w:space="0" w:color="auto"/>
          </w:divBdr>
        </w:div>
        <w:div w:id="638993835">
          <w:marLeft w:val="640"/>
          <w:marRight w:val="0"/>
          <w:marTop w:val="0"/>
          <w:marBottom w:val="0"/>
          <w:divBdr>
            <w:top w:val="none" w:sz="0" w:space="0" w:color="auto"/>
            <w:left w:val="none" w:sz="0" w:space="0" w:color="auto"/>
            <w:bottom w:val="none" w:sz="0" w:space="0" w:color="auto"/>
            <w:right w:val="none" w:sz="0" w:space="0" w:color="auto"/>
          </w:divBdr>
        </w:div>
        <w:div w:id="1083572874">
          <w:marLeft w:val="640"/>
          <w:marRight w:val="0"/>
          <w:marTop w:val="0"/>
          <w:marBottom w:val="0"/>
          <w:divBdr>
            <w:top w:val="none" w:sz="0" w:space="0" w:color="auto"/>
            <w:left w:val="none" w:sz="0" w:space="0" w:color="auto"/>
            <w:bottom w:val="none" w:sz="0" w:space="0" w:color="auto"/>
            <w:right w:val="none" w:sz="0" w:space="0" w:color="auto"/>
          </w:divBdr>
        </w:div>
        <w:div w:id="2130394865">
          <w:marLeft w:val="640"/>
          <w:marRight w:val="0"/>
          <w:marTop w:val="0"/>
          <w:marBottom w:val="0"/>
          <w:divBdr>
            <w:top w:val="none" w:sz="0" w:space="0" w:color="auto"/>
            <w:left w:val="none" w:sz="0" w:space="0" w:color="auto"/>
            <w:bottom w:val="none" w:sz="0" w:space="0" w:color="auto"/>
            <w:right w:val="none" w:sz="0" w:space="0" w:color="auto"/>
          </w:divBdr>
        </w:div>
        <w:div w:id="807431767">
          <w:marLeft w:val="640"/>
          <w:marRight w:val="0"/>
          <w:marTop w:val="0"/>
          <w:marBottom w:val="0"/>
          <w:divBdr>
            <w:top w:val="none" w:sz="0" w:space="0" w:color="auto"/>
            <w:left w:val="none" w:sz="0" w:space="0" w:color="auto"/>
            <w:bottom w:val="none" w:sz="0" w:space="0" w:color="auto"/>
            <w:right w:val="none" w:sz="0" w:space="0" w:color="auto"/>
          </w:divBdr>
        </w:div>
        <w:div w:id="503057992">
          <w:marLeft w:val="640"/>
          <w:marRight w:val="0"/>
          <w:marTop w:val="0"/>
          <w:marBottom w:val="0"/>
          <w:divBdr>
            <w:top w:val="none" w:sz="0" w:space="0" w:color="auto"/>
            <w:left w:val="none" w:sz="0" w:space="0" w:color="auto"/>
            <w:bottom w:val="none" w:sz="0" w:space="0" w:color="auto"/>
            <w:right w:val="none" w:sz="0" w:space="0" w:color="auto"/>
          </w:divBdr>
        </w:div>
        <w:div w:id="2115125686">
          <w:marLeft w:val="640"/>
          <w:marRight w:val="0"/>
          <w:marTop w:val="0"/>
          <w:marBottom w:val="0"/>
          <w:divBdr>
            <w:top w:val="none" w:sz="0" w:space="0" w:color="auto"/>
            <w:left w:val="none" w:sz="0" w:space="0" w:color="auto"/>
            <w:bottom w:val="none" w:sz="0" w:space="0" w:color="auto"/>
            <w:right w:val="none" w:sz="0" w:space="0" w:color="auto"/>
          </w:divBdr>
        </w:div>
        <w:div w:id="135489798">
          <w:marLeft w:val="640"/>
          <w:marRight w:val="0"/>
          <w:marTop w:val="0"/>
          <w:marBottom w:val="0"/>
          <w:divBdr>
            <w:top w:val="none" w:sz="0" w:space="0" w:color="auto"/>
            <w:left w:val="none" w:sz="0" w:space="0" w:color="auto"/>
            <w:bottom w:val="none" w:sz="0" w:space="0" w:color="auto"/>
            <w:right w:val="none" w:sz="0" w:space="0" w:color="auto"/>
          </w:divBdr>
        </w:div>
        <w:div w:id="899246811">
          <w:marLeft w:val="640"/>
          <w:marRight w:val="0"/>
          <w:marTop w:val="0"/>
          <w:marBottom w:val="0"/>
          <w:divBdr>
            <w:top w:val="none" w:sz="0" w:space="0" w:color="auto"/>
            <w:left w:val="none" w:sz="0" w:space="0" w:color="auto"/>
            <w:bottom w:val="none" w:sz="0" w:space="0" w:color="auto"/>
            <w:right w:val="none" w:sz="0" w:space="0" w:color="auto"/>
          </w:divBdr>
        </w:div>
        <w:div w:id="2050374000">
          <w:marLeft w:val="640"/>
          <w:marRight w:val="0"/>
          <w:marTop w:val="0"/>
          <w:marBottom w:val="0"/>
          <w:divBdr>
            <w:top w:val="none" w:sz="0" w:space="0" w:color="auto"/>
            <w:left w:val="none" w:sz="0" w:space="0" w:color="auto"/>
            <w:bottom w:val="none" w:sz="0" w:space="0" w:color="auto"/>
            <w:right w:val="none" w:sz="0" w:space="0" w:color="auto"/>
          </w:divBdr>
        </w:div>
      </w:divsChild>
    </w:div>
    <w:div w:id="456992791">
      <w:bodyDiv w:val="1"/>
      <w:marLeft w:val="0"/>
      <w:marRight w:val="0"/>
      <w:marTop w:val="0"/>
      <w:marBottom w:val="0"/>
      <w:divBdr>
        <w:top w:val="none" w:sz="0" w:space="0" w:color="auto"/>
        <w:left w:val="none" w:sz="0" w:space="0" w:color="auto"/>
        <w:bottom w:val="none" w:sz="0" w:space="0" w:color="auto"/>
        <w:right w:val="none" w:sz="0" w:space="0" w:color="auto"/>
      </w:divBdr>
      <w:divsChild>
        <w:div w:id="56320039">
          <w:marLeft w:val="640"/>
          <w:marRight w:val="0"/>
          <w:marTop w:val="0"/>
          <w:marBottom w:val="0"/>
          <w:divBdr>
            <w:top w:val="none" w:sz="0" w:space="0" w:color="auto"/>
            <w:left w:val="none" w:sz="0" w:space="0" w:color="auto"/>
            <w:bottom w:val="none" w:sz="0" w:space="0" w:color="auto"/>
            <w:right w:val="none" w:sz="0" w:space="0" w:color="auto"/>
          </w:divBdr>
        </w:div>
        <w:div w:id="1374188534">
          <w:marLeft w:val="640"/>
          <w:marRight w:val="0"/>
          <w:marTop w:val="0"/>
          <w:marBottom w:val="0"/>
          <w:divBdr>
            <w:top w:val="none" w:sz="0" w:space="0" w:color="auto"/>
            <w:left w:val="none" w:sz="0" w:space="0" w:color="auto"/>
            <w:bottom w:val="none" w:sz="0" w:space="0" w:color="auto"/>
            <w:right w:val="none" w:sz="0" w:space="0" w:color="auto"/>
          </w:divBdr>
        </w:div>
        <w:div w:id="1153638611">
          <w:marLeft w:val="640"/>
          <w:marRight w:val="0"/>
          <w:marTop w:val="0"/>
          <w:marBottom w:val="0"/>
          <w:divBdr>
            <w:top w:val="none" w:sz="0" w:space="0" w:color="auto"/>
            <w:left w:val="none" w:sz="0" w:space="0" w:color="auto"/>
            <w:bottom w:val="none" w:sz="0" w:space="0" w:color="auto"/>
            <w:right w:val="none" w:sz="0" w:space="0" w:color="auto"/>
          </w:divBdr>
        </w:div>
        <w:div w:id="1154227115">
          <w:marLeft w:val="640"/>
          <w:marRight w:val="0"/>
          <w:marTop w:val="0"/>
          <w:marBottom w:val="0"/>
          <w:divBdr>
            <w:top w:val="none" w:sz="0" w:space="0" w:color="auto"/>
            <w:left w:val="none" w:sz="0" w:space="0" w:color="auto"/>
            <w:bottom w:val="none" w:sz="0" w:space="0" w:color="auto"/>
            <w:right w:val="none" w:sz="0" w:space="0" w:color="auto"/>
          </w:divBdr>
        </w:div>
        <w:div w:id="255939182">
          <w:marLeft w:val="640"/>
          <w:marRight w:val="0"/>
          <w:marTop w:val="0"/>
          <w:marBottom w:val="0"/>
          <w:divBdr>
            <w:top w:val="none" w:sz="0" w:space="0" w:color="auto"/>
            <w:left w:val="none" w:sz="0" w:space="0" w:color="auto"/>
            <w:bottom w:val="none" w:sz="0" w:space="0" w:color="auto"/>
            <w:right w:val="none" w:sz="0" w:space="0" w:color="auto"/>
          </w:divBdr>
        </w:div>
        <w:div w:id="1732773421">
          <w:marLeft w:val="640"/>
          <w:marRight w:val="0"/>
          <w:marTop w:val="0"/>
          <w:marBottom w:val="0"/>
          <w:divBdr>
            <w:top w:val="none" w:sz="0" w:space="0" w:color="auto"/>
            <w:left w:val="none" w:sz="0" w:space="0" w:color="auto"/>
            <w:bottom w:val="none" w:sz="0" w:space="0" w:color="auto"/>
            <w:right w:val="none" w:sz="0" w:space="0" w:color="auto"/>
          </w:divBdr>
        </w:div>
        <w:div w:id="1684238003">
          <w:marLeft w:val="640"/>
          <w:marRight w:val="0"/>
          <w:marTop w:val="0"/>
          <w:marBottom w:val="0"/>
          <w:divBdr>
            <w:top w:val="none" w:sz="0" w:space="0" w:color="auto"/>
            <w:left w:val="none" w:sz="0" w:space="0" w:color="auto"/>
            <w:bottom w:val="none" w:sz="0" w:space="0" w:color="auto"/>
            <w:right w:val="none" w:sz="0" w:space="0" w:color="auto"/>
          </w:divBdr>
        </w:div>
        <w:div w:id="2134902515">
          <w:marLeft w:val="640"/>
          <w:marRight w:val="0"/>
          <w:marTop w:val="0"/>
          <w:marBottom w:val="0"/>
          <w:divBdr>
            <w:top w:val="none" w:sz="0" w:space="0" w:color="auto"/>
            <w:left w:val="none" w:sz="0" w:space="0" w:color="auto"/>
            <w:bottom w:val="none" w:sz="0" w:space="0" w:color="auto"/>
            <w:right w:val="none" w:sz="0" w:space="0" w:color="auto"/>
          </w:divBdr>
        </w:div>
        <w:div w:id="849101389">
          <w:marLeft w:val="640"/>
          <w:marRight w:val="0"/>
          <w:marTop w:val="0"/>
          <w:marBottom w:val="0"/>
          <w:divBdr>
            <w:top w:val="none" w:sz="0" w:space="0" w:color="auto"/>
            <w:left w:val="none" w:sz="0" w:space="0" w:color="auto"/>
            <w:bottom w:val="none" w:sz="0" w:space="0" w:color="auto"/>
            <w:right w:val="none" w:sz="0" w:space="0" w:color="auto"/>
          </w:divBdr>
        </w:div>
        <w:div w:id="462700186">
          <w:marLeft w:val="640"/>
          <w:marRight w:val="0"/>
          <w:marTop w:val="0"/>
          <w:marBottom w:val="0"/>
          <w:divBdr>
            <w:top w:val="none" w:sz="0" w:space="0" w:color="auto"/>
            <w:left w:val="none" w:sz="0" w:space="0" w:color="auto"/>
            <w:bottom w:val="none" w:sz="0" w:space="0" w:color="auto"/>
            <w:right w:val="none" w:sz="0" w:space="0" w:color="auto"/>
          </w:divBdr>
        </w:div>
        <w:div w:id="854224874">
          <w:marLeft w:val="640"/>
          <w:marRight w:val="0"/>
          <w:marTop w:val="0"/>
          <w:marBottom w:val="0"/>
          <w:divBdr>
            <w:top w:val="none" w:sz="0" w:space="0" w:color="auto"/>
            <w:left w:val="none" w:sz="0" w:space="0" w:color="auto"/>
            <w:bottom w:val="none" w:sz="0" w:space="0" w:color="auto"/>
            <w:right w:val="none" w:sz="0" w:space="0" w:color="auto"/>
          </w:divBdr>
        </w:div>
        <w:div w:id="2070570901">
          <w:marLeft w:val="640"/>
          <w:marRight w:val="0"/>
          <w:marTop w:val="0"/>
          <w:marBottom w:val="0"/>
          <w:divBdr>
            <w:top w:val="none" w:sz="0" w:space="0" w:color="auto"/>
            <w:left w:val="none" w:sz="0" w:space="0" w:color="auto"/>
            <w:bottom w:val="none" w:sz="0" w:space="0" w:color="auto"/>
            <w:right w:val="none" w:sz="0" w:space="0" w:color="auto"/>
          </w:divBdr>
        </w:div>
        <w:div w:id="1874076935">
          <w:marLeft w:val="640"/>
          <w:marRight w:val="0"/>
          <w:marTop w:val="0"/>
          <w:marBottom w:val="0"/>
          <w:divBdr>
            <w:top w:val="none" w:sz="0" w:space="0" w:color="auto"/>
            <w:left w:val="none" w:sz="0" w:space="0" w:color="auto"/>
            <w:bottom w:val="none" w:sz="0" w:space="0" w:color="auto"/>
            <w:right w:val="none" w:sz="0" w:space="0" w:color="auto"/>
          </w:divBdr>
        </w:div>
        <w:div w:id="321126819">
          <w:marLeft w:val="640"/>
          <w:marRight w:val="0"/>
          <w:marTop w:val="0"/>
          <w:marBottom w:val="0"/>
          <w:divBdr>
            <w:top w:val="none" w:sz="0" w:space="0" w:color="auto"/>
            <w:left w:val="none" w:sz="0" w:space="0" w:color="auto"/>
            <w:bottom w:val="none" w:sz="0" w:space="0" w:color="auto"/>
            <w:right w:val="none" w:sz="0" w:space="0" w:color="auto"/>
          </w:divBdr>
        </w:div>
        <w:div w:id="1640836815">
          <w:marLeft w:val="640"/>
          <w:marRight w:val="0"/>
          <w:marTop w:val="0"/>
          <w:marBottom w:val="0"/>
          <w:divBdr>
            <w:top w:val="none" w:sz="0" w:space="0" w:color="auto"/>
            <w:left w:val="none" w:sz="0" w:space="0" w:color="auto"/>
            <w:bottom w:val="none" w:sz="0" w:space="0" w:color="auto"/>
            <w:right w:val="none" w:sz="0" w:space="0" w:color="auto"/>
          </w:divBdr>
        </w:div>
        <w:div w:id="1420061378">
          <w:marLeft w:val="640"/>
          <w:marRight w:val="0"/>
          <w:marTop w:val="0"/>
          <w:marBottom w:val="0"/>
          <w:divBdr>
            <w:top w:val="none" w:sz="0" w:space="0" w:color="auto"/>
            <w:left w:val="none" w:sz="0" w:space="0" w:color="auto"/>
            <w:bottom w:val="none" w:sz="0" w:space="0" w:color="auto"/>
            <w:right w:val="none" w:sz="0" w:space="0" w:color="auto"/>
          </w:divBdr>
        </w:div>
        <w:div w:id="1165826369">
          <w:marLeft w:val="640"/>
          <w:marRight w:val="0"/>
          <w:marTop w:val="0"/>
          <w:marBottom w:val="0"/>
          <w:divBdr>
            <w:top w:val="none" w:sz="0" w:space="0" w:color="auto"/>
            <w:left w:val="none" w:sz="0" w:space="0" w:color="auto"/>
            <w:bottom w:val="none" w:sz="0" w:space="0" w:color="auto"/>
            <w:right w:val="none" w:sz="0" w:space="0" w:color="auto"/>
          </w:divBdr>
        </w:div>
        <w:div w:id="1808862351">
          <w:marLeft w:val="640"/>
          <w:marRight w:val="0"/>
          <w:marTop w:val="0"/>
          <w:marBottom w:val="0"/>
          <w:divBdr>
            <w:top w:val="none" w:sz="0" w:space="0" w:color="auto"/>
            <w:left w:val="none" w:sz="0" w:space="0" w:color="auto"/>
            <w:bottom w:val="none" w:sz="0" w:space="0" w:color="auto"/>
            <w:right w:val="none" w:sz="0" w:space="0" w:color="auto"/>
          </w:divBdr>
        </w:div>
        <w:div w:id="1680280356">
          <w:marLeft w:val="640"/>
          <w:marRight w:val="0"/>
          <w:marTop w:val="0"/>
          <w:marBottom w:val="0"/>
          <w:divBdr>
            <w:top w:val="none" w:sz="0" w:space="0" w:color="auto"/>
            <w:left w:val="none" w:sz="0" w:space="0" w:color="auto"/>
            <w:bottom w:val="none" w:sz="0" w:space="0" w:color="auto"/>
            <w:right w:val="none" w:sz="0" w:space="0" w:color="auto"/>
          </w:divBdr>
        </w:div>
        <w:div w:id="1874079093">
          <w:marLeft w:val="640"/>
          <w:marRight w:val="0"/>
          <w:marTop w:val="0"/>
          <w:marBottom w:val="0"/>
          <w:divBdr>
            <w:top w:val="none" w:sz="0" w:space="0" w:color="auto"/>
            <w:left w:val="none" w:sz="0" w:space="0" w:color="auto"/>
            <w:bottom w:val="none" w:sz="0" w:space="0" w:color="auto"/>
            <w:right w:val="none" w:sz="0" w:space="0" w:color="auto"/>
          </w:divBdr>
        </w:div>
        <w:div w:id="1876190646">
          <w:marLeft w:val="640"/>
          <w:marRight w:val="0"/>
          <w:marTop w:val="0"/>
          <w:marBottom w:val="0"/>
          <w:divBdr>
            <w:top w:val="none" w:sz="0" w:space="0" w:color="auto"/>
            <w:left w:val="none" w:sz="0" w:space="0" w:color="auto"/>
            <w:bottom w:val="none" w:sz="0" w:space="0" w:color="auto"/>
            <w:right w:val="none" w:sz="0" w:space="0" w:color="auto"/>
          </w:divBdr>
        </w:div>
        <w:div w:id="708335987">
          <w:marLeft w:val="640"/>
          <w:marRight w:val="0"/>
          <w:marTop w:val="0"/>
          <w:marBottom w:val="0"/>
          <w:divBdr>
            <w:top w:val="none" w:sz="0" w:space="0" w:color="auto"/>
            <w:left w:val="none" w:sz="0" w:space="0" w:color="auto"/>
            <w:bottom w:val="none" w:sz="0" w:space="0" w:color="auto"/>
            <w:right w:val="none" w:sz="0" w:space="0" w:color="auto"/>
          </w:divBdr>
        </w:div>
        <w:div w:id="785122982">
          <w:marLeft w:val="640"/>
          <w:marRight w:val="0"/>
          <w:marTop w:val="0"/>
          <w:marBottom w:val="0"/>
          <w:divBdr>
            <w:top w:val="none" w:sz="0" w:space="0" w:color="auto"/>
            <w:left w:val="none" w:sz="0" w:space="0" w:color="auto"/>
            <w:bottom w:val="none" w:sz="0" w:space="0" w:color="auto"/>
            <w:right w:val="none" w:sz="0" w:space="0" w:color="auto"/>
          </w:divBdr>
        </w:div>
        <w:div w:id="378360790">
          <w:marLeft w:val="640"/>
          <w:marRight w:val="0"/>
          <w:marTop w:val="0"/>
          <w:marBottom w:val="0"/>
          <w:divBdr>
            <w:top w:val="none" w:sz="0" w:space="0" w:color="auto"/>
            <w:left w:val="none" w:sz="0" w:space="0" w:color="auto"/>
            <w:bottom w:val="none" w:sz="0" w:space="0" w:color="auto"/>
            <w:right w:val="none" w:sz="0" w:space="0" w:color="auto"/>
          </w:divBdr>
        </w:div>
        <w:div w:id="1665863094">
          <w:marLeft w:val="640"/>
          <w:marRight w:val="0"/>
          <w:marTop w:val="0"/>
          <w:marBottom w:val="0"/>
          <w:divBdr>
            <w:top w:val="none" w:sz="0" w:space="0" w:color="auto"/>
            <w:left w:val="none" w:sz="0" w:space="0" w:color="auto"/>
            <w:bottom w:val="none" w:sz="0" w:space="0" w:color="auto"/>
            <w:right w:val="none" w:sz="0" w:space="0" w:color="auto"/>
          </w:divBdr>
        </w:div>
        <w:div w:id="313797800">
          <w:marLeft w:val="640"/>
          <w:marRight w:val="0"/>
          <w:marTop w:val="0"/>
          <w:marBottom w:val="0"/>
          <w:divBdr>
            <w:top w:val="none" w:sz="0" w:space="0" w:color="auto"/>
            <w:left w:val="none" w:sz="0" w:space="0" w:color="auto"/>
            <w:bottom w:val="none" w:sz="0" w:space="0" w:color="auto"/>
            <w:right w:val="none" w:sz="0" w:space="0" w:color="auto"/>
          </w:divBdr>
        </w:div>
        <w:div w:id="1045910738">
          <w:marLeft w:val="640"/>
          <w:marRight w:val="0"/>
          <w:marTop w:val="0"/>
          <w:marBottom w:val="0"/>
          <w:divBdr>
            <w:top w:val="none" w:sz="0" w:space="0" w:color="auto"/>
            <w:left w:val="none" w:sz="0" w:space="0" w:color="auto"/>
            <w:bottom w:val="none" w:sz="0" w:space="0" w:color="auto"/>
            <w:right w:val="none" w:sz="0" w:space="0" w:color="auto"/>
          </w:divBdr>
        </w:div>
        <w:div w:id="506751507">
          <w:marLeft w:val="640"/>
          <w:marRight w:val="0"/>
          <w:marTop w:val="0"/>
          <w:marBottom w:val="0"/>
          <w:divBdr>
            <w:top w:val="none" w:sz="0" w:space="0" w:color="auto"/>
            <w:left w:val="none" w:sz="0" w:space="0" w:color="auto"/>
            <w:bottom w:val="none" w:sz="0" w:space="0" w:color="auto"/>
            <w:right w:val="none" w:sz="0" w:space="0" w:color="auto"/>
          </w:divBdr>
        </w:div>
        <w:div w:id="271209047">
          <w:marLeft w:val="640"/>
          <w:marRight w:val="0"/>
          <w:marTop w:val="0"/>
          <w:marBottom w:val="0"/>
          <w:divBdr>
            <w:top w:val="none" w:sz="0" w:space="0" w:color="auto"/>
            <w:left w:val="none" w:sz="0" w:space="0" w:color="auto"/>
            <w:bottom w:val="none" w:sz="0" w:space="0" w:color="auto"/>
            <w:right w:val="none" w:sz="0" w:space="0" w:color="auto"/>
          </w:divBdr>
        </w:div>
        <w:div w:id="1646154497">
          <w:marLeft w:val="640"/>
          <w:marRight w:val="0"/>
          <w:marTop w:val="0"/>
          <w:marBottom w:val="0"/>
          <w:divBdr>
            <w:top w:val="none" w:sz="0" w:space="0" w:color="auto"/>
            <w:left w:val="none" w:sz="0" w:space="0" w:color="auto"/>
            <w:bottom w:val="none" w:sz="0" w:space="0" w:color="auto"/>
            <w:right w:val="none" w:sz="0" w:space="0" w:color="auto"/>
          </w:divBdr>
        </w:div>
        <w:div w:id="1855076112">
          <w:marLeft w:val="640"/>
          <w:marRight w:val="0"/>
          <w:marTop w:val="0"/>
          <w:marBottom w:val="0"/>
          <w:divBdr>
            <w:top w:val="none" w:sz="0" w:space="0" w:color="auto"/>
            <w:left w:val="none" w:sz="0" w:space="0" w:color="auto"/>
            <w:bottom w:val="none" w:sz="0" w:space="0" w:color="auto"/>
            <w:right w:val="none" w:sz="0" w:space="0" w:color="auto"/>
          </w:divBdr>
        </w:div>
        <w:div w:id="1814906636">
          <w:marLeft w:val="640"/>
          <w:marRight w:val="0"/>
          <w:marTop w:val="0"/>
          <w:marBottom w:val="0"/>
          <w:divBdr>
            <w:top w:val="none" w:sz="0" w:space="0" w:color="auto"/>
            <w:left w:val="none" w:sz="0" w:space="0" w:color="auto"/>
            <w:bottom w:val="none" w:sz="0" w:space="0" w:color="auto"/>
            <w:right w:val="none" w:sz="0" w:space="0" w:color="auto"/>
          </w:divBdr>
        </w:div>
        <w:div w:id="830486596">
          <w:marLeft w:val="640"/>
          <w:marRight w:val="0"/>
          <w:marTop w:val="0"/>
          <w:marBottom w:val="0"/>
          <w:divBdr>
            <w:top w:val="none" w:sz="0" w:space="0" w:color="auto"/>
            <w:left w:val="none" w:sz="0" w:space="0" w:color="auto"/>
            <w:bottom w:val="none" w:sz="0" w:space="0" w:color="auto"/>
            <w:right w:val="none" w:sz="0" w:space="0" w:color="auto"/>
          </w:divBdr>
        </w:div>
        <w:div w:id="440808609">
          <w:marLeft w:val="640"/>
          <w:marRight w:val="0"/>
          <w:marTop w:val="0"/>
          <w:marBottom w:val="0"/>
          <w:divBdr>
            <w:top w:val="none" w:sz="0" w:space="0" w:color="auto"/>
            <w:left w:val="none" w:sz="0" w:space="0" w:color="auto"/>
            <w:bottom w:val="none" w:sz="0" w:space="0" w:color="auto"/>
            <w:right w:val="none" w:sz="0" w:space="0" w:color="auto"/>
          </w:divBdr>
        </w:div>
        <w:div w:id="501554785">
          <w:marLeft w:val="640"/>
          <w:marRight w:val="0"/>
          <w:marTop w:val="0"/>
          <w:marBottom w:val="0"/>
          <w:divBdr>
            <w:top w:val="none" w:sz="0" w:space="0" w:color="auto"/>
            <w:left w:val="none" w:sz="0" w:space="0" w:color="auto"/>
            <w:bottom w:val="none" w:sz="0" w:space="0" w:color="auto"/>
            <w:right w:val="none" w:sz="0" w:space="0" w:color="auto"/>
          </w:divBdr>
        </w:div>
        <w:div w:id="1937865779">
          <w:marLeft w:val="640"/>
          <w:marRight w:val="0"/>
          <w:marTop w:val="0"/>
          <w:marBottom w:val="0"/>
          <w:divBdr>
            <w:top w:val="none" w:sz="0" w:space="0" w:color="auto"/>
            <w:left w:val="none" w:sz="0" w:space="0" w:color="auto"/>
            <w:bottom w:val="none" w:sz="0" w:space="0" w:color="auto"/>
            <w:right w:val="none" w:sz="0" w:space="0" w:color="auto"/>
          </w:divBdr>
        </w:div>
        <w:div w:id="1252738417">
          <w:marLeft w:val="640"/>
          <w:marRight w:val="0"/>
          <w:marTop w:val="0"/>
          <w:marBottom w:val="0"/>
          <w:divBdr>
            <w:top w:val="none" w:sz="0" w:space="0" w:color="auto"/>
            <w:left w:val="none" w:sz="0" w:space="0" w:color="auto"/>
            <w:bottom w:val="none" w:sz="0" w:space="0" w:color="auto"/>
            <w:right w:val="none" w:sz="0" w:space="0" w:color="auto"/>
          </w:divBdr>
        </w:div>
        <w:div w:id="749616853">
          <w:marLeft w:val="640"/>
          <w:marRight w:val="0"/>
          <w:marTop w:val="0"/>
          <w:marBottom w:val="0"/>
          <w:divBdr>
            <w:top w:val="none" w:sz="0" w:space="0" w:color="auto"/>
            <w:left w:val="none" w:sz="0" w:space="0" w:color="auto"/>
            <w:bottom w:val="none" w:sz="0" w:space="0" w:color="auto"/>
            <w:right w:val="none" w:sz="0" w:space="0" w:color="auto"/>
          </w:divBdr>
        </w:div>
        <w:div w:id="423112473">
          <w:marLeft w:val="640"/>
          <w:marRight w:val="0"/>
          <w:marTop w:val="0"/>
          <w:marBottom w:val="0"/>
          <w:divBdr>
            <w:top w:val="none" w:sz="0" w:space="0" w:color="auto"/>
            <w:left w:val="none" w:sz="0" w:space="0" w:color="auto"/>
            <w:bottom w:val="none" w:sz="0" w:space="0" w:color="auto"/>
            <w:right w:val="none" w:sz="0" w:space="0" w:color="auto"/>
          </w:divBdr>
        </w:div>
        <w:div w:id="1752238226">
          <w:marLeft w:val="640"/>
          <w:marRight w:val="0"/>
          <w:marTop w:val="0"/>
          <w:marBottom w:val="0"/>
          <w:divBdr>
            <w:top w:val="none" w:sz="0" w:space="0" w:color="auto"/>
            <w:left w:val="none" w:sz="0" w:space="0" w:color="auto"/>
            <w:bottom w:val="none" w:sz="0" w:space="0" w:color="auto"/>
            <w:right w:val="none" w:sz="0" w:space="0" w:color="auto"/>
          </w:divBdr>
        </w:div>
        <w:div w:id="1169325367">
          <w:marLeft w:val="640"/>
          <w:marRight w:val="0"/>
          <w:marTop w:val="0"/>
          <w:marBottom w:val="0"/>
          <w:divBdr>
            <w:top w:val="none" w:sz="0" w:space="0" w:color="auto"/>
            <w:left w:val="none" w:sz="0" w:space="0" w:color="auto"/>
            <w:bottom w:val="none" w:sz="0" w:space="0" w:color="auto"/>
            <w:right w:val="none" w:sz="0" w:space="0" w:color="auto"/>
          </w:divBdr>
        </w:div>
        <w:div w:id="1632400748">
          <w:marLeft w:val="640"/>
          <w:marRight w:val="0"/>
          <w:marTop w:val="0"/>
          <w:marBottom w:val="0"/>
          <w:divBdr>
            <w:top w:val="none" w:sz="0" w:space="0" w:color="auto"/>
            <w:left w:val="none" w:sz="0" w:space="0" w:color="auto"/>
            <w:bottom w:val="none" w:sz="0" w:space="0" w:color="auto"/>
            <w:right w:val="none" w:sz="0" w:space="0" w:color="auto"/>
          </w:divBdr>
        </w:div>
        <w:div w:id="1760564029">
          <w:marLeft w:val="640"/>
          <w:marRight w:val="0"/>
          <w:marTop w:val="0"/>
          <w:marBottom w:val="0"/>
          <w:divBdr>
            <w:top w:val="none" w:sz="0" w:space="0" w:color="auto"/>
            <w:left w:val="none" w:sz="0" w:space="0" w:color="auto"/>
            <w:bottom w:val="none" w:sz="0" w:space="0" w:color="auto"/>
            <w:right w:val="none" w:sz="0" w:space="0" w:color="auto"/>
          </w:divBdr>
        </w:div>
        <w:div w:id="733429540">
          <w:marLeft w:val="640"/>
          <w:marRight w:val="0"/>
          <w:marTop w:val="0"/>
          <w:marBottom w:val="0"/>
          <w:divBdr>
            <w:top w:val="none" w:sz="0" w:space="0" w:color="auto"/>
            <w:left w:val="none" w:sz="0" w:space="0" w:color="auto"/>
            <w:bottom w:val="none" w:sz="0" w:space="0" w:color="auto"/>
            <w:right w:val="none" w:sz="0" w:space="0" w:color="auto"/>
          </w:divBdr>
        </w:div>
        <w:div w:id="1793862251">
          <w:marLeft w:val="640"/>
          <w:marRight w:val="0"/>
          <w:marTop w:val="0"/>
          <w:marBottom w:val="0"/>
          <w:divBdr>
            <w:top w:val="none" w:sz="0" w:space="0" w:color="auto"/>
            <w:left w:val="none" w:sz="0" w:space="0" w:color="auto"/>
            <w:bottom w:val="none" w:sz="0" w:space="0" w:color="auto"/>
            <w:right w:val="none" w:sz="0" w:space="0" w:color="auto"/>
          </w:divBdr>
        </w:div>
        <w:div w:id="1377971218">
          <w:marLeft w:val="640"/>
          <w:marRight w:val="0"/>
          <w:marTop w:val="0"/>
          <w:marBottom w:val="0"/>
          <w:divBdr>
            <w:top w:val="none" w:sz="0" w:space="0" w:color="auto"/>
            <w:left w:val="none" w:sz="0" w:space="0" w:color="auto"/>
            <w:bottom w:val="none" w:sz="0" w:space="0" w:color="auto"/>
            <w:right w:val="none" w:sz="0" w:space="0" w:color="auto"/>
          </w:divBdr>
        </w:div>
        <w:div w:id="852034221">
          <w:marLeft w:val="640"/>
          <w:marRight w:val="0"/>
          <w:marTop w:val="0"/>
          <w:marBottom w:val="0"/>
          <w:divBdr>
            <w:top w:val="none" w:sz="0" w:space="0" w:color="auto"/>
            <w:left w:val="none" w:sz="0" w:space="0" w:color="auto"/>
            <w:bottom w:val="none" w:sz="0" w:space="0" w:color="auto"/>
            <w:right w:val="none" w:sz="0" w:space="0" w:color="auto"/>
          </w:divBdr>
        </w:div>
        <w:div w:id="685060755">
          <w:marLeft w:val="640"/>
          <w:marRight w:val="0"/>
          <w:marTop w:val="0"/>
          <w:marBottom w:val="0"/>
          <w:divBdr>
            <w:top w:val="none" w:sz="0" w:space="0" w:color="auto"/>
            <w:left w:val="none" w:sz="0" w:space="0" w:color="auto"/>
            <w:bottom w:val="none" w:sz="0" w:space="0" w:color="auto"/>
            <w:right w:val="none" w:sz="0" w:space="0" w:color="auto"/>
          </w:divBdr>
        </w:div>
        <w:div w:id="1410495029">
          <w:marLeft w:val="640"/>
          <w:marRight w:val="0"/>
          <w:marTop w:val="0"/>
          <w:marBottom w:val="0"/>
          <w:divBdr>
            <w:top w:val="none" w:sz="0" w:space="0" w:color="auto"/>
            <w:left w:val="none" w:sz="0" w:space="0" w:color="auto"/>
            <w:bottom w:val="none" w:sz="0" w:space="0" w:color="auto"/>
            <w:right w:val="none" w:sz="0" w:space="0" w:color="auto"/>
          </w:divBdr>
        </w:div>
        <w:div w:id="49354835">
          <w:marLeft w:val="640"/>
          <w:marRight w:val="0"/>
          <w:marTop w:val="0"/>
          <w:marBottom w:val="0"/>
          <w:divBdr>
            <w:top w:val="none" w:sz="0" w:space="0" w:color="auto"/>
            <w:left w:val="none" w:sz="0" w:space="0" w:color="auto"/>
            <w:bottom w:val="none" w:sz="0" w:space="0" w:color="auto"/>
            <w:right w:val="none" w:sz="0" w:space="0" w:color="auto"/>
          </w:divBdr>
        </w:div>
        <w:div w:id="1092973608">
          <w:marLeft w:val="640"/>
          <w:marRight w:val="0"/>
          <w:marTop w:val="0"/>
          <w:marBottom w:val="0"/>
          <w:divBdr>
            <w:top w:val="none" w:sz="0" w:space="0" w:color="auto"/>
            <w:left w:val="none" w:sz="0" w:space="0" w:color="auto"/>
            <w:bottom w:val="none" w:sz="0" w:space="0" w:color="auto"/>
            <w:right w:val="none" w:sz="0" w:space="0" w:color="auto"/>
          </w:divBdr>
        </w:div>
        <w:div w:id="1186208391">
          <w:marLeft w:val="640"/>
          <w:marRight w:val="0"/>
          <w:marTop w:val="0"/>
          <w:marBottom w:val="0"/>
          <w:divBdr>
            <w:top w:val="none" w:sz="0" w:space="0" w:color="auto"/>
            <w:left w:val="none" w:sz="0" w:space="0" w:color="auto"/>
            <w:bottom w:val="none" w:sz="0" w:space="0" w:color="auto"/>
            <w:right w:val="none" w:sz="0" w:space="0" w:color="auto"/>
          </w:divBdr>
        </w:div>
        <w:div w:id="778644266">
          <w:marLeft w:val="640"/>
          <w:marRight w:val="0"/>
          <w:marTop w:val="0"/>
          <w:marBottom w:val="0"/>
          <w:divBdr>
            <w:top w:val="none" w:sz="0" w:space="0" w:color="auto"/>
            <w:left w:val="none" w:sz="0" w:space="0" w:color="auto"/>
            <w:bottom w:val="none" w:sz="0" w:space="0" w:color="auto"/>
            <w:right w:val="none" w:sz="0" w:space="0" w:color="auto"/>
          </w:divBdr>
        </w:div>
        <w:div w:id="2113430066">
          <w:marLeft w:val="640"/>
          <w:marRight w:val="0"/>
          <w:marTop w:val="0"/>
          <w:marBottom w:val="0"/>
          <w:divBdr>
            <w:top w:val="none" w:sz="0" w:space="0" w:color="auto"/>
            <w:left w:val="none" w:sz="0" w:space="0" w:color="auto"/>
            <w:bottom w:val="none" w:sz="0" w:space="0" w:color="auto"/>
            <w:right w:val="none" w:sz="0" w:space="0" w:color="auto"/>
          </w:divBdr>
        </w:div>
        <w:div w:id="1046642577">
          <w:marLeft w:val="640"/>
          <w:marRight w:val="0"/>
          <w:marTop w:val="0"/>
          <w:marBottom w:val="0"/>
          <w:divBdr>
            <w:top w:val="none" w:sz="0" w:space="0" w:color="auto"/>
            <w:left w:val="none" w:sz="0" w:space="0" w:color="auto"/>
            <w:bottom w:val="none" w:sz="0" w:space="0" w:color="auto"/>
            <w:right w:val="none" w:sz="0" w:space="0" w:color="auto"/>
          </w:divBdr>
        </w:div>
        <w:div w:id="123474193">
          <w:marLeft w:val="640"/>
          <w:marRight w:val="0"/>
          <w:marTop w:val="0"/>
          <w:marBottom w:val="0"/>
          <w:divBdr>
            <w:top w:val="none" w:sz="0" w:space="0" w:color="auto"/>
            <w:left w:val="none" w:sz="0" w:space="0" w:color="auto"/>
            <w:bottom w:val="none" w:sz="0" w:space="0" w:color="auto"/>
            <w:right w:val="none" w:sz="0" w:space="0" w:color="auto"/>
          </w:divBdr>
        </w:div>
        <w:div w:id="1267155690">
          <w:marLeft w:val="640"/>
          <w:marRight w:val="0"/>
          <w:marTop w:val="0"/>
          <w:marBottom w:val="0"/>
          <w:divBdr>
            <w:top w:val="none" w:sz="0" w:space="0" w:color="auto"/>
            <w:left w:val="none" w:sz="0" w:space="0" w:color="auto"/>
            <w:bottom w:val="none" w:sz="0" w:space="0" w:color="auto"/>
            <w:right w:val="none" w:sz="0" w:space="0" w:color="auto"/>
          </w:divBdr>
        </w:div>
      </w:divsChild>
    </w:div>
    <w:div w:id="460999109">
      <w:bodyDiv w:val="1"/>
      <w:marLeft w:val="0"/>
      <w:marRight w:val="0"/>
      <w:marTop w:val="0"/>
      <w:marBottom w:val="0"/>
      <w:divBdr>
        <w:top w:val="none" w:sz="0" w:space="0" w:color="auto"/>
        <w:left w:val="none" w:sz="0" w:space="0" w:color="auto"/>
        <w:bottom w:val="none" w:sz="0" w:space="0" w:color="auto"/>
        <w:right w:val="none" w:sz="0" w:space="0" w:color="auto"/>
      </w:divBdr>
      <w:divsChild>
        <w:div w:id="370811668">
          <w:marLeft w:val="640"/>
          <w:marRight w:val="0"/>
          <w:marTop w:val="0"/>
          <w:marBottom w:val="0"/>
          <w:divBdr>
            <w:top w:val="none" w:sz="0" w:space="0" w:color="auto"/>
            <w:left w:val="none" w:sz="0" w:space="0" w:color="auto"/>
            <w:bottom w:val="none" w:sz="0" w:space="0" w:color="auto"/>
            <w:right w:val="none" w:sz="0" w:space="0" w:color="auto"/>
          </w:divBdr>
        </w:div>
        <w:div w:id="1105811163">
          <w:marLeft w:val="640"/>
          <w:marRight w:val="0"/>
          <w:marTop w:val="0"/>
          <w:marBottom w:val="0"/>
          <w:divBdr>
            <w:top w:val="none" w:sz="0" w:space="0" w:color="auto"/>
            <w:left w:val="none" w:sz="0" w:space="0" w:color="auto"/>
            <w:bottom w:val="none" w:sz="0" w:space="0" w:color="auto"/>
            <w:right w:val="none" w:sz="0" w:space="0" w:color="auto"/>
          </w:divBdr>
        </w:div>
        <w:div w:id="854268441">
          <w:marLeft w:val="640"/>
          <w:marRight w:val="0"/>
          <w:marTop w:val="0"/>
          <w:marBottom w:val="0"/>
          <w:divBdr>
            <w:top w:val="none" w:sz="0" w:space="0" w:color="auto"/>
            <w:left w:val="none" w:sz="0" w:space="0" w:color="auto"/>
            <w:bottom w:val="none" w:sz="0" w:space="0" w:color="auto"/>
            <w:right w:val="none" w:sz="0" w:space="0" w:color="auto"/>
          </w:divBdr>
        </w:div>
        <w:div w:id="930235564">
          <w:marLeft w:val="640"/>
          <w:marRight w:val="0"/>
          <w:marTop w:val="0"/>
          <w:marBottom w:val="0"/>
          <w:divBdr>
            <w:top w:val="none" w:sz="0" w:space="0" w:color="auto"/>
            <w:left w:val="none" w:sz="0" w:space="0" w:color="auto"/>
            <w:bottom w:val="none" w:sz="0" w:space="0" w:color="auto"/>
            <w:right w:val="none" w:sz="0" w:space="0" w:color="auto"/>
          </w:divBdr>
        </w:div>
        <w:div w:id="666909097">
          <w:marLeft w:val="640"/>
          <w:marRight w:val="0"/>
          <w:marTop w:val="0"/>
          <w:marBottom w:val="0"/>
          <w:divBdr>
            <w:top w:val="none" w:sz="0" w:space="0" w:color="auto"/>
            <w:left w:val="none" w:sz="0" w:space="0" w:color="auto"/>
            <w:bottom w:val="none" w:sz="0" w:space="0" w:color="auto"/>
            <w:right w:val="none" w:sz="0" w:space="0" w:color="auto"/>
          </w:divBdr>
        </w:div>
        <w:div w:id="664406424">
          <w:marLeft w:val="640"/>
          <w:marRight w:val="0"/>
          <w:marTop w:val="0"/>
          <w:marBottom w:val="0"/>
          <w:divBdr>
            <w:top w:val="none" w:sz="0" w:space="0" w:color="auto"/>
            <w:left w:val="none" w:sz="0" w:space="0" w:color="auto"/>
            <w:bottom w:val="none" w:sz="0" w:space="0" w:color="auto"/>
            <w:right w:val="none" w:sz="0" w:space="0" w:color="auto"/>
          </w:divBdr>
        </w:div>
        <w:div w:id="425465266">
          <w:marLeft w:val="640"/>
          <w:marRight w:val="0"/>
          <w:marTop w:val="0"/>
          <w:marBottom w:val="0"/>
          <w:divBdr>
            <w:top w:val="none" w:sz="0" w:space="0" w:color="auto"/>
            <w:left w:val="none" w:sz="0" w:space="0" w:color="auto"/>
            <w:bottom w:val="none" w:sz="0" w:space="0" w:color="auto"/>
            <w:right w:val="none" w:sz="0" w:space="0" w:color="auto"/>
          </w:divBdr>
        </w:div>
        <w:div w:id="1748720097">
          <w:marLeft w:val="640"/>
          <w:marRight w:val="0"/>
          <w:marTop w:val="0"/>
          <w:marBottom w:val="0"/>
          <w:divBdr>
            <w:top w:val="none" w:sz="0" w:space="0" w:color="auto"/>
            <w:left w:val="none" w:sz="0" w:space="0" w:color="auto"/>
            <w:bottom w:val="none" w:sz="0" w:space="0" w:color="auto"/>
            <w:right w:val="none" w:sz="0" w:space="0" w:color="auto"/>
          </w:divBdr>
        </w:div>
        <w:div w:id="892034667">
          <w:marLeft w:val="640"/>
          <w:marRight w:val="0"/>
          <w:marTop w:val="0"/>
          <w:marBottom w:val="0"/>
          <w:divBdr>
            <w:top w:val="none" w:sz="0" w:space="0" w:color="auto"/>
            <w:left w:val="none" w:sz="0" w:space="0" w:color="auto"/>
            <w:bottom w:val="none" w:sz="0" w:space="0" w:color="auto"/>
            <w:right w:val="none" w:sz="0" w:space="0" w:color="auto"/>
          </w:divBdr>
        </w:div>
        <w:div w:id="1369181237">
          <w:marLeft w:val="640"/>
          <w:marRight w:val="0"/>
          <w:marTop w:val="0"/>
          <w:marBottom w:val="0"/>
          <w:divBdr>
            <w:top w:val="none" w:sz="0" w:space="0" w:color="auto"/>
            <w:left w:val="none" w:sz="0" w:space="0" w:color="auto"/>
            <w:bottom w:val="none" w:sz="0" w:space="0" w:color="auto"/>
            <w:right w:val="none" w:sz="0" w:space="0" w:color="auto"/>
          </w:divBdr>
        </w:div>
        <w:div w:id="1674338934">
          <w:marLeft w:val="640"/>
          <w:marRight w:val="0"/>
          <w:marTop w:val="0"/>
          <w:marBottom w:val="0"/>
          <w:divBdr>
            <w:top w:val="none" w:sz="0" w:space="0" w:color="auto"/>
            <w:left w:val="none" w:sz="0" w:space="0" w:color="auto"/>
            <w:bottom w:val="none" w:sz="0" w:space="0" w:color="auto"/>
            <w:right w:val="none" w:sz="0" w:space="0" w:color="auto"/>
          </w:divBdr>
        </w:div>
        <w:div w:id="1665666011">
          <w:marLeft w:val="640"/>
          <w:marRight w:val="0"/>
          <w:marTop w:val="0"/>
          <w:marBottom w:val="0"/>
          <w:divBdr>
            <w:top w:val="none" w:sz="0" w:space="0" w:color="auto"/>
            <w:left w:val="none" w:sz="0" w:space="0" w:color="auto"/>
            <w:bottom w:val="none" w:sz="0" w:space="0" w:color="auto"/>
            <w:right w:val="none" w:sz="0" w:space="0" w:color="auto"/>
          </w:divBdr>
        </w:div>
        <w:div w:id="1761174787">
          <w:marLeft w:val="640"/>
          <w:marRight w:val="0"/>
          <w:marTop w:val="0"/>
          <w:marBottom w:val="0"/>
          <w:divBdr>
            <w:top w:val="none" w:sz="0" w:space="0" w:color="auto"/>
            <w:left w:val="none" w:sz="0" w:space="0" w:color="auto"/>
            <w:bottom w:val="none" w:sz="0" w:space="0" w:color="auto"/>
            <w:right w:val="none" w:sz="0" w:space="0" w:color="auto"/>
          </w:divBdr>
        </w:div>
        <w:div w:id="1257136826">
          <w:marLeft w:val="640"/>
          <w:marRight w:val="0"/>
          <w:marTop w:val="0"/>
          <w:marBottom w:val="0"/>
          <w:divBdr>
            <w:top w:val="none" w:sz="0" w:space="0" w:color="auto"/>
            <w:left w:val="none" w:sz="0" w:space="0" w:color="auto"/>
            <w:bottom w:val="none" w:sz="0" w:space="0" w:color="auto"/>
            <w:right w:val="none" w:sz="0" w:space="0" w:color="auto"/>
          </w:divBdr>
        </w:div>
        <w:div w:id="680475470">
          <w:marLeft w:val="640"/>
          <w:marRight w:val="0"/>
          <w:marTop w:val="0"/>
          <w:marBottom w:val="0"/>
          <w:divBdr>
            <w:top w:val="none" w:sz="0" w:space="0" w:color="auto"/>
            <w:left w:val="none" w:sz="0" w:space="0" w:color="auto"/>
            <w:bottom w:val="none" w:sz="0" w:space="0" w:color="auto"/>
            <w:right w:val="none" w:sz="0" w:space="0" w:color="auto"/>
          </w:divBdr>
        </w:div>
        <w:div w:id="724959807">
          <w:marLeft w:val="640"/>
          <w:marRight w:val="0"/>
          <w:marTop w:val="0"/>
          <w:marBottom w:val="0"/>
          <w:divBdr>
            <w:top w:val="none" w:sz="0" w:space="0" w:color="auto"/>
            <w:left w:val="none" w:sz="0" w:space="0" w:color="auto"/>
            <w:bottom w:val="none" w:sz="0" w:space="0" w:color="auto"/>
            <w:right w:val="none" w:sz="0" w:space="0" w:color="auto"/>
          </w:divBdr>
        </w:div>
        <w:div w:id="558175952">
          <w:marLeft w:val="640"/>
          <w:marRight w:val="0"/>
          <w:marTop w:val="0"/>
          <w:marBottom w:val="0"/>
          <w:divBdr>
            <w:top w:val="none" w:sz="0" w:space="0" w:color="auto"/>
            <w:left w:val="none" w:sz="0" w:space="0" w:color="auto"/>
            <w:bottom w:val="none" w:sz="0" w:space="0" w:color="auto"/>
            <w:right w:val="none" w:sz="0" w:space="0" w:color="auto"/>
          </w:divBdr>
        </w:div>
        <w:div w:id="906571977">
          <w:marLeft w:val="640"/>
          <w:marRight w:val="0"/>
          <w:marTop w:val="0"/>
          <w:marBottom w:val="0"/>
          <w:divBdr>
            <w:top w:val="none" w:sz="0" w:space="0" w:color="auto"/>
            <w:left w:val="none" w:sz="0" w:space="0" w:color="auto"/>
            <w:bottom w:val="none" w:sz="0" w:space="0" w:color="auto"/>
            <w:right w:val="none" w:sz="0" w:space="0" w:color="auto"/>
          </w:divBdr>
        </w:div>
        <w:div w:id="645816902">
          <w:marLeft w:val="640"/>
          <w:marRight w:val="0"/>
          <w:marTop w:val="0"/>
          <w:marBottom w:val="0"/>
          <w:divBdr>
            <w:top w:val="none" w:sz="0" w:space="0" w:color="auto"/>
            <w:left w:val="none" w:sz="0" w:space="0" w:color="auto"/>
            <w:bottom w:val="none" w:sz="0" w:space="0" w:color="auto"/>
            <w:right w:val="none" w:sz="0" w:space="0" w:color="auto"/>
          </w:divBdr>
        </w:div>
        <w:div w:id="1213423000">
          <w:marLeft w:val="640"/>
          <w:marRight w:val="0"/>
          <w:marTop w:val="0"/>
          <w:marBottom w:val="0"/>
          <w:divBdr>
            <w:top w:val="none" w:sz="0" w:space="0" w:color="auto"/>
            <w:left w:val="none" w:sz="0" w:space="0" w:color="auto"/>
            <w:bottom w:val="none" w:sz="0" w:space="0" w:color="auto"/>
            <w:right w:val="none" w:sz="0" w:space="0" w:color="auto"/>
          </w:divBdr>
        </w:div>
        <w:div w:id="1169833305">
          <w:marLeft w:val="640"/>
          <w:marRight w:val="0"/>
          <w:marTop w:val="0"/>
          <w:marBottom w:val="0"/>
          <w:divBdr>
            <w:top w:val="none" w:sz="0" w:space="0" w:color="auto"/>
            <w:left w:val="none" w:sz="0" w:space="0" w:color="auto"/>
            <w:bottom w:val="none" w:sz="0" w:space="0" w:color="auto"/>
            <w:right w:val="none" w:sz="0" w:space="0" w:color="auto"/>
          </w:divBdr>
        </w:div>
        <w:div w:id="255596567">
          <w:marLeft w:val="640"/>
          <w:marRight w:val="0"/>
          <w:marTop w:val="0"/>
          <w:marBottom w:val="0"/>
          <w:divBdr>
            <w:top w:val="none" w:sz="0" w:space="0" w:color="auto"/>
            <w:left w:val="none" w:sz="0" w:space="0" w:color="auto"/>
            <w:bottom w:val="none" w:sz="0" w:space="0" w:color="auto"/>
            <w:right w:val="none" w:sz="0" w:space="0" w:color="auto"/>
          </w:divBdr>
        </w:div>
        <w:div w:id="715735201">
          <w:marLeft w:val="640"/>
          <w:marRight w:val="0"/>
          <w:marTop w:val="0"/>
          <w:marBottom w:val="0"/>
          <w:divBdr>
            <w:top w:val="none" w:sz="0" w:space="0" w:color="auto"/>
            <w:left w:val="none" w:sz="0" w:space="0" w:color="auto"/>
            <w:bottom w:val="none" w:sz="0" w:space="0" w:color="auto"/>
            <w:right w:val="none" w:sz="0" w:space="0" w:color="auto"/>
          </w:divBdr>
        </w:div>
        <w:div w:id="1927575042">
          <w:marLeft w:val="640"/>
          <w:marRight w:val="0"/>
          <w:marTop w:val="0"/>
          <w:marBottom w:val="0"/>
          <w:divBdr>
            <w:top w:val="none" w:sz="0" w:space="0" w:color="auto"/>
            <w:left w:val="none" w:sz="0" w:space="0" w:color="auto"/>
            <w:bottom w:val="none" w:sz="0" w:space="0" w:color="auto"/>
            <w:right w:val="none" w:sz="0" w:space="0" w:color="auto"/>
          </w:divBdr>
        </w:div>
        <w:div w:id="1531840868">
          <w:marLeft w:val="640"/>
          <w:marRight w:val="0"/>
          <w:marTop w:val="0"/>
          <w:marBottom w:val="0"/>
          <w:divBdr>
            <w:top w:val="none" w:sz="0" w:space="0" w:color="auto"/>
            <w:left w:val="none" w:sz="0" w:space="0" w:color="auto"/>
            <w:bottom w:val="none" w:sz="0" w:space="0" w:color="auto"/>
            <w:right w:val="none" w:sz="0" w:space="0" w:color="auto"/>
          </w:divBdr>
        </w:div>
        <w:div w:id="1574394694">
          <w:marLeft w:val="640"/>
          <w:marRight w:val="0"/>
          <w:marTop w:val="0"/>
          <w:marBottom w:val="0"/>
          <w:divBdr>
            <w:top w:val="none" w:sz="0" w:space="0" w:color="auto"/>
            <w:left w:val="none" w:sz="0" w:space="0" w:color="auto"/>
            <w:bottom w:val="none" w:sz="0" w:space="0" w:color="auto"/>
            <w:right w:val="none" w:sz="0" w:space="0" w:color="auto"/>
          </w:divBdr>
        </w:div>
        <w:div w:id="582495267">
          <w:marLeft w:val="640"/>
          <w:marRight w:val="0"/>
          <w:marTop w:val="0"/>
          <w:marBottom w:val="0"/>
          <w:divBdr>
            <w:top w:val="none" w:sz="0" w:space="0" w:color="auto"/>
            <w:left w:val="none" w:sz="0" w:space="0" w:color="auto"/>
            <w:bottom w:val="none" w:sz="0" w:space="0" w:color="auto"/>
            <w:right w:val="none" w:sz="0" w:space="0" w:color="auto"/>
          </w:divBdr>
        </w:div>
        <w:div w:id="1017737821">
          <w:marLeft w:val="640"/>
          <w:marRight w:val="0"/>
          <w:marTop w:val="0"/>
          <w:marBottom w:val="0"/>
          <w:divBdr>
            <w:top w:val="none" w:sz="0" w:space="0" w:color="auto"/>
            <w:left w:val="none" w:sz="0" w:space="0" w:color="auto"/>
            <w:bottom w:val="none" w:sz="0" w:space="0" w:color="auto"/>
            <w:right w:val="none" w:sz="0" w:space="0" w:color="auto"/>
          </w:divBdr>
        </w:div>
        <w:div w:id="2084914997">
          <w:marLeft w:val="640"/>
          <w:marRight w:val="0"/>
          <w:marTop w:val="0"/>
          <w:marBottom w:val="0"/>
          <w:divBdr>
            <w:top w:val="none" w:sz="0" w:space="0" w:color="auto"/>
            <w:left w:val="none" w:sz="0" w:space="0" w:color="auto"/>
            <w:bottom w:val="none" w:sz="0" w:space="0" w:color="auto"/>
            <w:right w:val="none" w:sz="0" w:space="0" w:color="auto"/>
          </w:divBdr>
        </w:div>
        <w:div w:id="1226840037">
          <w:marLeft w:val="640"/>
          <w:marRight w:val="0"/>
          <w:marTop w:val="0"/>
          <w:marBottom w:val="0"/>
          <w:divBdr>
            <w:top w:val="none" w:sz="0" w:space="0" w:color="auto"/>
            <w:left w:val="none" w:sz="0" w:space="0" w:color="auto"/>
            <w:bottom w:val="none" w:sz="0" w:space="0" w:color="auto"/>
            <w:right w:val="none" w:sz="0" w:space="0" w:color="auto"/>
          </w:divBdr>
        </w:div>
        <w:div w:id="864683072">
          <w:marLeft w:val="640"/>
          <w:marRight w:val="0"/>
          <w:marTop w:val="0"/>
          <w:marBottom w:val="0"/>
          <w:divBdr>
            <w:top w:val="none" w:sz="0" w:space="0" w:color="auto"/>
            <w:left w:val="none" w:sz="0" w:space="0" w:color="auto"/>
            <w:bottom w:val="none" w:sz="0" w:space="0" w:color="auto"/>
            <w:right w:val="none" w:sz="0" w:space="0" w:color="auto"/>
          </w:divBdr>
        </w:div>
        <w:div w:id="282659138">
          <w:marLeft w:val="640"/>
          <w:marRight w:val="0"/>
          <w:marTop w:val="0"/>
          <w:marBottom w:val="0"/>
          <w:divBdr>
            <w:top w:val="none" w:sz="0" w:space="0" w:color="auto"/>
            <w:left w:val="none" w:sz="0" w:space="0" w:color="auto"/>
            <w:bottom w:val="none" w:sz="0" w:space="0" w:color="auto"/>
            <w:right w:val="none" w:sz="0" w:space="0" w:color="auto"/>
          </w:divBdr>
        </w:div>
        <w:div w:id="908033259">
          <w:marLeft w:val="640"/>
          <w:marRight w:val="0"/>
          <w:marTop w:val="0"/>
          <w:marBottom w:val="0"/>
          <w:divBdr>
            <w:top w:val="none" w:sz="0" w:space="0" w:color="auto"/>
            <w:left w:val="none" w:sz="0" w:space="0" w:color="auto"/>
            <w:bottom w:val="none" w:sz="0" w:space="0" w:color="auto"/>
            <w:right w:val="none" w:sz="0" w:space="0" w:color="auto"/>
          </w:divBdr>
        </w:div>
        <w:div w:id="1924676216">
          <w:marLeft w:val="640"/>
          <w:marRight w:val="0"/>
          <w:marTop w:val="0"/>
          <w:marBottom w:val="0"/>
          <w:divBdr>
            <w:top w:val="none" w:sz="0" w:space="0" w:color="auto"/>
            <w:left w:val="none" w:sz="0" w:space="0" w:color="auto"/>
            <w:bottom w:val="none" w:sz="0" w:space="0" w:color="auto"/>
            <w:right w:val="none" w:sz="0" w:space="0" w:color="auto"/>
          </w:divBdr>
        </w:div>
        <w:div w:id="865875441">
          <w:marLeft w:val="640"/>
          <w:marRight w:val="0"/>
          <w:marTop w:val="0"/>
          <w:marBottom w:val="0"/>
          <w:divBdr>
            <w:top w:val="none" w:sz="0" w:space="0" w:color="auto"/>
            <w:left w:val="none" w:sz="0" w:space="0" w:color="auto"/>
            <w:bottom w:val="none" w:sz="0" w:space="0" w:color="auto"/>
            <w:right w:val="none" w:sz="0" w:space="0" w:color="auto"/>
          </w:divBdr>
        </w:div>
        <w:div w:id="2001231170">
          <w:marLeft w:val="640"/>
          <w:marRight w:val="0"/>
          <w:marTop w:val="0"/>
          <w:marBottom w:val="0"/>
          <w:divBdr>
            <w:top w:val="none" w:sz="0" w:space="0" w:color="auto"/>
            <w:left w:val="none" w:sz="0" w:space="0" w:color="auto"/>
            <w:bottom w:val="none" w:sz="0" w:space="0" w:color="auto"/>
            <w:right w:val="none" w:sz="0" w:space="0" w:color="auto"/>
          </w:divBdr>
        </w:div>
        <w:div w:id="1438331773">
          <w:marLeft w:val="640"/>
          <w:marRight w:val="0"/>
          <w:marTop w:val="0"/>
          <w:marBottom w:val="0"/>
          <w:divBdr>
            <w:top w:val="none" w:sz="0" w:space="0" w:color="auto"/>
            <w:left w:val="none" w:sz="0" w:space="0" w:color="auto"/>
            <w:bottom w:val="none" w:sz="0" w:space="0" w:color="auto"/>
            <w:right w:val="none" w:sz="0" w:space="0" w:color="auto"/>
          </w:divBdr>
        </w:div>
        <w:div w:id="1306742326">
          <w:marLeft w:val="640"/>
          <w:marRight w:val="0"/>
          <w:marTop w:val="0"/>
          <w:marBottom w:val="0"/>
          <w:divBdr>
            <w:top w:val="none" w:sz="0" w:space="0" w:color="auto"/>
            <w:left w:val="none" w:sz="0" w:space="0" w:color="auto"/>
            <w:bottom w:val="none" w:sz="0" w:space="0" w:color="auto"/>
            <w:right w:val="none" w:sz="0" w:space="0" w:color="auto"/>
          </w:divBdr>
        </w:div>
      </w:divsChild>
    </w:div>
    <w:div w:id="465784036">
      <w:bodyDiv w:val="1"/>
      <w:marLeft w:val="0"/>
      <w:marRight w:val="0"/>
      <w:marTop w:val="0"/>
      <w:marBottom w:val="0"/>
      <w:divBdr>
        <w:top w:val="none" w:sz="0" w:space="0" w:color="auto"/>
        <w:left w:val="none" w:sz="0" w:space="0" w:color="auto"/>
        <w:bottom w:val="none" w:sz="0" w:space="0" w:color="auto"/>
        <w:right w:val="none" w:sz="0" w:space="0" w:color="auto"/>
      </w:divBdr>
      <w:divsChild>
        <w:div w:id="605581229">
          <w:marLeft w:val="640"/>
          <w:marRight w:val="0"/>
          <w:marTop w:val="0"/>
          <w:marBottom w:val="0"/>
          <w:divBdr>
            <w:top w:val="none" w:sz="0" w:space="0" w:color="auto"/>
            <w:left w:val="none" w:sz="0" w:space="0" w:color="auto"/>
            <w:bottom w:val="none" w:sz="0" w:space="0" w:color="auto"/>
            <w:right w:val="none" w:sz="0" w:space="0" w:color="auto"/>
          </w:divBdr>
        </w:div>
        <w:div w:id="1636372874">
          <w:marLeft w:val="640"/>
          <w:marRight w:val="0"/>
          <w:marTop w:val="0"/>
          <w:marBottom w:val="0"/>
          <w:divBdr>
            <w:top w:val="none" w:sz="0" w:space="0" w:color="auto"/>
            <w:left w:val="none" w:sz="0" w:space="0" w:color="auto"/>
            <w:bottom w:val="none" w:sz="0" w:space="0" w:color="auto"/>
            <w:right w:val="none" w:sz="0" w:space="0" w:color="auto"/>
          </w:divBdr>
        </w:div>
        <w:div w:id="1522621149">
          <w:marLeft w:val="640"/>
          <w:marRight w:val="0"/>
          <w:marTop w:val="0"/>
          <w:marBottom w:val="0"/>
          <w:divBdr>
            <w:top w:val="none" w:sz="0" w:space="0" w:color="auto"/>
            <w:left w:val="none" w:sz="0" w:space="0" w:color="auto"/>
            <w:bottom w:val="none" w:sz="0" w:space="0" w:color="auto"/>
            <w:right w:val="none" w:sz="0" w:space="0" w:color="auto"/>
          </w:divBdr>
        </w:div>
        <w:div w:id="1904217388">
          <w:marLeft w:val="640"/>
          <w:marRight w:val="0"/>
          <w:marTop w:val="0"/>
          <w:marBottom w:val="0"/>
          <w:divBdr>
            <w:top w:val="none" w:sz="0" w:space="0" w:color="auto"/>
            <w:left w:val="none" w:sz="0" w:space="0" w:color="auto"/>
            <w:bottom w:val="none" w:sz="0" w:space="0" w:color="auto"/>
            <w:right w:val="none" w:sz="0" w:space="0" w:color="auto"/>
          </w:divBdr>
        </w:div>
        <w:div w:id="1432700571">
          <w:marLeft w:val="640"/>
          <w:marRight w:val="0"/>
          <w:marTop w:val="0"/>
          <w:marBottom w:val="0"/>
          <w:divBdr>
            <w:top w:val="none" w:sz="0" w:space="0" w:color="auto"/>
            <w:left w:val="none" w:sz="0" w:space="0" w:color="auto"/>
            <w:bottom w:val="none" w:sz="0" w:space="0" w:color="auto"/>
            <w:right w:val="none" w:sz="0" w:space="0" w:color="auto"/>
          </w:divBdr>
        </w:div>
        <w:div w:id="1251230468">
          <w:marLeft w:val="640"/>
          <w:marRight w:val="0"/>
          <w:marTop w:val="0"/>
          <w:marBottom w:val="0"/>
          <w:divBdr>
            <w:top w:val="none" w:sz="0" w:space="0" w:color="auto"/>
            <w:left w:val="none" w:sz="0" w:space="0" w:color="auto"/>
            <w:bottom w:val="none" w:sz="0" w:space="0" w:color="auto"/>
            <w:right w:val="none" w:sz="0" w:space="0" w:color="auto"/>
          </w:divBdr>
        </w:div>
        <w:div w:id="279727344">
          <w:marLeft w:val="640"/>
          <w:marRight w:val="0"/>
          <w:marTop w:val="0"/>
          <w:marBottom w:val="0"/>
          <w:divBdr>
            <w:top w:val="none" w:sz="0" w:space="0" w:color="auto"/>
            <w:left w:val="none" w:sz="0" w:space="0" w:color="auto"/>
            <w:bottom w:val="none" w:sz="0" w:space="0" w:color="auto"/>
            <w:right w:val="none" w:sz="0" w:space="0" w:color="auto"/>
          </w:divBdr>
        </w:div>
        <w:div w:id="703791190">
          <w:marLeft w:val="640"/>
          <w:marRight w:val="0"/>
          <w:marTop w:val="0"/>
          <w:marBottom w:val="0"/>
          <w:divBdr>
            <w:top w:val="none" w:sz="0" w:space="0" w:color="auto"/>
            <w:left w:val="none" w:sz="0" w:space="0" w:color="auto"/>
            <w:bottom w:val="none" w:sz="0" w:space="0" w:color="auto"/>
            <w:right w:val="none" w:sz="0" w:space="0" w:color="auto"/>
          </w:divBdr>
        </w:div>
        <w:div w:id="1807046116">
          <w:marLeft w:val="640"/>
          <w:marRight w:val="0"/>
          <w:marTop w:val="0"/>
          <w:marBottom w:val="0"/>
          <w:divBdr>
            <w:top w:val="none" w:sz="0" w:space="0" w:color="auto"/>
            <w:left w:val="none" w:sz="0" w:space="0" w:color="auto"/>
            <w:bottom w:val="none" w:sz="0" w:space="0" w:color="auto"/>
            <w:right w:val="none" w:sz="0" w:space="0" w:color="auto"/>
          </w:divBdr>
        </w:div>
        <w:div w:id="456148007">
          <w:marLeft w:val="640"/>
          <w:marRight w:val="0"/>
          <w:marTop w:val="0"/>
          <w:marBottom w:val="0"/>
          <w:divBdr>
            <w:top w:val="none" w:sz="0" w:space="0" w:color="auto"/>
            <w:left w:val="none" w:sz="0" w:space="0" w:color="auto"/>
            <w:bottom w:val="none" w:sz="0" w:space="0" w:color="auto"/>
            <w:right w:val="none" w:sz="0" w:space="0" w:color="auto"/>
          </w:divBdr>
        </w:div>
        <w:div w:id="617611365">
          <w:marLeft w:val="640"/>
          <w:marRight w:val="0"/>
          <w:marTop w:val="0"/>
          <w:marBottom w:val="0"/>
          <w:divBdr>
            <w:top w:val="none" w:sz="0" w:space="0" w:color="auto"/>
            <w:left w:val="none" w:sz="0" w:space="0" w:color="auto"/>
            <w:bottom w:val="none" w:sz="0" w:space="0" w:color="auto"/>
            <w:right w:val="none" w:sz="0" w:space="0" w:color="auto"/>
          </w:divBdr>
        </w:div>
        <w:div w:id="473527556">
          <w:marLeft w:val="640"/>
          <w:marRight w:val="0"/>
          <w:marTop w:val="0"/>
          <w:marBottom w:val="0"/>
          <w:divBdr>
            <w:top w:val="none" w:sz="0" w:space="0" w:color="auto"/>
            <w:left w:val="none" w:sz="0" w:space="0" w:color="auto"/>
            <w:bottom w:val="none" w:sz="0" w:space="0" w:color="auto"/>
            <w:right w:val="none" w:sz="0" w:space="0" w:color="auto"/>
          </w:divBdr>
        </w:div>
        <w:div w:id="1246649926">
          <w:marLeft w:val="640"/>
          <w:marRight w:val="0"/>
          <w:marTop w:val="0"/>
          <w:marBottom w:val="0"/>
          <w:divBdr>
            <w:top w:val="none" w:sz="0" w:space="0" w:color="auto"/>
            <w:left w:val="none" w:sz="0" w:space="0" w:color="auto"/>
            <w:bottom w:val="none" w:sz="0" w:space="0" w:color="auto"/>
            <w:right w:val="none" w:sz="0" w:space="0" w:color="auto"/>
          </w:divBdr>
        </w:div>
        <w:div w:id="1040934343">
          <w:marLeft w:val="640"/>
          <w:marRight w:val="0"/>
          <w:marTop w:val="0"/>
          <w:marBottom w:val="0"/>
          <w:divBdr>
            <w:top w:val="none" w:sz="0" w:space="0" w:color="auto"/>
            <w:left w:val="none" w:sz="0" w:space="0" w:color="auto"/>
            <w:bottom w:val="none" w:sz="0" w:space="0" w:color="auto"/>
            <w:right w:val="none" w:sz="0" w:space="0" w:color="auto"/>
          </w:divBdr>
        </w:div>
        <w:div w:id="616373098">
          <w:marLeft w:val="640"/>
          <w:marRight w:val="0"/>
          <w:marTop w:val="0"/>
          <w:marBottom w:val="0"/>
          <w:divBdr>
            <w:top w:val="none" w:sz="0" w:space="0" w:color="auto"/>
            <w:left w:val="none" w:sz="0" w:space="0" w:color="auto"/>
            <w:bottom w:val="none" w:sz="0" w:space="0" w:color="auto"/>
            <w:right w:val="none" w:sz="0" w:space="0" w:color="auto"/>
          </w:divBdr>
        </w:div>
        <w:div w:id="883565693">
          <w:marLeft w:val="640"/>
          <w:marRight w:val="0"/>
          <w:marTop w:val="0"/>
          <w:marBottom w:val="0"/>
          <w:divBdr>
            <w:top w:val="none" w:sz="0" w:space="0" w:color="auto"/>
            <w:left w:val="none" w:sz="0" w:space="0" w:color="auto"/>
            <w:bottom w:val="none" w:sz="0" w:space="0" w:color="auto"/>
            <w:right w:val="none" w:sz="0" w:space="0" w:color="auto"/>
          </w:divBdr>
        </w:div>
        <w:div w:id="1584027236">
          <w:marLeft w:val="640"/>
          <w:marRight w:val="0"/>
          <w:marTop w:val="0"/>
          <w:marBottom w:val="0"/>
          <w:divBdr>
            <w:top w:val="none" w:sz="0" w:space="0" w:color="auto"/>
            <w:left w:val="none" w:sz="0" w:space="0" w:color="auto"/>
            <w:bottom w:val="none" w:sz="0" w:space="0" w:color="auto"/>
            <w:right w:val="none" w:sz="0" w:space="0" w:color="auto"/>
          </w:divBdr>
        </w:div>
        <w:div w:id="1542086447">
          <w:marLeft w:val="640"/>
          <w:marRight w:val="0"/>
          <w:marTop w:val="0"/>
          <w:marBottom w:val="0"/>
          <w:divBdr>
            <w:top w:val="none" w:sz="0" w:space="0" w:color="auto"/>
            <w:left w:val="none" w:sz="0" w:space="0" w:color="auto"/>
            <w:bottom w:val="none" w:sz="0" w:space="0" w:color="auto"/>
            <w:right w:val="none" w:sz="0" w:space="0" w:color="auto"/>
          </w:divBdr>
        </w:div>
        <w:div w:id="704335835">
          <w:marLeft w:val="640"/>
          <w:marRight w:val="0"/>
          <w:marTop w:val="0"/>
          <w:marBottom w:val="0"/>
          <w:divBdr>
            <w:top w:val="none" w:sz="0" w:space="0" w:color="auto"/>
            <w:left w:val="none" w:sz="0" w:space="0" w:color="auto"/>
            <w:bottom w:val="none" w:sz="0" w:space="0" w:color="auto"/>
            <w:right w:val="none" w:sz="0" w:space="0" w:color="auto"/>
          </w:divBdr>
        </w:div>
        <w:div w:id="348484865">
          <w:marLeft w:val="640"/>
          <w:marRight w:val="0"/>
          <w:marTop w:val="0"/>
          <w:marBottom w:val="0"/>
          <w:divBdr>
            <w:top w:val="none" w:sz="0" w:space="0" w:color="auto"/>
            <w:left w:val="none" w:sz="0" w:space="0" w:color="auto"/>
            <w:bottom w:val="none" w:sz="0" w:space="0" w:color="auto"/>
            <w:right w:val="none" w:sz="0" w:space="0" w:color="auto"/>
          </w:divBdr>
        </w:div>
        <w:div w:id="1524514868">
          <w:marLeft w:val="640"/>
          <w:marRight w:val="0"/>
          <w:marTop w:val="0"/>
          <w:marBottom w:val="0"/>
          <w:divBdr>
            <w:top w:val="none" w:sz="0" w:space="0" w:color="auto"/>
            <w:left w:val="none" w:sz="0" w:space="0" w:color="auto"/>
            <w:bottom w:val="none" w:sz="0" w:space="0" w:color="auto"/>
            <w:right w:val="none" w:sz="0" w:space="0" w:color="auto"/>
          </w:divBdr>
        </w:div>
        <w:div w:id="420948666">
          <w:marLeft w:val="640"/>
          <w:marRight w:val="0"/>
          <w:marTop w:val="0"/>
          <w:marBottom w:val="0"/>
          <w:divBdr>
            <w:top w:val="none" w:sz="0" w:space="0" w:color="auto"/>
            <w:left w:val="none" w:sz="0" w:space="0" w:color="auto"/>
            <w:bottom w:val="none" w:sz="0" w:space="0" w:color="auto"/>
            <w:right w:val="none" w:sz="0" w:space="0" w:color="auto"/>
          </w:divBdr>
        </w:div>
        <w:div w:id="623273494">
          <w:marLeft w:val="640"/>
          <w:marRight w:val="0"/>
          <w:marTop w:val="0"/>
          <w:marBottom w:val="0"/>
          <w:divBdr>
            <w:top w:val="none" w:sz="0" w:space="0" w:color="auto"/>
            <w:left w:val="none" w:sz="0" w:space="0" w:color="auto"/>
            <w:bottom w:val="none" w:sz="0" w:space="0" w:color="auto"/>
            <w:right w:val="none" w:sz="0" w:space="0" w:color="auto"/>
          </w:divBdr>
        </w:div>
        <w:div w:id="256139662">
          <w:marLeft w:val="640"/>
          <w:marRight w:val="0"/>
          <w:marTop w:val="0"/>
          <w:marBottom w:val="0"/>
          <w:divBdr>
            <w:top w:val="none" w:sz="0" w:space="0" w:color="auto"/>
            <w:left w:val="none" w:sz="0" w:space="0" w:color="auto"/>
            <w:bottom w:val="none" w:sz="0" w:space="0" w:color="auto"/>
            <w:right w:val="none" w:sz="0" w:space="0" w:color="auto"/>
          </w:divBdr>
        </w:div>
        <w:div w:id="894703801">
          <w:marLeft w:val="640"/>
          <w:marRight w:val="0"/>
          <w:marTop w:val="0"/>
          <w:marBottom w:val="0"/>
          <w:divBdr>
            <w:top w:val="none" w:sz="0" w:space="0" w:color="auto"/>
            <w:left w:val="none" w:sz="0" w:space="0" w:color="auto"/>
            <w:bottom w:val="none" w:sz="0" w:space="0" w:color="auto"/>
            <w:right w:val="none" w:sz="0" w:space="0" w:color="auto"/>
          </w:divBdr>
        </w:div>
        <w:div w:id="1914968749">
          <w:marLeft w:val="640"/>
          <w:marRight w:val="0"/>
          <w:marTop w:val="0"/>
          <w:marBottom w:val="0"/>
          <w:divBdr>
            <w:top w:val="none" w:sz="0" w:space="0" w:color="auto"/>
            <w:left w:val="none" w:sz="0" w:space="0" w:color="auto"/>
            <w:bottom w:val="none" w:sz="0" w:space="0" w:color="auto"/>
            <w:right w:val="none" w:sz="0" w:space="0" w:color="auto"/>
          </w:divBdr>
        </w:div>
        <w:div w:id="2082634879">
          <w:marLeft w:val="640"/>
          <w:marRight w:val="0"/>
          <w:marTop w:val="0"/>
          <w:marBottom w:val="0"/>
          <w:divBdr>
            <w:top w:val="none" w:sz="0" w:space="0" w:color="auto"/>
            <w:left w:val="none" w:sz="0" w:space="0" w:color="auto"/>
            <w:bottom w:val="none" w:sz="0" w:space="0" w:color="auto"/>
            <w:right w:val="none" w:sz="0" w:space="0" w:color="auto"/>
          </w:divBdr>
        </w:div>
        <w:div w:id="1335305993">
          <w:marLeft w:val="640"/>
          <w:marRight w:val="0"/>
          <w:marTop w:val="0"/>
          <w:marBottom w:val="0"/>
          <w:divBdr>
            <w:top w:val="none" w:sz="0" w:space="0" w:color="auto"/>
            <w:left w:val="none" w:sz="0" w:space="0" w:color="auto"/>
            <w:bottom w:val="none" w:sz="0" w:space="0" w:color="auto"/>
            <w:right w:val="none" w:sz="0" w:space="0" w:color="auto"/>
          </w:divBdr>
        </w:div>
        <w:div w:id="497616202">
          <w:marLeft w:val="640"/>
          <w:marRight w:val="0"/>
          <w:marTop w:val="0"/>
          <w:marBottom w:val="0"/>
          <w:divBdr>
            <w:top w:val="none" w:sz="0" w:space="0" w:color="auto"/>
            <w:left w:val="none" w:sz="0" w:space="0" w:color="auto"/>
            <w:bottom w:val="none" w:sz="0" w:space="0" w:color="auto"/>
            <w:right w:val="none" w:sz="0" w:space="0" w:color="auto"/>
          </w:divBdr>
        </w:div>
        <w:div w:id="1979799964">
          <w:marLeft w:val="640"/>
          <w:marRight w:val="0"/>
          <w:marTop w:val="0"/>
          <w:marBottom w:val="0"/>
          <w:divBdr>
            <w:top w:val="none" w:sz="0" w:space="0" w:color="auto"/>
            <w:left w:val="none" w:sz="0" w:space="0" w:color="auto"/>
            <w:bottom w:val="none" w:sz="0" w:space="0" w:color="auto"/>
            <w:right w:val="none" w:sz="0" w:space="0" w:color="auto"/>
          </w:divBdr>
        </w:div>
        <w:div w:id="1298992008">
          <w:marLeft w:val="640"/>
          <w:marRight w:val="0"/>
          <w:marTop w:val="0"/>
          <w:marBottom w:val="0"/>
          <w:divBdr>
            <w:top w:val="none" w:sz="0" w:space="0" w:color="auto"/>
            <w:left w:val="none" w:sz="0" w:space="0" w:color="auto"/>
            <w:bottom w:val="none" w:sz="0" w:space="0" w:color="auto"/>
            <w:right w:val="none" w:sz="0" w:space="0" w:color="auto"/>
          </w:divBdr>
        </w:div>
        <w:div w:id="1639072411">
          <w:marLeft w:val="640"/>
          <w:marRight w:val="0"/>
          <w:marTop w:val="0"/>
          <w:marBottom w:val="0"/>
          <w:divBdr>
            <w:top w:val="none" w:sz="0" w:space="0" w:color="auto"/>
            <w:left w:val="none" w:sz="0" w:space="0" w:color="auto"/>
            <w:bottom w:val="none" w:sz="0" w:space="0" w:color="auto"/>
            <w:right w:val="none" w:sz="0" w:space="0" w:color="auto"/>
          </w:divBdr>
        </w:div>
        <w:div w:id="1342658002">
          <w:marLeft w:val="640"/>
          <w:marRight w:val="0"/>
          <w:marTop w:val="0"/>
          <w:marBottom w:val="0"/>
          <w:divBdr>
            <w:top w:val="none" w:sz="0" w:space="0" w:color="auto"/>
            <w:left w:val="none" w:sz="0" w:space="0" w:color="auto"/>
            <w:bottom w:val="none" w:sz="0" w:space="0" w:color="auto"/>
            <w:right w:val="none" w:sz="0" w:space="0" w:color="auto"/>
          </w:divBdr>
        </w:div>
        <w:div w:id="2021154949">
          <w:marLeft w:val="640"/>
          <w:marRight w:val="0"/>
          <w:marTop w:val="0"/>
          <w:marBottom w:val="0"/>
          <w:divBdr>
            <w:top w:val="none" w:sz="0" w:space="0" w:color="auto"/>
            <w:left w:val="none" w:sz="0" w:space="0" w:color="auto"/>
            <w:bottom w:val="none" w:sz="0" w:space="0" w:color="auto"/>
            <w:right w:val="none" w:sz="0" w:space="0" w:color="auto"/>
          </w:divBdr>
        </w:div>
        <w:div w:id="97718874">
          <w:marLeft w:val="640"/>
          <w:marRight w:val="0"/>
          <w:marTop w:val="0"/>
          <w:marBottom w:val="0"/>
          <w:divBdr>
            <w:top w:val="none" w:sz="0" w:space="0" w:color="auto"/>
            <w:left w:val="none" w:sz="0" w:space="0" w:color="auto"/>
            <w:bottom w:val="none" w:sz="0" w:space="0" w:color="auto"/>
            <w:right w:val="none" w:sz="0" w:space="0" w:color="auto"/>
          </w:divBdr>
        </w:div>
        <w:div w:id="497230215">
          <w:marLeft w:val="640"/>
          <w:marRight w:val="0"/>
          <w:marTop w:val="0"/>
          <w:marBottom w:val="0"/>
          <w:divBdr>
            <w:top w:val="none" w:sz="0" w:space="0" w:color="auto"/>
            <w:left w:val="none" w:sz="0" w:space="0" w:color="auto"/>
            <w:bottom w:val="none" w:sz="0" w:space="0" w:color="auto"/>
            <w:right w:val="none" w:sz="0" w:space="0" w:color="auto"/>
          </w:divBdr>
        </w:div>
        <w:div w:id="1315722547">
          <w:marLeft w:val="640"/>
          <w:marRight w:val="0"/>
          <w:marTop w:val="0"/>
          <w:marBottom w:val="0"/>
          <w:divBdr>
            <w:top w:val="none" w:sz="0" w:space="0" w:color="auto"/>
            <w:left w:val="none" w:sz="0" w:space="0" w:color="auto"/>
            <w:bottom w:val="none" w:sz="0" w:space="0" w:color="auto"/>
            <w:right w:val="none" w:sz="0" w:space="0" w:color="auto"/>
          </w:divBdr>
        </w:div>
        <w:div w:id="882866510">
          <w:marLeft w:val="640"/>
          <w:marRight w:val="0"/>
          <w:marTop w:val="0"/>
          <w:marBottom w:val="0"/>
          <w:divBdr>
            <w:top w:val="none" w:sz="0" w:space="0" w:color="auto"/>
            <w:left w:val="none" w:sz="0" w:space="0" w:color="auto"/>
            <w:bottom w:val="none" w:sz="0" w:space="0" w:color="auto"/>
            <w:right w:val="none" w:sz="0" w:space="0" w:color="auto"/>
          </w:divBdr>
        </w:div>
        <w:div w:id="1433549565">
          <w:marLeft w:val="640"/>
          <w:marRight w:val="0"/>
          <w:marTop w:val="0"/>
          <w:marBottom w:val="0"/>
          <w:divBdr>
            <w:top w:val="none" w:sz="0" w:space="0" w:color="auto"/>
            <w:left w:val="none" w:sz="0" w:space="0" w:color="auto"/>
            <w:bottom w:val="none" w:sz="0" w:space="0" w:color="auto"/>
            <w:right w:val="none" w:sz="0" w:space="0" w:color="auto"/>
          </w:divBdr>
        </w:div>
        <w:div w:id="645354682">
          <w:marLeft w:val="640"/>
          <w:marRight w:val="0"/>
          <w:marTop w:val="0"/>
          <w:marBottom w:val="0"/>
          <w:divBdr>
            <w:top w:val="none" w:sz="0" w:space="0" w:color="auto"/>
            <w:left w:val="none" w:sz="0" w:space="0" w:color="auto"/>
            <w:bottom w:val="none" w:sz="0" w:space="0" w:color="auto"/>
            <w:right w:val="none" w:sz="0" w:space="0" w:color="auto"/>
          </w:divBdr>
        </w:div>
        <w:div w:id="1965112542">
          <w:marLeft w:val="640"/>
          <w:marRight w:val="0"/>
          <w:marTop w:val="0"/>
          <w:marBottom w:val="0"/>
          <w:divBdr>
            <w:top w:val="none" w:sz="0" w:space="0" w:color="auto"/>
            <w:left w:val="none" w:sz="0" w:space="0" w:color="auto"/>
            <w:bottom w:val="none" w:sz="0" w:space="0" w:color="auto"/>
            <w:right w:val="none" w:sz="0" w:space="0" w:color="auto"/>
          </w:divBdr>
        </w:div>
        <w:div w:id="765077125">
          <w:marLeft w:val="640"/>
          <w:marRight w:val="0"/>
          <w:marTop w:val="0"/>
          <w:marBottom w:val="0"/>
          <w:divBdr>
            <w:top w:val="none" w:sz="0" w:space="0" w:color="auto"/>
            <w:left w:val="none" w:sz="0" w:space="0" w:color="auto"/>
            <w:bottom w:val="none" w:sz="0" w:space="0" w:color="auto"/>
            <w:right w:val="none" w:sz="0" w:space="0" w:color="auto"/>
          </w:divBdr>
        </w:div>
        <w:div w:id="1259751205">
          <w:marLeft w:val="640"/>
          <w:marRight w:val="0"/>
          <w:marTop w:val="0"/>
          <w:marBottom w:val="0"/>
          <w:divBdr>
            <w:top w:val="none" w:sz="0" w:space="0" w:color="auto"/>
            <w:left w:val="none" w:sz="0" w:space="0" w:color="auto"/>
            <w:bottom w:val="none" w:sz="0" w:space="0" w:color="auto"/>
            <w:right w:val="none" w:sz="0" w:space="0" w:color="auto"/>
          </w:divBdr>
        </w:div>
        <w:div w:id="15886068">
          <w:marLeft w:val="640"/>
          <w:marRight w:val="0"/>
          <w:marTop w:val="0"/>
          <w:marBottom w:val="0"/>
          <w:divBdr>
            <w:top w:val="none" w:sz="0" w:space="0" w:color="auto"/>
            <w:left w:val="none" w:sz="0" w:space="0" w:color="auto"/>
            <w:bottom w:val="none" w:sz="0" w:space="0" w:color="auto"/>
            <w:right w:val="none" w:sz="0" w:space="0" w:color="auto"/>
          </w:divBdr>
        </w:div>
        <w:div w:id="1428649091">
          <w:marLeft w:val="640"/>
          <w:marRight w:val="0"/>
          <w:marTop w:val="0"/>
          <w:marBottom w:val="0"/>
          <w:divBdr>
            <w:top w:val="none" w:sz="0" w:space="0" w:color="auto"/>
            <w:left w:val="none" w:sz="0" w:space="0" w:color="auto"/>
            <w:bottom w:val="none" w:sz="0" w:space="0" w:color="auto"/>
            <w:right w:val="none" w:sz="0" w:space="0" w:color="auto"/>
          </w:divBdr>
        </w:div>
        <w:div w:id="2076734988">
          <w:marLeft w:val="640"/>
          <w:marRight w:val="0"/>
          <w:marTop w:val="0"/>
          <w:marBottom w:val="0"/>
          <w:divBdr>
            <w:top w:val="none" w:sz="0" w:space="0" w:color="auto"/>
            <w:left w:val="none" w:sz="0" w:space="0" w:color="auto"/>
            <w:bottom w:val="none" w:sz="0" w:space="0" w:color="auto"/>
            <w:right w:val="none" w:sz="0" w:space="0" w:color="auto"/>
          </w:divBdr>
        </w:div>
        <w:div w:id="1462117284">
          <w:marLeft w:val="640"/>
          <w:marRight w:val="0"/>
          <w:marTop w:val="0"/>
          <w:marBottom w:val="0"/>
          <w:divBdr>
            <w:top w:val="none" w:sz="0" w:space="0" w:color="auto"/>
            <w:left w:val="none" w:sz="0" w:space="0" w:color="auto"/>
            <w:bottom w:val="none" w:sz="0" w:space="0" w:color="auto"/>
            <w:right w:val="none" w:sz="0" w:space="0" w:color="auto"/>
          </w:divBdr>
        </w:div>
        <w:div w:id="1819956954">
          <w:marLeft w:val="640"/>
          <w:marRight w:val="0"/>
          <w:marTop w:val="0"/>
          <w:marBottom w:val="0"/>
          <w:divBdr>
            <w:top w:val="none" w:sz="0" w:space="0" w:color="auto"/>
            <w:left w:val="none" w:sz="0" w:space="0" w:color="auto"/>
            <w:bottom w:val="none" w:sz="0" w:space="0" w:color="auto"/>
            <w:right w:val="none" w:sz="0" w:space="0" w:color="auto"/>
          </w:divBdr>
        </w:div>
        <w:div w:id="439299529">
          <w:marLeft w:val="640"/>
          <w:marRight w:val="0"/>
          <w:marTop w:val="0"/>
          <w:marBottom w:val="0"/>
          <w:divBdr>
            <w:top w:val="none" w:sz="0" w:space="0" w:color="auto"/>
            <w:left w:val="none" w:sz="0" w:space="0" w:color="auto"/>
            <w:bottom w:val="none" w:sz="0" w:space="0" w:color="auto"/>
            <w:right w:val="none" w:sz="0" w:space="0" w:color="auto"/>
          </w:divBdr>
        </w:div>
        <w:div w:id="447746916">
          <w:marLeft w:val="640"/>
          <w:marRight w:val="0"/>
          <w:marTop w:val="0"/>
          <w:marBottom w:val="0"/>
          <w:divBdr>
            <w:top w:val="none" w:sz="0" w:space="0" w:color="auto"/>
            <w:left w:val="none" w:sz="0" w:space="0" w:color="auto"/>
            <w:bottom w:val="none" w:sz="0" w:space="0" w:color="auto"/>
            <w:right w:val="none" w:sz="0" w:space="0" w:color="auto"/>
          </w:divBdr>
        </w:div>
        <w:div w:id="1923484655">
          <w:marLeft w:val="640"/>
          <w:marRight w:val="0"/>
          <w:marTop w:val="0"/>
          <w:marBottom w:val="0"/>
          <w:divBdr>
            <w:top w:val="none" w:sz="0" w:space="0" w:color="auto"/>
            <w:left w:val="none" w:sz="0" w:space="0" w:color="auto"/>
            <w:bottom w:val="none" w:sz="0" w:space="0" w:color="auto"/>
            <w:right w:val="none" w:sz="0" w:space="0" w:color="auto"/>
          </w:divBdr>
        </w:div>
        <w:div w:id="1336878490">
          <w:marLeft w:val="640"/>
          <w:marRight w:val="0"/>
          <w:marTop w:val="0"/>
          <w:marBottom w:val="0"/>
          <w:divBdr>
            <w:top w:val="none" w:sz="0" w:space="0" w:color="auto"/>
            <w:left w:val="none" w:sz="0" w:space="0" w:color="auto"/>
            <w:bottom w:val="none" w:sz="0" w:space="0" w:color="auto"/>
            <w:right w:val="none" w:sz="0" w:space="0" w:color="auto"/>
          </w:divBdr>
        </w:div>
        <w:div w:id="483744850">
          <w:marLeft w:val="640"/>
          <w:marRight w:val="0"/>
          <w:marTop w:val="0"/>
          <w:marBottom w:val="0"/>
          <w:divBdr>
            <w:top w:val="none" w:sz="0" w:space="0" w:color="auto"/>
            <w:left w:val="none" w:sz="0" w:space="0" w:color="auto"/>
            <w:bottom w:val="none" w:sz="0" w:space="0" w:color="auto"/>
            <w:right w:val="none" w:sz="0" w:space="0" w:color="auto"/>
          </w:divBdr>
        </w:div>
        <w:div w:id="1700086314">
          <w:marLeft w:val="640"/>
          <w:marRight w:val="0"/>
          <w:marTop w:val="0"/>
          <w:marBottom w:val="0"/>
          <w:divBdr>
            <w:top w:val="none" w:sz="0" w:space="0" w:color="auto"/>
            <w:left w:val="none" w:sz="0" w:space="0" w:color="auto"/>
            <w:bottom w:val="none" w:sz="0" w:space="0" w:color="auto"/>
            <w:right w:val="none" w:sz="0" w:space="0" w:color="auto"/>
          </w:divBdr>
        </w:div>
        <w:div w:id="1594126726">
          <w:marLeft w:val="640"/>
          <w:marRight w:val="0"/>
          <w:marTop w:val="0"/>
          <w:marBottom w:val="0"/>
          <w:divBdr>
            <w:top w:val="none" w:sz="0" w:space="0" w:color="auto"/>
            <w:left w:val="none" w:sz="0" w:space="0" w:color="auto"/>
            <w:bottom w:val="none" w:sz="0" w:space="0" w:color="auto"/>
            <w:right w:val="none" w:sz="0" w:space="0" w:color="auto"/>
          </w:divBdr>
        </w:div>
        <w:div w:id="1377241595">
          <w:marLeft w:val="640"/>
          <w:marRight w:val="0"/>
          <w:marTop w:val="0"/>
          <w:marBottom w:val="0"/>
          <w:divBdr>
            <w:top w:val="none" w:sz="0" w:space="0" w:color="auto"/>
            <w:left w:val="none" w:sz="0" w:space="0" w:color="auto"/>
            <w:bottom w:val="none" w:sz="0" w:space="0" w:color="auto"/>
            <w:right w:val="none" w:sz="0" w:space="0" w:color="auto"/>
          </w:divBdr>
        </w:div>
        <w:div w:id="1840655859">
          <w:marLeft w:val="640"/>
          <w:marRight w:val="0"/>
          <w:marTop w:val="0"/>
          <w:marBottom w:val="0"/>
          <w:divBdr>
            <w:top w:val="none" w:sz="0" w:space="0" w:color="auto"/>
            <w:left w:val="none" w:sz="0" w:space="0" w:color="auto"/>
            <w:bottom w:val="none" w:sz="0" w:space="0" w:color="auto"/>
            <w:right w:val="none" w:sz="0" w:space="0" w:color="auto"/>
          </w:divBdr>
        </w:div>
        <w:div w:id="1269505288">
          <w:marLeft w:val="640"/>
          <w:marRight w:val="0"/>
          <w:marTop w:val="0"/>
          <w:marBottom w:val="0"/>
          <w:divBdr>
            <w:top w:val="none" w:sz="0" w:space="0" w:color="auto"/>
            <w:left w:val="none" w:sz="0" w:space="0" w:color="auto"/>
            <w:bottom w:val="none" w:sz="0" w:space="0" w:color="auto"/>
            <w:right w:val="none" w:sz="0" w:space="0" w:color="auto"/>
          </w:divBdr>
        </w:div>
        <w:div w:id="1377855298">
          <w:marLeft w:val="640"/>
          <w:marRight w:val="0"/>
          <w:marTop w:val="0"/>
          <w:marBottom w:val="0"/>
          <w:divBdr>
            <w:top w:val="none" w:sz="0" w:space="0" w:color="auto"/>
            <w:left w:val="none" w:sz="0" w:space="0" w:color="auto"/>
            <w:bottom w:val="none" w:sz="0" w:space="0" w:color="auto"/>
            <w:right w:val="none" w:sz="0" w:space="0" w:color="auto"/>
          </w:divBdr>
        </w:div>
        <w:div w:id="90468112">
          <w:marLeft w:val="640"/>
          <w:marRight w:val="0"/>
          <w:marTop w:val="0"/>
          <w:marBottom w:val="0"/>
          <w:divBdr>
            <w:top w:val="none" w:sz="0" w:space="0" w:color="auto"/>
            <w:left w:val="none" w:sz="0" w:space="0" w:color="auto"/>
            <w:bottom w:val="none" w:sz="0" w:space="0" w:color="auto"/>
            <w:right w:val="none" w:sz="0" w:space="0" w:color="auto"/>
          </w:divBdr>
        </w:div>
        <w:div w:id="1384407442">
          <w:marLeft w:val="640"/>
          <w:marRight w:val="0"/>
          <w:marTop w:val="0"/>
          <w:marBottom w:val="0"/>
          <w:divBdr>
            <w:top w:val="none" w:sz="0" w:space="0" w:color="auto"/>
            <w:left w:val="none" w:sz="0" w:space="0" w:color="auto"/>
            <w:bottom w:val="none" w:sz="0" w:space="0" w:color="auto"/>
            <w:right w:val="none" w:sz="0" w:space="0" w:color="auto"/>
          </w:divBdr>
        </w:div>
        <w:div w:id="1418865790">
          <w:marLeft w:val="640"/>
          <w:marRight w:val="0"/>
          <w:marTop w:val="0"/>
          <w:marBottom w:val="0"/>
          <w:divBdr>
            <w:top w:val="none" w:sz="0" w:space="0" w:color="auto"/>
            <w:left w:val="none" w:sz="0" w:space="0" w:color="auto"/>
            <w:bottom w:val="none" w:sz="0" w:space="0" w:color="auto"/>
            <w:right w:val="none" w:sz="0" w:space="0" w:color="auto"/>
          </w:divBdr>
        </w:div>
        <w:div w:id="1617179579">
          <w:marLeft w:val="640"/>
          <w:marRight w:val="0"/>
          <w:marTop w:val="0"/>
          <w:marBottom w:val="0"/>
          <w:divBdr>
            <w:top w:val="none" w:sz="0" w:space="0" w:color="auto"/>
            <w:left w:val="none" w:sz="0" w:space="0" w:color="auto"/>
            <w:bottom w:val="none" w:sz="0" w:space="0" w:color="auto"/>
            <w:right w:val="none" w:sz="0" w:space="0" w:color="auto"/>
          </w:divBdr>
        </w:div>
        <w:div w:id="589243775">
          <w:marLeft w:val="640"/>
          <w:marRight w:val="0"/>
          <w:marTop w:val="0"/>
          <w:marBottom w:val="0"/>
          <w:divBdr>
            <w:top w:val="none" w:sz="0" w:space="0" w:color="auto"/>
            <w:left w:val="none" w:sz="0" w:space="0" w:color="auto"/>
            <w:bottom w:val="none" w:sz="0" w:space="0" w:color="auto"/>
            <w:right w:val="none" w:sz="0" w:space="0" w:color="auto"/>
          </w:divBdr>
        </w:div>
        <w:div w:id="354235977">
          <w:marLeft w:val="640"/>
          <w:marRight w:val="0"/>
          <w:marTop w:val="0"/>
          <w:marBottom w:val="0"/>
          <w:divBdr>
            <w:top w:val="none" w:sz="0" w:space="0" w:color="auto"/>
            <w:left w:val="none" w:sz="0" w:space="0" w:color="auto"/>
            <w:bottom w:val="none" w:sz="0" w:space="0" w:color="auto"/>
            <w:right w:val="none" w:sz="0" w:space="0" w:color="auto"/>
          </w:divBdr>
        </w:div>
        <w:div w:id="961769436">
          <w:marLeft w:val="640"/>
          <w:marRight w:val="0"/>
          <w:marTop w:val="0"/>
          <w:marBottom w:val="0"/>
          <w:divBdr>
            <w:top w:val="none" w:sz="0" w:space="0" w:color="auto"/>
            <w:left w:val="none" w:sz="0" w:space="0" w:color="auto"/>
            <w:bottom w:val="none" w:sz="0" w:space="0" w:color="auto"/>
            <w:right w:val="none" w:sz="0" w:space="0" w:color="auto"/>
          </w:divBdr>
        </w:div>
        <w:div w:id="2132048466">
          <w:marLeft w:val="640"/>
          <w:marRight w:val="0"/>
          <w:marTop w:val="0"/>
          <w:marBottom w:val="0"/>
          <w:divBdr>
            <w:top w:val="none" w:sz="0" w:space="0" w:color="auto"/>
            <w:left w:val="none" w:sz="0" w:space="0" w:color="auto"/>
            <w:bottom w:val="none" w:sz="0" w:space="0" w:color="auto"/>
            <w:right w:val="none" w:sz="0" w:space="0" w:color="auto"/>
          </w:divBdr>
        </w:div>
        <w:div w:id="1416365184">
          <w:marLeft w:val="640"/>
          <w:marRight w:val="0"/>
          <w:marTop w:val="0"/>
          <w:marBottom w:val="0"/>
          <w:divBdr>
            <w:top w:val="none" w:sz="0" w:space="0" w:color="auto"/>
            <w:left w:val="none" w:sz="0" w:space="0" w:color="auto"/>
            <w:bottom w:val="none" w:sz="0" w:space="0" w:color="auto"/>
            <w:right w:val="none" w:sz="0" w:space="0" w:color="auto"/>
          </w:divBdr>
        </w:div>
        <w:div w:id="846945007">
          <w:marLeft w:val="640"/>
          <w:marRight w:val="0"/>
          <w:marTop w:val="0"/>
          <w:marBottom w:val="0"/>
          <w:divBdr>
            <w:top w:val="none" w:sz="0" w:space="0" w:color="auto"/>
            <w:left w:val="none" w:sz="0" w:space="0" w:color="auto"/>
            <w:bottom w:val="none" w:sz="0" w:space="0" w:color="auto"/>
            <w:right w:val="none" w:sz="0" w:space="0" w:color="auto"/>
          </w:divBdr>
        </w:div>
      </w:divsChild>
    </w:div>
    <w:div w:id="468473710">
      <w:bodyDiv w:val="1"/>
      <w:marLeft w:val="0"/>
      <w:marRight w:val="0"/>
      <w:marTop w:val="0"/>
      <w:marBottom w:val="0"/>
      <w:divBdr>
        <w:top w:val="none" w:sz="0" w:space="0" w:color="auto"/>
        <w:left w:val="none" w:sz="0" w:space="0" w:color="auto"/>
        <w:bottom w:val="none" w:sz="0" w:space="0" w:color="auto"/>
        <w:right w:val="none" w:sz="0" w:space="0" w:color="auto"/>
      </w:divBdr>
      <w:divsChild>
        <w:div w:id="1873180441">
          <w:marLeft w:val="640"/>
          <w:marRight w:val="0"/>
          <w:marTop w:val="0"/>
          <w:marBottom w:val="0"/>
          <w:divBdr>
            <w:top w:val="none" w:sz="0" w:space="0" w:color="auto"/>
            <w:left w:val="none" w:sz="0" w:space="0" w:color="auto"/>
            <w:bottom w:val="none" w:sz="0" w:space="0" w:color="auto"/>
            <w:right w:val="none" w:sz="0" w:space="0" w:color="auto"/>
          </w:divBdr>
        </w:div>
        <w:div w:id="317422674">
          <w:marLeft w:val="640"/>
          <w:marRight w:val="0"/>
          <w:marTop w:val="0"/>
          <w:marBottom w:val="0"/>
          <w:divBdr>
            <w:top w:val="none" w:sz="0" w:space="0" w:color="auto"/>
            <w:left w:val="none" w:sz="0" w:space="0" w:color="auto"/>
            <w:bottom w:val="none" w:sz="0" w:space="0" w:color="auto"/>
            <w:right w:val="none" w:sz="0" w:space="0" w:color="auto"/>
          </w:divBdr>
        </w:div>
        <w:div w:id="110783634">
          <w:marLeft w:val="640"/>
          <w:marRight w:val="0"/>
          <w:marTop w:val="0"/>
          <w:marBottom w:val="0"/>
          <w:divBdr>
            <w:top w:val="none" w:sz="0" w:space="0" w:color="auto"/>
            <w:left w:val="none" w:sz="0" w:space="0" w:color="auto"/>
            <w:bottom w:val="none" w:sz="0" w:space="0" w:color="auto"/>
            <w:right w:val="none" w:sz="0" w:space="0" w:color="auto"/>
          </w:divBdr>
        </w:div>
        <w:div w:id="1113011710">
          <w:marLeft w:val="640"/>
          <w:marRight w:val="0"/>
          <w:marTop w:val="0"/>
          <w:marBottom w:val="0"/>
          <w:divBdr>
            <w:top w:val="none" w:sz="0" w:space="0" w:color="auto"/>
            <w:left w:val="none" w:sz="0" w:space="0" w:color="auto"/>
            <w:bottom w:val="none" w:sz="0" w:space="0" w:color="auto"/>
            <w:right w:val="none" w:sz="0" w:space="0" w:color="auto"/>
          </w:divBdr>
        </w:div>
        <w:div w:id="1931086122">
          <w:marLeft w:val="640"/>
          <w:marRight w:val="0"/>
          <w:marTop w:val="0"/>
          <w:marBottom w:val="0"/>
          <w:divBdr>
            <w:top w:val="none" w:sz="0" w:space="0" w:color="auto"/>
            <w:left w:val="none" w:sz="0" w:space="0" w:color="auto"/>
            <w:bottom w:val="none" w:sz="0" w:space="0" w:color="auto"/>
            <w:right w:val="none" w:sz="0" w:space="0" w:color="auto"/>
          </w:divBdr>
        </w:div>
        <w:div w:id="199901404">
          <w:marLeft w:val="640"/>
          <w:marRight w:val="0"/>
          <w:marTop w:val="0"/>
          <w:marBottom w:val="0"/>
          <w:divBdr>
            <w:top w:val="none" w:sz="0" w:space="0" w:color="auto"/>
            <w:left w:val="none" w:sz="0" w:space="0" w:color="auto"/>
            <w:bottom w:val="none" w:sz="0" w:space="0" w:color="auto"/>
            <w:right w:val="none" w:sz="0" w:space="0" w:color="auto"/>
          </w:divBdr>
        </w:div>
        <w:div w:id="1524855345">
          <w:marLeft w:val="640"/>
          <w:marRight w:val="0"/>
          <w:marTop w:val="0"/>
          <w:marBottom w:val="0"/>
          <w:divBdr>
            <w:top w:val="none" w:sz="0" w:space="0" w:color="auto"/>
            <w:left w:val="none" w:sz="0" w:space="0" w:color="auto"/>
            <w:bottom w:val="none" w:sz="0" w:space="0" w:color="auto"/>
            <w:right w:val="none" w:sz="0" w:space="0" w:color="auto"/>
          </w:divBdr>
        </w:div>
        <w:div w:id="2057271383">
          <w:marLeft w:val="640"/>
          <w:marRight w:val="0"/>
          <w:marTop w:val="0"/>
          <w:marBottom w:val="0"/>
          <w:divBdr>
            <w:top w:val="none" w:sz="0" w:space="0" w:color="auto"/>
            <w:left w:val="none" w:sz="0" w:space="0" w:color="auto"/>
            <w:bottom w:val="none" w:sz="0" w:space="0" w:color="auto"/>
            <w:right w:val="none" w:sz="0" w:space="0" w:color="auto"/>
          </w:divBdr>
        </w:div>
        <w:div w:id="1374503216">
          <w:marLeft w:val="640"/>
          <w:marRight w:val="0"/>
          <w:marTop w:val="0"/>
          <w:marBottom w:val="0"/>
          <w:divBdr>
            <w:top w:val="none" w:sz="0" w:space="0" w:color="auto"/>
            <w:left w:val="none" w:sz="0" w:space="0" w:color="auto"/>
            <w:bottom w:val="none" w:sz="0" w:space="0" w:color="auto"/>
            <w:right w:val="none" w:sz="0" w:space="0" w:color="auto"/>
          </w:divBdr>
        </w:div>
        <w:div w:id="2048018421">
          <w:marLeft w:val="640"/>
          <w:marRight w:val="0"/>
          <w:marTop w:val="0"/>
          <w:marBottom w:val="0"/>
          <w:divBdr>
            <w:top w:val="none" w:sz="0" w:space="0" w:color="auto"/>
            <w:left w:val="none" w:sz="0" w:space="0" w:color="auto"/>
            <w:bottom w:val="none" w:sz="0" w:space="0" w:color="auto"/>
            <w:right w:val="none" w:sz="0" w:space="0" w:color="auto"/>
          </w:divBdr>
        </w:div>
        <w:div w:id="694354197">
          <w:marLeft w:val="640"/>
          <w:marRight w:val="0"/>
          <w:marTop w:val="0"/>
          <w:marBottom w:val="0"/>
          <w:divBdr>
            <w:top w:val="none" w:sz="0" w:space="0" w:color="auto"/>
            <w:left w:val="none" w:sz="0" w:space="0" w:color="auto"/>
            <w:bottom w:val="none" w:sz="0" w:space="0" w:color="auto"/>
            <w:right w:val="none" w:sz="0" w:space="0" w:color="auto"/>
          </w:divBdr>
        </w:div>
        <w:div w:id="310062186">
          <w:marLeft w:val="640"/>
          <w:marRight w:val="0"/>
          <w:marTop w:val="0"/>
          <w:marBottom w:val="0"/>
          <w:divBdr>
            <w:top w:val="none" w:sz="0" w:space="0" w:color="auto"/>
            <w:left w:val="none" w:sz="0" w:space="0" w:color="auto"/>
            <w:bottom w:val="none" w:sz="0" w:space="0" w:color="auto"/>
            <w:right w:val="none" w:sz="0" w:space="0" w:color="auto"/>
          </w:divBdr>
        </w:div>
        <w:div w:id="1834107078">
          <w:marLeft w:val="640"/>
          <w:marRight w:val="0"/>
          <w:marTop w:val="0"/>
          <w:marBottom w:val="0"/>
          <w:divBdr>
            <w:top w:val="none" w:sz="0" w:space="0" w:color="auto"/>
            <w:left w:val="none" w:sz="0" w:space="0" w:color="auto"/>
            <w:bottom w:val="none" w:sz="0" w:space="0" w:color="auto"/>
            <w:right w:val="none" w:sz="0" w:space="0" w:color="auto"/>
          </w:divBdr>
        </w:div>
        <w:div w:id="89594340">
          <w:marLeft w:val="640"/>
          <w:marRight w:val="0"/>
          <w:marTop w:val="0"/>
          <w:marBottom w:val="0"/>
          <w:divBdr>
            <w:top w:val="none" w:sz="0" w:space="0" w:color="auto"/>
            <w:left w:val="none" w:sz="0" w:space="0" w:color="auto"/>
            <w:bottom w:val="none" w:sz="0" w:space="0" w:color="auto"/>
            <w:right w:val="none" w:sz="0" w:space="0" w:color="auto"/>
          </w:divBdr>
        </w:div>
        <w:div w:id="1138961854">
          <w:marLeft w:val="640"/>
          <w:marRight w:val="0"/>
          <w:marTop w:val="0"/>
          <w:marBottom w:val="0"/>
          <w:divBdr>
            <w:top w:val="none" w:sz="0" w:space="0" w:color="auto"/>
            <w:left w:val="none" w:sz="0" w:space="0" w:color="auto"/>
            <w:bottom w:val="none" w:sz="0" w:space="0" w:color="auto"/>
            <w:right w:val="none" w:sz="0" w:space="0" w:color="auto"/>
          </w:divBdr>
        </w:div>
        <w:div w:id="1563904881">
          <w:marLeft w:val="640"/>
          <w:marRight w:val="0"/>
          <w:marTop w:val="0"/>
          <w:marBottom w:val="0"/>
          <w:divBdr>
            <w:top w:val="none" w:sz="0" w:space="0" w:color="auto"/>
            <w:left w:val="none" w:sz="0" w:space="0" w:color="auto"/>
            <w:bottom w:val="none" w:sz="0" w:space="0" w:color="auto"/>
            <w:right w:val="none" w:sz="0" w:space="0" w:color="auto"/>
          </w:divBdr>
        </w:div>
        <w:div w:id="1413508684">
          <w:marLeft w:val="640"/>
          <w:marRight w:val="0"/>
          <w:marTop w:val="0"/>
          <w:marBottom w:val="0"/>
          <w:divBdr>
            <w:top w:val="none" w:sz="0" w:space="0" w:color="auto"/>
            <w:left w:val="none" w:sz="0" w:space="0" w:color="auto"/>
            <w:bottom w:val="none" w:sz="0" w:space="0" w:color="auto"/>
            <w:right w:val="none" w:sz="0" w:space="0" w:color="auto"/>
          </w:divBdr>
        </w:div>
        <w:div w:id="358624573">
          <w:marLeft w:val="640"/>
          <w:marRight w:val="0"/>
          <w:marTop w:val="0"/>
          <w:marBottom w:val="0"/>
          <w:divBdr>
            <w:top w:val="none" w:sz="0" w:space="0" w:color="auto"/>
            <w:left w:val="none" w:sz="0" w:space="0" w:color="auto"/>
            <w:bottom w:val="none" w:sz="0" w:space="0" w:color="auto"/>
            <w:right w:val="none" w:sz="0" w:space="0" w:color="auto"/>
          </w:divBdr>
        </w:div>
        <w:div w:id="572474695">
          <w:marLeft w:val="640"/>
          <w:marRight w:val="0"/>
          <w:marTop w:val="0"/>
          <w:marBottom w:val="0"/>
          <w:divBdr>
            <w:top w:val="none" w:sz="0" w:space="0" w:color="auto"/>
            <w:left w:val="none" w:sz="0" w:space="0" w:color="auto"/>
            <w:bottom w:val="none" w:sz="0" w:space="0" w:color="auto"/>
            <w:right w:val="none" w:sz="0" w:space="0" w:color="auto"/>
          </w:divBdr>
        </w:div>
        <w:div w:id="1632130615">
          <w:marLeft w:val="640"/>
          <w:marRight w:val="0"/>
          <w:marTop w:val="0"/>
          <w:marBottom w:val="0"/>
          <w:divBdr>
            <w:top w:val="none" w:sz="0" w:space="0" w:color="auto"/>
            <w:left w:val="none" w:sz="0" w:space="0" w:color="auto"/>
            <w:bottom w:val="none" w:sz="0" w:space="0" w:color="auto"/>
            <w:right w:val="none" w:sz="0" w:space="0" w:color="auto"/>
          </w:divBdr>
        </w:div>
        <w:div w:id="260840942">
          <w:marLeft w:val="640"/>
          <w:marRight w:val="0"/>
          <w:marTop w:val="0"/>
          <w:marBottom w:val="0"/>
          <w:divBdr>
            <w:top w:val="none" w:sz="0" w:space="0" w:color="auto"/>
            <w:left w:val="none" w:sz="0" w:space="0" w:color="auto"/>
            <w:bottom w:val="none" w:sz="0" w:space="0" w:color="auto"/>
            <w:right w:val="none" w:sz="0" w:space="0" w:color="auto"/>
          </w:divBdr>
        </w:div>
        <w:div w:id="1187980893">
          <w:marLeft w:val="640"/>
          <w:marRight w:val="0"/>
          <w:marTop w:val="0"/>
          <w:marBottom w:val="0"/>
          <w:divBdr>
            <w:top w:val="none" w:sz="0" w:space="0" w:color="auto"/>
            <w:left w:val="none" w:sz="0" w:space="0" w:color="auto"/>
            <w:bottom w:val="none" w:sz="0" w:space="0" w:color="auto"/>
            <w:right w:val="none" w:sz="0" w:space="0" w:color="auto"/>
          </w:divBdr>
        </w:div>
        <w:div w:id="1532719308">
          <w:marLeft w:val="640"/>
          <w:marRight w:val="0"/>
          <w:marTop w:val="0"/>
          <w:marBottom w:val="0"/>
          <w:divBdr>
            <w:top w:val="none" w:sz="0" w:space="0" w:color="auto"/>
            <w:left w:val="none" w:sz="0" w:space="0" w:color="auto"/>
            <w:bottom w:val="none" w:sz="0" w:space="0" w:color="auto"/>
            <w:right w:val="none" w:sz="0" w:space="0" w:color="auto"/>
          </w:divBdr>
        </w:div>
        <w:div w:id="1797985163">
          <w:marLeft w:val="640"/>
          <w:marRight w:val="0"/>
          <w:marTop w:val="0"/>
          <w:marBottom w:val="0"/>
          <w:divBdr>
            <w:top w:val="none" w:sz="0" w:space="0" w:color="auto"/>
            <w:left w:val="none" w:sz="0" w:space="0" w:color="auto"/>
            <w:bottom w:val="none" w:sz="0" w:space="0" w:color="auto"/>
            <w:right w:val="none" w:sz="0" w:space="0" w:color="auto"/>
          </w:divBdr>
        </w:div>
        <w:div w:id="1307052278">
          <w:marLeft w:val="640"/>
          <w:marRight w:val="0"/>
          <w:marTop w:val="0"/>
          <w:marBottom w:val="0"/>
          <w:divBdr>
            <w:top w:val="none" w:sz="0" w:space="0" w:color="auto"/>
            <w:left w:val="none" w:sz="0" w:space="0" w:color="auto"/>
            <w:bottom w:val="none" w:sz="0" w:space="0" w:color="auto"/>
            <w:right w:val="none" w:sz="0" w:space="0" w:color="auto"/>
          </w:divBdr>
        </w:div>
        <w:div w:id="1184251003">
          <w:marLeft w:val="640"/>
          <w:marRight w:val="0"/>
          <w:marTop w:val="0"/>
          <w:marBottom w:val="0"/>
          <w:divBdr>
            <w:top w:val="none" w:sz="0" w:space="0" w:color="auto"/>
            <w:left w:val="none" w:sz="0" w:space="0" w:color="auto"/>
            <w:bottom w:val="none" w:sz="0" w:space="0" w:color="auto"/>
            <w:right w:val="none" w:sz="0" w:space="0" w:color="auto"/>
          </w:divBdr>
        </w:div>
        <w:div w:id="1314914915">
          <w:marLeft w:val="640"/>
          <w:marRight w:val="0"/>
          <w:marTop w:val="0"/>
          <w:marBottom w:val="0"/>
          <w:divBdr>
            <w:top w:val="none" w:sz="0" w:space="0" w:color="auto"/>
            <w:left w:val="none" w:sz="0" w:space="0" w:color="auto"/>
            <w:bottom w:val="none" w:sz="0" w:space="0" w:color="auto"/>
            <w:right w:val="none" w:sz="0" w:space="0" w:color="auto"/>
          </w:divBdr>
        </w:div>
        <w:div w:id="591477200">
          <w:marLeft w:val="640"/>
          <w:marRight w:val="0"/>
          <w:marTop w:val="0"/>
          <w:marBottom w:val="0"/>
          <w:divBdr>
            <w:top w:val="none" w:sz="0" w:space="0" w:color="auto"/>
            <w:left w:val="none" w:sz="0" w:space="0" w:color="auto"/>
            <w:bottom w:val="none" w:sz="0" w:space="0" w:color="auto"/>
            <w:right w:val="none" w:sz="0" w:space="0" w:color="auto"/>
          </w:divBdr>
        </w:div>
        <w:div w:id="1764522815">
          <w:marLeft w:val="640"/>
          <w:marRight w:val="0"/>
          <w:marTop w:val="0"/>
          <w:marBottom w:val="0"/>
          <w:divBdr>
            <w:top w:val="none" w:sz="0" w:space="0" w:color="auto"/>
            <w:left w:val="none" w:sz="0" w:space="0" w:color="auto"/>
            <w:bottom w:val="none" w:sz="0" w:space="0" w:color="auto"/>
            <w:right w:val="none" w:sz="0" w:space="0" w:color="auto"/>
          </w:divBdr>
        </w:div>
        <w:div w:id="1038702891">
          <w:marLeft w:val="640"/>
          <w:marRight w:val="0"/>
          <w:marTop w:val="0"/>
          <w:marBottom w:val="0"/>
          <w:divBdr>
            <w:top w:val="none" w:sz="0" w:space="0" w:color="auto"/>
            <w:left w:val="none" w:sz="0" w:space="0" w:color="auto"/>
            <w:bottom w:val="none" w:sz="0" w:space="0" w:color="auto"/>
            <w:right w:val="none" w:sz="0" w:space="0" w:color="auto"/>
          </w:divBdr>
        </w:div>
        <w:div w:id="2021197928">
          <w:marLeft w:val="640"/>
          <w:marRight w:val="0"/>
          <w:marTop w:val="0"/>
          <w:marBottom w:val="0"/>
          <w:divBdr>
            <w:top w:val="none" w:sz="0" w:space="0" w:color="auto"/>
            <w:left w:val="none" w:sz="0" w:space="0" w:color="auto"/>
            <w:bottom w:val="none" w:sz="0" w:space="0" w:color="auto"/>
            <w:right w:val="none" w:sz="0" w:space="0" w:color="auto"/>
          </w:divBdr>
        </w:div>
        <w:div w:id="281960462">
          <w:marLeft w:val="640"/>
          <w:marRight w:val="0"/>
          <w:marTop w:val="0"/>
          <w:marBottom w:val="0"/>
          <w:divBdr>
            <w:top w:val="none" w:sz="0" w:space="0" w:color="auto"/>
            <w:left w:val="none" w:sz="0" w:space="0" w:color="auto"/>
            <w:bottom w:val="none" w:sz="0" w:space="0" w:color="auto"/>
            <w:right w:val="none" w:sz="0" w:space="0" w:color="auto"/>
          </w:divBdr>
        </w:div>
        <w:div w:id="521819537">
          <w:marLeft w:val="640"/>
          <w:marRight w:val="0"/>
          <w:marTop w:val="0"/>
          <w:marBottom w:val="0"/>
          <w:divBdr>
            <w:top w:val="none" w:sz="0" w:space="0" w:color="auto"/>
            <w:left w:val="none" w:sz="0" w:space="0" w:color="auto"/>
            <w:bottom w:val="none" w:sz="0" w:space="0" w:color="auto"/>
            <w:right w:val="none" w:sz="0" w:space="0" w:color="auto"/>
          </w:divBdr>
        </w:div>
        <w:div w:id="1195466427">
          <w:marLeft w:val="640"/>
          <w:marRight w:val="0"/>
          <w:marTop w:val="0"/>
          <w:marBottom w:val="0"/>
          <w:divBdr>
            <w:top w:val="none" w:sz="0" w:space="0" w:color="auto"/>
            <w:left w:val="none" w:sz="0" w:space="0" w:color="auto"/>
            <w:bottom w:val="none" w:sz="0" w:space="0" w:color="auto"/>
            <w:right w:val="none" w:sz="0" w:space="0" w:color="auto"/>
          </w:divBdr>
        </w:div>
        <w:div w:id="1525048303">
          <w:marLeft w:val="640"/>
          <w:marRight w:val="0"/>
          <w:marTop w:val="0"/>
          <w:marBottom w:val="0"/>
          <w:divBdr>
            <w:top w:val="none" w:sz="0" w:space="0" w:color="auto"/>
            <w:left w:val="none" w:sz="0" w:space="0" w:color="auto"/>
            <w:bottom w:val="none" w:sz="0" w:space="0" w:color="auto"/>
            <w:right w:val="none" w:sz="0" w:space="0" w:color="auto"/>
          </w:divBdr>
        </w:div>
        <w:div w:id="1709798602">
          <w:marLeft w:val="640"/>
          <w:marRight w:val="0"/>
          <w:marTop w:val="0"/>
          <w:marBottom w:val="0"/>
          <w:divBdr>
            <w:top w:val="none" w:sz="0" w:space="0" w:color="auto"/>
            <w:left w:val="none" w:sz="0" w:space="0" w:color="auto"/>
            <w:bottom w:val="none" w:sz="0" w:space="0" w:color="auto"/>
            <w:right w:val="none" w:sz="0" w:space="0" w:color="auto"/>
          </w:divBdr>
        </w:div>
        <w:div w:id="377362366">
          <w:marLeft w:val="640"/>
          <w:marRight w:val="0"/>
          <w:marTop w:val="0"/>
          <w:marBottom w:val="0"/>
          <w:divBdr>
            <w:top w:val="none" w:sz="0" w:space="0" w:color="auto"/>
            <w:left w:val="none" w:sz="0" w:space="0" w:color="auto"/>
            <w:bottom w:val="none" w:sz="0" w:space="0" w:color="auto"/>
            <w:right w:val="none" w:sz="0" w:space="0" w:color="auto"/>
          </w:divBdr>
        </w:div>
        <w:div w:id="1564751400">
          <w:marLeft w:val="640"/>
          <w:marRight w:val="0"/>
          <w:marTop w:val="0"/>
          <w:marBottom w:val="0"/>
          <w:divBdr>
            <w:top w:val="none" w:sz="0" w:space="0" w:color="auto"/>
            <w:left w:val="none" w:sz="0" w:space="0" w:color="auto"/>
            <w:bottom w:val="none" w:sz="0" w:space="0" w:color="auto"/>
            <w:right w:val="none" w:sz="0" w:space="0" w:color="auto"/>
          </w:divBdr>
        </w:div>
        <w:div w:id="641428707">
          <w:marLeft w:val="640"/>
          <w:marRight w:val="0"/>
          <w:marTop w:val="0"/>
          <w:marBottom w:val="0"/>
          <w:divBdr>
            <w:top w:val="none" w:sz="0" w:space="0" w:color="auto"/>
            <w:left w:val="none" w:sz="0" w:space="0" w:color="auto"/>
            <w:bottom w:val="none" w:sz="0" w:space="0" w:color="auto"/>
            <w:right w:val="none" w:sz="0" w:space="0" w:color="auto"/>
          </w:divBdr>
        </w:div>
        <w:div w:id="1446149163">
          <w:marLeft w:val="640"/>
          <w:marRight w:val="0"/>
          <w:marTop w:val="0"/>
          <w:marBottom w:val="0"/>
          <w:divBdr>
            <w:top w:val="none" w:sz="0" w:space="0" w:color="auto"/>
            <w:left w:val="none" w:sz="0" w:space="0" w:color="auto"/>
            <w:bottom w:val="none" w:sz="0" w:space="0" w:color="auto"/>
            <w:right w:val="none" w:sz="0" w:space="0" w:color="auto"/>
          </w:divBdr>
        </w:div>
        <w:div w:id="981158105">
          <w:marLeft w:val="640"/>
          <w:marRight w:val="0"/>
          <w:marTop w:val="0"/>
          <w:marBottom w:val="0"/>
          <w:divBdr>
            <w:top w:val="none" w:sz="0" w:space="0" w:color="auto"/>
            <w:left w:val="none" w:sz="0" w:space="0" w:color="auto"/>
            <w:bottom w:val="none" w:sz="0" w:space="0" w:color="auto"/>
            <w:right w:val="none" w:sz="0" w:space="0" w:color="auto"/>
          </w:divBdr>
        </w:div>
        <w:div w:id="1025328618">
          <w:marLeft w:val="640"/>
          <w:marRight w:val="0"/>
          <w:marTop w:val="0"/>
          <w:marBottom w:val="0"/>
          <w:divBdr>
            <w:top w:val="none" w:sz="0" w:space="0" w:color="auto"/>
            <w:left w:val="none" w:sz="0" w:space="0" w:color="auto"/>
            <w:bottom w:val="none" w:sz="0" w:space="0" w:color="auto"/>
            <w:right w:val="none" w:sz="0" w:space="0" w:color="auto"/>
          </w:divBdr>
        </w:div>
        <w:div w:id="1312367725">
          <w:marLeft w:val="640"/>
          <w:marRight w:val="0"/>
          <w:marTop w:val="0"/>
          <w:marBottom w:val="0"/>
          <w:divBdr>
            <w:top w:val="none" w:sz="0" w:space="0" w:color="auto"/>
            <w:left w:val="none" w:sz="0" w:space="0" w:color="auto"/>
            <w:bottom w:val="none" w:sz="0" w:space="0" w:color="auto"/>
            <w:right w:val="none" w:sz="0" w:space="0" w:color="auto"/>
          </w:divBdr>
        </w:div>
        <w:div w:id="1990330629">
          <w:marLeft w:val="640"/>
          <w:marRight w:val="0"/>
          <w:marTop w:val="0"/>
          <w:marBottom w:val="0"/>
          <w:divBdr>
            <w:top w:val="none" w:sz="0" w:space="0" w:color="auto"/>
            <w:left w:val="none" w:sz="0" w:space="0" w:color="auto"/>
            <w:bottom w:val="none" w:sz="0" w:space="0" w:color="auto"/>
            <w:right w:val="none" w:sz="0" w:space="0" w:color="auto"/>
          </w:divBdr>
        </w:div>
        <w:div w:id="418448274">
          <w:marLeft w:val="640"/>
          <w:marRight w:val="0"/>
          <w:marTop w:val="0"/>
          <w:marBottom w:val="0"/>
          <w:divBdr>
            <w:top w:val="none" w:sz="0" w:space="0" w:color="auto"/>
            <w:left w:val="none" w:sz="0" w:space="0" w:color="auto"/>
            <w:bottom w:val="none" w:sz="0" w:space="0" w:color="auto"/>
            <w:right w:val="none" w:sz="0" w:space="0" w:color="auto"/>
          </w:divBdr>
        </w:div>
        <w:div w:id="1952320592">
          <w:marLeft w:val="640"/>
          <w:marRight w:val="0"/>
          <w:marTop w:val="0"/>
          <w:marBottom w:val="0"/>
          <w:divBdr>
            <w:top w:val="none" w:sz="0" w:space="0" w:color="auto"/>
            <w:left w:val="none" w:sz="0" w:space="0" w:color="auto"/>
            <w:bottom w:val="none" w:sz="0" w:space="0" w:color="auto"/>
            <w:right w:val="none" w:sz="0" w:space="0" w:color="auto"/>
          </w:divBdr>
        </w:div>
        <w:div w:id="2003653333">
          <w:marLeft w:val="640"/>
          <w:marRight w:val="0"/>
          <w:marTop w:val="0"/>
          <w:marBottom w:val="0"/>
          <w:divBdr>
            <w:top w:val="none" w:sz="0" w:space="0" w:color="auto"/>
            <w:left w:val="none" w:sz="0" w:space="0" w:color="auto"/>
            <w:bottom w:val="none" w:sz="0" w:space="0" w:color="auto"/>
            <w:right w:val="none" w:sz="0" w:space="0" w:color="auto"/>
          </w:divBdr>
        </w:div>
        <w:div w:id="1160150026">
          <w:marLeft w:val="640"/>
          <w:marRight w:val="0"/>
          <w:marTop w:val="0"/>
          <w:marBottom w:val="0"/>
          <w:divBdr>
            <w:top w:val="none" w:sz="0" w:space="0" w:color="auto"/>
            <w:left w:val="none" w:sz="0" w:space="0" w:color="auto"/>
            <w:bottom w:val="none" w:sz="0" w:space="0" w:color="auto"/>
            <w:right w:val="none" w:sz="0" w:space="0" w:color="auto"/>
          </w:divBdr>
        </w:div>
        <w:div w:id="1247032544">
          <w:marLeft w:val="640"/>
          <w:marRight w:val="0"/>
          <w:marTop w:val="0"/>
          <w:marBottom w:val="0"/>
          <w:divBdr>
            <w:top w:val="none" w:sz="0" w:space="0" w:color="auto"/>
            <w:left w:val="none" w:sz="0" w:space="0" w:color="auto"/>
            <w:bottom w:val="none" w:sz="0" w:space="0" w:color="auto"/>
            <w:right w:val="none" w:sz="0" w:space="0" w:color="auto"/>
          </w:divBdr>
        </w:div>
        <w:div w:id="376785163">
          <w:marLeft w:val="640"/>
          <w:marRight w:val="0"/>
          <w:marTop w:val="0"/>
          <w:marBottom w:val="0"/>
          <w:divBdr>
            <w:top w:val="none" w:sz="0" w:space="0" w:color="auto"/>
            <w:left w:val="none" w:sz="0" w:space="0" w:color="auto"/>
            <w:bottom w:val="none" w:sz="0" w:space="0" w:color="auto"/>
            <w:right w:val="none" w:sz="0" w:space="0" w:color="auto"/>
          </w:divBdr>
        </w:div>
        <w:div w:id="1030031836">
          <w:marLeft w:val="640"/>
          <w:marRight w:val="0"/>
          <w:marTop w:val="0"/>
          <w:marBottom w:val="0"/>
          <w:divBdr>
            <w:top w:val="none" w:sz="0" w:space="0" w:color="auto"/>
            <w:left w:val="none" w:sz="0" w:space="0" w:color="auto"/>
            <w:bottom w:val="none" w:sz="0" w:space="0" w:color="auto"/>
            <w:right w:val="none" w:sz="0" w:space="0" w:color="auto"/>
          </w:divBdr>
        </w:div>
        <w:div w:id="1307008218">
          <w:marLeft w:val="640"/>
          <w:marRight w:val="0"/>
          <w:marTop w:val="0"/>
          <w:marBottom w:val="0"/>
          <w:divBdr>
            <w:top w:val="none" w:sz="0" w:space="0" w:color="auto"/>
            <w:left w:val="none" w:sz="0" w:space="0" w:color="auto"/>
            <w:bottom w:val="none" w:sz="0" w:space="0" w:color="auto"/>
            <w:right w:val="none" w:sz="0" w:space="0" w:color="auto"/>
          </w:divBdr>
        </w:div>
        <w:div w:id="1276982500">
          <w:marLeft w:val="640"/>
          <w:marRight w:val="0"/>
          <w:marTop w:val="0"/>
          <w:marBottom w:val="0"/>
          <w:divBdr>
            <w:top w:val="none" w:sz="0" w:space="0" w:color="auto"/>
            <w:left w:val="none" w:sz="0" w:space="0" w:color="auto"/>
            <w:bottom w:val="none" w:sz="0" w:space="0" w:color="auto"/>
            <w:right w:val="none" w:sz="0" w:space="0" w:color="auto"/>
          </w:divBdr>
        </w:div>
        <w:div w:id="392774404">
          <w:marLeft w:val="640"/>
          <w:marRight w:val="0"/>
          <w:marTop w:val="0"/>
          <w:marBottom w:val="0"/>
          <w:divBdr>
            <w:top w:val="none" w:sz="0" w:space="0" w:color="auto"/>
            <w:left w:val="none" w:sz="0" w:space="0" w:color="auto"/>
            <w:bottom w:val="none" w:sz="0" w:space="0" w:color="auto"/>
            <w:right w:val="none" w:sz="0" w:space="0" w:color="auto"/>
          </w:divBdr>
        </w:div>
        <w:div w:id="345450722">
          <w:marLeft w:val="640"/>
          <w:marRight w:val="0"/>
          <w:marTop w:val="0"/>
          <w:marBottom w:val="0"/>
          <w:divBdr>
            <w:top w:val="none" w:sz="0" w:space="0" w:color="auto"/>
            <w:left w:val="none" w:sz="0" w:space="0" w:color="auto"/>
            <w:bottom w:val="none" w:sz="0" w:space="0" w:color="auto"/>
            <w:right w:val="none" w:sz="0" w:space="0" w:color="auto"/>
          </w:divBdr>
        </w:div>
        <w:div w:id="1992514969">
          <w:marLeft w:val="640"/>
          <w:marRight w:val="0"/>
          <w:marTop w:val="0"/>
          <w:marBottom w:val="0"/>
          <w:divBdr>
            <w:top w:val="none" w:sz="0" w:space="0" w:color="auto"/>
            <w:left w:val="none" w:sz="0" w:space="0" w:color="auto"/>
            <w:bottom w:val="none" w:sz="0" w:space="0" w:color="auto"/>
            <w:right w:val="none" w:sz="0" w:space="0" w:color="auto"/>
          </w:divBdr>
        </w:div>
        <w:div w:id="1478231272">
          <w:marLeft w:val="640"/>
          <w:marRight w:val="0"/>
          <w:marTop w:val="0"/>
          <w:marBottom w:val="0"/>
          <w:divBdr>
            <w:top w:val="none" w:sz="0" w:space="0" w:color="auto"/>
            <w:left w:val="none" w:sz="0" w:space="0" w:color="auto"/>
            <w:bottom w:val="none" w:sz="0" w:space="0" w:color="auto"/>
            <w:right w:val="none" w:sz="0" w:space="0" w:color="auto"/>
          </w:divBdr>
        </w:div>
        <w:div w:id="785080932">
          <w:marLeft w:val="640"/>
          <w:marRight w:val="0"/>
          <w:marTop w:val="0"/>
          <w:marBottom w:val="0"/>
          <w:divBdr>
            <w:top w:val="none" w:sz="0" w:space="0" w:color="auto"/>
            <w:left w:val="none" w:sz="0" w:space="0" w:color="auto"/>
            <w:bottom w:val="none" w:sz="0" w:space="0" w:color="auto"/>
            <w:right w:val="none" w:sz="0" w:space="0" w:color="auto"/>
          </w:divBdr>
        </w:div>
        <w:div w:id="1234927003">
          <w:marLeft w:val="640"/>
          <w:marRight w:val="0"/>
          <w:marTop w:val="0"/>
          <w:marBottom w:val="0"/>
          <w:divBdr>
            <w:top w:val="none" w:sz="0" w:space="0" w:color="auto"/>
            <w:left w:val="none" w:sz="0" w:space="0" w:color="auto"/>
            <w:bottom w:val="none" w:sz="0" w:space="0" w:color="auto"/>
            <w:right w:val="none" w:sz="0" w:space="0" w:color="auto"/>
          </w:divBdr>
        </w:div>
        <w:div w:id="1628007347">
          <w:marLeft w:val="640"/>
          <w:marRight w:val="0"/>
          <w:marTop w:val="0"/>
          <w:marBottom w:val="0"/>
          <w:divBdr>
            <w:top w:val="none" w:sz="0" w:space="0" w:color="auto"/>
            <w:left w:val="none" w:sz="0" w:space="0" w:color="auto"/>
            <w:bottom w:val="none" w:sz="0" w:space="0" w:color="auto"/>
            <w:right w:val="none" w:sz="0" w:space="0" w:color="auto"/>
          </w:divBdr>
        </w:div>
        <w:div w:id="1663894758">
          <w:marLeft w:val="640"/>
          <w:marRight w:val="0"/>
          <w:marTop w:val="0"/>
          <w:marBottom w:val="0"/>
          <w:divBdr>
            <w:top w:val="none" w:sz="0" w:space="0" w:color="auto"/>
            <w:left w:val="none" w:sz="0" w:space="0" w:color="auto"/>
            <w:bottom w:val="none" w:sz="0" w:space="0" w:color="auto"/>
            <w:right w:val="none" w:sz="0" w:space="0" w:color="auto"/>
          </w:divBdr>
        </w:div>
        <w:div w:id="2046130459">
          <w:marLeft w:val="640"/>
          <w:marRight w:val="0"/>
          <w:marTop w:val="0"/>
          <w:marBottom w:val="0"/>
          <w:divBdr>
            <w:top w:val="none" w:sz="0" w:space="0" w:color="auto"/>
            <w:left w:val="none" w:sz="0" w:space="0" w:color="auto"/>
            <w:bottom w:val="none" w:sz="0" w:space="0" w:color="auto"/>
            <w:right w:val="none" w:sz="0" w:space="0" w:color="auto"/>
          </w:divBdr>
        </w:div>
        <w:div w:id="633952916">
          <w:marLeft w:val="640"/>
          <w:marRight w:val="0"/>
          <w:marTop w:val="0"/>
          <w:marBottom w:val="0"/>
          <w:divBdr>
            <w:top w:val="none" w:sz="0" w:space="0" w:color="auto"/>
            <w:left w:val="none" w:sz="0" w:space="0" w:color="auto"/>
            <w:bottom w:val="none" w:sz="0" w:space="0" w:color="auto"/>
            <w:right w:val="none" w:sz="0" w:space="0" w:color="auto"/>
          </w:divBdr>
        </w:div>
        <w:div w:id="216550983">
          <w:marLeft w:val="640"/>
          <w:marRight w:val="0"/>
          <w:marTop w:val="0"/>
          <w:marBottom w:val="0"/>
          <w:divBdr>
            <w:top w:val="none" w:sz="0" w:space="0" w:color="auto"/>
            <w:left w:val="none" w:sz="0" w:space="0" w:color="auto"/>
            <w:bottom w:val="none" w:sz="0" w:space="0" w:color="auto"/>
            <w:right w:val="none" w:sz="0" w:space="0" w:color="auto"/>
          </w:divBdr>
        </w:div>
        <w:div w:id="704403972">
          <w:marLeft w:val="640"/>
          <w:marRight w:val="0"/>
          <w:marTop w:val="0"/>
          <w:marBottom w:val="0"/>
          <w:divBdr>
            <w:top w:val="none" w:sz="0" w:space="0" w:color="auto"/>
            <w:left w:val="none" w:sz="0" w:space="0" w:color="auto"/>
            <w:bottom w:val="none" w:sz="0" w:space="0" w:color="auto"/>
            <w:right w:val="none" w:sz="0" w:space="0" w:color="auto"/>
          </w:divBdr>
        </w:div>
        <w:div w:id="1811440297">
          <w:marLeft w:val="640"/>
          <w:marRight w:val="0"/>
          <w:marTop w:val="0"/>
          <w:marBottom w:val="0"/>
          <w:divBdr>
            <w:top w:val="none" w:sz="0" w:space="0" w:color="auto"/>
            <w:left w:val="none" w:sz="0" w:space="0" w:color="auto"/>
            <w:bottom w:val="none" w:sz="0" w:space="0" w:color="auto"/>
            <w:right w:val="none" w:sz="0" w:space="0" w:color="auto"/>
          </w:divBdr>
        </w:div>
      </w:divsChild>
    </w:div>
    <w:div w:id="471482123">
      <w:bodyDiv w:val="1"/>
      <w:marLeft w:val="0"/>
      <w:marRight w:val="0"/>
      <w:marTop w:val="0"/>
      <w:marBottom w:val="0"/>
      <w:divBdr>
        <w:top w:val="none" w:sz="0" w:space="0" w:color="auto"/>
        <w:left w:val="none" w:sz="0" w:space="0" w:color="auto"/>
        <w:bottom w:val="none" w:sz="0" w:space="0" w:color="auto"/>
        <w:right w:val="none" w:sz="0" w:space="0" w:color="auto"/>
      </w:divBdr>
      <w:divsChild>
        <w:div w:id="722171937">
          <w:marLeft w:val="640"/>
          <w:marRight w:val="0"/>
          <w:marTop w:val="0"/>
          <w:marBottom w:val="0"/>
          <w:divBdr>
            <w:top w:val="none" w:sz="0" w:space="0" w:color="auto"/>
            <w:left w:val="none" w:sz="0" w:space="0" w:color="auto"/>
            <w:bottom w:val="none" w:sz="0" w:space="0" w:color="auto"/>
            <w:right w:val="none" w:sz="0" w:space="0" w:color="auto"/>
          </w:divBdr>
        </w:div>
        <w:div w:id="685713439">
          <w:marLeft w:val="640"/>
          <w:marRight w:val="0"/>
          <w:marTop w:val="0"/>
          <w:marBottom w:val="0"/>
          <w:divBdr>
            <w:top w:val="none" w:sz="0" w:space="0" w:color="auto"/>
            <w:left w:val="none" w:sz="0" w:space="0" w:color="auto"/>
            <w:bottom w:val="none" w:sz="0" w:space="0" w:color="auto"/>
            <w:right w:val="none" w:sz="0" w:space="0" w:color="auto"/>
          </w:divBdr>
        </w:div>
        <w:div w:id="1126047795">
          <w:marLeft w:val="640"/>
          <w:marRight w:val="0"/>
          <w:marTop w:val="0"/>
          <w:marBottom w:val="0"/>
          <w:divBdr>
            <w:top w:val="none" w:sz="0" w:space="0" w:color="auto"/>
            <w:left w:val="none" w:sz="0" w:space="0" w:color="auto"/>
            <w:bottom w:val="none" w:sz="0" w:space="0" w:color="auto"/>
            <w:right w:val="none" w:sz="0" w:space="0" w:color="auto"/>
          </w:divBdr>
        </w:div>
        <w:div w:id="1723090196">
          <w:marLeft w:val="640"/>
          <w:marRight w:val="0"/>
          <w:marTop w:val="0"/>
          <w:marBottom w:val="0"/>
          <w:divBdr>
            <w:top w:val="none" w:sz="0" w:space="0" w:color="auto"/>
            <w:left w:val="none" w:sz="0" w:space="0" w:color="auto"/>
            <w:bottom w:val="none" w:sz="0" w:space="0" w:color="auto"/>
            <w:right w:val="none" w:sz="0" w:space="0" w:color="auto"/>
          </w:divBdr>
        </w:div>
        <w:div w:id="542714998">
          <w:marLeft w:val="640"/>
          <w:marRight w:val="0"/>
          <w:marTop w:val="0"/>
          <w:marBottom w:val="0"/>
          <w:divBdr>
            <w:top w:val="none" w:sz="0" w:space="0" w:color="auto"/>
            <w:left w:val="none" w:sz="0" w:space="0" w:color="auto"/>
            <w:bottom w:val="none" w:sz="0" w:space="0" w:color="auto"/>
            <w:right w:val="none" w:sz="0" w:space="0" w:color="auto"/>
          </w:divBdr>
        </w:div>
        <w:div w:id="924850300">
          <w:marLeft w:val="640"/>
          <w:marRight w:val="0"/>
          <w:marTop w:val="0"/>
          <w:marBottom w:val="0"/>
          <w:divBdr>
            <w:top w:val="none" w:sz="0" w:space="0" w:color="auto"/>
            <w:left w:val="none" w:sz="0" w:space="0" w:color="auto"/>
            <w:bottom w:val="none" w:sz="0" w:space="0" w:color="auto"/>
            <w:right w:val="none" w:sz="0" w:space="0" w:color="auto"/>
          </w:divBdr>
        </w:div>
        <w:div w:id="1660377968">
          <w:marLeft w:val="640"/>
          <w:marRight w:val="0"/>
          <w:marTop w:val="0"/>
          <w:marBottom w:val="0"/>
          <w:divBdr>
            <w:top w:val="none" w:sz="0" w:space="0" w:color="auto"/>
            <w:left w:val="none" w:sz="0" w:space="0" w:color="auto"/>
            <w:bottom w:val="none" w:sz="0" w:space="0" w:color="auto"/>
            <w:right w:val="none" w:sz="0" w:space="0" w:color="auto"/>
          </w:divBdr>
        </w:div>
        <w:div w:id="2012757352">
          <w:marLeft w:val="640"/>
          <w:marRight w:val="0"/>
          <w:marTop w:val="0"/>
          <w:marBottom w:val="0"/>
          <w:divBdr>
            <w:top w:val="none" w:sz="0" w:space="0" w:color="auto"/>
            <w:left w:val="none" w:sz="0" w:space="0" w:color="auto"/>
            <w:bottom w:val="none" w:sz="0" w:space="0" w:color="auto"/>
            <w:right w:val="none" w:sz="0" w:space="0" w:color="auto"/>
          </w:divBdr>
        </w:div>
        <w:div w:id="1265041960">
          <w:marLeft w:val="640"/>
          <w:marRight w:val="0"/>
          <w:marTop w:val="0"/>
          <w:marBottom w:val="0"/>
          <w:divBdr>
            <w:top w:val="none" w:sz="0" w:space="0" w:color="auto"/>
            <w:left w:val="none" w:sz="0" w:space="0" w:color="auto"/>
            <w:bottom w:val="none" w:sz="0" w:space="0" w:color="auto"/>
            <w:right w:val="none" w:sz="0" w:space="0" w:color="auto"/>
          </w:divBdr>
        </w:div>
        <w:div w:id="1009140965">
          <w:marLeft w:val="640"/>
          <w:marRight w:val="0"/>
          <w:marTop w:val="0"/>
          <w:marBottom w:val="0"/>
          <w:divBdr>
            <w:top w:val="none" w:sz="0" w:space="0" w:color="auto"/>
            <w:left w:val="none" w:sz="0" w:space="0" w:color="auto"/>
            <w:bottom w:val="none" w:sz="0" w:space="0" w:color="auto"/>
            <w:right w:val="none" w:sz="0" w:space="0" w:color="auto"/>
          </w:divBdr>
        </w:div>
        <w:div w:id="622923958">
          <w:marLeft w:val="640"/>
          <w:marRight w:val="0"/>
          <w:marTop w:val="0"/>
          <w:marBottom w:val="0"/>
          <w:divBdr>
            <w:top w:val="none" w:sz="0" w:space="0" w:color="auto"/>
            <w:left w:val="none" w:sz="0" w:space="0" w:color="auto"/>
            <w:bottom w:val="none" w:sz="0" w:space="0" w:color="auto"/>
            <w:right w:val="none" w:sz="0" w:space="0" w:color="auto"/>
          </w:divBdr>
        </w:div>
        <w:div w:id="295720522">
          <w:marLeft w:val="640"/>
          <w:marRight w:val="0"/>
          <w:marTop w:val="0"/>
          <w:marBottom w:val="0"/>
          <w:divBdr>
            <w:top w:val="none" w:sz="0" w:space="0" w:color="auto"/>
            <w:left w:val="none" w:sz="0" w:space="0" w:color="auto"/>
            <w:bottom w:val="none" w:sz="0" w:space="0" w:color="auto"/>
            <w:right w:val="none" w:sz="0" w:space="0" w:color="auto"/>
          </w:divBdr>
        </w:div>
        <w:div w:id="49110352">
          <w:marLeft w:val="640"/>
          <w:marRight w:val="0"/>
          <w:marTop w:val="0"/>
          <w:marBottom w:val="0"/>
          <w:divBdr>
            <w:top w:val="none" w:sz="0" w:space="0" w:color="auto"/>
            <w:left w:val="none" w:sz="0" w:space="0" w:color="auto"/>
            <w:bottom w:val="none" w:sz="0" w:space="0" w:color="auto"/>
            <w:right w:val="none" w:sz="0" w:space="0" w:color="auto"/>
          </w:divBdr>
        </w:div>
        <w:div w:id="1475640066">
          <w:marLeft w:val="640"/>
          <w:marRight w:val="0"/>
          <w:marTop w:val="0"/>
          <w:marBottom w:val="0"/>
          <w:divBdr>
            <w:top w:val="none" w:sz="0" w:space="0" w:color="auto"/>
            <w:left w:val="none" w:sz="0" w:space="0" w:color="auto"/>
            <w:bottom w:val="none" w:sz="0" w:space="0" w:color="auto"/>
            <w:right w:val="none" w:sz="0" w:space="0" w:color="auto"/>
          </w:divBdr>
        </w:div>
        <w:div w:id="821656153">
          <w:marLeft w:val="640"/>
          <w:marRight w:val="0"/>
          <w:marTop w:val="0"/>
          <w:marBottom w:val="0"/>
          <w:divBdr>
            <w:top w:val="none" w:sz="0" w:space="0" w:color="auto"/>
            <w:left w:val="none" w:sz="0" w:space="0" w:color="auto"/>
            <w:bottom w:val="none" w:sz="0" w:space="0" w:color="auto"/>
            <w:right w:val="none" w:sz="0" w:space="0" w:color="auto"/>
          </w:divBdr>
        </w:div>
        <w:div w:id="1420715547">
          <w:marLeft w:val="640"/>
          <w:marRight w:val="0"/>
          <w:marTop w:val="0"/>
          <w:marBottom w:val="0"/>
          <w:divBdr>
            <w:top w:val="none" w:sz="0" w:space="0" w:color="auto"/>
            <w:left w:val="none" w:sz="0" w:space="0" w:color="auto"/>
            <w:bottom w:val="none" w:sz="0" w:space="0" w:color="auto"/>
            <w:right w:val="none" w:sz="0" w:space="0" w:color="auto"/>
          </w:divBdr>
        </w:div>
        <w:div w:id="1175152101">
          <w:marLeft w:val="640"/>
          <w:marRight w:val="0"/>
          <w:marTop w:val="0"/>
          <w:marBottom w:val="0"/>
          <w:divBdr>
            <w:top w:val="none" w:sz="0" w:space="0" w:color="auto"/>
            <w:left w:val="none" w:sz="0" w:space="0" w:color="auto"/>
            <w:bottom w:val="none" w:sz="0" w:space="0" w:color="auto"/>
            <w:right w:val="none" w:sz="0" w:space="0" w:color="auto"/>
          </w:divBdr>
        </w:div>
        <w:div w:id="565797617">
          <w:marLeft w:val="640"/>
          <w:marRight w:val="0"/>
          <w:marTop w:val="0"/>
          <w:marBottom w:val="0"/>
          <w:divBdr>
            <w:top w:val="none" w:sz="0" w:space="0" w:color="auto"/>
            <w:left w:val="none" w:sz="0" w:space="0" w:color="auto"/>
            <w:bottom w:val="none" w:sz="0" w:space="0" w:color="auto"/>
            <w:right w:val="none" w:sz="0" w:space="0" w:color="auto"/>
          </w:divBdr>
        </w:div>
        <w:div w:id="1691838670">
          <w:marLeft w:val="640"/>
          <w:marRight w:val="0"/>
          <w:marTop w:val="0"/>
          <w:marBottom w:val="0"/>
          <w:divBdr>
            <w:top w:val="none" w:sz="0" w:space="0" w:color="auto"/>
            <w:left w:val="none" w:sz="0" w:space="0" w:color="auto"/>
            <w:bottom w:val="none" w:sz="0" w:space="0" w:color="auto"/>
            <w:right w:val="none" w:sz="0" w:space="0" w:color="auto"/>
          </w:divBdr>
        </w:div>
        <w:div w:id="1177571635">
          <w:marLeft w:val="640"/>
          <w:marRight w:val="0"/>
          <w:marTop w:val="0"/>
          <w:marBottom w:val="0"/>
          <w:divBdr>
            <w:top w:val="none" w:sz="0" w:space="0" w:color="auto"/>
            <w:left w:val="none" w:sz="0" w:space="0" w:color="auto"/>
            <w:bottom w:val="none" w:sz="0" w:space="0" w:color="auto"/>
            <w:right w:val="none" w:sz="0" w:space="0" w:color="auto"/>
          </w:divBdr>
        </w:div>
        <w:div w:id="841353006">
          <w:marLeft w:val="640"/>
          <w:marRight w:val="0"/>
          <w:marTop w:val="0"/>
          <w:marBottom w:val="0"/>
          <w:divBdr>
            <w:top w:val="none" w:sz="0" w:space="0" w:color="auto"/>
            <w:left w:val="none" w:sz="0" w:space="0" w:color="auto"/>
            <w:bottom w:val="none" w:sz="0" w:space="0" w:color="auto"/>
            <w:right w:val="none" w:sz="0" w:space="0" w:color="auto"/>
          </w:divBdr>
        </w:div>
        <w:div w:id="1835073646">
          <w:marLeft w:val="640"/>
          <w:marRight w:val="0"/>
          <w:marTop w:val="0"/>
          <w:marBottom w:val="0"/>
          <w:divBdr>
            <w:top w:val="none" w:sz="0" w:space="0" w:color="auto"/>
            <w:left w:val="none" w:sz="0" w:space="0" w:color="auto"/>
            <w:bottom w:val="none" w:sz="0" w:space="0" w:color="auto"/>
            <w:right w:val="none" w:sz="0" w:space="0" w:color="auto"/>
          </w:divBdr>
        </w:div>
        <w:div w:id="324211619">
          <w:marLeft w:val="640"/>
          <w:marRight w:val="0"/>
          <w:marTop w:val="0"/>
          <w:marBottom w:val="0"/>
          <w:divBdr>
            <w:top w:val="none" w:sz="0" w:space="0" w:color="auto"/>
            <w:left w:val="none" w:sz="0" w:space="0" w:color="auto"/>
            <w:bottom w:val="none" w:sz="0" w:space="0" w:color="auto"/>
            <w:right w:val="none" w:sz="0" w:space="0" w:color="auto"/>
          </w:divBdr>
        </w:div>
        <w:div w:id="1511605098">
          <w:marLeft w:val="640"/>
          <w:marRight w:val="0"/>
          <w:marTop w:val="0"/>
          <w:marBottom w:val="0"/>
          <w:divBdr>
            <w:top w:val="none" w:sz="0" w:space="0" w:color="auto"/>
            <w:left w:val="none" w:sz="0" w:space="0" w:color="auto"/>
            <w:bottom w:val="none" w:sz="0" w:space="0" w:color="auto"/>
            <w:right w:val="none" w:sz="0" w:space="0" w:color="auto"/>
          </w:divBdr>
        </w:div>
        <w:div w:id="1648241573">
          <w:marLeft w:val="640"/>
          <w:marRight w:val="0"/>
          <w:marTop w:val="0"/>
          <w:marBottom w:val="0"/>
          <w:divBdr>
            <w:top w:val="none" w:sz="0" w:space="0" w:color="auto"/>
            <w:left w:val="none" w:sz="0" w:space="0" w:color="auto"/>
            <w:bottom w:val="none" w:sz="0" w:space="0" w:color="auto"/>
            <w:right w:val="none" w:sz="0" w:space="0" w:color="auto"/>
          </w:divBdr>
        </w:div>
        <w:div w:id="1523546922">
          <w:marLeft w:val="640"/>
          <w:marRight w:val="0"/>
          <w:marTop w:val="0"/>
          <w:marBottom w:val="0"/>
          <w:divBdr>
            <w:top w:val="none" w:sz="0" w:space="0" w:color="auto"/>
            <w:left w:val="none" w:sz="0" w:space="0" w:color="auto"/>
            <w:bottom w:val="none" w:sz="0" w:space="0" w:color="auto"/>
            <w:right w:val="none" w:sz="0" w:space="0" w:color="auto"/>
          </w:divBdr>
        </w:div>
        <w:div w:id="929505892">
          <w:marLeft w:val="640"/>
          <w:marRight w:val="0"/>
          <w:marTop w:val="0"/>
          <w:marBottom w:val="0"/>
          <w:divBdr>
            <w:top w:val="none" w:sz="0" w:space="0" w:color="auto"/>
            <w:left w:val="none" w:sz="0" w:space="0" w:color="auto"/>
            <w:bottom w:val="none" w:sz="0" w:space="0" w:color="auto"/>
            <w:right w:val="none" w:sz="0" w:space="0" w:color="auto"/>
          </w:divBdr>
        </w:div>
        <w:div w:id="2030523931">
          <w:marLeft w:val="640"/>
          <w:marRight w:val="0"/>
          <w:marTop w:val="0"/>
          <w:marBottom w:val="0"/>
          <w:divBdr>
            <w:top w:val="none" w:sz="0" w:space="0" w:color="auto"/>
            <w:left w:val="none" w:sz="0" w:space="0" w:color="auto"/>
            <w:bottom w:val="none" w:sz="0" w:space="0" w:color="auto"/>
            <w:right w:val="none" w:sz="0" w:space="0" w:color="auto"/>
          </w:divBdr>
        </w:div>
        <w:div w:id="2111318985">
          <w:marLeft w:val="640"/>
          <w:marRight w:val="0"/>
          <w:marTop w:val="0"/>
          <w:marBottom w:val="0"/>
          <w:divBdr>
            <w:top w:val="none" w:sz="0" w:space="0" w:color="auto"/>
            <w:left w:val="none" w:sz="0" w:space="0" w:color="auto"/>
            <w:bottom w:val="none" w:sz="0" w:space="0" w:color="auto"/>
            <w:right w:val="none" w:sz="0" w:space="0" w:color="auto"/>
          </w:divBdr>
        </w:div>
        <w:div w:id="1237279311">
          <w:marLeft w:val="640"/>
          <w:marRight w:val="0"/>
          <w:marTop w:val="0"/>
          <w:marBottom w:val="0"/>
          <w:divBdr>
            <w:top w:val="none" w:sz="0" w:space="0" w:color="auto"/>
            <w:left w:val="none" w:sz="0" w:space="0" w:color="auto"/>
            <w:bottom w:val="none" w:sz="0" w:space="0" w:color="auto"/>
            <w:right w:val="none" w:sz="0" w:space="0" w:color="auto"/>
          </w:divBdr>
        </w:div>
        <w:div w:id="598412566">
          <w:marLeft w:val="640"/>
          <w:marRight w:val="0"/>
          <w:marTop w:val="0"/>
          <w:marBottom w:val="0"/>
          <w:divBdr>
            <w:top w:val="none" w:sz="0" w:space="0" w:color="auto"/>
            <w:left w:val="none" w:sz="0" w:space="0" w:color="auto"/>
            <w:bottom w:val="none" w:sz="0" w:space="0" w:color="auto"/>
            <w:right w:val="none" w:sz="0" w:space="0" w:color="auto"/>
          </w:divBdr>
        </w:div>
        <w:div w:id="140313581">
          <w:marLeft w:val="640"/>
          <w:marRight w:val="0"/>
          <w:marTop w:val="0"/>
          <w:marBottom w:val="0"/>
          <w:divBdr>
            <w:top w:val="none" w:sz="0" w:space="0" w:color="auto"/>
            <w:left w:val="none" w:sz="0" w:space="0" w:color="auto"/>
            <w:bottom w:val="none" w:sz="0" w:space="0" w:color="auto"/>
            <w:right w:val="none" w:sz="0" w:space="0" w:color="auto"/>
          </w:divBdr>
        </w:div>
        <w:div w:id="797458830">
          <w:marLeft w:val="640"/>
          <w:marRight w:val="0"/>
          <w:marTop w:val="0"/>
          <w:marBottom w:val="0"/>
          <w:divBdr>
            <w:top w:val="none" w:sz="0" w:space="0" w:color="auto"/>
            <w:left w:val="none" w:sz="0" w:space="0" w:color="auto"/>
            <w:bottom w:val="none" w:sz="0" w:space="0" w:color="auto"/>
            <w:right w:val="none" w:sz="0" w:space="0" w:color="auto"/>
          </w:divBdr>
        </w:div>
        <w:div w:id="2105951870">
          <w:marLeft w:val="640"/>
          <w:marRight w:val="0"/>
          <w:marTop w:val="0"/>
          <w:marBottom w:val="0"/>
          <w:divBdr>
            <w:top w:val="none" w:sz="0" w:space="0" w:color="auto"/>
            <w:left w:val="none" w:sz="0" w:space="0" w:color="auto"/>
            <w:bottom w:val="none" w:sz="0" w:space="0" w:color="auto"/>
            <w:right w:val="none" w:sz="0" w:space="0" w:color="auto"/>
          </w:divBdr>
        </w:div>
        <w:div w:id="1674719592">
          <w:marLeft w:val="640"/>
          <w:marRight w:val="0"/>
          <w:marTop w:val="0"/>
          <w:marBottom w:val="0"/>
          <w:divBdr>
            <w:top w:val="none" w:sz="0" w:space="0" w:color="auto"/>
            <w:left w:val="none" w:sz="0" w:space="0" w:color="auto"/>
            <w:bottom w:val="none" w:sz="0" w:space="0" w:color="auto"/>
            <w:right w:val="none" w:sz="0" w:space="0" w:color="auto"/>
          </w:divBdr>
        </w:div>
        <w:div w:id="1831019778">
          <w:marLeft w:val="640"/>
          <w:marRight w:val="0"/>
          <w:marTop w:val="0"/>
          <w:marBottom w:val="0"/>
          <w:divBdr>
            <w:top w:val="none" w:sz="0" w:space="0" w:color="auto"/>
            <w:left w:val="none" w:sz="0" w:space="0" w:color="auto"/>
            <w:bottom w:val="none" w:sz="0" w:space="0" w:color="auto"/>
            <w:right w:val="none" w:sz="0" w:space="0" w:color="auto"/>
          </w:divBdr>
        </w:div>
        <w:div w:id="1493524189">
          <w:marLeft w:val="640"/>
          <w:marRight w:val="0"/>
          <w:marTop w:val="0"/>
          <w:marBottom w:val="0"/>
          <w:divBdr>
            <w:top w:val="none" w:sz="0" w:space="0" w:color="auto"/>
            <w:left w:val="none" w:sz="0" w:space="0" w:color="auto"/>
            <w:bottom w:val="none" w:sz="0" w:space="0" w:color="auto"/>
            <w:right w:val="none" w:sz="0" w:space="0" w:color="auto"/>
          </w:divBdr>
        </w:div>
        <w:div w:id="1590891008">
          <w:marLeft w:val="640"/>
          <w:marRight w:val="0"/>
          <w:marTop w:val="0"/>
          <w:marBottom w:val="0"/>
          <w:divBdr>
            <w:top w:val="none" w:sz="0" w:space="0" w:color="auto"/>
            <w:left w:val="none" w:sz="0" w:space="0" w:color="auto"/>
            <w:bottom w:val="none" w:sz="0" w:space="0" w:color="auto"/>
            <w:right w:val="none" w:sz="0" w:space="0" w:color="auto"/>
          </w:divBdr>
        </w:div>
        <w:div w:id="431978724">
          <w:marLeft w:val="640"/>
          <w:marRight w:val="0"/>
          <w:marTop w:val="0"/>
          <w:marBottom w:val="0"/>
          <w:divBdr>
            <w:top w:val="none" w:sz="0" w:space="0" w:color="auto"/>
            <w:left w:val="none" w:sz="0" w:space="0" w:color="auto"/>
            <w:bottom w:val="none" w:sz="0" w:space="0" w:color="auto"/>
            <w:right w:val="none" w:sz="0" w:space="0" w:color="auto"/>
          </w:divBdr>
        </w:div>
        <w:div w:id="2075813951">
          <w:marLeft w:val="640"/>
          <w:marRight w:val="0"/>
          <w:marTop w:val="0"/>
          <w:marBottom w:val="0"/>
          <w:divBdr>
            <w:top w:val="none" w:sz="0" w:space="0" w:color="auto"/>
            <w:left w:val="none" w:sz="0" w:space="0" w:color="auto"/>
            <w:bottom w:val="none" w:sz="0" w:space="0" w:color="auto"/>
            <w:right w:val="none" w:sz="0" w:space="0" w:color="auto"/>
          </w:divBdr>
        </w:div>
        <w:div w:id="1546795113">
          <w:marLeft w:val="640"/>
          <w:marRight w:val="0"/>
          <w:marTop w:val="0"/>
          <w:marBottom w:val="0"/>
          <w:divBdr>
            <w:top w:val="none" w:sz="0" w:space="0" w:color="auto"/>
            <w:left w:val="none" w:sz="0" w:space="0" w:color="auto"/>
            <w:bottom w:val="none" w:sz="0" w:space="0" w:color="auto"/>
            <w:right w:val="none" w:sz="0" w:space="0" w:color="auto"/>
          </w:divBdr>
        </w:div>
        <w:div w:id="988360042">
          <w:marLeft w:val="640"/>
          <w:marRight w:val="0"/>
          <w:marTop w:val="0"/>
          <w:marBottom w:val="0"/>
          <w:divBdr>
            <w:top w:val="none" w:sz="0" w:space="0" w:color="auto"/>
            <w:left w:val="none" w:sz="0" w:space="0" w:color="auto"/>
            <w:bottom w:val="none" w:sz="0" w:space="0" w:color="auto"/>
            <w:right w:val="none" w:sz="0" w:space="0" w:color="auto"/>
          </w:divBdr>
        </w:div>
        <w:div w:id="1372193752">
          <w:marLeft w:val="640"/>
          <w:marRight w:val="0"/>
          <w:marTop w:val="0"/>
          <w:marBottom w:val="0"/>
          <w:divBdr>
            <w:top w:val="none" w:sz="0" w:space="0" w:color="auto"/>
            <w:left w:val="none" w:sz="0" w:space="0" w:color="auto"/>
            <w:bottom w:val="none" w:sz="0" w:space="0" w:color="auto"/>
            <w:right w:val="none" w:sz="0" w:space="0" w:color="auto"/>
          </w:divBdr>
        </w:div>
        <w:div w:id="183979563">
          <w:marLeft w:val="640"/>
          <w:marRight w:val="0"/>
          <w:marTop w:val="0"/>
          <w:marBottom w:val="0"/>
          <w:divBdr>
            <w:top w:val="none" w:sz="0" w:space="0" w:color="auto"/>
            <w:left w:val="none" w:sz="0" w:space="0" w:color="auto"/>
            <w:bottom w:val="none" w:sz="0" w:space="0" w:color="auto"/>
            <w:right w:val="none" w:sz="0" w:space="0" w:color="auto"/>
          </w:divBdr>
        </w:div>
        <w:div w:id="1897279884">
          <w:marLeft w:val="640"/>
          <w:marRight w:val="0"/>
          <w:marTop w:val="0"/>
          <w:marBottom w:val="0"/>
          <w:divBdr>
            <w:top w:val="none" w:sz="0" w:space="0" w:color="auto"/>
            <w:left w:val="none" w:sz="0" w:space="0" w:color="auto"/>
            <w:bottom w:val="none" w:sz="0" w:space="0" w:color="auto"/>
            <w:right w:val="none" w:sz="0" w:space="0" w:color="auto"/>
          </w:divBdr>
        </w:div>
        <w:div w:id="1449004082">
          <w:marLeft w:val="640"/>
          <w:marRight w:val="0"/>
          <w:marTop w:val="0"/>
          <w:marBottom w:val="0"/>
          <w:divBdr>
            <w:top w:val="none" w:sz="0" w:space="0" w:color="auto"/>
            <w:left w:val="none" w:sz="0" w:space="0" w:color="auto"/>
            <w:bottom w:val="none" w:sz="0" w:space="0" w:color="auto"/>
            <w:right w:val="none" w:sz="0" w:space="0" w:color="auto"/>
          </w:divBdr>
        </w:div>
        <w:div w:id="1953129260">
          <w:marLeft w:val="640"/>
          <w:marRight w:val="0"/>
          <w:marTop w:val="0"/>
          <w:marBottom w:val="0"/>
          <w:divBdr>
            <w:top w:val="none" w:sz="0" w:space="0" w:color="auto"/>
            <w:left w:val="none" w:sz="0" w:space="0" w:color="auto"/>
            <w:bottom w:val="none" w:sz="0" w:space="0" w:color="auto"/>
            <w:right w:val="none" w:sz="0" w:space="0" w:color="auto"/>
          </w:divBdr>
        </w:div>
        <w:div w:id="1181353261">
          <w:marLeft w:val="640"/>
          <w:marRight w:val="0"/>
          <w:marTop w:val="0"/>
          <w:marBottom w:val="0"/>
          <w:divBdr>
            <w:top w:val="none" w:sz="0" w:space="0" w:color="auto"/>
            <w:left w:val="none" w:sz="0" w:space="0" w:color="auto"/>
            <w:bottom w:val="none" w:sz="0" w:space="0" w:color="auto"/>
            <w:right w:val="none" w:sz="0" w:space="0" w:color="auto"/>
          </w:divBdr>
        </w:div>
        <w:div w:id="134956067">
          <w:marLeft w:val="640"/>
          <w:marRight w:val="0"/>
          <w:marTop w:val="0"/>
          <w:marBottom w:val="0"/>
          <w:divBdr>
            <w:top w:val="none" w:sz="0" w:space="0" w:color="auto"/>
            <w:left w:val="none" w:sz="0" w:space="0" w:color="auto"/>
            <w:bottom w:val="none" w:sz="0" w:space="0" w:color="auto"/>
            <w:right w:val="none" w:sz="0" w:space="0" w:color="auto"/>
          </w:divBdr>
        </w:div>
        <w:div w:id="406537946">
          <w:marLeft w:val="640"/>
          <w:marRight w:val="0"/>
          <w:marTop w:val="0"/>
          <w:marBottom w:val="0"/>
          <w:divBdr>
            <w:top w:val="none" w:sz="0" w:space="0" w:color="auto"/>
            <w:left w:val="none" w:sz="0" w:space="0" w:color="auto"/>
            <w:bottom w:val="none" w:sz="0" w:space="0" w:color="auto"/>
            <w:right w:val="none" w:sz="0" w:space="0" w:color="auto"/>
          </w:divBdr>
        </w:div>
        <w:div w:id="809054765">
          <w:marLeft w:val="640"/>
          <w:marRight w:val="0"/>
          <w:marTop w:val="0"/>
          <w:marBottom w:val="0"/>
          <w:divBdr>
            <w:top w:val="none" w:sz="0" w:space="0" w:color="auto"/>
            <w:left w:val="none" w:sz="0" w:space="0" w:color="auto"/>
            <w:bottom w:val="none" w:sz="0" w:space="0" w:color="auto"/>
            <w:right w:val="none" w:sz="0" w:space="0" w:color="auto"/>
          </w:divBdr>
        </w:div>
        <w:div w:id="288359204">
          <w:marLeft w:val="640"/>
          <w:marRight w:val="0"/>
          <w:marTop w:val="0"/>
          <w:marBottom w:val="0"/>
          <w:divBdr>
            <w:top w:val="none" w:sz="0" w:space="0" w:color="auto"/>
            <w:left w:val="none" w:sz="0" w:space="0" w:color="auto"/>
            <w:bottom w:val="none" w:sz="0" w:space="0" w:color="auto"/>
            <w:right w:val="none" w:sz="0" w:space="0" w:color="auto"/>
          </w:divBdr>
        </w:div>
        <w:div w:id="11686838">
          <w:marLeft w:val="640"/>
          <w:marRight w:val="0"/>
          <w:marTop w:val="0"/>
          <w:marBottom w:val="0"/>
          <w:divBdr>
            <w:top w:val="none" w:sz="0" w:space="0" w:color="auto"/>
            <w:left w:val="none" w:sz="0" w:space="0" w:color="auto"/>
            <w:bottom w:val="none" w:sz="0" w:space="0" w:color="auto"/>
            <w:right w:val="none" w:sz="0" w:space="0" w:color="auto"/>
          </w:divBdr>
        </w:div>
        <w:div w:id="274941896">
          <w:marLeft w:val="640"/>
          <w:marRight w:val="0"/>
          <w:marTop w:val="0"/>
          <w:marBottom w:val="0"/>
          <w:divBdr>
            <w:top w:val="none" w:sz="0" w:space="0" w:color="auto"/>
            <w:left w:val="none" w:sz="0" w:space="0" w:color="auto"/>
            <w:bottom w:val="none" w:sz="0" w:space="0" w:color="auto"/>
            <w:right w:val="none" w:sz="0" w:space="0" w:color="auto"/>
          </w:divBdr>
        </w:div>
        <w:div w:id="1405370414">
          <w:marLeft w:val="640"/>
          <w:marRight w:val="0"/>
          <w:marTop w:val="0"/>
          <w:marBottom w:val="0"/>
          <w:divBdr>
            <w:top w:val="none" w:sz="0" w:space="0" w:color="auto"/>
            <w:left w:val="none" w:sz="0" w:space="0" w:color="auto"/>
            <w:bottom w:val="none" w:sz="0" w:space="0" w:color="auto"/>
            <w:right w:val="none" w:sz="0" w:space="0" w:color="auto"/>
          </w:divBdr>
        </w:div>
        <w:div w:id="1059668484">
          <w:marLeft w:val="640"/>
          <w:marRight w:val="0"/>
          <w:marTop w:val="0"/>
          <w:marBottom w:val="0"/>
          <w:divBdr>
            <w:top w:val="none" w:sz="0" w:space="0" w:color="auto"/>
            <w:left w:val="none" w:sz="0" w:space="0" w:color="auto"/>
            <w:bottom w:val="none" w:sz="0" w:space="0" w:color="auto"/>
            <w:right w:val="none" w:sz="0" w:space="0" w:color="auto"/>
          </w:divBdr>
        </w:div>
        <w:div w:id="791941499">
          <w:marLeft w:val="640"/>
          <w:marRight w:val="0"/>
          <w:marTop w:val="0"/>
          <w:marBottom w:val="0"/>
          <w:divBdr>
            <w:top w:val="none" w:sz="0" w:space="0" w:color="auto"/>
            <w:left w:val="none" w:sz="0" w:space="0" w:color="auto"/>
            <w:bottom w:val="none" w:sz="0" w:space="0" w:color="auto"/>
            <w:right w:val="none" w:sz="0" w:space="0" w:color="auto"/>
          </w:divBdr>
        </w:div>
      </w:divsChild>
    </w:div>
    <w:div w:id="474106467">
      <w:bodyDiv w:val="1"/>
      <w:marLeft w:val="0"/>
      <w:marRight w:val="0"/>
      <w:marTop w:val="0"/>
      <w:marBottom w:val="0"/>
      <w:divBdr>
        <w:top w:val="none" w:sz="0" w:space="0" w:color="auto"/>
        <w:left w:val="none" w:sz="0" w:space="0" w:color="auto"/>
        <w:bottom w:val="none" w:sz="0" w:space="0" w:color="auto"/>
        <w:right w:val="none" w:sz="0" w:space="0" w:color="auto"/>
      </w:divBdr>
      <w:divsChild>
        <w:div w:id="1338843996">
          <w:marLeft w:val="640"/>
          <w:marRight w:val="0"/>
          <w:marTop w:val="0"/>
          <w:marBottom w:val="0"/>
          <w:divBdr>
            <w:top w:val="none" w:sz="0" w:space="0" w:color="auto"/>
            <w:left w:val="none" w:sz="0" w:space="0" w:color="auto"/>
            <w:bottom w:val="none" w:sz="0" w:space="0" w:color="auto"/>
            <w:right w:val="none" w:sz="0" w:space="0" w:color="auto"/>
          </w:divBdr>
        </w:div>
        <w:div w:id="628515055">
          <w:marLeft w:val="640"/>
          <w:marRight w:val="0"/>
          <w:marTop w:val="0"/>
          <w:marBottom w:val="0"/>
          <w:divBdr>
            <w:top w:val="none" w:sz="0" w:space="0" w:color="auto"/>
            <w:left w:val="none" w:sz="0" w:space="0" w:color="auto"/>
            <w:bottom w:val="none" w:sz="0" w:space="0" w:color="auto"/>
            <w:right w:val="none" w:sz="0" w:space="0" w:color="auto"/>
          </w:divBdr>
        </w:div>
        <w:div w:id="1132946879">
          <w:marLeft w:val="640"/>
          <w:marRight w:val="0"/>
          <w:marTop w:val="0"/>
          <w:marBottom w:val="0"/>
          <w:divBdr>
            <w:top w:val="none" w:sz="0" w:space="0" w:color="auto"/>
            <w:left w:val="none" w:sz="0" w:space="0" w:color="auto"/>
            <w:bottom w:val="none" w:sz="0" w:space="0" w:color="auto"/>
            <w:right w:val="none" w:sz="0" w:space="0" w:color="auto"/>
          </w:divBdr>
        </w:div>
        <w:div w:id="2134515351">
          <w:marLeft w:val="640"/>
          <w:marRight w:val="0"/>
          <w:marTop w:val="0"/>
          <w:marBottom w:val="0"/>
          <w:divBdr>
            <w:top w:val="none" w:sz="0" w:space="0" w:color="auto"/>
            <w:left w:val="none" w:sz="0" w:space="0" w:color="auto"/>
            <w:bottom w:val="none" w:sz="0" w:space="0" w:color="auto"/>
            <w:right w:val="none" w:sz="0" w:space="0" w:color="auto"/>
          </w:divBdr>
        </w:div>
        <w:div w:id="140854780">
          <w:marLeft w:val="640"/>
          <w:marRight w:val="0"/>
          <w:marTop w:val="0"/>
          <w:marBottom w:val="0"/>
          <w:divBdr>
            <w:top w:val="none" w:sz="0" w:space="0" w:color="auto"/>
            <w:left w:val="none" w:sz="0" w:space="0" w:color="auto"/>
            <w:bottom w:val="none" w:sz="0" w:space="0" w:color="auto"/>
            <w:right w:val="none" w:sz="0" w:space="0" w:color="auto"/>
          </w:divBdr>
        </w:div>
        <w:div w:id="1960868855">
          <w:marLeft w:val="640"/>
          <w:marRight w:val="0"/>
          <w:marTop w:val="0"/>
          <w:marBottom w:val="0"/>
          <w:divBdr>
            <w:top w:val="none" w:sz="0" w:space="0" w:color="auto"/>
            <w:left w:val="none" w:sz="0" w:space="0" w:color="auto"/>
            <w:bottom w:val="none" w:sz="0" w:space="0" w:color="auto"/>
            <w:right w:val="none" w:sz="0" w:space="0" w:color="auto"/>
          </w:divBdr>
        </w:div>
        <w:div w:id="1359163595">
          <w:marLeft w:val="640"/>
          <w:marRight w:val="0"/>
          <w:marTop w:val="0"/>
          <w:marBottom w:val="0"/>
          <w:divBdr>
            <w:top w:val="none" w:sz="0" w:space="0" w:color="auto"/>
            <w:left w:val="none" w:sz="0" w:space="0" w:color="auto"/>
            <w:bottom w:val="none" w:sz="0" w:space="0" w:color="auto"/>
            <w:right w:val="none" w:sz="0" w:space="0" w:color="auto"/>
          </w:divBdr>
        </w:div>
        <w:div w:id="1865089689">
          <w:marLeft w:val="640"/>
          <w:marRight w:val="0"/>
          <w:marTop w:val="0"/>
          <w:marBottom w:val="0"/>
          <w:divBdr>
            <w:top w:val="none" w:sz="0" w:space="0" w:color="auto"/>
            <w:left w:val="none" w:sz="0" w:space="0" w:color="auto"/>
            <w:bottom w:val="none" w:sz="0" w:space="0" w:color="auto"/>
            <w:right w:val="none" w:sz="0" w:space="0" w:color="auto"/>
          </w:divBdr>
        </w:div>
        <w:div w:id="497187427">
          <w:marLeft w:val="640"/>
          <w:marRight w:val="0"/>
          <w:marTop w:val="0"/>
          <w:marBottom w:val="0"/>
          <w:divBdr>
            <w:top w:val="none" w:sz="0" w:space="0" w:color="auto"/>
            <w:left w:val="none" w:sz="0" w:space="0" w:color="auto"/>
            <w:bottom w:val="none" w:sz="0" w:space="0" w:color="auto"/>
            <w:right w:val="none" w:sz="0" w:space="0" w:color="auto"/>
          </w:divBdr>
        </w:div>
        <w:div w:id="1313439076">
          <w:marLeft w:val="640"/>
          <w:marRight w:val="0"/>
          <w:marTop w:val="0"/>
          <w:marBottom w:val="0"/>
          <w:divBdr>
            <w:top w:val="none" w:sz="0" w:space="0" w:color="auto"/>
            <w:left w:val="none" w:sz="0" w:space="0" w:color="auto"/>
            <w:bottom w:val="none" w:sz="0" w:space="0" w:color="auto"/>
            <w:right w:val="none" w:sz="0" w:space="0" w:color="auto"/>
          </w:divBdr>
        </w:div>
        <w:div w:id="158532">
          <w:marLeft w:val="640"/>
          <w:marRight w:val="0"/>
          <w:marTop w:val="0"/>
          <w:marBottom w:val="0"/>
          <w:divBdr>
            <w:top w:val="none" w:sz="0" w:space="0" w:color="auto"/>
            <w:left w:val="none" w:sz="0" w:space="0" w:color="auto"/>
            <w:bottom w:val="none" w:sz="0" w:space="0" w:color="auto"/>
            <w:right w:val="none" w:sz="0" w:space="0" w:color="auto"/>
          </w:divBdr>
        </w:div>
        <w:div w:id="750155888">
          <w:marLeft w:val="640"/>
          <w:marRight w:val="0"/>
          <w:marTop w:val="0"/>
          <w:marBottom w:val="0"/>
          <w:divBdr>
            <w:top w:val="none" w:sz="0" w:space="0" w:color="auto"/>
            <w:left w:val="none" w:sz="0" w:space="0" w:color="auto"/>
            <w:bottom w:val="none" w:sz="0" w:space="0" w:color="auto"/>
            <w:right w:val="none" w:sz="0" w:space="0" w:color="auto"/>
          </w:divBdr>
        </w:div>
        <w:div w:id="470176535">
          <w:marLeft w:val="640"/>
          <w:marRight w:val="0"/>
          <w:marTop w:val="0"/>
          <w:marBottom w:val="0"/>
          <w:divBdr>
            <w:top w:val="none" w:sz="0" w:space="0" w:color="auto"/>
            <w:left w:val="none" w:sz="0" w:space="0" w:color="auto"/>
            <w:bottom w:val="none" w:sz="0" w:space="0" w:color="auto"/>
            <w:right w:val="none" w:sz="0" w:space="0" w:color="auto"/>
          </w:divBdr>
        </w:div>
        <w:div w:id="997467080">
          <w:marLeft w:val="640"/>
          <w:marRight w:val="0"/>
          <w:marTop w:val="0"/>
          <w:marBottom w:val="0"/>
          <w:divBdr>
            <w:top w:val="none" w:sz="0" w:space="0" w:color="auto"/>
            <w:left w:val="none" w:sz="0" w:space="0" w:color="auto"/>
            <w:bottom w:val="none" w:sz="0" w:space="0" w:color="auto"/>
            <w:right w:val="none" w:sz="0" w:space="0" w:color="auto"/>
          </w:divBdr>
        </w:div>
        <w:div w:id="958146859">
          <w:marLeft w:val="640"/>
          <w:marRight w:val="0"/>
          <w:marTop w:val="0"/>
          <w:marBottom w:val="0"/>
          <w:divBdr>
            <w:top w:val="none" w:sz="0" w:space="0" w:color="auto"/>
            <w:left w:val="none" w:sz="0" w:space="0" w:color="auto"/>
            <w:bottom w:val="none" w:sz="0" w:space="0" w:color="auto"/>
            <w:right w:val="none" w:sz="0" w:space="0" w:color="auto"/>
          </w:divBdr>
        </w:div>
        <w:div w:id="1485245017">
          <w:marLeft w:val="640"/>
          <w:marRight w:val="0"/>
          <w:marTop w:val="0"/>
          <w:marBottom w:val="0"/>
          <w:divBdr>
            <w:top w:val="none" w:sz="0" w:space="0" w:color="auto"/>
            <w:left w:val="none" w:sz="0" w:space="0" w:color="auto"/>
            <w:bottom w:val="none" w:sz="0" w:space="0" w:color="auto"/>
            <w:right w:val="none" w:sz="0" w:space="0" w:color="auto"/>
          </w:divBdr>
        </w:div>
        <w:div w:id="170025205">
          <w:marLeft w:val="640"/>
          <w:marRight w:val="0"/>
          <w:marTop w:val="0"/>
          <w:marBottom w:val="0"/>
          <w:divBdr>
            <w:top w:val="none" w:sz="0" w:space="0" w:color="auto"/>
            <w:left w:val="none" w:sz="0" w:space="0" w:color="auto"/>
            <w:bottom w:val="none" w:sz="0" w:space="0" w:color="auto"/>
            <w:right w:val="none" w:sz="0" w:space="0" w:color="auto"/>
          </w:divBdr>
        </w:div>
        <w:div w:id="1241872373">
          <w:marLeft w:val="640"/>
          <w:marRight w:val="0"/>
          <w:marTop w:val="0"/>
          <w:marBottom w:val="0"/>
          <w:divBdr>
            <w:top w:val="none" w:sz="0" w:space="0" w:color="auto"/>
            <w:left w:val="none" w:sz="0" w:space="0" w:color="auto"/>
            <w:bottom w:val="none" w:sz="0" w:space="0" w:color="auto"/>
            <w:right w:val="none" w:sz="0" w:space="0" w:color="auto"/>
          </w:divBdr>
        </w:div>
        <w:div w:id="282153613">
          <w:marLeft w:val="640"/>
          <w:marRight w:val="0"/>
          <w:marTop w:val="0"/>
          <w:marBottom w:val="0"/>
          <w:divBdr>
            <w:top w:val="none" w:sz="0" w:space="0" w:color="auto"/>
            <w:left w:val="none" w:sz="0" w:space="0" w:color="auto"/>
            <w:bottom w:val="none" w:sz="0" w:space="0" w:color="auto"/>
            <w:right w:val="none" w:sz="0" w:space="0" w:color="auto"/>
          </w:divBdr>
        </w:div>
        <w:div w:id="352221698">
          <w:marLeft w:val="640"/>
          <w:marRight w:val="0"/>
          <w:marTop w:val="0"/>
          <w:marBottom w:val="0"/>
          <w:divBdr>
            <w:top w:val="none" w:sz="0" w:space="0" w:color="auto"/>
            <w:left w:val="none" w:sz="0" w:space="0" w:color="auto"/>
            <w:bottom w:val="none" w:sz="0" w:space="0" w:color="auto"/>
            <w:right w:val="none" w:sz="0" w:space="0" w:color="auto"/>
          </w:divBdr>
        </w:div>
        <w:div w:id="1102384601">
          <w:marLeft w:val="640"/>
          <w:marRight w:val="0"/>
          <w:marTop w:val="0"/>
          <w:marBottom w:val="0"/>
          <w:divBdr>
            <w:top w:val="none" w:sz="0" w:space="0" w:color="auto"/>
            <w:left w:val="none" w:sz="0" w:space="0" w:color="auto"/>
            <w:bottom w:val="none" w:sz="0" w:space="0" w:color="auto"/>
            <w:right w:val="none" w:sz="0" w:space="0" w:color="auto"/>
          </w:divBdr>
        </w:div>
        <w:div w:id="1353416311">
          <w:marLeft w:val="640"/>
          <w:marRight w:val="0"/>
          <w:marTop w:val="0"/>
          <w:marBottom w:val="0"/>
          <w:divBdr>
            <w:top w:val="none" w:sz="0" w:space="0" w:color="auto"/>
            <w:left w:val="none" w:sz="0" w:space="0" w:color="auto"/>
            <w:bottom w:val="none" w:sz="0" w:space="0" w:color="auto"/>
            <w:right w:val="none" w:sz="0" w:space="0" w:color="auto"/>
          </w:divBdr>
        </w:div>
        <w:div w:id="1038244552">
          <w:marLeft w:val="640"/>
          <w:marRight w:val="0"/>
          <w:marTop w:val="0"/>
          <w:marBottom w:val="0"/>
          <w:divBdr>
            <w:top w:val="none" w:sz="0" w:space="0" w:color="auto"/>
            <w:left w:val="none" w:sz="0" w:space="0" w:color="auto"/>
            <w:bottom w:val="none" w:sz="0" w:space="0" w:color="auto"/>
            <w:right w:val="none" w:sz="0" w:space="0" w:color="auto"/>
          </w:divBdr>
        </w:div>
        <w:div w:id="1268073723">
          <w:marLeft w:val="640"/>
          <w:marRight w:val="0"/>
          <w:marTop w:val="0"/>
          <w:marBottom w:val="0"/>
          <w:divBdr>
            <w:top w:val="none" w:sz="0" w:space="0" w:color="auto"/>
            <w:left w:val="none" w:sz="0" w:space="0" w:color="auto"/>
            <w:bottom w:val="none" w:sz="0" w:space="0" w:color="auto"/>
            <w:right w:val="none" w:sz="0" w:space="0" w:color="auto"/>
          </w:divBdr>
        </w:div>
        <w:div w:id="2018575339">
          <w:marLeft w:val="640"/>
          <w:marRight w:val="0"/>
          <w:marTop w:val="0"/>
          <w:marBottom w:val="0"/>
          <w:divBdr>
            <w:top w:val="none" w:sz="0" w:space="0" w:color="auto"/>
            <w:left w:val="none" w:sz="0" w:space="0" w:color="auto"/>
            <w:bottom w:val="none" w:sz="0" w:space="0" w:color="auto"/>
            <w:right w:val="none" w:sz="0" w:space="0" w:color="auto"/>
          </w:divBdr>
        </w:div>
        <w:div w:id="1408192343">
          <w:marLeft w:val="640"/>
          <w:marRight w:val="0"/>
          <w:marTop w:val="0"/>
          <w:marBottom w:val="0"/>
          <w:divBdr>
            <w:top w:val="none" w:sz="0" w:space="0" w:color="auto"/>
            <w:left w:val="none" w:sz="0" w:space="0" w:color="auto"/>
            <w:bottom w:val="none" w:sz="0" w:space="0" w:color="auto"/>
            <w:right w:val="none" w:sz="0" w:space="0" w:color="auto"/>
          </w:divBdr>
        </w:div>
        <w:div w:id="1851990488">
          <w:marLeft w:val="640"/>
          <w:marRight w:val="0"/>
          <w:marTop w:val="0"/>
          <w:marBottom w:val="0"/>
          <w:divBdr>
            <w:top w:val="none" w:sz="0" w:space="0" w:color="auto"/>
            <w:left w:val="none" w:sz="0" w:space="0" w:color="auto"/>
            <w:bottom w:val="none" w:sz="0" w:space="0" w:color="auto"/>
            <w:right w:val="none" w:sz="0" w:space="0" w:color="auto"/>
          </w:divBdr>
        </w:div>
        <w:div w:id="2084521864">
          <w:marLeft w:val="640"/>
          <w:marRight w:val="0"/>
          <w:marTop w:val="0"/>
          <w:marBottom w:val="0"/>
          <w:divBdr>
            <w:top w:val="none" w:sz="0" w:space="0" w:color="auto"/>
            <w:left w:val="none" w:sz="0" w:space="0" w:color="auto"/>
            <w:bottom w:val="none" w:sz="0" w:space="0" w:color="auto"/>
            <w:right w:val="none" w:sz="0" w:space="0" w:color="auto"/>
          </w:divBdr>
        </w:div>
        <w:div w:id="981616317">
          <w:marLeft w:val="640"/>
          <w:marRight w:val="0"/>
          <w:marTop w:val="0"/>
          <w:marBottom w:val="0"/>
          <w:divBdr>
            <w:top w:val="none" w:sz="0" w:space="0" w:color="auto"/>
            <w:left w:val="none" w:sz="0" w:space="0" w:color="auto"/>
            <w:bottom w:val="none" w:sz="0" w:space="0" w:color="auto"/>
            <w:right w:val="none" w:sz="0" w:space="0" w:color="auto"/>
          </w:divBdr>
        </w:div>
        <w:div w:id="1485122153">
          <w:marLeft w:val="640"/>
          <w:marRight w:val="0"/>
          <w:marTop w:val="0"/>
          <w:marBottom w:val="0"/>
          <w:divBdr>
            <w:top w:val="none" w:sz="0" w:space="0" w:color="auto"/>
            <w:left w:val="none" w:sz="0" w:space="0" w:color="auto"/>
            <w:bottom w:val="none" w:sz="0" w:space="0" w:color="auto"/>
            <w:right w:val="none" w:sz="0" w:space="0" w:color="auto"/>
          </w:divBdr>
        </w:div>
        <w:div w:id="200363200">
          <w:marLeft w:val="640"/>
          <w:marRight w:val="0"/>
          <w:marTop w:val="0"/>
          <w:marBottom w:val="0"/>
          <w:divBdr>
            <w:top w:val="none" w:sz="0" w:space="0" w:color="auto"/>
            <w:left w:val="none" w:sz="0" w:space="0" w:color="auto"/>
            <w:bottom w:val="none" w:sz="0" w:space="0" w:color="auto"/>
            <w:right w:val="none" w:sz="0" w:space="0" w:color="auto"/>
          </w:divBdr>
        </w:div>
        <w:div w:id="244608547">
          <w:marLeft w:val="640"/>
          <w:marRight w:val="0"/>
          <w:marTop w:val="0"/>
          <w:marBottom w:val="0"/>
          <w:divBdr>
            <w:top w:val="none" w:sz="0" w:space="0" w:color="auto"/>
            <w:left w:val="none" w:sz="0" w:space="0" w:color="auto"/>
            <w:bottom w:val="none" w:sz="0" w:space="0" w:color="auto"/>
            <w:right w:val="none" w:sz="0" w:space="0" w:color="auto"/>
          </w:divBdr>
        </w:div>
        <w:div w:id="1446921191">
          <w:marLeft w:val="640"/>
          <w:marRight w:val="0"/>
          <w:marTop w:val="0"/>
          <w:marBottom w:val="0"/>
          <w:divBdr>
            <w:top w:val="none" w:sz="0" w:space="0" w:color="auto"/>
            <w:left w:val="none" w:sz="0" w:space="0" w:color="auto"/>
            <w:bottom w:val="none" w:sz="0" w:space="0" w:color="auto"/>
            <w:right w:val="none" w:sz="0" w:space="0" w:color="auto"/>
          </w:divBdr>
        </w:div>
        <w:div w:id="562913034">
          <w:marLeft w:val="640"/>
          <w:marRight w:val="0"/>
          <w:marTop w:val="0"/>
          <w:marBottom w:val="0"/>
          <w:divBdr>
            <w:top w:val="none" w:sz="0" w:space="0" w:color="auto"/>
            <w:left w:val="none" w:sz="0" w:space="0" w:color="auto"/>
            <w:bottom w:val="none" w:sz="0" w:space="0" w:color="auto"/>
            <w:right w:val="none" w:sz="0" w:space="0" w:color="auto"/>
          </w:divBdr>
        </w:div>
        <w:div w:id="712844909">
          <w:marLeft w:val="640"/>
          <w:marRight w:val="0"/>
          <w:marTop w:val="0"/>
          <w:marBottom w:val="0"/>
          <w:divBdr>
            <w:top w:val="none" w:sz="0" w:space="0" w:color="auto"/>
            <w:left w:val="none" w:sz="0" w:space="0" w:color="auto"/>
            <w:bottom w:val="none" w:sz="0" w:space="0" w:color="auto"/>
            <w:right w:val="none" w:sz="0" w:space="0" w:color="auto"/>
          </w:divBdr>
        </w:div>
        <w:div w:id="1081219741">
          <w:marLeft w:val="640"/>
          <w:marRight w:val="0"/>
          <w:marTop w:val="0"/>
          <w:marBottom w:val="0"/>
          <w:divBdr>
            <w:top w:val="none" w:sz="0" w:space="0" w:color="auto"/>
            <w:left w:val="none" w:sz="0" w:space="0" w:color="auto"/>
            <w:bottom w:val="none" w:sz="0" w:space="0" w:color="auto"/>
            <w:right w:val="none" w:sz="0" w:space="0" w:color="auto"/>
          </w:divBdr>
        </w:div>
        <w:div w:id="2087805032">
          <w:marLeft w:val="640"/>
          <w:marRight w:val="0"/>
          <w:marTop w:val="0"/>
          <w:marBottom w:val="0"/>
          <w:divBdr>
            <w:top w:val="none" w:sz="0" w:space="0" w:color="auto"/>
            <w:left w:val="none" w:sz="0" w:space="0" w:color="auto"/>
            <w:bottom w:val="none" w:sz="0" w:space="0" w:color="auto"/>
            <w:right w:val="none" w:sz="0" w:space="0" w:color="auto"/>
          </w:divBdr>
        </w:div>
        <w:div w:id="343173665">
          <w:marLeft w:val="640"/>
          <w:marRight w:val="0"/>
          <w:marTop w:val="0"/>
          <w:marBottom w:val="0"/>
          <w:divBdr>
            <w:top w:val="none" w:sz="0" w:space="0" w:color="auto"/>
            <w:left w:val="none" w:sz="0" w:space="0" w:color="auto"/>
            <w:bottom w:val="none" w:sz="0" w:space="0" w:color="auto"/>
            <w:right w:val="none" w:sz="0" w:space="0" w:color="auto"/>
          </w:divBdr>
        </w:div>
        <w:div w:id="750002832">
          <w:marLeft w:val="640"/>
          <w:marRight w:val="0"/>
          <w:marTop w:val="0"/>
          <w:marBottom w:val="0"/>
          <w:divBdr>
            <w:top w:val="none" w:sz="0" w:space="0" w:color="auto"/>
            <w:left w:val="none" w:sz="0" w:space="0" w:color="auto"/>
            <w:bottom w:val="none" w:sz="0" w:space="0" w:color="auto"/>
            <w:right w:val="none" w:sz="0" w:space="0" w:color="auto"/>
          </w:divBdr>
        </w:div>
        <w:div w:id="1879272846">
          <w:marLeft w:val="640"/>
          <w:marRight w:val="0"/>
          <w:marTop w:val="0"/>
          <w:marBottom w:val="0"/>
          <w:divBdr>
            <w:top w:val="none" w:sz="0" w:space="0" w:color="auto"/>
            <w:left w:val="none" w:sz="0" w:space="0" w:color="auto"/>
            <w:bottom w:val="none" w:sz="0" w:space="0" w:color="auto"/>
            <w:right w:val="none" w:sz="0" w:space="0" w:color="auto"/>
          </w:divBdr>
        </w:div>
        <w:div w:id="370344444">
          <w:marLeft w:val="640"/>
          <w:marRight w:val="0"/>
          <w:marTop w:val="0"/>
          <w:marBottom w:val="0"/>
          <w:divBdr>
            <w:top w:val="none" w:sz="0" w:space="0" w:color="auto"/>
            <w:left w:val="none" w:sz="0" w:space="0" w:color="auto"/>
            <w:bottom w:val="none" w:sz="0" w:space="0" w:color="auto"/>
            <w:right w:val="none" w:sz="0" w:space="0" w:color="auto"/>
          </w:divBdr>
        </w:div>
        <w:div w:id="585189678">
          <w:marLeft w:val="640"/>
          <w:marRight w:val="0"/>
          <w:marTop w:val="0"/>
          <w:marBottom w:val="0"/>
          <w:divBdr>
            <w:top w:val="none" w:sz="0" w:space="0" w:color="auto"/>
            <w:left w:val="none" w:sz="0" w:space="0" w:color="auto"/>
            <w:bottom w:val="none" w:sz="0" w:space="0" w:color="auto"/>
            <w:right w:val="none" w:sz="0" w:space="0" w:color="auto"/>
          </w:divBdr>
        </w:div>
        <w:div w:id="439567105">
          <w:marLeft w:val="640"/>
          <w:marRight w:val="0"/>
          <w:marTop w:val="0"/>
          <w:marBottom w:val="0"/>
          <w:divBdr>
            <w:top w:val="none" w:sz="0" w:space="0" w:color="auto"/>
            <w:left w:val="none" w:sz="0" w:space="0" w:color="auto"/>
            <w:bottom w:val="none" w:sz="0" w:space="0" w:color="auto"/>
            <w:right w:val="none" w:sz="0" w:space="0" w:color="auto"/>
          </w:divBdr>
        </w:div>
        <w:div w:id="452408711">
          <w:marLeft w:val="640"/>
          <w:marRight w:val="0"/>
          <w:marTop w:val="0"/>
          <w:marBottom w:val="0"/>
          <w:divBdr>
            <w:top w:val="none" w:sz="0" w:space="0" w:color="auto"/>
            <w:left w:val="none" w:sz="0" w:space="0" w:color="auto"/>
            <w:bottom w:val="none" w:sz="0" w:space="0" w:color="auto"/>
            <w:right w:val="none" w:sz="0" w:space="0" w:color="auto"/>
          </w:divBdr>
        </w:div>
      </w:divsChild>
    </w:div>
    <w:div w:id="478572564">
      <w:bodyDiv w:val="1"/>
      <w:marLeft w:val="0"/>
      <w:marRight w:val="0"/>
      <w:marTop w:val="0"/>
      <w:marBottom w:val="0"/>
      <w:divBdr>
        <w:top w:val="none" w:sz="0" w:space="0" w:color="auto"/>
        <w:left w:val="none" w:sz="0" w:space="0" w:color="auto"/>
        <w:bottom w:val="none" w:sz="0" w:space="0" w:color="auto"/>
        <w:right w:val="none" w:sz="0" w:space="0" w:color="auto"/>
      </w:divBdr>
      <w:divsChild>
        <w:div w:id="2046637360">
          <w:marLeft w:val="640"/>
          <w:marRight w:val="0"/>
          <w:marTop w:val="0"/>
          <w:marBottom w:val="0"/>
          <w:divBdr>
            <w:top w:val="none" w:sz="0" w:space="0" w:color="auto"/>
            <w:left w:val="none" w:sz="0" w:space="0" w:color="auto"/>
            <w:bottom w:val="none" w:sz="0" w:space="0" w:color="auto"/>
            <w:right w:val="none" w:sz="0" w:space="0" w:color="auto"/>
          </w:divBdr>
        </w:div>
        <w:div w:id="454956883">
          <w:marLeft w:val="640"/>
          <w:marRight w:val="0"/>
          <w:marTop w:val="0"/>
          <w:marBottom w:val="0"/>
          <w:divBdr>
            <w:top w:val="none" w:sz="0" w:space="0" w:color="auto"/>
            <w:left w:val="none" w:sz="0" w:space="0" w:color="auto"/>
            <w:bottom w:val="none" w:sz="0" w:space="0" w:color="auto"/>
            <w:right w:val="none" w:sz="0" w:space="0" w:color="auto"/>
          </w:divBdr>
        </w:div>
        <w:div w:id="1572303171">
          <w:marLeft w:val="640"/>
          <w:marRight w:val="0"/>
          <w:marTop w:val="0"/>
          <w:marBottom w:val="0"/>
          <w:divBdr>
            <w:top w:val="none" w:sz="0" w:space="0" w:color="auto"/>
            <w:left w:val="none" w:sz="0" w:space="0" w:color="auto"/>
            <w:bottom w:val="none" w:sz="0" w:space="0" w:color="auto"/>
            <w:right w:val="none" w:sz="0" w:space="0" w:color="auto"/>
          </w:divBdr>
        </w:div>
        <w:div w:id="1313945017">
          <w:marLeft w:val="640"/>
          <w:marRight w:val="0"/>
          <w:marTop w:val="0"/>
          <w:marBottom w:val="0"/>
          <w:divBdr>
            <w:top w:val="none" w:sz="0" w:space="0" w:color="auto"/>
            <w:left w:val="none" w:sz="0" w:space="0" w:color="auto"/>
            <w:bottom w:val="none" w:sz="0" w:space="0" w:color="auto"/>
            <w:right w:val="none" w:sz="0" w:space="0" w:color="auto"/>
          </w:divBdr>
        </w:div>
        <w:div w:id="180896920">
          <w:marLeft w:val="640"/>
          <w:marRight w:val="0"/>
          <w:marTop w:val="0"/>
          <w:marBottom w:val="0"/>
          <w:divBdr>
            <w:top w:val="none" w:sz="0" w:space="0" w:color="auto"/>
            <w:left w:val="none" w:sz="0" w:space="0" w:color="auto"/>
            <w:bottom w:val="none" w:sz="0" w:space="0" w:color="auto"/>
            <w:right w:val="none" w:sz="0" w:space="0" w:color="auto"/>
          </w:divBdr>
        </w:div>
        <w:div w:id="333386139">
          <w:marLeft w:val="640"/>
          <w:marRight w:val="0"/>
          <w:marTop w:val="0"/>
          <w:marBottom w:val="0"/>
          <w:divBdr>
            <w:top w:val="none" w:sz="0" w:space="0" w:color="auto"/>
            <w:left w:val="none" w:sz="0" w:space="0" w:color="auto"/>
            <w:bottom w:val="none" w:sz="0" w:space="0" w:color="auto"/>
            <w:right w:val="none" w:sz="0" w:space="0" w:color="auto"/>
          </w:divBdr>
        </w:div>
        <w:div w:id="1771857252">
          <w:marLeft w:val="640"/>
          <w:marRight w:val="0"/>
          <w:marTop w:val="0"/>
          <w:marBottom w:val="0"/>
          <w:divBdr>
            <w:top w:val="none" w:sz="0" w:space="0" w:color="auto"/>
            <w:left w:val="none" w:sz="0" w:space="0" w:color="auto"/>
            <w:bottom w:val="none" w:sz="0" w:space="0" w:color="auto"/>
            <w:right w:val="none" w:sz="0" w:space="0" w:color="auto"/>
          </w:divBdr>
        </w:div>
        <w:div w:id="1088621751">
          <w:marLeft w:val="640"/>
          <w:marRight w:val="0"/>
          <w:marTop w:val="0"/>
          <w:marBottom w:val="0"/>
          <w:divBdr>
            <w:top w:val="none" w:sz="0" w:space="0" w:color="auto"/>
            <w:left w:val="none" w:sz="0" w:space="0" w:color="auto"/>
            <w:bottom w:val="none" w:sz="0" w:space="0" w:color="auto"/>
            <w:right w:val="none" w:sz="0" w:space="0" w:color="auto"/>
          </w:divBdr>
        </w:div>
        <w:div w:id="1131436544">
          <w:marLeft w:val="640"/>
          <w:marRight w:val="0"/>
          <w:marTop w:val="0"/>
          <w:marBottom w:val="0"/>
          <w:divBdr>
            <w:top w:val="none" w:sz="0" w:space="0" w:color="auto"/>
            <w:left w:val="none" w:sz="0" w:space="0" w:color="auto"/>
            <w:bottom w:val="none" w:sz="0" w:space="0" w:color="auto"/>
            <w:right w:val="none" w:sz="0" w:space="0" w:color="auto"/>
          </w:divBdr>
        </w:div>
        <w:div w:id="1201893050">
          <w:marLeft w:val="640"/>
          <w:marRight w:val="0"/>
          <w:marTop w:val="0"/>
          <w:marBottom w:val="0"/>
          <w:divBdr>
            <w:top w:val="none" w:sz="0" w:space="0" w:color="auto"/>
            <w:left w:val="none" w:sz="0" w:space="0" w:color="auto"/>
            <w:bottom w:val="none" w:sz="0" w:space="0" w:color="auto"/>
            <w:right w:val="none" w:sz="0" w:space="0" w:color="auto"/>
          </w:divBdr>
        </w:div>
        <w:div w:id="2038652998">
          <w:marLeft w:val="640"/>
          <w:marRight w:val="0"/>
          <w:marTop w:val="0"/>
          <w:marBottom w:val="0"/>
          <w:divBdr>
            <w:top w:val="none" w:sz="0" w:space="0" w:color="auto"/>
            <w:left w:val="none" w:sz="0" w:space="0" w:color="auto"/>
            <w:bottom w:val="none" w:sz="0" w:space="0" w:color="auto"/>
            <w:right w:val="none" w:sz="0" w:space="0" w:color="auto"/>
          </w:divBdr>
        </w:div>
        <w:div w:id="211382072">
          <w:marLeft w:val="640"/>
          <w:marRight w:val="0"/>
          <w:marTop w:val="0"/>
          <w:marBottom w:val="0"/>
          <w:divBdr>
            <w:top w:val="none" w:sz="0" w:space="0" w:color="auto"/>
            <w:left w:val="none" w:sz="0" w:space="0" w:color="auto"/>
            <w:bottom w:val="none" w:sz="0" w:space="0" w:color="auto"/>
            <w:right w:val="none" w:sz="0" w:space="0" w:color="auto"/>
          </w:divBdr>
        </w:div>
        <w:div w:id="1550071503">
          <w:marLeft w:val="640"/>
          <w:marRight w:val="0"/>
          <w:marTop w:val="0"/>
          <w:marBottom w:val="0"/>
          <w:divBdr>
            <w:top w:val="none" w:sz="0" w:space="0" w:color="auto"/>
            <w:left w:val="none" w:sz="0" w:space="0" w:color="auto"/>
            <w:bottom w:val="none" w:sz="0" w:space="0" w:color="auto"/>
            <w:right w:val="none" w:sz="0" w:space="0" w:color="auto"/>
          </w:divBdr>
        </w:div>
        <w:div w:id="1190605765">
          <w:marLeft w:val="640"/>
          <w:marRight w:val="0"/>
          <w:marTop w:val="0"/>
          <w:marBottom w:val="0"/>
          <w:divBdr>
            <w:top w:val="none" w:sz="0" w:space="0" w:color="auto"/>
            <w:left w:val="none" w:sz="0" w:space="0" w:color="auto"/>
            <w:bottom w:val="none" w:sz="0" w:space="0" w:color="auto"/>
            <w:right w:val="none" w:sz="0" w:space="0" w:color="auto"/>
          </w:divBdr>
        </w:div>
        <w:div w:id="689255565">
          <w:marLeft w:val="640"/>
          <w:marRight w:val="0"/>
          <w:marTop w:val="0"/>
          <w:marBottom w:val="0"/>
          <w:divBdr>
            <w:top w:val="none" w:sz="0" w:space="0" w:color="auto"/>
            <w:left w:val="none" w:sz="0" w:space="0" w:color="auto"/>
            <w:bottom w:val="none" w:sz="0" w:space="0" w:color="auto"/>
            <w:right w:val="none" w:sz="0" w:space="0" w:color="auto"/>
          </w:divBdr>
        </w:div>
        <w:div w:id="747730431">
          <w:marLeft w:val="640"/>
          <w:marRight w:val="0"/>
          <w:marTop w:val="0"/>
          <w:marBottom w:val="0"/>
          <w:divBdr>
            <w:top w:val="none" w:sz="0" w:space="0" w:color="auto"/>
            <w:left w:val="none" w:sz="0" w:space="0" w:color="auto"/>
            <w:bottom w:val="none" w:sz="0" w:space="0" w:color="auto"/>
            <w:right w:val="none" w:sz="0" w:space="0" w:color="auto"/>
          </w:divBdr>
        </w:div>
        <w:div w:id="1804731985">
          <w:marLeft w:val="640"/>
          <w:marRight w:val="0"/>
          <w:marTop w:val="0"/>
          <w:marBottom w:val="0"/>
          <w:divBdr>
            <w:top w:val="none" w:sz="0" w:space="0" w:color="auto"/>
            <w:left w:val="none" w:sz="0" w:space="0" w:color="auto"/>
            <w:bottom w:val="none" w:sz="0" w:space="0" w:color="auto"/>
            <w:right w:val="none" w:sz="0" w:space="0" w:color="auto"/>
          </w:divBdr>
        </w:div>
        <w:div w:id="1307319523">
          <w:marLeft w:val="640"/>
          <w:marRight w:val="0"/>
          <w:marTop w:val="0"/>
          <w:marBottom w:val="0"/>
          <w:divBdr>
            <w:top w:val="none" w:sz="0" w:space="0" w:color="auto"/>
            <w:left w:val="none" w:sz="0" w:space="0" w:color="auto"/>
            <w:bottom w:val="none" w:sz="0" w:space="0" w:color="auto"/>
            <w:right w:val="none" w:sz="0" w:space="0" w:color="auto"/>
          </w:divBdr>
        </w:div>
        <w:div w:id="1208375722">
          <w:marLeft w:val="640"/>
          <w:marRight w:val="0"/>
          <w:marTop w:val="0"/>
          <w:marBottom w:val="0"/>
          <w:divBdr>
            <w:top w:val="none" w:sz="0" w:space="0" w:color="auto"/>
            <w:left w:val="none" w:sz="0" w:space="0" w:color="auto"/>
            <w:bottom w:val="none" w:sz="0" w:space="0" w:color="auto"/>
            <w:right w:val="none" w:sz="0" w:space="0" w:color="auto"/>
          </w:divBdr>
        </w:div>
        <w:div w:id="1597250737">
          <w:marLeft w:val="640"/>
          <w:marRight w:val="0"/>
          <w:marTop w:val="0"/>
          <w:marBottom w:val="0"/>
          <w:divBdr>
            <w:top w:val="none" w:sz="0" w:space="0" w:color="auto"/>
            <w:left w:val="none" w:sz="0" w:space="0" w:color="auto"/>
            <w:bottom w:val="none" w:sz="0" w:space="0" w:color="auto"/>
            <w:right w:val="none" w:sz="0" w:space="0" w:color="auto"/>
          </w:divBdr>
        </w:div>
        <w:div w:id="887037433">
          <w:marLeft w:val="640"/>
          <w:marRight w:val="0"/>
          <w:marTop w:val="0"/>
          <w:marBottom w:val="0"/>
          <w:divBdr>
            <w:top w:val="none" w:sz="0" w:space="0" w:color="auto"/>
            <w:left w:val="none" w:sz="0" w:space="0" w:color="auto"/>
            <w:bottom w:val="none" w:sz="0" w:space="0" w:color="auto"/>
            <w:right w:val="none" w:sz="0" w:space="0" w:color="auto"/>
          </w:divBdr>
        </w:div>
        <w:div w:id="1851679030">
          <w:marLeft w:val="640"/>
          <w:marRight w:val="0"/>
          <w:marTop w:val="0"/>
          <w:marBottom w:val="0"/>
          <w:divBdr>
            <w:top w:val="none" w:sz="0" w:space="0" w:color="auto"/>
            <w:left w:val="none" w:sz="0" w:space="0" w:color="auto"/>
            <w:bottom w:val="none" w:sz="0" w:space="0" w:color="auto"/>
            <w:right w:val="none" w:sz="0" w:space="0" w:color="auto"/>
          </w:divBdr>
        </w:div>
        <w:div w:id="1723825536">
          <w:marLeft w:val="640"/>
          <w:marRight w:val="0"/>
          <w:marTop w:val="0"/>
          <w:marBottom w:val="0"/>
          <w:divBdr>
            <w:top w:val="none" w:sz="0" w:space="0" w:color="auto"/>
            <w:left w:val="none" w:sz="0" w:space="0" w:color="auto"/>
            <w:bottom w:val="none" w:sz="0" w:space="0" w:color="auto"/>
            <w:right w:val="none" w:sz="0" w:space="0" w:color="auto"/>
          </w:divBdr>
        </w:div>
        <w:div w:id="1104762117">
          <w:marLeft w:val="640"/>
          <w:marRight w:val="0"/>
          <w:marTop w:val="0"/>
          <w:marBottom w:val="0"/>
          <w:divBdr>
            <w:top w:val="none" w:sz="0" w:space="0" w:color="auto"/>
            <w:left w:val="none" w:sz="0" w:space="0" w:color="auto"/>
            <w:bottom w:val="none" w:sz="0" w:space="0" w:color="auto"/>
            <w:right w:val="none" w:sz="0" w:space="0" w:color="auto"/>
          </w:divBdr>
        </w:div>
        <w:div w:id="1184250720">
          <w:marLeft w:val="640"/>
          <w:marRight w:val="0"/>
          <w:marTop w:val="0"/>
          <w:marBottom w:val="0"/>
          <w:divBdr>
            <w:top w:val="none" w:sz="0" w:space="0" w:color="auto"/>
            <w:left w:val="none" w:sz="0" w:space="0" w:color="auto"/>
            <w:bottom w:val="none" w:sz="0" w:space="0" w:color="auto"/>
            <w:right w:val="none" w:sz="0" w:space="0" w:color="auto"/>
          </w:divBdr>
        </w:div>
        <w:div w:id="1727529554">
          <w:marLeft w:val="640"/>
          <w:marRight w:val="0"/>
          <w:marTop w:val="0"/>
          <w:marBottom w:val="0"/>
          <w:divBdr>
            <w:top w:val="none" w:sz="0" w:space="0" w:color="auto"/>
            <w:left w:val="none" w:sz="0" w:space="0" w:color="auto"/>
            <w:bottom w:val="none" w:sz="0" w:space="0" w:color="auto"/>
            <w:right w:val="none" w:sz="0" w:space="0" w:color="auto"/>
          </w:divBdr>
        </w:div>
        <w:div w:id="40061340">
          <w:marLeft w:val="640"/>
          <w:marRight w:val="0"/>
          <w:marTop w:val="0"/>
          <w:marBottom w:val="0"/>
          <w:divBdr>
            <w:top w:val="none" w:sz="0" w:space="0" w:color="auto"/>
            <w:left w:val="none" w:sz="0" w:space="0" w:color="auto"/>
            <w:bottom w:val="none" w:sz="0" w:space="0" w:color="auto"/>
            <w:right w:val="none" w:sz="0" w:space="0" w:color="auto"/>
          </w:divBdr>
        </w:div>
        <w:div w:id="2005936252">
          <w:marLeft w:val="640"/>
          <w:marRight w:val="0"/>
          <w:marTop w:val="0"/>
          <w:marBottom w:val="0"/>
          <w:divBdr>
            <w:top w:val="none" w:sz="0" w:space="0" w:color="auto"/>
            <w:left w:val="none" w:sz="0" w:space="0" w:color="auto"/>
            <w:bottom w:val="none" w:sz="0" w:space="0" w:color="auto"/>
            <w:right w:val="none" w:sz="0" w:space="0" w:color="auto"/>
          </w:divBdr>
        </w:div>
        <w:div w:id="842890325">
          <w:marLeft w:val="640"/>
          <w:marRight w:val="0"/>
          <w:marTop w:val="0"/>
          <w:marBottom w:val="0"/>
          <w:divBdr>
            <w:top w:val="none" w:sz="0" w:space="0" w:color="auto"/>
            <w:left w:val="none" w:sz="0" w:space="0" w:color="auto"/>
            <w:bottom w:val="none" w:sz="0" w:space="0" w:color="auto"/>
            <w:right w:val="none" w:sz="0" w:space="0" w:color="auto"/>
          </w:divBdr>
        </w:div>
        <w:div w:id="8871405">
          <w:marLeft w:val="640"/>
          <w:marRight w:val="0"/>
          <w:marTop w:val="0"/>
          <w:marBottom w:val="0"/>
          <w:divBdr>
            <w:top w:val="none" w:sz="0" w:space="0" w:color="auto"/>
            <w:left w:val="none" w:sz="0" w:space="0" w:color="auto"/>
            <w:bottom w:val="none" w:sz="0" w:space="0" w:color="auto"/>
            <w:right w:val="none" w:sz="0" w:space="0" w:color="auto"/>
          </w:divBdr>
        </w:div>
        <w:div w:id="1746683121">
          <w:marLeft w:val="640"/>
          <w:marRight w:val="0"/>
          <w:marTop w:val="0"/>
          <w:marBottom w:val="0"/>
          <w:divBdr>
            <w:top w:val="none" w:sz="0" w:space="0" w:color="auto"/>
            <w:left w:val="none" w:sz="0" w:space="0" w:color="auto"/>
            <w:bottom w:val="none" w:sz="0" w:space="0" w:color="auto"/>
            <w:right w:val="none" w:sz="0" w:space="0" w:color="auto"/>
          </w:divBdr>
        </w:div>
        <w:div w:id="1593974324">
          <w:marLeft w:val="640"/>
          <w:marRight w:val="0"/>
          <w:marTop w:val="0"/>
          <w:marBottom w:val="0"/>
          <w:divBdr>
            <w:top w:val="none" w:sz="0" w:space="0" w:color="auto"/>
            <w:left w:val="none" w:sz="0" w:space="0" w:color="auto"/>
            <w:bottom w:val="none" w:sz="0" w:space="0" w:color="auto"/>
            <w:right w:val="none" w:sz="0" w:space="0" w:color="auto"/>
          </w:divBdr>
        </w:div>
        <w:div w:id="1121457860">
          <w:marLeft w:val="640"/>
          <w:marRight w:val="0"/>
          <w:marTop w:val="0"/>
          <w:marBottom w:val="0"/>
          <w:divBdr>
            <w:top w:val="none" w:sz="0" w:space="0" w:color="auto"/>
            <w:left w:val="none" w:sz="0" w:space="0" w:color="auto"/>
            <w:bottom w:val="none" w:sz="0" w:space="0" w:color="auto"/>
            <w:right w:val="none" w:sz="0" w:space="0" w:color="auto"/>
          </w:divBdr>
        </w:div>
        <w:div w:id="1773084547">
          <w:marLeft w:val="640"/>
          <w:marRight w:val="0"/>
          <w:marTop w:val="0"/>
          <w:marBottom w:val="0"/>
          <w:divBdr>
            <w:top w:val="none" w:sz="0" w:space="0" w:color="auto"/>
            <w:left w:val="none" w:sz="0" w:space="0" w:color="auto"/>
            <w:bottom w:val="none" w:sz="0" w:space="0" w:color="auto"/>
            <w:right w:val="none" w:sz="0" w:space="0" w:color="auto"/>
          </w:divBdr>
        </w:div>
        <w:div w:id="1736511599">
          <w:marLeft w:val="640"/>
          <w:marRight w:val="0"/>
          <w:marTop w:val="0"/>
          <w:marBottom w:val="0"/>
          <w:divBdr>
            <w:top w:val="none" w:sz="0" w:space="0" w:color="auto"/>
            <w:left w:val="none" w:sz="0" w:space="0" w:color="auto"/>
            <w:bottom w:val="none" w:sz="0" w:space="0" w:color="auto"/>
            <w:right w:val="none" w:sz="0" w:space="0" w:color="auto"/>
          </w:divBdr>
        </w:div>
        <w:div w:id="1972862455">
          <w:marLeft w:val="640"/>
          <w:marRight w:val="0"/>
          <w:marTop w:val="0"/>
          <w:marBottom w:val="0"/>
          <w:divBdr>
            <w:top w:val="none" w:sz="0" w:space="0" w:color="auto"/>
            <w:left w:val="none" w:sz="0" w:space="0" w:color="auto"/>
            <w:bottom w:val="none" w:sz="0" w:space="0" w:color="auto"/>
            <w:right w:val="none" w:sz="0" w:space="0" w:color="auto"/>
          </w:divBdr>
        </w:div>
        <w:div w:id="305160882">
          <w:marLeft w:val="640"/>
          <w:marRight w:val="0"/>
          <w:marTop w:val="0"/>
          <w:marBottom w:val="0"/>
          <w:divBdr>
            <w:top w:val="none" w:sz="0" w:space="0" w:color="auto"/>
            <w:left w:val="none" w:sz="0" w:space="0" w:color="auto"/>
            <w:bottom w:val="none" w:sz="0" w:space="0" w:color="auto"/>
            <w:right w:val="none" w:sz="0" w:space="0" w:color="auto"/>
          </w:divBdr>
        </w:div>
        <w:div w:id="1969117261">
          <w:marLeft w:val="640"/>
          <w:marRight w:val="0"/>
          <w:marTop w:val="0"/>
          <w:marBottom w:val="0"/>
          <w:divBdr>
            <w:top w:val="none" w:sz="0" w:space="0" w:color="auto"/>
            <w:left w:val="none" w:sz="0" w:space="0" w:color="auto"/>
            <w:bottom w:val="none" w:sz="0" w:space="0" w:color="auto"/>
            <w:right w:val="none" w:sz="0" w:space="0" w:color="auto"/>
          </w:divBdr>
        </w:div>
        <w:div w:id="513423569">
          <w:marLeft w:val="640"/>
          <w:marRight w:val="0"/>
          <w:marTop w:val="0"/>
          <w:marBottom w:val="0"/>
          <w:divBdr>
            <w:top w:val="none" w:sz="0" w:space="0" w:color="auto"/>
            <w:left w:val="none" w:sz="0" w:space="0" w:color="auto"/>
            <w:bottom w:val="none" w:sz="0" w:space="0" w:color="auto"/>
            <w:right w:val="none" w:sz="0" w:space="0" w:color="auto"/>
          </w:divBdr>
        </w:div>
        <w:div w:id="1124468278">
          <w:marLeft w:val="640"/>
          <w:marRight w:val="0"/>
          <w:marTop w:val="0"/>
          <w:marBottom w:val="0"/>
          <w:divBdr>
            <w:top w:val="none" w:sz="0" w:space="0" w:color="auto"/>
            <w:left w:val="none" w:sz="0" w:space="0" w:color="auto"/>
            <w:bottom w:val="none" w:sz="0" w:space="0" w:color="auto"/>
            <w:right w:val="none" w:sz="0" w:space="0" w:color="auto"/>
          </w:divBdr>
        </w:div>
        <w:div w:id="1326937017">
          <w:marLeft w:val="640"/>
          <w:marRight w:val="0"/>
          <w:marTop w:val="0"/>
          <w:marBottom w:val="0"/>
          <w:divBdr>
            <w:top w:val="none" w:sz="0" w:space="0" w:color="auto"/>
            <w:left w:val="none" w:sz="0" w:space="0" w:color="auto"/>
            <w:bottom w:val="none" w:sz="0" w:space="0" w:color="auto"/>
            <w:right w:val="none" w:sz="0" w:space="0" w:color="auto"/>
          </w:divBdr>
        </w:div>
      </w:divsChild>
    </w:div>
    <w:div w:id="482504613">
      <w:bodyDiv w:val="1"/>
      <w:marLeft w:val="0"/>
      <w:marRight w:val="0"/>
      <w:marTop w:val="0"/>
      <w:marBottom w:val="0"/>
      <w:divBdr>
        <w:top w:val="none" w:sz="0" w:space="0" w:color="auto"/>
        <w:left w:val="none" w:sz="0" w:space="0" w:color="auto"/>
        <w:bottom w:val="none" w:sz="0" w:space="0" w:color="auto"/>
        <w:right w:val="none" w:sz="0" w:space="0" w:color="auto"/>
      </w:divBdr>
      <w:divsChild>
        <w:div w:id="1719092050">
          <w:marLeft w:val="640"/>
          <w:marRight w:val="0"/>
          <w:marTop w:val="0"/>
          <w:marBottom w:val="0"/>
          <w:divBdr>
            <w:top w:val="none" w:sz="0" w:space="0" w:color="auto"/>
            <w:left w:val="none" w:sz="0" w:space="0" w:color="auto"/>
            <w:bottom w:val="none" w:sz="0" w:space="0" w:color="auto"/>
            <w:right w:val="none" w:sz="0" w:space="0" w:color="auto"/>
          </w:divBdr>
        </w:div>
        <w:div w:id="1159152398">
          <w:marLeft w:val="640"/>
          <w:marRight w:val="0"/>
          <w:marTop w:val="0"/>
          <w:marBottom w:val="0"/>
          <w:divBdr>
            <w:top w:val="none" w:sz="0" w:space="0" w:color="auto"/>
            <w:left w:val="none" w:sz="0" w:space="0" w:color="auto"/>
            <w:bottom w:val="none" w:sz="0" w:space="0" w:color="auto"/>
            <w:right w:val="none" w:sz="0" w:space="0" w:color="auto"/>
          </w:divBdr>
        </w:div>
        <w:div w:id="464927947">
          <w:marLeft w:val="640"/>
          <w:marRight w:val="0"/>
          <w:marTop w:val="0"/>
          <w:marBottom w:val="0"/>
          <w:divBdr>
            <w:top w:val="none" w:sz="0" w:space="0" w:color="auto"/>
            <w:left w:val="none" w:sz="0" w:space="0" w:color="auto"/>
            <w:bottom w:val="none" w:sz="0" w:space="0" w:color="auto"/>
            <w:right w:val="none" w:sz="0" w:space="0" w:color="auto"/>
          </w:divBdr>
        </w:div>
        <w:div w:id="1403091916">
          <w:marLeft w:val="640"/>
          <w:marRight w:val="0"/>
          <w:marTop w:val="0"/>
          <w:marBottom w:val="0"/>
          <w:divBdr>
            <w:top w:val="none" w:sz="0" w:space="0" w:color="auto"/>
            <w:left w:val="none" w:sz="0" w:space="0" w:color="auto"/>
            <w:bottom w:val="none" w:sz="0" w:space="0" w:color="auto"/>
            <w:right w:val="none" w:sz="0" w:space="0" w:color="auto"/>
          </w:divBdr>
        </w:div>
        <w:div w:id="19362619">
          <w:marLeft w:val="640"/>
          <w:marRight w:val="0"/>
          <w:marTop w:val="0"/>
          <w:marBottom w:val="0"/>
          <w:divBdr>
            <w:top w:val="none" w:sz="0" w:space="0" w:color="auto"/>
            <w:left w:val="none" w:sz="0" w:space="0" w:color="auto"/>
            <w:bottom w:val="none" w:sz="0" w:space="0" w:color="auto"/>
            <w:right w:val="none" w:sz="0" w:space="0" w:color="auto"/>
          </w:divBdr>
        </w:div>
        <w:div w:id="1438675343">
          <w:marLeft w:val="640"/>
          <w:marRight w:val="0"/>
          <w:marTop w:val="0"/>
          <w:marBottom w:val="0"/>
          <w:divBdr>
            <w:top w:val="none" w:sz="0" w:space="0" w:color="auto"/>
            <w:left w:val="none" w:sz="0" w:space="0" w:color="auto"/>
            <w:bottom w:val="none" w:sz="0" w:space="0" w:color="auto"/>
            <w:right w:val="none" w:sz="0" w:space="0" w:color="auto"/>
          </w:divBdr>
        </w:div>
        <w:div w:id="904604843">
          <w:marLeft w:val="640"/>
          <w:marRight w:val="0"/>
          <w:marTop w:val="0"/>
          <w:marBottom w:val="0"/>
          <w:divBdr>
            <w:top w:val="none" w:sz="0" w:space="0" w:color="auto"/>
            <w:left w:val="none" w:sz="0" w:space="0" w:color="auto"/>
            <w:bottom w:val="none" w:sz="0" w:space="0" w:color="auto"/>
            <w:right w:val="none" w:sz="0" w:space="0" w:color="auto"/>
          </w:divBdr>
        </w:div>
        <w:div w:id="600601245">
          <w:marLeft w:val="640"/>
          <w:marRight w:val="0"/>
          <w:marTop w:val="0"/>
          <w:marBottom w:val="0"/>
          <w:divBdr>
            <w:top w:val="none" w:sz="0" w:space="0" w:color="auto"/>
            <w:left w:val="none" w:sz="0" w:space="0" w:color="auto"/>
            <w:bottom w:val="none" w:sz="0" w:space="0" w:color="auto"/>
            <w:right w:val="none" w:sz="0" w:space="0" w:color="auto"/>
          </w:divBdr>
        </w:div>
        <w:div w:id="540240419">
          <w:marLeft w:val="640"/>
          <w:marRight w:val="0"/>
          <w:marTop w:val="0"/>
          <w:marBottom w:val="0"/>
          <w:divBdr>
            <w:top w:val="none" w:sz="0" w:space="0" w:color="auto"/>
            <w:left w:val="none" w:sz="0" w:space="0" w:color="auto"/>
            <w:bottom w:val="none" w:sz="0" w:space="0" w:color="auto"/>
            <w:right w:val="none" w:sz="0" w:space="0" w:color="auto"/>
          </w:divBdr>
        </w:div>
        <w:div w:id="1773085859">
          <w:marLeft w:val="640"/>
          <w:marRight w:val="0"/>
          <w:marTop w:val="0"/>
          <w:marBottom w:val="0"/>
          <w:divBdr>
            <w:top w:val="none" w:sz="0" w:space="0" w:color="auto"/>
            <w:left w:val="none" w:sz="0" w:space="0" w:color="auto"/>
            <w:bottom w:val="none" w:sz="0" w:space="0" w:color="auto"/>
            <w:right w:val="none" w:sz="0" w:space="0" w:color="auto"/>
          </w:divBdr>
        </w:div>
        <w:div w:id="526602814">
          <w:marLeft w:val="640"/>
          <w:marRight w:val="0"/>
          <w:marTop w:val="0"/>
          <w:marBottom w:val="0"/>
          <w:divBdr>
            <w:top w:val="none" w:sz="0" w:space="0" w:color="auto"/>
            <w:left w:val="none" w:sz="0" w:space="0" w:color="auto"/>
            <w:bottom w:val="none" w:sz="0" w:space="0" w:color="auto"/>
            <w:right w:val="none" w:sz="0" w:space="0" w:color="auto"/>
          </w:divBdr>
        </w:div>
        <w:div w:id="835265609">
          <w:marLeft w:val="640"/>
          <w:marRight w:val="0"/>
          <w:marTop w:val="0"/>
          <w:marBottom w:val="0"/>
          <w:divBdr>
            <w:top w:val="none" w:sz="0" w:space="0" w:color="auto"/>
            <w:left w:val="none" w:sz="0" w:space="0" w:color="auto"/>
            <w:bottom w:val="none" w:sz="0" w:space="0" w:color="auto"/>
            <w:right w:val="none" w:sz="0" w:space="0" w:color="auto"/>
          </w:divBdr>
        </w:div>
        <w:div w:id="536161558">
          <w:marLeft w:val="640"/>
          <w:marRight w:val="0"/>
          <w:marTop w:val="0"/>
          <w:marBottom w:val="0"/>
          <w:divBdr>
            <w:top w:val="none" w:sz="0" w:space="0" w:color="auto"/>
            <w:left w:val="none" w:sz="0" w:space="0" w:color="auto"/>
            <w:bottom w:val="none" w:sz="0" w:space="0" w:color="auto"/>
            <w:right w:val="none" w:sz="0" w:space="0" w:color="auto"/>
          </w:divBdr>
        </w:div>
        <w:div w:id="1095782710">
          <w:marLeft w:val="640"/>
          <w:marRight w:val="0"/>
          <w:marTop w:val="0"/>
          <w:marBottom w:val="0"/>
          <w:divBdr>
            <w:top w:val="none" w:sz="0" w:space="0" w:color="auto"/>
            <w:left w:val="none" w:sz="0" w:space="0" w:color="auto"/>
            <w:bottom w:val="none" w:sz="0" w:space="0" w:color="auto"/>
            <w:right w:val="none" w:sz="0" w:space="0" w:color="auto"/>
          </w:divBdr>
        </w:div>
        <w:div w:id="869297938">
          <w:marLeft w:val="640"/>
          <w:marRight w:val="0"/>
          <w:marTop w:val="0"/>
          <w:marBottom w:val="0"/>
          <w:divBdr>
            <w:top w:val="none" w:sz="0" w:space="0" w:color="auto"/>
            <w:left w:val="none" w:sz="0" w:space="0" w:color="auto"/>
            <w:bottom w:val="none" w:sz="0" w:space="0" w:color="auto"/>
            <w:right w:val="none" w:sz="0" w:space="0" w:color="auto"/>
          </w:divBdr>
        </w:div>
        <w:div w:id="562714190">
          <w:marLeft w:val="640"/>
          <w:marRight w:val="0"/>
          <w:marTop w:val="0"/>
          <w:marBottom w:val="0"/>
          <w:divBdr>
            <w:top w:val="none" w:sz="0" w:space="0" w:color="auto"/>
            <w:left w:val="none" w:sz="0" w:space="0" w:color="auto"/>
            <w:bottom w:val="none" w:sz="0" w:space="0" w:color="auto"/>
            <w:right w:val="none" w:sz="0" w:space="0" w:color="auto"/>
          </w:divBdr>
        </w:div>
        <w:div w:id="219443360">
          <w:marLeft w:val="640"/>
          <w:marRight w:val="0"/>
          <w:marTop w:val="0"/>
          <w:marBottom w:val="0"/>
          <w:divBdr>
            <w:top w:val="none" w:sz="0" w:space="0" w:color="auto"/>
            <w:left w:val="none" w:sz="0" w:space="0" w:color="auto"/>
            <w:bottom w:val="none" w:sz="0" w:space="0" w:color="auto"/>
            <w:right w:val="none" w:sz="0" w:space="0" w:color="auto"/>
          </w:divBdr>
        </w:div>
        <w:div w:id="1388143176">
          <w:marLeft w:val="640"/>
          <w:marRight w:val="0"/>
          <w:marTop w:val="0"/>
          <w:marBottom w:val="0"/>
          <w:divBdr>
            <w:top w:val="none" w:sz="0" w:space="0" w:color="auto"/>
            <w:left w:val="none" w:sz="0" w:space="0" w:color="auto"/>
            <w:bottom w:val="none" w:sz="0" w:space="0" w:color="auto"/>
            <w:right w:val="none" w:sz="0" w:space="0" w:color="auto"/>
          </w:divBdr>
        </w:div>
        <w:div w:id="2080596345">
          <w:marLeft w:val="640"/>
          <w:marRight w:val="0"/>
          <w:marTop w:val="0"/>
          <w:marBottom w:val="0"/>
          <w:divBdr>
            <w:top w:val="none" w:sz="0" w:space="0" w:color="auto"/>
            <w:left w:val="none" w:sz="0" w:space="0" w:color="auto"/>
            <w:bottom w:val="none" w:sz="0" w:space="0" w:color="auto"/>
            <w:right w:val="none" w:sz="0" w:space="0" w:color="auto"/>
          </w:divBdr>
        </w:div>
        <w:div w:id="1977905897">
          <w:marLeft w:val="640"/>
          <w:marRight w:val="0"/>
          <w:marTop w:val="0"/>
          <w:marBottom w:val="0"/>
          <w:divBdr>
            <w:top w:val="none" w:sz="0" w:space="0" w:color="auto"/>
            <w:left w:val="none" w:sz="0" w:space="0" w:color="auto"/>
            <w:bottom w:val="none" w:sz="0" w:space="0" w:color="auto"/>
            <w:right w:val="none" w:sz="0" w:space="0" w:color="auto"/>
          </w:divBdr>
        </w:div>
        <w:div w:id="1925987021">
          <w:marLeft w:val="640"/>
          <w:marRight w:val="0"/>
          <w:marTop w:val="0"/>
          <w:marBottom w:val="0"/>
          <w:divBdr>
            <w:top w:val="none" w:sz="0" w:space="0" w:color="auto"/>
            <w:left w:val="none" w:sz="0" w:space="0" w:color="auto"/>
            <w:bottom w:val="none" w:sz="0" w:space="0" w:color="auto"/>
            <w:right w:val="none" w:sz="0" w:space="0" w:color="auto"/>
          </w:divBdr>
        </w:div>
        <w:div w:id="1426146299">
          <w:marLeft w:val="640"/>
          <w:marRight w:val="0"/>
          <w:marTop w:val="0"/>
          <w:marBottom w:val="0"/>
          <w:divBdr>
            <w:top w:val="none" w:sz="0" w:space="0" w:color="auto"/>
            <w:left w:val="none" w:sz="0" w:space="0" w:color="auto"/>
            <w:bottom w:val="none" w:sz="0" w:space="0" w:color="auto"/>
            <w:right w:val="none" w:sz="0" w:space="0" w:color="auto"/>
          </w:divBdr>
        </w:div>
        <w:div w:id="472337520">
          <w:marLeft w:val="640"/>
          <w:marRight w:val="0"/>
          <w:marTop w:val="0"/>
          <w:marBottom w:val="0"/>
          <w:divBdr>
            <w:top w:val="none" w:sz="0" w:space="0" w:color="auto"/>
            <w:left w:val="none" w:sz="0" w:space="0" w:color="auto"/>
            <w:bottom w:val="none" w:sz="0" w:space="0" w:color="auto"/>
            <w:right w:val="none" w:sz="0" w:space="0" w:color="auto"/>
          </w:divBdr>
        </w:div>
        <w:div w:id="292836147">
          <w:marLeft w:val="640"/>
          <w:marRight w:val="0"/>
          <w:marTop w:val="0"/>
          <w:marBottom w:val="0"/>
          <w:divBdr>
            <w:top w:val="none" w:sz="0" w:space="0" w:color="auto"/>
            <w:left w:val="none" w:sz="0" w:space="0" w:color="auto"/>
            <w:bottom w:val="none" w:sz="0" w:space="0" w:color="auto"/>
            <w:right w:val="none" w:sz="0" w:space="0" w:color="auto"/>
          </w:divBdr>
        </w:div>
        <w:div w:id="1643120326">
          <w:marLeft w:val="640"/>
          <w:marRight w:val="0"/>
          <w:marTop w:val="0"/>
          <w:marBottom w:val="0"/>
          <w:divBdr>
            <w:top w:val="none" w:sz="0" w:space="0" w:color="auto"/>
            <w:left w:val="none" w:sz="0" w:space="0" w:color="auto"/>
            <w:bottom w:val="none" w:sz="0" w:space="0" w:color="auto"/>
            <w:right w:val="none" w:sz="0" w:space="0" w:color="auto"/>
          </w:divBdr>
        </w:div>
        <w:div w:id="1863933471">
          <w:marLeft w:val="640"/>
          <w:marRight w:val="0"/>
          <w:marTop w:val="0"/>
          <w:marBottom w:val="0"/>
          <w:divBdr>
            <w:top w:val="none" w:sz="0" w:space="0" w:color="auto"/>
            <w:left w:val="none" w:sz="0" w:space="0" w:color="auto"/>
            <w:bottom w:val="none" w:sz="0" w:space="0" w:color="auto"/>
            <w:right w:val="none" w:sz="0" w:space="0" w:color="auto"/>
          </w:divBdr>
        </w:div>
        <w:div w:id="1560627272">
          <w:marLeft w:val="640"/>
          <w:marRight w:val="0"/>
          <w:marTop w:val="0"/>
          <w:marBottom w:val="0"/>
          <w:divBdr>
            <w:top w:val="none" w:sz="0" w:space="0" w:color="auto"/>
            <w:left w:val="none" w:sz="0" w:space="0" w:color="auto"/>
            <w:bottom w:val="none" w:sz="0" w:space="0" w:color="auto"/>
            <w:right w:val="none" w:sz="0" w:space="0" w:color="auto"/>
          </w:divBdr>
        </w:div>
        <w:div w:id="2122800166">
          <w:marLeft w:val="640"/>
          <w:marRight w:val="0"/>
          <w:marTop w:val="0"/>
          <w:marBottom w:val="0"/>
          <w:divBdr>
            <w:top w:val="none" w:sz="0" w:space="0" w:color="auto"/>
            <w:left w:val="none" w:sz="0" w:space="0" w:color="auto"/>
            <w:bottom w:val="none" w:sz="0" w:space="0" w:color="auto"/>
            <w:right w:val="none" w:sz="0" w:space="0" w:color="auto"/>
          </w:divBdr>
        </w:div>
        <w:div w:id="1128474738">
          <w:marLeft w:val="640"/>
          <w:marRight w:val="0"/>
          <w:marTop w:val="0"/>
          <w:marBottom w:val="0"/>
          <w:divBdr>
            <w:top w:val="none" w:sz="0" w:space="0" w:color="auto"/>
            <w:left w:val="none" w:sz="0" w:space="0" w:color="auto"/>
            <w:bottom w:val="none" w:sz="0" w:space="0" w:color="auto"/>
            <w:right w:val="none" w:sz="0" w:space="0" w:color="auto"/>
          </w:divBdr>
        </w:div>
        <w:div w:id="676544718">
          <w:marLeft w:val="640"/>
          <w:marRight w:val="0"/>
          <w:marTop w:val="0"/>
          <w:marBottom w:val="0"/>
          <w:divBdr>
            <w:top w:val="none" w:sz="0" w:space="0" w:color="auto"/>
            <w:left w:val="none" w:sz="0" w:space="0" w:color="auto"/>
            <w:bottom w:val="none" w:sz="0" w:space="0" w:color="auto"/>
            <w:right w:val="none" w:sz="0" w:space="0" w:color="auto"/>
          </w:divBdr>
        </w:div>
        <w:div w:id="1050878370">
          <w:marLeft w:val="640"/>
          <w:marRight w:val="0"/>
          <w:marTop w:val="0"/>
          <w:marBottom w:val="0"/>
          <w:divBdr>
            <w:top w:val="none" w:sz="0" w:space="0" w:color="auto"/>
            <w:left w:val="none" w:sz="0" w:space="0" w:color="auto"/>
            <w:bottom w:val="none" w:sz="0" w:space="0" w:color="auto"/>
            <w:right w:val="none" w:sz="0" w:space="0" w:color="auto"/>
          </w:divBdr>
        </w:div>
        <w:div w:id="1226142987">
          <w:marLeft w:val="640"/>
          <w:marRight w:val="0"/>
          <w:marTop w:val="0"/>
          <w:marBottom w:val="0"/>
          <w:divBdr>
            <w:top w:val="none" w:sz="0" w:space="0" w:color="auto"/>
            <w:left w:val="none" w:sz="0" w:space="0" w:color="auto"/>
            <w:bottom w:val="none" w:sz="0" w:space="0" w:color="auto"/>
            <w:right w:val="none" w:sz="0" w:space="0" w:color="auto"/>
          </w:divBdr>
        </w:div>
        <w:div w:id="1199247410">
          <w:marLeft w:val="640"/>
          <w:marRight w:val="0"/>
          <w:marTop w:val="0"/>
          <w:marBottom w:val="0"/>
          <w:divBdr>
            <w:top w:val="none" w:sz="0" w:space="0" w:color="auto"/>
            <w:left w:val="none" w:sz="0" w:space="0" w:color="auto"/>
            <w:bottom w:val="none" w:sz="0" w:space="0" w:color="auto"/>
            <w:right w:val="none" w:sz="0" w:space="0" w:color="auto"/>
          </w:divBdr>
        </w:div>
        <w:div w:id="1815675749">
          <w:marLeft w:val="640"/>
          <w:marRight w:val="0"/>
          <w:marTop w:val="0"/>
          <w:marBottom w:val="0"/>
          <w:divBdr>
            <w:top w:val="none" w:sz="0" w:space="0" w:color="auto"/>
            <w:left w:val="none" w:sz="0" w:space="0" w:color="auto"/>
            <w:bottom w:val="none" w:sz="0" w:space="0" w:color="auto"/>
            <w:right w:val="none" w:sz="0" w:space="0" w:color="auto"/>
          </w:divBdr>
        </w:div>
        <w:div w:id="912157040">
          <w:marLeft w:val="640"/>
          <w:marRight w:val="0"/>
          <w:marTop w:val="0"/>
          <w:marBottom w:val="0"/>
          <w:divBdr>
            <w:top w:val="none" w:sz="0" w:space="0" w:color="auto"/>
            <w:left w:val="none" w:sz="0" w:space="0" w:color="auto"/>
            <w:bottom w:val="none" w:sz="0" w:space="0" w:color="auto"/>
            <w:right w:val="none" w:sz="0" w:space="0" w:color="auto"/>
          </w:divBdr>
        </w:div>
      </w:divsChild>
    </w:div>
    <w:div w:id="490147403">
      <w:bodyDiv w:val="1"/>
      <w:marLeft w:val="0"/>
      <w:marRight w:val="0"/>
      <w:marTop w:val="0"/>
      <w:marBottom w:val="0"/>
      <w:divBdr>
        <w:top w:val="none" w:sz="0" w:space="0" w:color="auto"/>
        <w:left w:val="none" w:sz="0" w:space="0" w:color="auto"/>
        <w:bottom w:val="none" w:sz="0" w:space="0" w:color="auto"/>
        <w:right w:val="none" w:sz="0" w:space="0" w:color="auto"/>
      </w:divBdr>
      <w:divsChild>
        <w:div w:id="1762986520">
          <w:marLeft w:val="640"/>
          <w:marRight w:val="0"/>
          <w:marTop w:val="0"/>
          <w:marBottom w:val="0"/>
          <w:divBdr>
            <w:top w:val="none" w:sz="0" w:space="0" w:color="auto"/>
            <w:left w:val="none" w:sz="0" w:space="0" w:color="auto"/>
            <w:bottom w:val="none" w:sz="0" w:space="0" w:color="auto"/>
            <w:right w:val="none" w:sz="0" w:space="0" w:color="auto"/>
          </w:divBdr>
        </w:div>
        <w:div w:id="1401638783">
          <w:marLeft w:val="640"/>
          <w:marRight w:val="0"/>
          <w:marTop w:val="0"/>
          <w:marBottom w:val="0"/>
          <w:divBdr>
            <w:top w:val="none" w:sz="0" w:space="0" w:color="auto"/>
            <w:left w:val="none" w:sz="0" w:space="0" w:color="auto"/>
            <w:bottom w:val="none" w:sz="0" w:space="0" w:color="auto"/>
            <w:right w:val="none" w:sz="0" w:space="0" w:color="auto"/>
          </w:divBdr>
        </w:div>
        <w:div w:id="1441417734">
          <w:marLeft w:val="640"/>
          <w:marRight w:val="0"/>
          <w:marTop w:val="0"/>
          <w:marBottom w:val="0"/>
          <w:divBdr>
            <w:top w:val="none" w:sz="0" w:space="0" w:color="auto"/>
            <w:left w:val="none" w:sz="0" w:space="0" w:color="auto"/>
            <w:bottom w:val="none" w:sz="0" w:space="0" w:color="auto"/>
            <w:right w:val="none" w:sz="0" w:space="0" w:color="auto"/>
          </w:divBdr>
        </w:div>
        <w:div w:id="2028166914">
          <w:marLeft w:val="640"/>
          <w:marRight w:val="0"/>
          <w:marTop w:val="0"/>
          <w:marBottom w:val="0"/>
          <w:divBdr>
            <w:top w:val="none" w:sz="0" w:space="0" w:color="auto"/>
            <w:left w:val="none" w:sz="0" w:space="0" w:color="auto"/>
            <w:bottom w:val="none" w:sz="0" w:space="0" w:color="auto"/>
            <w:right w:val="none" w:sz="0" w:space="0" w:color="auto"/>
          </w:divBdr>
        </w:div>
        <w:div w:id="2140803044">
          <w:marLeft w:val="640"/>
          <w:marRight w:val="0"/>
          <w:marTop w:val="0"/>
          <w:marBottom w:val="0"/>
          <w:divBdr>
            <w:top w:val="none" w:sz="0" w:space="0" w:color="auto"/>
            <w:left w:val="none" w:sz="0" w:space="0" w:color="auto"/>
            <w:bottom w:val="none" w:sz="0" w:space="0" w:color="auto"/>
            <w:right w:val="none" w:sz="0" w:space="0" w:color="auto"/>
          </w:divBdr>
        </w:div>
        <w:div w:id="823736344">
          <w:marLeft w:val="640"/>
          <w:marRight w:val="0"/>
          <w:marTop w:val="0"/>
          <w:marBottom w:val="0"/>
          <w:divBdr>
            <w:top w:val="none" w:sz="0" w:space="0" w:color="auto"/>
            <w:left w:val="none" w:sz="0" w:space="0" w:color="auto"/>
            <w:bottom w:val="none" w:sz="0" w:space="0" w:color="auto"/>
            <w:right w:val="none" w:sz="0" w:space="0" w:color="auto"/>
          </w:divBdr>
        </w:div>
        <w:div w:id="218327567">
          <w:marLeft w:val="640"/>
          <w:marRight w:val="0"/>
          <w:marTop w:val="0"/>
          <w:marBottom w:val="0"/>
          <w:divBdr>
            <w:top w:val="none" w:sz="0" w:space="0" w:color="auto"/>
            <w:left w:val="none" w:sz="0" w:space="0" w:color="auto"/>
            <w:bottom w:val="none" w:sz="0" w:space="0" w:color="auto"/>
            <w:right w:val="none" w:sz="0" w:space="0" w:color="auto"/>
          </w:divBdr>
        </w:div>
        <w:div w:id="1503817297">
          <w:marLeft w:val="640"/>
          <w:marRight w:val="0"/>
          <w:marTop w:val="0"/>
          <w:marBottom w:val="0"/>
          <w:divBdr>
            <w:top w:val="none" w:sz="0" w:space="0" w:color="auto"/>
            <w:left w:val="none" w:sz="0" w:space="0" w:color="auto"/>
            <w:bottom w:val="none" w:sz="0" w:space="0" w:color="auto"/>
            <w:right w:val="none" w:sz="0" w:space="0" w:color="auto"/>
          </w:divBdr>
        </w:div>
        <w:div w:id="1202324103">
          <w:marLeft w:val="640"/>
          <w:marRight w:val="0"/>
          <w:marTop w:val="0"/>
          <w:marBottom w:val="0"/>
          <w:divBdr>
            <w:top w:val="none" w:sz="0" w:space="0" w:color="auto"/>
            <w:left w:val="none" w:sz="0" w:space="0" w:color="auto"/>
            <w:bottom w:val="none" w:sz="0" w:space="0" w:color="auto"/>
            <w:right w:val="none" w:sz="0" w:space="0" w:color="auto"/>
          </w:divBdr>
        </w:div>
        <w:div w:id="1910455384">
          <w:marLeft w:val="640"/>
          <w:marRight w:val="0"/>
          <w:marTop w:val="0"/>
          <w:marBottom w:val="0"/>
          <w:divBdr>
            <w:top w:val="none" w:sz="0" w:space="0" w:color="auto"/>
            <w:left w:val="none" w:sz="0" w:space="0" w:color="auto"/>
            <w:bottom w:val="none" w:sz="0" w:space="0" w:color="auto"/>
            <w:right w:val="none" w:sz="0" w:space="0" w:color="auto"/>
          </w:divBdr>
        </w:div>
        <w:div w:id="486823187">
          <w:marLeft w:val="640"/>
          <w:marRight w:val="0"/>
          <w:marTop w:val="0"/>
          <w:marBottom w:val="0"/>
          <w:divBdr>
            <w:top w:val="none" w:sz="0" w:space="0" w:color="auto"/>
            <w:left w:val="none" w:sz="0" w:space="0" w:color="auto"/>
            <w:bottom w:val="none" w:sz="0" w:space="0" w:color="auto"/>
            <w:right w:val="none" w:sz="0" w:space="0" w:color="auto"/>
          </w:divBdr>
        </w:div>
        <w:div w:id="1360593123">
          <w:marLeft w:val="640"/>
          <w:marRight w:val="0"/>
          <w:marTop w:val="0"/>
          <w:marBottom w:val="0"/>
          <w:divBdr>
            <w:top w:val="none" w:sz="0" w:space="0" w:color="auto"/>
            <w:left w:val="none" w:sz="0" w:space="0" w:color="auto"/>
            <w:bottom w:val="none" w:sz="0" w:space="0" w:color="auto"/>
            <w:right w:val="none" w:sz="0" w:space="0" w:color="auto"/>
          </w:divBdr>
        </w:div>
        <w:div w:id="2078895665">
          <w:marLeft w:val="640"/>
          <w:marRight w:val="0"/>
          <w:marTop w:val="0"/>
          <w:marBottom w:val="0"/>
          <w:divBdr>
            <w:top w:val="none" w:sz="0" w:space="0" w:color="auto"/>
            <w:left w:val="none" w:sz="0" w:space="0" w:color="auto"/>
            <w:bottom w:val="none" w:sz="0" w:space="0" w:color="auto"/>
            <w:right w:val="none" w:sz="0" w:space="0" w:color="auto"/>
          </w:divBdr>
        </w:div>
        <w:div w:id="77138541">
          <w:marLeft w:val="640"/>
          <w:marRight w:val="0"/>
          <w:marTop w:val="0"/>
          <w:marBottom w:val="0"/>
          <w:divBdr>
            <w:top w:val="none" w:sz="0" w:space="0" w:color="auto"/>
            <w:left w:val="none" w:sz="0" w:space="0" w:color="auto"/>
            <w:bottom w:val="none" w:sz="0" w:space="0" w:color="auto"/>
            <w:right w:val="none" w:sz="0" w:space="0" w:color="auto"/>
          </w:divBdr>
        </w:div>
        <w:div w:id="311520817">
          <w:marLeft w:val="640"/>
          <w:marRight w:val="0"/>
          <w:marTop w:val="0"/>
          <w:marBottom w:val="0"/>
          <w:divBdr>
            <w:top w:val="none" w:sz="0" w:space="0" w:color="auto"/>
            <w:left w:val="none" w:sz="0" w:space="0" w:color="auto"/>
            <w:bottom w:val="none" w:sz="0" w:space="0" w:color="auto"/>
            <w:right w:val="none" w:sz="0" w:space="0" w:color="auto"/>
          </w:divBdr>
        </w:div>
        <w:div w:id="1812477056">
          <w:marLeft w:val="640"/>
          <w:marRight w:val="0"/>
          <w:marTop w:val="0"/>
          <w:marBottom w:val="0"/>
          <w:divBdr>
            <w:top w:val="none" w:sz="0" w:space="0" w:color="auto"/>
            <w:left w:val="none" w:sz="0" w:space="0" w:color="auto"/>
            <w:bottom w:val="none" w:sz="0" w:space="0" w:color="auto"/>
            <w:right w:val="none" w:sz="0" w:space="0" w:color="auto"/>
          </w:divBdr>
        </w:div>
        <w:div w:id="998576655">
          <w:marLeft w:val="640"/>
          <w:marRight w:val="0"/>
          <w:marTop w:val="0"/>
          <w:marBottom w:val="0"/>
          <w:divBdr>
            <w:top w:val="none" w:sz="0" w:space="0" w:color="auto"/>
            <w:left w:val="none" w:sz="0" w:space="0" w:color="auto"/>
            <w:bottom w:val="none" w:sz="0" w:space="0" w:color="auto"/>
            <w:right w:val="none" w:sz="0" w:space="0" w:color="auto"/>
          </w:divBdr>
        </w:div>
        <w:div w:id="1234193039">
          <w:marLeft w:val="640"/>
          <w:marRight w:val="0"/>
          <w:marTop w:val="0"/>
          <w:marBottom w:val="0"/>
          <w:divBdr>
            <w:top w:val="none" w:sz="0" w:space="0" w:color="auto"/>
            <w:left w:val="none" w:sz="0" w:space="0" w:color="auto"/>
            <w:bottom w:val="none" w:sz="0" w:space="0" w:color="auto"/>
            <w:right w:val="none" w:sz="0" w:space="0" w:color="auto"/>
          </w:divBdr>
        </w:div>
        <w:div w:id="1684432217">
          <w:marLeft w:val="640"/>
          <w:marRight w:val="0"/>
          <w:marTop w:val="0"/>
          <w:marBottom w:val="0"/>
          <w:divBdr>
            <w:top w:val="none" w:sz="0" w:space="0" w:color="auto"/>
            <w:left w:val="none" w:sz="0" w:space="0" w:color="auto"/>
            <w:bottom w:val="none" w:sz="0" w:space="0" w:color="auto"/>
            <w:right w:val="none" w:sz="0" w:space="0" w:color="auto"/>
          </w:divBdr>
        </w:div>
        <w:div w:id="582884810">
          <w:marLeft w:val="640"/>
          <w:marRight w:val="0"/>
          <w:marTop w:val="0"/>
          <w:marBottom w:val="0"/>
          <w:divBdr>
            <w:top w:val="none" w:sz="0" w:space="0" w:color="auto"/>
            <w:left w:val="none" w:sz="0" w:space="0" w:color="auto"/>
            <w:bottom w:val="none" w:sz="0" w:space="0" w:color="auto"/>
            <w:right w:val="none" w:sz="0" w:space="0" w:color="auto"/>
          </w:divBdr>
        </w:div>
        <w:div w:id="1720282530">
          <w:marLeft w:val="640"/>
          <w:marRight w:val="0"/>
          <w:marTop w:val="0"/>
          <w:marBottom w:val="0"/>
          <w:divBdr>
            <w:top w:val="none" w:sz="0" w:space="0" w:color="auto"/>
            <w:left w:val="none" w:sz="0" w:space="0" w:color="auto"/>
            <w:bottom w:val="none" w:sz="0" w:space="0" w:color="auto"/>
            <w:right w:val="none" w:sz="0" w:space="0" w:color="auto"/>
          </w:divBdr>
        </w:div>
        <w:div w:id="278268581">
          <w:marLeft w:val="640"/>
          <w:marRight w:val="0"/>
          <w:marTop w:val="0"/>
          <w:marBottom w:val="0"/>
          <w:divBdr>
            <w:top w:val="none" w:sz="0" w:space="0" w:color="auto"/>
            <w:left w:val="none" w:sz="0" w:space="0" w:color="auto"/>
            <w:bottom w:val="none" w:sz="0" w:space="0" w:color="auto"/>
            <w:right w:val="none" w:sz="0" w:space="0" w:color="auto"/>
          </w:divBdr>
        </w:div>
        <w:div w:id="1799369561">
          <w:marLeft w:val="640"/>
          <w:marRight w:val="0"/>
          <w:marTop w:val="0"/>
          <w:marBottom w:val="0"/>
          <w:divBdr>
            <w:top w:val="none" w:sz="0" w:space="0" w:color="auto"/>
            <w:left w:val="none" w:sz="0" w:space="0" w:color="auto"/>
            <w:bottom w:val="none" w:sz="0" w:space="0" w:color="auto"/>
            <w:right w:val="none" w:sz="0" w:space="0" w:color="auto"/>
          </w:divBdr>
        </w:div>
        <w:div w:id="63990280">
          <w:marLeft w:val="640"/>
          <w:marRight w:val="0"/>
          <w:marTop w:val="0"/>
          <w:marBottom w:val="0"/>
          <w:divBdr>
            <w:top w:val="none" w:sz="0" w:space="0" w:color="auto"/>
            <w:left w:val="none" w:sz="0" w:space="0" w:color="auto"/>
            <w:bottom w:val="none" w:sz="0" w:space="0" w:color="auto"/>
            <w:right w:val="none" w:sz="0" w:space="0" w:color="auto"/>
          </w:divBdr>
        </w:div>
        <w:div w:id="1529220490">
          <w:marLeft w:val="640"/>
          <w:marRight w:val="0"/>
          <w:marTop w:val="0"/>
          <w:marBottom w:val="0"/>
          <w:divBdr>
            <w:top w:val="none" w:sz="0" w:space="0" w:color="auto"/>
            <w:left w:val="none" w:sz="0" w:space="0" w:color="auto"/>
            <w:bottom w:val="none" w:sz="0" w:space="0" w:color="auto"/>
            <w:right w:val="none" w:sz="0" w:space="0" w:color="auto"/>
          </w:divBdr>
        </w:div>
        <w:div w:id="1959483170">
          <w:marLeft w:val="640"/>
          <w:marRight w:val="0"/>
          <w:marTop w:val="0"/>
          <w:marBottom w:val="0"/>
          <w:divBdr>
            <w:top w:val="none" w:sz="0" w:space="0" w:color="auto"/>
            <w:left w:val="none" w:sz="0" w:space="0" w:color="auto"/>
            <w:bottom w:val="none" w:sz="0" w:space="0" w:color="auto"/>
            <w:right w:val="none" w:sz="0" w:space="0" w:color="auto"/>
          </w:divBdr>
        </w:div>
        <w:div w:id="1527719865">
          <w:marLeft w:val="640"/>
          <w:marRight w:val="0"/>
          <w:marTop w:val="0"/>
          <w:marBottom w:val="0"/>
          <w:divBdr>
            <w:top w:val="none" w:sz="0" w:space="0" w:color="auto"/>
            <w:left w:val="none" w:sz="0" w:space="0" w:color="auto"/>
            <w:bottom w:val="none" w:sz="0" w:space="0" w:color="auto"/>
            <w:right w:val="none" w:sz="0" w:space="0" w:color="auto"/>
          </w:divBdr>
        </w:div>
        <w:div w:id="44567032">
          <w:marLeft w:val="640"/>
          <w:marRight w:val="0"/>
          <w:marTop w:val="0"/>
          <w:marBottom w:val="0"/>
          <w:divBdr>
            <w:top w:val="none" w:sz="0" w:space="0" w:color="auto"/>
            <w:left w:val="none" w:sz="0" w:space="0" w:color="auto"/>
            <w:bottom w:val="none" w:sz="0" w:space="0" w:color="auto"/>
            <w:right w:val="none" w:sz="0" w:space="0" w:color="auto"/>
          </w:divBdr>
        </w:div>
        <w:div w:id="100733322">
          <w:marLeft w:val="640"/>
          <w:marRight w:val="0"/>
          <w:marTop w:val="0"/>
          <w:marBottom w:val="0"/>
          <w:divBdr>
            <w:top w:val="none" w:sz="0" w:space="0" w:color="auto"/>
            <w:left w:val="none" w:sz="0" w:space="0" w:color="auto"/>
            <w:bottom w:val="none" w:sz="0" w:space="0" w:color="auto"/>
            <w:right w:val="none" w:sz="0" w:space="0" w:color="auto"/>
          </w:divBdr>
        </w:div>
        <w:div w:id="1804082225">
          <w:marLeft w:val="640"/>
          <w:marRight w:val="0"/>
          <w:marTop w:val="0"/>
          <w:marBottom w:val="0"/>
          <w:divBdr>
            <w:top w:val="none" w:sz="0" w:space="0" w:color="auto"/>
            <w:left w:val="none" w:sz="0" w:space="0" w:color="auto"/>
            <w:bottom w:val="none" w:sz="0" w:space="0" w:color="auto"/>
            <w:right w:val="none" w:sz="0" w:space="0" w:color="auto"/>
          </w:divBdr>
        </w:div>
        <w:div w:id="480775358">
          <w:marLeft w:val="640"/>
          <w:marRight w:val="0"/>
          <w:marTop w:val="0"/>
          <w:marBottom w:val="0"/>
          <w:divBdr>
            <w:top w:val="none" w:sz="0" w:space="0" w:color="auto"/>
            <w:left w:val="none" w:sz="0" w:space="0" w:color="auto"/>
            <w:bottom w:val="none" w:sz="0" w:space="0" w:color="auto"/>
            <w:right w:val="none" w:sz="0" w:space="0" w:color="auto"/>
          </w:divBdr>
        </w:div>
        <w:div w:id="1566717194">
          <w:marLeft w:val="640"/>
          <w:marRight w:val="0"/>
          <w:marTop w:val="0"/>
          <w:marBottom w:val="0"/>
          <w:divBdr>
            <w:top w:val="none" w:sz="0" w:space="0" w:color="auto"/>
            <w:left w:val="none" w:sz="0" w:space="0" w:color="auto"/>
            <w:bottom w:val="none" w:sz="0" w:space="0" w:color="auto"/>
            <w:right w:val="none" w:sz="0" w:space="0" w:color="auto"/>
          </w:divBdr>
        </w:div>
        <w:div w:id="1376199938">
          <w:marLeft w:val="640"/>
          <w:marRight w:val="0"/>
          <w:marTop w:val="0"/>
          <w:marBottom w:val="0"/>
          <w:divBdr>
            <w:top w:val="none" w:sz="0" w:space="0" w:color="auto"/>
            <w:left w:val="none" w:sz="0" w:space="0" w:color="auto"/>
            <w:bottom w:val="none" w:sz="0" w:space="0" w:color="auto"/>
            <w:right w:val="none" w:sz="0" w:space="0" w:color="auto"/>
          </w:divBdr>
        </w:div>
        <w:div w:id="1141966378">
          <w:marLeft w:val="640"/>
          <w:marRight w:val="0"/>
          <w:marTop w:val="0"/>
          <w:marBottom w:val="0"/>
          <w:divBdr>
            <w:top w:val="none" w:sz="0" w:space="0" w:color="auto"/>
            <w:left w:val="none" w:sz="0" w:space="0" w:color="auto"/>
            <w:bottom w:val="none" w:sz="0" w:space="0" w:color="auto"/>
            <w:right w:val="none" w:sz="0" w:space="0" w:color="auto"/>
          </w:divBdr>
        </w:div>
        <w:div w:id="1946426767">
          <w:marLeft w:val="640"/>
          <w:marRight w:val="0"/>
          <w:marTop w:val="0"/>
          <w:marBottom w:val="0"/>
          <w:divBdr>
            <w:top w:val="none" w:sz="0" w:space="0" w:color="auto"/>
            <w:left w:val="none" w:sz="0" w:space="0" w:color="auto"/>
            <w:bottom w:val="none" w:sz="0" w:space="0" w:color="auto"/>
            <w:right w:val="none" w:sz="0" w:space="0" w:color="auto"/>
          </w:divBdr>
        </w:div>
        <w:div w:id="2004966455">
          <w:marLeft w:val="640"/>
          <w:marRight w:val="0"/>
          <w:marTop w:val="0"/>
          <w:marBottom w:val="0"/>
          <w:divBdr>
            <w:top w:val="none" w:sz="0" w:space="0" w:color="auto"/>
            <w:left w:val="none" w:sz="0" w:space="0" w:color="auto"/>
            <w:bottom w:val="none" w:sz="0" w:space="0" w:color="auto"/>
            <w:right w:val="none" w:sz="0" w:space="0" w:color="auto"/>
          </w:divBdr>
        </w:div>
        <w:div w:id="1364674374">
          <w:marLeft w:val="640"/>
          <w:marRight w:val="0"/>
          <w:marTop w:val="0"/>
          <w:marBottom w:val="0"/>
          <w:divBdr>
            <w:top w:val="none" w:sz="0" w:space="0" w:color="auto"/>
            <w:left w:val="none" w:sz="0" w:space="0" w:color="auto"/>
            <w:bottom w:val="none" w:sz="0" w:space="0" w:color="auto"/>
            <w:right w:val="none" w:sz="0" w:space="0" w:color="auto"/>
          </w:divBdr>
        </w:div>
        <w:div w:id="1404716412">
          <w:marLeft w:val="640"/>
          <w:marRight w:val="0"/>
          <w:marTop w:val="0"/>
          <w:marBottom w:val="0"/>
          <w:divBdr>
            <w:top w:val="none" w:sz="0" w:space="0" w:color="auto"/>
            <w:left w:val="none" w:sz="0" w:space="0" w:color="auto"/>
            <w:bottom w:val="none" w:sz="0" w:space="0" w:color="auto"/>
            <w:right w:val="none" w:sz="0" w:space="0" w:color="auto"/>
          </w:divBdr>
        </w:div>
        <w:div w:id="891622423">
          <w:marLeft w:val="640"/>
          <w:marRight w:val="0"/>
          <w:marTop w:val="0"/>
          <w:marBottom w:val="0"/>
          <w:divBdr>
            <w:top w:val="none" w:sz="0" w:space="0" w:color="auto"/>
            <w:left w:val="none" w:sz="0" w:space="0" w:color="auto"/>
            <w:bottom w:val="none" w:sz="0" w:space="0" w:color="auto"/>
            <w:right w:val="none" w:sz="0" w:space="0" w:color="auto"/>
          </w:divBdr>
        </w:div>
        <w:div w:id="1141843822">
          <w:marLeft w:val="640"/>
          <w:marRight w:val="0"/>
          <w:marTop w:val="0"/>
          <w:marBottom w:val="0"/>
          <w:divBdr>
            <w:top w:val="none" w:sz="0" w:space="0" w:color="auto"/>
            <w:left w:val="none" w:sz="0" w:space="0" w:color="auto"/>
            <w:bottom w:val="none" w:sz="0" w:space="0" w:color="auto"/>
            <w:right w:val="none" w:sz="0" w:space="0" w:color="auto"/>
          </w:divBdr>
        </w:div>
        <w:div w:id="764618201">
          <w:marLeft w:val="640"/>
          <w:marRight w:val="0"/>
          <w:marTop w:val="0"/>
          <w:marBottom w:val="0"/>
          <w:divBdr>
            <w:top w:val="none" w:sz="0" w:space="0" w:color="auto"/>
            <w:left w:val="none" w:sz="0" w:space="0" w:color="auto"/>
            <w:bottom w:val="none" w:sz="0" w:space="0" w:color="auto"/>
            <w:right w:val="none" w:sz="0" w:space="0" w:color="auto"/>
          </w:divBdr>
        </w:div>
        <w:div w:id="355932499">
          <w:marLeft w:val="640"/>
          <w:marRight w:val="0"/>
          <w:marTop w:val="0"/>
          <w:marBottom w:val="0"/>
          <w:divBdr>
            <w:top w:val="none" w:sz="0" w:space="0" w:color="auto"/>
            <w:left w:val="none" w:sz="0" w:space="0" w:color="auto"/>
            <w:bottom w:val="none" w:sz="0" w:space="0" w:color="auto"/>
            <w:right w:val="none" w:sz="0" w:space="0" w:color="auto"/>
          </w:divBdr>
        </w:div>
        <w:div w:id="428426455">
          <w:marLeft w:val="640"/>
          <w:marRight w:val="0"/>
          <w:marTop w:val="0"/>
          <w:marBottom w:val="0"/>
          <w:divBdr>
            <w:top w:val="none" w:sz="0" w:space="0" w:color="auto"/>
            <w:left w:val="none" w:sz="0" w:space="0" w:color="auto"/>
            <w:bottom w:val="none" w:sz="0" w:space="0" w:color="auto"/>
            <w:right w:val="none" w:sz="0" w:space="0" w:color="auto"/>
          </w:divBdr>
        </w:div>
        <w:div w:id="2139489815">
          <w:marLeft w:val="640"/>
          <w:marRight w:val="0"/>
          <w:marTop w:val="0"/>
          <w:marBottom w:val="0"/>
          <w:divBdr>
            <w:top w:val="none" w:sz="0" w:space="0" w:color="auto"/>
            <w:left w:val="none" w:sz="0" w:space="0" w:color="auto"/>
            <w:bottom w:val="none" w:sz="0" w:space="0" w:color="auto"/>
            <w:right w:val="none" w:sz="0" w:space="0" w:color="auto"/>
          </w:divBdr>
        </w:div>
        <w:div w:id="447742717">
          <w:marLeft w:val="640"/>
          <w:marRight w:val="0"/>
          <w:marTop w:val="0"/>
          <w:marBottom w:val="0"/>
          <w:divBdr>
            <w:top w:val="none" w:sz="0" w:space="0" w:color="auto"/>
            <w:left w:val="none" w:sz="0" w:space="0" w:color="auto"/>
            <w:bottom w:val="none" w:sz="0" w:space="0" w:color="auto"/>
            <w:right w:val="none" w:sz="0" w:space="0" w:color="auto"/>
          </w:divBdr>
        </w:div>
        <w:div w:id="773019565">
          <w:marLeft w:val="640"/>
          <w:marRight w:val="0"/>
          <w:marTop w:val="0"/>
          <w:marBottom w:val="0"/>
          <w:divBdr>
            <w:top w:val="none" w:sz="0" w:space="0" w:color="auto"/>
            <w:left w:val="none" w:sz="0" w:space="0" w:color="auto"/>
            <w:bottom w:val="none" w:sz="0" w:space="0" w:color="auto"/>
            <w:right w:val="none" w:sz="0" w:space="0" w:color="auto"/>
          </w:divBdr>
        </w:div>
        <w:div w:id="446197301">
          <w:marLeft w:val="640"/>
          <w:marRight w:val="0"/>
          <w:marTop w:val="0"/>
          <w:marBottom w:val="0"/>
          <w:divBdr>
            <w:top w:val="none" w:sz="0" w:space="0" w:color="auto"/>
            <w:left w:val="none" w:sz="0" w:space="0" w:color="auto"/>
            <w:bottom w:val="none" w:sz="0" w:space="0" w:color="auto"/>
            <w:right w:val="none" w:sz="0" w:space="0" w:color="auto"/>
          </w:divBdr>
        </w:div>
        <w:div w:id="62485133">
          <w:marLeft w:val="640"/>
          <w:marRight w:val="0"/>
          <w:marTop w:val="0"/>
          <w:marBottom w:val="0"/>
          <w:divBdr>
            <w:top w:val="none" w:sz="0" w:space="0" w:color="auto"/>
            <w:left w:val="none" w:sz="0" w:space="0" w:color="auto"/>
            <w:bottom w:val="none" w:sz="0" w:space="0" w:color="auto"/>
            <w:right w:val="none" w:sz="0" w:space="0" w:color="auto"/>
          </w:divBdr>
        </w:div>
        <w:div w:id="1043289719">
          <w:marLeft w:val="640"/>
          <w:marRight w:val="0"/>
          <w:marTop w:val="0"/>
          <w:marBottom w:val="0"/>
          <w:divBdr>
            <w:top w:val="none" w:sz="0" w:space="0" w:color="auto"/>
            <w:left w:val="none" w:sz="0" w:space="0" w:color="auto"/>
            <w:bottom w:val="none" w:sz="0" w:space="0" w:color="auto"/>
            <w:right w:val="none" w:sz="0" w:space="0" w:color="auto"/>
          </w:divBdr>
        </w:div>
        <w:div w:id="1108623557">
          <w:marLeft w:val="640"/>
          <w:marRight w:val="0"/>
          <w:marTop w:val="0"/>
          <w:marBottom w:val="0"/>
          <w:divBdr>
            <w:top w:val="none" w:sz="0" w:space="0" w:color="auto"/>
            <w:left w:val="none" w:sz="0" w:space="0" w:color="auto"/>
            <w:bottom w:val="none" w:sz="0" w:space="0" w:color="auto"/>
            <w:right w:val="none" w:sz="0" w:space="0" w:color="auto"/>
          </w:divBdr>
        </w:div>
        <w:div w:id="1874225209">
          <w:marLeft w:val="640"/>
          <w:marRight w:val="0"/>
          <w:marTop w:val="0"/>
          <w:marBottom w:val="0"/>
          <w:divBdr>
            <w:top w:val="none" w:sz="0" w:space="0" w:color="auto"/>
            <w:left w:val="none" w:sz="0" w:space="0" w:color="auto"/>
            <w:bottom w:val="none" w:sz="0" w:space="0" w:color="auto"/>
            <w:right w:val="none" w:sz="0" w:space="0" w:color="auto"/>
          </w:divBdr>
        </w:div>
        <w:div w:id="1777017956">
          <w:marLeft w:val="640"/>
          <w:marRight w:val="0"/>
          <w:marTop w:val="0"/>
          <w:marBottom w:val="0"/>
          <w:divBdr>
            <w:top w:val="none" w:sz="0" w:space="0" w:color="auto"/>
            <w:left w:val="none" w:sz="0" w:space="0" w:color="auto"/>
            <w:bottom w:val="none" w:sz="0" w:space="0" w:color="auto"/>
            <w:right w:val="none" w:sz="0" w:space="0" w:color="auto"/>
          </w:divBdr>
        </w:div>
        <w:div w:id="562446541">
          <w:marLeft w:val="640"/>
          <w:marRight w:val="0"/>
          <w:marTop w:val="0"/>
          <w:marBottom w:val="0"/>
          <w:divBdr>
            <w:top w:val="none" w:sz="0" w:space="0" w:color="auto"/>
            <w:left w:val="none" w:sz="0" w:space="0" w:color="auto"/>
            <w:bottom w:val="none" w:sz="0" w:space="0" w:color="auto"/>
            <w:right w:val="none" w:sz="0" w:space="0" w:color="auto"/>
          </w:divBdr>
        </w:div>
        <w:div w:id="99767250">
          <w:marLeft w:val="640"/>
          <w:marRight w:val="0"/>
          <w:marTop w:val="0"/>
          <w:marBottom w:val="0"/>
          <w:divBdr>
            <w:top w:val="none" w:sz="0" w:space="0" w:color="auto"/>
            <w:left w:val="none" w:sz="0" w:space="0" w:color="auto"/>
            <w:bottom w:val="none" w:sz="0" w:space="0" w:color="auto"/>
            <w:right w:val="none" w:sz="0" w:space="0" w:color="auto"/>
          </w:divBdr>
        </w:div>
        <w:div w:id="1338732038">
          <w:marLeft w:val="640"/>
          <w:marRight w:val="0"/>
          <w:marTop w:val="0"/>
          <w:marBottom w:val="0"/>
          <w:divBdr>
            <w:top w:val="none" w:sz="0" w:space="0" w:color="auto"/>
            <w:left w:val="none" w:sz="0" w:space="0" w:color="auto"/>
            <w:bottom w:val="none" w:sz="0" w:space="0" w:color="auto"/>
            <w:right w:val="none" w:sz="0" w:space="0" w:color="auto"/>
          </w:divBdr>
        </w:div>
        <w:div w:id="397828440">
          <w:marLeft w:val="640"/>
          <w:marRight w:val="0"/>
          <w:marTop w:val="0"/>
          <w:marBottom w:val="0"/>
          <w:divBdr>
            <w:top w:val="none" w:sz="0" w:space="0" w:color="auto"/>
            <w:left w:val="none" w:sz="0" w:space="0" w:color="auto"/>
            <w:bottom w:val="none" w:sz="0" w:space="0" w:color="auto"/>
            <w:right w:val="none" w:sz="0" w:space="0" w:color="auto"/>
          </w:divBdr>
        </w:div>
        <w:div w:id="2146507776">
          <w:marLeft w:val="640"/>
          <w:marRight w:val="0"/>
          <w:marTop w:val="0"/>
          <w:marBottom w:val="0"/>
          <w:divBdr>
            <w:top w:val="none" w:sz="0" w:space="0" w:color="auto"/>
            <w:left w:val="none" w:sz="0" w:space="0" w:color="auto"/>
            <w:bottom w:val="none" w:sz="0" w:space="0" w:color="auto"/>
            <w:right w:val="none" w:sz="0" w:space="0" w:color="auto"/>
          </w:divBdr>
        </w:div>
        <w:div w:id="998194511">
          <w:marLeft w:val="640"/>
          <w:marRight w:val="0"/>
          <w:marTop w:val="0"/>
          <w:marBottom w:val="0"/>
          <w:divBdr>
            <w:top w:val="none" w:sz="0" w:space="0" w:color="auto"/>
            <w:left w:val="none" w:sz="0" w:space="0" w:color="auto"/>
            <w:bottom w:val="none" w:sz="0" w:space="0" w:color="auto"/>
            <w:right w:val="none" w:sz="0" w:space="0" w:color="auto"/>
          </w:divBdr>
        </w:div>
        <w:div w:id="717121916">
          <w:marLeft w:val="640"/>
          <w:marRight w:val="0"/>
          <w:marTop w:val="0"/>
          <w:marBottom w:val="0"/>
          <w:divBdr>
            <w:top w:val="none" w:sz="0" w:space="0" w:color="auto"/>
            <w:left w:val="none" w:sz="0" w:space="0" w:color="auto"/>
            <w:bottom w:val="none" w:sz="0" w:space="0" w:color="auto"/>
            <w:right w:val="none" w:sz="0" w:space="0" w:color="auto"/>
          </w:divBdr>
        </w:div>
        <w:div w:id="1758936287">
          <w:marLeft w:val="640"/>
          <w:marRight w:val="0"/>
          <w:marTop w:val="0"/>
          <w:marBottom w:val="0"/>
          <w:divBdr>
            <w:top w:val="none" w:sz="0" w:space="0" w:color="auto"/>
            <w:left w:val="none" w:sz="0" w:space="0" w:color="auto"/>
            <w:bottom w:val="none" w:sz="0" w:space="0" w:color="auto"/>
            <w:right w:val="none" w:sz="0" w:space="0" w:color="auto"/>
          </w:divBdr>
        </w:div>
        <w:div w:id="1161585500">
          <w:marLeft w:val="640"/>
          <w:marRight w:val="0"/>
          <w:marTop w:val="0"/>
          <w:marBottom w:val="0"/>
          <w:divBdr>
            <w:top w:val="none" w:sz="0" w:space="0" w:color="auto"/>
            <w:left w:val="none" w:sz="0" w:space="0" w:color="auto"/>
            <w:bottom w:val="none" w:sz="0" w:space="0" w:color="auto"/>
            <w:right w:val="none" w:sz="0" w:space="0" w:color="auto"/>
          </w:divBdr>
        </w:div>
        <w:div w:id="1981154993">
          <w:marLeft w:val="640"/>
          <w:marRight w:val="0"/>
          <w:marTop w:val="0"/>
          <w:marBottom w:val="0"/>
          <w:divBdr>
            <w:top w:val="none" w:sz="0" w:space="0" w:color="auto"/>
            <w:left w:val="none" w:sz="0" w:space="0" w:color="auto"/>
            <w:bottom w:val="none" w:sz="0" w:space="0" w:color="auto"/>
            <w:right w:val="none" w:sz="0" w:space="0" w:color="auto"/>
          </w:divBdr>
        </w:div>
        <w:div w:id="1140267311">
          <w:marLeft w:val="640"/>
          <w:marRight w:val="0"/>
          <w:marTop w:val="0"/>
          <w:marBottom w:val="0"/>
          <w:divBdr>
            <w:top w:val="none" w:sz="0" w:space="0" w:color="auto"/>
            <w:left w:val="none" w:sz="0" w:space="0" w:color="auto"/>
            <w:bottom w:val="none" w:sz="0" w:space="0" w:color="auto"/>
            <w:right w:val="none" w:sz="0" w:space="0" w:color="auto"/>
          </w:divBdr>
        </w:div>
        <w:div w:id="539170505">
          <w:marLeft w:val="640"/>
          <w:marRight w:val="0"/>
          <w:marTop w:val="0"/>
          <w:marBottom w:val="0"/>
          <w:divBdr>
            <w:top w:val="none" w:sz="0" w:space="0" w:color="auto"/>
            <w:left w:val="none" w:sz="0" w:space="0" w:color="auto"/>
            <w:bottom w:val="none" w:sz="0" w:space="0" w:color="auto"/>
            <w:right w:val="none" w:sz="0" w:space="0" w:color="auto"/>
          </w:divBdr>
        </w:div>
        <w:div w:id="914240348">
          <w:marLeft w:val="640"/>
          <w:marRight w:val="0"/>
          <w:marTop w:val="0"/>
          <w:marBottom w:val="0"/>
          <w:divBdr>
            <w:top w:val="none" w:sz="0" w:space="0" w:color="auto"/>
            <w:left w:val="none" w:sz="0" w:space="0" w:color="auto"/>
            <w:bottom w:val="none" w:sz="0" w:space="0" w:color="auto"/>
            <w:right w:val="none" w:sz="0" w:space="0" w:color="auto"/>
          </w:divBdr>
        </w:div>
        <w:div w:id="2003268720">
          <w:marLeft w:val="640"/>
          <w:marRight w:val="0"/>
          <w:marTop w:val="0"/>
          <w:marBottom w:val="0"/>
          <w:divBdr>
            <w:top w:val="none" w:sz="0" w:space="0" w:color="auto"/>
            <w:left w:val="none" w:sz="0" w:space="0" w:color="auto"/>
            <w:bottom w:val="none" w:sz="0" w:space="0" w:color="auto"/>
            <w:right w:val="none" w:sz="0" w:space="0" w:color="auto"/>
          </w:divBdr>
        </w:div>
      </w:divsChild>
    </w:div>
    <w:div w:id="502279093">
      <w:bodyDiv w:val="1"/>
      <w:marLeft w:val="0"/>
      <w:marRight w:val="0"/>
      <w:marTop w:val="0"/>
      <w:marBottom w:val="0"/>
      <w:divBdr>
        <w:top w:val="none" w:sz="0" w:space="0" w:color="auto"/>
        <w:left w:val="none" w:sz="0" w:space="0" w:color="auto"/>
        <w:bottom w:val="none" w:sz="0" w:space="0" w:color="auto"/>
        <w:right w:val="none" w:sz="0" w:space="0" w:color="auto"/>
      </w:divBdr>
      <w:divsChild>
        <w:div w:id="1582132200">
          <w:marLeft w:val="640"/>
          <w:marRight w:val="0"/>
          <w:marTop w:val="0"/>
          <w:marBottom w:val="0"/>
          <w:divBdr>
            <w:top w:val="none" w:sz="0" w:space="0" w:color="auto"/>
            <w:left w:val="none" w:sz="0" w:space="0" w:color="auto"/>
            <w:bottom w:val="none" w:sz="0" w:space="0" w:color="auto"/>
            <w:right w:val="none" w:sz="0" w:space="0" w:color="auto"/>
          </w:divBdr>
        </w:div>
        <w:div w:id="1281182319">
          <w:marLeft w:val="640"/>
          <w:marRight w:val="0"/>
          <w:marTop w:val="0"/>
          <w:marBottom w:val="0"/>
          <w:divBdr>
            <w:top w:val="none" w:sz="0" w:space="0" w:color="auto"/>
            <w:left w:val="none" w:sz="0" w:space="0" w:color="auto"/>
            <w:bottom w:val="none" w:sz="0" w:space="0" w:color="auto"/>
            <w:right w:val="none" w:sz="0" w:space="0" w:color="auto"/>
          </w:divBdr>
        </w:div>
        <w:div w:id="356741000">
          <w:marLeft w:val="640"/>
          <w:marRight w:val="0"/>
          <w:marTop w:val="0"/>
          <w:marBottom w:val="0"/>
          <w:divBdr>
            <w:top w:val="none" w:sz="0" w:space="0" w:color="auto"/>
            <w:left w:val="none" w:sz="0" w:space="0" w:color="auto"/>
            <w:bottom w:val="none" w:sz="0" w:space="0" w:color="auto"/>
            <w:right w:val="none" w:sz="0" w:space="0" w:color="auto"/>
          </w:divBdr>
        </w:div>
        <w:div w:id="1325818431">
          <w:marLeft w:val="640"/>
          <w:marRight w:val="0"/>
          <w:marTop w:val="0"/>
          <w:marBottom w:val="0"/>
          <w:divBdr>
            <w:top w:val="none" w:sz="0" w:space="0" w:color="auto"/>
            <w:left w:val="none" w:sz="0" w:space="0" w:color="auto"/>
            <w:bottom w:val="none" w:sz="0" w:space="0" w:color="auto"/>
            <w:right w:val="none" w:sz="0" w:space="0" w:color="auto"/>
          </w:divBdr>
        </w:div>
        <w:div w:id="960188060">
          <w:marLeft w:val="640"/>
          <w:marRight w:val="0"/>
          <w:marTop w:val="0"/>
          <w:marBottom w:val="0"/>
          <w:divBdr>
            <w:top w:val="none" w:sz="0" w:space="0" w:color="auto"/>
            <w:left w:val="none" w:sz="0" w:space="0" w:color="auto"/>
            <w:bottom w:val="none" w:sz="0" w:space="0" w:color="auto"/>
            <w:right w:val="none" w:sz="0" w:space="0" w:color="auto"/>
          </w:divBdr>
        </w:div>
        <w:div w:id="1555576971">
          <w:marLeft w:val="640"/>
          <w:marRight w:val="0"/>
          <w:marTop w:val="0"/>
          <w:marBottom w:val="0"/>
          <w:divBdr>
            <w:top w:val="none" w:sz="0" w:space="0" w:color="auto"/>
            <w:left w:val="none" w:sz="0" w:space="0" w:color="auto"/>
            <w:bottom w:val="none" w:sz="0" w:space="0" w:color="auto"/>
            <w:right w:val="none" w:sz="0" w:space="0" w:color="auto"/>
          </w:divBdr>
        </w:div>
        <w:div w:id="1478447991">
          <w:marLeft w:val="640"/>
          <w:marRight w:val="0"/>
          <w:marTop w:val="0"/>
          <w:marBottom w:val="0"/>
          <w:divBdr>
            <w:top w:val="none" w:sz="0" w:space="0" w:color="auto"/>
            <w:left w:val="none" w:sz="0" w:space="0" w:color="auto"/>
            <w:bottom w:val="none" w:sz="0" w:space="0" w:color="auto"/>
            <w:right w:val="none" w:sz="0" w:space="0" w:color="auto"/>
          </w:divBdr>
        </w:div>
        <w:div w:id="788356503">
          <w:marLeft w:val="640"/>
          <w:marRight w:val="0"/>
          <w:marTop w:val="0"/>
          <w:marBottom w:val="0"/>
          <w:divBdr>
            <w:top w:val="none" w:sz="0" w:space="0" w:color="auto"/>
            <w:left w:val="none" w:sz="0" w:space="0" w:color="auto"/>
            <w:bottom w:val="none" w:sz="0" w:space="0" w:color="auto"/>
            <w:right w:val="none" w:sz="0" w:space="0" w:color="auto"/>
          </w:divBdr>
        </w:div>
        <w:div w:id="316764503">
          <w:marLeft w:val="640"/>
          <w:marRight w:val="0"/>
          <w:marTop w:val="0"/>
          <w:marBottom w:val="0"/>
          <w:divBdr>
            <w:top w:val="none" w:sz="0" w:space="0" w:color="auto"/>
            <w:left w:val="none" w:sz="0" w:space="0" w:color="auto"/>
            <w:bottom w:val="none" w:sz="0" w:space="0" w:color="auto"/>
            <w:right w:val="none" w:sz="0" w:space="0" w:color="auto"/>
          </w:divBdr>
        </w:div>
        <w:div w:id="786773609">
          <w:marLeft w:val="640"/>
          <w:marRight w:val="0"/>
          <w:marTop w:val="0"/>
          <w:marBottom w:val="0"/>
          <w:divBdr>
            <w:top w:val="none" w:sz="0" w:space="0" w:color="auto"/>
            <w:left w:val="none" w:sz="0" w:space="0" w:color="auto"/>
            <w:bottom w:val="none" w:sz="0" w:space="0" w:color="auto"/>
            <w:right w:val="none" w:sz="0" w:space="0" w:color="auto"/>
          </w:divBdr>
        </w:div>
        <w:div w:id="1875537559">
          <w:marLeft w:val="640"/>
          <w:marRight w:val="0"/>
          <w:marTop w:val="0"/>
          <w:marBottom w:val="0"/>
          <w:divBdr>
            <w:top w:val="none" w:sz="0" w:space="0" w:color="auto"/>
            <w:left w:val="none" w:sz="0" w:space="0" w:color="auto"/>
            <w:bottom w:val="none" w:sz="0" w:space="0" w:color="auto"/>
            <w:right w:val="none" w:sz="0" w:space="0" w:color="auto"/>
          </w:divBdr>
        </w:div>
        <w:div w:id="1064990579">
          <w:marLeft w:val="640"/>
          <w:marRight w:val="0"/>
          <w:marTop w:val="0"/>
          <w:marBottom w:val="0"/>
          <w:divBdr>
            <w:top w:val="none" w:sz="0" w:space="0" w:color="auto"/>
            <w:left w:val="none" w:sz="0" w:space="0" w:color="auto"/>
            <w:bottom w:val="none" w:sz="0" w:space="0" w:color="auto"/>
            <w:right w:val="none" w:sz="0" w:space="0" w:color="auto"/>
          </w:divBdr>
        </w:div>
        <w:div w:id="651298869">
          <w:marLeft w:val="640"/>
          <w:marRight w:val="0"/>
          <w:marTop w:val="0"/>
          <w:marBottom w:val="0"/>
          <w:divBdr>
            <w:top w:val="none" w:sz="0" w:space="0" w:color="auto"/>
            <w:left w:val="none" w:sz="0" w:space="0" w:color="auto"/>
            <w:bottom w:val="none" w:sz="0" w:space="0" w:color="auto"/>
            <w:right w:val="none" w:sz="0" w:space="0" w:color="auto"/>
          </w:divBdr>
        </w:div>
        <w:div w:id="1784180693">
          <w:marLeft w:val="640"/>
          <w:marRight w:val="0"/>
          <w:marTop w:val="0"/>
          <w:marBottom w:val="0"/>
          <w:divBdr>
            <w:top w:val="none" w:sz="0" w:space="0" w:color="auto"/>
            <w:left w:val="none" w:sz="0" w:space="0" w:color="auto"/>
            <w:bottom w:val="none" w:sz="0" w:space="0" w:color="auto"/>
            <w:right w:val="none" w:sz="0" w:space="0" w:color="auto"/>
          </w:divBdr>
        </w:div>
        <w:div w:id="1796169686">
          <w:marLeft w:val="640"/>
          <w:marRight w:val="0"/>
          <w:marTop w:val="0"/>
          <w:marBottom w:val="0"/>
          <w:divBdr>
            <w:top w:val="none" w:sz="0" w:space="0" w:color="auto"/>
            <w:left w:val="none" w:sz="0" w:space="0" w:color="auto"/>
            <w:bottom w:val="none" w:sz="0" w:space="0" w:color="auto"/>
            <w:right w:val="none" w:sz="0" w:space="0" w:color="auto"/>
          </w:divBdr>
        </w:div>
        <w:div w:id="1024598195">
          <w:marLeft w:val="640"/>
          <w:marRight w:val="0"/>
          <w:marTop w:val="0"/>
          <w:marBottom w:val="0"/>
          <w:divBdr>
            <w:top w:val="none" w:sz="0" w:space="0" w:color="auto"/>
            <w:left w:val="none" w:sz="0" w:space="0" w:color="auto"/>
            <w:bottom w:val="none" w:sz="0" w:space="0" w:color="auto"/>
            <w:right w:val="none" w:sz="0" w:space="0" w:color="auto"/>
          </w:divBdr>
        </w:div>
        <w:div w:id="2100635115">
          <w:marLeft w:val="640"/>
          <w:marRight w:val="0"/>
          <w:marTop w:val="0"/>
          <w:marBottom w:val="0"/>
          <w:divBdr>
            <w:top w:val="none" w:sz="0" w:space="0" w:color="auto"/>
            <w:left w:val="none" w:sz="0" w:space="0" w:color="auto"/>
            <w:bottom w:val="none" w:sz="0" w:space="0" w:color="auto"/>
            <w:right w:val="none" w:sz="0" w:space="0" w:color="auto"/>
          </w:divBdr>
        </w:div>
        <w:div w:id="1291667731">
          <w:marLeft w:val="640"/>
          <w:marRight w:val="0"/>
          <w:marTop w:val="0"/>
          <w:marBottom w:val="0"/>
          <w:divBdr>
            <w:top w:val="none" w:sz="0" w:space="0" w:color="auto"/>
            <w:left w:val="none" w:sz="0" w:space="0" w:color="auto"/>
            <w:bottom w:val="none" w:sz="0" w:space="0" w:color="auto"/>
            <w:right w:val="none" w:sz="0" w:space="0" w:color="auto"/>
          </w:divBdr>
        </w:div>
        <w:div w:id="1929846495">
          <w:marLeft w:val="640"/>
          <w:marRight w:val="0"/>
          <w:marTop w:val="0"/>
          <w:marBottom w:val="0"/>
          <w:divBdr>
            <w:top w:val="none" w:sz="0" w:space="0" w:color="auto"/>
            <w:left w:val="none" w:sz="0" w:space="0" w:color="auto"/>
            <w:bottom w:val="none" w:sz="0" w:space="0" w:color="auto"/>
            <w:right w:val="none" w:sz="0" w:space="0" w:color="auto"/>
          </w:divBdr>
        </w:div>
        <w:div w:id="1507746788">
          <w:marLeft w:val="640"/>
          <w:marRight w:val="0"/>
          <w:marTop w:val="0"/>
          <w:marBottom w:val="0"/>
          <w:divBdr>
            <w:top w:val="none" w:sz="0" w:space="0" w:color="auto"/>
            <w:left w:val="none" w:sz="0" w:space="0" w:color="auto"/>
            <w:bottom w:val="none" w:sz="0" w:space="0" w:color="auto"/>
            <w:right w:val="none" w:sz="0" w:space="0" w:color="auto"/>
          </w:divBdr>
        </w:div>
        <w:div w:id="1456288016">
          <w:marLeft w:val="640"/>
          <w:marRight w:val="0"/>
          <w:marTop w:val="0"/>
          <w:marBottom w:val="0"/>
          <w:divBdr>
            <w:top w:val="none" w:sz="0" w:space="0" w:color="auto"/>
            <w:left w:val="none" w:sz="0" w:space="0" w:color="auto"/>
            <w:bottom w:val="none" w:sz="0" w:space="0" w:color="auto"/>
            <w:right w:val="none" w:sz="0" w:space="0" w:color="auto"/>
          </w:divBdr>
        </w:div>
        <w:div w:id="1138304747">
          <w:marLeft w:val="640"/>
          <w:marRight w:val="0"/>
          <w:marTop w:val="0"/>
          <w:marBottom w:val="0"/>
          <w:divBdr>
            <w:top w:val="none" w:sz="0" w:space="0" w:color="auto"/>
            <w:left w:val="none" w:sz="0" w:space="0" w:color="auto"/>
            <w:bottom w:val="none" w:sz="0" w:space="0" w:color="auto"/>
            <w:right w:val="none" w:sz="0" w:space="0" w:color="auto"/>
          </w:divBdr>
        </w:div>
        <w:div w:id="481969877">
          <w:marLeft w:val="640"/>
          <w:marRight w:val="0"/>
          <w:marTop w:val="0"/>
          <w:marBottom w:val="0"/>
          <w:divBdr>
            <w:top w:val="none" w:sz="0" w:space="0" w:color="auto"/>
            <w:left w:val="none" w:sz="0" w:space="0" w:color="auto"/>
            <w:bottom w:val="none" w:sz="0" w:space="0" w:color="auto"/>
            <w:right w:val="none" w:sz="0" w:space="0" w:color="auto"/>
          </w:divBdr>
        </w:div>
        <w:div w:id="1763641688">
          <w:marLeft w:val="640"/>
          <w:marRight w:val="0"/>
          <w:marTop w:val="0"/>
          <w:marBottom w:val="0"/>
          <w:divBdr>
            <w:top w:val="none" w:sz="0" w:space="0" w:color="auto"/>
            <w:left w:val="none" w:sz="0" w:space="0" w:color="auto"/>
            <w:bottom w:val="none" w:sz="0" w:space="0" w:color="auto"/>
            <w:right w:val="none" w:sz="0" w:space="0" w:color="auto"/>
          </w:divBdr>
        </w:div>
        <w:div w:id="1932426894">
          <w:marLeft w:val="640"/>
          <w:marRight w:val="0"/>
          <w:marTop w:val="0"/>
          <w:marBottom w:val="0"/>
          <w:divBdr>
            <w:top w:val="none" w:sz="0" w:space="0" w:color="auto"/>
            <w:left w:val="none" w:sz="0" w:space="0" w:color="auto"/>
            <w:bottom w:val="none" w:sz="0" w:space="0" w:color="auto"/>
            <w:right w:val="none" w:sz="0" w:space="0" w:color="auto"/>
          </w:divBdr>
        </w:div>
        <w:div w:id="923798794">
          <w:marLeft w:val="640"/>
          <w:marRight w:val="0"/>
          <w:marTop w:val="0"/>
          <w:marBottom w:val="0"/>
          <w:divBdr>
            <w:top w:val="none" w:sz="0" w:space="0" w:color="auto"/>
            <w:left w:val="none" w:sz="0" w:space="0" w:color="auto"/>
            <w:bottom w:val="none" w:sz="0" w:space="0" w:color="auto"/>
            <w:right w:val="none" w:sz="0" w:space="0" w:color="auto"/>
          </w:divBdr>
        </w:div>
        <w:div w:id="1236402410">
          <w:marLeft w:val="640"/>
          <w:marRight w:val="0"/>
          <w:marTop w:val="0"/>
          <w:marBottom w:val="0"/>
          <w:divBdr>
            <w:top w:val="none" w:sz="0" w:space="0" w:color="auto"/>
            <w:left w:val="none" w:sz="0" w:space="0" w:color="auto"/>
            <w:bottom w:val="none" w:sz="0" w:space="0" w:color="auto"/>
            <w:right w:val="none" w:sz="0" w:space="0" w:color="auto"/>
          </w:divBdr>
        </w:div>
        <w:div w:id="584341723">
          <w:marLeft w:val="640"/>
          <w:marRight w:val="0"/>
          <w:marTop w:val="0"/>
          <w:marBottom w:val="0"/>
          <w:divBdr>
            <w:top w:val="none" w:sz="0" w:space="0" w:color="auto"/>
            <w:left w:val="none" w:sz="0" w:space="0" w:color="auto"/>
            <w:bottom w:val="none" w:sz="0" w:space="0" w:color="auto"/>
            <w:right w:val="none" w:sz="0" w:space="0" w:color="auto"/>
          </w:divBdr>
        </w:div>
        <w:div w:id="2093040672">
          <w:marLeft w:val="640"/>
          <w:marRight w:val="0"/>
          <w:marTop w:val="0"/>
          <w:marBottom w:val="0"/>
          <w:divBdr>
            <w:top w:val="none" w:sz="0" w:space="0" w:color="auto"/>
            <w:left w:val="none" w:sz="0" w:space="0" w:color="auto"/>
            <w:bottom w:val="none" w:sz="0" w:space="0" w:color="auto"/>
            <w:right w:val="none" w:sz="0" w:space="0" w:color="auto"/>
          </w:divBdr>
        </w:div>
        <w:div w:id="428502541">
          <w:marLeft w:val="640"/>
          <w:marRight w:val="0"/>
          <w:marTop w:val="0"/>
          <w:marBottom w:val="0"/>
          <w:divBdr>
            <w:top w:val="none" w:sz="0" w:space="0" w:color="auto"/>
            <w:left w:val="none" w:sz="0" w:space="0" w:color="auto"/>
            <w:bottom w:val="none" w:sz="0" w:space="0" w:color="auto"/>
            <w:right w:val="none" w:sz="0" w:space="0" w:color="auto"/>
          </w:divBdr>
        </w:div>
        <w:div w:id="490368032">
          <w:marLeft w:val="640"/>
          <w:marRight w:val="0"/>
          <w:marTop w:val="0"/>
          <w:marBottom w:val="0"/>
          <w:divBdr>
            <w:top w:val="none" w:sz="0" w:space="0" w:color="auto"/>
            <w:left w:val="none" w:sz="0" w:space="0" w:color="auto"/>
            <w:bottom w:val="none" w:sz="0" w:space="0" w:color="auto"/>
            <w:right w:val="none" w:sz="0" w:space="0" w:color="auto"/>
          </w:divBdr>
        </w:div>
        <w:div w:id="737940221">
          <w:marLeft w:val="640"/>
          <w:marRight w:val="0"/>
          <w:marTop w:val="0"/>
          <w:marBottom w:val="0"/>
          <w:divBdr>
            <w:top w:val="none" w:sz="0" w:space="0" w:color="auto"/>
            <w:left w:val="none" w:sz="0" w:space="0" w:color="auto"/>
            <w:bottom w:val="none" w:sz="0" w:space="0" w:color="auto"/>
            <w:right w:val="none" w:sz="0" w:space="0" w:color="auto"/>
          </w:divBdr>
        </w:div>
        <w:div w:id="237251871">
          <w:marLeft w:val="640"/>
          <w:marRight w:val="0"/>
          <w:marTop w:val="0"/>
          <w:marBottom w:val="0"/>
          <w:divBdr>
            <w:top w:val="none" w:sz="0" w:space="0" w:color="auto"/>
            <w:left w:val="none" w:sz="0" w:space="0" w:color="auto"/>
            <w:bottom w:val="none" w:sz="0" w:space="0" w:color="auto"/>
            <w:right w:val="none" w:sz="0" w:space="0" w:color="auto"/>
          </w:divBdr>
        </w:div>
        <w:div w:id="529219814">
          <w:marLeft w:val="640"/>
          <w:marRight w:val="0"/>
          <w:marTop w:val="0"/>
          <w:marBottom w:val="0"/>
          <w:divBdr>
            <w:top w:val="none" w:sz="0" w:space="0" w:color="auto"/>
            <w:left w:val="none" w:sz="0" w:space="0" w:color="auto"/>
            <w:bottom w:val="none" w:sz="0" w:space="0" w:color="auto"/>
            <w:right w:val="none" w:sz="0" w:space="0" w:color="auto"/>
          </w:divBdr>
        </w:div>
        <w:div w:id="1308365228">
          <w:marLeft w:val="640"/>
          <w:marRight w:val="0"/>
          <w:marTop w:val="0"/>
          <w:marBottom w:val="0"/>
          <w:divBdr>
            <w:top w:val="none" w:sz="0" w:space="0" w:color="auto"/>
            <w:left w:val="none" w:sz="0" w:space="0" w:color="auto"/>
            <w:bottom w:val="none" w:sz="0" w:space="0" w:color="auto"/>
            <w:right w:val="none" w:sz="0" w:space="0" w:color="auto"/>
          </w:divBdr>
        </w:div>
        <w:div w:id="2055041292">
          <w:marLeft w:val="640"/>
          <w:marRight w:val="0"/>
          <w:marTop w:val="0"/>
          <w:marBottom w:val="0"/>
          <w:divBdr>
            <w:top w:val="none" w:sz="0" w:space="0" w:color="auto"/>
            <w:left w:val="none" w:sz="0" w:space="0" w:color="auto"/>
            <w:bottom w:val="none" w:sz="0" w:space="0" w:color="auto"/>
            <w:right w:val="none" w:sz="0" w:space="0" w:color="auto"/>
          </w:divBdr>
        </w:div>
        <w:div w:id="146675962">
          <w:marLeft w:val="640"/>
          <w:marRight w:val="0"/>
          <w:marTop w:val="0"/>
          <w:marBottom w:val="0"/>
          <w:divBdr>
            <w:top w:val="none" w:sz="0" w:space="0" w:color="auto"/>
            <w:left w:val="none" w:sz="0" w:space="0" w:color="auto"/>
            <w:bottom w:val="none" w:sz="0" w:space="0" w:color="auto"/>
            <w:right w:val="none" w:sz="0" w:space="0" w:color="auto"/>
          </w:divBdr>
        </w:div>
        <w:div w:id="922185618">
          <w:marLeft w:val="640"/>
          <w:marRight w:val="0"/>
          <w:marTop w:val="0"/>
          <w:marBottom w:val="0"/>
          <w:divBdr>
            <w:top w:val="none" w:sz="0" w:space="0" w:color="auto"/>
            <w:left w:val="none" w:sz="0" w:space="0" w:color="auto"/>
            <w:bottom w:val="none" w:sz="0" w:space="0" w:color="auto"/>
            <w:right w:val="none" w:sz="0" w:space="0" w:color="auto"/>
          </w:divBdr>
        </w:div>
        <w:div w:id="1500729959">
          <w:marLeft w:val="640"/>
          <w:marRight w:val="0"/>
          <w:marTop w:val="0"/>
          <w:marBottom w:val="0"/>
          <w:divBdr>
            <w:top w:val="none" w:sz="0" w:space="0" w:color="auto"/>
            <w:left w:val="none" w:sz="0" w:space="0" w:color="auto"/>
            <w:bottom w:val="none" w:sz="0" w:space="0" w:color="auto"/>
            <w:right w:val="none" w:sz="0" w:space="0" w:color="auto"/>
          </w:divBdr>
        </w:div>
        <w:div w:id="1682707393">
          <w:marLeft w:val="640"/>
          <w:marRight w:val="0"/>
          <w:marTop w:val="0"/>
          <w:marBottom w:val="0"/>
          <w:divBdr>
            <w:top w:val="none" w:sz="0" w:space="0" w:color="auto"/>
            <w:left w:val="none" w:sz="0" w:space="0" w:color="auto"/>
            <w:bottom w:val="none" w:sz="0" w:space="0" w:color="auto"/>
            <w:right w:val="none" w:sz="0" w:space="0" w:color="auto"/>
          </w:divBdr>
        </w:div>
        <w:div w:id="1575506649">
          <w:marLeft w:val="640"/>
          <w:marRight w:val="0"/>
          <w:marTop w:val="0"/>
          <w:marBottom w:val="0"/>
          <w:divBdr>
            <w:top w:val="none" w:sz="0" w:space="0" w:color="auto"/>
            <w:left w:val="none" w:sz="0" w:space="0" w:color="auto"/>
            <w:bottom w:val="none" w:sz="0" w:space="0" w:color="auto"/>
            <w:right w:val="none" w:sz="0" w:space="0" w:color="auto"/>
          </w:divBdr>
        </w:div>
        <w:div w:id="1562475166">
          <w:marLeft w:val="640"/>
          <w:marRight w:val="0"/>
          <w:marTop w:val="0"/>
          <w:marBottom w:val="0"/>
          <w:divBdr>
            <w:top w:val="none" w:sz="0" w:space="0" w:color="auto"/>
            <w:left w:val="none" w:sz="0" w:space="0" w:color="auto"/>
            <w:bottom w:val="none" w:sz="0" w:space="0" w:color="auto"/>
            <w:right w:val="none" w:sz="0" w:space="0" w:color="auto"/>
          </w:divBdr>
        </w:div>
        <w:div w:id="744184376">
          <w:marLeft w:val="640"/>
          <w:marRight w:val="0"/>
          <w:marTop w:val="0"/>
          <w:marBottom w:val="0"/>
          <w:divBdr>
            <w:top w:val="none" w:sz="0" w:space="0" w:color="auto"/>
            <w:left w:val="none" w:sz="0" w:space="0" w:color="auto"/>
            <w:bottom w:val="none" w:sz="0" w:space="0" w:color="auto"/>
            <w:right w:val="none" w:sz="0" w:space="0" w:color="auto"/>
          </w:divBdr>
        </w:div>
        <w:div w:id="880629977">
          <w:marLeft w:val="640"/>
          <w:marRight w:val="0"/>
          <w:marTop w:val="0"/>
          <w:marBottom w:val="0"/>
          <w:divBdr>
            <w:top w:val="none" w:sz="0" w:space="0" w:color="auto"/>
            <w:left w:val="none" w:sz="0" w:space="0" w:color="auto"/>
            <w:bottom w:val="none" w:sz="0" w:space="0" w:color="auto"/>
            <w:right w:val="none" w:sz="0" w:space="0" w:color="auto"/>
          </w:divBdr>
        </w:div>
        <w:div w:id="325019333">
          <w:marLeft w:val="640"/>
          <w:marRight w:val="0"/>
          <w:marTop w:val="0"/>
          <w:marBottom w:val="0"/>
          <w:divBdr>
            <w:top w:val="none" w:sz="0" w:space="0" w:color="auto"/>
            <w:left w:val="none" w:sz="0" w:space="0" w:color="auto"/>
            <w:bottom w:val="none" w:sz="0" w:space="0" w:color="auto"/>
            <w:right w:val="none" w:sz="0" w:space="0" w:color="auto"/>
          </w:divBdr>
        </w:div>
        <w:div w:id="1234779336">
          <w:marLeft w:val="640"/>
          <w:marRight w:val="0"/>
          <w:marTop w:val="0"/>
          <w:marBottom w:val="0"/>
          <w:divBdr>
            <w:top w:val="none" w:sz="0" w:space="0" w:color="auto"/>
            <w:left w:val="none" w:sz="0" w:space="0" w:color="auto"/>
            <w:bottom w:val="none" w:sz="0" w:space="0" w:color="auto"/>
            <w:right w:val="none" w:sz="0" w:space="0" w:color="auto"/>
          </w:divBdr>
        </w:div>
        <w:div w:id="1713142360">
          <w:marLeft w:val="640"/>
          <w:marRight w:val="0"/>
          <w:marTop w:val="0"/>
          <w:marBottom w:val="0"/>
          <w:divBdr>
            <w:top w:val="none" w:sz="0" w:space="0" w:color="auto"/>
            <w:left w:val="none" w:sz="0" w:space="0" w:color="auto"/>
            <w:bottom w:val="none" w:sz="0" w:space="0" w:color="auto"/>
            <w:right w:val="none" w:sz="0" w:space="0" w:color="auto"/>
          </w:divBdr>
        </w:div>
        <w:div w:id="603608114">
          <w:marLeft w:val="640"/>
          <w:marRight w:val="0"/>
          <w:marTop w:val="0"/>
          <w:marBottom w:val="0"/>
          <w:divBdr>
            <w:top w:val="none" w:sz="0" w:space="0" w:color="auto"/>
            <w:left w:val="none" w:sz="0" w:space="0" w:color="auto"/>
            <w:bottom w:val="none" w:sz="0" w:space="0" w:color="auto"/>
            <w:right w:val="none" w:sz="0" w:space="0" w:color="auto"/>
          </w:divBdr>
        </w:div>
        <w:div w:id="317197434">
          <w:marLeft w:val="640"/>
          <w:marRight w:val="0"/>
          <w:marTop w:val="0"/>
          <w:marBottom w:val="0"/>
          <w:divBdr>
            <w:top w:val="none" w:sz="0" w:space="0" w:color="auto"/>
            <w:left w:val="none" w:sz="0" w:space="0" w:color="auto"/>
            <w:bottom w:val="none" w:sz="0" w:space="0" w:color="auto"/>
            <w:right w:val="none" w:sz="0" w:space="0" w:color="auto"/>
          </w:divBdr>
        </w:div>
        <w:div w:id="1100683276">
          <w:marLeft w:val="640"/>
          <w:marRight w:val="0"/>
          <w:marTop w:val="0"/>
          <w:marBottom w:val="0"/>
          <w:divBdr>
            <w:top w:val="none" w:sz="0" w:space="0" w:color="auto"/>
            <w:left w:val="none" w:sz="0" w:space="0" w:color="auto"/>
            <w:bottom w:val="none" w:sz="0" w:space="0" w:color="auto"/>
            <w:right w:val="none" w:sz="0" w:space="0" w:color="auto"/>
          </w:divBdr>
        </w:div>
        <w:div w:id="219950557">
          <w:marLeft w:val="640"/>
          <w:marRight w:val="0"/>
          <w:marTop w:val="0"/>
          <w:marBottom w:val="0"/>
          <w:divBdr>
            <w:top w:val="none" w:sz="0" w:space="0" w:color="auto"/>
            <w:left w:val="none" w:sz="0" w:space="0" w:color="auto"/>
            <w:bottom w:val="none" w:sz="0" w:space="0" w:color="auto"/>
            <w:right w:val="none" w:sz="0" w:space="0" w:color="auto"/>
          </w:divBdr>
        </w:div>
        <w:div w:id="141892394">
          <w:marLeft w:val="640"/>
          <w:marRight w:val="0"/>
          <w:marTop w:val="0"/>
          <w:marBottom w:val="0"/>
          <w:divBdr>
            <w:top w:val="none" w:sz="0" w:space="0" w:color="auto"/>
            <w:left w:val="none" w:sz="0" w:space="0" w:color="auto"/>
            <w:bottom w:val="none" w:sz="0" w:space="0" w:color="auto"/>
            <w:right w:val="none" w:sz="0" w:space="0" w:color="auto"/>
          </w:divBdr>
        </w:div>
        <w:div w:id="461702717">
          <w:marLeft w:val="640"/>
          <w:marRight w:val="0"/>
          <w:marTop w:val="0"/>
          <w:marBottom w:val="0"/>
          <w:divBdr>
            <w:top w:val="none" w:sz="0" w:space="0" w:color="auto"/>
            <w:left w:val="none" w:sz="0" w:space="0" w:color="auto"/>
            <w:bottom w:val="none" w:sz="0" w:space="0" w:color="auto"/>
            <w:right w:val="none" w:sz="0" w:space="0" w:color="auto"/>
          </w:divBdr>
        </w:div>
        <w:div w:id="1636058972">
          <w:marLeft w:val="640"/>
          <w:marRight w:val="0"/>
          <w:marTop w:val="0"/>
          <w:marBottom w:val="0"/>
          <w:divBdr>
            <w:top w:val="none" w:sz="0" w:space="0" w:color="auto"/>
            <w:left w:val="none" w:sz="0" w:space="0" w:color="auto"/>
            <w:bottom w:val="none" w:sz="0" w:space="0" w:color="auto"/>
            <w:right w:val="none" w:sz="0" w:space="0" w:color="auto"/>
          </w:divBdr>
        </w:div>
        <w:div w:id="1019888606">
          <w:marLeft w:val="640"/>
          <w:marRight w:val="0"/>
          <w:marTop w:val="0"/>
          <w:marBottom w:val="0"/>
          <w:divBdr>
            <w:top w:val="none" w:sz="0" w:space="0" w:color="auto"/>
            <w:left w:val="none" w:sz="0" w:space="0" w:color="auto"/>
            <w:bottom w:val="none" w:sz="0" w:space="0" w:color="auto"/>
            <w:right w:val="none" w:sz="0" w:space="0" w:color="auto"/>
          </w:divBdr>
        </w:div>
        <w:div w:id="1088574060">
          <w:marLeft w:val="640"/>
          <w:marRight w:val="0"/>
          <w:marTop w:val="0"/>
          <w:marBottom w:val="0"/>
          <w:divBdr>
            <w:top w:val="none" w:sz="0" w:space="0" w:color="auto"/>
            <w:left w:val="none" w:sz="0" w:space="0" w:color="auto"/>
            <w:bottom w:val="none" w:sz="0" w:space="0" w:color="auto"/>
            <w:right w:val="none" w:sz="0" w:space="0" w:color="auto"/>
          </w:divBdr>
        </w:div>
        <w:div w:id="456946881">
          <w:marLeft w:val="640"/>
          <w:marRight w:val="0"/>
          <w:marTop w:val="0"/>
          <w:marBottom w:val="0"/>
          <w:divBdr>
            <w:top w:val="none" w:sz="0" w:space="0" w:color="auto"/>
            <w:left w:val="none" w:sz="0" w:space="0" w:color="auto"/>
            <w:bottom w:val="none" w:sz="0" w:space="0" w:color="auto"/>
            <w:right w:val="none" w:sz="0" w:space="0" w:color="auto"/>
          </w:divBdr>
        </w:div>
        <w:div w:id="1117678944">
          <w:marLeft w:val="640"/>
          <w:marRight w:val="0"/>
          <w:marTop w:val="0"/>
          <w:marBottom w:val="0"/>
          <w:divBdr>
            <w:top w:val="none" w:sz="0" w:space="0" w:color="auto"/>
            <w:left w:val="none" w:sz="0" w:space="0" w:color="auto"/>
            <w:bottom w:val="none" w:sz="0" w:space="0" w:color="auto"/>
            <w:right w:val="none" w:sz="0" w:space="0" w:color="auto"/>
          </w:divBdr>
        </w:div>
        <w:div w:id="822694801">
          <w:marLeft w:val="640"/>
          <w:marRight w:val="0"/>
          <w:marTop w:val="0"/>
          <w:marBottom w:val="0"/>
          <w:divBdr>
            <w:top w:val="none" w:sz="0" w:space="0" w:color="auto"/>
            <w:left w:val="none" w:sz="0" w:space="0" w:color="auto"/>
            <w:bottom w:val="none" w:sz="0" w:space="0" w:color="auto"/>
            <w:right w:val="none" w:sz="0" w:space="0" w:color="auto"/>
          </w:divBdr>
        </w:div>
        <w:div w:id="2005545744">
          <w:marLeft w:val="640"/>
          <w:marRight w:val="0"/>
          <w:marTop w:val="0"/>
          <w:marBottom w:val="0"/>
          <w:divBdr>
            <w:top w:val="none" w:sz="0" w:space="0" w:color="auto"/>
            <w:left w:val="none" w:sz="0" w:space="0" w:color="auto"/>
            <w:bottom w:val="none" w:sz="0" w:space="0" w:color="auto"/>
            <w:right w:val="none" w:sz="0" w:space="0" w:color="auto"/>
          </w:divBdr>
        </w:div>
        <w:div w:id="2118792763">
          <w:marLeft w:val="640"/>
          <w:marRight w:val="0"/>
          <w:marTop w:val="0"/>
          <w:marBottom w:val="0"/>
          <w:divBdr>
            <w:top w:val="none" w:sz="0" w:space="0" w:color="auto"/>
            <w:left w:val="none" w:sz="0" w:space="0" w:color="auto"/>
            <w:bottom w:val="none" w:sz="0" w:space="0" w:color="auto"/>
            <w:right w:val="none" w:sz="0" w:space="0" w:color="auto"/>
          </w:divBdr>
        </w:div>
        <w:div w:id="260188725">
          <w:marLeft w:val="640"/>
          <w:marRight w:val="0"/>
          <w:marTop w:val="0"/>
          <w:marBottom w:val="0"/>
          <w:divBdr>
            <w:top w:val="none" w:sz="0" w:space="0" w:color="auto"/>
            <w:left w:val="none" w:sz="0" w:space="0" w:color="auto"/>
            <w:bottom w:val="none" w:sz="0" w:space="0" w:color="auto"/>
            <w:right w:val="none" w:sz="0" w:space="0" w:color="auto"/>
          </w:divBdr>
        </w:div>
        <w:div w:id="1397437429">
          <w:marLeft w:val="640"/>
          <w:marRight w:val="0"/>
          <w:marTop w:val="0"/>
          <w:marBottom w:val="0"/>
          <w:divBdr>
            <w:top w:val="none" w:sz="0" w:space="0" w:color="auto"/>
            <w:left w:val="none" w:sz="0" w:space="0" w:color="auto"/>
            <w:bottom w:val="none" w:sz="0" w:space="0" w:color="auto"/>
            <w:right w:val="none" w:sz="0" w:space="0" w:color="auto"/>
          </w:divBdr>
        </w:div>
        <w:div w:id="1749888169">
          <w:marLeft w:val="640"/>
          <w:marRight w:val="0"/>
          <w:marTop w:val="0"/>
          <w:marBottom w:val="0"/>
          <w:divBdr>
            <w:top w:val="none" w:sz="0" w:space="0" w:color="auto"/>
            <w:left w:val="none" w:sz="0" w:space="0" w:color="auto"/>
            <w:bottom w:val="none" w:sz="0" w:space="0" w:color="auto"/>
            <w:right w:val="none" w:sz="0" w:space="0" w:color="auto"/>
          </w:divBdr>
        </w:div>
        <w:div w:id="1908109305">
          <w:marLeft w:val="640"/>
          <w:marRight w:val="0"/>
          <w:marTop w:val="0"/>
          <w:marBottom w:val="0"/>
          <w:divBdr>
            <w:top w:val="none" w:sz="0" w:space="0" w:color="auto"/>
            <w:left w:val="none" w:sz="0" w:space="0" w:color="auto"/>
            <w:bottom w:val="none" w:sz="0" w:space="0" w:color="auto"/>
            <w:right w:val="none" w:sz="0" w:space="0" w:color="auto"/>
          </w:divBdr>
        </w:div>
        <w:div w:id="1314290704">
          <w:marLeft w:val="640"/>
          <w:marRight w:val="0"/>
          <w:marTop w:val="0"/>
          <w:marBottom w:val="0"/>
          <w:divBdr>
            <w:top w:val="none" w:sz="0" w:space="0" w:color="auto"/>
            <w:left w:val="none" w:sz="0" w:space="0" w:color="auto"/>
            <w:bottom w:val="none" w:sz="0" w:space="0" w:color="auto"/>
            <w:right w:val="none" w:sz="0" w:space="0" w:color="auto"/>
          </w:divBdr>
        </w:div>
        <w:div w:id="595990043">
          <w:marLeft w:val="640"/>
          <w:marRight w:val="0"/>
          <w:marTop w:val="0"/>
          <w:marBottom w:val="0"/>
          <w:divBdr>
            <w:top w:val="none" w:sz="0" w:space="0" w:color="auto"/>
            <w:left w:val="none" w:sz="0" w:space="0" w:color="auto"/>
            <w:bottom w:val="none" w:sz="0" w:space="0" w:color="auto"/>
            <w:right w:val="none" w:sz="0" w:space="0" w:color="auto"/>
          </w:divBdr>
        </w:div>
        <w:div w:id="366224455">
          <w:marLeft w:val="640"/>
          <w:marRight w:val="0"/>
          <w:marTop w:val="0"/>
          <w:marBottom w:val="0"/>
          <w:divBdr>
            <w:top w:val="none" w:sz="0" w:space="0" w:color="auto"/>
            <w:left w:val="none" w:sz="0" w:space="0" w:color="auto"/>
            <w:bottom w:val="none" w:sz="0" w:space="0" w:color="auto"/>
            <w:right w:val="none" w:sz="0" w:space="0" w:color="auto"/>
          </w:divBdr>
        </w:div>
        <w:div w:id="1250655308">
          <w:marLeft w:val="640"/>
          <w:marRight w:val="0"/>
          <w:marTop w:val="0"/>
          <w:marBottom w:val="0"/>
          <w:divBdr>
            <w:top w:val="none" w:sz="0" w:space="0" w:color="auto"/>
            <w:left w:val="none" w:sz="0" w:space="0" w:color="auto"/>
            <w:bottom w:val="none" w:sz="0" w:space="0" w:color="auto"/>
            <w:right w:val="none" w:sz="0" w:space="0" w:color="auto"/>
          </w:divBdr>
        </w:div>
        <w:div w:id="374817059">
          <w:marLeft w:val="640"/>
          <w:marRight w:val="0"/>
          <w:marTop w:val="0"/>
          <w:marBottom w:val="0"/>
          <w:divBdr>
            <w:top w:val="none" w:sz="0" w:space="0" w:color="auto"/>
            <w:left w:val="none" w:sz="0" w:space="0" w:color="auto"/>
            <w:bottom w:val="none" w:sz="0" w:space="0" w:color="auto"/>
            <w:right w:val="none" w:sz="0" w:space="0" w:color="auto"/>
          </w:divBdr>
        </w:div>
        <w:div w:id="2083260671">
          <w:marLeft w:val="640"/>
          <w:marRight w:val="0"/>
          <w:marTop w:val="0"/>
          <w:marBottom w:val="0"/>
          <w:divBdr>
            <w:top w:val="none" w:sz="0" w:space="0" w:color="auto"/>
            <w:left w:val="none" w:sz="0" w:space="0" w:color="auto"/>
            <w:bottom w:val="none" w:sz="0" w:space="0" w:color="auto"/>
            <w:right w:val="none" w:sz="0" w:space="0" w:color="auto"/>
          </w:divBdr>
        </w:div>
        <w:div w:id="731537724">
          <w:marLeft w:val="640"/>
          <w:marRight w:val="0"/>
          <w:marTop w:val="0"/>
          <w:marBottom w:val="0"/>
          <w:divBdr>
            <w:top w:val="none" w:sz="0" w:space="0" w:color="auto"/>
            <w:left w:val="none" w:sz="0" w:space="0" w:color="auto"/>
            <w:bottom w:val="none" w:sz="0" w:space="0" w:color="auto"/>
            <w:right w:val="none" w:sz="0" w:space="0" w:color="auto"/>
          </w:divBdr>
        </w:div>
        <w:div w:id="1721056946">
          <w:marLeft w:val="640"/>
          <w:marRight w:val="0"/>
          <w:marTop w:val="0"/>
          <w:marBottom w:val="0"/>
          <w:divBdr>
            <w:top w:val="none" w:sz="0" w:space="0" w:color="auto"/>
            <w:left w:val="none" w:sz="0" w:space="0" w:color="auto"/>
            <w:bottom w:val="none" w:sz="0" w:space="0" w:color="auto"/>
            <w:right w:val="none" w:sz="0" w:space="0" w:color="auto"/>
          </w:divBdr>
        </w:div>
        <w:div w:id="1304625249">
          <w:marLeft w:val="640"/>
          <w:marRight w:val="0"/>
          <w:marTop w:val="0"/>
          <w:marBottom w:val="0"/>
          <w:divBdr>
            <w:top w:val="none" w:sz="0" w:space="0" w:color="auto"/>
            <w:left w:val="none" w:sz="0" w:space="0" w:color="auto"/>
            <w:bottom w:val="none" w:sz="0" w:space="0" w:color="auto"/>
            <w:right w:val="none" w:sz="0" w:space="0" w:color="auto"/>
          </w:divBdr>
        </w:div>
      </w:divsChild>
    </w:div>
    <w:div w:id="527067667">
      <w:bodyDiv w:val="1"/>
      <w:marLeft w:val="0"/>
      <w:marRight w:val="0"/>
      <w:marTop w:val="0"/>
      <w:marBottom w:val="0"/>
      <w:divBdr>
        <w:top w:val="none" w:sz="0" w:space="0" w:color="auto"/>
        <w:left w:val="none" w:sz="0" w:space="0" w:color="auto"/>
        <w:bottom w:val="none" w:sz="0" w:space="0" w:color="auto"/>
        <w:right w:val="none" w:sz="0" w:space="0" w:color="auto"/>
      </w:divBdr>
      <w:divsChild>
        <w:div w:id="1940289847">
          <w:marLeft w:val="640"/>
          <w:marRight w:val="0"/>
          <w:marTop w:val="0"/>
          <w:marBottom w:val="0"/>
          <w:divBdr>
            <w:top w:val="none" w:sz="0" w:space="0" w:color="auto"/>
            <w:left w:val="none" w:sz="0" w:space="0" w:color="auto"/>
            <w:bottom w:val="none" w:sz="0" w:space="0" w:color="auto"/>
            <w:right w:val="none" w:sz="0" w:space="0" w:color="auto"/>
          </w:divBdr>
        </w:div>
        <w:div w:id="1338507630">
          <w:marLeft w:val="640"/>
          <w:marRight w:val="0"/>
          <w:marTop w:val="0"/>
          <w:marBottom w:val="0"/>
          <w:divBdr>
            <w:top w:val="none" w:sz="0" w:space="0" w:color="auto"/>
            <w:left w:val="none" w:sz="0" w:space="0" w:color="auto"/>
            <w:bottom w:val="none" w:sz="0" w:space="0" w:color="auto"/>
            <w:right w:val="none" w:sz="0" w:space="0" w:color="auto"/>
          </w:divBdr>
        </w:div>
        <w:div w:id="1769503958">
          <w:marLeft w:val="640"/>
          <w:marRight w:val="0"/>
          <w:marTop w:val="0"/>
          <w:marBottom w:val="0"/>
          <w:divBdr>
            <w:top w:val="none" w:sz="0" w:space="0" w:color="auto"/>
            <w:left w:val="none" w:sz="0" w:space="0" w:color="auto"/>
            <w:bottom w:val="none" w:sz="0" w:space="0" w:color="auto"/>
            <w:right w:val="none" w:sz="0" w:space="0" w:color="auto"/>
          </w:divBdr>
        </w:div>
        <w:div w:id="1124082790">
          <w:marLeft w:val="640"/>
          <w:marRight w:val="0"/>
          <w:marTop w:val="0"/>
          <w:marBottom w:val="0"/>
          <w:divBdr>
            <w:top w:val="none" w:sz="0" w:space="0" w:color="auto"/>
            <w:left w:val="none" w:sz="0" w:space="0" w:color="auto"/>
            <w:bottom w:val="none" w:sz="0" w:space="0" w:color="auto"/>
            <w:right w:val="none" w:sz="0" w:space="0" w:color="auto"/>
          </w:divBdr>
        </w:div>
        <w:div w:id="2061438254">
          <w:marLeft w:val="640"/>
          <w:marRight w:val="0"/>
          <w:marTop w:val="0"/>
          <w:marBottom w:val="0"/>
          <w:divBdr>
            <w:top w:val="none" w:sz="0" w:space="0" w:color="auto"/>
            <w:left w:val="none" w:sz="0" w:space="0" w:color="auto"/>
            <w:bottom w:val="none" w:sz="0" w:space="0" w:color="auto"/>
            <w:right w:val="none" w:sz="0" w:space="0" w:color="auto"/>
          </w:divBdr>
        </w:div>
        <w:div w:id="1012344096">
          <w:marLeft w:val="640"/>
          <w:marRight w:val="0"/>
          <w:marTop w:val="0"/>
          <w:marBottom w:val="0"/>
          <w:divBdr>
            <w:top w:val="none" w:sz="0" w:space="0" w:color="auto"/>
            <w:left w:val="none" w:sz="0" w:space="0" w:color="auto"/>
            <w:bottom w:val="none" w:sz="0" w:space="0" w:color="auto"/>
            <w:right w:val="none" w:sz="0" w:space="0" w:color="auto"/>
          </w:divBdr>
        </w:div>
        <w:div w:id="1303995624">
          <w:marLeft w:val="640"/>
          <w:marRight w:val="0"/>
          <w:marTop w:val="0"/>
          <w:marBottom w:val="0"/>
          <w:divBdr>
            <w:top w:val="none" w:sz="0" w:space="0" w:color="auto"/>
            <w:left w:val="none" w:sz="0" w:space="0" w:color="auto"/>
            <w:bottom w:val="none" w:sz="0" w:space="0" w:color="auto"/>
            <w:right w:val="none" w:sz="0" w:space="0" w:color="auto"/>
          </w:divBdr>
        </w:div>
        <w:div w:id="1269776971">
          <w:marLeft w:val="640"/>
          <w:marRight w:val="0"/>
          <w:marTop w:val="0"/>
          <w:marBottom w:val="0"/>
          <w:divBdr>
            <w:top w:val="none" w:sz="0" w:space="0" w:color="auto"/>
            <w:left w:val="none" w:sz="0" w:space="0" w:color="auto"/>
            <w:bottom w:val="none" w:sz="0" w:space="0" w:color="auto"/>
            <w:right w:val="none" w:sz="0" w:space="0" w:color="auto"/>
          </w:divBdr>
        </w:div>
        <w:div w:id="1160853523">
          <w:marLeft w:val="640"/>
          <w:marRight w:val="0"/>
          <w:marTop w:val="0"/>
          <w:marBottom w:val="0"/>
          <w:divBdr>
            <w:top w:val="none" w:sz="0" w:space="0" w:color="auto"/>
            <w:left w:val="none" w:sz="0" w:space="0" w:color="auto"/>
            <w:bottom w:val="none" w:sz="0" w:space="0" w:color="auto"/>
            <w:right w:val="none" w:sz="0" w:space="0" w:color="auto"/>
          </w:divBdr>
        </w:div>
        <w:div w:id="1098982643">
          <w:marLeft w:val="640"/>
          <w:marRight w:val="0"/>
          <w:marTop w:val="0"/>
          <w:marBottom w:val="0"/>
          <w:divBdr>
            <w:top w:val="none" w:sz="0" w:space="0" w:color="auto"/>
            <w:left w:val="none" w:sz="0" w:space="0" w:color="auto"/>
            <w:bottom w:val="none" w:sz="0" w:space="0" w:color="auto"/>
            <w:right w:val="none" w:sz="0" w:space="0" w:color="auto"/>
          </w:divBdr>
        </w:div>
        <w:div w:id="469323868">
          <w:marLeft w:val="640"/>
          <w:marRight w:val="0"/>
          <w:marTop w:val="0"/>
          <w:marBottom w:val="0"/>
          <w:divBdr>
            <w:top w:val="none" w:sz="0" w:space="0" w:color="auto"/>
            <w:left w:val="none" w:sz="0" w:space="0" w:color="auto"/>
            <w:bottom w:val="none" w:sz="0" w:space="0" w:color="auto"/>
            <w:right w:val="none" w:sz="0" w:space="0" w:color="auto"/>
          </w:divBdr>
        </w:div>
        <w:div w:id="51736367">
          <w:marLeft w:val="640"/>
          <w:marRight w:val="0"/>
          <w:marTop w:val="0"/>
          <w:marBottom w:val="0"/>
          <w:divBdr>
            <w:top w:val="none" w:sz="0" w:space="0" w:color="auto"/>
            <w:left w:val="none" w:sz="0" w:space="0" w:color="auto"/>
            <w:bottom w:val="none" w:sz="0" w:space="0" w:color="auto"/>
            <w:right w:val="none" w:sz="0" w:space="0" w:color="auto"/>
          </w:divBdr>
        </w:div>
        <w:div w:id="98912934">
          <w:marLeft w:val="640"/>
          <w:marRight w:val="0"/>
          <w:marTop w:val="0"/>
          <w:marBottom w:val="0"/>
          <w:divBdr>
            <w:top w:val="none" w:sz="0" w:space="0" w:color="auto"/>
            <w:left w:val="none" w:sz="0" w:space="0" w:color="auto"/>
            <w:bottom w:val="none" w:sz="0" w:space="0" w:color="auto"/>
            <w:right w:val="none" w:sz="0" w:space="0" w:color="auto"/>
          </w:divBdr>
        </w:div>
        <w:div w:id="1933582366">
          <w:marLeft w:val="640"/>
          <w:marRight w:val="0"/>
          <w:marTop w:val="0"/>
          <w:marBottom w:val="0"/>
          <w:divBdr>
            <w:top w:val="none" w:sz="0" w:space="0" w:color="auto"/>
            <w:left w:val="none" w:sz="0" w:space="0" w:color="auto"/>
            <w:bottom w:val="none" w:sz="0" w:space="0" w:color="auto"/>
            <w:right w:val="none" w:sz="0" w:space="0" w:color="auto"/>
          </w:divBdr>
        </w:div>
        <w:div w:id="513880063">
          <w:marLeft w:val="640"/>
          <w:marRight w:val="0"/>
          <w:marTop w:val="0"/>
          <w:marBottom w:val="0"/>
          <w:divBdr>
            <w:top w:val="none" w:sz="0" w:space="0" w:color="auto"/>
            <w:left w:val="none" w:sz="0" w:space="0" w:color="auto"/>
            <w:bottom w:val="none" w:sz="0" w:space="0" w:color="auto"/>
            <w:right w:val="none" w:sz="0" w:space="0" w:color="auto"/>
          </w:divBdr>
        </w:div>
        <w:div w:id="1575773101">
          <w:marLeft w:val="640"/>
          <w:marRight w:val="0"/>
          <w:marTop w:val="0"/>
          <w:marBottom w:val="0"/>
          <w:divBdr>
            <w:top w:val="none" w:sz="0" w:space="0" w:color="auto"/>
            <w:left w:val="none" w:sz="0" w:space="0" w:color="auto"/>
            <w:bottom w:val="none" w:sz="0" w:space="0" w:color="auto"/>
            <w:right w:val="none" w:sz="0" w:space="0" w:color="auto"/>
          </w:divBdr>
        </w:div>
        <w:div w:id="310985873">
          <w:marLeft w:val="640"/>
          <w:marRight w:val="0"/>
          <w:marTop w:val="0"/>
          <w:marBottom w:val="0"/>
          <w:divBdr>
            <w:top w:val="none" w:sz="0" w:space="0" w:color="auto"/>
            <w:left w:val="none" w:sz="0" w:space="0" w:color="auto"/>
            <w:bottom w:val="none" w:sz="0" w:space="0" w:color="auto"/>
            <w:right w:val="none" w:sz="0" w:space="0" w:color="auto"/>
          </w:divBdr>
        </w:div>
        <w:div w:id="2127919266">
          <w:marLeft w:val="640"/>
          <w:marRight w:val="0"/>
          <w:marTop w:val="0"/>
          <w:marBottom w:val="0"/>
          <w:divBdr>
            <w:top w:val="none" w:sz="0" w:space="0" w:color="auto"/>
            <w:left w:val="none" w:sz="0" w:space="0" w:color="auto"/>
            <w:bottom w:val="none" w:sz="0" w:space="0" w:color="auto"/>
            <w:right w:val="none" w:sz="0" w:space="0" w:color="auto"/>
          </w:divBdr>
        </w:div>
        <w:div w:id="492990858">
          <w:marLeft w:val="640"/>
          <w:marRight w:val="0"/>
          <w:marTop w:val="0"/>
          <w:marBottom w:val="0"/>
          <w:divBdr>
            <w:top w:val="none" w:sz="0" w:space="0" w:color="auto"/>
            <w:left w:val="none" w:sz="0" w:space="0" w:color="auto"/>
            <w:bottom w:val="none" w:sz="0" w:space="0" w:color="auto"/>
            <w:right w:val="none" w:sz="0" w:space="0" w:color="auto"/>
          </w:divBdr>
        </w:div>
        <w:div w:id="1480001519">
          <w:marLeft w:val="640"/>
          <w:marRight w:val="0"/>
          <w:marTop w:val="0"/>
          <w:marBottom w:val="0"/>
          <w:divBdr>
            <w:top w:val="none" w:sz="0" w:space="0" w:color="auto"/>
            <w:left w:val="none" w:sz="0" w:space="0" w:color="auto"/>
            <w:bottom w:val="none" w:sz="0" w:space="0" w:color="auto"/>
            <w:right w:val="none" w:sz="0" w:space="0" w:color="auto"/>
          </w:divBdr>
        </w:div>
        <w:div w:id="1833983573">
          <w:marLeft w:val="640"/>
          <w:marRight w:val="0"/>
          <w:marTop w:val="0"/>
          <w:marBottom w:val="0"/>
          <w:divBdr>
            <w:top w:val="none" w:sz="0" w:space="0" w:color="auto"/>
            <w:left w:val="none" w:sz="0" w:space="0" w:color="auto"/>
            <w:bottom w:val="none" w:sz="0" w:space="0" w:color="auto"/>
            <w:right w:val="none" w:sz="0" w:space="0" w:color="auto"/>
          </w:divBdr>
        </w:div>
        <w:div w:id="248390242">
          <w:marLeft w:val="640"/>
          <w:marRight w:val="0"/>
          <w:marTop w:val="0"/>
          <w:marBottom w:val="0"/>
          <w:divBdr>
            <w:top w:val="none" w:sz="0" w:space="0" w:color="auto"/>
            <w:left w:val="none" w:sz="0" w:space="0" w:color="auto"/>
            <w:bottom w:val="none" w:sz="0" w:space="0" w:color="auto"/>
            <w:right w:val="none" w:sz="0" w:space="0" w:color="auto"/>
          </w:divBdr>
        </w:div>
        <w:div w:id="441800680">
          <w:marLeft w:val="640"/>
          <w:marRight w:val="0"/>
          <w:marTop w:val="0"/>
          <w:marBottom w:val="0"/>
          <w:divBdr>
            <w:top w:val="none" w:sz="0" w:space="0" w:color="auto"/>
            <w:left w:val="none" w:sz="0" w:space="0" w:color="auto"/>
            <w:bottom w:val="none" w:sz="0" w:space="0" w:color="auto"/>
            <w:right w:val="none" w:sz="0" w:space="0" w:color="auto"/>
          </w:divBdr>
        </w:div>
        <w:div w:id="2093311693">
          <w:marLeft w:val="640"/>
          <w:marRight w:val="0"/>
          <w:marTop w:val="0"/>
          <w:marBottom w:val="0"/>
          <w:divBdr>
            <w:top w:val="none" w:sz="0" w:space="0" w:color="auto"/>
            <w:left w:val="none" w:sz="0" w:space="0" w:color="auto"/>
            <w:bottom w:val="none" w:sz="0" w:space="0" w:color="auto"/>
            <w:right w:val="none" w:sz="0" w:space="0" w:color="auto"/>
          </w:divBdr>
        </w:div>
        <w:div w:id="2102094111">
          <w:marLeft w:val="640"/>
          <w:marRight w:val="0"/>
          <w:marTop w:val="0"/>
          <w:marBottom w:val="0"/>
          <w:divBdr>
            <w:top w:val="none" w:sz="0" w:space="0" w:color="auto"/>
            <w:left w:val="none" w:sz="0" w:space="0" w:color="auto"/>
            <w:bottom w:val="none" w:sz="0" w:space="0" w:color="auto"/>
            <w:right w:val="none" w:sz="0" w:space="0" w:color="auto"/>
          </w:divBdr>
        </w:div>
        <w:div w:id="1841509201">
          <w:marLeft w:val="640"/>
          <w:marRight w:val="0"/>
          <w:marTop w:val="0"/>
          <w:marBottom w:val="0"/>
          <w:divBdr>
            <w:top w:val="none" w:sz="0" w:space="0" w:color="auto"/>
            <w:left w:val="none" w:sz="0" w:space="0" w:color="auto"/>
            <w:bottom w:val="none" w:sz="0" w:space="0" w:color="auto"/>
            <w:right w:val="none" w:sz="0" w:space="0" w:color="auto"/>
          </w:divBdr>
        </w:div>
        <w:div w:id="1240557201">
          <w:marLeft w:val="640"/>
          <w:marRight w:val="0"/>
          <w:marTop w:val="0"/>
          <w:marBottom w:val="0"/>
          <w:divBdr>
            <w:top w:val="none" w:sz="0" w:space="0" w:color="auto"/>
            <w:left w:val="none" w:sz="0" w:space="0" w:color="auto"/>
            <w:bottom w:val="none" w:sz="0" w:space="0" w:color="auto"/>
            <w:right w:val="none" w:sz="0" w:space="0" w:color="auto"/>
          </w:divBdr>
        </w:div>
        <w:div w:id="1967273758">
          <w:marLeft w:val="640"/>
          <w:marRight w:val="0"/>
          <w:marTop w:val="0"/>
          <w:marBottom w:val="0"/>
          <w:divBdr>
            <w:top w:val="none" w:sz="0" w:space="0" w:color="auto"/>
            <w:left w:val="none" w:sz="0" w:space="0" w:color="auto"/>
            <w:bottom w:val="none" w:sz="0" w:space="0" w:color="auto"/>
            <w:right w:val="none" w:sz="0" w:space="0" w:color="auto"/>
          </w:divBdr>
        </w:div>
        <w:div w:id="426967508">
          <w:marLeft w:val="640"/>
          <w:marRight w:val="0"/>
          <w:marTop w:val="0"/>
          <w:marBottom w:val="0"/>
          <w:divBdr>
            <w:top w:val="none" w:sz="0" w:space="0" w:color="auto"/>
            <w:left w:val="none" w:sz="0" w:space="0" w:color="auto"/>
            <w:bottom w:val="none" w:sz="0" w:space="0" w:color="auto"/>
            <w:right w:val="none" w:sz="0" w:space="0" w:color="auto"/>
          </w:divBdr>
        </w:div>
        <w:div w:id="558903100">
          <w:marLeft w:val="640"/>
          <w:marRight w:val="0"/>
          <w:marTop w:val="0"/>
          <w:marBottom w:val="0"/>
          <w:divBdr>
            <w:top w:val="none" w:sz="0" w:space="0" w:color="auto"/>
            <w:left w:val="none" w:sz="0" w:space="0" w:color="auto"/>
            <w:bottom w:val="none" w:sz="0" w:space="0" w:color="auto"/>
            <w:right w:val="none" w:sz="0" w:space="0" w:color="auto"/>
          </w:divBdr>
        </w:div>
        <w:div w:id="339504269">
          <w:marLeft w:val="640"/>
          <w:marRight w:val="0"/>
          <w:marTop w:val="0"/>
          <w:marBottom w:val="0"/>
          <w:divBdr>
            <w:top w:val="none" w:sz="0" w:space="0" w:color="auto"/>
            <w:left w:val="none" w:sz="0" w:space="0" w:color="auto"/>
            <w:bottom w:val="none" w:sz="0" w:space="0" w:color="auto"/>
            <w:right w:val="none" w:sz="0" w:space="0" w:color="auto"/>
          </w:divBdr>
        </w:div>
        <w:div w:id="303505174">
          <w:marLeft w:val="640"/>
          <w:marRight w:val="0"/>
          <w:marTop w:val="0"/>
          <w:marBottom w:val="0"/>
          <w:divBdr>
            <w:top w:val="none" w:sz="0" w:space="0" w:color="auto"/>
            <w:left w:val="none" w:sz="0" w:space="0" w:color="auto"/>
            <w:bottom w:val="none" w:sz="0" w:space="0" w:color="auto"/>
            <w:right w:val="none" w:sz="0" w:space="0" w:color="auto"/>
          </w:divBdr>
        </w:div>
        <w:div w:id="730621033">
          <w:marLeft w:val="640"/>
          <w:marRight w:val="0"/>
          <w:marTop w:val="0"/>
          <w:marBottom w:val="0"/>
          <w:divBdr>
            <w:top w:val="none" w:sz="0" w:space="0" w:color="auto"/>
            <w:left w:val="none" w:sz="0" w:space="0" w:color="auto"/>
            <w:bottom w:val="none" w:sz="0" w:space="0" w:color="auto"/>
            <w:right w:val="none" w:sz="0" w:space="0" w:color="auto"/>
          </w:divBdr>
        </w:div>
        <w:div w:id="1106003263">
          <w:marLeft w:val="640"/>
          <w:marRight w:val="0"/>
          <w:marTop w:val="0"/>
          <w:marBottom w:val="0"/>
          <w:divBdr>
            <w:top w:val="none" w:sz="0" w:space="0" w:color="auto"/>
            <w:left w:val="none" w:sz="0" w:space="0" w:color="auto"/>
            <w:bottom w:val="none" w:sz="0" w:space="0" w:color="auto"/>
            <w:right w:val="none" w:sz="0" w:space="0" w:color="auto"/>
          </w:divBdr>
        </w:div>
        <w:div w:id="493103602">
          <w:marLeft w:val="640"/>
          <w:marRight w:val="0"/>
          <w:marTop w:val="0"/>
          <w:marBottom w:val="0"/>
          <w:divBdr>
            <w:top w:val="none" w:sz="0" w:space="0" w:color="auto"/>
            <w:left w:val="none" w:sz="0" w:space="0" w:color="auto"/>
            <w:bottom w:val="none" w:sz="0" w:space="0" w:color="auto"/>
            <w:right w:val="none" w:sz="0" w:space="0" w:color="auto"/>
          </w:divBdr>
        </w:div>
        <w:div w:id="1199465541">
          <w:marLeft w:val="640"/>
          <w:marRight w:val="0"/>
          <w:marTop w:val="0"/>
          <w:marBottom w:val="0"/>
          <w:divBdr>
            <w:top w:val="none" w:sz="0" w:space="0" w:color="auto"/>
            <w:left w:val="none" w:sz="0" w:space="0" w:color="auto"/>
            <w:bottom w:val="none" w:sz="0" w:space="0" w:color="auto"/>
            <w:right w:val="none" w:sz="0" w:space="0" w:color="auto"/>
          </w:divBdr>
        </w:div>
        <w:div w:id="1584559599">
          <w:marLeft w:val="640"/>
          <w:marRight w:val="0"/>
          <w:marTop w:val="0"/>
          <w:marBottom w:val="0"/>
          <w:divBdr>
            <w:top w:val="none" w:sz="0" w:space="0" w:color="auto"/>
            <w:left w:val="none" w:sz="0" w:space="0" w:color="auto"/>
            <w:bottom w:val="none" w:sz="0" w:space="0" w:color="auto"/>
            <w:right w:val="none" w:sz="0" w:space="0" w:color="auto"/>
          </w:divBdr>
        </w:div>
        <w:div w:id="2034570406">
          <w:marLeft w:val="640"/>
          <w:marRight w:val="0"/>
          <w:marTop w:val="0"/>
          <w:marBottom w:val="0"/>
          <w:divBdr>
            <w:top w:val="none" w:sz="0" w:space="0" w:color="auto"/>
            <w:left w:val="none" w:sz="0" w:space="0" w:color="auto"/>
            <w:bottom w:val="none" w:sz="0" w:space="0" w:color="auto"/>
            <w:right w:val="none" w:sz="0" w:space="0" w:color="auto"/>
          </w:divBdr>
        </w:div>
        <w:div w:id="648635309">
          <w:marLeft w:val="640"/>
          <w:marRight w:val="0"/>
          <w:marTop w:val="0"/>
          <w:marBottom w:val="0"/>
          <w:divBdr>
            <w:top w:val="none" w:sz="0" w:space="0" w:color="auto"/>
            <w:left w:val="none" w:sz="0" w:space="0" w:color="auto"/>
            <w:bottom w:val="none" w:sz="0" w:space="0" w:color="auto"/>
            <w:right w:val="none" w:sz="0" w:space="0" w:color="auto"/>
          </w:divBdr>
        </w:div>
        <w:div w:id="361327625">
          <w:marLeft w:val="640"/>
          <w:marRight w:val="0"/>
          <w:marTop w:val="0"/>
          <w:marBottom w:val="0"/>
          <w:divBdr>
            <w:top w:val="none" w:sz="0" w:space="0" w:color="auto"/>
            <w:left w:val="none" w:sz="0" w:space="0" w:color="auto"/>
            <w:bottom w:val="none" w:sz="0" w:space="0" w:color="auto"/>
            <w:right w:val="none" w:sz="0" w:space="0" w:color="auto"/>
          </w:divBdr>
        </w:div>
        <w:div w:id="1074936317">
          <w:marLeft w:val="640"/>
          <w:marRight w:val="0"/>
          <w:marTop w:val="0"/>
          <w:marBottom w:val="0"/>
          <w:divBdr>
            <w:top w:val="none" w:sz="0" w:space="0" w:color="auto"/>
            <w:left w:val="none" w:sz="0" w:space="0" w:color="auto"/>
            <w:bottom w:val="none" w:sz="0" w:space="0" w:color="auto"/>
            <w:right w:val="none" w:sz="0" w:space="0" w:color="auto"/>
          </w:divBdr>
        </w:div>
        <w:div w:id="909658188">
          <w:marLeft w:val="640"/>
          <w:marRight w:val="0"/>
          <w:marTop w:val="0"/>
          <w:marBottom w:val="0"/>
          <w:divBdr>
            <w:top w:val="none" w:sz="0" w:space="0" w:color="auto"/>
            <w:left w:val="none" w:sz="0" w:space="0" w:color="auto"/>
            <w:bottom w:val="none" w:sz="0" w:space="0" w:color="auto"/>
            <w:right w:val="none" w:sz="0" w:space="0" w:color="auto"/>
          </w:divBdr>
        </w:div>
      </w:divsChild>
    </w:div>
    <w:div w:id="532886749">
      <w:bodyDiv w:val="1"/>
      <w:marLeft w:val="0"/>
      <w:marRight w:val="0"/>
      <w:marTop w:val="0"/>
      <w:marBottom w:val="0"/>
      <w:divBdr>
        <w:top w:val="none" w:sz="0" w:space="0" w:color="auto"/>
        <w:left w:val="none" w:sz="0" w:space="0" w:color="auto"/>
        <w:bottom w:val="none" w:sz="0" w:space="0" w:color="auto"/>
        <w:right w:val="none" w:sz="0" w:space="0" w:color="auto"/>
      </w:divBdr>
      <w:divsChild>
        <w:div w:id="970090929">
          <w:marLeft w:val="640"/>
          <w:marRight w:val="0"/>
          <w:marTop w:val="0"/>
          <w:marBottom w:val="0"/>
          <w:divBdr>
            <w:top w:val="none" w:sz="0" w:space="0" w:color="auto"/>
            <w:left w:val="none" w:sz="0" w:space="0" w:color="auto"/>
            <w:bottom w:val="none" w:sz="0" w:space="0" w:color="auto"/>
            <w:right w:val="none" w:sz="0" w:space="0" w:color="auto"/>
          </w:divBdr>
        </w:div>
        <w:div w:id="1645507899">
          <w:marLeft w:val="640"/>
          <w:marRight w:val="0"/>
          <w:marTop w:val="0"/>
          <w:marBottom w:val="0"/>
          <w:divBdr>
            <w:top w:val="none" w:sz="0" w:space="0" w:color="auto"/>
            <w:left w:val="none" w:sz="0" w:space="0" w:color="auto"/>
            <w:bottom w:val="none" w:sz="0" w:space="0" w:color="auto"/>
            <w:right w:val="none" w:sz="0" w:space="0" w:color="auto"/>
          </w:divBdr>
        </w:div>
        <w:div w:id="161703485">
          <w:marLeft w:val="640"/>
          <w:marRight w:val="0"/>
          <w:marTop w:val="0"/>
          <w:marBottom w:val="0"/>
          <w:divBdr>
            <w:top w:val="none" w:sz="0" w:space="0" w:color="auto"/>
            <w:left w:val="none" w:sz="0" w:space="0" w:color="auto"/>
            <w:bottom w:val="none" w:sz="0" w:space="0" w:color="auto"/>
            <w:right w:val="none" w:sz="0" w:space="0" w:color="auto"/>
          </w:divBdr>
        </w:div>
        <w:div w:id="1372655216">
          <w:marLeft w:val="640"/>
          <w:marRight w:val="0"/>
          <w:marTop w:val="0"/>
          <w:marBottom w:val="0"/>
          <w:divBdr>
            <w:top w:val="none" w:sz="0" w:space="0" w:color="auto"/>
            <w:left w:val="none" w:sz="0" w:space="0" w:color="auto"/>
            <w:bottom w:val="none" w:sz="0" w:space="0" w:color="auto"/>
            <w:right w:val="none" w:sz="0" w:space="0" w:color="auto"/>
          </w:divBdr>
        </w:div>
        <w:div w:id="1514145613">
          <w:marLeft w:val="640"/>
          <w:marRight w:val="0"/>
          <w:marTop w:val="0"/>
          <w:marBottom w:val="0"/>
          <w:divBdr>
            <w:top w:val="none" w:sz="0" w:space="0" w:color="auto"/>
            <w:left w:val="none" w:sz="0" w:space="0" w:color="auto"/>
            <w:bottom w:val="none" w:sz="0" w:space="0" w:color="auto"/>
            <w:right w:val="none" w:sz="0" w:space="0" w:color="auto"/>
          </w:divBdr>
        </w:div>
        <w:div w:id="748693531">
          <w:marLeft w:val="640"/>
          <w:marRight w:val="0"/>
          <w:marTop w:val="0"/>
          <w:marBottom w:val="0"/>
          <w:divBdr>
            <w:top w:val="none" w:sz="0" w:space="0" w:color="auto"/>
            <w:left w:val="none" w:sz="0" w:space="0" w:color="auto"/>
            <w:bottom w:val="none" w:sz="0" w:space="0" w:color="auto"/>
            <w:right w:val="none" w:sz="0" w:space="0" w:color="auto"/>
          </w:divBdr>
        </w:div>
        <w:div w:id="510871232">
          <w:marLeft w:val="640"/>
          <w:marRight w:val="0"/>
          <w:marTop w:val="0"/>
          <w:marBottom w:val="0"/>
          <w:divBdr>
            <w:top w:val="none" w:sz="0" w:space="0" w:color="auto"/>
            <w:left w:val="none" w:sz="0" w:space="0" w:color="auto"/>
            <w:bottom w:val="none" w:sz="0" w:space="0" w:color="auto"/>
            <w:right w:val="none" w:sz="0" w:space="0" w:color="auto"/>
          </w:divBdr>
        </w:div>
        <w:div w:id="1449279986">
          <w:marLeft w:val="640"/>
          <w:marRight w:val="0"/>
          <w:marTop w:val="0"/>
          <w:marBottom w:val="0"/>
          <w:divBdr>
            <w:top w:val="none" w:sz="0" w:space="0" w:color="auto"/>
            <w:left w:val="none" w:sz="0" w:space="0" w:color="auto"/>
            <w:bottom w:val="none" w:sz="0" w:space="0" w:color="auto"/>
            <w:right w:val="none" w:sz="0" w:space="0" w:color="auto"/>
          </w:divBdr>
        </w:div>
        <w:div w:id="1920947391">
          <w:marLeft w:val="640"/>
          <w:marRight w:val="0"/>
          <w:marTop w:val="0"/>
          <w:marBottom w:val="0"/>
          <w:divBdr>
            <w:top w:val="none" w:sz="0" w:space="0" w:color="auto"/>
            <w:left w:val="none" w:sz="0" w:space="0" w:color="auto"/>
            <w:bottom w:val="none" w:sz="0" w:space="0" w:color="auto"/>
            <w:right w:val="none" w:sz="0" w:space="0" w:color="auto"/>
          </w:divBdr>
        </w:div>
        <w:div w:id="938758829">
          <w:marLeft w:val="640"/>
          <w:marRight w:val="0"/>
          <w:marTop w:val="0"/>
          <w:marBottom w:val="0"/>
          <w:divBdr>
            <w:top w:val="none" w:sz="0" w:space="0" w:color="auto"/>
            <w:left w:val="none" w:sz="0" w:space="0" w:color="auto"/>
            <w:bottom w:val="none" w:sz="0" w:space="0" w:color="auto"/>
            <w:right w:val="none" w:sz="0" w:space="0" w:color="auto"/>
          </w:divBdr>
        </w:div>
        <w:div w:id="1397313055">
          <w:marLeft w:val="640"/>
          <w:marRight w:val="0"/>
          <w:marTop w:val="0"/>
          <w:marBottom w:val="0"/>
          <w:divBdr>
            <w:top w:val="none" w:sz="0" w:space="0" w:color="auto"/>
            <w:left w:val="none" w:sz="0" w:space="0" w:color="auto"/>
            <w:bottom w:val="none" w:sz="0" w:space="0" w:color="auto"/>
            <w:right w:val="none" w:sz="0" w:space="0" w:color="auto"/>
          </w:divBdr>
        </w:div>
        <w:div w:id="145899333">
          <w:marLeft w:val="640"/>
          <w:marRight w:val="0"/>
          <w:marTop w:val="0"/>
          <w:marBottom w:val="0"/>
          <w:divBdr>
            <w:top w:val="none" w:sz="0" w:space="0" w:color="auto"/>
            <w:left w:val="none" w:sz="0" w:space="0" w:color="auto"/>
            <w:bottom w:val="none" w:sz="0" w:space="0" w:color="auto"/>
            <w:right w:val="none" w:sz="0" w:space="0" w:color="auto"/>
          </w:divBdr>
        </w:div>
        <w:div w:id="1738626602">
          <w:marLeft w:val="640"/>
          <w:marRight w:val="0"/>
          <w:marTop w:val="0"/>
          <w:marBottom w:val="0"/>
          <w:divBdr>
            <w:top w:val="none" w:sz="0" w:space="0" w:color="auto"/>
            <w:left w:val="none" w:sz="0" w:space="0" w:color="auto"/>
            <w:bottom w:val="none" w:sz="0" w:space="0" w:color="auto"/>
            <w:right w:val="none" w:sz="0" w:space="0" w:color="auto"/>
          </w:divBdr>
        </w:div>
        <w:div w:id="917011515">
          <w:marLeft w:val="640"/>
          <w:marRight w:val="0"/>
          <w:marTop w:val="0"/>
          <w:marBottom w:val="0"/>
          <w:divBdr>
            <w:top w:val="none" w:sz="0" w:space="0" w:color="auto"/>
            <w:left w:val="none" w:sz="0" w:space="0" w:color="auto"/>
            <w:bottom w:val="none" w:sz="0" w:space="0" w:color="auto"/>
            <w:right w:val="none" w:sz="0" w:space="0" w:color="auto"/>
          </w:divBdr>
        </w:div>
        <w:div w:id="532111749">
          <w:marLeft w:val="640"/>
          <w:marRight w:val="0"/>
          <w:marTop w:val="0"/>
          <w:marBottom w:val="0"/>
          <w:divBdr>
            <w:top w:val="none" w:sz="0" w:space="0" w:color="auto"/>
            <w:left w:val="none" w:sz="0" w:space="0" w:color="auto"/>
            <w:bottom w:val="none" w:sz="0" w:space="0" w:color="auto"/>
            <w:right w:val="none" w:sz="0" w:space="0" w:color="auto"/>
          </w:divBdr>
        </w:div>
        <w:div w:id="1525905588">
          <w:marLeft w:val="640"/>
          <w:marRight w:val="0"/>
          <w:marTop w:val="0"/>
          <w:marBottom w:val="0"/>
          <w:divBdr>
            <w:top w:val="none" w:sz="0" w:space="0" w:color="auto"/>
            <w:left w:val="none" w:sz="0" w:space="0" w:color="auto"/>
            <w:bottom w:val="none" w:sz="0" w:space="0" w:color="auto"/>
            <w:right w:val="none" w:sz="0" w:space="0" w:color="auto"/>
          </w:divBdr>
        </w:div>
        <w:div w:id="1084911483">
          <w:marLeft w:val="640"/>
          <w:marRight w:val="0"/>
          <w:marTop w:val="0"/>
          <w:marBottom w:val="0"/>
          <w:divBdr>
            <w:top w:val="none" w:sz="0" w:space="0" w:color="auto"/>
            <w:left w:val="none" w:sz="0" w:space="0" w:color="auto"/>
            <w:bottom w:val="none" w:sz="0" w:space="0" w:color="auto"/>
            <w:right w:val="none" w:sz="0" w:space="0" w:color="auto"/>
          </w:divBdr>
        </w:div>
        <w:div w:id="2077119439">
          <w:marLeft w:val="640"/>
          <w:marRight w:val="0"/>
          <w:marTop w:val="0"/>
          <w:marBottom w:val="0"/>
          <w:divBdr>
            <w:top w:val="none" w:sz="0" w:space="0" w:color="auto"/>
            <w:left w:val="none" w:sz="0" w:space="0" w:color="auto"/>
            <w:bottom w:val="none" w:sz="0" w:space="0" w:color="auto"/>
            <w:right w:val="none" w:sz="0" w:space="0" w:color="auto"/>
          </w:divBdr>
        </w:div>
        <w:div w:id="1028414070">
          <w:marLeft w:val="640"/>
          <w:marRight w:val="0"/>
          <w:marTop w:val="0"/>
          <w:marBottom w:val="0"/>
          <w:divBdr>
            <w:top w:val="none" w:sz="0" w:space="0" w:color="auto"/>
            <w:left w:val="none" w:sz="0" w:space="0" w:color="auto"/>
            <w:bottom w:val="none" w:sz="0" w:space="0" w:color="auto"/>
            <w:right w:val="none" w:sz="0" w:space="0" w:color="auto"/>
          </w:divBdr>
        </w:div>
        <w:div w:id="36663031">
          <w:marLeft w:val="640"/>
          <w:marRight w:val="0"/>
          <w:marTop w:val="0"/>
          <w:marBottom w:val="0"/>
          <w:divBdr>
            <w:top w:val="none" w:sz="0" w:space="0" w:color="auto"/>
            <w:left w:val="none" w:sz="0" w:space="0" w:color="auto"/>
            <w:bottom w:val="none" w:sz="0" w:space="0" w:color="auto"/>
            <w:right w:val="none" w:sz="0" w:space="0" w:color="auto"/>
          </w:divBdr>
        </w:div>
        <w:div w:id="476531982">
          <w:marLeft w:val="640"/>
          <w:marRight w:val="0"/>
          <w:marTop w:val="0"/>
          <w:marBottom w:val="0"/>
          <w:divBdr>
            <w:top w:val="none" w:sz="0" w:space="0" w:color="auto"/>
            <w:left w:val="none" w:sz="0" w:space="0" w:color="auto"/>
            <w:bottom w:val="none" w:sz="0" w:space="0" w:color="auto"/>
            <w:right w:val="none" w:sz="0" w:space="0" w:color="auto"/>
          </w:divBdr>
        </w:div>
        <w:div w:id="609051010">
          <w:marLeft w:val="640"/>
          <w:marRight w:val="0"/>
          <w:marTop w:val="0"/>
          <w:marBottom w:val="0"/>
          <w:divBdr>
            <w:top w:val="none" w:sz="0" w:space="0" w:color="auto"/>
            <w:left w:val="none" w:sz="0" w:space="0" w:color="auto"/>
            <w:bottom w:val="none" w:sz="0" w:space="0" w:color="auto"/>
            <w:right w:val="none" w:sz="0" w:space="0" w:color="auto"/>
          </w:divBdr>
        </w:div>
        <w:div w:id="1633826839">
          <w:marLeft w:val="640"/>
          <w:marRight w:val="0"/>
          <w:marTop w:val="0"/>
          <w:marBottom w:val="0"/>
          <w:divBdr>
            <w:top w:val="none" w:sz="0" w:space="0" w:color="auto"/>
            <w:left w:val="none" w:sz="0" w:space="0" w:color="auto"/>
            <w:bottom w:val="none" w:sz="0" w:space="0" w:color="auto"/>
            <w:right w:val="none" w:sz="0" w:space="0" w:color="auto"/>
          </w:divBdr>
        </w:div>
        <w:div w:id="1694500632">
          <w:marLeft w:val="640"/>
          <w:marRight w:val="0"/>
          <w:marTop w:val="0"/>
          <w:marBottom w:val="0"/>
          <w:divBdr>
            <w:top w:val="none" w:sz="0" w:space="0" w:color="auto"/>
            <w:left w:val="none" w:sz="0" w:space="0" w:color="auto"/>
            <w:bottom w:val="none" w:sz="0" w:space="0" w:color="auto"/>
            <w:right w:val="none" w:sz="0" w:space="0" w:color="auto"/>
          </w:divBdr>
        </w:div>
        <w:div w:id="625156988">
          <w:marLeft w:val="640"/>
          <w:marRight w:val="0"/>
          <w:marTop w:val="0"/>
          <w:marBottom w:val="0"/>
          <w:divBdr>
            <w:top w:val="none" w:sz="0" w:space="0" w:color="auto"/>
            <w:left w:val="none" w:sz="0" w:space="0" w:color="auto"/>
            <w:bottom w:val="none" w:sz="0" w:space="0" w:color="auto"/>
            <w:right w:val="none" w:sz="0" w:space="0" w:color="auto"/>
          </w:divBdr>
        </w:div>
        <w:div w:id="1342390100">
          <w:marLeft w:val="640"/>
          <w:marRight w:val="0"/>
          <w:marTop w:val="0"/>
          <w:marBottom w:val="0"/>
          <w:divBdr>
            <w:top w:val="none" w:sz="0" w:space="0" w:color="auto"/>
            <w:left w:val="none" w:sz="0" w:space="0" w:color="auto"/>
            <w:bottom w:val="none" w:sz="0" w:space="0" w:color="auto"/>
            <w:right w:val="none" w:sz="0" w:space="0" w:color="auto"/>
          </w:divBdr>
        </w:div>
        <w:div w:id="426776797">
          <w:marLeft w:val="640"/>
          <w:marRight w:val="0"/>
          <w:marTop w:val="0"/>
          <w:marBottom w:val="0"/>
          <w:divBdr>
            <w:top w:val="none" w:sz="0" w:space="0" w:color="auto"/>
            <w:left w:val="none" w:sz="0" w:space="0" w:color="auto"/>
            <w:bottom w:val="none" w:sz="0" w:space="0" w:color="auto"/>
            <w:right w:val="none" w:sz="0" w:space="0" w:color="auto"/>
          </w:divBdr>
        </w:div>
        <w:div w:id="1886212919">
          <w:marLeft w:val="640"/>
          <w:marRight w:val="0"/>
          <w:marTop w:val="0"/>
          <w:marBottom w:val="0"/>
          <w:divBdr>
            <w:top w:val="none" w:sz="0" w:space="0" w:color="auto"/>
            <w:left w:val="none" w:sz="0" w:space="0" w:color="auto"/>
            <w:bottom w:val="none" w:sz="0" w:space="0" w:color="auto"/>
            <w:right w:val="none" w:sz="0" w:space="0" w:color="auto"/>
          </w:divBdr>
        </w:div>
        <w:div w:id="238448055">
          <w:marLeft w:val="640"/>
          <w:marRight w:val="0"/>
          <w:marTop w:val="0"/>
          <w:marBottom w:val="0"/>
          <w:divBdr>
            <w:top w:val="none" w:sz="0" w:space="0" w:color="auto"/>
            <w:left w:val="none" w:sz="0" w:space="0" w:color="auto"/>
            <w:bottom w:val="none" w:sz="0" w:space="0" w:color="auto"/>
            <w:right w:val="none" w:sz="0" w:space="0" w:color="auto"/>
          </w:divBdr>
        </w:div>
        <w:div w:id="599223980">
          <w:marLeft w:val="640"/>
          <w:marRight w:val="0"/>
          <w:marTop w:val="0"/>
          <w:marBottom w:val="0"/>
          <w:divBdr>
            <w:top w:val="none" w:sz="0" w:space="0" w:color="auto"/>
            <w:left w:val="none" w:sz="0" w:space="0" w:color="auto"/>
            <w:bottom w:val="none" w:sz="0" w:space="0" w:color="auto"/>
            <w:right w:val="none" w:sz="0" w:space="0" w:color="auto"/>
          </w:divBdr>
        </w:div>
        <w:div w:id="1475680826">
          <w:marLeft w:val="640"/>
          <w:marRight w:val="0"/>
          <w:marTop w:val="0"/>
          <w:marBottom w:val="0"/>
          <w:divBdr>
            <w:top w:val="none" w:sz="0" w:space="0" w:color="auto"/>
            <w:left w:val="none" w:sz="0" w:space="0" w:color="auto"/>
            <w:bottom w:val="none" w:sz="0" w:space="0" w:color="auto"/>
            <w:right w:val="none" w:sz="0" w:space="0" w:color="auto"/>
          </w:divBdr>
        </w:div>
        <w:div w:id="751388825">
          <w:marLeft w:val="640"/>
          <w:marRight w:val="0"/>
          <w:marTop w:val="0"/>
          <w:marBottom w:val="0"/>
          <w:divBdr>
            <w:top w:val="none" w:sz="0" w:space="0" w:color="auto"/>
            <w:left w:val="none" w:sz="0" w:space="0" w:color="auto"/>
            <w:bottom w:val="none" w:sz="0" w:space="0" w:color="auto"/>
            <w:right w:val="none" w:sz="0" w:space="0" w:color="auto"/>
          </w:divBdr>
        </w:div>
        <w:div w:id="733236701">
          <w:marLeft w:val="640"/>
          <w:marRight w:val="0"/>
          <w:marTop w:val="0"/>
          <w:marBottom w:val="0"/>
          <w:divBdr>
            <w:top w:val="none" w:sz="0" w:space="0" w:color="auto"/>
            <w:left w:val="none" w:sz="0" w:space="0" w:color="auto"/>
            <w:bottom w:val="none" w:sz="0" w:space="0" w:color="auto"/>
            <w:right w:val="none" w:sz="0" w:space="0" w:color="auto"/>
          </w:divBdr>
        </w:div>
        <w:div w:id="1169562804">
          <w:marLeft w:val="640"/>
          <w:marRight w:val="0"/>
          <w:marTop w:val="0"/>
          <w:marBottom w:val="0"/>
          <w:divBdr>
            <w:top w:val="none" w:sz="0" w:space="0" w:color="auto"/>
            <w:left w:val="none" w:sz="0" w:space="0" w:color="auto"/>
            <w:bottom w:val="none" w:sz="0" w:space="0" w:color="auto"/>
            <w:right w:val="none" w:sz="0" w:space="0" w:color="auto"/>
          </w:divBdr>
        </w:div>
        <w:div w:id="686909734">
          <w:marLeft w:val="640"/>
          <w:marRight w:val="0"/>
          <w:marTop w:val="0"/>
          <w:marBottom w:val="0"/>
          <w:divBdr>
            <w:top w:val="none" w:sz="0" w:space="0" w:color="auto"/>
            <w:left w:val="none" w:sz="0" w:space="0" w:color="auto"/>
            <w:bottom w:val="none" w:sz="0" w:space="0" w:color="auto"/>
            <w:right w:val="none" w:sz="0" w:space="0" w:color="auto"/>
          </w:divBdr>
        </w:div>
        <w:div w:id="246236077">
          <w:marLeft w:val="640"/>
          <w:marRight w:val="0"/>
          <w:marTop w:val="0"/>
          <w:marBottom w:val="0"/>
          <w:divBdr>
            <w:top w:val="none" w:sz="0" w:space="0" w:color="auto"/>
            <w:left w:val="none" w:sz="0" w:space="0" w:color="auto"/>
            <w:bottom w:val="none" w:sz="0" w:space="0" w:color="auto"/>
            <w:right w:val="none" w:sz="0" w:space="0" w:color="auto"/>
          </w:divBdr>
        </w:div>
        <w:div w:id="1363481567">
          <w:marLeft w:val="640"/>
          <w:marRight w:val="0"/>
          <w:marTop w:val="0"/>
          <w:marBottom w:val="0"/>
          <w:divBdr>
            <w:top w:val="none" w:sz="0" w:space="0" w:color="auto"/>
            <w:left w:val="none" w:sz="0" w:space="0" w:color="auto"/>
            <w:bottom w:val="none" w:sz="0" w:space="0" w:color="auto"/>
            <w:right w:val="none" w:sz="0" w:space="0" w:color="auto"/>
          </w:divBdr>
        </w:div>
        <w:div w:id="1901793840">
          <w:marLeft w:val="640"/>
          <w:marRight w:val="0"/>
          <w:marTop w:val="0"/>
          <w:marBottom w:val="0"/>
          <w:divBdr>
            <w:top w:val="none" w:sz="0" w:space="0" w:color="auto"/>
            <w:left w:val="none" w:sz="0" w:space="0" w:color="auto"/>
            <w:bottom w:val="none" w:sz="0" w:space="0" w:color="auto"/>
            <w:right w:val="none" w:sz="0" w:space="0" w:color="auto"/>
          </w:divBdr>
        </w:div>
        <w:div w:id="917666833">
          <w:marLeft w:val="640"/>
          <w:marRight w:val="0"/>
          <w:marTop w:val="0"/>
          <w:marBottom w:val="0"/>
          <w:divBdr>
            <w:top w:val="none" w:sz="0" w:space="0" w:color="auto"/>
            <w:left w:val="none" w:sz="0" w:space="0" w:color="auto"/>
            <w:bottom w:val="none" w:sz="0" w:space="0" w:color="auto"/>
            <w:right w:val="none" w:sz="0" w:space="0" w:color="auto"/>
          </w:divBdr>
        </w:div>
        <w:div w:id="1331177307">
          <w:marLeft w:val="640"/>
          <w:marRight w:val="0"/>
          <w:marTop w:val="0"/>
          <w:marBottom w:val="0"/>
          <w:divBdr>
            <w:top w:val="none" w:sz="0" w:space="0" w:color="auto"/>
            <w:left w:val="none" w:sz="0" w:space="0" w:color="auto"/>
            <w:bottom w:val="none" w:sz="0" w:space="0" w:color="auto"/>
            <w:right w:val="none" w:sz="0" w:space="0" w:color="auto"/>
          </w:divBdr>
        </w:div>
        <w:div w:id="1788547921">
          <w:marLeft w:val="640"/>
          <w:marRight w:val="0"/>
          <w:marTop w:val="0"/>
          <w:marBottom w:val="0"/>
          <w:divBdr>
            <w:top w:val="none" w:sz="0" w:space="0" w:color="auto"/>
            <w:left w:val="none" w:sz="0" w:space="0" w:color="auto"/>
            <w:bottom w:val="none" w:sz="0" w:space="0" w:color="auto"/>
            <w:right w:val="none" w:sz="0" w:space="0" w:color="auto"/>
          </w:divBdr>
        </w:div>
        <w:div w:id="618531395">
          <w:marLeft w:val="640"/>
          <w:marRight w:val="0"/>
          <w:marTop w:val="0"/>
          <w:marBottom w:val="0"/>
          <w:divBdr>
            <w:top w:val="none" w:sz="0" w:space="0" w:color="auto"/>
            <w:left w:val="none" w:sz="0" w:space="0" w:color="auto"/>
            <w:bottom w:val="none" w:sz="0" w:space="0" w:color="auto"/>
            <w:right w:val="none" w:sz="0" w:space="0" w:color="auto"/>
          </w:divBdr>
        </w:div>
        <w:div w:id="1022704175">
          <w:marLeft w:val="640"/>
          <w:marRight w:val="0"/>
          <w:marTop w:val="0"/>
          <w:marBottom w:val="0"/>
          <w:divBdr>
            <w:top w:val="none" w:sz="0" w:space="0" w:color="auto"/>
            <w:left w:val="none" w:sz="0" w:space="0" w:color="auto"/>
            <w:bottom w:val="none" w:sz="0" w:space="0" w:color="auto"/>
            <w:right w:val="none" w:sz="0" w:space="0" w:color="auto"/>
          </w:divBdr>
        </w:div>
        <w:div w:id="1009679660">
          <w:marLeft w:val="640"/>
          <w:marRight w:val="0"/>
          <w:marTop w:val="0"/>
          <w:marBottom w:val="0"/>
          <w:divBdr>
            <w:top w:val="none" w:sz="0" w:space="0" w:color="auto"/>
            <w:left w:val="none" w:sz="0" w:space="0" w:color="auto"/>
            <w:bottom w:val="none" w:sz="0" w:space="0" w:color="auto"/>
            <w:right w:val="none" w:sz="0" w:space="0" w:color="auto"/>
          </w:divBdr>
        </w:div>
        <w:div w:id="587272877">
          <w:marLeft w:val="640"/>
          <w:marRight w:val="0"/>
          <w:marTop w:val="0"/>
          <w:marBottom w:val="0"/>
          <w:divBdr>
            <w:top w:val="none" w:sz="0" w:space="0" w:color="auto"/>
            <w:left w:val="none" w:sz="0" w:space="0" w:color="auto"/>
            <w:bottom w:val="none" w:sz="0" w:space="0" w:color="auto"/>
            <w:right w:val="none" w:sz="0" w:space="0" w:color="auto"/>
          </w:divBdr>
        </w:div>
        <w:div w:id="2049529738">
          <w:marLeft w:val="640"/>
          <w:marRight w:val="0"/>
          <w:marTop w:val="0"/>
          <w:marBottom w:val="0"/>
          <w:divBdr>
            <w:top w:val="none" w:sz="0" w:space="0" w:color="auto"/>
            <w:left w:val="none" w:sz="0" w:space="0" w:color="auto"/>
            <w:bottom w:val="none" w:sz="0" w:space="0" w:color="auto"/>
            <w:right w:val="none" w:sz="0" w:space="0" w:color="auto"/>
          </w:divBdr>
        </w:div>
        <w:div w:id="1668092029">
          <w:marLeft w:val="640"/>
          <w:marRight w:val="0"/>
          <w:marTop w:val="0"/>
          <w:marBottom w:val="0"/>
          <w:divBdr>
            <w:top w:val="none" w:sz="0" w:space="0" w:color="auto"/>
            <w:left w:val="none" w:sz="0" w:space="0" w:color="auto"/>
            <w:bottom w:val="none" w:sz="0" w:space="0" w:color="auto"/>
            <w:right w:val="none" w:sz="0" w:space="0" w:color="auto"/>
          </w:divBdr>
        </w:div>
        <w:div w:id="560673167">
          <w:marLeft w:val="640"/>
          <w:marRight w:val="0"/>
          <w:marTop w:val="0"/>
          <w:marBottom w:val="0"/>
          <w:divBdr>
            <w:top w:val="none" w:sz="0" w:space="0" w:color="auto"/>
            <w:left w:val="none" w:sz="0" w:space="0" w:color="auto"/>
            <w:bottom w:val="none" w:sz="0" w:space="0" w:color="auto"/>
            <w:right w:val="none" w:sz="0" w:space="0" w:color="auto"/>
          </w:divBdr>
        </w:div>
        <w:div w:id="1522815737">
          <w:marLeft w:val="640"/>
          <w:marRight w:val="0"/>
          <w:marTop w:val="0"/>
          <w:marBottom w:val="0"/>
          <w:divBdr>
            <w:top w:val="none" w:sz="0" w:space="0" w:color="auto"/>
            <w:left w:val="none" w:sz="0" w:space="0" w:color="auto"/>
            <w:bottom w:val="none" w:sz="0" w:space="0" w:color="auto"/>
            <w:right w:val="none" w:sz="0" w:space="0" w:color="auto"/>
          </w:divBdr>
        </w:div>
        <w:div w:id="837578585">
          <w:marLeft w:val="640"/>
          <w:marRight w:val="0"/>
          <w:marTop w:val="0"/>
          <w:marBottom w:val="0"/>
          <w:divBdr>
            <w:top w:val="none" w:sz="0" w:space="0" w:color="auto"/>
            <w:left w:val="none" w:sz="0" w:space="0" w:color="auto"/>
            <w:bottom w:val="none" w:sz="0" w:space="0" w:color="auto"/>
            <w:right w:val="none" w:sz="0" w:space="0" w:color="auto"/>
          </w:divBdr>
        </w:div>
        <w:div w:id="1601984181">
          <w:marLeft w:val="640"/>
          <w:marRight w:val="0"/>
          <w:marTop w:val="0"/>
          <w:marBottom w:val="0"/>
          <w:divBdr>
            <w:top w:val="none" w:sz="0" w:space="0" w:color="auto"/>
            <w:left w:val="none" w:sz="0" w:space="0" w:color="auto"/>
            <w:bottom w:val="none" w:sz="0" w:space="0" w:color="auto"/>
            <w:right w:val="none" w:sz="0" w:space="0" w:color="auto"/>
          </w:divBdr>
        </w:div>
        <w:div w:id="75906339">
          <w:marLeft w:val="640"/>
          <w:marRight w:val="0"/>
          <w:marTop w:val="0"/>
          <w:marBottom w:val="0"/>
          <w:divBdr>
            <w:top w:val="none" w:sz="0" w:space="0" w:color="auto"/>
            <w:left w:val="none" w:sz="0" w:space="0" w:color="auto"/>
            <w:bottom w:val="none" w:sz="0" w:space="0" w:color="auto"/>
            <w:right w:val="none" w:sz="0" w:space="0" w:color="auto"/>
          </w:divBdr>
        </w:div>
        <w:div w:id="2102989637">
          <w:marLeft w:val="640"/>
          <w:marRight w:val="0"/>
          <w:marTop w:val="0"/>
          <w:marBottom w:val="0"/>
          <w:divBdr>
            <w:top w:val="none" w:sz="0" w:space="0" w:color="auto"/>
            <w:left w:val="none" w:sz="0" w:space="0" w:color="auto"/>
            <w:bottom w:val="none" w:sz="0" w:space="0" w:color="auto"/>
            <w:right w:val="none" w:sz="0" w:space="0" w:color="auto"/>
          </w:divBdr>
        </w:div>
        <w:div w:id="1581327251">
          <w:marLeft w:val="640"/>
          <w:marRight w:val="0"/>
          <w:marTop w:val="0"/>
          <w:marBottom w:val="0"/>
          <w:divBdr>
            <w:top w:val="none" w:sz="0" w:space="0" w:color="auto"/>
            <w:left w:val="none" w:sz="0" w:space="0" w:color="auto"/>
            <w:bottom w:val="none" w:sz="0" w:space="0" w:color="auto"/>
            <w:right w:val="none" w:sz="0" w:space="0" w:color="auto"/>
          </w:divBdr>
        </w:div>
        <w:div w:id="1512600308">
          <w:marLeft w:val="640"/>
          <w:marRight w:val="0"/>
          <w:marTop w:val="0"/>
          <w:marBottom w:val="0"/>
          <w:divBdr>
            <w:top w:val="none" w:sz="0" w:space="0" w:color="auto"/>
            <w:left w:val="none" w:sz="0" w:space="0" w:color="auto"/>
            <w:bottom w:val="none" w:sz="0" w:space="0" w:color="auto"/>
            <w:right w:val="none" w:sz="0" w:space="0" w:color="auto"/>
          </w:divBdr>
        </w:div>
        <w:div w:id="790132782">
          <w:marLeft w:val="640"/>
          <w:marRight w:val="0"/>
          <w:marTop w:val="0"/>
          <w:marBottom w:val="0"/>
          <w:divBdr>
            <w:top w:val="none" w:sz="0" w:space="0" w:color="auto"/>
            <w:left w:val="none" w:sz="0" w:space="0" w:color="auto"/>
            <w:bottom w:val="none" w:sz="0" w:space="0" w:color="auto"/>
            <w:right w:val="none" w:sz="0" w:space="0" w:color="auto"/>
          </w:divBdr>
        </w:div>
        <w:div w:id="715659610">
          <w:marLeft w:val="640"/>
          <w:marRight w:val="0"/>
          <w:marTop w:val="0"/>
          <w:marBottom w:val="0"/>
          <w:divBdr>
            <w:top w:val="none" w:sz="0" w:space="0" w:color="auto"/>
            <w:left w:val="none" w:sz="0" w:space="0" w:color="auto"/>
            <w:bottom w:val="none" w:sz="0" w:space="0" w:color="auto"/>
            <w:right w:val="none" w:sz="0" w:space="0" w:color="auto"/>
          </w:divBdr>
        </w:div>
      </w:divsChild>
    </w:div>
    <w:div w:id="553271422">
      <w:bodyDiv w:val="1"/>
      <w:marLeft w:val="0"/>
      <w:marRight w:val="0"/>
      <w:marTop w:val="0"/>
      <w:marBottom w:val="0"/>
      <w:divBdr>
        <w:top w:val="none" w:sz="0" w:space="0" w:color="auto"/>
        <w:left w:val="none" w:sz="0" w:space="0" w:color="auto"/>
        <w:bottom w:val="none" w:sz="0" w:space="0" w:color="auto"/>
        <w:right w:val="none" w:sz="0" w:space="0" w:color="auto"/>
      </w:divBdr>
    </w:div>
    <w:div w:id="571886520">
      <w:bodyDiv w:val="1"/>
      <w:marLeft w:val="0"/>
      <w:marRight w:val="0"/>
      <w:marTop w:val="0"/>
      <w:marBottom w:val="0"/>
      <w:divBdr>
        <w:top w:val="none" w:sz="0" w:space="0" w:color="auto"/>
        <w:left w:val="none" w:sz="0" w:space="0" w:color="auto"/>
        <w:bottom w:val="none" w:sz="0" w:space="0" w:color="auto"/>
        <w:right w:val="none" w:sz="0" w:space="0" w:color="auto"/>
      </w:divBdr>
      <w:divsChild>
        <w:div w:id="299580426">
          <w:marLeft w:val="640"/>
          <w:marRight w:val="0"/>
          <w:marTop w:val="0"/>
          <w:marBottom w:val="0"/>
          <w:divBdr>
            <w:top w:val="none" w:sz="0" w:space="0" w:color="auto"/>
            <w:left w:val="none" w:sz="0" w:space="0" w:color="auto"/>
            <w:bottom w:val="none" w:sz="0" w:space="0" w:color="auto"/>
            <w:right w:val="none" w:sz="0" w:space="0" w:color="auto"/>
          </w:divBdr>
        </w:div>
        <w:div w:id="1732852520">
          <w:marLeft w:val="640"/>
          <w:marRight w:val="0"/>
          <w:marTop w:val="0"/>
          <w:marBottom w:val="0"/>
          <w:divBdr>
            <w:top w:val="none" w:sz="0" w:space="0" w:color="auto"/>
            <w:left w:val="none" w:sz="0" w:space="0" w:color="auto"/>
            <w:bottom w:val="none" w:sz="0" w:space="0" w:color="auto"/>
            <w:right w:val="none" w:sz="0" w:space="0" w:color="auto"/>
          </w:divBdr>
        </w:div>
        <w:div w:id="127166278">
          <w:marLeft w:val="640"/>
          <w:marRight w:val="0"/>
          <w:marTop w:val="0"/>
          <w:marBottom w:val="0"/>
          <w:divBdr>
            <w:top w:val="none" w:sz="0" w:space="0" w:color="auto"/>
            <w:left w:val="none" w:sz="0" w:space="0" w:color="auto"/>
            <w:bottom w:val="none" w:sz="0" w:space="0" w:color="auto"/>
            <w:right w:val="none" w:sz="0" w:space="0" w:color="auto"/>
          </w:divBdr>
        </w:div>
        <w:div w:id="263192934">
          <w:marLeft w:val="640"/>
          <w:marRight w:val="0"/>
          <w:marTop w:val="0"/>
          <w:marBottom w:val="0"/>
          <w:divBdr>
            <w:top w:val="none" w:sz="0" w:space="0" w:color="auto"/>
            <w:left w:val="none" w:sz="0" w:space="0" w:color="auto"/>
            <w:bottom w:val="none" w:sz="0" w:space="0" w:color="auto"/>
            <w:right w:val="none" w:sz="0" w:space="0" w:color="auto"/>
          </w:divBdr>
        </w:div>
        <w:div w:id="934094594">
          <w:marLeft w:val="640"/>
          <w:marRight w:val="0"/>
          <w:marTop w:val="0"/>
          <w:marBottom w:val="0"/>
          <w:divBdr>
            <w:top w:val="none" w:sz="0" w:space="0" w:color="auto"/>
            <w:left w:val="none" w:sz="0" w:space="0" w:color="auto"/>
            <w:bottom w:val="none" w:sz="0" w:space="0" w:color="auto"/>
            <w:right w:val="none" w:sz="0" w:space="0" w:color="auto"/>
          </w:divBdr>
        </w:div>
        <w:div w:id="341396693">
          <w:marLeft w:val="640"/>
          <w:marRight w:val="0"/>
          <w:marTop w:val="0"/>
          <w:marBottom w:val="0"/>
          <w:divBdr>
            <w:top w:val="none" w:sz="0" w:space="0" w:color="auto"/>
            <w:left w:val="none" w:sz="0" w:space="0" w:color="auto"/>
            <w:bottom w:val="none" w:sz="0" w:space="0" w:color="auto"/>
            <w:right w:val="none" w:sz="0" w:space="0" w:color="auto"/>
          </w:divBdr>
        </w:div>
        <w:div w:id="469983376">
          <w:marLeft w:val="640"/>
          <w:marRight w:val="0"/>
          <w:marTop w:val="0"/>
          <w:marBottom w:val="0"/>
          <w:divBdr>
            <w:top w:val="none" w:sz="0" w:space="0" w:color="auto"/>
            <w:left w:val="none" w:sz="0" w:space="0" w:color="auto"/>
            <w:bottom w:val="none" w:sz="0" w:space="0" w:color="auto"/>
            <w:right w:val="none" w:sz="0" w:space="0" w:color="auto"/>
          </w:divBdr>
        </w:div>
        <w:div w:id="624236978">
          <w:marLeft w:val="640"/>
          <w:marRight w:val="0"/>
          <w:marTop w:val="0"/>
          <w:marBottom w:val="0"/>
          <w:divBdr>
            <w:top w:val="none" w:sz="0" w:space="0" w:color="auto"/>
            <w:left w:val="none" w:sz="0" w:space="0" w:color="auto"/>
            <w:bottom w:val="none" w:sz="0" w:space="0" w:color="auto"/>
            <w:right w:val="none" w:sz="0" w:space="0" w:color="auto"/>
          </w:divBdr>
        </w:div>
        <w:div w:id="1680739592">
          <w:marLeft w:val="640"/>
          <w:marRight w:val="0"/>
          <w:marTop w:val="0"/>
          <w:marBottom w:val="0"/>
          <w:divBdr>
            <w:top w:val="none" w:sz="0" w:space="0" w:color="auto"/>
            <w:left w:val="none" w:sz="0" w:space="0" w:color="auto"/>
            <w:bottom w:val="none" w:sz="0" w:space="0" w:color="auto"/>
            <w:right w:val="none" w:sz="0" w:space="0" w:color="auto"/>
          </w:divBdr>
        </w:div>
        <w:div w:id="138765104">
          <w:marLeft w:val="640"/>
          <w:marRight w:val="0"/>
          <w:marTop w:val="0"/>
          <w:marBottom w:val="0"/>
          <w:divBdr>
            <w:top w:val="none" w:sz="0" w:space="0" w:color="auto"/>
            <w:left w:val="none" w:sz="0" w:space="0" w:color="auto"/>
            <w:bottom w:val="none" w:sz="0" w:space="0" w:color="auto"/>
            <w:right w:val="none" w:sz="0" w:space="0" w:color="auto"/>
          </w:divBdr>
        </w:div>
        <w:div w:id="1386642383">
          <w:marLeft w:val="640"/>
          <w:marRight w:val="0"/>
          <w:marTop w:val="0"/>
          <w:marBottom w:val="0"/>
          <w:divBdr>
            <w:top w:val="none" w:sz="0" w:space="0" w:color="auto"/>
            <w:left w:val="none" w:sz="0" w:space="0" w:color="auto"/>
            <w:bottom w:val="none" w:sz="0" w:space="0" w:color="auto"/>
            <w:right w:val="none" w:sz="0" w:space="0" w:color="auto"/>
          </w:divBdr>
        </w:div>
        <w:div w:id="1619219635">
          <w:marLeft w:val="640"/>
          <w:marRight w:val="0"/>
          <w:marTop w:val="0"/>
          <w:marBottom w:val="0"/>
          <w:divBdr>
            <w:top w:val="none" w:sz="0" w:space="0" w:color="auto"/>
            <w:left w:val="none" w:sz="0" w:space="0" w:color="auto"/>
            <w:bottom w:val="none" w:sz="0" w:space="0" w:color="auto"/>
            <w:right w:val="none" w:sz="0" w:space="0" w:color="auto"/>
          </w:divBdr>
        </w:div>
        <w:div w:id="115875156">
          <w:marLeft w:val="640"/>
          <w:marRight w:val="0"/>
          <w:marTop w:val="0"/>
          <w:marBottom w:val="0"/>
          <w:divBdr>
            <w:top w:val="none" w:sz="0" w:space="0" w:color="auto"/>
            <w:left w:val="none" w:sz="0" w:space="0" w:color="auto"/>
            <w:bottom w:val="none" w:sz="0" w:space="0" w:color="auto"/>
            <w:right w:val="none" w:sz="0" w:space="0" w:color="auto"/>
          </w:divBdr>
        </w:div>
        <w:div w:id="989749139">
          <w:marLeft w:val="640"/>
          <w:marRight w:val="0"/>
          <w:marTop w:val="0"/>
          <w:marBottom w:val="0"/>
          <w:divBdr>
            <w:top w:val="none" w:sz="0" w:space="0" w:color="auto"/>
            <w:left w:val="none" w:sz="0" w:space="0" w:color="auto"/>
            <w:bottom w:val="none" w:sz="0" w:space="0" w:color="auto"/>
            <w:right w:val="none" w:sz="0" w:space="0" w:color="auto"/>
          </w:divBdr>
        </w:div>
        <w:div w:id="508326990">
          <w:marLeft w:val="640"/>
          <w:marRight w:val="0"/>
          <w:marTop w:val="0"/>
          <w:marBottom w:val="0"/>
          <w:divBdr>
            <w:top w:val="none" w:sz="0" w:space="0" w:color="auto"/>
            <w:left w:val="none" w:sz="0" w:space="0" w:color="auto"/>
            <w:bottom w:val="none" w:sz="0" w:space="0" w:color="auto"/>
            <w:right w:val="none" w:sz="0" w:space="0" w:color="auto"/>
          </w:divBdr>
        </w:div>
        <w:div w:id="79957133">
          <w:marLeft w:val="640"/>
          <w:marRight w:val="0"/>
          <w:marTop w:val="0"/>
          <w:marBottom w:val="0"/>
          <w:divBdr>
            <w:top w:val="none" w:sz="0" w:space="0" w:color="auto"/>
            <w:left w:val="none" w:sz="0" w:space="0" w:color="auto"/>
            <w:bottom w:val="none" w:sz="0" w:space="0" w:color="auto"/>
            <w:right w:val="none" w:sz="0" w:space="0" w:color="auto"/>
          </w:divBdr>
        </w:div>
        <w:div w:id="2073579010">
          <w:marLeft w:val="640"/>
          <w:marRight w:val="0"/>
          <w:marTop w:val="0"/>
          <w:marBottom w:val="0"/>
          <w:divBdr>
            <w:top w:val="none" w:sz="0" w:space="0" w:color="auto"/>
            <w:left w:val="none" w:sz="0" w:space="0" w:color="auto"/>
            <w:bottom w:val="none" w:sz="0" w:space="0" w:color="auto"/>
            <w:right w:val="none" w:sz="0" w:space="0" w:color="auto"/>
          </w:divBdr>
        </w:div>
        <w:div w:id="1205557878">
          <w:marLeft w:val="640"/>
          <w:marRight w:val="0"/>
          <w:marTop w:val="0"/>
          <w:marBottom w:val="0"/>
          <w:divBdr>
            <w:top w:val="none" w:sz="0" w:space="0" w:color="auto"/>
            <w:left w:val="none" w:sz="0" w:space="0" w:color="auto"/>
            <w:bottom w:val="none" w:sz="0" w:space="0" w:color="auto"/>
            <w:right w:val="none" w:sz="0" w:space="0" w:color="auto"/>
          </w:divBdr>
        </w:div>
        <w:div w:id="1903247976">
          <w:marLeft w:val="640"/>
          <w:marRight w:val="0"/>
          <w:marTop w:val="0"/>
          <w:marBottom w:val="0"/>
          <w:divBdr>
            <w:top w:val="none" w:sz="0" w:space="0" w:color="auto"/>
            <w:left w:val="none" w:sz="0" w:space="0" w:color="auto"/>
            <w:bottom w:val="none" w:sz="0" w:space="0" w:color="auto"/>
            <w:right w:val="none" w:sz="0" w:space="0" w:color="auto"/>
          </w:divBdr>
        </w:div>
        <w:div w:id="901330538">
          <w:marLeft w:val="640"/>
          <w:marRight w:val="0"/>
          <w:marTop w:val="0"/>
          <w:marBottom w:val="0"/>
          <w:divBdr>
            <w:top w:val="none" w:sz="0" w:space="0" w:color="auto"/>
            <w:left w:val="none" w:sz="0" w:space="0" w:color="auto"/>
            <w:bottom w:val="none" w:sz="0" w:space="0" w:color="auto"/>
            <w:right w:val="none" w:sz="0" w:space="0" w:color="auto"/>
          </w:divBdr>
        </w:div>
        <w:div w:id="492068217">
          <w:marLeft w:val="640"/>
          <w:marRight w:val="0"/>
          <w:marTop w:val="0"/>
          <w:marBottom w:val="0"/>
          <w:divBdr>
            <w:top w:val="none" w:sz="0" w:space="0" w:color="auto"/>
            <w:left w:val="none" w:sz="0" w:space="0" w:color="auto"/>
            <w:bottom w:val="none" w:sz="0" w:space="0" w:color="auto"/>
            <w:right w:val="none" w:sz="0" w:space="0" w:color="auto"/>
          </w:divBdr>
        </w:div>
        <w:div w:id="47074394">
          <w:marLeft w:val="640"/>
          <w:marRight w:val="0"/>
          <w:marTop w:val="0"/>
          <w:marBottom w:val="0"/>
          <w:divBdr>
            <w:top w:val="none" w:sz="0" w:space="0" w:color="auto"/>
            <w:left w:val="none" w:sz="0" w:space="0" w:color="auto"/>
            <w:bottom w:val="none" w:sz="0" w:space="0" w:color="auto"/>
            <w:right w:val="none" w:sz="0" w:space="0" w:color="auto"/>
          </w:divBdr>
        </w:div>
        <w:div w:id="1079406267">
          <w:marLeft w:val="640"/>
          <w:marRight w:val="0"/>
          <w:marTop w:val="0"/>
          <w:marBottom w:val="0"/>
          <w:divBdr>
            <w:top w:val="none" w:sz="0" w:space="0" w:color="auto"/>
            <w:left w:val="none" w:sz="0" w:space="0" w:color="auto"/>
            <w:bottom w:val="none" w:sz="0" w:space="0" w:color="auto"/>
            <w:right w:val="none" w:sz="0" w:space="0" w:color="auto"/>
          </w:divBdr>
        </w:div>
        <w:div w:id="315189475">
          <w:marLeft w:val="640"/>
          <w:marRight w:val="0"/>
          <w:marTop w:val="0"/>
          <w:marBottom w:val="0"/>
          <w:divBdr>
            <w:top w:val="none" w:sz="0" w:space="0" w:color="auto"/>
            <w:left w:val="none" w:sz="0" w:space="0" w:color="auto"/>
            <w:bottom w:val="none" w:sz="0" w:space="0" w:color="auto"/>
            <w:right w:val="none" w:sz="0" w:space="0" w:color="auto"/>
          </w:divBdr>
        </w:div>
        <w:div w:id="2075809680">
          <w:marLeft w:val="640"/>
          <w:marRight w:val="0"/>
          <w:marTop w:val="0"/>
          <w:marBottom w:val="0"/>
          <w:divBdr>
            <w:top w:val="none" w:sz="0" w:space="0" w:color="auto"/>
            <w:left w:val="none" w:sz="0" w:space="0" w:color="auto"/>
            <w:bottom w:val="none" w:sz="0" w:space="0" w:color="auto"/>
            <w:right w:val="none" w:sz="0" w:space="0" w:color="auto"/>
          </w:divBdr>
        </w:div>
        <w:div w:id="1164665143">
          <w:marLeft w:val="640"/>
          <w:marRight w:val="0"/>
          <w:marTop w:val="0"/>
          <w:marBottom w:val="0"/>
          <w:divBdr>
            <w:top w:val="none" w:sz="0" w:space="0" w:color="auto"/>
            <w:left w:val="none" w:sz="0" w:space="0" w:color="auto"/>
            <w:bottom w:val="none" w:sz="0" w:space="0" w:color="auto"/>
            <w:right w:val="none" w:sz="0" w:space="0" w:color="auto"/>
          </w:divBdr>
        </w:div>
        <w:div w:id="356852944">
          <w:marLeft w:val="640"/>
          <w:marRight w:val="0"/>
          <w:marTop w:val="0"/>
          <w:marBottom w:val="0"/>
          <w:divBdr>
            <w:top w:val="none" w:sz="0" w:space="0" w:color="auto"/>
            <w:left w:val="none" w:sz="0" w:space="0" w:color="auto"/>
            <w:bottom w:val="none" w:sz="0" w:space="0" w:color="auto"/>
            <w:right w:val="none" w:sz="0" w:space="0" w:color="auto"/>
          </w:divBdr>
        </w:div>
        <w:div w:id="1124999120">
          <w:marLeft w:val="640"/>
          <w:marRight w:val="0"/>
          <w:marTop w:val="0"/>
          <w:marBottom w:val="0"/>
          <w:divBdr>
            <w:top w:val="none" w:sz="0" w:space="0" w:color="auto"/>
            <w:left w:val="none" w:sz="0" w:space="0" w:color="auto"/>
            <w:bottom w:val="none" w:sz="0" w:space="0" w:color="auto"/>
            <w:right w:val="none" w:sz="0" w:space="0" w:color="auto"/>
          </w:divBdr>
        </w:div>
        <w:div w:id="103618723">
          <w:marLeft w:val="640"/>
          <w:marRight w:val="0"/>
          <w:marTop w:val="0"/>
          <w:marBottom w:val="0"/>
          <w:divBdr>
            <w:top w:val="none" w:sz="0" w:space="0" w:color="auto"/>
            <w:left w:val="none" w:sz="0" w:space="0" w:color="auto"/>
            <w:bottom w:val="none" w:sz="0" w:space="0" w:color="auto"/>
            <w:right w:val="none" w:sz="0" w:space="0" w:color="auto"/>
          </w:divBdr>
        </w:div>
      </w:divsChild>
    </w:div>
    <w:div w:id="576788287">
      <w:bodyDiv w:val="1"/>
      <w:marLeft w:val="0"/>
      <w:marRight w:val="0"/>
      <w:marTop w:val="0"/>
      <w:marBottom w:val="0"/>
      <w:divBdr>
        <w:top w:val="none" w:sz="0" w:space="0" w:color="auto"/>
        <w:left w:val="none" w:sz="0" w:space="0" w:color="auto"/>
        <w:bottom w:val="none" w:sz="0" w:space="0" w:color="auto"/>
        <w:right w:val="none" w:sz="0" w:space="0" w:color="auto"/>
      </w:divBdr>
      <w:divsChild>
        <w:div w:id="615529015">
          <w:marLeft w:val="640"/>
          <w:marRight w:val="0"/>
          <w:marTop w:val="0"/>
          <w:marBottom w:val="0"/>
          <w:divBdr>
            <w:top w:val="none" w:sz="0" w:space="0" w:color="auto"/>
            <w:left w:val="none" w:sz="0" w:space="0" w:color="auto"/>
            <w:bottom w:val="none" w:sz="0" w:space="0" w:color="auto"/>
            <w:right w:val="none" w:sz="0" w:space="0" w:color="auto"/>
          </w:divBdr>
        </w:div>
        <w:div w:id="1843666181">
          <w:marLeft w:val="640"/>
          <w:marRight w:val="0"/>
          <w:marTop w:val="0"/>
          <w:marBottom w:val="0"/>
          <w:divBdr>
            <w:top w:val="none" w:sz="0" w:space="0" w:color="auto"/>
            <w:left w:val="none" w:sz="0" w:space="0" w:color="auto"/>
            <w:bottom w:val="none" w:sz="0" w:space="0" w:color="auto"/>
            <w:right w:val="none" w:sz="0" w:space="0" w:color="auto"/>
          </w:divBdr>
        </w:div>
        <w:div w:id="1684163822">
          <w:marLeft w:val="640"/>
          <w:marRight w:val="0"/>
          <w:marTop w:val="0"/>
          <w:marBottom w:val="0"/>
          <w:divBdr>
            <w:top w:val="none" w:sz="0" w:space="0" w:color="auto"/>
            <w:left w:val="none" w:sz="0" w:space="0" w:color="auto"/>
            <w:bottom w:val="none" w:sz="0" w:space="0" w:color="auto"/>
            <w:right w:val="none" w:sz="0" w:space="0" w:color="auto"/>
          </w:divBdr>
        </w:div>
        <w:div w:id="1603344967">
          <w:marLeft w:val="640"/>
          <w:marRight w:val="0"/>
          <w:marTop w:val="0"/>
          <w:marBottom w:val="0"/>
          <w:divBdr>
            <w:top w:val="none" w:sz="0" w:space="0" w:color="auto"/>
            <w:left w:val="none" w:sz="0" w:space="0" w:color="auto"/>
            <w:bottom w:val="none" w:sz="0" w:space="0" w:color="auto"/>
            <w:right w:val="none" w:sz="0" w:space="0" w:color="auto"/>
          </w:divBdr>
        </w:div>
        <w:div w:id="310642405">
          <w:marLeft w:val="640"/>
          <w:marRight w:val="0"/>
          <w:marTop w:val="0"/>
          <w:marBottom w:val="0"/>
          <w:divBdr>
            <w:top w:val="none" w:sz="0" w:space="0" w:color="auto"/>
            <w:left w:val="none" w:sz="0" w:space="0" w:color="auto"/>
            <w:bottom w:val="none" w:sz="0" w:space="0" w:color="auto"/>
            <w:right w:val="none" w:sz="0" w:space="0" w:color="auto"/>
          </w:divBdr>
        </w:div>
        <w:div w:id="328095914">
          <w:marLeft w:val="640"/>
          <w:marRight w:val="0"/>
          <w:marTop w:val="0"/>
          <w:marBottom w:val="0"/>
          <w:divBdr>
            <w:top w:val="none" w:sz="0" w:space="0" w:color="auto"/>
            <w:left w:val="none" w:sz="0" w:space="0" w:color="auto"/>
            <w:bottom w:val="none" w:sz="0" w:space="0" w:color="auto"/>
            <w:right w:val="none" w:sz="0" w:space="0" w:color="auto"/>
          </w:divBdr>
        </w:div>
        <w:div w:id="434204984">
          <w:marLeft w:val="640"/>
          <w:marRight w:val="0"/>
          <w:marTop w:val="0"/>
          <w:marBottom w:val="0"/>
          <w:divBdr>
            <w:top w:val="none" w:sz="0" w:space="0" w:color="auto"/>
            <w:left w:val="none" w:sz="0" w:space="0" w:color="auto"/>
            <w:bottom w:val="none" w:sz="0" w:space="0" w:color="auto"/>
            <w:right w:val="none" w:sz="0" w:space="0" w:color="auto"/>
          </w:divBdr>
        </w:div>
        <w:div w:id="374158797">
          <w:marLeft w:val="640"/>
          <w:marRight w:val="0"/>
          <w:marTop w:val="0"/>
          <w:marBottom w:val="0"/>
          <w:divBdr>
            <w:top w:val="none" w:sz="0" w:space="0" w:color="auto"/>
            <w:left w:val="none" w:sz="0" w:space="0" w:color="auto"/>
            <w:bottom w:val="none" w:sz="0" w:space="0" w:color="auto"/>
            <w:right w:val="none" w:sz="0" w:space="0" w:color="auto"/>
          </w:divBdr>
        </w:div>
        <w:div w:id="115375026">
          <w:marLeft w:val="640"/>
          <w:marRight w:val="0"/>
          <w:marTop w:val="0"/>
          <w:marBottom w:val="0"/>
          <w:divBdr>
            <w:top w:val="none" w:sz="0" w:space="0" w:color="auto"/>
            <w:left w:val="none" w:sz="0" w:space="0" w:color="auto"/>
            <w:bottom w:val="none" w:sz="0" w:space="0" w:color="auto"/>
            <w:right w:val="none" w:sz="0" w:space="0" w:color="auto"/>
          </w:divBdr>
        </w:div>
        <w:div w:id="403189424">
          <w:marLeft w:val="640"/>
          <w:marRight w:val="0"/>
          <w:marTop w:val="0"/>
          <w:marBottom w:val="0"/>
          <w:divBdr>
            <w:top w:val="none" w:sz="0" w:space="0" w:color="auto"/>
            <w:left w:val="none" w:sz="0" w:space="0" w:color="auto"/>
            <w:bottom w:val="none" w:sz="0" w:space="0" w:color="auto"/>
            <w:right w:val="none" w:sz="0" w:space="0" w:color="auto"/>
          </w:divBdr>
        </w:div>
        <w:div w:id="591082541">
          <w:marLeft w:val="640"/>
          <w:marRight w:val="0"/>
          <w:marTop w:val="0"/>
          <w:marBottom w:val="0"/>
          <w:divBdr>
            <w:top w:val="none" w:sz="0" w:space="0" w:color="auto"/>
            <w:left w:val="none" w:sz="0" w:space="0" w:color="auto"/>
            <w:bottom w:val="none" w:sz="0" w:space="0" w:color="auto"/>
            <w:right w:val="none" w:sz="0" w:space="0" w:color="auto"/>
          </w:divBdr>
        </w:div>
        <w:div w:id="844977129">
          <w:marLeft w:val="640"/>
          <w:marRight w:val="0"/>
          <w:marTop w:val="0"/>
          <w:marBottom w:val="0"/>
          <w:divBdr>
            <w:top w:val="none" w:sz="0" w:space="0" w:color="auto"/>
            <w:left w:val="none" w:sz="0" w:space="0" w:color="auto"/>
            <w:bottom w:val="none" w:sz="0" w:space="0" w:color="auto"/>
            <w:right w:val="none" w:sz="0" w:space="0" w:color="auto"/>
          </w:divBdr>
        </w:div>
        <w:div w:id="1088694488">
          <w:marLeft w:val="640"/>
          <w:marRight w:val="0"/>
          <w:marTop w:val="0"/>
          <w:marBottom w:val="0"/>
          <w:divBdr>
            <w:top w:val="none" w:sz="0" w:space="0" w:color="auto"/>
            <w:left w:val="none" w:sz="0" w:space="0" w:color="auto"/>
            <w:bottom w:val="none" w:sz="0" w:space="0" w:color="auto"/>
            <w:right w:val="none" w:sz="0" w:space="0" w:color="auto"/>
          </w:divBdr>
        </w:div>
        <w:div w:id="2024210879">
          <w:marLeft w:val="640"/>
          <w:marRight w:val="0"/>
          <w:marTop w:val="0"/>
          <w:marBottom w:val="0"/>
          <w:divBdr>
            <w:top w:val="none" w:sz="0" w:space="0" w:color="auto"/>
            <w:left w:val="none" w:sz="0" w:space="0" w:color="auto"/>
            <w:bottom w:val="none" w:sz="0" w:space="0" w:color="auto"/>
            <w:right w:val="none" w:sz="0" w:space="0" w:color="auto"/>
          </w:divBdr>
        </w:div>
        <w:div w:id="2062318448">
          <w:marLeft w:val="640"/>
          <w:marRight w:val="0"/>
          <w:marTop w:val="0"/>
          <w:marBottom w:val="0"/>
          <w:divBdr>
            <w:top w:val="none" w:sz="0" w:space="0" w:color="auto"/>
            <w:left w:val="none" w:sz="0" w:space="0" w:color="auto"/>
            <w:bottom w:val="none" w:sz="0" w:space="0" w:color="auto"/>
            <w:right w:val="none" w:sz="0" w:space="0" w:color="auto"/>
          </w:divBdr>
        </w:div>
        <w:div w:id="758251586">
          <w:marLeft w:val="640"/>
          <w:marRight w:val="0"/>
          <w:marTop w:val="0"/>
          <w:marBottom w:val="0"/>
          <w:divBdr>
            <w:top w:val="none" w:sz="0" w:space="0" w:color="auto"/>
            <w:left w:val="none" w:sz="0" w:space="0" w:color="auto"/>
            <w:bottom w:val="none" w:sz="0" w:space="0" w:color="auto"/>
            <w:right w:val="none" w:sz="0" w:space="0" w:color="auto"/>
          </w:divBdr>
        </w:div>
        <w:div w:id="1851218521">
          <w:marLeft w:val="640"/>
          <w:marRight w:val="0"/>
          <w:marTop w:val="0"/>
          <w:marBottom w:val="0"/>
          <w:divBdr>
            <w:top w:val="none" w:sz="0" w:space="0" w:color="auto"/>
            <w:left w:val="none" w:sz="0" w:space="0" w:color="auto"/>
            <w:bottom w:val="none" w:sz="0" w:space="0" w:color="auto"/>
            <w:right w:val="none" w:sz="0" w:space="0" w:color="auto"/>
          </w:divBdr>
        </w:div>
        <w:div w:id="641429001">
          <w:marLeft w:val="640"/>
          <w:marRight w:val="0"/>
          <w:marTop w:val="0"/>
          <w:marBottom w:val="0"/>
          <w:divBdr>
            <w:top w:val="none" w:sz="0" w:space="0" w:color="auto"/>
            <w:left w:val="none" w:sz="0" w:space="0" w:color="auto"/>
            <w:bottom w:val="none" w:sz="0" w:space="0" w:color="auto"/>
            <w:right w:val="none" w:sz="0" w:space="0" w:color="auto"/>
          </w:divBdr>
        </w:div>
        <w:div w:id="159392223">
          <w:marLeft w:val="640"/>
          <w:marRight w:val="0"/>
          <w:marTop w:val="0"/>
          <w:marBottom w:val="0"/>
          <w:divBdr>
            <w:top w:val="none" w:sz="0" w:space="0" w:color="auto"/>
            <w:left w:val="none" w:sz="0" w:space="0" w:color="auto"/>
            <w:bottom w:val="none" w:sz="0" w:space="0" w:color="auto"/>
            <w:right w:val="none" w:sz="0" w:space="0" w:color="auto"/>
          </w:divBdr>
        </w:div>
        <w:div w:id="115295263">
          <w:marLeft w:val="640"/>
          <w:marRight w:val="0"/>
          <w:marTop w:val="0"/>
          <w:marBottom w:val="0"/>
          <w:divBdr>
            <w:top w:val="none" w:sz="0" w:space="0" w:color="auto"/>
            <w:left w:val="none" w:sz="0" w:space="0" w:color="auto"/>
            <w:bottom w:val="none" w:sz="0" w:space="0" w:color="auto"/>
            <w:right w:val="none" w:sz="0" w:space="0" w:color="auto"/>
          </w:divBdr>
        </w:div>
        <w:div w:id="74135407">
          <w:marLeft w:val="640"/>
          <w:marRight w:val="0"/>
          <w:marTop w:val="0"/>
          <w:marBottom w:val="0"/>
          <w:divBdr>
            <w:top w:val="none" w:sz="0" w:space="0" w:color="auto"/>
            <w:left w:val="none" w:sz="0" w:space="0" w:color="auto"/>
            <w:bottom w:val="none" w:sz="0" w:space="0" w:color="auto"/>
            <w:right w:val="none" w:sz="0" w:space="0" w:color="auto"/>
          </w:divBdr>
        </w:div>
        <w:div w:id="972446453">
          <w:marLeft w:val="640"/>
          <w:marRight w:val="0"/>
          <w:marTop w:val="0"/>
          <w:marBottom w:val="0"/>
          <w:divBdr>
            <w:top w:val="none" w:sz="0" w:space="0" w:color="auto"/>
            <w:left w:val="none" w:sz="0" w:space="0" w:color="auto"/>
            <w:bottom w:val="none" w:sz="0" w:space="0" w:color="auto"/>
            <w:right w:val="none" w:sz="0" w:space="0" w:color="auto"/>
          </w:divBdr>
        </w:div>
        <w:div w:id="508759816">
          <w:marLeft w:val="640"/>
          <w:marRight w:val="0"/>
          <w:marTop w:val="0"/>
          <w:marBottom w:val="0"/>
          <w:divBdr>
            <w:top w:val="none" w:sz="0" w:space="0" w:color="auto"/>
            <w:left w:val="none" w:sz="0" w:space="0" w:color="auto"/>
            <w:bottom w:val="none" w:sz="0" w:space="0" w:color="auto"/>
            <w:right w:val="none" w:sz="0" w:space="0" w:color="auto"/>
          </w:divBdr>
        </w:div>
        <w:div w:id="817838457">
          <w:marLeft w:val="640"/>
          <w:marRight w:val="0"/>
          <w:marTop w:val="0"/>
          <w:marBottom w:val="0"/>
          <w:divBdr>
            <w:top w:val="none" w:sz="0" w:space="0" w:color="auto"/>
            <w:left w:val="none" w:sz="0" w:space="0" w:color="auto"/>
            <w:bottom w:val="none" w:sz="0" w:space="0" w:color="auto"/>
            <w:right w:val="none" w:sz="0" w:space="0" w:color="auto"/>
          </w:divBdr>
        </w:div>
        <w:div w:id="2036227299">
          <w:marLeft w:val="640"/>
          <w:marRight w:val="0"/>
          <w:marTop w:val="0"/>
          <w:marBottom w:val="0"/>
          <w:divBdr>
            <w:top w:val="none" w:sz="0" w:space="0" w:color="auto"/>
            <w:left w:val="none" w:sz="0" w:space="0" w:color="auto"/>
            <w:bottom w:val="none" w:sz="0" w:space="0" w:color="auto"/>
            <w:right w:val="none" w:sz="0" w:space="0" w:color="auto"/>
          </w:divBdr>
        </w:div>
        <w:div w:id="516389909">
          <w:marLeft w:val="640"/>
          <w:marRight w:val="0"/>
          <w:marTop w:val="0"/>
          <w:marBottom w:val="0"/>
          <w:divBdr>
            <w:top w:val="none" w:sz="0" w:space="0" w:color="auto"/>
            <w:left w:val="none" w:sz="0" w:space="0" w:color="auto"/>
            <w:bottom w:val="none" w:sz="0" w:space="0" w:color="auto"/>
            <w:right w:val="none" w:sz="0" w:space="0" w:color="auto"/>
          </w:divBdr>
        </w:div>
        <w:div w:id="1702825070">
          <w:marLeft w:val="640"/>
          <w:marRight w:val="0"/>
          <w:marTop w:val="0"/>
          <w:marBottom w:val="0"/>
          <w:divBdr>
            <w:top w:val="none" w:sz="0" w:space="0" w:color="auto"/>
            <w:left w:val="none" w:sz="0" w:space="0" w:color="auto"/>
            <w:bottom w:val="none" w:sz="0" w:space="0" w:color="auto"/>
            <w:right w:val="none" w:sz="0" w:space="0" w:color="auto"/>
          </w:divBdr>
        </w:div>
        <w:div w:id="1501308642">
          <w:marLeft w:val="640"/>
          <w:marRight w:val="0"/>
          <w:marTop w:val="0"/>
          <w:marBottom w:val="0"/>
          <w:divBdr>
            <w:top w:val="none" w:sz="0" w:space="0" w:color="auto"/>
            <w:left w:val="none" w:sz="0" w:space="0" w:color="auto"/>
            <w:bottom w:val="none" w:sz="0" w:space="0" w:color="auto"/>
            <w:right w:val="none" w:sz="0" w:space="0" w:color="auto"/>
          </w:divBdr>
        </w:div>
        <w:div w:id="1256283523">
          <w:marLeft w:val="640"/>
          <w:marRight w:val="0"/>
          <w:marTop w:val="0"/>
          <w:marBottom w:val="0"/>
          <w:divBdr>
            <w:top w:val="none" w:sz="0" w:space="0" w:color="auto"/>
            <w:left w:val="none" w:sz="0" w:space="0" w:color="auto"/>
            <w:bottom w:val="none" w:sz="0" w:space="0" w:color="auto"/>
            <w:right w:val="none" w:sz="0" w:space="0" w:color="auto"/>
          </w:divBdr>
        </w:div>
        <w:div w:id="452556420">
          <w:marLeft w:val="640"/>
          <w:marRight w:val="0"/>
          <w:marTop w:val="0"/>
          <w:marBottom w:val="0"/>
          <w:divBdr>
            <w:top w:val="none" w:sz="0" w:space="0" w:color="auto"/>
            <w:left w:val="none" w:sz="0" w:space="0" w:color="auto"/>
            <w:bottom w:val="none" w:sz="0" w:space="0" w:color="auto"/>
            <w:right w:val="none" w:sz="0" w:space="0" w:color="auto"/>
          </w:divBdr>
        </w:div>
        <w:div w:id="1059864863">
          <w:marLeft w:val="640"/>
          <w:marRight w:val="0"/>
          <w:marTop w:val="0"/>
          <w:marBottom w:val="0"/>
          <w:divBdr>
            <w:top w:val="none" w:sz="0" w:space="0" w:color="auto"/>
            <w:left w:val="none" w:sz="0" w:space="0" w:color="auto"/>
            <w:bottom w:val="none" w:sz="0" w:space="0" w:color="auto"/>
            <w:right w:val="none" w:sz="0" w:space="0" w:color="auto"/>
          </w:divBdr>
        </w:div>
        <w:div w:id="1592003350">
          <w:marLeft w:val="640"/>
          <w:marRight w:val="0"/>
          <w:marTop w:val="0"/>
          <w:marBottom w:val="0"/>
          <w:divBdr>
            <w:top w:val="none" w:sz="0" w:space="0" w:color="auto"/>
            <w:left w:val="none" w:sz="0" w:space="0" w:color="auto"/>
            <w:bottom w:val="none" w:sz="0" w:space="0" w:color="auto"/>
            <w:right w:val="none" w:sz="0" w:space="0" w:color="auto"/>
          </w:divBdr>
        </w:div>
        <w:div w:id="1410616355">
          <w:marLeft w:val="640"/>
          <w:marRight w:val="0"/>
          <w:marTop w:val="0"/>
          <w:marBottom w:val="0"/>
          <w:divBdr>
            <w:top w:val="none" w:sz="0" w:space="0" w:color="auto"/>
            <w:left w:val="none" w:sz="0" w:space="0" w:color="auto"/>
            <w:bottom w:val="none" w:sz="0" w:space="0" w:color="auto"/>
            <w:right w:val="none" w:sz="0" w:space="0" w:color="auto"/>
          </w:divBdr>
        </w:div>
        <w:div w:id="1833374734">
          <w:marLeft w:val="640"/>
          <w:marRight w:val="0"/>
          <w:marTop w:val="0"/>
          <w:marBottom w:val="0"/>
          <w:divBdr>
            <w:top w:val="none" w:sz="0" w:space="0" w:color="auto"/>
            <w:left w:val="none" w:sz="0" w:space="0" w:color="auto"/>
            <w:bottom w:val="none" w:sz="0" w:space="0" w:color="auto"/>
            <w:right w:val="none" w:sz="0" w:space="0" w:color="auto"/>
          </w:divBdr>
        </w:div>
        <w:div w:id="1768884735">
          <w:marLeft w:val="640"/>
          <w:marRight w:val="0"/>
          <w:marTop w:val="0"/>
          <w:marBottom w:val="0"/>
          <w:divBdr>
            <w:top w:val="none" w:sz="0" w:space="0" w:color="auto"/>
            <w:left w:val="none" w:sz="0" w:space="0" w:color="auto"/>
            <w:bottom w:val="none" w:sz="0" w:space="0" w:color="auto"/>
            <w:right w:val="none" w:sz="0" w:space="0" w:color="auto"/>
          </w:divBdr>
        </w:div>
        <w:div w:id="2030373736">
          <w:marLeft w:val="640"/>
          <w:marRight w:val="0"/>
          <w:marTop w:val="0"/>
          <w:marBottom w:val="0"/>
          <w:divBdr>
            <w:top w:val="none" w:sz="0" w:space="0" w:color="auto"/>
            <w:left w:val="none" w:sz="0" w:space="0" w:color="auto"/>
            <w:bottom w:val="none" w:sz="0" w:space="0" w:color="auto"/>
            <w:right w:val="none" w:sz="0" w:space="0" w:color="auto"/>
          </w:divBdr>
        </w:div>
        <w:div w:id="396166412">
          <w:marLeft w:val="640"/>
          <w:marRight w:val="0"/>
          <w:marTop w:val="0"/>
          <w:marBottom w:val="0"/>
          <w:divBdr>
            <w:top w:val="none" w:sz="0" w:space="0" w:color="auto"/>
            <w:left w:val="none" w:sz="0" w:space="0" w:color="auto"/>
            <w:bottom w:val="none" w:sz="0" w:space="0" w:color="auto"/>
            <w:right w:val="none" w:sz="0" w:space="0" w:color="auto"/>
          </w:divBdr>
        </w:div>
      </w:divsChild>
    </w:div>
    <w:div w:id="584802772">
      <w:bodyDiv w:val="1"/>
      <w:marLeft w:val="0"/>
      <w:marRight w:val="0"/>
      <w:marTop w:val="0"/>
      <w:marBottom w:val="0"/>
      <w:divBdr>
        <w:top w:val="none" w:sz="0" w:space="0" w:color="auto"/>
        <w:left w:val="none" w:sz="0" w:space="0" w:color="auto"/>
        <w:bottom w:val="none" w:sz="0" w:space="0" w:color="auto"/>
        <w:right w:val="none" w:sz="0" w:space="0" w:color="auto"/>
      </w:divBdr>
      <w:divsChild>
        <w:div w:id="1952861632">
          <w:marLeft w:val="640"/>
          <w:marRight w:val="0"/>
          <w:marTop w:val="0"/>
          <w:marBottom w:val="0"/>
          <w:divBdr>
            <w:top w:val="none" w:sz="0" w:space="0" w:color="auto"/>
            <w:left w:val="none" w:sz="0" w:space="0" w:color="auto"/>
            <w:bottom w:val="none" w:sz="0" w:space="0" w:color="auto"/>
            <w:right w:val="none" w:sz="0" w:space="0" w:color="auto"/>
          </w:divBdr>
        </w:div>
        <w:div w:id="1766148072">
          <w:marLeft w:val="640"/>
          <w:marRight w:val="0"/>
          <w:marTop w:val="0"/>
          <w:marBottom w:val="0"/>
          <w:divBdr>
            <w:top w:val="none" w:sz="0" w:space="0" w:color="auto"/>
            <w:left w:val="none" w:sz="0" w:space="0" w:color="auto"/>
            <w:bottom w:val="none" w:sz="0" w:space="0" w:color="auto"/>
            <w:right w:val="none" w:sz="0" w:space="0" w:color="auto"/>
          </w:divBdr>
        </w:div>
        <w:div w:id="1016731435">
          <w:marLeft w:val="640"/>
          <w:marRight w:val="0"/>
          <w:marTop w:val="0"/>
          <w:marBottom w:val="0"/>
          <w:divBdr>
            <w:top w:val="none" w:sz="0" w:space="0" w:color="auto"/>
            <w:left w:val="none" w:sz="0" w:space="0" w:color="auto"/>
            <w:bottom w:val="none" w:sz="0" w:space="0" w:color="auto"/>
            <w:right w:val="none" w:sz="0" w:space="0" w:color="auto"/>
          </w:divBdr>
        </w:div>
        <w:div w:id="1491747260">
          <w:marLeft w:val="640"/>
          <w:marRight w:val="0"/>
          <w:marTop w:val="0"/>
          <w:marBottom w:val="0"/>
          <w:divBdr>
            <w:top w:val="none" w:sz="0" w:space="0" w:color="auto"/>
            <w:left w:val="none" w:sz="0" w:space="0" w:color="auto"/>
            <w:bottom w:val="none" w:sz="0" w:space="0" w:color="auto"/>
            <w:right w:val="none" w:sz="0" w:space="0" w:color="auto"/>
          </w:divBdr>
        </w:div>
        <w:div w:id="1418402894">
          <w:marLeft w:val="640"/>
          <w:marRight w:val="0"/>
          <w:marTop w:val="0"/>
          <w:marBottom w:val="0"/>
          <w:divBdr>
            <w:top w:val="none" w:sz="0" w:space="0" w:color="auto"/>
            <w:left w:val="none" w:sz="0" w:space="0" w:color="auto"/>
            <w:bottom w:val="none" w:sz="0" w:space="0" w:color="auto"/>
            <w:right w:val="none" w:sz="0" w:space="0" w:color="auto"/>
          </w:divBdr>
        </w:div>
        <w:div w:id="1620798986">
          <w:marLeft w:val="640"/>
          <w:marRight w:val="0"/>
          <w:marTop w:val="0"/>
          <w:marBottom w:val="0"/>
          <w:divBdr>
            <w:top w:val="none" w:sz="0" w:space="0" w:color="auto"/>
            <w:left w:val="none" w:sz="0" w:space="0" w:color="auto"/>
            <w:bottom w:val="none" w:sz="0" w:space="0" w:color="auto"/>
            <w:right w:val="none" w:sz="0" w:space="0" w:color="auto"/>
          </w:divBdr>
        </w:div>
        <w:div w:id="323321029">
          <w:marLeft w:val="640"/>
          <w:marRight w:val="0"/>
          <w:marTop w:val="0"/>
          <w:marBottom w:val="0"/>
          <w:divBdr>
            <w:top w:val="none" w:sz="0" w:space="0" w:color="auto"/>
            <w:left w:val="none" w:sz="0" w:space="0" w:color="auto"/>
            <w:bottom w:val="none" w:sz="0" w:space="0" w:color="auto"/>
            <w:right w:val="none" w:sz="0" w:space="0" w:color="auto"/>
          </w:divBdr>
        </w:div>
        <w:div w:id="845242198">
          <w:marLeft w:val="640"/>
          <w:marRight w:val="0"/>
          <w:marTop w:val="0"/>
          <w:marBottom w:val="0"/>
          <w:divBdr>
            <w:top w:val="none" w:sz="0" w:space="0" w:color="auto"/>
            <w:left w:val="none" w:sz="0" w:space="0" w:color="auto"/>
            <w:bottom w:val="none" w:sz="0" w:space="0" w:color="auto"/>
            <w:right w:val="none" w:sz="0" w:space="0" w:color="auto"/>
          </w:divBdr>
        </w:div>
        <w:div w:id="2090497949">
          <w:marLeft w:val="640"/>
          <w:marRight w:val="0"/>
          <w:marTop w:val="0"/>
          <w:marBottom w:val="0"/>
          <w:divBdr>
            <w:top w:val="none" w:sz="0" w:space="0" w:color="auto"/>
            <w:left w:val="none" w:sz="0" w:space="0" w:color="auto"/>
            <w:bottom w:val="none" w:sz="0" w:space="0" w:color="auto"/>
            <w:right w:val="none" w:sz="0" w:space="0" w:color="auto"/>
          </w:divBdr>
        </w:div>
        <w:div w:id="1839036771">
          <w:marLeft w:val="640"/>
          <w:marRight w:val="0"/>
          <w:marTop w:val="0"/>
          <w:marBottom w:val="0"/>
          <w:divBdr>
            <w:top w:val="none" w:sz="0" w:space="0" w:color="auto"/>
            <w:left w:val="none" w:sz="0" w:space="0" w:color="auto"/>
            <w:bottom w:val="none" w:sz="0" w:space="0" w:color="auto"/>
            <w:right w:val="none" w:sz="0" w:space="0" w:color="auto"/>
          </w:divBdr>
        </w:div>
        <w:div w:id="1952131039">
          <w:marLeft w:val="640"/>
          <w:marRight w:val="0"/>
          <w:marTop w:val="0"/>
          <w:marBottom w:val="0"/>
          <w:divBdr>
            <w:top w:val="none" w:sz="0" w:space="0" w:color="auto"/>
            <w:left w:val="none" w:sz="0" w:space="0" w:color="auto"/>
            <w:bottom w:val="none" w:sz="0" w:space="0" w:color="auto"/>
            <w:right w:val="none" w:sz="0" w:space="0" w:color="auto"/>
          </w:divBdr>
        </w:div>
        <w:div w:id="562983736">
          <w:marLeft w:val="640"/>
          <w:marRight w:val="0"/>
          <w:marTop w:val="0"/>
          <w:marBottom w:val="0"/>
          <w:divBdr>
            <w:top w:val="none" w:sz="0" w:space="0" w:color="auto"/>
            <w:left w:val="none" w:sz="0" w:space="0" w:color="auto"/>
            <w:bottom w:val="none" w:sz="0" w:space="0" w:color="auto"/>
            <w:right w:val="none" w:sz="0" w:space="0" w:color="auto"/>
          </w:divBdr>
        </w:div>
        <w:div w:id="1298948180">
          <w:marLeft w:val="640"/>
          <w:marRight w:val="0"/>
          <w:marTop w:val="0"/>
          <w:marBottom w:val="0"/>
          <w:divBdr>
            <w:top w:val="none" w:sz="0" w:space="0" w:color="auto"/>
            <w:left w:val="none" w:sz="0" w:space="0" w:color="auto"/>
            <w:bottom w:val="none" w:sz="0" w:space="0" w:color="auto"/>
            <w:right w:val="none" w:sz="0" w:space="0" w:color="auto"/>
          </w:divBdr>
        </w:div>
        <w:div w:id="449711938">
          <w:marLeft w:val="640"/>
          <w:marRight w:val="0"/>
          <w:marTop w:val="0"/>
          <w:marBottom w:val="0"/>
          <w:divBdr>
            <w:top w:val="none" w:sz="0" w:space="0" w:color="auto"/>
            <w:left w:val="none" w:sz="0" w:space="0" w:color="auto"/>
            <w:bottom w:val="none" w:sz="0" w:space="0" w:color="auto"/>
            <w:right w:val="none" w:sz="0" w:space="0" w:color="auto"/>
          </w:divBdr>
        </w:div>
        <w:div w:id="1377317870">
          <w:marLeft w:val="640"/>
          <w:marRight w:val="0"/>
          <w:marTop w:val="0"/>
          <w:marBottom w:val="0"/>
          <w:divBdr>
            <w:top w:val="none" w:sz="0" w:space="0" w:color="auto"/>
            <w:left w:val="none" w:sz="0" w:space="0" w:color="auto"/>
            <w:bottom w:val="none" w:sz="0" w:space="0" w:color="auto"/>
            <w:right w:val="none" w:sz="0" w:space="0" w:color="auto"/>
          </w:divBdr>
        </w:div>
        <w:div w:id="1324049666">
          <w:marLeft w:val="640"/>
          <w:marRight w:val="0"/>
          <w:marTop w:val="0"/>
          <w:marBottom w:val="0"/>
          <w:divBdr>
            <w:top w:val="none" w:sz="0" w:space="0" w:color="auto"/>
            <w:left w:val="none" w:sz="0" w:space="0" w:color="auto"/>
            <w:bottom w:val="none" w:sz="0" w:space="0" w:color="auto"/>
            <w:right w:val="none" w:sz="0" w:space="0" w:color="auto"/>
          </w:divBdr>
        </w:div>
        <w:div w:id="608047841">
          <w:marLeft w:val="640"/>
          <w:marRight w:val="0"/>
          <w:marTop w:val="0"/>
          <w:marBottom w:val="0"/>
          <w:divBdr>
            <w:top w:val="none" w:sz="0" w:space="0" w:color="auto"/>
            <w:left w:val="none" w:sz="0" w:space="0" w:color="auto"/>
            <w:bottom w:val="none" w:sz="0" w:space="0" w:color="auto"/>
            <w:right w:val="none" w:sz="0" w:space="0" w:color="auto"/>
          </w:divBdr>
        </w:div>
        <w:div w:id="1590888184">
          <w:marLeft w:val="640"/>
          <w:marRight w:val="0"/>
          <w:marTop w:val="0"/>
          <w:marBottom w:val="0"/>
          <w:divBdr>
            <w:top w:val="none" w:sz="0" w:space="0" w:color="auto"/>
            <w:left w:val="none" w:sz="0" w:space="0" w:color="auto"/>
            <w:bottom w:val="none" w:sz="0" w:space="0" w:color="auto"/>
            <w:right w:val="none" w:sz="0" w:space="0" w:color="auto"/>
          </w:divBdr>
        </w:div>
        <w:div w:id="1756515882">
          <w:marLeft w:val="640"/>
          <w:marRight w:val="0"/>
          <w:marTop w:val="0"/>
          <w:marBottom w:val="0"/>
          <w:divBdr>
            <w:top w:val="none" w:sz="0" w:space="0" w:color="auto"/>
            <w:left w:val="none" w:sz="0" w:space="0" w:color="auto"/>
            <w:bottom w:val="none" w:sz="0" w:space="0" w:color="auto"/>
            <w:right w:val="none" w:sz="0" w:space="0" w:color="auto"/>
          </w:divBdr>
        </w:div>
        <w:div w:id="828862237">
          <w:marLeft w:val="640"/>
          <w:marRight w:val="0"/>
          <w:marTop w:val="0"/>
          <w:marBottom w:val="0"/>
          <w:divBdr>
            <w:top w:val="none" w:sz="0" w:space="0" w:color="auto"/>
            <w:left w:val="none" w:sz="0" w:space="0" w:color="auto"/>
            <w:bottom w:val="none" w:sz="0" w:space="0" w:color="auto"/>
            <w:right w:val="none" w:sz="0" w:space="0" w:color="auto"/>
          </w:divBdr>
        </w:div>
        <w:div w:id="1282683417">
          <w:marLeft w:val="640"/>
          <w:marRight w:val="0"/>
          <w:marTop w:val="0"/>
          <w:marBottom w:val="0"/>
          <w:divBdr>
            <w:top w:val="none" w:sz="0" w:space="0" w:color="auto"/>
            <w:left w:val="none" w:sz="0" w:space="0" w:color="auto"/>
            <w:bottom w:val="none" w:sz="0" w:space="0" w:color="auto"/>
            <w:right w:val="none" w:sz="0" w:space="0" w:color="auto"/>
          </w:divBdr>
        </w:div>
        <w:div w:id="1845047589">
          <w:marLeft w:val="640"/>
          <w:marRight w:val="0"/>
          <w:marTop w:val="0"/>
          <w:marBottom w:val="0"/>
          <w:divBdr>
            <w:top w:val="none" w:sz="0" w:space="0" w:color="auto"/>
            <w:left w:val="none" w:sz="0" w:space="0" w:color="auto"/>
            <w:bottom w:val="none" w:sz="0" w:space="0" w:color="auto"/>
            <w:right w:val="none" w:sz="0" w:space="0" w:color="auto"/>
          </w:divBdr>
        </w:div>
        <w:div w:id="2131315928">
          <w:marLeft w:val="640"/>
          <w:marRight w:val="0"/>
          <w:marTop w:val="0"/>
          <w:marBottom w:val="0"/>
          <w:divBdr>
            <w:top w:val="none" w:sz="0" w:space="0" w:color="auto"/>
            <w:left w:val="none" w:sz="0" w:space="0" w:color="auto"/>
            <w:bottom w:val="none" w:sz="0" w:space="0" w:color="auto"/>
            <w:right w:val="none" w:sz="0" w:space="0" w:color="auto"/>
          </w:divBdr>
        </w:div>
        <w:div w:id="128481881">
          <w:marLeft w:val="640"/>
          <w:marRight w:val="0"/>
          <w:marTop w:val="0"/>
          <w:marBottom w:val="0"/>
          <w:divBdr>
            <w:top w:val="none" w:sz="0" w:space="0" w:color="auto"/>
            <w:left w:val="none" w:sz="0" w:space="0" w:color="auto"/>
            <w:bottom w:val="none" w:sz="0" w:space="0" w:color="auto"/>
            <w:right w:val="none" w:sz="0" w:space="0" w:color="auto"/>
          </w:divBdr>
        </w:div>
        <w:div w:id="1711956278">
          <w:marLeft w:val="640"/>
          <w:marRight w:val="0"/>
          <w:marTop w:val="0"/>
          <w:marBottom w:val="0"/>
          <w:divBdr>
            <w:top w:val="none" w:sz="0" w:space="0" w:color="auto"/>
            <w:left w:val="none" w:sz="0" w:space="0" w:color="auto"/>
            <w:bottom w:val="none" w:sz="0" w:space="0" w:color="auto"/>
            <w:right w:val="none" w:sz="0" w:space="0" w:color="auto"/>
          </w:divBdr>
        </w:div>
        <w:div w:id="2059737192">
          <w:marLeft w:val="640"/>
          <w:marRight w:val="0"/>
          <w:marTop w:val="0"/>
          <w:marBottom w:val="0"/>
          <w:divBdr>
            <w:top w:val="none" w:sz="0" w:space="0" w:color="auto"/>
            <w:left w:val="none" w:sz="0" w:space="0" w:color="auto"/>
            <w:bottom w:val="none" w:sz="0" w:space="0" w:color="auto"/>
            <w:right w:val="none" w:sz="0" w:space="0" w:color="auto"/>
          </w:divBdr>
        </w:div>
        <w:div w:id="1764498897">
          <w:marLeft w:val="640"/>
          <w:marRight w:val="0"/>
          <w:marTop w:val="0"/>
          <w:marBottom w:val="0"/>
          <w:divBdr>
            <w:top w:val="none" w:sz="0" w:space="0" w:color="auto"/>
            <w:left w:val="none" w:sz="0" w:space="0" w:color="auto"/>
            <w:bottom w:val="none" w:sz="0" w:space="0" w:color="auto"/>
            <w:right w:val="none" w:sz="0" w:space="0" w:color="auto"/>
          </w:divBdr>
        </w:div>
        <w:div w:id="1536385337">
          <w:marLeft w:val="640"/>
          <w:marRight w:val="0"/>
          <w:marTop w:val="0"/>
          <w:marBottom w:val="0"/>
          <w:divBdr>
            <w:top w:val="none" w:sz="0" w:space="0" w:color="auto"/>
            <w:left w:val="none" w:sz="0" w:space="0" w:color="auto"/>
            <w:bottom w:val="none" w:sz="0" w:space="0" w:color="auto"/>
            <w:right w:val="none" w:sz="0" w:space="0" w:color="auto"/>
          </w:divBdr>
        </w:div>
        <w:div w:id="1795829785">
          <w:marLeft w:val="640"/>
          <w:marRight w:val="0"/>
          <w:marTop w:val="0"/>
          <w:marBottom w:val="0"/>
          <w:divBdr>
            <w:top w:val="none" w:sz="0" w:space="0" w:color="auto"/>
            <w:left w:val="none" w:sz="0" w:space="0" w:color="auto"/>
            <w:bottom w:val="none" w:sz="0" w:space="0" w:color="auto"/>
            <w:right w:val="none" w:sz="0" w:space="0" w:color="auto"/>
          </w:divBdr>
        </w:div>
        <w:div w:id="957108690">
          <w:marLeft w:val="640"/>
          <w:marRight w:val="0"/>
          <w:marTop w:val="0"/>
          <w:marBottom w:val="0"/>
          <w:divBdr>
            <w:top w:val="none" w:sz="0" w:space="0" w:color="auto"/>
            <w:left w:val="none" w:sz="0" w:space="0" w:color="auto"/>
            <w:bottom w:val="none" w:sz="0" w:space="0" w:color="auto"/>
            <w:right w:val="none" w:sz="0" w:space="0" w:color="auto"/>
          </w:divBdr>
        </w:div>
        <w:div w:id="1968732671">
          <w:marLeft w:val="640"/>
          <w:marRight w:val="0"/>
          <w:marTop w:val="0"/>
          <w:marBottom w:val="0"/>
          <w:divBdr>
            <w:top w:val="none" w:sz="0" w:space="0" w:color="auto"/>
            <w:left w:val="none" w:sz="0" w:space="0" w:color="auto"/>
            <w:bottom w:val="none" w:sz="0" w:space="0" w:color="auto"/>
            <w:right w:val="none" w:sz="0" w:space="0" w:color="auto"/>
          </w:divBdr>
        </w:div>
        <w:div w:id="1167327993">
          <w:marLeft w:val="640"/>
          <w:marRight w:val="0"/>
          <w:marTop w:val="0"/>
          <w:marBottom w:val="0"/>
          <w:divBdr>
            <w:top w:val="none" w:sz="0" w:space="0" w:color="auto"/>
            <w:left w:val="none" w:sz="0" w:space="0" w:color="auto"/>
            <w:bottom w:val="none" w:sz="0" w:space="0" w:color="auto"/>
            <w:right w:val="none" w:sz="0" w:space="0" w:color="auto"/>
          </w:divBdr>
        </w:div>
        <w:div w:id="271593244">
          <w:marLeft w:val="640"/>
          <w:marRight w:val="0"/>
          <w:marTop w:val="0"/>
          <w:marBottom w:val="0"/>
          <w:divBdr>
            <w:top w:val="none" w:sz="0" w:space="0" w:color="auto"/>
            <w:left w:val="none" w:sz="0" w:space="0" w:color="auto"/>
            <w:bottom w:val="none" w:sz="0" w:space="0" w:color="auto"/>
            <w:right w:val="none" w:sz="0" w:space="0" w:color="auto"/>
          </w:divBdr>
        </w:div>
        <w:div w:id="1538733720">
          <w:marLeft w:val="640"/>
          <w:marRight w:val="0"/>
          <w:marTop w:val="0"/>
          <w:marBottom w:val="0"/>
          <w:divBdr>
            <w:top w:val="none" w:sz="0" w:space="0" w:color="auto"/>
            <w:left w:val="none" w:sz="0" w:space="0" w:color="auto"/>
            <w:bottom w:val="none" w:sz="0" w:space="0" w:color="auto"/>
            <w:right w:val="none" w:sz="0" w:space="0" w:color="auto"/>
          </w:divBdr>
        </w:div>
        <w:div w:id="2131970474">
          <w:marLeft w:val="640"/>
          <w:marRight w:val="0"/>
          <w:marTop w:val="0"/>
          <w:marBottom w:val="0"/>
          <w:divBdr>
            <w:top w:val="none" w:sz="0" w:space="0" w:color="auto"/>
            <w:left w:val="none" w:sz="0" w:space="0" w:color="auto"/>
            <w:bottom w:val="none" w:sz="0" w:space="0" w:color="auto"/>
            <w:right w:val="none" w:sz="0" w:space="0" w:color="auto"/>
          </w:divBdr>
        </w:div>
      </w:divsChild>
    </w:div>
    <w:div w:id="586116343">
      <w:bodyDiv w:val="1"/>
      <w:marLeft w:val="0"/>
      <w:marRight w:val="0"/>
      <w:marTop w:val="0"/>
      <w:marBottom w:val="0"/>
      <w:divBdr>
        <w:top w:val="none" w:sz="0" w:space="0" w:color="auto"/>
        <w:left w:val="none" w:sz="0" w:space="0" w:color="auto"/>
        <w:bottom w:val="none" w:sz="0" w:space="0" w:color="auto"/>
        <w:right w:val="none" w:sz="0" w:space="0" w:color="auto"/>
      </w:divBdr>
      <w:divsChild>
        <w:div w:id="301615389">
          <w:marLeft w:val="640"/>
          <w:marRight w:val="0"/>
          <w:marTop w:val="0"/>
          <w:marBottom w:val="0"/>
          <w:divBdr>
            <w:top w:val="none" w:sz="0" w:space="0" w:color="auto"/>
            <w:left w:val="none" w:sz="0" w:space="0" w:color="auto"/>
            <w:bottom w:val="none" w:sz="0" w:space="0" w:color="auto"/>
            <w:right w:val="none" w:sz="0" w:space="0" w:color="auto"/>
          </w:divBdr>
        </w:div>
        <w:div w:id="76487251">
          <w:marLeft w:val="640"/>
          <w:marRight w:val="0"/>
          <w:marTop w:val="0"/>
          <w:marBottom w:val="0"/>
          <w:divBdr>
            <w:top w:val="none" w:sz="0" w:space="0" w:color="auto"/>
            <w:left w:val="none" w:sz="0" w:space="0" w:color="auto"/>
            <w:bottom w:val="none" w:sz="0" w:space="0" w:color="auto"/>
            <w:right w:val="none" w:sz="0" w:space="0" w:color="auto"/>
          </w:divBdr>
        </w:div>
        <w:div w:id="2095933362">
          <w:marLeft w:val="640"/>
          <w:marRight w:val="0"/>
          <w:marTop w:val="0"/>
          <w:marBottom w:val="0"/>
          <w:divBdr>
            <w:top w:val="none" w:sz="0" w:space="0" w:color="auto"/>
            <w:left w:val="none" w:sz="0" w:space="0" w:color="auto"/>
            <w:bottom w:val="none" w:sz="0" w:space="0" w:color="auto"/>
            <w:right w:val="none" w:sz="0" w:space="0" w:color="auto"/>
          </w:divBdr>
        </w:div>
        <w:div w:id="889078391">
          <w:marLeft w:val="640"/>
          <w:marRight w:val="0"/>
          <w:marTop w:val="0"/>
          <w:marBottom w:val="0"/>
          <w:divBdr>
            <w:top w:val="none" w:sz="0" w:space="0" w:color="auto"/>
            <w:left w:val="none" w:sz="0" w:space="0" w:color="auto"/>
            <w:bottom w:val="none" w:sz="0" w:space="0" w:color="auto"/>
            <w:right w:val="none" w:sz="0" w:space="0" w:color="auto"/>
          </w:divBdr>
        </w:div>
        <w:div w:id="1980452390">
          <w:marLeft w:val="640"/>
          <w:marRight w:val="0"/>
          <w:marTop w:val="0"/>
          <w:marBottom w:val="0"/>
          <w:divBdr>
            <w:top w:val="none" w:sz="0" w:space="0" w:color="auto"/>
            <w:left w:val="none" w:sz="0" w:space="0" w:color="auto"/>
            <w:bottom w:val="none" w:sz="0" w:space="0" w:color="auto"/>
            <w:right w:val="none" w:sz="0" w:space="0" w:color="auto"/>
          </w:divBdr>
        </w:div>
        <w:div w:id="920530701">
          <w:marLeft w:val="640"/>
          <w:marRight w:val="0"/>
          <w:marTop w:val="0"/>
          <w:marBottom w:val="0"/>
          <w:divBdr>
            <w:top w:val="none" w:sz="0" w:space="0" w:color="auto"/>
            <w:left w:val="none" w:sz="0" w:space="0" w:color="auto"/>
            <w:bottom w:val="none" w:sz="0" w:space="0" w:color="auto"/>
            <w:right w:val="none" w:sz="0" w:space="0" w:color="auto"/>
          </w:divBdr>
        </w:div>
        <w:div w:id="304353461">
          <w:marLeft w:val="640"/>
          <w:marRight w:val="0"/>
          <w:marTop w:val="0"/>
          <w:marBottom w:val="0"/>
          <w:divBdr>
            <w:top w:val="none" w:sz="0" w:space="0" w:color="auto"/>
            <w:left w:val="none" w:sz="0" w:space="0" w:color="auto"/>
            <w:bottom w:val="none" w:sz="0" w:space="0" w:color="auto"/>
            <w:right w:val="none" w:sz="0" w:space="0" w:color="auto"/>
          </w:divBdr>
        </w:div>
        <w:div w:id="1778717200">
          <w:marLeft w:val="640"/>
          <w:marRight w:val="0"/>
          <w:marTop w:val="0"/>
          <w:marBottom w:val="0"/>
          <w:divBdr>
            <w:top w:val="none" w:sz="0" w:space="0" w:color="auto"/>
            <w:left w:val="none" w:sz="0" w:space="0" w:color="auto"/>
            <w:bottom w:val="none" w:sz="0" w:space="0" w:color="auto"/>
            <w:right w:val="none" w:sz="0" w:space="0" w:color="auto"/>
          </w:divBdr>
        </w:div>
        <w:div w:id="2006783645">
          <w:marLeft w:val="640"/>
          <w:marRight w:val="0"/>
          <w:marTop w:val="0"/>
          <w:marBottom w:val="0"/>
          <w:divBdr>
            <w:top w:val="none" w:sz="0" w:space="0" w:color="auto"/>
            <w:left w:val="none" w:sz="0" w:space="0" w:color="auto"/>
            <w:bottom w:val="none" w:sz="0" w:space="0" w:color="auto"/>
            <w:right w:val="none" w:sz="0" w:space="0" w:color="auto"/>
          </w:divBdr>
        </w:div>
        <w:div w:id="203442315">
          <w:marLeft w:val="640"/>
          <w:marRight w:val="0"/>
          <w:marTop w:val="0"/>
          <w:marBottom w:val="0"/>
          <w:divBdr>
            <w:top w:val="none" w:sz="0" w:space="0" w:color="auto"/>
            <w:left w:val="none" w:sz="0" w:space="0" w:color="auto"/>
            <w:bottom w:val="none" w:sz="0" w:space="0" w:color="auto"/>
            <w:right w:val="none" w:sz="0" w:space="0" w:color="auto"/>
          </w:divBdr>
        </w:div>
        <w:div w:id="192309506">
          <w:marLeft w:val="640"/>
          <w:marRight w:val="0"/>
          <w:marTop w:val="0"/>
          <w:marBottom w:val="0"/>
          <w:divBdr>
            <w:top w:val="none" w:sz="0" w:space="0" w:color="auto"/>
            <w:left w:val="none" w:sz="0" w:space="0" w:color="auto"/>
            <w:bottom w:val="none" w:sz="0" w:space="0" w:color="auto"/>
            <w:right w:val="none" w:sz="0" w:space="0" w:color="auto"/>
          </w:divBdr>
        </w:div>
        <w:div w:id="631784766">
          <w:marLeft w:val="640"/>
          <w:marRight w:val="0"/>
          <w:marTop w:val="0"/>
          <w:marBottom w:val="0"/>
          <w:divBdr>
            <w:top w:val="none" w:sz="0" w:space="0" w:color="auto"/>
            <w:left w:val="none" w:sz="0" w:space="0" w:color="auto"/>
            <w:bottom w:val="none" w:sz="0" w:space="0" w:color="auto"/>
            <w:right w:val="none" w:sz="0" w:space="0" w:color="auto"/>
          </w:divBdr>
        </w:div>
        <w:div w:id="2118988449">
          <w:marLeft w:val="640"/>
          <w:marRight w:val="0"/>
          <w:marTop w:val="0"/>
          <w:marBottom w:val="0"/>
          <w:divBdr>
            <w:top w:val="none" w:sz="0" w:space="0" w:color="auto"/>
            <w:left w:val="none" w:sz="0" w:space="0" w:color="auto"/>
            <w:bottom w:val="none" w:sz="0" w:space="0" w:color="auto"/>
            <w:right w:val="none" w:sz="0" w:space="0" w:color="auto"/>
          </w:divBdr>
        </w:div>
        <w:div w:id="1782339213">
          <w:marLeft w:val="640"/>
          <w:marRight w:val="0"/>
          <w:marTop w:val="0"/>
          <w:marBottom w:val="0"/>
          <w:divBdr>
            <w:top w:val="none" w:sz="0" w:space="0" w:color="auto"/>
            <w:left w:val="none" w:sz="0" w:space="0" w:color="auto"/>
            <w:bottom w:val="none" w:sz="0" w:space="0" w:color="auto"/>
            <w:right w:val="none" w:sz="0" w:space="0" w:color="auto"/>
          </w:divBdr>
        </w:div>
        <w:div w:id="1910068074">
          <w:marLeft w:val="640"/>
          <w:marRight w:val="0"/>
          <w:marTop w:val="0"/>
          <w:marBottom w:val="0"/>
          <w:divBdr>
            <w:top w:val="none" w:sz="0" w:space="0" w:color="auto"/>
            <w:left w:val="none" w:sz="0" w:space="0" w:color="auto"/>
            <w:bottom w:val="none" w:sz="0" w:space="0" w:color="auto"/>
            <w:right w:val="none" w:sz="0" w:space="0" w:color="auto"/>
          </w:divBdr>
        </w:div>
        <w:div w:id="678434243">
          <w:marLeft w:val="640"/>
          <w:marRight w:val="0"/>
          <w:marTop w:val="0"/>
          <w:marBottom w:val="0"/>
          <w:divBdr>
            <w:top w:val="none" w:sz="0" w:space="0" w:color="auto"/>
            <w:left w:val="none" w:sz="0" w:space="0" w:color="auto"/>
            <w:bottom w:val="none" w:sz="0" w:space="0" w:color="auto"/>
            <w:right w:val="none" w:sz="0" w:space="0" w:color="auto"/>
          </w:divBdr>
        </w:div>
        <w:div w:id="1838034406">
          <w:marLeft w:val="640"/>
          <w:marRight w:val="0"/>
          <w:marTop w:val="0"/>
          <w:marBottom w:val="0"/>
          <w:divBdr>
            <w:top w:val="none" w:sz="0" w:space="0" w:color="auto"/>
            <w:left w:val="none" w:sz="0" w:space="0" w:color="auto"/>
            <w:bottom w:val="none" w:sz="0" w:space="0" w:color="auto"/>
            <w:right w:val="none" w:sz="0" w:space="0" w:color="auto"/>
          </w:divBdr>
        </w:div>
        <w:div w:id="1496845152">
          <w:marLeft w:val="640"/>
          <w:marRight w:val="0"/>
          <w:marTop w:val="0"/>
          <w:marBottom w:val="0"/>
          <w:divBdr>
            <w:top w:val="none" w:sz="0" w:space="0" w:color="auto"/>
            <w:left w:val="none" w:sz="0" w:space="0" w:color="auto"/>
            <w:bottom w:val="none" w:sz="0" w:space="0" w:color="auto"/>
            <w:right w:val="none" w:sz="0" w:space="0" w:color="auto"/>
          </w:divBdr>
        </w:div>
        <w:div w:id="2030986174">
          <w:marLeft w:val="640"/>
          <w:marRight w:val="0"/>
          <w:marTop w:val="0"/>
          <w:marBottom w:val="0"/>
          <w:divBdr>
            <w:top w:val="none" w:sz="0" w:space="0" w:color="auto"/>
            <w:left w:val="none" w:sz="0" w:space="0" w:color="auto"/>
            <w:bottom w:val="none" w:sz="0" w:space="0" w:color="auto"/>
            <w:right w:val="none" w:sz="0" w:space="0" w:color="auto"/>
          </w:divBdr>
        </w:div>
        <w:div w:id="628173029">
          <w:marLeft w:val="640"/>
          <w:marRight w:val="0"/>
          <w:marTop w:val="0"/>
          <w:marBottom w:val="0"/>
          <w:divBdr>
            <w:top w:val="none" w:sz="0" w:space="0" w:color="auto"/>
            <w:left w:val="none" w:sz="0" w:space="0" w:color="auto"/>
            <w:bottom w:val="none" w:sz="0" w:space="0" w:color="auto"/>
            <w:right w:val="none" w:sz="0" w:space="0" w:color="auto"/>
          </w:divBdr>
        </w:div>
        <w:div w:id="2004353428">
          <w:marLeft w:val="640"/>
          <w:marRight w:val="0"/>
          <w:marTop w:val="0"/>
          <w:marBottom w:val="0"/>
          <w:divBdr>
            <w:top w:val="none" w:sz="0" w:space="0" w:color="auto"/>
            <w:left w:val="none" w:sz="0" w:space="0" w:color="auto"/>
            <w:bottom w:val="none" w:sz="0" w:space="0" w:color="auto"/>
            <w:right w:val="none" w:sz="0" w:space="0" w:color="auto"/>
          </w:divBdr>
        </w:div>
        <w:div w:id="334655561">
          <w:marLeft w:val="640"/>
          <w:marRight w:val="0"/>
          <w:marTop w:val="0"/>
          <w:marBottom w:val="0"/>
          <w:divBdr>
            <w:top w:val="none" w:sz="0" w:space="0" w:color="auto"/>
            <w:left w:val="none" w:sz="0" w:space="0" w:color="auto"/>
            <w:bottom w:val="none" w:sz="0" w:space="0" w:color="auto"/>
            <w:right w:val="none" w:sz="0" w:space="0" w:color="auto"/>
          </w:divBdr>
        </w:div>
        <w:div w:id="1409575024">
          <w:marLeft w:val="640"/>
          <w:marRight w:val="0"/>
          <w:marTop w:val="0"/>
          <w:marBottom w:val="0"/>
          <w:divBdr>
            <w:top w:val="none" w:sz="0" w:space="0" w:color="auto"/>
            <w:left w:val="none" w:sz="0" w:space="0" w:color="auto"/>
            <w:bottom w:val="none" w:sz="0" w:space="0" w:color="auto"/>
            <w:right w:val="none" w:sz="0" w:space="0" w:color="auto"/>
          </w:divBdr>
        </w:div>
        <w:div w:id="1210337924">
          <w:marLeft w:val="640"/>
          <w:marRight w:val="0"/>
          <w:marTop w:val="0"/>
          <w:marBottom w:val="0"/>
          <w:divBdr>
            <w:top w:val="none" w:sz="0" w:space="0" w:color="auto"/>
            <w:left w:val="none" w:sz="0" w:space="0" w:color="auto"/>
            <w:bottom w:val="none" w:sz="0" w:space="0" w:color="auto"/>
            <w:right w:val="none" w:sz="0" w:space="0" w:color="auto"/>
          </w:divBdr>
        </w:div>
        <w:div w:id="1304893311">
          <w:marLeft w:val="640"/>
          <w:marRight w:val="0"/>
          <w:marTop w:val="0"/>
          <w:marBottom w:val="0"/>
          <w:divBdr>
            <w:top w:val="none" w:sz="0" w:space="0" w:color="auto"/>
            <w:left w:val="none" w:sz="0" w:space="0" w:color="auto"/>
            <w:bottom w:val="none" w:sz="0" w:space="0" w:color="auto"/>
            <w:right w:val="none" w:sz="0" w:space="0" w:color="auto"/>
          </w:divBdr>
        </w:div>
        <w:div w:id="1757284190">
          <w:marLeft w:val="640"/>
          <w:marRight w:val="0"/>
          <w:marTop w:val="0"/>
          <w:marBottom w:val="0"/>
          <w:divBdr>
            <w:top w:val="none" w:sz="0" w:space="0" w:color="auto"/>
            <w:left w:val="none" w:sz="0" w:space="0" w:color="auto"/>
            <w:bottom w:val="none" w:sz="0" w:space="0" w:color="auto"/>
            <w:right w:val="none" w:sz="0" w:space="0" w:color="auto"/>
          </w:divBdr>
        </w:div>
        <w:div w:id="851846151">
          <w:marLeft w:val="640"/>
          <w:marRight w:val="0"/>
          <w:marTop w:val="0"/>
          <w:marBottom w:val="0"/>
          <w:divBdr>
            <w:top w:val="none" w:sz="0" w:space="0" w:color="auto"/>
            <w:left w:val="none" w:sz="0" w:space="0" w:color="auto"/>
            <w:bottom w:val="none" w:sz="0" w:space="0" w:color="auto"/>
            <w:right w:val="none" w:sz="0" w:space="0" w:color="auto"/>
          </w:divBdr>
        </w:div>
        <w:div w:id="1172183721">
          <w:marLeft w:val="640"/>
          <w:marRight w:val="0"/>
          <w:marTop w:val="0"/>
          <w:marBottom w:val="0"/>
          <w:divBdr>
            <w:top w:val="none" w:sz="0" w:space="0" w:color="auto"/>
            <w:left w:val="none" w:sz="0" w:space="0" w:color="auto"/>
            <w:bottom w:val="none" w:sz="0" w:space="0" w:color="auto"/>
            <w:right w:val="none" w:sz="0" w:space="0" w:color="auto"/>
          </w:divBdr>
        </w:div>
        <w:div w:id="1124040039">
          <w:marLeft w:val="640"/>
          <w:marRight w:val="0"/>
          <w:marTop w:val="0"/>
          <w:marBottom w:val="0"/>
          <w:divBdr>
            <w:top w:val="none" w:sz="0" w:space="0" w:color="auto"/>
            <w:left w:val="none" w:sz="0" w:space="0" w:color="auto"/>
            <w:bottom w:val="none" w:sz="0" w:space="0" w:color="auto"/>
            <w:right w:val="none" w:sz="0" w:space="0" w:color="auto"/>
          </w:divBdr>
        </w:div>
        <w:div w:id="2117284152">
          <w:marLeft w:val="640"/>
          <w:marRight w:val="0"/>
          <w:marTop w:val="0"/>
          <w:marBottom w:val="0"/>
          <w:divBdr>
            <w:top w:val="none" w:sz="0" w:space="0" w:color="auto"/>
            <w:left w:val="none" w:sz="0" w:space="0" w:color="auto"/>
            <w:bottom w:val="none" w:sz="0" w:space="0" w:color="auto"/>
            <w:right w:val="none" w:sz="0" w:space="0" w:color="auto"/>
          </w:divBdr>
        </w:div>
        <w:div w:id="1098479645">
          <w:marLeft w:val="640"/>
          <w:marRight w:val="0"/>
          <w:marTop w:val="0"/>
          <w:marBottom w:val="0"/>
          <w:divBdr>
            <w:top w:val="none" w:sz="0" w:space="0" w:color="auto"/>
            <w:left w:val="none" w:sz="0" w:space="0" w:color="auto"/>
            <w:bottom w:val="none" w:sz="0" w:space="0" w:color="auto"/>
            <w:right w:val="none" w:sz="0" w:space="0" w:color="auto"/>
          </w:divBdr>
        </w:div>
        <w:div w:id="285281054">
          <w:marLeft w:val="640"/>
          <w:marRight w:val="0"/>
          <w:marTop w:val="0"/>
          <w:marBottom w:val="0"/>
          <w:divBdr>
            <w:top w:val="none" w:sz="0" w:space="0" w:color="auto"/>
            <w:left w:val="none" w:sz="0" w:space="0" w:color="auto"/>
            <w:bottom w:val="none" w:sz="0" w:space="0" w:color="auto"/>
            <w:right w:val="none" w:sz="0" w:space="0" w:color="auto"/>
          </w:divBdr>
        </w:div>
        <w:div w:id="1997301370">
          <w:marLeft w:val="640"/>
          <w:marRight w:val="0"/>
          <w:marTop w:val="0"/>
          <w:marBottom w:val="0"/>
          <w:divBdr>
            <w:top w:val="none" w:sz="0" w:space="0" w:color="auto"/>
            <w:left w:val="none" w:sz="0" w:space="0" w:color="auto"/>
            <w:bottom w:val="none" w:sz="0" w:space="0" w:color="auto"/>
            <w:right w:val="none" w:sz="0" w:space="0" w:color="auto"/>
          </w:divBdr>
        </w:div>
        <w:div w:id="2120027311">
          <w:marLeft w:val="640"/>
          <w:marRight w:val="0"/>
          <w:marTop w:val="0"/>
          <w:marBottom w:val="0"/>
          <w:divBdr>
            <w:top w:val="none" w:sz="0" w:space="0" w:color="auto"/>
            <w:left w:val="none" w:sz="0" w:space="0" w:color="auto"/>
            <w:bottom w:val="none" w:sz="0" w:space="0" w:color="auto"/>
            <w:right w:val="none" w:sz="0" w:space="0" w:color="auto"/>
          </w:divBdr>
        </w:div>
        <w:div w:id="661204841">
          <w:marLeft w:val="640"/>
          <w:marRight w:val="0"/>
          <w:marTop w:val="0"/>
          <w:marBottom w:val="0"/>
          <w:divBdr>
            <w:top w:val="none" w:sz="0" w:space="0" w:color="auto"/>
            <w:left w:val="none" w:sz="0" w:space="0" w:color="auto"/>
            <w:bottom w:val="none" w:sz="0" w:space="0" w:color="auto"/>
            <w:right w:val="none" w:sz="0" w:space="0" w:color="auto"/>
          </w:divBdr>
        </w:div>
        <w:div w:id="1911308060">
          <w:marLeft w:val="640"/>
          <w:marRight w:val="0"/>
          <w:marTop w:val="0"/>
          <w:marBottom w:val="0"/>
          <w:divBdr>
            <w:top w:val="none" w:sz="0" w:space="0" w:color="auto"/>
            <w:left w:val="none" w:sz="0" w:space="0" w:color="auto"/>
            <w:bottom w:val="none" w:sz="0" w:space="0" w:color="auto"/>
            <w:right w:val="none" w:sz="0" w:space="0" w:color="auto"/>
          </w:divBdr>
        </w:div>
        <w:div w:id="657878393">
          <w:marLeft w:val="640"/>
          <w:marRight w:val="0"/>
          <w:marTop w:val="0"/>
          <w:marBottom w:val="0"/>
          <w:divBdr>
            <w:top w:val="none" w:sz="0" w:space="0" w:color="auto"/>
            <w:left w:val="none" w:sz="0" w:space="0" w:color="auto"/>
            <w:bottom w:val="none" w:sz="0" w:space="0" w:color="auto"/>
            <w:right w:val="none" w:sz="0" w:space="0" w:color="auto"/>
          </w:divBdr>
        </w:div>
        <w:div w:id="1618634112">
          <w:marLeft w:val="640"/>
          <w:marRight w:val="0"/>
          <w:marTop w:val="0"/>
          <w:marBottom w:val="0"/>
          <w:divBdr>
            <w:top w:val="none" w:sz="0" w:space="0" w:color="auto"/>
            <w:left w:val="none" w:sz="0" w:space="0" w:color="auto"/>
            <w:bottom w:val="none" w:sz="0" w:space="0" w:color="auto"/>
            <w:right w:val="none" w:sz="0" w:space="0" w:color="auto"/>
          </w:divBdr>
        </w:div>
        <w:div w:id="333454129">
          <w:marLeft w:val="640"/>
          <w:marRight w:val="0"/>
          <w:marTop w:val="0"/>
          <w:marBottom w:val="0"/>
          <w:divBdr>
            <w:top w:val="none" w:sz="0" w:space="0" w:color="auto"/>
            <w:left w:val="none" w:sz="0" w:space="0" w:color="auto"/>
            <w:bottom w:val="none" w:sz="0" w:space="0" w:color="auto"/>
            <w:right w:val="none" w:sz="0" w:space="0" w:color="auto"/>
          </w:divBdr>
        </w:div>
        <w:div w:id="1111778569">
          <w:marLeft w:val="640"/>
          <w:marRight w:val="0"/>
          <w:marTop w:val="0"/>
          <w:marBottom w:val="0"/>
          <w:divBdr>
            <w:top w:val="none" w:sz="0" w:space="0" w:color="auto"/>
            <w:left w:val="none" w:sz="0" w:space="0" w:color="auto"/>
            <w:bottom w:val="none" w:sz="0" w:space="0" w:color="auto"/>
            <w:right w:val="none" w:sz="0" w:space="0" w:color="auto"/>
          </w:divBdr>
        </w:div>
        <w:div w:id="867445894">
          <w:marLeft w:val="640"/>
          <w:marRight w:val="0"/>
          <w:marTop w:val="0"/>
          <w:marBottom w:val="0"/>
          <w:divBdr>
            <w:top w:val="none" w:sz="0" w:space="0" w:color="auto"/>
            <w:left w:val="none" w:sz="0" w:space="0" w:color="auto"/>
            <w:bottom w:val="none" w:sz="0" w:space="0" w:color="auto"/>
            <w:right w:val="none" w:sz="0" w:space="0" w:color="auto"/>
          </w:divBdr>
        </w:div>
        <w:div w:id="479227705">
          <w:marLeft w:val="640"/>
          <w:marRight w:val="0"/>
          <w:marTop w:val="0"/>
          <w:marBottom w:val="0"/>
          <w:divBdr>
            <w:top w:val="none" w:sz="0" w:space="0" w:color="auto"/>
            <w:left w:val="none" w:sz="0" w:space="0" w:color="auto"/>
            <w:bottom w:val="none" w:sz="0" w:space="0" w:color="auto"/>
            <w:right w:val="none" w:sz="0" w:space="0" w:color="auto"/>
          </w:divBdr>
        </w:div>
        <w:div w:id="125707315">
          <w:marLeft w:val="640"/>
          <w:marRight w:val="0"/>
          <w:marTop w:val="0"/>
          <w:marBottom w:val="0"/>
          <w:divBdr>
            <w:top w:val="none" w:sz="0" w:space="0" w:color="auto"/>
            <w:left w:val="none" w:sz="0" w:space="0" w:color="auto"/>
            <w:bottom w:val="none" w:sz="0" w:space="0" w:color="auto"/>
            <w:right w:val="none" w:sz="0" w:space="0" w:color="auto"/>
          </w:divBdr>
        </w:div>
        <w:div w:id="1567492068">
          <w:marLeft w:val="640"/>
          <w:marRight w:val="0"/>
          <w:marTop w:val="0"/>
          <w:marBottom w:val="0"/>
          <w:divBdr>
            <w:top w:val="none" w:sz="0" w:space="0" w:color="auto"/>
            <w:left w:val="none" w:sz="0" w:space="0" w:color="auto"/>
            <w:bottom w:val="none" w:sz="0" w:space="0" w:color="auto"/>
            <w:right w:val="none" w:sz="0" w:space="0" w:color="auto"/>
          </w:divBdr>
        </w:div>
        <w:div w:id="1346249679">
          <w:marLeft w:val="640"/>
          <w:marRight w:val="0"/>
          <w:marTop w:val="0"/>
          <w:marBottom w:val="0"/>
          <w:divBdr>
            <w:top w:val="none" w:sz="0" w:space="0" w:color="auto"/>
            <w:left w:val="none" w:sz="0" w:space="0" w:color="auto"/>
            <w:bottom w:val="none" w:sz="0" w:space="0" w:color="auto"/>
            <w:right w:val="none" w:sz="0" w:space="0" w:color="auto"/>
          </w:divBdr>
        </w:div>
        <w:div w:id="1299650114">
          <w:marLeft w:val="640"/>
          <w:marRight w:val="0"/>
          <w:marTop w:val="0"/>
          <w:marBottom w:val="0"/>
          <w:divBdr>
            <w:top w:val="none" w:sz="0" w:space="0" w:color="auto"/>
            <w:left w:val="none" w:sz="0" w:space="0" w:color="auto"/>
            <w:bottom w:val="none" w:sz="0" w:space="0" w:color="auto"/>
            <w:right w:val="none" w:sz="0" w:space="0" w:color="auto"/>
          </w:divBdr>
        </w:div>
        <w:div w:id="1989822500">
          <w:marLeft w:val="640"/>
          <w:marRight w:val="0"/>
          <w:marTop w:val="0"/>
          <w:marBottom w:val="0"/>
          <w:divBdr>
            <w:top w:val="none" w:sz="0" w:space="0" w:color="auto"/>
            <w:left w:val="none" w:sz="0" w:space="0" w:color="auto"/>
            <w:bottom w:val="none" w:sz="0" w:space="0" w:color="auto"/>
            <w:right w:val="none" w:sz="0" w:space="0" w:color="auto"/>
          </w:divBdr>
        </w:div>
        <w:div w:id="408888264">
          <w:marLeft w:val="640"/>
          <w:marRight w:val="0"/>
          <w:marTop w:val="0"/>
          <w:marBottom w:val="0"/>
          <w:divBdr>
            <w:top w:val="none" w:sz="0" w:space="0" w:color="auto"/>
            <w:left w:val="none" w:sz="0" w:space="0" w:color="auto"/>
            <w:bottom w:val="none" w:sz="0" w:space="0" w:color="auto"/>
            <w:right w:val="none" w:sz="0" w:space="0" w:color="auto"/>
          </w:divBdr>
        </w:div>
        <w:div w:id="846865274">
          <w:marLeft w:val="640"/>
          <w:marRight w:val="0"/>
          <w:marTop w:val="0"/>
          <w:marBottom w:val="0"/>
          <w:divBdr>
            <w:top w:val="none" w:sz="0" w:space="0" w:color="auto"/>
            <w:left w:val="none" w:sz="0" w:space="0" w:color="auto"/>
            <w:bottom w:val="none" w:sz="0" w:space="0" w:color="auto"/>
            <w:right w:val="none" w:sz="0" w:space="0" w:color="auto"/>
          </w:divBdr>
        </w:div>
        <w:div w:id="260459446">
          <w:marLeft w:val="640"/>
          <w:marRight w:val="0"/>
          <w:marTop w:val="0"/>
          <w:marBottom w:val="0"/>
          <w:divBdr>
            <w:top w:val="none" w:sz="0" w:space="0" w:color="auto"/>
            <w:left w:val="none" w:sz="0" w:space="0" w:color="auto"/>
            <w:bottom w:val="none" w:sz="0" w:space="0" w:color="auto"/>
            <w:right w:val="none" w:sz="0" w:space="0" w:color="auto"/>
          </w:divBdr>
        </w:div>
        <w:div w:id="770125040">
          <w:marLeft w:val="640"/>
          <w:marRight w:val="0"/>
          <w:marTop w:val="0"/>
          <w:marBottom w:val="0"/>
          <w:divBdr>
            <w:top w:val="none" w:sz="0" w:space="0" w:color="auto"/>
            <w:left w:val="none" w:sz="0" w:space="0" w:color="auto"/>
            <w:bottom w:val="none" w:sz="0" w:space="0" w:color="auto"/>
            <w:right w:val="none" w:sz="0" w:space="0" w:color="auto"/>
          </w:divBdr>
        </w:div>
        <w:div w:id="271085201">
          <w:marLeft w:val="640"/>
          <w:marRight w:val="0"/>
          <w:marTop w:val="0"/>
          <w:marBottom w:val="0"/>
          <w:divBdr>
            <w:top w:val="none" w:sz="0" w:space="0" w:color="auto"/>
            <w:left w:val="none" w:sz="0" w:space="0" w:color="auto"/>
            <w:bottom w:val="none" w:sz="0" w:space="0" w:color="auto"/>
            <w:right w:val="none" w:sz="0" w:space="0" w:color="auto"/>
          </w:divBdr>
        </w:div>
        <w:div w:id="1222133704">
          <w:marLeft w:val="640"/>
          <w:marRight w:val="0"/>
          <w:marTop w:val="0"/>
          <w:marBottom w:val="0"/>
          <w:divBdr>
            <w:top w:val="none" w:sz="0" w:space="0" w:color="auto"/>
            <w:left w:val="none" w:sz="0" w:space="0" w:color="auto"/>
            <w:bottom w:val="none" w:sz="0" w:space="0" w:color="auto"/>
            <w:right w:val="none" w:sz="0" w:space="0" w:color="auto"/>
          </w:divBdr>
        </w:div>
        <w:div w:id="1863200159">
          <w:marLeft w:val="640"/>
          <w:marRight w:val="0"/>
          <w:marTop w:val="0"/>
          <w:marBottom w:val="0"/>
          <w:divBdr>
            <w:top w:val="none" w:sz="0" w:space="0" w:color="auto"/>
            <w:left w:val="none" w:sz="0" w:space="0" w:color="auto"/>
            <w:bottom w:val="none" w:sz="0" w:space="0" w:color="auto"/>
            <w:right w:val="none" w:sz="0" w:space="0" w:color="auto"/>
          </w:divBdr>
        </w:div>
        <w:div w:id="861167624">
          <w:marLeft w:val="640"/>
          <w:marRight w:val="0"/>
          <w:marTop w:val="0"/>
          <w:marBottom w:val="0"/>
          <w:divBdr>
            <w:top w:val="none" w:sz="0" w:space="0" w:color="auto"/>
            <w:left w:val="none" w:sz="0" w:space="0" w:color="auto"/>
            <w:bottom w:val="none" w:sz="0" w:space="0" w:color="auto"/>
            <w:right w:val="none" w:sz="0" w:space="0" w:color="auto"/>
          </w:divBdr>
        </w:div>
        <w:div w:id="1064914629">
          <w:marLeft w:val="640"/>
          <w:marRight w:val="0"/>
          <w:marTop w:val="0"/>
          <w:marBottom w:val="0"/>
          <w:divBdr>
            <w:top w:val="none" w:sz="0" w:space="0" w:color="auto"/>
            <w:left w:val="none" w:sz="0" w:space="0" w:color="auto"/>
            <w:bottom w:val="none" w:sz="0" w:space="0" w:color="auto"/>
            <w:right w:val="none" w:sz="0" w:space="0" w:color="auto"/>
          </w:divBdr>
        </w:div>
        <w:div w:id="97414648">
          <w:marLeft w:val="640"/>
          <w:marRight w:val="0"/>
          <w:marTop w:val="0"/>
          <w:marBottom w:val="0"/>
          <w:divBdr>
            <w:top w:val="none" w:sz="0" w:space="0" w:color="auto"/>
            <w:left w:val="none" w:sz="0" w:space="0" w:color="auto"/>
            <w:bottom w:val="none" w:sz="0" w:space="0" w:color="auto"/>
            <w:right w:val="none" w:sz="0" w:space="0" w:color="auto"/>
          </w:divBdr>
        </w:div>
        <w:div w:id="1814102133">
          <w:marLeft w:val="640"/>
          <w:marRight w:val="0"/>
          <w:marTop w:val="0"/>
          <w:marBottom w:val="0"/>
          <w:divBdr>
            <w:top w:val="none" w:sz="0" w:space="0" w:color="auto"/>
            <w:left w:val="none" w:sz="0" w:space="0" w:color="auto"/>
            <w:bottom w:val="none" w:sz="0" w:space="0" w:color="auto"/>
            <w:right w:val="none" w:sz="0" w:space="0" w:color="auto"/>
          </w:divBdr>
        </w:div>
        <w:div w:id="472062207">
          <w:marLeft w:val="640"/>
          <w:marRight w:val="0"/>
          <w:marTop w:val="0"/>
          <w:marBottom w:val="0"/>
          <w:divBdr>
            <w:top w:val="none" w:sz="0" w:space="0" w:color="auto"/>
            <w:left w:val="none" w:sz="0" w:space="0" w:color="auto"/>
            <w:bottom w:val="none" w:sz="0" w:space="0" w:color="auto"/>
            <w:right w:val="none" w:sz="0" w:space="0" w:color="auto"/>
          </w:divBdr>
        </w:div>
        <w:div w:id="267276923">
          <w:marLeft w:val="640"/>
          <w:marRight w:val="0"/>
          <w:marTop w:val="0"/>
          <w:marBottom w:val="0"/>
          <w:divBdr>
            <w:top w:val="none" w:sz="0" w:space="0" w:color="auto"/>
            <w:left w:val="none" w:sz="0" w:space="0" w:color="auto"/>
            <w:bottom w:val="none" w:sz="0" w:space="0" w:color="auto"/>
            <w:right w:val="none" w:sz="0" w:space="0" w:color="auto"/>
          </w:divBdr>
        </w:div>
        <w:div w:id="1479763185">
          <w:marLeft w:val="640"/>
          <w:marRight w:val="0"/>
          <w:marTop w:val="0"/>
          <w:marBottom w:val="0"/>
          <w:divBdr>
            <w:top w:val="none" w:sz="0" w:space="0" w:color="auto"/>
            <w:left w:val="none" w:sz="0" w:space="0" w:color="auto"/>
            <w:bottom w:val="none" w:sz="0" w:space="0" w:color="auto"/>
            <w:right w:val="none" w:sz="0" w:space="0" w:color="auto"/>
          </w:divBdr>
        </w:div>
        <w:div w:id="96800960">
          <w:marLeft w:val="640"/>
          <w:marRight w:val="0"/>
          <w:marTop w:val="0"/>
          <w:marBottom w:val="0"/>
          <w:divBdr>
            <w:top w:val="none" w:sz="0" w:space="0" w:color="auto"/>
            <w:left w:val="none" w:sz="0" w:space="0" w:color="auto"/>
            <w:bottom w:val="none" w:sz="0" w:space="0" w:color="auto"/>
            <w:right w:val="none" w:sz="0" w:space="0" w:color="auto"/>
          </w:divBdr>
        </w:div>
        <w:div w:id="804546721">
          <w:marLeft w:val="640"/>
          <w:marRight w:val="0"/>
          <w:marTop w:val="0"/>
          <w:marBottom w:val="0"/>
          <w:divBdr>
            <w:top w:val="none" w:sz="0" w:space="0" w:color="auto"/>
            <w:left w:val="none" w:sz="0" w:space="0" w:color="auto"/>
            <w:bottom w:val="none" w:sz="0" w:space="0" w:color="auto"/>
            <w:right w:val="none" w:sz="0" w:space="0" w:color="auto"/>
          </w:divBdr>
        </w:div>
        <w:div w:id="70320297">
          <w:marLeft w:val="640"/>
          <w:marRight w:val="0"/>
          <w:marTop w:val="0"/>
          <w:marBottom w:val="0"/>
          <w:divBdr>
            <w:top w:val="none" w:sz="0" w:space="0" w:color="auto"/>
            <w:left w:val="none" w:sz="0" w:space="0" w:color="auto"/>
            <w:bottom w:val="none" w:sz="0" w:space="0" w:color="auto"/>
            <w:right w:val="none" w:sz="0" w:space="0" w:color="auto"/>
          </w:divBdr>
        </w:div>
        <w:div w:id="1666593319">
          <w:marLeft w:val="640"/>
          <w:marRight w:val="0"/>
          <w:marTop w:val="0"/>
          <w:marBottom w:val="0"/>
          <w:divBdr>
            <w:top w:val="none" w:sz="0" w:space="0" w:color="auto"/>
            <w:left w:val="none" w:sz="0" w:space="0" w:color="auto"/>
            <w:bottom w:val="none" w:sz="0" w:space="0" w:color="auto"/>
            <w:right w:val="none" w:sz="0" w:space="0" w:color="auto"/>
          </w:divBdr>
        </w:div>
        <w:div w:id="397171269">
          <w:marLeft w:val="640"/>
          <w:marRight w:val="0"/>
          <w:marTop w:val="0"/>
          <w:marBottom w:val="0"/>
          <w:divBdr>
            <w:top w:val="none" w:sz="0" w:space="0" w:color="auto"/>
            <w:left w:val="none" w:sz="0" w:space="0" w:color="auto"/>
            <w:bottom w:val="none" w:sz="0" w:space="0" w:color="auto"/>
            <w:right w:val="none" w:sz="0" w:space="0" w:color="auto"/>
          </w:divBdr>
        </w:div>
        <w:div w:id="646714108">
          <w:marLeft w:val="640"/>
          <w:marRight w:val="0"/>
          <w:marTop w:val="0"/>
          <w:marBottom w:val="0"/>
          <w:divBdr>
            <w:top w:val="none" w:sz="0" w:space="0" w:color="auto"/>
            <w:left w:val="none" w:sz="0" w:space="0" w:color="auto"/>
            <w:bottom w:val="none" w:sz="0" w:space="0" w:color="auto"/>
            <w:right w:val="none" w:sz="0" w:space="0" w:color="auto"/>
          </w:divBdr>
        </w:div>
        <w:div w:id="1465809157">
          <w:marLeft w:val="640"/>
          <w:marRight w:val="0"/>
          <w:marTop w:val="0"/>
          <w:marBottom w:val="0"/>
          <w:divBdr>
            <w:top w:val="none" w:sz="0" w:space="0" w:color="auto"/>
            <w:left w:val="none" w:sz="0" w:space="0" w:color="auto"/>
            <w:bottom w:val="none" w:sz="0" w:space="0" w:color="auto"/>
            <w:right w:val="none" w:sz="0" w:space="0" w:color="auto"/>
          </w:divBdr>
        </w:div>
        <w:div w:id="1556549994">
          <w:marLeft w:val="640"/>
          <w:marRight w:val="0"/>
          <w:marTop w:val="0"/>
          <w:marBottom w:val="0"/>
          <w:divBdr>
            <w:top w:val="none" w:sz="0" w:space="0" w:color="auto"/>
            <w:left w:val="none" w:sz="0" w:space="0" w:color="auto"/>
            <w:bottom w:val="none" w:sz="0" w:space="0" w:color="auto"/>
            <w:right w:val="none" w:sz="0" w:space="0" w:color="auto"/>
          </w:divBdr>
        </w:div>
      </w:divsChild>
    </w:div>
    <w:div w:id="608006034">
      <w:bodyDiv w:val="1"/>
      <w:marLeft w:val="0"/>
      <w:marRight w:val="0"/>
      <w:marTop w:val="0"/>
      <w:marBottom w:val="0"/>
      <w:divBdr>
        <w:top w:val="none" w:sz="0" w:space="0" w:color="auto"/>
        <w:left w:val="none" w:sz="0" w:space="0" w:color="auto"/>
        <w:bottom w:val="none" w:sz="0" w:space="0" w:color="auto"/>
        <w:right w:val="none" w:sz="0" w:space="0" w:color="auto"/>
      </w:divBdr>
      <w:divsChild>
        <w:div w:id="1928728594">
          <w:marLeft w:val="640"/>
          <w:marRight w:val="0"/>
          <w:marTop w:val="0"/>
          <w:marBottom w:val="0"/>
          <w:divBdr>
            <w:top w:val="none" w:sz="0" w:space="0" w:color="auto"/>
            <w:left w:val="none" w:sz="0" w:space="0" w:color="auto"/>
            <w:bottom w:val="none" w:sz="0" w:space="0" w:color="auto"/>
            <w:right w:val="none" w:sz="0" w:space="0" w:color="auto"/>
          </w:divBdr>
        </w:div>
        <w:div w:id="367611163">
          <w:marLeft w:val="640"/>
          <w:marRight w:val="0"/>
          <w:marTop w:val="0"/>
          <w:marBottom w:val="0"/>
          <w:divBdr>
            <w:top w:val="none" w:sz="0" w:space="0" w:color="auto"/>
            <w:left w:val="none" w:sz="0" w:space="0" w:color="auto"/>
            <w:bottom w:val="none" w:sz="0" w:space="0" w:color="auto"/>
            <w:right w:val="none" w:sz="0" w:space="0" w:color="auto"/>
          </w:divBdr>
        </w:div>
        <w:div w:id="818617778">
          <w:marLeft w:val="640"/>
          <w:marRight w:val="0"/>
          <w:marTop w:val="0"/>
          <w:marBottom w:val="0"/>
          <w:divBdr>
            <w:top w:val="none" w:sz="0" w:space="0" w:color="auto"/>
            <w:left w:val="none" w:sz="0" w:space="0" w:color="auto"/>
            <w:bottom w:val="none" w:sz="0" w:space="0" w:color="auto"/>
            <w:right w:val="none" w:sz="0" w:space="0" w:color="auto"/>
          </w:divBdr>
        </w:div>
        <w:div w:id="1143741048">
          <w:marLeft w:val="640"/>
          <w:marRight w:val="0"/>
          <w:marTop w:val="0"/>
          <w:marBottom w:val="0"/>
          <w:divBdr>
            <w:top w:val="none" w:sz="0" w:space="0" w:color="auto"/>
            <w:left w:val="none" w:sz="0" w:space="0" w:color="auto"/>
            <w:bottom w:val="none" w:sz="0" w:space="0" w:color="auto"/>
            <w:right w:val="none" w:sz="0" w:space="0" w:color="auto"/>
          </w:divBdr>
        </w:div>
        <w:div w:id="1790391757">
          <w:marLeft w:val="640"/>
          <w:marRight w:val="0"/>
          <w:marTop w:val="0"/>
          <w:marBottom w:val="0"/>
          <w:divBdr>
            <w:top w:val="none" w:sz="0" w:space="0" w:color="auto"/>
            <w:left w:val="none" w:sz="0" w:space="0" w:color="auto"/>
            <w:bottom w:val="none" w:sz="0" w:space="0" w:color="auto"/>
            <w:right w:val="none" w:sz="0" w:space="0" w:color="auto"/>
          </w:divBdr>
        </w:div>
        <w:div w:id="149488385">
          <w:marLeft w:val="640"/>
          <w:marRight w:val="0"/>
          <w:marTop w:val="0"/>
          <w:marBottom w:val="0"/>
          <w:divBdr>
            <w:top w:val="none" w:sz="0" w:space="0" w:color="auto"/>
            <w:left w:val="none" w:sz="0" w:space="0" w:color="auto"/>
            <w:bottom w:val="none" w:sz="0" w:space="0" w:color="auto"/>
            <w:right w:val="none" w:sz="0" w:space="0" w:color="auto"/>
          </w:divBdr>
        </w:div>
        <w:div w:id="1025256545">
          <w:marLeft w:val="640"/>
          <w:marRight w:val="0"/>
          <w:marTop w:val="0"/>
          <w:marBottom w:val="0"/>
          <w:divBdr>
            <w:top w:val="none" w:sz="0" w:space="0" w:color="auto"/>
            <w:left w:val="none" w:sz="0" w:space="0" w:color="auto"/>
            <w:bottom w:val="none" w:sz="0" w:space="0" w:color="auto"/>
            <w:right w:val="none" w:sz="0" w:space="0" w:color="auto"/>
          </w:divBdr>
        </w:div>
        <w:div w:id="466818393">
          <w:marLeft w:val="640"/>
          <w:marRight w:val="0"/>
          <w:marTop w:val="0"/>
          <w:marBottom w:val="0"/>
          <w:divBdr>
            <w:top w:val="none" w:sz="0" w:space="0" w:color="auto"/>
            <w:left w:val="none" w:sz="0" w:space="0" w:color="auto"/>
            <w:bottom w:val="none" w:sz="0" w:space="0" w:color="auto"/>
            <w:right w:val="none" w:sz="0" w:space="0" w:color="auto"/>
          </w:divBdr>
        </w:div>
        <w:div w:id="1961375932">
          <w:marLeft w:val="640"/>
          <w:marRight w:val="0"/>
          <w:marTop w:val="0"/>
          <w:marBottom w:val="0"/>
          <w:divBdr>
            <w:top w:val="none" w:sz="0" w:space="0" w:color="auto"/>
            <w:left w:val="none" w:sz="0" w:space="0" w:color="auto"/>
            <w:bottom w:val="none" w:sz="0" w:space="0" w:color="auto"/>
            <w:right w:val="none" w:sz="0" w:space="0" w:color="auto"/>
          </w:divBdr>
        </w:div>
        <w:div w:id="330254173">
          <w:marLeft w:val="640"/>
          <w:marRight w:val="0"/>
          <w:marTop w:val="0"/>
          <w:marBottom w:val="0"/>
          <w:divBdr>
            <w:top w:val="none" w:sz="0" w:space="0" w:color="auto"/>
            <w:left w:val="none" w:sz="0" w:space="0" w:color="auto"/>
            <w:bottom w:val="none" w:sz="0" w:space="0" w:color="auto"/>
            <w:right w:val="none" w:sz="0" w:space="0" w:color="auto"/>
          </w:divBdr>
        </w:div>
        <w:div w:id="1219168298">
          <w:marLeft w:val="640"/>
          <w:marRight w:val="0"/>
          <w:marTop w:val="0"/>
          <w:marBottom w:val="0"/>
          <w:divBdr>
            <w:top w:val="none" w:sz="0" w:space="0" w:color="auto"/>
            <w:left w:val="none" w:sz="0" w:space="0" w:color="auto"/>
            <w:bottom w:val="none" w:sz="0" w:space="0" w:color="auto"/>
            <w:right w:val="none" w:sz="0" w:space="0" w:color="auto"/>
          </w:divBdr>
        </w:div>
        <w:div w:id="1171409038">
          <w:marLeft w:val="640"/>
          <w:marRight w:val="0"/>
          <w:marTop w:val="0"/>
          <w:marBottom w:val="0"/>
          <w:divBdr>
            <w:top w:val="none" w:sz="0" w:space="0" w:color="auto"/>
            <w:left w:val="none" w:sz="0" w:space="0" w:color="auto"/>
            <w:bottom w:val="none" w:sz="0" w:space="0" w:color="auto"/>
            <w:right w:val="none" w:sz="0" w:space="0" w:color="auto"/>
          </w:divBdr>
        </w:div>
        <w:div w:id="63526057">
          <w:marLeft w:val="640"/>
          <w:marRight w:val="0"/>
          <w:marTop w:val="0"/>
          <w:marBottom w:val="0"/>
          <w:divBdr>
            <w:top w:val="none" w:sz="0" w:space="0" w:color="auto"/>
            <w:left w:val="none" w:sz="0" w:space="0" w:color="auto"/>
            <w:bottom w:val="none" w:sz="0" w:space="0" w:color="auto"/>
            <w:right w:val="none" w:sz="0" w:space="0" w:color="auto"/>
          </w:divBdr>
        </w:div>
        <w:div w:id="1821652774">
          <w:marLeft w:val="640"/>
          <w:marRight w:val="0"/>
          <w:marTop w:val="0"/>
          <w:marBottom w:val="0"/>
          <w:divBdr>
            <w:top w:val="none" w:sz="0" w:space="0" w:color="auto"/>
            <w:left w:val="none" w:sz="0" w:space="0" w:color="auto"/>
            <w:bottom w:val="none" w:sz="0" w:space="0" w:color="auto"/>
            <w:right w:val="none" w:sz="0" w:space="0" w:color="auto"/>
          </w:divBdr>
        </w:div>
        <w:div w:id="911626028">
          <w:marLeft w:val="640"/>
          <w:marRight w:val="0"/>
          <w:marTop w:val="0"/>
          <w:marBottom w:val="0"/>
          <w:divBdr>
            <w:top w:val="none" w:sz="0" w:space="0" w:color="auto"/>
            <w:left w:val="none" w:sz="0" w:space="0" w:color="auto"/>
            <w:bottom w:val="none" w:sz="0" w:space="0" w:color="auto"/>
            <w:right w:val="none" w:sz="0" w:space="0" w:color="auto"/>
          </w:divBdr>
        </w:div>
        <w:div w:id="1655714728">
          <w:marLeft w:val="640"/>
          <w:marRight w:val="0"/>
          <w:marTop w:val="0"/>
          <w:marBottom w:val="0"/>
          <w:divBdr>
            <w:top w:val="none" w:sz="0" w:space="0" w:color="auto"/>
            <w:left w:val="none" w:sz="0" w:space="0" w:color="auto"/>
            <w:bottom w:val="none" w:sz="0" w:space="0" w:color="auto"/>
            <w:right w:val="none" w:sz="0" w:space="0" w:color="auto"/>
          </w:divBdr>
        </w:div>
        <w:div w:id="1108624782">
          <w:marLeft w:val="640"/>
          <w:marRight w:val="0"/>
          <w:marTop w:val="0"/>
          <w:marBottom w:val="0"/>
          <w:divBdr>
            <w:top w:val="none" w:sz="0" w:space="0" w:color="auto"/>
            <w:left w:val="none" w:sz="0" w:space="0" w:color="auto"/>
            <w:bottom w:val="none" w:sz="0" w:space="0" w:color="auto"/>
            <w:right w:val="none" w:sz="0" w:space="0" w:color="auto"/>
          </w:divBdr>
        </w:div>
        <w:div w:id="2091851851">
          <w:marLeft w:val="640"/>
          <w:marRight w:val="0"/>
          <w:marTop w:val="0"/>
          <w:marBottom w:val="0"/>
          <w:divBdr>
            <w:top w:val="none" w:sz="0" w:space="0" w:color="auto"/>
            <w:left w:val="none" w:sz="0" w:space="0" w:color="auto"/>
            <w:bottom w:val="none" w:sz="0" w:space="0" w:color="auto"/>
            <w:right w:val="none" w:sz="0" w:space="0" w:color="auto"/>
          </w:divBdr>
        </w:div>
        <w:div w:id="2078168288">
          <w:marLeft w:val="640"/>
          <w:marRight w:val="0"/>
          <w:marTop w:val="0"/>
          <w:marBottom w:val="0"/>
          <w:divBdr>
            <w:top w:val="none" w:sz="0" w:space="0" w:color="auto"/>
            <w:left w:val="none" w:sz="0" w:space="0" w:color="auto"/>
            <w:bottom w:val="none" w:sz="0" w:space="0" w:color="auto"/>
            <w:right w:val="none" w:sz="0" w:space="0" w:color="auto"/>
          </w:divBdr>
        </w:div>
        <w:div w:id="1067217868">
          <w:marLeft w:val="640"/>
          <w:marRight w:val="0"/>
          <w:marTop w:val="0"/>
          <w:marBottom w:val="0"/>
          <w:divBdr>
            <w:top w:val="none" w:sz="0" w:space="0" w:color="auto"/>
            <w:left w:val="none" w:sz="0" w:space="0" w:color="auto"/>
            <w:bottom w:val="none" w:sz="0" w:space="0" w:color="auto"/>
            <w:right w:val="none" w:sz="0" w:space="0" w:color="auto"/>
          </w:divBdr>
        </w:div>
        <w:div w:id="265306923">
          <w:marLeft w:val="640"/>
          <w:marRight w:val="0"/>
          <w:marTop w:val="0"/>
          <w:marBottom w:val="0"/>
          <w:divBdr>
            <w:top w:val="none" w:sz="0" w:space="0" w:color="auto"/>
            <w:left w:val="none" w:sz="0" w:space="0" w:color="auto"/>
            <w:bottom w:val="none" w:sz="0" w:space="0" w:color="auto"/>
            <w:right w:val="none" w:sz="0" w:space="0" w:color="auto"/>
          </w:divBdr>
        </w:div>
        <w:div w:id="1422793357">
          <w:marLeft w:val="640"/>
          <w:marRight w:val="0"/>
          <w:marTop w:val="0"/>
          <w:marBottom w:val="0"/>
          <w:divBdr>
            <w:top w:val="none" w:sz="0" w:space="0" w:color="auto"/>
            <w:left w:val="none" w:sz="0" w:space="0" w:color="auto"/>
            <w:bottom w:val="none" w:sz="0" w:space="0" w:color="auto"/>
            <w:right w:val="none" w:sz="0" w:space="0" w:color="auto"/>
          </w:divBdr>
        </w:div>
        <w:div w:id="349333210">
          <w:marLeft w:val="640"/>
          <w:marRight w:val="0"/>
          <w:marTop w:val="0"/>
          <w:marBottom w:val="0"/>
          <w:divBdr>
            <w:top w:val="none" w:sz="0" w:space="0" w:color="auto"/>
            <w:left w:val="none" w:sz="0" w:space="0" w:color="auto"/>
            <w:bottom w:val="none" w:sz="0" w:space="0" w:color="auto"/>
            <w:right w:val="none" w:sz="0" w:space="0" w:color="auto"/>
          </w:divBdr>
        </w:div>
        <w:div w:id="1494104038">
          <w:marLeft w:val="640"/>
          <w:marRight w:val="0"/>
          <w:marTop w:val="0"/>
          <w:marBottom w:val="0"/>
          <w:divBdr>
            <w:top w:val="none" w:sz="0" w:space="0" w:color="auto"/>
            <w:left w:val="none" w:sz="0" w:space="0" w:color="auto"/>
            <w:bottom w:val="none" w:sz="0" w:space="0" w:color="auto"/>
            <w:right w:val="none" w:sz="0" w:space="0" w:color="auto"/>
          </w:divBdr>
        </w:div>
        <w:div w:id="346491000">
          <w:marLeft w:val="640"/>
          <w:marRight w:val="0"/>
          <w:marTop w:val="0"/>
          <w:marBottom w:val="0"/>
          <w:divBdr>
            <w:top w:val="none" w:sz="0" w:space="0" w:color="auto"/>
            <w:left w:val="none" w:sz="0" w:space="0" w:color="auto"/>
            <w:bottom w:val="none" w:sz="0" w:space="0" w:color="auto"/>
            <w:right w:val="none" w:sz="0" w:space="0" w:color="auto"/>
          </w:divBdr>
        </w:div>
        <w:div w:id="1789351396">
          <w:marLeft w:val="640"/>
          <w:marRight w:val="0"/>
          <w:marTop w:val="0"/>
          <w:marBottom w:val="0"/>
          <w:divBdr>
            <w:top w:val="none" w:sz="0" w:space="0" w:color="auto"/>
            <w:left w:val="none" w:sz="0" w:space="0" w:color="auto"/>
            <w:bottom w:val="none" w:sz="0" w:space="0" w:color="auto"/>
            <w:right w:val="none" w:sz="0" w:space="0" w:color="auto"/>
          </w:divBdr>
        </w:div>
        <w:div w:id="571551019">
          <w:marLeft w:val="640"/>
          <w:marRight w:val="0"/>
          <w:marTop w:val="0"/>
          <w:marBottom w:val="0"/>
          <w:divBdr>
            <w:top w:val="none" w:sz="0" w:space="0" w:color="auto"/>
            <w:left w:val="none" w:sz="0" w:space="0" w:color="auto"/>
            <w:bottom w:val="none" w:sz="0" w:space="0" w:color="auto"/>
            <w:right w:val="none" w:sz="0" w:space="0" w:color="auto"/>
          </w:divBdr>
        </w:div>
        <w:div w:id="1504394623">
          <w:marLeft w:val="640"/>
          <w:marRight w:val="0"/>
          <w:marTop w:val="0"/>
          <w:marBottom w:val="0"/>
          <w:divBdr>
            <w:top w:val="none" w:sz="0" w:space="0" w:color="auto"/>
            <w:left w:val="none" w:sz="0" w:space="0" w:color="auto"/>
            <w:bottom w:val="none" w:sz="0" w:space="0" w:color="auto"/>
            <w:right w:val="none" w:sz="0" w:space="0" w:color="auto"/>
          </w:divBdr>
        </w:div>
        <w:div w:id="1234588753">
          <w:marLeft w:val="640"/>
          <w:marRight w:val="0"/>
          <w:marTop w:val="0"/>
          <w:marBottom w:val="0"/>
          <w:divBdr>
            <w:top w:val="none" w:sz="0" w:space="0" w:color="auto"/>
            <w:left w:val="none" w:sz="0" w:space="0" w:color="auto"/>
            <w:bottom w:val="none" w:sz="0" w:space="0" w:color="auto"/>
            <w:right w:val="none" w:sz="0" w:space="0" w:color="auto"/>
          </w:divBdr>
        </w:div>
        <w:div w:id="1534462351">
          <w:marLeft w:val="640"/>
          <w:marRight w:val="0"/>
          <w:marTop w:val="0"/>
          <w:marBottom w:val="0"/>
          <w:divBdr>
            <w:top w:val="none" w:sz="0" w:space="0" w:color="auto"/>
            <w:left w:val="none" w:sz="0" w:space="0" w:color="auto"/>
            <w:bottom w:val="none" w:sz="0" w:space="0" w:color="auto"/>
            <w:right w:val="none" w:sz="0" w:space="0" w:color="auto"/>
          </w:divBdr>
        </w:div>
        <w:div w:id="1201431978">
          <w:marLeft w:val="640"/>
          <w:marRight w:val="0"/>
          <w:marTop w:val="0"/>
          <w:marBottom w:val="0"/>
          <w:divBdr>
            <w:top w:val="none" w:sz="0" w:space="0" w:color="auto"/>
            <w:left w:val="none" w:sz="0" w:space="0" w:color="auto"/>
            <w:bottom w:val="none" w:sz="0" w:space="0" w:color="auto"/>
            <w:right w:val="none" w:sz="0" w:space="0" w:color="auto"/>
          </w:divBdr>
        </w:div>
        <w:div w:id="1540623449">
          <w:marLeft w:val="640"/>
          <w:marRight w:val="0"/>
          <w:marTop w:val="0"/>
          <w:marBottom w:val="0"/>
          <w:divBdr>
            <w:top w:val="none" w:sz="0" w:space="0" w:color="auto"/>
            <w:left w:val="none" w:sz="0" w:space="0" w:color="auto"/>
            <w:bottom w:val="none" w:sz="0" w:space="0" w:color="auto"/>
            <w:right w:val="none" w:sz="0" w:space="0" w:color="auto"/>
          </w:divBdr>
        </w:div>
        <w:div w:id="805859994">
          <w:marLeft w:val="640"/>
          <w:marRight w:val="0"/>
          <w:marTop w:val="0"/>
          <w:marBottom w:val="0"/>
          <w:divBdr>
            <w:top w:val="none" w:sz="0" w:space="0" w:color="auto"/>
            <w:left w:val="none" w:sz="0" w:space="0" w:color="auto"/>
            <w:bottom w:val="none" w:sz="0" w:space="0" w:color="auto"/>
            <w:right w:val="none" w:sz="0" w:space="0" w:color="auto"/>
          </w:divBdr>
        </w:div>
        <w:div w:id="739908050">
          <w:marLeft w:val="640"/>
          <w:marRight w:val="0"/>
          <w:marTop w:val="0"/>
          <w:marBottom w:val="0"/>
          <w:divBdr>
            <w:top w:val="none" w:sz="0" w:space="0" w:color="auto"/>
            <w:left w:val="none" w:sz="0" w:space="0" w:color="auto"/>
            <w:bottom w:val="none" w:sz="0" w:space="0" w:color="auto"/>
            <w:right w:val="none" w:sz="0" w:space="0" w:color="auto"/>
          </w:divBdr>
        </w:div>
        <w:div w:id="242688586">
          <w:marLeft w:val="640"/>
          <w:marRight w:val="0"/>
          <w:marTop w:val="0"/>
          <w:marBottom w:val="0"/>
          <w:divBdr>
            <w:top w:val="none" w:sz="0" w:space="0" w:color="auto"/>
            <w:left w:val="none" w:sz="0" w:space="0" w:color="auto"/>
            <w:bottom w:val="none" w:sz="0" w:space="0" w:color="auto"/>
            <w:right w:val="none" w:sz="0" w:space="0" w:color="auto"/>
          </w:divBdr>
        </w:div>
        <w:div w:id="181365157">
          <w:marLeft w:val="640"/>
          <w:marRight w:val="0"/>
          <w:marTop w:val="0"/>
          <w:marBottom w:val="0"/>
          <w:divBdr>
            <w:top w:val="none" w:sz="0" w:space="0" w:color="auto"/>
            <w:left w:val="none" w:sz="0" w:space="0" w:color="auto"/>
            <w:bottom w:val="none" w:sz="0" w:space="0" w:color="auto"/>
            <w:right w:val="none" w:sz="0" w:space="0" w:color="auto"/>
          </w:divBdr>
        </w:div>
        <w:div w:id="93601138">
          <w:marLeft w:val="640"/>
          <w:marRight w:val="0"/>
          <w:marTop w:val="0"/>
          <w:marBottom w:val="0"/>
          <w:divBdr>
            <w:top w:val="none" w:sz="0" w:space="0" w:color="auto"/>
            <w:left w:val="none" w:sz="0" w:space="0" w:color="auto"/>
            <w:bottom w:val="none" w:sz="0" w:space="0" w:color="auto"/>
            <w:right w:val="none" w:sz="0" w:space="0" w:color="auto"/>
          </w:divBdr>
        </w:div>
        <w:div w:id="1393312289">
          <w:marLeft w:val="640"/>
          <w:marRight w:val="0"/>
          <w:marTop w:val="0"/>
          <w:marBottom w:val="0"/>
          <w:divBdr>
            <w:top w:val="none" w:sz="0" w:space="0" w:color="auto"/>
            <w:left w:val="none" w:sz="0" w:space="0" w:color="auto"/>
            <w:bottom w:val="none" w:sz="0" w:space="0" w:color="auto"/>
            <w:right w:val="none" w:sz="0" w:space="0" w:color="auto"/>
          </w:divBdr>
        </w:div>
        <w:div w:id="99644882">
          <w:marLeft w:val="640"/>
          <w:marRight w:val="0"/>
          <w:marTop w:val="0"/>
          <w:marBottom w:val="0"/>
          <w:divBdr>
            <w:top w:val="none" w:sz="0" w:space="0" w:color="auto"/>
            <w:left w:val="none" w:sz="0" w:space="0" w:color="auto"/>
            <w:bottom w:val="none" w:sz="0" w:space="0" w:color="auto"/>
            <w:right w:val="none" w:sz="0" w:space="0" w:color="auto"/>
          </w:divBdr>
        </w:div>
        <w:div w:id="426538322">
          <w:marLeft w:val="640"/>
          <w:marRight w:val="0"/>
          <w:marTop w:val="0"/>
          <w:marBottom w:val="0"/>
          <w:divBdr>
            <w:top w:val="none" w:sz="0" w:space="0" w:color="auto"/>
            <w:left w:val="none" w:sz="0" w:space="0" w:color="auto"/>
            <w:bottom w:val="none" w:sz="0" w:space="0" w:color="auto"/>
            <w:right w:val="none" w:sz="0" w:space="0" w:color="auto"/>
          </w:divBdr>
        </w:div>
        <w:div w:id="2015254125">
          <w:marLeft w:val="640"/>
          <w:marRight w:val="0"/>
          <w:marTop w:val="0"/>
          <w:marBottom w:val="0"/>
          <w:divBdr>
            <w:top w:val="none" w:sz="0" w:space="0" w:color="auto"/>
            <w:left w:val="none" w:sz="0" w:space="0" w:color="auto"/>
            <w:bottom w:val="none" w:sz="0" w:space="0" w:color="auto"/>
            <w:right w:val="none" w:sz="0" w:space="0" w:color="auto"/>
          </w:divBdr>
        </w:div>
        <w:div w:id="888957014">
          <w:marLeft w:val="640"/>
          <w:marRight w:val="0"/>
          <w:marTop w:val="0"/>
          <w:marBottom w:val="0"/>
          <w:divBdr>
            <w:top w:val="none" w:sz="0" w:space="0" w:color="auto"/>
            <w:left w:val="none" w:sz="0" w:space="0" w:color="auto"/>
            <w:bottom w:val="none" w:sz="0" w:space="0" w:color="auto"/>
            <w:right w:val="none" w:sz="0" w:space="0" w:color="auto"/>
          </w:divBdr>
        </w:div>
        <w:div w:id="1083143502">
          <w:marLeft w:val="640"/>
          <w:marRight w:val="0"/>
          <w:marTop w:val="0"/>
          <w:marBottom w:val="0"/>
          <w:divBdr>
            <w:top w:val="none" w:sz="0" w:space="0" w:color="auto"/>
            <w:left w:val="none" w:sz="0" w:space="0" w:color="auto"/>
            <w:bottom w:val="none" w:sz="0" w:space="0" w:color="auto"/>
            <w:right w:val="none" w:sz="0" w:space="0" w:color="auto"/>
          </w:divBdr>
        </w:div>
        <w:div w:id="1687364346">
          <w:marLeft w:val="640"/>
          <w:marRight w:val="0"/>
          <w:marTop w:val="0"/>
          <w:marBottom w:val="0"/>
          <w:divBdr>
            <w:top w:val="none" w:sz="0" w:space="0" w:color="auto"/>
            <w:left w:val="none" w:sz="0" w:space="0" w:color="auto"/>
            <w:bottom w:val="none" w:sz="0" w:space="0" w:color="auto"/>
            <w:right w:val="none" w:sz="0" w:space="0" w:color="auto"/>
          </w:divBdr>
        </w:div>
        <w:div w:id="1968663143">
          <w:marLeft w:val="640"/>
          <w:marRight w:val="0"/>
          <w:marTop w:val="0"/>
          <w:marBottom w:val="0"/>
          <w:divBdr>
            <w:top w:val="none" w:sz="0" w:space="0" w:color="auto"/>
            <w:left w:val="none" w:sz="0" w:space="0" w:color="auto"/>
            <w:bottom w:val="none" w:sz="0" w:space="0" w:color="auto"/>
            <w:right w:val="none" w:sz="0" w:space="0" w:color="auto"/>
          </w:divBdr>
        </w:div>
        <w:div w:id="101265452">
          <w:marLeft w:val="640"/>
          <w:marRight w:val="0"/>
          <w:marTop w:val="0"/>
          <w:marBottom w:val="0"/>
          <w:divBdr>
            <w:top w:val="none" w:sz="0" w:space="0" w:color="auto"/>
            <w:left w:val="none" w:sz="0" w:space="0" w:color="auto"/>
            <w:bottom w:val="none" w:sz="0" w:space="0" w:color="auto"/>
            <w:right w:val="none" w:sz="0" w:space="0" w:color="auto"/>
          </w:divBdr>
        </w:div>
        <w:div w:id="236402825">
          <w:marLeft w:val="640"/>
          <w:marRight w:val="0"/>
          <w:marTop w:val="0"/>
          <w:marBottom w:val="0"/>
          <w:divBdr>
            <w:top w:val="none" w:sz="0" w:space="0" w:color="auto"/>
            <w:left w:val="none" w:sz="0" w:space="0" w:color="auto"/>
            <w:bottom w:val="none" w:sz="0" w:space="0" w:color="auto"/>
            <w:right w:val="none" w:sz="0" w:space="0" w:color="auto"/>
          </w:divBdr>
        </w:div>
        <w:div w:id="2027756257">
          <w:marLeft w:val="640"/>
          <w:marRight w:val="0"/>
          <w:marTop w:val="0"/>
          <w:marBottom w:val="0"/>
          <w:divBdr>
            <w:top w:val="none" w:sz="0" w:space="0" w:color="auto"/>
            <w:left w:val="none" w:sz="0" w:space="0" w:color="auto"/>
            <w:bottom w:val="none" w:sz="0" w:space="0" w:color="auto"/>
            <w:right w:val="none" w:sz="0" w:space="0" w:color="auto"/>
          </w:divBdr>
        </w:div>
        <w:div w:id="689331243">
          <w:marLeft w:val="640"/>
          <w:marRight w:val="0"/>
          <w:marTop w:val="0"/>
          <w:marBottom w:val="0"/>
          <w:divBdr>
            <w:top w:val="none" w:sz="0" w:space="0" w:color="auto"/>
            <w:left w:val="none" w:sz="0" w:space="0" w:color="auto"/>
            <w:bottom w:val="none" w:sz="0" w:space="0" w:color="auto"/>
            <w:right w:val="none" w:sz="0" w:space="0" w:color="auto"/>
          </w:divBdr>
        </w:div>
        <w:div w:id="292903108">
          <w:marLeft w:val="640"/>
          <w:marRight w:val="0"/>
          <w:marTop w:val="0"/>
          <w:marBottom w:val="0"/>
          <w:divBdr>
            <w:top w:val="none" w:sz="0" w:space="0" w:color="auto"/>
            <w:left w:val="none" w:sz="0" w:space="0" w:color="auto"/>
            <w:bottom w:val="none" w:sz="0" w:space="0" w:color="auto"/>
            <w:right w:val="none" w:sz="0" w:space="0" w:color="auto"/>
          </w:divBdr>
        </w:div>
        <w:div w:id="125323178">
          <w:marLeft w:val="640"/>
          <w:marRight w:val="0"/>
          <w:marTop w:val="0"/>
          <w:marBottom w:val="0"/>
          <w:divBdr>
            <w:top w:val="none" w:sz="0" w:space="0" w:color="auto"/>
            <w:left w:val="none" w:sz="0" w:space="0" w:color="auto"/>
            <w:bottom w:val="none" w:sz="0" w:space="0" w:color="auto"/>
            <w:right w:val="none" w:sz="0" w:space="0" w:color="auto"/>
          </w:divBdr>
        </w:div>
        <w:div w:id="1943107111">
          <w:marLeft w:val="640"/>
          <w:marRight w:val="0"/>
          <w:marTop w:val="0"/>
          <w:marBottom w:val="0"/>
          <w:divBdr>
            <w:top w:val="none" w:sz="0" w:space="0" w:color="auto"/>
            <w:left w:val="none" w:sz="0" w:space="0" w:color="auto"/>
            <w:bottom w:val="none" w:sz="0" w:space="0" w:color="auto"/>
            <w:right w:val="none" w:sz="0" w:space="0" w:color="auto"/>
          </w:divBdr>
        </w:div>
        <w:div w:id="1579822007">
          <w:marLeft w:val="640"/>
          <w:marRight w:val="0"/>
          <w:marTop w:val="0"/>
          <w:marBottom w:val="0"/>
          <w:divBdr>
            <w:top w:val="none" w:sz="0" w:space="0" w:color="auto"/>
            <w:left w:val="none" w:sz="0" w:space="0" w:color="auto"/>
            <w:bottom w:val="none" w:sz="0" w:space="0" w:color="auto"/>
            <w:right w:val="none" w:sz="0" w:space="0" w:color="auto"/>
          </w:divBdr>
        </w:div>
        <w:div w:id="808398865">
          <w:marLeft w:val="640"/>
          <w:marRight w:val="0"/>
          <w:marTop w:val="0"/>
          <w:marBottom w:val="0"/>
          <w:divBdr>
            <w:top w:val="none" w:sz="0" w:space="0" w:color="auto"/>
            <w:left w:val="none" w:sz="0" w:space="0" w:color="auto"/>
            <w:bottom w:val="none" w:sz="0" w:space="0" w:color="auto"/>
            <w:right w:val="none" w:sz="0" w:space="0" w:color="auto"/>
          </w:divBdr>
        </w:div>
        <w:div w:id="155650512">
          <w:marLeft w:val="640"/>
          <w:marRight w:val="0"/>
          <w:marTop w:val="0"/>
          <w:marBottom w:val="0"/>
          <w:divBdr>
            <w:top w:val="none" w:sz="0" w:space="0" w:color="auto"/>
            <w:left w:val="none" w:sz="0" w:space="0" w:color="auto"/>
            <w:bottom w:val="none" w:sz="0" w:space="0" w:color="auto"/>
            <w:right w:val="none" w:sz="0" w:space="0" w:color="auto"/>
          </w:divBdr>
        </w:div>
        <w:div w:id="33046013">
          <w:marLeft w:val="640"/>
          <w:marRight w:val="0"/>
          <w:marTop w:val="0"/>
          <w:marBottom w:val="0"/>
          <w:divBdr>
            <w:top w:val="none" w:sz="0" w:space="0" w:color="auto"/>
            <w:left w:val="none" w:sz="0" w:space="0" w:color="auto"/>
            <w:bottom w:val="none" w:sz="0" w:space="0" w:color="auto"/>
            <w:right w:val="none" w:sz="0" w:space="0" w:color="auto"/>
          </w:divBdr>
        </w:div>
        <w:div w:id="1071999133">
          <w:marLeft w:val="640"/>
          <w:marRight w:val="0"/>
          <w:marTop w:val="0"/>
          <w:marBottom w:val="0"/>
          <w:divBdr>
            <w:top w:val="none" w:sz="0" w:space="0" w:color="auto"/>
            <w:left w:val="none" w:sz="0" w:space="0" w:color="auto"/>
            <w:bottom w:val="none" w:sz="0" w:space="0" w:color="auto"/>
            <w:right w:val="none" w:sz="0" w:space="0" w:color="auto"/>
          </w:divBdr>
        </w:div>
        <w:div w:id="1710109522">
          <w:marLeft w:val="640"/>
          <w:marRight w:val="0"/>
          <w:marTop w:val="0"/>
          <w:marBottom w:val="0"/>
          <w:divBdr>
            <w:top w:val="none" w:sz="0" w:space="0" w:color="auto"/>
            <w:left w:val="none" w:sz="0" w:space="0" w:color="auto"/>
            <w:bottom w:val="none" w:sz="0" w:space="0" w:color="auto"/>
            <w:right w:val="none" w:sz="0" w:space="0" w:color="auto"/>
          </w:divBdr>
        </w:div>
        <w:div w:id="1542791093">
          <w:marLeft w:val="640"/>
          <w:marRight w:val="0"/>
          <w:marTop w:val="0"/>
          <w:marBottom w:val="0"/>
          <w:divBdr>
            <w:top w:val="none" w:sz="0" w:space="0" w:color="auto"/>
            <w:left w:val="none" w:sz="0" w:space="0" w:color="auto"/>
            <w:bottom w:val="none" w:sz="0" w:space="0" w:color="auto"/>
            <w:right w:val="none" w:sz="0" w:space="0" w:color="auto"/>
          </w:divBdr>
        </w:div>
        <w:div w:id="1911770395">
          <w:marLeft w:val="640"/>
          <w:marRight w:val="0"/>
          <w:marTop w:val="0"/>
          <w:marBottom w:val="0"/>
          <w:divBdr>
            <w:top w:val="none" w:sz="0" w:space="0" w:color="auto"/>
            <w:left w:val="none" w:sz="0" w:space="0" w:color="auto"/>
            <w:bottom w:val="none" w:sz="0" w:space="0" w:color="auto"/>
            <w:right w:val="none" w:sz="0" w:space="0" w:color="auto"/>
          </w:divBdr>
        </w:div>
      </w:divsChild>
    </w:div>
    <w:div w:id="623463674">
      <w:bodyDiv w:val="1"/>
      <w:marLeft w:val="0"/>
      <w:marRight w:val="0"/>
      <w:marTop w:val="0"/>
      <w:marBottom w:val="0"/>
      <w:divBdr>
        <w:top w:val="none" w:sz="0" w:space="0" w:color="auto"/>
        <w:left w:val="none" w:sz="0" w:space="0" w:color="auto"/>
        <w:bottom w:val="none" w:sz="0" w:space="0" w:color="auto"/>
        <w:right w:val="none" w:sz="0" w:space="0" w:color="auto"/>
      </w:divBdr>
      <w:divsChild>
        <w:div w:id="955528809">
          <w:marLeft w:val="640"/>
          <w:marRight w:val="0"/>
          <w:marTop w:val="0"/>
          <w:marBottom w:val="0"/>
          <w:divBdr>
            <w:top w:val="none" w:sz="0" w:space="0" w:color="auto"/>
            <w:left w:val="none" w:sz="0" w:space="0" w:color="auto"/>
            <w:bottom w:val="none" w:sz="0" w:space="0" w:color="auto"/>
            <w:right w:val="none" w:sz="0" w:space="0" w:color="auto"/>
          </w:divBdr>
        </w:div>
        <w:div w:id="1907300648">
          <w:marLeft w:val="640"/>
          <w:marRight w:val="0"/>
          <w:marTop w:val="0"/>
          <w:marBottom w:val="0"/>
          <w:divBdr>
            <w:top w:val="none" w:sz="0" w:space="0" w:color="auto"/>
            <w:left w:val="none" w:sz="0" w:space="0" w:color="auto"/>
            <w:bottom w:val="none" w:sz="0" w:space="0" w:color="auto"/>
            <w:right w:val="none" w:sz="0" w:space="0" w:color="auto"/>
          </w:divBdr>
        </w:div>
        <w:div w:id="401370131">
          <w:marLeft w:val="640"/>
          <w:marRight w:val="0"/>
          <w:marTop w:val="0"/>
          <w:marBottom w:val="0"/>
          <w:divBdr>
            <w:top w:val="none" w:sz="0" w:space="0" w:color="auto"/>
            <w:left w:val="none" w:sz="0" w:space="0" w:color="auto"/>
            <w:bottom w:val="none" w:sz="0" w:space="0" w:color="auto"/>
            <w:right w:val="none" w:sz="0" w:space="0" w:color="auto"/>
          </w:divBdr>
        </w:div>
        <w:div w:id="977566685">
          <w:marLeft w:val="640"/>
          <w:marRight w:val="0"/>
          <w:marTop w:val="0"/>
          <w:marBottom w:val="0"/>
          <w:divBdr>
            <w:top w:val="none" w:sz="0" w:space="0" w:color="auto"/>
            <w:left w:val="none" w:sz="0" w:space="0" w:color="auto"/>
            <w:bottom w:val="none" w:sz="0" w:space="0" w:color="auto"/>
            <w:right w:val="none" w:sz="0" w:space="0" w:color="auto"/>
          </w:divBdr>
        </w:div>
        <w:div w:id="8987859">
          <w:marLeft w:val="640"/>
          <w:marRight w:val="0"/>
          <w:marTop w:val="0"/>
          <w:marBottom w:val="0"/>
          <w:divBdr>
            <w:top w:val="none" w:sz="0" w:space="0" w:color="auto"/>
            <w:left w:val="none" w:sz="0" w:space="0" w:color="auto"/>
            <w:bottom w:val="none" w:sz="0" w:space="0" w:color="auto"/>
            <w:right w:val="none" w:sz="0" w:space="0" w:color="auto"/>
          </w:divBdr>
        </w:div>
        <w:div w:id="1372651530">
          <w:marLeft w:val="640"/>
          <w:marRight w:val="0"/>
          <w:marTop w:val="0"/>
          <w:marBottom w:val="0"/>
          <w:divBdr>
            <w:top w:val="none" w:sz="0" w:space="0" w:color="auto"/>
            <w:left w:val="none" w:sz="0" w:space="0" w:color="auto"/>
            <w:bottom w:val="none" w:sz="0" w:space="0" w:color="auto"/>
            <w:right w:val="none" w:sz="0" w:space="0" w:color="auto"/>
          </w:divBdr>
        </w:div>
        <w:div w:id="2014214061">
          <w:marLeft w:val="640"/>
          <w:marRight w:val="0"/>
          <w:marTop w:val="0"/>
          <w:marBottom w:val="0"/>
          <w:divBdr>
            <w:top w:val="none" w:sz="0" w:space="0" w:color="auto"/>
            <w:left w:val="none" w:sz="0" w:space="0" w:color="auto"/>
            <w:bottom w:val="none" w:sz="0" w:space="0" w:color="auto"/>
            <w:right w:val="none" w:sz="0" w:space="0" w:color="auto"/>
          </w:divBdr>
        </w:div>
        <w:div w:id="1429616164">
          <w:marLeft w:val="640"/>
          <w:marRight w:val="0"/>
          <w:marTop w:val="0"/>
          <w:marBottom w:val="0"/>
          <w:divBdr>
            <w:top w:val="none" w:sz="0" w:space="0" w:color="auto"/>
            <w:left w:val="none" w:sz="0" w:space="0" w:color="auto"/>
            <w:bottom w:val="none" w:sz="0" w:space="0" w:color="auto"/>
            <w:right w:val="none" w:sz="0" w:space="0" w:color="auto"/>
          </w:divBdr>
        </w:div>
        <w:div w:id="728259973">
          <w:marLeft w:val="640"/>
          <w:marRight w:val="0"/>
          <w:marTop w:val="0"/>
          <w:marBottom w:val="0"/>
          <w:divBdr>
            <w:top w:val="none" w:sz="0" w:space="0" w:color="auto"/>
            <w:left w:val="none" w:sz="0" w:space="0" w:color="auto"/>
            <w:bottom w:val="none" w:sz="0" w:space="0" w:color="auto"/>
            <w:right w:val="none" w:sz="0" w:space="0" w:color="auto"/>
          </w:divBdr>
        </w:div>
        <w:div w:id="1519542812">
          <w:marLeft w:val="640"/>
          <w:marRight w:val="0"/>
          <w:marTop w:val="0"/>
          <w:marBottom w:val="0"/>
          <w:divBdr>
            <w:top w:val="none" w:sz="0" w:space="0" w:color="auto"/>
            <w:left w:val="none" w:sz="0" w:space="0" w:color="auto"/>
            <w:bottom w:val="none" w:sz="0" w:space="0" w:color="auto"/>
            <w:right w:val="none" w:sz="0" w:space="0" w:color="auto"/>
          </w:divBdr>
        </w:div>
        <w:div w:id="1929464745">
          <w:marLeft w:val="640"/>
          <w:marRight w:val="0"/>
          <w:marTop w:val="0"/>
          <w:marBottom w:val="0"/>
          <w:divBdr>
            <w:top w:val="none" w:sz="0" w:space="0" w:color="auto"/>
            <w:left w:val="none" w:sz="0" w:space="0" w:color="auto"/>
            <w:bottom w:val="none" w:sz="0" w:space="0" w:color="auto"/>
            <w:right w:val="none" w:sz="0" w:space="0" w:color="auto"/>
          </w:divBdr>
        </w:div>
        <w:div w:id="994449909">
          <w:marLeft w:val="640"/>
          <w:marRight w:val="0"/>
          <w:marTop w:val="0"/>
          <w:marBottom w:val="0"/>
          <w:divBdr>
            <w:top w:val="none" w:sz="0" w:space="0" w:color="auto"/>
            <w:left w:val="none" w:sz="0" w:space="0" w:color="auto"/>
            <w:bottom w:val="none" w:sz="0" w:space="0" w:color="auto"/>
            <w:right w:val="none" w:sz="0" w:space="0" w:color="auto"/>
          </w:divBdr>
        </w:div>
        <w:div w:id="1573277976">
          <w:marLeft w:val="640"/>
          <w:marRight w:val="0"/>
          <w:marTop w:val="0"/>
          <w:marBottom w:val="0"/>
          <w:divBdr>
            <w:top w:val="none" w:sz="0" w:space="0" w:color="auto"/>
            <w:left w:val="none" w:sz="0" w:space="0" w:color="auto"/>
            <w:bottom w:val="none" w:sz="0" w:space="0" w:color="auto"/>
            <w:right w:val="none" w:sz="0" w:space="0" w:color="auto"/>
          </w:divBdr>
        </w:div>
        <w:div w:id="806046544">
          <w:marLeft w:val="640"/>
          <w:marRight w:val="0"/>
          <w:marTop w:val="0"/>
          <w:marBottom w:val="0"/>
          <w:divBdr>
            <w:top w:val="none" w:sz="0" w:space="0" w:color="auto"/>
            <w:left w:val="none" w:sz="0" w:space="0" w:color="auto"/>
            <w:bottom w:val="none" w:sz="0" w:space="0" w:color="auto"/>
            <w:right w:val="none" w:sz="0" w:space="0" w:color="auto"/>
          </w:divBdr>
        </w:div>
        <w:div w:id="1647709135">
          <w:marLeft w:val="640"/>
          <w:marRight w:val="0"/>
          <w:marTop w:val="0"/>
          <w:marBottom w:val="0"/>
          <w:divBdr>
            <w:top w:val="none" w:sz="0" w:space="0" w:color="auto"/>
            <w:left w:val="none" w:sz="0" w:space="0" w:color="auto"/>
            <w:bottom w:val="none" w:sz="0" w:space="0" w:color="auto"/>
            <w:right w:val="none" w:sz="0" w:space="0" w:color="auto"/>
          </w:divBdr>
        </w:div>
        <w:div w:id="182862984">
          <w:marLeft w:val="640"/>
          <w:marRight w:val="0"/>
          <w:marTop w:val="0"/>
          <w:marBottom w:val="0"/>
          <w:divBdr>
            <w:top w:val="none" w:sz="0" w:space="0" w:color="auto"/>
            <w:left w:val="none" w:sz="0" w:space="0" w:color="auto"/>
            <w:bottom w:val="none" w:sz="0" w:space="0" w:color="auto"/>
            <w:right w:val="none" w:sz="0" w:space="0" w:color="auto"/>
          </w:divBdr>
        </w:div>
        <w:div w:id="1026560894">
          <w:marLeft w:val="640"/>
          <w:marRight w:val="0"/>
          <w:marTop w:val="0"/>
          <w:marBottom w:val="0"/>
          <w:divBdr>
            <w:top w:val="none" w:sz="0" w:space="0" w:color="auto"/>
            <w:left w:val="none" w:sz="0" w:space="0" w:color="auto"/>
            <w:bottom w:val="none" w:sz="0" w:space="0" w:color="auto"/>
            <w:right w:val="none" w:sz="0" w:space="0" w:color="auto"/>
          </w:divBdr>
        </w:div>
        <w:div w:id="1670987284">
          <w:marLeft w:val="640"/>
          <w:marRight w:val="0"/>
          <w:marTop w:val="0"/>
          <w:marBottom w:val="0"/>
          <w:divBdr>
            <w:top w:val="none" w:sz="0" w:space="0" w:color="auto"/>
            <w:left w:val="none" w:sz="0" w:space="0" w:color="auto"/>
            <w:bottom w:val="none" w:sz="0" w:space="0" w:color="auto"/>
            <w:right w:val="none" w:sz="0" w:space="0" w:color="auto"/>
          </w:divBdr>
        </w:div>
        <w:div w:id="806707531">
          <w:marLeft w:val="640"/>
          <w:marRight w:val="0"/>
          <w:marTop w:val="0"/>
          <w:marBottom w:val="0"/>
          <w:divBdr>
            <w:top w:val="none" w:sz="0" w:space="0" w:color="auto"/>
            <w:left w:val="none" w:sz="0" w:space="0" w:color="auto"/>
            <w:bottom w:val="none" w:sz="0" w:space="0" w:color="auto"/>
            <w:right w:val="none" w:sz="0" w:space="0" w:color="auto"/>
          </w:divBdr>
        </w:div>
        <w:div w:id="716777960">
          <w:marLeft w:val="640"/>
          <w:marRight w:val="0"/>
          <w:marTop w:val="0"/>
          <w:marBottom w:val="0"/>
          <w:divBdr>
            <w:top w:val="none" w:sz="0" w:space="0" w:color="auto"/>
            <w:left w:val="none" w:sz="0" w:space="0" w:color="auto"/>
            <w:bottom w:val="none" w:sz="0" w:space="0" w:color="auto"/>
            <w:right w:val="none" w:sz="0" w:space="0" w:color="auto"/>
          </w:divBdr>
        </w:div>
        <w:div w:id="917639095">
          <w:marLeft w:val="640"/>
          <w:marRight w:val="0"/>
          <w:marTop w:val="0"/>
          <w:marBottom w:val="0"/>
          <w:divBdr>
            <w:top w:val="none" w:sz="0" w:space="0" w:color="auto"/>
            <w:left w:val="none" w:sz="0" w:space="0" w:color="auto"/>
            <w:bottom w:val="none" w:sz="0" w:space="0" w:color="auto"/>
            <w:right w:val="none" w:sz="0" w:space="0" w:color="auto"/>
          </w:divBdr>
        </w:div>
        <w:div w:id="2006083037">
          <w:marLeft w:val="640"/>
          <w:marRight w:val="0"/>
          <w:marTop w:val="0"/>
          <w:marBottom w:val="0"/>
          <w:divBdr>
            <w:top w:val="none" w:sz="0" w:space="0" w:color="auto"/>
            <w:left w:val="none" w:sz="0" w:space="0" w:color="auto"/>
            <w:bottom w:val="none" w:sz="0" w:space="0" w:color="auto"/>
            <w:right w:val="none" w:sz="0" w:space="0" w:color="auto"/>
          </w:divBdr>
        </w:div>
        <w:div w:id="1985349546">
          <w:marLeft w:val="640"/>
          <w:marRight w:val="0"/>
          <w:marTop w:val="0"/>
          <w:marBottom w:val="0"/>
          <w:divBdr>
            <w:top w:val="none" w:sz="0" w:space="0" w:color="auto"/>
            <w:left w:val="none" w:sz="0" w:space="0" w:color="auto"/>
            <w:bottom w:val="none" w:sz="0" w:space="0" w:color="auto"/>
            <w:right w:val="none" w:sz="0" w:space="0" w:color="auto"/>
          </w:divBdr>
        </w:div>
        <w:div w:id="150100920">
          <w:marLeft w:val="640"/>
          <w:marRight w:val="0"/>
          <w:marTop w:val="0"/>
          <w:marBottom w:val="0"/>
          <w:divBdr>
            <w:top w:val="none" w:sz="0" w:space="0" w:color="auto"/>
            <w:left w:val="none" w:sz="0" w:space="0" w:color="auto"/>
            <w:bottom w:val="none" w:sz="0" w:space="0" w:color="auto"/>
            <w:right w:val="none" w:sz="0" w:space="0" w:color="auto"/>
          </w:divBdr>
        </w:div>
        <w:div w:id="1298142457">
          <w:marLeft w:val="640"/>
          <w:marRight w:val="0"/>
          <w:marTop w:val="0"/>
          <w:marBottom w:val="0"/>
          <w:divBdr>
            <w:top w:val="none" w:sz="0" w:space="0" w:color="auto"/>
            <w:left w:val="none" w:sz="0" w:space="0" w:color="auto"/>
            <w:bottom w:val="none" w:sz="0" w:space="0" w:color="auto"/>
            <w:right w:val="none" w:sz="0" w:space="0" w:color="auto"/>
          </w:divBdr>
        </w:div>
        <w:div w:id="498932336">
          <w:marLeft w:val="640"/>
          <w:marRight w:val="0"/>
          <w:marTop w:val="0"/>
          <w:marBottom w:val="0"/>
          <w:divBdr>
            <w:top w:val="none" w:sz="0" w:space="0" w:color="auto"/>
            <w:left w:val="none" w:sz="0" w:space="0" w:color="auto"/>
            <w:bottom w:val="none" w:sz="0" w:space="0" w:color="auto"/>
            <w:right w:val="none" w:sz="0" w:space="0" w:color="auto"/>
          </w:divBdr>
        </w:div>
        <w:div w:id="1154104475">
          <w:marLeft w:val="640"/>
          <w:marRight w:val="0"/>
          <w:marTop w:val="0"/>
          <w:marBottom w:val="0"/>
          <w:divBdr>
            <w:top w:val="none" w:sz="0" w:space="0" w:color="auto"/>
            <w:left w:val="none" w:sz="0" w:space="0" w:color="auto"/>
            <w:bottom w:val="none" w:sz="0" w:space="0" w:color="auto"/>
            <w:right w:val="none" w:sz="0" w:space="0" w:color="auto"/>
          </w:divBdr>
        </w:div>
        <w:div w:id="333918596">
          <w:marLeft w:val="640"/>
          <w:marRight w:val="0"/>
          <w:marTop w:val="0"/>
          <w:marBottom w:val="0"/>
          <w:divBdr>
            <w:top w:val="none" w:sz="0" w:space="0" w:color="auto"/>
            <w:left w:val="none" w:sz="0" w:space="0" w:color="auto"/>
            <w:bottom w:val="none" w:sz="0" w:space="0" w:color="auto"/>
            <w:right w:val="none" w:sz="0" w:space="0" w:color="auto"/>
          </w:divBdr>
        </w:div>
        <w:div w:id="1048143396">
          <w:marLeft w:val="640"/>
          <w:marRight w:val="0"/>
          <w:marTop w:val="0"/>
          <w:marBottom w:val="0"/>
          <w:divBdr>
            <w:top w:val="none" w:sz="0" w:space="0" w:color="auto"/>
            <w:left w:val="none" w:sz="0" w:space="0" w:color="auto"/>
            <w:bottom w:val="none" w:sz="0" w:space="0" w:color="auto"/>
            <w:right w:val="none" w:sz="0" w:space="0" w:color="auto"/>
          </w:divBdr>
        </w:div>
        <w:div w:id="362901908">
          <w:marLeft w:val="640"/>
          <w:marRight w:val="0"/>
          <w:marTop w:val="0"/>
          <w:marBottom w:val="0"/>
          <w:divBdr>
            <w:top w:val="none" w:sz="0" w:space="0" w:color="auto"/>
            <w:left w:val="none" w:sz="0" w:space="0" w:color="auto"/>
            <w:bottom w:val="none" w:sz="0" w:space="0" w:color="auto"/>
            <w:right w:val="none" w:sz="0" w:space="0" w:color="auto"/>
          </w:divBdr>
        </w:div>
        <w:div w:id="1925726165">
          <w:marLeft w:val="640"/>
          <w:marRight w:val="0"/>
          <w:marTop w:val="0"/>
          <w:marBottom w:val="0"/>
          <w:divBdr>
            <w:top w:val="none" w:sz="0" w:space="0" w:color="auto"/>
            <w:left w:val="none" w:sz="0" w:space="0" w:color="auto"/>
            <w:bottom w:val="none" w:sz="0" w:space="0" w:color="auto"/>
            <w:right w:val="none" w:sz="0" w:space="0" w:color="auto"/>
          </w:divBdr>
        </w:div>
        <w:div w:id="1854294918">
          <w:marLeft w:val="640"/>
          <w:marRight w:val="0"/>
          <w:marTop w:val="0"/>
          <w:marBottom w:val="0"/>
          <w:divBdr>
            <w:top w:val="none" w:sz="0" w:space="0" w:color="auto"/>
            <w:left w:val="none" w:sz="0" w:space="0" w:color="auto"/>
            <w:bottom w:val="none" w:sz="0" w:space="0" w:color="auto"/>
            <w:right w:val="none" w:sz="0" w:space="0" w:color="auto"/>
          </w:divBdr>
        </w:div>
        <w:div w:id="1834948767">
          <w:marLeft w:val="640"/>
          <w:marRight w:val="0"/>
          <w:marTop w:val="0"/>
          <w:marBottom w:val="0"/>
          <w:divBdr>
            <w:top w:val="none" w:sz="0" w:space="0" w:color="auto"/>
            <w:left w:val="none" w:sz="0" w:space="0" w:color="auto"/>
            <w:bottom w:val="none" w:sz="0" w:space="0" w:color="auto"/>
            <w:right w:val="none" w:sz="0" w:space="0" w:color="auto"/>
          </w:divBdr>
        </w:div>
      </w:divsChild>
    </w:div>
    <w:div w:id="635909871">
      <w:bodyDiv w:val="1"/>
      <w:marLeft w:val="0"/>
      <w:marRight w:val="0"/>
      <w:marTop w:val="0"/>
      <w:marBottom w:val="0"/>
      <w:divBdr>
        <w:top w:val="none" w:sz="0" w:space="0" w:color="auto"/>
        <w:left w:val="none" w:sz="0" w:space="0" w:color="auto"/>
        <w:bottom w:val="none" w:sz="0" w:space="0" w:color="auto"/>
        <w:right w:val="none" w:sz="0" w:space="0" w:color="auto"/>
      </w:divBdr>
      <w:divsChild>
        <w:div w:id="265845914">
          <w:marLeft w:val="640"/>
          <w:marRight w:val="0"/>
          <w:marTop w:val="0"/>
          <w:marBottom w:val="0"/>
          <w:divBdr>
            <w:top w:val="none" w:sz="0" w:space="0" w:color="auto"/>
            <w:left w:val="none" w:sz="0" w:space="0" w:color="auto"/>
            <w:bottom w:val="none" w:sz="0" w:space="0" w:color="auto"/>
            <w:right w:val="none" w:sz="0" w:space="0" w:color="auto"/>
          </w:divBdr>
        </w:div>
        <w:div w:id="1382100256">
          <w:marLeft w:val="640"/>
          <w:marRight w:val="0"/>
          <w:marTop w:val="0"/>
          <w:marBottom w:val="0"/>
          <w:divBdr>
            <w:top w:val="none" w:sz="0" w:space="0" w:color="auto"/>
            <w:left w:val="none" w:sz="0" w:space="0" w:color="auto"/>
            <w:bottom w:val="none" w:sz="0" w:space="0" w:color="auto"/>
            <w:right w:val="none" w:sz="0" w:space="0" w:color="auto"/>
          </w:divBdr>
        </w:div>
        <w:div w:id="813134087">
          <w:marLeft w:val="640"/>
          <w:marRight w:val="0"/>
          <w:marTop w:val="0"/>
          <w:marBottom w:val="0"/>
          <w:divBdr>
            <w:top w:val="none" w:sz="0" w:space="0" w:color="auto"/>
            <w:left w:val="none" w:sz="0" w:space="0" w:color="auto"/>
            <w:bottom w:val="none" w:sz="0" w:space="0" w:color="auto"/>
            <w:right w:val="none" w:sz="0" w:space="0" w:color="auto"/>
          </w:divBdr>
        </w:div>
        <w:div w:id="888952296">
          <w:marLeft w:val="640"/>
          <w:marRight w:val="0"/>
          <w:marTop w:val="0"/>
          <w:marBottom w:val="0"/>
          <w:divBdr>
            <w:top w:val="none" w:sz="0" w:space="0" w:color="auto"/>
            <w:left w:val="none" w:sz="0" w:space="0" w:color="auto"/>
            <w:bottom w:val="none" w:sz="0" w:space="0" w:color="auto"/>
            <w:right w:val="none" w:sz="0" w:space="0" w:color="auto"/>
          </w:divBdr>
        </w:div>
        <w:div w:id="1091896176">
          <w:marLeft w:val="640"/>
          <w:marRight w:val="0"/>
          <w:marTop w:val="0"/>
          <w:marBottom w:val="0"/>
          <w:divBdr>
            <w:top w:val="none" w:sz="0" w:space="0" w:color="auto"/>
            <w:left w:val="none" w:sz="0" w:space="0" w:color="auto"/>
            <w:bottom w:val="none" w:sz="0" w:space="0" w:color="auto"/>
            <w:right w:val="none" w:sz="0" w:space="0" w:color="auto"/>
          </w:divBdr>
        </w:div>
        <w:div w:id="1510873703">
          <w:marLeft w:val="640"/>
          <w:marRight w:val="0"/>
          <w:marTop w:val="0"/>
          <w:marBottom w:val="0"/>
          <w:divBdr>
            <w:top w:val="none" w:sz="0" w:space="0" w:color="auto"/>
            <w:left w:val="none" w:sz="0" w:space="0" w:color="auto"/>
            <w:bottom w:val="none" w:sz="0" w:space="0" w:color="auto"/>
            <w:right w:val="none" w:sz="0" w:space="0" w:color="auto"/>
          </w:divBdr>
        </w:div>
        <w:div w:id="2113428800">
          <w:marLeft w:val="640"/>
          <w:marRight w:val="0"/>
          <w:marTop w:val="0"/>
          <w:marBottom w:val="0"/>
          <w:divBdr>
            <w:top w:val="none" w:sz="0" w:space="0" w:color="auto"/>
            <w:left w:val="none" w:sz="0" w:space="0" w:color="auto"/>
            <w:bottom w:val="none" w:sz="0" w:space="0" w:color="auto"/>
            <w:right w:val="none" w:sz="0" w:space="0" w:color="auto"/>
          </w:divBdr>
        </w:div>
        <w:div w:id="1963266138">
          <w:marLeft w:val="640"/>
          <w:marRight w:val="0"/>
          <w:marTop w:val="0"/>
          <w:marBottom w:val="0"/>
          <w:divBdr>
            <w:top w:val="none" w:sz="0" w:space="0" w:color="auto"/>
            <w:left w:val="none" w:sz="0" w:space="0" w:color="auto"/>
            <w:bottom w:val="none" w:sz="0" w:space="0" w:color="auto"/>
            <w:right w:val="none" w:sz="0" w:space="0" w:color="auto"/>
          </w:divBdr>
        </w:div>
        <w:div w:id="1355695417">
          <w:marLeft w:val="640"/>
          <w:marRight w:val="0"/>
          <w:marTop w:val="0"/>
          <w:marBottom w:val="0"/>
          <w:divBdr>
            <w:top w:val="none" w:sz="0" w:space="0" w:color="auto"/>
            <w:left w:val="none" w:sz="0" w:space="0" w:color="auto"/>
            <w:bottom w:val="none" w:sz="0" w:space="0" w:color="auto"/>
            <w:right w:val="none" w:sz="0" w:space="0" w:color="auto"/>
          </w:divBdr>
        </w:div>
        <w:div w:id="1056271165">
          <w:marLeft w:val="640"/>
          <w:marRight w:val="0"/>
          <w:marTop w:val="0"/>
          <w:marBottom w:val="0"/>
          <w:divBdr>
            <w:top w:val="none" w:sz="0" w:space="0" w:color="auto"/>
            <w:left w:val="none" w:sz="0" w:space="0" w:color="auto"/>
            <w:bottom w:val="none" w:sz="0" w:space="0" w:color="auto"/>
            <w:right w:val="none" w:sz="0" w:space="0" w:color="auto"/>
          </w:divBdr>
        </w:div>
        <w:div w:id="594096223">
          <w:marLeft w:val="640"/>
          <w:marRight w:val="0"/>
          <w:marTop w:val="0"/>
          <w:marBottom w:val="0"/>
          <w:divBdr>
            <w:top w:val="none" w:sz="0" w:space="0" w:color="auto"/>
            <w:left w:val="none" w:sz="0" w:space="0" w:color="auto"/>
            <w:bottom w:val="none" w:sz="0" w:space="0" w:color="auto"/>
            <w:right w:val="none" w:sz="0" w:space="0" w:color="auto"/>
          </w:divBdr>
        </w:div>
        <w:div w:id="1056316373">
          <w:marLeft w:val="640"/>
          <w:marRight w:val="0"/>
          <w:marTop w:val="0"/>
          <w:marBottom w:val="0"/>
          <w:divBdr>
            <w:top w:val="none" w:sz="0" w:space="0" w:color="auto"/>
            <w:left w:val="none" w:sz="0" w:space="0" w:color="auto"/>
            <w:bottom w:val="none" w:sz="0" w:space="0" w:color="auto"/>
            <w:right w:val="none" w:sz="0" w:space="0" w:color="auto"/>
          </w:divBdr>
        </w:div>
        <w:div w:id="1469395291">
          <w:marLeft w:val="640"/>
          <w:marRight w:val="0"/>
          <w:marTop w:val="0"/>
          <w:marBottom w:val="0"/>
          <w:divBdr>
            <w:top w:val="none" w:sz="0" w:space="0" w:color="auto"/>
            <w:left w:val="none" w:sz="0" w:space="0" w:color="auto"/>
            <w:bottom w:val="none" w:sz="0" w:space="0" w:color="auto"/>
            <w:right w:val="none" w:sz="0" w:space="0" w:color="auto"/>
          </w:divBdr>
        </w:div>
        <w:div w:id="2141990787">
          <w:marLeft w:val="640"/>
          <w:marRight w:val="0"/>
          <w:marTop w:val="0"/>
          <w:marBottom w:val="0"/>
          <w:divBdr>
            <w:top w:val="none" w:sz="0" w:space="0" w:color="auto"/>
            <w:left w:val="none" w:sz="0" w:space="0" w:color="auto"/>
            <w:bottom w:val="none" w:sz="0" w:space="0" w:color="auto"/>
            <w:right w:val="none" w:sz="0" w:space="0" w:color="auto"/>
          </w:divBdr>
        </w:div>
        <w:div w:id="1348094834">
          <w:marLeft w:val="640"/>
          <w:marRight w:val="0"/>
          <w:marTop w:val="0"/>
          <w:marBottom w:val="0"/>
          <w:divBdr>
            <w:top w:val="none" w:sz="0" w:space="0" w:color="auto"/>
            <w:left w:val="none" w:sz="0" w:space="0" w:color="auto"/>
            <w:bottom w:val="none" w:sz="0" w:space="0" w:color="auto"/>
            <w:right w:val="none" w:sz="0" w:space="0" w:color="auto"/>
          </w:divBdr>
        </w:div>
        <w:div w:id="1950816397">
          <w:marLeft w:val="640"/>
          <w:marRight w:val="0"/>
          <w:marTop w:val="0"/>
          <w:marBottom w:val="0"/>
          <w:divBdr>
            <w:top w:val="none" w:sz="0" w:space="0" w:color="auto"/>
            <w:left w:val="none" w:sz="0" w:space="0" w:color="auto"/>
            <w:bottom w:val="none" w:sz="0" w:space="0" w:color="auto"/>
            <w:right w:val="none" w:sz="0" w:space="0" w:color="auto"/>
          </w:divBdr>
        </w:div>
        <w:div w:id="1802914921">
          <w:marLeft w:val="640"/>
          <w:marRight w:val="0"/>
          <w:marTop w:val="0"/>
          <w:marBottom w:val="0"/>
          <w:divBdr>
            <w:top w:val="none" w:sz="0" w:space="0" w:color="auto"/>
            <w:left w:val="none" w:sz="0" w:space="0" w:color="auto"/>
            <w:bottom w:val="none" w:sz="0" w:space="0" w:color="auto"/>
            <w:right w:val="none" w:sz="0" w:space="0" w:color="auto"/>
          </w:divBdr>
        </w:div>
        <w:div w:id="17781547">
          <w:marLeft w:val="640"/>
          <w:marRight w:val="0"/>
          <w:marTop w:val="0"/>
          <w:marBottom w:val="0"/>
          <w:divBdr>
            <w:top w:val="none" w:sz="0" w:space="0" w:color="auto"/>
            <w:left w:val="none" w:sz="0" w:space="0" w:color="auto"/>
            <w:bottom w:val="none" w:sz="0" w:space="0" w:color="auto"/>
            <w:right w:val="none" w:sz="0" w:space="0" w:color="auto"/>
          </w:divBdr>
        </w:div>
        <w:div w:id="745037882">
          <w:marLeft w:val="640"/>
          <w:marRight w:val="0"/>
          <w:marTop w:val="0"/>
          <w:marBottom w:val="0"/>
          <w:divBdr>
            <w:top w:val="none" w:sz="0" w:space="0" w:color="auto"/>
            <w:left w:val="none" w:sz="0" w:space="0" w:color="auto"/>
            <w:bottom w:val="none" w:sz="0" w:space="0" w:color="auto"/>
            <w:right w:val="none" w:sz="0" w:space="0" w:color="auto"/>
          </w:divBdr>
        </w:div>
        <w:div w:id="1027606592">
          <w:marLeft w:val="640"/>
          <w:marRight w:val="0"/>
          <w:marTop w:val="0"/>
          <w:marBottom w:val="0"/>
          <w:divBdr>
            <w:top w:val="none" w:sz="0" w:space="0" w:color="auto"/>
            <w:left w:val="none" w:sz="0" w:space="0" w:color="auto"/>
            <w:bottom w:val="none" w:sz="0" w:space="0" w:color="auto"/>
            <w:right w:val="none" w:sz="0" w:space="0" w:color="auto"/>
          </w:divBdr>
        </w:div>
        <w:div w:id="425883562">
          <w:marLeft w:val="640"/>
          <w:marRight w:val="0"/>
          <w:marTop w:val="0"/>
          <w:marBottom w:val="0"/>
          <w:divBdr>
            <w:top w:val="none" w:sz="0" w:space="0" w:color="auto"/>
            <w:left w:val="none" w:sz="0" w:space="0" w:color="auto"/>
            <w:bottom w:val="none" w:sz="0" w:space="0" w:color="auto"/>
            <w:right w:val="none" w:sz="0" w:space="0" w:color="auto"/>
          </w:divBdr>
        </w:div>
        <w:div w:id="1832137374">
          <w:marLeft w:val="640"/>
          <w:marRight w:val="0"/>
          <w:marTop w:val="0"/>
          <w:marBottom w:val="0"/>
          <w:divBdr>
            <w:top w:val="none" w:sz="0" w:space="0" w:color="auto"/>
            <w:left w:val="none" w:sz="0" w:space="0" w:color="auto"/>
            <w:bottom w:val="none" w:sz="0" w:space="0" w:color="auto"/>
            <w:right w:val="none" w:sz="0" w:space="0" w:color="auto"/>
          </w:divBdr>
        </w:div>
        <w:div w:id="1629319637">
          <w:marLeft w:val="640"/>
          <w:marRight w:val="0"/>
          <w:marTop w:val="0"/>
          <w:marBottom w:val="0"/>
          <w:divBdr>
            <w:top w:val="none" w:sz="0" w:space="0" w:color="auto"/>
            <w:left w:val="none" w:sz="0" w:space="0" w:color="auto"/>
            <w:bottom w:val="none" w:sz="0" w:space="0" w:color="auto"/>
            <w:right w:val="none" w:sz="0" w:space="0" w:color="auto"/>
          </w:divBdr>
        </w:div>
        <w:div w:id="740757221">
          <w:marLeft w:val="640"/>
          <w:marRight w:val="0"/>
          <w:marTop w:val="0"/>
          <w:marBottom w:val="0"/>
          <w:divBdr>
            <w:top w:val="none" w:sz="0" w:space="0" w:color="auto"/>
            <w:left w:val="none" w:sz="0" w:space="0" w:color="auto"/>
            <w:bottom w:val="none" w:sz="0" w:space="0" w:color="auto"/>
            <w:right w:val="none" w:sz="0" w:space="0" w:color="auto"/>
          </w:divBdr>
        </w:div>
        <w:div w:id="110785251">
          <w:marLeft w:val="640"/>
          <w:marRight w:val="0"/>
          <w:marTop w:val="0"/>
          <w:marBottom w:val="0"/>
          <w:divBdr>
            <w:top w:val="none" w:sz="0" w:space="0" w:color="auto"/>
            <w:left w:val="none" w:sz="0" w:space="0" w:color="auto"/>
            <w:bottom w:val="none" w:sz="0" w:space="0" w:color="auto"/>
            <w:right w:val="none" w:sz="0" w:space="0" w:color="auto"/>
          </w:divBdr>
        </w:div>
        <w:div w:id="347680885">
          <w:marLeft w:val="640"/>
          <w:marRight w:val="0"/>
          <w:marTop w:val="0"/>
          <w:marBottom w:val="0"/>
          <w:divBdr>
            <w:top w:val="none" w:sz="0" w:space="0" w:color="auto"/>
            <w:left w:val="none" w:sz="0" w:space="0" w:color="auto"/>
            <w:bottom w:val="none" w:sz="0" w:space="0" w:color="auto"/>
            <w:right w:val="none" w:sz="0" w:space="0" w:color="auto"/>
          </w:divBdr>
        </w:div>
        <w:div w:id="501243880">
          <w:marLeft w:val="640"/>
          <w:marRight w:val="0"/>
          <w:marTop w:val="0"/>
          <w:marBottom w:val="0"/>
          <w:divBdr>
            <w:top w:val="none" w:sz="0" w:space="0" w:color="auto"/>
            <w:left w:val="none" w:sz="0" w:space="0" w:color="auto"/>
            <w:bottom w:val="none" w:sz="0" w:space="0" w:color="auto"/>
            <w:right w:val="none" w:sz="0" w:space="0" w:color="auto"/>
          </w:divBdr>
        </w:div>
        <w:div w:id="2130391801">
          <w:marLeft w:val="640"/>
          <w:marRight w:val="0"/>
          <w:marTop w:val="0"/>
          <w:marBottom w:val="0"/>
          <w:divBdr>
            <w:top w:val="none" w:sz="0" w:space="0" w:color="auto"/>
            <w:left w:val="none" w:sz="0" w:space="0" w:color="auto"/>
            <w:bottom w:val="none" w:sz="0" w:space="0" w:color="auto"/>
            <w:right w:val="none" w:sz="0" w:space="0" w:color="auto"/>
          </w:divBdr>
        </w:div>
        <w:div w:id="145556517">
          <w:marLeft w:val="640"/>
          <w:marRight w:val="0"/>
          <w:marTop w:val="0"/>
          <w:marBottom w:val="0"/>
          <w:divBdr>
            <w:top w:val="none" w:sz="0" w:space="0" w:color="auto"/>
            <w:left w:val="none" w:sz="0" w:space="0" w:color="auto"/>
            <w:bottom w:val="none" w:sz="0" w:space="0" w:color="auto"/>
            <w:right w:val="none" w:sz="0" w:space="0" w:color="auto"/>
          </w:divBdr>
        </w:div>
        <w:div w:id="2010521581">
          <w:marLeft w:val="640"/>
          <w:marRight w:val="0"/>
          <w:marTop w:val="0"/>
          <w:marBottom w:val="0"/>
          <w:divBdr>
            <w:top w:val="none" w:sz="0" w:space="0" w:color="auto"/>
            <w:left w:val="none" w:sz="0" w:space="0" w:color="auto"/>
            <w:bottom w:val="none" w:sz="0" w:space="0" w:color="auto"/>
            <w:right w:val="none" w:sz="0" w:space="0" w:color="auto"/>
          </w:divBdr>
        </w:div>
        <w:div w:id="1239826168">
          <w:marLeft w:val="640"/>
          <w:marRight w:val="0"/>
          <w:marTop w:val="0"/>
          <w:marBottom w:val="0"/>
          <w:divBdr>
            <w:top w:val="none" w:sz="0" w:space="0" w:color="auto"/>
            <w:left w:val="none" w:sz="0" w:space="0" w:color="auto"/>
            <w:bottom w:val="none" w:sz="0" w:space="0" w:color="auto"/>
            <w:right w:val="none" w:sz="0" w:space="0" w:color="auto"/>
          </w:divBdr>
        </w:div>
        <w:div w:id="1145389229">
          <w:marLeft w:val="640"/>
          <w:marRight w:val="0"/>
          <w:marTop w:val="0"/>
          <w:marBottom w:val="0"/>
          <w:divBdr>
            <w:top w:val="none" w:sz="0" w:space="0" w:color="auto"/>
            <w:left w:val="none" w:sz="0" w:space="0" w:color="auto"/>
            <w:bottom w:val="none" w:sz="0" w:space="0" w:color="auto"/>
            <w:right w:val="none" w:sz="0" w:space="0" w:color="auto"/>
          </w:divBdr>
        </w:div>
        <w:div w:id="1154566802">
          <w:marLeft w:val="640"/>
          <w:marRight w:val="0"/>
          <w:marTop w:val="0"/>
          <w:marBottom w:val="0"/>
          <w:divBdr>
            <w:top w:val="none" w:sz="0" w:space="0" w:color="auto"/>
            <w:left w:val="none" w:sz="0" w:space="0" w:color="auto"/>
            <w:bottom w:val="none" w:sz="0" w:space="0" w:color="auto"/>
            <w:right w:val="none" w:sz="0" w:space="0" w:color="auto"/>
          </w:divBdr>
        </w:div>
        <w:div w:id="1611858923">
          <w:marLeft w:val="640"/>
          <w:marRight w:val="0"/>
          <w:marTop w:val="0"/>
          <w:marBottom w:val="0"/>
          <w:divBdr>
            <w:top w:val="none" w:sz="0" w:space="0" w:color="auto"/>
            <w:left w:val="none" w:sz="0" w:space="0" w:color="auto"/>
            <w:bottom w:val="none" w:sz="0" w:space="0" w:color="auto"/>
            <w:right w:val="none" w:sz="0" w:space="0" w:color="auto"/>
          </w:divBdr>
        </w:div>
        <w:div w:id="1703821398">
          <w:marLeft w:val="640"/>
          <w:marRight w:val="0"/>
          <w:marTop w:val="0"/>
          <w:marBottom w:val="0"/>
          <w:divBdr>
            <w:top w:val="none" w:sz="0" w:space="0" w:color="auto"/>
            <w:left w:val="none" w:sz="0" w:space="0" w:color="auto"/>
            <w:bottom w:val="none" w:sz="0" w:space="0" w:color="auto"/>
            <w:right w:val="none" w:sz="0" w:space="0" w:color="auto"/>
          </w:divBdr>
        </w:div>
        <w:div w:id="1262030499">
          <w:marLeft w:val="640"/>
          <w:marRight w:val="0"/>
          <w:marTop w:val="0"/>
          <w:marBottom w:val="0"/>
          <w:divBdr>
            <w:top w:val="none" w:sz="0" w:space="0" w:color="auto"/>
            <w:left w:val="none" w:sz="0" w:space="0" w:color="auto"/>
            <w:bottom w:val="none" w:sz="0" w:space="0" w:color="auto"/>
            <w:right w:val="none" w:sz="0" w:space="0" w:color="auto"/>
          </w:divBdr>
        </w:div>
        <w:div w:id="143666476">
          <w:marLeft w:val="640"/>
          <w:marRight w:val="0"/>
          <w:marTop w:val="0"/>
          <w:marBottom w:val="0"/>
          <w:divBdr>
            <w:top w:val="none" w:sz="0" w:space="0" w:color="auto"/>
            <w:left w:val="none" w:sz="0" w:space="0" w:color="auto"/>
            <w:bottom w:val="none" w:sz="0" w:space="0" w:color="auto"/>
            <w:right w:val="none" w:sz="0" w:space="0" w:color="auto"/>
          </w:divBdr>
        </w:div>
        <w:div w:id="48505618">
          <w:marLeft w:val="640"/>
          <w:marRight w:val="0"/>
          <w:marTop w:val="0"/>
          <w:marBottom w:val="0"/>
          <w:divBdr>
            <w:top w:val="none" w:sz="0" w:space="0" w:color="auto"/>
            <w:left w:val="none" w:sz="0" w:space="0" w:color="auto"/>
            <w:bottom w:val="none" w:sz="0" w:space="0" w:color="auto"/>
            <w:right w:val="none" w:sz="0" w:space="0" w:color="auto"/>
          </w:divBdr>
        </w:div>
        <w:div w:id="2118016188">
          <w:marLeft w:val="640"/>
          <w:marRight w:val="0"/>
          <w:marTop w:val="0"/>
          <w:marBottom w:val="0"/>
          <w:divBdr>
            <w:top w:val="none" w:sz="0" w:space="0" w:color="auto"/>
            <w:left w:val="none" w:sz="0" w:space="0" w:color="auto"/>
            <w:bottom w:val="none" w:sz="0" w:space="0" w:color="auto"/>
            <w:right w:val="none" w:sz="0" w:space="0" w:color="auto"/>
          </w:divBdr>
        </w:div>
        <w:div w:id="1011640757">
          <w:marLeft w:val="640"/>
          <w:marRight w:val="0"/>
          <w:marTop w:val="0"/>
          <w:marBottom w:val="0"/>
          <w:divBdr>
            <w:top w:val="none" w:sz="0" w:space="0" w:color="auto"/>
            <w:left w:val="none" w:sz="0" w:space="0" w:color="auto"/>
            <w:bottom w:val="none" w:sz="0" w:space="0" w:color="auto"/>
            <w:right w:val="none" w:sz="0" w:space="0" w:color="auto"/>
          </w:divBdr>
        </w:div>
        <w:div w:id="2064673624">
          <w:marLeft w:val="640"/>
          <w:marRight w:val="0"/>
          <w:marTop w:val="0"/>
          <w:marBottom w:val="0"/>
          <w:divBdr>
            <w:top w:val="none" w:sz="0" w:space="0" w:color="auto"/>
            <w:left w:val="none" w:sz="0" w:space="0" w:color="auto"/>
            <w:bottom w:val="none" w:sz="0" w:space="0" w:color="auto"/>
            <w:right w:val="none" w:sz="0" w:space="0" w:color="auto"/>
          </w:divBdr>
        </w:div>
        <w:div w:id="989021984">
          <w:marLeft w:val="640"/>
          <w:marRight w:val="0"/>
          <w:marTop w:val="0"/>
          <w:marBottom w:val="0"/>
          <w:divBdr>
            <w:top w:val="none" w:sz="0" w:space="0" w:color="auto"/>
            <w:left w:val="none" w:sz="0" w:space="0" w:color="auto"/>
            <w:bottom w:val="none" w:sz="0" w:space="0" w:color="auto"/>
            <w:right w:val="none" w:sz="0" w:space="0" w:color="auto"/>
          </w:divBdr>
        </w:div>
        <w:div w:id="832795988">
          <w:marLeft w:val="640"/>
          <w:marRight w:val="0"/>
          <w:marTop w:val="0"/>
          <w:marBottom w:val="0"/>
          <w:divBdr>
            <w:top w:val="none" w:sz="0" w:space="0" w:color="auto"/>
            <w:left w:val="none" w:sz="0" w:space="0" w:color="auto"/>
            <w:bottom w:val="none" w:sz="0" w:space="0" w:color="auto"/>
            <w:right w:val="none" w:sz="0" w:space="0" w:color="auto"/>
          </w:divBdr>
        </w:div>
        <w:div w:id="1205676085">
          <w:marLeft w:val="640"/>
          <w:marRight w:val="0"/>
          <w:marTop w:val="0"/>
          <w:marBottom w:val="0"/>
          <w:divBdr>
            <w:top w:val="none" w:sz="0" w:space="0" w:color="auto"/>
            <w:left w:val="none" w:sz="0" w:space="0" w:color="auto"/>
            <w:bottom w:val="none" w:sz="0" w:space="0" w:color="auto"/>
            <w:right w:val="none" w:sz="0" w:space="0" w:color="auto"/>
          </w:divBdr>
        </w:div>
        <w:div w:id="178198982">
          <w:marLeft w:val="640"/>
          <w:marRight w:val="0"/>
          <w:marTop w:val="0"/>
          <w:marBottom w:val="0"/>
          <w:divBdr>
            <w:top w:val="none" w:sz="0" w:space="0" w:color="auto"/>
            <w:left w:val="none" w:sz="0" w:space="0" w:color="auto"/>
            <w:bottom w:val="none" w:sz="0" w:space="0" w:color="auto"/>
            <w:right w:val="none" w:sz="0" w:space="0" w:color="auto"/>
          </w:divBdr>
        </w:div>
        <w:div w:id="1271006675">
          <w:marLeft w:val="640"/>
          <w:marRight w:val="0"/>
          <w:marTop w:val="0"/>
          <w:marBottom w:val="0"/>
          <w:divBdr>
            <w:top w:val="none" w:sz="0" w:space="0" w:color="auto"/>
            <w:left w:val="none" w:sz="0" w:space="0" w:color="auto"/>
            <w:bottom w:val="none" w:sz="0" w:space="0" w:color="auto"/>
            <w:right w:val="none" w:sz="0" w:space="0" w:color="auto"/>
          </w:divBdr>
        </w:div>
        <w:div w:id="120540405">
          <w:marLeft w:val="640"/>
          <w:marRight w:val="0"/>
          <w:marTop w:val="0"/>
          <w:marBottom w:val="0"/>
          <w:divBdr>
            <w:top w:val="none" w:sz="0" w:space="0" w:color="auto"/>
            <w:left w:val="none" w:sz="0" w:space="0" w:color="auto"/>
            <w:bottom w:val="none" w:sz="0" w:space="0" w:color="auto"/>
            <w:right w:val="none" w:sz="0" w:space="0" w:color="auto"/>
          </w:divBdr>
        </w:div>
        <w:div w:id="1593775945">
          <w:marLeft w:val="640"/>
          <w:marRight w:val="0"/>
          <w:marTop w:val="0"/>
          <w:marBottom w:val="0"/>
          <w:divBdr>
            <w:top w:val="none" w:sz="0" w:space="0" w:color="auto"/>
            <w:left w:val="none" w:sz="0" w:space="0" w:color="auto"/>
            <w:bottom w:val="none" w:sz="0" w:space="0" w:color="auto"/>
            <w:right w:val="none" w:sz="0" w:space="0" w:color="auto"/>
          </w:divBdr>
        </w:div>
        <w:div w:id="1578055413">
          <w:marLeft w:val="640"/>
          <w:marRight w:val="0"/>
          <w:marTop w:val="0"/>
          <w:marBottom w:val="0"/>
          <w:divBdr>
            <w:top w:val="none" w:sz="0" w:space="0" w:color="auto"/>
            <w:left w:val="none" w:sz="0" w:space="0" w:color="auto"/>
            <w:bottom w:val="none" w:sz="0" w:space="0" w:color="auto"/>
            <w:right w:val="none" w:sz="0" w:space="0" w:color="auto"/>
          </w:divBdr>
        </w:div>
        <w:div w:id="1707178586">
          <w:marLeft w:val="640"/>
          <w:marRight w:val="0"/>
          <w:marTop w:val="0"/>
          <w:marBottom w:val="0"/>
          <w:divBdr>
            <w:top w:val="none" w:sz="0" w:space="0" w:color="auto"/>
            <w:left w:val="none" w:sz="0" w:space="0" w:color="auto"/>
            <w:bottom w:val="none" w:sz="0" w:space="0" w:color="auto"/>
            <w:right w:val="none" w:sz="0" w:space="0" w:color="auto"/>
          </w:divBdr>
        </w:div>
        <w:div w:id="2069910885">
          <w:marLeft w:val="640"/>
          <w:marRight w:val="0"/>
          <w:marTop w:val="0"/>
          <w:marBottom w:val="0"/>
          <w:divBdr>
            <w:top w:val="none" w:sz="0" w:space="0" w:color="auto"/>
            <w:left w:val="none" w:sz="0" w:space="0" w:color="auto"/>
            <w:bottom w:val="none" w:sz="0" w:space="0" w:color="auto"/>
            <w:right w:val="none" w:sz="0" w:space="0" w:color="auto"/>
          </w:divBdr>
        </w:div>
        <w:div w:id="838076792">
          <w:marLeft w:val="640"/>
          <w:marRight w:val="0"/>
          <w:marTop w:val="0"/>
          <w:marBottom w:val="0"/>
          <w:divBdr>
            <w:top w:val="none" w:sz="0" w:space="0" w:color="auto"/>
            <w:left w:val="none" w:sz="0" w:space="0" w:color="auto"/>
            <w:bottom w:val="none" w:sz="0" w:space="0" w:color="auto"/>
            <w:right w:val="none" w:sz="0" w:space="0" w:color="auto"/>
          </w:divBdr>
        </w:div>
        <w:div w:id="1481573904">
          <w:marLeft w:val="640"/>
          <w:marRight w:val="0"/>
          <w:marTop w:val="0"/>
          <w:marBottom w:val="0"/>
          <w:divBdr>
            <w:top w:val="none" w:sz="0" w:space="0" w:color="auto"/>
            <w:left w:val="none" w:sz="0" w:space="0" w:color="auto"/>
            <w:bottom w:val="none" w:sz="0" w:space="0" w:color="auto"/>
            <w:right w:val="none" w:sz="0" w:space="0" w:color="auto"/>
          </w:divBdr>
        </w:div>
        <w:div w:id="521751172">
          <w:marLeft w:val="640"/>
          <w:marRight w:val="0"/>
          <w:marTop w:val="0"/>
          <w:marBottom w:val="0"/>
          <w:divBdr>
            <w:top w:val="none" w:sz="0" w:space="0" w:color="auto"/>
            <w:left w:val="none" w:sz="0" w:space="0" w:color="auto"/>
            <w:bottom w:val="none" w:sz="0" w:space="0" w:color="auto"/>
            <w:right w:val="none" w:sz="0" w:space="0" w:color="auto"/>
          </w:divBdr>
        </w:div>
        <w:div w:id="956988487">
          <w:marLeft w:val="640"/>
          <w:marRight w:val="0"/>
          <w:marTop w:val="0"/>
          <w:marBottom w:val="0"/>
          <w:divBdr>
            <w:top w:val="none" w:sz="0" w:space="0" w:color="auto"/>
            <w:left w:val="none" w:sz="0" w:space="0" w:color="auto"/>
            <w:bottom w:val="none" w:sz="0" w:space="0" w:color="auto"/>
            <w:right w:val="none" w:sz="0" w:space="0" w:color="auto"/>
          </w:divBdr>
        </w:div>
        <w:div w:id="1307274610">
          <w:marLeft w:val="640"/>
          <w:marRight w:val="0"/>
          <w:marTop w:val="0"/>
          <w:marBottom w:val="0"/>
          <w:divBdr>
            <w:top w:val="none" w:sz="0" w:space="0" w:color="auto"/>
            <w:left w:val="none" w:sz="0" w:space="0" w:color="auto"/>
            <w:bottom w:val="none" w:sz="0" w:space="0" w:color="auto"/>
            <w:right w:val="none" w:sz="0" w:space="0" w:color="auto"/>
          </w:divBdr>
        </w:div>
        <w:div w:id="1376732021">
          <w:marLeft w:val="640"/>
          <w:marRight w:val="0"/>
          <w:marTop w:val="0"/>
          <w:marBottom w:val="0"/>
          <w:divBdr>
            <w:top w:val="none" w:sz="0" w:space="0" w:color="auto"/>
            <w:left w:val="none" w:sz="0" w:space="0" w:color="auto"/>
            <w:bottom w:val="none" w:sz="0" w:space="0" w:color="auto"/>
            <w:right w:val="none" w:sz="0" w:space="0" w:color="auto"/>
          </w:divBdr>
        </w:div>
        <w:div w:id="1834681575">
          <w:marLeft w:val="640"/>
          <w:marRight w:val="0"/>
          <w:marTop w:val="0"/>
          <w:marBottom w:val="0"/>
          <w:divBdr>
            <w:top w:val="none" w:sz="0" w:space="0" w:color="auto"/>
            <w:left w:val="none" w:sz="0" w:space="0" w:color="auto"/>
            <w:bottom w:val="none" w:sz="0" w:space="0" w:color="auto"/>
            <w:right w:val="none" w:sz="0" w:space="0" w:color="auto"/>
          </w:divBdr>
        </w:div>
      </w:divsChild>
    </w:div>
    <w:div w:id="659575323">
      <w:bodyDiv w:val="1"/>
      <w:marLeft w:val="0"/>
      <w:marRight w:val="0"/>
      <w:marTop w:val="0"/>
      <w:marBottom w:val="0"/>
      <w:divBdr>
        <w:top w:val="none" w:sz="0" w:space="0" w:color="auto"/>
        <w:left w:val="none" w:sz="0" w:space="0" w:color="auto"/>
        <w:bottom w:val="none" w:sz="0" w:space="0" w:color="auto"/>
        <w:right w:val="none" w:sz="0" w:space="0" w:color="auto"/>
      </w:divBdr>
      <w:divsChild>
        <w:div w:id="1180853804">
          <w:marLeft w:val="640"/>
          <w:marRight w:val="0"/>
          <w:marTop w:val="0"/>
          <w:marBottom w:val="0"/>
          <w:divBdr>
            <w:top w:val="none" w:sz="0" w:space="0" w:color="auto"/>
            <w:left w:val="none" w:sz="0" w:space="0" w:color="auto"/>
            <w:bottom w:val="none" w:sz="0" w:space="0" w:color="auto"/>
            <w:right w:val="none" w:sz="0" w:space="0" w:color="auto"/>
          </w:divBdr>
        </w:div>
        <w:div w:id="1263027687">
          <w:marLeft w:val="640"/>
          <w:marRight w:val="0"/>
          <w:marTop w:val="0"/>
          <w:marBottom w:val="0"/>
          <w:divBdr>
            <w:top w:val="none" w:sz="0" w:space="0" w:color="auto"/>
            <w:left w:val="none" w:sz="0" w:space="0" w:color="auto"/>
            <w:bottom w:val="none" w:sz="0" w:space="0" w:color="auto"/>
            <w:right w:val="none" w:sz="0" w:space="0" w:color="auto"/>
          </w:divBdr>
        </w:div>
        <w:div w:id="1360742369">
          <w:marLeft w:val="640"/>
          <w:marRight w:val="0"/>
          <w:marTop w:val="0"/>
          <w:marBottom w:val="0"/>
          <w:divBdr>
            <w:top w:val="none" w:sz="0" w:space="0" w:color="auto"/>
            <w:left w:val="none" w:sz="0" w:space="0" w:color="auto"/>
            <w:bottom w:val="none" w:sz="0" w:space="0" w:color="auto"/>
            <w:right w:val="none" w:sz="0" w:space="0" w:color="auto"/>
          </w:divBdr>
        </w:div>
        <w:div w:id="502357858">
          <w:marLeft w:val="640"/>
          <w:marRight w:val="0"/>
          <w:marTop w:val="0"/>
          <w:marBottom w:val="0"/>
          <w:divBdr>
            <w:top w:val="none" w:sz="0" w:space="0" w:color="auto"/>
            <w:left w:val="none" w:sz="0" w:space="0" w:color="auto"/>
            <w:bottom w:val="none" w:sz="0" w:space="0" w:color="auto"/>
            <w:right w:val="none" w:sz="0" w:space="0" w:color="auto"/>
          </w:divBdr>
        </w:div>
        <w:div w:id="1196040160">
          <w:marLeft w:val="640"/>
          <w:marRight w:val="0"/>
          <w:marTop w:val="0"/>
          <w:marBottom w:val="0"/>
          <w:divBdr>
            <w:top w:val="none" w:sz="0" w:space="0" w:color="auto"/>
            <w:left w:val="none" w:sz="0" w:space="0" w:color="auto"/>
            <w:bottom w:val="none" w:sz="0" w:space="0" w:color="auto"/>
            <w:right w:val="none" w:sz="0" w:space="0" w:color="auto"/>
          </w:divBdr>
        </w:div>
        <w:div w:id="1426732560">
          <w:marLeft w:val="640"/>
          <w:marRight w:val="0"/>
          <w:marTop w:val="0"/>
          <w:marBottom w:val="0"/>
          <w:divBdr>
            <w:top w:val="none" w:sz="0" w:space="0" w:color="auto"/>
            <w:left w:val="none" w:sz="0" w:space="0" w:color="auto"/>
            <w:bottom w:val="none" w:sz="0" w:space="0" w:color="auto"/>
            <w:right w:val="none" w:sz="0" w:space="0" w:color="auto"/>
          </w:divBdr>
        </w:div>
        <w:div w:id="170075101">
          <w:marLeft w:val="640"/>
          <w:marRight w:val="0"/>
          <w:marTop w:val="0"/>
          <w:marBottom w:val="0"/>
          <w:divBdr>
            <w:top w:val="none" w:sz="0" w:space="0" w:color="auto"/>
            <w:left w:val="none" w:sz="0" w:space="0" w:color="auto"/>
            <w:bottom w:val="none" w:sz="0" w:space="0" w:color="auto"/>
            <w:right w:val="none" w:sz="0" w:space="0" w:color="auto"/>
          </w:divBdr>
        </w:div>
        <w:div w:id="1926453695">
          <w:marLeft w:val="640"/>
          <w:marRight w:val="0"/>
          <w:marTop w:val="0"/>
          <w:marBottom w:val="0"/>
          <w:divBdr>
            <w:top w:val="none" w:sz="0" w:space="0" w:color="auto"/>
            <w:left w:val="none" w:sz="0" w:space="0" w:color="auto"/>
            <w:bottom w:val="none" w:sz="0" w:space="0" w:color="auto"/>
            <w:right w:val="none" w:sz="0" w:space="0" w:color="auto"/>
          </w:divBdr>
        </w:div>
        <w:div w:id="643462786">
          <w:marLeft w:val="640"/>
          <w:marRight w:val="0"/>
          <w:marTop w:val="0"/>
          <w:marBottom w:val="0"/>
          <w:divBdr>
            <w:top w:val="none" w:sz="0" w:space="0" w:color="auto"/>
            <w:left w:val="none" w:sz="0" w:space="0" w:color="auto"/>
            <w:bottom w:val="none" w:sz="0" w:space="0" w:color="auto"/>
            <w:right w:val="none" w:sz="0" w:space="0" w:color="auto"/>
          </w:divBdr>
        </w:div>
        <w:div w:id="234628215">
          <w:marLeft w:val="640"/>
          <w:marRight w:val="0"/>
          <w:marTop w:val="0"/>
          <w:marBottom w:val="0"/>
          <w:divBdr>
            <w:top w:val="none" w:sz="0" w:space="0" w:color="auto"/>
            <w:left w:val="none" w:sz="0" w:space="0" w:color="auto"/>
            <w:bottom w:val="none" w:sz="0" w:space="0" w:color="auto"/>
            <w:right w:val="none" w:sz="0" w:space="0" w:color="auto"/>
          </w:divBdr>
        </w:div>
        <w:div w:id="1903296975">
          <w:marLeft w:val="640"/>
          <w:marRight w:val="0"/>
          <w:marTop w:val="0"/>
          <w:marBottom w:val="0"/>
          <w:divBdr>
            <w:top w:val="none" w:sz="0" w:space="0" w:color="auto"/>
            <w:left w:val="none" w:sz="0" w:space="0" w:color="auto"/>
            <w:bottom w:val="none" w:sz="0" w:space="0" w:color="auto"/>
            <w:right w:val="none" w:sz="0" w:space="0" w:color="auto"/>
          </w:divBdr>
        </w:div>
        <w:div w:id="1884057388">
          <w:marLeft w:val="640"/>
          <w:marRight w:val="0"/>
          <w:marTop w:val="0"/>
          <w:marBottom w:val="0"/>
          <w:divBdr>
            <w:top w:val="none" w:sz="0" w:space="0" w:color="auto"/>
            <w:left w:val="none" w:sz="0" w:space="0" w:color="auto"/>
            <w:bottom w:val="none" w:sz="0" w:space="0" w:color="auto"/>
            <w:right w:val="none" w:sz="0" w:space="0" w:color="auto"/>
          </w:divBdr>
        </w:div>
        <w:div w:id="172646492">
          <w:marLeft w:val="640"/>
          <w:marRight w:val="0"/>
          <w:marTop w:val="0"/>
          <w:marBottom w:val="0"/>
          <w:divBdr>
            <w:top w:val="none" w:sz="0" w:space="0" w:color="auto"/>
            <w:left w:val="none" w:sz="0" w:space="0" w:color="auto"/>
            <w:bottom w:val="none" w:sz="0" w:space="0" w:color="auto"/>
            <w:right w:val="none" w:sz="0" w:space="0" w:color="auto"/>
          </w:divBdr>
        </w:div>
        <w:div w:id="1596160610">
          <w:marLeft w:val="640"/>
          <w:marRight w:val="0"/>
          <w:marTop w:val="0"/>
          <w:marBottom w:val="0"/>
          <w:divBdr>
            <w:top w:val="none" w:sz="0" w:space="0" w:color="auto"/>
            <w:left w:val="none" w:sz="0" w:space="0" w:color="auto"/>
            <w:bottom w:val="none" w:sz="0" w:space="0" w:color="auto"/>
            <w:right w:val="none" w:sz="0" w:space="0" w:color="auto"/>
          </w:divBdr>
        </w:div>
        <w:div w:id="487982833">
          <w:marLeft w:val="640"/>
          <w:marRight w:val="0"/>
          <w:marTop w:val="0"/>
          <w:marBottom w:val="0"/>
          <w:divBdr>
            <w:top w:val="none" w:sz="0" w:space="0" w:color="auto"/>
            <w:left w:val="none" w:sz="0" w:space="0" w:color="auto"/>
            <w:bottom w:val="none" w:sz="0" w:space="0" w:color="auto"/>
            <w:right w:val="none" w:sz="0" w:space="0" w:color="auto"/>
          </w:divBdr>
        </w:div>
        <w:div w:id="1156803793">
          <w:marLeft w:val="640"/>
          <w:marRight w:val="0"/>
          <w:marTop w:val="0"/>
          <w:marBottom w:val="0"/>
          <w:divBdr>
            <w:top w:val="none" w:sz="0" w:space="0" w:color="auto"/>
            <w:left w:val="none" w:sz="0" w:space="0" w:color="auto"/>
            <w:bottom w:val="none" w:sz="0" w:space="0" w:color="auto"/>
            <w:right w:val="none" w:sz="0" w:space="0" w:color="auto"/>
          </w:divBdr>
        </w:div>
        <w:div w:id="926160338">
          <w:marLeft w:val="640"/>
          <w:marRight w:val="0"/>
          <w:marTop w:val="0"/>
          <w:marBottom w:val="0"/>
          <w:divBdr>
            <w:top w:val="none" w:sz="0" w:space="0" w:color="auto"/>
            <w:left w:val="none" w:sz="0" w:space="0" w:color="auto"/>
            <w:bottom w:val="none" w:sz="0" w:space="0" w:color="auto"/>
            <w:right w:val="none" w:sz="0" w:space="0" w:color="auto"/>
          </w:divBdr>
        </w:div>
        <w:div w:id="578103417">
          <w:marLeft w:val="640"/>
          <w:marRight w:val="0"/>
          <w:marTop w:val="0"/>
          <w:marBottom w:val="0"/>
          <w:divBdr>
            <w:top w:val="none" w:sz="0" w:space="0" w:color="auto"/>
            <w:left w:val="none" w:sz="0" w:space="0" w:color="auto"/>
            <w:bottom w:val="none" w:sz="0" w:space="0" w:color="auto"/>
            <w:right w:val="none" w:sz="0" w:space="0" w:color="auto"/>
          </w:divBdr>
        </w:div>
        <w:div w:id="780337311">
          <w:marLeft w:val="640"/>
          <w:marRight w:val="0"/>
          <w:marTop w:val="0"/>
          <w:marBottom w:val="0"/>
          <w:divBdr>
            <w:top w:val="none" w:sz="0" w:space="0" w:color="auto"/>
            <w:left w:val="none" w:sz="0" w:space="0" w:color="auto"/>
            <w:bottom w:val="none" w:sz="0" w:space="0" w:color="auto"/>
            <w:right w:val="none" w:sz="0" w:space="0" w:color="auto"/>
          </w:divBdr>
        </w:div>
        <w:div w:id="1772778399">
          <w:marLeft w:val="640"/>
          <w:marRight w:val="0"/>
          <w:marTop w:val="0"/>
          <w:marBottom w:val="0"/>
          <w:divBdr>
            <w:top w:val="none" w:sz="0" w:space="0" w:color="auto"/>
            <w:left w:val="none" w:sz="0" w:space="0" w:color="auto"/>
            <w:bottom w:val="none" w:sz="0" w:space="0" w:color="auto"/>
            <w:right w:val="none" w:sz="0" w:space="0" w:color="auto"/>
          </w:divBdr>
        </w:div>
        <w:div w:id="1223711119">
          <w:marLeft w:val="640"/>
          <w:marRight w:val="0"/>
          <w:marTop w:val="0"/>
          <w:marBottom w:val="0"/>
          <w:divBdr>
            <w:top w:val="none" w:sz="0" w:space="0" w:color="auto"/>
            <w:left w:val="none" w:sz="0" w:space="0" w:color="auto"/>
            <w:bottom w:val="none" w:sz="0" w:space="0" w:color="auto"/>
            <w:right w:val="none" w:sz="0" w:space="0" w:color="auto"/>
          </w:divBdr>
        </w:div>
        <w:div w:id="1564756257">
          <w:marLeft w:val="640"/>
          <w:marRight w:val="0"/>
          <w:marTop w:val="0"/>
          <w:marBottom w:val="0"/>
          <w:divBdr>
            <w:top w:val="none" w:sz="0" w:space="0" w:color="auto"/>
            <w:left w:val="none" w:sz="0" w:space="0" w:color="auto"/>
            <w:bottom w:val="none" w:sz="0" w:space="0" w:color="auto"/>
            <w:right w:val="none" w:sz="0" w:space="0" w:color="auto"/>
          </w:divBdr>
        </w:div>
        <w:div w:id="378941648">
          <w:marLeft w:val="640"/>
          <w:marRight w:val="0"/>
          <w:marTop w:val="0"/>
          <w:marBottom w:val="0"/>
          <w:divBdr>
            <w:top w:val="none" w:sz="0" w:space="0" w:color="auto"/>
            <w:left w:val="none" w:sz="0" w:space="0" w:color="auto"/>
            <w:bottom w:val="none" w:sz="0" w:space="0" w:color="auto"/>
            <w:right w:val="none" w:sz="0" w:space="0" w:color="auto"/>
          </w:divBdr>
        </w:div>
        <w:div w:id="1149445274">
          <w:marLeft w:val="640"/>
          <w:marRight w:val="0"/>
          <w:marTop w:val="0"/>
          <w:marBottom w:val="0"/>
          <w:divBdr>
            <w:top w:val="none" w:sz="0" w:space="0" w:color="auto"/>
            <w:left w:val="none" w:sz="0" w:space="0" w:color="auto"/>
            <w:bottom w:val="none" w:sz="0" w:space="0" w:color="auto"/>
            <w:right w:val="none" w:sz="0" w:space="0" w:color="auto"/>
          </w:divBdr>
        </w:div>
        <w:div w:id="1161777061">
          <w:marLeft w:val="640"/>
          <w:marRight w:val="0"/>
          <w:marTop w:val="0"/>
          <w:marBottom w:val="0"/>
          <w:divBdr>
            <w:top w:val="none" w:sz="0" w:space="0" w:color="auto"/>
            <w:left w:val="none" w:sz="0" w:space="0" w:color="auto"/>
            <w:bottom w:val="none" w:sz="0" w:space="0" w:color="auto"/>
            <w:right w:val="none" w:sz="0" w:space="0" w:color="auto"/>
          </w:divBdr>
        </w:div>
        <w:div w:id="2141995418">
          <w:marLeft w:val="640"/>
          <w:marRight w:val="0"/>
          <w:marTop w:val="0"/>
          <w:marBottom w:val="0"/>
          <w:divBdr>
            <w:top w:val="none" w:sz="0" w:space="0" w:color="auto"/>
            <w:left w:val="none" w:sz="0" w:space="0" w:color="auto"/>
            <w:bottom w:val="none" w:sz="0" w:space="0" w:color="auto"/>
            <w:right w:val="none" w:sz="0" w:space="0" w:color="auto"/>
          </w:divBdr>
        </w:div>
        <w:div w:id="1024288939">
          <w:marLeft w:val="640"/>
          <w:marRight w:val="0"/>
          <w:marTop w:val="0"/>
          <w:marBottom w:val="0"/>
          <w:divBdr>
            <w:top w:val="none" w:sz="0" w:space="0" w:color="auto"/>
            <w:left w:val="none" w:sz="0" w:space="0" w:color="auto"/>
            <w:bottom w:val="none" w:sz="0" w:space="0" w:color="auto"/>
            <w:right w:val="none" w:sz="0" w:space="0" w:color="auto"/>
          </w:divBdr>
        </w:div>
        <w:div w:id="70078334">
          <w:marLeft w:val="640"/>
          <w:marRight w:val="0"/>
          <w:marTop w:val="0"/>
          <w:marBottom w:val="0"/>
          <w:divBdr>
            <w:top w:val="none" w:sz="0" w:space="0" w:color="auto"/>
            <w:left w:val="none" w:sz="0" w:space="0" w:color="auto"/>
            <w:bottom w:val="none" w:sz="0" w:space="0" w:color="auto"/>
            <w:right w:val="none" w:sz="0" w:space="0" w:color="auto"/>
          </w:divBdr>
        </w:div>
        <w:div w:id="601492563">
          <w:marLeft w:val="640"/>
          <w:marRight w:val="0"/>
          <w:marTop w:val="0"/>
          <w:marBottom w:val="0"/>
          <w:divBdr>
            <w:top w:val="none" w:sz="0" w:space="0" w:color="auto"/>
            <w:left w:val="none" w:sz="0" w:space="0" w:color="auto"/>
            <w:bottom w:val="none" w:sz="0" w:space="0" w:color="auto"/>
            <w:right w:val="none" w:sz="0" w:space="0" w:color="auto"/>
          </w:divBdr>
        </w:div>
        <w:div w:id="1480535280">
          <w:marLeft w:val="640"/>
          <w:marRight w:val="0"/>
          <w:marTop w:val="0"/>
          <w:marBottom w:val="0"/>
          <w:divBdr>
            <w:top w:val="none" w:sz="0" w:space="0" w:color="auto"/>
            <w:left w:val="none" w:sz="0" w:space="0" w:color="auto"/>
            <w:bottom w:val="none" w:sz="0" w:space="0" w:color="auto"/>
            <w:right w:val="none" w:sz="0" w:space="0" w:color="auto"/>
          </w:divBdr>
        </w:div>
        <w:div w:id="145128939">
          <w:marLeft w:val="640"/>
          <w:marRight w:val="0"/>
          <w:marTop w:val="0"/>
          <w:marBottom w:val="0"/>
          <w:divBdr>
            <w:top w:val="none" w:sz="0" w:space="0" w:color="auto"/>
            <w:left w:val="none" w:sz="0" w:space="0" w:color="auto"/>
            <w:bottom w:val="none" w:sz="0" w:space="0" w:color="auto"/>
            <w:right w:val="none" w:sz="0" w:space="0" w:color="auto"/>
          </w:divBdr>
        </w:div>
        <w:div w:id="1200971154">
          <w:marLeft w:val="640"/>
          <w:marRight w:val="0"/>
          <w:marTop w:val="0"/>
          <w:marBottom w:val="0"/>
          <w:divBdr>
            <w:top w:val="none" w:sz="0" w:space="0" w:color="auto"/>
            <w:left w:val="none" w:sz="0" w:space="0" w:color="auto"/>
            <w:bottom w:val="none" w:sz="0" w:space="0" w:color="auto"/>
            <w:right w:val="none" w:sz="0" w:space="0" w:color="auto"/>
          </w:divBdr>
        </w:div>
        <w:div w:id="996611951">
          <w:marLeft w:val="640"/>
          <w:marRight w:val="0"/>
          <w:marTop w:val="0"/>
          <w:marBottom w:val="0"/>
          <w:divBdr>
            <w:top w:val="none" w:sz="0" w:space="0" w:color="auto"/>
            <w:left w:val="none" w:sz="0" w:space="0" w:color="auto"/>
            <w:bottom w:val="none" w:sz="0" w:space="0" w:color="auto"/>
            <w:right w:val="none" w:sz="0" w:space="0" w:color="auto"/>
          </w:divBdr>
        </w:div>
        <w:div w:id="156767972">
          <w:marLeft w:val="640"/>
          <w:marRight w:val="0"/>
          <w:marTop w:val="0"/>
          <w:marBottom w:val="0"/>
          <w:divBdr>
            <w:top w:val="none" w:sz="0" w:space="0" w:color="auto"/>
            <w:left w:val="none" w:sz="0" w:space="0" w:color="auto"/>
            <w:bottom w:val="none" w:sz="0" w:space="0" w:color="auto"/>
            <w:right w:val="none" w:sz="0" w:space="0" w:color="auto"/>
          </w:divBdr>
        </w:div>
        <w:div w:id="854808953">
          <w:marLeft w:val="640"/>
          <w:marRight w:val="0"/>
          <w:marTop w:val="0"/>
          <w:marBottom w:val="0"/>
          <w:divBdr>
            <w:top w:val="none" w:sz="0" w:space="0" w:color="auto"/>
            <w:left w:val="none" w:sz="0" w:space="0" w:color="auto"/>
            <w:bottom w:val="none" w:sz="0" w:space="0" w:color="auto"/>
            <w:right w:val="none" w:sz="0" w:space="0" w:color="auto"/>
          </w:divBdr>
        </w:div>
      </w:divsChild>
    </w:div>
    <w:div w:id="662393011">
      <w:bodyDiv w:val="1"/>
      <w:marLeft w:val="0"/>
      <w:marRight w:val="0"/>
      <w:marTop w:val="0"/>
      <w:marBottom w:val="0"/>
      <w:divBdr>
        <w:top w:val="none" w:sz="0" w:space="0" w:color="auto"/>
        <w:left w:val="none" w:sz="0" w:space="0" w:color="auto"/>
        <w:bottom w:val="none" w:sz="0" w:space="0" w:color="auto"/>
        <w:right w:val="none" w:sz="0" w:space="0" w:color="auto"/>
      </w:divBdr>
      <w:divsChild>
        <w:div w:id="65803739">
          <w:marLeft w:val="640"/>
          <w:marRight w:val="0"/>
          <w:marTop w:val="0"/>
          <w:marBottom w:val="0"/>
          <w:divBdr>
            <w:top w:val="none" w:sz="0" w:space="0" w:color="auto"/>
            <w:left w:val="none" w:sz="0" w:space="0" w:color="auto"/>
            <w:bottom w:val="none" w:sz="0" w:space="0" w:color="auto"/>
            <w:right w:val="none" w:sz="0" w:space="0" w:color="auto"/>
          </w:divBdr>
        </w:div>
        <w:div w:id="2082942287">
          <w:marLeft w:val="640"/>
          <w:marRight w:val="0"/>
          <w:marTop w:val="0"/>
          <w:marBottom w:val="0"/>
          <w:divBdr>
            <w:top w:val="none" w:sz="0" w:space="0" w:color="auto"/>
            <w:left w:val="none" w:sz="0" w:space="0" w:color="auto"/>
            <w:bottom w:val="none" w:sz="0" w:space="0" w:color="auto"/>
            <w:right w:val="none" w:sz="0" w:space="0" w:color="auto"/>
          </w:divBdr>
        </w:div>
        <w:div w:id="1020665348">
          <w:marLeft w:val="640"/>
          <w:marRight w:val="0"/>
          <w:marTop w:val="0"/>
          <w:marBottom w:val="0"/>
          <w:divBdr>
            <w:top w:val="none" w:sz="0" w:space="0" w:color="auto"/>
            <w:left w:val="none" w:sz="0" w:space="0" w:color="auto"/>
            <w:bottom w:val="none" w:sz="0" w:space="0" w:color="auto"/>
            <w:right w:val="none" w:sz="0" w:space="0" w:color="auto"/>
          </w:divBdr>
        </w:div>
        <w:div w:id="562721473">
          <w:marLeft w:val="640"/>
          <w:marRight w:val="0"/>
          <w:marTop w:val="0"/>
          <w:marBottom w:val="0"/>
          <w:divBdr>
            <w:top w:val="none" w:sz="0" w:space="0" w:color="auto"/>
            <w:left w:val="none" w:sz="0" w:space="0" w:color="auto"/>
            <w:bottom w:val="none" w:sz="0" w:space="0" w:color="auto"/>
            <w:right w:val="none" w:sz="0" w:space="0" w:color="auto"/>
          </w:divBdr>
        </w:div>
        <w:div w:id="1956478644">
          <w:marLeft w:val="640"/>
          <w:marRight w:val="0"/>
          <w:marTop w:val="0"/>
          <w:marBottom w:val="0"/>
          <w:divBdr>
            <w:top w:val="none" w:sz="0" w:space="0" w:color="auto"/>
            <w:left w:val="none" w:sz="0" w:space="0" w:color="auto"/>
            <w:bottom w:val="none" w:sz="0" w:space="0" w:color="auto"/>
            <w:right w:val="none" w:sz="0" w:space="0" w:color="auto"/>
          </w:divBdr>
        </w:div>
        <w:div w:id="2007702390">
          <w:marLeft w:val="640"/>
          <w:marRight w:val="0"/>
          <w:marTop w:val="0"/>
          <w:marBottom w:val="0"/>
          <w:divBdr>
            <w:top w:val="none" w:sz="0" w:space="0" w:color="auto"/>
            <w:left w:val="none" w:sz="0" w:space="0" w:color="auto"/>
            <w:bottom w:val="none" w:sz="0" w:space="0" w:color="auto"/>
            <w:right w:val="none" w:sz="0" w:space="0" w:color="auto"/>
          </w:divBdr>
        </w:div>
        <w:div w:id="281963397">
          <w:marLeft w:val="640"/>
          <w:marRight w:val="0"/>
          <w:marTop w:val="0"/>
          <w:marBottom w:val="0"/>
          <w:divBdr>
            <w:top w:val="none" w:sz="0" w:space="0" w:color="auto"/>
            <w:left w:val="none" w:sz="0" w:space="0" w:color="auto"/>
            <w:bottom w:val="none" w:sz="0" w:space="0" w:color="auto"/>
            <w:right w:val="none" w:sz="0" w:space="0" w:color="auto"/>
          </w:divBdr>
        </w:div>
        <w:div w:id="80957379">
          <w:marLeft w:val="640"/>
          <w:marRight w:val="0"/>
          <w:marTop w:val="0"/>
          <w:marBottom w:val="0"/>
          <w:divBdr>
            <w:top w:val="none" w:sz="0" w:space="0" w:color="auto"/>
            <w:left w:val="none" w:sz="0" w:space="0" w:color="auto"/>
            <w:bottom w:val="none" w:sz="0" w:space="0" w:color="auto"/>
            <w:right w:val="none" w:sz="0" w:space="0" w:color="auto"/>
          </w:divBdr>
        </w:div>
        <w:div w:id="2073188334">
          <w:marLeft w:val="640"/>
          <w:marRight w:val="0"/>
          <w:marTop w:val="0"/>
          <w:marBottom w:val="0"/>
          <w:divBdr>
            <w:top w:val="none" w:sz="0" w:space="0" w:color="auto"/>
            <w:left w:val="none" w:sz="0" w:space="0" w:color="auto"/>
            <w:bottom w:val="none" w:sz="0" w:space="0" w:color="auto"/>
            <w:right w:val="none" w:sz="0" w:space="0" w:color="auto"/>
          </w:divBdr>
        </w:div>
        <w:div w:id="1718819422">
          <w:marLeft w:val="640"/>
          <w:marRight w:val="0"/>
          <w:marTop w:val="0"/>
          <w:marBottom w:val="0"/>
          <w:divBdr>
            <w:top w:val="none" w:sz="0" w:space="0" w:color="auto"/>
            <w:left w:val="none" w:sz="0" w:space="0" w:color="auto"/>
            <w:bottom w:val="none" w:sz="0" w:space="0" w:color="auto"/>
            <w:right w:val="none" w:sz="0" w:space="0" w:color="auto"/>
          </w:divBdr>
        </w:div>
        <w:div w:id="552665781">
          <w:marLeft w:val="640"/>
          <w:marRight w:val="0"/>
          <w:marTop w:val="0"/>
          <w:marBottom w:val="0"/>
          <w:divBdr>
            <w:top w:val="none" w:sz="0" w:space="0" w:color="auto"/>
            <w:left w:val="none" w:sz="0" w:space="0" w:color="auto"/>
            <w:bottom w:val="none" w:sz="0" w:space="0" w:color="auto"/>
            <w:right w:val="none" w:sz="0" w:space="0" w:color="auto"/>
          </w:divBdr>
        </w:div>
        <w:div w:id="1537348136">
          <w:marLeft w:val="640"/>
          <w:marRight w:val="0"/>
          <w:marTop w:val="0"/>
          <w:marBottom w:val="0"/>
          <w:divBdr>
            <w:top w:val="none" w:sz="0" w:space="0" w:color="auto"/>
            <w:left w:val="none" w:sz="0" w:space="0" w:color="auto"/>
            <w:bottom w:val="none" w:sz="0" w:space="0" w:color="auto"/>
            <w:right w:val="none" w:sz="0" w:space="0" w:color="auto"/>
          </w:divBdr>
        </w:div>
        <w:div w:id="69692112">
          <w:marLeft w:val="640"/>
          <w:marRight w:val="0"/>
          <w:marTop w:val="0"/>
          <w:marBottom w:val="0"/>
          <w:divBdr>
            <w:top w:val="none" w:sz="0" w:space="0" w:color="auto"/>
            <w:left w:val="none" w:sz="0" w:space="0" w:color="auto"/>
            <w:bottom w:val="none" w:sz="0" w:space="0" w:color="auto"/>
            <w:right w:val="none" w:sz="0" w:space="0" w:color="auto"/>
          </w:divBdr>
        </w:div>
        <w:div w:id="1176072398">
          <w:marLeft w:val="640"/>
          <w:marRight w:val="0"/>
          <w:marTop w:val="0"/>
          <w:marBottom w:val="0"/>
          <w:divBdr>
            <w:top w:val="none" w:sz="0" w:space="0" w:color="auto"/>
            <w:left w:val="none" w:sz="0" w:space="0" w:color="auto"/>
            <w:bottom w:val="none" w:sz="0" w:space="0" w:color="auto"/>
            <w:right w:val="none" w:sz="0" w:space="0" w:color="auto"/>
          </w:divBdr>
        </w:div>
        <w:div w:id="830758471">
          <w:marLeft w:val="640"/>
          <w:marRight w:val="0"/>
          <w:marTop w:val="0"/>
          <w:marBottom w:val="0"/>
          <w:divBdr>
            <w:top w:val="none" w:sz="0" w:space="0" w:color="auto"/>
            <w:left w:val="none" w:sz="0" w:space="0" w:color="auto"/>
            <w:bottom w:val="none" w:sz="0" w:space="0" w:color="auto"/>
            <w:right w:val="none" w:sz="0" w:space="0" w:color="auto"/>
          </w:divBdr>
        </w:div>
        <w:div w:id="1876965387">
          <w:marLeft w:val="640"/>
          <w:marRight w:val="0"/>
          <w:marTop w:val="0"/>
          <w:marBottom w:val="0"/>
          <w:divBdr>
            <w:top w:val="none" w:sz="0" w:space="0" w:color="auto"/>
            <w:left w:val="none" w:sz="0" w:space="0" w:color="auto"/>
            <w:bottom w:val="none" w:sz="0" w:space="0" w:color="auto"/>
            <w:right w:val="none" w:sz="0" w:space="0" w:color="auto"/>
          </w:divBdr>
        </w:div>
        <w:div w:id="407264467">
          <w:marLeft w:val="640"/>
          <w:marRight w:val="0"/>
          <w:marTop w:val="0"/>
          <w:marBottom w:val="0"/>
          <w:divBdr>
            <w:top w:val="none" w:sz="0" w:space="0" w:color="auto"/>
            <w:left w:val="none" w:sz="0" w:space="0" w:color="auto"/>
            <w:bottom w:val="none" w:sz="0" w:space="0" w:color="auto"/>
            <w:right w:val="none" w:sz="0" w:space="0" w:color="auto"/>
          </w:divBdr>
        </w:div>
        <w:div w:id="989405052">
          <w:marLeft w:val="640"/>
          <w:marRight w:val="0"/>
          <w:marTop w:val="0"/>
          <w:marBottom w:val="0"/>
          <w:divBdr>
            <w:top w:val="none" w:sz="0" w:space="0" w:color="auto"/>
            <w:left w:val="none" w:sz="0" w:space="0" w:color="auto"/>
            <w:bottom w:val="none" w:sz="0" w:space="0" w:color="auto"/>
            <w:right w:val="none" w:sz="0" w:space="0" w:color="auto"/>
          </w:divBdr>
        </w:div>
        <w:div w:id="1634821823">
          <w:marLeft w:val="640"/>
          <w:marRight w:val="0"/>
          <w:marTop w:val="0"/>
          <w:marBottom w:val="0"/>
          <w:divBdr>
            <w:top w:val="none" w:sz="0" w:space="0" w:color="auto"/>
            <w:left w:val="none" w:sz="0" w:space="0" w:color="auto"/>
            <w:bottom w:val="none" w:sz="0" w:space="0" w:color="auto"/>
            <w:right w:val="none" w:sz="0" w:space="0" w:color="auto"/>
          </w:divBdr>
        </w:div>
        <w:div w:id="1175344197">
          <w:marLeft w:val="640"/>
          <w:marRight w:val="0"/>
          <w:marTop w:val="0"/>
          <w:marBottom w:val="0"/>
          <w:divBdr>
            <w:top w:val="none" w:sz="0" w:space="0" w:color="auto"/>
            <w:left w:val="none" w:sz="0" w:space="0" w:color="auto"/>
            <w:bottom w:val="none" w:sz="0" w:space="0" w:color="auto"/>
            <w:right w:val="none" w:sz="0" w:space="0" w:color="auto"/>
          </w:divBdr>
        </w:div>
        <w:div w:id="2119639564">
          <w:marLeft w:val="640"/>
          <w:marRight w:val="0"/>
          <w:marTop w:val="0"/>
          <w:marBottom w:val="0"/>
          <w:divBdr>
            <w:top w:val="none" w:sz="0" w:space="0" w:color="auto"/>
            <w:left w:val="none" w:sz="0" w:space="0" w:color="auto"/>
            <w:bottom w:val="none" w:sz="0" w:space="0" w:color="auto"/>
            <w:right w:val="none" w:sz="0" w:space="0" w:color="auto"/>
          </w:divBdr>
        </w:div>
        <w:div w:id="872575299">
          <w:marLeft w:val="640"/>
          <w:marRight w:val="0"/>
          <w:marTop w:val="0"/>
          <w:marBottom w:val="0"/>
          <w:divBdr>
            <w:top w:val="none" w:sz="0" w:space="0" w:color="auto"/>
            <w:left w:val="none" w:sz="0" w:space="0" w:color="auto"/>
            <w:bottom w:val="none" w:sz="0" w:space="0" w:color="auto"/>
            <w:right w:val="none" w:sz="0" w:space="0" w:color="auto"/>
          </w:divBdr>
        </w:div>
        <w:div w:id="1048988283">
          <w:marLeft w:val="640"/>
          <w:marRight w:val="0"/>
          <w:marTop w:val="0"/>
          <w:marBottom w:val="0"/>
          <w:divBdr>
            <w:top w:val="none" w:sz="0" w:space="0" w:color="auto"/>
            <w:left w:val="none" w:sz="0" w:space="0" w:color="auto"/>
            <w:bottom w:val="none" w:sz="0" w:space="0" w:color="auto"/>
            <w:right w:val="none" w:sz="0" w:space="0" w:color="auto"/>
          </w:divBdr>
        </w:div>
        <w:div w:id="1799831609">
          <w:marLeft w:val="640"/>
          <w:marRight w:val="0"/>
          <w:marTop w:val="0"/>
          <w:marBottom w:val="0"/>
          <w:divBdr>
            <w:top w:val="none" w:sz="0" w:space="0" w:color="auto"/>
            <w:left w:val="none" w:sz="0" w:space="0" w:color="auto"/>
            <w:bottom w:val="none" w:sz="0" w:space="0" w:color="auto"/>
            <w:right w:val="none" w:sz="0" w:space="0" w:color="auto"/>
          </w:divBdr>
        </w:div>
        <w:div w:id="1953390631">
          <w:marLeft w:val="640"/>
          <w:marRight w:val="0"/>
          <w:marTop w:val="0"/>
          <w:marBottom w:val="0"/>
          <w:divBdr>
            <w:top w:val="none" w:sz="0" w:space="0" w:color="auto"/>
            <w:left w:val="none" w:sz="0" w:space="0" w:color="auto"/>
            <w:bottom w:val="none" w:sz="0" w:space="0" w:color="auto"/>
            <w:right w:val="none" w:sz="0" w:space="0" w:color="auto"/>
          </w:divBdr>
        </w:div>
        <w:div w:id="1462727388">
          <w:marLeft w:val="640"/>
          <w:marRight w:val="0"/>
          <w:marTop w:val="0"/>
          <w:marBottom w:val="0"/>
          <w:divBdr>
            <w:top w:val="none" w:sz="0" w:space="0" w:color="auto"/>
            <w:left w:val="none" w:sz="0" w:space="0" w:color="auto"/>
            <w:bottom w:val="none" w:sz="0" w:space="0" w:color="auto"/>
            <w:right w:val="none" w:sz="0" w:space="0" w:color="auto"/>
          </w:divBdr>
        </w:div>
        <w:div w:id="2090227350">
          <w:marLeft w:val="640"/>
          <w:marRight w:val="0"/>
          <w:marTop w:val="0"/>
          <w:marBottom w:val="0"/>
          <w:divBdr>
            <w:top w:val="none" w:sz="0" w:space="0" w:color="auto"/>
            <w:left w:val="none" w:sz="0" w:space="0" w:color="auto"/>
            <w:bottom w:val="none" w:sz="0" w:space="0" w:color="auto"/>
            <w:right w:val="none" w:sz="0" w:space="0" w:color="auto"/>
          </w:divBdr>
        </w:div>
        <w:div w:id="1626932183">
          <w:marLeft w:val="640"/>
          <w:marRight w:val="0"/>
          <w:marTop w:val="0"/>
          <w:marBottom w:val="0"/>
          <w:divBdr>
            <w:top w:val="none" w:sz="0" w:space="0" w:color="auto"/>
            <w:left w:val="none" w:sz="0" w:space="0" w:color="auto"/>
            <w:bottom w:val="none" w:sz="0" w:space="0" w:color="auto"/>
            <w:right w:val="none" w:sz="0" w:space="0" w:color="auto"/>
          </w:divBdr>
        </w:div>
        <w:div w:id="1366905121">
          <w:marLeft w:val="640"/>
          <w:marRight w:val="0"/>
          <w:marTop w:val="0"/>
          <w:marBottom w:val="0"/>
          <w:divBdr>
            <w:top w:val="none" w:sz="0" w:space="0" w:color="auto"/>
            <w:left w:val="none" w:sz="0" w:space="0" w:color="auto"/>
            <w:bottom w:val="none" w:sz="0" w:space="0" w:color="auto"/>
            <w:right w:val="none" w:sz="0" w:space="0" w:color="auto"/>
          </w:divBdr>
        </w:div>
        <w:div w:id="168449682">
          <w:marLeft w:val="640"/>
          <w:marRight w:val="0"/>
          <w:marTop w:val="0"/>
          <w:marBottom w:val="0"/>
          <w:divBdr>
            <w:top w:val="none" w:sz="0" w:space="0" w:color="auto"/>
            <w:left w:val="none" w:sz="0" w:space="0" w:color="auto"/>
            <w:bottom w:val="none" w:sz="0" w:space="0" w:color="auto"/>
            <w:right w:val="none" w:sz="0" w:space="0" w:color="auto"/>
          </w:divBdr>
        </w:div>
        <w:div w:id="1310089274">
          <w:marLeft w:val="640"/>
          <w:marRight w:val="0"/>
          <w:marTop w:val="0"/>
          <w:marBottom w:val="0"/>
          <w:divBdr>
            <w:top w:val="none" w:sz="0" w:space="0" w:color="auto"/>
            <w:left w:val="none" w:sz="0" w:space="0" w:color="auto"/>
            <w:bottom w:val="none" w:sz="0" w:space="0" w:color="auto"/>
            <w:right w:val="none" w:sz="0" w:space="0" w:color="auto"/>
          </w:divBdr>
        </w:div>
        <w:div w:id="843125468">
          <w:marLeft w:val="640"/>
          <w:marRight w:val="0"/>
          <w:marTop w:val="0"/>
          <w:marBottom w:val="0"/>
          <w:divBdr>
            <w:top w:val="none" w:sz="0" w:space="0" w:color="auto"/>
            <w:left w:val="none" w:sz="0" w:space="0" w:color="auto"/>
            <w:bottom w:val="none" w:sz="0" w:space="0" w:color="auto"/>
            <w:right w:val="none" w:sz="0" w:space="0" w:color="auto"/>
          </w:divBdr>
        </w:div>
        <w:div w:id="49502590">
          <w:marLeft w:val="640"/>
          <w:marRight w:val="0"/>
          <w:marTop w:val="0"/>
          <w:marBottom w:val="0"/>
          <w:divBdr>
            <w:top w:val="none" w:sz="0" w:space="0" w:color="auto"/>
            <w:left w:val="none" w:sz="0" w:space="0" w:color="auto"/>
            <w:bottom w:val="none" w:sz="0" w:space="0" w:color="auto"/>
            <w:right w:val="none" w:sz="0" w:space="0" w:color="auto"/>
          </w:divBdr>
        </w:div>
        <w:div w:id="1383334005">
          <w:marLeft w:val="640"/>
          <w:marRight w:val="0"/>
          <w:marTop w:val="0"/>
          <w:marBottom w:val="0"/>
          <w:divBdr>
            <w:top w:val="none" w:sz="0" w:space="0" w:color="auto"/>
            <w:left w:val="none" w:sz="0" w:space="0" w:color="auto"/>
            <w:bottom w:val="none" w:sz="0" w:space="0" w:color="auto"/>
            <w:right w:val="none" w:sz="0" w:space="0" w:color="auto"/>
          </w:divBdr>
        </w:div>
        <w:div w:id="590773828">
          <w:marLeft w:val="640"/>
          <w:marRight w:val="0"/>
          <w:marTop w:val="0"/>
          <w:marBottom w:val="0"/>
          <w:divBdr>
            <w:top w:val="none" w:sz="0" w:space="0" w:color="auto"/>
            <w:left w:val="none" w:sz="0" w:space="0" w:color="auto"/>
            <w:bottom w:val="none" w:sz="0" w:space="0" w:color="auto"/>
            <w:right w:val="none" w:sz="0" w:space="0" w:color="auto"/>
          </w:divBdr>
        </w:div>
        <w:div w:id="425735456">
          <w:marLeft w:val="640"/>
          <w:marRight w:val="0"/>
          <w:marTop w:val="0"/>
          <w:marBottom w:val="0"/>
          <w:divBdr>
            <w:top w:val="none" w:sz="0" w:space="0" w:color="auto"/>
            <w:left w:val="none" w:sz="0" w:space="0" w:color="auto"/>
            <w:bottom w:val="none" w:sz="0" w:space="0" w:color="auto"/>
            <w:right w:val="none" w:sz="0" w:space="0" w:color="auto"/>
          </w:divBdr>
        </w:div>
        <w:div w:id="887645939">
          <w:marLeft w:val="640"/>
          <w:marRight w:val="0"/>
          <w:marTop w:val="0"/>
          <w:marBottom w:val="0"/>
          <w:divBdr>
            <w:top w:val="none" w:sz="0" w:space="0" w:color="auto"/>
            <w:left w:val="none" w:sz="0" w:space="0" w:color="auto"/>
            <w:bottom w:val="none" w:sz="0" w:space="0" w:color="auto"/>
            <w:right w:val="none" w:sz="0" w:space="0" w:color="auto"/>
          </w:divBdr>
        </w:div>
        <w:div w:id="767846471">
          <w:marLeft w:val="640"/>
          <w:marRight w:val="0"/>
          <w:marTop w:val="0"/>
          <w:marBottom w:val="0"/>
          <w:divBdr>
            <w:top w:val="none" w:sz="0" w:space="0" w:color="auto"/>
            <w:left w:val="none" w:sz="0" w:space="0" w:color="auto"/>
            <w:bottom w:val="none" w:sz="0" w:space="0" w:color="auto"/>
            <w:right w:val="none" w:sz="0" w:space="0" w:color="auto"/>
          </w:divBdr>
        </w:div>
        <w:div w:id="440227076">
          <w:marLeft w:val="640"/>
          <w:marRight w:val="0"/>
          <w:marTop w:val="0"/>
          <w:marBottom w:val="0"/>
          <w:divBdr>
            <w:top w:val="none" w:sz="0" w:space="0" w:color="auto"/>
            <w:left w:val="none" w:sz="0" w:space="0" w:color="auto"/>
            <w:bottom w:val="none" w:sz="0" w:space="0" w:color="auto"/>
            <w:right w:val="none" w:sz="0" w:space="0" w:color="auto"/>
          </w:divBdr>
        </w:div>
        <w:div w:id="721321357">
          <w:marLeft w:val="640"/>
          <w:marRight w:val="0"/>
          <w:marTop w:val="0"/>
          <w:marBottom w:val="0"/>
          <w:divBdr>
            <w:top w:val="none" w:sz="0" w:space="0" w:color="auto"/>
            <w:left w:val="none" w:sz="0" w:space="0" w:color="auto"/>
            <w:bottom w:val="none" w:sz="0" w:space="0" w:color="auto"/>
            <w:right w:val="none" w:sz="0" w:space="0" w:color="auto"/>
          </w:divBdr>
        </w:div>
      </w:divsChild>
    </w:div>
    <w:div w:id="666443999">
      <w:bodyDiv w:val="1"/>
      <w:marLeft w:val="0"/>
      <w:marRight w:val="0"/>
      <w:marTop w:val="0"/>
      <w:marBottom w:val="0"/>
      <w:divBdr>
        <w:top w:val="none" w:sz="0" w:space="0" w:color="auto"/>
        <w:left w:val="none" w:sz="0" w:space="0" w:color="auto"/>
        <w:bottom w:val="none" w:sz="0" w:space="0" w:color="auto"/>
        <w:right w:val="none" w:sz="0" w:space="0" w:color="auto"/>
      </w:divBdr>
      <w:divsChild>
        <w:div w:id="36858200">
          <w:marLeft w:val="640"/>
          <w:marRight w:val="0"/>
          <w:marTop w:val="0"/>
          <w:marBottom w:val="0"/>
          <w:divBdr>
            <w:top w:val="none" w:sz="0" w:space="0" w:color="auto"/>
            <w:left w:val="none" w:sz="0" w:space="0" w:color="auto"/>
            <w:bottom w:val="none" w:sz="0" w:space="0" w:color="auto"/>
            <w:right w:val="none" w:sz="0" w:space="0" w:color="auto"/>
          </w:divBdr>
        </w:div>
        <w:div w:id="134153175">
          <w:marLeft w:val="640"/>
          <w:marRight w:val="0"/>
          <w:marTop w:val="0"/>
          <w:marBottom w:val="0"/>
          <w:divBdr>
            <w:top w:val="none" w:sz="0" w:space="0" w:color="auto"/>
            <w:left w:val="none" w:sz="0" w:space="0" w:color="auto"/>
            <w:bottom w:val="none" w:sz="0" w:space="0" w:color="auto"/>
            <w:right w:val="none" w:sz="0" w:space="0" w:color="auto"/>
          </w:divBdr>
        </w:div>
        <w:div w:id="1560242920">
          <w:marLeft w:val="640"/>
          <w:marRight w:val="0"/>
          <w:marTop w:val="0"/>
          <w:marBottom w:val="0"/>
          <w:divBdr>
            <w:top w:val="none" w:sz="0" w:space="0" w:color="auto"/>
            <w:left w:val="none" w:sz="0" w:space="0" w:color="auto"/>
            <w:bottom w:val="none" w:sz="0" w:space="0" w:color="auto"/>
            <w:right w:val="none" w:sz="0" w:space="0" w:color="auto"/>
          </w:divBdr>
        </w:div>
        <w:div w:id="1765881746">
          <w:marLeft w:val="640"/>
          <w:marRight w:val="0"/>
          <w:marTop w:val="0"/>
          <w:marBottom w:val="0"/>
          <w:divBdr>
            <w:top w:val="none" w:sz="0" w:space="0" w:color="auto"/>
            <w:left w:val="none" w:sz="0" w:space="0" w:color="auto"/>
            <w:bottom w:val="none" w:sz="0" w:space="0" w:color="auto"/>
            <w:right w:val="none" w:sz="0" w:space="0" w:color="auto"/>
          </w:divBdr>
        </w:div>
        <w:div w:id="2119829799">
          <w:marLeft w:val="640"/>
          <w:marRight w:val="0"/>
          <w:marTop w:val="0"/>
          <w:marBottom w:val="0"/>
          <w:divBdr>
            <w:top w:val="none" w:sz="0" w:space="0" w:color="auto"/>
            <w:left w:val="none" w:sz="0" w:space="0" w:color="auto"/>
            <w:bottom w:val="none" w:sz="0" w:space="0" w:color="auto"/>
            <w:right w:val="none" w:sz="0" w:space="0" w:color="auto"/>
          </w:divBdr>
        </w:div>
        <w:div w:id="724180940">
          <w:marLeft w:val="640"/>
          <w:marRight w:val="0"/>
          <w:marTop w:val="0"/>
          <w:marBottom w:val="0"/>
          <w:divBdr>
            <w:top w:val="none" w:sz="0" w:space="0" w:color="auto"/>
            <w:left w:val="none" w:sz="0" w:space="0" w:color="auto"/>
            <w:bottom w:val="none" w:sz="0" w:space="0" w:color="auto"/>
            <w:right w:val="none" w:sz="0" w:space="0" w:color="auto"/>
          </w:divBdr>
        </w:div>
        <w:div w:id="1847866284">
          <w:marLeft w:val="640"/>
          <w:marRight w:val="0"/>
          <w:marTop w:val="0"/>
          <w:marBottom w:val="0"/>
          <w:divBdr>
            <w:top w:val="none" w:sz="0" w:space="0" w:color="auto"/>
            <w:left w:val="none" w:sz="0" w:space="0" w:color="auto"/>
            <w:bottom w:val="none" w:sz="0" w:space="0" w:color="auto"/>
            <w:right w:val="none" w:sz="0" w:space="0" w:color="auto"/>
          </w:divBdr>
        </w:div>
        <w:div w:id="1871845032">
          <w:marLeft w:val="640"/>
          <w:marRight w:val="0"/>
          <w:marTop w:val="0"/>
          <w:marBottom w:val="0"/>
          <w:divBdr>
            <w:top w:val="none" w:sz="0" w:space="0" w:color="auto"/>
            <w:left w:val="none" w:sz="0" w:space="0" w:color="auto"/>
            <w:bottom w:val="none" w:sz="0" w:space="0" w:color="auto"/>
            <w:right w:val="none" w:sz="0" w:space="0" w:color="auto"/>
          </w:divBdr>
        </w:div>
        <w:div w:id="773864836">
          <w:marLeft w:val="640"/>
          <w:marRight w:val="0"/>
          <w:marTop w:val="0"/>
          <w:marBottom w:val="0"/>
          <w:divBdr>
            <w:top w:val="none" w:sz="0" w:space="0" w:color="auto"/>
            <w:left w:val="none" w:sz="0" w:space="0" w:color="auto"/>
            <w:bottom w:val="none" w:sz="0" w:space="0" w:color="auto"/>
            <w:right w:val="none" w:sz="0" w:space="0" w:color="auto"/>
          </w:divBdr>
        </w:div>
        <w:div w:id="2133012858">
          <w:marLeft w:val="640"/>
          <w:marRight w:val="0"/>
          <w:marTop w:val="0"/>
          <w:marBottom w:val="0"/>
          <w:divBdr>
            <w:top w:val="none" w:sz="0" w:space="0" w:color="auto"/>
            <w:left w:val="none" w:sz="0" w:space="0" w:color="auto"/>
            <w:bottom w:val="none" w:sz="0" w:space="0" w:color="auto"/>
            <w:right w:val="none" w:sz="0" w:space="0" w:color="auto"/>
          </w:divBdr>
        </w:div>
        <w:div w:id="438256120">
          <w:marLeft w:val="640"/>
          <w:marRight w:val="0"/>
          <w:marTop w:val="0"/>
          <w:marBottom w:val="0"/>
          <w:divBdr>
            <w:top w:val="none" w:sz="0" w:space="0" w:color="auto"/>
            <w:left w:val="none" w:sz="0" w:space="0" w:color="auto"/>
            <w:bottom w:val="none" w:sz="0" w:space="0" w:color="auto"/>
            <w:right w:val="none" w:sz="0" w:space="0" w:color="auto"/>
          </w:divBdr>
        </w:div>
        <w:div w:id="1439182446">
          <w:marLeft w:val="640"/>
          <w:marRight w:val="0"/>
          <w:marTop w:val="0"/>
          <w:marBottom w:val="0"/>
          <w:divBdr>
            <w:top w:val="none" w:sz="0" w:space="0" w:color="auto"/>
            <w:left w:val="none" w:sz="0" w:space="0" w:color="auto"/>
            <w:bottom w:val="none" w:sz="0" w:space="0" w:color="auto"/>
            <w:right w:val="none" w:sz="0" w:space="0" w:color="auto"/>
          </w:divBdr>
        </w:div>
        <w:div w:id="1318419016">
          <w:marLeft w:val="640"/>
          <w:marRight w:val="0"/>
          <w:marTop w:val="0"/>
          <w:marBottom w:val="0"/>
          <w:divBdr>
            <w:top w:val="none" w:sz="0" w:space="0" w:color="auto"/>
            <w:left w:val="none" w:sz="0" w:space="0" w:color="auto"/>
            <w:bottom w:val="none" w:sz="0" w:space="0" w:color="auto"/>
            <w:right w:val="none" w:sz="0" w:space="0" w:color="auto"/>
          </w:divBdr>
        </w:div>
        <w:div w:id="1166633476">
          <w:marLeft w:val="640"/>
          <w:marRight w:val="0"/>
          <w:marTop w:val="0"/>
          <w:marBottom w:val="0"/>
          <w:divBdr>
            <w:top w:val="none" w:sz="0" w:space="0" w:color="auto"/>
            <w:left w:val="none" w:sz="0" w:space="0" w:color="auto"/>
            <w:bottom w:val="none" w:sz="0" w:space="0" w:color="auto"/>
            <w:right w:val="none" w:sz="0" w:space="0" w:color="auto"/>
          </w:divBdr>
        </w:div>
        <w:div w:id="897738877">
          <w:marLeft w:val="640"/>
          <w:marRight w:val="0"/>
          <w:marTop w:val="0"/>
          <w:marBottom w:val="0"/>
          <w:divBdr>
            <w:top w:val="none" w:sz="0" w:space="0" w:color="auto"/>
            <w:left w:val="none" w:sz="0" w:space="0" w:color="auto"/>
            <w:bottom w:val="none" w:sz="0" w:space="0" w:color="auto"/>
            <w:right w:val="none" w:sz="0" w:space="0" w:color="auto"/>
          </w:divBdr>
        </w:div>
        <w:div w:id="409549644">
          <w:marLeft w:val="640"/>
          <w:marRight w:val="0"/>
          <w:marTop w:val="0"/>
          <w:marBottom w:val="0"/>
          <w:divBdr>
            <w:top w:val="none" w:sz="0" w:space="0" w:color="auto"/>
            <w:left w:val="none" w:sz="0" w:space="0" w:color="auto"/>
            <w:bottom w:val="none" w:sz="0" w:space="0" w:color="auto"/>
            <w:right w:val="none" w:sz="0" w:space="0" w:color="auto"/>
          </w:divBdr>
        </w:div>
        <w:div w:id="1724210201">
          <w:marLeft w:val="640"/>
          <w:marRight w:val="0"/>
          <w:marTop w:val="0"/>
          <w:marBottom w:val="0"/>
          <w:divBdr>
            <w:top w:val="none" w:sz="0" w:space="0" w:color="auto"/>
            <w:left w:val="none" w:sz="0" w:space="0" w:color="auto"/>
            <w:bottom w:val="none" w:sz="0" w:space="0" w:color="auto"/>
            <w:right w:val="none" w:sz="0" w:space="0" w:color="auto"/>
          </w:divBdr>
        </w:div>
        <w:div w:id="1561017505">
          <w:marLeft w:val="640"/>
          <w:marRight w:val="0"/>
          <w:marTop w:val="0"/>
          <w:marBottom w:val="0"/>
          <w:divBdr>
            <w:top w:val="none" w:sz="0" w:space="0" w:color="auto"/>
            <w:left w:val="none" w:sz="0" w:space="0" w:color="auto"/>
            <w:bottom w:val="none" w:sz="0" w:space="0" w:color="auto"/>
            <w:right w:val="none" w:sz="0" w:space="0" w:color="auto"/>
          </w:divBdr>
        </w:div>
        <w:div w:id="1951862326">
          <w:marLeft w:val="640"/>
          <w:marRight w:val="0"/>
          <w:marTop w:val="0"/>
          <w:marBottom w:val="0"/>
          <w:divBdr>
            <w:top w:val="none" w:sz="0" w:space="0" w:color="auto"/>
            <w:left w:val="none" w:sz="0" w:space="0" w:color="auto"/>
            <w:bottom w:val="none" w:sz="0" w:space="0" w:color="auto"/>
            <w:right w:val="none" w:sz="0" w:space="0" w:color="auto"/>
          </w:divBdr>
        </w:div>
        <w:div w:id="978150541">
          <w:marLeft w:val="640"/>
          <w:marRight w:val="0"/>
          <w:marTop w:val="0"/>
          <w:marBottom w:val="0"/>
          <w:divBdr>
            <w:top w:val="none" w:sz="0" w:space="0" w:color="auto"/>
            <w:left w:val="none" w:sz="0" w:space="0" w:color="auto"/>
            <w:bottom w:val="none" w:sz="0" w:space="0" w:color="auto"/>
            <w:right w:val="none" w:sz="0" w:space="0" w:color="auto"/>
          </w:divBdr>
        </w:div>
        <w:div w:id="450172578">
          <w:marLeft w:val="640"/>
          <w:marRight w:val="0"/>
          <w:marTop w:val="0"/>
          <w:marBottom w:val="0"/>
          <w:divBdr>
            <w:top w:val="none" w:sz="0" w:space="0" w:color="auto"/>
            <w:left w:val="none" w:sz="0" w:space="0" w:color="auto"/>
            <w:bottom w:val="none" w:sz="0" w:space="0" w:color="auto"/>
            <w:right w:val="none" w:sz="0" w:space="0" w:color="auto"/>
          </w:divBdr>
        </w:div>
        <w:div w:id="1698189596">
          <w:marLeft w:val="640"/>
          <w:marRight w:val="0"/>
          <w:marTop w:val="0"/>
          <w:marBottom w:val="0"/>
          <w:divBdr>
            <w:top w:val="none" w:sz="0" w:space="0" w:color="auto"/>
            <w:left w:val="none" w:sz="0" w:space="0" w:color="auto"/>
            <w:bottom w:val="none" w:sz="0" w:space="0" w:color="auto"/>
            <w:right w:val="none" w:sz="0" w:space="0" w:color="auto"/>
          </w:divBdr>
        </w:div>
        <w:div w:id="1016271307">
          <w:marLeft w:val="640"/>
          <w:marRight w:val="0"/>
          <w:marTop w:val="0"/>
          <w:marBottom w:val="0"/>
          <w:divBdr>
            <w:top w:val="none" w:sz="0" w:space="0" w:color="auto"/>
            <w:left w:val="none" w:sz="0" w:space="0" w:color="auto"/>
            <w:bottom w:val="none" w:sz="0" w:space="0" w:color="auto"/>
            <w:right w:val="none" w:sz="0" w:space="0" w:color="auto"/>
          </w:divBdr>
        </w:div>
        <w:div w:id="691221337">
          <w:marLeft w:val="640"/>
          <w:marRight w:val="0"/>
          <w:marTop w:val="0"/>
          <w:marBottom w:val="0"/>
          <w:divBdr>
            <w:top w:val="none" w:sz="0" w:space="0" w:color="auto"/>
            <w:left w:val="none" w:sz="0" w:space="0" w:color="auto"/>
            <w:bottom w:val="none" w:sz="0" w:space="0" w:color="auto"/>
            <w:right w:val="none" w:sz="0" w:space="0" w:color="auto"/>
          </w:divBdr>
        </w:div>
        <w:div w:id="2067026735">
          <w:marLeft w:val="640"/>
          <w:marRight w:val="0"/>
          <w:marTop w:val="0"/>
          <w:marBottom w:val="0"/>
          <w:divBdr>
            <w:top w:val="none" w:sz="0" w:space="0" w:color="auto"/>
            <w:left w:val="none" w:sz="0" w:space="0" w:color="auto"/>
            <w:bottom w:val="none" w:sz="0" w:space="0" w:color="auto"/>
            <w:right w:val="none" w:sz="0" w:space="0" w:color="auto"/>
          </w:divBdr>
        </w:div>
        <w:div w:id="1225675396">
          <w:marLeft w:val="640"/>
          <w:marRight w:val="0"/>
          <w:marTop w:val="0"/>
          <w:marBottom w:val="0"/>
          <w:divBdr>
            <w:top w:val="none" w:sz="0" w:space="0" w:color="auto"/>
            <w:left w:val="none" w:sz="0" w:space="0" w:color="auto"/>
            <w:bottom w:val="none" w:sz="0" w:space="0" w:color="auto"/>
            <w:right w:val="none" w:sz="0" w:space="0" w:color="auto"/>
          </w:divBdr>
        </w:div>
        <w:div w:id="728110847">
          <w:marLeft w:val="640"/>
          <w:marRight w:val="0"/>
          <w:marTop w:val="0"/>
          <w:marBottom w:val="0"/>
          <w:divBdr>
            <w:top w:val="none" w:sz="0" w:space="0" w:color="auto"/>
            <w:left w:val="none" w:sz="0" w:space="0" w:color="auto"/>
            <w:bottom w:val="none" w:sz="0" w:space="0" w:color="auto"/>
            <w:right w:val="none" w:sz="0" w:space="0" w:color="auto"/>
          </w:divBdr>
        </w:div>
        <w:div w:id="1241645662">
          <w:marLeft w:val="640"/>
          <w:marRight w:val="0"/>
          <w:marTop w:val="0"/>
          <w:marBottom w:val="0"/>
          <w:divBdr>
            <w:top w:val="none" w:sz="0" w:space="0" w:color="auto"/>
            <w:left w:val="none" w:sz="0" w:space="0" w:color="auto"/>
            <w:bottom w:val="none" w:sz="0" w:space="0" w:color="auto"/>
            <w:right w:val="none" w:sz="0" w:space="0" w:color="auto"/>
          </w:divBdr>
        </w:div>
        <w:div w:id="1260522684">
          <w:marLeft w:val="640"/>
          <w:marRight w:val="0"/>
          <w:marTop w:val="0"/>
          <w:marBottom w:val="0"/>
          <w:divBdr>
            <w:top w:val="none" w:sz="0" w:space="0" w:color="auto"/>
            <w:left w:val="none" w:sz="0" w:space="0" w:color="auto"/>
            <w:bottom w:val="none" w:sz="0" w:space="0" w:color="auto"/>
            <w:right w:val="none" w:sz="0" w:space="0" w:color="auto"/>
          </w:divBdr>
        </w:div>
        <w:div w:id="189998587">
          <w:marLeft w:val="640"/>
          <w:marRight w:val="0"/>
          <w:marTop w:val="0"/>
          <w:marBottom w:val="0"/>
          <w:divBdr>
            <w:top w:val="none" w:sz="0" w:space="0" w:color="auto"/>
            <w:left w:val="none" w:sz="0" w:space="0" w:color="auto"/>
            <w:bottom w:val="none" w:sz="0" w:space="0" w:color="auto"/>
            <w:right w:val="none" w:sz="0" w:space="0" w:color="auto"/>
          </w:divBdr>
        </w:div>
        <w:div w:id="601230384">
          <w:marLeft w:val="640"/>
          <w:marRight w:val="0"/>
          <w:marTop w:val="0"/>
          <w:marBottom w:val="0"/>
          <w:divBdr>
            <w:top w:val="none" w:sz="0" w:space="0" w:color="auto"/>
            <w:left w:val="none" w:sz="0" w:space="0" w:color="auto"/>
            <w:bottom w:val="none" w:sz="0" w:space="0" w:color="auto"/>
            <w:right w:val="none" w:sz="0" w:space="0" w:color="auto"/>
          </w:divBdr>
        </w:div>
        <w:div w:id="354962540">
          <w:marLeft w:val="640"/>
          <w:marRight w:val="0"/>
          <w:marTop w:val="0"/>
          <w:marBottom w:val="0"/>
          <w:divBdr>
            <w:top w:val="none" w:sz="0" w:space="0" w:color="auto"/>
            <w:left w:val="none" w:sz="0" w:space="0" w:color="auto"/>
            <w:bottom w:val="none" w:sz="0" w:space="0" w:color="auto"/>
            <w:right w:val="none" w:sz="0" w:space="0" w:color="auto"/>
          </w:divBdr>
        </w:div>
        <w:div w:id="1642691045">
          <w:marLeft w:val="640"/>
          <w:marRight w:val="0"/>
          <w:marTop w:val="0"/>
          <w:marBottom w:val="0"/>
          <w:divBdr>
            <w:top w:val="none" w:sz="0" w:space="0" w:color="auto"/>
            <w:left w:val="none" w:sz="0" w:space="0" w:color="auto"/>
            <w:bottom w:val="none" w:sz="0" w:space="0" w:color="auto"/>
            <w:right w:val="none" w:sz="0" w:space="0" w:color="auto"/>
          </w:divBdr>
        </w:div>
        <w:div w:id="1708066230">
          <w:marLeft w:val="640"/>
          <w:marRight w:val="0"/>
          <w:marTop w:val="0"/>
          <w:marBottom w:val="0"/>
          <w:divBdr>
            <w:top w:val="none" w:sz="0" w:space="0" w:color="auto"/>
            <w:left w:val="none" w:sz="0" w:space="0" w:color="auto"/>
            <w:bottom w:val="none" w:sz="0" w:space="0" w:color="auto"/>
            <w:right w:val="none" w:sz="0" w:space="0" w:color="auto"/>
          </w:divBdr>
        </w:div>
        <w:div w:id="320232746">
          <w:marLeft w:val="640"/>
          <w:marRight w:val="0"/>
          <w:marTop w:val="0"/>
          <w:marBottom w:val="0"/>
          <w:divBdr>
            <w:top w:val="none" w:sz="0" w:space="0" w:color="auto"/>
            <w:left w:val="none" w:sz="0" w:space="0" w:color="auto"/>
            <w:bottom w:val="none" w:sz="0" w:space="0" w:color="auto"/>
            <w:right w:val="none" w:sz="0" w:space="0" w:color="auto"/>
          </w:divBdr>
        </w:div>
      </w:divsChild>
    </w:div>
    <w:div w:id="670371582">
      <w:bodyDiv w:val="1"/>
      <w:marLeft w:val="0"/>
      <w:marRight w:val="0"/>
      <w:marTop w:val="0"/>
      <w:marBottom w:val="0"/>
      <w:divBdr>
        <w:top w:val="none" w:sz="0" w:space="0" w:color="auto"/>
        <w:left w:val="none" w:sz="0" w:space="0" w:color="auto"/>
        <w:bottom w:val="none" w:sz="0" w:space="0" w:color="auto"/>
        <w:right w:val="none" w:sz="0" w:space="0" w:color="auto"/>
      </w:divBdr>
      <w:divsChild>
        <w:div w:id="1316103050">
          <w:marLeft w:val="640"/>
          <w:marRight w:val="0"/>
          <w:marTop w:val="0"/>
          <w:marBottom w:val="0"/>
          <w:divBdr>
            <w:top w:val="none" w:sz="0" w:space="0" w:color="auto"/>
            <w:left w:val="none" w:sz="0" w:space="0" w:color="auto"/>
            <w:bottom w:val="none" w:sz="0" w:space="0" w:color="auto"/>
            <w:right w:val="none" w:sz="0" w:space="0" w:color="auto"/>
          </w:divBdr>
        </w:div>
        <w:div w:id="86771241">
          <w:marLeft w:val="640"/>
          <w:marRight w:val="0"/>
          <w:marTop w:val="0"/>
          <w:marBottom w:val="0"/>
          <w:divBdr>
            <w:top w:val="none" w:sz="0" w:space="0" w:color="auto"/>
            <w:left w:val="none" w:sz="0" w:space="0" w:color="auto"/>
            <w:bottom w:val="none" w:sz="0" w:space="0" w:color="auto"/>
            <w:right w:val="none" w:sz="0" w:space="0" w:color="auto"/>
          </w:divBdr>
        </w:div>
        <w:div w:id="1391685968">
          <w:marLeft w:val="640"/>
          <w:marRight w:val="0"/>
          <w:marTop w:val="0"/>
          <w:marBottom w:val="0"/>
          <w:divBdr>
            <w:top w:val="none" w:sz="0" w:space="0" w:color="auto"/>
            <w:left w:val="none" w:sz="0" w:space="0" w:color="auto"/>
            <w:bottom w:val="none" w:sz="0" w:space="0" w:color="auto"/>
            <w:right w:val="none" w:sz="0" w:space="0" w:color="auto"/>
          </w:divBdr>
        </w:div>
        <w:div w:id="662858576">
          <w:marLeft w:val="640"/>
          <w:marRight w:val="0"/>
          <w:marTop w:val="0"/>
          <w:marBottom w:val="0"/>
          <w:divBdr>
            <w:top w:val="none" w:sz="0" w:space="0" w:color="auto"/>
            <w:left w:val="none" w:sz="0" w:space="0" w:color="auto"/>
            <w:bottom w:val="none" w:sz="0" w:space="0" w:color="auto"/>
            <w:right w:val="none" w:sz="0" w:space="0" w:color="auto"/>
          </w:divBdr>
        </w:div>
        <w:div w:id="2037925866">
          <w:marLeft w:val="640"/>
          <w:marRight w:val="0"/>
          <w:marTop w:val="0"/>
          <w:marBottom w:val="0"/>
          <w:divBdr>
            <w:top w:val="none" w:sz="0" w:space="0" w:color="auto"/>
            <w:left w:val="none" w:sz="0" w:space="0" w:color="auto"/>
            <w:bottom w:val="none" w:sz="0" w:space="0" w:color="auto"/>
            <w:right w:val="none" w:sz="0" w:space="0" w:color="auto"/>
          </w:divBdr>
        </w:div>
        <w:div w:id="11960254">
          <w:marLeft w:val="640"/>
          <w:marRight w:val="0"/>
          <w:marTop w:val="0"/>
          <w:marBottom w:val="0"/>
          <w:divBdr>
            <w:top w:val="none" w:sz="0" w:space="0" w:color="auto"/>
            <w:left w:val="none" w:sz="0" w:space="0" w:color="auto"/>
            <w:bottom w:val="none" w:sz="0" w:space="0" w:color="auto"/>
            <w:right w:val="none" w:sz="0" w:space="0" w:color="auto"/>
          </w:divBdr>
        </w:div>
        <w:div w:id="1440638608">
          <w:marLeft w:val="640"/>
          <w:marRight w:val="0"/>
          <w:marTop w:val="0"/>
          <w:marBottom w:val="0"/>
          <w:divBdr>
            <w:top w:val="none" w:sz="0" w:space="0" w:color="auto"/>
            <w:left w:val="none" w:sz="0" w:space="0" w:color="auto"/>
            <w:bottom w:val="none" w:sz="0" w:space="0" w:color="auto"/>
            <w:right w:val="none" w:sz="0" w:space="0" w:color="auto"/>
          </w:divBdr>
        </w:div>
        <w:div w:id="1147666581">
          <w:marLeft w:val="640"/>
          <w:marRight w:val="0"/>
          <w:marTop w:val="0"/>
          <w:marBottom w:val="0"/>
          <w:divBdr>
            <w:top w:val="none" w:sz="0" w:space="0" w:color="auto"/>
            <w:left w:val="none" w:sz="0" w:space="0" w:color="auto"/>
            <w:bottom w:val="none" w:sz="0" w:space="0" w:color="auto"/>
            <w:right w:val="none" w:sz="0" w:space="0" w:color="auto"/>
          </w:divBdr>
        </w:div>
        <w:div w:id="1556236380">
          <w:marLeft w:val="640"/>
          <w:marRight w:val="0"/>
          <w:marTop w:val="0"/>
          <w:marBottom w:val="0"/>
          <w:divBdr>
            <w:top w:val="none" w:sz="0" w:space="0" w:color="auto"/>
            <w:left w:val="none" w:sz="0" w:space="0" w:color="auto"/>
            <w:bottom w:val="none" w:sz="0" w:space="0" w:color="auto"/>
            <w:right w:val="none" w:sz="0" w:space="0" w:color="auto"/>
          </w:divBdr>
        </w:div>
        <w:div w:id="321736620">
          <w:marLeft w:val="640"/>
          <w:marRight w:val="0"/>
          <w:marTop w:val="0"/>
          <w:marBottom w:val="0"/>
          <w:divBdr>
            <w:top w:val="none" w:sz="0" w:space="0" w:color="auto"/>
            <w:left w:val="none" w:sz="0" w:space="0" w:color="auto"/>
            <w:bottom w:val="none" w:sz="0" w:space="0" w:color="auto"/>
            <w:right w:val="none" w:sz="0" w:space="0" w:color="auto"/>
          </w:divBdr>
        </w:div>
        <w:div w:id="742027172">
          <w:marLeft w:val="640"/>
          <w:marRight w:val="0"/>
          <w:marTop w:val="0"/>
          <w:marBottom w:val="0"/>
          <w:divBdr>
            <w:top w:val="none" w:sz="0" w:space="0" w:color="auto"/>
            <w:left w:val="none" w:sz="0" w:space="0" w:color="auto"/>
            <w:bottom w:val="none" w:sz="0" w:space="0" w:color="auto"/>
            <w:right w:val="none" w:sz="0" w:space="0" w:color="auto"/>
          </w:divBdr>
        </w:div>
        <w:div w:id="2125346423">
          <w:marLeft w:val="640"/>
          <w:marRight w:val="0"/>
          <w:marTop w:val="0"/>
          <w:marBottom w:val="0"/>
          <w:divBdr>
            <w:top w:val="none" w:sz="0" w:space="0" w:color="auto"/>
            <w:left w:val="none" w:sz="0" w:space="0" w:color="auto"/>
            <w:bottom w:val="none" w:sz="0" w:space="0" w:color="auto"/>
            <w:right w:val="none" w:sz="0" w:space="0" w:color="auto"/>
          </w:divBdr>
        </w:div>
        <w:div w:id="85883043">
          <w:marLeft w:val="640"/>
          <w:marRight w:val="0"/>
          <w:marTop w:val="0"/>
          <w:marBottom w:val="0"/>
          <w:divBdr>
            <w:top w:val="none" w:sz="0" w:space="0" w:color="auto"/>
            <w:left w:val="none" w:sz="0" w:space="0" w:color="auto"/>
            <w:bottom w:val="none" w:sz="0" w:space="0" w:color="auto"/>
            <w:right w:val="none" w:sz="0" w:space="0" w:color="auto"/>
          </w:divBdr>
        </w:div>
        <w:div w:id="658464431">
          <w:marLeft w:val="640"/>
          <w:marRight w:val="0"/>
          <w:marTop w:val="0"/>
          <w:marBottom w:val="0"/>
          <w:divBdr>
            <w:top w:val="none" w:sz="0" w:space="0" w:color="auto"/>
            <w:left w:val="none" w:sz="0" w:space="0" w:color="auto"/>
            <w:bottom w:val="none" w:sz="0" w:space="0" w:color="auto"/>
            <w:right w:val="none" w:sz="0" w:space="0" w:color="auto"/>
          </w:divBdr>
        </w:div>
        <w:div w:id="52239602">
          <w:marLeft w:val="640"/>
          <w:marRight w:val="0"/>
          <w:marTop w:val="0"/>
          <w:marBottom w:val="0"/>
          <w:divBdr>
            <w:top w:val="none" w:sz="0" w:space="0" w:color="auto"/>
            <w:left w:val="none" w:sz="0" w:space="0" w:color="auto"/>
            <w:bottom w:val="none" w:sz="0" w:space="0" w:color="auto"/>
            <w:right w:val="none" w:sz="0" w:space="0" w:color="auto"/>
          </w:divBdr>
        </w:div>
        <w:div w:id="231620267">
          <w:marLeft w:val="640"/>
          <w:marRight w:val="0"/>
          <w:marTop w:val="0"/>
          <w:marBottom w:val="0"/>
          <w:divBdr>
            <w:top w:val="none" w:sz="0" w:space="0" w:color="auto"/>
            <w:left w:val="none" w:sz="0" w:space="0" w:color="auto"/>
            <w:bottom w:val="none" w:sz="0" w:space="0" w:color="auto"/>
            <w:right w:val="none" w:sz="0" w:space="0" w:color="auto"/>
          </w:divBdr>
        </w:div>
        <w:div w:id="1092748706">
          <w:marLeft w:val="640"/>
          <w:marRight w:val="0"/>
          <w:marTop w:val="0"/>
          <w:marBottom w:val="0"/>
          <w:divBdr>
            <w:top w:val="none" w:sz="0" w:space="0" w:color="auto"/>
            <w:left w:val="none" w:sz="0" w:space="0" w:color="auto"/>
            <w:bottom w:val="none" w:sz="0" w:space="0" w:color="auto"/>
            <w:right w:val="none" w:sz="0" w:space="0" w:color="auto"/>
          </w:divBdr>
        </w:div>
        <w:div w:id="839808666">
          <w:marLeft w:val="640"/>
          <w:marRight w:val="0"/>
          <w:marTop w:val="0"/>
          <w:marBottom w:val="0"/>
          <w:divBdr>
            <w:top w:val="none" w:sz="0" w:space="0" w:color="auto"/>
            <w:left w:val="none" w:sz="0" w:space="0" w:color="auto"/>
            <w:bottom w:val="none" w:sz="0" w:space="0" w:color="auto"/>
            <w:right w:val="none" w:sz="0" w:space="0" w:color="auto"/>
          </w:divBdr>
        </w:div>
        <w:div w:id="413093715">
          <w:marLeft w:val="640"/>
          <w:marRight w:val="0"/>
          <w:marTop w:val="0"/>
          <w:marBottom w:val="0"/>
          <w:divBdr>
            <w:top w:val="none" w:sz="0" w:space="0" w:color="auto"/>
            <w:left w:val="none" w:sz="0" w:space="0" w:color="auto"/>
            <w:bottom w:val="none" w:sz="0" w:space="0" w:color="auto"/>
            <w:right w:val="none" w:sz="0" w:space="0" w:color="auto"/>
          </w:divBdr>
        </w:div>
        <w:div w:id="1190534385">
          <w:marLeft w:val="640"/>
          <w:marRight w:val="0"/>
          <w:marTop w:val="0"/>
          <w:marBottom w:val="0"/>
          <w:divBdr>
            <w:top w:val="none" w:sz="0" w:space="0" w:color="auto"/>
            <w:left w:val="none" w:sz="0" w:space="0" w:color="auto"/>
            <w:bottom w:val="none" w:sz="0" w:space="0" w:color="auto"/>
            <w:right w:val="none" w:sz="0" w:space="0" w:color="auto"/>
          </w:divBdr>
        </w:div>
        <w:div w:id="1432507913">
          <w:marLeft w:val="640"/>
          <w:marRight w:val="0"/>
          <w:marTop w:val="0"/>
          <w:marBottom w:val="0"/>
          <w:divBdr>
            <w:top w:val="none" w:sz="0" w:space="0" w:color="auto"/>
            <w:left w:val="none" w:sz="0" w:space="0" w:color="auto"/>
            <w:bottom w:val="none" w:sz="0" w:space="0" w:color="auto"/>
            <w:right w:val="none" w:sz="0" w:space="0" w:color="auto"/>
          </w:divBdr>
        </w:div>
        <w:div w:id="882055216">
          <w:marLeft w:val="640"/>
          <w:marRight w:val="0"/>
          <w:marTop w:val="0"/>
          <w:marBottom w:val="0"/>
          <w:divBdr>
            <w:top w:val="none" w:sz="0" w:space="0" w:color="auto"/>
            <w:left w:val="none" w:sz="0" w:space="0" w:color="auto"/>
            <w:bottom w:val="none" w:sz="0" w:space="0" w:color="auto"/>
            <w:right w:val="none" w:sz="0" w:space="0" w:color="auto"/>
          </w:divBdr>
        </w:div>
        <w:div w:id="1927181647">
          <w:marLeft w:val="640"/>
          <w:marRight w:val="0"/>
          <w:marTop w:val="0"/>
          <w:marBottom w:val="0"/>
          <w:divBdr>
            <w:top w:val="none" w:sz="0" w:space="0" w:color="auto"/>
            <w:left w:val="none" w:sz="0" w:space="0" w:color="auto"/>
            <w:bottom w:val="none" w:sz="0" w:space="0" w:color="auto"/>
            <w:right w:val="none" w:sz="0" w:space="0" w:color="auto"/>
          </w:divBdr>
        </w:div>
        <w:div w:id="1919167552">
          <w:marLeft w:val="640"/>
          <w:marRight w:val="0"/>
          <w:marTop w:val="0"/>
          <w:marBottom w:val="0"/>
          <w:divBdr>
            <w:top w:val="none" w:sz="0" w:space="0" w:color="auto"/>
            <w:left w:val="none" w:sz="0" w:space="0" w:color="auto"/>
            <w:bottom w:val="none" w:sz="0" w:space="0" w:color="auto"/>
            <w:right w:val="none" w:sz="0" w:space="0" w:color="auto"/>
          </w:divBdr>
        </w:div>
        <w:div w:id="439564794">
          <w:marLeft w:val="640"/>
          <w:marRight w:val="0"/>
          <w:marTop w:val="0"/>
          <w:marBottom w:val="0"/>
          <w:divBdr>
            <w:top w:val="none" w:sz="0" w:space="0" w:color="auto"/>
            <w:left w:val="none" w:sz="0" w:space="0" w:color="auto"/>
            <w:bottom w:val="none" w:sz="0" w:space="0" w:color="auto"/>
            <w:right w:val="none" w:sz="0" w:space="0" w:color="auto"/>
          </w:divBdr>
        </w:div>
        <w:div w:id="1322153446">
          <w:marLeft w:val="640"/>
          <w:marRight w:val="0"/>
          <w:marTop w:val="0"/>
          <w:marBottom w:val="0"/>
          <w:divBdr>
            <w:top w:val="none" w:sz="0" w:space="0" w:color="auto"/>
            <w:left w:val="none" w:sz="0" w:space="0" w:color="auto"/>
            <w:bottom w:val="none" w:sz="0" w:space="0" w:color="auto"/>
            <w:right w:val="none" w:sz="0" w:space="0" w:color="auto"/>
          </w:divBdr>
        </w:div>
        <w:div w:id="429400027">
          <w:marLeft w:val="640"/>
          <w:marRight w:val="0"/>
          <w:marTop w:val="0"/>
          <w:marBottom w:val="0"/>
          <w:divBdr>
            <w:top w:val="none" w:sz="0" w:space="0" w:color="auto"/>
            <w:left w:val="none" w:sz="0" w:space="0" w:color="auto"/>
            <w:bottom w:val="none" w:sz="0" w:space="0" w:color="auto"/>
            <w:right w:val="none" w:sz="0" w:space="0" w:color="auto"/>
          </w:divBdr>
        </w:div>
        <w:div w:id="371657421">
          <w:marLeft w:val="640"/>
          <w:marRight w:val="0"/>
          <w:marTop w:val="0"/>
          <w:marBottom w:val="0"/>
          <w:divBdr>
            <w:top w:val="none" w:sz="0" w:space="0" w:color="auto"/>
            <w:left w:val="none" w:sz="0" w:space="0" w:color="auto"/>
            <w:bottom w:val="none" w:sz="0" w:space="0" w:color="auto"/>
            <w:right w:val="none" w:sz="0" w:space="0" w:color="auto"/>
          </w:divBdr>
        </w:div>
        <w:div w:id="1584559966">
          <w:marLeft w:val="640"/>
          <w:marRight w:val="0"/>
          <w:marTop w:val="0"/>
          <w:marBottom w:val="0"/>
          <w:divBdr>
            <w:top w:val="none" w:sz="0" w:space="0" w:color="auto"/>
            <w:left w:val="none" w:sz="0" w:space="0" w:color="auto"/>
            <w:bottom w:val="none" w:sz="0" w:space="0" w:color="auto"/>
            <w:right w:val="none" w:sz="0" w:space="0" w:color="auto"/>
          </w:divBdr>
        </w:div>
        <w:div w:id="110444147">
          <w:marLeft w:val="640"/>
          <w:marRight w:val="0"/>
          <w:marTop w:val="0"/>
          <w:marBottom w:val="0"/>
          <w:divBdr>
            <w:top w:val="none" w:sz="0" w:space="0" w:color="auto"/>
            <w:left w:val="none" w:sz="0" w:space="0" w:color="auto"/>
            <w:bottom w:val="none" w:sz="0" w:space="0" w:color="auto"/>
            <w:right w:val="none" w:sz="0" w:space="0" w:color="auto"/>
          </w:divBdr>
        </w:div>
        <w:div w:id="1473214000">
          <w:marLeft w:val="640"/>
          <w:marRight w:val="0"/>
          <w:marTop w:val="0"/>
          <w:marBottom w:val="0"/>
          <w:divBdr>
            <w:top w:val="none" w:sz="0" w:space="0" w:color="auto"/>
            <w:left w:val="none" w:sz="0" w:space="0" w:color="auto"/>
            <w:bottom w:val="none" w:sz="0" w:space="0" w:color="auto"/>
            <w:right w:val="none" w:sz="0" w:space="0" w:color="auto"/>
          </w:divBdr>
        </w:div>
        <w:div w:id="1028289989">
          <w:marLeft w:val="640"/>
          <w:marRight w:val="0"/>
          <w:marTop w:val="0"/>
          <w:marBottom w:val="0"/>
          <w:divBdr>
            <w:top w:val="none" w:sz="0" w:space="0" w:color="auto"/>
            <w:left w:val="none" w:sz="0" w:space="0" w:color="auto"/>
            <w:bottom w:val="none" w:sz="0" w:space="0" w:color="auto"/>
            <w:right w:val="none" w:sz="0" w:space="0" w:color="auto"/>
          </w:divBdr>
        </w:div>
        <w:div w:id="927613448">
          <w:marLeft w:val="640"/>
          <w:marRight w:val="0"/>
          <w:marTop w:val="0"/>
          <w:marBottom w:val="0"/>
          <w:divBdr>
            <w:top w:val="none" w:sz="0" w:space="0" w:color="auto"/>
            <w:left w:val="none" w:sz="0" w:space="0" w:color="auto"/>
            <w:bottom w:val="none" w:sz="0" w:space="0" w:color="auto"/>
            <w:right w:val="none" w:sz="0" w:space="0" w:color="auto"/>
          </w:divBdr>
        </w:div>
        <w:div w:id="1186165221">
          <w:marLeft w:val="640"/>
          <w:marRight w:val="0"/>
          <w:marTop w:val="0"/>
          <w:marBottom w:val="0"/>
          <w:divBdr>
            <w:top w:val="none" w:sz="0" w:space="0" w:color="auto"/>
            <w:left w:val="none" w:sz="0" w:space="0" w:color="auto"/>
            <w:bottom w:val="none" w:sz="0" w:space="0" w:color="auto"/>
            <w:right w:val="none" w:sz="0" w:space="0" w:color="auto"/>
          </w:divBdr>
        </w:div>
        <w:div w:id="2051300452">
          <w:marLeft w:val="640"/>
          <w:marRight w:val="0"/>
          <w:marTop w:val="0"/>
          <w:marBottom w:val="0"/>
          <w:divBdr>
            <w:top w:val="none" w:sz="0" w:space="0" w:color="auto"/>
            <w:left w:val="none" w:sz="0" w:space="0" w:color="auto"/>
            <w:bottom w:val="none" w:sz="0" w:space="0" w:color="auto"/>
            <w:right w:val="none" w:sz="0" w:space="0" w:color="auto"/>
          </w:divBdr>
        </w:div>
        <w:div w:id="30308212">
          <w:marLeft w:val="640"/>
          <w:marRight w:val="0"/>
          <w:marTop w:val="0"/>
          <w:marBottom w:val="0"/>
          <w:divBdr>
            <w:top w:val="none" w:sz="0" w:space="0" w:color="auto"/>
            <w:left w:val="none" w:sz="0" w:space="0" w:color="auto"/>
            <w:bottom w:val="none" w:sz="0" w:space="0" w:color="auto"/>
            <w:right w:val="none" w:sz="0" w:space="0" w:color="auto"/>
          </w:divBdr>
        </w:div>
        <w:div w:id="1408458938">
          <w:marLeft w:val="640"/>
          <w:marRight w:val="0"/>
          <w:marTop w:val="0"/>
          <w:marBottom w:val="0"/>
          <w:divBdr>
            <w:top w:val="none" w:sz="0" w:space="0" w:color="auto"/>
            <w:left w:val="none" w:sz="0" w:space="0" w:color="auto"/>
            <w:bottom w:val="none" w:sz="0" w:space="0" w:color="auto"/>
            <w:right w:val="none" w:sz="0" w:space="0" w:color="auto"/>
          </w:divBdr>
        </w:div>
        <w:div w:id="1631394671">
          <w:marLeft w:val="640"/>
          <w:marRight w:val="0"/>
          <w:marTop w:val="0"/>
          <w:marBottom w:val="0"/>
          <w:divBdr>
            <w:top w:val="none" w:sz="0" w:space="0" w:color="auto"/>
            <w:left w:val="none" w:sz="0" w:space="0" w:color="auto"/>
            <w:bottom w:val="none" w:sz="0" w:space="0" w:color="auto"/>
            <w:right w:val="none" w:sz="0" w:space="0" w:color="auto"/>
          </w:divBdr>
        </w:div>
        <w:div w:id="205722647">
          <w:marLeft w:val="640"/>
          <w:marRight w:val="0"/>
          <w:marTop w:val="0"/>
          <w:marBottom w:val="0"/>
          <w:divBdr>
            <w:top w:val="none" w:sz="0" w:space="0" w:color="auto"/>
            <w:left w:val="none" w:sz="0" w:space="0" w:color="auto"/>
            <w:bottom w:val="none" w:sz="0" w:space="0" w:color="auto"/>
            <w:right w:val="none" w:sz="0" w:space="0" w:color="auto"/>
          </w:divBdr>
        </w:div>
        <w:div w:id="851189142">
          <w:marLeft w:val="640"/>
          <w:marRight w:val="0"/>
          <w:marTop w:val="0"/>
          <w:marBottom w:val="0"/>
          <w:divBdr>
            <w:top w:val="none" w:sz="0" w:space="0" w:color="auto"/>
            <w:left w:val="none" w:sz="0" w:space="0" w:color="auto"/>
            <w:bottom w:val="none" w:sz="0" w:space="0" w:color="auto"/>
            <w:right w:val="none" w:sz="0" w:space="0" w:color="auto"/>
          </w:divBdr>
        </w:div>
        <w:div w:id="38014692">
          <w:marLeft w:val="640"/>
          <w:marRight w:val="0"/>
          <w:marTop w:val="0"/>
          <w:marBottom w:val="0"/>
          <w:divBdr>
            <w:top w:val="none" w:sz="0" w:space="0" w:color="auto"/>
            <w:left w:val="none" w:sz="0" w:space="0" w:color="auto"/>
            <w:bottom w:val="none" w:sz="0" w:space="0" w:color="auto"/>
            <w:right w:val="none" w:sz="0" w:space="0" w:color="auto"/>
          </w:divBdr>
        </w:div>
        <w:div w:id="1256285614">
          <w:marLeft w:val="640"/>
          <w:marRight w:val="0"/>
          <w:marTop w:val="0"/>
          <w:marBottom w:val="0"/>
          <w:divBdr>
            <w:top w:val="none" w:sz="0" w:space="0" w:color="auto"/>
            <w:left w:val="none" w:sz="0" w:space="0" w:color="auto"/>
            <w:bottom w:val="none" w:sz="0" w:space="0" w:color="auto"/>
            <w:right w:val="none" w:sz="0" w:space="0" w:color="auto"/>
          </w:divBdr>
        </w:div>
        <w:div w:id="2022734061">
          <w:marLeft w:val="640"/>
          <w:marRight w:val="0"/>
          <w:marTop w:val="0"/>
          <w:marBottom w:val="0"/>
          <w:divBdr>
            <w:top w:val="none" w:sz="0" w:space="0" w:color="auto"/>
            <w:left w:val="none" w:sz="0" w:space="0" w:color="auto"/>
            <w:bottom w:val="none" w:sz="0" w:space="0" w:color="auto"/>
            <w:right w:val="none" w:sz="0" w:space="0" w:color="auto"/>
          </w:divBdr>
        </w:div>
        <w:div w:id="1318611049">
          <w:marLeft w:val="640"/>
          <w:marRight w:val="0"/>
          <w:marTop w:val="0"/>
          <w:marBottom w:val="0"/>
          <w:divBdr>
            <w:top w:val="none" w:sz="0" w:space="0" w:color="auto"/>
            <w:left w:val="none" w:sz="0" w:space="0" w:color="auto"/>
            <w:bottom w:val="none" w:sz="0" w:space="0" w:color="auto"/>
            <w:right w:val="none" w:sz="0" w:space="0" w:color="auto"/>
          </w:divBdr>
        </w:div>
        <w:div w:id="538398764">
          <w:marLeft w:val="640"/>
          <w:marRight w:val="0"/>
          <w:marTop w:val="0"/>
          <w:marBottom w:val="0"/>
          <w:divBdr>
            <w:top w:val="none" w:sz="0" w:space="0" w:color="auto"/>
            <w:left w:val="none" w:sz="0" w:space="0" w:color="auto"/>
            <w:bottom w:val="none" w:sz="0" w:space="0" w:color="auto"/>
            <w:right w:val="none" w:sz="0" w:space="0" w:color="auto"/>
          </w:divBdr>
        </w:div>
        <w:div w:id="1073696073">
          <w:marLeft w:val="640"/>
          <w:marRight w:val="0"/>
          <w:marTop w:val="0"/>
          <w:marBottom w:val="0"/>
          <w:divBdr>
            <w:top w:val="none" w:sz="0" w:space="0" w:color="auto"/>
            <w:left w:val="none" w:sz="0" w:space="0" w:color="auto"/>
            <w:bottom w:val="none" w:sz="0" w:space="0" w:color="auto"/>
            <w:right w:val="none" w:sz="0" w:space="0" w:color="auto"/>
          </w:divBdr>
        </w:div>
        <w:div w:id="208958138">
          <w:marLeft w:val="640"/>
          <w:marRight w:val="0"/>
          <w:marTop w:val="0"/>
          <w:marBottom w:val="0"/>
          <w:divBdr>
            <w:top w:val="none" w:sz="0" w:space="0" w:color="auto"/>
            <w:left w:val="none" w:sz="0" w:space="0" w:color="auto"/>
            <w:bottom w:val="none" w:sz="0" w:space="0" w:color="auto"/>
            <w:right w:val="none" w:sz="0" w:space="0" w:color="auto"/>
          </w:divBdr>
        </w:div>
        <w:div w:id="1707680718">
          <w:marLeft w:val="640"/>
          <w:marRight w:val="0"/>
          <w:marTop w:val="0"/>
          <w:marBottom w:val="0"/>
          <w:divBdr>
            <w:top w:val="none" w:sz="0" w:space="0" w:color="auto"/>
            <w:left w:val="none" w:sz="0" w:space="0" w:color="auto"/>
            <w:bottom w:val="none" w:sz="0" w:space="0" w:color="auto"/>
            <w:right w:val="none" w:sz="0" w:space="0" w:color="auto"/>
          </w:divBdr>
        </w:div>
        <w:div w:id="877276441">
          <w:marLeft w:val="640"/>
          <w:marRight w:val="0"/>
          <w:marTop w:val="0"/>
          <w:marBottom w:val="0"/>
          <w:divBdr>
            <w:top w:val="none" w:sz="0" w:space="0" w:color="auto"/>
            <w:left w:val="none" w:sz="0" w:space="0" w:color="auto"/>
            <w:bottom w:val="none" w:sz="0" w:space="0" w:color="auto"/>
            <w:right w:val="none" w:sz="0" w:space="0" w:color="auto"/>
          </w:divBdr>
        </w:div>
        <w:div w:id="441998515">
          <w:marLeft w:val="640"/>
          <w:marRight w:val="0"/>
          <w:marTop w:val="0"/>
          <w:marBottom w:val="0"/>
          <w:divBdr>
            <w:top w:val="none" w:sz="0" w:space="0" w:color="auto"/>
            <w:left w:val="none" w:sz="0" w:space="0" w:color="auto"/>
            <w:bottom w:val="none" w:sz="0" w:space="0" w:color="auto"/>
            <w:right w:val="none" w:sz="0" w:space="0" w:color="auto"/>
          </w:divBdr>
        </w:div>
        <w:div w:id="1658459597">
          <w:marLeft w:val="640"/>
          <w:marRight w:val="0"/>
          <w:marTop w:val="0"/>
          <w:marBottom w:val="0"/>
          <w:divBdr>
            <w:top w:val="none" w:sz="0" w:space="0" w:color="auto"/>
            <w:left w:val="none" w:sz="0" w:space="0" w:color="auto"/>
            <w:bottom w:val="none" w:sz="0" w:space="0" w:color="auto"/>
            <w:right w:val="none" w:sz="0" w:space="0" w:color="auto"/>
          </w:divBdr>
        </w:div>
        <w:div w:id="1467700631">
          <w:marLeft w:val="640"/>
          <w:marRight w:val="0"/>
          <w:marTop w:val="0"/>
          <w:marBottom w:val="0"/>
          <w:divBdr>
            <w:top w:val="none" w:sz="0" w:space="0" w:color="auto"/>
            <w:left w:val="none" w:sz="0" w:space="0" w:color="auto"/>
            <w:bottom w:val="none" w:sz="0" w:space="0" w:color="auto"/>
            <w:right w:val="none" w:sz="0" w:space="0" w:color="auto"/>
          </w:divBdr>
        </w:div>
        <w:div w:id="848525108">
          <w:marLeft w:val="640"/>
          <w:marRight w:val="0"/>
          <w:marTop w:val="0"/>
          <w:marBottom w:val="0"/>
          <w:divBdr>
            <w:top w:val="none" w:sz="0" w:space="0" w:color="auto"/>
            <w:left w:val="none" w:sz="0" w:space="0" w:color="auto"/>
            <w:bottom w:val="none" w:sz="0" w:space="0" w:color="auto"/>
            <w:right w:val="none" w:sz="0" w:space="0" w:color="auto"/>
          </w:divBdr>
        </w:div>
        <w:div w:id="1014964792">
          <w:marLeft w:val="640"/>
          <w:marRight w:val="0"/>
          <w:marTop w:val="0"/>
          <w:marBottom w:val="0"/>
          <w:divBdr>
            <w:top w:val="none" w:sz="0" w:space="0" w:color="auto"/>
            <w:left w:val="none" w:sz="0" w:space="0" w:color="auto"/>
            <w:bottom w:val="none" w:sz="0" w:space="0" w:color="auto"/>
            <w:right w:val="none" w:sz="0" w:space="0" w:color="auto"/>
          </w:divBdr>
        </w:div>
        <w:div w:id="1513257023">
          <w:marLeft w:val="640"/>
          <w:marRight w:val="0"/>
          <w:marTop w:val="0"/>
          <w:marBottom w:val="0"/>
          <w:divBdr>
            <w:top w:val="none" w:sz="0" w:space="0" w:color="auto"/>
            <w:left w:val="none" w:sz="0" w:space="0" w:color="auto"/>
            <w:bottom w:val="none" w:sz="0" w:space="0" w:color="auto"/>
            <w:right w:val="none" w:sz="0" w:space="0" w:color="auto"/>
          </w:divBdr>
        </w:div>
        <w:div w:id="849291581">
          <w:marLeft w:val="640"/>
          <w:marRight w:val="0"/>
          <w:marTop w:val="0"/>
          <w:marBottom w:val="0"/>
          <w:divBdr>
            <w:top w:val="none" w:sz="0" w:space="0" w:color="auto"/>
            <w:left w:val="none" w:sz="0" w:space="0" w:color="auto"/>
            <w:bottom w:val="none" w:sz="0" w:space="0" w:color="auto"/>
            <w:right w:val="none" w:sz="0" w:space="0" w:color="auto"/>
          </w:divBdr>
        </w:div>
        <w:div w:id="757097025">
          <w:marLeft w:val="640"/>
          <w:marRight w:val="0"/>
          <w:marTop w:val="0"/>
          <w:marBottom w:val="0"/>
          <w:divBdr>
            <w:top w:val="none" w:sz="0" w:space="0" w:color="auto"/>
            <w:left w:val="none" w:sz="0" w:space="0" w:color="auto"/>
            <w:bottom w:val="none" w:sz="0" w:space="0" w:color="auto"/>
            <w:right w:val="none" w:sz="0" w:space="0" w:color="auto"/>
          </w:divBdr>
        </w:div>
        <w:div w:id="72822279">
          <w:marLeft w:val="640"/>
          <w:marRight w:val="0"/>
          <w:marTop w:val="0"/>
          <w:marBottom w:val="0"/>
          <w:divBdr>
            <w:top w:val="none" w:sz="0" w:space="0" w:color="auto"/>
            <w:left w:val="none" w:sz="0" w:space="0" w:color="auto"/>
            <w:bottom w:val="none" w:sz="0" w:space="0" w:color="auto"/>
            <w:right w:val="none" w:sz="0" w:space="0" w:color="auto"/>
          </w:divBdr>
        </w:div>
        <w:div w:id="1182546479">
          <w:marLeft w:val="640"/>
          <w:marRight w:val="0"/>
          <w:marTop w:val="0"/>
          <w:marBottom w:val="0"/>
          <w:divBdr>
            <w:top w:val="none" w:sz="0" w:space="0" w:color="auto"/>
            <w:left w:val="none" w:sz="0" w:space="0" w:color="auto"/>
            <w:bottom w:val="none" w:sz="0" w:space="0" w:color="auto"/>
            <w:right w:val="none" w:sz="0" w:space="0" w:color="auto"/>
          </w:divBdr>
        </w:div>
        <w:div w:id="917515515">
          <w:marLeft w:val="640"/>
          <w:marRight w:val="0"/>
          <w:marTop w:val="0"/>
          <w:marBottom w:val="0"/>
          <w:divBdr>
            <w:top w:val="none" w:sz="0" w:space="0" w:color="auto"/>
            <w:left w:val="none" w:sz="0" w:space="0" w:color="auto"/>
            <w:bottom w:val="none" w:sz="0" w:space="0" w:color="auto"/>
            <w:right w:val="none" w:sz="0" w:space="0" w:color="auto"/>
          </w:divBdr>
        </w:div>
        <w:div w:id="1040205962">
          <w:marLeft w:val="640"/>
          <w:marRight w:val="0"/>
          <w:marTop w:val="0"/>
          <w:marBottom w:val="0"/>
          <w:divBdr>
            <w:top w:val="none" w:sz="0" w:space="0" w:color="auto"/>
            <w:left w:val="none" w:sz="0" w:space="0" w:color="auto"/>
            <w:bottom w:val="none" w:sz="0" w:space="0" w:color="auto"/>
            <w:right w:val="none" w:sz="0" w:space="0" w:color="auto"/>
          </w:divBdr>
        </w:div>
        <w:div w:id="1881437711">
          <w:marLeft w:val="640"/>
          <w:marRight w:val="0"/>
          <w:marTop w:val="0"/>
          <w:marBottom w:val="0"/>
          <w:divBdr>
            <w:top w:val="none" w:sz="0" w:space="0" w:color="auto"/>
            <w:left w:val="none" w:sz="0" w:space="0" w:color="auto"/>
            <w:bottom w:val="none" w:sz="0" w:space="0" w:color="auto"/>
            <w:right w:val="none" w:sz="0" w:space="0" w:color="auto"/>
          </w:divBdr>
        </w:div>
        <w:div w:id="1065294471">
          <w:marLeft w:val="640"/>
          <w:marRight w:val="0"/>
          <w:marTop w:val="0"/>
          <w:marBottom w:val="0"/>
          <w:divBdr>
            <w:top w:val="none" w:sz="0" w:space="0" w:color="auto"/>
            <w:left w:val="none" w:sz="0" w:space="0" w:color="auto"/>
            <w:bottom w:val="none" w:sz="0" w:space="0" w:color="auto"/>
            <w:right w:val="none" w:sz="0" w:space="0" w:color="auto"/>
          </w:divBdr>
        </w:div>
        <w:div w:id="1171145426">
          <w:marLeft w:val="640"/>
          <w:marRight w:val="0"/>
          <w:marTop w:val="0"/>
          <w:marBottom w:val="0"/>
          <w:divBdr>
            <w:top w:val="none" w:sz="0" w:space="0" w:color="auto"/>
            <w:left w:val="none" w:sz="0" w:space="0" w:color="auto"/>
            <w:bottom w:val="none" w:sz="0" w:space="0" w:color="auto"/>
            <w:right w:val="none" w:sz="0" w:space="0" w:color="auto"/>
          </w:divBdr>
        </w:div>
        <w:div w:id="323317491">
          <w:marLeft w:val="640"/>
          <w:marRight w:val="0"/>
          <w:marTop w:val="0"/>
          <w:marBottom w:val="0"/>
          <w:divBdr>
            <w:top w:val="none" w:sz="0" w:space="0" w:color="auto"/>
            <w:left w:val="none" w:sz="0" w:space="0" w:color="auto"/>
            <w:bottom w:val="none" w:sz="0" w:space="0" w:color="auto"/>
            <w:right w:val="none" w:sz="0" w:space="0" w:color="auto"/>
          </w:divBdr>
        </w:div>
        <w:div w:id="2033457435">
          <w:marLeft w:val="640"/>
          <w:marRight w:val="0"/>
          <w:marTop w:val="0"/>
          <w:marBottom w:val="0"/>
          <w:divBdr>
            <w:top w:val="none" w:sz="0" w:space="0" w:color="auto"/>
            <w:left w:val="none" w:sz="0" w:space="0" w:color="auto"/>
            <w:bottom w:val="none" w:sz="0" w:space="0" w:color="auto"/>
            <w:right w:val="none" w:sz="0" w:space="0" w:color="auto"/>
          </w:divBdr>
        </w:div>
        <w:div w:id="928974185">
          <w:marLeft w:val="640"/>
          <w:marRight w:val="0"/>
          <w:marTop w:val="0"/>
          <w:marBottom w:val="0"/>
          <w:divBdr>
            <w:top w:val="none" w:sz="0" w:space="0" w:color="auto"/>
            <w:left w:val="none" w:sz="0" w:space="0" w:color="auto"/>
            <w:bottom w:val="none" w:sz="0" w:space="0" w:color="auto"/>
            <w:right w:val="none" w:sz="0" w:space="0" w:color="auto"/>
          </w:divBdr>
        </w:div>
      </w:divsChild>
    </w:div>
    <w:div w:id="693531969">
      <w:bodyDiv w:val="1"/>
      <w:marLeft w:val="0"/>
      <w:marRight w:val="0"/>
      <w:marTop w:val="0"/>
      <w:marBottom w:val="0"/>
      <w:divBdr>
        <w:top w:val="none" w:sz="0" w:space="0" w:color="auto"/>
        <w:left w:val="none" w:sz="0" w:space="0" w:color="auto"/>
        <w:bottom w:val="none" w:sz="0" w:space="0" w:color="auto"/>
        <w:right w:val="none" w:sz="0" w:space="0" w:color="auto"/>
      </w:divBdr>
      <w:divsChild>
        <w:div w:id="791367868">
          <w:marLeft w:val="640"/>
          <w:marRight w:val="0"/>
          <w:marTop w:val="0"/>
          <w:marBottom w:val="0"/>
          <w:divBdr>
            <w:top w:val="none" w:sz="0" w:space="0" w:color="auto"/>
            <w:left w:val="none" w:sz="0" w:space="0" w:color="auto"/>
            <w:bottom w:val="none" w:sz="0" w:space="0" w:color="auto"/>
            <w:right w:val="none" w:sz="0" w:space="0" w:color="auto"/>
          </w:divBdr>
        </w:div>
        <w:div w:id="1763452050">
          <w:marLeft w:val="640"/>
          <w:marRight w:val="0"/>
          <w:marTop w:val="0"/>
          <w:marBottom w:val="0"/>
          <w:divBdr>
            <w:top w:val="none" w:sz="0" w:space="0" w:color="auto"/>
            <w:left w:val="none" w:sz="0" w:space="0" w:color="auto"/>
            <w:bottom w:val="none" w:sz="0" w:space="0" w:color="auto"/>
            <w:right w:val="none" w:sz="0" w:space="0" w:color="auto"/>
          </w:divBdr>
        </w:div>
        <w:div w:id="187565976">
          <w:marLeft w:val="640"/>
          <w:marRight w:val="0"/>
          <w:marTop w:val="0"/>
          <w:marBottom w:val="0"/>
          <w:divBdr>
            <w:top w:val="none" w:sz="0" w:space="0" w:color="auto"/>
            <w:left w:val="none" w:sz="0" w:space="0" w:color="auto"/>
            <w:bottom w:val="none" w:sz="0" w:space="0" w:color="auto"/>
            <w:right w:val="none" w:sz="0" w:space="0" w:color="auto"/>
          </w:divBdr>
        </w:div>
        <w:div w:id="1296910153">
          <w:marLeft w:val="640"/>
          <w:marRight w:val="0"/>
          <w:marTop w:val="0"/>
          <w:marBottom w:val="0"/>
          <w:divBdr>
            <w:top w:val="none" w:sz="0" w:space="0" w:color="auto"/>
            <w:left w:val="none" w:sz="0" w:space="0" w:color="auto"/>
            <w:bottom w:val="none" w:sz="0" w:space="0" w:color="auto"/>
            <w:right w:val="none" w:sz="0" w:space="0" w:color="auto"/>
          </w:divBdr>
        </w:div>
        <w:div w:id="1727220343">
          <w:marLeft w:val="640"/>
          <w:marRight w:val="0"/>
          <w:marTop w:val="0"/>
          <w:marBottom w:val="0"/>
          <w:divBdr>
            <w:top w:val="none" w:sz="0" w:space="0" w:color="auto"/>
            <w:left w:val="none" w:sz="0" w:space="0" w:color="auto"/>
            <w:bottom w:val="none" w:sz="0" w:space="0" w:color="auto"/>
            <w:right w:val="none" w:sz="0" w:space="0" w:color="auto"/>
          </w:divBdr>
        </w:div>
        <w:div w:id="1321737563">
          <w:marLeft w:val="640"/>
          <w:marRight w:val="0"/>
          <w:marTop w:val="0"/>
          <w:marBottom w:val="0"/>
          <w:divBdr>
            <w:top w:val="none" w:sz="0" w:space="0" w:color="auto"/>
            <w:left w:val="none" w:sz="0" w:space="0" w:color="auto"/>
            <w:bottom w:val="none" w:sz="0" w:space="0" w:color="auto"/>
            <w:right w:val="none" w:sz="0" w:space="0" w:color="auto"/>
          </w:divBdr>
        </w:div>
        <w:div w:id="810681822">
          <w:marLeft w:val="640"/>
          <w:marRight w:val="0"/>
          <w:marTop w:val="0"/>
          <w:marBottom w:val="0"/>
          <w:divBdr>
            <w:top w:val="none" w:sz="0" w:space="0" w:color="auto"/>
            <w:left w:val="none" w:sz="0" w:space="0" w:color="auto"/>
            <w:bottom w:val="none" w:sz="0" w:space="0" w:color="auto"/>
            <w:right w:val="none" w:sz="0" w:space="0" w:color="auto"/>
          </w:divBdr>
        </w:div>
        <w:div w:id="327172652">
          <w:marLeft w:val="640"/>
          <w:marRight w:val="0"/>
          <w:marTop w:val="0"/>
          <w:marBottom w:val="0"/>
          <w:divBdr>
            <w:top w:val="none" w:sz="0" w:space="0" w:color="auto"/>
            <w:left w:val="none" w:sz="0" w:space="0" w:color="auto"/>
            <w:bottom w:val="none" w:sz="0" w:space="0" w:color="auto"/>
            <w:right w:val="none" w:sz="0" w:space="0" w:color="auto"/>
          </w:divBdr>
        </w:div>
        <w:div w:id="601180518">
          <w:marLeft w:val="640"/>
          <w:marRight w:val="0"/>
          <w:marTop w:val="0"/>
          <w:marBottom w:val="0"/>
          <w:divBdr>
            <w:top w:val="none" w:sz="0" w:space="0" w:color="auto"/>
            <w:left w:val="none" w:sz="0" w:space="0" w:color="auto"/>
            <w:bottom w:val="none" w:sz="0" w:space="0" w:color="auto"/>
            <w:right w:val="none" w:sz="0" w:space="0" w:color="auto"/>
          </w:divBdr>
        </w:div>
        <w:div w:id="2017074433">
          <w:marLeft w:val="640"/>
          <w:marRight w:val="0"/>
          <w:marTop w:val="0"/>
          <w:marBottom w:val="0"/>
          <w:divBdr>
            <w:top w:val="none" w:sz="0" w:space="0" w:color="auto"/>
            <w:left w:val="none" w:sz="0" w:space="0" w:color="auto"/>
            <w:bottom w:val="none" w:sz="0" w:space="0" w:color="auto"/>
            <w:right w:val="none" w:sz="0" w:space="0" w:color="auto"/>
          </w:divBdr>
        </w:div>
        <w:div w:id="830676568">
          <w:marLeft w:val="640"/>
          <w:marRight w:val="0"/>
          <w:marTop w:val="0"/>
          <w:marBottom w:val="0"/>
          <w:divBdr>
            <w:top w:val="none" w:sz="0" w:space="0" w:color="auto"/>
            <w:left w:val="none" w:sz="0" w:space="0" w:color="auto"/>
            <w:bottom w:val="none" w:sz="0" w:space="0" w:color="auto"/>
            <w:right w:val="none" w:sz="0" w:space="0" w:color="auto"/>
          </w:divBdr>
        </w:div>
        <w:div w:id="919942589">
          <w:marLeft w:val="640"/>
          <w:marRight w:val="0"/>
          <w:marTop w:val="0"/>
          <w:marBottom w:val="0"/>
          <w:divBdr>
            <w:top w:val="none" w:sz="0" w:space="0" w:color="auto"/>
            <w:left w:val="none" w:sz="0" w:space="0" w:color="auto"/>
            <w:bottom w:val="none" w:sz="0" w:space="0" w:color="auto"/>
            <w:right w:val="none" w:sz="0" w:space="0" w:color="auto"/>
          </w:divBdr>
        </w:div>
        <w:div w:id="496044503">
          <w:marLeft w:val="640"/>
          <w:marRight w:val="0"/>
          <w:marTop w:val="0"/>
          <w:marBottom w:val="0"/>
          <w:divBdr>
            <w:top w:val="none" w:sz="0" w:space="0" w:color="auto"/>
            <w:left w:val="none" w:sz="0" w:space="0" w:color="auto"/>
            <w:bottom w:val="none" w:sz="0" w:space="0" w:color="auto"/>
            <w:right w:val="none" w:sz="0" w:space="0" w:color="auto"/>
          </w:divBdr>
        </w:div>
        <w:div w:id="287244356">
          <w:marLeft w:val="640"/>
          <w:marRight w:val="0"/>
          <w:marTop w:val="0"/>
          <w:marBottom w:val="0"/>
          <w:divBdr>
            <w:top w:val="none" w:sz="0" w:space="0" w:color="auto"/>
            <w:left w:val="none" w:sz="0" w:space="0" w:color="auto"/>
            <w:bottom w:val="none" w:sz="0" w:space="0" w:color="auto"/>
            <w:right w:val="none" w:sz="0" w:space="0" w:color="auto"/>
          </w:divBdr>
        </w:div>
        <w:div w:id="1127889367">
          <w:marLeft w:val="640"/>
          <w:marRight w:val="0"/>
          <w:marTop w:val="0"/>
          <w:marBottom w:val="0"/>
          <w:divBdr>
            <w:top w:val="none" w:sz="0" w:space="0" w:color="auto"/>
            <w:left w:val="none" w:sz="0" w:space="0" w:color="auto"/>
            <w:bottom w:val="none" w:sz="0" w:space="0" w:color="auto"/>
            <w:right w:val="none" w:sz="0" w:space="0" w:color="auto"/>
          </w:divBdr>
        </w:div>
        <w:div w:id="2083795682">
          <w:marLeft w:val="640"/>
          <w:marRight w:val="0"/>
          <w:marTop w:val="0"/>
          <w:marBottom w:val="0"/>
          <w:divBdr>
            <w:top w:val="none" w:sz="0" w:space="0" w:color="auto"/>
            <w:left w:val="none" w:sz="0" w:space="0" w:color="auto"/>
            <w:bottom w:val="none" w:sz="0" w:space="0" w:color="auto"/>
            <w:right w:val="none" w:sz="0" w:space="0" w:color="auto"/>
          </w:divBdr>
        </w:div>
        <w:div w:id="742071014">
          <w:marLeft w:val="640"/>
          <w:marRight w:val="0"/>
          <w:marTop w:val="0"/>
          <w:marBottom w:val="0"/>
          <w:divBdr>
            <w:top w:val="none" w:sz="0" w:space="0" w:color="auto"/>
            <w:left w:val="none" w:sz="0" w:space="0" w:color="auto"/>
            <w:bottom w:val="none" w:sz="0" w:space="0" w:color="auto"/>
            <w:right w:val="none" w:sz="0" w:space="0" w:color="auto"/>
          </w:divBdr>
        </w:div>
        <w:div w:id="13921574">
          <w:marLeft w:val="640"/>
          <w:marRight w:val="0"/>
          <w:marTop w:val="0"/>
          <w:marBottom w:val="0"/>
          <w:divBdr>
            <w:top w:val="none" w:sz="0" w:space="0" w:color="auto"/>
            <w:left w:val="none" w:sz="0" w:space="0" w:color="auto"/>
            <w:bottom w:val="none" w:sz="0" w:space="0" w:color="auto"/>
            <w:right w:val="none" w:sz="0" w:space="0" w:color="auto"/>
          </w:divBdr>
        </w:div>
        <w:div w:id="1909418574">
          <w:marLeft w:val="640"/>
          <w:marRight w:val="0"/>
          <w:marTop w:val="0"/>
          <w:marBottom w:val="0"/>
          <w:divBdr>
            <w:top w:val="none" w:sz="0" w:space="0" w:color="auto"/>
            <w:left w:val="none" w:sz="0" w:space="0" w:color="auto"/>
            <w:bottom w:val="none" w:sz="0" w:space="0" w:color="auto"/>
            <w:right w:val="none" w:sz="0" w:space="0" w:color="auto"/>
          </w:divBdr>
        </w:div>
        <w:div w:id="1533610418">
          <w:marLeft w:val="640"/>
          <w:marRight w:val="0"/>
          <w:marTop w:val="0"/>
          <w:marBottom w:val="0"/>
          <w:divBdr>
            <w:top w:val="none" w:sz="0" w:space="0" w:color="auto"/>
            <w:left w:val="none" w:sz="0" w:space="0" w:color="auto"/>
            <w:bottom w:val="none" w:sz="0" w:space="0" w:color="auto"/>
            <w:right w:val="none" w:sz="0" w:space="0" w:color="auto"/>
          </w:divBdr>
        </w:div>
        <w:div w:id="2001999600">
          <w:marLeft w:val="640"/>
          <w:marRight w:val="0"/>
          <w:marTop w:val="0"/>
          <w:marBottom w:val="0"/>
          <w:divBdr>
            <w:top w:val="none" w:sz="0" w:space="0" w:color="auto"/>
            <w:left w:val="none" w:sz="0" w:space="0" w:color="auto"/>
            <w:bottom w:val="none" w:sz="0" w:space="0" w:color="auto"/>
            <w:right w:val="none" w:sz="0" w:space="0" w:color="auto"/>
          </w:divBdr>
        </w:div>
        <w:div w:id="292296323">
          <w:marLeft w:val="640"/>
          <w:marRight w:val="0"/>
          <w:marTop w:val="0"/>
          <w:marBottom w:val="0"/>
          <w:divBdr>
            <w:top w:val="none" w:sz="0" w:space="0" w:color="auto"/>
            <w:left w:val="none" w:sz="0" w:space="0" w:color="auto"/>
            <w:bottom w:val="none" w:sz="0" w:space="0" w:color="auto"/>
            <w:right w:val="none" w:sz="0" w:space="0" w:color="auto"/>
          </w:divBdr>
        </w:div>
        <w:div w:id="489178962">
          <w:marLeft w:val="640"/>
          <w:marRight w:val="0"/>
          <w:marTop w:val="0"/>
          <w:marBottom w:val="0"/>
          <w:divBdr>
            <w:top w:val="none" w:sz="0" w:space="0" w:color="auto"/>
            <w:left w:val="none" w:sz="0" w:space="0" w:color="auto"/>
            <w:bottom w:val="none" w:sz="0" w:space="0" w:color="auto"/>
            <w:right w:val="none" w:sz="0" w:space="0" w:color="auto"/>
          </w:divBdr>
        </w:div>
        <w:div w:id="1138915930">
          <w:marLeft w:val="640"/>
          <w:marRight w:val="0"/>
          <w:marTop w:val="0"/>
          <w:marBottom w:val="0"/>
          <w:divBdr>
            <w:top w:val="none" w:sz="0" w:space="0" w:color="auto"/>
            <w:left w:val="none" w:sz="0" w:space="0" w:color="auto"/>
            <w:bottom w:val="none" w:sz="0" w:space="0" w:color="auto"/>
            <w:right w:val="none" w:sz="0" w:space="0" w:color="auto"/>
          </w:divBdr>
        </w:div>
        <w:div w:id="1859198892">
          <w:marLeft w:val="640"/>
          <w:marRight w:val="0"/>
          <w:marTop w:val="0"/>
          <w:marBottom w:val="0"/>
          <w:divBdr>
            <w:top w:val="none" w:sz="0" w:space="0" w:color="auto"/>
            <w:left w:val="none" w:sz="0" w:space="0" w:color="auto"/>
            <w:bottom w:val="none" w:sz="0" w:space="0" w:color="auto"/>
            <w:right w:val="none" w:sz="0" w:space="0" w:color="auto"/>
          </w:divBdr>
        </w:div>
        <w:div w:id="478117269">
          <w:marLeft w:val="640"/>
          <w:marRight w:val="0"/>
          <w:marTop w:val="0"/>
          <w:marBottom w:val="0"/>
          <w:divBdr>
            <w:top w:val="none" w:sz="0" w:space="0" w:color="auto"/>
            <w:left w:val="none" w:sz="0" w:space="0" w:color="auto"/>
            <w:bottom w:val="none" w:sz="0" w:space="0" w:color="auto"/>
            <w:right w:val="none" w:sz="0" w:space="0" w:color="auto"/>
          </w:divBdr>
        </w:div>
        <w:div w:id="2041737182">
          <w:marLeft w:val="640"/>
          <w:marRight w:val="0"/>
          <w:marTop w:val="0"/>
          <w:marBottom w:val="0"/>
          <w:divBdr>
            <w:top w:val="none" w:sz="0" w:space="0" w:color="auto"/>
            <w:left w:val="none" w:sz="0" w:space="0" w:color="auto"/>
            <w:bottom w:val="none" w:sz="0" w:space="0" w:color="auto"/>
            <w:right w:val="none" w:sz="0" w:space="0" w:color="auto"/>
          </w:divBdr>
        </w:div>
        <w:div w:id="1025593918">
          <w:marLeft w:val="640"/>
          <w:marRight w:val="0"/>
          <w:marTop w:val="0"/>
          <w:marBottom w:val="0"/>
          <w:divBdr>
            <w:top w:val="none" w:sz="0" w:space="0" w:color="auto"/>
            <w:left w:val="none" w:sz="0" w:space="0" w:color="auto"/>
            <w:bottom w:val="none" w:sz="0" w:space="0" w:color="auto"/>
            <w:right w:val="none" w:sz="0" w:space="0" w:color="auto"/>
          </w:divBdr>
        </w:div>
        <w:div w:id="757480041">
          <w:marLeft w:val="640"/>
          <w:marRight w:val="0"/>
          <w:marTop w:val="0"/>
          <w:marBottom w:val="0"/>
          <w:divBdr>
            <w:top w:val="none" w:sz="0" w:space="0" w:color="auto"/>
            <w:left w:val="none" w:sz="0" w:space="0" w:color="auto"/>
            <w:bottom w:val="none" w:sz="0" w:space="0" w:color="auto"/>
            <w:right w:val="none" w:sz="0" w:space="0" w:color="auto"/>
          </w:divBdr>
        </w:div>
        <w:div w:id="1543593495">
          <w:marLeft w:val="640"/>
          <w:marRight w:val="0"/>
          <w:marTop w:val="0"/>
          <w:marBottom w:val="0"/>
          <w:divBdr>
            <w:top w:val="none" w:sz="0" w:space="0" w:color="auto"/>
            <w:left w:val="none" w:sz="0" w:space="0" w:color="auto"/>
            <w:bottom w:val="none" w:sz="0" w:space="0" w:color="auto"/>
            <w:right w:val="none" w:sz="0" w:space="0" w:color="auto"/>
          </w:divBdr>
        </w:div>
        <w:div w:id="852187045">
          <w:marLeft w:val="640"/>
          <w:marRight w:val="0"/>
          <w:marTop w:val="0"/>
          <w:marBottom w:val="0"/>
          <w:divBdr>
            <w:top w:val="none" w:sz="0" w:space="0" w:color="auto"/>
            <w:left w:val="none" w:sz="0" w:space="0" w:color="auto"/>
            <w:bottom w:val="none" w:sz="0" w:space="0" w:color="auto"/>
            <w:right w:val="none" w:sz="0" w:space="0" w:color="auto"/>
          </w:divBdr>
        </w:div>
        <w:div w:id="34741189">
          <w:marLeft w:val="640"/>
          <w:marRight w:val="0"/>
          <w:marTop w:val="0"/>
          <w:marBottom w:val="0"/>
          <w:divBdr>
            <w:top w:val="none" w:sz="0" w:space="0" w:color="auto"/>
            <w:left w:val="none" w:sz="0" w:space="0" w:color="auto"/>
            <w:bottom w:val="none" w:sz="0" w:space="0" w:color="auto"/>
            <w:right w:val="none" w:sz="0" w:space="0" w:color="auto"/>
          </w:divBdr>
        </w:div>
        <w:div w:id="1984309549">
          <w:marLeft w:val="640"/>
          <w:marRight w:val="0"/>
          <w:marTop w:val="0"/>
          <w:marBottom w:val="0"/>
          <w:divBdr>
            <w:top w:val="none" w:sz="0" w:space="0" w:color="auto"/>
            <w:left w:val="none" w:sz="0" w:space="0" w:color="auto"/>
            <w:bottom w:val="none" w:sz="0" w:space="0" w:color="auto"/>
            <w:right w:val="none" w:sz="0" w:space="0" w:color="auto"/>
          </w:divBdr>
        </w:div>
      </w:divsChild>
    </w:div>
    <w:div w:id="697387507">
      <w:bodyDiv w:val="1"/>
      <w:marLeft w:val="0"/>
      <w:marRight w:val="0"/>
      <w:marTop w:val="0"/>
      <w:marBottom w:val="0"/>
      <w:divBdr>
        <w:top w:val="none" w:sz="0" w:space="0" w:color="auto"/>
        <w:left w:val="none" w:sz="0" w:space="0" w:color="auto"/>
        <w:bottom w:val="none" w:sz="0" w:space="0" w:color="auto"/>
        <w:right w:val="none" w:sz="0" w:space="0" w:color="auto"/>
      </w:divBdr>
      <w:divsChild>
        <w:div w:id="440998350">
          <w:marLeft w:val="640"/>
          <w:marRight w:val="0"/>
          <w:marTop w:val="0"/>
          <w:marBottom w:val="0"/>
          <w:divBdr>
            <w:top w:val="none" w:sz="0" w:space="0" w:color="auto"/>
            <w:left w:val="none" w:sz="0" w:space="0" w:color="auto"/>
            <w:bottom w:val="none" w:sz="0" w:space="0" w:color="auto"/>
            <w:right w:val="none" w:sz="0" w:space="0" w:color="auto"/>
          </w:divBdr>
        </w:div>
        <w:div w:id="131295391">
          <w:marLeft w:val="640"/>
          <w:marRight w:val="0"/>
          <w:marTop w:val="0"/>
          <w:marBottom w:val="0"/>
          <w:divBdr>
            <w:top w:val="none" w:sz="0" w:space="0" w:color="auto"/>
            <w:left w:val="none" w:sz="0" w:space="0" w:color="auto"/>
            <w:bottom w:val="none" w:sz="0" w:space="0" w:color="auto"/>
            <w:right w:val="none" w:sz="0" w:space="0" w:color="auto"/>
          </w:divBdr>
        </w:div>
        <w:div w:id="1383824790">
          <w:marLeft w:val="640"/>
          <w:marRight w:val="0"/>
          <w:marTop w:val="0"/>
          <w:marBottom w:val="0"/>
          <w:divBdr>
            <w:top w:val="none" w:sz="0" w:space="0" w:color="auto"/>
            <w:left w:val="none" w:sz="0" w:space="0" w:color="auto"/>
            <w:bottom w:val="none" w:sz="0" w:space="0" w:color="auto"/>
            <w:right w:val="none" w:sz="0" w:space="0" w:color="auto"/>
          </w:divBdr>
        </w:div>
        <w:div w:id="220140028">
          <w:marLeft w:val="640"/>
          <w:marRight w:val="0"/>
          <w:marTop w:val="0"/>
          <w:marBottom w:val="0"/>
          <w:divBdr>
            <w:top w:val="none" w:sz="0" w:space="0" w:color="auto"/>
            <w:left w:val="none" w:sz="0" w:space="0" w:color="auto"/>
            <w:bottom w:val="none" w:sz="0" w:space="0" w:color="auto"/>
            <w:right w:val="none" w:sz="0" w:space="0" w:color="auto"/>
          </w:divBdr>
        </w:div>
        <w:div w:id="10493343">
          <w:marLeft w:val="640"/>
          <w:marRight w:val="0"/>
          <w:marTop w:val="0"/>
          <w:marBottom w:val="0"/>
          <w:divBdr>
            <w:top w:val="none" w:sz="0" w:space="0" w:color="auto"/>
            <w:left w:val="none" w:sz="0" w:space="0" w:color="auto"/>
            <w:bottom w:val="none" w:sz="0" w:space="0" w:color="auto"/>
            <w:right w:val="none" w:sz="0" w:space="0" w:color="auto"/>
          </w:divBdr>
        </w:div>
        <w:div w:id="1803310269">
          <w:marLeft w:val="640"/>
          <w:marRight w:val="0"/>
          <w:marTop w:val="0"/>
          <w:marBottom w:val="0"/>
          <w:divBdr>
            <w:top w:val="none" w:sz="0" w:space="0" w:color="auto"/>
            <w:left w:val="none" w:sz="0" w:space="0" w:color="auto"/>
            <w:bottom w:val="none" w:sz="0" w:space="0" w:color="auto"/>
            <w:right w:val="none" w:sz="0" w:space="0" w:color="auto"/>
          </w:divBdr>
        </w:div>
        <w:div w:id="172650926">
          <w:marLeft w:val="640"/>
          <w:marRight w:val="0"/>
          <w:marTop w:val="0"/>
          <w:marBottom w:val="0"/>
          <w:divBdr>
            <w:top w:val="none" w:sz="0" w:space="0" w:color="auto"/>
            <w:left w:val="none" w:sz="0" w:space="0" w:color="auto"/>
            <w:bottom w:val="none" w:sz="0" w:space="0" w:color="auto"/>
            <w:right w:val="none" w:sz="0" w:space="0" w:color="auto"/>
          </w:divBdr>
        </w:div>
        <w:div w:id="1195001570">
          <w:marLeft w:val="640"/>
          <w:marRight w:val="0"/>
          <w:marTop w:val="0"/>
          <w:marBottom w:val="0"/>
          <w:divBdr>
            <w:top w:val="none" w:sz="0" w:space="0" w:color="auto"/>
            <w:left w:val="none" w:sz="0" w:space="0" w:color="auto"/>
            <w:bottom w:val="none" w:sz="0" w:space="0" w:color="auto"/>
            <w:right w:val="none" w:sz="0" w:space="0" w:color="auto"/>
          </w:divBdr>
        </w:div>
        <w:div w:id="2046323435">
          <w:marLeft w:val="640"/>
          <w:marRight w:val="0"/>
          <w:marTop w:val="0"/>
          <w:marBottom w:val="0"/>
          <w:divBdr>
            <w:top w:val="none" w:sz="0" w:space="0" w:color="auto"/>
            <w:left w:val="none" w:sz="0" w:space="0" w:color="auto"/>
            <w:bottom w:val="none" w:sz="0" w:space="0" w:color="auto"/>
            <w:right w:val="none" w:sz="0" w:space="0" w:color="auto"/>
          </w:divBdr>
        </w:div>
        <w:div w:id="1528331690">
          <w:marLeft w:val="640"/>
          <w:marRight w:val="0"/>
          <w:marTop w:val="0"/>
          <w:marBottom w:val="0"/>
          <w:divBdr>
            <w:top w:val="none" w:sz="0" w:space="0" w:color="auto"/>
            <w:left w:val="none" w:sz="0" w:space="0" w:color="auto"/>
            <w:bottom w:val="none" w:sz="0" w:space="0" w:color="auto"/>
            <w:right w:val="none" w:sz="0" w:space="0" w:color="auto"/>
          </w:divBdr>
        </w:div>
        <w:div w:id="261425112">
          <w:marLeft w:val="640"/>
          <w:marRight w:val="0"/>
          <w:marTop w:val="0"/>
          <w:marBottom w:val="0"/>
          <w:divBdr>
            <w:top w:val="none" w:sz="0" w:space="0" w:color="auto"/>
            <w:left w:val="none" w:sz="0" w:space="0" w:color="auto"/>
            <w:bottom w:val="none" w:sz="0" w:space="0" w:color="auto"/>
            <w:right w:val="none" w:sz="0" w:space="0" w:color="auto"/>
          </w:divBdr>
        </w:div>
        <w:div w:id="1750422299">
          <w:marLeft w:val="640"/>
          <w:marRight w:val="0"/>
          <w:marTop w:val="0"/>
          <w:marBottom w:val="0"/>
          <w:divBdr>
            <w:top w:val="none" w:sz="0" w:space="0" w:color="auto"/>
            <w:left w:val="none" w:sz="0" w:space="0" w:color="auto"/>
            <w:bottom w:val="none" w:sz="0" w:space="0" w:color="auto"/>
            <w:right w:val="none" w:sz="0" w:space="0" w:color="auto"/>
          </w:divBdr>
        </w:div>
        <w:div w:id="1446269657">
          <w:marLeft w:val="640"/>
          <w:marRight w:val="0"/>
          <w:marTop w:val="0"/>
          <w:marBottom w:val="0"/>
          <w:divBdr>
            <w:top w:val="none" w:sz="0" w:space="0" w:color="auto"/>
            <w:left w:val="none" w:sz="0" w:space="0" w:color="auto"/>
            <w:bottom w:val="none" w:sz="0" w:space="0" w:color="auto"/>
            <w:right w:val="none" w:sz="0" w:space="0" w:color="auto"/>
          </w:divBdr>
        </w:div>
        <w:div w:id="1552113855">
          <w:marLeft w:val="640"/>
          <w:marRight w:val="0"/>
          <w:marTop w:val="0"/>
          <w:marBottom w:val="0"/>
          <w:divBdr>
            <w:top w:val="none" w:sz="0" w:space="0" w:color="auto"/>
            <w:left w:val="none" w:sz="0" w:space="0" w:color="auto"/>
            <w:bottom w:val="none" w:sz="0" w:space="0" w:color="auto"/>
            <w:right w:val="none" w:sz="0" w:space="0" w:color="auto"/>
          </w:divBdr>
        </w:div>
        <w:div w:id="312024071">
          <w:marLeft w:val="640"/>
          <w:marRight w:val="0"/>
          <w:marTop w:val="0"/>
          <w:marBottom w:val="0"/>
          <w:divBdr>
            <w:top w:val="none" w:sz="0" w:space="0" w:color="auto"/>
            <w:left w:val="none" w:sz="0" w:space="0" w:color="auto"/>
            <w:bottom w:val="none" w:sz="0" w:space="0" w:color="auto"/>
            <w:right w:val="none" w:sz="0" w:space="0" w:color="auto"/>
          </w:divBdr>
        </w:div>
        <w:div w:id="1169365675">
          <w:marLeft w:val="640"/>
          <w:marRight w:val="0"/>
          <w:marTop w:val="0"/>
          <w:marBottom w:val="0"/>
          <w:divBdr>
            <w:top w:val="none" w:sz="0" w:space="0" w:color="auto"/>
            <w:left w:val="none" w:sz="0" w:space="0" w:color="auto"/>
            <w:bottom w:val="none" w:sz="0" w:space="0" w:color="auto"/>
            <w:right w:val="none" w:sz="0" w:space="0" w:color="auto"/>
          </w:divBdr>
        </w:div>
        <w:div w:id="669017760">
          <w:marLeft w:val="640"/>
          <w:marRight w:val="0"/>
          <w:marTop w:val="0"/>
          <w:marBottom w:val="0"/>
          <w:divBdr>
            <w:top w:val="none" w:sz="0" w:space="0" w:color="auto"/>
            <w:left w:val="none" w:sz="0" w:space="0" w:color="auto"/>
            <w:bottom w:val="none" w:sz="0" w:space="0" w:color="auto"/>
            <w:right w:val="none" w:sz="0" w:space="0" w:color="auto"/>
          </w:divBdr>
        </w:div>
        <w:div w:id="753362915">
          <w:marLeft w:val="640"/>
          <w:marRight w:val="0"/>
          <w:marTop w:val="0"/>
          <w:marBottom w:val="0"/>
          <w:divBdr>
            <w:top w:val="none" w:sz="0" w:space="0" w:color="auto"/>
            <w:left w:val="none" w:sz="0" w:space="0" w:color="auto"/>
            <w:bottom w:val="none" w:sz="0" w:space="0" w:color="auto"/>
            <w:right w:val="none" w:sz="0" w:space="0" w:color="auto"/>
          </w:divBdr>
        </w:div>
        <w:div w:id="317152099">
          <w:marLeft w:val="640"/>
          <w:marRight w:val="0"/>
          <w:marTop w:val="0"/>
          <w:marBottom w:val="0"/>
          <w:divBdr>
            <w:top w:val="none" w:sz="0" w:space="0" w:color="auto"/>
            <w:left w:val="none" w:sz="0" w:space="0" w:color="auto"/>
            <w:bottom w:val="none" w:sz="0" w:space="0" w:color="auto"/>
            <w:right w:val="none" w:sz="0" w:space="0" w:color="auto"/>
          </w:divBdr>
        </w:div>
        <w:div w:id="114373218">
          <w:marLeft w:val="640"/>
          <w:marRight w:val="0"/>
          <w:marTop w:val="0"/>
          <w:marBottom w:val="0"/>
          <w:divBdr>
            <w:top w:val="none" w:sz="0" w:space="0" w:color="auto"/>
            <w:left w:val="none" w:sz="0" w:space="0" w:color="auto"/>
            <w:bottom w:val="none" w:sz="0" w:space="0" w:color="auto"/>
            <w:right w:val="none" w:sz="0" w:space="0" w:color="auto"/>
          </w:divBdr>
        </w:div>
        <w:div w:id="1781336138">
          <w:marLeft w:val="640"/>
          <w:marRight w:val="0"/>
          <w:marTop w:val="0"/>
          <w:marBottom w:val="0"/>
          <w:divBdr>
            <w:top w:val="none" w:sz="0" w:space="0" w:color="auto"/>
            <w:left w:val="none" w:sz="0" w:space="0" w:color="auto"/>
            <w:bottom w:val="none" w:sz="0" w:space="0" w:color="auto"/>
            <w:right w:val="none" w:sz="0" w:space="0" w:color="auto"/>
          </w:divBdr>
        </w:div>
        <w:div w:id="169755416">
          <w:marLeft w:val="640"/>
          <w:marRight w:val="0"/>
          <w:marTop w:val="0"/>
          <w:marBottom w:val="0"/>
          <w:divBdr>
            <w:top w:val="none" w:sz="0" w:space="0" w:color="auto"/>
            <w:left w:val="none" w:sz="0" w:space="0" w:color="auto"/>
            <w:bottom w:val="none" w:sz="0" w:space="0" w:color="auto"/>
            <w:right w:val="none" w:sz="0" w:space="0" w:color="auto"/>
          </w:divBdr>
        </w:div>
        <w:div w:id="484052288">
          <w:marLeft w:val="640"/>
          <w:marRight w:val="0"/>
          <w:marTop w:val="0"/>
          <w:marBottom w:val="0"/>
          <w:divBdr>
            <w:top w:val="none" w:sz="0" w:space="0" w:color="auto"/>
            <w:left w:val="none" w:sz="0" w:space="0" w:color="auto"/>
            <w:bottom w:val="none" w:sz="0" w:space="0" w:color="auto"/>
            <w:right w:val="none" w:sz="0" w:space="0" w:color="auto"/>
          </w:divBdr>
        </w:div>
        <w:div w:id="1247182492">
          <w:marLeft w:val="640"/>
          <w:marRight w:val="0"/>
          <w:marTop w:val="0"/>
          <w:marBottom w:val="0"/>
          <w:divBdr>
            <w:top w:val="none" w:sz="0" w:space="0" w:color="auto"/>
            <w:left w:val="none" w:sz="0" w:space="0" w:color="auto"/>
            <w:bottom w:val="none" w:sz="0" w:space="0" w:color="auto"/>
            <w:right w:val="none" w:sz="0" w:space="0" w:color="auto"/>
          </w:divBdr>
        </w:div>
        <w:div w:id="1133718647">
          <w:marLeft w:val="640"/>
          <w:marRight w:val="0"/>
          <w:marTop w:val="0"/>
          <w:marBottom w:val="0"/>
          <w:divBdr>
            <w:top w:val="none" w:sz="0" w:space="0" w:color="auto"/>
            <w:left w:val="none" w:sz="0" w:space="0" w:color="auto"/>
            <w:bottom w:val="none" w:sz="0" w:space="0" w:color="auto"/>
            <w:right w:val="none" w:sz="0" w:space="0" w:color="auto"/>
          </w:divBdr>
        </w:div>
        <w:div w:id="1862283248">
          <w:marLeft w:val="640"/>
          <w:marRight w:val="0"/>
          <w:marTop w:val="0"/>
          <w:marBottom w:val="0"/>
          <w:divBdr>
            <w:top w:val="none" w:sz="0" w:space="0" w:color="auto"/>
            <w:left w:val="none" w:sz="0" w:space="0" w:color="auto"/>
            <w:bottom w:val="none" w:sz="0" w:space="0" w:color="auto"/>
            <w:right w:val="none" w:sz="0" w:space="0" w:color="auto"/>
          </w:divBdr>
        </w:div>
        <w:div w:id="612369713">
          <w:marLeft w:val="640"/>
          <w:marRight w:val="0"/>
          <w:marTop w:val="0"/>
          <w:marBottom w:val="0"/>
          <w:divBdr>
            <w:top w:val="none" w:sz="0" w:space="0" w:color="auto"/>
            <w:left w:val="none" w:sz="0" w:space="0" w:color="auto"/>
            <w:bottom w:val="none" w:sz="0" w:space="0" w:color="auto"/>
            <w:right w:val="none" w:sz="0" w:space="0" w:color="auto"/>
          </w:divBdr>
        </w:div>
        <w:div w:id="683023196">
          <w:marLeft w:val="640"/>
          <w:marRight w:val="0"/>
          <w:marTop w:val="0"/>
          <w:marBottom w:val="0"/>
          <w:divBdr>
            <w:top w:val="none" w:sz="0" w:space="0" w:color="auto"/>
            <w:left w:val="none" w:sz="0" w:space="0" w:color="auto"/>
            <w:bottom w:val="none" w:sz="0" w:space="0" w:color="auto"/>
            <w:right w:val="none" w:sz="0" w:space="0" w:color="auto"/>
          </w:divBdr>
        </w:div>
        <w:div w:id="586961443">
          <w:marLeft w:val="640"/>
          <w:marRight w:val="0"/>
          <w:marTop w:val="0"/>
          <w:marBottom w:val="0"/>
          <w:divBdr>
            <w:top w:val="none" w:sz="0" w:space="0" w:color="auto"/>
            <w:left w:val="none" w:sz="0" w:space="0" w:color="auto"/>
            <w:bottom w:val="none" w:sz="0" w:space="0" w:color="auto"/>
            <w:right w:val="none" w:sz="0" w:space="0" w:color="auto"/>
          </w:divBdr>
        </w:div>
        <w:div w:id="1011881723">
          <w:marLeft w:val="640"/>
          <w:marRight w:val="0"/>
          <w:marTop w:val="0"/>
          <w:marBottom w:val="0"/>
          <w:divBdr>
            <w:top w:val="none" w:sz="0" w:space="0" w:color="auto"/>
            <w:left w:val="none" w:sz="0" w:space="0" w:color="auto"/>
            <w:bottom w:val="none" w:sz="0" w:space="0" w:color="auto"/>
            <w:right w:val="none" w:sz="0" w:space="0" w:color="auto"/>
          </w:divBdr>
        </w:div>
      </w:divsChild>
    </w:div>
    <w:div w:id="698971184">
      <w:bodyDiv w:val="1"/>
      <w:marLeft w:val="0"/>
      <w:marRight w:val="0"/>
      <w:marTop w:val="0"/>
      <w:marBottom w:val="0"/>
      <w:divBdr>
        <w:top w:val="none" w:sz="0" w:space="0" w:color="auto"/>
        <w:left w:val="none" w:sz="0" w:space="0" w:color="auto"/>
        <w:bottom w:val="none" w:sz="0" w:space="0" w:color="auto"/>
        <w:right w:val="none" w:sz="0" w:space="0" w:color="auto"/>
      </w:divBdr>
      <w:divsChild>
        <w:div w:id="1347096866">
          <w:marLeft w:val="640"/>
          <w:marRight w:val="0"/>
          <w:marTop w:val="0"/>
          <w:marBottom w:val="0"/>
          <w:divBdr>
            <w:top w:val="none" w:sz="0" w:space="0" w:color="auto"/>
            <w:left w:val="none" w:sz="0" w:space="0" w:color="auto"/>
            <w:bottom w:val="none" w:sz="0" w:space="0" w:color="auto"/>
            <w:right w:val="none" w:sz="0" w:space="0" w:color="auto"/>
          </w:divBdr>
        </w:div>
        <w:div w:id="1476140422">
          <w:marLeft w:val="640"/>
          <w:marRight w:val="0"/>
          <w:marTop w:val="0"/>
          <w:marBottom w:val="0"/>
          <w:divBdr>
            <w:top w:val="none" w:sz="0" w:space="0" w:color="auto"/>
            <w:left w:val="none" w:sz="0" w:space="0" w:color="auto"/>
            <w:bottom w:val="none" w:sz="0" w:space="0" w:color="auto"/>
            <w:right w:val="none" w:sz="0" w:space="0" w:color="auto"/>
          </w:divBdr>
        </w:div>
        <w:div w:id="721053480">
          <w:marLeft w:val="640"/>
          <w:marRight w:val="0"/>
          <w:marTop w:val="0"/>
          <w:marBottom w:val="0"/>
          <w:divBdr>
            <w:top w:val="none" w:sz="0" w:space="0" w:color="auto"/>
            <w:left w:val="none" w:sz="0" w:space="0" w:color="auto"/>
            <w:bottom w:val="none" w:sz="0" w:space="0" w:color="auto"/>
            <w:right w:val="none" w:sz="0" w:space="0" w:color="auto"/>
          </w:divBdr>
        </w:div>
        <w:div w:id="2127579974">
          <w:marLeft w:val="640"/>
          <w:marRight w:val="0"/>
          <w:marTop w:val="0"/>
          <w:marBottom w:val="0"/>
          <w:divBdr>
            <w:top w:val="none" w:sz="0" w:space="0" w:color="auto"/>
            <w:left w:val="none" w:sz="0" w:space="0" w:color="auto"/>
            <w:bottom w:val="none" w:sz="0" w:space="0" w:color="auto"/>
            <w:right w:val="none" w:sz="0" w:space="0" w:color="auto"/>
          </w:divBdr>
        </w:div>
        <w:div w:id="1283461706">
          <w:marLeft w:val="640"/>
          <w:marRight w:val="0"/>
          <w:marTop w:val="0"/>
          <w:marBottom w:val="0"/>
          <w:divBdr>
            <w:top w:val="none" w:sz="0" w:space="0" w:color="auto"/>
            <w:left w:val="none" w:sz="0" w:space="0" w:color="auto"/>
            <w:bottom w:val="none" w:sz="0" w:space="0" w:color="auto"/>
            <w:right w:val="none" w:sz="0" w:space="0" w:color="auto"/>
          </w:divBdr>
        </w:div>
        <w:div w:id="762805171">
          <w:marLeft w:val="640"/>
          <w:marRight w:val="0"/>
          <w:marTop w:val="0"/>
          <w:marBottom w:val="0"/>
          <w:divBdr>
            <w:top w:val="none" w:sz="0" w:space="0" w:color="auto"/>
            <w:left w:val="none" w:sz="0" w:space="0" w:color="auto"/>
            <w:bottom w:val="none" w:sz="0" w:space="0" w:color="auto"/>
            <w:right w:val="none" w:sz="0" w:space="0" w:color="auto"/>
          </w:divBdr>
        </w:div>
        <w:div w:id="765273145">
          <w:marLeft w:val="640"/>
          <w:marRight w:val="0"/>
          <w:marTop w:val="0"/>
          <w:marBottom w:val="0"/>
          <w:divBdr>
            <w:top w:val="none" w:sz="0" w:space="0" w:color="auto"/>
            <w:left w:val="none" w:sz="0" w:space="0" w:color="auto"/>
            <w:bottom w:val="none" w:sz="0" w:space="0" w:color="auto"/>
            <w:right w:val="none" w:sz="0" w:space="0" w:color="auto"/>
          </w:divBdr>
        </w:div>
        <w:div w:id="566302416">
          <w:marLeft w:val="640"/>
          <w:marRight w:val="0"/>
          <w:marTop w:val="0"/>
          <w:marBottom w:val="0"/>
          <w:divBdr>
            <w:top w:val="none" w:sz="0" w:space="0" w:color="auto"/>
            <w:left w:val="none" w:sz="0" w:space="0" w:color="auto"/>
            <w:bottom w:val="none" w:sz="0" w:space="0" w:color="auto"/>
            <w:right w:val="none" w:sz="0" w:space="0" w:color="auto"/>
          </w:divBdr>
        </w:div>
        <w:div w:id="1080369230">
          <w:marLeft w:val="640"/>
          <w:marRight w:val="0"/>
          <w:marTop w:val="0"/>
          <w:marBottom w:val="0"/>
          <w:divBdr>
            <w:top w:val="none" w:sz="0" w:space="0" w:color="auto"/>
            <w:left w:val="none" w:sz="0" w:space="0" w:color="auto"/>
            <w:bottom w:val="none" w:sz="0" w:space="0" w:color="auto"/>
            <w:right w:val="none" w:sz="0" w:space="0" w:color="auto"/>
          </w:divBdr>
        </w:div>
        <w:div w:id="1645771473">
          <w:marLeft w:val="640"/>
          <w:marRight w:val="0"/>
          <w:marTop w:val="0"/>
          <w:marBottom w:val="0"/>
          <w:divBdr>
            <w:top w:val="none" w:sz="0" w:space="0" w:color="auto"/>
            <w:left w:val="none" w:sz="0" w:space="0" w:color="auto"/>
            <w:bottom w:val="none" w:sz="0" w:space="0" w:color="auto"/>
            <w:right w:val="none" w:sz="0" w:space="0" w:color="auto"/>
          </w:divBdr>
        </w:div>
        <w:div w:id="1123497410">
          <w:marLeft w:val="640"/>
          <w:marRight w:val="0"/>
          <w:marTop w:val="0"/>
          <w:marBottom w:val="0"/>
          <w:divBdr>
            <w:top w:val="none" w:sz="0" w:space="0" w:color="auto"/>
            <w:left w:val="none" w:sz="0" w:space="0" w:color="auto"/>
            <w:bottom w:val="none" w:sz="0" w:space="0" w:color="auto"/>
            <w:right w:val="none" w:sz="0" w:space="0" w:color="auto"/>
          </w:divBdr>
        </w:div>
        <w:div w:id="1978803909">
          <w:marLeft w:val="640"/>
          <w:marRight w:val="0"/>
          <w:marTop w:val="0"/>
          <w:marBottom w:val="0"/>
          <w:divBdr>
            <w:top w:val="none" w:sz="0" w:space="0" w:color="auto"/>
            <w:left w:val="none" w:sz="0" w:space="0" w:color="auto"/>
            <w:bottom w:val="none" w:sz="0" w:space="0" w:color="auto"/>
            <w:right w:val="none" w:sz="0" w:space="0" w:color="auto"/>
          </w:divBdr>
        </w:div>
        <w:div w:id="1461456825">
          <w:marLeft w:val="640"/>
          <w:marRight w:val="0"/>
          <w:marTop w:val="0"/>
          <w:marBottom w:val="0"/>
          <w:divBdr>
            <w:top w:val="none" w:sz="0" w:space="0" w:color="auto"/>
            <w:left w:val="none" w:sz="0" w:space="0" w:color="auto"/>
            <w:bottom w:val="none" w:sz="0" w:space="0" w:color="auto"/>
            <w:right w:val="none" w:sz="0" w:space="0" w:color="auto"/>
          </w:divBdr>
        </w:div>
        <w:div w:id="632755360">
          <w:marLeft w:val="640"/>
          <w:marRight w:val="0"/>
          <w:marTop w:val="0"/>
          <w:marBottom w:val="0"/>
          <w:divBdr>
            <w:top w:val="none" w:sz="0" w:space="0" w:color="auto"/>
            <w:left w:val="none" w:sz="0" w:space="0" w:color="auto"/>
            <w:bottom w:val="none" w:sz="0" w:space="0" w:color="auto"/>
            <w:right w:val="none" w:sz="0" w:space="0" w:color="auto"/>
          </w:divBdr>
        </w:div>
        <w:div w:id="1155487868">
          <w:marLeft w:val="640"/>
          <w:marRight w:val="0"/>
          <w:marTop w:val="0"/>
          <w:marBottom w:val="0"/>
          <w:divBdr>
            <w:top w:val="none" w:sz="0" w:space="0" w:color="auto"/>
            <w:left w:val="none" w:sz="0" w:space="0" w:color="auto"/>
            <w:bottom w:val="none" w:sz="0" w:space="0" w:color="auto"/>
            <w:right w:val="none" w:sz="0" w:space="0" w:color="auto"/>
          </w:divBdr>
        </w:div>
        <w:div w:id="491139512">
          <w:marLeft w:val="640"/>
          <w:marRight w:val="0"/>
          <w:marTop w:val="0"/>
          <w:marBottom w:val="0"/>
          <w:divBdr>
            <w:top w:val="none" w:sz="0" w:space="0" w:color="auto"/>
            <w:left w:val="none" w:sz="0" w:space="0" w:color="auto"/>
            <w:bottom w:val="none" w:sz="0" w:space="0" w:color="auto"/>
            <w:right w:val="none" w:sz="0" w:space="0" w:color="auto"/>
          </w:divBdr>
        </w:div>
        <w:div w:id="2135979926">
          <w:marLeft w:val="640"/>
          <w:marRight w:val="0"/>
          <w:marTop w:val="0"/>
          <w:marBottom w:val="0"/>
          <w:divBdr>
            <w:top w:val="none" w:sz="0" w:space="0" w:color="auto"/>
            <w:left w:val="none" w:sz="0" w:space="0" w:color="auto"/>
            <w:bottom w:val="none" w:sz="0" w:space="0" w:color="auto"/>
            <w:right w:val="none" w:sz="0" w:space="0" w:color="auto"/>
          </w:divBdr>
        </w:div>
        <w:div w:id="1377896513">
          <w:marLeft w:val="640"/>
          <w:marRight w:val="0"/>
          <w:marTop w:val="0"/>
          <w:marBottom w:val="0"/>
          <w:divBdr>
            <w:top w:val="none" w:sz="0" w:space="0" w:color="auto"/>
            <w:left w:val="none" w:sz="0" w:space="0" w:color="auto"/>
            <w:bottom w:val="none" w:sz="0" w:space="0" w:color="auto"/>
            <w:right w:val="none" w:sz="0" w:space="0" w:color="auto"/>
          </w:divBdr>
        </w:div>
        <w:div w:id="856310943">
          <w:marLeft w:val="640"/>
          <w:marRight w:val="0"/>
          <w:marTop w:val="0"/>
          <w:marBottom w:val="0"/>
          <w:divBdr>
            <w:top w:val="none" w:sz="0" w:space="0" w:color="auto"/>
            <w:left w:val="none" w:sz="0" w:space="0" w:color="auto"/>
            <w:bottom w:val="none" w:sz="0" w:space="0" w:color="auto"/>
            <w:right w:val="none" w:sz="0" w:space="0" w:color="auto"/>
          </w:divBdr>
        </w:div>
        <w:div w:id="865676937">
          <w:marLeft w:val="640"/>
          <w:marRight w:val="0"/>
          <w:marTop w:val="0"/>
          <w:marBottom w:val="0"/>
          <w:divBdr>
            <w:top w:val="none" w:sz="0" w:space="0" w:color="auto"/>
            <w:left w:val="none" w:sz="0" w:space="0" w:color="auto"/>
            <w:bottom w:val="none" w:sz="0" w:space="0" w:color="auto"/>
            <w:right w:val="none" w:sz="0" w:space="0" w:color="auto"/>
          </w:divBdr>
        </w:div>
        <w:div w:id="1165588869">
          <w:marLeft w:val="640"/>
          <w:marRight w:val="0"/>
          <w:marTop w:val="0"/>
          <w:marBottom w:val="0"/>
          <w:divBdr>
            <w:top w:val="none" w:sz="0" w:space="0" w:color="auto"/>
            <w:left w:val="none" w:sz="0" w:space="0" w:color="auto"/>
            <w:bottom w:val="none" w:sz="0" w:space="0" w:color="auto"/>
            <w:right w:val="none" w:sz="0" w:space="0" w:color="auto"/>
          </w:divBdr>
        </w:div>
        <w:div w:id="59520817">
          <w:marLeft w:val="640"/>
          <w:marRight w:val="0"/>
          <w:marTop w:val="0"/>
          <w:marBottom w:val="0"/>
          <w:divBdr>
            <w:top w:val="none" w:sz="0" w:space="0" w:color="auto"/>
            <w:left w:val="none" w:sz="0" w:space="0" w:color="auto"/>
            <w:bottom w:val="none" w:sz="0" w:space="0" w:color="auto"/>
            <w:right w:val="none" w:sz="0" w:space="0" w:color="auto"/>
          </w:divBdr>
        </w:div>
        <w:div w:id="1749962384">
          <w:marLeft w:val="640"/>
          <w:marRight w:val="0"/>
          <w:marTop w:val="0"/>
          <w:marBottom w:val="0"/>
          <w:divBdr>
            <w:top w:val="none" w:sz="0" w:space="0" w:color="auto"/>
            <w:left w:val="none" w:sz="0" w:space="0" w:color="auto"/>
            <w:bottom w:val="none" w:sz="0" w:space="0" w:color="auto"/>
            <w:right w:val="none" w:sz="0" w:space="0" w:color="auto"/>
          </w:divBdr>
        </w:div>
        <w:div w:id="82804163">
          <w:marLeft w:val="640"/>
          <w:marRight w:val="0"/>
          <w:marTop w:val="0"/>
          <w:marBottom w:val="0"/>
          <w:divBdr>
            <w:top w:val="none" w:sz="0" w:space="0" w:color="auto"/>
            <w:left w:val="none" w:sz="0" w:space="0" w:color="auto"/>
            <w:bottom w:val="none" w:sz="0" w:space="0" w:color="auto"/>
            <w:right w:val="none" w:sz="0" w:space="0" w:color="auto"/>
          </w:divBdr>
        </w:div>
        <w:div w:id="1023286881">
          <w:marLeft w:val="640"/>
          <w:marRight w:val="0"/>
          <w:marTop w:val="0"/>
          <w:marBottom w:val="0"/>
          <w:divBdr>
            <w:top w:val="none" w:sz="0" w:space="0" w:color="auto"/>
            <w:left w:val="none" w:sz="0" w:space="0" w:color="auto"/>
            <w:bottom w:val="none" w:sz="0" w:space="0" w:color="auto"/>
            <w:right w:val="none" w:sz="0" w:space="0" w:color="auto"/>
          </w:divBdr>
        </w:div>
        <w:div w:id="2066174926">
          <w:marLeft w:val="640"/>
          <w:marRight w:val="0"/>
          <w:marTop w:val="0"/>
          <w:marBottom w:val="0"/>
          <w:divBdr>
            <w:top w:val="none" w:sz="0" w:space="0" w:color="auto"/>
            <w:left w:val="none" w:sz="0" w:space="0" w:color="auto"/>
            <w:bottom w:val="none" w:sz="0" w:space="0" w:color="auto"/>
            <w:right w:val="none" w:sz="0" w:space="0" w:color="auto"/>
          </w:divBdr>
        </w:div>
        <w:div w:id="383676929">
          <w:marLeft w:val="640"/>
          <w:marRight w:val="0"/>
          <w:marTop w:val="0"/>
          <w:marBottom w:val="0"/>
          <w:divBdr>
            <w:top w:val="none" w:sz="0" w:space="0" w:color="auto"/>
            <w:left w:val="none" w:sz="0" w:space="0" w:color="auto"/>
            <w:bottom w:val="none" w:sz="0" w:space="0" w:color="auto"/>
            <w:right w:val="none" w:sz="0" w:space="0" w:color="auto"/>
          </w:divBdr>
        </w:div>
        <w:div w:id="1132020055">
          <w:marLeft w:val="640"/>
          <w:marRight w:val="0"/>
          <w:marTop w:val="0"/>
          <w:marBottom w:val="0"/>
          <w:divBdr>
            <w:top w:val="none" w:sz="0" w:space="0" w:color="auto"/>
            <w:left w:val="none" w:sz="0" w:space="0" w:color="auto"/>
            <w:bottom w:val="none" w:sz="0" w:space="0" w:color="auto"/>
            <w:right w:val="none" w:sz="0" w:space="0" w:color="auto"/>
          </w:divBdr>
        </w:div>
        <w:div w:id="888151286">
          <w:marLeft w:val="640"/>
          <w:marRight w:val="0"/>
          <w:marTop w:val="0"/>
          <w:marBottom w:val="0"/>
          <w:divBdr>
            <w:top w:val="none" w:sz="0" w:space="0" w:color="auto"/>
            <w:left w:val="none" w:sz="0" w:space="0" w:color="auto"/>
            <w:bottom w:val="none" w:sz="0" w:space="0" w:color="auto"/>
            <w:right w:val="none" w:sz="0" w:space="0" w:color="auto"/>
          </w:divBdr>
        </w:div>
        <w:div w:id="183983171">
          <w:marLeft w:val="640"/>
          <w:marRight w:val="0"/>
          <w:marTop w:val="0"/>
          <w:marBottom w:val="0"/>
          <w:divBdr>
            <w:top w:val="none" w:sz="0" w:space="0" w:color="auto"/>
            <w:left w:val="none" w:sz="0" w:space="0" w:color="auto"/>
            <w:bottom w:val="none" w:sz="0" w:space="0" w:color="auto"/>
            <w:right w:val="none" w:sz="0" w:space="0" w:color="auto"/>
          </w:divBdr>
        </w:div>
        <w:div w:id="508570213">
          <w:marLeft w:val="640"/>
          <w:marRight w:val="0"/>
          <w:marTop w:val="0"/>
          <w:marBottom w:val="0"/>
          <w:divBdr>
            <w:top w:val="none" w:sz="0" w:space="0" w:color="auto"/>
            <w:left w:val="none" w:sz="0" w:space="0" w:color="auto"/>
            <w:bottom w:val="none" w:sz="0" w:space="0" w:color="auto"/>
            <w:right w:val="none" w:sz="0" w:space="0" w:color="auto"/>
          </w:divBdr>
        </w:div>
        <w:div w:id="94178955">
          <w:marLeft w:val="640"/>
          <w:marRight w:val="0"/>
          <w:marTop w:val="0"/>
          <w:marBottom w:val="0"/>
          <w:divBdr>
            <w:top w:val="none" w:sz="0" w:space="0" w:color="auto"/>
            <w:left w:val="none" w:sz="0" w:space="0" w:color="auto"/>
            <w:bottom w:val="none" w:sz="0" w:space="0" w:color="auto"/>
            <w:right w:val="none" w:sz="0" w:space="0" w:color="auto"/>
          </w:divBdr>
        </w:div>
        <w:div w:id="145555763">
          <w:marLeft w:val="640"/>
          <w:marRight w:val="0"/>
          <w:marTop w:val="0"/>
          <w:marBottom w:val="0"/>
          <w:divBdr>
            <w:top w:val="none" w:sz="0" w:space="0" w:color="auto"/>
            <w:left w:val="none" w:sz="0" w:space="0" w:color="auto"/>
            <w:bottom w:val="none" w:sz="0" w:space="0" w:color="auto"/>
            <w:right w:val="none" w:sz="0" w:space="0" w:color="auto"/>
          </w:divBdr>
        </w:div>
        <w:div w:id="439035517">
          <w:marLeft w:val="640"/>
          <w:marRight w:val="0"/>
          <w:marTop w:val="0"/>
          <w:marBottom w:val="0"/>
          <w:divBdr>
            <w:top w:val="none" w:sz="0" w:space="0" w:color="auto"/>
            <w:left w:val="none" w:sz="0" w:space="0" w:color="auto"/>
            <w:bottom w:val="none" w:sz="0" w:space="0" w:color="auto"/>
            <w:right w:val="none" w:sz="0" w:space="0" w:color="auto"/>
          </w:divBdr>
        </w:div>
      </w:divsChild>
    </w:div>
    <w:div w:id="707147499">
      <w:bodyDiv w:val="1"/>
      <w:marLeft w:val="0"/>
      <w:marRight w:val="0"/>
      <w:marTop w:val="0"/>
      <w:marBottom w:val="0"/>
      <w:divBdr>
        <w:top w:val="none" w:sz="0" w:space="0" w:color="auto"/>
        <w:left w:val="none" w:sz="0" w:space="0" w:color="auto"/>
        <w:bottom w:val="none" w:sz="0" w:space="0" w:color="auto"/>
        <w:right w:val="none" w:sz="0" w:space="0" w:color="auto"/>
      </w:divBdr>
      <w:divsChild>
        <w:div w:id="1929383377">
          <w:marLeft w:val="640"/>
          <w:marRight w:val="0"/>
          <w:marTop w:val="0"/>
          <w:marBottom w:val="0"/>
          <w:divBdr>
            <w:top w:val="none" w:sz="0" w:space="0" w:color="auto"/>
            <w:left w:val="none" w:sz="0" w:space="0" w:color="auto"/>
            <w:bottom w:val="none" w:sz="0" w:space="0" w:color="auto"/>
            <w:right w:val="none" w:sz="0" w:space="0" w:color="auto"/>
          </w:divBdr>
        </w:div>
        <w:div w:id="565382351">
          <w:marLeft w:val="640"/>
          <w:marRight w:val="0"/>
          <w:marTop w:val="0"/>
          <w:marBottom w:val="0"/>
          <w:divBdr>
            <w:top w:val="none" w:sz="0" w:space="0" w:color="auto"/>
            <w:left w:val="none" w:sz="0" w:space="0" w:color="auto"/>
            <w:bottom w:val="none" w:sz="0" w:space="0" w:color="auto"/>
            <w:right w:val="none" w:sz="0" w:space="0" w:color="auto"/>
          </w:divBdr>
        </w:div>
        <w:div w:id="2123257167">
          <w:marLeft w:val="640"/>
          <w:marRight w:val="0"/>
          <w:marTop w:val="0"/>
          <w:marBottom w:val="0"/>
          <w:divBdr>
            <w:top w:val="none" w:sz="0" w:space="0" w:color="auto"/>
            <w:left w:val="none" w:sz="0" w:space="0" w:color="auto"/>
            <w:bottom w:val="none" w:sz="0" w:space="0" w:color="auto"/>
            <w:right w:val="none" w:sz="0" w:space="0" w:color="auto"/>
          </w:divBdr>
        </w:div>
        <w:div w:id="1398437747">
          <w:marLeft w:val="640"/>
          <w:marRight w:val="0"/>
          <w:marTop w:val="0"/>
          <w:marBottom w:val="0"/>
          <w:divBdr>
            <w:top w:val="none" w:sz="0" w:space="0" w:color="auto"/>
            <w:left w:val="none" w:sz="0" w:space="0" w:color="auto"/>
            <w:bottom w:val="none" w:sz="0" w:space="0" w:color="auto"/>
            <w:right w:val="none" w:sz="0" w:space="0" w:color="auto"/>
          </w:divBdr>
        </w:div>
        <w:div w:id="787163704">
          <w:marLeft w:val="640"/>
          <w:marRight w:val="0"/>
          <w:marTop w:val="0"/>
          <w:marBottom w:val="0"/>
          <w:divBdr>
            <w:top w:val="none" w:sz="0" w:space="0" w:color="auto"/>
            <w:left w:val="none" w:sz="0" w:space="0" w:color="auto"/>
            <w:bottom w:val="none" w:sz="0" w:space="0" w:color="auto"/>
            <w:right w:val="none" w:sz="0" w:space="0" w:color="auto"/>
          </w:divBdr>
        </w:div>
        <w:div w:id="1004093641">
          <w:marLeft w:val="640"/>
          <w:marRight w:val="0"/>
          <w:marTop w:val="0"/>
          <w:marBottom w:val="0"/>
          <w:divBdr>
            <w:top w:val="none" w:sz="0" w:space="0" w:color="auto"/>
            <w:left w:val="none" w:sz="0" w:space="0" w:color="auto"/>
            <w:bottom w:val="none" w:sz="0" w:space="0" w:color="auto"/>
            <w:right w:val="none" w:sz="0" w:space="0" w:color="auto"/>
          </w:divBdr>
        </w:div>
        <w:div w:id="1826624320">
          <w:marLeft w:val="640"/>
          <w:marRight w:val="0"/>
          <w:marTop w:val="0"/>
          <w:marBottom w:val="0"/>
          <w:divBdr>
            <w:top w:val="none" w:sz="0" w:space="0" w:color="auto"/>
            <w:left w:val="none" w:sz="0" w:space="0" w:color="auto"/>
            <w:bottom w:val="none" w:sz="0" w:space="0" w:color="auto"/>
            <w:right w:val="none" w:sz="0" w:space="0" w:color="auto"/>
          </w:divBdr>
        </w:div>
        <w:div w:id="2072145950">
          <w:marLeft w:val="640"/>
          <w:marRight w:val="0"/>
          <w:marTop w:val="0"/>
          <w:marBottom w:val="0"/>
          <w:divBdr>
            <w:top w:val="none" w:sz="0" w:space="0" w:color="auto"/>
            <w:left w:val="none" w:sz="0" w:space="0" w:color="auto"/>
            <w:bottom w:val="none" w:sz="0" w:space="0" w:color="auto"/>
            <w:right w:val="none" w:sz="0" w:space="0" w:color="auto"/>
          </w:divBdr>
        </w:div>
        <w:div w:id="1627851105">
          <w:marLeft w:val="640"/>
          <w:marRight w:val="0"/>
          <w:marTop w:val="0"/>
          <w:marBottom w:val="0"/>
          <w:divBdr>
            <w:top w:val="none" w:sz="0" w:space="0" w:color="auto"/>
            <w:left w:val="none" w:sz="0" w:space="0" w:color="auto"/>
            <w:bottom w:val="none" w:sz="0" w:space="0" w:color="auto"/>
            <w:right w:val="none" w:sz="0" w:space="0" w:color="auto"/>
          </w:divBdr>
        </w:div>
        <w:div w:id="1301691159">
          <w:marLeft w:val="640"/>
          <w:marRight w:val="0"/>
          <w:marTop w:val="0"/>
          <w:marBottom w:val="0"/>
          <w:divBdr>
            <w:top w:val="none" w:sz="0" w:space="0" w:color="auto"/>
            <w:left w:val="none" w:sz="0" w:space="0" w:color="auto"/>
            <w:bottom w:val="none" w:sz="0" w:space="0" w:color="auto"/>
            <w:right w:val="none" w:sz="0" w:space="0" w:color="auto"/>
          </w:divBdr>
        </w:div>
        <w:div w:id="2082286274">
          <w:marLeft w:val="640"/>
          <w:marRight w:val="0"/>
          <w:marTop w:val="0"/>
          <w:marBottom w:val="0"/>
          <w:divBdr>
            <w:top w:val="none" w:sz="0" w:space="0" w:color="auto"/>
            <w:left w:val="none" w:sz="0" w:space="0" w:color="auto"/>
            <w:bottom w:val="none" w:sz="0" w:space="0" w:color="auto"/>
            <w:right w:val="none" w:sz="0" w:space="0" w:color="auto"/>
          </w:divBdr>
        </w:div>
        <w:div w:id="1546214709">
          <w:marLeft w:val="640"/>
          <w:marRight w:val="0"/>
          <w:marTop w:val="0"/>
          <w:marBottom w:val="0"/>
          <w:divBdr>
            <w:top w:val="none" w:sz="0" w:space="0" w:color="auto"/>
            <w:left w:val="none" w:sz="0" w:space="0" w:color="auto"/>
            <w:bottom w:val="none" w:sz="0" w:space="0" w:color="auto"/>
            <w:right w:val="none" w:sz="0" w:space="0" w:color="auto"/>
          </w:divBdr>
        </w:div>
        <w:div w:id="1354765295">
          <w:marLeft w:val="640"/>
          <w:marRight w:val="0"/>
          <w:marTop w:val="0"/>
          <w:marBottom w:val="0"/>
          <w:divBdr>
            <w:top w:val="none" w:sz="0" w:space="0" w:color="auto"/>
            <w:left w:val="none" w:sz="0" w:space="0" w:color="auto"/>
            <w:bottom w:val="none" w:sz="0" w:space="0" w:color="auto"/>
            <w:right w:val="none" w:sz="0" w:space="0" w:color="auto"/>
          </w:divBdr>
        </w:div>
        <w:div w:id="935283892">
          <w:marLeft w:val="640"/>
          <w:marRight w:val="0"/>
          <w:marTop w:val="0"/>
          <w:marBottom w:val="0"/>
          <w:divBdr>
            <w:top w:val="none" w:sz="0" w:space="0" w:color="auto"/>
            <w:left w:val="none" w:sz="0" w:space="0" w:color="auto"/>
            <w:bottom w:val="none" w:sz="0" w:space="0" w:color="auto"/>
            <w:right w:val="none" w:sz="0" w:space="0" w:color="auto"/>
          </w:divBdr>
        </w:div>
        <w:div w:id="879392237">
          <w:marLeft w:val="640"/>
          <w:marRight w:val="0"/>
          <w:marTop w:val="0"/>
          <w:marBottom w:val="0"/>
          <w:divBdr>
            <w:top w:val="none" w:sz="0" w:space="0" w:color="auto"/>
            <w:left w:val="none" w:sz="0" w:space="0" w:color="auto"/>
            <w:bottom w:val="none" w:sz="0" w:space="0" w:color="auto"/>
            <w:right w:val="none" w:sz="0" w:space="0" w:color="auto"/>
          </w:divBdr>
        </w:div>
        <w:div w:id="931399701">
          <w:marLeft w:val="640"/>
          <w:marRight w:val="0"/>
          <w:marTop w:val="0"/>
          <w:marBottom w:val="0"/>
          <w:divBdr>
            <w:top w:val="none" w:sz="0" w:space="0" w:color="auto"/>
            <w:left w:val="none" w:sz="0" w:space="0" w:color="auto"/>
            <w:bottom w:val="none" w:sz="0" w:space="0" w:color="auto"/>
            <w:right w:val="none" w:sz="0" w:space="0" w:color="auto"/>
          </w:divBdr>
        </w:div>
        <w:div w:id="564073091">
          <w:marLeft w:val="640"/>
          <w:marRight w:val="0"/>
          <w:marTop w:val="0"/>
          <w:marBottom w:val="0"/>
          <w:divBdr>
            <w:top w:val="none" w:sz="0" w:space="0" w:color="auto"/>
            <w:left w:val="none" w:sz="0" w:space="0" w:color="auto"/>
            <w:bottom w:val="none" w:sz="0" w:space="0" w:color="auto"/>
            <w:right w:val="none" w:sz="0" w:space="0" w:color="auto"/>
          </w:divBdr>
        </w:div>
        <w:div w:id="1101679305">
          <w:marLeft w:val="640"/>
          <w:marRight w:val="0"/>
          <w:marTop w:val="0"/>
          <w:marBottom w:val="0"/>
          <w:divBdr>
            <w:top w:val="none" w:sz="0" w:space="0" w:color="auto"/>
            <w:left w:val="none" w:sz="0" w:space="0" w:color="auto"/>
            <w:bottom w:val="none" w:sz="0" w:space="0" w:color="auto"/>
            <w:right w:val="none" w:sz="0" w:space="0" w:color="auto"/>
          </w:divBdr>
        </w:div>
        <w:div w:id="652492424">
          <w:marLeft w:val="640"/>
          <w:marRight w:val="0"/>
          <w:marTop w:val="0"/>
          <w:marBottom w:val="0"/>
          <w:divBdr>
            <w:top w:val="none" w:sz="0" w:space="0" w:color="auto"/>
            <w:left w:val="none" w:sz="0" w:space="0" w:color="auto"/>
            <w:bottom w:val="none" w:sz="0" w:space="0" w:color="auto"/>
            <w:right w:val="none" w:sz="0" w:space="0" w:color="auto"/>
          </w:divBdr>
        </w:div>
        <w:div w:id="241914900">
          <w:marLeft w:val="640"/>
          <w:marRight w:val="0"/>
          <w:marTop w:val="0"/>
          <w:marBottom w:val="0"/>
          <w:divBdr>
            <w:top w:val="none" w:sz="0" w:space="0" w:color="auto"/>
            <w:left w:val="none" w:sz="0" w:space="0" w:color="auto"/>
            <w:bottom w:val="none" w:sz="0" w:space="0" w:color="auto"/>
            <w:right w:val="none" w:sz="0" w:space="0" w:color="auto"/>
          </w:divBdr>
        </w:div>
        <w:div w:id="388505978">
          <w:marLeft w:val="640"/>
          <w:marRight w:val="0"/>
          <w:marTop w:val="0"/>
          <w:marBottom w:val="0"/>
          <w:divBdr>
            <w:top w:val="none" w:sz="0" w:space="0" w:color="auto"/>
            <w:left w:val="none" w:sz="0" w:space="0" w:color="auto"/>
            <w:bottom w:val="none" w:sz="0" w:space="0" w:color="auto"/>
            <w:right w:val="none" w:sz="0" w:space="0" w:color="auto"/>
          </w:divBdr>
        </w:div>
        <w:div w:id="1274092239">
          <w:marLeft w:val="640"/>
          <w:marRight w:val="0"/>
          <w:marTop w:val="0"/>
          <w:marBottom w:val="0"/>
          <w:divBdr>
            <w:top w:val="none" w:sz="0" w:space="0" w:color="auto"/>
            <w:left w:val="none" w:sz="0" w:space="0" w:color="auto"/>
            <w:bottom w:val="none" w:sz="0" w:space="0" w:color="auto"/>
            <w:right w:val="none" w:sz="0" w:space="0" w:color="auto"/>
          </w:divBdr>
        </w:div>
        <w:div w:id="215702079">
          <w:marLeft w:val="640"/>
          <w:marRight w:val="0"/>
          <w:marTop w:val="0"/>
          <w:marBottom w:val="0"/>
          <w:divBdr>
            <w:top w:val="none" w:sz="0" w:space="0" w:color="auto"/>
            <w:left w:val="none" w:sz="0" w:space="0" w:color="auto"/>
            <w:bottom w:val="none" w:sz="0" w:space="0" w:color="auto"/>
            <w:right w:val="none" w:sz="0" w:space="0" w:color="auto"/>
          </w:divBdr>
        </w:div>
        <w:div w:id="1067344347">
          <w:marLeft w:val="640"/>
          <w:marRight w:val="0"/>
          <w:marTop w:val="0"/>
          <w:marBottom w:val="0"/>
          <w:divBdr>
            <w:top w:val="none" w:sz="0" w:space="0" w:color="auto"/>
            <w:left w:val="none" w:sz="0" w:space="0" w:color="auto"/>
            <w:bottom w:val="none" w:sz="0" w:space="0" w:color="auto"/>
            <w:right w:val="none" w:sz="0" w:space="0" w:color="auto"/>
          </w:divBdr>
        </w:div>
        <w:div w:id="931085784">
          <w:marLeft w:val="640"/>
          <w:marRight w:val="0"/>
          <w:marTop w:val="0"/>
          <w:marBottom w:val="0"/>
          <w:divBdr>
            <w:top w:val="none" w:sz="0" w:space="0" w:color="auto"/>
            <w:left w:val="none" w:sz="0" w:space="0" w:color="auto"/>
            <w:bottom w:val="none" w:sz="0" w:space="0" w:color="auto"/>
            <w:right w:val="none" w:sz="0" w:space="0" w:color="auto"/>
          </w:divBdr>
        </w:div>
        <w:div w:id="836726310">
          <w:marLeft w:val="640"/>
          <w:marRight w:val="0"/>
          <w:marTop w:val="0"/>
          <w:marBottom w:val="0"/>
          <w:divBdr>
            <w:top w:val="none" w:sz="0" w:space="0" w:color="auto"/>
            <w:left w:val="none" w:sz="0" w:space="0" w:color="auto"/>
            <w:bottom w:val="none" w:sz="0" w:space="0" w:color="auto"/>
            <w:right w:val="none" w:sz="0" w:space="0" w:color="auto"/>
          </w:divBdr>
        </w:div>
        <w:div w:id="1190877953">
          <w:marLeft w:val="640"/>
          <w:marRight w:val="0"/>
          <w:marTop w:val="0"/>
          <w:marBottom w:val="0"/>
          <w:divBdr>
            <w:top w:val="none" w:sz="0" w:space="0" w:color="auto"/>
            <w:left w:val="none" w:sz="0" w:space="0" w:color="auto"/>
            <w:bottom w:val="none" w:sz="0" w:space="0" w:color="auto"/>
            <w:right w:val="none" w:sz="0" w:space="0" w:color="auto"/>
          </w:divBdr>
        </w:div>
        <w:div w:id="1486316745">
          <w:marLeft w:val="640"/>
          <w:marRight w:val="0"/>
          <w:marTop w:val="0"/>
          <w:marBottom w:val="0"/>
          <w:divBdr>
            <w:top w:val="none" w:sz="0" w:space="0" w:color="auto"/>
            <w:left w:val="none" w:sz="0" w:space="0" w:color="auto"/>
            <w:bottom w:val="none" w:sz="0" w:space="0" w:color="auto"/>
            <w:right w:val="none" w:sz="0" w:space="0" w:color="auto"/>
          </w:divBdr>
        </w:div>
        <w:div w:id="255748377">
          <w:marLeft w:val="640"/>
          <w:marRight w:val="0"/>
          <w:marTop w:val="0"/>
          <w:marBottom w:val="0"/>
          <w:divBdr>
            <w:top w:val="none" w:sz="0" w:space="0" w:color="auto"/>
            <w:left w:val="none" w:sz="0" w:space="0" w:color="auto"/>
            <w:bottom w:val="none" w:sz="0" w:space="0" w:color="auto"/>
            <w:right w:val="none" w:sz="0" w:space="0" w:color="auto"/>
          </w:divBdr>
        </w:div>
        <w:div w:id="2098018754">
          <w:marLeft w:val="640"/>
          <w:marRight w:val="0"/>
          <w:marTop w:val="0"/>
          <w:marBottom w:val="0"/>
          <w:divBdr>
            <w:top w:val="none" w:sz="0" w:space="0" w:color="auto"/>
            <w:left w:val="none" w:sz="0" w:space="0" w:color="auto"/>
            <w:bottom w:val="none" w:sz="0" w:space="0" w:color="auto"/>
            <w:right w:val="none" w:sz="0" w:space="0" w:color="auto"/>
          </w:divBdr>
        </w:div>
        <w:div w:id="1768579895">
          <w:marLeft w:val="640"/>
          <w:marRight w:val="0"/>
          <w:marTop w:val="0"/>
          <w:marBottom w:val="0"/>
          <w:divBdr>
            <w:top w:val="none" w:sz="0" w:space="0" w:color="auto"/>
            <w:left w:val="none" w:sz="0" w:space="0" w:color="auto"/>
            <w:bottom w:val="none" w:sz="0" w:space="0" w:color="auto"/>
            <w:right w:val="none" w:sz="0" w:space="0" w:color="auto"/>
          </w:divBdr>
        </w:div>
        <w:div w:id="1358266280">
          <w:marLeft w:val="640"/>
          <w:marRight w:val="0"/>
          <w:marTop w:val="0"/>
          <w:marBottom w:val="0"/>
          <w:divBdr>
            <w:top w:val="none" w:sz="0" w:space="0" w:color="auto"/>
            <w:left w:val="none" w:sz="0" w:space="0" w:color="auto"/>
            <w:bottom w:val="none" w:sz="0" w:space="0" w:color="auto"/>
            <w:right w:val="none" w:sz="0" w:space="0" w:color="auto"/>
          </w:divBdr>
        </w:div>
        <w:div w:id="1938171718">
          <w:marLeft w:val="640"/>
          <w:marRight w:val="0"/>
          <w:marTop w:val="0"/>
          <w:marBottom w:val="0"/>
          <w:divBdr>
            <w:top w:val="none" w:sz="0" w:space="0" w:color="auto"/>
            <w:left w:val="none" w:sz="0" w:space="0" w:color="auto"/>
            <w:bottom w:val="none" w:sz="0" w:space="0" w:color="auto"/>
            <w:right w:val="none" w:sz="0" w:space="0" w:color="auto"/>
          </w:divBdr>
        </w:div>
        <w:div w:id="1327248839">
          <w:marLeft w:val="640"/>
          <w:marRight w:val="0"/>
          <w:marTop w:val="0"/>
          <w:marBottom w:val="0"/>
          <w:divBdr>
            <w:top w:val="none" w:sz="0" w:space="0" w:color="auto"/>
            <w:left w:val="none" w:sz="0" w:space="0" w:color="auto"/>
            <w:bottom w:val="none" w:sz="0" w:space="0" w:color="auto"/>
            <w:right w:val="none" w:sz="0" w:space="0" w:color="auto"/>
          </w:divBdr>
        </w:div>
        <w:div w:id="562108873">
          <w:marLeft w:val="640"/>
          <w:marRight w:val="0"/>
          <w:marTop w:val="0"/>
          <w:marBottom w:val="0"/>
          <w:divBdr>
            <w:top w:val="none" w:sz="0" w:space="0" w:color="auto"/>
            <w:left w:val="none" w:sz="0" w:space="0" w:color="auto"/>
            <w:bottom w:val="none" w:sz="0" w:space="0" w:color="auto"/>
            <w:right w:val="none" w:sz="0" w:space="0" w:color="auto"/>
          </w:divBdr>
        </w:div>
        <w:div w:id="966591725">
          <w:marLeft w:val="640"/>
          <w:marRight w:val="0"/>
          <w:marTop w:val="0"/>
          <w:marBottom w:val="0"/>
          <w:divBdr>
            <w:top w:val="none" w:sz="0" w:space="0" w:color="auto"/>
            <w:left w:val="none" w:sz="0" w:space="0" w:color="auto"/>
            <w:bottom w:val="none" w:sz="0" w:space="0" w:color="auto"/>
            <w:right w:val="none" w:sz="0" w:space="0" w:color="auto"/>
          </w:divBdr>
        </w:div>
        <w:div w:id="123545497">
          <w:marLeft w:val="640"/>
          <w:marRight w:val="0"/>
          <w:marTop w:val="0"/>
          <w:marBottom w:val="0"/>
          <w:divBdr>
            <w:top w:val="none" w:sz="0" w:space="0" w:color="auto"/>
            <w:left w:val="none" w:sz="0" w:space="0" w:color="auto"/>
            <w:bottom w:val="none" w:sz="0" w:space="0" w:color="auto"/>
            <w:right w:val="none" w:sz="0" w:space="0" w:color="auto"/>
          </w:divBdr>
        </w:div>
        <w:div w:id="957372445">
          <w:marLeft w:val="640"/>
          <w:marRight w:val="0"/>
          <w:marTop w:val="0"/>
          <w:marBottom w:val="0"/>
          <w:divBdr>
            <w:top w:val="none" w:sz="0" w:space="0" w:color="auto"/>
            <w:left w:val="none" w:sz="0" w:space="0" w:color="auto"/>
            <w:bottom w:val="none" w:sz="0" w:space="0" w:color="auto"/>
            <w:right w:val="none" w:sz="0" w:space="0" w:color="auto"/>
          </w:divBdr>
        </w:div>
        <w:div w:id="1604455222">
          <w:marLeft w:val="640"/>
          <w:marRight w:val="0"/>
          <w:marTop w:val="0"/>
          <w:marBottom w:val="0"/>
          <w:divBdr>
            <w:top w:val="none" w:sz="0" w:space="0" w:color="auto"/>
            <w:left w:val="none" w:sz="0" w:space="0" w:color="auto"/>
            <w:bottom w:val="none" w:sz="0" w:space="0" w:color="auto"/>
            <w:right w:val="none" w:sz="0" w:space="0" w:color="auto"/>
          </w:divBdr>
        </w:div>
        <w:div w:id="791440623">
          <w:marLeft w:val="640"/>
          <w:marRight w:val="0"/>
          <w:marTop w:val="0"/>
          <w:marBottom w:val="0"/>
          <w:divBdr>
            <w:top w:val="none" w:sz="0" w:space="0" w:color="auto"/>
            <w:left w:val="none" w:sz="0" w:space="0" w:color="auto"/>
            <w:bottom w:val="none" w:sz="0" w:space="0" w:color="auto"/>
            <w:right w:val="none" w:sz="0" w:space="0" w:color="auto"/>
          </w:divBdr>
        </w:div>
        <w:div w:id="684287967">
          <w:marLeft w:val="640"/>
          <w:marRight w:val="0"/>
          <w:marTop w:val="0"/>
          <w:marBottom w:val="0"/>
          <w:divBdr>
            <w:top w:val="none" w:sz="0" w:space="0" w:color="auto"/>
            <w:left w:val="none" w:sz="0" w:space="0" w:color="auto"/>
            <w:bottom w:val="none" w:sz="0" w:space="0" w:color="auto"/>
            <w:right w:val="none" w:sz="0" w:space="0" w:color="auto"/>
          </w:divBdr>
        </w:div>
        <w:div w:id="235627664">
          <w:marLeft w:val="640"/>
          <w:marRight w:val="0"/>
          <w:marTop w:val="0"/>
          <w:marBottom w:val="0"/>
          <w:divBdr>
            <w:top w:val="none" w:sz="0" w:space="0" w:color="auto"/>
            <w:left w:val="none" w:sz="0" w:space="0" w:color="auto"/>
            <w:bottom w:val="none" w:sz="0" w:space="0" w:color="auto"/>
            <w:right w:val="none" w:sz="0" w:space="0" w:color="auto"/>
          </w:divBdr>
        </w:div>
        <w:div w:id="37441969">
          <w:marLeft w:val="640"/>
          <w:marRight w:val="0"/>
          <w:marTop w:val="0"/>
          <w:marBottom w:val="0"/>
          <w:divBdr>
            <w:top w:val="none" w:sz="0" w:space="0" w:color="auto"/>
            <w:left w:val="none" w:sz="0" w:space="0" w:color="auto"/>
            <w:bottom w:val="none" w:sz="0" w:space="0" w:color="auto"/>
            <w:right w:val="none" w:sz="0" w:space="0" w:color="auto"/>
          </w:divBdr>
        </w:div>
        <w:div w:id="467629966">
          <w:marLeft w:val="640"/>
          <w:marRight w:val="0"/>
          <w:marTop w:val="0"/>
          <w:marBottom w:val="0"/>
          <w:divBdr>
            <w:top w:val="none" w:sz="0" w:space="0" w:color="auto"/>
            <w:left w:val="none" w:sz="0" w:space="0" w:color="auto"/>
            <w:bottom w:val="none" w:sz="0" w:space="0" w:color="auto"/>
            <w:right w:val="none" w:sz="0" w:space="0" w:color="auto"/>
          </w:divBdr>
        </w:div>
        <w:div w:id="565527043">
          <w:marLeft w:val="640"/>
          <w:marRight w:val="0"/>
          <w:marTop w:val="0"/>
          <w:marBottom w:val="0"/>
          <w:divBdr>
            <w:top w:val="none" w:sz="0" w:space="0" w:color="auto"/>
            <w:left w:val="none" w:sz="0" w:space="0" w:color="auto"/>
            <w:bottom w:val="none" w:sz="0" w:space="0" w:color="auto"/>
            <w:right w:val="none" w:sz="0" w:space="0" w:color="auto"/>
          </w:divBdr>
        </w:div>
        <w:div w:id="243952297">
          <w:marLeft w:val="640"/>
          <w:marRight w:val="0"/>
          <w:marTop w:val="0"/>
          <w:marBottom w:val="0"/>
          <w:divBdr>
            <w:top w:val="none" w:sz="0" w:space="0" w:color="auto"/>
            <w:left w:val="none" w:sz="0" w:space="0" w:color="auto"/>
            <w:bottom w:val="none" w:sz="0" w:space="0" w:color="auto"/>
            <w:right w:val="none" w:sz="0" w:space="0" w:color="auto"/>
          </w:divBdr>
        </w:div>
        <w:div w:id="87312482">
          <w:marLeft w:val="640"/>
          <w:marRight w:val="0"/>
          <w:marTop w:val="0"/>
          <w:marBottom w:val="0"/>
          <w:divBdr>
            <w:top w:val="none" w:sz="0" w:space="0" w:color="auto"/>
            <w:left w:val="none" w:sz="0" w:space="0" w:color="auto"/>
            <w:bottom w:val="none" w:sz="0" w:space="0" w:color="auto"/>
            <w:right w:val="none" w:sz="0" w:space="0" w:color="auto"/>
          </w:divBdr>
        </w:div>
        <w:div w:id="2093425430">
          <w:marLeft w:val="640"/>
          <w:marRight w:val="0"/>
          <w:marTop w:val="0"/>
          <w:marBottom w:val="0"/>
          <w:divBdr>
            <w:top w:val="none" w:sz="0" w:space="0" w:color="auto"/>
            <w:left w:val="none" w:sz="0" w:space="0" w:color="auto"/>
            <w:bottom w:val="none" w:sz="0" w:space="0" w:color="auto"/>
            <w:right w:val="none" w:sz="0" w:space="0" w:color="auto"/>
          </w:divBdr>
        </w:div>
        <w:div w:id="555509396">
          <w:marLeft w:val="640"/>
          <w:marRight w:val="0"/>
          <w:marTop w:val="0"/>
          <w:marBottom w:val="0"/>
          <w:divBdr>
            <w:top w:val="none" w:sz="0" w:space="0" w:color="auto"/>
            <w:left w:val="none" w:sz="0" w:space="0" w:color="auto"/>
            <w:bottom w:val="none" w:sz="0" w:space="0" w:color="auto"/>
            <w:right w:val="none" w:sz="0" w:space="0" w:color="auto"/>
          </w:divBdr>
        </w:div>
        <w:div w:id="1572815802">
          <w:marLeft w:val="640"/>
          <w:marRight w:val="0"/>
          <w:marTop w:val="0"/>
          <w:marBottom w:val="0"/>
          <w:divBdr>
            <w:top w:val="none" w:sz="0" w:space="0" w:color="auto"/>
            <w:left w:val="none" w:sz="0" w:space="0" w:color="auto"/>
            <w:bottom w:val="none" w:sz="0" w:space="0" w:color="auto"/>
            <w:right w:val="none" w:sz="0" w:space="0" w:color="auto"/>
          </w:divBdr>
        </w:div>
        <w:div w:id="1565481142">
          <w:marLeft w:val="640"/>
          <w:marRight w:val="0"/>
          <w:marTop w:val="0"/>
          <w:marBottom w:val="0"/>
          <w:divBdr>
            <w:top w:val="none" w:sz="0" w:space="0" w:color="auto"/>
            <w:left w:val="none" w:sz="0" w:space="0" w:color="auto"/>
            <w:bottom w:val="none" w:sz="0" w:space="0" w:color="auto"/>
            <w:right w:val="none" w:sz="0" w:space="0" w:color="auto"/>
          </w:divBdr>
        </w:div>
        <w:div w:id="1712729970">
          <w:marLeft w:val="640"/>
          <w:marRight w:val="0"/>
          <w:marTop w:val="0"/>
          <w:marBottom w:val="0"/>
          <w:divBdr>
            <w:top w:val="none" w:sz="0" w:space="0" w:color="auto"/>
            <w:left w:val="none" w:sz="0" w:space="0" w:color="auto"/>
            <w:bottom w:val="none" w:sz="0" w:space="0" w:color="auto"/>
            <w:right w:val="none" w:sz="0" w:space="0" w:color="auto"/>
          </w:divBdr>
        </w:div>
        <w:div w:id="1208294614">
          <w:marLeft w:val="640"/>
          <w:marRight w:val="0"/>
          <w:marTop w:val="0"/>
          <w:marBottom w:val="0"/>
          <w:divBdr>
            <w:top w:val="none" w:sz="0" w:space="0" w:color="auto"/>
            <w:left w:val="none" w:sz="0" w:space="0" w:color="auto"/>
            <w:bottom w:val="none" w:sz="0" w:space="0" w:color="auto"/>
            <w:right w:val="none" w:sz="0" w:space="0" w:color="auto"/>
          </w:divBdr>
        </w:div>
        <w:div w:id="1286275584">
          <w:marLeft w:val="640"/>
          <w:marRight w:val="0"/>
          <w:marTop w:val="0"/>
          <w:marBottom w:val="0"/>
          <w:divBdr>
            <w:top w:val="none" w:sz="0" w:space="0" w:color="auto"/>
            <w:left w:val="none" w:sz="0" w:space="0" w:color="auto"/>
            <w:bottom w:val="none" w:sz="0" w:space="0" w:color="auto"/>
            <w:right w:val="none" w:sz="0" w:space="0" w:color="auto"/>
          </w:divBdr>
        </w:div>
        <w:div w:id="1218013596">
          <w:marLeft w:val="640"/>
          <w:marRight w:val="0"/>
          <w:marTop w:val="0"/>
          <w:marBottom w:val="0"/>
          <w:divBdr>
            <w:top w:val="none" w:sz="0" w:space="0" w:color="auto"/>
            <w:left w:val="none" w:sz="0" w:space="0" w:color="auto"/>
            <w:bottom w:val="none" w:sz="0" w:space="0" w:color="auto"/>
            <w:right w:val="none" w:sz="0" w:space="0" w:color="auto"/>
          </w:divBdr>
        </w:div>
        <w:div w:id="1046101859">
          <w:marLeft w:val="640"/>
          <w:marRight w:val="0"/>
          <w:marTop w:val="0"/>
          <w:marBottom w:val="0"/>
          <w:divBdr>
            <w:top w:val="none" w:sz="0" w:space="0" w:color="auto"/>
            <w:left w:val="none" w:sz="0" w:space="0" w:color="auto"/>
            <w:bottom w:val="none" w:sz="0" w:space="0" w:color="auto"/>
            <w:right w:val="none" w:sz="0" w:space="0" w:color="auto"/>
          </w:divBdr>
        </w:div>
        <w:div w:id="1441605301">
          <w:marLeft w:val="640"/>
          <w:marRight w:val="0"/>
          <w:marTop w:val="0"/>
          <w:marBottom w:val="0"/>
          <w:divBdr>
            <w:top w:val="none" w:sz="0" w:space="0" w:color="auto"/>
            <w:left w:val="none" w:sz="0" w:space="0" w:color="auto"/>
            <w:bottom w:val="none" w:sz="0" w:space="0" w:color="auto"/>
            <w:right w:val="none" w:sz="0" w:space="0" w:color="auto"/>
          </w:divBdr>
        </w:div>
        <w:div w:id="303045140">
          <w:marLeft w:val="640"/>
          <w:marRight w:val="0"/>
          <w:marTop w:val="0"/>
          <w:marBottom w:val="0"/>
          <w:divBdr>
            <w:top w:val="none" w:sz="0" w:space="0" w:color="auto"/>
            <w:left w:val="none" w:sz="0" w:space="0" w:color="auto"/>
            <w:bottom w:val="none" w:sz="0" w:space="0" w:color="auto"/>
            <w:right w:val="none" w:sz="0" w:space="0" w:color="auto"/>
          </w:divBdr>
        </w:div>
        <w:div w:id="1996563829">
          <w:marLeft w:val="640"/>
          <w:marRight w:val="0"/>
          <w:marTop w:val="0"/>
          <w:marBottom w:val="0"/>
          <w:divBdr>
            <w:top w:val="none" w:sz="0" w:space="0" w:color="auto"/>
            <w:left w:val="none" w:sz="0" w:space="0" w:color="auto"/>
            <w:bottom w:val="none" w:sz="0" w:space="0" w:color="auto"/>
            <w:right w:val="none" w:sz="0" w:space="0" w:color="auto"/>
          </w:divBdr>
        </w:div>
        <w:div w:id="133640042">
          <w:marLeft w:val="640"/>
          <w:marRight w:val="0"/>
          <w:marTop w:val="0"/>
          <w:marBottom w:val="0"/>
          <w:divBdr>
            <w:top w:val="none" w:sz="0" w:space="0" w:color="auto"/>
            <w:left w:val="none" w:sz="0" w:space="0" w:color="auto"/>
            <w:bottom w:val="none" w:sz="0" w:space="0" w:color="auto"/>
            <w:right w:val="none" w:sz="0" w:space="0" w:color="auto"/>
          </w:divBdr>
        </w:div>
        <w:div w:id="112017741">
          <w:marLeft w:val="640"/>
          <w:marRight w:val="0"/>
          <w:marTop w:val="0"/>
          <w:marBottom w:val="0"/>
          <w:divBdr>
            <w:top w:val="none" w:sz="0" w:space="0" w:color="auto"/>
            <w:left w:val="none" w:sz="0" w:space="0" w:color="auto"/>
            <w:bottom w:val="none" w:sz="0" w:space="0" w:color="auto"/>
            <w:right w:val="none" w:sz="0" w:space="0" w:color="auto"/>
          </w:divBdr>
        </w:div>
        <w:div w:id="1183592002">
          <w:marLeft w:val="640"/>
          <w:marRight w:val="0"/>
          <w:marTop w:val="0"/>
          <w:marBottom w:val="0"/>
          <w:divBdr>
            <w:top w:val="none" w:sz="0" w:space="0" w:color="auto"/>
            <w:left w:val="none" w:sz="0" w:space="0" w:color="auto"/>
            <w:bottom w:val="none" w:sz="0" w:space="0" w:color="auto"/>
            <w:right w:val="none" w:sz="0" w:space="0" w:color="auto"/>
          </w:divBdr>
        </w:div>
        <w:div w:id="892885960">
          <w:marLeft w:val="640"/>
          <w:marRight w:val="0"/>
          <w:marTop w:val="0"/>
          <w:marBottom w:val="0"/>
          <w:divBdr>
            <w:top w:val="none" w:sz="0" w:space="0" w:color="auto"/>
            <w:left w:val="none" w:sz="0" w:space="0" w:color="auto"/>
            <w:bottom w:val="none" w:sz="0" w:space="0" w:color="auto"/>
            <w:right w:val="none" w:sz="0" w:space="0" w:color="auto"/>
          </w:divBdr>
        </w:div>
        <w:div w:id="940648554">
          <w:marLeft w:val="640"/>
          <w:marRight w:val="0"/>
          <w:marTop w:val="0"/>
          <w:marBottom w:val="0"/>
          <w:divBdr>
            <w:top w:val="none" w:sz="0" w:space="0" w:color="auto"/>
            <w:left w:val="none" w:sz="0" w:space="0" w:color="auto"/>
            <w:bottom w:val="none" w:sz="0" w:space="0" w:color="auto"/>
            <w:right w:val="none" w:sz="0" w:space="0" w:color="auto"/>
          </w:divBdr>
        </w:div>
        <w:div w:id="1930119256">
          <w:marLeft w:val="640"/>
          <w:marRight w:val="0"/>
          <w:marTop w:val="0"/>
          <w:marBottom w:val="0"/>
          <w:divBdr>
            <w:top w:val="none" w:sz="0" w:space="0" w:color="auto"/>
            <w:left w:val="none" w:sz="0" w:space="0" w:color="auto"/>
            <w:bottom w:val="none" w:sz="0" w:space="0" w:color="auto"/>
            <w:right w:val="none" w:sz="0" w:space="0" w:color="auto"/>
          </w:divBdr>
        </w:div>
        <w:div w:id="2050566372">
          <w:marLeft w:val="640"/>
          <w:marRight w:val="0"/>
          <w:marTop w:val="0"/>
          <w:marBottom w:val="0"/>
          <w:divBdr>
            <w:top w:val="none" w:sz="0" w:space="0" w:color="auto"/>
            <w:left w:val="none" w:sz="0" w:space="0" w:color="auto"/>
            <w:bottom w:val="none" w:sz="0" w:space="0" w:color="auto"/>
            <w:right w:val="none" w:sz="0" w:space="0" w:color="auto"/>
          </w:divBdr>
        </w:div>
        <w:div w:id="1092242745">
          <w:marLeft w:val="640"/>
          <w:marRight w:val="0"/>
          <w:marTop w:val="0"/>
          <w:marBottom w:val="0"/>
          <w:divBdr>
            <w:top w:val="none" w:sz="0" w:space="0" w:color="auto"/>
            <w:left w:val="none" w:sz="0" w:space="0" w:color="auto"/>
            <w:bottom w:val="none" w:sz="0" w:space="0" w:color="auto"/>
            <w:right w:val="none" w:sz="0" w:space="0" w:color="auto"/>
          </w:divBdr>
        </w:div>
        <w:div w:id="320550448">
          <w:marLeft w:val="640"/>
          <w:marRight w:val="0"/>
          <w:marTop w:val="0"/>
          <w:marBottom w:val="0"/>
          <w:divBdr>
            <w:top w:val="none" w:sz="0" w:space="0" w:color="auto"/>
            <w:left w:val="none" w:sz="0" w:space="0" w:color="auto"/>
            <w:bottom w:val="none" w:sz="0" w:space="0" w:color="auto"/>
            <w:right w:val="none" w:sz="0" w:space="0" w:color="auto"/>
          </w:divBdr>
        </w:div>
        <w:div w:id="1588684719">
          <w:marLeft w:val="640"/>
          <w:marRight w:val="0"/>
          <w:marTop w:val="0"/>
          <w:marBottom w:val="0"/>
          <w:divBdr>
            <w:top w:val="none" w:sz="0" w:space="0" w:color="auto"/>
            <w:left w:val="none" w:sz="0" w:space="0" w:color="auto"/>
            <w:bottom w:val="none" w:sz="0" w:space="0" w:color="auto"/>
            <w:right w:val="none" w:sz="0" w:space="0" w:color="auto"/>
          </w:divBdr>
        </w:div>
        <w:div w:id="1494757435">
          <w:marLeft w:val="640"/>
          <w:marRight w:val="0"/>
          <w:marTop w:val="0"/>
          <w:marBottom w:val="0"/>
          <w:divBdr>
            <w:top w:val="none" w:sz="0" w:space="0" w:color="auto"/>
            <w:left w:val="none" w:sz="0" w:space="0" w:color="auto"/>
            <w:bottom w:val="none" w:sz="0" w:space="0" w:color="auto"/>
            <w:right w:val="none" w:sz="0" w:space="0" w:color="auto"/>
          </w:divBdr>
        </w:div>
        <w:div w:id="1715344078">
          <w:marLeft w:val="640"/>
          <w:marRight w:val="0"/>
          <w:marTop w:val="0"/>
          <w:marBottom w:val="0"/>
          <w:divBdr>
            <w:top w:val="none" w:sz="0" w:space="0" w:color="auto"/>
            <w:left w:val="none" w:sz="0" w:space="0" w:color="auto"/>
            <w:bottom w:val="none" w:sz="0" w:space="0" w:color="auto"/>
            <w:right w:val="none" w:sz="0" w:space="0" w:color="auto"/>
          </w:divBdr>
        </w:div>
        <w:div w:id="1762337771">
          <w:marLeft w:val="640"/>
          <w:marRight w:val="0"/>
          <w:marTop w:val="0"/>
          <w:marBottom w:val="0"/>
          <w:divBdr>
            <w:top w:val="none" w:sz="0" w:space="0" w:color="auto"/>
            <w:left w:val="none" w:sz="0" w:space="0" w:color="auto"/>
            <w:bottom w:val="none" w:sz="0" w:space="0" w:color="auto"/>
            <w:right w:val="none" w:sz="0" w:space="0" w:color="auto"/>
          </w:divBdr>
        </w:div>
        <w:div w:id="234702660">
          <w:marLeft w:val="640"/>
          <w:marRight w:val="0"/>
          <w:marTop w:val="0"/>
          <w:marBottom w:val="0"/>
          <w:divBdr>
            <w:top w:val="none" w:sz="0" w:space="0" w:color="auto"/>
            <w:left w:val="none" w:sz="0" w:space="0" w:color="auto"/>
            <w:bottom w:val="none" w:sz="0" w:space="0" w:color="auto"/>
            <w:right w:val="none" w:sz="0" w:space="0" w:color="auto"/>
          </w:divBdr>
        </w:div>
      </w:divsChild>
    </w:div>
    <w:div w:id="708988787">
      <w:bodyDiv w:val="1"/>
      <w:marLeft w:val="0"/>
      <w:marRight w:val="0"/>
      <w:marTop w:val="0"/>
      <w:marBottom w:val="0"/>
      <w:divBdr>
        <w:top w:val="none" w:sz="0" w:space="0" w:color="auto"/>
        <w:left w:val="none" w:sz="0" w:space="0" w:color="auto"/>
        <w:bottom w:val="none" w:sz="0" w:space="0" w:color="auto"/>
        <w:right w:val="none" w:sz="0" w:space="0" w:color="auto"/>
      </w:divBdr>
      <w:divsChild>
        <w:div w:id="1572110004">
          <w:marLeft w:val="640"/>
          <w:marRight w:val="0"/>
          <w:marTop w:val="0"/>
          <w:marBottom w:val="0"/>
          <w:divBdr>
            <w:top w:val="none" w:sz="0" w:space="0" w:color="auto"/>
            <w:left w:val="none" w:sz="0" w:space="0" w:color="auto"/>
            <w:bottom w:val="none" w:sz="0" w:space="0" w:color="auto"/>
            <w:right w:val="none" w:sz="0" w:space="0" w:color="auto"/>
          </w:divBdr>
        </w:div>
        <w:div w:id="1932010675">
          <w:marLeft w:val="640"/>
          <w:marRight w:val="0"/>
          <w:marTop w:val="0"/>
          <w:marBottom w:val="0"/>
          <w:divBdr>
            <w:top w:val="none" w:sz="0" w:space="0" w:color="auto"/>
            <w:left w:val="none" w:sz="0" w:space="0" w:color="auto"/>
            <w:bottom w:val="none" w:sz="0" w:space="0" w:color="auto"/>
            <w:right w:val="none" w:sz="0" w:space="0" w:color="auto"/>
          </w:divBdr>
        </w:div>
        <w:div w:id="1813017697">
          <w:marLeft w:val="640"/>
          <w:marRight w:val="0"/>
          <w:marTop w:val="0"/>
          <w:marBottom w:val="0"/>
          <w:divBdr>
            <w:top w:val="none" w:sz="0" w:space="0" w:color="auto"/>
            <w:left w:val="none" w:sz="0" w:space="0" w:color="auto"/>
            <w:bottom w:val="none" w:sz="0" w:space="0" w:color="auto"/>
            <w:right w:val="none" w:sz="0" w:space="0" w:color="auto"/>
          </w:divBdr>
        </w:div>
        <w:div w:id="1260874823">
          <w:marLeft w:val="640"/>
          <w:marRight w:val="0"/>
          <w:marTop w:val="0"/>
          <w:marBottom w:val="0"/>
          <w:divBdr>
            <w:top w:val="none" w:sz="0" w:space="0" w:color="auto"/>
            <w:left w:val="none" w:sz="0" w:space="0" w:color="auto"/>
            <w:bottom w:val="none" w:sz="0" w:space="0" w:color="auto"/>
            <w:right w:val="none" w:sz="0" w:space="0" w:color="auto"/>
          </w:divBdr>
        </w:div>
        <w:div w:id="1962111636">
          <w:marLeft w:val="640"/>
          <w:marRight w:val="0"/>
          <w:marTop w:val="0"/>
          <w:marBottom w:val="0"/>
          <w:divBdr>
            <w:top w:val="none" w:sz="0" w:space="0" w:color="auto"/>
            <w:left w:val="none" w:sz="0" w:space="0" w:color="auto"/>
            <w:bottom w:val="none" w:sz="0" w:space="0" w:color="auto"/>
            <w:right w:val="none" w:sz="0" w:space="0" w:color="auto"/>
          </w:divBdr>
        </w:div>
        <w:div w:id="833106896">
          <w:marLeft w:val="640"/>
          <w:marRight w:val="0"/>
          <w:marTop w:val="0"/>
          <w:marBottom w:val="0"/>
          <w:divBdr>
            <w:top w:val="none" w:sz="0" w:space="0" w:color="auto"/>
            <w:left w:val="none" w:sz="0" w:space="0" w:color="auto"/>
            <w:bottom w:val="none" w:sz="0" w:space="0" w:color="auto"/>
            <w:right w:val="none" w:sz="0" w:space="0" w:color="auto"/>
          </w:divBdr>
        </w:div>
        <w:div w:id="1528063683">
          <w:marLeft w:val="640"/>
          <w:marRight w:val="0"/>
          <w:marTop w:val="0"/>
          <w:marBottom w:val="0"/>
          <w:divBdr>
            <w:top w:val="none" w:sz="0" w:space="0" w:color="auto"/>
            <w:left w:val="none" w:sz="0" w:space="0" w:color="auto"/>
            <w:bottom w:val="none" w:sz="0" w:space="0" w:color="auto"/>
            <w:right w:val="none" w:sz="0" w:space="0" w:color="auto"/>
          </w:divBdr>
        </w:div>
        <w:div w:id="1621379240">
          <w:marLeft w:val="640"/>
          <w:marRight w:val="0"/>
          <w:marTop w:val="0"/>
          <w:marBottom w:val="0"/>
          <w:divBdr>
            <w:top w:val="none" w:sz="0" w:space="0" w:color="auto"/>
            <w:left w:val="none" w:sz="0" w:space="0" w:color="auto"/>
            <w:bottom w:val="none" w:sz="0" w:space="0" w:color="auto"/>
            <w:right w:val="none" w:sz="0" w:space="0" w:color="auto"/>
          </w:divBdr>
        </w:div>
        <w:div w:id="1684548182">
          <w:marLeft w:val="640"/>
          <w:marRight w:val="0"/>
          <w:marTop w:val="0"/>
          <w:marBottom w:val="0"/>
          <w:divBdr>
            <w:top w:val="none" w:sz="0" w:space="0" w:color="auto"/>
            <w:left w:val="none" w:sz="0" w:space="0" w:color="auto"/>
            <w:bottom w:val="none" w:sz="0" w:space="0" w:color="auto"/>
            <w:right w:val="none" w:sz="0" w:space="0" w:color="auto"/>
          </w:divBdr>
        </w:div>
        <w:div w:id="1111129973">
          <w:marLeft w:val="640"/>
          <w:marRight w:val="0"/>
          <w:marTop w:val="0"/>
          <w:marBottom w:val="0"/>
          <w:divBdr>
            <w:top w:val="none" w:sz="0" w:space="0" w:color="auto"/>
            <w:left w:val="none" w:sz="0" w:space="0" w:color="auto"/>
            <w:bottom w:val="none" w:sz="0" w:space="0" w:color="auto"/>
            <w:right w:val="none" w:sz="0" w:space="0" w:color="auto"/>
          </w:divBdr>
        </w:div>
        <w:div w:id="1531532521">
          <w:marLeft w:val="640"/>
          <w:marRight w:val="0"/>
          <w:marTop w:val="0"/>
          <w:marBottom w:val="0"/>
          <w:divBdr>
            <w:top w:val="none" w:sz="0" w:space="0" w:color="auto"/>
            <w:left w:val="none" w:sz="0" w:space="0" w:color="auto"/>
            <w:bottom w:val="none" w:sz="0" w:space="0" w:color="auto"/>
            <w:right w:val="none" w:sz="0" w:space="0" w:color="auto"/>
          </w:divBdr>
        </w:div>
        <w:div w:id="5987463">
          <w:marLeft w:val="640"/>
          <w:marRight w:val="0"/>
          <w:marTop w:val="0"/>
          <w:marBottom w:val="0"/>
          <w:divBdr>
            <w:top w:val="none" w:sz="0" w:space="0" w:color="auto"/>
            <w:left w:val="none" w:sz="0" w:space="0" w:color="auto"/>
            <w:bottom w:val="none" w:sz="0" w:space="0" w:color="auto"/>
            <w:right w:val="none" w:sz="0" w:space="0" w:color="auto"/>
          </w:divBdr>
        </w:div>
        <w:div w:id="1253050657">
          <w:marLeft w:val="640"/>
          <w:marRight w:val="0"/>
          <w:marTop w:val="0"/>
          <w:marBottom w:val="0"/>
          <w:divBdr>
            <w:top w:val="none" w:sz="0" w:space="0" w:color="auto"/>
            <w:left w:val="none" w:sz="0" w:space="0" w:color="auto"/>
            <w:bottom w:val="none" w:sz="0" w:space="0" w:color="auto"/>
            <w:right w:val="none" w:sz="0" w:space="0" w:color="auto"/>
          </w:divBdr>
        </w:div>
        <w:div w:id="969941062">
          <w:marLeft w:val="640"/>
          <w:marRight w:val="0"/>
          <w:marTop w:val="0"/>
          <w:marBottom w:val="0"/>
          <w:divBdr>
            <w:top w:val="none" w:sz="0" w:space="0" w:color="auto"/>
            <w:left w:val="none" w:sz="0" w:space="0" w:color="auto"/>
            <w:bottom w:val="none" w:sz="0" w:space="0" w:color="auto"/>
            <w:right w:val="none" w:sz="0" w:space="0" w:color="auto"/>
          </w:divBdr>
        </w:div>
        <w:div w:id="1083641936">
          <w:marLeft w:val="640"/>
          <w:marRight w:val="0"/>
          <w:marTop w:val="0"/>
          <w:marBottom w:val="0"/>
          <w:divBdr>
            <w:top w:val="none" w:sz="0" w:space="0" w:color="auto"/>
            <w:left w:val="none" w:sz="0" w:space="0" w:color="auto"/>
            <w:bottom w:val="none" w:sz="0" w:space="0" w:color="auto"/>
            <w:right w:val="none" w:sz="0" w:space="0" w:color="auto"/>
          </w:divBdr>
        </w:div>
        <w:div w:id="1684555079">
          <w:marLeft w:val="640"/>
          <w:marRight w:val="0"/>
          <w:marTop w:val="0"/>
          <w:marBottom w:val="0"/>
          <w:divBdr>
            <w:top w:val="none" w:sz="0" w:space="0" w:color="auto"/>
            <w:left w:val="none" w:sz="0" w:space="0" w:color="auto"/>
            <w:bottom w:val="none" w:sz="0" w:space="0" w:color="auto"/>
            <w:right w:val="none" w:sz="0" w:space="0" w:color="auto"/>
          </w:divBdr>
        </w:div>
        <w:div w:id="1215964961">
          <w:marLeft w:val="640"/>
          <w:marRight w:val="0"/>
          <w:marTop w:val="0"/>
          <w:marBottom w:val="0"/>
          <w:divBdr>
            <w:top w:val="none" w:sz="0" w:space="0" w:color="auto"/>
            <w:left w:val="none" w:sz="0" w:space="0" w:color="auto"/>
            <w:bottom w:val="none" w:sz="0" w:space="0" w:color="auto"/>
            <w:right w:val="none" w:sz="0" w:space="0" w:color="auto"/>
          </w:divBdr>
        </w:div>
        <w:div w:id="596671952">
          <w:marLeft w:val="640"/>
          <w:marRight w:val="0"/>
          <w:marTop w:val="0"/>
          <w:marBottom w:val="0"/>
          <w:divBdr>
            <w:top w:val="none" w:sz="0" w:space="0" w:color="auto"/>
            <w:left w:val="none" w:sz="0" w:space="0" w:color="auto"/>
            <w:bottom w:val="none" w:sz="0" w:space="0" w:color="auto"/>
            <w:right w:val="none" w:sz="0" w:space="0" w:color="auto"/>
          </w:divBdr>
        </w:div>
        <w:div w:id="1346009273">
          <w:marLeft w:val="640"/>
          <w:marRight w:val="0"/>
          <w:marTop w:val="0"/>
          <w:marBottom w:val="0"/>
          <w:divBdr>
            <w:top w:val="none" w:sz="0" w:space="0" w:color="auto"/>
            <w:left w:val="none" w:sz="0" w:space="0" w:color="auto"/>
            <w:bottom w:val="none" w:sz="0" w:space="0" w:color="auto"/>
            <w:right w:val="none" w:sz="0" w:space="0" w:color="auto"/>
          </w:divBdr>
        </w:div>
        <w:div w:id="2051806090">
          <w:marLeft w:val="640"/>
          <w:marRight w:val="0"/>
          <w:marTop w:val="0"/>
          <w:marBottom w:val="0"/>
          <w:divBdr>
            <w:top w:val="none" w:sz="0" w:space="0" w:color="auto"/>
            <w:left w:val="none" w:sz="0" w:space="0" w:color="auto"/>
            <w:bottom w:val="none" w:sz="0" w:space="0" w:color="auto"/>
            <w:right w:val="none" w:sz="0" w:space="0" w:color="auto"/>
          </w:divBdr>
        </w:div>
        <w:div w:id="488134620">
          <w:marLeft w:val="640"/>
          <w:marRight w:val="0"/>
          <w:marTop w:val="0"/>
          <w:marBottom w:val="0"/>
          <w:divBdr>
            <w:top w:val="none" w:sz="0" w:space="0" w:color="auto"/>
            <w:left w:val="none" w:sz="0" w:space="0" w:color="auto"/>
            <w:bottom w:val="none" w:sz="0" w:space="0" w:color="auto"/>
            <w:right w:val="none" w:sz="0" w:space="0" w:color="auto"/>
          </w:divBdr>
        </w:div>
        <w:div w:id="663901945">
          <w:marLeft w:val="640"/>
          <w:marRight w:val="0"/>
          <w:marTop w:val="0"/>
          <w:marBottom w:val="0"/>
          <w:divBdr>
            <w:top w:val="none" w:sz="0" w:space="0" w:color="auto"/>
            <w:left w:val="none" w:sz="0" w:space="0" w:color="auto"/>
            <w:bottom w:val="none" w:sz="0" w:space="0" w:color="auto"/>
            <w:right w:val="none" w:sz="0" w:space="0" w:color="auto"/>
          </w:divBdr>
        </w:div>
        <w:div w:id="1092048775">
          <w:marLeft w:val="640"/>
          <w:marRight w:val="0"/>
          <w:marTop w:val="0"/>
          <w:marBottom w:val="0"/>
          <w:divBdr>
            <w:top w:val="none" w:sz="0" w:space="0" w:color="auto"/>
            <w:left w:val="none" w:sz="0" w:space="0" w:color="auto"/>
            <w:bottom w:val="none" w:sz="0" w:space="0" w:color="auto"/>
            <w:right w:val="none" w:sz="0" w:space="0" w:color="auto"/>
          </w:divBdr>
        </w:div>
        <w:div w:id="1735859317">
          <w:marLeft w:val="640"/>
          <w:marRight w:val="0"/>
          <w:marTop w:val="0"/>
          <w:marBottom w:val="0"/>
          <w:divBdr>
            <w:top w:val="none" w:sz="0" w:space="0" w:color="auto"/>
            <w:left w:val="none" w:sz="0" w:space="0" w:color="auto"/>
            <w:bottom w:val="none" w:sz="0" w:space="0" w:color="auto"/>
            <w:right w:val="none" w:sz="0" w:space="0" w:color="auto"/>
          </w:divBdr>
        </w:div>
        <w:div w:id="1340498435">
          <w:marLeft w:val="640"/>
          <w:marRight w:val="0"/>
          <w:marTop w:val="0"/>
          <w:marBottom w:val="0"/>
          <w:divBdr>
            <w:top w:val="none" w:sz="0" w:space="0" w:color="auto"/>
            <w:left w:val="none" w:sz="0" w:space="0" w:color="auto"/>
            <w:bottom w:val="none" w:sz="0" w:space="0" w:color="auto"/>
            <w:right w:val="none" w:sz="0" w:space="0" w:color="auto"/>
          </w:divBdr>
        </w:div>
        <w:div w:id="639530738">
          <w:marLeft w:val="640"/>
          <w:marRight w:val="0"/>
          <w:marTop w:val="0"/>
          <w:marBottom w:val="0"/>
          <w:divBdr>
            <w:top w:val="none" w:sz="0" w:space="0" w:color="auto"/>
            <w:left w:val="none" w:sz="0" w:space="0" w:color="auto"/>
            <w:bottom w:val="none" w:sz="0" w:space="0" w:color="auto"/>
            <w:right w:val="none" w:sz="0" w:space="0" w:color="auto"/>
          </w:divBdr>
        </w:div>
        <w:div w:id="1186093647">
          <w:marLeft w:val="640"/>
          <w:marRight w:val="0"/>
          <w:marTop w:val="0"/>
          <w:marBottom w:val="0"/>
          <w:divBdr>
            <w:top w:val="none" w:sz="0" w:space="0" w:color="auto"/>
            <w:left w:val="none" w:sz="0" w:space="0" w:color="auto"/>
            <w:bottom w:val="none" w:sz="0" w:space="0" w:color="auto"/>
            <w:right w:val="none" w:sz="0" w:space="0" w:color="auto"/>
          </w:divBdr>
        </w:div>
        <w:div w:id="929509334">
          <w:marLeft w:val="640"/>
          <w:marRight w:val="0"/>
          <w:marTop w:val="0"/>
          <w:marBottom w:val="0"/>
          <w:divBdr>
            <w:top w:val="none" w:sz="0" w:space="0" w:color="auto"/>
            <w:left w:val="none" w:sz="0" w:space="0" w:color="auto"/>
            <w:bottom w:val="none" w:sz="0" w:space="0" w:color="auto"/>
            <w:right w:val="none" w:sz="0" w:space="0" w:color="auto"/>
          </w:divBdr>
        </w:div>
        <w:div w:id="1295020098">
          <w:marLeft w:val="640"/>
          <w:marRight w:val="0"/>
          <w:marTop w:val="0"/>
          <w:marBottom w:val="0"/>
          <w:divBdr>
            <w:top w:val="none" w:sz="0" w:space="0" w:color="auto"/>
            <w:left w:val="none" w:sz="0" w:space="0" w:color="auto"/>
            <w:bottom w:val="none" w:sz="0" w:space="0" w:color="auto"/>
            <w:right w:val="none" w:sz="0" w:space="0" w:color="auto"/>
          </w:divBdr>
        </w:div>
        <w:div w:id="869873930">
          <w:marLeft w:val="640"/>
          <w:marRight w:val="0"/>
          <w:marTop w:val="0"/>
          <w:marBottom w:val="0"/>
          <w:divBdr>
            <w:top w:val="none" w:sz="0" w:space="0" w:color="auto"/>
            <w:left w:val="none" w:sz="0" w:space="0" w:color="auto"/>
            <w:bottom w:val="none" w:sz="0" w:space="0" w:color="auto"/>
            <w:right w:val="none" w:sz="0" w:space="0" w:color="auto"/>
          </w:divBdr>
        </w:div>
        <w:div w:id="1042949345">
          <w:marLeft w:val="640"/>
          <w:marRight w:val="0"/>
          <w:marTop w:val="0"/>
          <w:marBottom w:val="0"/>
          <w:divBdr>
            <w:top w:val="none" w:sz="0" w:space="0" w:color="auto"/>
            <w:left w:val="none" w:sz="0" w:space="0" w:color="auto"/>
            <w:bottom w:val="none" w:sz="0" w:space="0" w:color="auto"/>
            <w:right w:val="none" w:sz="0" w:space="0" w:color="auto"/>
          </w:divBdr>
        </w:div>
        <w:div w:id="1905722095">
          <w:marLeft w:val="640"/>
          <w:marRight w:val="0"/>
          <w:marTop w:val="0"/>
          <w:marBottom w:val="0"/>
          <w:divBdr>
            <w:top w:val="none" w:sz="0" w:space="0" w:color="auto"/>
            <w:left w:val="none" w:sz="0" w:space="0" w:color="auto"/>
            <w:bottom w:val="none" w:sz="0" w:space="0" w:color="auto"/>
            <w:right w:val="none" w:sz="0" w:space="0" w:color="auto"/>
          </w:divBdr>
        </w:div>
        <w:div w:id="313726812">
          <w:marLeft w:val="640"/>
          <w:marRight w:val="0"/>
          <w:marTop w:val="0"/>
          <w:marBottom w:val="0"/>
          <w:divBdr>
            <w:top w:val="none" w:sz="0" w:space="0" w:color="auto"/>
            <w:left w:val="none" w:sz="0" w:space="0" w:color="auto"/>
            <w:bottom w:val="none" w:sz="0" w:space="0" w:color="auto"/>
            <w:right w:val="none" w:sz="0" w:space="0" w:color="auto"/>
          </w:divBdr>
        </w:div>
        <w:div w:id="818110329">
          <w:marLeft w:val="640"/>
          <w:marRight w:val="0"/>
          <w:marTop w:val="0"/>
          <w:marBottom w:val="0"/>
          <w:divBdr>
            <w:top w:val="none" w:sz="0" w:space="0" w:color="auto"/>
            <w:left w:val="none" w:sz="0" w:space="0" w:color="auto"/>
            <w:bottom w:val="none" w:sz="0" w:space="0" w:color="auto"/>
            <w:right w:val="none" w:sz="0" w:space="0" w:color="auto"/>
          </w:divBdr>
        </w:div>
        <w:div w:id="1296058525">
          <w:marLeft w:val="640"/>
          <w:marRight w:val="0"/>
          <w:marTop w:val="0"/>
          <w:marBottom w:val="0"/>
          <w:divBdr>
            <w:top w:val="none" w:sz="0" w:space="0" w:color="auto"/>
            <w:left w:val="none" w:sz="0" w:space="0" w:color="auto"/>
            <w:bottom w:val="none" w:sz="0" w:space="0" w:color="auto"/>
            <w:right w:val="none" w:sz="0" w:space="0" w:color="auto"/>
          </w:divBdr>
        </w:div>
        <w:div w:id="1110972908">
          <w:marLeft w:val="640"/>
          <w:marRight w:val="0"/>
          <w:marTop w:val="0"/>
          <w:marBottom w:val="0"/>
          <w:divBdr>
            <w:top w:val="none" w:sz="0" w:space="0" w:color="auto"/>
            <w:left w:val="none" w:sz="0" w:space="0" w:color="auto"/>
            <w:bottom w:val="none" w:sz="0" w:space="0" w:color="auto"/>
            <w:right w:val="none" w:sz="0" w:space="0" w:color="auto"/>
          </w:divBdr>
        </w:div>
        <w:div w:id="24716714">
          <w:marLeft w:val="640"/>
          <w:marRight w:val="0"/>
          <w:marTop w:val="0"/>
          <w:marBottom w:val="0"/>
          <w:divBdr>
            <w:top w:val="none" w:sz="0" w:space="0" w:color="auto"/>
            <w:left w:val="none" w:sz="0" w:space="0" w:color="auto"/>
            <w:bottom w:val="none" w:sz="0" w:space="0" w:color="auto"/>
            <w:right w:val="none" w:sz="0" w:space="0" w:color="auto"/>
          </w:divBdr>
        </w:div>
        <w:div w:id="1955745982">
          <w:marLeft w:val="640"/>
          <w:marRight w:val="0"/>
          <w:marTop w:val="0"/>
          <w:marBottom w:val="0"/>
          <w:divBdr>
            <w:top w:val="none" w:sz="0" w:space="0" w:color="auto"/>
            <w:left w:val="none" w:sz="0" w:space="0" w:color="auto"/>
            <w:bottom w:val="none" w:sz="0" w:space="0" w:color="auto"/>
            <w:right w:val="none" w:sz="0" w:space="0" w:color="auto"/>
          </w:divBdr>
        </w:div>
      </w:divsChild>
    </w:div>
    <w:div w:id="735007895">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6">
          <w:marLeft w:val="640"/>
          <w:marRight w:val="0"/>
          <w:marTop w:val="0"/>
          <w:marBottom w:val="0"/>
          <w:divBdr>
            <w:top w:val="none" w:sz="0" w:space="0" w:color="auto"/>
            <w:left w:val="none" w:sz="0" w:space="0" w:color="auto"/>
            <w:bottom w:val="none" w:sz="0" w:space="0" w:color="auto"/>
            <w:right w:val="none" w:sz="0" w:space="0" w:color="auto"/>
          </w:divBdr>
        </w:div>
        <w:div w:id="918707969">
          <w:marLeft w:val="640"/>
          <w:marRight w:val="0"/>
          <w:marTop w:val="0"/>
          <w:marBottom w:val="0"/>
          <w:divBdr>
            <w:top w:val="none" w:sz="0" w:space="0" w:color="auto"/>
            <w:left w:val="none" w:sz="0" w:space="0" w:color="auto"/>
            <w:bottom w:val="none" w:sz="0" w:space="0" w:color="auto"/>
            <w:right w:val="none" w:sz="0" w:space="0" w:color="auto"/>
          </w:divBdr>
        </w:div>
        <w:div w:id="1610116103">
          <w:marLeft w:val="640"/>
          <w:marRight w:val="0"/>
          <w:marTop w:val="0"/>
          <w:marBottom w:val="0"/>
          <w:divBdr>
            <w:top w:val="none" w:sz="0" w:space="0" w:color="auto"/>
            <w:left w:val="none" w:sz="0" w:space="0" w:color="auto"/>
            <w:bottom w:val="none" w:sz="0" w:space="0" w:color="auto"/>
            <w:right w:val="none" w:sz="0" w:space="0" w:color="auto"/>
          </w:divBdr>
        </w:div>
        <w:div w:id="1881624698">
          <w:marLeft w:val="640"/>
          <w:marRight w:val="0"/>
          <w:marTop w:val="0"/>
          <w:marBottom w:val="0"/>
          <w:divBdr>
            <w:top w:val="none" w:sz="0" w:space="0" w:color="auto"/>
            <w:left w:val="none" w:sz="0" w:space="0" w:color="auto"/>
            <w:bottom w:val="none" w:sz="0" w:space="0" w:color="auto"/>
            <w:right w:val="none" w:sz="0" w:space="0" w:color="auto"/>
          </w:divBdr>
        </w:div>
        <w:div w:id="1775978413">
          <w:marLeft w:val="640"/>
          <w:marRight w:val="0"/>
          <w:marTop w:val="0"/>
          <w:marBottom w:val="0"/>
          <w:divBdr>
            <w:top w:val="none" w:sz="0" w:space="0" w:color="auto"/>
            <w:left w:val="none" w:sz="0" w:space="0" w:color="auto"/>
            <w:bottom w:val="none" w:sz="0" w:space="0" w:color="auto"/>
            <w:right w:val="none" w:sz="0" w:space="0" w:color="auto"/>
          </w:divBdr>
        </w:div>
        <w:div w:id="1361781378">
          <w:marLeft w:val="640"/>
          <w:marRight w:val="0"/>
          <w:marTop w:val="0"/>
          <w:marBottom w:val="0"/>
          <w:divBdr>
            <w:top w:val="none" w:sz="0" w:space="0" w:color="auto"/>
            <w:left w:val="none" w:sz="0" w:space="0" w:color="auto"/>
            <w:bottom w:val="none" w:sz="0" w:space="0" w:color="auto"/>
            <w:right w:val="none" w:sz="0" w:space="0" w:color="auto"/>
          </w:divBdr>
        </w:div>
        <w:div w:id="1492133466">
          <w:marLeft w:val="640"/>
          <w:marRight w:val="0"/>
          <w:marTop w:val="0"/>
          <w:marBottom w:val="0"/>
          <w:divBdr>
            <w:top w:val="none" w:sz="0" w:space="0" w:color="auto"/>
            <w:left w:val="none" w:sz="0" w:space="0" w:color="auto"/>
            <w:bottom w:val="none" w:sz="0" w:space="0" w:color="auto"/>
            <w:right w:val="none" w:sz="0" w:space="0" w:color="auto"/>
          </w:divBdr>
        </w:div>
        <w:div w:id="1655524746">
          <w:marLeft w:val="640"/>
          <w:marRight w:val="0"/>
          <w:marTop w:val="0"/>
          <w:marBottom w:val="0"/>
          <w:divBdr>
            <w:top w:val="none" w:sz="0" w:space="0" w:color="auto"/>
            <w:left w:val="none" w:sz="0" w:space="0" w:color="auto"/>
            <w:bottom w:val="none" w:sz="0" w:space="0" w:color="auto"/>
            <w:right w:val="none" w:sz="0" w:space="0" w:color="auto"/>
          </w:divBdr>
        </w:div>
        <w:div w:id="969869037">
          <w:marLeft w:val="640"/>
          <w:marRight w:val="0"/>
          <w:marTop w:val="0"/>
          <w:marBottom w:val="0"/>
          <w:divBdr>
            <w:top w:val="none" w:sz="0" w:space="0" w:color="auto"/>
            <w:left w:val="none" w:sz="0" w:space="0" w:color="auto"/>
            <w:bottom w:val="none" w:sz="0" w:space="0" w:color="auto"/>
            <w:right w:val="none" w:sz="0" w:space="0" w:color="auto"/>
          </w:divBdr>
        </w:div>
        <w:div w:id="754976098">
          <w:marLeft w:val="640"/>
          <w:marRight w:val="0"/>
          <w:marTop w:val="0"/>
          <w:marBottom w:val="0"/>
          <w:divBdr>
            <w:top w:val="none" w:sz="0" w:space="0" w:color="auto"/>
            <w:left w:val="none" w:sz="0" w:space="0" w:color="auto"/>
            <w:bottom w:val="none" w:sz="0" w:space="0" w:color="auto"/>
            <w:right w:val="none" w:sz="0" w:space="0" w:color="auto"/>
          </w:divBdr>
        </w:div>
        <w:div w:id="318846774">
          <w:marLeft w:val="640"/>
          <w:marRight w:val="0"/>
          <w:marTop w:val="0"/>
          <w:marBottom w:val="0"/>
          <w:divBdr>
            <w:top w:val="none" w:sz="0" w:space="0" w:color="auto"/>
            <w:left w:val="none" w:sz="0" w:space="0" w:color="auto"/>
            <w:bottom w:val="none" w:sz="0" w:space="0" w:color="auto"/>
            <w:right w:val="none" w:sz="0" w:space="0" w:color="auto"/>
          </w:divBdr>
        </w:div>
        <w:div w:id="798840045">
          <w:marLeft w:val="640"/>
          <w:marRight w:val="0"/>
          <w:marTop w:val="0"/>
          <w:marBottom w:val="0"/>
          <w:divBdr>
            <w:top w:val="none" w:sz="0" w:space="0" w:color="auto"/>
            <w:left w:val="none" w:sz="0" w:space="0" w:color="auto"/>
            <w:bottom w:val="none" w:sz="0" w:space="0" w:color="auto"/>
            <w:right w:val="none" w:sz="0" w:space="0" w:color="auto"/>
          </w:divBdr>
        </w:div>
        <w:div w:id="676348752">
          <w:marLeft w:val="640"/>
          <w:marRight w:val="0"/>
          <w:marTop w:val="0"/>
          <w:marBottom w:val="0"/>
          <w:divBdr>
            <w:top w:val="none" w:sz="0" w:space="0" w:color="auto"/>
            <w:left w:val="none" w:sz="0" w:space="0" w:color="auto"/>
            <w:bottom w:val="none" w:sz="0" w:space="0" w:color="auto"/>
            <w:right w:val="none" w:sz="0" w:space="0" w:color="auto"/>
          </w:divBdr>
        </w:div>
        <w:div w:id="47074594">
          <w:marLeft w:val="640"/>
          <w:marRight w:val="0"/>
          <w:marTop w:val="0"/>
          <w:marBottom w:val="0"/>
          <w:divBdr>
            <w:top w:val="none" w:sz="0" w:space="0" w:color="auto"/>
            <w:left w:val="none" w:sz="0" w:space="0" w:color="auto"/>
            <w:bottom w:val="none" w:sz="0" w:space="0" w:color="auto"/>
            <w:right w:val="none" w:sz="0" w:space="0" w:color="auto"/>
          </w:divBdr>
        </w:div>
        <w:div w:id="574166610">
          <w:marLeft w:val="640"/>
          <w:marRight w:val="0"/>
          <w:marTop w:val="0"/>
          <w:marBottom w:val="0"/>
          <w:divBdr>
            <w:top w:val="none" w:sz="0" w:space="0" w:color="auto"/>
            <w:left w:val="none" w:sz="0" w:space="0" w:color="auto"/>
            <w:bottom w:val="none" w:sz="0" w:space="0" w:color="auto"/>
            <w:right w:val="none" w:sz="0" w:space="0" w:color="auto"/>
          </w:divBdr>
        </w:div>
        <w:div w:id="1260142412">
          <w:marLeft w:val="640"/>
          <w:marRight w:val="0"/>
          <w:marTop w:val="0"/>
          <w:marBottom w:val="0"/>
          <w:divBdr>
            <w:top w:val="none" w:sz="0" w:space="0" w:color="auto"/>
            <w:left w:val="none" w:sz="0" w:space="0" w:color="auto"/>
            <w:bottom w:val="none" w:sz="0" w:space="0" w:color="auto"/>
            <w:right w:val="none" w:sz="0" w:space="0" w:color="auto"/>
          </w:divBdr>
        </w:div>
        <w:div w:id="1871066759">
          <w:marLeft w:val="640"/>
          <w:marRight w:val="0"/>
          <w:marTop w:val="0"/>
          <w:marBottom w:val="0"/>
          <w:divBdr>
            <w:top w:val="none" w:sz="0" w:space="0" w:color="auto"/>
            <w:left w:val="none" w:sz="0" w:space="0" w:color="auto"/>
            <w:bottom w:val="none" w:sz="0" w:space="0" w:color="auto"/>
            <w:right w:val="none" w:sz="0" w:space="0" w:color="auto"/>
          </w:divBdr>
        </w:div>
        <w:div w:id="2012098606">
          <w:marLeft w:val="640"/>
          <w:marRight w:val="0"/>
          <w:marTop w:val="0"/>
          <w:marBottom w:val="0"/>
          <w:divBdr>
            <w:top w:val="none" w:sz="0" w:space="0" w:color="auto"/>
            <w:left w:val="none" w:sz="0" w:space="0" w:color="auto"/>
            <w:bottom w:val="none" w:sz="0" w:space="0" w:color="auto"/>
            <w:right w:val="none" w:sz="0" w:space="0" w:color="auto"/>
          </w:divBdr>
        </w:div>
        <w:div w:id="1579486744">
          <w:marLeft w:val="640"/>
          <w:marRight w:val="0"/>
          <w:marTop w:val="0"/>
          <w:marBottom w:val="0"/>
          <w:divBdr>
            <w:top w:val="none" w:sz="0" w:space="0" w:color="auto"/>
            <w:left w:val="none" w:sz="0" w:space="0" w:color="auto"/>
            <w:bottom w:val="none" w:sz="0" w:space="0" w:color="auto"/>
            <w:right w:val="none" w:sz="0" w:space="0" w:color="auto"/>
          </w:divBdr>
        </w:div>
        <w:div w:id="851719139">
          <w:marLeft w:val="640"/>
          <w:marRight w:val="0"/>
          <w:marTop w:val="0"/>
          <w:marBottom w:val="0"/>
          <w:divBdr>
            <w:top w:val="none" w:sz="0" w:space="0" w:color="auto"/>
            <w:left w:val="none" w:sz="0" w:space="0" w:color="auto"/>
            <w:bottom w:val="none" w:sz="0" w:space="0" w:color="auto"/>
            <w:right w:val="none" w:sz="0" w:space="0" w:color="auto"/>
          </w:divBdr>
        </w:div>
        <w:div w:id="353966922">
          <w:marLeft w:val="640"/>
          <w:marRight w:val="0"/>
          <w:marTop w:val="0"/>
          <w:marBottom w:val="0"/>
          <w:divBdr>
            <w:top w:val="none" w:sz="0" w:space="0" w:color="auto"/>
            <w:left w:val="none" w:sz="0" w:space="0" w:color="auto"/>
            <w:bottom w:val="none" w:sz="0" w:space="0" w:color="auto"/>
            <w:right w:val="none" w:sz="0" w:space="0" w:color="auto"/>
          </w:divBdr>
        </w:div>
        <w:div w:id="1763641457">
          <w:marLeft w:val="640"/>
          <w:marRight w:val="0"/>
          <w:marTop w:val="0"/>
          <w:marBottom w:val="0"/>
          <w:divBdr>
            <w:top w:val="none" w:sz="0" w:space="0" w:color="auto"/>
            <w:left w:val="none" w:sz="0" w:space="0" w:color="auto"/>
            <w:bottom w:val="none" w:sz="0" w:space="0" w:color="auto"/>
            <w:right w:val="none" w:sz="0" w:space="0" w:color="auto"/>
          </w:divBdr>
        </w:div>
        <w:div w:id="1560241768">
          <w:marLeft w:val="640"/>
          <w:marRight w:val="0"/>
          <w:marTop w:val="0"/>
          <w:marBottom w:val="0"/>
          <w:divBdr>
            <w:top w:val="none" w:sz="0" w:space="0" w:color="auto"/>
            <w:left w:val="none" w:sz="0" w:space="0" w:color="auto"/>
            <w:bottom w:val="none" w:sz="0" w:space="0" w:color="auto"/>
            <w:right w:val="none" w:sz="0" w:space="0" w:color="auto"/>
          </w:divBdr>
        </w:div>
        <w:div w:id="947009642">
          <w:marLeft w:val="640"/>
          <w:marRight w:val="0"/>
          <w:marTop w:val="0"/>
          <w:marBottom w:val="0"/>
          <w:divBdr>
            <w:top w:val="none" w:sz="0" w:space="0" w:color="auto"/>
            <w:left w:val="none" w:sz="0" w:space="0" w:color="auto"/>
            <w:bottom w:val="none" w:sz="0" w:space="0" w:color="auto"/>
            <w:right w:val="none" w:sz="0" w:space="0" w:color="auto"/>
          </w:divBdr>
        </w:div>
        <w:div w:id="1247424366">
          <w:marLeft w:val="640"/>
          <w:marRight w:val="0"/>
          <w:marTop w:val="0"/>
          <w:marBottom w:val="0"/>
          <w:divBdr>
            <w:top w:val="none" w:sz="0" w:space="0" w:color="auto"/>
            <w:left w:val="none" w:sz="0" w:space="0" w:color="auto"/>
            <w:bottom w:val="none" w:sz="0" w:space="0" w:color="auto"/>
            <w:right w:val="none" w:sz="0" w:space="0" w:color="auto"/>
          </w:divBdr>
        </w:div>
        <w:div w:id="755129734">
          <w:marLeft w:val="640"/>
          <w:marRight w:val="0"/>
          <w:marTop w:val="0"/>
          <w:marBottom w:val="0"/>
          <w:divBdr>
            <w:top w:val="none" w:sz="0" w:space="0" w:color="auto"/>
            <w:left w:val="none" w:sz="0" w:space="0" w:color="auto"/>
            <w:bottom w:val="none" w:sz="0" w:space="0" w:color="auto"/>
            <w:right w:val="none" w:sz="0" w:space="0" w:color="auto"/>
          </w:divBdr>
        </w:div>
        <w:div w:id="26764602">
          <w:marLeft w:val="640"/>
          <w:marRight w:val="0"/>
          <w:marTop w:val="0"/>
          <w:marBottom w:val="0"/>
          <w:divBdr>
            <w:top w:val="none" w:sz="0" w:space="0" w:color="auto"/>
            <w:left w:val="none" w:sz="0" w:space="0" w:color="auto"/>
            <w:bottom w:val="none" w:sz="0" w:space="0" w:color="auto"/>
            <w:right w:val="none" w:sz="0" w:space="0" w:color="auto"/>
          </w:divBdr>
        </w:div>
        <w:div w:id="30106878">
          <w:marLeft w:val="640"/>
          <w:marRight w:val="0"/>
          <w:marTop w:val="0"/>
          <w:marBottom w:val="0"/>
          <w:divBdr>
            <w:top w:val="none" w:sz="0" w:space="0" w:color="auto"/>
            <w:left w:val="none" w:sz="0" w:space="0" w:color="auto"/>
            <w:bottom w:val="none" w:sz="0" w:space="0" w:color="auto"/>
            <w:right w:val="none" w:sz="0" w:space="0" w:color="auto"/>
          </w:divBdr>
        </w:div>
        <w:div w:id="351297353">
          <w:marLeft w:val="640"/>
          <w:marRight w:val="0"/>
          <w:marTop w:val="0"/>
          <w:marBottom w:val="0"/>
          <w:divBdr>
            <w:top w:val="none" w:sz="0" w:space="0" w:color="auto"/>
            <w:left w:val="none" w:sz="0" w:space="0" w:color="auto"/>
            <w:bottom w:val="none" w:sz="0" w:space="0" w:color="auto"/>
            <w:right w:val="none" w:sz="0" w:space="0" w:color="auto"/>
          </w:divBdr>
        </w:div>
        <w:div w:id="719748402">
          <w:marLeft w:val="640"/>
          <w:marRight w:val="0"/>
          <w:marTop w:val="0"/>
          <w:marBottom w:val="0"/>
          <w:divBdr>
            <w:top w:val="none" w:sz="0" w:space="0" w:color="auto"/>
            <w:left w:val="none" w:sz="0" w:space="0" w:color="auto"/>
            <w:bottom w:val="none" w:sz="0" w:space="0" w:color="auto"/>
            <w:right w:val="none" w:sz="0" w:space="0" w:color="auto"/>
          </w:divBdr>
        </w:div>
        <w:div w:id="113523231">
          <w:marLeft w:val="640"/>
          <w:marRight w:val="0"/>
          <w:marTop w:val="0"/>
          <w:marBottom w:val="0"/>
          <w:divBdr>
            <w:top w:val="none" w:sz="0" w:space="0" w:color="auto"/>
            <w:left w:val="none" w:sz="0" w:space="0" w:color="auto"/>
            <w:bottom w:val="none" w:sz="0" w:space="0" w:color="auto"/>
            <w:right w:val="none" w:sz="0" w:space="0" w:color="auto"/>
          </w:divBdr>
        </w:div>
        <w:div w:id="1396857469">
          <w:marLeft w:val="640"/>
          <w:marRight w:val="0"/>
          <w:marTop w:val="0"/>
          <w:marBottom w:val="0"/>
          <w:divBdr>
            <w:top w:val="none" w:sz="0" w:space="0" w:color="auto"/>
            <w:left w:val="none" w:sz="0" w:space="0" w:color="auto"/>
            <w:bottom w:val="none" w:sz="0" w:space="0" w:color="auto"/>
            <w:right w:val="none" w:sz="0" w:space="0" w:color="auto"/>
          </w:divBdr>
        </w:div>
        <w:div w:id="583877384">
          <w:marLeft w:val="640"/>
          <w:marRight w:val="0"/>
          <w:marTop w:val="0"/>
          <w:marBottom w:val="0"/>
          <w:divBdr>
            <w:top w:val="none" w:sz="0" w:space="0" w:color="auto"/>
            <w:left w:val="none" w:sz="0" w:space="0" w:color="auto"/>
            <w:bottom w:val="none" w:sz="0" w:space="0" w:color="auto"/>
            <w:right w:val="none" w:sz="0" w:space="0" w:color="auto"/>
          </w:divBdr>
        </w:div>
        <w:div w:id="706105700">
          <w:marLeft w:val="640"/>
          <w:marRight w:val="0"/>
          <w:marTop w:val="0"/>
          <w:marBottom w:val="0"/>
          <w:divBdr>
            <w:top w:val="none" w:sz="0" w:space="0" w:color="auto"/>
            <w:left w:val="none" w:sz="0" w:space="0" w:color="auto"/>
            <w:bottom w:val="none" w:sz="0" w:space="0" w:color="auto"/>
            <w:right w:val="none" w:sz="0" w:space="0" w:color="auto"/>
          </w:divBdr>
        </w:div>
        <w:div w:id="196235127">
          <w:marLeft w:val="640"/>
          <w:marRight w:val="0"/>
          <w:marTop w:val="0"/>
          <w:marBottom w:val="0"/>
          <w:divBdr>
            <w:top w:val="none" w:sz="0" w:space="0" w:color="auto"/>
            <w:left w:val="none" w:sz="0" w:space="0" w:color="auto"/>
            <w:bottom w:val="none" w:sz="0" w:space="0" w:color="auto"/>
            <w:right w:val="none" w:sz="0" w:space="0" w:color="auto"/>
          </w:divBdr>
        </w:div>
        <w:div w:id="466430710">
          <w:marLeft w:val="640"/>
          <w:marRight w:val="0"/>
          <w:marTop w:val="0"/>
          <w:marBottom w:val="0"/>
          <w:divBdr>
            <w:top w:val="none" w:sz="0" w:space="0" w:color="auto"/>
            <w:left w:val="none" w:sz="0" w:space="0" w:color="auto"/>
            <w:bottom w:val="none" w:sz="0" w:space="0" w:color="auto"/>
            <w:right w:val="none" w:sz="0" w:space="0" w:color="auto"/>
          </w:divBdr>
        </w:div>
        <w:div w:id="747927564">
          <w:marLeft w:val="640"/>
          <w:marRight w:val="0"/>
          <w:marTop w:val="0"/>
          <w:marBottom w:val="0"/>
          <w:divBdr>
            <w:top w:val="none" w:sz="0" w:space="0" w:color="auto"/>
            <w:left w:val="none" w:sz="0" w:space="0" w:color="auto"/>
            <w:bottom w:val="none" w:sz="0" w:space="0" w:color="auto"/>
            <w:right w:val="none" w:sz="0" w:space="0" w:color="auto"/>
          </w:divBdr>
        </w:div>
        <w:div w:id="237444405">
          <w:marLeft w:val="640"/>
          <w:marRight w:val="0"/>
          <w:marTop w:val="0"/>
          <w:marBottom w:val="0"/>
          <w:divBdr>
            <w:top w:val="none" w:sz="0" w:space="0" w:color="auto"/>
            <w:left w:val="none" w:sz="0" w:space="0" w:color="auto"/>
            <w:bottom w:val="none" w:sz="0" w:space="0" w:color="auto"/>
            <w:right w:val="none" w:sz="0" w:space="0" w:color="auto"/>
          </w:divBdr>
        </w:div>
        <w:div w:id="2139907566">
          <w:marLeft w:val="640"/>
          <w:marRight w:val="0"/>
          <w:marTop w:val="0"/>
          <w:marBottom w:val="0"/>
          <w:divBdr>
            <w:top w:val="none" w:sz="0" w:space="0" w:color="auto"/>
            <w:left w:val="none" w:sz="0" w:space="0" w:color="auto"/>
            <w:bottom w:val="none" w:sz="0" w:space="0" w:color="auto"/>
            <w:right w:val="none" w:sz="0" w:space="0" w:color="auto"/>
          </w:divBdr>
        </w:div>
        <w:div w:id="166603977">
          <w:marLeft w:val="640"/>
          <w:marRight w:val="0"/>
          <w:marTop w:val="0"/>
          <w:marBottom w:val="0"/>
          <w:divBdr>
            <w:top w:val="none" w:sz="0" w:space="0" w:color="auto"/>
            <w:left w:val="none" w:sz="0" w:space="0" w:color="auto"/>
            <w:bottom w:val="none" w:sz="0" w:space="0" w:color="auto"/>
            <w:right w:val="none" w:sz="0" w:space="0" w:color="auto"/>
          </w:divBdr>
        </w:div>
        <w:div w:id="841554708">
          <w:marLeft w:val="640"/>
          <w:marRight w:val="0"/>
          <w:marTop w:val="0"/>
          <w:marBottom w:val="0"/>
          <w:divBdr>
            <w:top w:val="none" w:sz="0" w:space="0" w:color="auto"/>
            <w:left w:val="none" w:sz="0" w:space="0" w:color="auto"/>
            <w:bottom w:val="none" w:sz="0" w:space="0" w:color="auto"/>
            <w:right w:val="none" w:sz="0" w:space="0" w:color="auto"/>
          </w:divBdr>
        </w:div>
        <w:div w:id="1524704302">
          <w:marLeft w:val="640"/>
          <w:marRight w:val="0"/>
          <w:marTop w:val="0"/>
          <w:marBottom w:val="0"/>
          <w:divBdr>
            <w:top w:val="none" w:sz="0" w:space="0" w:color="auto"/>
            <w:left w:val="none" w:sz="0" w:space="0" w:color="auto"/>
            <w:bottom w:val="none" w:sz="0" w:space="0" w:color="auto"/>
            <w:right w:val="none" w:sz="0" w:space="0" w:color="auto"/>
          </w:divBdr>
        </w:div>
        <w:div w:id="157311946">
          <w:marLeft w:val="640"/>
          <w:marRight w:val="0"/>
          <w:marTop w:val="0"/>
          <w:marBottom w:val="0"/>
          <w:divBdr>
            <w:top w:val="none" w:sz="0" w:space="0" w:color="auto"/>
            <w:left w:val="none" w:sz="0" w:space="0" w:color="auto"/>
            <w:bottom w:val="none" w:sz="0" w:space="0" w:color="auto"/>
            <w:right w:val="none" w:sz="0" w:space="0" w:color="auto"/>
          </w:divBdr>
        </w:div>
        <w:div w:id="1824544148">
          <w:marLeft w:val="640"/>
          <w:marRight w:val="0"/>
          <w:marTop w:val="0"/>
          <w:marBottom w:val="0"/>
          <w:divBdr>
            <w:top w:val="none" w:sz="0" w:space="0" w:color="auto"/>
            <w:left w:val="none" w:sz="0" w:space="0" w:color="auto"/>
            <w:bottom w:val="none" w:sz="0" w:space="0" w:color="auto"/>
            <w:right w:val="none" w:sz="0" w:space="0" w:color="auto"/>
          </w:divBdr>
        </w:div>
      </w:divsChild>
    </w:div>
    <w:div w:id="739445675">
      <w:bodyDiv w:val="1"/>
      <w:marLeft w:val="0"/>
      <w:marRight w:val="0"/>
      <w:marTop w:val="0"/>
      <w:marBottom w:val="0"/>
      <w:divBdr>
        <w:top w:val="none" w:sz="0" w:space="0" w:color="auto"/>
        <w:left w:val="none" w:sz="0" w:space="0" w:color="auto"/>
        <w:bottom w:val="none" w:sz="0" w:space="0" w:color="auto"/>
        <w:right w:val="none" w:sz="0" w:space="0" w:color="auto"/>
      </w:divBdr>
      <w:divsChild>
        <w:div w:id="2001421524">
          <w:marLeft w:val="640"/>
          <w:marRight w:val="0"/>
          <w:marTop w:val="0"/>
          <w:marBottom w:val="0"/>
          <w:divBdr>
            <w:top w:val="none" w:sz="0" w:space="0" w:color="auto"/>
            <w:left w:val="none" w:sz="0" w:space="0" w:color="auto"/>
            <w:bottom w:val="none" w:sz="0" w:space="0" w:color="auto"/>
            <w:right w:val="none" w:sz="0" w:space="0" w:color="auto"/>
          </w:divBdr>
        </w:div>
        <w:div w:id="458378597">
          <w:marLeft w:val="640"/>
          <w:marRight w:val="0"/>
          <w:marTop w:val="0"/>
          <w:marBottom w:val="0"/>
          <w:divBdr>
            <w:top w:val="none" w:sz="0" w:space="0" w:color="auto"/>
            <w:left w:val="none" w:sz="0" w:space="0" w:color="auto"/>
            <w:bottom w:val="none" w:sz="0" w:space="0" w:color="auto"/>
            <w:right w:val="none" w:sz="0" w:space="0" w:color="auto"/>
          </w:divBdr>
        </w:div>
        <w:div w:id="783187144">
          <w:marLeft w:val="640"/>
          <w:marRight w:val="0"/>
          <w:marTop w:val="0"/>
          <w:marBottom w:val="0"/>
          <w:divBdr>
            <w:top w:val="none" w:sz="0" w:space="0" w:color="auto"/>
            <w:left w:val="none" w:sz="0" w:space="0" w:color="auto"/>
            <w:bottom w:val="none" w:sz="0" w:space="0" w:color="auto"/>
            <w:right w:val="none" w:sz="0" w:space="0" w:color="auto"/>
          </w:divBdr>
        </w:div>
        <w:div w:id="669679406">
          <w:marLeft w:val="640"/>
          <w:marRight w:val="0"/>
          <w:marTop w:val="0"/>
          <w:marBottom w:val="0"/>
          <w:divBdr>
            <w:top w:val="none" w:sz="0" w:space="0" w:color="auto"/>
            <w:left w:val="none" w:sz="0" w:space="0" w:color="auto"/>
            <w:bottom w:val="none" w:sz="0" w:space="0" w:color="auto"/>
            <w:right w:val="none" w:sz="0" w:space="0" w:color="auto"/>
          </w:divBdr>
        </w:div>
        <w:div w:id="899748418">
          <w:marLeft w:val="640"/>
          <w:marRight w:val="0"/>
          <w:marTop w:val="0"/>
          <w:marBottom w:val="0"/>
          <w:divBdr>
            <w:top w:val="none" w:sz="0" w:space="0" w:color="auto"/>
            <w:left w:val="none" w:sz="0" w:space="0" w:color="auto"/>
            <w:bottom w:val="none" w:sz="0" w:space="0" w:color="auto"/>
            <w:right w:val="none" w:sz="0" w:space="0" w:color="auto"/>
          </w:divBdr>
        </w:div>
        <w:div w:id="1786581041">
          <w:marLeft w:val="640"/>
          <w:marRight w:val="0"/>
          <w:marTop w:val="0"/>
          <w:marBottom w:val="0"/>
          <w:divBdr>
            <w:top w:val="none" w:sz="0" w:space="0" w:color="auto"/>
            <w:left w:val="none" w:sz="0" w:space="0" w:color="auto"/>
            <w:bottom w:val="none" w:sz="0" w:space="0" w:color="auto"/>
            <w:right w:val="none" w:sz="0" w:space="0" w:color="auto"/>
          </w:divBdr>
        </w:div>
        <w:div w:id="839589529">
          <w:marLeft w:val="640"/>
          <w:marRight w:val="0"/>
          <w:marTop w:val="0"/>
          <w:marBottom w:val="0"/>
          <w:divBdr>
            <w:top w:val="none" w:sz="0" w:space="0" w:color="auto"/>
            <w:left w:val="none" w:sz="0" w:space="0" w:color="auto"/>
            <w:bottom w:val="none" w:sz="0" w:space="0" w:color="auto"/>
            <w:right w:val="none" w:sz="0" w:space="0" w:color="auto"/>
          </w:divBdr>
        </w:div>
        <w:div w:id="1615668125">
          <w:marLeft w:val="640"/>
          <w:marRight w:val="0"/>
          <w:marTop w:val="0"/>
          <w:marBottom w:val="0"/>
          <w:divBdr>
            <w:top w:val="none" w:sz="0" w:space="0" w:color="auto"/>
            <w:left w:val="none" w:sz="0" w:space="0" w:color="auto"/>
            <w:bottom w:val="none" w:sz="0" w:space="0" w:color="auto"/>
            <w:right w:val="none" w:sz="0" w:space="0" w:color="auto"/>
          </w:divBdr>
        </w:div>
        <w:div w:id="1519275834">
          <w:marLeft w:val="640"/>
          <w:marRight w:val="0"/>
          <w:marTop w:val="0"/>
          <w:marBottom w:val="0"/>
          <w:divBdr>
            <w:top w:val="none" w:sz="0" w:space="0" w:color="auto"/>
            <w:left w:val="none" w:sz="0" w:space="0" w:color="auto"/>
            <w:bottom w:val="none" w:sz="0" w:space="0" w:color="auto"/>
            <w:right w:val="none" w:sz="0" w:space="0" w:color="auto"/>
          </w:divBdr>
        </w:div>
        <w:div w:id="2053921394">
          <w:marLeft w:val="640"/>
          <w:marRight w:val="0"/>
          <w:marTop w:val="0"/>
          <w:marBottom w:val="0"/>
          <w:divBdr>
            <w:top w:val="none" w:sz="0" w:space="0" w:color="auto"/>
            <w:left w:val="none" w:sz="0" w:space="0" w:color="auto"/>
            <w:bottom w:val="none" w:sz="0" w:space="0" w:color="auto"/>
            <w:right w:val="none" w:sz="0" w:space="0" w:color="auto"/>
          </w:divBdr>
        </w:div>
        <w:div w:id="1531988597">
          <w:marLeft w:val="640"/>
          <w:marRight w:val="0"/>
          <w:marTop w:val="0"/>
          <w:marBottom w:val="0"/>
          <w:divBdr>
            <w:top w:val="none" w:sz="0" w:space="0" w:color="auto"/>
            <w:left w:val="none" w:sz="0" w:space="0" w:color="auto"/>
            <w:bottom w:val="none" w:sz="0" w:space="0" w:color="auto"/>
            <w:right w:val="none" w:sz="0" w:space="0" w:color="auto"/>
          </w:divBdr>
        </w:div>
        <w:div w:id="460076051">
          <w:marLeft w:val="640"/>
          <w:marRight w:val="0"/>
          <w:marTop w:val="0"/>
          <w:marBottom w:val="0"/>
          <w:divBdr>
            <w:top w:val="none" w:sz="0" w:space="0" w:color="auto"/>
            <w:left w:val="none" w:sz="0" w:space="0" w:color="auto"/>
            <w:bottom w:val="none" w:sz="0" w:space="0" w:color="auto"/>
            <w:right w:val="none" w:sz="0" w:space="0" w:color="auto"/>
          </w:divBdr>
        </w:div>
        <w:div w:id="1659529058">
          <w:marLeft w:val="640"/>
          <w:marRight w:val="0"/>
          <w:marTop w:val="0"/>
          <w:marBottom w:val="0"/>
          <w:divBdr>
            <w:top w:val="none" w:sz="0" w:space="0" w:color="auto"/>
            <w:left w:val="none" w:sz="0" w:space="0" w:color="auto"/>
            <w:bottom w:val="none" w:sz="0" w:space="0" w:color="auto"/>
            <w:right w:val="none" w:sz="0" w:space="0" w:color="auto"/>
          </w:divBdr>
        </w:div>
        <w:div w:id="1363899987">
          <w:marLeft w:val="640"/>
          <w:marRight w:val="0"/>
          <w:marTop w:val="0"/>
          <w:marBottom w:val="0"/>
          <w:divBdr>
            <w:top w:val="none" w:sz="0" w:space="0" w:color="auto"/>
            <w:left w:val="none" w:sz="0" w:space="0" w:color="auto"/>
            <w:bottom w:val="none" w:sz="0" w:space="0" w:color="auto"/>
            <w:right w:val="none" w:sz="0" w:space="0" w:color="auto"/>
          </w:divBdr>
        </w:div>
        <w:div w:id="109322838">
          <w:marLeft w:val="640"/>
          <w:marRight w:val="0"/>
          <w:marTop w:val="0"/>
          <w:marBottom w:val="0"/>
          <w:divBdr>
            <w:top w:val="none" w:sz="0" w:space="0" w:color="auto"/>
            <w:left w:val="none" w:sz="0" w:space="0" w:color="auto"/>
            <w:bottom w:val="none" w:sz="0" w:space="0" w:color="auto"/>
            <w:right w:val="none" w:sz="0" w:space="0" w:color="auto"/>
          </w:divBdr>
        </w:div>
        <w:div w:id="1619265074">
          <w:marLeft w:val="640"/>
          <w:marRight w:val="0"/>
          <w:marTop w:val="0"/>
          <w:marBottom w:val="0"/>
          <w:divBdr>
            <w:top w:val="none" w:sz="0" w:space="0" w:color="auto"/>
            <w:left w:val="none" w:sz="0" w:space="0" w:color="auto"/>
            <w:bottom w:val="none" w:sz="0" w:space="0" w:color="auto"/>
            <w:right w:val="none" w:sz="0" w:space="0" w:color="auto"/>
          </w:divBdr>
        </w:div>
        <w:div w:id="1030491762">
          <w:marLeft w:val="640"/>
          <w:marRight w:val="0"/>
          <w:marTop w:val="0"/>
          <w:marBottom w:val="0"/>
          <w:divBdr>
            <w:top w:val="none" w:sz="0" w:space="0" w:color="auto"/>
            <w:left w:val="none" w:sz="0" w:space="0" w:color="auto"/>
            <w:bottom w:val="none" w:sz="0" w:space="0" w:color="auto"/>
            <w:right w:val="none" w:sz="0" w:space="0" w:color="auto"/>
          </w:divBdr>
        </w:div>
        <w:div w:id="915895800">
          <w:marLeft w:val="640"/>
          <w:marRight w:val="0"/>
          <w:marTop w:val="0"/>
          <w:marBottom w:val="0"/>
          <w:divBdr>
            <w:top w:val="none" w:sz="0" w:space="0" w:color="auto"/>
            <w:left w:val="none" w:sz="0" w:space="0" w:color="auto"/>
            <w:bottom w:val="none" w:sz="0" w:space="0" w:color="auto"/>
            <w:right w:val="none" w:sz="0" w:space="0" w:color="auto"/>
          </w:divBdr>
        </w:div>
        <w:div w:id="1608150015">
          <w:marLeft w:val="640"/>
          <w:marRight w:val="0"/>
          <w:marTop w:val="0"/>
          <w:marBottom w:val="0"/>
          <w:divBdr>
            <w:top w:val="none" w:sz="0" w:space="0" w:color="auto"/>
            <w:left w:val="none" w:sz="0" w:space="0" w:color="auto"/>
            <w:bottom w:val="none" w:sz="0" w:space="0" w:color="auto"/>
            <w:right w:val="none" w:sz="0" w:space="0" w:color="auto"/>
          </w:divBdr>
        </w:div>
        <w:div w:id="752358762">
          <w:marLeft w:val="640"/>
          <w:marRight w:val="0"/>
          <w:marTop w:val="0"/>
          <w:marBottom w:val="0"/>
          <w:divBdr>
            <w:top w:val="none" w:sz="0" w:space="0" w:color="auto"/>
            <w:left w:val="none" w:sz="0" w:space="0" w:color="auto"/>
            <w:bottom w:val="none" w:sz="0" w:space="0" w:color="auto"/>
            <w:right w:val="none" w:sz="0" w:space="0" w:color="auto"/>
          </w:divBdr>
        </w:div>
        <w:div w:id="308631400">
          <w:marLeft w:val="640"/>
          <w:marRight w:val="0"/>
          <w:marTop w:val="0"/>
          <w:marBottom w:val="0"/>
          <w:divBdr>
            <w:top w:val="none" w:sz="0" w:space="0" w:color="auto"/>
            <w:left w:val="none" w:sz="0" w:space="0" w:color="auto"/>
            <w:bottom w:val="none" w:sz="0" w:space="0" w:color="auto"/>
            <w:right w:val="none" w:sz="0" w:space="0" w:color="auto"/>
          </w:divBdr>
        </w:div>
        <w:div w:id="1453986175">
          <w:marLeft w:val="640"/>
          <w:marRight w:val="0"/>
          <w:marTop w:val="0"/>
          <w:marBottom w:val="0"/>
          <w:divBdr>
            <w:top w:val="none" w:sz="0" w:space="0" w:color="auto"/>
            <w:left w:val="none" w:sz="0" w:space="0" w:color="auto"/>
            <w:bottom w:val="none" w:sz="0" w:space="0" w:color="auto"/>
            <w:right w:val="none" w:sz="0" w:space="0" w:color="auto"/>
          </w:divBdr>
        </w:div>
        <w:div w:id="1333994549">
          <w:marLeft w:val="640"/>
          <w:marRight w:val="0"/>
          <w:marTop w:val="0"/>
          <w:marBottom w:val="0"/>
          <w:divBdr>
            <w:top w:val="none" w:sz="0" w:space="0" w:color="auto"/>
            <w:left w:val="none" w:sz="0" w:space="0" w:color="auto"/>
            <w:bottom w:val="none" w:sz="0" w:space="0" w:color="auto"/>
            <w:right w:val="none" w:sz="0" w:space="0" w:color="auto"/>
          </w:divBdr>
        </w:div>
        <w:div w:id="522675221">
          <w:marLeft w:val="640"/>
          <w:marRight w:val="0"/>
          <w:marTop w:val="0"/>
          <w:marBottom w:val="0"/>
          <w:divBdr>
            <w:top w:val="none" w:sz="0" w:space="0" w:color="auto"/>
            <w:left w:val="none" w:sz="0" w:space="0" w:color="auto"/>
            <w:bottom w:val="none" w:sz="0" w:space="0" w:color="auto"/>
            <w:right w:val="none" w:sz="0" w:space="0" w:color="auto"/>
          </w:divBdr>
        </w:div>
        <w:div w:id="728574381">
          <w:marLeft w:val="640"/>
          <w:marRight w:val="0"/>
          <w:marTop w:val="0"/>
          <w:marBottom w:val="0"/>
          <w:divBdr>
            <w:top w:val="none" w:sz="0" w:space="0" w:color="auto"/>
            <w:left w:val="none" w:sz="0" w:space="0" w:color="auto"/>
            <w:bottom w:val="none" w:sz="0" w:space="0" w:color="auto"/>
            <w:right w:val="none" w:sz="0" w:space="0" w:color="auto"/>
          </w:divBdr>
        </w:div>
        <w:div w:id="1567102648">
          <w:marLeft w:val="640"/>
          <w:marRight w:val="0"/>
          <w:marTop w:val="0"/>
          <w:marBottom w:val="0"/>
          <w:divBdr>
            <w:top w:val="none" w:sz="0" w:space="0" w:color="auto"/>
            <w:left w:val="none" w:sz="0" w:space="0" w:color="auto"/>
            <w:bottom w:val="none" w:sz="0" w:space="0" w:color="auto"/>
            <w:right w:val="none" w:sz="0" w:space="0" w:color="auto"/>
          </w:divBdr>
        </w:div>
        <w:div w:id="727218547">
          <w:marLeft w:val="640"/>
          <w:marRight w:val="0"/>
          <w:marTop w:val="0"/>
          <w:marBottom w:val="0"/>
          <w:divBdr>
            <w:top w:val="none" w:sz="0" w:space="0" w:color="auto"/>
            <w:left w:val="none" w:sz="0" w:space="0" w:color="auto"/>
            <w:bottom w:val="none" w:sz="0" w:space="0" w:color="auto"/>
            <w:right w:val="none" w:sz="0" w:space="0" w:color="auto"/>
          </w:divBdr>
        </w:div>
        <w:div w:id="1535312960">
          <w:marLeft w:val="640"/>
          <w:marRight w:val="0"/>
          <w:marTop w:val="0"/>
          <w:marBottom w:val="0"/>
          <w:divBdr>
            <w:top w:val="none" w:sz="0" w:space="0" w:color="auto"/>
            <w:left w:val="none" w:sz="0" w:space="0" w:color="auto"/>
            <w:bottom w:val="none" w:sz="0" w:space="0" w:color="auto"/>
            <w:right w:val="none" w:sz="0" w:space="0" w:color="auto"/>
          </w:divBdr>
        </w:div>
        <w:div w:id="43986027">
          <w:marLeft w:val="640"/>
          <w:marRight w:val="0"/>
          <w:marTop w:val="0"/>
          <w:marBottom w:val="0"/>
          <w:divBdr>
            <w:top w:val="none" w:sz="0" w:space="0" w:color="auto"/>
            <w:left w:val="none" w:sz="0" w:space="0" w:color="auto"/>
            <w:bottom w:val="none" w:sz="0" w:space="0" w:color="auto"/>
            <w:right w:val="none" w:sz="0" w:space="0" w:color="auto"/>
          </w:divBdr>
        </w:div>
      </w:divsChild>
    </w:div>
    <w:div w:id="743068168">
      <w:bodyDiv w:val="1"/>
      <w:marLeft w:val="0"/>
      <w:marRight w:val="0"/>
      <w:marTop w:val="0"/>
      <w:marBottom w:val="0"/>
      <w:divBdr>
        <w:top w:val="none" w:sz="0" w:space="0" w:color="auto"/>
        <w:left w:val="none" w:sz="0" w:space="0" w:color="auto"/>
        <w:bottom w:val="none" w:sz="0" w:space="0" w:color="auto"/>
        <w:right w:val="none" w:sz="0" w:space="0" w:color="auto"/>
      </w:divBdr>
      <w:divsChild>
        <w:div w:id="1841315702">
          <w:marLeft w:val="640"/>
          <w:marRight w:val="0"/>
          <w:marTop w:val="0"/>
          <w:marBottom w:val="0"/>
          <w:divBdr>
            <w:top w:val="none" w:sz="0" w:space="0" w:color="auto"/>
            <w:left w:val="none" w:sz="0" w:space="0" w:color="auto"/>
            <w:bottom w:val="none" w:sz="0" w:space="0" w:color="auto"/>
            <w:right w:val="none" w:sz="0" w:space="0" w:color="auto"/>
          </w:divBdr>
        </w:div>
        <w:div w:id="448672118">
          <w:marLeft w:val="640"/>
          <w:marRight w:val="0"/>
          <w:marTop w:val="0"/>
          <w:marBottom w:val="0"/>
          <w:divBdr>
            <w:top w:val="none" w:sz="0" w:space="0" w:color="auto"/>
            <w:left w:val="none" w:sz="0" w:space="0" w:color="auto"/>
            <w:bottom w:val="none" w:sz="0" w:space="0" w:color="auto"/>
            <w:right w:val="none" w:sz="0" w:space="0" w:color="auto"/>
          </w:divBdr>
        </w:div>
        <w:div w:id="524174516">
          <w:marLeft w:val="640"/>
          <w:marRight w:val="0"/>
          <w:marTop w:val="0"/>
          <w:marBottom w:val="0"/>
          <w:divBdr>
            <w:top w:val="none" w:sz="0" w:space="0" w:color="auto"/>
            <w:left w:val="none" w:sz="0" w:space="0" w:color="auto"/>
            <w:bottom w:val="none" w:sz="0" w:space="0" w:color="auto"/>
            <w:right w:val="none" w:sz="0" w:space="0" w:color="auto"/>
          </w:divBdr>
        </w:div>
        <w:div w:id="1537959474">
          <w:marLeft w:val="640"/>
          <w:marRight w:val="0"/>
          <w:marTop w:val="0"/>
          <w:marBottom w:val="0"/>
          <w:divBdr>
            <w:top w:val="none" w:sz="0" w:space="0" w:color="auto"/>
            <w:left w:val="none" w:sz="0" w:space="0" w:color="auto"/>
            <w:bottom w:val="none" w:sz="0" w:space="0" w:color="auto"/>
            <w:right w:val="none" w:sz="0" w:space="0" w:color="auto"/>
          </w:divBdr>
        </w:div>
        <w:div w:id="659891986">
          <w:marLeft w:val="640"/>
          <w:marRight w:val="0"/>
          <w:marTop w:val="0"/>
          <w:marBottom w:val="0"/>
          <w:divBdr>
            <w:top w:val="none" w:sz="0" w:space="0" w:color="auto"/>
            <w:left w:val="none" w:sz="0" w:space="0" w:color="auto"/>
            <w:bottom w:val="none" w:sz="0" w:space="0" w:color="auto"/>
            <w:right w:val="none" w:sz="0" w:space="0" w:color="auto"/>
          </w:divBdr>
        </w:div>
        <w:div w:id="1995447420">
          <w:marLeft w:val="640"/>
          <w:marRight w:val="0"/>
          <w:marTop w:val="0"/>
          <w:marBottom w:val="0"/>
          <w:divBdr>
            <w:top w:val="none" w:sz="0" w:space="0" w:color="auto"/>
            <w:left w:val="none" w:sz="0" w:space="0" w:color="auto"/>
            <w:bottom w:val="none" w:sz="0" w:space="0" w:color="auto"/>
            <w:right w:val="none" w:sz="0" w:space="0" w:color="auto"/>
          </w:divBdr>
        </w:div>
        <w:div w:id="1685547811">
          <w:marLeft w:val="640"/>
          <w:marRight w:val="0"/>
          <w:marTop w:val="0"/>
          <w:marBottom w:val="0"/>
          <w:divBdr>
            <w:top w:val="none" w:sz="0" w:space="0" w:color="auto"/>
            <w:left w:val="none" w:sz="0" w:space="0" w:color="auto"/>
            <w:bottom w:val="none" w:sz="0" w:space="0" w:color="auto"/>
            <w:right w:val="none" w:sz="0" w:space="0" w:color="auto"/>
          </w:divBdr>
        </w:div>
        <w:div w:id="1456025146">
          <w:marLeft w:val="640"/>
          <w:marRight w:val="0"/>
          <w:marTop w:val="0"/>
          <w:marBottom w:val="0"/>
          <w:divBdr>
            <w:top w:val="none" w:sz="0" w:space="0" w:color="auto"/>
            <w:left w:val="none" w:sz="0" w:space="0" w:color="auto"/>
            <w:bottom w:val="none" w:sz="0" w:space="0" w:color="auto"/>
            <w:right w:val="none" w:sz="0" w:space="0" w:color="auto"/>
          </w:divBdr>
        </w:div>
        <w:div w:id="1959484226">
          <w:marLeft w:val="640"/>
          <w:marRight w:val="0"/>
          <w:marTop w:val="0"/>
          <w:marBottom w:val="0"/>
          <w:divBdr>
            <w:top w:val="none" w:sz="0" w:space="0" w:color="auto"/>
            <w:left w:val="none" w:sz="0" w:space="0" w:color="auto"/>
            <w:bottom w:val="none" w:sz="0" w:space="0" w:color="auto"/>
            <w:right w:val="none" w:sz="0" w:space="0" w:color="auto"/>
          </w:divBdr>
        </w:div>
        <w:div w:id="495003564">
          <w:marLeft w:val="640"/>
          <w:marRight w:val="0"/>
          <w:marTop w:val="0"/>
          <w:marBottom w:val="0"/>
          <w:divBdr>
            <w:top w:val="none" w:sz="0" w:space="0" w:color="auto"/>
            <w:left w:val="none" w:sz="0" w:space="0" w:color="auto"/>
            <w:bottom w:val="none" w:sz="0" w:space="0" w:color="auto"/>
            <w:right w:val="none" w:sz="0" w:space="0" w:color="auto"/>
          </w:divBdr>
        </w:div>
        <w:div w:id="2110463809">
          <w:marLeft w:val="640"/>
          <w:marRight w:val="0"/>
          <w:marTop w:val="0"/>
          <w:marBottom w:val="0"/>
          <w:divBdr>
            <w:top w:val="none" w:sz="0" w:space="0" w:color="auto"/>
            <w:left w:val="none" w:sz="0" w:space="0" w:color="auto"/>
            <w:bottom w:val="none" w:sz="0" w:space="0" w:color="auto"/>
            <w:right w:val="none" w:sz="0" w:space="0" w:color="auto"/>
          </w:divBdr>
        </w:div>
        <w:div w:id="228619424">
          <w:marLeft w:val="640"/>
          <w:marRight w:val="0"/>
          <w:marTop w:val="0"/>
          <w:marBottom w:val="0"/>
          <w:divBdr>
            <w:top w:val="none" w:sz="0" w:space="0" w:color="auto"/>
            <w:left w:val="none" w:sz="0" w:space="0" w:color="auto"/>
            <w:bottom w:val="none" w:sz="0" w:space="0" w:color="auto"/>
            <w:right w:val="none" w:sz="0" w:space="0" w:color="auto"/>
          </w:divBdr>
        </w:div>
        <w:div w:id="1030108769">
          <w:marLeft w:val="640"/>
          <w:marRight w:val="0"/>
          <w:marTop w:val="0"/>
          <w:marBottom w:val="0"/>
          <w:divBdr>
            <w:top w:val="none" w:sz="0" w:space="0" w:color="auto"/>
            <w:left w:val="none" w:sz="0" w:space="0" w:color="auto"/>
            <w:bottom w:val="none" w:sz="0" w:space="0" w:color="auto"/>
            <w:right w:val="none" w:sz="0" w:space="0" w:color="auto"/>
          </w:divBdr>
        </w:div>
        <w:div w:id="922488824">
          <w:marLeft w:val="640"/>
          <w:marRight w:val="0"/>
          <w:marTop w:val="0"/>
          <w:marBottom w:val="0"/>
          <w:divBdr>
            <w:top w:val="none" w:sz="0" w:space="0" w:color="auto"/>
            <w:left w:val="none" w:sz="0" w:space="0" w:color="auto"/>
            <w:bottom w:val="none" w:sz="0" w:space="0" w:color="auto"/>
            <w:right w:val="none" w:sz="0" w:space="0" w:color="auto"/>
          </w:divBdr>
        </w:div>
        <w:div w:id="714623764">
          <w:marLeft w:val="640"/>
          <w:marRight w:val="0"/>
          <w:marTop w:val="0"/>
          <w:marBottom w:val="0"/>
          <w:divBdr>
            <w:top w:val="none" w:sz="0" w:space="0" w:color="auto"/>
            <w:left w:val="none" w:sz="0" w:space="0" w:color="auto"/>
            <w:bottom w:val="none" w:sz="0" w:space="0" w:color="auto"/>
            <w:right w:val="none" w:sz="0" w:space="0" w:color="auto"/>
          </w:divBdr>
        </w:div>
        <w:div w:id="1478843869">
          <w:marLeft w:val="640"/>
          <w:marRight w:val="0"/>
          <w:marTop w:val="0"/>
          <w:marBottom w:val="0"/>
          <w:divBdr>
            <w:top w:val="none" w:sz="0" w:space="0" w:color="auto"/>
            <w:left w:val="none" w:sz="0" w:space="0" w:color="auto"/>
            <w:bottom w:val="none" w:sz="0" w:space="0" w:color="auto"/>
            <w:right w:val="none" w:sz="0" w:space="0" w:color="auto"/>
          </w:divBdr>
        </w:div>
        <w:div w:id="2145001228">
          <w:marLeft w:val="640"/>
          <w:marRight w:val="0"/>
          <w:marTop w:val="0"/>
          <w:marBottom w:val="0"/>
          <w:divBdr>
            <w:top w:val="none" w:sz="0" w:space="0" w:color="auto"/>
            <w:left w:val="none" w:sz="0" w:space="0" w:color="auto"/>
            <w:bottom w:val="none" w:sz="0" w:space="0" w:color="auto"/>
            <w:right w:val="none" w:sz="0" w:space="0" w:color="auto"/>
          </w:divBdr>
        </w:div>
        <w:div w:id="743913809">
          <w:marLeft w:val="640"/>
          <w:marRight w:val="0"/>
          <w:marTop w:val="0"/>
          <w:marBottom w:val="0"/>
          <w:divBdr>
            <w:top w:val="none" w:sz="0" w:space="0" w:color="auto"/>
            <w:left w:val="none" w:sz="0" w:space="0" w:color="auto"/>
            <w:bottom w:val="none" w:sz="0" w:space="0" w:color="auto"/>
            <w:right w:val="none" w:sz="0" w:space="0" w:color="auto"/>
          </w:divBdr>
        </w:div>
        <w:div w:id="1687442540">
          <w:marLeft w:val="640"/>
          <w:marRight w:val="0"/>
          <w:marTop w:val="0"/>
          <w:marBottom w:val="0"/>
          <w:divBdr>
            <w:top w:val="none" w:sz="0" w:space="0" w:color="auto"/>
            <w:left w:val="none" w:sz="0" w:space="0" w:color="auto"/>
            <w:bottom w:val="none" w:sz="0" w:space="0" w:color="auto"/>
            <w:right w:val="none" w:sz="0" w:space="0" w:color="auto"/>
          </w:divBdr>
        </w:div>
        <w:div w:id="1671982688">
          <w:marLeft w:val="640"/>
          <w:marRight w:val="0"/>
          <w:marTop w:val="0"/>
          <w:marBottom w:val="0"/>
          <w:divBdr>
            <w:top w:val="none" w:sz="0" w:space="0" w:color="auto"/>
            <w:left w:val="none" w:sz="0" w:space="0" w:color="auto"/>
            <w:bottom w:val="none" w:sz="0" w:space="0" w:color="auto"/>
            <w:right w:val="none" w:sz="0" w:space="0" w:color="auto"/>
          </w:divBdr>
        </w:div>
        <w:div w:id="321737194">
          <w:marLeft w:val="640"/>
          <w:marRight w:val="0"/>
          <w:marTop w:val="0"/>
          <w:marBottom w:val="0"/>
          <w:divBdr>
            <w:top w:val="none" w:sz="0" w:space="0" w:color="auto"/>
            <w:left w:val="none" w:sz="0" w:space="0" w:color="auto"/>
            <w:bottom w:val="none" w:sz="0" w:space="0" w:color="auto"/>
            <w:right w:val="none" w:sz="0" w:space="0" w:color="auto"/>
          </w:divBdr>
        </w:div>
        <w:div w:id="331957999">
          <w:marLeft w:val="640"/>
          <w:marRight w:val="0"/>
          <w:marTop w:val="0"/>
          <w:marBottom w:val="0"/>
          <w:divBdr>
            <w:top w:val="none" w:sz="0" w:space="0" w:color="auto"/>
            <w:left w:val="none" w:sz="0" w:space="0" w:color="auto"/>
            <w:bottom w:val="none" w:sz="0" w:space="0" w:color="auto"/>
            <w:right w:val="none" w:sz="0" w:space="0" w:color="auto"/>
          </w:divBdr>
        </w:div>
        <w:div w:id="1590195689">
          <w:marLeft w:val="640"/>
          <w:marRight w:val="0"/>
          <w:marTop w:val="0"/>
          <w:marBottom w:val="0"/>
          <w:divBdr>
            <w:top w:val="none" w:sz="0" w:space="0" w:color="auto"/>
            <w:left w:val="none" w:sz="0" w:space="0" w:color="auto"/>
            <w:bottom w:val="none" w:sz="0" w:space="0" w:color="auto"/>
            <w:right w:val="none" w:sz="0" w:space="0" w:color="auto"/>
          </w:divBdr>
        </w:div>
        <w:div w:id="66732939">
          <w:marLeft w:val="640"/>
          <w:marRight w:val="0"/>
          <w:marTop w:val="0"/>
          <w:marBottom w:val="0"/>
          <w:divBdr>
            <w:top w:val="none" w:sz="0" w:space="0" w:color="auto"/>
            <w:left w:val="none" w:sz="0" w:space="0" w:color="auto"/>
            <w:bottom w:val="none" w:sz="0" w:space="0" w:color="auto"/>
            <w:right w:val="none" w:sz="0" w:space="0" w:color="auto"/>
          </w:divBdr>
        </w:div>
        <w:div w:id="1396664930">
          <w:marLeft w:val="640"/>
          <w:marRight w:val="0"/>
          <w:marTop w:val="0"/>
          <w:marBottom w:val="0"/>
          <w:divBdr>
            <w:top w:val="none" w:sz="0" w:space="0" w:color="auto"/>
            <w:left w:val="none" w:sz="0" w:space="0" w:color="auto"/>
            <w:bottom w:val="none" w:sz="0" w:space="0" w:color="auto"/>
            <w:right w:val="none" w:sz="0" w:space="0" w:color="auto"/>
          </w:divBdr>
        </w:div>
        <w:div w:id="1306931990">
          <w:marLeft w:val="640"/>
          <w:marRight w:val="0"/>
          <w:marTop w:val="0"/>
          <w:marBottom w:val="0"/>
          <w:divBdr>
            <w:top w:val="none" w:sz="0" w:space="0" w:color="auto"/>
            <w:left w:val="none" w:sz="0" w:space="0" w:color="auto"/>
            <w:bottom w:val="none" w:sz="0" w:space="0" w:color="auto"/>
            <w:right w:val="none" w:sz="0" w:space="0" w:color="auto"/>
          </w:divBdr>
        </w:div>
        <w:div w:id="1922761566">
          <w:marLeft w:val="640"/>
          <w:marRight w:val="0"/>
          <w:marTop w:val="0"/>
          <w:marBottom w:val="0"/>
          <w:divBdr>
            <w:top w:val="none" w:sz="0" w:space="0" w:color="auto"/>
            <w:left w:val="none" w:sz="0" w:space="0" w:color="auto"/>
            <w:bottom w:val="none" w:sz="0" w:space="0" w:color="auto"/>
            <w:right w:val="none" w:sz="0" w:space="0" w:color="auto"/>
          </w:divBdr>
        </w:div>
        <w:div w:id="706493156">
          <w:marLeft w:val="640"/>
          <w:marRight w:val="0"/>
          <w:marTop w:val="0"/>
          <w:marBottom w:val="0"/>
          <w:divBdr>
            <w:top w:val="none" w:sz="0" w:space="0" w:color="auto"/>
            <w:left w:val="none" w:sz="0" w:space="0" w:color="auto"/>
            <w:bottom w:val="none" w:sz="0" w:space="0" w:color="auto"/>
            <w:right w:val="none" w:sz="0" w:space="0" w:color="auto"/>
          </w:divBdr>
        </w:div>
        <w:div w:id="1628852479">
          <w:marLeft w:val="640"/>
          <w:marRight w:val="0"/>
          <w:marTop w:val="0"/>
          <w:marBottom w:val="0"/>
          <w:divBdr>
            <w:top w:val="none" w:sz="0" w:space="0" w:color="auto"/>
            <w:left w:val="none" w:sz="0" w:space="0" w:color="auto"/>
            <w:bottom w:val="none" w:sz="0" w:space="0" w:color="auto"/>
            <w:right w:val="none" w:sz="0" w:space="0" w:color="auto"/>
          </w:divBdr>
        </w:div>
        <w:div w:id="1908764962">
          <w:marLeft w:val="640"/>
          <w:marRight w:val="0"/>
          <w:marTop w:val="0"/>
          <w:marBottom w:val="0"/>
          <w:divBdr>
            <w:top w:val="none" w:sz="0" w:space="0" w:color="auto"/>
            <w:left w:val="none" w:sz="0" w:space="0" w:color="auto"/>
            <w:bottom w:val="none" w:sz="0" w:space="0" w:color="auto"/>
            <w:right w:val="none" w:sz="0" w:space="0" w:color="auto"/>
          </w:divBdr>
        </w:div>
        <w:div w:id="1339503568">
          <w:marLeft w:val="640"/>
          <w:marRight w:val="0"/>
          <w:marTop w:val="0"/>
          <w:marBottom w:val="0"/>
          <w:divBdr>
            <w:top w:val="none" w:sz="0" w:space="0" w:color="auto"/>
            <w:left w:val="none" w:sz="0" w:space="0" w:color="auto"/>
            <w:bottom w:val="none" w:sz="0" w:space="0" w:color="auto"/>
            <w:right w:val="none" w:sz="0" w:space="0" w:color="auto"/>
          </w:divBdr>
        </w:div>
        <w:div w:id="1254169433">
          <w:marLeft w:val="640"/>
          <w:marRight w:val="0"/>
          <w:marTop w:val="0"/>
          <w:marBottom w:val="0"/>
          <w:divBdr>
            <w:top w:val="none" w:sz="0" w:space="0" w:color="auto"/>
            <w:left w:val="none" w:sz="0" w:space="0" w:color="auto"/>
            <w:bottom w:val="none" w:sz="0" w:space="0" w:color="auto"/>
            <w:right w:val="none" w:sz="0" w:space="0" w:color="auto"/>
          </w:divBdr>
        </w:div>
        <w:div w:id="699623190">
          <w:marLeft w:val="640"/>
          <w:marRight w:val="0"/>
          <w:marTop w:val="0"/>
          <w:marBottom w:val="0"/>
          <w:divBdr>
            <w:top w:val="none" w:sz="0" w:space="0" w:color="auto"/>
            <w:left w:val="none" w:sz="0" w:space="0" w:color="auto"/>
            <w:bottom w:val="none" w:sz="0" w:space="0" w:color="auto"/>
            <w:right w:val="none" w:sz="0" w:space="0" w:color="auto"/>
          </w:divBdr>
        </w:div>
        <w:div w:id="1339455812">
          <w:marLeft w:val="640"/>
          <w:marRight w:val="0"/>
          <w:marTop w:val="0"/>
          <w:marBottom w:val="0"/>
          <w:divBdr>
            <w:top w:val="none" w:sz="0" w:space="0" w:color="auto"/>
            <w:left w:val="none" w:sz="0" w:space="0" w:color="auto"/>
            <w:bottom w:val="none" w:sz="0" w:space="0" w:color="auto"/>
            <w:right w:val="none" w:sz="0" w:space="0" w:color="auto"/>
          </w:divBdr>
        </w:div>
        <w:div w:id="1587765310">
          <w:marLeft w:val="640"/>
          <w:marRight w:val="0"/>
          <w:marTop w:val="0"/>
          <w:marBottom w:val="0"/>
          <w:divBdr>
            <w:top w:val="none" w:sz="0" w:space="0" w:color="auto"/>
            <w:left w:val="none" w:sz="0" w:space="0" w:color="auto"/>
            <w:bottom w:val="none" w:sz="0" w:space="0" w:color="auto"/>
            <w:right w:val="none" w:sz="0" w:space="0" w:color="auto"/>
          </w:divBdr>
        </w:div>
        <w:div w:id="1408654356">
          <w:marLeft w:val="640"/>
          <w:marRight w:val="0"/>
          <w:marTop w:val="0"/>
          <w:marBottom w:val="0"/>
          <w:divBdr>
            <w:top w:val="none" w:sz="0" w:space="0" w:color="auto"/>
            <w:left w:val="none" w:sz="0" w:space="0" w:color="auto"/>
            <w:bottom w:val="none" w:sz="0" w:space="0" w:color="auto"/>
            <w:right w:val="none" w:sz="0" w:space="0" w:color="auto"/>
          </w:divBdr>
        </w:div>
        <w:div w:id="535780869">
          <w:marLeft w:val="640"/>
          <w:marRight w:val="0"/>
          <w:marTop w:val="0"/>
          <w:marBottom w:val="0"/>
          <w:divBdr>
            <w:top w:val="none" w:sz="0" w:space="0" w:color="auto"/>
            <w:left w:val="none" w:sz="0" w:space="0" w:color="auto"/>
            <w:bottom w:val="none" w:sz="0" w:space="0" w:color="auto"/>
            <w:right w:val="none" w:sz="0" w:space="0" w:color="auto"/>
          </w:divBdr>
        </w:div>
        <w:div w:id="2026516384">
          <w:marLeft w:val="640"/>
          <w:marRight w:val="0"/>
          <w:marTop w:val="0"/>
          <w:marBottom w:val="0"/>
          <w:divBdr>
            <w:top w:val="none" w:sz="0" w:space="0" w:color="auto"/>
            <w:left w:val="none" w:sz="0" w:space="0" w:color="auto"/>
            <w:bottom w:val="none" w:sz="0" w:space="0" w:color="auto"/>
            <w:right w:val="none" w:sz="0" w:space="0" w:color="auto"/>
          </w:divBdr>
        </w:div>
        <w:div w:id="425005340">
          <w:marLeft w:val="640"/>
          <w:marRight w:val="0"/>
          <w:marTop w:val="0"/>
          <w:marBottom w:val="0"/>
          <w:divBdr>
            <w:top w:val="none" w:sz="0" w:space="0" w:color="auto"/>
            <w:left w:val="none" w:sz="0" w:space="0" w:color="auto"/>
            <w:bottom w:val="none" w:sz="0" w:space="0" w:color="auto"/>
            <w:right w:val="none" w:sz="0" w:space="0" w:color="auto"/>
          </w:divBdr>
        </w:div>
        <w:div w:id="1739865811">
          <w:marLeft w:val="640"/>
          <w:marRight w:val="0"/>
          <w:marTop w:val="0"/>
          <w:marBottom w:val="0"/>
          <w:divBdr>
            <w:top w:val="none" w:sz="0" w:space="0" w:color="auto"/>
            <w:left w:val="none" w:sz="0" w:space="0" w:color="auto"/>
            <w:bottom w:val="none" w:sz="0" w:space="0" w:color="auto"/>
            <w:right w:val="none" w:sz="0" w:space="0" w:color="auto"/>
          </w:divBdr>
        </w:div>
        <w:div w:id="1200631670">
          <w:marLeft w:val="640"/>
          <w:marRight w:val="0"/>
          <w:marTop w:val="0"/>
          <w:marBottom w:val="0"/>
          <w:divBdr>
            <w:top w:val="none" w:sz="0" w:space="0" w:color="auto"/>
            <w:left w:val="none" w:sz="0" w:space="0" w:color="auto"/>
            <w:bottom w:val="none" w:sz="0" w:space="0" w:color="auto"/>
            <w:right w:val="none" w:sz="0" w:space="0" w:color="auto"/>
          </w:divBdr>
        </w:div>
        <w:div w:id="1411735878">
          <w:marLeft w:val="640"/>
          <w:marRight w:val="0"/>
          <w:marTop w:val="0"/>
          <w:marBottom w:val="0"/>
          <w:divBdr>
            <w:top w:val="none" w:sz="0" w:space="0" w:color="auto"/>
            <w:left w:val="none" w:sz="0" w:space="0" w:color="auto"/>
            <w:bottom w:val="none" w:sz="0" w:space="0" w:color="auto"/>
            <w:right w:val="none" w:sz="0" w:space="0" w:color="auto"/>
          </w:divBdr>
        </w:div>
        <w:div w:id="1906185049">
          <w:marLeft w:val="640"/>
          <w:marRight w:val="0"/>
          <w:marTop w:val="0"/>
          <w:marBottom w:val="0"/>
          <w:divBdr>
            <w:top w:val="none" w:sz="0" w:space="0" w:color="auto"/>
            <w:left w:val="none" w:sz="0" w:space="0" w:color="auto"/>
            <w:bottom w:val="none" w:sz="0" w:space="0" w:color="auto"/>
            <w:right w:val="none" w:sz="0" w:space="0" w:color="auto"/>
          </w:divBdr>
        </w:div>
        <w:div w:id="989676685">
          <w:marLeft w:val="640"/>
          <w:marRight w:val="0"/>
          <w:marTop w:val="0"/>
          <w:marBottom w:val="0"/>
          <w:divBdr>
            <w:top w:val="none" w:sz="0" w:space="0" w:color="auto"/>
            <w:left w:val="none" w:sz="0" w:space="0" w:color="auto"/>
            <w:bottom w:val="none" w:sz="0" w:space="0" w:color="auto"/>
            <w:right w:val="none" w:sz="0" w:space="0" w:color="auto"/>
          </w:divBdr>
        </w:div>
        <w:div w:id="1997146411">
          <w:marLeft w:val="640"/>
          <w:marRight w:val="0"/>
          <w:marTop w:val="0"/>
          <w:marBottom w:val="0"/>
          <w:divBdr>
            <w:top w:val="none" w:sz="0" w:space="0" w:color="auto"/>
            <w:left w:val="none" w:sz="0" w:space="0" w:color="auto"/>
            <w:bottom w:val="none" w:sz="0" w:space="0" w:color="auto"/>
            <w:right w:val="none" w:sz="0" w:space="0" w:color="auto"/>
          </w:divBdr>
        </w:div>
        <w:div w:id="805656981">
          <w:marLeft w:val="640"/>
          <w:marRight w:val="0"/>
          <w:marTop w:val="0"/>
          <w:marBottom w:val="0"/>
          <w:divBdr>
            <w:top w:val="none" w:sz="0" w:space="0" w:color="auto"/>
            <w:left w:val="none" w:sz="0" w:space="0" w:color="auto"/>
            <w:bottom w:val="none" w:sz="0" w:space="0" w:color="auto"/>
            <w:right w:val="none" w:sz="0" w:space="0" w:color="auto"/>
          </w:divBdr>
        </w:div>
        <w:div w:id="1401555942">
          <w:marLeft w:val="640"/>
          <w:marRight w:val="0"/>
          <w:marTop w:val="0"/>
          <w:marBottom w:val="0"/>
          <w:divBdr>
            <w:top w:val="none" w:sz="0" w:space="0" w:color="auto"/>
            <w:left w:val="none" w:sz="0" w:space="0" w:color="auto"/>
            <w:bottom w:val="none" w:sz="0" w:space="0" w:color="auto"/>
            <w:right w:val="none" w:sz="0" w:space="0" w:color="auto"/>
          </w:divBdr>
        </w:div>
        <w:div w:id="2122533864">
          <w:marLeft w:val="640"/>
          <w:marRight w:val="0"/>
          <w:marTop w:val="0"/>
          <w:marBottom w:val="0"/>
          <w:divBdr>
            <w:top w:val="none" w:sz="0" w:space="0" w:color="auto"/>
            <w:left w:val="none" w:sz="0" w:space="0" w:color="auto"/>
            <w:bottom w:val="none" w:sz="0" w:space="0" w:color="auto"/>
            <w:right w:val="none" w:sz="0" w:space="0" w:color="auto"/>
          </w:divBdr>
        </w:div>
        <w:div w:id="818812310">
          <w:marLeft w:val="640"/>
          <w:marRight w:val="0"/>
          <w:marTop w:val="0"/>
          <w:marBottom w:val="0"/>
          <w:divBdr>
            <w:top w:val="none" w:sz="0" w:space="0" w:color="auto"/>
            <w:left w:val="none" w:sz="0" w:space="0" w:color="auto"/>
            <w:bottom w:val="none" w:sz="0" w:space="0" w:color="auto"/>
            <w:right w:val="none" w:sz="0" w:space="0" w:color="auto"/>
          </w:divBdr>
        </w:div>
        <w:div w:id="538588449">
          <w:marLeft w:val="640"/>
          <w:marRight w:val="0"/>
          <w:marTop w:val="0"/>
          <w:marBottom w:val="0"/>
          <w:divBdr>
            <w:top w:val="none" w:sz="0" w:space="0" w:color="auto"/>
            <w:left w:val="none" w:sz="0" w:space="0" w:color="auto"/>
            <w:bottom w:val="none" w:sz="0" w:space="0" w:color="auto"/>
            <w:right w:val="none" w:sz="0" w:space="0" w:color="auto"/>
          </w:divBdr>
        </w:div>
        <w:div w:id="1487933884">
          <w:marLeft w:val="640"/>
          <w:marRight w:val="0"/>
          <w:marTop w:val="0"/>
          <w:marBottom w:val="0"/>
          <w:divBdr>
            <w:top w:val="none" w:sz="0" w:space="0" w:color="auto"/>
            <w:left w:val="none" w:sz="0" w:space="0" w:color="auto"/>
            <w:bottom w:val="none" w:sz="0" w:space="0" w:color="auto"/>
            <w:right w:val="none" w:sz="0" w:space="0" w:color="auto"/>
          </w:divBdr>
        </w:div>
        <w:div w:id="1737238386">
          <w:marLeft w:val="640"/>
          <w:marRight w:val="0"/>
          <w:marTop w:val="0"/>
          <w:marBottom w:val="0"/>
          <w:divBdr>
            <w:top w:val="none" w:sz="0" w:space="0" w:color="auto"/>
            <w:left w:val="none" w:sz="0" w:space="0" w:color="auto"/>
            <w:bottom w:val="none" w:sz="0" w:space="0" w:color="auto"/>
            <w:right w:val="none" w:sz="0" w:space="0" w:color="auto"/>
          </w:divBdr>
        </w:div>
        <w:div w:id="1673335209">
          <w:marLeft w:val="640"/>
          <w:marRight w:val="0"/>
          <w:marTop w:val="0"/>
          <w:marBottom w:val="0"/>
          <w:divBdr>
            <w:top w:val="none" w:sz="0" w:space="0" w:color="auto"/>
            <w:left w:val="none" w:sz="0" w:space="0" w:color="auto"/>
            <w:bottom w:val="none" w:sz="0" w:space="0" w:color="auto"/>
            <w:right w:val="none" w:sz="0" w:space="0" w:color="auto"/>
          </w:divBdr>
        </w:div>
        <w:div w:id="417018144">
          <w:marLeft w:val="640"/>
          <w:marRight w:val="0"/>
          <w:marTop w:val="0"/>
          <w:marBottom w:val="0"/>
          <w:divBdr>
            <w:top w:val="none" w:sz="0" w:space="0" w:color="auto"/>
            <w:left w:val="none" w:sz="0" w:space="0" w:color="auto"/>
            <w:bottom w:val="none" w:sz="0" w:space="0" w:color="auto"/>
            <w:right w:val="none" w:sz="0" w:space="0" w:color="auto"/>
          </w:divBdr>
        </w:div>
        <w:div w:id="953631929">
          <w:marLeft w:val="640"/>
          <w:marRight w:val="0"/>
          <w:marTop w:val="0"/>
          <w:marBottom w:val="0"/>
          <w:divBdr>
            <w:top w:val="none" w:sz="0" w:space="0" w:color="auto"/>
            <w:left w:val="none" w:sz="0" w:space="0" w:color="auto"/>
            <w:bottom w:val="none" w:sz="0" w:space="0" w:color="auto"/>
            <w:right w:val="none" w:sz="0" w:space="0" w:color="auto"/>
          </w:divBdr>
        </w:div>
        <w:div w:id="265161216">
          <w:marLeft w:val="640"/>
          <w:marRight w:val="0"/>
          <w:marTop w:val="0"/>
          <w:marBottom w:val="0"/>
          <w:divBdr>
            <w:top w:val="none" w:sz="0" w:space="0" w:color="auto"/>
            <w:left w:val="none" w:sz="0" w:space="0" w:color="auto"/>
            <w:bottom w:val="none" w:sz="0" w:space="0" w:color="auto"/>
            <w:right w:val="none" w:sz="0" w:space="0" w:color="auto"/>
          </w:divBdr>
        </w:div>
        <w:div w:id="979263632">
          <w:marLeft w:val="640"/>
          <w:marRight w:val="0"/>
          <w:marTop w:val="0"/>
          <w:marBottom w:val="0"/>
          <w:divBdr>
            <w:top w:val="none" w:sz="0" w:space="0" w:color="auto"/>
            <w:left w:val="none" w:sz="0" w:space="0" w:color="auto"/>
            <w:bottom w:val="none" w:sz="0" w:space="0" w:color="auto"/>
            <w:right w:val="none" w:sz="0" w:space="0" w:color="auto"/>
          </w:divBdr>
        </w:div>
        <w:div w:id="290288228">
          <w:marLeft w:val="640"/>
          <w:marRight w:val="0"/>
          <w:marTop w:val="0"/>
          <w:marBottom w:val="0"/>
          <w:divBdr>
            <w:top w:val="none" w:sz="0" w:space="0" w:color="auto"/>
            <w:left w:val="none" w:sz="0" w:space="0" w:color="auto"/>
            <w:bottom w:val="none" w:sz="0" w:space="0" w:color="auto"/>
            <w:right w:val="none" w:sz="0" w:space="0" w:color="auto"/>
          </w:divBdr>
        </w:div>
        <w:div w:id="546262756">
          <w:marLeft w:val="640"/>
          <w:marRight w:val="0"/>
          <w:marTop w:val="0"/>
          <w:marBottom w:val="0"/>
          <w:divBdr>
            <w:top w:val="none" w:sz="0" w:space="0" w:color="auto"/>
            <w:left w:val="none" w:sz="0" w:space="0" w:color="auto"/>
            <w:bottom w:val="none" w:sz="0" w:space="0" w:color="auto"/>
            <w:right w:val="none" w:sz="0" w:space="0" w:color="auto"/>
          </w:divBdr>
        </w:div>
        <w:div w:id="798375545">
          <w:marLeft w:val="640"/>
          <w:marRight w:val="0"/>
          <w:marTop w:val="0"/>
          <w:marBottom w:val="0"/>
          <w:divBdr>
            <w:top w:val="none" w:sz="0" w:space="0" w:color="auto"/>
            <w:left w:val="none" w:sz="0" w:space="0" w:color="auto"/>
            <w:bottom w:val="none" w:sz="0" w:space="0" w:color="auto"/>
            <w:right w:val="none" w:sz="0" w:space="0" w:color="auto"/>
          </w:divBdr>
        </w:div>
        <w:div w:id="869882118">
          <w:marLeft w:val="640"/>
          <w:marRight w:val="0"/>
          <w:marTop w:val="0"/>
          <w:marBottom w:val="0"/>
          <w:divBdr>
            <w:top w:val="none" w:sz="0" w:space="0" w:color="auto"/>
            <w:left w:val="none" w:sz="0" w:space="0" w:color="auto"/>
            <w:bottom w:val="none" w:sz="0" w:space="0" w:color="auto"/>
            <w:right w:val="none" w:sz="0" w:space="0" w:color="auto"/>
          </w:divBdr>
        </w:div>
        <w:div w:id="1652447096">
          <w:marLeft w:val="640"/>
          <w:marRight w:val="0"/>
          <w:marTop w:val="0"/>
          <w:marBottom w:val="0"/>
          <w:divBdr>
            <w:top w:val="none" w:sz="0" w:space="0" w:color="auto"/>
            <w:left w:val="none" w:sz="0" w:space="0" w:color="auto"/>
            <w:bottom w:val="none" w:sz="0" w:space="0" w:color="auto"/>
            <w:right w:val="none" w:sz="0" w:space="0" w:color="auto"/>
          </w:divBdr>
        </w:div>
        <w:div w:id="787965813">
          <w:marLeft w:val="640"/>
          <w:marRight w:val="0"/>
          <w:marTop w:val="0"/>
          <w:marBottom w:val="0"/>
          <w:divBdr>
            <w:top w:val="none" w:sz="0" w:space="0" w:color="auto"/>
            <w:left w:val="none" w:sz="0" w:space="0" w:color="auto"/>
            <w:bottom w:val="none" w:sz="0" w:space="0" w:color="auto"/>
            <w:right w:val="none" w:sz="0" w:space="0" w:color="auto"/>
          </w:divBdr>
        </w:div>
        <w:div w:id="682048301">
          <w:marLeft w:val="640"/>
          <w:marRight w:val="0"/>
          <w:marTop w:val="0"/>
          <w:marBottom w:val="0"/>
          <w:divBdr>
            <w:top w:val="none" w:sz="0" w:space="0" w:color="auto"/>
            <w:left w:val="none" w:sz="0" w:space="0" w:color="auto"/>
            <w:bottom w:val="none" w:sz="0" w:space="0" w:color="auto"/>
            <w:right w:val="none" w:sz="0" w:space="0" w:color="auto"/>
          </w:divBdr>
        </w:div>
        <w:div w:id="1264648263">
          <w:marLeft w:val="640"/>
          <w:marRight w:val="0"/>
          <w:marTop w:val="0"/>
          <w:marBottom w:val="0"/>
          <w:divBdr>
            <w:top w:val="none" w:sz="0" w:space="0" w:color="auto"/>
            <w:left w:val="none" w:sz="0" w:space="0" w:color="auto"/>
            <w:bottom w:val="none" w:sz="0" w:space="0" w:color="auto"/>
            <w:right w:val="none" w:sz="0" w:space="0" w:color="auto"/>
          </w:divBdr>
        </w:div>
        <w:div w:id="892930715">
          <w:marLeft w:val="640"/>
          <w:marRight w:val="0"/>
          <w:marTop w:val="0"/>
          <w:marBottom w:val="0"/>
          <w:divBdr>
            <w:top w:val="none" w:sz="0" w:space="0" w:color="auto"/>
            <w:left w:val="none" w:sz="0" w:space="0" w:color="auto"/>
            <w:bottom w:val="none" w:sz="0" w:space="0" w:color="auto"/>
            <w:right w:val="none" w:sz="0" w:space="0" w:color="auto"/>
          </w:divBdr>
        </w:div>
        <w:div w:id="1520847409">
          <w:marLeft w:val="640"/>
          <w:marRight w:val="0"/>
          <w:marTop w:val="0"/>
          <w:marBottom w:val="0"/>
          <w:divBdr>
            <w:top w:val="none" w:sz="0" w:space="0" w:color="auto"/>
            <w:left w:val="none" w:sz="0" w:space="0" w:color="auto"/>
            <w:bottom w:val="none" w:sz="0" w:space="0" w:color="auto"/>
            <w:right w:val="none" w:sz="0" w:space="0" w:color="auto"/>
          </w:divBdr>
        </w:div>
        <w:div w:id="1588341004">
          <w:marLeft w:val="640"/>
          <w:marRight w:val="0"/>
          <w:marTop w:val="0"/>
          <w:marBottom w:val="0"/>
          <w:divBdr>
            <w:top w:val="none" w:sz="0" w:space="0" w:color="auto"/>
            <w:left w:val="none" w:sz="0" w:space="0" w:color="auto"/>
            <w:bottom w:val="none" w:sz="0" w:space="0" w:color="auto"/>
            <w:right w:val="none" w:sz="0" w:space="0" w:color="auto"/>
          </w:divBdr>
        </w:div>
        <w:div w:id="1010329912">
          <w:marLeft w:val="640"/>
          <w:marRight w:val="0"/>
          <w:marTop w:val="0"/>
          <w:marBottom w:val="0"/>
          <w:divBdr>
            <w:top w:val="none" w:sz="0" w:space="0" w:color="auto"/>
            <w:left w:val="none" w:sz="0" w:space="0" w:color="auto"/>
            <w:bottom w:val="none" w:sz="0" w:space="0" w:color="auto"/>
            <w:right w:val="none" w:sz="0" w:space="0" w:color="auto"/>
          </w:divBdr>
        </w:div>
        <w:div w:id="544097068">
          <w:marLeft w:val="640"/>
          <w:marRight w:val="0"/>
          <w:marTop w:val="0"/>
          <w:marBottom w:val="0"/>
          <w:divBdr>
            <w:top w:val="none" w:sz="0" w:space="0" w:color="auto"/>
            <w:left w:val="none" w:sz="0" w:space="0" w:color="auto"/>
            <w:bottom w:val="none" w:sz="0" w:space="0" w:color="auto"/>
            <w:right w:val="none" w:sz="0" w:space="0" w:color="auto"/>
          </w:divBdr>
        </w:div>
        <w:div w:id="217283711">
          <w:marLeft w:val="640"/>
          <w:marRight w:val="0"/>
          <w:marTop w:val="0"/>
          <w:marBottom w:val="0"/>
          <w:divBdr>
            <w:top w:val="none" w:sz="0" w:space="0" w:color="auto"/>
            <w:left w:val="none" w:sz="0" w:space="0" w:color="auto"/>
            <w:bottom w:val="none" w:sz="0" w:space="0" w:color="auto"/>
            <w:right w:val="none" w:sz="0" w:space="0" w:color="auto"/>
          </w:divBdr>
        </w:div>
        <w:div w:id="1224756306">
          <w:marLeft w:val="640"/>
          <w:marRight w:val="0"/>
          <w:marTop w:val="0"/>
          <w:marBottom w:val="0"/>
          <w:divBdr>
            <w:top w:val="none" w:sz="0" w:space="0" w:color="auto"/>
            <w:left w:val="none" w:sz="0" w:space="0" w:color="auto"/>
            <w:bottom w:val="none" w:sz="0" w:space="0" w:color="auto"/>
            <w:right w:val="none" w:sz="0" w:space="0" w:color="auto"/>
          </w:divBdr>
        </w:div>
        <w:div w:id="2077629039">
          <w:marLeft w:val="640"/>
          <w:marRight w:val="0"/>
          <w:marTop w:val="0"/>
          <w:marBottom w:val="0"/>
          <w:divBdr>
            <w:top w:val="none" w:sz="0" w:space="0" w:color="auto"/>
            <w:left w:val="none" w:sz="0" w:space="0" w:color="auto"/>
            <w:bottom w:val="none" w:sz="0" w:space="0" w:color="auto"/>
            <w:right w:val="none" w:sz="0" w:space="0" w:color="auto"/>
          </w:divBdr>
        </w:div>
      </w:divsChild>
    </w:div>
    <w:div w:id="762452819">
      <w:bodyDiv w:val="1"/>
      <w:marLeft w:val="0"/>
      <w:marRight w:val="0"/>
      <w:marTop w:val="0"/>
      <w:marBottom w:val="0"/>
      <w:divBdr>
        <w:top w:val="none" w:sz="0" w:space="0" w:color="auto"/>
        <w:left w:val="none" w:sz="0" w:space="0" w:color="auto"/>
        <w:bottom w:val="none" w:sz="0" w:space="0" w:color="auto"/>
        <w:right w:val="none" w:sz="0" w:space="0" w:color="auto"/>
      </w:divBdr>
      <w:divsChild>
        <w:div w:id="1546212887">
          <w:marLeft w:val="640"/>
          <w:marRight w:val="0"/>
          <w:marTop w:val="0"/>
          <w:marBottom w:val="0"/>
          <w:divBdr>
            <w:top w:val="none" w:sz="0" w:space="0" w:color="auto"/>
            <w:left w:val="none" w:sz="0" w:space="0" w:color="auto"/>
            <w:bottom w:val="none" w:sz="0" w:space="0" w:color="auto"/>
            <w:right w:val="none" w:sz="0" w:space="0" w:color="auto"/>
          </w:divBdr>
        </w:div>
        <w:div w:id="1533031299">
          <w:marLeft w:val="640"/>
          <w:marRight w:val="0"/>
          <w:marTop w:val="0"/>
          <w:marBottom w:val="0"/>
          <w:divBdr>
            <w:top w:val="none" w:sz="0" w:space="0" w:color="auto"/>
            <w:left w:val="none" w:sz="0" w:space="0" w:color="auto"/>
            <w:bottom w:val="none" w:sz="0" w:space="0" w:color="auto"/>
            <w:right w:val="none" w:sz="0" w:space="0" w:color="auto"/>
          </w:divBdr>
        </w:div>
        <w:div w:id="1139955271">
          <w:marLeft w:val="640"/>
          <w:marRight w:val="0"/>
          <w:marTop w:val="0"/>
          <w:marBottom w:val="0"/>
          <w:divBdr>
            <w:top w:val="none" w:sz="0" w:space="0" w:color="auto"/>
            <w:left w:val="none" w:sz="0" w:space="0" w:color="auto"/>
            <w:bottom w:val="none" w:sz="0" w:space="0" w:color="auto"/>
            <w:right w:val="none" w:sz="0" w:space="0" w:color="auto"/>
          </w:divBdr>
        </w:div>
        <w:div w:id="128203845">
          <w:marLeft w:val="640"/>
          <w:marRight w:val="0"/>
          <w:marTop w:val="0"/>
          <w:marBottom w:val="0"/>
          <w:divBdr>
            <w:top w:val="none" w:sz="0" w:space="0" w:color="auto"/>
            <w:left w:val="none" w:sz="0" w:space="0" w:color="auto"/>
            <w:bottom w:val="none" w:sz="0" w:space="0" w:color="auto"/>
            <w:right w:val="none" w:sz="0" w:space="0" w:color="auto"/>
          </w:divBdr>
        </w:div>
        <w:div w:id="1262839243">
          <w:marLeft w:val="640"/>
          <w:marRight w:val="0"/>
          <w:marTop w:val="0"/>
          <w:marBottom w:val="0"/>
          <w:divBdr>
            <w:top w:val="none" w:sz="0" w:space="0" w:color="auto"/>
            <w:left w:val="none" w:sz="0" w:space="0" w:color="auto"/>
            <w:bottom w:val="none" w:sz="0" w:space="0" w:color="auto"/>
            <w:right w:val="none" w:sz="0" w:space="0" w:color="auto"/>
          </w:divBdr>
        </w:div>
        <w:div w:id="979000476">
          <w:marLeft w:val="640"/>
          <w:marRight w:val="0"/>
          <w:marTop w:val="0"/>
          <w:marBottom w:val="0"/>
          <w:divBdr>
            <w:top w:val="none" w:sz="0" w:space="0" w:color="auto"/>
            <w:left w:val="none" w:sz="0" w:space="0" w:color="auto"/>
            <w:bottom w:val="none" w:sz="0" w:space="0" w:color="auto"/>
            <w:right w:val="none" w:sz="0" w:space="0" w:color="auto"/>
          </w:divBdr>
        </w:div>
        <w:div w:id="2077044382">
          <w:marLeft w:val="640"/>
          <w:marRight w:val="0"/>
          <w:marTop w:val="0"/>
          <w:marBottom w:val="0"/>
          <w:divBdr>
            <w:top w:val="none" w:sz="0" w:space="0" w:color="auto"/>
            <w:left w:val="none" w:sz="0" w:space="0" w:color="auto"/>
            <w:bottom w:val="none" w:sz="0" w:space="0" w:color="auto"/>
            <w:right w:val="none" w:sz="0" w:space="0" w:color="auto"/>
          </w:divBdr>
        </w:div>
        <w:div w:id="1968970164">
          <w:marLeft w:val="640"/>
          <w:marRight w:val="0"/>
          <w:marTop w:val="0"/>
          <w:marBottom w:val="0"/>
          <w:divBdr>
            <w:top w:val="none" w:sz="0" w:space="0" w:color="auto"/>
            <w:left w:val="none" w:sz="0" w:space="0" w:color="auto"/>
            <w:bottom w:val="none" w:sz="0" w:space="0" w:color="auto"/>
            <w:right w:val="none" w:sz="0" w:space="0" w:color="auto"/>
          </w:divBdr>
        </w:div>
        <w:div w:id="794374657">
          <w:marLeft w:val="640"/>
          <w:marRight w:val="0"/>
          <w:marTop w:val="0"/>
          <w:marBottom w:val="0"/>
          <w:divBdr>
            <w:top w:val="none" w:sz="0" w:space="0" w:color="auto"/>
            <w:left w:val="none" w:sz="0" w:space="0" w:color="auto"/>
            <w:bottom w:val="none" w:sz="0" w:space="0" w:color="auto"/>
            <w:right w:val="none" w:sz="0" w:space="0" w:color="auto"/>
          </w:divBdr>
        </w:div>
        <w:div w:id="1708992322">
          <w:marLeft w:val="640"/>
          <w:marRight w:val="0"/>
          <w:marTop w:val="0"/>
          <w:marBottom w:val="0"/>
          <w:divBdr>
            <w:top w:val="none" w:sz="0" w:space="0" w:color="auto"/>
            <w:left w:val="none" w:sz="0" w:space="0" w:color="auto"/>
            <w:bottom w:val="none" w:sz="0" w:space="0" w:color="auto"/>
            <w:right w:val="none" w:sz="0" w:space="0" w:color="auto"/>
          </w:divBdr>
        </w:div>
        <w:div w:id="873229945">
          <w:marLeft w:val="640"/>
          <w:marRight w:val="0"/>
          <w:marTop w:val="0"/>
          <w:marBottom w:val="0"/>
          <w:divBdr>
            <w:top w:val="none" w:sz="0" w:space="0" w:color="auto"/>
            <w:left w:val="none" w:sz="0" w:space="0" w:color="auto"/>
            <w:bottom w:val="none" w:sz="0" w:space="0" w:color="auto"/>
            <w:right w:val="none" w:sz="0" w:space="0" w:color="auto"/>
          </w:divBdr>
        </w:div>
        <w:div w:id="1085758990">
          <w:marLeft w:val="640"/>
          <w:marRight w:val="0"/>
          <w:marTop w:val="0"/>
          <w:marBottom w:val="0"/>
          <w:divBdr>
            <w:top w:val="none" w:sz="0" w:space="0" w:color="auto"/>
            <w:left w:val="none" w:sz="0" w:space="0" w:color="auto"/>
            <w:bottom w:val="none" w:sz="0" w:space="0" w:color="auto"/>
            <w:right w:val="none" w:sz="0" w:space="0" w:color="auto"/>
          </w:divBdr>
        </w:div>
        <w:div w:id="1725987753">
          <w:marLeft w:val="640"/>
          <w:marRight w:val="0"/>
          <w:marTop w:val="0"/>
          <w:marBottom w:val="0"/>
          <w:divBdr>
            <w:top w:val="none" w:sz="0" w:space="0" w:color="auto"/>
            <w:left w:val="none" w:sz="0" w:space="0" w:color="auto"/>
            <w:bottom w:val="none" w:sz="0" w:space="0" w:color="auto"/>
            <w:right w:val="none" w:sz="0" w:space="0" w:color="auto"/>
          </w:divBdr>
        </w:div>
        <w:div w:id="868643794">
          <w:marLeft w:val="640"/>
          <w:marRight w:val="0"/>
          <w:marTop w:val="0"/>
          <w:marBottom w:val="0"/>
          <w:divBdr>
            <w:top w:val="none" w:sz="0" w:space="0" w:color="auto"/>
            <w:left w:val="none" w:sz="0" w:space="0" w:color="auto"/>
            <w:bottom w:val="none" w:sz="0" w:space="0" w:color="auto"/>
            <w:right w:val="none" w:sz="0" w:space="0" w:color="auto"/>
          </w:divBdr>
        </w:div>
        <w:div w:id="1674380015">
          <w:marLeft w:val="640"/>
          <w:marRight w:val="0"/>
          <w:marTop w:val="0"/>
          <w:marBottom w:val="0"/>
          <w:divBdr>
            <w:top w:val="none" w:sz="0" w:space="0" w:color="auto"/>
            <w:left w:val="none" w:sz="0" w:space="0" w:color="auto"/>
            <w:bottom w:val="none" w:sz="0" w:space="0" w:color="auto"/>
            <w:right w:val="none" w:sz="0" w:space="0" w:color="auto"/>
          </w:divBdr>
        </w:div>
        <w:div w:id="210650248">
          <w:marLeft w:val="640"/>
          <w:marRight w:val="0"/>
          <w:marTop w:val="0"/>
          <w:marBottom w:val="0"/>
          <w:divBdr>
            <w:top w:val="none" w:sz="0" w:space="0" w:color="auto"/>
            <w:left w:val="none" w:sz="0" w:space="0" w:color="auto"/>
            <w:bottom w:val="none" w:sz="0" w:space="0" w:color="auto"/>
            <w:right w:val="none" w:sz="0" w:space="0" w:color="auto"/>
          </w:divBdr>
        </w:div>
        <w:div w:id="1053846151">
          <w:marLeft w:val="640"/>
          <w:marRight w:val="0"/>
          <w:marTop w:val="0"/>
          <w:marBottom w:val="0"/>
          <w:divBdr>
            <w:top w:val="none" w:sz="0" w:space="0" w:color="auto"/>
            <w:left w:val="none" w:sz="0" w:space="0" w:color="auto"/>
            <w:bottom w:val="none" w:sz="0" w:space="0" w:color="auto"/>
            <w:right w:val="none" w:sz="0" w:space="0" w:color="auto"/>
          </w:divBdr>
        </w:div>
        <w:div w:id="1719083402">
          <w:marLeft w:val="640"/>
          <w:marRight w:val="0"/>
          <w:marTop w:val="0"/>
          <w:marBottom w:val="0"/>
          <w:divBdr>
            <w:top w:val="none" w:sz="0" w:space="0" w:color="auto"/>
            <w:left w:val="none" w:sz="0" w:space="0" w:color="auto"/>
            <w:bottom w:val="none" w:sz="0" w:space="0" w:color="auto"/>
            <w:right w:val="none" w:sz="0" w:space="0" w:color="auto"/>
          </w:divBdr>
        </w:div>
        <w:div w:id="1074359091">
          <w:marLeft w:val="640"/>
          <w:marRight w:val="0"/>
          <w:marTop w:val="0"/>
          <w:marBottom w:val="0"/>
          <w:divBdr>
            <w:top w:val="none" w:sz="0" w:space="0" w:color="auto"/>
            <w:left w:val="none" w:sz="0" w:space="0" w:color="auto"/>
            <w:bottom w:val="none" w:sz="0" w:space="0" w:color="auto"/>
            <w:right w:val="none" w:sz="0" w:space="0" w:color="auto"/>
          </w:divBdr>
        </w:div>
        <w:div w:id="744955336">
          <w:marLeft w:val="640"/>
          <w:marRight w:val="0"/>
          <w:marTop w:val="0"/>
          <w:marBottom w:val="0"/>
          <w:divBdr>
            <w:top w:val="none" w:sz="0" w:space="0" w:color="auto"/>
            <w:left w:val="none" w:sz="0" w:space="0" w:color="auto"/>
            <w:bottom w:val="none" w:sz="0" w:space="0" w:color="auto"/>
            <w:right w:val="none" w:sz="0" w:space="0" w:color="auto"/>
          </w:divBdr>
        </w:div>
        <w:div w:id="170724586">
          <w:marLeft w:val="640"/>
          <w:marRight w:val="0"/>
          <w:marTop w:val="0"/>
          <w:marBottom w:val="0"/>
          <w:divBdr>
            <w:top w:val="none" w:sz="0" w:space="0" w:color="auto"/>
            <w:left w:val="none" w:sz="0" w:space="0" w:color="auto"/>
            <w:bottom w:val="none" w:sz="0" w:space="0" w:color="auto"/>
            <w:right w:val="none" w:sz="0" w:space="0" w:color="auto"/>
          </w:divBdr>
        </w:div>
        <w:div w:id="1846087075">
          <w:marLeft w:val="640"/>
          <w:marRight w:val="0"/>
          <w:marTop w:val="0"/>
          <w:marBottom w:val="0"/>
          <w:divBdr>
            <w:top w:val="none" w:sz="0" w:space="0" w:color="auto"/>
            <w:left w:val="none" w:sz="0" w:space="0" w:color="auto"/>
            <w:bottom w:val="none" w:sz="0" w:space="0" w:color="auto"/>
            <w:right w:val="none" w:sz="0" w:space="0" w:color="auto"/>
          </w:divBdr>
        </w:div>
        <w:div w:id="921061337">
          <w:marLeft w:val="640"/>
          <w:marRight w:val="0"/>
          <w:marTop w:val="0"/>
          <w:marBottom w:val="0"/>
          <w:divBdr>
            <w:top w:val="none" w:sz="0" w:space="0" w:color="auto"/>
            <w:left w:val="none" w:sz="0" w:space="0" w:color="auto"/>
            <w:bottom w:val="none" w:sz="0" w:space="0" w:color="auto"/>
            <w:right w:val="none" w:sz="0" w:space="0" w:color="auto"/>
          </w:divBdr>
        </w:div>
        <w:div w:id="1863126029">
          <w:marLeft w:val="640"/>
          <w:marRight w:val="0"/>
          <w:marTop w:val="0"/>
          <w:marBottom w:val="0"/>
          <w:divBdr>
            <w:top w:val="none" w:sz="0" w:space="0" w:color="auto"/>
            <w:left w:val="none" w:sz="0" w:space="0" w:color="auto"/>
            <w:bottom w:val="none" w:sz="0" w:space="0" w:color="auto"/>
            <w:right w:val="none" w:sz="0" w:space="0" w:color="auto"/>
          </w:divBdr>
        </w:div>
        <w:div w:id="1471287975">
          <w:marLeft w:val="640"/>
          <w:marRight w:val="0"/>
          <w:marTop w:val="0"/>
          <w:marBottom w:val="0"/>
          <w:divBdr>
            <w:top w:val="none" w:sz="0" w:space="0" w:color="auto"/>
            <w:left w:val="none" w:sz="0" w:space="0" w:color="auto"/>
            <w:bottom w:val="none" w:sz="0" w:space="0" w:color="auto"/>
            <w:right w:val="none" w:sz="0" w:space="0" w:color="auto"/>
          </w:divBdr>
        </w:div>
        <w:div w:id="323170258">
          <w:marLeft w:val="640"/>
          <w:marRight w:val="0"/>
          <w:marTop w:val="0"/>
          <w:marBottom w:val="0"/>
          <w:divBdr>
            <w:top w:val="none" w:sz="0" w:space="0" w:color="auto"/>
            <w:left w:val="none" w:sz="0" w:space="0" w:color="auto"/>
            <w:bottom w:val="none" w:sz="0" w:space="0" w:color="auto"/>
            <w:right w:val="none" w:sz="0" w:space="0" w:color="auto"/>
          </w:divBdr>
        </w:div>
        <w:div w:id="788355702">
          <w:marLeft w:val="640"/>
          <w:marRight w:val="0"/>
          <w:marTop w:val="0"/>
          <w:marBottom w:val="0"/>
          <w:divBdr>
            <w:top w:val="none" w:sz="0" w:space="0" w:color="auto"/>
            <w:left w:val="none" w:sz="0" w:space="0" w:color="auto"/>
            <w:bottom w:val="none" w:sz="0" w:space="0" w:color="auto"/>
            <w:right w:val="none" w:sz="0" w:space="0" w:color="auto"/>
          </w:divBdr>
        </w:div>
        <w:div w:id="151606527">
          <w:marLeft w:val="640"/>
          <w:marRight w:val="0"/>
          <w:marTop w:val="0"/>
          <w:marBottom w:val="0"/>
          <w:divBdr>
            <w:top w:val="none" w:sz="0" w:space="0" w:color="auto"/>
            <w:left w:val="none" w:sz="0" w:space="0" w:color="auto"/>
            <w:bottom w:val="none" w:sz="0" w:space="0" w:color="auto"/>
            <w:right w:val="none" w:sz="0" w:space="0" w:color="auto"/>
          </w:divBdr>
        </w:div>
        <w:div w:id="1260872578">
          <w:marLeft w:val="640"/>
          <w:marRight w:val="0"/>
          <w:marTop w:val="0"/>
          <w:marBottom w:val="0"/>
          <w:divBdr>
            <w:top w:val="none" w:sz="0" w:space="0" w:color="auto"/>
            <w:left w:val="none" w:sz="0" w:space="0" w:color="auto"/>
            <w:bottom w:val="none" w:sz="0" w:space="0" w:color="auto"/>
            <w:right w:val="none" w:sz="0" w:space="0" w:color="auto"/>
          </w:divBdr>
        </w:div>
        <w:div w:id="483163356">
          <w:marLeft w:val="640"/>
          <w:marRight w:val="0"/>
          <w:marTop w:val="0"/>
          <w:marBottom w:val="0"/>
          <w:divBdr>
            <w:top w:val="none" w:sz="0" w:space="0" w:color="auto"/>
            <w:left w:val="none" w:sz="0" w:space="0" w:color="auto"/>
            <w:bottom w:val="none" w:sz="0" w:space="0" w:color="auto"/>
            <w:right w:val="none" w:sz="0" w:space="0" w:color="auto"/>
          </w:divBdr>
        </w:div>
      </w:divsChild>
    </w:div>
    <w:div w:id="764302694">
      <w:bodyDiv w:val="1"/>
      <w:marLeft w:val="0"/>
      <w:marRight w:val="0"/>
      <w:marTop w:val="0"/>
      <w:marBottom w:val="0"/>
      <w:divBdr>
        <w:top w:val="none" w:sz="0" w:space="0" w:color="auto"/>
        <w:left w:val="none" w:sz="0" w:space="0" w:color="auto"/>
        <w:bottom w:val="none" w:sz="0" w:space="0" w:color="auto"/>
        <w:right w:val="none" w:sz="0" w:space="0" w:color="auto"/>
      </w:divBdr>
      <w:divsChild>
        <w:div w:id="2099596865">
          <w:marLeft w:val="640"/>
          <w:marRight w:val="0"/>
          <w:marTop w:val="0"/>
          <w:marBottom w:val="0"/>
          <w:divBdr>
            <w:top w:val="none" w:sz="0" w:space="0" w:color="auto"/>
            <w:left w:val="none" w:sz="0" w:space="0" w:color="auto"/>
            <w:bottom w:val="none" w:sz="0" w:space="0" w:color="auto"/>
            <w:right w:val="none" w:sz="0" w:space="0" w:color="auto"/>
          </w:divBdr>
        </w:div>
        <w:div w:id="828055611">
          <w:marLeft w:val="640"/>
          <w:marRight w:val="0"/>
          <w:marTop w:val="0"/>
          <w:marBottom w:val="0"/>
          <w:divBdr>
            <w:top w:val="none" w:sz="0" w:space="0" w:color="auto"/>
            <w:left w:val="none" w:sz="0" w:space="0" w:color="auto"/>
            <w:bottom w:val="none" w:sz="0" w:space="0" w:color="auto"/>
            <w:right w:val="none" w:sz="0" w:space="0" w:color="auto"/>
          </w:divBdr>
        </w:div>
        <w:div w:id="279143997">
          <w:marLeft w:val="640"/>
          <w:marRight w:val="0"/>
          <w:marTop w:val="0"/>
          <w:marBottom w:val="0"/>
          <w:divBdr>
            <w:top w:val="none" w:sz="0" w:space="0" w:color="auto"/>
            <w:left w:val="none" w:sz="0" w:space="0" w:color="auto"/>
            <w:bottom w:val="none" w:sz="0" w:space="0" w:color="auto"/>
            <w:right w:val="none" w:sz="0" w:space="0" w:color="auto"/>
          </w:divBdr>
        </w:div>
        <w:div w:id="1700741811">
          <w:marLeft w:val="640"/>
          <w:marRight w:val="0"/>
          <w:marTop w:val="0"/>
          <w:marBottom w:val="0"/>
          <w:divBdr>
            <w:top w:val="none" w:sz="0" w:space="0" w:color="auto"/>
            <w:left w:val="none" w:sz="0" w:space="0" w:color="auto"/>
            <w:bottom w:val="none" w:sz="0" w:space="0" w:color="auto"/>
            <w:right w:val="none" w:sz="0" w:space="0" w:color="auto"/>
          </w:divBdr>
        </w:div>
        <w:div w:id="1563514934">
          <w:marLeft w:val="640"/>
          <w:marRight w:val="0"/>
          <w:marTop w:val="0"/>
          <w:marBottom w:val="0"/>
          <w:divBdr>
            <w:top w:val="none" w:sz="0" w:space="0" w:color="auto"/>
            <w:left w:val="none" w:sz="0" w:space="0" w:color="auto"/>
            <w:bottom w:val="none" w:sz="0" w:space="0" w:color="auto"/>
            <w:right w:val="none" w:sz="0" w:space="0" w:color="auto"/>
          </w:divBdr>
        </w:div>
        <w:div w:id="996373393">
          <w:marLeft w:val="640"/>
          <w:marRight w:val="0"/>
          <w:marTop w:val="0"/>
          <w:marBottom w:val="0"/>
          <w:divBdr>
            <w:top w:val="none" w:sz="0" w:space="0" w:color="auto"/>
            <w:left w:val="none" w:sz="0" w:space="0" w:color="auto"/>
            <w:bottom w:val="none" w:sz="0" w:space="0" w:color="auto"/>
            <w:right w:val="none" w:sz="0" w:space="0" w:color="auto"/>
          </w:divBdr>
        </w:div>
        <w:div w:id="464742974">
          <w:marLeft w:val="640"/>
          <w:marRight w:val="0"/>
          <w:marTop w:val="0"/>
          <w:marBottom w:val="0"/>
          <w:divBdr>
            <w:top w:val="none" w:sz="0" w:space="0" w:color="auto"/>
            <w:left w:val="none" w:sz="0" w:space="0" w:color="auto"/>
            <w:bottom w:val="none" w:sz="0" w:space="0" w:color="auto"/>
            <w:right w:val="none" w:sz="0" w:space="0" w:color="auto"/>
          </w:divBdr>
        </w:div>
        <w:div w:id="84419076">
          <w:marLeft w:val="640"/>
          <w:marRight w:val="0"/>
          <w:marTop w:val="0"/>
          <w:marBottom w:val="0"/>
          <w:divBdr>
            <w:top w:val="none" w:sz="0" w:space="0" w:color="auto"/>
            <w:left w:val="none" w:sz="0" w:space="0" w:color="auto"/>
            <w:bottom w:val="none" w:sz="0" w:space="0" w:color="auto"/>
            <w:right w:val="none" w:sz="0" w:space="0" w:color="auto"/>
          </w:divBdr>
        </w:div>
        <w:div w:id="320275905">
          <w:marLeft w:val="640"/>
          <w:marRight w:val="0"/>
          <w:marTop w:val="0"/>
          <w:marBottom w:val="0"/>
          <w:divBdr>
            <w:top w:val="none" w:sz="0" w:space="0" w:color="auto"/>
            <w:left w:val="none" w:sz="0" w:space="0" w:color="auto"/>
            <w:bottom w:val="none" w:sz="0" w:space="0" w:color="auto"/>
            <w:right w:val="none" w:sz="0" w:space="0" w:color="auto"/>
          </w:divBdr>
        </w:div>
        <w:div w:id="1246693169">
          <w:marLeft w:val="640"/>
          <w:marRight w:val="0"/>
          <w:marTop w:val="0"/>
          <w:marBottom w:val="0"/>
          <w:divBdr>
            <w:top w:val="none" w:sz="0" w:space="0" w:color="auto"/>
            <w:left w:val="none" w:sz="0" w:space="0" w:color="auto"/>
            <w:bottom w:val="none" w:sz="0" w:space="0" w:color="auto"/>
            <w:right w:val="none" w:sz="0" w:space="0" w:color="auto"/>
          </w:divBdr>
        </w:div>
        <w:div w:id="1647318396">
          <w:marLeft w:val="640"/>
          <w:marRight w:val="0"/>
          <w:marTop w:val="0"/>
          <w:marBottom w:val="0"/>
          <w:divBdr>
            <w:top w:val="none" w:sz="0" w:space="0" w:color="auto"/>
            <w:left w:val="none" w:sz="0" w:space="0" w:color="auto"/>
            <w:bottom w:val="none" w:sz="0" w:space="0" w:color="auto"/>
            <w:right w:val="none" w:sz="0" w:space="0" w:color="auto"/>
          </w:divBdr>
        </w:div>
        <w:div w:id="1117522790">
          <w:marLeft w:val="640"/>
          <w:marRight w:val="0"/>
          <w:marTop w:val="0"/>
          <w:marBottom w:val="0"/>
          <w:divBdr>
            <w:top w:val="none" w:sz="0" w:space="0" w:color="auto"/>
            <w:left w:val="none" w:sz="0" w:space="0" w:color="auto"/>
            <w:bottom w:val="none" w:sz="0" w:space="0" w:color="auto"/>
            <w:right w:val="none" w:sz="0" w:space="0" w:color="auto"/>
          </w:divBdr>
        </w:div>
        <w:div w:id="1488473468">
          <w:marLeft w:val="640"/>
          <w:marRight w:val="0"/>
          <w:marTop w:val="0"/>
          <w:marBottom w:val="0"/>
          <w:divBdr>
            <w:top w:val="none" w:sz="0" w:space="0" w:color="auto"/>
            <w:left w:val="none" w:sz="0" w:space="0" w:color="auto"/>
            <w:bottom w:val="none" w:sz="0" w:space="0" w:color="auto"/>
            <w:right w:val="none" w:sz="0" w:space="0" w:color="auto"/>
          </w:divBdr>
        </w:div>
        <w:div w:id="932862428">
          <w:marLeft w:val="640"/>
          <w:marRight w:val="0"/>
          <w:marTop w:val="0"/>
          <w:marBottom w:val="0"/>
          <w:divBdr>
            <w:top w:val="none" w:sz="0" w:space="0" w:color="auto"/>
            <w:left w:val="none" w:sz="0" w:space="0" w:color="auto"/>
            <w:bottom w:val="none" w:sz="0" w:space="0" w:color="auto"/>
            <w:right w:val="none" w:sz="0" w:space="0" w:color="auto"/>
          </w:divBdr>
        </w:div>
        <w:div w:id="1560170581">
          <w:marLeft w:val="640"/>
          <w:marRight w:val="0"/>
          <w:marTop w:val="0"/>
          <w:marBottom w:val="0"/>
          <w:divBdr>
            <w:top w:val="none" w:sz="0" w:space="0" w:color="auto"/>
            <w:left w:val="none" w:sz="0" w:space="0" w:color="auto"/>
            <w:bottom w:val="none" w:sz="0" w:space="0" w:color="auto"/>
            <w:right w:val="none" w:sz="0" w:space="0" w:color="auto"/>
          </w:divBdr>
        </w:div>
        <w:div w:id="2030523132">
          <w:marLeft w:val="640"/>
          <w:marRight w:val="0"/>
          <w:marTop w:val="0"/>
          <w:marBottom w:val="0"/>
          <w:divBdr>
            <w:top w:val="none" w:sz="0" w:space="0" w:color="auto"/>
            <w:left w:val="none" w:sz="0" w:space="0" w:color="auto"/>
            <w:bottom w:val="none" w:sz="0" w:space="0" w:color="auto"/>
            <w:right w:val="none" w:sz="0" w:space="0" w:color="auto"/>
          </w:divBdr>
        </w:div>
        <w:div w:id="590548349">
          <w:marLeft w:val="640"/>
          <w:marRight w:val="0"/>
          <w:marTop w:val="0"/>
          <w:marBottom w:val="0"/>
          <w:divBdr>
            <w:top w:val="none" w:sz="0" w:space="0" w:color="auto"/>
            <w:left w:val="none" w:sz="0" w:space="0" w:color="auto"/>
            <w:bottom w:val="none" w:sz="0" w:space="0" w:color="auto"/>
            <w:right w:val="none" w:sz="0" w:space="0" w:color="auto"/>
          </w:divBdr>
        </w:div>
        <w:div w:id="199975449">
          <w:marLeft w:val="640"/>
          <w:marRight w:val="0"/>
          <w:marTop w:val="0"/>
          <w:marBottom w:val="0"/>
          <w:divBdr>
            <w:top w:val="none" w:sz="0" w:space="0" w:color="auto"/>
            <w:left w:val="none" w:sz="0" w:space="0" w:color="auto"/>
            <w:bottom w:val="none" w:sz="0" w:space="0" w:color="auto"/>
            <w:right w:val="none" w:sz="0" w:space="0" w:color="auto"/>
          </w:divBdr>
        </w:div>
        <w:div w:id="2006472969">
          <w:marLeft w:val="640"/>
          <w:marRight w:val="0"/>
          <w:marTop w:val="0"/>
          <w:marBottom w:val="0"/>
          <w:divBdr>
            <w:top w:val="none" w:sz="0" w:space="0" w:color="auto"/>
            <w:left w:val="none" w:sz="0" w:space="0" w:color="auto"/>
            <w:bottom w:val="none" w:sz="0" w:space="0" w:color="auto"/>
            <w:right w:val="none" w:sz="0" w:space="0" w:color="auto"/>
          </w:divBdr>
        </w:div>
        <w:div w:id="1353721093">
          <w:marLeft w:val="640"/>
          <w:marRight w:val="0"/>
          <w:marTop w:val="0"/>
          <w:marBottom w:val="0"/>
          <w:divBdr>
            <w:top w:val="none" w:sz="0" w:space="0" w:color="auto"/>
            <w:left w:val="none" w:sz="0" w:space="0" w:color="auto"/>
            <w:bottom w:val="none" w:sz="0" w:space="0" w:color="auto"/>
            <w:right w:val="none" w:sz="0" w:space="0" w:color="auto"/>
          </w:divBdr>
        </w:div>
        <w:div w:id="1410881484">
          <w:marLeft w:val="640"/>
          <w:marRight w:val="0"/>
          <w:marTop w:val="0"/>
          <w:marBottom w:val="0"/>
          <w:divBdr>
            <w:top w:val="none" w:sz="0" w:space="0" w:color="auto"/>
            <w:left w:val="none" w:sz="0" w:space="0" w:color="auto"/>
            <w:bottom w:val="none" w:sz="0" w:space="0" w:color="auto"/>
            <w:right w:val="none" w:sz="0" w:space="0" w:color="auto"/>
          </w:divBdr>
        </w:div>
        <w:div w:id="1195070534">
          <w:marLeft w:val="640"/>
          <w:marRight w:val="0"/>
          <w:marTop w:val="0"/>
          <w:marBottom w:val="0"/>
          <w:divBdr>
            <w:top w:val="none" w:sz="0" w:space="0" w:color="auto"/>
            <w:left w:val="none" w:sz="0" w:space="0" w:color="auto"/>
            <w:bottom w:val="none" w:sz="0" w:space="0" w:color="auto"/>
            <w:right w:val="none" w:sz="0" w:space="0" w:color="auto"/>
          </w:divBdr>
        </w:div>
        <w:div w:id="397017833">
          <w:marLeft w:val="640"/>
          <w:marRight w:val="0"/>
          <w:marTop w:val="0"/>
          <w:marBottom w:val="0"/>
          <w:divBdr>
            <w:top w:val="none" w:sz="0" w:space="0" w:color="auto"/>
            <w:left w:val="none" w:sz="0" w:space="0" w:color="auto"/>
            <w:bottom w:val="none" w:sz="0" w:space="0" w:color="auto"/>
            <w:right w:val="none" w:sz="0" w:space="0" w:color="auto"/>
          </w:divBdr>
        </w:div>
        <w:div w:id="525292673">
          <w:marLeft w:val="640"/>
          <w:marRight w:val="0"/>
          <w:marTop w:val="0"/>
          <w:marBottom w:val="0"/>
          <w:divBdr>
            <w:top w:val="none" w:sz="0" w:space="0" w:color="auto"/>
            <w:left w:val="none" w:sz="0" w:space="0" w:color="auto"/>
            <w:bottom w:val="none" w:sz="0" w:space="0" w:color="auto"/>
            <w:right w:val="none" w:sz="0" w:space="0" w:color="auto"/>
          </w:divBdr>
        </w:div>
        <w:div w:id="61955785">
          <w:marLeft w:val="640"/>
          <w:marRight w:val="0"/>
          <w:marTop w:val="0"/>
          <w:marBottom w:val="0"/>
          <w:divBdr>
            <w:top w:val="none" w:sz="0" w:space="0" w:color="auto"/>
            <w:left w:val="none" w:sz="0" w:space="0" w:color="auto"/>
            <w:bottom w:val="none" w:sz="0" w:space="0" w:color="auto"/>
            <w:right w:val="none" w:sz="0" w:space="0" w:color="auto"/>
          </w:divBdr>
        </w:div>
        <w:div w:id="1588343304">
          <w:marLeft w:val="640"/>
          <w:marRight w:val="0"/>
          <w:marTop w:val="0"/>
          <w:marBottom w:val="0"/>
          <w:divBdr>
            <w:top w:val="none" w:sz="0" w:space="0" w:color="auto"/>
            <w:left w:val="none" w:sz="0" w:space="0" w:color="auto"/>
            <w:bottom w:val="none" w:sz="0" w:space="0" w:color="auto"/>
            <w:right w:val="none" w:sz="0" w:space="0" w:color="auto"/>
          </w:divBdr>
        </w:div>
        <w:div w:id="1840192640">
          <w:marLeft w:val="640"/>
          <w:marRight w:val="0"/>
          <w:marTop w:val="0"/>
          <w:marBottom w:val="0"/>
          <w:divBdr>
            <w:top w:val="none" w:sz="0" w:space="0" w:color="auto"/>
            <w:left w:val="none" w:sz="0" w:space="0" w:color="auto"/>
            <w:bottom w:val="none" w:sz="0" w:space="0" w:color="auto"/>
            <w:right w:val="none" w:sz="0" w:space="0" w:color="auto"/>
          </w:divBdr>
        </w:div>
        <w:div w:id="1809082757">
          <w:marLeft w:val="640"/>
          <w:marRight w:val="0"/>
          <w:marTop w:val="0"/>
          <w:marBottom w:val="0"/>
          <w:divBdr>
            <w:top w:val="none" w:sz="0" w:space="0" w:color="auto"/>
            <w:left w:val="none" w:sz="0" w:space="0" w:color="auto"/>
            <w:bottom w:val="none" w:sz="0" w:space="0" w:color="auto"/>
            <w:right w:val="none" w:sz="0" w:space="0" w:color="auto"/>
          </w:divBdr>
        </w:div>
        <w:div w:id="909928310">
          <w:marLeft w:val="640"/>
          <w:marRight w:val="0"/>
          <w:marTop w:val="0"/>
          <w:marBottom w:val="0"/>
          <w:divBdr>
            <w:top w:val="none" w:sz="0" w:space="0" w:color="auto"/>
            <w:left w:val="none" w:sz="0" w:space="0" w:color="auto"/>
            <w:bottom w:val="none" w:sz="0" w:space="0" w:color="auto"/>
            <w:right w:val="none" w:sz="0" w:space="0" w:color="auto"/>
          </w:divBdr>
        </w:div>
        <w:div w:id="1062289040">
          <w:marLeft w:val="640"/>
          <w:marRight w:val="0"/>
          <w:marTop w:val="0"/>
          <w:marBottom w:val="0"/>
          <w:divBdr>
            <w:top w:val="none" w:sz="0" w:space="0" w:color="auto"/>
            <w:left w:val="none" w:sz="0" w:space="0" w:color="auto"/>
            <w:bottom w:val="none" w:sz="0" w:space="0" w:color="auto"/>
            <w:right w:val="none" w:sz="0" w:space="0" w:color="auto"/>
          </w:divBdr>
        </w:div>
        <w:div w:id="1187870935">
          <w:marLeft w:val="640"/>
          <w:marRight w:val="0"/>
          <w:marTop w:val="0"/>
          <w:marBottom w:val="0"/>
          <w:divBdr>
            <w:top w:val="none" w:sz="0" w:space="0" w:color="auto"/>
            <w:left w:val="none" w:sz="0" w:space="0" w:color="auto"/>
            <w:bottom w:val="none" w:sz="0" w:space="0" w:color="auto"/>
            <w:right w:val="none" w:sz="0" w:space="0" w:color="auto"/>
          </w:divBdr>
        </w:div>
        <w:div w:id="152915575">
          <w:marLeft w:val="640"/>
          <w:marRight w:val="0"/>
          <w:marTop w:val="0"/>
          <w:marBottom w:val="0"/>
          <w:divBdr>
            <w:top w:val="none" w:sz="0" w:space="0" w:color="auto"/>
            <w:left w:val="none" w:sz="0" w:space="0" w:color="auto"/>
            <w:bottom w:val="none" w:sz="0" w:space="0" w:color="auto"/>
            <w:right w:val="none" w:sz="0" w:space="0" w:color="auto"/>
          </w:divBdr>
        </w:div>
        <w:div w:id="1321151132">
          <w:marLeft w:val="640"/>
          <w:marRight w:val="0"/>
          <w:marTop w:val="0"/>
          <w:marBottom w:val="0"/>
          <w:divBdr>
            <w:top w:val="none" w:sz="0" w:space="0" w:color="auto"/>
            <w:left w:val="none" w:sz="0" w:space="0" w:color="auto"/>
            <w:bottom w:val="none" w:sz="0" w:space="0" w:color="auto"/>
            <w:right w:val="none" w:sz="0" w:space="0" w:color="auto"/>
          </w:divBdr>
        </w:div>
      </w:divsChild>
    </w:div>
    <w:div w:id="782774507">
      <w:bodyDiv w:val="1"/>
      <w:marLeft w:val="0"/>
      <w:marRight w:val="0"/>
      <w:marTop w:val="0"/>
      <w:marBottom w:val="0"/>
      <w:divBdr>
        <w:top w:val="none" w:sz="0" w:space="0" w:color="auto"/>
        <w:left w:val="none" w:sz="0" w:space="0" w:color="auto"/>
        <w:bottom w:val="none" w:sz="0" w:space="0" w:color="auto"/>
        <w:right w:val="none" w:sz="0" w:space="0" w:color="auto"/>
      </w:divBdr>
      <w:divsChild>
        <w:div w:id="1060058359">
          <w:marLeft w:val="640"/>
          <w:marRight w:val="0"/>
          <w:marTop w:val="0"/>
          <w:marBottom w:val="0"/>
          <w:divBdr>
            <w:top w:val="none" w:sz="0" w:space="0" w:color="auto"/>
            <w:left w:val="none" w:sz="0" w:space="0" w:color="auto"/>
            <w:bottom w:val="none" w:sz="0" w:space="0" w:color="auto"/>
            <w:right w:val="none" w:sz="0" w:space="0" w:color="auto"/>
          </w:divBdr>
        </w:div>
        <w:div w:id="2068988658">
          <w:marLeft w:val="640"/>
          <w:marRight w:val="0"/>
          <w:marTop w:val="0"/>
          <w:marBottom w:val="0"/>
          <w:divBdr>
            <w:top w:val="none" w:sz="0" w:space="0" w:color="auto"/>
            <w:left w:val="none" w:sz="0" w:space="0" w:color="auto"/>
            <w:bottom w:val="none" w:sz="0" w:space="0" w:color="auto"/>
            <w:right w:val="none" w:sz="0" w:space="0" w:color="auto"/>
          </w:divBdr>
        </w:div>
        <w:div w:id="1746487711">
          <w:marLeft w:val="640"/>
          <w:marRight w:val="0"/>
          <w:marTop w:val="0"/>
          <w:marBottom w:val="0"/>
          <w:divBdr>
            <w:top w:val="none" w:sz="0" w:space="0" w:color="auto"/>
            <w:left w:val="none" w:sz="0" w:space="0" w:color="auto"/>
            <w:bottom w:val="none" w:sz="0" w:space="0" w:color="auto"/>
            <w:right w:val="none" w:sz="0" w:space="0" w:color="auto"/>
          </w:divBdr>
        </w:div>
        <w:div w:id="8144483">
          <w:marLeft w:val="640"/>
          <w:marRight w:val="0"/>
          <w:marTop w:val="0"/>
          <w:marBottom w:val="0"/>
          <w:divBdr>
            <w:top w:val="none" w:sz="0" w:space="0" w:color="auto"/>
            <w:left w:val="none" w:sz="0" w:space="0" w:color="auto"/>
            <w:bottom w:val="none" w:sz="0" w:space="0" w:color="auto"/>
            <w:right w:val="none" w:sz="0" w:space="0" w:color="auto"/>
          </w:divBdr>
        </w:div>
        <w:div w:id="1742867661">
          <w:marLeft w:val="640"/>
          <w:marRight w:val="0"/>
          <w:marTop w:val="0"/>
          <w:marBottom w:val="0"/>
          <w:divBdr>
            <w:top w:val="none" w:sz="0" w:space="0" w:color="auto"/>
            <w:left w:val="none" w:sz="0" w:space="0" w:color="auto"/>
            <w:bottom w:val="none" w:sz="0" w:space="0" w:color="auto"/>
            <w:right w:val="none" w:sz="0" w:space="0" w:color="auto"/>
          </w:divBdr>
        </w:div>
        <w:div w:id="359362138">
          <w:marLeft w:val="640"/>
          <w:marRight w:val="0"/>
          <w:marTop w:val="0"/>
          <w:marBottom w:val="0"/>
          <w:divBdr>
            <w:top w:val="none" w:sz="0" w:space="0" w:color="auto"/>
            <w:left w:val="none" w:sz="0" w:space="0" w:color="auto"/>
            <w:bottom w:val="none" w:sz="0" w:space="0" w:color="auto"/>
            <w:right w:val="none" w:sz="0" w:space="0" w:color="auto"/>
          </w:divBdr>
        </w:div>
        <w:div w:id="359673686">
          <w:marLeft w:val="640"/>
          <w:marRight w:val="0"/>
          <w:marTop w:val="0"/>
          <w:marBottom w:val="0"/>
          <w:divBdr>
            <w:top w:val="none" w:sz="0" w:space="0" w:color="auto"/>
            <w:left w:val="none" w:sz="0" w:space="0" w:color="auto"/>
            <w:bottom w:val="none" w:sz="0" w:space="0" w:color="auto"/>
            <w:right w:val="none" w:sz="0" w:space="0" w:color="auto"/>
          </w:divBdr>
        </w:div>
        <w:div w:id="24066786">
          <w:marLeft w:val="640"/>
          <w:marRight w:val="0"/>
          <w:marTop w:val="0"/>
          <w:marBottom w:val="0"/>
          <w:divBdr>
            <w:top w:val="none" w:sz="0" w:space="0" w:color="auto"/>
            <w:left w:val="none" w:sz="0" w:space="0" w:color="auto"/>
            <w:bottom w:val="none" w:sz="0" w:space="0" w:color="auto"/>
            <w:right w:val="none" w:sz="0" w:space="0" w:color="auto"/>
          </w:divBdr>
        </w:div>
        <w:div w:id="68889601">
          <w:marLeft w:val="640"/>
          <w:marRight w:val="0"/>
          <w:marTop w:val="0"/>
          <w:marBottom w:val="0"/>
          <w:divBdr>
            <w:top w:val="none" w:sz="0" w:space="0" w:color="auto"/>
            <w:left w:val="none" w:sz="0" w:space="0" w:color="auto"/>
            <w:bottom w:val="none" w:sz="0" w:space="0" w:color="auto"/>
            <w:right w:val="none" w:sz="0" w:space="0" w:color="auto"/>
          </w:divBdr>
        </w:div>
        <w:div w:id="680818789">
          <w:marLeft w:val="640"/>
          <w:marRight w:val="0"/>
          <w:marTop w:val="0"/>
          <w:marBottom w:val="0"/>
          <w:divBdr>
            <w:top w:val="none" w:sz="0" w:space="0" w:color="auto"/>
            <w:left w:val="none" w:sz="0" w:space="0" w:color="auto"/>
            <w:bottom w:val="none" w:sz="0" w:space="0" w:color="auto"/>
            <w:right w:val="none" w:sz="0" w:space="0" w:color="auto"/>
          </w:divBdr>
        </w:div>
        <w:div w:id="1625885228">
          <w:marLeft w:val="640"/>
          <w:marRight w:val="0"/>
          <w:marTop w:val="0"/>
          <w:marBottom w:val="0"/>
          <w:divBdr>
            <w:top w:val="none" w:sz="0" w:space="0" w:color="auto"/>
            <w:left w:val="none" w:sz="0" w:space="0" w:color="auto"/>
            <w:bottom w:val="none" w:sz="0" w:space="0" w:color="auto"/>
            <w:right w:val="none" w:sz="0" w:space="0" w:color="auto"/>
          </w:divBdr>
        </w:div>
        <w:div w:id="848373951">
          <w:marLeft w:val="640"/>
          <w:marRight w:val="0"/>
          <w:marTop w:val="0"/>
          <w:marBottom w:val="0"/>
          <w:divBdr>
            <w:top w:val="none" w:sz="0" w:space="0" w:color="auto"/>
            <w:left w:val="none" w:sz="0" w:space="0" w:color="auto"/>
            <w:bottom w:val="none" w:sz="0" w:space="0" w:color="auto"/>
            <w:right w:val="none" w:sz="0" w:space="0" w:color="auto"/>
          </w:divBdr>
        </w:div>
        <w:div w:id="1002009280">
          <w:marLeft w:val="640"/>
          <w:marRight w:val="0"/>
          <w:marTop w:val="0"/>
          <w:marBottom w:val="0"/>
          <w:divBdr>
            <w:top w:val="none" w:sz="0" w:space="0" w:color="auto"/>
            <w:left w:val="none" w:sz="0" w:space="0" w:color="auto"/>
            <w:bottom w:val="none" w:sz="0" w:space="0" w:color="auto"/>
            <w:right w:val="none" w:sz="0" w:space="0" w:color="auto"/>
          </w:divBdr>
        </w:div>
        <w:div w:id="1310944171">
          <w:marLeft w:val="640"/>
          <w:marRight w:val="0"/>
          <w:marTop w:val="0"/>
          <w:marBottom w:val="0"/>
          <w:divBdr>
            <w:top w:val="none" w:sz="0" w:space="0" w:color="auto"/>
            <w:left w:val="none" w:sz="0" w:space="0" w:color="auto"/>
            <w:bottom w:val="none" w:sz="0" w:space="0" w:color="auto"/>
            <w:right w:val="none" w:sz="0" w:space="0" w:color="auto"/>
          </w:divBdr>
        </w:div>
        <w:div w:id="627510650">
          <w:marLeft w:val="640"/>
          <w:marRight w:val="0"/>
          <w:marTop w:val="0"/>
          <w:marBottom w:val="0"/>
          <w:divBdr>
            <w:top w:val="none" w:sz="0" w:space="0" w:color="auto"/>
            <w:left w:val="none" w:sz="0" w:space="0" w:color="auto"/>
            <w:bottom w:val="none" w:sz="0" w:space="0" w:color="auto"/>
            <w:right w:val="none" w:sz="0" w:space="0" w:color="auto"/>
          </w:divBdr>
        </w:div>
        <w:div w:id="277639594">
          <w:marLeft w:val="640"/>
          <w:marRight w:val="0"/>
          <w:marTop w:val="0"/>
          <w:marBottom w:val="0"/>
          <w:divBdr>
            <w:top w:val="none" w:sz="0" w:space="0" w:color="auto"/>
            <w:left w:val="none" w:sz="0" w:space="0" w:color="auto"/>
            <w:bottom w:val="none" w:sz="0" w:space="0" w:color="auto"/>
            <w:right w:val="none" w:sz="0" w:space="0" w:color="auto"/>
          </w:divBdr>
        </w:div>
        <w:div w:id="758218470">
          <w:marLeft w:val="640"/>
          <w:marRight w:val="0"/>
          <w:marTop w:val="0"/>
          <w:marBottom w:val="0"/>
          <w:divBdr>
            <w:top w:val="none" w:sz="0" w:space="0" w:color="auto"/>
            <w:left w:val="none" w:sz="0" w:space="0" w:color="auto"/>
            <w:bottom w:val="none" w:sz="0" w:space="0" w:color="auto"/>
            <w:right w:val="none" w:sz="0" w:space="0" w:color="auto"/>
          </w:divBdr>
        </w:div>
        <w:div w:id="1577132896">
          <w:marLeft w:val="640"/>
          <w:marRight w:val="0"/>
          <w:marTop w:val="0"/>
          <w:marBottom w:val="0"/>
          <w:divBdr>
            <w:top w:val="none" w:sz="0" w:space="0" w:color="auto"/>
            <w:left w:val="none" w:sz="0" w:space="0" w:color="auto"/>
            <w:bottom w:val="none" w:sz="0" w:space="0" w:color="auto"/>
            <w:right w:val="none" w:sz="0" w:space="0" w:color="auto"/>
          </w:divBdr>
        </w:div>
        <w:div w:id="704644694">
          <w:marLeft w:val="640"/>
          <w:marRight w:val="0"/>
          <w:marTop w:val="0"/>
          <w:marBottom w:val="0"/>
          <w:divBdr>
            <w:top w:val="none" w:sz="0" w:space="0" w:color="auto"/>
            <w:left w:val="none" w:sz="0" w:space="0" w:color="auto"/>
            <w:bottom w:val="none" w:sz="0" w:space="0" w:color="auto"/>
            <w:right w:val="none" w:sz="0" w:space="0" w:color="auto"/>
          </w:divBdr>
        </w:div>
        <w:div w:id="736175379">
          <w:marLeft w:val="640"/>
          <w:marRight w:val="0"/>
          <w:marTop w:val="0"/>
          <w:marBottom w:val="0"/>
          <w:divBdr>
            <w:top w:val="none" w:sz="0" w:space="0" w:color="auto"/>
            <w:left w:val="none" w:sz="0" w:space="0" w:color="auto"/>
            <w:bottom w:val="none" w:sz="0" w:space="0" w:color="auto"/>
            <w:right w:val="none" w:sz="0" w:space="0" w:color="auto"/>
          </w:divBdr>
        </w:div>
        <w:div w:id="1459449605">
          <w:marLeft w:val="640"/>
          <w:marRight w:val="0"/>
          <w:marTop w:val="0"/>
          <w:marBottom w:val="0"/>
          <w:divBdr>
            <w:top w:val="none" w:sz="0" w:space="0" w:color="auto"/>
            <w:left w:val="none" w:sz="0" w:space="0" w:color="auto"/>
            <w:bottom w:val="none" w:sz="0" w:space="0" w:color="auto"/>
            <w:right w:val="none" w:sz="0" w:space="0" w:color="auto"/>
          </w:divBdr>
        </w:div>
        <w:div w:id="891041269">
          <w:marLeft w:val="640"/>
          <w:marRight w:val="0"/>
          <w:marTop w:val="0"/>
          <w:marBottom w:val="0"/>
          <w:divBdr>
            <w:top w:val="none" w:sz="0" w:space="0" w:color="auto"/>
            <w:left w:val="none" w:sz="0" w:space="0" w:color="auto"/>
            <w:bottom w:val="none" w:sz="0" w:space="0" w:color="auto"/>
            <w:right w:val="none" w:sz="0" w:space="0" w:color="auto"/>
          </w:divBdr>
        </w:div>
        <w:div w:id="129785285">
          <w:marLeft w:val="640"/>
          <w:marRight w:val="0"/>
          <w:marTop w:val="0"/>
          <w:marBottom w:val="0"/>
          <w:divBdr>
            <w:top w:val="none" w:sz="0" w:space="0" w:color="auto"/>
            <w:left w:val="none" w:sz="0" w:space="0" w:color="auto"/>
            <w:bottom w:val="none" w:sz="0" w:space="0" w:color="auto"/>
            <w:right w:val="none" w:sz="0" w:space="0" w:color="auto"/>
          </w:divBdr>
        </w:div>
        <w:div w:id="48189449">
          <w:marLeft w:val="640"/>
          <w:marRight w:val="0"/>
          <w:marTop w:val="0"/>
          <w:marBottom w:val="0"/>
          <w:divBdr>
            <w:top w:val="none" w:sz="0" w:space="0" w:color="auto"/>
            <w:left w:val="none" w:sz="0" w:space="0" w:color="auto"/>
            <w:bottom w:val="none" w:sz="0" w:space="0" w:color="auto"/>
            <w:right w:val="none" w:sz="0" w:space="0" w:color="auto"/>
          </w:divBdr>
        </w:div>
        <w:div w:id="2033022336">
          <w:marLeft w:val="640"/>
          <w:marRight w:val="0"/>
          <w:marTop w:val="0"/>
          <w:marBottom w:val="0"/>
          <w:divBdr>
            <w:top w:val="none" w:sz="0" w:space="0" w:color="auto"/>
            <w:left w:val="none" w:sz="0" w:space="0" w:color="auto"/>
            <w:bottom w:val="none" w:sz="0" w:space="0" w:color="auto"/>
            <w:right w:val="none" w:sz="0" w:space="0" w:color="auto"/>
          </w:divBdr>
        </w:div>
        <w:div w:id="1465149289">
          <w:marLeft w:val="640"/>
          <w:marRight w:val="0"/>
          <w:marTop w:val="0"/>
          <w:marBottom w:val="0"/>
          <w:divBdr>
            <w:top w:val="none" w:sz="0" w:space="0" w:color="auto"/>
            <w:left w:val="none" w:sz="0" w:space="0" w:color="auto"/>
            <w:bottom w:val="none" w:sz="0" w:space="0" w:color="auto"/>
            <w:right w:val="none" w:sz="0" w:space="0" w:color="auto"/>
          </w:divBdr>
        </w:div>
        <w:div w:id="1544749776">
          <w:marLeft w:val="640"/>
          <w:marRight w:val="0"/>
          <w:marTop w:val="0"/>
          <w:marBottom w:val="0"/>
          <w:divBdr>
            <w:top w:val="none" w:sz="0" w:space="0" w:color="auto"/>
            <w:left w:val="none" w:sz="0" w:space="0" w:color="auto"/>
            <w:bottom w:val="none" w:sz="0" w:space="0" w:color="auto"/>
            <w:right w:val="none" w:sz="0" w:space="0" w:color="auto"/>
          </w:divBdr>
        </w:div>
        <w:div w:id="1804151114">
          <w:marLeft w:val="640"/>
          <w:marRight w:val="0"/>
          <w:marTop w:val="0"/>
          <w:marBottom w:val="0"/>
          <w:divBdr>
            <w:top w:val="none" w:sz="0" w:space="0" w:color="auto"/>
            <w:left w:val="none" w:sz="0" w:space="0" w:color="auto"/>
            <w:bottom w:val="none" w:sz="0" w:space="0" w:color="auto"/>
            <w:right w:val="none" w:sz="0" w:space="0" w:color="auto"/>
          </w:divBdr>
        </w:div>
        <w:div w:id="502401962">
          <w:marLeft w:val="640"/>
          <w:marRight w:val="0"/>
          <w:marTop w:val="0"/>
          <w:marBottom w:val="0"/>
          <w:divBdr>
            <w:top w:val="none" w:sz="0" w:space="0" w:color="auto"/>
            <w:left w:val="none" w:sz="0" w:space="0" w:color="auto"/>
            <w:bottom w:val="none" w:sz="0" w:space="0" w:color="auto"/>
            <w:right w:val="none" w:sz="0" w:space="0" w:color="auto"/>
          </w:divBdr>
        </w:div>
        <w:div w:id="1897469013">
          <w:marLeft w:val="640"/>
          <w:marRight w:val="0"/>
          <w:marTop w:val="0"/>
          <w:marBottom w:val="0"/>
          <w:divBdr>
            <w:top w:val="none" w:sz="0" w:space="0" w:color="auto"/>
            <w:left w:val="none" w:sz="0" w:space="0" w:color="auto"/>
            <w:bottom w:val="none" w:sz="0" w:space="0" w:color="auto"/>
            <w:right w:val="none" w:sz="0" w:space="0" w:color="auto"/>
          </w:divBdr>
        </w:div>
        <w:div w:id="322903696">
          <w:marLeft w:val="640"/>
          <w:marRight w:val="0"/>
          <w:marTop w:val="0"/>
          <w:marBottom w:val="0"/>
          <w:divBdr>
            <w:top w:val="none" w:sz="0" w:space="0" w:color="auto"/>
            <w:left w:val="none" w:sz="0" w:space="0" w:color="auto"/>
            <w:bottom w:val="none" w:sz="0" w:space="0" w:color="auto"/>
            <w:right w:val="none" w:sz="0" w:space="0" w:color="auto"/>
          </w:divBdr>
        </w:div>
        <w:div w:id="382679883">
          <w:marLeft w:val="640"/>
          <w:marRight w:val="0"/>
          <w:marTop w:val="0"/>
          <w:marBottom w:val="0"/>
          <w:divBdr>
            <w:top w:val="none" w:sz="0" w:space="0" w:color="auto"/>
            <w:left w:val="none" w:sz="0" w:space="0" w:color="auto"/>
            <w:bottom w:val="none" w:sz="0" w:space="0" w:color="auto"/>
            <w:right w:val="none" w:sz="0" w:space="0" w:color="auto"/>
          </w:divBdr>
        </w:div>
        <w:div w:id="1156218754">
          <w:marLeft w:val="640"/>
          <w:marRight w:val="0"/>
          <w:marTop w:val="0"/>
          <w:marBottom w:val="0"/>
          <w:divBdr>
            <w:top w:val="none" w:sz="0" w:space="0" w:color="auto"/>
            <w:left w:val="none" w:sz="0" w:space="0" w:color="auto"/>
            <w:bottom w:val="none" w:sz="0" w:space="0" w:color="auto"/>
            <w:right w:val="none" w:sz="0" w:space="0" w:color="auto"/>
          </w:divBdr>
        </w:div>
        <w:div w:id="996346959">
          <w:marLeft w:val="640"/>
          <w:marRight w:val="0"/>
          <w:marTop w:val="0"/>
          <w:marBottom w:val="0"/>
          <w:divBdr>
            <w:top w:val="none" w:sz="0" w:space="0" w:color="auto"/>
            <w:left w:val="none" w:sz="0" w:space="0" w:color="auto"/>
            <w:bottom w:val="none" w:sz="0" w:space="0" w:color="auto"/>
            <w:right w:val="none" w:sz="0" w:space="0" w:color="auto"/>
          </w:divBdr>
        </w:div>
        <w:div w:id="875120771">
          <w:marLeft w:val="640"/>
          <w:marRight w:val="0"/>
          <w:marTop w:val="0"/>
          <w:marBottom w:val="0"/>
          <w:divBdr>
            <w:top w:val="none" w:sz="0" w:space="0" w:color="auto"/>
            <w:left w:val="none" w:sz="0" w:space="0" w:color="auto"/>
            <w:bottom w:val="none" w:sz="0" w:space="0" w:color="auto"/>
            <w:right w:val="none" w:sz="0" w:space="0" w:color="auto"/>
          </w:divBdr>
        </w:div>
        <w:div w:id="1584215876">
          <w:marLeft w:val="640"/>
          <w:marRight w:val="0"/>
          <w:marTop w:val="0"/>
          <w:marBottom w:val="0"/>
          <w:divBdr>
            <w:top w:val="none" w:sz="0" w:space="0" w:color="auto"/>
            <w:left w:val="none" w:sz="0" w:space="0" w:color="auto"/>
            <w:bottom w:val="none" w:sz="0" w:space="0" w:color="auto"/>
            <w:right w:val="none" w:sz="0" w:space="0" w:color="auto"/>
          </w:divBdr>
        </w:div>
        <w:div w:id="1076971971">
          <w:marLeft w:val="640"/>
          <w:marRight w:val="0"/>
          <w:marTop w:val="0"/>
          <w:marBottom w:val="0"/>
          <w:divBdr>
            <w:top w:val="none" w:sz="0" w:space="0" w:color="auto"/>
            <w:left w:val="none" w:sz="0" w:space="0" w:color="auto"/>
            <w:bottom w:val="none" w:sz="0" w:space="0" w:color="auto"/>
            <w:right w:val="none" w:sz="0" w:space="0" w:color="auto"/>
          </w:divBdr>
        </w:div>
        <w:div w:id="1252735868">
          <w:marLeft w:val="640"/>
          <w:marRight w:val="0"/>
          <w:marTop w:val="0"/>
          <w:marBottom w:val="0"/>
          <w:divBdr>
            <w:top w:val="none" w:sz="0" w:space="0" w:color="auto"/>
            <w:left w:val="none" w:sz="0" w:space="0" w:color="auto"/>
            <w:bottom w:val="none" w:sz="0" w:space="0" w:color="auto"/>
            <w:right w:val="none" w:sz="0" w:space="0" w:color="auto"/>
          </w:divBdr>
        </w:div>
        <w:div w:id="343480495">
          <w:marLeft w:val="640"/>
          <w:marRight w:val="0"/>
          <w:marTop w:val="0"/>
          <w:marBottom w:val="0"/>
          <w:divBdr>
            <w:top w:val="none" w:sz="0" w:space="0" w:color="auto"/>
            <w:left w:val="none" w:sz="0" w:space="0" w:color="auto"/>
            <w:bottom w:val="none" w:sz="0" w:space="0" w:color="auto"/>
            <w:right w:val="none" w:sz="0" w:space="0" w:color="auto"/>
          </w:divBdr>
        </w:div>
        <w:div w:id="295382464">
          <w:marLeft w:val="640"/>
          <w:marRight w:val="0"/>
          <w:marTop w:val="0"/>
          <w:marBottom w:val="0"/>
          <w:divBdr>
            <w:top w:val="none" w:sz="0" w:space="0" w:color="auto"/>
            <w:left w:val="none" w:sz="0" w:space="0" w:color="auto"/>
            <w:bottom w:val="none" w:sz="0" w:space="0" w:color="auto"/>
            <w:right w:val="none" w:sz="0" w:space="0" w:color="auto"/>
          </w:divBdr>
        </w:div>
        <w:div w:id="739133472">
          <w:marLeft w:val="640"/>
          <w:marRight w:val="0"/>
          <w:marTop w:val="0"/>
          <w:marBottom w:val="0"/>
          <w:divBdr>
            <w:top w:val="none" w:sz="0" w:space="0" w:color="auto"/>
            <w:left w:val="none" w:sz="0" w:space="0" w:color="auto"/>
            <w:bottom w:val="none" w:sz="0" w:space="0" w:color="auto"/>
            <w:right w:val="none" w:sz="0" w:space="0" w:color="auto"/>
          </w:divBdr>
        </w:div>
        <w:div w:id="44256880">
          <w:marLeft w:val="640"/>
          <w:marRight w:val="0"/>
          <w:marTop w:val="0"/>
          <w:marBottom w:val="0"/>
          <w:divBdr>
            <w:top w:val="none" w:sz="0" w:space="0" w:color="auto"/>
            <w:left w:val="none" w:sz="0" w:space="0" w:color="auto"/>
            <w:bottom w:val="none" w:sz="0" w:space="0" w:color="auto"/>
            <w:right w:val="none" w:sz="0" w:space="0" w:color="auto"/>
          </w:divBdr>
        </w:div>
        <w:div w:id="780613840">
          <w:marLeft w:val="640"/>
          <w:marRight w:val="0"/>
          <w:marTop w:val="0"/>
          <w:marBottom w:val="0"/>
          <w:divBdr>
            <w:top w:val="none" w:sz="0" w:space="0" w:color="auto"/>
            <w:left w:val="none" w:sz="0" w:space="0" w:color="auto"/>
            <w:bottom w:val="none" w:sz="0" w:space="0" w:color="auto"/>
            <w:right w:val="none" w:sz="0" w:space="0" w:color="auto"/>
          </w:divBdr>
        </w:div>
        <w:div w:id="624505697">
          <w:marLeft w:val="640"/>
          <w:marRight w:val="0"/>
          <w:marTop w:val="0"/>
          <w:marBottom w:val="0"/>
          <w:divBdr>
            <w:top w:val="none" w:sz="0" w:space="0" w:color="auto"/>
            <w:left w:val="none" w:sz="0" w:space="0" w:color="auto"/>
            <w:bottom w:val="none" w:sz="0" w:space="0" w:color="auto"/>
            <w:right w:val="none" w:sz="0" w:space="0" w:color="auto"/>
          </w:divBdr>
        </w:div>
        <w:div w:id="527454971">
          <w:marLeft w:val="640"/>
          <w:marRight w:val="0"/>
          <w:marTop w:val="0"/>
          <w:marBottom w:val="0"/>
          <w:divBdr>
            <w:top w:val="none" w:sz="0" w:space="0" w:color="auto"/>
            <w:left w:val="none" w:sz="0" w:space="0" w:color="auto"/>
            <w:bottom w:val="none" w:sz="0" w:space="0" w:color="auto"/>
            <w:right w:val="none" w:sz="0" w:space="0" w:color="auto"/>
          </w:divBdr>
        </w:div>
        <w:div w:id="2051148175">
          <w:marLeft w:val="640"/>
          <w:marRight w:val="0"/>
          <w:marTop w:val="0"/>
          <w:marBottom w:val="0"/>
          <w:divBdr>
            <w:top w:val="none" w:sz="0" w:space="0" w:color="auto"/>
            <w:left w:val="none" w:sz="0" w:space="0" w:color="auto"/>
            <w:bottom w:val="none" w:sz="0" w:space="0" w:color="auto"/>
            <w:right w:val="none" w:sz="0" w:space="0" w:color="auto"/>
          </w:divBdr>
        </w:div>
        <w:div w:id="1181090079">
          <w:marLeft w:val="640"/>
          <w:marRight w:val="0"/>
          <w:marTop w:val="0"/>
          <w:marBottom w:val="0"/>
          <w:divBdr>
            <w:top w:val="none" w:sz="0" w:space="0" w:color="auto"/>
            <w:left w:val="none" w:sz="0" w:space="0" w:color="auto"/>
            <w:bottom w:val="none" w:sz="0" w:space="0" w:color="auto"/>
            <w:right w:val="none" w:sz="0" w:space="0" w:color="auto"/>
          </w:divBdr>
        </w:div>
        <w:div w:id="31345606">
          <w:marLeft w:val="640"/>
          <w:marRight w:val="0"/>
          <w:marTop w:val="0"/>
          <w:marBottom w:val="0"/>
          <w:divBdr>
            <w:top w:val="none" w:sz="0" w:space="0" w:color="auto"/>
            <w:left w:val="none" w:sz="0" w:space="0" w:color="auto"/>
            <w:bottom w:val="none" w:sz="0" w:space="0" w:color="auto"/>
            <w:right w:val="none" w:sz="0" w:space="0" w:color="auto"/>
          </w:divBdr>
        </w:div>
        <w:div w:id="439954221">
          <w:marLeft w:val="640"/>
          <w:marRight w:val="0"/>
          <w:marTop w:val="0"/>
          <w:marBottom w:val="0"/>
          <w:divBdr>
            <w:top w:val="none" w:sz="0" w:space="0" w:color="auto"/>
            <w:left w:val="none" w:sz="0" w:space="0" w:color="auto"/>
            <w:bottom w:val="none" w:sz="0" w:space="0" w:color="auto"/>
            <w:right w:val="none" w:sz="0" w:space="0" w:color="auto"/>
          </w:divBdr>
        </w:div>
        <w:div w:id="1604410726">
          <w:marLeft w:val="640"/>
          <w:marRight w:val="0"/>
          <w:marTop w:val="0"/>
          <w:marBottom w:val="0"/>
          <w:divBdr>
            <w:top w:val="none" w:sz="0" w:space="0" w:color="auto"/>
            <w:left w:val="none" w:sz="0" w:space="0" w:color="auto"/>
            <w:bottom w:val="none" w:sz="0" w:space="0" w:color="auto"/>
            <w:right w:val="none" w:sz="0" w:space="0" w:color="auto"/>
          </w:divBdr>
        </w:div>
        <w:div w:id="1004942537">
          <w:marLeft w:val="640"/>
          <w:marRight w:val="0"/>
          <w:marTop w:val="0"/>
          <w:marBottom w:val="0"/>
          <w:divBdr>
            <w:top w:val="none" w:sz="0" w:space="0" w:color="auto"/>
            <w:left w:val="none" w:sz="0" w:space="0" w:color="auto"/>
            <w:bottom w:val="none" w:sz="0" w:space="0" w:color="auto"/>
            <w:right w:val="none" w:sz="0" w:space="0" w:color="auto"/>
          </w:divBdr>
        </w:div>
        <w:div w:id="723910742">
          <w:marLeft w:val="640"/>
          <w:marRight w:val="0"/>
          <w:marTop w:val="0"/>
          <w:marBottom w:val="0"/>
          <w:divBdr>
            <w:top w:val="none" w:sz="0" w:space="0" w:color="auto"/>
            <w:left w:val="none" w:sz="0" w:space="0" w:color="auto"/>
            <w:bottom w:val="none" w:sz="0" w:space="0" w:color="auto"/>
            <w:right w:val="none" w:sz="0" w:space="0" w:color="auto"/>
          </w:divBdr>
        </w:div>
        <w:div w:id="1593776473">
          <w:marLeft w:val="640"/>
          <w:marRight w:val="0"/>
          <w:marTop w:val="0"/>
          <w:marBottom w:val="0"/>
          <w:divBdr>
            <w:top w:val="none" w:sz="0" w:space="0" w:color="auto"/>
            <w:left w:val="none" w:sz="0" w:space="0" w:color="auto"/>
            <w:bottom w:val="none" w:sz="0" w:space="0" w:color="auto"/>
            <w:right w:val="none" w:sz="0" w:space="0" w:color="auto"/>
          </w:divBdr>
        </w:div>
        <w:div w:id="2027977004">
          <w:marLeft w:val="640"/>
          <w:marRight w:val="0"/>
          <w:marTop w:val="0"/>
          <w:marBottom w:val="0"/>
          <w:divBdr>
            <w:top w:val="none" w:sz="0" w:space="0" w:color="auto"/>
            <w:left w:val="none" w:sz="0" w:space="0" w:color="auto"/>
            <w:bottom w:val="none" w:sz="0" w:space="0" w:color="auto"/>
            <w:right w:val="none" w:sz="0" w:space="0" w:color="auto"/>
          </w:divBdr>
        </w:div>
        <w:div w:id="901134964">
          <w:marLeft w:val="640"/>
          <w:marRight w:val="0"/>
          <w:marTop w:val="0"/>
          <w:marBottom w:val="0"/>
          <w:divBdr>
            <w:top w:val="none" w:sz="0" w:space="0" w:color="auto"/>
            <w:left w:val="none" w:sz="0" w:space="0" w:color="auto"/>
            <w:bottom w:val="none" w:sz="0" w:space="0" w:color="auto"/>
            <w:right w:val="none" w:sz="0" w:space="0" w:color="auto"/>
          </w:divBdr>
        </w:div>
        <w:div w:id="294068139">
          <w:marLeft w:val="640"/>
          <w:marRight w:val="0"/>
          <w:marTop w:val="0"/>
          <w:marBottom w:val="0"/>
          <w:divBdr>
            <w:top w:val="none" w:sz="0" w:space="0" w:color="auto"/>
            <w:left w:val="none" w:sz="0" w:space="0" w:color="auto"/>
            <w:bottom w:val="none" w:sz="0" w:space="0" w:color="auto"/>
            <w:right w:val="none" w:sz="0" w:space="0" w:color="auto"/>
          </w:divBdr>
        </w:div>
        <w:div w:id="1831749535">
          <w:marLeft w:val="640"/>
          <w:marRight w:val="0"/>
          <w:marTop w:val="0"/>
          <w:marBottom w:val="0"/>
          <w:divBdr>
            <w:top w:val="none" w:sz="0" w:space="0" w:color="auto"/>
            <w:left w:val="none" w:sz="0" w:space="0" w:color="auto"/>
            <w:bottom w:val="none" w:sz="0" w:space="0" w:color="auto"/>
            <w:right w:val="none" w:sz="0" w:space="0" w:color="auto"/>
          </w:divBdr>
        </w:div>
      </w:divsChild>
    </w:div>
    <w:div w:id="796877858">
      <w:bodyDiv w:val="1"/>
      <w:marLeft w:val="0"/>
      <w:marRight w:val="0"/>
      <w:marTop w:val="0"/>
      <w:marBottom w:val="0"/>
      <w:divBdr>
        <w:top w:val="none" w:sz="0" w:space="0" w:color="auto"/>
        <w:left w:val="none" w:sz="0" w:space="0" w:color="auto"/>
        <w:bottom w:val="none" w:sz="0" w:space="0" w:color="auto"/>
        <w:right w:val="none" w:sz="0" w:space="0" w:color="auto"/>
      </w:divBdr>
      <w:divsChild>
        <w:div w:id="788938531">
          <w:marLeft w:val="640"/>
          <w:marRight w:val="0"/>
          <w:marTop w:val="0"/>
          <w:marBottom w:val="0"/>
          <w:divBdr>
            <w:top w:val="none" w:sz="0" w:space="0" w:color="auto"/>
            <w:left w:val="none" w:sz="0" w:space="0" w:color="auto"/>
            <w:bottom w:val="none" w:sz="0" w:space="0" w:color="auto"/>
            <w:right w:val="none" w:sz="0" w:space="0" w:color="auto"/>
          </w:divBdr>
        </w:div>
        <w:div w:id="1329289904">
          <w:marLeft w:val="640"/>
          <w:marRight w:val="0"/>
          <w:marTop w:val="0"/>
          <w:marBottom w:val="0"/>
          <w:divBdr>
            <w:top w:val="none" w:sz="0" w:space="0" w:color="auto"/>
            <w:left w:val="none" w:sz="0" w:space="0" w:color="auto"/>
            <w:bottom w:val="none" w:sz="0" w:space="0" w:color="auto"/>
            <w:right w:val="none" w:sz="0" w:space="0" w:color="auto"/>
          </w:divBdr>
        </w:div>
        <w:div w:id="916937822">
          <w:marLeft w:val="640"/>
          <w:marRight w:val="0"/>
          <w:marTop w:val="0"/>
          <w:marBottom w:val="0"/>
          <w:divBdr>
            <w:top w:val="none" w:sz="0" w:space="0" w:color="auto"/>
            <w:left w:val="none" w:sz="0" w:space="0" w:color="auto"/>
            <w:bottom w:val="none" w:sz="0" w:space="0" w:color="auto"/>
            <w:right w:val="none" w:sz="0" w:space="0" w:color="auto"/>
          </w:divBdr>
        </w:div>
        <w:div w:id="465123956">
          <w:marLeft w:val="640"/>
          <w:marRight w:val="0"/>
          <w:marTop w:val="0"/>
          <w:marBottom w:val="0"/>
          <w:divBdr>
            <w:top w:val="none" w:sz="0" w:space="0" w:color="auto"/>
            <w:left w:val="none" w:sz="0" w:space="0" w:color="auto"/>
            <w:bottom w:val="none" w:sz="0" w:space="0" w:color="auto"/>
            <w:right w:val="none" w:sz="0" w:space="0" w:color="auto"/>
          </w:divBdr>
        </w:div>
        <w:div w:id="2077629191">
          <w:marLeft w:val="640"/>
          <w:marRight w:val="0"/>
          <w:marTop w:val="0"/>
          <w:marBottom w:val="0"/>
          <w:divBdr>
            <w:top w:val="none" w:sz="0" w:space="0" w:color="auto"/>
            <w:left w:val="none" w:sz="0" w:space="0" w:color="auto"/>
            <w:bottom w:val="none" w:sz="0" w:space="0" w:color="auto"/>
            <w:right w:val="none" w:sz="0" w:space="0" w:color="auto"/>
          </w:divBdr>
        </w:div>
        <w:div w:id="1555043994">
          <w:marLeft w:val="640"/>
          <w:marRight w:val="0"/>
          <w:marTop w:val="0"/>
          <w:marBottom w:val="0"/>
          <w:divBdr>
            <w:top w:val="none" w:sz="0" w:space="0" w:color="auto"/>
            <w:left w:val="none" w:sz="0" w:space="0" w:color="auto"/>
            <w:bottom w:val="none" w:sz="0" w:space="0" w:color="auto"/>
            <w:right w:val="none" w:sz="0" w:space="0" w:color="auto"/>
          </w:divBdr>
        </w:div>
        <w:div w:id="286200950">
          <w:marLeft w:val="640"/>
          <w:marRight w:val="0"/>
          <w:marTop w:val="0"/>
          <w:marBottom w:val="0"/>
          <w:divBdr>
            <w:top w:val="none" w:sz="0" w:space="0" w:color="auto"/>
            <w:left w:val="none" w:sz="0" w:space="0" w:color="auto"/>
            <w:bottom w:val="none" w:sz="0" w:space="0" w:color="auto"/>
            <w:right w:val="none" w:sz="0" w:space="0" w:color="auto"/>
          </w:divBdr>
        </w:div>
        <w:div w:id="296691374">
          <w:marLeft w:val="640"/>
          <w:marRight w:val="0"/>
          <w:marTop w:val="0"/>
          <w:marBottom w:val="0"/>
          <w:divBdr>
            <w:top w:val="none" w:sz="0" w:space="0" w:color="auto"/>
            <w:left w:val="none" w:sz="0" w:space="0" w:color="auto"/>
            <w:bottom w:val="none" w:sz="0" w:space="0" w:color="auto"/>
            <w:right w:val="none" w:sz="0" w:space="0" w:color="auto"/>
          </w:divBdr>
        </w:div>
        <w:div w:id="1818455221">
          <w:marLeft w:val="640"/>
          <w:marRight w:val="0"/>
          <w:marTop w:val="0"/>
          <w:marBottom w:val="0"/>
          <w:divBdr>
            <w:top w:val="none" w:sz="0" w:space="0" w:color="auto"/>
            <w:left w:val="none" w:sz="0" w:space="0" w:color="auto"/>
            <w:bottom w:val="none" w:sz="0" w:space="0" w:color="auto"/>
            <w:right w:val="none" w:sz="0" w:space="0" w:color="auto"/>
          </w:divBdr>
        </w:div>
        <w:div w:id="130365913">
          <w:marLeft w:val="640"/>
          <w:marRight w:val="0"/>
          <w:marTop w:val="0"/>
          <w:marBottom w:val="0"/>
          <w:divBdr>
            <w:top w:val="none" w:sz="0" w:space="0" w:color="auto"/>
            <w:left w:val="none" w:sz="0" w:space="0" w:color="auto"/>
            <w:bottom w:val="none" w:sz="0" w:space="0" w:color="auto"/>
            <w:right w:val="none" w:sz="0" w:space="0" w:color="auto"/>
          </w:divBdr>
        </w:div>
        <w:div w:id="1408114811">
          <w:marLeft w:val="640"/>
          <w:marRight w:val="0"/>
          <w:marTop w:val="0"/>
          <w:marBottom w:val="0"/>
          <w:divBdr>
            <w:top w:val="none" w:sz="0" w:space="0" w:color="auto"/>
            <w:left w:val="none" w:sz="0" w:space="0" w:color="auto"/>
            <w:bottom w:val="none" w:sz="0" w:space="0" w:color="auto"/>
            <w:right w:val="none" w:sz="0" w:space="0" w:color="auto"/>
          </w:divBdr>
        </w:div>
        <w:div w:id="405809985">
          <w:marLeft w:val="640"/>
          <w:marRight w:val="0"/>
          <w:marTop w:val="0"/>
          <w:marBottom w:val="0"/>
          <w:divBdr>
            <w:top w:val="none" w:sz="0" w:space="0" w:color="auto"/>
            <w:left w:val="none" w:sz="0" w:space="0" w:color="auto"/>
            <w:bottom w:val="none" w:sz="0" w:space="0" w:color="auto"/>
            <w:right w:val="none" w:sz="0" w:space="0" w:color="auto"/>
          </w:divBdr>
        </w:div>
        <w:div w:id="1952735506">
          <w:marLeft w:val="640"/>
          <w:marRight w:val="0"/>
          <w:marTop w:val="0"/>
          <w:marBottom w:val="0"/>
          <w:divBdr>
            <w:top w:val="none" w:sz="0" w:space="0" w:color="auto"/>
            <w:left w:val="none" w:sz="0" w:space="0" w:color="auto"/>
            <w:bottom w:val="none" w:sz="0" w:space="0" w:color="auto"/>
            <w:right w:val="none" w:sz="0" w:space="0" w:color="auto"/>
          </w:divBdr>
        </w:div>
        <w:div w:id="130172520">
          <w:marLeft w:val="640"/>
          <w:marRight w:val="0"/>
          <w:marTop w:val="0"/>
          <w:marBottom w:val="0"/>
          <w:divBdr>
            <w:top w:val="none" w:sz="0" w:space="0" w:color="auto"/>
            <w:left w:val="none" w:sz="0" w:space="0" w:color="auto"/>
            <w:bottom w:val="none" w:sz="0" w:space="0" w:color="auto"/>
            <w:right w:val="none" w:sz="0" w:space="0" w:color="auto"/>
          </w:divBdr>
        </w:div>
        <w:div w:id="250240652">
          <w:marLeft w:val="640"/>
          <w:marRight w:val="0"/>
          <w:marTop w:val="0"/>
          <w:marBottom w:val="0"/>
          <w:divBdr>
            <w:top w:val="none" w:sz="0" w:space="0" w:color="auto"/>
            <w:left w:val="none" w:sz="0" w:space="0" w:color="auto"/>
            <w:bottom w:val="none" w:sz="0" w:space="0" w:color="auto"/>
            <w:right w:val="none" w:sz="0" w:space="0" w:color="auto"/>
          </w:divBdr>
        </w:div>
        <w:div w:id="851993270">
          <w:marLeft w:val="640"/>
          <w:marRight w:val="0"/>
          <w:marTop w:val="0"/>
          <w:marBottom w:val="0"/>
          <w:divBdr>
            <w:top w:val="none" w:sz="0" w:space="0" w:color="auto"/>
            <w:left w:val="none" w:sz="0" w:space="0" w:color="auto"/>
            <w:bottom w:val="none" w:sz="0" w:space="0" w:color="auto"/>
            <w:right w:val="none" w:sz="0" w:space="0" w:color="auto"/>
          </w:divBdr>
        </w:div>
        <w:div w:id="143553080">
          <w:marLeft w:val="640"/>
          <w:marRight w:val="0"/>
          <w:marTop w:val="0"/>
          <w:marBottom w:val="0"/>
          <w:divBdr>
            <w:top w:val="none" w:sz="0" w:space="0" w:color="auto"/>
            <w:left w:val="none" w:sz="0" w:space="0" w:color="auto"/>
            <w:bottom w:val="none" w:sz="0" w:space="0" w:color="auto"/>
            <w:right w:val="none" w:sz="0" w:space="0" w:color="auto"/>
          </w:divBdr>
        </w:div>
        <w:div w:id="1990865240">
          <w:marLeft w:val="640"/>
          <w:marRight w:val="0"/>
          <w:marTop w:val="0"/>
          <w:marBottom w:val="0"/>
          <w:divBdr>
            <w:top w:val="none" w:sz="0" w:space="0" w:color="auto"/>
            <w:left w:val="none" w:sz="0" w:space="0" w:color="auto"/>
            <w:bottom w:val="none" w:sz="0" w:space="0" w:color="auto"/>
            <w:right w:val="none" w:sz="0" w:space="0" w:color="auto"/>
          </w:divBdr>
        </w:div>
        <w:div w:id="302345099">
          <w:marLeft w:val="640"/>
          <w:marRight w:val="0"/>
          <w:marTop w:val="0"/>
          <w:marBottom w:val="0"/>
          <w:divBdr>
            <w:top w:val="none" w:sz="0" w:space="0" w:color="auto"/>
            <w:left w:val="none" w:sz="0" w:space="0" w:color="auto"/>
            <w:bottom w:val="none" w:sz="0" w:space="0" w:color="auto"/>
            <w:right w:val="none" w:sz="0" w:space="0" w:color="auto"/>
          </w:divBdr>
        </w:div>
        <w:div w:id="1762606000">
          <w:marLeft w:val="640"/>
          <w:marRight w:val="0"/>
          <w:marTop w:val="0"/>
          <w:marBottom w:val="0"/>
          <w:divBdr>
            <w:top w:val="none" w:sz="0" w:space="0" w:color="auto"/>
            <w:left w:val="none" w:sz="0" w:space="0" w:color="auto"/>
            <w:bottom w:val="none" w:sz="0" w:space="0" w:color="auto"/>
            <w:right w:val="none" w:sz="0" w:space="0" w:color="auto"/>
          </w:divBdr>
        </w:div>
        <w:div w:id="1504734013">
          <w:marLeft w:val="640"/>
          <w:marRight w:val="0"/>
          <w:marTop w:val="0"/>
          <w:marBottom w:val="0"/>
          <w:divBdr>
            <w:top w:val="none" w:sz="0" w:space="0" w:color="auto"/>
            <w:left w:val="none" w:sz="0" w:space="0" w:color="auto"/>
            <w:bottom w:val="none" w:sz="0" w:space="0" w:color="auto"/>
            <w:right w:val="none" w:sz="0" w:space="0" w:color="auto"/>
          </w:divBdr>
        </w:div>
        <w:div w:id="564923182">
          <w:marLeft w:val="640"/>
          <w:marRight w:val="0"/>
          <w:marTop w:val="0"/>
          <w:marBottom w:val="0"/>
          <w:divBdr>
            <w:top w:val="none" w:sz="0" w:space="0" w:color="auto"/>
            <w:left w:val="none" w:sz="0" w:space="0" w:color="auto"/>
            <w:bottom w:val="none" w:sz="0" w:space="0" w:color="auto"/>
            <w:right w:val="none" w:sz="0" w:space="0" w:color="auto"/>
          </w:divBdr>
        </w:div>
        <w:div w:id="1642347737">
          <w:marLeft w:val="640"/>
          <w:marRight w:val="0"/>
          <w:marTop w:val="0"/>
          <w:marBottom w:val="0"/>
          <w:divBdr>
            <w:top w:val="none" w:sz="0" w:space="0" w:color="auto"/>
            <w:left w:val="none" w:sz="0" w:space="0" w:color="auto"/>
            <w:bottom w:val="none" w:sz="0" w:space="0" w:color="auto"/>
            <w:right w:val="none" w:sz="0" w:space="0" w:color="auto"/>
          </w:divBdr>
        </w:div>
        <w:div w:id="2106655654">
          <w:marLeft w:val="640"/>
          <w:marRight w:val="0"/>
          <w:marTop w:val="0"/>
          <w:marBottom w:val="0"/>
          <w:divBdr>
            <w:top w:val="none" w:sz="0" w:space="0" w:color="auto"/>
            <w:left w:val="none" w:sz="0" w:space="0" w:color="auto"/>
            <w:bottom w:val="none" w:sz="0" w:space="0" w:color="auto"/>
            <w:right w:val="none" w:sz="0" w:space="0" w:color="auto"/>
          </w:divBdr>
        </w:div>
        <w:div w:id="2008903589">
          <w:marLeft w:val="640"/>
          <w:marRight w:val="0"/>
          <w:marTop w:val="0"/>
          <w:marBottom w:val="0"/>
          <w:divBdr>
            <w:top w:val="none" w:sz="0" w:space="0" w:color="auto"/>
            <w:left w:val="none" w:sz="0" w:space="0" w:color="auto"/>
            <w:bottom w:val="none" w:sz="0" w:space="0" w:color="auto"/>
            <w:right w:val="none" w:sz="0" w:space="0" w:color="auto"/>
          </w:divBdr>
        </w:div>
        <w:div w:id="898444890">
          <w:marLeft w:val="640"/>
          <w:marRight w:val="0"/>
          <w:marTop w:val="0"/>
          <w:marBottom w:val="0"/>
          <w:divBdr>
            <w:top w:val="none" w:sz="0" w:space="0" w:color="auto"/>
            <w:left w:val="none" w:sz="0" w:space="0" w:color="auto"/>
            <w:bottom w:val="none" w:sz="0" w:space="0" w:color="auto"/>
            <w:right w:val="none" w:sz="0" w:space="0" w:color="auto"/>
          </w:divBdr>
        </w:div>
        <w:div w:id="1288468767">
          <w:marLeft w:val="640"/>
          <w:marRight w:val="0"/>
          <w:marTop w:val="0"/>
          <w:marBottom w:val="0"/>
          <w:divBdr>
            <w:top w:val="none" w:sz="0" w:space="0" w:color="auto"/>
            <w:left w:val="none" w:sz="0" w:space="0" w:color="auto"/>
            <w:bottom w:val="none" w:sz="0" w:space="0" w:color="auto"/>
            <w:right w:val="none" w:sz="0" w:space="0" w:color="auto"/>
          </w:divBdr>
        </w:div>
        <w:div w:id="1214192577">
          <w:marLeft w:val="640"/>
          <w:marRight w:val="0"/>
          <w:marTop w:val="0"/>
          <w:marBottom w:val="0"/>
          <w:divBdr>
            <w:top w:val="none" w:sz="0" w:space="0" w:color="auto"/>
            <w:left w:val="none" w:sz="0" w:space="0" w:color="auto"/>
            <w:bottom w:val="none" w:sz="0" w:space="0" w:color="auto"/>
            <w:right w:val="none" w:sz="0" w:space="0" w:color="auto"/>
          </w:divBdr>
        </w:div>
        <w:div w:id="1180661762">
          <w:marLeft w:val="640"/>
          <w:marRight w:val="0"/>
          <w:marTop w:val="0"/>
          <w:marBottom w:val="0"/>
          <w:divBdr>
            <w:top w:val="none" w:sz="0" w:space="0" w:color="auto"/>
            <w:left w:val="none" w:sz="0" w:space="0" w:color="auto"/>
            <w:bottom w:val="none" w:sz="0" w:space="0" w:color="auto"/>
            <w:right w:val="none" w:sz="0" w:space="0" w:color="auto"/>
          </w:divBdr>
        </w:div>
        <w:div w:id="425728741">
          <w:marLeft w:val="640"/>
          <w:marRight w:val="0"/>
          <w:marTop w:val="0"/>
          <w:marBottom w:val="0"/>
          <w:divBdr>
            <w:top w:val="none" w:sz="0" w:space="0" w:color="auto"/>
            <w:left w:val="none" w:sz="0" w:space="0" w:color="auto"/>
            <w:bottom w:val="none" w:sz="0" w:space="0" w:color="auto"/>
            <w:right w:val="none" w:sz="0" w:space="0" w:color="auto"/>
          </w:divBdr>
        </w:div>
        <w:div w:id="1376466545">
          <w:marLeft w:val="640"/>
          <w:marRight w:val="0"/>
          <w:marTop w:val="0"/>
          <w:marBottom w:val="0"/>
          <w:divBdr>
            <w:top w:val="none" w:sz="0" w:space="0" w:color="auto"/>
            <w:left w:val="none" w:sz="0" w:space="0" w:color="auto"/>
            <w:bottom w:val="none" w:sz="0" w:space="0" w:color="auto"/>
            <w:right w:val="none" w:sz="0" w:space="0" w:color="auto"/>
          </w:divBdr>
        </w:div>
        <w:div w:id="395325870">
          <w:marLeft w:val="640"/>
          <w:marRight w:val="0"/>
          <w:marTop w:val="0"/>
          <w:marBottom w:val="0"/>
          <w:divBdr>
            <w:top w:val="none" w:sz="0" w:space="0" w:color="auto"/>
            <w:left w:val="none" w:sz="0" w:space="0" w:color="auto"/>
            <w:bottom w:val="none" w:sz="0" w:space="0" w:color="auto"/>
            <w:right w:val="none" w:sz="0" w:space="0" w:color="auto"/>
          </w:divBdr>
        </w:div>
        <w:div w:id="2121415817">
          <w:marLeft w:val="640"/>
          <w:marRight w:val="0"/>
          <w:marTop w:val="0"/>
          <w:marBottom w:val="0"/>
          <w:divBdr>
            <w:top w:val="none" w:sz="0" w:space="0" w:color="auto"/>
            <w:left w:val="none" w:sz="0" w:space="0" w:color="auto"/>
            <w:bottom w:val="none" w:sz="0" w:space="0" w:color="auto"/>
            <w:right w:val="none" w:sz="0" w:space="0" w:color="auto"/>
          </w:divBdr>
        </w:div>
        <w:div w:id="1794323149">
          <w:marLeft w:val="640"/>
          <w:marRight w:val="0"/>
          <w:marTop w:val="0"/>
          <w:marBottom w:val="0"/>
          <w:divBdr>
            <w:top w:val="none" w:sz="0" w:space="0" w:color="auto"/>
            <w:left w:val="none" w:sz="0" w:space="0" w:color="auto"/>
            <w:bottom w:val="none" w:sz="0" w:space="0" w:color="auto"/>
            <w:right w:val="none" w:sz="0" w:space="0" w:color="auto"/>
          </w:divBdr>
        </w:div>
        <w:div w:id="2021158023">
          <w:marLeft w:val="640"/>
          <w:marRight w:val="0"/>
          <w:marTop w:val="0"/>
          <w:marBottom w:val="0"/>
          <w:divBdr>
            <w:top w:val="none" w:sz="0" w:space="0" w:color="auto"/>
            <w:left w:val="none" w:sz="0" w:space="0" w:color="auto"/>
            <w:bottom w:val="none" w:sz="0" w:space="0" w:color="auto"/>
            <w:right w:val="none" w:sz="0" w:space="0" w:color="auto"/>
          </w:divBdr>
        </w:div>
      </w:divsChild>
    </w:div>
    <w:div w:id="800804921">
      <w:bodyDiv w:val="1"/>
      <w:marLeft w:val="0"/>
      <w:marRight w:val="0"/>
      <w:marTop w:val="0"/>
      <w:marBottom w:val="0"/>
      <w:divBdr>
        <w:top w:val="none" w:sz="0" w:space="0" w:color="auto"/>
        <w:left w:val="none" w:sz="0" w:space="0" w:color="auto"/>
        <w:bottom w:val="none" w:sz="0" w:space="0" w:color="auto"/>
        <w:right w:val="none" w:sz="0" w:space="0" w:color="auto"/>
      </w:divBdr>
      <w:divsChild>
        <w:div w:id="1314405355">
          <w:marLeft w:val="640"/>
          <w:marRight w:val="0"/>
          <w:marTop w:val="0"/>
          <w:marBottom w:val="0"/>
          <w:divBdr>
            <w:top w:val="none" w:sz="0" w:space="0" w:color="auto"/>
            <w:left w:val="none" w:sz="0" w:space="0" w:color="auto"/>
            <w:bottom w:val="none" w:sz="0" w:space="0" w:color="auto"/>
            <w:right w:val="none" w:sz="0" w:space="0" w:color="auto"/>
          </w:divBdr>
        </w:div>
        <w:div w:id="1097098672">
          <w:marLeft w:val="640"/>
          <w:marRight w:val="0"/>
          <w:marTop w:val="0"/>
          <w:marBottom w:val="0"/>
          <w:divBdr>
            <w:top w:val="none" w:sz="0" w:space="0" w:color="auto"/>
            <w:left w:val="none" w:sz="0" w:space="0" w:color="auto"/>
            <w:bottom w:val="none" w:sz="0" w:space="0" w:color="auto"/>
            <w:right w:val="none" w:sz="0" w:space="0" w:color="auto"/>
          </w:divBdr>
        </w:div>
        <w:div w:id="868221114">
          <w:marLeft w:val="640"/>
          <w:marRight w:val="0"/>
          <w:marTop w:val="0"/>
          <w:marBottom w:val="0"/>
          <w:divBdr>
            <w:top w:val="none" w:sz="0" w:space="0" w:color="auto"/>
            <w:left w:val="none" w:sz="0" w:space="0" w:color="auto"/>
            <w:bottom w:val="none" w:sz="0" w:space="0" w:color="auto"/>
            <w:right w:val="none" w:sz="0" w:space="0" w:color="auto"/>
          </w:divBdr>
        </w:div>
        <w:div w:id="1856915626">
          <w:marLeft w:val="640"/>
          <w:marRight w:val="0"/>
          <w:marTop w:val="0"/>
          <w:marBottom w:val="0"/>
          <w:divBdr>
            <w:top w:val="none" w:sz="0" w:space="0" w:color="auto"/>
            <w:left w:val="none" w:sz="0" w:space="0" w:color="auto"/>
            <w:bottom w:val="none" w:sz="0" w:space="0" w:color="auto"/>
            <w:right w:val="none" w:sz="0" w:space="0" w:color="auto"/>
          </w:divBdr>
        </w:div>
        <w:div w:id="919019181">
          <w:marLeft w:val="640"/>
          <w:marRight w:val="0"/>
          <w:marTop w:val="0"/>
          <w:marBottom w:val="0"/>
          <w:divBdr>
            <w:top w:val="none" w:sz="0" w:space="0" w:color="auto"/>
            <w:left w:val="none" w:sz="0" w:space="0" w:color="auto"/>
            <w:bottom w:val="none" w:sz="0" w:space="0" w:color="auto"/>
            <w:right w:val="none" w:sz="0" w:space="0" w:color="auto"/>
          </w:divBdr>
        </w:div>
        <w:div w:id="1637754280">
          <w:marLeft w:val="640"/>
          <w:marRight w:val="0"/>
          <w:marTop w:val="0"/>
          <w:marBottom w:val="0"/>
          <w:divBdr>
            <w:top w:val="none" w:sz="0" w:space="0" w:color="auto"/>
            <w:left w:val="none" w:sz="0" w:space="0" w:color="auto"/>
            <w:bottom w:val="none" w:sz="0" w:space="0" w:color="auto"/>
            <w:right w:val="none" w:sz="0" w:space="0" w:color="auto"/>
          </w:divBdr>
        </w:div>
        <w:div w:id="599265220">
          <w:marLeft w:val="640"/>
          <w:marRight w:val="0"/>
          <w:marTop w:val="0"/>
          <w:marBottom w:val="0"/>
          <w:divBdr>
            <w:top w:val="none" w:sz="0" w:space="0" w:color="auto"/>
            <w:left w:val="none" w:sz="0" w:space="0" w:color="auto"/>
            <w:bottom w:val="none" w:sz="0" w:space="0" w:color="auto"/>
            <w:right w:val="none" w:sz="0" w:space="0" w:color="auto"/>
          </w:divBdr>
        </w:div>
        <w:div w:id="1609240695">
          <w:marLeft w:val="640"/>
          <w:marRight w:val="0"/>
          <w:marTop w:val="0"/>
          <w:marBottom w:val="0"/>
          <w:divBdr>
            <w:top w:val="none" w:sz="0" w:space="0" w:color="auto"/>
            <w:left w:val="none" w:sz="0" w:space="0" w:color="auto"/>
            <w:bottom w:val="none" w:sz="0" w:space="0" w:color="auto"/>
            <w:right w:val="none" w:sz="0" w:space="0" w:color="auto"/>
          </w:divBdr>
        </w:div>
        <w:div w:id="920480313">
          <w:marLeft w:val="640"/>
          <w:marRight w:val="0"/>
          <w:marTop w:val="0"/>
          <w:marBottom w:val="0"/>
          <w:divBdr>
            <w:top w:val="none" w:sz="0" w:space="0" w:color="auto"/>
            <w:left w:val="none" w:sz="0" w:space="0" w:color="auto"/>
            <w:bottom w:val="none" w:sz="0" w:space="0" w:color="auto"/>
            <w:right w:val="none" w:sz="0" w:space="0" w:color="auto"/>
          </w:divBdr>
        </w:div>
        <w:div w:id="755710265">
          <w:marLeft w:val="640"/>
          <w:marRight w:val="0"/>
          <w:marTop w:val="0"/>
          <w:marBottom w:val="0"/>
          <w:divBdr>
            <w:top w:val="none" w:sz="0" w:space="0" w:color="auto"/>
            <w:left w:val="none" w:sz="0" w:space="0" w:color="auto"/>
            <w:bottom w:val="none" w:sz="0" w:space="0" w:color="auto"/>
            <w:right w:val="none" w:sz="0" w:space="0" w:color="auto"/>
          </w:divBdr>
        </w:div>
        <w:div w:id="1322199628">
          <w:marLeft w:val="640"/>
          <w:marRight w:val="0"/>
          <w:marTop w:val="0"/>
          <w:marBottom w:val="0"/>
          <w:divBdr>
            <w:top w:val="none" w:sz="0" w:space="0" w:color="auto"/>
            <w:left w:val="none" w:sz="0" w:space="0" w:color="auto"/>
            <w:bottom w:val="none" w:sz="0" w:space="0" w:color="auto"/>
            <w:right w:val="none" w:sz="0" w:space="0" w:color="auto"/>
          </w:divBdr>
        </w:div>
        <w:div w:id="821510137">
          <w:marLeft w:val="640"/>
          <w:marRight w:val="0"/>
          <w:marTop w:val="0"/>
          <w:marBottom w:val="0"/>
          <w:divBdr>
            <w:top w:val="none" w:sz="0" w:space="0" w:color="auto"/>
            <w:left w:val="none" w:sz="0" w:space="0" w:color="auto"/>
            <w:bottom w:val="none" w:sz="0" w:space="0" w:color="auto"/>
            <w:right w:val="none" w:sz="0" w:space="0" w:color="auto"/>
          </w:divBdr>
        </w:div>
        <w:div w:id="1123377432">
          <w:marLeft w:val="640"/>
          <w:marRight w:val="0"/>
          <w:marTop w:val="0"/>
          <w:marBottom w:val="0"/>
          <w:divBdr>
            <w:top w:val="none" w:sz="0" w:space="0" w:color="auto"/>
            <w:left w:val="none" w:sz="0" w:space="0" w:color="auto"/>
            <w:bottom w:val="none" w:sz="0" w:space="0" w:color="auto"/>
            <w:right w:val="none" w:sz="0" w:space="0" w:color="auto"/>
          </w:divBdr>
        </w:div>
        <w:div w:id="24061188">
          <w:marLeft w:val="640"/>
          <w:marRight w:val="0"/>
          <w:marTop w:val="0"/>
          <w:marBottom w:val="0"/>
          <w:divBdr>
            <w:top w:val="none" w:sz="0" w:space="0" w:color="auto"/>
            <w:left w:val="none" w:sz="0" w:space="0" w:color="auto"/>
            <w:bottom w:val="none" w:sz="0" w:space="0" w:color="auto"/>
            <w:right w:val="none" w:sz="0" w:space="0" w:color="auto"/>
          </w:divBdr>
        </w:div>
        <w:div w:id="492839783">
          <w:marLeft w:val="640"/>
          <w:marRight w:val="0"/>
          <w:marTop w:val="0"/>
          <w:marBottom w:val="0"/>
          <w:divBdr>
            <w:top w:val="none" w:sz="0" w:space="0" w:color="auto"/>
            <w:left w:val="none" w:sz="0" w:space="0" w:color="auto"/>
            <w:bottom w:val="none" w:sz="0" w:space="0" w:color="auto"/>
            <w:right w:val="none" w:sz="0" w:space="0" w:color="auto"/>
          </w:divBdr>
        </w:div>
        <w:div w:id="887841015">
          <w:marLeft w:val="640"/>
          <w:marRight w:val="0"/>
          <w:marTop w:val="0"/>
          <w:marBottom w:val="0"/>
          <w:divBdr>
            <w:top w:val="none" w:sz="0" w:space="0" w:color="auto"/>
            <w:left w:val="none" w:sz="0" w:space="0" w:color="auto"/>
            <w:bottom w:val="none" w:sz="0" w:space="0" w:color="auto"/>
            <w:right w:val="none" w:sz="0" w:space="0" w:color="auto"/>
          </w:divBdr>
        </w:div>
        <w:div w:id="387725111">
          <w:marLeft w:val="640"/>
          <w:marRight w:val="0"/>
          <w:marTop w:val="0"/>
          <w:marBottom w:val="0"/>
          <w:divBdr>
            <w:top w:val="none" w:sz="0" w:space="0" w:color="auto"/>
            <w:left w:val="none" w:sz="0" w:space="0" w:color="auto"/>
            <w:bottom w:val="none" w:sz="0" w:space="0" w:color="auto"/>
            <w:right w:val="none" w:sz="0" w:space="0" w:color="auto"/>
          </w:divBdr>
        </w:div>
        <w:div w:id="1411125029">
          <w:marLeft w:val="640"/>
          <w:marRight w:val="0"/>
          <w:marTop w:val="0"/>
          <w:marBottom w:val="0"/>
          <w:divBdr>
            <w:top w:val="none" w:sz="0" w:space="0" w:color="auto"/>
            <w:left w:val="none" w:sz="0" w:space="0" w:color="auto"/>
            <w:bottom w:val="none" w:sz="0" w:space="0" w:color="auto"/>
            <w:right w:val="none" w:sz="0" w:space="0" w:color="auto"/>
          </w:divBdr>
        </w:div>
        <w:div w:id="303509033">
          <w:marLeft w:val="640"/>
          <w:marRight w:val="0"/>
          <w:marTop w:val="0"/>
          <w:marBottom w:val="0"/>
          <w:divBdr>
            <w:top w:val="none" w:sz="0" w:space="0" w:color="auto"/>
            <w:left w:val="none" w:sz="0" w:space="0" w:color="auto"/>
            <w:bottom w:val="none" w:sz="0" w:space="0" w:color="auto"/>
            <w:right w:val="none" w:sz="0" w:space="0" w:color="auto"/>
          </w:divBdr>
        </w:div>
        <w:div w:id="1721514462">
          <w:marLeft w:val="640"/>
          <w:marRight w:val="0"/>
          <w:marTop w:val="0"/>
          <w:marBottom w:val="0"/>
          <w:divBdr>
            <w:top w:val="none" w:sz="0" w:space="0" w:color="auto"/>
            <w:left w:val="none" w:sz="0" w:space="0" w:color="auto"/>
            <w:bottom w:val="none" w:sz="0" w:space="0" w:color="auto"/>
            <w:right w:val="none" w:sz="0" w:space="0" w:color="auto"/>
          </w:divBdr>
        </w:div>
        <w:div w:id="157043276">
          <w:marLeft w:val="640"/>
          <w:marRight w:val="0"/>
          <w:marTop w:val="0"/>
          <w:marBottom w:val="0"/>
          <w:divBdr>
            <w:top w:val="none" w:sz="0" w:space="0" w:color="auto"/>
            <w:left w:val="none" w:sz="0" w:space="0" w:color="auto"/>
            <w:bottom w:val="none" w:sz="0" w:space="0" w:color="auto"/>
            <w:right w:val="none" w:sz="0" w:space="0" w:color="auto"/>
          </w:divBdr>
        </w:div>
        <w:div w:id="1911503107">
          <w:marLeft w:val="640"/>
          <w:marRight w:val="0"/>
          <w:marTop w:val="0"/>
          <w:marBottom w:val="0"/>
          <w:divBdr>
            <w:top w:val="none" w:sz="0" w:space="0" w:color="auto"/>
            <w:left w:val="none" w:sz="0" w:space="0" w:color="auto"/>
            <w:bottom w:val="none" w:sz="0" w:space="0" w:color="auto"/>
            <w:right w:val="none" w:sz="0" w:space="0" w:color="auto"/>
          </w:divBdr>
        </w:div>
        <w:div w:id="1046638770">
          <w:marLeft w:val="640"/>
          <w:marRight w:val="0"/>
          <w:marTop w:val="0"/>
          <w:marBottom w:val="0"/>
          <w:divBdr>
            <w:top w:val="none" w:sz="0" w:space="0" w:color="auto"/>
            <w:left w:val="none" w:sz="0" w:space="0" w:color="auto"/>
            <w:bottom w:val="none" w:sz="0" w:space="0" w:color="auto"/>
            <w:right w:val="none" w:sz="0" w:space="0" w:color="auto"/>
          </w:divBdr>
        </w:div>
        <w:div w:id="139999432">
          <w:marLeft w:val="640"/>
          <w:marRight w:val="0"/>
          <w:marTop w:val="0"/>
          <w:marBottom w:val="0"/>
          <w:divBdr>
            <w:top w:val="none" w:sz="0" w:space="0" w:color="auto"/>
            <w:left w:val="none" w:sz="0" w:space="0" w:color="auto"/>
            <w:bottom w:val="none" w:sz="0" w:space="0" w:color="auto"/>
            <w:right w:val="none" w:sz="0" w:space="0" w:color="auto"/>
          </w:divBdr>
        </w:div>
        <w:div w:id="1512178814">
          <w:marLeft w:val="640"/>
          <w:marRight w:val="0"/>
          <w:marTop w:val="0"/>
          <w:marBottom w:val="0"/>
          <w:divBdr>
            <w:top w:val="none" w:sz="0" w:space="0" w:color="auto"/>
            <w:left w:val="none" w:sz="0" w:space="0" w:color="auto"/>
            <w:bottom w:val="none" w:sz="0" w:space="0" w:color="auto"/>
            <w:right w:val="none" w:sz="0" w:space="0" w:color="auto"/>
          </w:divBdr>
        </w:div>
        <w:div w:id="1469400500">
          <w:marLeft w:val="640"/>
          <w:marRight w:val="0"/>
          <w:marTop w:val="0"/>
          <w:marBottom w:val="0"/>
          <w:divBdr>
            <w:top w:val="none" w:sz="0" w:space="0" w:color="auto"/>
            <w:left w:val="none" w:sz="0" w:space="0" w:color="auto"/>
            <w:bottom w:val="none" w:sz="0" w:space="0" w:color="auto"/>
            <w:right w:val="none" w:sz="0" w:space="0" w:color="auto"/>
          </w:divBdr>
        </w:div>
        <w:div w:id="590549821">
          <w:marLeft w:val="640"/>
          <w:marRight w:val="0"/>
          <w:marTop w:val="0"/>
          <w:marBottom w:val="0"/>
          <w:divBdr>
            <w:top w:val="none" w:sz="0" w:space="0" w:color="auto"/>
            <w:left w:val="none" w:sz="0" w:space="0" w:color="auto"/>
            <w:bottom w:val="none" w:sz="0" w:space="0" w:color="auto"/>
            <w:right w:val="none" w:sz="0" w:space="0" w:color="auto"/>
          </w:divBdr>
        </w:div>
        <w:div w:id="267661660">
          <w:marLeft w:val="640"/>
          <w:marRight w:val="0"/>
          <w:marTop w:val="0"/>
          <w:marBottom w:val="0"/>
          <w:divBdr>
            <w:top w:val="none" w:sz="0" w:space="0" w:color="auto"/>
            <w:left w:val="none" w:sz="0" w:space="0" w:color="auto"/>
            <w:bottom w:val="none" w:sz="0" w:space="0" w:color="auto"/>
            <w:right w:val="none" w:sz="0" w:space="0" w:color="auto"/>
          </w:divBdr>
        </w:div>
        <w:div w:id="584998812">
          <w:marLeft w:val="640"/>
          <w:marRight w:val="0"/>
          <w:marTop w:val="0"/>
          <w:marBottom w:val="0"/>
          <w:divBdr>
            <w:top w:val="none" w:sz="0" w:space="0" w:color="auto"/>
            <w:left w:val="none" w:sz="0" w:space="0" w:color="auto"/>
            <w:bottom w:val="none" w:sz="0" w:space="0" w:color="auto"/>
            <w:right w:val="none" w:sz="0" w:space="0" w:color="auto"/>
          </w:divBdr>
        </w:div>
        <w:div w:id="157962209">
          <w:marLeft w:val="640"/>
          <w:marRight w:val="0"/>
          <w:marTop w:val="0"/>
          <w:marBottom w:val="0"/>
          <w:divBdr>
            <w:top w:val="none" w:sz="0" w:space="0" w:color="auto"/>
            <w:left w:val="none" w:sz="0" w:space="0" w:color="auto"/>
            <w:bottom w:val="none" w:sz="0" w:space="0" w:color="auto"/>
            <w:right w:val="none" w:sz="0" w:space="0" w:color="auto"/>
          </w:divBdr>
        </w:div>
        <w:div w:id="476382378">
          <w:marLeft w:val="640"/>
          <w:marRight w:val="0"/>
          <w:marTop w:val="0"/>
          <w:marBottom w:val="0"/>
          <w:divBdr>
            <w:top w:val="none" w:sz="0" w:space="0" w:color="auto"/>
            <w:left w:val="none" w:sz="0" w:space="0" w:color="auto"/>
            <w:bottom w:val="none" w:sz="0" w:space="0" w:color="auto"/>
            <w:right w:val="none" w:sz="0" w:space="0" w:color="auto"/>
          </w:divBdr>
        </w:div>
        <w:div w:id="1935939727">
          <w:marLeft w:val="640"/>
          <w:marRight w:val="0"/>
          <w:marTop w:val="0"/>
          <w:marBottom w:val="0"/>
          <w:divBdr>
            <w:top w:val="none" w:sz="0" w:space="0" w:color="auto"/>
            <w:left w:val="none" w:sz="0" w:space="0" w:color="auto"/>
            <w:bottom w:val="none" w:sz="0" w:space="0" w:color="auto"/>
            <w:right w:val="none" w:sz="0" w:space="0" w:color="auto"/>
          </w:divBdr>
        </w:div>
        <w:div w:id="931283905">
          <w:marLeft w:val="640"/>
          <w:marRight w:val="0"/>
          <w:marTop w:val="0"/>
          <w:marBottom w:val="0"/>
          <w:divBdr>
            <w:top w:val="none" w:sz="0" w:space="0" w:color="auto"/>
            <w:left w:val="none" w:sz="0" w:space="0" w:color="auto"/>
            <w:bottom w:val="none" w:sz="0" w:space="0" w:color="auto"/>
            <w:right w:val="none" w:sz="0" w:space="0" w:color="auto"/>
          </w:divBdr>
        </w:div>
        <w:div w:id="1747413576">
          <w:marLeft w:val="640"/>
          <w:marRight w:val="0"/>
          <w:marTop w:val="0"/>
          <w:marBottom w:val="0"/>
          <w:divBdr>
            <w:top w:val="none" w:sz="0" w:space="0" w:color="auto"/>
            <w:left w:val="none" w:sz="0" w:space="0" w:color="auto"/>
            <w:bottom w:val="none" w:sz="0" w:space="0" w:color="auto"/>
            <w:right w:val="none" w:sz="0" w:space="0" w:color="auto"/>
          </w:divBdr>
        </w:div>
        <w:div w:id="2133941625">
          <w:marLeft w:val="640"/>
          <w:marRight w:val="0"/>
          <w:marTop w:val="0"/>
          <w:marBottom w:val="0"/>
          <w:divBdr>
            <w:top w:val="none" w:sz="0" w:space="0" w:color="auto"/>
            <w:left w:val="none" w:sz="0" w:space="0" w:color="auto"/>
            <w:bottom w:val="none" w:sz="0" w:space="0" w:color="auto"/>
            <w:right w:val="none" w:sz="0" w:space="0" w:color="auto"/>
          </w:divBdr>
        </w:div>
        <w:div w:id="119687786">
          <w:marLeft w:val="640"/>
          <w:marRight w:val="0"/>
          <w:marTop w:val="0"/>
          <w:marBottom w:val="0"/>
          <w:divBdr>
            <w:top w:val="none" w:sz="0" w:space="0" w:color="auto"/>
            <w:left w:val="none" w:sz="0" w:space="0" w:color="auto"/>
            <w:bottom w:val="none" w:sz="0" w:space="0" w:color="auto"/>
            <w:right w:val="none" w:sz="0" w:space="0" w:color="auto"/>
          </w:divBdr>
        </w:div>
        <w:div w:id="1594044636">
          <w:marLeft w:val="640"/>
          <w:marRight w:val="0"/>
          <w:marTop w:val="0"/>
          <w:marBottom w:val="0"/>
          <w:divBdr>
            <w:top w:val="none" w:sz="0" w:space="0" w:color="auto"/>
            <w:left w:val="none" w:sz="0" w:space="0" w:color="auto"/>
            <w:bottom w:val="none" w:sz="0" w:space="0" w:color="auto"/>
            <w:right w:val="none" w:sz="0" w:space="0" w:color="auto"/>
          </w:divBdr>
        </w:div>
        <w:div w:id="1923877482">
          <w:marLeft w:val="640"/>
          <w:marRight w:val="0"/>
          <w:marTop w:val="0"/>
          <w:marBottom w:val="0"/>
          <w:divBdr>
            <w:top w:val="none" w:sz="0" w:space="0" w:color="auto"/>
            <w:left w:val="none" w:sz="0" w:space="0" w:color="auto"/>
            <w:bottom w:val="none" w:sz="0" w:space="0" w:color="auto"/>
            <w:right w:val="none" w:sz="0" w:space="0" w:color="auto"/>
          </w:divBdr>
        </w:div>
        <w:div w:id="440879357">
          <w:marLeft w:val="640"/>
          <w:marRight w:val="0"/>
          <w:marTop w:val="0"/>
          <w:marBottom w:val="0"/>
          <w:divBdr>
            <w:top w:val="none" w:sz="0" w:space="0" w:color="auto"/>
            <w:left w:val="none" w:sz="0" w:space="0" w:color="auto"/>
            <w:bottom w:val="none" w:sz="0" w:space="0" w:color="auto"/>
            <w:right w:val="none" w:sz="0" w:space="0" w:color="auto"/>
          </w:divBdr>
        </w:div>
      </w:divsChild>
    </w:div>
    <w:div w:id="842596915">
      <w:bodyDiv w:val="1"/>
      <w:marLeft w:val="0"/>
      <w:marRight w:val="0"/>
      <w:marTop w:val="0"/>
      <w:marBottom w:val="0"/>
      <w:divBdr>
        <w:top w:val="none" w:sz="0" w:space="0" w:color="auto"/>
        <w:left w:val="none" w:sz="0" w:space="0" w:color="auto"/>
        <w:bottom w:val="none" w:sz="0" w:space="0" w:color="auto"/>
        <w:right w:val="none" w:sz="0" w:space="0" w:color="auto"/>
      </w:divBdr>
      <w:divsChild>
        <w:div w:id="1826970942">
          <w:marLeft w:val="640"/>
          <w:marRight w:val="0"/>
          <w:marTop w:val="0"/>
          <w:marBottom w:val="0"/>
          <w:divBdr>
            <w:top w:val="none" w:sz="0" w:space="0" w:color="auto"/>
            <w:left w:val="none" w:sz="0" w:space="0" w:color="auto"/>
            <w:bottom w:val="none" w:sz="0" w:space="0" w:color="auto"/>
            <w:right w:val="none" w:sz="0" w:space="0" w:color="auto"/>
          </w:divBdr>
        </w:div>
        <w:div w:id="1109351925">
          <w:marLeft w:val="640"/>
          <w:marRight w:val="0"/>
          <w:marTop w:val="0"/>
          <w:marBottom w:val="0"/>
          <w:divBdr>
            <w:top w:val="none" w:sz="0" w:space="0" w:color="auto"/>
            <w:left w:val="none" w:sz="0" w:space="0" w:color="auto"/>
            <w:bottom w:val="none" w:sz="0" w:space="0" w:color="auto"/>
            <w:right w:val="none" w:sz="0" w:space="0" w:color="auto"/>
          </w:divBdr>
        </w:div>
        <w:div w:id="536695757">
          <w:marLeft w:val="640"/>
          <w:marRight w:val="0"/>
          <w:marTop w:val="0"/>
          <w:marBottom w:val="0"/>
          <w:divBdr>
            <w:top w:val="none" w:sz="0" w:space="0" w:color="auto"/>
            <w:left w:val="none" w:sz="0" w:space="0" w:color="auto"/>
            <w:bottom w:val="none" w:sz="0" w:space="0" w:color="auto"/>
            <w:right w:val="none" w:sz="0" w:space="0" w:color="auto"/>
          </w:divBdr>
        </w:div>
        <w:div w:id="1989941725">
          <w:marLeft w:val="640"/>
          <w:marRight w:val="0"/>
          <w:marTop w:val="0"/>
          <w:marBottom w:val="0"/>
          <w:divBdr>
            <w:top w:val="none" w:sz="0" w:space="0" w:color="auto"/>
            <w:left w:val="none" w:sz="0" w:space="0" w:color="auto"/>
            <w:bottom w:val="none" w:sz="0" w:space="0" w:color="auto"/>
            <w:right w:val="none" w:sz="0" w:space="0" w:color="auto"/>
          </w:divBdr>
        </w:div>
        <w:div w:id="1104694892">
          <w:marLeft w:val="640"/>
          <w:marRight w:val="0"/>
          <w:marTop w:val="0"/>
          <w:marBottom w:val="0"/>
          <w:divBdr>
            <w:top w:val="none" w:sz="0" w:space="0" w:color="auto"/>
            <w:left w:val="none" w:sz="0" w:space="0" w:color="auto"/>
            <w:bottom w:val="none" w:sz="0" w:space="0" w:color="auto"/>
            <w:right w:val="none" w:sz="0" w:space="0" w:color="auto"/>
          </w:divBdr>
        </w:div>
        <w:div w:id="432749288">
          <w:marLeft w:val="640"/>
          <w:marRight w:val="0"/>
          <w:marTop w:val="0"/>
          <w:marBottom w:val="0"/>
          <w:divBdr>
            <w:top w:val="none" w:sz="0" w:space="0" w:color="auto"/>
            <w:left w:val="none" w:sz="0" w:space="0" w:color="auto"/>
            <w:bottom w:val="none" w:sz="0" w:space="0" w:color="auto"/>
            <w:right w:val="none" w:sz="0" w:space="0" w:color="auto"/>
          </w:divBdr>
        </w:div>
        <w:div w:id="1623027847">
          <w:marLeft w:val="640"/>
          <w:marRight w:val="0"/>
          <w:marTop w:val="0"/>
          <w:marBottom w:val="0"/>
          <w:divBdr>
            <w:top w:val="none" w:sz="0" w:space="0" w:color="auto"/>
            <w:left w:val="none" w:sz="0" w:space="0" w:color="auto"/>
            <w:bottom w:val="none" w:sz="0" w:space="0" w:color="auto"/>
            <w:right w:val="none" w:sz="0" w:space="0" w:color="auto"/>
          </w:divBdr>
        </w:div>
        <w:div w:id="471948669">
          <w:marLeft w:val="640"/>
          <w:marRight w:val="0"/>
          <w:marTop w:val="0"/>
          <w:marBottom w:val="0"/>
          <w:divBdr>
            <w:top w:val="none" w:sz="0" w:space="0" w:color="auto"/>
            <w:left w:val="none" w:sz="0" w:space="0" w:color="auto"/>
            <w:bottom w:val="none" w:sz="0" w:space="0" w:color="auto"/>
            <w:right w:val="none" w:sz="0" w:space="0" w:color="auto"/>
          </w:divBdr>
        </w:div>
        <w:div w:id="453014939">
          <w:marLeft w:val="640"/>
          <w:marRight w:val="0"/>
          <w:marTop w:val="0"/>
          <w:marBottom w:val="0"/>
          <w:divBdr>
            <w:top w:val="none" w:sz="0" w:space="0" w:color="auto"/>
            <w:left w:val="none" w:sz="0" w:space="0" w:color="auto"/>
            <w:bottom w:val="none" w:sz="0" w:space="0" w:color="auto"/>
            <w:right w:val="none" w:sz="0" w:space="0" w:color="auto"/>
          </w:divBdr>
        </w:div>
        <w:div w:id="1805736520">
          <w:marLeft w:val="640"/>
          <w:marRight w:val="0"/>
          <w:marTop w:val="0"/>
          <w:marBottom w:val="0"/>
          <w:divBdr>
            <w:top w:val="none" w:sz="0" w:space="0" w:color="auto"/>
            <w:left w:val="none" w:sz="0" w:space="0" w:color="auto"/>
            <w:bottom w:val="none" w:sz="0" w:space="0" w:color="auto"/>
            <w:right w:val="none" w:sz="0" w:space="0" w:color="auto"/>
          </w:divBdr>
        </w:div>
        <w:div w:id="277421529">
          <w:marLeft w:val="640"/>
          <w:marRight w:val="0"/>
          <w:marTop w:val="0"/>
          <w:marBottom w:val="0"/>
          <w:divBdr>
            <w:top w:val="none" w:sz="0" w:space="0" w:color="auto"/>
            <w:left w:val="none" w:sz="0" w:space="0" w:color="auto"/>
            <w:bottom w:val="none" w:sz="0" w:space="0" w:color="auto"/>
            <w:right w:val="none" w:sz="0" w:space="0" w:color="auto"/>
          </w:divBdr>
        </w:div>
        <w:div w:id="799804242">
          <w:marLeft w:val="640"/>
          <w:marRight w:val="0"/>
          <w:marTop w:val="0"/>
          <w:marBottom w:val="0"/>
          <w:divBdr>
            <w:top w:val="none" w:sz="0" w:space="0" w:color="auto"/>
            <w:left w:val="none" w:sz="0" w:space="0" w:color="auto"/>
            <w:bottom w:val="none" w:sz="0" w:space="0" w:color="auto"/>
            <w:right w:val="none" w:sz="0" w:space="0" w:color="auto"/>
          </w:divBdr>
        </w:div>
        <w:div w:id="1712193976">
          <w:marLeft w:val="640"/>
          <w:marRight w:val="0"/>
          <w:marTop w:val="0"/>
          <w:marBottom w:val="0"/>
          <w:divBdr>
            <w:top w:val="none" w:sz="0" w:space="0" w:color="auto"/>
            <w:left w:val="none" w:sz="0" w:space="0" w:color="auto"/>
            <w:bottom w:val="none" w:sz="0" w:space="0" w:color="auto"/>
            <w:right w:val="none" w:sz="0" w:space="0" w:color="auto"/>
          </w:divBdr>
        </w:div>
        <w:div w:id="1759331379">
          <w:marLeft w:val="640"/>
          <w:marRight w:val="0"/>
          <w:marTop w:val="0"/>
          <w:marBottom w:val="0"/>
          <w:divBdr>
            <w:top w:val="none" w:sz="0" w:space="0" w:color="auto"/>
            <w:left w:val="none" w:sz="0" w:space="0" w:color="auto"/>
            <w:bottom w:val="none" w:sz="0" w:space="0" w:color="auto"/>
            <w:right w:val="none" w:sz="0" w:space="0" w:color="auto"/>
          </w:divBdr>
        </w:div>
        <w:div w:id="2084334311">
          <w:marLeft w:val="640"/>
          <w:marRight w:val="0"/>
          <w:marTop w:val="0"/>
          <w:marBottom w:val="0"/>
          <w:divBdr>
            <w:top w:val="none" w:sz="0" w:space="0" w:color="auto"/>
            <w:left w:val="none" w:sz="0" w:space="0" w:color="auto"/>
            <w:bottom w:val="none" w:sz="0" w:space="0" w:color="auto"/>
            <w:right w:val="none" w:sz="0" w:space="0" w:color="auto"/>
          </w:divBdr>
        </w:div>
        <w:div w:id="1491485895">
          <w:marLeft w:val="640"/>
          <w:marRight w:val="0"/>
          <w:marTop w:val="0"/>
          <w:marBottom w:val="0"/>
          <w:divBdr>
            <w:top w:val="none" w:sz="0" w:space="0" w:color="auto"/>
            <w:left w:val="none" w:sz="0" w:space="0" w:color="auto"/>
            <w:bottom w:val="none" w:sz="0" w:space="0" w:color="auto"/>
            <w:right w:val="none" w:sz="0" w:space="0" w:color="auto"/>
          </w:divBdr>
        </w:div>
        <w:div w:id="668680139">
          <w:marLeft w:val="640"/>
          <w:marRight w:val="0"/>
          <w:marTop w:val="0"/>
          <w:marBottom w:val="0"/>
          <w:divBdr>
            <w:top w:val="none" w:sz="0" w:space="0" w:color="auto"/>
            <w:left w:val="none" w:sz="0" w:space="0" w:color="auto"/>
            <w:bottom w:val="none" w:sz="0" w:space="0" w:color="auto"/>
            <w:right w:val="none" w:sz="0" w:space="0" w:color="auto"/>
          </w:divBdr>
        </w:div>
        <w:div w:id="2061783696">
          <w:marLeft w:val="640"/>
          <w:marRight w:val="0"/>
          <w:marTop w:val="0"/>
          <w:marBottom w:val="0"/>
          <w:divBdr>
            <w:top w:val="none" w:sz="0" w:space="0" w:color="auto"/>
            <w:left w:val="none" w:sz="0" w:space="0" w:color="auto"/>
            <w:bottom w:val="none" w:sz="0" w:space="0" w:color="auto"/>
            <w:right w:val="none" w:sz="0" w:space="0" w:color="auto"/>
          </w:divBdr>
        </w:div>
        <w:div w:id="301887588">
          <w:marLeft w:val="640"/>
          <w:marRight w:val="0"/>
          <w:marTop w:val="0"/>
          <w:marBottom w:val="0"/>
          <w:divBdr>
            <w:top w:val="none" w:sz="0" w:space="0" w:color="auto"/>
            <w:left w:val="none" w:sz="0" w:space="0" w:color="auto"/>
            <w:bottom w:val="none" w:sz="0" w:space="0" w:color="auto"/>
            <w:right w:val="none" w:sz="0" w:space="0" w:color="auto"/>
          </w:divBdr>
        </w:div>
        <w:div w:id="1441798314">
          <w:marLeft w:val="640"/>
          <w:marRight w:val="0"/>
          <w:marTop w:val="0"/>
          <w:marBottom w:val="0"/>
          <w:divBdr>
            <w:top w:val="none" w:sz="0" w:space="0" w:color="auto"/>
            <w:left w:val="none" w:sz="0" w:space="0" w:color="auto"/>
            <w:bottom w:val="none" w:sz="0" w:space="0" w:color="auto"/>
            <w:right w:val="none" w:sz="0" w:space="0" w:color="auto"/>
          </w:divBdr>
        </w:div>
        <w:div w:id="1381783742">
          <w:marLeft w:val="640"/>
          <w:marRight w:val="0"/>
          <w:marTop w:val="0"/>
          <w:marBottom w:val="0"/>
          <w:divBdr>
            <w:top w:val="none" w:sz="0" w:space="0" w:color="auto"/>
            <w:left w:val="none" w:sz="0" w:space="0" w:color="auto"/>
            <w:bottom w:val="none" w:sz="0" w:space="0" w:color="auto"/>
            <w:right w:val="none" w:sz="0" w:space="0" w:color="auto"/>
          </w:divBdr>
        </w:div>
        <w:div w:id="329214481">
          <w:marLeft w:val="640"/>
          <w:marRight w:val="0"/>
          <w:marTop w:val="0"/>
          <w:marBottom w:val="0"/>
          <w:divBdr>
            <w:top w:val="none" w:sz="0" w:space="0" w:color="auto"/>
            <w:left w:val="none" w:sz="0" w:space="0" w:color="auto"/>
            <w:bottom w:val="none" w:sz="0" w:space="0" w:color="auto"/>
            <w:right w:val="none" w:sz="0" w:space="0" w:color="auto"/>
          </w:divBdr>
        </w:div>
        <w:div w:id="661852530">
          <w:marLeft w:val="640"/>
          <w:marRight w:val="0"/>
          <w:marTop w:val="0"/>
          <w:marBottom w:val="0"/>
          <w:divBdr>
            <w:top w:val="none" w:sz="0" w:space="0" w:color="auto"/>
            <w:left w:val="none" w:sz="0" w:space="0" w:color="auto"/>
            <w:bottom w:val="none" w:sz="0" w:space="0" w:color="auto"/>
            <w:right w:val="none" w:sz="0" w:space="0" w:color="auto"/>
          </w:divBdr>
        </w:div>
        <w:div w:id="1479955381">
          <w:marLeft w:val="640"/>
          <w:marRight w:val="0"/>
          <w:marTop w:val="0"/>
          <w:marBottom w:val="0"/>
          <w:divBdr>
            <w:top w:val="none" w:sz="0" w:space="0" w:color="auto"/>
            <w:left w:val="none" w:sz="0" w:space="0" w:color="auto"/>
            <w:bottom w:val="none" w:sz="0" w:space="0" w:color="auto"/>
            <w:right w:val="none" w:sz="0" w:space="0" w:color="auto"/>
          </w:divBdr>
        </w:div>
        <w:div w:id="2030257850">
          <w:marLeft w:val="640"/>
          <w:marRight w:val="0"/>
          <w:marTop w:val="0"/>
          <w:marBottom w:val="0"/>
          <w:divBdr>
            <w:top w:val="none" w:sz="0" w:space="0" w:color="auto"/>
            <w:left w:val="none" w:sz="0" w:space="0" w:color="auto"/>
            <w:bottom w:val="none" w:sz="0" w:space="0" w:color="auto"/>
            <w:right w:val="none" w:sz="0" w:space="0" w:color="auto"/>
          </w:divBdr>
        </w:div>
        <w:div w:id="1471365333">
          <w:marLeft w:val="640"/>
          <w:marRight w:val="0"/>
          <w:marTop w:val="0"/>
          <w:marBottom w:val="0"/>
          <w:divBdr>
            <w:top w:val="none" w:sz="0" w:space="0" w:color="auto"/>
            <w:left w:val="none" w:sz="0" w:space="0" w:color="auto"/>
            <w:bottom w:val="none" w:sz="0" w:space="0" w:color="auto"/>
            <w:right w:val="none" w:sz="0" w:space="0" w:color="auto"/>
          </w:divBdr>
        </w:div>
        <w:div w:id="1095442182">
          <w:marLeft w:val="640"/>
          <w:marRight w:val="0"/>
          <w:marTop w:val="0"/>
          <w:marBottom w:val="0"/>
          <w:divBdr>
            <w:top w:val="none" w:sz="0" w:space="0" w:color="auto"/>
            <w:left w:val="none" w:sz="0" w:space="0" w:color="auto"/>
            <w:bottom w:val="none" w:sz="0" w:space="0" w:color="auto"/>
            <w:right w:val="none" w:sz="0" w:space="0" w:color="auto"/>
          </w:divBdr>
        </w:div>
        <w:div w:id="1092818244">
          <w:marLeft w:val="640"/>
          <w:marRight w:val="0"/>
          <w:marTop w:val="0"/>
          <w:marBottom w:val="0"/>
          <w:divBdr>
            <w:top w:val="none" w:sz="0" w:space="0" w:color="auto"/>
            <w:left w:val="none" w:sz="0" w:space="0" w:color="auto"/>
            <w:bottom w:val="none" w:sz="0" w:space="0" w:color="auto"/>
            <w:right w:val="none" w:sz="0" w:space="0" w:color="auto"/>
          </w:divBdr>
        </w:div>
        <w:div w:id="1489244555">
          <w:marLeft w:val="640"/>
          <w:marRight w:val="0"/>
          <w:marTop w:val="0"/>
          <w:marBottom w:val="0"/>
          <w:divBdr>
            <w:top w:val="none" w:sz="0" w:space="0" w:color="auto"/>
            <w:left w:val="none" w:sz="0" w:space="0" w:color="auto"/>
            <w:bottom w:val="none" w:sz="0" w:space="0" w:color="auto"/>
            <w:right w:val="none" w:sz="0" w:space="0" w:color="auto"/>
          </w:divBdr>
        </w:div>
        <w:div w:id="558173675">
          <w:marLeft w:val="640"/>
          <w:marRight w:val="0"/>
          <w:marTop w:val="0"/>
          <w:marBottom w:val="0"/>
          <w:divBdr>
            <w:top w:val="none" w:sz="0" w:space="0" w:color="auto"/>
            <w:left w:val="none" w:sz="0" w:space="0" w:color="auto"/>
            <w:bottom w:val="none" w:sz="0" w:space="0" w:color="auto"/>
            <w:right w:val="none" w:sz="0" w:space="0" w:color="auto"/>
          </w:divBdr>
        </w:div>
        <w:div w:id="1855613562">
          <w:marLeft w:val="640"/>
          <w:marRight w:val="0"/>
          <w:marTop w:val="0"/>
          <w:marBottom w:val="0"/>
          <w:divBdr>
            <w:top w:val="none" w:sz="0" w:space="0" w:color="auto"/>
            <w:left w:val="none" w:sz="0" w:space="0" w:color="auto"/>
            <w:bottom w:val="none" w:sz="0" w:space="0" w:color="auto"/>
            <w:right w:val="none" w:sz="0" w:space="0" w:color="auto"/>
          </w:divBdr>
        </w:div>
        <w:div w:id="1945384928">
          <w:marLeft w:val="640"/>
          <w:marRight w:val="0"/>
          <w:marTop w:val="0"/>
          <w:marBottom w:val="0"/>
          <w:divBdr>
            <w:top w:val="none" w:sz="0" w:space="0" w:color="auto"/>
            <w:left w:val="none" w:sz="0" w:space="0" w:color="auto"/>
            <w:bottom w:val="none" w:sz="0" w:space="0" w:color="auto"/>
            <w:right w:val="none" w:sz="0" w:space="0" w:color="auto"/>
          </w:divBdr>
        </w:div>
        <w:div w:id="892959360">
          <w:marLeft w:val="640"/>
          <w:marRight w:val="0"/>
          <w:marTop w:val="0"/>
          <w:marBottom w:val="0"/>
          <w:divBdr>
            <w:top w:val="none" w:sz="0" w:space="0" w:color="auto"/>
            <w:left w:val="none" w:sz="0" w:space="0" w:color="auto"/>
            <w:bottom w:val="none" w:sz="0" w:space="0" w:color="auto"/>
            <w:right w:val="none" w:sz="0" w:space="0" w:color="auto"/>
          </w:divBdr>
        </w:div>
        <w:div w:id="468131008">
          <w:marLeft w:val="640"/>
          <w:marRight w:val="0"/>
          <w:marTop w:val="0"/>
          <w:marBottom w:val="0"/>
          <w:divBdr>
            <w:top w:val="none" w:sz="0" w:space="0" w:color="auto"/>
            <w:left w:val="none" w:sz="0" w:space="0" w:color="auto"/>
            <w:bottom w:val="none" w:sz="0" w:space="0" w:color="auto"/>
            <w:right w:val="none" w:sz="0" w:space="0" w:color="auto"/>
          </w:divBdr>
        </w:div>
        <w:div w:id="2097439155">
          <w:marLeft w:val="640"/>
          <w:marRight w:val="0"/>
          <w:marTop w:val="0"/>
          <w:marBottom w:val="0"/>
          <w:divBdr>
            <w:top w:val="none" w:sz="0" w:space="0" w:color="auto"/>
            <w:left w:val="none" w:sz="0" w:space="0" w:color="auto"/>
            <w:bottom w:val="none" w:sz="0" w:space="0" w:color="auto"/>
            <w:right w:val="none" w:sz="0" w:space="0" w:color="auto"/>
          </w:divBdr>
        </w:div>
        <w:div w:id="1151756874">
          <w:marLeft w:val="640"/>
          <w:marRight w:val="0"/>
          <w:marTop w:val="0"/>
          <w:marBottom w:val="0"/>
          <w:divBdr>
            <w:top w:val="none" w:sz="0" w:space="0" w:color="auto"/>
            <w:left w:val="none" w:sz="0" w:space="0" w:color="auto"/>
            <w:bottom w:val="none" w:sz="0" w:space="0" w:color="auto"/>
            <w:right w:val="none" w:sz="0" w:space="0" w:color="auto"/>
          </w:divBdr>
        </w:div>
        <w:div w:id="1254822831">
          <w:marLeft w:val="640"/>
          <w:marRight w:val="0"/>
          <w:marTop w:val="0"/>
          <w:marBottom w:val="0"/>
          <w:divBdr>
            <w:top w:val="none" w:sz="0" w:space="0" w:color="auto"/>
            <w:left w:val="none" w:sz="0" w:space="0" w:color="auto"/>
            <w:bottom w:val="none" w:sz="0" w:space="0" w:color="auto"/>
            <w:right w:val="none" w:sz="0" w:space="0" w:color="auto"/>
          </w:divBdr>
        </w:div>
        <w:div w:id="941641641">
          <w:marLeft w:val="640"/>
          <w:marRight w:val="0"/>
          <w:marTop w:val="0"/>
          <w:marBottom w:val="0"/>
          <w:divBdr>
            <w:top w:val="none" w:sz="0" w:space="0" w:color="auto"/>
            <w:left w:val="none" w:sz="0" w:space="0" w:color="auto"/>
            <w:bottom w:val="none" w:sz="0" w:space="0" w:color="auto"/>
            <w:right w:val="none" w:sz="0" w:space="0" w:color="auto"/>
          </w:divBdr>
        </w:div>
        <w:div w:id="458493786">
          <w:marLeft w:val="640"/>
          <w:marRight w:val="0"/>
          <w:marTop w:val="0"/>
          <w:marBottom w:val="0"/>
          <w:divBdr>
            <w:top w:val="none" w:sz="0" w:space="0" w:color="auto"/>
            <w:left w:val="none" w:sz="0" w:space="0" w:color="auto"/>
            <w:bottom w:val="none" w:sz="0" w:space="0" w:color="auto"/>
            <w:right w:val="none" w:sz="0" w:space="0" w:color="auto"/>
          </w:divBdr>
        </w:div>
        <w:div w:id="248733571">
          <w:marLeft w:val="640"/>
          <w:marRight w:val="0"/>
          <w:marTop w:val="0"/>
          <w:marBottom w:val="0"/>
          <w:divBdr>
            <w:top w:val="none" w:sz="0" w:space="0" w:color="auto"/>
            <w:left w:val="none" w:sz="0" w:space="0" w:color="auto"/>
            <w:bottom w:val="none" w:sz="0" w:space="0" w:color="auto"/>
            <w:right w:val="none" w:sz="0" w:space="0" w:color="auto"/>
          </w:divBdr>
        </w:div>
        <w:div w:id="1043559320">
          <w:marLeft w:val="640"/>
          <w:marRight w:val="0"/>
          <w:marTop w:val="0"/>
          <w:marBottom w:val="0"/>
          <w:divBdr>
            <w:top w:val="none" w:sz="0" w:space="0" w:color="auto"/>
            <w:left w:val="none" w:sz="0" w:space="0" w:color="auto"/>
            <w:bottom w:val="none" w:sz="0" w:space="0" w:color="auto"/>
            <w:right w:val="none" w:sz="0" w:space="0" w:color="auto"/>
          </w:divBdr>
        </w:div>
        <w:div w:id="811361665">
          <w:marLeft w:val="640"/>
          <w:marRight w:val="0"/>
          <w:marTop w:val="0"/>
          <w:marBottom w:val="0"/>
          <w:divBdr>
            <w:top w:val="none" w:sz="0" w:space="0" w:color="auto"/>
            <w:left w:val="none" w:sz="0" w:space="0" w:color="auto"/>
            <w:bottom w:val="none" w:sz="0" w:space="0" w:color="auto"/>
            <w:right w:val="none" w:sz="0" w:space="0" w:color="auto"/>
          </w:divBdr>
        </w:div>
        <w:div w:id="980384392">
          <w:marLeft w:val="640"/>
          <w:marRight w:val="0"/>
          <w:marTop w:val="0"/>
          <w:marBottom w:val="0"/>
          <w:divBdr>
            <w:top w:val="none" w:sz="0" w:space="0" w:color="auto"/>
            <w:left w:val="none" w:sz="0" w:space="0" w:color="auto"/>
            <w:bottom w:val="none" w:sz="0" w:space="0" w:color="auto"/>
            <w:right w:val="none" w:sz="0" w:space="0" w:color="auto"/>
          </w:divBdr>
        </w:div>
        <w:div w:id="1553612462">
          <w:marLeft w:val="640"/>
          <w:marRight w:val="0"/>
          <w:marTop w:val="0"/>
          <w:marBottom w:val="0"/>
          <w:divBdr>
            <w:top w:val="none" w:sz="0" w:space="0" w:color="auto"/>
            <w:left w:val="none" w:sz="0" w:space="0" w:color="auto"/>
            <w:bottom w:val="none" w:sz="0" w:space="0" w:color="auto"/>
            <w:right w:val="none" w:sz="0" w:space="0" w:color="auto"/>
          </w:divBdr>
        </w:div>
        <w:div w:id="589391665">
          <w:marLeft w:val="640"/>
          <w:marRight w:val="0"/>
          <w:marTop w:val="0"/>
          <w:marBottom w:val="0"/>
          <w:divBdr>
            <w:top w:val="none" w:sz="0" w:space="0" w:color="auto"/>
            <w:left w:val="none" w:sz="0" w:space="0" w:color="auto"/>
            <w:bottom w:val="none" w:sz="0" w:space="0" w:color="auto"/>
            <w:right w:val="none" w:sz="0" w:space="0" w:color="auto"/>
          </w:divBdr>
        </w:div>
        <w:div w:id="1813786414">
          <w:marLeft w:val="640"/>
          <w:marRight w:val="0"/>
          <w:marTop w:val="0"/>
          <w:marBottom w:val="0"/>
          <w:divBdr>
            <w:top w:val="none" w:sz="0" w:space="0" w:color="auto"/>
            <w:left w:val="none" w:sz="0" w:space="0" w:color="auto"/>
            <w:bottom w:val="none" w:sz="0" w:space="0" w:color="auto"/>
            <w:right w:val="none" w:sz="0" w:space="0" w:color="auto"/>
          </w:divBdr>
        </w:div>
        <w:div w:id="248657054">
          <w:marLeft w:val="640"/>
          <w:marRight w:val="0"/>
          <w:marTop w:val="0"/>
          <w:marBottom w:val="0"/>
          <w:divBdr>
            <w:top w:val="none" w:sz="0" w:space="0" w:color="auto"/>
            <w:left w:val="none" w:sz="0" w:space="0" w:color="auto"/>
            <w:bottom w:val="none" w:sz="0" w:space="0" w:color="auto"/>
            <w:right w:val="none" w:sz="0" w:space="0" w:color="auto"/>
          </w:divBdr>
        </w:div>
        <w:div w:id="832449232">
          <w:marLeft w:val="640"/>
          <w:marRight w:val="0"/>
          <w:marTop w:val="0"/>
          <w:marBottom w:val="0"/>
          <w:divBdr>
            <w:top w:val="none" w:sz="0" w:space="0" w:color="auto"/>
            <w:left w:val="none" w:sz="0" w:space="0" w:color="auto"/>
            <w:bottom w:val="none" w:sz="0" w:space="0" w:color="auto"/>
            <w:right w:val="none" w:sz="0" w:space="0" w:color="auto"/>
          </w:divBdr>
        </w:div>
        <w:div w:id="1912227503">
          <w:marLeft w:val="640"/>
          <w:marRight w:val="0"/>
          <w:marTop w:val="0"/>
          <w:marBottom w:val="0"/>
          <w:divBdr>
            <w:top w:val="none" w:sz="0" w:space="0" w:color="auto"/>
            <w:left w:val="none" w:sz="0" w:space="0" w:color="auto"/>
            <w:bottom w:val="none" w:sz="0" w:space="0" w:color="auto"/>
            <w:right w:val="none" w:sz="0" w:space="0" w:color="auto"/>
          </w:divBdr>
        </w:div>
        <w:div w:id="1094936331">
          <w:marLeft w:val="640"/>
          <w:marRight w:val="0"/>
          <w:marTop w:val="0"/>
          <w:marBottom w:val="0"/>
          <w:divBdr>
            <w:top w:val="none" w:sz="0" w:space="0" w:color="auto"/>
            <w:left w:val="none" w:sz="0" w:space="0" w:color="auto"/>
            <w:bottom w:val="none" w:sz="0" w:space="0" w:color="auto"/>
            <w:right w:val="none" w:sz="0" w:space="0" w:color="auto"/>
          </w:divBdr>
        </w:div>
        <w:div w:id="633564032">
          <w:marLeft w:val="640"/>
          <w:marRight w:val="0"/>
          <w:marTop w:val="0"/>
          <w:marBottom w:val="0"/>
          <w:divBdr>
            <w:top w:val="none" w:sz="0" w:space="0" w:color="auto"/>
            <w:left w:val="none" w:sz="0" w:space="0" w:color="auto"/>
            <w:bottom w:val="none" w:sz="0" w:space="0" w:color="auto"/>
            <w:right w:val="none" w:sz="0" w:space="0" w:color="auto"/>
          </w:divBdr>
        </w:div>
      </w:divsChild>
    </w:div>
    <w:div w:id="858736100">
      <w:bodyDiv w:val="1"/>
      <w:marLeft w:val="0"/>
      <w:marRight w:val="0"/>
      <w:marTop w:val="0"/>
      <w:marBottom w:val="0"/>
      <w:divBdr>
        <w:top w:val="none" w:sz="0" w:space="0" w:color="auto"/>
        <w:left w:val="none" w:sz="0" w:space="0" w:color="auto"/>
        <w:bottom w:val="none" w:sz="0" w:space="0" w:color="auto"/>
        <w:right w:val="none" w:sz="0" w:space="0" w:color="auto"/>
      </w:divBdr>
      <w:divsChild>
        <w:div w:id="674572098">
          <w:marLeft w:val="640"/>
          <w:marRight w:val="0"/>
          <w:marTop w:val="0"/>
          <w:marBottom w:val="0"/>
          <w:divBdr>
            <w:top w:val="none" w:sz="0" w:space="0" w:color="auto"/>
            <w:left w:val="none" w:sz="0" w:space="0" w:color="auto"/>
            <w:bottom w:val="none" w:sz="0" w:space="0" w:color="auto"/>
            <w:right w:val="none" w:sz="0" w:space="0" w:color="auto"/>
          </w:divBdr>
        </w:div>
        <w:div w:id="771706656">
          <w:marLeft w:val="640"/>
          <w:marRight w:val="0"/>
          <w:marTop w:val="0"/>
          <w:marBottom w:val="0"/>
          <w:divBdr>
            <w:top w:val="none" w:sz="0" w:space="0" w:color="auto"/>
            <w:left w:val="none" w:sz="0" w:space="0" w:color="auto"/>
            <w:bottom w:val="none" w:sz="0" w:space="0" w:color="auto"/>
            <w:right w:val="none" w:sz="0" w:space="0" w:color="auto"/>
          </w:divBdr>
        </w:div>
        <w:div w:id="623657891">
          <w:marLeft w:val="640"/>
          <w:marRight w:val="0"/>
          <w:marTop w:val="0"/>
          <w:marBottom w:val="0"/>
          <w:divBdr>
            <w:top w:val="none" w:sz="0" w:space="0" w:color="auto"/>
            <w:left w:val="none" w:sz="0" w:space="0" w:color="auto"/>
            <w:bottom w:val="none" w:sz="0" w:space="0" w:color="auto"/>
            <w:right w:val="none" w:sz="0" w:space="0" w:color="auto"/>
          </w:divBdr>
        </w:div>
        <w:div w:id="1452941272">
          <w:marLeft w:val="640"/>
          <w:marRight w:val="0"/>
          <w:marTop w:val="0"/>
          <w:marBottom w:val="0"/>
          <w:divBdr>
            <w:top w:val="none" w:sz="0" w:space="0" w:color="auto"/>
            <w:left w:val="none" w:sz="0" w:space="0" w:color="auto"/>
            <w:bottom w:val="none" w:sz="0" w:space="0" w:color="auto"/>
            <w:right w:val="none" w:sz="0" w:space="0" w:color="auto"/>
          </w:divBdr>
        </w:div>
        <w:div w:id="585964051">
          <w:marLeft w:val="640"/>
          <w:marRight w:val="0"/>
          <w:marTop w:val="0"/>
          <w:marBottom w:val="0"/>
          <w:divBdr>
            <w:top w:val="none" w:sz="0" w:space="0" w:color="auto"/>
            <w:left w:val="none" w:sz="0" w:space="0" w:color="auto"/>
            <w:bottom w:val="none" w:sz="0" w:space="0" w:color="auto"/>
            <w:right w:val="none" w:sz="0" w:space="0" w:color="auto"/>
          </w:divBdr>
        </w:div>
        <w:div w:id="1293948653">
          <w:marLeft w:val="640"/>
          <w:marRight w:val="0"/>
          <w:marTop w:val="0"/>
          <w:marBottom w:val="0"/>
          <w:divBdr>
            <w:top w:val="none" w:sz="0" w:space="0" w:color="auto"/>
            <w:left w:val="none" w:sz="0" w:space="0" w:color="auto"/>
            <w:bottom w:val="none" w:sz="0" w:space="0" w:color="auto"/>
            <w:right w:val="none" w:sz="0" w:space="0" w:color="auto"/>
          </w:divBdr>
        </w:div>
        <w:div w:id="362480580">
          <w:marLeft w:val="640"/>
          <w:marRight w:val="0"/>
          <w:marTop w:val="0"/>
          <w:marBottom w:val="0"/>
          <w:divBdr>
            <w:top w:val="none" w:sz="0" w:space="0" w:color="auto"/>
            <w:left w:val="none" w:sz="0" w:space="0" w:color="auto"/>
            <w:bottom w:val="none" w:sz="0" w:space="0" w:color="auto"/>
            <w:right w:val="none" w:sz="0" w:space="0" w:color="auto"/>
          </w:divBdr>
        </w:div>
        <w:div w:id="229390483">
          <w:marLeft w:val="640"/>
          <w:marRight w:val="0"/>
          <w:marTop w:val="0"/>
          <w:marBottom w:val="0"/>
          <w:divBdr>
            <w:top w:val="none" w:sz="0" w:space="0" w:color="auto"/>
            <w:left w:val="none" w:sz="0" w:space="0" w:color="auto"/>
            <w:bottom w:val="none" w:sz="0" w:space="0" w:color="auto"/>
            <w:right w:val="none" w:sz="0" w:space="0" w:color="auto"/>
          </w:divBdr>
        </w:div>
        <w:div w:id="1892885477">
          <w:marLeft w:val="640"/>
          <w:marRight w:val="0"/>
          <w:marTop w:val="0"/>
          <w:marBottom w:val="0"/>
          <w:divBdr>
            <w:top w:val="none" w:sz="0" w:space="0" w:color="auto"/>
            <w:left w:val="none" w:sz="0" w:space="0" w:color="auto"/>
            <w:bottom w:val="none" w:sz="0" w:space="0" w:color="auto"/>
            <w:right w:val="none" w:sz="0" w:space="0" w:color="auto"/>
          </w:divBdr>
        </w:div>
        <w:div w:id="638414185">
          <w:marLeft w:val="640"/>
          <w:marRight w:val="0"/>
          <w:marTop w:val="0"/>
          <w:marBottom w:val="0"/>
          <w:divBdr>
            <w:top w:val="none" w:sz="0" w:space="0" w:color="auto"/>
            <w:left w:val="none" w:sz="0" w:space="0" w:color="auto"/>
            <w:bottom w:val="none" w:sz="0" w:space="0" w:color="auto"/>
            <w:right w:val="none" w:sz="0" w:space="0" w:color="auto"/>
          </w:divBdr>
        </w:div>
        <w:div w:id="268128064">
          <w:marLeft w:val="640"/>
          <w:marRight w:val="0"/>
          <w:marTop w:val="0"/>
          <w:marBottom w:val="0"/>
          <w:divBdr>
            <w:top w:val="none" w:sz="0" w:space="0" w:color="auto"/>
            <w:left w:val="none" w:sz="0" w:space="0" w:color="auto"/>
            <w:bottom w:val="none" w:sz="0" w:space="0" w:color="auto"/>
            <w:right w:val="none" w:sz="0" w:space="0" w:color="auto"/>
          </w:divBdr>
        </w:div>
        <w:div w:id="1904681433">
          <w:marLeft w:val="640"/>
          <w:marRight w:val="0"/>
          <w:marTop w:val="0"/>
          <w:marBottom w:val="0"/>
          <w:divBdr>
            <w:top w:val="none" w:sz="0" w:space="0" w:color="auto"/>
            <w:left w:val="none" w:sz="0" w:space="0" w:color="auto"/>
            <w:bottom w:val="none" w:sz="0" w:space="0" w:color="auto"/>
            <w:right w:val="none" w:sz="0" w:space="0" w:color="auto"/>
          </w:divBdr>
        </w:div>
        <w:div w:id="33583156">
          <w:marLeft w:val="640"/>
          <w:marRight w:val="0"/>
          <w:marTop w:val="0"/>
          <w:marBottom w:val="0"/>
          <w:divBdr>
            <w:top w:val="none" w:sz="0" w:space="0" w:color="auto"/>
            <w:left w:val="none" w:sz="0" w:space="0" w:color="auto"/>
            <w:bottom w:val="none" w:sz="0" w:space="0" w:color="auto"/>
            <w:right w:val="none" w:sz="0" w:space="0" w:color="auto"/>
          </w:divBdr>
        </w:div>
        <w:div w:id="491027374">
          <w:marLeft w:val="640"/>
          <w:marRight w:val="0"/>
          <w:marTop w:val="0"/>
          <w:marBottom w:val="0"/>
          <w:divBdr>
            <w:top w:val="none" w:sz="0" w:space="0" w:color="auto"/>
            <w:left w:val="none" w:sz="0" w:space="0" w:color="auto"/>
            <w:bottom w:val="none" w:sz="0" w:space="0" w:color="auto"/>
            <w:right w:val="none" w:sz="0" w:space="0" w:color="auto"/>
          </w:divBdr>
        </w:div>
        <w:div w:id="35089001">
          <w:marLeft w:val="640"/>
          <w:marRight w:val="0"/>
          <w:marTop w:val="0"/>
          <w:marBottom w:val="0"/>
          <w:divBdr>
            <w:top w:val="none" w:sz="0" w:space="0" w:color="auto"/>
            <w:left w:val="none" w:sz="0" w:space="0" w:color="auto"/>
            <w:bottom w:val="none" w:sz="0" w:space="0" w:color="auto"/>
            <w:right w:val="none" w:sz="0" w:space="0" w:color="auto"/>
          </w:divBdr>
        </w:div>
        <w:div w:id="1805151498">
          <w:marLeft w:val="640"/>
          <w:marRight w:val="0"/>
          <w:marTop w:val="0"/>
          <w:marBottom w:val="0"/>
          <w:divBdr>
            <w:top w:val="none" w:sz="0" w:space="0" w:color="auto"/>
            <w:left w:val="none" w:sz="0" w:space="0" w:color="auto"/>
            <w:bottom w:val="none" w:sz="0" w:space="0" w:color="auto"/>
            <w:right w:val="none" w:sz="0" w:space="0" w:color="auto"/>
          </w:divBdr>
        </w:div>
        <w:div w:id="815924632">
          <w:marLeft w:val="640"/>
          <w:marRight w:val="0"/>
          <w:marTop w:val="0"/>
          <w:marBottom w:val="0"/>
          <w:divBdr>
            <w:top w:val="none" w:sz="0" w:space="0" w:color="auto"/>
            <w:left w:val="none" w:sz="0" w:space="0" w:color="auto"/>
            <w:bottom w:val="none" w:sz="0" w:space="0" w:color="auto"/>
            <w:right w:val="none" w:sz="0" w:space="0" w:color="auto"/>
          </w:divBdr>
        </w:div>
        <w:div w:id="724913419">
          <w:marLeft w:val="640"/>
          <w:marRight w:val="0"/>
          <w:marTop w:val="0"/>
          <w:marBottom w:val="0"/>
          <w:divBdr>
            <w:top w:val="none" w:sz="0" w:space="0" w:color="auto"/>
            <w:left w:val="none" w:sz="0" w:space="0" w:color="auto"/>
            <w:bottom w:val="none" w:sz="0" w:space="0" w:color="auto"/>
            <w:right w:val="none" w:sz="0" w:space="0" w:color="auto"/>
          </w:divBdr>
        </w:div>
        <w:div w:id="1086028174">
          <w:marLeft w:val="640"/>
          <w:marRight w:val="0"/>
          <w:marTop w:val="0"/>
          <w:marBottom w:val="0"/>
          <w:divBdr>
            <w:top w:val="none" w:sz="0" w:space="0" w:color="auto"/>
            <w:left w:val="none" w:sz="0" w:space="0" w:color="auto"/>
            <w:bottom w:val="none" w:sz="0" w:space="0" w:color="auto"/>
            <w:right w:val="none" w:sz="0" w:space="0" w:color="auto"/>
          </w:divBdr>
        </w:div>
        <w:div w:id="1923563754">
          <w:marLeft w:val="640"/>
          <w:marRight w:val="0"/>
          <w:marTop w:val="0"/>
          <w:marBottom w:val="0"/>
          <w:divBdr>
            <w:top w:val="none" w:sz="0" w:space="0" w:color="auto"/>
            <w:left w:val="none" w:sz="0" w:space="0" w:color="auto"/>
            <w:bottom w:val="none" w:sz="0" w:space="0" w:color="auto"/>
            <w:right w:val="none" w:sz="0" w:space="0" w:color="auto"/>
          </w:divBdr>
        </w:div>
        <w:div w:id="2045518571">
          <w:marLeft w:val="640"/>
          <w:marRight w:val="0"/>
          <w:marTop w:val="0"/>
          <w:marBottom w:val="0"/>
          <w:divBdr>
            <w:top w:val="none" w:sz="0" w:space="0" w:color="auto"/>
            <w:left w:val="none" w:sz="0" w:space="0" w:color="auto"/>
            <w:bottom w:val="none" w:sz="0" w:space="0" w:color="auto"/>
            <w:right w:val="none" w:sz="0" w:space="0" w:color="auto"/>
          </w:divBdr>
        </w:div>
        <w:div w:id="851451048">
          <w:marLeft w:val="640"/>
          <w:marRight w:val="0"/>
          <w:marTop w:val="0"/>
          <w:marBottom w:val="0"/>
          <w:divBdr>
            <w:top w:val="none" w:sz="0" w:space="0" w:color="auto"/>
            <w:left w:val="none" w:sz="0" w:space="0" w:color="auto"/>
            <w:bottom w:val="none" w:sz="0" w:space="0" w:color="auto"/>
            <w:right w:val="none" w:sz="0" w:space="0" w:color="auto"/>
          </w:divBdr>
        </w:div>
        <w:div w:id="1752580437">
          <w:marLeft w:val="640"/>
          <w:marRight w:val="0"/>
          <w:marTop w:val="0"/>
          <w:marBottom w:val="0"/>
          <w:divBdr>
            <w:top w:val="none" w:sz="0" w:space="0" w:color="auto"/>
            <w:left w:val="none" w:sz="0" w:space="0" w:color="auto"/>
            <w:bottom w:val="none" w:sz="0" w:space="0" w:color="auto"/>
            <w:right w:val="none" w:sz="0" w:space="0" w:color="auto"/>
          </w:divBdr>
        </w:div>
        <w:div w:id="2003971672">
          <w:marLeft w:val="640"/>
          <w:marRight w:val="0"/>
          <w:marTop w:val="0"/>
          <w:marBottom w:val="0"/>
          <w:divBdr>
            <w:top w:val="none" w:sz="0" w:space="0" w:color="auto"/>
            <w:left w:val="none" w:sz="0" w:space="0" w:color="auto"/>
            <w:bottom w:val="none" w:sz="0" w:space="0" w:color="auto"/>
            <w:right w:val="none" w:sz="0" w:space="0" w:color="auto"/>
          </w:divBdr>
        </w:div>
        <w:div w:id="1883251853">
          <w:marLeft w:val="640"/>
          <w:marRight w:val="0"/>
          <w:marTop w:val="0"/>
          <w:marBottom w:val="0"/>
          <w:divBdr>
            <w:top w:val="none" w:sz="0" w:space="0" w:color="auto"/>
            <w:left w:val="none" w:sz="0" w:space="0" w:color="auto"/>
            <w:bottom w:val="none" w:sz="0" w:space="0" w:color="auto"/>
            <w:right w:val="none" w:sz="0" w:space="0" w:color="auto"/>
          </w:divBdr>
        </w:div>
        <w:div w:id="915700359">
          <w:marLeft w:val="640"/>
          <w:marRight w:val="0"/>
          <w:marTop w:val="0"/>
          <w:marBottom w:val="0"/>
          <w:divBdr>
            <w:top w:val="none" w:sz="0" w:space="0" w:color="auto"/>
            <w:left w:val="none" w:sz="0" w:space="0" w:color="auto"/>
            <w:bottom w:val="none" w:sz="0" w:space="0" w:color="auto"/>
            <w:right w:val="none" w:sz="0" w:space="0" w:color="auto"/>
          </w:divBdr>
        </w:div>
        <w:div w:id="1202399851">
          <w:marLeft w:val="640"/>
          <w:marRight w:val="0"/>
          <w:marTop w:val="0"/>
          <w:marBottom w:val="0"/>
          <w:divBdr>
            <w:top w:val="none" w:sz="0" w:space="0" w:color="auto"/>
            <w:left w:val="none" w:sz="0" w:space="0" w:color="auto"/>
            <w:bottom w:val="none" w:sz="0" w:space="0" w:color="auto"/>
            <w:right w:val="none" w:sz="0" w:space="0" w:color="auto"/>
          </w:divBdr>
        </w:div>
        <w:div w:id="1717847363">
          <w:marLeft w:val="640"/>
          <w:marRight w:val="0"/>
          <w:marTop w:val="0"/>
          <w:marBottom w:val="0"/>
          <w:divBdr>
            <w:top w:val="none" w:sz="0" w:space="0" w:color="auto"/>
            <w:left w:val="none" w:sz="0" w:space="0" w:color="auto"/>
            <w:bottom w:val="none" w:sz="0" w:space="0" w:color="auto"/>
            <w:right w:val="none" w:sz="0" w:space="0" w:color="auto"/>
          </w:divBdr>
        </w:div>
        <w:div w:id="1191796130">
          <w:marLeft w:val="640"/>
          <w:marRight w:val="0"/>
          <w:marTop w:val="0"/>
          <w:marBottom w:val="0"/>
          <w:divBdr>
            <w:top w:val="none" w:sz="0" w:space="0" w:color="auto"/>
            <w:left w:val="none" w:sz="0" w:space="0" w:color="auto"/>
            <w:bottom w:val="none" w:sz="0" w:space="0" w:color="auto"/>
            <w:right w:val="none" w:sz="0" w:space="0" w:color="auto"/>
          </w:divBdr>
        </w:div>
        <w:div w:id="660550747">
          <w:marLeft w:val="640"/>
          <w:marRight w:val="0"/>
          <w:marTop w:val="0"/>
          <w:marBottom w:val="0"/>
          <w:divBdr>
            <w:top w:val="none" w:sz="0" w:space="0" w:color="auto"/>
            <w:left w:val="none" w:sz="0" w:space="0" w:color="auto"/>
            <w:bottom w:val="none" w:sz="0" w:space="0" w:color="auto"/>
            <w:right w:val="none" w:sz="0" w:space="0" w:color="auto"/>
          </w:divBdr>
        </w:div>
        <w:div w:id="281032153">
          <w:marLeft w:val="640"/>
          <w:marRight w:val="0"/>
          <w:marTop w:val="0"/>
          <w:marBottom w:val="0"/>
          <w:divBdr>
            <w:top w:val="none" w:sz="0" w:space="0" w:color="auto"/>
            <w:left w:val="none" w:sz="0" w:space="0" w:color="auto"/>
            <w:bottom w:val="none" w:sz="0" w:space="0" w:color="auto"/>
            <w:right w:val="none" w:sz="0" w:space="0" w:color="auto"/>
          </w:divBdr>
        </w:div>
        <w:div w:id="1840273680">
          <w:marLeft w:val="640"/>
          <w:marRight w:val="0"/>
          <w:marTop w:val="0"/>
          <w:marBottom w:val="0"/>
          <w:divBdr>
            <w:top w:val="none" w:sz="0" w:space="0" w:color="auto"/>
            <w:left w:val="none" w:sz="0" w:space="0" w:color="auto"/>
            <w:bottom w:val="none" w:sz="0" w:space="0" w:color="auto"/>
            <w:right w:val="none" w:sz="0" w:space="0" w:color="auto"/>
          </w:divBdr>
        </w:div>
        <w:div w:id="1483963823">
          <w:marLeft w:val="640"/>
          <w:marRight w:val="0"/>
          <w:marTop w:val="0"/>
          <w:marBottom w:val="0"/>
          <w:divBdr>
            <w:top w:val="none" w:sz="0" w:space="0" w:color="auto"/>
            <w:left w:val="none" w:sz="0" w:space="0" w:color="auto"/>
            <w:bottom w:val="none" w:sz="0" w:space="0" w:color="auto"/>
            <w:right w:val="none" w:sz="0" w:space="0" w:color="auto"/>
          </w:divBdr>
        </w:div>
        <w:div w:id="1610356342">
          <w:marLeft w:val="640"/>
          <w:marRight w:val="0"/>
          <w:marTop w:val="0"/>
          <w:marBottom w:val="0"/>
          <w:divBdr>
            <w:top w:val="none" w:sz="0" w:space="0" w:color="auto"/>
            <w:left w:val="none" w:sz="0" w:space="0" w:color="auto"/>
            <w:bottom w:val="none" w:sz="0" w:space="0" w:color="auto"/>
            <w:right w:val="none" w:sz="0" w:space="0" w:color="auto"/>
          </w:divBdr>
        </w:div>
        <w:div w:id="1290236289">
          <w:marLeft w:val="640"/>
          <w:marRight w:val="0"/>
          <w:marTop w:val="0"/>
          <w:marBottom w:val="0"/>
          <w:divBdr>
            <w:top w:val="none" w:sz="0" w:space="0" w:color="auto"/>
            <w:left w:val="none" w:sz="0" w:space="0" w:color="auto"/>
            <w:bottom w:val="none" w:sz="0" w:space="0" w:color="auto"/>
            <w:right w:val="none" w:sz="0" w:space="0" w:color="auto"/>
          </w:divBdr>
        </w:div>
        <w:div w:id="484901583">
          <w:marLeft w:val="640"/>
          <w:marRight w:val="0"/>
          <w:marTop w:val="0"/>
          <w:marBottom w:val="0"/>
          <w:divBdr>
            <w:top w:val="none" w:sz="0" w:space="0" w:color="auto"/>
            <w:left w:val="none" w:sz="0" w:space="0" w:color="auto"/>
            <w:bottom w:val="none" w:sz="0" w:space="0" w:color="auto"/>
            <w:right w:val="none" w:sz="0" w:space="0" w:color="auto"/>
          </w:divBdr>
        </w:div>
        <w:div w:id="1334138851">
          <w:marLeft w:val="640"/>
          <w:marRight w:val="0"/>
          <w:marTop w:val="0"/>
          <w:marBottom w:val="0"/>
          <w:divBdr>
            <w:top w:val="none" w:sz="0" w:space="0" w:color="auto"/>
            <w:left w:val="none" w:sz="0" w:space="0" w:color="auto"/>
            <w:bottom w:val="none" w:sz="0" w:space="0" w:color="auto"/>
            <w:right w:val="none" w:sz="0" w:space="0" w:color="auto"/>
          </w:divBdr>
        </w:div>
      </w:divsChild>
    </w:div>
    <w:div w:id="859122857">
      <w:bodyDiv w:val="1"/>
      <w:marLeft w:val="0"/>
      <w:marRight w:val="0"/>
      <w:marTop w:val="0"/>
      <w:marBottom w:val="0"/>
      <w:divBdr>
        <w:top w:val="none" w:sz="0" w:space="0" w:color="auto"/>
        <w:left w:val="none" w:sz="0" w:space="0" w:color="auto"/>
        <w:bottom w:val="none" w:sz="0" w:space="0" w:color="auto"/>
        <w:right w:val="none" w:sz="0" w:space="0" w:color="auto"/>
      </w:divBdr>
      <w:divsChild>
        <w:div w:id="1050811818">
          <w:marLeft w:val="640"/>
          <w:marRight w:val="0"/>
          <w:marTop w:val="0"/>
          <w:marBottom w:val="0"/>
          <w:divBdr>
            <w:top w:val="none" w:sz="0" w:space="0" w:color="auto"/>
            <w:left w:val="none" w:sz="0" w:space="0" w:color="auto"/>
            <w:bottom w:val="none" w:sz="0" w:space="0" w:color="auto"/>
            <w:right w:val="none" w:sz="0" w:space="0" w:color="auto"/>
          </w:divBdr>
        </w:div>
        <w:div w:id="212429932">
          <w:marLeft w:val="640"/>
          <w:marRight w:val="0"/>
          <w:marTop w:val="0"/>
          <w:marBottom w:val="0"/>
          <w:divBdr>
            <w:top w:val="none" w:sz="0" w:space="0" w:color="auto"/>
            <w:left w:val="none" w:sz="0" w:space="0" w:color="auto"/>
            <w:bottom w:val="none" w:sz="0" w:space="0" w:color="auto"/>
            <w:right w:val="none" w:sz="0" w:space="0" w:color="auto"/>
          </w:divBdr>
        </w:div>
        <w:div w:id="558249164">
          <w:marLeft w:val="640"/>
          <w:marRight w:val="0"/>
          <w:marTop w:val="0"/>
          <w:marBottom w:val="0"/>
          <w:divBdr>
            <w:top w:val="none" w:sz="0" w:space="0" w:color="auto"/>
            <w:left w:val="none" w:sz="0" w:space="0" w:color="auto"/>
            <w:bottom w:val="none" w:sz="0" w:space="0" w:color="auto"/>
            <w:right w:val="none" w:sz="0" w:space="0" w:color="auto"/>
          </w:divBdr>
        </w:div>
        <w:div w:id="2147357837">
          <w:marLeft w:val="640"/>
          <w:marRight w:val="0"/>
          <w:marTop w:val="0"/>
          <w:marBottom w:val="0"/>
          <w:divBdr>
            <w:top w:val="none" w:sz="0" w:space="0" w:color="auto"/>
            <w:left w:val="none" w:sz="0" w:space="0" w:color="auto"/>
            <w:bottom w:val="none" w:sz="0" w:space="0" w:color="auto"/>
            <w:right w:val="none" w:sz="0" w:space="0" w:color="auto"/>
          </w:divBdr>
        </w:div>
        <w:div w:id="1880311400">
          <w:marLeft w:val="640"/>
          <w:marRight w:val="0"/>
          <w:marTop w:val="0"/>
          <w:marBottom w:val="0"/>
          <w:divBdr>
            <w:top w:val="none" w:sz="0" w:space="0" w:color="auto"/>
            <w:left w:val="none" w:sz="0" w:space="0" w:color="auto"/>
            <w:bottom w:val="none" w:sz="0" w:space="0" w:color="auto"/>
            <w:right w:val="none" w:sz="0" w:space="0" w:color="auto"/>
          </w:divBdr>
        </w:div>
        <w:div w:id="366294379">
          <w:marLeft w:val="640"/>
          <w:marRight w:val="0"/>
          <w:marTop w:val="0"/>
          <w:marBottom w:val="0"/>
          <w:divBdr>
            <w:top w:val="none" w:sz="0" w:space="0" w:color="auto"/>
            <w:left w:val="none" w:sz="0" w:space="0" w:color="auto"/>
            <w:bottom w:val="none" w:sz="0" w:space="0" w:color="auto"/>
            <w:right w:val="none" w:sz="0" w:space="0" w:color="auto"/>
          </w:divBdr>
        </w:div>
        <w:div w:id="1806853573">
          <w:marLeft w:val="640"/>
          <w:marRight w:val="0"/>
          <w:marTop w:val="0"/>
          <w:marBottom w:val="0"/>
          <w:divBdr>
            <w:top w:val="none" w:sz="0" w:space="0" w:color="auto"/>
            <w:left w:val="none" w:sz="0" w:space="0" w:color="auto"/>
            <w:bottom w:val="none" w:sz="0" w:space="0" w:color="auto"/>
            <w:right w:val="none" w:sz="0" w:space="0" w:color="auto"/>
          </w:divBdr>
        </w:div>
        <w:div w:id="1465852179">
          <w:marLeft w:val="640"/>
          <w:marRight w:val="0"/>
          <w:marTop w:val="0"/>
          <w:marBottom w:val="0"/>
          <w:divBdr>
            <w:top w:val="none" w:sz="0" w:space="0" w:color="auto"/>
            <w:left w:val="none" w:sz="0" w:space="0" w:color="auto"/>
            <w:bottom w:val="none" w:sz="0" w:space="0" w:color="auto"/>
            <w:right w:val="none" w:sz="0" w:space="0" w:color="auto"/>
          </w:divBdr>
        </w:div>
        <w:div w:id="1978103530">
          <w:marLeft w:val="640"/>
          <w:marRight w:val="0"/>
          <w:marTop w:val="0"/>
          <w:marBottom w:val="0"/>
          <w:divBdr>
            <w:top w:val="none" w:sz="0" w:space="0" w:color="auto"/>
            <w:left w:val="none" w:sz="0" w:space="0" w:color="auto"/>
            <w:bottom w:val="none" w:sz="0" w:space="0" w:color="auto"/>
            <w:right w:val="none" w:sz="0" w:space="0" w:color="auto"/>
          </w:divBdr>
        </w:div>
        <w:div w:id="673800462">
          <w:marLeft w:val="640"/>
          <w:marRight w:val="0"/>
          <w:marTop w:val="0"/>
          <w:marBottom w:val="0"/>
          <w:divBdr>
            <w:top w:val="none" w:sz="0" w:space="0" w:color="auto"/>
            <w:left w:val="none" w:sz="0" w:space="0" w:color="auto"/>
            <w:bottom w:val="none" w:sz="0" w:space="0" w:color="auto"/>
            <w:right w:val="none" w:sz="0" w:space="0" w:color="auto"/>
          </w:divBdr>
        </w:div>
        <w:div w:id="48959702">
          <w:marLeft w:val="640"/>
          <w:marRight w:val="0"/>
          <w:marTop w:val="0"/>
          <w:marBottom w:val="0"/>
          <w:divBdr>
            <w:top w:val="none" w:sz="0" w:space="0" w:color="auto"/>
            <w:left w:val="none" w:sz="0" w:space="0" w:color="auto"/>
            <w:bottom w:val="none" w:sz="0" w:space="0" w:color="auto"/>
            <w:right w:val="none" w:sz="0" w:space="0" w:color="auto"/>
          </w:divBdr>
        </w:div>
        <w:div w:id="1648703856">
          <w:marLeft w:val="640"/>
          <w:marRight w:val="0"/>
          <w:marTop w:val="0"/>
          <w:marBottom w:val="0"/>
          <w:divBdr>
            <w:top w:val="none" w:sz="0" w:space="0" w:color="auto"/>
            <w:left w:val="none" w:sz="0" w:space="0" w:color="auto"/>
            <w:bottom w:val="none" w:sz="0" w:space="0" w:color="auto"/>
            <w:right w:val="none" w:sz="0" w:space="0" w:color="auto"/>
          </w:divBdr>
        </w:div>
        <w:div w:id="123470720">
          <w:marLeft w:val="640"/>
          <w:marRight w:val="0"/>
          <w:marTop w:val="0"/>
          <w:marBottom w:val="0"/>
          <w:divBdr>
            <w:top w:val="none" w:sz="0" w:space="0" w:color="auto"/>
            <w:left w:val="none" w:sz="0" w:space="0" w:color="auto"/>
            <w:bottom w:val="none" w:sz="0" w:space="0" w:color="auto"/>
            <w:right w:val="none" w:sz="0" w:space="0" w:color="auto"/>
          </w:divBdr>
        </w:div>
        <w:div w:id="1565068403">
          <w:marLeft w:val="640"/>
          <w:marRight w:val="0"/>
          <w:marTop w:val="0"/>
          <w:marBottom w:val="0"/>
          <w:divBdr>
            <w:top w:val="none" w:sz="0" w:space="0" w:color="auto"/>
            <w:left w:val="none" w:sz="0" w:space="0" w:color="auto"/>
            <w:bottom w:val="none" w:sz="0" w:space="0" w:color="auto"/>
            <w:right w:val="none" w:sz="0" w:space="0" w:color="auto"/>
          </w:divBdr>
        </w:div>
        <w:div w:id="872616360">
          <w:marLeft w:val="640"/>
          <w:marRight w:val="0"/>
          <w:marTop w:val="0"/>
          <w:marBottom w:val="0"/>
          <w:divBdr>
            <w:top w:val="none" w:sz="0" w:space="0" w:color="auto"/>
            <w:left w:val="none" w:sz="0" w:space="0" w:color="auto"/>
            <w:bottom w:val="none" w:sz="0" w:space="0" w:color="auto"/>
            <w:right w:val="none" w:sz="0" w:space="0" w:color="auto"/>
          </w:divBdr>
        </w:div>
        <w:div w:id="1943880198">
          <w:marLeft w:val="640"/>
          <w:marRight w:val="0"/>
          <w:marTop w:val="0"/>
          <w:marBottom w:val="0"/>
          <w:divBdr>
            <w:top w:val="none" w:sz="0" w:space="0" w:color="auto"/>
            <w:left w:val="none" w:sz="0" w:space="0" w:color="auto"/>
            <w:bottom w:val="none" w:sz="0" w:space="0" w:color="auto"/>
            <w:right w:val="none" w:sz="0" w:space="0" w:color="auto"/>
          </w:divBdr>
        </w:div>
        <w:div w:id="1853832846">
          <w:marLeft w:val="640"/>
          <w:marRight w:val="0"/>
          <w:marTop w:val="0"/>
          <w:marBottom w:val="0"/>
          <w:divBdr>
            <w:top w:val="none" w:sz="0" w:space="0" w:color="auto"/>
            <w:left w:val="none" w:sz="0" w:space="0" w:color="auto"/>
            <w:bottom w:val="none" w:sz="0" w:space="0" w:color="auto"/>
            <w:right w:val="none" w:sz="0" w:space="0" w:color="auto"/>
          </w:divBdr>
        </w:div>
        <w:div w:id="1547253061">
          <w:marLeft w:val="640"/>
          <w:marRight w:val="0"/>
          <w:marTop w:val="0"/>
          <w:marBottom w:val="0"/>
          <w:divBdr>
            <w:top w:val="none" w:sz="0" w:space="0" w:color="auto"/>
            <w:left w:val="none" w:sz="0" w:space="0" w:color="auto"/>
            <w:bottom w:val="none" w:sz="0" w:space="0" w:color="auto"/>
            <w:right w:val="none" w:sz="0" w:space="0" w:color="auto"/>
          </w:divBdr>
        </w:div>
        <w:div w:id="682710719">
          <w:marLeft w:val="640"/>
          <w:marRight w:val="0"/>
          <w:marTop w:val="0"/>
          <w:marBottom w:val="0"/>
          <w:divBdr>
            <w:top w:val="none" w:sz="0" w:space="0" w:color="auto"/>
            <w:left w:val="none" w:sz="0" w:space="0" w:color="auto"/>
            <w:bottom w:val="none" w:sz="0" w:space="0" w:color="auto"/>
            <w:right w:val="none" w:sz="0" w:space="0" w:color="auto"/>
          </w:divBdr>
        </w:div>
        <w:div w:id="196165681">
          <w:marLeft w:val="640"/>
          <w:marRight w:val="0"/>
          <w:marTop w:val="0"/>
          <w:marBottom w:val="0"/>
          <w:divBdr>
            <w:top w:val="none" w:sz="0" w:space="0" w:color="auto"/>
            <w:left w:val="none" w:sz="0" w:space="0" w:color="auto"/>
            <w:bottom w:val="none" w:sz="0" w:space="0" w:color="auto"/>
            <w:right w:val="none" w:sz="0" w:space="0" w:color="auto"/>
          </w:divBdr>
        </w:div>
        <w:div w:id="691883452">
          <w:marLeft w:val="640"/>
          <w:marRight w:val="0"/>
          <w:marTop w:val="0"/>
          <w:marBottom w:val="0"/>
          <w:divBdr>
            <w:top w:val="none" w:sz="0" w:space="0" w:color="auto"/>
            <w:left w:val="none" w:sz="0" w:space="0" w:color="auto"/>
            <w:bottom w:val="none" w:sz="0" w:space="0" w:color="auto"/>
            <w:right w:val="none" w:sz="0" w:space="0" w:color="auto"/>
          </w:divBdr>
        </w:div>
        <w:div w:id="1188374739">
          <w:marLeft w:val="640"/>
          <w:marRight w:val="0"/>
          <w:marTop w:val="0"/>
          <w:marBottom w:val="0"/>
          <w:divBdr>
            <w:top w:val="none" w:sz="0" w:space="0" w:color="auto"/>
            <w:left w:val="none" w:sz="0" w:space="0" w:color="auto"/>
            <w:bottom w:val="none" w:sz="0" w:space="0" w:color="auto"/>
            <w:right w:val="none" w:sz="0" w:space="0" w:color="auto"/>
          </w:divBdr>
        </w:div>
        <w:div w:id="847059274">
          <w:marLeft w:val="640"/>
          <w:marRight w:val="0"/>
          <w:marTop w:val="0"/>
          <w:marBottom w:val="0"/>
          <w:divBdr>
            <w:top w:val="none" w:sz="0" w:space="0" w:color="auto"/>
            <w:left w:val="none" w:sz="0" w:space="0" w:color="auto"/>
            <w:bottom w:val="none" w:sz="0" w:space="0" w:color="auto"/>
            <w:right w:val="none" w:sz="0" w:space="0" w:color="auto"/>
          </w:divBdr>
        </w:div>
        <w:div w:id="866720018">
          <w:marLeft w:val="640"/>
          <w:marRight w:val="0"/>
          <w:marTop w:val="0"/>
          <w:marBottom w:val="0"/>
          <w:divBdr>
            <w:top w:val="none" w:sz="0" w:space="0" w:color="auto"/>
            <w:left w:val="none" w:sz="0" w:space="0" w:color="auto"/>
            <w:bottom w:val="none" w:sz="0" w:space="0" w:color="auto"/>
            <w:right w:val="none" w:sz="0" w:space="0" w:color="auto"/>
          </w:divBdr>
        </w:div>
        <w:div w:id="1699695251">
          <w:marLeft w:val="640"/>
          <w:marRight w:val="0"/>
          <w:marTop w:val="0"/>
          <w:marBottom w:val="0"/>
          <w:divBdr>
            <w:top w:val="none" w:sz="0" w:space="0" w:color="auto"/>
            <w:left w:val="none" w:sz="0" w:space="0" w:color="auto"/>
            <w:bottom w:val="none" w:sz="0" w:space="0" w:color="auto"/>
            <w:right w:val="none" w:sz="0" w:space="0" w:color="auto"/>
          </w:divBdr>
        </w:div>
        <w:div w:id="253830613">
          <w:marLeft w:val="640"/>
          <w:marRight w:val="0"/>
          <w:marTop w:val="0"/>
          <w:marBottom w:val="0"/>
          <w:divBdr>
            <w:top w:val="none" w:sz="0" w:space="0" w:color="auto"/>
            <w:left w:val="none" w:sz="0" w:space="0" w:color="auto"/>
            <w:bottom w:val="none" w:sz="0" w:space="0" w:color="auto"/>
            <w:right w:val="none" w:sz="0" w:space="0" w:color="auto"/>
          </w:divBdr>
        </w:div>
        <w:div w:id="28261390">
          <w:marLeft w:val="640"/>
          <w:marRight w:val="0"/>
          <w:marTop w:val="0"/>
          <w:marBottom w:val="0"/>
          <w:divBdr>
            <w:top w:val="none" w:sz="0" w:space="0" w:color="auto"/>
            <w:left w:val="none" w:sz="0" w:space="0" w:color="auto"/>
            <w:bottom w:val="none" w:sz="0" w:space="0" w:color="auto"/>
            <w:right w:val="none" w:sz="0" w:space="0" w:color="auto"/>
          </w:divBdr>
        </w:div>
        <w:div w:id="1928271386">
          <w:marLeft w:val="640"/>
          <w:marRight w:val="0"/>
          <w:marTop w:val="0"/>
          <w:marBottom w:val="0"/>
          <w:divBdr>
            <w:top w:val="none" w:sz="0" w:space="0" w:color="auto"/>
            <w:left w:val="none" w:sz="0" w:space="0" w:color="auto"/>
            <w:bottom w:val="none" w:sz="0" w:space="0" w:color="auto"/>
            <w:right w:val="none" w:sz="0" w:space="0" w:color="auto"/>
          </w:divBdr>
        </w:div>
        <w:div w:id="1914510121">
          <w:marLeft w:val="640"/>
          <w:marRight w:val="0"/>
          <w:marTop w:val="0"/>
          <w:marBottom w:val="0"/>
          <w:divBdr>
            <w:top w:val="none" w:sz="0" w:space="0" w:color="auto"/>
            <w:left w:val="none" w:sz="0" w:space="0" w:color="auto"/>
            <w:bottom w:val="none" w:sz="0" w:space="0" w:color="auto"/>
            <w:right w:val="none" w:sz="0" w:space="0" w:color="auto"/>
          </w:divBdr>
        </w:div>
        <w:div w:id="249310686">
          <w:marLeft w:val="640"/>
          <w:marRight w:val="0"/>
          <w:marTop w:val="0"/>
          <w:marBottom w:val="0"/>
          <w:divBdr>
            <w:top w:val="none" w:sz="0" w:space="0" w:color="auto"/>
            <w:left w:val="none" w:sz="0" w:space="0" w:color="auto"/>
            <w:bottom w:val="none" w:sz="0" w:space="0" w:color="auto"/>
            <w:right w:val="none" w:sz="0" w:space="0" w:color="auto"/>
          </w:divBdr>
        </w:div>
        <w:div w:id="864027239">
          <w:marLeft w:val="640"/>
          <w:marRight w:val="0"/>
          <w:marTop w:val="0"/>
          <w:marBottom w:val="0"/>
          <w:divBdr>
            <w:top w:val="none" w:sz="0" w:space="0" w:color="auto"/>
            <w:left w:val="none" w:sz="0" w:space="0" w:color="auto"/>
            <w:bottom w:val="none" w:sz="0" w:space="0" w:color="auto"/>
            <w:right w:val="none" w:sz="0" w:space="0" w:color="auto"/>
          </w:divBdr>
        </w:div>
        <w:div w:id="1097025169">
          <w:marLeft w:val="640"/>
          <w:marRight w:val="0"/>
          <w:marTop w:val="0"/>
          <w:marBottom w:val="0"/>
          <w:divBdr>
            <w:top w:val="none" w:sz="0" w:space="0" w:color="auto"/>
            <w:left w:val="none" w:sz="0" w:space="0" w:color="auto"/>
            <w:bottom w:val="none" w:sz="0" w:space="0" w:color="auto"/>
            <w:right w:val="none" w:sz="0" w:space="0" w:color="auto"/>
          </w:divBdr>
        </w:div>
        <w:div w:id="1058287433">
          <w:marLeft w:val="640"/>
          <w:marRight w:val="0"/>
          <w:marTop w:val="0"/>
          <w:marBottom w:val="0"/>
          <w:divBdr>
            <w:top w:val="none" w:sz="0" w:space="0" w:color="auto"/>
            <w:left w:val="none" w:sz="0" w:space="0" w:color="auto"/>
            <w:bottom w:val="none" w:sz="0" w:space="0" w:color="auto"/>
            <w:right w:val="none" w:sz="0" w:space="0" w:color="auto"/>
          </w:divBdr>
        </w:div>
        <w:div w:id="303199256">
          <w:marLeft w:val="640"/>
          <w:marRight w:val="0"/>
          <w:marTop w:val="0"/>
          <w:marBottom w:val="0"/>
          <w:divBdr>
            <w:top w:val="none" w:sz="0" w:space="0" w:color="auto"/>
            <w:left w:val="none" w:sz="0" w:space="0" w:color="auto"/>
            <w:bottom w:val="none" w:sz="0" w:space="0" w:color="auto"/>
            <w:right w:val="none" w:sz="0" w:space="0" w:color="auto"/>
          </w:divBdr>
        </w:div>
        <w:div w:id="1884632270">
          <w:marLeft w:val="640"/>
          <w:marRight w:val="0"/>
          <w:marTop w:val="0"/>
          <w:marBottom w:val="0"/>
          <w:divBdr>
            <w:top w:val="none" w:sz="0" w:space="0" w:color="auto"/>
            <w:left w:val="none" w:sz="0" w:space="0" w:color="auto"/>
            <w:bottom w:val="none" w:sz="0" w:space="0" w:color="auto"/>
            <w:right w:val="none" w:sz="0" w:space="0" w:color="auto"/>
          </w:divBdr>
        </w:div>
        <w:div w:id="1839155177">
          <w:marLeft w:val="640"/>
          <w:marRight w:val="0"/>
          <w:marTop w:val="0"/>
          <w:marBottom w:val="0"/>
          <w:divBdr>
            <w:top w:val="none" w:sz="0" w:space="0" w:color="auto"/>
            <w:left w:val="none" w:sz="0" w:space="0" w:color="auto"/>
            <w:bottom w:val="none" w:sz="0" w:space="0" w:color="auto"/>
            <w:right w:val="none" w:sz="0" w:space="0" w:color="auto"/>
          </w:divBdr>
        </w:div>
        <w:div w:id="1302269677">
          <w:marLeft w:val="640"/>
          <w:marRight w:val="0"/>
          <w:marTop w:val="0"/>
          <w:marBottom w:val="0"/>
          <w:divBdr>
            <w:top w:val="none" w:sz="0" w:space="0" w:color="auto"/>
            <w:left w:val="none" w:sz="0" w:space="0" w:color="auto"/>
            <w:bottom w:val="none" w:sz="0" w:space="0" w:color="auto"/>
            <w:right w:val="none" w:sz="0" w:space="0" w:color="auto"/>
          </w:divBdr>
        </w:div>
        <w:div w:id="384253678">
          <w:marLeft w:val="640"/>
          <w:marRight w:val="0"/>
          <w:marTop w:val="0"/>
          <w:marBottom w:val="0"/>
          <w:divBdr>
            <w:top w:val="none" w:sz="0" w:space="0" w:color="auto"/>
            <w:left w:val="none" w:sz="0" w:space="0" w:color="auto"/>
            <w:bottom w:val="none" w:sz="0" w:space="0" w:color="auto"/>
            <w:right w:val="none" w:sz="0" w:space="0" w:color="auto"/>
          </w:divBdr>
        </w:div>
        <w:div w:id="1515529835">
          <w:marLeft w:val="640"/>
          <w:marRight w:val="0"/>
          <w:marTop w:val="0"/>
          <w:marBottom w:val="0"/>
          <w:divBdr>
            <w:top w:val="none" w:sz="0" w:space="0" w:color="auto"/>
            <w:left w:val="none" w:sz="0" w:space="0" w:color="auto"/>
            <w:bottom w:val="none" w:sz="0" w:space="0" w:color="auto"/>
            <w:right w:val="none" w:sz="0" w:space="0" w:color="auto"/>
          </w:divBdr>
        </w:div>
        <w:div w:id="1528327228">
          <w:marLeft w:val="640"/>
          <w:marRight w:val="0"/>
          <w:marTop w:val="0"/>
          <w:marBottom w:val="0"/>
          <w:divBdr>
            <w:top w:val="none" w:sz="0" w:space="0" w:color="auto"/>
            <w:left w:val="none" w:sz="0" w:space="0" w:color="auto"/>
            <w:bottom w:val="none" w:sz="0" w:space="0" w:color="auto"/>
            <w:right w:val="none" w:sz="0" w:space="0" w:color="auto"/>
          </w:divBdr>
        </w:div>
        <w:div w:id="1882866117">
          <w:marLeft w:val="640"/>
          <w:marRight w:val="0"/>
          <w:marTop w:val="0"/>
          <w:marBottom w:val="0"/>
          <w:divBdr>
            <w:top w:val="none" w:sz="0" w:space="0" w:color="auto"/>
            <w:left w:val="none" w:sz="0" w:space="0" w:color="auto"/>
            <w:bottom w:val="none" w:sz="0" w:space="0" w:color="auto"/>
            <w:right w:val="none" w:sz="0" w:space="0" w:color="auto"/>
          </w:divBdr>
        </w:div>
        <w:div w:id="1019889028">
          <w:marLeft w:val="640"/>
          <w:marRight w:val="0"/>
          <w:marTop w:val="0"/>
          <w:marBottom w:val="0"/>
          <w:divBdr>
            <w:top w:val="none" w:sz="0" w:space="0" w:color="auto"/>
            <w:left w:val="none" w:sz="0" w:space="0" w:color="auto"/>
            <w:bottom w:val="none" w:sz="0" w:space="0" w:color="auto"/>
            <w:right w:val="none" w:sz="0" w:space="0" w:color="auto"/>
          </w:divBdr>
        </w:div>
        <w:div w:id="53168055">
          <w:marLeft w:val="640"/>
          <w:marRight w:val="0"/>
          <w:marTop w:val="0"/>
          <w:marBottom w:val="0"/>
          <w:divBdr>
            <w:top w:val="none" w:sz="0" w:space="0" w:color="auto"/>
            <w:left w:val="none" w:sz="0" w:space="0" w:color="auto"/>
            <w:bottom w:val="none" w:sz="0" w:space="0" w:color="auto"/>
            <w:right w:val="none" w:sz="0" w:space="0" w:color="auto"/>
          </w:divBdr>
        </w:div>
        <w:div w:id="1659653120">
          <w:marLeft w:val="640"/>
          <w:marRight w:val="0"/>
          <w:marTop w:val="0"/>
          <w:marBottom w:val="0"/>
          <w:divBdr>
            <w:top w:val="none" w:sz="0" w:space="0" w:color="auto"/>
            <w:left w:val="none" w:sz="0" w:space="0" w:color="auto"/>
            <w:bottom w:val="none" w:sz="0" w:space="0" w:color="auto"/>
            <w:right w:val="none" w:sz="0" w:space="0" w:color="auto"/>
          </w:divBdr>
        </w:div>
        <w:div w:id="1150248770">
          <w:marLeft w:val="640"/>
          <w:marRight w:val="0"/>
          <w:marTop w:val="0"/>
          <w:marBottom w:val="0"/>
          <w:divBdr>
            <w:top w:val="none" w:sz="0" w:space="0" w:color="auto"/>
            <w:left w:val="none" w:sz="0" w:space="0" w:color="auto"/>
            <w:bottom w:val="none" w:sz="0" w:space="0" w:color="auto"/>
            <w:right w:val="none" w:sz="0" w:space="0" w:color="auto"/>
          </w:divBdr>
        </w:div>
        <w:div w:id="14156759">
          <w:marLeft w:val="640"/>
          <w:marRight w:val="0"/>
          <w:marTop w:val="0"/>
          <w:marBottom w:val="0"/>
          <w:divBdr>
            <w:top w:val="none" w:sz="0" w:space="0" w:color="auto"/>
            <w:left w:val="none" w:sz="0" w:space="0" w:color="auto"/>
            <w:bottom w:val="none" w:sz="0" w:space="0" w:color="auto"/>
            <w:right w:val="none" w:sz="0" w:space="0" w:color="auto"/>
          </w:divBdr>
        </w:div>
        <w:div w:id="1610354994">
          <w:marLeft w:val="640"/>
          <w:marRight w:val="0"/>
          <w:marTop w:val="0"/>
          <w:marBottom w:val="0"/>
          <w:divBdr>
            <w:top w:val="none" w:sz="0" w:space="0" w:color="auto"/>
            <w:left w:val="none" w:sz="0" w:space="0" w:color="auto"/>
            <w:bottom w:val="none" w:sz="0" w:space="0" w:color="auto"/>
            <w:right w:val="none" w:sz="0" w:space="0" w:color="auto"/>
          </w:divBdr>
        </w:div>
        <w:div w:id="1102796961">
          <w:marLeft w:val="640"/>
          <w:marRight w:val="0"/>
          <w:marTop w:val="0"/>
          <w:marBottom w:val="0"/>
          <w:divBdr>
            <w:top w:val="none" w:sz="0" w:space="0" w:color="auto"/>
            <w:left w:val="none" w:sz="0" w:space="0" w:color="auto"/>
            <w:bottom w:val="none" w:sz="0" w:space="0" w:color="auto"/>
            <w:right w:val="none" w:sz="0" w:space="0" w:color="auto"/>
          </w:divBdr>
        </w:div>
        <w:div w:id="692001196">
          <w:marLeft w:val="640"/>
          <w:marRight w:val="0"/>
          <w:marTop w:val="0"/>
          <w:marBottom w:val="0"/>
          <w:divBdr>
            <w:top w:val="none" w:sz="0" w:space="0" w:color="auto"/>
            <w:left w:val="none" w:sz="0" w:space="0" w:color="auto"/>
            <w:bottom w:val="none" w:sz="0" w:space="0" w:color="auto"/>
            <w:right w:val="none" w:sz="0" w:space="0" w:color="auto"/>
          </w:divBdr>
        </w:div>
        <w:div w:id="1604344304">
          <w:marLeft w:val="640"/>
          <w:marRight w:val="0"/>
          <w:marTop w:val="0"/>
          <w:marBottom w:val="0"/>
          <w:divBdr>
            <w:top w:val="none" w:sz="0" w:space="0" w:color="auto"/>
            <w:left w:val="none" w:sz="0" w:space="0" w:color="auto"/>
            <w:bottom w:val="none" w:sz="0" w:space="0" w:color="auto"/>
            <w:right w:val="none" w:sz="0" w:space="0" w:color="auto"/>
          </w:divBdr>
        </w:div>
        <w:div w:id="1726678690">
          <w:marLeft w:val="640"/>
          <w:marRight w:val="0"/>
          <w:marTop w:val="0"/>
          <w:marBottom w:val="0"/>
          <w:divBdr>
            <w:top w:val="none" w:sz="0" w:space="0" w:color="auto"/>
            <w:left w:val="none" w:sz="0" w:space="0" w:color="auto"/>
            <w:bottom w:val="none" w:sz="0" w:space="0" w:color="auto"/>
            <w:right w:val="none" w:sz="0" w:space="0" w:color="auto"/>
          </w:divBdr>
        </w:div>
        <w:div w:id="2124811332">
          <w:marLeft w:val="640"/>
          <w:marRight w:val="0"/>
          <w:marTop w:val="0"/>
          <w:marBottom w:val="0"/>
          <w:divBdr>
            <w:top w:val="none" w:sz="0" w:space="0" w:color="auto"/>
            <w:left w:val="none" w:sz="0" w:space="0" w:color="auto"/>
            <w:bottom w:val="none" w:sz="0" w:space="0" w:color="auto"/>
            <w:right w:val="none" w:sz="0" w:space="0" w:color="auto"/>
          </w:divBdr>
        </w:div>
        <w:div w:id="563294676">
          <w:marLeft w:val="640"/>
          <w:marRight w:val="0"/>
          <w:marTop w:val="0"/>
          <w:marBottom w:val="0"/>
          <w:divBdr>
            <w:top w:val="none" w:sz="0" w:space="0" w:color="auto"/>
            <w:left w:val="none" w:sz="0" w:space="0" w:color="auto"/>
            <w:bottom w:val="none" w:sz="0" w:space="0" w:color="auto"/>
            <w:right w:val="none" w:sz="0" w:space="0" w:color="auto"/>
          </w:divBdr>
        </w:div>
        <w:div w:id="634261652">
          <w:marLeft w:val="640"/>
          <w:marRight w:val="0"/>
          <w:marTop w:val="0"/>
          <w:marBottom w:val="0"/>
          <w:divBdr>
            <w:top w:val="none" w:sz="0" w:space="0" w:color="auto"/>
            <w:left w:val="none" w:sz="0" w:space="0" w:color="auto"/>
            <w:bottom w:val="none" w:sz="0" w:space="0" w:color="auto"/>
            <w:right w:val="none" w:sz="0" w:space="0" w:color="auto"/>
          </w:divBdr>
        </w:div>
        <w:div w:id="282735044">
          <w:marLeft w:val="640"/>
          <w:marRight w:val="0"/>
          <w:marTop w:val="0"/>
          <w:marBottom w:val="0"/>
          <w:divBdr>
            <w:top w:val="none" w:sz="0" w:space="0" w:color="auto"/>
            <w:left w:val="none" w:sz="0" w:space="0" w:color="auto"/>
            <w:bottom w:val="none" w:sz="0" w:space="0" w:color="auto"/>
            <w:right w:val="none" w:sz="0" w:space="0" w:color="auto"/>
          </w:divBdr>
        </w:div>
        <w:div w:id="988945729">
          <w:marLeft w:val="640"/>
          <w:marRight w:val="0"/>
          <w:marTop w:val="0"/>
          <w:marBottom w:val="0"/>
          <w:divBdr>
            <w:top w:val="none" w:sz="0" w:space="0" w:color="auto"/>
            <w:left w:val="none" w:sz="0" w:space="0" w:color="auto"/>
            <w:bottom w:val="none" w:sz="0" w:space="0" w:color="auto"/>
            <w:right w:val="none" w:sz="0" w:space="0" w:color="auto"/>
          </w:divBdr>
        </w:div>
        <w:div w:id="1626547703">
          <w:marLeft w:val="640"/>
          <w:marRight w:val="0"/>
          <w:marTop w:val="0"/>
          <w:marBottom w:val="0"/>
          <w:divBdr>
            <w:top w:val="none" w:sz="0" w:space="0" w:color="auto"/>
            <w:left w:val="none" w:sz="0" w:space="0" w:color="auto"/>
            <w:bottom w:val="none" w:sz="0" w:space="0" w:color="auto"/>
            <w:right w:val="none" w:sz="0" w:space="0" w:color="auto"/>
          </w:divBdr>
        </w:div>
        <w:div w:id="304626196">
          <w:marLeft w:val="640"/>
          <w:marRight w:val="0"/>
          <w:marTop w:val="0"/>
          <w:marBottom w:val="0"/>
          <w:divBdr>
            <w:top w:val="none" w:sz="0" w:space="0" w:color="auto"/>
            <w:left w:val="none" w:sz="0" w:space="0" w:color="auto"/>
            <w:bottom w:val="none" w:sz="0" w:space="0" w:color="auto"/>
            <w:right w:val="none" w:sz="0" w:space="0" w:color="auto"/>
          </w:divBdr>
        </w:div>
        <w:div w:id="1030255908">
          <w:marLeft w:val="640"/>
          <w:marRight w:val="0"/>
          <w:marTop w:val="0"/>
          <w:marBottom w:val="0"/>
          <w:divBdr>
            <w:top w:val="none" w:sz="0" w:space="0" w:color="auto"/>
            <w:left w:val="none" w:sz="0" w:space="0" w:color="auto"/>
            <w:bottom w:val="none" w:sz="0" w:space="0" w:color="auto"/>
            <w:right w:val="none" w:sz="0" w:space="0" w:color="auto"/>
          </w:divBdr>
        </w:div>
        <w:div w:id="118497405">
          <w:marLeft w:val="640"/>
          <w:marRight w:val="0"/>
          <w:marTop w:val="0"/>
          <w:marBottom w:val="0"/>
          <w:divBdr>
            <w:top w:val="none" w:sz="0" w:space="0" w:color="auto"/>
            <w:left w:val="none" w:sz="0" w:space="0" w:color="auto"/>
            <w:bottom w:val="none" w:sz="0" w:space="0" w:color="auto"/>
            <w:right w:val="none" w:sz="0" w:space="0" w:color="auto"/>
          </w:divBdr>
        </w:div>
        <w:div w:id="1761098684">
          <w:marLeft w:val="640"/>
          <w:marRight w:val="0"/>
          <w:marTop w:val="0"/>
          <w:marBottom w:val="0"/>
          <w:divBdr>
            <w:top w:val="none" w:sz="0" w:space="0" w:color="auto"/>
            <w:left w:val="none" w:sz="0" w:space="0" w:color="auto"/>
            <w:bottom w:val="none" w:sz="0" w:space="0" w:color="auto"/>
            <w:right w:val="none" w:sz="0" w:space="0" w:color="auto"/>
          </w:divBdr>
        </w:div>
        <w:div w:id="898632523">
          <w:marLeft w:val="640"/>
          <w:marRight w:val="0"/>
          <w:marTop w:val="0"/>
          <w:marBottom w:val="0"/>
          <w:divBdr>
            <w:top w:val="none" w:sz="0" w:space="0" w:color="auto"/>
            <w:left w:val="none" w:sz="0" w:space="0" w:color="auto"/>
            <w:bottom w:val="none" w:sz="0" w:space="0" w:color="auto"/>
            <w:right w:val="none" w:sz="0" w:space="0" w:color="auto"/>
          </w:divBdr>
        </w:div>
        <w:div w:id="1433209013">
          <w:marLeft w:val="640"/>
          <w:marRight w:val="0"/>
          <w:marTop w:val="0"/>
          <w:marBottom w:val="0"/>
          <w:divBdr>
            <w:top w:val="none" w:sz="0" w:space="0" w:color="auto"/>
            <w:left w:val="none" w:sz="0" w:space="0" w:color="auto"/>
            <w:bottom w:val="none" w:sz="0" w:space="0" w:color="auto"/>
            <w:right w:val="none" w:sz="0" w:space="0" w:color="auto"/>
          </w:divBdr>
        </w:div>
        <w:div w:id="109323131">
          <w:marLeft w:val="640"/>
          <w:marRight w:val="0"/>
          <w:marTop w:val="0"/>
          <w:marBottom w:val="0"/>
          <w:divBdr>
            <w:top w:val="none" w:sz="0" w:space="0" w:color="auto"/>
            <w:left w:val="none" w:sz="0" w:space="0" w:color="auto"/>
            <w:bottom w:val="none" w:sz="0" w:space="0" w:color="auto"/>
            <w:right w:val="none" w:sz="0" w:space="0" w:color="auto"/>
          </w:divBdr>
        </w:div>
        <w:div w:id="805928319">
          <w:marLeft w:val="640"/>
          <w:marRight w:val="0"/>
          <w:marTop w:val="0"/>
          <w:marBottom w:val="0"/>
          <w:divBdr>
            <w:top w:val="none" w:sz="0" w:space="0" w:color="auto"/>
            <w:left w:val="none" w:sz="0" w:space="0" w:color="auto"/>
            <w:bottom w:val="none" w:sz="0" w:space="0" w:color="auto"/>
            <w:right w:val="none" w:sz="0" w:space="0" w:color="auto"/>
          </w:divBdr>
        </w:div>
        <w:div w:id="194928234">
          <w:marLeft w:val="640"/>
          <w:marRight w:val="0"/>
          <w:marTop w:val="0"/>
          <w:marBottom w:val="0"/>
          <w:divBdr>
            <w:top w:val="none" w:sz="0" w:space="0" w:color="auto"/>
            <w:left w:val="none" w:sz="0" w:space="0" w:color="auto"/>
            <w:bottom w:val="none" w:sz="0" w:space="0" w:color="auto"/>
            <w:right w:val="none" w:sz="0" w:space="0" w:color="auto"/>
          </w:divBdr>
        </w:div>
        <w:div w:id="725641693">
          <w:marLeft w:val="640"/>
          <w:marRight w:val="0"/>
          <w:marTop w:val="0"/>
          <w:marBottom w:val="0"/>
          <w:divBdr>
            <w:top w:val="none" w:sz="0" w:space="0" w:color="auto"/>
            <w:left w:val="none" w:sz="0" w:space="0" w:color="auto"/>
            <w:bottom w:val="none" w:sz="0" w:space="0" w:color="auto"/>
            <w:right w:val="none" w:sz="0" w:space="0" w:color="auto"/>
          </w:divBdr>
        </w:div>
        <w:div w:id="1677883186">
          <w:marLeft w:val="640"/>
          <w:marRight w:val="0"/>
          <w:marTop w:val="0"/>
          <w:marBottom w:val="0"/>
          <w:divBdr>
            <w:top w:val="none" w:sz="0" w:space="0" w:color="auto"/>
            <w:left w:val="none" w:sz="0" w:space="0" w:color="auto"/>
            <w:bottom w:val="none" w:sz="0" w:space="0" w:color="auto"/>
            <w:right w:val="none" w:sz="0" w:space="0" w:color="auto"/>
          </w:divBdr>
        </w:div>
        <w:div w:id="1843620872">
          <w:marLeft w:val="640"/>
          <w:marRight w:val="0"/>
          <w:marTop w:val="0"/>
          <w:marBottom w:val="0"/>
          <w:divBdr>
            <w:top w:val="none" w:sz="0" w:space="0" w:color="auto"/>
            <w:left w:val="none" w:sz="0" w:space="0" w:color="auto"/>
            <w:bottom w:val="none" w:sz="0" w:space="0" w:color="auto"/>
            <w:right w:val="none" w:sz="0" w:space="0" w:color="auto"/>
          </w:divBdr>
        </w:div>
        <w:div w:id="604308121">
          <w:marLeft w:val="640"/>
          <w:marRight w:val="0"/>
          <w:marTop w:val="0"/>
          <w:marBottom w:val="0"/>
          <w:divBdr>
            <w:top w:val="none" w:sz="0" w:space="0" w:color="auto"/>
            <w:left w:val="none" w:sz="0" w:space="0" w:color="auto"/>
            <w:bottom w:val="none" w:sz="0" w:space="0" w:color="auto"/>
            <w:right w:val="none" w:sz="0" w:space="0" w:color="auto"/>
          </w:divBdr>
        </w:div>
        <w:div w:id="1043678346">
          <w:marLeft w:val="640"/>
          <w:marRight w:val="0"/>
          <w:marTop w:val="0"/>
          <w:marBottom w:val="0"/>
          <w:divBdr>
            <w:top w:val="none" w:sz="0" w:space="0" w:color="auto"/>
            <w:left w:val="none" w:sz="0" w:space="0" w:color="auto"/>
            <w:bottom w:val="none" w:sz="0" w:space="0" w:color="auto"/>
            <w:right w:val="none" w:sz="0" w:space="0" w:color="auto"/>
          </w:divBdr>
        </w:div>
        <w:div w:id="2119791815">
          <w:marLeft w:val="640"/>
          <w:marRight w:val="0"/>
          <w:marTop w:val="0"/>
          <w:marBottom w:val="0"/>
          <w:divBdr>
            <w:top w:val="none" w:sz="0" w:space="0" w:color="auto"/>
            <w:left w:val="none" w:sz="0" w:space="0" w:color="auto"/>
            <w:bottom w:val="none" w:sz="0" w:space="0" w:color="auto"/>
            <w:right w:val="none" w:sz="0" w:space="0" w:color="auto"/>
          </w:divBdr>
        </w:div>
        <w:div w:id="293601445">
          <w:marLeft w:val="640"/>
          <w:marRight w:val="0"/>
          <w:marTop w:val="0"/>
          <w:marBottom w:val="0"/>
          <w:divBdr>
            <w:top w:val="none" w:sz="0" w:space="0" w:color="auto"/>
            <w:left w:val="none" w:sz="0" w:space="0" w:color="auto"/>
            <w:bottom w:val="none" w:sz="0" w:space="0" w:color="auto"/>
            <w:right w:val="none" w:sz="0" w:space="0" w:color="auto"/>
          </w:divBdr>
        </w:div>
      </w:divsChild>
    </w:div>
    <w:div w:id="862061152">
      <w:bodyDiv w:val="1"/>
      <w:marLeft w:val="0"/>
      <w:marRight w:val="0"/>
      <w:marTop w:val="0"/>
      <w:marBottom w:val="0"/>
      <w:divBdr>
        <w:top w:val="none" w:sz="0" w:space="0" w:color="auto"/>
        <w:left w:val="none" w:sz="0" w:space="0" w:color="auto"/>
        <w:bottom w:val="none" w:sz="0" w:space="0" w:color="auto"/>
        <w:right w:val="none" w:sz="0" w:space="0" w:color="auto"/>
      </w:divBdr>
      <w:divsChild>
        <w:div w:id="966931419">
          <w:marLeft w:val="640"/>
          <w:marRight w:val="0"/>
          <w:marTop w:val="0"/>
          <w:marBottom w:val="0"/>
          <w:divBdr>
            <w:top w:val="none" w:sz="0" w:space="0" w:color="auto"/>
            <w:left w:val="none" w:sz="0" w:space="0" w:color="auto"/>
            <w:bottom w:val="none" w:sz="0" w:space="0" w:color="auto"/>
            <w:right w:val="none" w:sz="0" w:space="0" w:color="auto"/>
          </w:divBdr>
        </w:div>
        <w:div w:id="2123375144">
          <w:marLeft w:val="640"/>
          <w:marRight w:val="0"/>
          <w:marTop w:val="0"/>
          <w:marBottom w:val="0"/>
          <w:divBdr>
            <w:top w:val="none" w:sz="0" w:space="0" w:color="auto"/>
            <w:left w:val="none" w:sz="0" w:space="0" w:color="auto"/>
            <w:bottom w:val="none" w:sz="0" w:space="0" w:color="auto"/>
            <w:right w:val="none" w:sz="0" w:space="0" w:color="auto"/>
          </w:divBdr>
        </w:div>
        <w:div w:id="2039963663">
          <w:marLeft w:val="640"/>
          <w:marRight w:val="0"/>
          <w:marTop w:val="0"/>
          <w:marBottom w:val="0"/>
          <w:divBdr>
            <w:top w:val="none" w:sz="0" w:space="0" w:color="auto"/>
            <w:left w:val="none" w:sz="0" w:space="0" w:color="auto"/>
            <w:bottom w:val="none" w:sz="0" w:space="0" w:color="auto"/>
            <w:right w:val="none" w:sz="0" w:space="0" w:color="auto"/>
          </w:divBdr>
        </w:div>
        <w:div w:id="923953981">
          <w:marLeft w:val="640"/>
          <w:marRight w:val="0"/>
          <w:marTop w:val="0"/>
          <w:marBottom w:val="0"/>
          <w:divBdr>
            <w:top w:val="none" w:sz="0" w:space="0" w:color="auto"/>
            <w:left w:val="none" w:sz="0" w:space="0" w:color="auto"/>
            <w:bottom w:val="none" w:sz="0" w:space="0" w:color="auto"/>
            <w:right w:val="none" w:sz="0" w:space="0" w:color="auto"/>
          </w:divBdr>
        </w:div>
        <w:div w:id="492575594">
          <w:marLeft w:val="640"/>
          <w:marRight w:val="0"/>
          <w:marTop w:val="0"/>
          <w:marBottom w:val="0"/>
          <w:divBdr>
            <w:top w:val="none" w:sz="0" w:space="0" w:color="auto"/>
            <w:left w:val="none" w:sz="0" w:space="0" w:color="auto"/>
            <w:bottom w:val="none" w:sz="0" w:space="0" w:color="auto"/>
            <w:right w:val="none" w:sz="0" w:space="0" w:color="auto"/>
          </w:divBdr>
        </w:div>
        <w:div w:id="1325084110">
          <w:marLeft w:val="640"/>
          <w:marRight w:val="0"/>
          <w:marTop w:val="0"/>
          <w:marBottom w:val="0"/>
          <w:divBdr>
            <w:top w:val="none" w:sz="0" w:space="0" w:color="auto"/>
            <w:left w:val="none" w:sz="0" w:space="0" w:color="auto"/>
            <w:bottom w:val="none" w:sz="0" w:space="0" w:color="auto"/>
            <w:right w:val="none" w:sz="0" w:space="0" w:color="auto"/>
          </w:divBdr>
        </w:div>
        <w:div w:id="1036925093">
          <w:marLeft w:val="640"/>
          <w:marRight w:val="0"/>
          <w:marTop w:val="0"/>
          <w:marBottom w:val="0"/>
          <w:divBdr>
            <w:top w:val="none" w:sz="0" w:space="0" w:color="auto"/>
            <w:left w:val="none" w:sz="0" w:space="0" w:color="auto"/>
            <w:bottom w:val="none" w:sz="0" w:space="0" w:color="auto"/>
            <w:right w:val="none" w:sz="0" w:space="0" w:color="auto"/>
          </w:divBdr>
        </w:div>
        <w:div w:id="726301920">
          <w:marLeft w:val="640"/>
          <w:marRight w:val="0"/>
          <w:marTop w:val="0"/>
          <w:marBottom w:val="0"/>
          <w:divBdr>
            <w:top w:val="none" w:sz="0" w:space="0" w:color="auto"/>
            <w:left w:val="none" w:sz="0" w:space="0" w:color="auto"/>
            <w:bottom w:val="none" w:sz="0" w:space="0" w:color="auto"/>
            <w:right w:val="none" w:sz="0" w:space="0" w:color="auto"/>
          </w:divBdr>
        </w:div>
        <w:div w:id="975525817">
          <w:marLeft w:val="640"/>
          <w:marRight w:val="0"/>
          <w:marTop w:val="0"/>
          <w:marBottom w:val="0"/>
          <w:divBdr>
            <w:top w:val="none" w:sz="0" w:space="0" w:color="auto"/>
            <w:left w:val="none" w:sz="0" w:space="0" w:color="auto"/>
            <w:bottom w:val="none" w:sz="0" w:space="0" w:color="auto"/>
            <w:right w:val="none" w:sz="0" w:space="0" w:color="auto"/>
          </w:divBdr>
        </w:div>
        <w:div w:id="2121022056">
          <w:marLeft w:val="640"/>
          <w:marRight w:val="0"/>
          <w:marTop w:val="0"/>
          <w:marBottom w:val="0"/>
          <w:divBdr>
            <w:top w:val="none" w:sz="0" w:space="0" w:color="auto"/>
            <w:left w:val="none" w:sz="0" w:space="0" w:color="auto"/>
            <w:bottom w:val="none" w:sz="0" w:space="0" w:color="auto"/>
            <w:right w:val="none" w:sz="0" w:space="0" w:color="auto"/>
          </w:divBdr>
        </w:div>
        <w:div w:id="818115725">
          <w:marLeft w:val="640"/>
          <w:marRight w:val="0"/>
          <w:marTop w:val="0"/>
          <w:marBottom w:val="0"/>
          <w:divBdr>
            <w:top w:val="none" w:sz="0" w:space="0" w:color="auto"/>
            <w:left w:val="none" w:sz="0" w:space="0" w:color="auto"/>
            <w:bottom w:val="none" w:sz="0" w:space="0" w:color="auto"/>
            <w:right w:val="none" w:sz="0" w:space="0" w:color="auto"/>
          </w:divBdr>
        </w:div>
        <w:div w:id="2019230567">
          <w:marLeft w:val="640"/>
          <w:marRight w:val="0"/>
          <w:marTop w:val="0"/>
          <w:marBottom w:val="0"/>
          <w:divBdr>
            <w:top w:val="none" w:sz="0" w:space="0" w:color="auto"/>
            <w:left w:val="none" w:sz="0" w:space="0" w:color="auto"/>
            <w:bottom w:val="none" w:sz="0" w:space="0" w:color="auto"/>
            <w:right w:val="none" w:sz="0" w:space="0" w:color="auto"/>
          </w:divBdr>
        </w:div>
        <w:div w:id="120197914">
          <w:marLeft w:val="640"/>
          <w:marRight w:val="0"/>
          <w:marTop w:val="0"/>
          <w:marBottom w:val="0"/>
          <w:divBdr>
            <w:top w:val="none" w:sz="0" w:space="0" w:color="auto"/>
            <w:left w:val="none" w:sz="0" w:space="0" w:color="auto"/>
            <w:bottom w:val="none" w:sz="0" w:space="0" w:color="auto"/>
            <w:right w:val="none" w:sz="0" w:space="0" w:color="auto"/>
          </w:divBdr>
        </w:div>
        <w:div w:id="1379162760">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823159978">
          <w:marLeft w:val="640"/>
          <w:marRight w:val="0"/>
          <w:marTop w:val="0"/>
          <w:marBottom w:val="0"/>
          <w:divBdr>
            <w:top w:val="none" w:sz="0" w:space="0" w:color="auto"/>
            <w:left w:val="none" w:sz="0" w:space="0" w:color="auto"/>
            <w:bottom w:val="none" w:sz="0" w:space="0" w:color="auto"/>
            <w:right w:val="none" w:sz="0" w:space="0" w:color="auto"/>
          </w:divBdr>
        </w:div>
        <w:div w:id="575432733">
          <w:marLeft w:val="640"/>
          <w:marRight w:val="0"/>
          <w:marTop w:val="0"/>
          <w:marBottom w:val="0"/>
          <w:divBdr>
            <w:top w:val="none" w:sz="0" w:space="0" w:color="auto"/>
            <w:left w:val="none" w:sz="0" w:space="0" w:color="auto"/>
            <w:bottom w:val="none" w:sz="0" w:space="0" w:color="auto"/>
            <w:right w:val="none" w:sz="0" w:space="0" w:color="auto"/>
          </w:divBdr>
        </w:div>
        <w:div w:id="1128208113">
          <w:marLeft w:val="640"/>
          <w:marRight w:val="0"/>
          <w:marTop w:val="0"/>
          <w:marBottom w:val="0"/>
          <w:divBdr>
            <w:top w:val="none" w:sz="0" w:space="0" w:color="auto"/>
            <w:left w:val="none" w:sz="0" w:space="0" w:color="auto"/>
            <w:bottom w:val="none" w:sz="0" w:space="0" w:color="auto"/>
            <w:right w:val="none" w:sz="0" w:space="0" w:color="auto"/>
          </w:divBdr>
        </w:div>
        <w:div w:id="817185012">
          <w:marLeft w:val="640"/>
          <w:marRight w:val="0"/>
          <w:marTop w:val="0"/>
          <w:marBottom w:val="0"/>
          <w:divBdr>
            <w:top w:val="none" w:sz="0" w:space="0" w:color="auto"/>
            <w:left w:val="none" w:sz="0" w:space="0" w:color="auto"/>
            <w:bottom w:val="none" w:sz="0" w:space="0" w:color="auto"/>
            <w:right w:val="none" w:sz="0" w:space="0" w:color="auto"/>
          </w:divBdr>
        </w:div>
        <w:div w:id="1898934372">
          <w:marLeft w:val="640"/>
          <w:marRight w:val="0"/>
          <w:marTop w:val="0"/>
          <w:marBottom w:val="0"/>
          <w:divBdr>
            <w:top w:val="none" w:sz="0" w:space="0" w:color="auto"/>
            <w:left w:val="none" w:sz="0" w:space="0" w:color="auto"/>
            <w:bottom w:val="none" w:sz="0" w:space="0" w:color="auto"/>
            <w:right w:val="none" w:sz="0" w:space="0" w:color="auto"/>
          </w:divBdr>
        </w:div>
        <w:div w:id="1749033113">
          <w:marLeft w:val="640"/>
          <w:marRight w:val="0"/>
          <w:marTop w:val="0"/>
          <w:marBottom w:val="0"/>
          <w:divBdr>
            <w:top w:val="none" w:sz="0" w:space="0" w:color="auto"/>
            <w:left w:val="none" w:sz="0" w:space="0" w:color="auto"/>
            <w:bottom w:val="none" w:sz="0" w:space="0" w:color="auto"/>
            <w:right w:val="none" w:sz="0" w:space="0" w:color="auto"/>
          </w:divBdr>
        </w:div>
        <w:div w:id="771511036">
          <w:marLeft w:val="640"/>
          <w:marRight w:val="0"/>
          <w:marTop w:val="0"/>
          <w:marBottom w:val="0"/>
          <w:divBdr>
            <w:top w:val="none" w:sz="0" w:space="0" w:color="auto"/>
            <w:left w:val="none" w:sz="0" w:space="0" w:color="auto"/>
            <w:bottom w:val="none" w:sz="0" w:space="0" w:color="auto"/>
            <w:right w:val="none" w:sz="0" w:space="0" w:color="auto"/>
          </w:divBdr>
        </w:div>
        <w:div w:id="933437283">
          <w:marLeft w:val="640"/>
          <w:marRight w:val="0"/>
          <w:marTop w:val="0"/>
          <w:marBottom w:val="0"/>
          <w:divBdr>
            <w:top w:val="none" w:sz="0" w:space="0" w:color="auto"/>
            <w:left w:val="none" w:sz="0" w:space="0" w:color="auto"/>
            <w:bottom w:val="none" w:sz="0" w:space="0" w:color="auto"/>
            <w:right w:val="none" w:sz="0" w:space="0" w:color="auto"/>
          </w:divBdr>
        </w:div>
        <w:div w:id="641430034">
          <w:marLeft w:val="640"/>
          <w:marRight w:val="0"/>
          <w:marTop w:val="0"/>
          <w:marBottom w:val="0"/>
          <w:divBdr>
            <w:top w:val="none" w:sz="0" w:space="0" w:color="auto"/>
            <w:left w:val="none" w:sz="0" w:space="0" w:color="auto"/>
            <w:bottom w:val="none" w:sz="0" w:space="0" w:color="auto"/>
            <w:right w:val="none" w:sz="0" w:space="0" w:color="auto"/>
          </w:divBdr>
        </w:div>
        <w:div w:id="1282956885">
          <w:marLeft w:val="640"/>
          <w:marRight w:val="0"/>
          <w:marTop w:val="0"/>
          <w:marBottom w:val="0"/>
          <w:divBdr>
            <w:top w:val="none" w:sz="0" w:space="0" w:color="auto"/>
            <w:left w:val="none" w:sz="0" w:space="0" w:color="auto"/>
            <w:bottom w:val="none" w:sz="0" w:space="0" w:color="auto"/>
            <w:right w:val="none" w:sz="0" w:space="0" w:color="auto"/>
          </w:divBdr>
        </w:div>
        <w:div w:id="15011994">
          <w:marLeft w:val="640"/>
          <w:marRight w:val="0"/>
          <w:marTop w:val="0"/>
          <w:marBottom w:val="0"/>
          <w:divBdr>
            <w:top w:val="none" w:sz="0" w:space="0" w:color="auto"/>
            <w:left w:val="none" w:sz="0" w:space="0" w:color="auto"/>
            <w:bottom w:val="none" w:sz="0" w:space="0" w:color="auto"/>
            <w:right w:val="none" w:sz="0" w:space="0" w:color="auto"/>
          </w:divBdr>
        </w:div>
        <w:div w:id="1854880254">
          <w:marLeft w:val="640"/>
          <w:marRight w:val="0"/>
          <w:marTop w:val="0"/>
          <w:marBottom w:val="0"/>
          <w:divBdr>
            <w:top w:val="none" w:sz="0" w:space="0" w:color="auto"/>
            <w:left w:val="none" w:sz="0" w:space="0" w:color="auto"/>
            <w:bottom w:val="none" w:sz="0" w:space="0" w:color="auto"/>
            <w:right w:val="none" w:sz="0" w:space="0" w:color="auto"/>
          </w:divBdr>
        </w:div>
        <w:div w:id="1852143930">
          <w:marLeft w:val="640"/>
          <w:marRight w:val="0"/>
          <w:marTop w:val="0"/>
          <w:marBottom w:val="0"/>
          <w:divBdr>
            <w:top w:val="none" w:sz="0" w:space="0" w:color="auto"/>
            <w:left w:val="none" w:sz="0" w:space="0" w:color="auto"/>
            <w:bottom w:val="none" w:sz="0" w:space="0" w:color="auto"/>
            <w:right w:val="none" w:sz="0" w:space="0" w:color="auto"/>
          </w:divBdr>
        </w:div>
        <w:div w:id="1061365695">
          <w:marLeft w:val="640"/>
          <w:marRight w:val="0"/>
          <w:marTop w:val="0"/>
          <w:marBottom w:val="0"/>
          <w:divBdr>
            <w:top w:val="none" w:sz="0" w:space="0" w:color="auto"/>
            <w:left w:val="none" w:sz="0" w:space="0" w:color="auto"/>
            <w:bottom w:val="none" w:sz="0" w:space="0" w:color="auto"/>
            <w:right w:val="none" w:sz="0" w:space="0" w:color="auto"/>
          </w:divBdr>
        </w:div>
        <w:div w:id="1557812762">
          <w:marLeft w:val="640"/>
          <w:marRight w:val="0"/>
          <w:marTop w:val="0"/>
          <w:marBottom w:val="0"/>
          <w:divBdr>
            <w:top w:val="none" w:sz="0" w:space="0" w:color="auto"/>
            <w:left w:val="none" w:sz="0" w:space="0" w:color="auto"/>
            <w:bottom w:val="none" w:sz="0" w:space="0" w:color="auto"/>
            <w:right w:val="none" w:sz="0" w:space="0" w:color="auto"/>
          </w:divBdr>
        </w:div>
        <w:div w:id="959921064">
          <w:marLeft w:val="640"/>
          <w:marRight w:val="0"/>
          <w:marTop w:val="0"/>
          <w:marBottom w:val="0"/>
          <w:divBdr>
            <w:top w:val="none" w:sz="0" w:space="0" w:color="auto"/>
            <w:left w:val="none" w:sz="0" w:space="0" w:color="auto"/>
            <w:bottom w:val="none" w:sz="0" w:space="0" w:color="auto"/>
            <w:right w:val="none" w:sz="0" w:space="0" w:color="auto"/>
          </w:divBdr>
        </w:div>
        <w:div w:id="911740973">
          <w:marLeft w:val="640"/>
          <w:marRight w:val="0"/>
          <w:marTop w:val="0"/>
          <w:marBottom w:val="0"/>
          <w:divBdr>
            <w:top w:val="none" w:sz="0" w:space="0" w:color="auto"/>
            <w:left w:val="none" w:sz="0" w:space="0" w:color="auto"/>
            <w:bottom w:val="none" w:sz="0" w:space="0" w:color="auto"/>
            <w:right w:val="none" w:sz="0" w:space="0" w:color="auto"/>
          </w:divBdr>
        </w:div>
        <w:div w:id="494610114">
          <w:marLeft w:val="640"/>
          <w:marRight w:val="0"/>
          <w:marTop w:val="0"/>
          <w:marBottom w:val="0"/>
          <w:divBdr>
            <w:top w:val="none" w:sz="0" w:space="0" w:color="auto"/>
            <w:left w:val="none" w:sz="0" w:space="0" w:color="auto"/>
            <w:bottom w:val="none" w:sz="0" w:space="0" w:color="auto"/>
            <w:right w:val="none" w:sz="0" w:space="0" w:color="auto"/>
          </w:divBdr>
        </w:div>
        <w:div w:id="2135903726">
          <w:marLeft w:val="640"/>
          <w:marRight w:val="0"/>
          <w:marTop w:val="0"/>
          <w:marBottom w:val="0"/>
          <w:divBdr>
            <w:top w:val="none" w:sz="0" w:space="0" w:color="auto"/>
            <w:left w:val="none" w:sz="0" w:space="0" w:color="auto"/>
            <w:bottom w:val="none" w:sz="0" w:space="0" w:color="auto"/>
            <w:right w:val="none" w:sz="0" w:space="0" w:color="auto"/>
          </w:divBdr>
        </w:div>
        <w:div w:id="1307318804">
          <w:marLeft w:val="640"/>
          <w:marRight w:val="0"/>
          <w:marTop w:val="0"/>
          <w:marBottom w:val="0"/>
          <w:divBdr>
            <w:top w:val="none" w:sz="0" w:space="0" w:color="auto"/>
            <w:left w:val="none" w:sz="0" w:space="0" w:color="auto"/>
            <w:bottom w:val="none" w:sz="0" w:space="0" w:color="auto"/>
            <w:right w:val="none" w:sz="0" w:space="0" w:color="auto"/>
          </w:divBdr>
        </w:div>
        <w:div w:id="2031369676">
          <w:marLeft w:val="640"/>
          <w:marRight w:val="0"/>
          <w:marTop w:val="0"/>
          <w:marBottom w:val="0"/>
          <w:divBdr>
            <w:top w:val="none" w:sz="0" w:space="0" w:color="auto"/>
            <w:left w:val="none" w:sz="0" w:space="0" w:color="auto"/>
            <w:bottom w:val="none" w:sz="0" w:space="0" w:color="auto"/>
            <w:right w:val="none" w:sz="0" w:space="0" w:color="auto"/>
          </w:divBdr>
        </w:div>
        <w:div w:id="1155026947">
          <w:marLeft w:val="640"/>
          <w:marRight w:val="0"/>
          <w:marTop w:val="0"/>
          <w:marBottom w:val="0"/>
          <w:divBdr>
            <w:top w:val="none" w:sz="0" w:space="0" w:color="auto"/>
            <w:left w:val="none" w:sz="0" w:space="0" w:color="auto"/>
            <w:bottom w:val="none" w:sz="0" w:space="0" w:color="auto"/>
            <w:right w:val="none" w:sz="0" w:space="0" w:color="auto"/>
          </w:divBdr>
        </w:div>
        <w:div w:id="761953632">
          <w:marLeft w:val="640"/>
          <w:marRight w:val="0"/>
          <w:marTop w:val="0"/>
          <w:marBottom w:val="0"/>
          <w:divBdr>
            <w:top w:val="none" w:sz="0" w:space="0" w:color="auto"/>
            <w:left w:val="none" w:sz="0" w:space="0" w:color="auto"/>
            <w:bottom w:val="none" w:sz="0" w:space="0" w:color="auto"/>
            <w:right w:val="none" w:sz="0" w:space="0" w:color="auto"/>
          </w:divBdr>
        </w:div>
        <w:div w:id="206577136">
          <w:marLeft w:val="640"/>
          <w:marRight w:val="0"/>
          <w:marTop w:val="0"/>
          <w:marBottom w:val="0"/>
          <w:divBdr>
            <w:top w:val="none" w:sz="0" w:space="0" w:color="auto"/>
            <w:left w:val="none" w:sz="0" w:space="0" w:color="auto"/>
            <w:bottom w:val="none" w:sz="0" w:space="0" w:color="auto"/>
            <w:right w:val="none" w:sz="0" w:space="0" w:color="auto"/>
          </w:divBdr>
        </w:div>
        <w:div w:id="283391578">
          <w:marLeft w:val="640"/>
          <w:marRight w:val="0"/>
          <w:marTop w:val="0"/>
          <w:marBottom w:val="0"/>
          <w:divBdr>
            <w:top w:val="none" w:sz="0" w:space="0" w:color="auto"/>
            <w:left w:val="none" w:sz="0" w:space="0" w:color="auto"/>
            <w:bottom w:val="none" w:sz="0" w:space="0" w:color="auto"/>
            <w:right w:val="none" w:sz="0" w:space="0" w:color="auto"/>
          </w:divBdr>
        </w:div>
      </w:divsChild>
    </w:div>
    <w:div w:id="869294289">
      <w:bodyDiv w:val="1"/>
      <w:marLeft w:val="0"/>
      <w:marRight w:val="0"/>
      <w:marTop w:val="0"/>
      <w:marBottom w:val="0"/>
      <w:divBdr>
        <w:top w:val="none" w:sz="0" w:space="0" w:color="auto"/>
        <w:left w:val="none" w:sz="0" w:space="0" w:color="auto"/>
        <w:bottom w:val="none" w:sz="0" w:space="0" w:color="auto"/>
        <w:right w:val="none" w:sz="0" w:space="0" w:color="auto"/>
      </w:divBdr>
      <w:divsChild>
        <w:div w:id="533201580">
          <w:marLeft w:val="640"/>
          <w:marRight w:val="0"/>
          <w:marTop w:val="0"/>
          <w:marBottom w:val="0"/>
          <w:divBdr>
            <w:top w:val="none" w:sz="0" w:space="0" w:color="auto"/>
            <w:left w:val="none" w:sz="0" w:space="0" w:color="auto"/>
            <w:bottom w:val="none" w:sz="0" w:space="0" w:color="auto"/>
            <w:right w:val="none" w:sz="0" w:space="0" w:color="auto"/>
          </w:divBdr>
        </w:div>
        <w:div w:id="2124418671">
          <w:marLeft w:val="640"/>
          <w:marRight w:val="0"/>
          <w:marTop w:val="0"/>
          <w:marBottom w:val="0"/>
          <w:divBdr>
            <w:top w:val="none" w:sz="0" w:space="0" w:color="auto"/>
            <w:left w:val="none" w:sz="0" w:space="0" w:color="auto"/>
            <w:bottom w:val="none" w:sz="0" w:space="0" w:color="auto"/>
            <w:right w:val="none" w:sz="0" w:space="0" w:color="auto"/>
          </w:divBdr>
        </w:div>
        <w:div w:id="1091856346">
          <w:marLeft w:val="640"/>
          <w:marRight w:val="0"/>
          <w:marTop w:val="0"/>
          <w:marBottom w:val="0"/>
          <w:divBdr>
            <w:top w:val="none" w:sz="0" w:space="0" w:color="auto"/>
            <w:left w:val="none" w:sz="0" w:space="0" w:color="auto"/>
            <w:bottom w:val="none" w:sz="0" w:space="0" w:color="auto"/>
            <w:right w:val="none" w:sz="0" w:space="0" w:color="auto"/>
          </w:divBdr>
        </w:div>
        <w:div w:id="1142313135">
          <w:marLeft w:val="640"/>
          <w:marRight w:val="0"/>
          <w:marTop w:val="0"/>
          <w:marBottom w:val="0"/>
          <w:divBdr>
            <w:top w:val="none" w:sz="0" w:space="0" w:color="auto"/>
            <w:left w:val="none" w:sz="0" w:space="0" w:color="auto"/>
            <w:bottom w:val="none" w:sz="0" w:space="0" w:color="auto"/>
            <w:right w:val="none" w:sz="0" w:space="0" w:color="auto"/>
          </w:divBdr>
        </w:div>
        <w:div w:id="1671520057">
          <w:marLeft w:val="640"/>
          <w:marRight w:val="0"/>
          <w:marTop w:val="0"/>
          <w:marBottom w:val="0"/>
          <w:divBdr>
            <w:top w:val="none" w:sz="0" w:space="0" w:color="auto"/>
            <w:left w:val="none" w:sz="0" w:space="0" w:color="auto"/>
            <w:bottom w:val="none" w:sz="0" w:space="0" w:color="auto"/>
            <w:right w:val="none" w:sz="0" w:space="0" w:color="auto"/>
          </w:divBdr>
        </w:div>
        <w:div w:id="1154375769">
          <w:marLeft w:val="640"/>
          <w:marRight w:val="0"/>
          <w:marTop w:val="0"/>
          <w:marBottom w:val="0"/>
          <w:divBdr>
            <w:top w:val="none" w:sz="0" w:space="0" w:color="auto"/>
            <w:left w:val="none" w:sz="0" w:space="0" w:color="auto"/>
            <w:bottom w:val="none" w:sz="0" w:space="0" w:color="auto"/>
            <w:right w:val="none" w:sz="0" w:space="0" w:color="auto"/>
          </w:divBdr>
        </w:div>
        <w:div w:id="1652513862">
          <w:marLeft w:val="640"/>
          <w:marRight w:val="0"/>
          <w:marTop w:val="0"/>
          <w:marBottom w:val="0"/>
          <w:divBdr>
            <w:top w:val="none" w:sz="0" w:space="0" w:color="auto"/>
            <w:left w:val="none" w:sz="0" w:space="0" w:color="auto"/>
            <w:bottom w:val="none" w:sz="0" w:space="0" w:color="auto"/>
            <w:right w:val="none" w:sz="0" w:space="0" w:color="auto"/>
          </w:divBdr>
        </w:div>
        <w:div w:id="158011650">
          <w:marLeft w:val="640"/>
          <w:marRight w:val="0"/>
          <w:marTop w:val="0"/>
          <w:marBottom w:val="0"/>
          <w:divBdr>
            <w:top w:val="none" w:sz="0" w:space="0" w:color="auto"/>
            <w:left w:val="none" w:sz="0" w:space="0" w:color="auto"/>
            <w:bottom w:val="none" w:sz="0" w:space="0" w:color="auto"/>
            <w:right w:val="none" w:sz="0" w:space="0" w:color="auto"/>
          </w:divBdr>
        </w:div>
        <w:div w:id="2110733648">
          <w:marLeft w:val="640"/>
          <w:marRight w:val="0"/>
          <w:marTop w:val="0"/>
          <w:marBottom w:val="0"/>
          <w:divBdr>
            <w:top w:val="none" w:sz="0" w:space="0" w:color="auto"/>
            <w:left w:val="none" w:sz="0" w:space="0" w:color="auto"/>
            <w:bottom w:val="none" w:sz="0" w:space="0" w:color="auto"/>
            <w:right w:val="none" w:sz="0" w:space="0" w:color="auto"/>
          </w:divBdr>
        </w:div>
        <w:div w:id="1171527148">
          <w:marLeft w:val="640"/>
          <w:marRight w:val="0"/>
          <w:marTop w:val="0"/>
          <w:marBottom w:val="0"/>
          <w:divBdr>
            <w:top w:val="none" w:sz="0" w:space="0" w:color="auto"/>
            <w:left w:val="none" w:sz="0" w:space="0" w:color="auto"/>
            <w:bottom w:val="none" w:sz="0" w:space="0" w:color="auto"/>
            <w:right w:val="none" w:sz="0" w:space="0" w:color="auto"/>
          </w:divBdr>
        </w:div>
        <w:div w:id="2051298067">
          <w:marLeft w:val="640"/>
          <w:marRight w:val="0"/>
          <w:marTop w:val="0"/>
          <w:marBottom w:val="0"/>
          <w:divBdr>
            <w:top w:val="none" w:sz="0" w:space="0" w:color="auto"/>
            <w:left w:val="none" w:sz="0" w:space="0" w:color="auto"/>
            <w:bottom w:val="none" w:sz="0" w:space="0" w:color="auto"/>
            <w:right w:val="none" w:sz="0" w:space="0" w:color="auto"/>
          </w:divBdr>
        </w:div>
        <w:div w:id="786893799">
          <w:marLeft w:val="640"/>
          <w:marRight w:val="0"/>
          <w:marTop w:val="0"/>
          <w:marBottom w:val="0"/>
          <w:divBdr>
            <w:top w:val="none" w:sz="0" w:space="0" w:color="auto"/>
            <w:left w:val="none" w:sz="0" w:space="0" w:color="auto"/>
            <w:bottom w:val="none" w:sz="0" w:space="0" w:color="auto"/>
            <w:right w:val="none" w:sz="0" w:space="0" w:color="auto"/>
          </w:divBdr>
        </w:div>
        <w:div w:id="715734881">
          <w:marLeft w:val="640"/>
          <w:marRight w:val="0"/>
          <w:marTop w:val="0"/>
          <w:marBottom w:val="0"/>
          <w:divBdr>
            <w:top w:val="none" w:sz="0" w:space="0" w:color="auto"/>
            <w:left w:val="none" w:sz="0" w:space="0" w:color="auto"/>
            <w:bottom w:val="none" w:sz="0" w:space="0" w:color="auto"/>
            <w:right w:val="none" w:sz="0" w:space="0" w:color="auto"/>
          </w:divBdr>
        </w:div>
        <w:div w:id="223369778">
          <w:marLeft w:val="640"/>
          <w:marRight w:val="0"/>
          <w:marTop w:val="0"/>
          <w:marBottom w:val="0"/>
          <w:divBdr>
            <w:top w:val="none" w:sz="0" w:space="0" w:color="auto"/>
            <w:left w:val="none" w:sz="0" w:space="0" w:color="auto"/>
            <w:bottom w:val="none" w:sz="0" w:space="0" w:color="auto"/>
            <w:right w:val="none" w:sz="0" w:space="0" w:color="auto"/>
          </w:divBdr>
        </w:div>
        <w:div w:id="1403066628">
          <w:marLeft w:val="640"/>
          <w:marRight w:val="0"/>
          <w:marTop w:val="0"/>
          <w:marBottom w:val="0"/>
          <w:divBdr>
            <w:top w:val="none" w:sz="0" w:space="0" w:color="auto"/>
            <w:left w:val="none" w:sz="0" w:space="0" w:color="auto"/>
            <w:bottom w:val="none" w:sz="0" w:space="0" w:color="auto"/>
            <w:right w:val="none" w:sz="0" w:space="0" w:color="auto"/>
          </w:divBdr>
        </w:div>
        <w:div w:id="987326520">
          <w:marLeft w:val="640"/>
          <w:marRight w:val="0"/>
          <w:marTop w:val="0"/>
          <w:marBottom w:val="0"/>
          <w:divBdr>
            <w:top w:val="none" w:sz="0" w:space="0" w:color="auto"/>
            <w:left w:val="none" w:sz="0" w:space="0" w:color="auto"/>
            <w:bottom w:val="none" w:sz="0" w:space="0" w:color="auto"/>
            <w:right w:val="none" w:sz="0" w:space="0" w:color="auto"/>
          </w:divBdr>
        </w:div>
        <w:div w:id="1263806669">
          <w:marLeft w:val="640"/>
          <w:marRight w:val="0"/>
          <w:marTop w:val="0"/>
          <w:marBottom w:val="0"/>
          <w:divBdr>
            <w:top w:val="none" w:sz="0" w:space="0" w:color="auto"/>
            <w:left w:val="none" w:sz="0" w:space="0" w:color="auto"/>
            <w:bottom w:val="none" w:sz="0" w:space="0" w:color="auto"/>
            <w:right w:val="none" w:sz="0" w:space="0" w:color="auto"/>
          </w:divBdr>
        </w:div>
        <w:div w:id="1378162210">
          <w:marLeft w:val="640"/>
          <w:marRight w:val="0"/>
          <w:marTop w:val="0"/>
          <w:marBottom w:val="0"/>
          <w:divBdr>
            <w:top w:val="none" w:sz="0" w:space="0" w:color="auto"/>
            <w:left w:val="none" w:sz="0" w:space="0" w:color="auto"/>
            <w:bottom w:val="none" w:sz="0" w:space="0" w:color="auto"/>
            <w:right w:val="none" w:sz="0" w:space="0" w:color="auto"/>
          </w:divBdr>
        </w:div>
        <w:div w:id="529031194">
          <w:marLeft w:val="640"/>
          <w:marRight w:val="0"/>
          <w:marTop w:val="0"/>
          <w:marBottom w:val="0"/>
          <w:divBdr>
            <w:top w:val="none" w:sz="0" w:space="0" w:color="auto"/>
            <w:left w:val="none" w:sz="0" w:space="0" w:color="auto"/>
            <w:bottom w:val="none" w:sz="0" w:space="0" w:color="auto"/>
            <w:right w:val="none" w:sz="0" w:space="0" w:color="auto"/>
          </w:divBdr>
        </w:div>
        <w:div w:id="1504785840">
          <w:marLeft w:val="640"/>
          <w:marRight w:val="0"/>
          <w:marTop w:val="0"/>
          <w:marBottom w:val="0"/>
          <w:divBdr>
            <w:top w:val="none" w:sz="0" w:space="0" w:color="auto"/>
            <w:left w:val="none" w:sz="0" w:space="0" w:color="auto"/>
            <w:bottom w:val="none" w:sz="0" w:space="0" w:color="auto"/>
            <w:right w:val="none" w:sz="0" w:space="0" w:color="auto"/>
          </w:divBdr>
        </w:div>
        <w:div w:id="650642530">
          <w:marLeft w:val="640"/>
          <w:marRight w:val="0"/>
          <w:marTop w:val="0"/>
          <w:marBottom w:val="0"/>
          <w:divBdr>
            <w:top w:val="none" w:sz="0" w:space="0" w:color="auto"/>
            <w:left w:val="none" w:sz="0" w:space="0" w:color="auto"/>
            <w:bottom w:val="none" w:sz="0" w:space="0" w:color="auto"/>
            <w:right w:val="none" w:sz="0" w:space="0" w:color="auto"/>
          </w:divBdr>
        </w:div>
        <w:div w:id="556475074">
          <w:marLeft w:val="640"/>
          <w:marRight w:val="0"/>
          <w:marTop w:val="0"/>
          <w:marBottom w:val="0"/>
          <w:divBdr>
            <w:top w:val="none" w:sz="0" w:space="0" w:color="auto"/>
            <w:left w:val="none" w:sz="0" w:space="0" w:color="auto"/>
            <w:bottom w:val="none" w:sz="0" w:space="0" w:color="auto"/>
            <w:right w:val="none" w:sz="0" w:space="0" w:color="auto"/>
          </w:divBdr>
        </w:div>
        <w:div w:id="2142963452">
          <w:marLeft w:val="640"/>
          <w:marRight w:val="0"/>
          <w:marTop w:val="0"/>
          <w:marBottom w:val="0"/>
          <w:divBdr>
            <w:top w:val="none" w:sz="0" w:space="0" w:color="auto"/>
            <w:left w:val="none" w:sz="0" w:space="0" w:color="auto"/>
            <w:bottom w:val="none" w:sz="0" w:space="0" w:color="auto"/>
            <w:right w:val="none" w:sz="0" w:space="0" w:color="auto"/>
          </w:divBdr>
        </w:div>
        <w:div w:id="169638863">
          <w:marLeft w:val="640"/>
          <w:marRight w:val="0"/>
          <w:marTop w:val="0"/>
          <w:marBottom w:val="0"/>
          <w:divBdr>
            <w:top w:val="none" w:sz="0" w:space="0" w:color="auto"/>
            <w:left w:val="none" w:sz="0" w:space="0" w:color="auto"/>
            <w:bottom w:val="none" w:sz="0" w:space="0" w:color="auto"/>
            <w:right w:val="none" w:sz="0" w:space="0" w:color="auto"/>
          </w:divBdr>
        </w:div>
        <w:div w:id="1654945532">
          <w:marLeft w:val="640"/>
          <w:marRight w:val="0"/>
          <w:marTop w:val="0"/>
          <w:marBottom w:val="0"/>
          <w:divBdr>
            <w:top w:val="none" w:sz="0" w:space="0" w:color="auto"/>
            <w:left w:val="none" w:sz="0" w:space="0" w:color="auto"/>
            <w:bottom w:val="none" w:sz="0" w:space="0" w:color="auto"/>
            <w:right w:val="none" w:sz="0" w:space="0" w:color="auto"/>
          </w:divBdr>
        </w:div>
        <w:div w:id="1297755256">
          <w:marLeft w:val="640"/>
          <w:marRight w:val="0"/>
          <w:marTop w:val="0"/>
          <w:marBottom w:val="0"/>
          <w:divBdr>
            <w:top w:val="none" w:sz="0" w:space="0" w:color="auto"/>
            <w:left w:val="none" w:sz="0" w:space="0" w:color="auto"/>
            <w:bottom w:val="none" w:sz="0" w:space="0" w:color="auto"/>
            <w:right w:val="none" w:sz="0" w:space="0" w:color="auto"/>
          </w:divBdr>
        </w:div>
        <w:div w:id="2104179238">
          <w:marLeft w:val="640"/>
          <w:marRight w:val="0"/>
          <w:marTop w:val="0"/>
          <w:marBottom w:val="0"/>
          <w:divBdr>
            <w:top w:val="none" w:sz="0" w:space="0" w:color="auto"/>
            <w:left w:val="none" w:sz="0" w:space="0" w:color="auto"/>
            <w:bottom w:val="none" w:sz="0" w:space="0" w:color="auto"/>
            <w:right w:val="none" w:sz="0" w:space="0" w:color="auto"/>
          </w:divBdr>
        </w:div>
        <w:div w:id="1759714007">
          <w:marLeft w:val="640"/>
          <w:marRight w:val="0"/>
          <w:marTop w:val="0"/>
          <w:marBottom w:val="0"/>
          <w:divBdr>
            <w:top w:val="none" w:sz="0" w:space="0" w:color="auto"/>
            <w:left w:val="none" w:sz="0" w:space="0" w:color="auto"/>
            <w:bottom w:val="none" w:sz="0" w:space="0" w:color="auto"/>
            <w:right w:val="none" w:sz="0" w:space="0" w:color="auto"/>
          </w:divBdr>
        </w:div>
        <w:div w:id="1287469915">
          <w:marLeft w:val="640"/>
          <w:marRight w:val="0"/>
          <w:marTop w:val="0"/>
          <w:marBottom w:val="0"/>
          <w:divBdr>
            <w:top w:val="none" w:sz="0" w:space="0" w:color="auto"/>
            <w:left w:val="none" w:sz="0" w:space="0" w:color="auto"/>
            <w:bottom w:val="none" w:sz="0" w:space="0" w:color="auto"/>
            <w:right w:val="none" w:sz="0" w:space="0" w:color="auto"/>
          </w:divBdr>
        </w:div>
        <w:div w:id="899905156">
          <w:marLeft w:val="640"/>
          <w:marRight w:val="0"/>
          <w:marTop w:val="0"/>
          <w:marBottom w:val="0"/>
          <w:divBdr>
            <w:top w:val="none" w:sz="0" w:space="0" w:color="auto"/>
            <w:left w:val="none" w:sz="0" w:space="0" w:color="auto"/>
            <w:bottom w:val="none" w:sz="0" w:space="0" w:color="auto"/>
            <w:right w:val="none" w:sz="0" w:space="0" w:color="auto"/>
          </w:divBdr>
        </w:div>
        <w:div w:id="1398939873">
          <w:marLeft w:val="640"/>
          <w:marRight w:val="0"/>
          <w:marTop w:val="0"/>
          <w:marBottom w:val="0"/>
          <w:divBdr>
            <w:top w:val="none" w:sz="0" w:space="0" w:color="auto"/>
            <w:left w:val="none" w:sz="0" w:space="0" w:color="auto"/>
            <w:bottom w:val="none" w:sz="0" w:space="0" w:color="auto"/>
            <w:right w:val="none" w:sz="0" w:space="0" w:color="auto"/>
          </w:divBdr>
        </w:div>
        <w:div w:id="2041927389">
          <w:marLeft w:val="640"/>
          <w:marRight w:val="0"/>
          <w:marTop w:val="0"/>
          <w:marBottom w:val="0"/>
          <w:divBdr>
            <w:top w:val="none" w:sz="0" w:space="0" w:color="auto"/>
            <w:left w:val="none" w:sz="0" w:space="0" w:color="auto"/>
            <w:bottom w:val="none" w:sz="0" w:space="0" w:color="auto"/>
            <w:right w:val="none" w:sz="0" w:space="0" w:color="auto"/>
          </w:divBdr>
        </w:div>
        <w:div w:id="1836608575">
          <w:marLeft w:val="640"/>
          <w:marRight w:val="0"/>
          <w:marTop w:val="0"/>
          <w:marBottom w:val="0"/>
          <w:divBdr>
            <w:top w:val="none" w:sz="0" w:space="0" w:color="auto"/>
            <w:left w:val="none" w:sz="0" w:space="0" w:color="auto"/>
            <w:bottom w:val="none" w:sz="0" w:space="0" w:color="auto"/>
            <w:right w:val="none" w:sz="0" w:space="0" w:color="auto"/>
          </w:divBdr>
        </w:div>
        <w:div w:id="1207184443">
          <w:marLeft w:val="640"/>
          <w:marRight w:val="0"/>
          <w:marTop w:val="0"/>
          <w:marBottom w:val="0"/>
          <w:divBdr>
            <w:top w:val="none" w:sz="0" w:space="0" w:color="auto"/>
            <w:left w:val="none" w:sz="0" w:space="0" w:color="auto"/>
            <w:bottom w:val="none" w:sz="0" w:space="0" w:color="auto"/>
            <w:right w:val="none" w:sz="0" w:space="0" w:color="auto"/>
          </w:divBdr>
        </w:div>
        <w:div w:id="2046901687">
          <w:marLeft w:val="640"/>
          <w:marRight w:val="0"/>
          <w:marTop w:val="0"/>
          <w:marBottom w:val="0"/>
          <w:divBdr>
            <w:top w:val="none" w:sz="0" w:space="0" w:color="auto"/>
            <w:left w:val="none" w:sz="0" w:space="0" w:color="auto"/>
            <w:bottom w:val="none" w:sz="0" w:space="0" w:color="auto"/>
            <w:right w:val="none" w:sz="0" w:space="0" w:color="auto"/>
          </w:divBdr>
        </w:div>
        <w:div w:id="733435775">
          <w:marLeft w:val="640"/>
          <w:marRight w:val="0"/>
          <w:marTop w:val="0"/>
          <w:marBottom w:val="0"/>
          <w:divBdr>
            <w:top w:val="none" w:sz="0" w:space="0" w:color="auto"/>
            <w:left w:val="none" w:sz="0" w:space="0" w:color="auto"/>
            <w:bottom w:val="none" w:sz="0" w:space="0" w:color="auto"/>
            <w:right w:val="none" w:sz="0" w:space="0" w:color="auto"/>
          </w:divBdr>
        </w:div>
        <w:div w:id="1244145076">
          <w:marLeft w:val="640"/>
          <w:marRight w:val="0"/>
          <w:marTop w:val="0"/>
          <w:marBottom w:val="0"/>
          <w:divBdr>
            <w:top w:val="none" w:sz="0" w:space="0" w:color="auto"/>
            <w:left w:val="none" w:sz="0" w:space="0" w:color="auto"/>
            <w:bottom w:val="none" w:sz="0" w:space="0" w:color="auto"/>
            <w:right w:val="none" w:sz="0" w:space="0" w:color="auto"/>
          </w:divBdr>
        </w:div>
        <w:div w:id="2089500143">
          <w:marLeft w:val="640"/>
          <w:marRight w:val="0"/>
          <w:marTop w:val="0"/>
          <w:marBottom w:val="0"/>
          <w:divBdr>
            <w:top w:val="none" w:sz="0" w:space="0" w:color="auto"/>
            <w:left w:val="none" w:sz="0" w:space="0" w:color="auto"/>
            <w:bottom w:val="none" w:sz="0" w:space="0" w:color="auto"/>
            <w:right w:val="none" w:sz="0" w:space="0" w:color="auto"/>
          </w:divBdr>
        </w:div>
        <w:div w:id="152917109">
          <w:marLeft w:val="640"/>
          <w:marRight w:val="0"/>
          <w:marTop w:val="0"/>
          <w:marBottom w:val="0"/>
          <w:divBdr>
            <w:top w:val="none" w:sz="0" w:space="0" w:color="auto"/>
            <w:left w:val="none" w:sz="0" w:space="0" w:color="auto"/>
            <w:bottom w:val="none" w:sz="0" w:space="0" w:color="auto"/>
            <w:right w:val="none" w:sz="0" w:space="0" w:color="auto"/>
          </w:divBdr>
        </w:div>
        <w:div w:id="876504079">
          <w:marLeft w:val="640"/>
          <w:marRight w:val="0"/>
          <w:marTop w:val="0"/>
          <w:marBottom w:val="0"/>
          <w:divBdr>
            <w:top w:val="none" w:sz="0" w:space="0" w:color="auto"/>
            <w:left w:val="none" w:sz="0" w:space="0" w:color="auto"/>
            <w:bottom w:val="none" w:sz="0" w:space="0" w:color="auto"/>
            <w:right w:val="none" w:sz="0" w:space="0" w:color="auto"/>
          </w:divBdr>
        </w:div>
      </w:divsChild>
    </w:div>
    <w:div w:id="869338362">
      <w:bodyDiv w:val="1"/>
      <w:marLeft w:val="0"/>
      <w:marRight w:val="0"/>
      <w:marTop w:val="0"/>
      <w:marBottom w:val="0"/>
      <w:divBdr>
        <w:top w:val="none" w:sz="0" w:space="0" w:color="auto"/>
        <w:left w:val="none" w:sz="0" w:space="0" w:color="auto"/>
        <w:bottom w:val="none" w:sz="0" w:space="0" w:color="auto"/>
        <w:right w:val="none" w:sz="0" w:space="0" w:color="auto"/>
      </w:divBdr>
      <w:divsChild>
        <w:div w:id="1344697681">
          <w:marLeft w:val="640"/>
          <w:marRight w:val="0"/>
          <w:marTop w:val="0"/>
          <w:marBottom w:val="0"/>
          <w:divBdr>
            <w:top w:val="none" w:sz="0" w:space="0" w:color="auto"/>
            <w:left w:val="none" w:sz="0" w:space="0" w:color="auto"/>
            <w:bottom w:val="none" w:sz="0" w:space="0" w:color="auto"/>
            <w:right w:val="none" w:sz="0" w:space="0" w:color="auto"/>
          </w:divBdr>
        </w:div>
        <w:div w:id="1111317739">
          <w:marLeft w:val="640"/>
          <w:marRight w:val="0"/>
          <w:marTop w:val="0"/>
          <w:marBottom w:val="0"/>
          <w:divBdr>
            <w:top w:val="none" w:sz="0" w:space="0" w:color="auto"/>
            <w:left w:val="none" w:sz="0" w:space="0" w:color="auto"/>
            <w:bottom w:val="none" w:sz="0" w:space="0" w:color="auto"/>
            <w:right w:val="none" w:sz="0" w:space="0" w:color="auto"/>
          </w:divBdr>
        </w:div>
        <w:div w:id="1354838678">
          <w:marLeft w:val="640"/>
          <w:marRight w:val="0"/>
          <w:marTop w:val="0"/>
          <w:marBottom w:val="0"/>
          <w:divBdr>
            <w:top w:val="none" w:sz="0" w:space="0" w:color="auto"/>
            <w:left w:val="none" w:sz="0" w:space="0" w:color="auto"/>
            <w:bottom w:val="none" w:sz="0" w:space="0" w:color="auto"/>
            <w:right w:val="none" w:sz="0" w:space="0" w:color="auto"/>
          </w:divBdr>
        </w:div>
        <w:div w:id="1167787796">
          <w:marLeft w:val="640"/>
          <w:marRight w:val="0"/>
          <w:marTop w:val="0"/>
          <w:marBottom w:val="0"/>
          <w:divBdr>
            <w:top w:val="none" w:sz="0" w:space="0" w:color="auto"/>
            <w:left w:val="none" w:sz="0" w:space="0" w:color="auto"/>
            <w:bottom w:val="none" w:sz="0" w:space="0" w:color="auto"/>
            <w:right w:val="none" w:sz="0" w:space="0" w:color="auto"/>
          </w:divBdr>
        </w:div>
        <w:div w:id="639648672">
          <w:marLeft w:val="640"/>
          <w:marRight w:val="0"/>
          <w:marTop w:val="0"/>
          <w:marBottom w:val="0"/>
          <w:divBdr>
            <w:top w:val="none" w:sz="0" w:space="0" w:color="auto"/>
            <w:left w:val="none" w:sz="0" w:space="0" w:color="auto"/>
            <w:bottom w:val="none" w:sz="0" w:space="0" w:color="auto"/>
            <w:right w:val="none" w:sz="0" w:space="0" w:color="auto"/>
          </w:divBdr>
        </w:div>
        <w:div w:id="1836845351">
          <w:marLeft w:val="640"/>
          <w:marRight w:val="0"/>
          <w:marTop w:val="0"/>
          <w:marBottom w:val="0"/>
          <w:divBdr>
            <w:top w:val="none" w:sz="0" w:space="0" w:color="auto"/>
            <w:left w:val="none" w:sz="0" w:space="0" w:color="auto"/>
            <w:bottom w:val="none" w:sz="0" w:space="0" w:color="auto"/>
            <w:right w:val="none" w:sz="0" w:space="0" w:color="auto"/>
          </w:divBdr>
        </w:div>
        <w:div w:id="716392218">
          <w:marLeft w:val="640"/>
          <w:marRight w:val="0"/>
          <w:marTop w:val="0"/>
          <w:marBottom w:val="0"/>
          <w:divBdr>
            <w:top w:val="none" w:sz="0" w:space="0" w:color="auto"/>
            <w:left w:val="none" w:sz="0" w:space="0" w:color="auto"/>
            <w:bottom w:val="none" w:sz="0" w:space="0" w:color="auto"/>
            <w:right w:val="none" w:sz="0" w:space="0" w:color="auto"/>
          </w:divBdr>
        </w:div>
        <w:div w:id="1264532491">
          <w:marLeft w:val="640"/>
          <w:marRight w:val="0"/>
          <w:marTop w:val="0"/>
          <w:marBottom w:val="0"/>
          <w:divBdr>
            <w:top w:val="none" w:sz="0" w:space="0" w:color="auto"/>
            <w:left w:val="none" w:sz="0" w:space="0" w:color="auto"/>
            <w:bottom w:val="none" w:sz="0" w:space="0" w:color="auto"/>
            <w:right w:val="none" w:sz="0" w:space="0" w:color="auto"/>
          </w:divBdr>
        </w:div>
        <w:div w:id="2146505062">
          <w:marLeft w:val="640"/>
          <w:marRight w:val="0"/>
          <w:marTop w:val="0"/>
          <w:marBottom w:val="0"/>
          <w:divBdr>
            <w:top w:val="none" w:sz="0" w:space="0" w:color="auto"/>
            <w:left w:val="none" w:sz="0" w:space="0" w:color="auto"/>
            <w:bottom w:val="none" w:sz="0" w:space="0" w:color="auto"/>
            <w:right w:val="none" w:sz="0" w:space="0" w:color="auto"/>
          </w:divBdr>
        </w:div>
        <w:div w:id="1891768431">
          <w:marLeft w:val="640"/>
          <w:marRight w:val="0"/>
          <w:marTop w:val="0"/>
          <w:marBottom w:val="0"/>
          <w:divBdr>
            <w:top w:val="none" w:sz="0" w:space="0" w:color="auto"/>
            <w:left w:val="none" w:sz="0" w:space="0" w:color="auto"/>
            <w:bottom w:val="none" w:sz="0" w:space="0" w:color="auto"/>
            <w:right w:val="none" w:sz="0" w:space="0" w:color="auto"/>
          </w:divBdr>
        </w:div>
        <w:div w:id="1924025359">
          <w:marLeft w:val="640"/>
          <w:marRight w:val="0"/>
          <w:marTop w:val="0"/>
          <w:marBottom w:val="0"/>
          <w:divBdr>
            <w:top w:val="none" w:sz="0" w:space="0" w:color="auto"/>
            <w:left w:val="none" w:sz="0" w:space="0" w:color="auto"/>
            <w:bottom w:val="none" w:sz="0" w:space="0" w:color="auto"/>
            <w:right w:val="none" w:sz="0" w:space="0" w:color="auto"/>
          </w:divBdr>
        </w:div>
        <w:div w:id="1807356961">
          <w:marLeft w:val="640"/>
          <w:marRight w:val="0"/>
          <w:marTop w:val="0"/>
          <w:marBottom w:val="0"/>
          <w:divBdr>
            <w:top w:val="none" w:sz="0" w:space="0" w:color="auto"/>
            <w:left w:val="none" w:sz="0" w:space="0" w:color="auto"/>
            <w:bottom w:val="none" w:sz="0" w:space="0" w:color="auto"/>
            <w:right w:val="none" w:sz="0" w:space="0" w:color="auto"/>
          </w:divBdr>
        </w:div>
        <w:div w:id="893464069">
          <w:marLeft w:val="640"/>
          <w:marRight w:val="0"/>
          <w:marTop w:val="0"/>
          <w:marBottom w:val="0"/>
          <w:divBdr>
            <w:top w:val="none" w:sz="0" w:space="0" w:color="auto"/>
            <w:left w:val="none" w:sz="0" w:space="0" w:color="auto"/>
            <w:bottom w:val="none" w:sz="0" w:space="0" w:color="auto"/>
            <w:right w:val="none" w:sz="0" w:space="0" w:color="auto"/>
          </w:divBdr>
        </w:div>
        <w:div w:id="412816925">
          <w:marLeft w:val="640"/>
          <w:marRight w:val="0"/>
          <w:marTop w:val="0"/>
          <w:marBottom w:val="0"/>
          <w:divBdr>
            <w:top w:val="none" w:sz="0" w:space="0" w:color="auto"/>
            <w:left w:val="none" w:sz="0" w:space="0" w:color="auto"/>
            <w:bottom w:val="none" w:sz="0" w:space="0" w:color="auto"/>
            <w:right w:val="none" w:sz="0" w:space="0" w:color="auto"/>
          </w:divBdr>
        </w:div>
        <w:div w:id="1437360325">
          <w:marLeft w:val="640"/>
          <w:marRight w:val="0"/>
          <w:marTop w:val="0"/>
          <w:marBottom w:val="0"/>
          <w:divBdr>
            <w:top w:val="none" w:sz="0" w:space="0" w:color="auto"/>
            <w:left w:val="none" w:sz="0" w:space="0" w:color="auto"/>
            <w:bottom w:val="none" w:sz="0" w:space="0" w:color="auto"/>
            <w:right w:val="none" w:sz="0" w:space="0" w:color="auto"/>
          </w:divBdr>
        </w:div>
        <w:div w:id="148791585">
          <w:marLeft w:val="640"/>
          <w:marRight w:val="0"/>
          <w:marTop w:val="0"/>
          <w:marBottom w:val="0"/>
          <w:divBdr>
            <w:top w:val="none" w:sz="0" w:space="0" w:color="auto"/>
            <w:left w:val="none" w:sz="0" w:space="0" w:color="auto"/>
            <w:bottom w:val="none" w:sz="0" w:space="0" w:color="auto"/>
            <w:right w:val="none" w:sz="0" w:space="0" w:color="auto"/>
          </w:divBdr>
        </w:div>
        <w:div w:id="1188520900">
          <w:marLeft w:val="640"/>
          <w:marRight w:val="0"/>
          <w:marTop w:val="0"/>
          <w:marBottom w:val="0"/>
          <w:divBdr>
            <w:top w:val="none" w:sz="0" w:space="0" w:color="auto"/>
            <w:left w:val="none" w:sz="0" w:space="0" w:color="auto"/>
            <w:bottom w:val="none" w:sz="0" w:space="0" w:color="auto"/>
            <w:right w:val="none" w:sz="0" w:space="0" w:color="auto"/>
          </w:divBdr>
        </w:div>
        <w:div w:id="1993943724">
          <w:marLeft w:val="640"/>
          <w:marRight w:val="0"/>
          <w:marTop w:val="0"/>
          <w:marBottom w:val="0"/>
          <w:divBdr>
            <w:top w:val="none" w:sz="0" w:space="0" w:color="auto"/>
            <w:left w:val="none" w:sz="0" w:space="0" w:color="auto"/>
            <w:bottom w:val="none" w:sz="0" w:space="0" w:color="auto"/>
            <w:right w:val="none" w:sz="0" w:space="0" w:color="auto"/>
          </w:divBdr>
        </w:div>
        <w:div w:id="739328900">
          <w:marLeft w:val="640"/>
          <w:marRight w:val="0"/>
          <w:marTop w:val="0"/>
          <w:marBottom w:val="0"/>
          <w:divBdr>
            <w:top w:val="none" w:sz="0" w:space="0" w:color="auto"/>
            <w:left w:val="none" w:sz="0" w:space="0" w:color="auto"/>
            <w:bottom w:val="none" w:sz="0" w:space="0" w:color="auto"/>
            <w:right w:val="none" w:sz="0" w:space="0" w:color="auto"/>
          </w:divBdr>
        </w:div>
        <w:div w:id="706952527">
          <w:marLeft w:val="640"/>
          <w:marRight w:val="0"/>
          <w:marTop w:val="0"/>
          <w:marBottom w:val="0"/>
          <w:divBdr>
            <w:top w:val="none" w:sz="0" w:space="0" w:color="auto"/>
            <w:left w:val="none" w:sz="0" w:space="0" w:color="auto"/>
            <w:bottom w:val="none" w:sz="0" w:space="0" w:color="auto"/>
            <w:right w:val="none" w:sz="0" w:space="0" w:color="auto"/>
          </w:divBdr>
        </w:div>
        <w:div w:id="350113554">
          <w:marLeft w:val="640"/>
          <w:marRight w:val="0"/>
          <w:marTop w:val="0"/>
          <w:marBottom w:val="0"/>
          <w:divBdr>
            <w:top w:val="none" w:sz="0" w:space="0" w:color="auto"/>
            <w:left w:val="none" w:sz="0" w:space="0" w:color="auto"/>
            <w:bottom w:val="none" w:sz="0" w:space="0" w:color="auto"/>
            <w:right w:val="none" w:sz="0" w:space="0" w:color="auto"/>
          </w:divBdr>
        </w:div>
        <w:div w:id="338394126">
          <w:marLeft w:val="640"/>
          <w:marRight w:val="0"/>
          <w:marTop w:val="0"/>
          <w:marBottom w:val="0"/>
          <w:divBdr>
            <w:top w:val="none" w:sz="0" w:space="0" w:color="auto"/>
            <w:left w:val="none" w:sz="0" w:space="0" w:color="auto"/>
            <w:bottom w:val="none" w:sz="0" w:space="0" w:color="auto"/>
            <w:right w:val="none" w:sz="0" w:space="0" w:color="auto"/>
          </w:divBdr>
        </w:div>
        <w:div w:id="1219170612">
          <w:marLeft w:val="640"/>
          <w:marRight w:val="0"/>
          <w:marTop w:val="0"/>
          <w:marBottom w:val="0"/>
          <w:divBdr>
            <w:top w:val="none" w:sz="0" w:space="0" w:color="auto"/>
            <w:left w:val="none" w:sz="0" w:space="0" w:color="auto"/>
            <w:bottom w:val="none" w:sz="0" w:space="0" w:color="auto"/>
            <w:right w:val="none" w:sz="0" w:space="0" w:color="auto"/>
          </w:divBdr>
        </w:div>
        <w:div w:id="297422711">
          <w:marLeft w:val="640"/>
          <w:marRight w:val="0"/>
          <w:marTop w:val="0"/>
          <w:marBottom w:val="0"/>
          <w:divBdr>
            <w:top w:val="none" w:sz="0" w:space="0" w:color="auto"/>
            <w:left w:val="none" w:sz="0" w:space="0" w:color="auto"/>
            <w:bottom w:val="none" w:sz="0" w:space="0" w:color="auto"/>
            <w:right w:val="none" w:sz="0" w:space="0" w:color="auto"/>
          </w:divBdr>
        </w:div>
        <w:div w:id="417993014">
          <w:marLeft w:val="640"/>
          <w:marRight w:val="0"/>
          <w:marTop w:val="0"/>
          <w:marBottom w:val="0"/>
          <w:divBdr>
            <w:top w:val="none" w:sz="0" w:space="0" w:color="auto"/>
            <w:left w:val="none" w:sz="0" w:space="0" w:color="auto"/>
            <w:bottom w:val="none" w:sz="0" w:space="0" w:color="auto"/>
            <w:right w:val="none" w:sz="0" w:space="0" w:color="auto"/>
          </w:divBdr>
        </w:div>
        <w:div w:id="1121073336">
          <w:marLeft w:val="640"/>
          <w:marRight w:val="0"/>
          <w:marTop w:val="0"/>
          <w:marBottom w:val="0"/>
          <w:divBdr>
            <w:top w:val="none" w:sz="0" w:space="0" w:color="auto"/>
            <w:left w:val="none" w:sz="0" w:space="0" w:color="auto"/>
            <w:bottom w:val="none" w:sz="0" w:space="0" w:color="auto"/>
            <w:right w:val="none" w:sz="0" w:space="0" w:color="auto"/>
          </w:divBdr>
        </w:div>
        <w:div w:id="2092893101">
          <w:marLeft w:val="640"/>
          <w:marRight w:val="0"/>
          <w:marTop w:val="0"/>
          <w:marBottom w:val="0"/>
          <w:divBdr>
            <w:top w:val="none" w:sz="0" w:space="0" w:color="auto"/>
            <w:left w:val="none" w:sz="0" w:space="0" w:color="auto"/>
            <w:bottom w:val="none" w:sz="0" w:space="0" w:color="auto"/>
            <w:right w:val="none" w:sz="0" w:space="0" w:color="auto"/>
          </w:divBdr>
        </w:div>
        <w:div w:id="205487111">
          <w:marLeft w:val="640"/>
          <w:marRight w:val="0"/>
          <w:marTop w:val="0"/>
          <w:marBottom w:val="0"/>
          <w:divBdr>
            <w:top w:val="none" w:sz="0" w:space="0" w:color="auto"/>
            <w:left w:val="none" w:sz="0" w:space="0" w:color="auto"/>
            <w:bottom w:val="none" w:sz="0" w:space="0" w:color="auto"/>
            <w:right w:val="none" w:sz="0" w:space="0" w:color="auto"/>
          </w:divBdr>
        </w:div>
        <w:div w:id="1082216709">
          <w:marLeft w:val="640"/>
          <w:marRight w:val="0"/>
          <w:marTop w:val="0"/>
          <w:marBottom w:val="0"/>
          <w:divBdr>
            <w:top w:val="none" w:sz="0" w:space="0" w:color="auto"/>
            <w:left w:val="none" w:sz="0" w:space="0" w:color="auto"/>
            <w:bottom w:val="none" w:sz="0" w:space="0" w:color="auto"/>
            <w:right w:val="none" w:sz="0" w:space="0" w:color="auto"/>
          </w:divBdr>
        </w:div>
        <w:div w:id="1501194422">
          <w:marLeft w:val="640"/>
          <w:marRight w:val="0"/>
          <w:marTop w:val="0"/>
          <w:marBottom w:val="0"/>
          <w:divBdr>
            <w:top w:val="none" w:sz="0" w:space="0" w:color="auto"/>
            <w:left w:val="none" w:sz="0" w:space="0" w:color="auto"/>
            <w:bottom w:val="none" w:sz="0" w:space="0" w:color="auto"/>
            <w:right w:val="none" w:sz="0" w:space="0" w:color="auto"/>
          </w:divBdr>
        </w:div>
        <w:div w:id="1029254671">
          <w:marLeft w:val="640"/>
          <w:marRight w:val="0"/>
          <w:marTop w:val="0"/>
          <w:marBottom w:val="0"/>
          <w:divBdr>
            <w:top w:val="none" w:sz="0" w:space="0" w:color="auto"/>
            <w:left w:val="none" w:sz="0" w:space="0" w:color="auto"/>
            <w:bottom w:val="none" w:sz="0" w:space="0" w:color="auto"/>
            <w:right w:val="none" w:sz="0" w:space="0" w:color="auto"/>
          </w:divBdr>
        </w:div>
        <w:div w:id="187259975">
          <w:marLeft w:val="640"/>
          <w:marRight w:val="0"/>
          <w:marTop w:val="0"/>
          <w:marBottom w:val="0"/>
          <w:divBdr>
            <w:top w:val="none" w:sz="0" w:space="0" w:color="auto"/>
            <w:left w:val="none" w:sz="0" w:space="0" w:color="auto"/>
            <w:bottom w:val="none" w:sz="0" w:space="0" w:color="auto"/>
            <w:right w:val="none" w:sz="0" w:space="0" w:color="auto"/>
          </w:divBdr>
        </w:div>
        <w:div w:id="785580132">
          <w:marLeft w:val="640"/>
          <w:marRight w:val="0"/>
          <w:marTop w:val="0"/>
          <w:marBottom w:val="0"/>
          <w:divBdr>
            <w:top w:val="none" w:sz="0" w:space="0" w:color="auto"/>
            <w:left w:val="none" w:sz="0" w:space="0" w:color="auto"/>
            <w:bottom w:val="none" w:sz="0" w:space="0" w:color="auto"/>
            <w:right w:val="none" w:sz="0" w:space="0" w:color="auto"/>
          </w:divBdr>
        </w:div>
        <w:div w:id="2023436858">
          <w:marLeft w:val="640"/>
          <w:marRight w:val="0"/>
          <w:marTop w:val="0"/>
          <w:marBottom w:val="0"/>
          <w:divBdr>
            <w:top w:val="none" w:sz="0" w:space="0" w:color="auto"/>
            <w:left w:val="none" w:sz="0" w:space="0" w:color="auto"/>
            <w:bottom w:val="none" w:sz="0" w:space="0" w:color="auto"/>
            <w:right w:val="none" w:sz="0" w:space="0" w:color="auto"/>
          </w:divBdr>
        </w:div>
        <w:div w:id="1840466492">
          <w:marLeft w:val="640"/>
          <w:marRight w:val="0"/>
          <w:marTop w:val="0"/>
          <w:marBottom w:val="0"/>
          <w:divBdr>
            <w:top w:val="none" w:sz="0" w:space="0" w:color="auto"/>
            <w:left w:val="none" w:sz="0" w:space="0" w:color="auto"/>
            <w:bottom w:val="none" w:sz="0" w:space="0" w:color="auto"/>
            <w:right w:val="none" w:sz="0" w:space="0" w:color="auto"/>
          </w:divBdr>
        </w:div>
        <w:div w:id="130639226">
          <w:marLeft w:val="640"/>
          <w:marRight w:val="0"/>
          <w:marTop w:val="0"/>
          <w:marBottom w:val="0"/>
          <w:divBdr>
            <w:top w:val="none" w:sz="0" w:space="0" w:color="auto"/>
            <w:left w:val="none" w:sz="0" w:space="0" w:color="auto"/>
            <w:bottom w:val="none" w:sz="0" w:space="0" w:color="auto"/>
            <w:right w:val="none" w:sz="0" w:space="0" w:color="auto"/>
          </w:divBdr>
        </w:div>
        <w:div w:id="765425550">
          <w:marLeft w:val="640"/>
          <w:marRight w:val="0"/>
          <w:marTop w:val="0"/>
          <w:marBottom w:val="0"/>
          <w:divBdr>
            <w:top w:val="none" w:sz="0" w:space="0" w:color="auto"/>
            <w:left w:val="none" w:sz="0" w:space="0" w:color="auto"/>
            <w:bottom w:val="none" w:sz="0" w:space="0" w:color="auto"/>
            <w:right w:val="none" w:sz="0" w:space="0" w:color="auto"/>
          </w:divBdr>
        </w:div>
        <w:div w:id="742458186">
          <w:marLeft w:val="640"/>
          <w:marRight w:val="0"/>
          <w:marTop w:val="0"/>
          <w:marBottom w:val="0"/>
          <w:divBdr>
            <w:top w:val="none" w:sz="0" w:space="0" w:color="auto"/>
            <w:left w:val="none" w:sz="0" w:space="0" w:color="auto"/>
            <w:bottom w:val="none" w:sz="0" w:space="0" w:color="auto"/>
            <w:right w:val="none" w:sz="0" w:space="0" w:color="auto"/>
          </w:divBdr>
        </w:div>
        <w:div w:id="799499632">
          <w:marLeft w:val="640"/>
          <w:marRight w:val="0"/>
          <w:marTop w:val="0"/>
          <w:marBottom w:val="0"/>
          <w:divBdr>
            <w:top w:val="none" w:sz="0" w:space="0" w:color="auto"/>
            <w:left w:val="none" w:sz="0" w:space="0" w:color="auto"/>
            <w:bottom w:val="none" w:sz="0" w:space="0" w:color="auto"/>
            <w:right w:val="none" w:sz="0" w:space="0" w:color="auto"/>
          </w:divBdr>
        </w:div>
        <w:div w:id="790437790">
          <w:marLeft w:val="640"/>
          <w:marRight w:val="0"/>
          <w:marTop w:val="0"/>
          <w:marBottom w:val="0"/>
          <w:divBdr>
            <w:top w:val="none" w:sz="0" w:space="0" w:color="auto"/>
            <w:left w:val="none" w:sz="0" w:space="0" w:color="auto"/>
            <w:bottom w:val="none" w:sz="0" w:space="0" w:color="auto"/>
            <w:right w:val="none" w:sz="0" w:space="0" w:color="auto"/>
          </w:divBdr>
        </w:div>
        <w:div w:id="2060400543">
          <w:marLeft w:val="640"/>
          <w:marRight w:val="0"/>
          <w:marTop w:val="0"/>
          <w:marBottom w:val="0"/>
          <w:divBdr>
            <w:top w:val="none" w:sz="0" w:space="0" w:color="auto"/>
            <w:left w:val="none" w:sz="0" w:space="0" w:color="auto"/>
            <w:bottom w:val="none" w:sz="0" w:space="0" w:color="auto"/>
            <w:right w:val="none" w:sz="0" w:space="0" w:color="auto"/>
          </w:divBdr>
        </w:div>
        <w:div w:id="1763525010">
          <w:marLeft w:val="640"/>
          <w:marRight w:val="0"/>
          <w:marTop w:val="0"/>
          <w:marBottom w:val="0"/>
          <w:divBdr>
            <w:top w:val="none" w:sz="0" w:space="0" w:color="auto"/>
            <w:left w:val="none" w:sz="0" w:space="0" w:color="auto"/>
            <w:bottom w:val="none" w:sz="0" w:space="0" w:color="auto"/>
            <w:right w:val="none" w:sz="0" w:space="0" w:color="auto"/>
          </w:divBdr>
        </w:div>
        <w:div w:id="563806425">
          <w:marLeft w:val="640"/>
          <w:marRight w:val="0"/>
          <w:marTop w:val="0"/>
          <w:marBottom w:val="0"/>
          <w:divBdr>
            <w:top w:val="none" w:sz="0" w:space="0" w:color="auto"/>
            <w:left w:val="none" w:sz="0" w:space="0" w:color="auto"/>
            <w:bottom w:val="none" w:sz="0" w:space="0" w:color="auto"/>
            <w:right w:val="none" w:sz="0" w:space="0" w:color="auto"/>
          </w:divBdr>
        </w:div>
        <w:div w:id="2104111632">
          <w:marLeft w:val="640"/>
          <w:marRight w:val="0"/>
          <w:marTop w:val="0"/>
          <w:marBottom w:val="0"/>
          <w:divBdr>
            <w:top w:val="none" w:sz="0" w:space="0" w:color="auto"/>
            <w:left w:val="none" w:sz="0" w:space="0" w:color="auto"/>
            <w:bottom w:val="none" w:sz="0" w:space="0" w:color="auto"/>
            <w:right w:val="none" w:sz="0" w:space="0" w:color="auto"/>
          </w:divBdr>
        </w:div>
        <w:div w:id="332071726">
          <w:marLeft w:val="640"/>
          <w:marRight w:val="0"/>
          <w:marTop w:val="0"/>
          <w:marBottom w:val="0"/>
          <w:divBdr>
            <w:top w:val="none" w:sz="0" w:space="0" w:color="auto"/>
            <w:left w:val="none" w:sz="0" w:space="0" w:color="auto"/>
            <w:bottom w:val="none" w:sz="0" w:space="0" w:color="auto"/>
            <w:right w:val="none" w:sz="0" w:space="0" w:color="auto"/>
          </w:divBdr>
        </w:div>
        <w:div w:id="304091446">
          <w:marLeft w:val="640"/>
          <w:marRight w:val="0"/>
          <w:marTop w:val="0"/>
          <w:marBottom w:val="0"/>
          <w:divBdr>
            <w:top w:val="none" w:sz="0" w:space="0" w:color="auto"/>
            <w:left w:val="none" w:sz="0" w:space="0" w:color="auto"/>
            <w:bottom w:val="none" w:sz="0" w:space="0" w:color="auto"/>
            <w:right w:val="none" w:sz="0" w:space="0" w:color="auto"/>
          </w:divBdr>
        </w:div>
        <w:div w:id="1061562953">
          <w:marLeft w:val="640"/>
          <w:marRight w:val="0"/>
          <w:marTop w:val="0"/>
          <w:marBottom w:val="0"/>
          <w:divBdr>
            <w:top w:val="none" w:sz="0" w:space="0" w:color="auto"/>
            <w:left w:val="none" w:sz="0" w:space="0" w:color="auto"/>
            <w:bottom w:val="none" w:sz="0" w:space="0" w:color="auto"/>
            <w:right w:val="none" w:sz="0" w:space="0" w:color="auto"/>
          </w:divBdr>
        </w:div>
        <w:div w:id="1179926207">
          <w:marLeft w:val="640"/>
          <w:marRight w:val="0"/>
          <w:marTop w:val="0"/>
          <w:marBottom w:val="0"/>
          <w:divBdr>
            <w:top w:val="none" w:sz="0" w:space="0" w:color="auto"/>
            <w:left w:val="none" w:sz="0" w:space="0" w:color="auto"/>
            <w:bottom w:val="none" w:sz="0" w:space="0" w:color="auto"/>
            <w:right w:val="none" w:sz="0" w:space="0" w:color="auto"/>
          </w:divBdr>
        </w:div>
        <w:div w:id="811022543">
          <w:marLeft w:val="640"/>
          <w:marRight w:val="0"/>
          <w:marTop w:val="0"/>
          <w:marBottom w:val="0"/>
          <w:divBdr>
            <w:top w:val="none" w:sz="0" w:space="0" w:color="auto"/>
            <w:left w:val="none" w:sz="0" w:space="0" w:color="auto"/>
            <w:bottom w:val="none" w:sz="0" w:space="0" w:color="auto"/>
            <w:right w:val="none" w:sz="0" w:space="0" w:color="auto"/>
          </w:divBdr>
        </w:div>
        <w:div w:id="1977493745">
          <w:marLeft w:val="640"/>
          <w:marRight w:val="0"/>
          <w:marTop w:val="0"/>
          <w:marBottom w:val="0"/>
          <w:divBdr>
            <w:top w:val="none" w:sz="0" w:space="0" w:color="auto"/>
            <w:left w:val="none" w:sz="0" w:space="0" w:color="auto"/>
            <w:bottom w:val="none" w:sz="0" w:space="0" w:color="auto"/>
            <w:right w:val="none" w:sz="0" w:space="0" w:color="auto"/>
          </w:divBdr>
        </w:div>
        <w:div w:id="1144811283">
          <w:marLeft w:val="640"/>
          <w:marRight w:val="0"/>
          <w:marTop w:val="0"/>
          <w:marBottom w:val="0"/>
          <w:divBdr>
            <w:top w:val="none" w:sz="0" w:space="0" w:color="auto"/>
            <w:left w:val="none" w:sz="0" w:space="0" w:color="auto"/>
            <w:bottom w:val="none" w:sz="0" w:space="0" w:color="auto"/>
            <w:right w:val="none" w:sz="0" w:space="0" w:color="auto"/>
          </w:divBdr>
        </w:div>
        <w:div w:id="1446073000">
          <w:marLeft w:val="640"/>
          <w:marRight w:val="0"/>
          <w:marTop w:val="0"/>
          <w:marBottom w:val="0"/>
          <w:divBdr>
            <w:top w:val="none" w:sz="0" w:space="0" w:color="auto"/>
            <w:left w:val="none" w:sz="0" w:space="0" w:color="auto"/>
            <w:bottom w:val="none" w:sz="0" w:space="0" w:color="auto"/>
            <w:right w:val="none" w:sz="0" w:space="0" w:color="auto"/>
          </w:divBdr>
        </w:div>
        <w:div w:id="454258888">
          <w:marLeft w:val="640"/>
          <w:marRight w:val="0"/>
          <w:marTop w:val="0"/>
          <w:marBottom w:val="0"/>
          <w:divBdr>
            <w:top w:val="none" w:sz="0" w:space="0" w:color="auto"/>
            <w:left w:val="none" w:sz="0" w:space="0" w:color="auto"/>
            <w:bottom w:val="none" w:sz="0" w:space="0" w:color="auto"/>
            <w:right w:val="none" w:sz="0" w:space="0" w:color="auto"/>
          </w:divBdr>
        </w:div>
        <w:div w:id="1576552899">
          <w:marLeft w:val="640"/>
          <w:marRight w:val="0"/>
          <w:marTop w:val="0"/>
          <w:marBottom w:val="0"/>
          <w:divBdr>
            <w:top w:val="none" w:sz="0" w:space="0" w:color="auto"/>
            <w:left w:val="none" w:sz="0" w:space="0" w:color="auto"/>
            <w:bottom w:val="none" w:sz="0" w:space="0" w:color="auto"/>
            <w:right w:val="none" w:sz="0" w:space="0" w:color="auto"/>
          </w:divBdr>
        </w:div>
        <w:div w:id="1613394491">
          <w:marLeft w:val="640"/>
          <w:marRight w:val="0"/>
          <w:marTop w:val="0"/>
          <w:marBottom w:val="0"/>
          <w:divBdr>
            <w:top w:val="none" w:sz="0" w:space="0" w:color="auto"/>
            <w:left w:val="none" w:sz="0" w:space="0" w:color="auto"/>
            <w:bottom w:val="none" w:sz="0" w:space="0" w:color="auto"/>
            <w:right w:val="none" w:sz="0" w:space="0" w:color="auto"/>
          </w:divBdr>
        </w:div>
        <w:div w:id="1846629892">
          <w:marLeft w:val="640"/>
          <w:marRight w:val="0"/>
          <w:marTop w:val="0"/>
          <w:marBottom w:val="0"/>
          <w:divBdr>
            <w:top w:val="none" w:sz="0" w:space="0" w:color="auto"/>
            <w:left w:val="none" w:sz="0" w:space="0" w:color="auto"/>
            <w:bottom w:val="none" w:sz="0" w:space="0" w:color="auto"/>
            <w:right w:val="none" w:sz="0" w:space="0" w:color="auto"/>
          </w:divBdr>
        </w:div>
        <w:div w:id="1745950719">
          <w:marLeft w:val="640"/>
          <w:marRight w:val="0"/>
          <w:marTop w:val="0"/>
          <w:marBottom w:val="0"/>
          <w:divBdr>
            <w:top w:val="none" w:sz="0" w:space="0" w:color="auto"/>
            <w:left w:val="none" w:sz="0" w:space="0" w:color="auto"/>
            <w:bottom w:val="none" w:sz="0" w:space="0" w:color="auto"/>
            <w:right w:val="none" w:sz="0" w:space="0" w:color="auto"/>
          </w:divBdr>
        </w:div>
        <w:div w:id="516847819">
          <w:marLeft w:val="640"/>
          <w:marRight w:val="0"/>
          <w:marTop w:val="0"/>
          <w:marBottom w:val="0"/>
          <w:divBdr>
            <w:top w:val="none" w:sz="0" w:space="0" w:color="auto"/>
            <w:left w:val="none" w:sz="0" w:space="0" w:color="auto"/>
            <w:bottom w:val="none" w:sz="0" w:space="0" w:color="auto"/>
            <w:right w:val="none" w:sz="0" w:space="0" w:color="auto"/>
          </w:divBdr>
        </w:div>
        <w:div w:id="793140572">
          <w:marLeft w:val="640"/>
          <w:marRight w:val="0"/>
          <w:marTop w:val="0"/>
          <w:marBottom w:val="0"/>
          <w:divBdr>
            <w:top w:val="none" w:sz="0" w:space="0" w:color="auto"/>
            <w:left w:val="none" w:sz="0" w:space="0" w:color="auto"/>
            <w:bottom w:val="none" w:sz="0" w:space="0" w:color="auto"/>
            <w:right w:val="none" w:sz="0" w:space="0" w:color="auto"/>
          </w:divBdr>
        </w:div>
        <w:div w:id="1162356828">
          <w:marLeft w:val="640"/>
          <w:marRight w:val="0"/>
          <w:marTop w:val="0"/>
          <w:marBottom w:val="0"/>
          <w:divBdr>
            <w:top w:val="none" w:sz="0" w:space="0" w:color="auto"/>
            <w:left w:val="none" w:sz="0" w:space="0" w:color="auto"/>
            <w:bottom w:val="none" w:sz="0" w:space="0" w:color="auto"/>
            <w:right w:val="none" w:sz="0" w:space="0" w:color="auto"/>
          </w:divBdr>
        </w:div>
        <w:div w:id="1845585659">
          <w:marLeft w:val="640"/>
          <w:marRight w:val="0"/>
          <w:marTop w:val="0"/>
          <w:marBottom w:val="0"/>
          <w:divBdr>
            <w:top w:val="none" w:sz="0" w:space="0" w:color="auto"/>
            <w:left w:val="none" w:sz="0" w:space="0" w:color="auto"/>
            <w:bottom w:val="none" w:sz="0" w:space="0" w:color="auto"/>
            <w:right w:val="none" w:sz="0" w:space="0" w:color="auto"/>
          </w:divBdr>
        </w:div>
        <w:div w:id="1344090759">
          <w:marLeft w:val="640"/>
          <w:marRight w:val="0"/>
          <w:marTop w:val="0"/>
          <w:marBottom w:val="0"/>
          <w:divBdr>
            <w:top w:val="none" w:sz="0" w:space="0" w:color="auto"/>
            <w:left w:val="none" w:sz="0" w:space="0" w:color="auto"/>
            <w:bottom w:val="none" w:sz="0" w:space="0" w:color="auto"/>
            <w:right w:val="none" w:sz="0" w:space="0" w:color="auto"/>
          </w:divBdr>
        </w:div>
        <w:div w:id="1800755436">
          <w:marLeft w:val="640"/>
          <w:marRight w:val="0"/>
          <w:marTop w:val="0"/>
          <w:marBottom w:val="0"/>
          <w:divBdr>
            <w:top w:val="none" w:sz="0" w:space="0" w:color="auto"/>
            <w:left w:val="none" w:sz="0" w:space="0" w:color="auto"/>
            <w:bottom w:val="none" w:sz="0" w:space="0" w:color="auto"/>
            <w:right w:val="none" w:sz="0" w:space="0" w:color="auto"/>
          </w:divBdr>
        </w:div>
        <w:div w:id="65613951">
          <w:marLeft w:val="640"/>
          <w:marRight w:val="0"/>
          <w:marTop w:val="0"/>
          <w:marBottom w:val="0"/>
          <w:divBdr>
            <w:top w:val="none" w:sz="0" w:space="0" w:color="auto"/>
            <w:left w:val="none" w:sz="0" w:space="0" w:color="auto"/>
            <w:bottom w:val="none" w:sz="0" w:space="0" w:color="auto"/>
            <w:right w:val="none" w:sz="0" w:space="0" w:color="auto"/>
          </w:divBdr>
        </w:div>
        <w:div w:id="160387550">
          <w:marLeft w:val="640"/>
          <w:marRight w:val="0"/>
          <w:marTop w:val="0"/>
          <w:marBottom w:val="0"/>
          <w:divBdr>
            <w:top w:val="none" w:sz="0" w:space="0" w:color="auto"/>
            <w:left w:val="none" w:sz="0" w:space="0" w:color="auto"/>
            <w:bottom w:val="none" w:sz="0" w:space="0" w:color="auto"/>
            <w:right w:val="none" w:sz="0" w:space="0" w:color="auto"/>
          </w:divBdr>
        </w:div>
        <w:div w:id="1458795740">
          <w:marLeft w:val="640"/>
          <w:marRight w:val="0"/>
          <w:marTop w:val="0"/>
          <w:marBottom w:val="0"/>
          <w:divBdr>
            <w:top w:val="none" w:sz="0" w:space="0" w:color="auto"/>
            <w:left w:val="none" w:sz="0" w:space="0" w:color="auto"/>
            <w:bottom w:val="none" w:sz="0" w:space="0" w:color="auto"/>
            <w:right w:val="none" w:sz="0" w:space="0" w:color="auto"/>
          </w:divBdr>
        </w:div>
        <w:div w:id="1162084896">
          <w:marLeft w:val="640"/>
          <w:marRight w:val="0"/>
          <w:marTop w:val="0"/>
          <w:marBottom w:val="0"/>
          <w:divBdr>
            <w:top w:val="none" w:sz="0" w:space="0" w:color="auto"/>
            <w:left w:val="none" w:sz="0" w:space="0" w:color="auto"/>
            <w:bottom w:val="none" w:sz="0" w:space="0" w:color="auto"/>
            <w:right w:val="none" w:sz="0" w:space="0" w:color="auto"/>
          </w:divBdr>
        </w:div>
        <w:div w:id="75174458">
          <w:marLeft w:val="640"/>
          <w:marRight w:val="0"/>
          <w:marTop w:val="0"/>
          <w:marBottom w:val="0"/>
          <w:divBdr>
            <w:top w:val="none" w:sz="0" w:space="0" w:color="auto"/>
            <w:left w:val="none" w:sz="0" w:space="0" w:color="auto"/>
            <w:bottom w:val="none" w:sz="0" w:space="0" w:color="auto"/>
            <w:right w:val="none" w:sz="0" w:space="0" w:color="auto"/>
          </w:divBdr>
        </w:div>
        <w:div w:id="1316185462">
          <w:marLeft w:val="640"/>
          <w:marRight w:val="0"/>
          <w:marTop w:val="0"/>
          <w:marBottom w:val="0"/>
          <w:divBdr>
            <w:top w:val="none" w:sz="0" w:space="0" w:color="auto"/>
            <w:left w:val="none" w:sz="0" w:space="0" w:color="auto"/>
            <w:bottom w:val="none" w:sz="0" w:space="0" w:color="auto"/>
            <w:right w:val="none" w:sz="0" w:space="0" w:color="auto"/>
          </w:divBdr>
        </w:div>
        <w:div w:id="1940137588">
          <w:marLeft w:val="640"/>
          <w:marRight w:val="0"/>
          <w:marTop w:val="0"/>
          <w:marBottom w:val="0"/>
          <w:divBdr>
            <w:top w:val="none" w:sz="0" w:space="0" w:color="auto"/>
            <w:left w:val="none" w:sz="0" w:space="0" w:color="auto"/>
            <w:bottom w:val="none" w:sz="0" w:space="0" w:color="auto"/>
            <w:right w:val="none" w:sz="0" w:space="0" w:color="auto"/>
          </w:divBdr>
        </w:div>
        <w:div w:id="985086882">
          <w:marLeft w:val="640"/>
          <w:marRight w:val="0"/>
          <w:marTop w:val="0"/>
          <w:marBottom w:val="0"/>
          <w:divBdr>
            <w:top w:val="none" w:sz="0" w:space="0" w:color="auto"/>
            <w:left w:val="none" w:sz="0" w:space="0" w:color="auto"/>
            <w:bottom w:val="none" w:sz="0" w:space="0" w:color="auto"/>
            <w:right w:val="none" w:sz="0" w:space="0" w:color="auto"/>
          </w:divBdr>
        </w:div>
        <w:div w:id="1084959805">
          <w:marLeft w:val="640"/>
          <w:marRight w:val="0"/>
          <w:marTop w:val="0"/>
          <w:marBottom w:val="0"/>
          <w:divBdr>
            <w:top w:val="none" w:sz="0" w:space="0" w:color="auto"/>
            <w:left w:val="none" w:sz="0" w:space="0" w:color="auto"/>
            <w:bottom w:val="none" w:sz="0" w:space="0" w:color="auto"/>
            <w:right w:val="none" w:sz="0" w:space="0" w:color="auto"/>
          </w:divBdr>
        </w:div>
        <w:div w:id="762916385">
          <w:marLeft w:val="640"/>
          <w:marRight w:val="0"/>
          <w:marTop w:val="0"/>
          <w:marBottom w:val="0"/>
          <w:divBdr>
            <w:top w:val="none" w:sz="0" w:space="0" w:color="auto"/>
            <w:left w:val="none" w:sz="0" w:space="0" w:color="auto"/>
            <w:bottom w:val="none" w:sz="0" w:space="0" w:color="auto"/>
            <w:right w:val="none" w:sz="0" w:space="0" w:color="auto"/>
          </w:divBdr>
        </w:div>
      </w:divsChild>
    </w:div>
    <w:div w:id="873274833">
      <w:bodyDiv w:val="1"/>
      <w:marLeft w:val="0"/>
      <w:marRight w:val="0"/>
      <w:marTop w:val="0"/>
      <w:marBottom w:val="0"/>
      <w:divBdr>
        <w:top w:val="none" w:sz="0" w:space="0" w:color="auto"/>
        <w:left w:val="none" w:sz="0" w:space="0" w:color="auto"/>
        <w:bottom w:val="none" w:sz="0" w:space="0" w:color="auto"/>
        <w:right w:val="none" w:sz="0" w:space="0" w:color="auto"/>
      </w:divBdr>
      <w:divsChild>
        <w:div w:id="1852181120">
          <w:marLeft w:val="640"/>
          <w:marRight w:val="0"/>
          <w:marTop w:val="0"/>
          <w:marBottom w:val="0"/>
          <w:divBdr>
            <w:top w:val="none" w:sz="0" w:space="0" w:color="auto"/>
            <w:left w:val="none" w:sz="0" w:space="0" w:color="auto"/>
            <w:bottom w:val="none" w:sz="0" w:space="0" w:color="auto"/>
            <w:right w:val="none" w:sz="0" w:space="0" w:color="auto"/>
          </w:divBdr>
        </w:div>
        <w:div w:id="1484658174">
          <w:marLeft w:val="640"/>
          <w:marRight w:val="0"/>
          <w:marTop w:val="0"/>
          <w:marBottom w:val="0"/>
          <w:divBdr>
            <w:top w:val="none" w:sz="0" w:space="0" w:color="auto"/>
            <w:left w:val="none" w:sz="0" w:space="0" w:color="auto"/>
            <w:bottom w:val="none" w:sz="0" w:space="0" w:color="auto"/>
            <w:right w:val="none" w:sz="0" w:space="0" w:color="auto"/>
          </w:divBdr>
        </w:div>
        <w:div w:id="959843077">
          <w:marLeft w:val="640"/>
          <w:marRight w:val="0"/>
          <w:marTop w:val="0"/>
          <w:marBottom w:val="0"/>
          <w:divBdr>
            <w:top w:val="none" w:sz="0" w:space="0" w:color="auto"/>
            <w:left w:val="none" w:sz="0" w:space="0" w:color="auto"/>
            <w:bottom w:val="none" w:sz="0" w:space="0" w:color="auto"/>
            <w:right w:val="none" w:sz="0" w:space="0" w:color="auto"/>
          </w:divBdr>
        </w:div>
        <w:div w:id="1068459021">
          <w:marLeft w:val="640"/>
          <w:marRight w:val="0"/>
          <w:marTop w:val="0"/>
          <w:marBottom w:val="0"/>
          <w:divBdr>
            <w:top w:val="none" w:sz="0" w:space="0" w:color="auto"/>
            <w:left w:val="none" w:sz="0" w:space="0" w:color="auto"/>
            <w:bottom w:val="none" w:sz="0" w:space="0" w:color="auto"/>
            <w:right w:val="none" w:sz="0" w:space="0" w:color="auto"/>
          </w:divBdr>
        </w:div>
        <w:div w:id="2097700341">
          <w:marLeft w:val="640"/>
          <w:marRight w:val="0"/>
          <w:marTop w:val="0"/>
          <w:marBottom w:val="0"/>
          <w:divBdr>
            <w:top w:val="none" w:sz="0" w:space="0" w:color="auto"/>
            <w:left w:val="none" w:sz="0" w:space="0" w:color="auto"/>
            <w:bottom w:val="none" w:sz="0" w:space="0" w:color="auto"/>
            <w:right w:val="none" w:sz="0" w:space="0" w:color="auto"/>
          </w:divBdr>
        </w:div>
        <w:div w:id="687411517">
          <w:marLeft w:val="640"/>
          <w:marRight w:val="0"/>
          <w:marTop w:val="0"/>
          <w:marBottom w:val="0"/>
          <w:divBdr>
            <w:top w:val="none" w:sz="0" w:space="0" w:color="auto"/>
            <w:left w:val="none" w:sz="0" w:space="0" w:color="auto"/>
            <w:bottom w:val="none" w:sz="0" w:space="0" w:color="auto"/>
            <w:right w:val="none" w:sz="0" w:space="0" w:color="auto"/>
          </w:divBdr>
        </w:div>
        <w:div w:id="1528373514">
          <w:marLeft w:val="640"/>
          <w:marRight w:val="0"/>
          <w:marTop w:val="0"/>
          <w:marBottom w:val="0"/>
          <w:divBdr>
            <w:top w:val="none" w:sz="0" w:space="0" w:color="auto"/>
            <w:left w:val="none" w:sz="0" w:space="0" w:color="auto"/>
            <w:bottom w:val="none" w:sz="0" w:space="0" w:color="auto"/>
            <w:right w:val="none" w:sz="0" w:space="0" w:color="auto"/>
          </w:divBdr>
        </w:div>
        <w:div w:id="32506684">
          <w:marLeft w:val="640"/>
          <w:marRight w:val="0"/>
          <w:marTop w:val="0"/>
          <w:marBottom w:val="0"/>
          <w:divBdr>
            <w:top w:val="none" w:sz="0" w:space="0" w:color="auto"/>
            <w:left w:val="none" w:sz="0" w:space="0" w:color="auto"/>
            <w:bottom w:val="none" w:sz="0" w:space="0" w:color="auto"/>
            <w:right w:val="none" w:sz="0" w:space="0" w:color="auto"/>
          </w:divBdr>
        </w:div>
        <w:div w:id="692803256">
          <w:marLeft w:val="640"/>
          <w:marRight w:val="0"/>
          <w:marTop w:val="0"/>
          <w:marBottom w:val="0"/>
          <w:divBdr>
            <w:top w:val="none" w:sz="0" w:space="0" w:color="auto"/>
            <w:left w:val="none" w:sz="0" w:space="0" w:color="auto"/>
            <w:bottom w:val="none" w:sz="0" w:space="0" w:color="auto"/>
            <w:right w:val="none" w:sz="0" w:space="0" w:color="auto"/>
          </w:divBdr>
        </w:div>
        <w:div w:id="1828858671">
          <w:marLeft w:val="640"/>
          <w:marRight w:val="0"/>
          <w:marTop w:val="0"/>
          <w:marBottom w:val="0"/>
          <w:divBdr>
            <w:top w:val="none" w:sz="0" w:space="0" w:color="auto"/>
            <w:left w:val="none" w:sz="0" w:space="0" w:color="auto"/>
            <w:bottom w:val="none" w:sz="0" w:space="0" w:color="auto"/>
            <w:right w:val="none" w:sz="0" w:space="0" w:color="auto"/>
          </w:divBdr>
        </w:div>
        <w:div w:id="948197566">
          <w:marLeft w:val="640"/>
          <w:marRight w:val="0"/>
          <w:marTop w:val="0"/>
          <w:marBottom w:val="0"/>
          <w:divBdr>
            <w:top w:val="none" w:sz="0" w:space="0" w:color="auto"/>
            <w:left w:val="none" w:sz="0" w:space="0" w:color="auto"/>
            <w:bottom w:val="none" w:sz="0" w:space="0" w:color="auto"/>
            <w:right w:val="none" w:sz="0" w:space="0" w:color="auto"/>
          </w:divBdr>
        </w:div>
        <w:div w:id="387798976">
          <w:marLeft w:val="640"/>
          <w:marRight w:val="0"/>
          <w:marTop w:val="0"/>
          <w:marBottom w:val="0"/>
          <w:divBdr>
            <w:top w:val="none" w:sz="0" w:space="0" w:color="auto"/>
            <w:left w:val="none" w:sz="0" w:space="0" w:color="auto"/>
            <w:bottom w:val="none" w:sz="0" w:space="0" w:color="auto"/>
            <w:right w:val="none" w:sz="0" w:space="0" w:color="auto"/>
          </w:divBdr>
        </w:div>
        <w:div w:id="1940410140">
          <w:marLeft w:val="640"/>
          <w:marRight w:val="0"/>
          <w:marTop w:val="0"/>
          <w:marBottom w:val="0"/>
          <w:divBdr>
            <w:top w:val="none" w:sz="0" w:space="0" w:color="auto"/>
            <w:left w:val="none" w:sz="0" w:space="0" w:color="auto"/>
            <w:bottom w:val="none" w:sz="0" w:space="0" w:color="auto"/>
            <w:right w:val="none" w:sz="0" w:space="0" w:color="auto"/>
          </w:divBdr>
        </w:div>
        <w:div w:id="282004280">
          <w:marLeft w:val="640"/>
          <w:marRight w:val="0"/>
          <w:marTop w:val="0"/>
          <w:marBottom w:val="0"/>
          <w:divBdr>
            <w:top w:val="none" w:sz="0" w:space="0" w:color="auto"/>
            <w:left w:val="none" w:sz="0" w:space="0" w:color="auto"/>
            <w:bottom w:val="none" w:sz="0" w:space="0" w:color="auto"/>
            <w:right w:val="none" w:sz="0" w:space="0" w:color="auto"/>
          </w:divBdr>
        </w:div>
        <w:div w:id="1685091946">
          <w:marLeft w:val="640"/>
          <w:marRight w:val="0"/>
          <w:marTop w:val="0"/>
          <w:marBottom w:val="0"/>
          <w:divBdr>
            <w:top w:val="none" w:sz="0" w:space="0" w:color="auto"/>
            <w:left w:val="none" w:sz="0" w:space="0" w:color="auto"/>
            <w:bottom w:val="none" w:sz="0" w:space="0" w:color="auto"/>
            <w:right w:val="none" w:sz="0" w:space="0" w:color="auto"/>
          </w:divBdr>
        </w:div>
        <w:div w:id="1717466408">
          <w:marLeft w:val="640"/>
          <w:marRight w:val="0"/>
          <w:marTop w:val="0"/>
          <w:marBottom w:val="0"/>
          <w:divBdr>
            <w:top w:val="none" w:sz="0" w:space="0" w:color="auto"/>
            <w:left w:val="none" w:sz="0" w:space="0" w:color="auto"/>
            <w:bottom w:val="none" w:sz="0" w:space="0" w:color="auto"/>
            <w:right w:val="none" w:sz="0" w:space="0" w:color="auto"/>
          </w:divBdr>
        </w:div>
        <w:div w:id="675419000">
          <w:marLeft w:val="640"/>
          <w:marRight w:val="0"/>
          <w:marTop w:val="0"/>
          <w:marBottom w:val="0"/>
          <w:divBdr>
            <w:top w:val="none" w:sz="0" w:space="0" w:color="auto"/>
            <w:left w:val="none" w:sz="0" w:space="0" w:color="auto"/>
            <w:bottom w:val="none" w:sz="0" w:space="0" w:color="auto"/>
            <w:right w:val="none" w:sz="0" w:space="0" w:color="auto"/>
          </w:divBdr>
        </w:div>
        <w:div w:id="1766265647">
          <w:marLeft w:val="640"/>
          <w:marRight w:val="0"/>
          <w:marTop w:val="0"/>
          <w:marBottom w:val="0"/>
          <w:divBdr>
            <w:top w:val="none" w:sz="0" w:space="0" w:color="auto"/>
            <w:left w:val="none" w:sz="0" w:space="0" w:color="auto"/>
            <w:bottom w:val="none" w:sz="0" w:space="0" w:color="auto"/>
            <w:right w:val="none" w:sz="0" w:space="0" w:color="auto"/>
          </w:divBdr>
        </w:div>
        <w:div w:id="2012171374">
          <w:marLeft w:val="640"/>
          <w:marRight w:val="0"/>
          <w:marTop w:val="0"/>
          <w:marBottom w:val="0"/>
          <w:divBdr>
            <w:top w:val="none" w:sz="0" w:space="0" w:color="auto"/>
            <w:left w:val="none" w:sz="0" w:space="0" w:color="auto"/>
            <w:bottom w:val="none" w:sz="0" w:space="0" w:color="auto"/>
            <w:right w:val="none" w:sz="0" w:space="0" w:color="auto"/>
          </w:divBdr>
        </w:div>
        <w:div w:id="741830625">
          <w:marLeft w:val="640"/>
          <w:marRight w:val="0"/>
          <w:marTop w:val="0"/>
          <w:marBottom w:val="0"/>
          <w:divBdr>
            <w:top w:val="none" w:sz="0" w:space="0" w:color="auto"/>
            <w:left w:val="none" w:sz="0" w:space="0" w:color="auto"/>
            <w:bottom w:val="none" w:sz="0" w:space="0" w:color="auto"/>
            <w:right w:val="none" w:sz="0" w:space="0" w:color="auto"/>
          </w:divBdr>
        </w:div>
        <w:div w:id="1043754328">
          <w:marLeft w:val="640"/>
          <w:marRight w:val="0"/>
          <w:marTop w:val="0"/>
          <w:marBottom w:val="0"/>
          <w:divBdr>
            <w:top w:val="none" w:sz="0" w:space="0" w:color="auto"/>
            <w:left w:val="none" w:sz="0" w:space="0" w:color="auto"/>
            <w:bottom w:val="none" w:sz="0" w:space="0" w:color="auto"/>
            <w:right w:val="none" w:sz="0" w:space="0" w:color="auto"/>
          </w:divBdr>
        </w:div>
        <w:div w:id="1723366628">
          <w:marLeft w:val="640"/>
          <w:marRight w:val="0"/>
          <w:marTop w:val="0"/>
          <w:marBottom w:val="0"/>
          <w:divBdr>
            <w:top w:val="none" w:sz="0" w:space="0" w:color="auto"/>
            <w:left w:val="none" w:sz="0" w:space="0" w:color="auto"/>
            <w:bottom w:val="none" w:sz="0" w:space="0" w:color="auto"/>
            <w:right w:val="none" w:sz="0" w:space="0" w:color="auto"/>
          </w:divBdr>
        </w:div>
        <w:div w:id="1953393125">
          <w:marLeft w:val="640"/>
          <w:marRight w:val="0"/>
          <w:marTop w:val="0"/>
          <w:marBottom w:val="0"/>
          <w:divBdr>
            <w:top w:val="none" w:sz="0" w:space="0" w:color="auto"/>
            <w:left w:val="none" w:sz="0" w:space="0" w:color="auto"/>
            <w:bottom w:val="none" w:sz="0" w:space="0" w:color="auto"/>
            <w:right w:val="none" w:sz="0" w:space="0" w:color="auto"/>
          </w:divBdr>
        </w:div>
        <w:div w:id="740098839">
          <w:marLeft w:val="640"/>
          <w:marRight w:val="0"/>
          <w:marTop w:val="0"/>
          <w:marBottom w:val="0"/>
          <w:divBdr>
            <w:top w:val="none" w:sz="0" w:space="0" w:color="auto"/>
            <w:left w:val="none" w:sz="0" w:space="0" w:color="auto"/>
            <w:bottom w:val="none" w:sz="0" w:space="0" w:color="auto"/>
            <w:right w:val="none" w:sz="0" w:space="0" w:color="auto"/>
          </w:divBdr>
        </w:div>
        <w:div w:id="362100462">
          <w:marLeft w:val="640"/>
          <w:marRight w:val="0"/>
          <w:marTop w:val="0"/>
          <w:marBottom w:val="0"/>
          <w:divBdr>
            <w:top w:val="none" w:sz="0" w:space="0" w:color="auto"/>
            <w:left w:val="none" w:sz="0" w:space="0" w:color="auto"/>
            <w:bottom w:val="none" w:sz="0" w:space="0" w:color="auto"/>
            <w:right w:val="none" w:sz="0" w:space="0" w:color="auto"/>
          </w:divBdr>
        </w:div>
        <w:div w:id="1522552860">
          <w:marLeft w:val="640"/>
          <w:marRight w:val="0"/>
          <w:marTop w:val="0"/>
          <w:marBottom w:val="0"/>
          <w:divBdr>
            <w:top w:val="none" w:sz="0" w:space="0" w:color="auto"/>
            <w:left w:val="none" w:sz="0" w:space="0" w:color="auto"/>
            <w:bottom w:val="none" w:sz="0" w:space="0" w:color="auto"/>
            <w:right w:val="none" w:sz="0" w:space="0" w:color="auto"/>
          </w:divBdr>
        </w:div>
        <w:div w:id="1813020165">
          <w:marLeft w:val="640"/>
          <w:marRight w:val="0"/>
          <w:marTop w:val="0"/>
          <w:marBottom w:val="0"/>
          <w:divBdr>
            <w:top w:val="none" w:sz="0" w:space="0" w:color="auto"/>
            <w:left w:val="none" w:sz="0" w:space="0" w:color="auto"/>
            <w:bottom w:val="none" w:sz="0" w:space="0" w:color="auto"/>
            <w:right w:val="none" w:sz="0" w:space="0" w:color="auto"/>
          </w:divBdr>
        </w:div>
      </w:divsChild>
    </w:div>
    <w:div w:id="874392227">
      <w:bodyDiv w:val="1"/>
      <w:marLeft w:val="0"/>
      <w:marRight w:val="0"/>
      <w:marTop w:val="0"/>
      <w:marBottom w:val="0"/>
      <w:divBdr>
        <w:top w:val="none" w:sz="0" w:space="0" w:color="auto"/>
        <w:left w:val="none" w:sz="0" w:space="0" w:color="auto"/>
        <w:bottom w:val="none" w:sz="0" w:space="0" w:color="auto"/>
        <w:right w:val="none" w:sz="0" w:space="0" w:color="auto"/>
      </w:divBdr>
      <w:divsChild>
        <w:div w:id="25176422">
          <w:marLeft w:val="640"/>
          <w:marRight w:val="0"/>
          <w:marTop w:val="0"/>
          <w:marBottom w:val="0"/>
          <w:divBdr>
            <w:top w:val="none" w:sz="0" w:space="0" w:color="auto"/>
            <w:left w:val="none" w:sz="0" w:space="0" w:color="auto"/>
            <w:bottom w:val="none" w:sz="0" w:space="0" w:color="auto"/>
            <w:right w:val="none" w:sz="0" w:space="0" w:color="auto"/>
          </w:divBdr>
        </w:div>
        <w:div w:id="1069378042">
          <w:marLeft w:val="640"/>
          <w:marRight w:val="0"/>
          <w:marTop w:val="0"/>
          <w:marBottom w:val="0"/>
          <w:divBdr>
            <w:top w:val="none" w:sz="0" w:space="0" w:color="auto"/>
            <w:left w:val="none" w:sz="0" w:space="0" w:color="auto"/>
            <w:bottom w:val="none" w:sz="0" w:space="0" w:color="auto"/>
            <w:right w:val="none" w:sz="0" w:space="0" w:color="auto"/>
          </w:divBdr>
        </w:div>
        <w:div w:id="1215194684">
          <w:marLeft w:val="640"/>
          <w:marRight w:val="0"/>
          <w:marTop w:val="0"/>
          <w:marBottom w:val="0"/>
          <w:divBdr>
            <w:top w:val="none" w:sz="0" w:space="0" w:color="auto"/>
            <w:left w:val="none" w:sz="0" w:space="0" w:color="auto"/>
            <w:bottom w:val="none" w:sz="0" w:space="0" w:color="auto"/>
            <w:right w:val="none" w:sz="0" w:space="0" w:color="auto"/>
          </w:divBdr>
        </w:div>
        <w:div w:id="570847914">
          <w:marLeft w:val="640"/>
          <w:marRight w:val="0"/>
          <w:marTop w:val="0"/>
          <w:marBottom w:val="0"/>
          <w:divBdr>
            <w:top w:val="none" w:sz="0" w:space="0" w:color="auto"/>
            <w:left w:val="none" w:sz="0" w:space="0" w:color="auto"/>
            <w:bottom w:val="none" w:sz="0" w:space="0" w:color="auto"/>
            <w:right w:val="none" w:sz="0" w:space="0" w:color="auto"/>
          </w:divBdr>
        </w:div>
        <w:div w:id="165243263">
          <w:marLeft w:val="640"/>
          <w:marRight w:val="0"/>
          <w:marTop w:val="0"/>
          <w:marBottom w:val="0"/>
          <w:divBdr>
            <w:top w:val="none" w:sz="0" w:space="0" w:color="auto"/>
            <w:left w:val="none" w:sz="0" w:space="0" w:color="auto"/>
            <w:bottom w:val="none" w:sz="0" w:space="0" w:color="auto"/>
            <w:right w:val="none" w:sz="0" w:space="0" w:color="auto"/>
          </w:divBdr>
        </w:div>
        <w:div w:id="1608463630">
          <w:marLeft w:val="640"/>
          <w:marRight w:val="0"/>
          <w:marTop w:val="0"/>
          <w:marBottom w:val="0"/>
          <w:divBdr>
            <w:top w:val="none" w:sz="0" w:space="0" w:color="auto"/>
            <w:left w:val="none" w:sz="0" w:space="0" w:color="auto"/>
            <w:bottom w:val="none" w:sz="0" w:space="0" w:color="auto"/>
            <w:right w:val="none" w:sz="0" w:space="0" w:color="auto"/>
          </w:divBdr>
        </w:div>
        <w:div w:id="1674987894">
          <w:marLeft w:val="640"/>
          <w:marRight w:val="0"/>
          <w:marTop w:val="0"/>
          <w:marBottom w:val="0"/>
          <w:divBdr>
            <w:top w:val="none" w:sz="0" w:space="0" w:color="auto"/>
            <w:left w:val="none" w:sz="0" w:space="0" w:color="auto"/>
            <w:bottom w:val="none" w:sz="0" w:space="0" w:color="auto"/>
            <w:right w:val="none" w:sz="0" w:space="0" w:color="auto"/>
          </w:divBdr>
        </w:div>
        <w:div w:id="1147936113">
          <w:marLeft w:val="640"/>
          <w:marRight w:val="0"/>
          <w:marTop w:val="0"/>
          <w:marBottom w:val="0"/>
          <w:divBdr>
            <w:top w:val="none" w:sz="0" w:space="0" w:color="auto"/>
            <w:left w:val="none" w:sz="0" w:space="0" w:color="auto"/>
            <w:bottom w:val="none" w:sz="0" w:space="0" w:color="auto"/>
            <w:right w:val="none" w:sz="0" w:space="0" w:color="auto"/>
          </w:divBdr>
        </w:div>
        <w:div w:id="375541613">
          <w:marLeft w:val="640"/>
          <w:marRight w:val="0"/>
          <w:marTop w:val="0"/>
          <w:marBottom w:val="0"/>
          <w:divBdr>
            <w:top w:val="none" w:sz="0" w:space="0" w:color="auto"/>
            <w:left w:val="none" w:sz="0" w:space="0" w:color="auto"/>
            <w:bottom w:val="none" w:sz="0" w:space="0" w:color="auto"/>
            <w:right w:val="none" w:sz="0" w:space="0" w:color="auto"/>
          </w:divBdr>
        </w:div>
        <w:div w:id="821390774">
          <w:marLeft w:val="640"/>
          <w:marRight w:val="0"/>
          <w:marTop w:val="0"/>
          <w:marBottom w:val="0"/>
          <w:divBdr>
            <w:top w:val="none" w:sz="0" w:space="0" w:color="auto"/>
            <w:left w:val="none" w:sz="0" w:space="0" w:color="auto"/>
            <w:bottom w:val="none" w:sz="0" w:space="0" w:color="auto"/>
            <w:right w:val="none" w:sz="0" w:space="0" w:color="auto"/>
          </w:divBdr>
        </w:div>
        <w:div w:id="421948228">
          <w:marLeft w:val="640"/>
          <w:marRight w:val="0"/>
          <w:marTop w:val="0"/>
          <w:marBottom w:val="0"/>
          <w:divBdr>
            <w:top w:val="none" w:sz="0" w:space="0" w:color="auto"/>
            <w:left w:val="none" w:sz="0" w:space="0" w:color="auto"/>
            <w:bottom w:val="none" w:sz="0" w:space="0" w:color="auto"/>
            <w:right w:val="none" w:sz="0" w:space="0" w:color="auto"/>
          </w:divBdr>
        </w:div>
        <w:div w:id="1164932183">
          <w:marLeft w:val="640"/>
          <w:marRight w:val="0"/>
          <w:marTop w:val="0"/>
          <w:marBottom w:val="0"/>
          <w:divBdr>
            <w:top w:val="none" w:sz="0" w:space="0" w:color="auto"/>
            <w:left w:val="none" w:sz="0" w:space="0" w:color="auto"/>
            <w:bottom w:val="none" w:sz="0" w:space="0" w:color="auto"/>
            <w:right w:val="none" w:sz="0" w:space="0" w:color="auto"/>
          </w:divBdr>
        </w:div>
        <w:div w:id="1529366655">
          <w:marLeft w:val="640"/>
          <w:marRight w:val="0"/>
          <w:marTop w:val="0"/>
          <w:marBottom w:val="0"/>
          <w:divBdr>
            <w:top w:val="none" w:sz="0" w:space="0" w:color="auto"/>
            <w:left w:val="none" w:sz="0" w:space="0" w:color="auto"/>
            <w:bottom w:val="none" w:sz="0" w:space="0" w:color="auto"/>
            <w:right w:val="none" w:sz="0" w:space="0" w:color="auto"/>
          </w:divBdr>
        </w:div>
        <w:div w:id="1575966445">
          <w:marLeft w:val="640"/>
          <w:marRight w:val="0"/>
          <w:marTop w:val="0"/>
          <w:marBottom w:val="0"/>
          <w:divBdr>
            <w:top w:val="none" w:sz="0" w:space="0" w:color="auto"/>
            <w:left w:val="none" w:sz="0" w:space="0" w:color="auto"/>
            <w:bottom w:val="none" w:sz="0" w:space="0" w:color="auto"/>
            <w:right w:val="none" w:sz="0" w:space="0" w:color="auto"/>
          </w:divBdr>
        </w:div>
        <w:div w:id="1662076991">
          <w:marLeft w:val="640"/>
          <w:marRight w:val="0"/>
          <w:marTop w:val="0"/>
          <w:marBottom w:val="0"/>
          <w:divBdr>
            <w:top w:val="none" w:sz="0" w:space="0" w:color="auto"/>
            <w:left w:val="none" w:sz="0" w:space="0" w:color="auto"/>
            <w:bottom w:val="none" w:sz="0" w:space="0" w:color="auto"/>
            <w:right w:val="none" w:sz="0" w:space="0" w:color="auto"/>
          </w:divBdr>
        </w:div>
        <w:div w:id="687635613">
          <w:marLeft w:val="640"/>
          <w:marRight w:val="0"/>
          <w:marTop w:val="0"/>
          <w:marBottom w:val="0"/>
          <w:divBdr>
            <w:top w:val="none" w:sz="0" w:space="0" w:color="auto"/>
            <w:left w:val="none" w:sz="0" w:space="0" w:color="auto"/>
            <w:bottom w:val="none" w:sz="0" w:space="0" w:color="auto"/>
            <w:right w:val="none" w:sz="0" w:space="0" w:color="auto"/>
          </w:divBdr>
        </w:div>
        <w:div w:id="1376927555">
          <w:marLeft w:val="640"/>
          <w:marRight w:val="0"/>
          <w:marTop w:val="0"/>
          <w:marBottom w:val="0"/>
          <w:divBdr>
            <w:top w:val="none" w:sz="0" w:space="0" w:color="auto"/>
            <w:left w:val="none" w:sz="0" w:space="0" w:color="auto"/>
            <w:bottom w:val="none" w:sz="0" w:space="0" w:color="auto"/>
            <w:right w:val="none" w:sz="0" w:space="0" w:color="auto"/>
          </w:divBdr>
        </w:div>
        <w:div w:id="355809761">
          <w:marLeft w:val="640"/>
          <w:marRight w:val="0"/>
          <w:marTop w:val="0"/>
          <w:marBottom w:val="0"/>
          <w:divBdr>
            <w:top w:val="none" w:sz="0" w:space="0" w:color="auto"/>
            <w:left w:val="none" w:sz="0" w:space="0" w:color="auto"/>
            <w:bottom w:val="none" w:sz="0" w:space="0" w:color="auto"/>
            <w:right w:val="none" w:sz="0" w:space="0" w:color="auto"/>
          </w:divBdr>
        </w:div>
        <w:div w:id="247467186">
          <w:marLeft w:val="640"/>
          <w:marRight w:val="0"/>
          <w:marTop w:val="0"/>
          <w:marBottom w:val="0"/>
          <w:divBdr>
            <w:top w:val="none" w:sz="0" w:space="0" w:color="auto"/>
            <w:left w:val="none" w:sz="0" w:space="0" w:color="auto"/>
            <w:bottom w:val="none" w:sz="0" w:space="0" w:color="auto"/>
            <w:right w:val="none" w:sz="0" w:space="0" w:color="auto"/>
          </w:divBdr>
        </w:div>
        <w:div w:id="457069283">
          <w:marLeft w:val="640"/>
          <w:marRight w:val="0"/>
          <w:marTop w:val="0"/>
          <w:marBottom w:val="0"/>
          <w:divBdr>
            <w:top w:val="none" w:sz="0" w:space="0" w:color="auto"/>
            <w:left w:val="none" w:sz="0" w:space="0" w:color="auto"/>
            <w:bottom w:val="none" w:sz="0" w:space="0" w:color="auto"/>
            <w:right w:val="none" w:sz="0" w:space="0" w:color="auto"/>
          </w:divBdr>
        </w:div>
        <w:div w:id="2129202178">
          <w:marLeft w:val="640"/>
          <w:marRight w:val="0"/>
          <w:marTop w:val="0"/>
          <w:marBottom w:val="0"/>
          <w:divBdr>
            <w:top w:val="none" w:sz="0" w:space="0" w:color="auto"/>
            <w:left w:val="none" w:sz="0" w:space="0" w:color="auto"/>
            <w:bottom w:val="none" w:sz="0" w:space="0" w:color="auto"/>
            <w:right w:val="none" w:sz="0" w:space="0" w:color="auto"/>
          </w:divBdr>
        </w:div>
        <w:div w:id="1020006841">
          <w:marLeft w:val="640"/>
          <w:marRight w:val="0"/>
          <w:marTop w:val="0"/>
          <w:marBottom w:val="0"/>
          <w:divBdr>
            <w:top w:val="none" w:sz="0" w:space="0" w:color="auto"/>
            <w:left w:val="none" w:sz="0" w:space="0" w:color="auto"/>
            <w:bottom w:val="none" w:sz="0" w:space="0" w:color="auto"/>
            <w:right w:val="none" w:sz="0" w:space="0" w:color="auto"/>
          </w:divBdr>
        </w:div>
        <w:div w:id="2079356839">
          <w:marLeft w:val="640"/>
          <w:marRight w:val="0"/>
          <w:marTop w:val="0"/>
          <w:marBottom w:val="0"/>
          <w:divBdr>
            <w:top w:val="none" w:sz="0" w:space="0" w:color="auto"/>
            <w:left w:val="none" w:sz="0" w:space="0" w:color="auto"/>
            <w:bottom w:val="none" w:sz="0" w:space="0" w:color="auto"/>
            <w:right w:val="none" w:sz="0" w:space="0" w:color="auto"/>
          </w:divBdr>
        </w:div>
        <w:div w:id="2019041677">
          <w:marLeft w:val="640"/>
          <w:marRight w:val="0"/>
          <w:marTop w:val="0"/>
          <w:marBottom w:val="0"/>
          <w:divBdr>
            <w:top w:val="none" w:sz="0" w:space="0" w:color="auto"/>
            <w:left w:val="none" w:sz="0" w:space="0" w:color="auto"/>
            <w:bottom w:val="none" w:sz="0" w:space="0" w:color="auto"/>
            <w:right w:val="none" w:sz="0" w:space="0" w:color="auto"/>
          </w:divBdr>
        </w:div>
        <w:div w:id="1000081524">
          <w:marLeft w:val="640"/>
          <w:marRight w:val="0"/>
          <w:marTop w:val="0"/>
          <w:marBottom w:val="0"/>
          <w:divBdr>
            <w:top w:val="none" w:sz="0" w:space="0" w:color="auto"/>
            <w:left w:val="none" w:sz="0" w:space="0" w:color="auto"/>
            <w:bottom w:val="none" w:sz="0" w:space="0" w:color="auto"/>
            <w:right w:val="none" w:sz="0" w:space="0" w:color="auto"/>
          </w:divBdr>
        </w:div>
        <w:div w:id="1459639740">
          <w:marLeft w:val="640"/>
          <w:marRight w:val="0"/>
          <w:marTop w:val="0"/>
          <w:marBottom w:val="0"/>
          <w:divBdr>
            <w:top w:val="none" w:sz="0" w:space="0" w:color="auto"/>
            <w:left w:val="none" w:sz="0" w:space="0" w:color="auto"/>
            <w:bottom w:val="none" w:sz="0" w:space="0" w:color="auto"/>
            <w:right w:val="none" w:sz="0" w:space="0" w:color="auto"/>
          </w:divBdr>
        </w:div>
        <w:div w:id="662975358">
          <w:marLeft w:val="640"/>
          <w:marRight w:val="0"/>
          <w:marTop w:val="0"/>
          <w:marBottom w:val="0"/>
          <w:divBdr>
            <w:top w:val="none" w:sz="0" w:space="0" w:color="auto"/>
            <w:left w:val="none" w:sz="0" w:space="0" w:color="auto"/>
            <w:bottom w:val="none" w:sz="0" w:space="0" w:color="auto"/>
            <w:right w:val="none" w:sz="0" w:space="0" w:color="auto"/>
          </w:divBdr>
        </w:div>
        <w:div w:id="1930505258">
          <w:marLeft w:val="640"/>
          <w:marRight w:val="0"/>
          <w:marTop w:val="0"/>
          <w:marBottom w:val="0"/>
          <w:divBdr>
            <w:top w:val="none" w:sz="0" w:space="0" w:color="auto"/>
            <w:left w:val="none" w:sz="0" w:space="0" w:color="auto"/>
            <w:bottom w:val="none" w:sz="0" w:space="0" w:color="auto"/>
            <w:right w:val="none" w:sz="0" w:space="0" w:color="auto"/>
          </w:divBdr>
        </w:div>
        <w:div w:id="1711149971">
          <w:marLeft w:val="640"/>
          <w:marRight w:val="0"/>
          <w:marTop w:val="0"/>
          <w:marBottom w:val="0"/>
          <w:divBdr>
            <w:top w:val="none" w:sz="0" w:space="0" w:color="auto"/>
            <w:left w:val="none" w:sz="0" w:space="0" w:color="auto"/>
            <w:bottom w:val="none" w:sz="0" w:space="0" w:color="auto"/>
            <w:right w:val="none" w:sz="0" w:space="0" w:color="auto"/>
          </w:divBdr>
        </w:div>
        <w:div w:id="167328151">
          <w:marLeft w:val="640"/>
          <w:marRight w:val="0"/>
          <w:marTop w:val="0"/>
          <w:marBottom w:val="0"/>
          <w:divBdr>
            <w:top w:val="none" w:sz="0" w:space="0" w:color="auto"/>
            <w:left w:val="none" w:sz="0" w:space="0" w:color="auto"/>
            <w:bottom w:val="none" w:sz="0" w:space="0" w:color="auto"/>
            <w:right w:val="none" w:sz="0" w:space="0" w:color="auto"/>
          </w:divBdr>
        </w:div>
        <w:div w:id="1827822901">
          <w:marLeft w:val="640"/>
          <w:marRight w:val="0"/>
          <w:marTop w:val="0"/>
          <w:marBottom w:val="0"/>
          <w:divBdr>
            <w:top w:val="none" w:sz="0" w:space="0" w:color="auto"/>
            <w:left w:val="none" w:sz="0" w:space="0" w:color="auto"/>
            <w:bottom w:val="none" w:sz="0" w:space="0" w:color="auto"/>
            <w:right w:val="none" w:sz="0" w:space="0" w:color="auto"/>
          </w:divBdr>
        </w:div>
        <w:div w:id="1297179731">
          <w:marLeft w:val="640"/>
          <w:marRight w:val="0"/>
          <w:marTop w:val="0"/>
          <w:marBottom w:val="0"/>
          <w:divBdr>
            <w:top w:val="none" w:sz="0" w:space="0" w:color="auto"/>
            <w:left w:val="none" w:sz="0" w:space="0" w:color="auto"/>
            <w:bottom w:val="none" w:sz="0" w:space="0" w:color="auto"/>
            <w:right w:val="none" w:sz="0" w:space="0" w:color="auto"/>
          </w:divBdr>
        </w:div>
        <w:div w:id="2083405039">
          <w:marLeft w:val="640"/>
          <w:marRight w:val="0"/>
          <w:marTop w:val="0"/>
          <w:marBottom w:val="0"/>
          <w:divBdr>
            <w:top w:val="none" w:sz="0" w:space="0" w:color="auto"/>
            <w:left w:val="none" w:sz="0" w:space="0" w:color="auto"/>
            <w:bottom w:val="none" w:sz="0" w:space="0" w:color="auto"/>
            <w:right w:val="none" w:sz="0" w:space="0" w:color="auto"/>
          </w:divBdr>
        </w:div>
        <w:div w:id="1077247373">
          <w:marLeft w:val="640"/>
          <w:marRight w:val="0"/>
          <w:marTop w:val="0"/>
          <w:marBottom w:val="0"/>
          <w:divBdr>
            <w:top w:val="none" w:sz="0" w:space="0" w:color="auto"/>
            <w:left w:val="none" w:sz="0" w:space="0" w:color="auto"/>
            <w:bottom w:val="none" w:sz="0" w:space="0" w:color="auto"/>
            <w:right w:val="none" w:sz="0" w:space="0" w:color="auto"/>
          </w:divBdr>
        </w:div>
        <w:div w:id="1171797661">
          <w:marLeft w:val="640"/>
          <w:marRight w:val="0"/>
          <w:marTop w:val="0"/>
          <w:marBottom w:val="0"/>
          <w:divBdr>
            <w:top w:val="none" w:sz="0" w:space="0" w:color="auto"/>
            <w:left w:val="none" w:sz="0" w:space="0" w:color="auto"/>
            <w:bottom w:val="none" w:sz="0" w:space="0" w:color="auto"/>
            <w:right w:val="none" w:sz="0" w:space="0" w:color="auto"/>
          </w:divBdr>
        </w:div>
        <w:div w:id="1094741258">
          <w:marLeft w:val="640"/>
          <w:marRight w:val="0"/>
          <w:marTop w:val="0"/>
          <w:marBottom w:val="0"/>
          <w:divBdr>
            <w:top w:val="none" w:sz="0" w:space="0" w:color="auto"/>
            <w:left w:val="none" w:sz="0" w:space="0" w:color="auto"/>
            <w:bottom w:val="none" w:sz="0" w:space="0" w:color="auto"/>
            <w:right w:val="none" w:sz="0" w:space="0" w:color="auto"/>
          </w:divBdr>
        </w:div>
        <w:div w:id="1384019402">
          <w:marLeft w:val="640"/>
          <w:marRight w:val="0"/>
          <w:marTop w:val="0"/>
          <w:marBottom w:val="0"/>
          <w:divBdr>
            <w:top w:val="none" w:sz="0" w:space="0" w:color="auto"/>
            <w:left w:val="none" w:sz="0" w:space="0" w:color="auto"/>
            <w:bottom w:val="none" w:sz="0" w:space="0" w:color="auto"/>
            <w:right w:val="none" w:sz="0" w:space="0" w:color="auto"/>
          </w:divBdr>
        </w:div>
        <w:div w:id="1763600926">
          <w:marLeft w:val="640"/>
          <w:marRight w:val="0"/>
          <w:marTop w:val="0"/>
          <w:marBottom w:val="0"/>
          <w:divBdr>
            <w:top w:val="none" w:sz="0" w:space="0" w:color="auto"/>
            <w:left w:val="none" w:sz="0" w:space="0" w:color="auto"/>
            <w:bottom w:val="none" w:sz="0" w:space="0" w:color="auto"/>
            <w:right w:val="none" w:sz="0" w:space="0" w:color="auto"/>
          </w:divBdr>
        </w:div>
        <w:div w:id="960191018">
          <w:marLeft w:val="640"/>
          <w:marRight w:val="0"/>
          <w:marTop w:val="0"/>
          <w:marBottom w:val="0"/>
          <w:divBdr>
            <w:top w:val="none" w:sz="0" w:space="0" w:color="auto"/>
            <w:left w:val="none" w:sz="0" w:space="0" w:color="auto"/>
            <w:bottom w:val="none" w:sz="0" w:space="0" w:color="auto"/>
            <w:right w:val="none" w:sz="0" w:space="0" w:color="auto"/>
          </w:divBdr>
        </w:div>
        <w:div w:id="341470737">
          <w:marLeft w:val="640"/>
          <w:marRight w:val="0"/>
          <w:marTop w:val="0"/>
          <w:marBottom w:val="0"/>
          <w:divBdr>
            <w:top w:val="none" w:sz="0" w:space="0" w:color="auto"/>
            <w:left w:val="none" w:sz="0" w:space="0" w:color="auto"/>
            <w:bottom w:val="none" w:sz="0" w:space="0" w:color="auto"/>
            <w:right w:val="none" w:sz="0" w:space="0" w:color="auto"/>
          </w:divBdr>
        </w:div>
      </w:divsChild>
    </w:div>
    <w:div w:id="875846478">
      <w:bodyDiv w:val="1"/>
      <w:marLeft w:val="0"/>
      <w:marRight w:val="0"/>
      <w:marTop w:val="0"/>
      <w:marBottom w:val="0"/>
      <w:divBdr>
        <w:top w:val="none" w:sz="0" w:space="0" w:color="auto"/>
        <w:left w:val="none" w:sz="0" w:space="0" w:color="auto"/>
        <w:bottom w:val="none" w:sz="0" w:space="0" w:color="auto"/>
        <w:right w:val="none" w:sz="0" w:space="0" w:color="auto"/>
      </w:divBdr>
      <w:divsChild>
        <w:div w:id="51392784">
          <w:marLeft w:val="640"/>
          <w:marRight w:val="0"/>
          <w:marTop w:val="0"/>
          <w:marBottom w:val="0"/>
          <w:divBdr>
            <w:top w:val="none" w:sz="0" w:space="0" w:color="auto"/>
            <w:left w:val="none" w:sz="0" w:space="0" w:color="auto"/>
            <w:bottom w:val="none" w:sz="0" w:space="0" w:color="auto"/>
            <w:right w:val="none" w:sz="0" w:space="0" w:color="auto"/>
          </w:divBdr>
        </w:div>
        <w:div w:id="1188713027">
          <w:marLeft w:val="640"/>
          <w:marRight w:val="0"/>
          <w:marTop w:val="0"/>
          <w:marBottom w:val="0"/>
          <w:divBdr>
            <w:top w:val="none" w:sz="0" w:space="0" w:color="auto"/>
            <w:left w:val="none" w:sz="0" w:space="0" w:color="auto"/>
            <w:bottom w:val="none" w:sz="0" w:space="0" w:color="auto"/>
            <w:right w:val="none" w:sz="0" w:space="0" w:color="auto"/>
          </w:divBdr>
        </w:div>
        <w:div w:id="2119055480">
          <w:marLeft w:val="640"/>
          <w:marRight w:val="0"/>
          <w:marTop w:val="0"/>
          <w:marBottom w:val="0"/>
          <w:divBdr>
            <w:top w:val="none" w:sz="0" w:space="0" w:color="auto"/>
            <w:left w:val="none" w:sz="0" w:space="0" w:color="auto"/>
            <w:bottom w:val="none" w:sz="0" w:space="0" w:color="auto"/>
            <w:right w:val="none" w:sz="0" w:space="0" w:color="auto"/>
          </w:divBdr>
        </w:div>
        <w:div w:id="1698264714">
          <w:marLeft w:val="640"/>
          <w:marRight w:val="0"/>
          <w:marTop w:val="0"/>
          <w:marBottom w:val="0"/>
          <w:divBdr>
            <w:top w:val="none" w:sz="0" w:space="0" w:color="auto"/>
            <w:left w:val="none" w:sz="0" w:space="0" w:color="auto"/>
            <w:bottom w:val="none" w:sz="0" w:space="0" w:color="auto"/>
            <w:right w:val="none" w:sz="0" w:space="0" w:color="auto"/>
          </w:divBdr>
        </w:div>
        <w:div w:id="1161695476">
          <w:marLeft w:val="640"/>
          <w:marRight w:val="0"/>
          <w:marTop w:val="0"/>
          <w:marBottom w:val="0"/>
          <w:divBdr>
            <w:top w:val="none" w:sz="0" w:space="0" w:color="auto"/>
            <w:left w:val="none" w:sz="0" w:space="0" w:color="auto"/>
            <w:bottom w:val="none" w:sz="0" w:space="0" w:color="auto"/>
            <w:right w:val="none" w:sz="0" w:space="0" w:color="auto"/>
          </w:divBdr>
        </w:div>
        <w:div w:id="1523279538">
          <w:marLeft w:val="640"/>
          <w:marRight w:val="0"/>
          <w:marTop w:val="0"/>
          <w:marBottom w:val="0"/>
          <w:divBdr>
            <w:top w:val="none" w:sz="0" w:space="0" w:color="auto"/>
            <w:left w:val="none" w:sz="0" w:space="0" w:color="auto"/>
            <w:bottom w:val="none" w:sz="0" w:space="0" w:color="auto"/>
            <w:right w:val="none" w:sz="0" w:space="0" w:color="auto"/>
          </w:divBdr>
        </w:div>
        <w:div w:id="1602373722">
          <w:marLeft w:val="640"/>
          <w:marRight w:val="0"/>
          <w:marTop w:val="0"/>
          <w:marBottom w:val="0"/>
          <w:divBdr>
            <w:top w:val="none" w:sz="0" w:space="0" w:color="auto"/>
            <w:left w:val="none" w:sz="0" w:space="0" w:color="auto"/>
            <w:bottom w:val="none" w:sz="0" w:space="0" w:color="auto"/>
            <w:right w:val="none" w:sz="0" w:space="0" w:color="auto"/>
          </w:divBdr>
        </w:div>
        <w:div w:id="1423181903">
          <w:marLeft w:val="640"/>
          <w:marRight w:val="0"/>
          <w:marTop w:val="0"/>
          <w:marBottom w:val="0"/>
          <w:divBdr>
            <w:top w:val="none" w:sz="0" w:space="0" w:color="auto"/>
            <w:left w:val="none" w:sz="0" w:space="0" w:color="auto"/>
            <w:bottom w:val="none" w:sz="0" w:space="0" w:color="auto"/>
            <w:right w:val="none" w:sz="0" w:space="0" w:color="auto"/>
          </w:divBdr>
        </w:div>
        <w:div w:id="1287277790">
          <w:marLeft w:val="640"/>
          <w:marRight w:val="0"/>
          <w:marTop w:val="0"/>
          <w:marBottom w:val="0"/>
          <w:divBdr>
            <w:top w:val="none" w:sz="0" w:space="0" w:color="auto"/>
            <w:left w:val="none" w:sz="0" w:space="0" w:color="auto"/>
            <w:bottom w:val="none" w:sz="0" w:space="0" w:color="auto"/>
            <w:right w:val="none" w:sz="0" w:space="0" w:color="auto"/>
          </w:divBdr>
        </w:div>
        <w:div w:id="98768682">
          <w:marLeft w:val="640"/>
          <w:marRight w:val="0"/>
          <w:marTop w:val="0"/>
          <w:marBottom w:val="0"/>
          <w:divBdr>
            <w:top w:val="none" w:sz="0" w:space="0" w:color="auto"/>
            <w:left w:val="none" w:sz="0" w:space="0" w:color="auto"/>
            <w:bottom w:val="none" w:sz="0" w:space="0" w:color="auto"/>
            <w:right w:val="none" w:sz="0" w:space="0" w:color="auto"/>
          </w:divBdr>
        </w:div>
        <w:div w:id="1001204581">
          <w:marLeft w:val="640"/>
          <w:marRight w:val="0"/>
          <w:marTop w:val="0"/>
          <w:marBottom w:val="0"/>
          <w:divBdr>
            <w:top w:val="none" w:sz="0" w:space="0" w:color="auto"/>
            <w:left w:val="none" w:sz="0" w:space="0" w:color="auto"/>
            <w:bottom w:val="none" w:sz="0" w:space="0" w:color="auto"/>
            <w:right w:val="none" w:sz="0" w:space="0" w:color="auto"/>
          </w:divBdr>
        </w:div>
        <w:div w:id="1724022549">
          <w:marLeft w:val="640"/>
          <w:marRight w:val="0"/>
          <w:marTop w:val="0"/>
          <w:marBottom w:val="0"/>
          <w:divBdr>
            <w:top w:val="none" w:sz="0" w:space="0" w:color="auto"/>
            <w:left w:val="none" w:sz="0" w:space="0" w:color="auto"/>
            <w:bottom w:val="none" w:sz="0" w:space="0" w:color="auto"/>
            <w:right w:val="none" w:sz="0" w:space="0" w:color="auto"/>
          </w:divBdr>
        </w:div>
        <w:div w:id="1670059706">
          <w:marLeft w:val="640"/>
          <w:marRight w:val="0"/>
          <w:marTop w:val="0"/>
          <w:marBottom w:val="0"/>
          <w:divBdr>
            <w:top w:val="none" w:sz="0" w:space="0" w:color="auto"/>
            <w:left w:val="none" w:sz="0" w:space="0" w:color="auto"/>
            <w:bottom w:val="none" w:sz="0" w:space="0" w:color="auto"/>
            <w:right w:val="none" w:sz="0" w:space="0" w:color="auto"/>
          </w:divBdr>
        </w:div>
        <w:div w:id="1689409648">
          <w:marLeft w:val="640"/>
          <w:marRight w:val="0"/>
          <w:marTop w:val="0"/>
          <w:marBottom w:val="0"/>
          <w:divBdr>
            <w:top w:val="none" w:sz="0" w:space="0" w:color="auto"/>
            <w:left w:val="none" w:sz="0" w:space="0" w:color="auto"/>
            <w:bottom w:val="none" w:sz="0" w:space="0" w:color="auto"/>
            <w:right w:val="none" w:sz="0" w:space="0" w:color="auto"/>
          </w:divBdr>
        </w:div>
        <w:div w:id="1737245552">
          <w:marLeft w:val="640"/>
          <w:marRight w:val="0"/>
          <w:marTop w:val="0"/>
          <w:marBottom w:val="0"/>
          <w:divBdr>
            <w:top w:val="none" w:sz="0" w:space="0" w:color="auto"/>
            <w:left w:val="none" w:sz="0" w:space="0" w:color="auto"/>
            <w:bottom w:val="none" w:sz="0" w:space="0" w:color="auto"/>
            <w:right w:val="none" w:sz="0" w:space="0" w:color="auto"/>
          </w:divBdr>
        </w:div>
        <w:div w:id="863783622">
          <w:marLeft w:val="640"/>
          <w:marRight w:val="0"/>
          <w:marTop w:val="0"/>
          <w:marBottom w:val="0"/>
          <w:divBdr>
            <w:top w:val="none" w:sz="0" w:space="0" w:color="auto"/>
            <w:left w:val="none" w:sz="0" w:space="0" w:color="auto"/>
            <w:bottom w:val="none" w:sz="0" w:space="0" w:color="auto"/>
            <w:right w:val="none" w:sz="0" w:space="0" w:color="auto"/>
          </w:divBdr>
        </w:div>
        <w:div w:id="1025979362">
          <w:marLeft w:val="640"/>
          <w:marRight w:val="0"/>
          <w:marTop w:val="0"/>
          <w:marBottom w:val="0"/>
          <w:divBdr>
            <w:top w:val="none" w:sz="0" w:space="0" w:color="auto"/>
            <w:left w:val="none" w:sz="0" w:space="0" w:color="auto"/>
            <w:bottom w:val="none" w:sz="0" w:space="0" w:color="auto"/>
            <w:right w:val="none" w:sz="0" w:space="0" w:color="auto"/>
          </w:divBdr>
        </w:div>
        <w:div w:id="2074961473">
          <w:marLeft w:val="640"/>
          <w:marRight w:val="0"/>
          <w:marTop w:val="0"/>
          <w:marBottom w:val="0"/>
          <w:divBdr>
            <w:top w:val="none" w:sz="0" w:space="0" w:color="auto"/>
            <w:left w:val="none" w:sz="0" w:space="0" w:color="auto"/>
            <w:bottom w:val="none" w:sz="0" w:space="0" w:color="auto"/>
            <w:right w:val="none" w:sz="0" w:space="0" w:color="auto"/>
          </w:divBdr>
        </w:div>
        <w:div w:id="2107115589">
          <w:marLeft w:val="640"/>
          <w:marRight w:val="0"/>
          <w:marTop w:val="0"/>
          <w:marBottom w:val="0"/>
          <w:divBdr>
            <w:top w:val="none" w:sz="0" w:space="0" w:color="auto"/>
            <w:left w:val="none" w:sz="0" w:space="0" w:color="auto"/>
            <w:bottom w:val="none" w:sz="0" w:space="0" w:color="auto"/>
            <w:right w:val="none" w:sz="0" w:space="0" w:color="auto"/>
          </w:divBdr>
        </w:div>
        <w:div w:id="1528593132">
          <w:marLeft w:val="640"/>
          <w:marRight w:val="0"/>
          <w:marTop w:val="0"/>
          <w:marBottom w:val="0"/>
          <w:divBdr>
            <w:top w:val="none" w:sz="0" w:space="0" w:color="auto"/>
            <w:left w:val="none" w:sz="0" w:space="0" w:color="auto"/>
            <w:bottom w:val="none" w:sz="0" w:space="0" w:color="auto"/>
            <w:right w:val="none" w:sz="0" w:space="0" w:color="auto"/>
          </w:divBdr>
        </w:div>
        <w:div w:id="1466242328">
          <w:marLeft w:val="640"/>
          <w:marRight w:val="0"/>
          <w:marTop w:val="0"/>
          <w:marBottom w:val="0"/>
          <w:divBdr>
            <w:top w:val="none" w:sz="0" w:space="0" w:color="auto"/>
            <w:left w:val="none" w:sz="0" w:space="0" w:color="auto"/>
            <w:bottom w:val="none" w:sz="0" w:space="0" w:color="auto"/>
            <w:right w:val="none" w:sz="0" w:space="0" w:color="auto"/>
          </w:divBdr>
        </w:div>
        <w:div w:id="1187257504">
          <w:marLeft w:val="640"/>
          <w:marRight w:val="0"/>
          <w:marTop w:val="0"/>
          <w:marBottom w:val="0"/>
          <w:divBdr>
            <w:top w:val="none" w:sz="0" w:space="0" w:color="auto"/>
            <w:left w:val="none" w:sz="0" w:space="0" w:color="auto"/>
            <w:bottom w:val="none" w:sz="0" w:space="0" w:color="auto"/>
            <w:right w:val="none" w:sz="0" w:space="0" w:color="auto"/>
          </w:divBdr>
        </w:div>
        <w:div w:id="658967242">
          <w:marLeft w:val="640"/>
          <w:marRight w:val="0"/>
          <w:marTop w:val="0"/>
          <w:marBottom w:val="0"/>
          <w:divBdr>
            <w:top w:val="none" w:sz="0" w:space="0" w:color="auto"/>
            <w:left w:val="none" w:sz="0" w:space="0" w:color="auto"/>
            <w:bottom w:val="none" w:sz="0" w:space="0" w:color="auto"/>
            <w:right w:val="none" w:sz="0" w:space="0" w:color="auto"/>
          </w:divBdr>
        </w:div>
        <w:div w:id="1933780471">
          <w:marLeft w:val="640"/>
          <w:marRight w:val="0"/>
          <w:marTop w:val="0"/>
          <w:marBottom w:val="0"/>
          <w:divBdr>
            <w:top w:val="none" w:sz="0" w:space="0" w:color="auto"/>
            <w:left w:val="none" w:sz="0" w:space="0" w:color="auto"/>
            <w:bottom w:val="none" w:sz="0" w:space="0" w:color="auto"/>
            <w:right w:val="none" w:sz="0" w:space="0" w:color="auto"/>
          </w:divBdr>
        </w:div>
        <w:div w:id="48117360">
          <w:marLeft w:val="640"/>
          <w:marRight w:val="0"/>
          <w:marTop w:val="0"/>
          <w:marBottom w:val="0"/>
          <w:divBdr>
            <w:top w:val="none" w:sz="0" w:space="0" w:color="auto"/>
            <w:left w:val="none" w:sz="0" w:space="0" w:color="auto"/>
            <w:bottom w:val="none" w:sz="0" w:space="0" w:color="auto"/>
            <w:right w:val="none" w:sz="0" w:space="0" w:color="auto"/>
          </w:divBdr>
        </w:div>
        <w:div w:id="3676330">
          <w:marLeft w:val="640"/>
          <w:marRight w:val="0"/>
          <w:marTop w:val="0"/>
          <w:marBottom w:val="0"/>
          <w:divBdr>
            <w:top w:val="none" w:sz="0" w:space="0" w:color="auto"/>
            <w:left w:val="none" w:sz="0" w:space="0" w:color="auto"/>
            <w:bottom w:val="none" w:sz="0" w:space="0" w:color="auto"/>
            <w:right w:val="none" w:sz="0" w:space="0" w:color="auto"/>
          </w:divBdr>
        </w:div>
        <w:div w:id="791826909">
          <w:marLeft w:val="640"/>
          <w:marRight w:val="0"/>
          <w:marTop w:val="0"/>
          <w:marBottom w:val="0"/>
          <w:divBdr>
            <w:top w:val="none" w:sz="0" w:space="0" w:color="auto"/>
            <w:left w:val="none" w:sz="0" w:space="0" w:color="auto"/>
            <w:bottom w:val="none" w:sz="0" w:space="0" w:color="auto"/>
            <w:right w:val="none" w:sz="0" w:space="0" w:color="auto"/>
          </w:divBdr>
        </w:div>
        <w:div w:id="559874954">
          <w:marLeft w:val="640"/>
          <w:marRight w:val="0"/>
          <w:marTop w:val="0"/>
          <w:marBottom w:val="0"/>
          <w:divBdr>
            <w:top w:val="none" w:sz="0" w:space="0" w:color="auto"/>
            <w:left w:val="none" w:sz="0" w:space="0" w:color="auto"/>
            <w:bottom w:val="none" w:sz="0" w:space="0" w:color="auto"/>
            <w:right w:val="none" w:sz="0" w:space="0" w:color="auto"/>
          </w:divBdr>
        </w:div>
        <w:div w:id="1606842239">
          <w:marLeft w:val="640"/>
          <w:marRight w:val="0"/>
          <w:marTop w:val="0"/>
          <w:marBottom w:val="0"/>
          <w:divBdr>
            <w:top w:val="none" w:sz="0" w:space="0" w:color="auto"/>
            <w:left w:val="none" w:sz="0" w:space="0" w:color="auto"/>
            <w:bottom w:val="none" w:sz="0" w:space="0" w:color="auto"/>
            <w:right w:val="none" w:sz="0" w:space="0" w:color="auto"/>
          </w:divBdr>
        </w:div>
        <w:div w:id="1769765082">
          <w:marLeft w:val="640"/>
          <w:marRight w:val="0"/>
          <w:marTop w:val="0"/>
          <w:marBottom w:val="0"/>
          <w:divBdr>
            <w:top w:val="none" w:sz="0" w:space="0" w:color="auto"/>
            <w:left w:val="none" w:sz="0" w:space="0" w:color="auto"/>
            <w:bottom w:val="none" w:sz="0" w:space="0" w:color="auto"/>
            <w:right w:val="none" w:sz="0" w:space="0" w:color="auto"/>
          </w:divBdr>
        </w:div>
        <w:div w:id="2016222704">
          <w:marLeft w:val="640"/>
          <w:marRight w:val="0"/>
          <w:marTop w:val="0"/>
          <w:marBottom w:val="0"/>
          <w:divBdr>
            <w:top w:val="none" w:sz="0" w:space="0" w:color="auto"/>
            <w:left w:val="none" w:sz="0" w:space="0" w:color="auto"/>
            <w:bottom w:val="none" w:sz="0" w:space="0" w:color="auto"/>
            <w:right w:val="none" w:sz="0" w:space="0" w:color="auto"/>
          </w:divBdr>
        </w:div>
        <w:div w:id="345714911">
          <w:marLeft w:val="640"/>
          <w:marRight w:val="0"/>
          <w:marTop w:val="0"/>
          <w:marBottom w:val="0"/>
          <w:divBdr>
            <w:top w:val="none" w:sz="0" w:space="0" w:color="auto"/>
            <w:left w:val="none" w:sz="0" w:space="0" w:color="auto"/>
            <w:bottom w:val="none" w:sz="0" w:space="0" w:color="auto"/>
            <w:right w:val="none" w:sz="0" w:space="0" w:color="auto"/>
          </w:divBdr>
        </w:div>
        <w:div w:id="23143994">
          <w:marLeft w:val="640"/>
          <w:marRight w:val="0"/>
          <w:marTop w:val="0"/>
          <w:marBottom w:val="0"/>
          <w:divBdr>
            <w:top w:val="none" w:sz="0" w:space="0" w:color="auto"/>
            <w:left w:val="none" w:sz="0" w:space="0" w:color="auto"/>
            <w:bottom w:val="none" w:sz="0" w:space="0" w:color="auto"/>
            <w:right w:val="none" w:sz="0" w:space="0" w:color="auto"/>
          </w:divBdr>
        </w:div>
        <w:div w:id="111679171">
          <w:marLeft w:val="640"/>
          <w:marRight w:val="0"/>
          <w:marTop w:val="0"/>
          <w:marBottom w:val="0"/>
          <w:divBdr>
            <w:top w:val="none" w:sz="0" w:space="0" w:color="auto"/>
            <w:left w:val="none" w:sz="0" w:space="0" w:color="auto"/>
            <w:bottom w:val="none" w:sz="0" w:space="0" w:color="auto"/>
            <w:right w:val="none" w:sz="0" w:space="0" w:color="auto"/>
          </w:divBdr>
        </w:div>
        <w:div w:id="937711032">
          <w:marLeft w:val="640"/>
          <w:marRight w:val="0"/>
          <w:marTop w:val="0"/>
          <w:marBottom w:val="0"/>
          <w:divBdr>
            <w:top w:val="none" w:sz="0" w:space="0" w:color="auto"/>
            <w:left w:val="none" w:sz="0" w:space="0" w:color="auto"/>
            <w:bottom w:val="none" w:sz="0" w:space="0" w:color="auto"/>
            <w:right w:val="none" w:sz="0" w:space="0" w:color="auto"/>
          </w:divBdr>
        </w:div>
        <w:div w:id="386686750">
          <w:marLeft w:val="640"/>
          <w:marRight w:val="0"/>
          <w:marTop w:val="0"/>
          <w:marBottom w:val="0"/>
          <w:divBdr>
            <w:top w:val="none" w:sz="0" w:space="0" w:color="auto"/>
            <w:left w:val="none" w:sz="0" w:space="0" w:color="auto"/>
            <w:bottom w:val="none" w:sz="0" w:space="0" w:color="auto"/>
            <w:right w:val="none" w:sz="0" w:space="0" w:color="auto"/>
          </w:divBdr>
        </w:div>
        <w:div w:id="674921238">
          <w:marLeft w:val="640"/>
          <w:marRight w:val="0"/>
          <w:marTop w:val="0"/>
          <w:marBottom w:val="0"/>
          <w:divBdr>
            <w:top w:val="none" w:sz="0" w:space="0" w:color="auto"/>
            <w:left w:val="none" w:sz="0" w:space="0" w:color="auto"/>
            <w:bottom w:val="none" w:sz="0" w:space="0" w:color="auto"/>
            <w:right w:val="none" w:sz="0" w:space="0" w:color="auto"/>
          </w:divBdr>
        </w:div>
      </w:divsChild>
    </w:div>
    <w:div w:id="885339648">
      <w:bodyDiv w:val="1"/>
      <w:marLeft w:val="0"/>
      <w:marRight w:val="0"/>
      <w:marTop w:val="0"/>
      <w:marBottom w:val="0"/>
      <w:divBdr>
        <w:top w:val="none" w:sz="0" w:space="0" w:color="auto"/>
        <w:left w:val="none" w:sz="0" w:space="0" w:color="auto"/>
        <w:bottom w:val="none" w:sz="0" w:space="0" w:color="auto"/>
        <w:right w:val="none" w:sz="0" w:space="0" w:color="auto"/>
      </w:divBdr>
      <w:divsChild>
        <w:div w:id="1523743017">
          <w:marLeft w:val="640"/>
          <w:marRight w:val="0"/>
          <w:marTop w:val="0"/>
          <w:marBottom w:val="0"/>
          <w:divBdr>
            <w:top w:val="none" w:sz="0" w:space="0" w:color="auto"/>
            <w:left w:val="none" w:sz="0" w:space="0" w:color="auto"/>
            <w:bottom w:val="none" w:sz="0" w:space="0" w:color="auto"/>
            <w:right w:val="none" w:sz="0" w:space="0" w:color="auto"/>
          </w:divBdr>
        </w:div>
        <w:div w:id="1485854117">
          <w:marLeft w:val="640"/>
          <w:marRight w:val="0"/>
          <w:marTop w:val="0"/>
          <w:marBottom w:val="0"/>
          <w:divBdr>
            <w:top w:val="none" w:sz="0" w:space="0" w:color="auto"/>
            <w:left w:val="none" w:sz="0" w:space="0" w:color="auto"/>
            <w:bottom w:val="none" w:sz="0" w:space="0" w:color="auto"/>
            <w:right w:val="none" w:sz="0" w:space="0" w:color="auto"/>
          </w:divBdr>
        </w:div>
        <w:div w:id="764493325">
          <w:marLeft w:val="640"/>
          <w:marRight w:val="0"/>
          <w:marTop w:val="0"/>
          <w:marBottom w:val="0"/>
          <w:divBdr>
            <w:top w:val="none" w:sz="0" w:space="0" w:color="auto"/>
            <w:left w:val="none" w:sz="0" w:space="0" w:color="auto"/>
            <w:bottom w:val="none" w:sz="0" w:space="0" w:color="auto"/>
            <w:right w:val="none" w:sz="0" w:space="0" w:color="auto"/>
          </w:divBdr>
        </w:div>
        <w:div w:id="23093039">
          <w:marLeft w:val="640"/>
          <w:marRight w:val="0"/>
          <w:marTop w:val="0"/>
          <w:marBottom w:val="0"/>
          <w:divBdr>
            <w:top w:val="none" w:sz="0" w:space="0" w:color="auto"/>
            <w:left w:val="none" w:sz="0" w:space="0" w:color="auto"/>
            <w:bottom w:val="none" w:sz="0" w:space="0" w:color="auto"/>
            <w:right w:val="none" w:sz="0" w:space="0" w:color="auto"/>
          </w:divBdr>
        </w:div>
        <w:div w:id="840631696">
          <w:marLeft w:val="640"/>
          <w:marRight w:val="0"/>
          <w:marTop w:val="0"/>
          <w:marBottom w:val="0"/>
          <w:divBdr>
            <w:top w:val="none" w:sz="0" w:space="0" w:color="auto"/>
            <w:left w:val="none" w:sz="0" w:space="0" w:color="auto"/>
            <w:bottom w:val="none" w:sz="0" w:space="0" w:color="auto"/>
            <w:right w:val="none" w:sz="0" w:space="0" w:color="auto"/>
          </w:divBdr>
        </w:div>
        <w:div w:id="1734087164">
          <w:marLeft w:val="640"/>
          <w:marRight w:val="0"/>
          <w:marTop w:val="0"/>
          <w:marBottom w:val="0"/>
          <w:divBdr>
            <w:top w:val="none" w:sz="0" w:space="0" w:color="auto"/>
            <w:left w:val="none" w:sz="0" w:space="0" w:color="auto"/>
            <w:bottom w:val="none" w:sz="0" w:space="0" w:color="auto"/>
            <w:right w:val="none" w:sz="0" w:space="0" w:color="auto"/>
          </w:divBdr>
        </w:div>
        <w:div w:id="172964611">
          <w:marLeft w:val="640"/>
          <w:marRight w:val="0"/>
          <w:marTop w:val="0"/>
          <w:marBottom w:val="0"/>
          <w:divBdr>
            <w:top w:val="none" w:sz="0" w:space="0" w:color="auto"/>
            <w:left w:val="none" w:sz="0" w:space="0" w:color="auto"/>
            <w:bottom w:val="none" w:sz="0" w:space="0" w:color="auto"/>
            <w:right w:val="none" w:sz="0" w:space="0" w:color="auto"/>
          </w:divBdr>
        </w:div>
        <w:div w:id="225456360">
          <w:marLeft w:val="640"/>
          <w:marRight w:val="0"/>
          <w:marTop w:val="0"/>
          <w:marBottom w:val="0"/>
          <w:divBdr>
            <w:top w:val="none" w:sz="0" w:space="0" w:color="auto"/>
            <w:left w:val="none" w:sz="0" w:space="0" w:color="auto"/>
            <w:bottom w:val="none" w:sz="0" w:space="0" w:color="auto"/>
            <w:right w:val="none" w:sz="0" w:space="0" w:color="auto"/>
          </w:divBdr>
        </w:div>
        <w:div w:id="1075475618">
          <w:marLeft w:val="640"/>
          <w:marRight w:val="0"/>
          <w:marTop w:val="0"/>
          <w:marBottom w:val="0"/>
          <w:divBdr>
            <w:top w:val="none" w:sz="0" w:space="0" w:color="auto"/>
            <w:left w:val="none" w:sz="0" w:space="0" w:color="auto"/>
            <w:bottom w:val="none" w:sz="0" w:space="0" w:color="auto"/>
            <w:right w:val="none" w:sz="0" w:space="0" w:color="auto"/>
          </w:divBdr>
        </w:div>
        <w:div w:id="371157599">
          <w:marLeft w:val="640"/>
          <w:marRight w:val="0"/>
          <w:marTop w:val="0"/>
          <w:marBottom w:val="0"/>
          <w:divBdr>
            <w:top w:val="none" w:sz="0" w:space="0" w:color="auto"/>
            <w:left w:val="none" w:sz="0" w:space="0" w:color="auto"/>
            <w:bottom w:val="none" w:sz="0" w:space="0" w:color="auto"/>
            <w:right w:val="none" w:sz="0" w:space="0" w:color="auto"/>
          </w:divBdr>
        </w:div>
        <w:div w:id="1855486818">
          <w:marLeft w:val="640"/>
          <w:marRight w:val="0"/>
          <w:marTop w:val="0"/>
          <w:marBottom w:val="0"/>
          <w:divBdr>
            <w:top w:val="none" w:sz="0" w:space="0" w:color="auto"/>
            <w:left w:val="none" w:sz="0" w:space="0" w:color="auto"/>
            <w:bottom w:val="none" w:sz="0" w:space="0" w:color="auto"/>
            <w:right w:val="none" w:sz="0" w:space="0" w:color="auto"/>
          </w:divBdr>
        </w:div>
        <w:div w:id="311301068">
          <w:marLeft w:val="640"/>
          <w:marRight w:val="0"/>
          <w:marTop w:val="0"/>
          <w:marBottom w:val="0"/>
          <w:divBdr>
            <w:top w:val="none" w:sz="0" w:space="0" w:color="auto"/>
            <w:left w:val="none" w:sz="0" w:space="0" w:color="auto"/>
            <w:bottom w:val="none" w:sz="0" w:space="0" w:color="auto"/>
            <w:right w:val="none" w:sz="0" w:space="0" w:color="auto"/>
          </w:divBdr>
        </w:div>
        <w:div w:id="100881647">
          <w:marLeft w:val="640"/>
          <w:marRight w:val="0"/>
          <w:marTop w:val="0"/>
          <w:marBottom w:val="0"/>
          <w:divBdr>
            <w:top w:val="none" w:sz="0" w:space="0" w:color="auto"/>
            <w:left w:val="none" w:sz="0" w:space="0" w:color="auto"/>
            <w:bottom w:val="none" w:sz="0" w:space="0" w:color="auto"/>
            <w:right w:val="none" w:sz="0" w:space="0" w:color="auto"/>
          </w:divBdr>
        </w:div>
        <w:div w:id="1991058880">
          <w:marLeft w:val="640"/>
          <w:marRight w:val="0"/>
          <w:marTop w:val="0"/>
          <w:marBottom w:val="0"/>
          <w:divBdr>
            <w:top w:val="none" w:sz="0" w:space="0" w:color="auto"/>
            <w:left w:val="none" w:sz="0" w:space="0" w:color="auto"/>
            <w:bottom w:val="none" w:sz="0" w:space="0" w:color="auto"/>
            <w:right w:val="none" w:sz="0" w:space="0" w:color="auto"/>
          </w:divBdr>
        </w:div>
        <w:div w:id="1151827800">
          <w:marLeft w:val="640"/>
          <w:marRight w:val="0"/>
          <w:marTop w:val="0"/>
          <w:marBottom w:val="0"/>
          <w:divBdr>
            <w:top w:val="none" w:sz="0" w:space="0" w:color="auto"/>
            <w:left w:val="none" w:sz="0" w:space="0" w:color="auto"/>
            <w:bottom w:val="none" w:sz="0" w:space="0" w:color="auto"/>
            <w:right w:val="none" w:sz="0" w:space="0" w:color="auto"/>
          </w:divBdr>
        </w:div>
        <w:div w:id="303436779">
          <w:marLeft w:val="640"/>
          <w:marRight w:val="0"/>
          <w:marTop w:val="0"/>
          <w:marBottom w:val="0"/>
          <w:divBdr>
            <w:top w:val="none" w:sz="0" w:space="0" w:color="auto"/>
            <w:left w:val="none" w:sz="0" w:space="0" w:color="auto"/>
            <w:bottom w:val="none" w:sz="0" w:space="0" w:color="auto"/>
            <w:right w:val="none" w:sz="0" w:space="0" w:color="auto"/>
          </w:divBdr>
        </w:div>
        <w:div w:id="435255174">
          <w:marLeft w:val="640"/>
          <w:marRight w:val="0"/>
          <w:marTop w:val="0"/>
          <w:marBottom w:val="0"/>
          <w:divBdr>
            <w:top w:val="none" w:sz="0" w:space="0" w:color="auto"/>
            <w:left w:val="none" w:sz="0" w:space="0" w:color="auto"/>
            <w:bottom w:val="none" w:sz="0" w:space="0" w:color="auto"/>
            <w:right w:val="none" w:sz="0" w:space="0" w:color="auto"/>
          </w:divBdr>
        </w:div>
        <w:div w:id="221059420">
          <w:marLeft w:val="640"/>
          <w:marRight w:val="0"/>
          <w:marTop w:val="0"/>
          <w:marBottom w:val="0"/>
          <w:divBdr>
            <w:top w:val="none" w:sz="0" w:space="0" w:color="auto"/>
            <w:left w:val="none" w:sz="0" w:space="0" w:color="auto"/>
            <w:bottom w:val="none" w:sz="0" w:space="0" w:color="auto"/>
            <w:right w:val="none" w:sz="0" w:space="0" w:color="auto"/>
          </w:divBdr>
        </w:div>
        <w:div w:id="1779567688">
          <w:marLeft w:val="640"/>
          <w:marRight w:val="0"/>
          <w:marTop w:val="0"/>
          <w:marBottom w:val="0"/>
          <w:divBdr>
            <w:top w:val="none" w:sz="0" w:space="0" w:color="auto"/>
            <w:left w:val="none" w:sz="0" w:space="0" w:color="auto"/>
            <w:bottom w:val="none" w:sz="0" w:space="0" w:color="auto"/>
            <w:right w:val="none" w:sz="0" w:space="0" w:color="auto"/>
          </w:divBdr>
        </w:div>
        <w:div w:id="519204796">
          <w:marLeft w:val="640"/>
          <w:marRight w:val="0"/>
          <w:marTop w:val="0"/>
          <w:marBottom w:val="0"/>
          <w:divBdr>
            <w:top w:val="none" w:sz="0" w:space="0" w:color="auto"/>
            <w:left w:val="none" w:sz="0" w:space="0" w:color="auto"/>
            <w:bottom w:val="none" w:sz="0" w:space="0" w:color="auto"/>
            <w:right w:val="none" w:sz="0" w:space="0" w:color="auto"/>
          </w:divBdr>
        </w:div>
        <w:div w:id="936596952">
          <w:marLeft w:val="640"/>
          <w:marRight w:val="0"/>
          <w:marTop w:val="0"/>
          <w:marBottom w:val="0"/>
          <w:divBdr>
            <w:top w:val="none" w:sz="0" w:space="0" w:color="auto"/>
            <w:left w:val="none" w:sz="0" w:space="0" w:color="auto"/>
            <w:bottom w:val="none" w:sz="0" w:space="0" w:color="auto"/>
            <w:right w:val="none" w:sz="0" w:space="0" w:color="auto"/>
          </w:divBdr>
        </w:div>
        <w:div w:id="1445734707">
          <w:marLeft w:val="640"/>
          <w:marRight w:val="0"/>
          <w:marTop w:val="0"/>
          <w:marBottom w:val="0"/>
          <w:divBdr>
            <w:top w:val="none" w:sz="0" w:space="0" w:color="auto"/>
            <w:left w:val="none" w:sz="0" w:space="0" w:color="auto"/>
            <w:bottom w:val="none" w:sz="0" w:space="0" w:color="auto"/>
            <w:right w:val="none" w:sz="0" w:space="0" w:color="auto"/>
          </w:divBdr>
        </w:div>
        <w:div w:id="448816089">
          <w:marLeft w:val="640"/>
          <w:marRight w:val="0"/>
          <w:marTop w:val="0"/>
          <w:marBottom w:val="0"/>
          <w:divBdr>
            <w:top w:val="none" w:sz="0" w:space="0" w:color="auto"/>
            <w:left w:val="none" w:sz="0" w:space="0" w:color="auto"/>
            <w:bottom w:val="none" w:sz="0" w:space="0" w:color="auto"/>
            <w:right w:val="none" w:sz="0" w:space="0" w:color="auto"/>
          </w:divBdr>
        </w:div>
        <w:div w:id="271396854">
          <w:marLeft w:val="640"/>
          <w:marRight w:val="0"/>
          <w:marTop w:val="0"/>
          <w:marBottom w:val="0"/>
          <w:divBdr>
            <w:top w:val="none" w:sz="0" w:space="0" w:color="auto"/>
            <w:left w:val="none" w:sz="0" w:space="0" w:color="auto"/>
            <w:bottom w:val="none" w:sz="0" w:space="0" w:color="auto"/>
            <w:right w:val="none" w:sz="0" w:space="0" w:color="auto"/>
          </w:divBdr>
        </w:div>
        <w:div w:id="176501820">
          <w:marLeft w:val="640"/>
          <w:marRight w:val="0"/>
          <w:marTop w:val="0"/>
          <w:marBottom w:val="0"/>
          <w:divBdr>
            <w:top w:val="none" w:sz="0" w:space="0" w:color="auto"/>
            <w:left w:val="none" w:sz="0" w:space="0" w:color="auto"/>
            <w:bottom w:val="none" w:sz="0" w:space="0" w:color="auto"/>
            <w:right w:val="none" w:sz="0" w:space="0" w:color="auto"/>
          </w:divBdr>
        </w:div>
        <w:div w:id="2138180733">
          <w:marLeft w:val="640"/>
          <w:marRight w:val="0"/>
          <w:marTop w:val="0"/>
          <w:marBottom w:val="0"/>
          <w:divBdr>
            <w:top w:val="none" w:sz="0" w:space="0" w:color="auto"/>
            <w:left w:val="none" w:sz="0" w:space="0" w:color="auto"/>
            <w:bottom w:val="none" w:sz="0" w:space="0" w:color="auto"/>
            <w:right w:val="none" w:sz="0" w:space="0" w:color="auto"/>
          </w:divBdr>
        </w:div>
        <w:div w:id="772894639">
          <w:marLeft w:val="640"/>
          <w:marRight w:val="0"/>
          <w:marTop w:val="0"/>
          <w:marBottom w:val="0"/>
          <w:divBdr>
            <w:top w:val="none" w:sz="0" w:space="0" w:color="auto"/>
            <w:left w:val="none" w:sz="0" w:space="0" w:color="auto"/>
            <w:bottom w:val="none" w:sz="0" w:space="0" w:color="auto"/>
            <w:right w:val="none" w:sz="0" w:space="0" w:color="auto"/>
          </w:divBdr>
        </w:div>
        <w:div w:id="1164930505">
          <w:marLeft w:val="640"/>
          <w:marRight w:val="0"/>
          <w:marTop w:val="0"/>
          <w:marBottom w:val="0"/>
          <w:divBdr>
            <w:top w:val="none" w:sz="0" w:space="0" w:color="auto"/>
            <w:left w:val="none" w:sz="0" w:space="0" w:color="auto"/>
            <w:bottom w:val="none" w:sz="0" w:space="0" w:color="auto"/>
            <w:right w:val="none" w:sz="0" w:space="0" w:color="auto"/>
          </w:divBdr>
        </w:div>
        <w:div w:id="1477141906">
          <w:marLeft w:val="640"/>
          <w:marRight w:val="0"/>
          <w:marTop w:val="0"/>
          <w:marBottom w:val="0"/>
          <w:divBdr>
            <w:top w:val="none" w:sz="0" w:space="0" w:color="auto"/>
            <w:left w:val="none" w:sz="0" w:space="0" w:color="auto"/>
            <w:bottom w:val="none" w:sz="0" w:space="0" w:color="auto"/>
            <w:right w:val="none" w:sz="0" w:space="0" w:color="auto"/>
          </w:divBdr>
        </w:div>
        <w:div w:id="1106074137">
          <w:marLeft w:val="640"/>
          <w:marRight w:val="0"/>
          <w:marTop w:val="0"/>
          <w:marBottom w:val="0"/>
          <w:divBdr>
            <w:top w:val="none" w:sz="0" w:space="0" w:color="auto"/>
            <w:left w:val="none" w:sz="0" w:space="0" w:color="auto"/>
            <w:bottom w:val="none" w:sz="0" w:space="0" w:color="auto"/>
            <w:right w:val="none" w:sz="0" w:space="0" w:color="auto"/>
          </w:divBdr>
        </w:div>
        <w:div w:id="481192468">
          <w:marLeft w:val="640"/>
          <w:marRight w:val="0"/>
          <w:marTop w:val="0"/>
          <w:marBottom w:val="0"/>
          <w:divBdr>
            <w:top w:val="none" w:sz="0" w:space="0" w:color="auto"/>
            <w:left w:val="none" w:sz="0" w:space="0" w:color="auto"/>
            <w:bottom w:val="none" w:sz="0" w:space="0" w:color="auto"/>
            <w:right w:val="none" w:sz="0" w:space="0" w:color="auto"/>
          </w:divBdr>
        </w:div>
        <w:div w:id="449397788">
          <w:marLeft w:val="640"/>
          <w:marRight w:val="0"/>
          <w:marTop w:val="0"/>
          <w:marBottom w:val="0"/>
          <w:divBdr>
            <w:top w:val="none" w:sz="0" w:space="0" w:color="auto"/>
            <w:left w:val="none" w:sz="0" w:space="0" w:color="auto"/>
            <w:bottom w:val="none" w:sz="0" w:space="0" w:color="auto"/>
            <w:right w:val="none" w:sz="0" w:space="0" w:color="auto"/>
          </w:divBdr>
        </w:div>
        <w:div w:id="179127118">
          <w:marLeft w:val="640"/>
          <w:marRight w:val="0"/>
          <w:marTop w:val="0"/>
          <w:marBottom w:val="0"/>
          <w:divBdr>
            <w:top w:val="none" w:sz="0" w:space="0" w:color="auto"/>
            <w:left w:val="none" w:sz="0" w:space="0" w:color="auto"/>
            <w:bottom w:val="none" w:sz="0" w:space="0" w:color="auto"/>
            <w:right w:val="none" w:sz="0" w:space="0" w:color="auto"/>
          </w:divBdr>
        </w:div>
        <w:div w:id="857546864">
          <w:marLeft w:val="640"/>
          <w:marRight w:val="0"/>
          <w:marTop w:val="0"/>
          <w:marBottom w:val="0"/>
          <w:divBdr>
            <w:top w:val="none" w:sz="0" w:space="0" w:color="auto"/>
            <w:left w:val="none" w:sz="0" w:space="0" w:color="auto"/>
            <w:bottom w:val="none" w:sz="0" w:space="0" w:color="auto"/>
            <w:right w:val="none" w:sz="0" w:space="0" w:color="auto"/>
          </w:divBdr>
        </w:div>
        <w:div w:id="2096171175">
          <w:marLeft w:val="640"/>
          <w:marRight w:val="0"/>
          <w:marTop w:val="0"/>
          <w:marBottom w:val="0"/>
          <w:divBdr>
            <w:top w:val="none" w:sz="0" w:space="0" w:color="auto"/>
            <w:left w:val="none" w:sz="0" w:space="0" w:color="auto"/>
            <w:bottom w:val="none" w:sz="0" w:space="0" w:color="auto"/>
            <w:right w:val="none" w:sz="0" w:space="0" w:color="auto"/>
          </w:divBdr>
        </w:div>
        <w:div w:id="1768691127">
          <w:marLeft w:val="640"/>
          <w:marRight w:val="0"/>
          <w:marTop w:val="0"/>
          <w:marBottom w:val="0"/>
          <w:divBdr>
            <w:top w:val="none" w:sz="0" w:space="0" w:color="auto"/>
            <w:left w:val="none" w:sz="0" w:space="0" w:color="auto"/>
            <w:bottom w:val="none" w:sz="0" w:space="0" w:color="auto"/>
            <w:right w:val="none" w:sz="0" w:space="0" w:color="auto"/>
          </w:divBdr>
        </w:div>
        <w:div w:id="302319546">
          <w:marLeft w:val="640"/>
          <w:marRight w:val="0"/>
          <w:marTop w:val="0"/>
          <w:marBottom w:val="0"/>
          <w:divBdr>
            <w:top w:val="none" w:sz="0" w:space="0" w:color="auto"/>
            <w:left w:val="none" w:sz="0" w:space="0" w:color="auto"/>
            <w:bottom w:val="none" w:sz="0" w:space="0" w:color="auto"/>
            <w:right w:val="none" w:sz="0" w:space="0" w:color="auto"/>
          </w:divBdr>
        </w:div>
        <w:div w:id="2052225174">
          <w:marLeft w:val="640"/>
          <w:marRight w:val="0"/>
          <w:marTop w:val="0"/>
          <w:marBottom w:val="0"/>
          <w:divBdr>
            <w:top w:val="none" w:sz="0" w:space="0" w:color="auto"/>
            <w:left w:val="none" w:sz="0" w:space="0" w:color="auto"/>
            <w:bottom w:val="none" w:sz="0" w:space="0" w:color="auto"/>
            <w:right w:val="none" w:sz="0" w:space="0" w:color="auto"/>
          </w:divBdr>
        </w:div>
        <w:div w:id="1059667587">
          <w:marLeft w:val="640"/>
          <w:marRight w:val="0"/>
          <w:marTop w:val="0"/>
          <w:marBottom w:val="0"/>
          <w:divBdr>
            <w:top w:val="none" w:sz="0" w:space="0" w:color="auto"/>
            <w:left w:val="none" w:sz="0" w:space="0" w:color="auto"/>
            <w:bottom w:val="none" w:sz="0" w:space="0" w:color="auto"/>
            <w:right w:val="none" w:sz="0" w:space="0" w:color="auto"/>
          </w:divBdr>
        </w:div>
        <w:div w:id="1204253475">
          <w:marLeft w:val="640"/>
          <w:marRight w:val="0"/>
          <w:marTop w:val="0"/>
          <w:marBottom w:val="0"/>
          <w:divBdr>
            <w:top w:val="none" w:sz="0" w:space="0" w:color="auto"/>
            <w:left w:val="none" w:sz="0" w:space="0" w:color="auto"/>
            <w:bottom w:val="none" w:sz="0" w:space="0" w:color="auto"/>
            <w:right w:val="none" w:sz="0" w:space="0" w:color="auto"/>
          </w:divBdr>
        </w:div>
        <w:div w:id="812797585">
          <w:marLeft w:val="640"/>
          <w:marRight w:val="0"/>
          <w:marTop w:val="0"/>
          <w:marBottom w:val="0"/>
          <w:divBdr>
            <w:top w:val="none" w:sz="0" w:space="0" w:color="auto"/>
            <w:left w:val="none" w:sz="0" w:space="0" w:color="auto"/>
            <w:bottom w:val="none" w:sz="0" w:space="0" w:color="auto"/>
            <w:right w:val="none" w:sz="0" w:space="0" w:color="auto"/>
          </w:divBdr>
        </w:div>
        <w:div w:id="906380232">
          <w:marLeft w:val="640"/>
          <w:marRight w:val="0"/>
          <w:marTop w:val="0"/>
          <w:marBottom w:val="0"/>
          <w:divBdr>
            <w:top w:val="none" w:sz="0" w:space="0" w:color="auto"/>
            <w:left w:val="none" w:sz="0" w:space="0" w:color="auto"/>
            <w:bottom w:val="none" w:sz="0" w:space="0" w:color="auto"/>
            <w:right w:val="none" w:sz="0" w:space="0" w:color="auto"/>
          </w:divBdr>
        </w:div>
        <w:div w:id="1706369897">
          <w:marLeft w:val="640"/>
          <w:marRight w:val="0"/>
          <w:marTop w:val="0"/>
          <w:marBottom w:val="0"/>
          <w:divBdr>
            <w:top w:val="none" w:sz="0" w:space="0" w:color="auto"/>
            <w:left w:val="none" w:sz="0" w:space="0" w:color="auto"/>
            <w:bottom w:val="none" w:sz="0" w:space="0" w:color="auto"/>
            <w:right w:val="none" w:sz="0" w:space="0" w:color="auto"/>
          </w:divBdr>
        </w:div>
        <w:div w:id="83772685">
          <w:marLeft w:val="640"/>
          <w:marRight w:val="0"/>
          <w:marTop w:val="0"/>
          <w:marBottom w:val="0"/>
          <w:divBdr>
            <w:top w:val="none" w:sz="0" w:space="0" w:color="auto"/>
            <w:left w:val="none" w:sz="0" w:space="0" w:color="auto"/>
            <w:bottom w:val="none" w:sz="0" w:space="0" w:color="auto"/>
            <w:right w:val="none" w:sz="0" w:space="0" w:color="auto"/>
          </w:divBdr>
        </w:div>
        <w:div w:id="828643492">
          <w:marLeft w:val="640"/>
          <w:marRight w:val="0"/>
          <w:marTop w:val="0"/>
          <w:marBottom w:val="0"/>
          <w:divBdr>
            <w:top w:val="none" w:sz="0" w:space="0" w:color="auto"/>
            <w:left w:val="none" w:sz="0" w:space="0" w:color="auto"/>
            <w:bottom w:val="none" w:sz="0" w:space="0" w:color="auto"/>
            <w:right w:val="none" w:sz="0" w:space="0" w:color="auto"/>
          </w:divBdr>
        </w:div>
        <w:div w:id="1749381541">
          <w:marLeft w:val="640"/>
          <w:marRight w:val="0"/>
          <w:marTop w:val="0"/>
          <w:marBottom w:val="0"/>
          <w:divBdr>
            <w:top w:val="none" w:sz="0" w:space="0" w:color="auto"/>
            <w:left w:val="none" w:sz="0" w:space="0" w:color="auto"/>
            <w:bottom w:val="none" w:sz="0" w:space="0" w:color="auto"/>
            <w:right w:val="none" w:sz="0" w:space="0" w:color="auto"/>
          </w:divBdr>
        </w:div>
        <w:div w:id="25260100">
          <w:marLeft w:val="640"/>
          <w:marRight w:val="0"/>
          <w:marTop w:val="0"/>
          <w:marBottom w:val="0"/>
          <w:divBdr>
            <w:top w:val="none" w:sz="0" w:space="0" w:color="auto"/>
            <w:left w:val="none" w:sz="0" w:space="0" w:color="auto"/>
            <w:bottom w:val="none" w:sz="0" w:space="0" w:color="auto"/>
            <w:right w:val="none" w:sz="0" w:space="0" w:color="auto"/>
          </w:divBdr>
        </w:div>
        <w:div w:id="439180816">
          <w:marLeft w:val="640"/>
          <w:marRight w:val="0"/>
          <w:marTop w:val="0"/>
          <w:marBottom w:val="0"/>
          <w:divBdr>
            <w:top w:val="none" w:sz="0" w:space="0" w:color="auto"/>
            <w:left w:val="none" w:sz="0" w:space="0" w:color="auto"/>
            <w:bottom w:val="none" w:sz="0" w:space="0" w:color="auto"/>
            <w:right w:val="none" w:sz="0" w:space="0" w:color="auto"/>
          </w:divBdr>
        </w:div>
        <w:div w:id="582302449">
          <w:marLeft w:val="640"/>
          <w:marRight w:val="0"/>
          <w:marTop w:val="0"/>
          <w:marBottom w:val="0"/>
          <w:divBdr>
            <w:top w:val="none" w:sz="0" w:space="0" w:color="auto"/>
            <w:left w:val="none" w:sz="0" w:space="0" w:color="auto"/>
            <w:bottom w:val="none" w:sz="0" w:space="0" w:color="auto"/>
            <w:right w:val="none" w:sz="0" w:space="0" w:color="auto"/>
          </w:divBdr>
        </w:div>
        <w:div w:id="1239368891">
          <w:marLeft w:val="640"/>
          <w:marRight w:val="0"/>
          <w:marTop w:val="0"/>
          <w:marBottom w:val="0"/>
          <w:divBdr>
            <w:top w:val="none" w:sz="0" w:space="0" w:color="auto"/>
            <w:left w:val="none" w:sz="0" w:space="0" w:color="auto"/>
            <w:bottom w:val="none" w:sz="0" w:space="0" w:color="auto"/>
            <w:right w:val="none" w:sz="0" w:space="0" w:color="auto"/>
          </w:divBdr>
        </w:div>
        <w:div w:id="1525167829">
          <w:marLeft w:val="640"/>
          <w:marRight w:val="0"/>
          <w:marTop w:val="0"/>
          <w:marBottom w:val="0"/>
          <w:divBdr>
            <w:top w:val="none" w:sz="0" w:space="0" w:color="auto"/>
            <w:left w:val="none" w:sz="0" w:space="0" w:color="auto"/>
            <w:bottom w:val="none" w:sz="0" w:space="0" w:color="auto"/>
            <w:right w:val="none" w:sz="0" w:space="0" w:color="auto"/>
          </w:divBdr>
        </w:div>
        <w:div w:id="252008516">
          <w:marLeft w:val="640"/>
          <w:marRight w:val="0"/>
          <w:marTop w:val="0"/>
          <w:marBottom w:val="0"/>
          <w:divBdr>
            <w:top w:val="none" w:sz="0" w:space="0" w:color="auto"/>
            <w:left w:val="none" w:sz="0" w:space="0" w:color="auto"/>
            <w:bottom w:val="none" w:sz="0" w:space="0" w:color="auto"/>
            <w:right w:val="none" w:sz="0" w:space="0" w:color="auto"/>
          </w:divBdr>
        </w:div>
        <w:div w:id="1265646681">
          <w:marLeft w:val="640"/>
          <w:marRight w:val="0"/>
          <w:marTop w:val="0"/>
          <w:marBottom w:val="0"/>
          <w:divBdr>
            <w:top w:val="none" w:sz="0" w:space="0" w:color="auto"/>
            <w:left w:val="none" w:sz="0" w:space="0" w:color="auto"/>
            <w:bottom w:val="none" w:sz="0" w:space="0" w:color="auto"/>
            <w:right w:val="none" w:sz="0" w:space="0" w:color="auto"/>
          </w:divBdr>
        </w:div>
        <w:div w:id="1063867133">
          <w:marLeft w:val="640"/>
          <w:marRight w:val="0"/>
          <w:marTop w:val="0"/>
          <w:marBottom w:val="0"/>
          <w:divBdr>
            <w:top w:val="none" w:sz="0" w:space="0" w:color="auto"/>
            <w:left w:val="none" w:sz="0" w:space="0" w:color="auto"/>
            <w:bottom w:val="none" w:sz="0" w:space="0" w:color="auto"/>
            <w:right w:val="none" w:sz="0" w:space="0" w:color="auto"/>
          </w:divBdr>
        </w:div>
        <w:div w:id="1376734713">
          <w:marLeft w:val="640"/>
          <w:marRight w:val="0"/>
          <w:marTop w:val="0"/>
          <w:marBottom w:val="0"/>
          <w:divBdr>
            <w:top w:val="none" w:sz="0" w:space="0" w:color="auto"/>
            <w:left w:val="none" w:sz="0" w:space="0" w:color="auto"/>
            <w:bottom w:val="none" w:sz="0" w:space="0" w:color="auto"/>
            <w:right w:val="none" w:sz="0" w:space="0" w:color="auto"/>
          </w:divBdr>
        </w:div>
        <w:div w:id="1787658094">
          <w:marLeft w:val="640"/>
          <w:marRight w:val="0"/>
          <w:marTop w:val="0"/>
          <w:marBottom w:val="0"/>
          <w:divBdr>
            <w:top w:val="none" w:sz="0" w:space="0" w:color="auto"/>
            <w:left w:val="none" w:sz="0" w:space="0" w:color="auto"/>
            <w:bottom w:val="none" w:sz="0" w:space="0" w:color="auto"/>
            <w:right w:val="none" w:sz="0" w:space="0" w:color="auto"/>
          </w:divBdr>
        </w:div>
        <w:div w:id="1257445180">
          <w:marLeft w:val="640"/>
          <w:marRight w:val="0"/>
          <w:marTop w:val="0"/>
          <w:marBottom w:val="0"/>
          <w:divBdr>
            <w:top w:val="none" w:sz="0" w:space="0" w:color="auto"/>
            <w:left w:val="none" w:sz="0" w:space="0" w:color="auto"/>
            <w:bottom w:val="none" w:sz="0" w:space="0" w:color="auto"/>
            <w:right w:val="none" w:sz="0" w:space="0" w:color="auto"/>
          </w:divBdr>
        </w:div>
        <w:div w:id="2051296373">
          <w:marLeft w:val="640"/>
          <w:marRight w:val="0"/>
          <w:marTop w:val="0"/>
          <w:marBottom w:val="0"/>
          <w:divBdr>
            <w:top w:val="none" w:sz="0" w:space="0" w:color="auto"/>
            <w:left w:val="none" w:sz="0" w:space="0" w:color="auto"/>
            <w:bottom w:val="none" w:sz="0" w:space="0" w:color="auto"/>
            <w:right w:val="none" w:sz="0" w:space="0" w:color="auto"/>
          </w:divBdr>
        </w:div>
        <w:div w:id="954485373">
          <w:marLeft w:val="640"/>
          <w:marRight w:val="0"/>
          <w:marTop w:val="0"/>
          <w:marBottom w:val="0"/>
          <w:divBdr>
            <w:top w:val="none" w:sz="0" w:space="0" w:color="auto"/>
            <w:left w:val="none" w:sz="0" w:space="0" w:color="auto"/>
            <w:bottom w:val="none" w:sz="0" w:space="0" w:color="auto"/>
            <w:right w:val="none" w:sz="0" w:space="0" w:color="auto"/>
          </w:divBdr>
        </w:div>
      </w:divsChild>
    </w:div>
    <w:div w:id="891188933">
      <w:bodyDiv w:val="1"/>
      <w:marLeft w:val="0"/>
      <w:marRight w:val="0"/>
      <w:marTop w:val="0"/>
      <w:marBottom w:val="0"/>
      <w:divBdr>
        <w:top w:val="none" w:sz="0" w:space="0" w:color="auto"/>
        <w:left w:val="none" w:sz="0" w:space="0" w:color="auto"/>
        <w:bottom w:val="none" w:sz="0" w:space="0" w:color="auto"/>
        <w:right w:val="none" w:sz="0" w:space="0" w:color="auto"/>
      </w:divBdr>
      <w:divsChild>
        <w:div w:id="1609387765">
          <w:marLeft w:val="640"/>
          <w:marRight w:val="0"/>
          <w:marTop w:val="0"/>
          <w:marBottom w:val="0"/>
          <w:divBdr>
            <w:top w:val="none" w:sz="0" w:space="0" w:color="auto"/>
            <w:left w:val="none" w:sz="0" w:space="0" w:color="auto"/>
            <w:bottom w:val="none" w:sz="0" w:space="0" w:color="auto"/>
            <w:right w:val="none" w:sz="0" w:space="0" w:color="auto"/>
          </w:divBdr>
        </w:div>
        <w:div w:id="799148099">
          <w:marLeft w:val="640"/>
          <w:marRight w:val="0"/>
          <w:marTop w:val="0"/>
          <w:marBottom w:val="0"/>
          <w:divBdr>
            <w:top w:val="none" w:sz="0" w:space="0" w:color="auto"/>
            <w:left w:val="none" w:sz="0" w:space="0" w:color="auto"/>
            <w:bottom w:val="none" w:sz="0" w:space="0" w:color="auto"/>
            <w:right w:val="none" w:sz="0" w:space="0" w:color="auto"/>
          </w:divBdr>
        </w:div>
        <w:div w:id="2089570415">
          <w:marLeft w:val="640"/>
          <w:marRight w:val="0"/>
          <w:marTop w:val="0"/>
          <w:marBottom w:val="0"/>
          <w:divBdr>
            <w:top w:val="none" w:sz="0" w:space="0" w:color="auto"/>
            <w:left w:val="none" w:sz="0" w:space="0" w:color="auto"/>
            <w:bottom w:val="none" w:sz="0" w:space="0" w:color="auto"/>
            <w:right w:val="none" w:sz="0" w:space="0" w:color="auto"/>
          </w:divBdr>
        </w:div>
        <w:div w:id="1305574795">
          <w:marLeft w:val="640"/>
          <w:marRight w:val="0"/>
          <w:marTop w:val="0"/>
          <w:marBottom w:val="0"/>
          <w:divBdr>
            <w:top w:val="none" w:sz="0" w:space="0" w:color="auto"/>
            <w:left w:val="none" w:sz="0" w:space="0" w:color="auto"/>
            <w:bottom w:val="none" w:sz="0" w:space="0" w:color="auto"/>
            <w:right w:val="none" w:sz="0" w:space="0" w:color="auto"/>
          </w:divBdr>
        </w:div>
        <w:div w:id="1495292333">
          <w:marLeft w:val="640"/>
          <w:marRight w:val="0"/>
          <w:marTop w:val="0"/>
          <w:marBottom w:val="0"/>
          <w:divBdr>
            <w:top w:val="none" w:sz="0" w:space="0" w:color="auto"/>
            <w:left w:val="none" w:sz="0" w:space="0" w:color="auto"/>
            <w:bottom w:val="none" w:sz="0" w:space="0" w:color="auto"/>
            <w:right w:val="none" w:sz="0" w:space="0" w:color="auto"/>
          </w:divBdr>
        </w:div>
        <w:div w:id="1601066899">
          <w:marLeft w:val="640"/>
          <w:marRight w:val="0"/>
          <w:marTop w:val="0"/>
          <w:marBottom w:val="0"/>
          <w:divBdr>
            <w:top w:val="none" w:sz="0" w:space="0" w:color="auto"/>
            <w:left w:val="none" w:sz="0" w:space="0" w:color="auto"/>
            <w:bottom w:val="none" w:sz="0" w:space="0" w:color="auto"/>
            <w:right w:val="none" w:sz="0" w:space="0" w:color="auto"/>
          </w:divBdr>
        </w:div>
        <w:div w:id="885023792">
          <w:marLeft w:val="640"/>
          <w:marRight w:val="0"/>
          <w:marTop w:val="0"/>
          <w:marBottom w:val="0"/>
          <w:divBdr>
            <w:top w:val="none" w:sz="0" w:space="0" w:color="auto"/>
            <w:left w:val="none" w:sz="0" w:space="0" w:color="auto"/>
            <w:bottom w:val="none" w:sz="0" w:space="0" w:color="auto"/>
            <w:right w:val="none" w:sz="0" w:space="0" w:color="auto"/>
          </w:divBdr>
        </w:div>
        <w:div w:id="444232335">
          <w:marLeft w:val="640"/>
          <w:marRight w:val="0"/>
          <w:marTop w:val="0"/>
          <w:marBottom w:val="0"/>
          <w:divBdr>
            <w:top w:val="none" w:sz="0" w:space="0" w:color="auto"/>
            <w:left w:val="none" w:sz="0" w:space="0" w:color="auto"/>
            <w:bottom w:val="none" w:sz="0" w:space="0" w:color="auto"/>
            <w:right w:val="none" w:sz="0" w:space="0" w:color="auto"/>
          </w:divBdr>
        </w:div>
        <w:div w:id="91778356">
          <w:marLeft w:val="640"/>
          <w:marRight w:val="0"/>
          <w:marTop w:val="0"/>
          <w:marBottom w:val="0"/>
          <w:divBdr>
            <w:top w:val="none" w:sz="0" w:space="0" w:color="auto"/>
            <w:left w:val="none" w:sz="0" w:space="0" w:color="auto"/>
            <w:bottom w:val="none" w:sz="0" w:space="0" w:color="auto"/>
            <w:right w:val="none" w:sz="0" w:space="0" w:color="auto"/>
          </w:divBdr>
        </w:div>
        <w:div w:id="292752147">
          <w:marLeft w:val="640"/>
          <w:marRight w:val="0"/>
          <w:marTop w:val="0"/>
          <w:marBottom w:val="0"/>
          <w:divBdr>
            <w:top w:val="none" w:sz="0" w:space="0" w:color="auto"/>
            <w:left w:val="none" w:sz="0" w:space="0" w:color="auto"/>
            <w:bottom w:val="none" w:sz="0" w:space="0" w:color="auto"/>
            <w:right w:val="none" w:sz="0" w:space="0" w:color="auto"/>
          </w:divBdr>
        </w:div>
        <w:div w:id="1701128279">
          <w:marLeft w:val="640"/>
          <w:marRight w:val="0"/>
          <w:marTop w:val="0"/>
          <w:marBottom w:val="0"/>
          <w:divBdr>
            <w:top w:val="none" w:sz="0" w:space="0" w:color="auto"/>
            <w:left w:val="none" w:sz="0" w:space="0" w:color="auto"/>
            <w:bottom w:val="none" w:sz="0" w:space="0" w:color="auto"/>
            <w:right w:val="none" w:sz="0" w:space="0" w:color="auto"/>
          </w:divBdr>
        </w:div>
        <w:div w:id="476529079">
          <w:marLeft w:val="640"/>
          <w:marRight w:val="0"/>
          <w:marTop w:val="0"/>
          <w:marBottom w:val="0"/>
          <w:divBdr>
            <w:top w:val="none" w:sz="0" w:space="0" w:color="auto"/>
            <w:left w:val="none" w:sz="0" w:space="0" w:color="auto"/>
            <w:bottom w:val="none" w:sz="0" w:space="0" w:color="auto"/>
            <w:right w:val="none" w:sz="0" w:space="0" w:color="auto"/>
          </w:divBdr>
        </w:div>
        <w:div w:id="837044090">
          <w:marLeft w:val="640"/>
          <w:marRight w:val="0"/>
          <w:marTop w:val="0"/>
          <w:marBottom w:val="0"/>
          <w:divBdr>
            <w:top w:val="none" w:sz="0" w:space="0" w:color="auto"/>
            <w:left w:val="none" w:sz="0" w:space="0" w:color="auto"/>
            <w:bottom w:val="none" w:sz="0" w:space="0" w:color="auto"/>
            <w:right w:val="none" w:sz="0" w:space="0" w:color="auto"/>
          </w:divBdr>
        </w:div>
        <w:div w:id="1078819155">
          <w:marLeft w:val="640"/>
          <w:marRight w:val="0"/>
          <w:marTop w:val="0"/>
          <w:marBottom w:val="0"/>
          <w:divBdr>
            <w:top w:val="none" w:sz="0" w:space="0" w:color="auto"/>
            <w:left w:val="none" w:sz="0" w:space="0" w:color="auto"/>
            <w:bottom w:val="none" w:sz="0" w:space="0" w:color="auto"/>
            <w:right w:val="none" w:sz="0" w:space="0" w:color="auto"/>
          </w:divBdr>
        </w:div>
        <w:div w:id="168176098">
          <w:marLeft w:val="640"/>
          <w:marRight w:val="0"/>
          <w:marTop w:val="0"/>
          <w:marBottom w:val="0"/>
          <w:divBdr>
            <w:top w:val="none" w:sz="0" w:space="0" w:color="auto"/>
            <w:left w:val="none" w:sz="0" w:space="0" w:color="auto"/>
            <w:bottom w:val="none" w:sz="0" w:space="0" w:color="auto"/>
            <w:right w:val="none" w:sz="0" w:space="0" w:color="auto"/>
          </w:divBdr>
        </w:div>
        <w:div w:id="1442454906">
          <w:marLeft w:val="640"/>
          <w:marRight w:val="0"/>
          <w:marTop w:val="0"/>
          <w:marBottom w:val="0"/>
          <w:divBdr>
            <w:top w:val="none" w:sz="0" w:space="0" w:color="auto"/>
            <w:left w:val="none" w:sz="0" w:space="0" w:color="auto"/>
            <w:bottom w:val="none" w:sz="0" w:space="0" w:color="auto"/>
            <w:right w:val="none" w:sz="0" w:space="0" w:color="auto"/>
          </w:divBdr>
        </w:div>
        <w:div w:id="1386417983">
          <w:marLeft w:val="640"/>
          <w:marRight w:val="0"/>
          <w:marTop w:val="0"/>
          <w:marBottom w:val="0"/>
          <w:divBdr>
            <w:top w:val="none" w:sz="0" w:space="0" w:color="auto"/>
            <w:left w:val="none" w:sz="0" w:space="0" w:color="auto"/>
            <w:bottom w:val="none" w:sz="0" w:space="0" w:color="auto"/>
            <w:right w:val="none" w:sz="0" w:space="0" w:color="auto"/>
          </w:divBdr>
        </w:div>
        <w:div w:id="1873112211">
          <w:marLeft w:val="640"/>
          <w:marRight w:val="0"/>
          <w:marTop w:val="0"/>
          <w:marBottom w:val="0"/>
          <w:divBdr>
            <w:top w:val="none" w:sz="0" w:space="0" w:color="auto"/>
            <w:left w:val="none" w:sz="0" w:space="0" w:color="auto"/>
            <w:bottom w:val="none" w:sz="0" w:space="0" w:color="auto"/>
            <w:right w:val="none" w:sz="0" w:space="0" w:color="auto"/>
          </w:divBdr>
        </w:div>
        <w:div w:id="1857423938">
          <w:marLeft w:val="640"/>
          <w:marRight w:val="0"/>
          <w:marTop w:val="0"/>
          <w:marBottom w:val="0"/>
          <w:divBdr>
            <w:top w:val="none" w:sz="0" w:space="0" w:color="auto"/>
            <w:left w:val="none" w:sz="0" w:space="0" w:color="auto"/>
            <w:bottom w:val="none" w:sz="0" w:space="0" w:color="auto"/>
            <w:right w:val="none" w:sz="0" w:space="0" w:color="auto"/>
          </w:divBdr>
        </w:div>
        <w:div w:id="536091035">
          <w:marLeft w:val="640"/>
          <w:marRight w:val="0"/>
          <w:marTop w:val="0"/>
          <w:marBottom w:val="0"/>
          <w:divBdr>
            <w:top w:val="none" w:sz="0" w:space="0" w:color="auto"/>
            <w:left w:val="none" w:sz="0" w:space="0" w:color="auto"/>
            <w:bottom w:val="none" w:sz="0" w:space="0" w:color="auto"/>
            <w:right w:val="none" w:sz="0" w:space="0" w:color="auto"/>
          </w:divBdr>
        </w:div>
        <w:div w:id="1514612627">
          <w:marLeft w:val="640"/>
          <w:marRight w:val="0"/>
          <w:marTop w:val="0"/>
          <w:marBottom w:val="0"/>
          <w:divBdr>
            <w:top w:val="none" w:sz="0" w:space="0" w:color="auto"/>
            <w:left w:val="none" w:sz="0" w:space="0" w:color="auto"/>
            <w:bottom w:val="none" w:sz="0" w:space="0" w:color="auto"/>
            <w:right w:val="none" w:sz="0" w:space="0" w:color="auto"/>
          </w:divBdr>
        </w:div>
        <w:div w:id="1346518201">
          <w:marLeft w:val="640"/>
          <w:marRight w:val="0"/>
          <w:marTop w:val="0"/>
          <w:marBottom w:val="0"/>
          <w:divBdr>
            <w:top w:val="none" w:sz="0" w:space="0" w:color="auto"/>
            <w:left w:val="none" w:sz="0" w:space="0" w:color="auto"/>
            <w:bottom w:val="none" w:sz="0" w:space="0" w:color="auto"/>
            <w:right w:val="none" w:sz="0" w:space="0" w:color="auto"/>
          </w:divBdr>
        </w:div>
        <w:div w:id="568426150">
          <w:marLeft w:val="640"/>
          <w:marRight w:val="0"/>
          <w:marTop w:val="0"/>
          <w:marBottom w:val="0"/>
          <w:divBdr>
            <w:top w:val="none" w:sz="0" w:space="0" w:color="auto"/>
            <w:left w:val="none" w:sz="0" w:space="0" w:color="auto"/>
            <w:bottom w:val="none" w:sz="0" w:space="0" w:color="auto"/>
            <w:right w:val="none" w:sz="0" w:space="0" w:color="auto"/>
          </w:divBdr>
        </w:div>
        <w:div w:id="1557549276">
          <w:marLeft w:val="640"/>
          <w:marRight w:val="0"/>
          <w:marTop w:val="0"/>
          <w:marBottom w:val="0"/>
          <w:divBdr>
            <w:top w:val="none" w:sz="0" w:space="0" w:color="auto"/>
            <w:left w:val="none" w:sz="0" w:space="0" w:color="auto"/>
            <w:bottom w:val="none" w:sz="0" w:space="0" w:color="auto"/>
            <w:right w:val="none" w:sz="0" w:space="0" w:color="auto"/>
          </w:divBdr>
        </w:div>
        <w:div w:id="563301903">
          <w:marLeft w:val="640"/>
          <w:marRight w:val="0"/>
          <w:marTop w:val="0"/>
          <w:marBottom w:val="0"/>
          <w:divBdr>
            <w:top w:val="none" w:sz="0" w:space="0" w:color="auto"/>
            <w:left w:val="none" w:sz="0" w:space="0" w:color="auto"/>
            <w:bottom w:val="none" w:sz="0" w:space="0" w:color="auto"/>
            <w:right w:val="none" w:sz="0" w:space="0" w:color="auto"/>
          </w:divBdr>
        </w:div>
        <w:div w:id="683285022">
          <w:marLeft w:val="640"/>
          <w:marRight w:val="0"/>
          <w:marTop w:val="0"/>
          <w:marBottom w:val="0"/>
          <w:divBdr>
            <w:top w:val="none" w:sz="0" w:space="0" w:color="auto"/>
            <w:left w:val="none" w:sz="0" w:space="0" w:color="auto"/>
            <w:bottom w:val="none" w:sz="0" w:space="0" w:color="auto"/>
            <w:right w:val="none" w:sz="0" w:space="0" w:color="auto"/>
          </w:divBdr>
        </w:div>
        <w:div w:id="1969192848">
          <w:marLeft w:val="640"/>
          <w:marRight w:val="0"/>
          <w:marTop w:val="0"/>
          <w:marBottom w:val="0"/>
          <w:divBdr>
            <w:top w:val="none" w:sz="0" w:space="0" w:color="auto"/>
            <w:left w:val="none" w:sz="0" w:space="0" w:color="auto"/>
            <w:bottom w:val="none" w:sz="0" w:space="0" w:color="auto"/>
            <w:right w:val="none" w:sz="0" w:space="0" w:color="auto"/>
          </w:divBdr>
        </w:div>
        <w:div w:id="2016377475">
          <w:marLeft w:val="640"/>
          <w:marRight w:val="0"/>
          <w:marTop w:val="0"/>
          <w:marBottom w:val="0"/>
          <w:divBdr>
            <w:top w:val="none" w:sz="0" w:space="0" w:color="auto"/>
            <w:left w:val="none" w:sz="0" w:space="0" w:color="auto"/>
            <w:bottom w:val="none" w:sz="0" w:space="0" w:color="auto"/>
            <w:right w:val="none" w:sz="0" w:space="0" w:color="auto"/>
          </w:divBdr>
        </w:div>
        <w:div w:id="444889136">
          <w:marLeft w:val="640"/>
          <w:marRight w:val="0"/>
          <w:marTop w:val="0"/>
          <w:marBottom w:val="0"/>
          <w:divBdr>
            <w:top w:val="none" w:sz="0" w:space="0" w:color="auto"/>
            <w:left w:val="none" w:sz="0" w:space="0" w:color="auto"/>
            <w:bottom w:val="none" w:sz="0" w:space="0" w:color="auto"/>
            <w:right w:val="none" w:sz="0" w:space="0" w:color="auto"/>
          </w:divBdr>
        </w:div>
        <w:div w:id="2010448575">
          <w:marLeft w:val="640"/>
          <w:marRight w:val="0"/>
          <w:marTop w:val="0"/>
          <w:marBottom w:val="0"/>
          <w:divBdr>
            <w:top w:val="none" w:sz="0" w:space="0" w:color="auto"/>
            <w:left w:val="none" w:sz="0" w:space="0" w:color="auto"/>
            <w:bottom w:val="none" w:sz="0" w:space="0" w:color="auto"/>
            <w:right w:val="none" w:sz="0" w:space="0" w:color="auto"/>
          </w:divBdr>
        </w:div>
        <w:div w:id="1419983202">
          <w:marLeft w:val="640"/>
          <w:marRight w:val="0"/>
          <w:marTop w:val="0"/>
          <w:marBottom w:val="0"/>
          <w:divBdr>
            <w:top w:val="none" w:sz="0" w:space="0" w:color="auto"/>
            <w:left w:val="none" w:sz="0" w:space="0" w:color="auto"/>
            <w:bottom w:val="none" w:sz="0" w:space="0" w:color="auto"/>
            <w:right w:val="none" w:sz="0" w:space="0" w:color="auto"/>
          </w:divBdr>
        </w:div>
        <w:div w:id="2084253155">
          <w:marLeft w:val="640"/>
          <w:marRight w:val="0"/>
          <w:marTop w:val="0"/>
          <w:marBottom w:val="0"/>
          <w:divBdr>
            <w:top w:val="none" w:sz="0" w:space="0" w:color="auto"/>
            <w:left w:val="none" w:sz="0" w:space="0" w:color="auto"/>
            <w:bottom w:val="none" w:sz="0" w:space="0" w:color="auto"/>
            <w:right w:val="none" w:sz="0" w:space="0" w:color="auto"/>
          </w:divBdr>
        </w:div>
        <w:div w:id="1910577085">
          <w:marLeft w:val="640"/>
          <w:marRight w:val="0"/>
          <w:marTop w:val="0"/>
          <w:marBottom w:val="0"/>
          <w:divBdr>
            <w:top w:val="none" w:sz="0" w:space="0" w:color="auto"/>
            <w:left w:val="none" w:sz="0" w:space="0" w:color="auto"/>
            <w:bottom w:val="none" w:sz="0" w:space="0" w:color="auto"/>
            <w:right w:val="none" w:sz="0" w:space="0" w:color="auto"/>
          </w:divBdr>
        </w:div>
        <w:div w:id="937829181">
          <w:marLeft w:val="640"/>
          <w:marRight w:val="0"/>
          <w:marTop w:val="0"/>
          <w:marBottom w:val="0"/>
          <w:divBdr>
            <w:top w:val="none" w:sz="0" w:space="0" w:color="auto"/>
            <w:left w:val="none" w:sz="0" w:space="0" w:color="auto"/>
            <w:bottom w:val="none" w:sz="0" w:space="0" w:color="auto"/>
            <w:right w:val="none" w:sz="0" w:space="0" w:color="auto"/>
          </w:divBdr>
        </w:div>
        <w:div w:id="1869564204">
          <w:marLeft w:val="640"/>
          <w:marRight w:val="0"/>
          <w:marTop w:val="0"/>
          <w:marBottom w:val="0"/>
          <w:divBdr>
            <w:top w:val="none" w:sz="0" w:space="0" w:color="auto"/>
            <w:left w:val="none" w:sz="0" w:space="0" w:color="auto"/>
            <w:bottom w:val="none" w:sz="0" w:space="0" w:color="auto"/>
            <w:right w:val="none" w:sz="0" w:space="0" w:color="auto"/>
          </w:divBdr>
        </w:div>
        <w:div w:id="881788619">
          <w:marLeft w:val="640"/>
          <w:marRight w:val="0"/>
          <w:marTop w:val="0"/>
          <w:marBottom w:val="0"/>
          <w:divBdr>
            <w:top w:val="none" w:sz="0" w:space="0" w:color="auto"/>
            <w:left w:val="none" w:sz="0" w:space="0" w:color="auto"/>
            <w:bottom w:val="none" w:sz="0" w:space="0" w:color="auto"/>
            <w:right w:val="none" w:sz="0" w:space="0" w:color="auto"/>
          </w:divBdr>
        </w:div>
        <w:div w:id="620771875">
          <w:marLeft w:val="640"/>
          <w:marRight w:val="0"/>
          <w:marTop w:val="0"/>
          <w:marBottom w:val="0"/>
          <w:divBdr>
            <w:top w:val="none" w:sz="0" w:space="0" w:color="auto"/>
            <w:left w:val="none" w:sz="0" w:space="0" w:color="auto"/>
            <w:bottom w:val="none" w:sz="0" w:space="0" w:color="auto"/>
            <w:right w:val="none" w:sz="0" w:space="0" w:color="auto"/>
          </w:divBdr>
        </w:div>
        <w:div w:id="1945992906">
          <w:marLeft w:val="640"/>
          <w:marRight w:val="0"/>
          <w:marTop w:val="0"/>
          <w:marBottom w:val="0"/>
          <w:divBdr>
            <w:top w:val="none" w:sz="0" w:space="0" w:color="auto"/>
            <w:left w:val="none" w:sz="0" w:space="0" w:color="auto"/>
            <w:bottom w:val="none" w:sz="0" w:space="0" w:color="auto"/>
            <w:right w:val="none" w:sz="0" w:space="0" w:color="auto"/>
          </w:divBdr>
        </w:div>
        <w:div w:id="1034695296">
          <w:marLeft w:val="640"/>
          <w:marRight w:val="0"/>
          <w:marTop w:val="0"/>
          <w:marBottom w:val="0"/>
          <w:divBdr>
            <w:top w:val="none" w:sz="0" w:space="0" w:color="auto"/>
            <w:left w:val="none" w:sz="0" w:space="0" w:color="auto"/>
            <w:bottom w:val="none" w:sz="0" w:space="0" w:color="auto"/>
            <w:right w:val="none" w:sz="0" w:space="0" w:color="auto"/>
          </w:divBdr>
        </w:div>
        <w:div w:id="1854226394">
          <w:marLeft w:val="640"/>
          <w:marRight w:val="0"/>
          <w:marTop w:val="0"/>
          <w:marBottom w:val="0"/>
          <w:divBdr>
            <w:top w:val="none" w:sz="0" w:space="0" w:color="auto"/>
            <w:left w:val="none" w:sz="0" w:space="0" w:color="auto"/>
            <w:bottom w:val="none" w:sz="0" w:space="0" w:color="auto"/>
            <w:right w:val="none" w:sz="0" w:space="0" w:color="auto"/>
          </w:divBdr>
        </w:div>
        <w:div w:id="639581989">
          <w:marLeft w:val="640"/>
          <w:marRight w:val="0"/>
          <w:marTop w:val="0"/>
          <w:marBottom w:val="0"/>
          <w:divBdr>
            <w:top w:val="none" w:sz="0" w:space="0" w:color="auto"/>
            <w:left w:val="none" w:sz="0" w:space="0" w:color="auto"/>
            <w:bottom w:val="none" w:sz="0" w:space="0" w:color="auto"/>
            <w:right w:val="none" w:sz="0" w:space="0" w:color="auto"/>
          </w:divBdr>
        </w:div>
        <w:div w:id="134877564">
          <w:marLeft w:val="640"/>
          <w:marRight w:val="0"/>
          <w:marTop w:val="0"/>
          <w:marBottom w:val="0"/>
          <w:divBdr>
            <w:top w:val="none" w:sz="0" w:space="0" w:color="auto"/>
            <w:left w:val="none" w:sz="0" w:space="0" w:color="auto"/>
            <w:bottom w:val="none" w:sz="0" w:space="0" w:color="auto"/>
            <w:right w:val="none" w:sz="0" w:space="0" w:color="auto"/>
          </w:divBdr>
        </w:div>
        <w:div w:id="1251231881">
          <w:marLeft w:val="640"/>
          <w:marRight w:val="0"/>
          <w:marTop w:val="0"/>
          <w:marBottom w:val="0"/>
          <w:divBdr>
            <w:top w:val="none" w:sz="0" w:space="0" w:color="auto"/>
            <w:left w:val="none" w:sz="0" w:space="0" w:color="auto"/>
            <w:bottom w:val="none" w:sz="0" w:space="0" w:color="auto"/>
            <w:right w:val="none" w:sz="0" w:space="0" w:color="auto"/>
          </w:divBdr>
        </w:div>
        <w:div w:id="1557429794">
          <w:marLeft w:val="640"/>
          <w:marRight w:val="0"/>
          <w:marTop w:val="0"/>
          <w:marBottom w:val="0"/>
          <w:divBdr>
            <w:top w:val="none" w:sz="0" w:space="0" w:color="auto"/>
            <w:left w:val="none" w:sz="0" w:space="0" w:color="auto"/>
            <w:bottom w:val="none" w:sz="0" w:space="0" w:color="auto"/>
            <w:right w:val="none" w:sz="0" w:space="0" w:color="auto"/>
          </w:divBdr>
        </w:div>
        <w:div w:id="225185044">
          <w:marLeft w:val="640"/>
          <w:marRight w:val="0"/>
          <w:marTop w:val="0"/>
          <w:marBottom w:val="0"/>
          <w:divBdr>
            <w:top w:val="none" w:sz="0" w:space="0" w:color="auto"/>
            <w:left w:val="none" w:sz="0" w:space="0" w:color="auto"/>
            <w:bottom w:val="none" w:sz="0" w:space="0" w:color="auto"/>
            <w:right w:val="none" w:sz="0" w:space="0" w:color="auto"/>
          </w:divBdr>
        </w:div>
        <w:div w:id="880751724">
          <w:marLeft w:val="640"/>
          <w:marRight w:val="0"/>
          <w:marTop w:val="0"/>
          <w:marBottom w:val="0"/>
          <w:divBdr>
            <w:top w:val="none" w:sz="0" w:space="0" w:color="auto"/>
            <w:left w:val="none" w:sz="0" w:space="0" w:color="auto"/>
            <w:bottom w:val="none" w:sz="0" w:space="0" w:color="auto"/>
            <w:right w:val="none" w:sz="0" w:space="0" w:color="auto"/>
          </w:divBdr>
        </w:div>
        <w:div w:id="490676866">
          <w:marLeft w:val="640"/>
          <w:marRight w:val="0"/>
          <w:marTop w:val="0"/>
          <w:marBottom w:val="0"/>
          <w:divBdr>
            <w:top w:val="none" w:sz="0" w:space="0" w:color="auto"/>
            <w:left w:val="none" w:sz="0" w:space="0" w:color="auto"/>
            <w:bottom w:val="none" w:sz="0" w:space="0" w:color="auto"/>
            <w:right w:val="none" w:sz="0" w:space="0" w:color="auto"/>
          </w:divBdr>
        </w:div>
        <w:div w:id="1509712859">
          <w:marLeft w:val="640"/>
          <w:marRight w:val="0"/>
          <w:marTop w:val="0"/>
          <w:marBottom w:val="0"/>
          <w:divBdr>
            <w:top w:val="none" w:sz="0" w:space="0" w:color="auto"/>
            <w:left w:val="none" w:sz="0" w:space="0" w:color="auto"/>
            <w:bottom w:val="none" w:sz="0" w:space="0" w:color="auto"/>
            <w:right w:val="none" w:sz="0" w:space="0" w:color="auto"/>
          </w:divBdr>
        </w:div>
        <w:div w:id="1717462833">
          <w:marLeft w:val="640"/>
          <w:marRight w:val="0"/>
          <w:marTop w:val="0"/>
          <w:marBottom w:val="0"/>
          <w:divBdr>
            <w:top w:val="none" w:sz="0" w:space="0" w:color="auto"/>
            <w:left w:val="none" w:sz="0" w:space="0" w:color="auto"/>
            <w:bottom w:val="none" w:sz="0" w:space="0" w:color="auto"/>
            <w:right w:val="none" w:sz="0" w:space="0" w:color="auto"/>
          </w:divBdr>
        </w:div>
        <w:div w:id="1822846783">
          <w:marLeft w:val="640"/>
          <w:marRight w:val="0"/>
          <w:marTop w:val="0"/>
          <w:marBottom w:val="0"/>
          <w:divBdr>
            <w:top w:val="none" w:sz="0" w:space="0" w:color="auto"/>
            <w:left w:val="none" w:sz="0" w:space="0" w:color="auto"/>
            <w:bottom w:val="none" w:sz="0" w:space="0" w:color="auto"/>
            <w:right w:val="none" w:sz="0" w:space="0" w:color="auto"/>
          </w:divBdr>
        </w:div>
        <w:div w:id="1530337173">
          <w:marLeft w:val="640"/>
          <w:marRight w:val="0"/>
          <w:marTop w:val="0"/>
          <w:marBottom w:val="0"/>
          <w:divBdr>
            <w:top w:val="none" w:sz="0" w:space="0" w:color="auto"/>
            <w:left w:val="none" w:sz="0" w:space="0" w:color="auto"/>
            <w:bottom w:val="none" w:sz="0" w:space="0" w:color="auto"/>
            <w:right w:val="none" w:sz="0" w:space="0" w:color="auto"/>
          </w:divBdr>
        </w:div>
        <w:div w:id="1146244113">
          <w:marLeft w:val="640"/>
          <w:marRight w:val="0"/>
          <w:marTop w:val="0"/>
          <w:marBottom w:val="0"/>
          <w:divBdr>
            <w:top w:val="none" w:sz="0" w:space="0" w:color="auto"/>
            <w:left w:val="none" w:sz="0" w:space="0" w:color="auto"/>
            <w:bottom w:val="none" w:sz="0" w:space="0" w:color="auto"/>
            <w:right w:val="none" w:sz="0" w:space="0" w:color="auto"/>
          </w:divBdr>
        </w:div>
        <w:div w:id="1080325529">
          <w:marLeft w:val="640"/>
          <w:marRight w:val="0"/>
          <w:marTop w:val="0"/>
          <w:marBottom w:val="0"/>
          <w:divBdr>
            <w:top w:val="none" w:sz="0" w:space="0" w:color="auto"/>
            <w:left w:val="none" w:sz="0" w:space="0" w:color="auto"/>
            <w:bottom w:val="none" w:sz="0" w:space="0" w:color="auto"/>
            <w:right w:val="none" w:sz="0" w:space="0" w:color="auto"/>
          </w:divBdr>
        </w:div>
        <w:div w:id="612634153">
          <w:marLeft w:val="640"/>
          <w:marRight w:val="0"/>
          <w:marTop w:val="0"/>
          <w:marBottom w:val="0"/>
          <w:divBdr>
            <w:top w:val="none" w:sz="0" w:space="0" w:color="auto"/>
            <w:left w:val="none" w:sz="0" w:space="0" w:color="auto"/>
            <w:bottom w:val="none" w:sz="0" w:space="0" w:color="auto"/>
            <w:right w:val="none" w:sz="0" w:space="0" w:color="auto"/>
          </w:divBdr>
        </w:div>
        <w:div w:id="1053772500">
          <w:marLeft w:val="640"/>
          <w:marRight w:val="0"/>
          <w:marTop w:val="0"/>
          <w:marBottom w:val="0"/>
          <w:divBdr>
            <w:top w:val="none" w:sz="0" w:space="0" w:color="auto"/>
            <w:left w:val="none" w:sz="0" w:space="0" w:color="auto"/>
            <w:bottom w:val="none" w:sz="0" w:space="0" w:color="auto"/>
            <w:right w:val="none" w:sz="0" w:space="0" w:color="auto"/>
          </w:divBdr>
        </w:div>
      </w:divsChild>
    </w:div>
    <w:div w:id="908492706">
      <w:bodyDiv w:val="1"/>
      <w:marLeft w:val="0"/>
      <w:marRight w:val="0"/>
      <w:marTop w:val="0"/>
      <w:marBottom w:val="0"/>
      <w:divBdr>
        <w:top w:val="none" w:sz="0" w:space="0" w:color="auto"/>
        <w:left w:val="none" w:sz="0" w:space="0" w:color="auto"/>
        <w:bottom w:val="none" w:sz="0" w:space="0" w:color="auto"/>
        <w:right w:val="none" w:sz="0" w:space="0" w:color="auto"/>
      </w:divBdr>
      <w:divsChild>
        <w:div w:id="1666397217">
          <w:marLeft w:val="640"/>
          <w:marRight w:val="0"/>
          <w:marTop w:val="0"/>
          <w:marBottom w:val="0"/>
          <w:divBdr>
            <w:top w:val="none" w:sz="0" w:space="0" w:color="auto"/>
            <w:left w:val="none" w:sz="0" w:space="0" w:color="auto"/>
            <w:bottom w:val="none" w:sz="0" w:space="0" w:color="auto"/>
            <w:right w:val="none" w:sz="0" w:space="0" w:color="auto"/>
          </w:divBdr>
        </w:div>
        <w:div w:id="2101675506">
          <w:marLeft w:val="640"/>
          <w:marRight w:val="0"/>
          <w:marTop w:val="0"/>
          <w:marBottom w:val="0"/>
          <w:divBdr>
            <w:top w:val="none" w:sz="0" w:space="0" w:color="auto"/>
            <w:left w:val="none" w:sz="0" w:space="0" w:color="auto"/>
            <w:bottom w:val="none" w:sz="0" w:space="0" w:color="auto"/>
            <w:right w:val="none" w:sz="0" w:space="0" w:color="auto"/>
          </w:divBdr>
        </w:div>
        <w:div w:id="302545503">
          <w:marLeft w:val="640"/>
          <w:marRight w:val="0"/>
          <w:marTop w:val="0"/>
          <w:marBottom w:val="0"/>
          <w:divBdr>
            <w:top w:val="none" w:sz="0" w:space="0" w:color="auto"/>
            <w:left w:val="none" w:sz="0" w:space="0" w:color="auto"/>
            <w:bottom w:val="none" w:sz="0" w:space="0" w:color="auto"/>
            <w:right w:val="none" w:sz="0" w:space="0" w:color="auto"/>
          </w:divBdr>
        </w:div>
        <w:div w:id="1094059409">
          <w:marLeft w:val="640"/>
          <w:marRight w:val="0"/>
          <w:marTop w:val="0"/>
          <w:marBottom w:val="0"/>
          <w:divBdr>
            <w:top w:val="none" w:sz="0" w:space="0" w:color="auto"/>
            <w:left w:val="none" w:sz="0" w:space="0" w:color="auto"/>
            <w:bottom w:val="none" w:sz="0" w:space="0" w:color="auto"/>
            <w:right w:val="none" w:sz="0" w:space="0" w:color="auto"/>
          </w:divBdr>
        </w:div>
        <w:div w:id="657806923">
          <w:marLeft w:val="640"/>
          <w:marRight w:val="0"/>
          <w:marTop w:val="0"/>
          <w:marBottom w:val="0"/>
          <w:divBdr>
            <w:top w:val="none" w:sz="0" w:space="0" w:color="auto"/>
            <w:left w:val="none" w:sz="0" w:space="0" w:color="auto"/>
            <w:bottom w:val="none" w:sz="0" w:space="0" w:color="auto"/>
            <w:right w:val="none" w:sz="0" w:space="0" w:color="auto"/>
          </w:divBdr>
        </w:div>
        <w:div w:id="403838802">
          <w:marLeft w:val="640"/>
          <w:marRight w:val="0"/>
          <w:marTop w:val="0"/>
          <w:marBottom w:val="0"/>
          <w:divBdr>
            <w:top w:val="none" w:sz="0" w:space="0" w:color="auto"/>
            <w:left w:val="none" w:sz="0" w:space="0" w:color="auto"/>
            <w:bottom w:val="none" w:sz="0" w:space="0" w:color="auto"/>
            <w:right w:val="none" w:sz="0" w:space="0" w:color="auto"/>
          </w:divBdr>
        </w:div>
        <w:div w:id="1127819663">
          <w:marLeft w:val="640"/>
          <w:marRight w:val="0"/>
          <w:marTop w:val="0"/>
          <w:marBottom w:val="0"/>
          <w:divBdr>
            <w:top w:val="none" w:sz="0" w:space="0" w:color="auto"/>
            <w:left w:val="none" w:sz="0" w:space="0" w:color="auto"/>
            <w:bottom w:val="none" w:sz="0" w:space="0" w:color="auto"/>
            <w:right w:val="none" w:sz="0" w:space="0" w:color="auto"/>
          </w:divBdr>
        </w:div>
        <w:div w:id="1530332539">
          <w:marLeft w:val="640"/>
          <w:marRight w:val="0"/>
          <w:marTop w:val="0"/>
          <w:marBottom w:val="0"/>
          <w:divBdr>
            <w:top w:val="none" w:sz="0" w:space="0" w:color="auto"/>
            <w:left w:val="none" w:sz="0" w:space="0" w:color="auto"/>
            <w:bottom w:val="none" w:sz="0" w:space="0" w:color="auto"/>
            <w:right w:val="none" w:sz="0" w:space="0" w:color="auto"/>
          </w:divBdr>
        </w:div>
        <w:div w:id="1505777535">
          <w:marLeft w:val="640"/>
          <w:marRight w:val="0"/>
          <w:marTop w:val="0"/>
          <w:marBottom w:val="0"/>
          <w:divBdr>
            <w:top w:val="none" w:sz="0" w:space="0" w:color="auto"/>
            <w:left w:val="none" w:sz="0" w:space="0" w:color="auto"/>
            <w:bottom w:val="none" w:sz="0" w:space="0" w:color="auto"/>
            <w:right w:val="none" w:sz="0" w:space="0" w:color="auto"/>
          </w:divBdr>
        </w:div>
        <w:div w:id="1154449297">
          <w:marLeft w:val="640"/>
          <w:marRight w:val="0"/>
          <w:marTop w:val="0"/>
          <w:marBottom w:val="0"/>
          <w:divBdr>
            <w:top w:val="none" w:sz="0" w:space="0" w:color="auto"/>
            <w:left w:val="none" w:sz="0" w:space="0" w:color="auto"/>
            <w:bottom w:val="none" w:sz="0" w:space="0" w:color="auto"/>
            <w:right w:val="none" w:sz="0" w:space="0" w:color="auto"/>
          </w:divBdr>
        </w:div>
        <w:div w:id="506672019">
          <w:marLeft w:val="640"/>
          <w:marRight w:val="0"/>
          <w:marTop w:val="0"/>
          <w:marBottom w:val="0"/>
          <w:divBdr>
            <w:top w:val="none" w:sz="0" w:space="0" w:color="auto"/>
            <w:left w:val="none" w:sz="0" w:space="0" w:color="auto"/>
            <w:bottom w:val="none" w:sz="0" w:space="0" w:color="auto"/>
            <w:right w:val="none" w:sz="0" w:space="0" w:color="auto"/>
          </w:divBdr>
        </w:div>
        <w:div w:id="782767754">
          <w:marLeft w:val="640"/>
          <w:marRight w:val="0"/>
          <w:marTop w:val="0"/>
          <w:marBottom w:val="0"/>
          <w:divBdr>
            <w:top w:val="none" w:sz="0" w:space="0" w:color="auto"/>
            <w:left w:val="none" w:sz="0" w:space="0" w:color="auto"/>
            <w:bottom w:val="none" w:sz="0" w:space="0" w:color="auto"/>
            <w:right w:val="none" w:sz="0" w:space="0" w:color="auto"/>
          </w:divBdr>
        </w:div>
        <w:div w:id="944386872">
          <w:marLeft w:val="640"/>
          <w:marRight w:val="0"/>
          <w:marTop w:val="0"/>
          <w:marBottom w:val="0"/>
          <w:divBdr>
            <w:top w:val="none" w:sz="0" w:space="0" w:color="auto"/>
            <w:left w:val="none" w:sz="0" w:space="0" w:color="auto"/>
            <w:bottom w:val="none" w:sz="0" w:space="0" w:color="auto"/>
            <w:right w:val="none" w:sz="0" w:space="0" w:color="auto"/>
          </w:divBdr>
        </w:div>
        <w:div w:id="11079205">
          <w:marLeft w:val="640"/>
          <w:marRight w:val="0"/>
          <w:marTop w:val="0"/>
          <w:marBottom w:val="0"/>
          <w:divBdr>
            <w:top w:val="none" w:sz="0" w:space="0" w:color="auto"/>
            <w:left w:val="none" w:sz="0" w:space="0" w:color="auto"/>
            <w:bottom w:val="none" w:sz="0" w:space="0" w:color="auto"/>
            <w:right w:val="none" w:sz="0" w:space="0" w:color="auto"/>
          </w:divBdr>
        </w:div>
        <w:div w:id="739982264">
          <w:marLeft w:val="640"/>
          <w:marRight w:val="0"/>
          <w:marTop w:val="0"/>
          <w:marBottom w:val="0"/>
          <w:divBdr>
            <w:top w:val="none" w:sz="0" w:space="0" w:color="auto"/>
            <w:left w:val="none" w:sz="0" w:space="0" w:color="auto"/>
            <w:bottom w:val="none" w:sz="0" w:space="0" w:color="auto"/>
            <w:right w:val="none" w:sz="0" w:space="0" w:color="auto"/>
          </w:divBdr>
        </w:div>
        <w:div w:id="783839955">
          <w:marLeft w:val="640"/>
          <w:marRight w:val="0"/>
          <w:marTop w:val="0"/>
          <w:marBottom w:val="0"/>
          <w:divBdr>
            <w:top w:val="none" w:sz="0" w:space="0" w:color="auto"/>
            <w:left w:val="none" w:sz="0" w:space="0" w:color="auto"/>
            <w:bottom w:val="none" w:sz="0" w:space="0" w:color="auto"/>
            <w:right w:val="none" w:sz="0" w:space="0" w:color="auto"/>
          </w:divBdr>
        </w:div>
        <w:div w:id="864054836">
          <w:marLeft w:val="640"/>
          <w:marRight w:val="0"/>
          <w:marTop w:val="0"/>
          <w:marBottom w:val="0"/>
          <w:divBdr>
            <w:top w:val="none" w:sz="0" w:space="0" w:color="auto"/>
            <w:left w:val="none" w:sz="0" w:space="0" w:color="auto"/>
            <w:bottom w:val="none" w:sz="0" w:space="0" w:color="auto"/>
            <w:right w:val="none" w:sz="0" w:space="0" w:color="auto"/>
          </w:divBdr>
        </w:div>
        <w:div w:id="1609392527">
          <w:marLeft w:val="640"/>
          <w:marRight w:val="0"/>
          <w:marTop w:val="0"/>
          <w:marBottom w:val="0"/>
          <w:divBdr>
            <w:top w:val="none" w:sz="0" w:space="0" w:color="auto"/>
            <w:left w:val="none" w:sz="0" w:space="0" w:color="auto"/>
            <w:bottom w:val="none" w:sz="0" w:space="0" w:color="auto"/>
            <w:right w:val="none" w:sz="0" w:space="0" w:color="auto"/>
          </w:divBdr>
        </w:div>
        <w:div w:id="1251430581">
          <w:marLeft w:val="640"/>
          <w:marRight w:val="0"/>
          <w:marTop w:val="0"/>
          <w:marBottom w:val="0"/>
          <w:divBdr>
            <w:top w:val="none" w:sz="0" w:space="0" w:color="auto"/>
            <w:left w:val="none" w:sz="0" w:space="0" w:color="auto"/>
            <w:bottom w:val="none" w:sz="0" w:space="0" w:color="auto"/>
            <w:right w:val="none" w:sz="0" w:space="0" w:color="auto"/>
          </w:divBdr>
        </w:div>
        <w:div w:id="1195653967">
          <w:marLeft w:val="640"/>
          <w:marRight w:val="0"/>
          <w:marTop w:val="0"/>
          <w:marBottom w:val="0"/>
          <w:divBdr>
            <w:top w:val="none" w:sz="0" w:space="0" w:color="auto"/>
            <w:left w:val="none" w:sz="0" w:space="0" w:color="auto"/>
            <w:bottom w:val="none" w:sz="0" w:space="0" w:color="auto"/>
            <w:right w:val="none" w:sz="0" w:space="0" w:color="auto"/>
          </w:divBdr>
        </w:div>
        <w:div w:id="1684280575">
          <w:marLeft w:val="640"/>
          <w:marRight w:val="0"/>
          <w:marTop w:val="0"/>
          <w:marBottom w:val="0"/>
          <w:divBdr>
            <w:top w:val="none" w:sz="0" w:space="0" w:color="auto"/>
            <w:left w:val="none" w:sz="0" w:space="0" w:color="auto"/>
            <w:bottom w:val="none" w:sz="0" w:space="0" w:color="auto"/>
            <w:right w:val="none" w:sz="0" w:space="0" w:color="auto"/>
          </w:divBdr>
        </w:div>
        <w:div w:id="2020812149">
          <w:marLeft w:val="640"/>
          <w:marRight w:val="0"/>
          <w:marTop w:val="0"/>
          <w:marBottom w:val="0"/>
          <w:divBdr>
            <w:top w:val="none" w:sz="0" w:space="0" w:color="auto"/>
            <w:left w:val="none" w:sz="0" w:space="0" w:color="auto"/>
            <w:bottom w:val="none" w:sz="0" w:space="0" w:color="auto"/>
            <w:right w:val="none" w:sz="0" w:space="0" w:color="auto"/>
          </w:divBdr>
        </w:div>
        <w:div w:id="412431883">
          <w:marLeft w:val="640"/>
          <w:marRight w:val="0"/>
          <w:marTop w:val="0"/>
          <w:marBottom w:val="0"/>
          <w:divBdr>
            <w:top w:val="none" w:sz="0" w:space="0" w:color="auto"/>
            <w:left w:val="none" w:sz="0" w:space="0" w:color="auto"/>
            <w:bottom w:val="none" w:sz="0" w:space="0" w:color="auto"/>
            <w:right w:val="none" w:sz="0" w:space="0" w:color="auto"/>
          </w:divBdr>
        </w:div>
        <w:div w:id="1557860158">
          <w:marLeft w:val="640"/>
          <w:marRight w:val="0"/>
          <w:marTop w:val="0"/>
          <w:marBottom w:val="0"/>
          <w:divBdr>
            <w:top w:val="none" w:sz="0" w:space="0" w:color="auto"/>
            <w:left w:val="none" w:sz="0" w:space="0" w:color="auto"/>
            <w:bottom w:val="none" w:sz="0" w:space="0" w:color="auto"/>
            <w:right w:val="none" w:sz="0" w:space="0" w:color="auto"/>
          </w:divBdr>
        </w:div>
        <w:div w:id="1285385790">
          <w:marLeft w:val="640"/>
          <w:marRight w:val="0"/>
          <w:marTop w:val="0"/>
          <w:marBottom w:val="0"/>
          <w:divBdr>
            <w:top w:val="none" w:sz="0" w:space="0" w:color="auto"/>
            <w:left w:val="none" w:sz="0" w:space="0" w:color="auto"/>
            <w:bottom w:val="none" w:sz="0" w:space="0" w:color="auto"/>
            <w:right w:val="none" w:sz="0" w:space="0" w:color="auto"/>
          </w:divBdr>
        </w:div>
        <w:div w:id="1821997670">
          <w:marLeft w:val="640"/>
          <w:marRight w:val="0"/>
          <w:marTop w:val="0"/>
          <w:marBottom w:val="0"/>
          <w:divBdr>
            <w:top w:val="none" w:sz="0" w:space="0" w:color="auto"/>
            <w:left w:val="none" w:sz="0" w:space="0" w:color="auto"/>
            <w:bottom w:val="none" w:sz="0" w:space="0" w:color="auto"/>
            <w:right w:val="none" w:sz="0" w:space="0" w:color="auto"/>
          </w:divBdr>
        </w:div>
        <w:div w:id="944119094">
          <w:marLeft w:val="640"/>
          <w:marRight w:val="0"/>
          <w:marTop w:val="0"/>
          <w:marBottom w:val="0"/>
          <w:divBdr>
            <w:top w:val="none" w:sz="0" w:space="0" w:color="auto"/>
            <w:left w:val="none" w:sz="0" w:space="0" w:color="auto"/>
            <w:bottom w:val="none" w:sz="0" w:space="0" w:color="auto"/>
            <w:right w:val="none" w:sz="0" w:space="0" w:color="auto"/>
          </w:divBdr>
        </w:div>
        <w:div w:id="629938571">
          <w:marLeft w:val="640"/>
          <w:marRight w:val="0"/>
          <w:marTop w:val="0"/>
          <w:marBottom w:val="0"/>
          <w:divBdr>
            <w:top w:val="none" w:sz="0" w:space="0" w:color="auto"/>
            <w:left w:val="none" w:sz="0" w:space="0" w:color="auto"/>
            <w:bottom w:val="none" w:sz="0" w:space="0" w:color="auto"/>
            <w:right w:val="none" w:sz="0" w:space="0" w:color="auto"/>
          </w:divBdr>
        </w:div>
        <w:div w:id="51199732">
          <w:marLeft w:val="640"/>
          <w:marRight w:val="0"/>
          <w:marTop w:val="0"/>
          <w:marBottom w:val="0"/>
          <w:divBdr>
            <w:top w:val="none" w:sz="0" w:space="0" w:color="auto"/>
            <w:left w:val="none" w:sz="0" w:space="0" w:color="auto"/>
            <w:bottom w:val="none" w:sz="0" w:space="0" w:color="auto"/>
            <w:right w:val="none" w:sz="0" w:space="0" w:color="auto"/>
          </w:divBdr>
        </w:div>
      </w:divsChild>
    </w:div>
    <w:div w:id="909002293">
      <w:bodyDiv w:val="1"/>
      <w:marLeft w:val="0"/>
      <w:marRight w:val="0"/>
      <w:marTop w:val="0"/>
      <w:marBottom w:val="0"/>
      <w:divBdr>
        <w:top w:val="none" w:sz="0" w:space="0" w:color="auto"/>
        <w:left w:val="none" w:sz="0" w:space="0" w:color="auto"/>
        <w:bottom w:val="none" w:sz="0" w:space="0" w:color="auto"/>
        <w:right w:val="none" w:sz="0" w:space="0" w:color="auto"/>
      </w:divBdr>
      <w:divsChild>
        <w:div w:id="1858540228">
          <w:marLeft w:val="640"/>
          <w:marRight w:val="0"/>
          <w:marTop w:val="0"/>
          <w:marBottom w:val="0"/>
          <w:divBdr>
            <w:top w:val="none" w:sz="0" w:space="0" w:color="auto"/>
            <w:left w:val="none" w:sz="0" w:space="0" w:color="auto"/>
            <w:bottom w:val="none" w:sz="0" w:space="0" w:color="auto"/>
            <w:right w:val="none" w:sz="0" w:space="0" w:color="auto"/>
          </w:divBdr>
        </w:div>
        <w:div w:id="1848867214">
          <w:marLeft w:val="640"/>
          <w:marRight w:val="0"/>
          <w:marTop w:val="0"/>
          <w:marBottom w:val="0"/>
          <w:divBdr>
            <w:top w:val="none" w:sz="0" w:space="0" w:color="auto"/>
            <w:left w:val="none" w:sz="0" w:space="0" w:color="auto"/>
            <w:bottom w:val="none" w:sz="0" w:space="0" w:color="auto"/>
            <w:right w:val="none" w:sz="0" w:space="0" w:color="auto"/>
          </w:divBdr>
        </w:div>
        <w:div w:id="1968390452">
          <w:marLeft w:val="640"/>
          <w:marRight w:val="0"/>
          <w:marTop w:val="0"/>
          <w:marBottom w:val="0"/>
          <w:divBdr>
            <w:top w:val="none" w:sz="0" w:space="0" w:color="auto"/>
            <w:left w:val="none" w:sz="0" w:space="0" w:color="auto"/>
            <w:bottom w:val="none" w:sz="0" w:space="0" w:color="auto"/>
            <w:right w:val="none" w:sz="0" w:space="0" w:color="auto"/>
          </w:divBdr>
        </w:div>
        <w:div w:id="1980722624">
          <w:marLeft w:val="640"/>
          <w:marRight w:val="0"/>
          <w:marTop w:val="0"/>
          <w:marBottom w:val="0"/>
          <w:divBdr>
            <w:top w:val="none" w:sz="0" w:space="0" w:color="auto"/>
            <w:left w:val="none" w:sz="0" w:space="0" w:color="auto"/>
            <w:bottom w:val="none" w:sz="0" w:space="0" w:color="auto"/>
            <w:right w:val="none" w:sz="0" w:space="0" w:color="auto"/>
          </w:divBdr>
        </w:div>
        <w:div w:id="249701163">
          <w:marLeft w:val="640"/>
          <w:marRight w:val="0"/>
          <w:marTop w:val="0"/>
          <w:marBottom w:val="0"/>
          <w:divBdr>
            <w:top w:val="none" w:sz="0" w:space="0" w:color="auto"/>
            <w:left w:val="none" w:sz="0" w:space="0" w:color="auto"/>
            <w:bottom w:val="none" w:sz="0" w:space="0" w:color="auto"/>
            <w:right w:val="none" w:sz="0" w:space="0" w:color="auto"/>
          </w:divBdr>
        </w:div>
        <w:div w:id="1145581482">
          <w:marLeft w:val="640"/>
          <w:marRight w:val="0"/>
          <w:marTop w:val="0"/>
          <w:marBottom w:val="0"/>
          <w:divBdr>
            <w:top w:val="none" w:sz="0" w:space="0" w:color="auto"/>
            <w:left w:val="none" w:sz="0" w:space="0" w:color="auto"/>
            <w:bottom w:val="none" w:sz="0" w:space="0" w:color="auto"/>
            <w:right w:val="none" w:sz="0" w:space="0" w:color="auto"/>
          </w:divBdr>
        </w:div>
        <w:div w:id="650017673">
          <w:marLeft w:val="640"/>
          <w:marRight w:val="0"/>
          <w:marTop w:val="0"/>
          <w:marBottom w:val="0"/>
          <w:divBdr>
            <w:top w:val="none" w:sz="0" w:space="0" w:color="auto"/>
            <w:left w:val="none" w:sz="0" w:space="0" w:color="auto"/>
            <w:bottom w:val="none" w:sz="0" w:space="0" w:color="auto"/>
            <w:right w:val="none" w:sz="0" w:space="0" w:color="auto"/>
          </w:divBdr>
        </w:div>
        <w:div w:id="1397820453">
          <w:marLeft w:val="640"/>
          <w:marRight w:val="0"/>
          <w:marTop w:val="0"/>
          <w:marBottom w:val="0"/>
          <w:divBdr>
            <w:top w:val="none" w:sz="0" w:space="0" w:color="auto"/>
            <w:left w:val="none" w:sz="0" w:space="0" w:color="auto"/>
            <w:bottom w:val="none" w:sz="0" w:space="0" w:color="auto"/>
            <w:right w:val="none" w:sz="0" w:space="0" w:color="auto"/>
          </w:divBdr>
        </w:div>
        <w:div w:id="4863276">
          <w:marLeft w:val="640"/>
          <w:marRight w:val="0"/>
          <w:marTop w:val="0"/>
          <w:marBottom w:val="0"/>
          <w:divBdr>
            <w:top w:val="none" w:sz="0" w:space="0" w:color="auto"/>
            <w:left w:val="none" w:sz="0" w:space="0" w:color="auto"/>
            <w:bottom w:val="none" w:sz="0" w:space="0" w:color="auto"/>
            <w:right w:val="none" w:sz="0" w:space="0" w:color="auto"/>
          </w:divBdr>
        </w:div>
        <w:div w:id="1659382415">
          <w:marLeft w:val="640"/>
          <w:marRight w:val="0"/>
          <w:marTop w:val="0"/>
          <w:marBottom w:val="0"/>
          <w:divBdr>
            <w:top w:val="none" w:sz="0" w:space="0" w:color="auto"/>
            <w:left w:val="none" w:sz="0" w:space="0" w:color="auto"/>
            <w:bottom w:val="none" w:sz="0" w:space="0" w:color="auto"/>
            <w:right w:val="none" w:sz="0" w:space="0" w:color="auto"/>
          </w:divBdr>
        </w:div>
        <w:div w:id="1463385338">
          <w:marLeft w:val="640"/>
          <w:marRight w:val="0"/>
          <w:marTop w:val="0"/>
          <w:marBottom w:val="0"/>
          <w:divBdr>
            <w:top w:val="none" w:sz="0" w:space="0" w:color="auto"/>
            <w:left w:val="none" w:sz="0" w:space="0" w:color="auto"/>
            <w:bottom w:val="none" w:sz="0" w:space="0" w:color="auto"/>
            <w:right w:val="none" w:sz="0" w:space="0" w:color="auto"/>
          </w:divBdr>
        </w:div>
        <w:div w:id="751589635">
          <w:marLeft w:val="640"/>
          <w:marRight w:val="0"/>
          <w:marTop w:val="0"/>
          <w:marBottom w:val="0"/>
          <w:divBdr>
            <w:top w:val="none" w:sz="0" w:space="0" w:color="auto"/>
            <w:left w:val="none" w:sz="0" w:space="0" w:color="auto"/>
            <w:bottom w:val="none" w:sz="0" w:space="0" w:color="auto"/>
            <w:right w:val="none" w:sz="0" w:space="0" w:color="auto"/>
          </w:divBdr>
        </w:div>
        <w:div w:id="1860703302">
          <w:marLeft w:val="640"/>
          <w:marRight w:val="0"/>
          <w:marTop w:val="0"/>
          <w:marBottom w:val="0"/>
          <w:divBdr>
            <w:top w:val="none" w:sz="0" w:space="0" w:color="auto"/>
            <w:left w:val="none" w:sz="0" w:space="0" w:color="auto"/>
            <w:bottom w:val="none" w:sz="0" w:space="0" w:color="auto"/>
            <w:right w:val="none" w:sz="0" w:space="0" w:color="auto"/>
          </w:divBdr>
        </w:div>
        <w:div w:id="1363745602">
          <w:marLeft w:val="640"/>
          <w:marRight w:val="0"/>
          <w:marTop w:val="0"/>
          <w:marBottom w:val="0"/>
          <w:divBdr>
            <w:top w:val="none" w:sz="0" w:space="0" w:color="auto"/>
            <w:left w:val="none" w:sz="0" w:space="0" w:color="auto"/>
            <w:bottom w:val="none" w:sz="0" w:space="0" w:color="auto"/>
            <w:right w:val="none" w:sz="0" w:space="0" w:color="auto"/>
          </w:divBdr>
        </w:div>
        <w:div w:id="1312170308">
          <w:marLeft w:val="640"/>
          <w:marRight w:val="0"/>
          <w:marTop w:val="0"/>
          <w:marBottom w:val="0"/>
          <w:divBdr>
            <w:top w:val="none" w:sz="0" w:space="0" w:color="auto"/>
            <w:left w:val="none" w:sz="0" w:space="0" w:color="auto"/>
            <w:bottom w:val="none" w:sz="0" w:space="0" w:color="auto"/>
            <w:right w:val="none" w:sz="0" w:space="0" w:color="auto"/>
          </w:divBdr>
        </w:div>
        <w:div w:id="824469574">
          <w:marLeft w:val="640"/>
          <w:marRight w:val="0"/>
          <w:marTop w:val="0"/>
          <w:marBottom w:val="0"/>
          <w:divBdr>
            <w:top w:val="none" w:sz="0" w:space="0" w:color="auto"/>
            <w:left w:val="none" w:sz="0" w:space="0" w:color="auto"/>
            <w:bottom w:val="none" w:sz="0" w:space="0" w:color="auto"/>
            <w:right w:val="none" w:sz="0" w:space="0" w:color="auto"/>
          </w:divBdr>
        </w:div>
        <w:div w:id="2122649698">
          <w:marLeft w:val="640"/>
          <w:marRight w:val="0"/>
          <w:marTop w:val="0"/>
          <w:marBottom w:val="0"/>
          <w:divBdr>
            <w:top w:val="none" w:sz="0" w:space="0" w:color="auto"/>
            <w:left w:val="none" w:sz="0" w:space="0" w:color="auto"/>
            <w:bottom w:val="none" w:sz="0" w:space="0" w:color="auto"/>
            <w:right w:val="none" w:sz="0" w:space="0" w:color="auto"/>
          </w:divBdr>
        </w:div>
        <w:div w:id="2133669444">
          <w:marLeft w:val="640"/>
          <w:marRight w:val="0"/>
          <w:marTop w:val="0"/>
          <w:marBottom w:val="0"/>
          <w:divBdr>
            <w:top w:val="none" w:sz="0" w:space="0" w:color="auto"/>
            <w:left w:val="none" w:sz="0" w:space="0" w:color="auto"/>
            <w:bottom w:val="none" w:sz="0" w:space="0" w:color="auto"/>
            <w:right w:val="none" w:sz="0" w:space="0" w:color="auto"/>
          </w:divBdr>
        </w:div>
        <w:div w:id="1555696203">
          <w:marLeft w:val="640"/>
          <w:marRight w:val="0"/>
          <w:marTop w:val="0"/>
          <w:marBottom w:val="0"/>
          <w:divBdr>
            <w:top w:val="none" w:sz="0" w:space="0" w:color="auto"/>
            <w:left w:val="none" w:sz="0" w:space="0" w:color="auto"/>
            <w:bottom w:val="none" w:sz="0" w:space="0" w:color="auto"/>
            <w:right w:val="none" w:sz="0" w:space="0" w:color="auto"/>
          </w:divBdr>
        </w:div>
        <w:div w:id="1860196998">
          <w:marLeft w:val="640"/>
          <w:marRight w:val="0"/>
          <w:marTop w:val="0"/>
          <w:marBottom w:val="0"/>
          <w:divBdr>
            <w:top w:val="none" w:sz="0" w:space="0" w:color="auto"/>
            <w:left w:val="none" w:sz="0" w:space="0" w:color="auto"/>
            <w:bottom w:val="none" w:sz="0" w:space="0" w:color="auto"/>
            <w:right w:val="none" w:sz="0" w:space="0" w:color="auto"/>
          </w:divBdr>
        </w:div>
        <w:div w:id="1735661227">
          <w:marLeft w:val="640"/>
          <w:marRight w:val="0"/>
          <w:marTop w:val="0"/>
          <w:marBottom w:val="0"/>
          <w:divBdr>
            <w:top w:val="none" w:sz="0" w:space="0" w:color="auto"/>
            <w:left w:val="none" w:sz="0" w:space="0" w:color="auto"/>
            <w:bottom w:val="none" w:sz="0" w:space="0" w:color="auto"/>
            <w:right w:val="none" w:sz="0" w:space="0" w:color="auto"/>
          </w:divBdr>
        </w:div>
        <w:div w:id="919749288">
          <w:marLeft w:val="640"/>
          <w:marRight w:val="0"/>
          <w:marTop w:val="0"/>
          <w:marBottom w:val="0"/>
          <w:divBdr>
            <w:top w:val="none" w:sz="0" w:space="0" w:color="auto"/>
            <w:left w:val="none" w:sz="0" w:space="0" w:color="auto"/>
            <w:bottom w:val="none" w:sz="0" w:space="0" w:color="auto"/>
            <w:right w:val="none" w:sz="0" w:space="0" w:color="auto"/>
          </w:divBdr>
        </w:div>
        <w:div w:id="872427599">
          <w:marLeft w:val="640"/>
          <w:marRight w:val="0"/>
          <w:marTop w:val="0"/>
          <w:marBottom w:val="0"/>
          <w:divBdr>
            <w:top w:val="none" w:sz="0" w:space="0" w:color="auto"/>
            <w:left w:val="none" w:sz="0" w:space="0" w:color="auto"/>
            <w:bottom w:val="none" w:sz="0" w:space="0" w:color="auto"/>
            <w:right w:val="none" w:sz="0" w:space="0" w:color="auto"/>
          </w:divBdr>
        </w:div>
        <w:div w:id="1710573079">
          <w:marLeft w:val="640"/>
          <w:marRight w:val="0"/>
          <w:marTop w:val="0"/>
          <w:marBottom w:val="0"/>
          <w:divBdr>
            <w:top w:val="none" w:sz="0" w:space="0" w:color="auto"/>
            <w:left w:val="none" w:sz="0" w:space="0" w:color="auto"/>
            <w:bottom w:val="none" w:sz="0" w:space="0" w:color="auto"/>
            <w:right w:val="none" w:sz="0" w:space="0" w:color="auto"/>
          </w:divBdr>
        </w:div>
        <w:div w:id="2038121109">
          <w:marLeft w:val="640"/>
          <w:marRight w:val="0"/>
          <w:marTop w:val="0"/>
          <w:marBottom w:val="0"/>
          <w:divBdr>
            <w:top w:val="none" w:sz="0" w:space="0" w:color="auto"/>
            <w:left w:val="none" w:sz="0" w:space="0" w:color="auto"/>
            <w:bottom w:val="none" w:sz="0" w:space="0" w:color="auto"/>
            <w:right w:val="none" w:sz="0" w:space="0" w:color="auto"/>
          </w:divBdr>
        </w:div>
        <w:div w:id="2070882796">
          <w:marLeft w:val="640"/>
          <w:marRight w:val="0"/>
          <w:marTop w:val="0"/>
          <w:marBottom w:val="0"/>
          <w:divBdr>
            <w:top w:val="none" w:sz="0" w:space="0" w:color="auto"/>
            <w:left w:val="none" w:sz="0" w:space="0" w:color="auto"/>
            <w:bottom w:val="none" w:sz="0" w:space="0" w:color="auto"/>
            <w:right w:val="none" w:sz="0" w:space="0" w:color="auto"/>
          </w:divBdr>
        </w:div>
        <w:div w:id="1423916576">
          <w:marLeft w:val="640"/>
          <w:marRight w:val="0"/>
          <w:marTop w:val="0"/>
          <w:marBottom w:val="0"/>
          <w:divBdr>
            <w:top w:val="none" w:sz="0" w:space="0" w:color="auto"/>
            <w:left w:val="none" w:sz="0" w:space="0" w:color="auto"/>
            <w:bottom w:val="none" w:sz="0" w:space="0" w:color="auto"/>
            <w:right w:val="none" w:sz="0" w:space="0" w:color="auto"/>
          </w:divBdr>
        </w:div>
        <w:div w:id="1817988604">
          <w:marLeft w:val="640"/>
          <w:marRight w:val="0"/>
          <w:marTop w:val="0"/>
          <w:marBottom w:val="0"/>
          <w:divBdr>
            <w:top w:val="none" w:sz="0" w:space="0" w:color="auto"/>
            <w:left w:val="none" w:sz="0" w:space="0" w:color="auto"/>
            <w:bottom w:val="none" w:sz="0" w:space="0" w:color="auto"/>
            <w:right w:val="none" w:sz="0" w:space="0" w:color="auto"/>
          </w:divBdr>
        </w:div>
        <w:div w:id="1547373778">
          <w:marLeft w:val="640"/>
          <w:marRight w:val="0"/>
          <w:marTop w:val="0"/>
          <w:marBottom w:val="0"/>
          <w:divBdr>
            <w:top w:val="none" w:sz="0" w:space="0" w:color="auto"/>
            <w:left w:val="none" w:sz="0" w:space="0" w:color="auto"/>
            <w:bottom w:val="none" w:sz="0" w:space="0" w:color="auto"/>
            <w:right w:val="none" w:sz="0" w:space="0" w:color="auto"/>
          </w:divBdr>
        </w:div>
        <w:div w:id="1866476314">
          <w:marLeft w:val="640"/>
          <w:marRight w:val="0"/>
          <w:marTop w:val="0"/>
          <w:marBottom w:val="0"/>
          <w:divBdr>
            <w:top w:val="none" w:sz="0" w:space="0" w:color="auto"/>
            <w:left w:val="none" w:sz="0" w:space="0" w:color="auto"/>
            <w:bottom w:val="none" w:sz="0" w:space="0" w:color="auto"/>
            <w:right w:val="none" w:sz="0" w:space="0" w:color="auto"/>
          </w:divBdr>
        </w:div>
        <w:div w:id="438372736">
          <w:marLeft w:val="640"/>
          <w:marRight w:val="0"/>
          <w:marTop w:val="0"/>
          <w:marBottom w:val="0"/>
          <w:divBdr>
            <w:top w:val="none" w:sz="0" w:space="0" w:color="auto"/>
            <w:left w:val="none" w:sz="0" w:space="0" w:color="auto"/>
            <w:bottom w:val="none" w:sz="0" w:space="0" w:color="auto"/>
            <w:right w:val="none" w:sz="0" w:space="0" w:color="auto"/>
          </w:divBdr>
        </w:div>
        <w:div w:id="25181679">
          <w:marLeft w:val="640"/>
          <w:marRight w:val="0"/>
          <w:marTop w:val="0"/>
          <w:marBottom w:val="0"/>
          <w:divBdr>
            <w:top w:val="none" w:sz="0" w:space="0" w:color="auto"/>
            <w:left w:val="none" w:sz="0" w:space="0" w:color="auto"/>
            <w:bottom w:val="none" w:sz="0" w:space="0" w:color="auto"/>
            <w:right w:val="none" w:sz="0" w:space="0" w:color="auto"/>
          </w:divBdr>
        </w:div>
        <w:div w:id="260915037">
          <w:marLeft w:val="640"/>
          <w:marRight w:val="0"/>
          <w:marTop w:val="0"/>
          <w:marBottom w:val="0"/>
          <w:divBdr>
            <w:top w:val="none" w:sz="0" w:space="0" w:color="auto"/>
            <w:left w:val="none" w:sz="0" w:space="0" w:color="auto"/>
            <w:bottom w:val="none" w:sz="0" w:space="0" w:color="auto"/>
            <w:right w:val="none" w:sz="0" w:space="0" w:color="auto"/>
          </w:divBdr>
        </w:div>
        <w:div w:id="1820417460">
          <w:marLeft w:val="640"/>
          <w:marRight w:val="0"/>
          <w:marTop w:val="0"/>
          <w:marBottom w:val="0"/>
          <w:divBdr>
            <w:top w:val="none" w:sz="0" w:space="0" w:color="auto"/>
            <w:left w:val="none" w:sz="0" w:space="0" w:color="auto"/>
            <w:bottom w:val="none" w:sz="0" w:space="0" w:color="auto"/>
            <w:right w:val="none" w:sz="0" w:space="0" w:color="auto"/>
          </w:divBdr>
        </w:div>
        <w:div w:id="1929390407">
          <w:marLeft w:val="640"/>
          <w:marRight w:val="0"/>
          <w:marTop w:val="0"/>
          <w:marBottom w:val="0"/>
          <w:divBdr>
            <w:top w:val="none" w:sz="0" w:space="0" w:color="auto"/>
            <w:left w:val="none" w:sz="0" w:space="0" w:color="auto"/>
            <w:bottom w:val="none" w:sz="0" w:space="0" w:color="auto"/>
            <w:right w:val="none" w:sz="0" w:space="0" w:color="auto"/>
          </w:divBdr>
        </w:div>
        <w:div w:id="530653249">
          <w:marLeft w:val="640"/>
          <w:marRight w:val="0"/>
          <w:marTop w:val="0"/>
          <w:marBottom w:val="0"/>
          <w:divBdr>
            <w:top w:val="none" w:sz="0" w:space="0" w:color="auto"/>
            <w:left w:val="none" w:sz="0" w:space="0" w:color="auto"/>
            <w:bottom w:val="none" w:sz="0" w:space="0" w:color="auto"/>
            <w:right w:val="none" w:sz="0" w:space="0" w:color="auto"/>
          </w:divBdr>
        </w:div>
        <w:div w:id="1667201514">
          <w:marLeft w:val="640"/>
          <w:marRight w:val="0"/>
          <w:marTop w:val="0"/>
          <w:marBottom w:val="0"/>
          <w:divBdr>
            <w:top w:val="none" w:sz="0" w:space="0" w:color="auto"/>
            <w:left w:val="none" w:sz="0" w:space="0" w:color="auto"/>
            <w:bottom w:val="none" w:sz="0" w:space="0" w:color="auto"/>
            <w:right w:val="none" w:sz="0" w:space="0" w:color="auto"/>
          </w:divBdr>
        </w:div>
        <w:div w:id="1077678585">
          <w:marLeft w:val="640"/>
          <w:marRight w:val="0"/>
          <w:marTop w:val="0"/>
          <w:marBottom w:val="0"/>
          <w:divBdr>
            <w:top w:val="none" w:sz="0" w:space="0" w:color="auto"/>
            <w:left w:val="none" w:sz="0" w:space="0" w:color="auto"/>
            <w:bottom w:val="none" w:sz="0" w:space="0" w:color="auto"/>
            <w:right w:val="none" w:sz="0" w:space="0" w:color="auto"/>
          </w:divBdr>
        </w:div>
        <w:div w:id="8607977">
          <w:marLeft w:val="640"/>
          <w:marRight w:val="0"/>
          <w:marTop w:val="0"/>
          <w:marBottom w:val="0"/>
          <w:divBdr>
            <w:top w:val="none" w:sz="0" w:space="0" w:color="auto"/>
            <w:left w:val="none" w:sz="0" w:space="0" w:color="auto"/>
            <w:bottom w:val="none" w:sz="0" w:space="0" w:color="auto"/>
            <w:right w:val="none" w:sz="0" w:space="0" w:color="auto"/>
          </w:divBdr>
        </w:div>
        <w:div w:id="1951206511">
          <w:marLeft w:val="640"/>
          <w:marRight w:val="0"/>
          <w:marTop w:val="0"/>
          <w:marBottom w:val="0"/>
          <w:divBdr>
            <w:top w:val="none" w:sz="0" w:space="0" w:color="auto"/>
            <w:left w:val="none" w:sz="0" w:space="0" w:color="auto"/>
            <w:bottom w:val="none" w:sz="0" w:space="0" w:color="auto"/>
            <w:right w:val="none" w:sz="0" w:space="0" w:color="auto"/>
          </w:divBdr>
        </w:div>
        <w:div w:id="437676668">
          <w:marLeft w:val="640"/>
          <w:marRight w:val="0"/>
          <w:marTop w:val="0"/>
          <w:marBottom w:val="0"/>
          <w:divBdr>
            <w:top w:val="none" w:sz="0" w:space="0" w:color="auto"/>
            <w:left w:val="none" w:sz="0" w:space="0" w:color="auto"/>
            <w:bottom w:val="none" w:sz="0" w:space="0" w:color="auto"/>
            <w:right w:val="none" w:sz="0" w:space="0" w:color="auto"/>
          </w:divBdr>
        </w:div>
        <w:div w:id="967276163">
          <w:marLeft w:val="640"/>
          <w:marRight w:val="0"/>
          <w:marTop w:val="0"/>
          <w:marBottom w:val="0"/>
          <w:divBdr>
            <w:top w:val="none" w:sz="0" w:space="0" w:color="auto"/>
            <w:left w:val="none" w:sz="0" w:space="0" w:color="auto"/>
            <w:bottom w:val="none" w:sz="0" w:space="0" w:color="auto"/>
            <w:right w:val="none" w:sz="0" w:space="0" w:color="auto"/>
          </w:divBdr>
        </w:div>
        <w:div w:id="677004779">
          <w:marLeft w:val="640"/>
          <w:marRight w:val="0"/>
          <w:marTop w:val="0"/>
          <w:marBottom w:val="0"/>
          <w:divBdr>
            <w:top w:val="none" w:sz="0" w:space="0" w:color="auto"/>
            <w:left w:val="none" w:sz="0" w:space="0" w:color="auto"/>
            <w:bottom w:val="none" w:sz="0" w:space="0" w:color="auto"/>
            <w:right w:val="none" w:sz="0" w:space="0" w:color="auto"/>
          </w:divBdr>
        </w:div>
        <w:div w:id="1444153775">
          <w:marLeft w:val="640"/>
          <w:marRight w:val="0"/>
          <w:marTop w:val="0"/>
          <w:marBottom w:val="0"/>
          <w:divBdr>
            <w:top w:val="none" w:sz="0" w:space="0" w:color="auto"/>
            <w:left w:val="none" w:sz="0" w:space="0" w:color="auto"/>
            <w:bottom w:val="none" w:sz="0" w:space="0" w:color="auto"/>
            <w:right w:val="none" w:sz="0" w:space="0" w:color="auto"/>
          </w:divBdr>
        </w:div>
        <w:div w:id="118959665">
          <w:marLeft w:val="640"/>
          <w:marRight w:val="0"/>
          <w:marTop w:val="0"/>
          <w:marBottom w:val="0"/>
          <w:divBdr>
            <w:top w:val="none" w:sz="0" w:space="0" w:color="auto"/>
            <w:left w:val="none" w:sz="0" w:space="0" w:color="auto"/>
            <w:bottom w:val="none" w:sz="0" w:space="0" w:color="auto"/>
            <w:right w:val="none" w:sz="0" w:space="0" w:color="auto"/>
          </w:divBdr>
        </w:div>
        <w:div w:id="914127154">
          <w:marLeft w:val="640"/>
          <w:marRight w:val="0"/>
          <w:marTop w:val="0"/>
          <w:marBottom w:val="0"/>
          <w:divBdr>
            <w:top w:val="none" w:sz="0" w:space="0" w:color="auto"/>
            <w:left w:val="none" w:sz="0" w:space="0" w:color="auto"/>
            <w:bottom w:val="none" w:sz="0" w:space="0" w:color="auto"/>
            <w:right w:val="none" w:sz="0" w:space="0" w:color="auto"/>
          </w:divBdr>
        </w:div>
        <w:div w:id="608658595">
          <w:marLeft w:val="640"/>
          <w:marRight w:val="0"/>
          <w:marTop w:val="0"/>
          <w:marBottom w:val="0"/>
          <w:divBdr>
            <w:top w:val="none" w:sz="0" w:space="0" w:color="auto"/>
            <w:left w:val="none" w:sz="0" w:space="0" w:color="auto"/>
            <w:bottom w:val="none" w:sz="0" w:space="0" w:color="auto"/>
            <w:right w:val="none" w:sz="0" w:space="0" w:color="auto"/>
          </w:divBdr>
        </w:div>
        <w:div w:id="2040667937">
          <w:marLeft w:val="640"/>
          <w:marRight w:val="0"/>
          <w:marTop w:val="0"/>
          <w:marBottom w:val="0"/>
          <w:divBdr>
            <w:top w:val="none" w:sz="0" w:space="0" w:color="auto"/>
            <w:left w:val="none" w:sz="0" w:space="0" w:color="auto"/>
            <w:bottom w:val="none" w:sz="0" w:space="0" w:color="auto"/>
            <w:right w:val="none" w:sz="0" w:space="0" w:color="auto"/>
          </w:divBdr>
        </w:div>
        <w:div w:id="992415312">
          <w:marLeft w:val="640"/>
          <w:marRight w:val="0"/>
          <w:marTop w:val="0"/>
          <w:marBottom w:val="0"/>
          <w:divBdr>
            <w:top w:val="none" w:sz="0" w:space="0" w:color="auto"/>
            <w:left w:val="none" w:sz="0" w:space="0" w:color="auto"/>
            <w:bottom w:val="none" w:sz="0" w:space="0" w:color="auto"/>
            <w:right w:val="none" w:sz="0" w:space="0" w:color="auto"/>
          </w:divBdr>
        </w:div>
        <w:div w:id="307780806">
          <w:marLeft w:val="640"/>
          <w:marRight w:val="0"/>
          <w:marTop w:val="0"/>
          <w:marBottom w:val="0"/>
          <w:divBdr>
            <w:top w:val="none" w:sz="0" w:space="0" w:color="auto"/>
            <w:left w:val="none" w:sz="0" w:space="0" w:color="auto"/>
            <w:bottom w:val="none" w:sz="0" w:space="0" w:color="auto"/>
            <w:right w:val="none" w:sz="0" w:space="0" w:color="auto"/>
          </w:divBdr>
        </w:div>
        <w:div w:id="768236245">
          <w:marLeft w:val="640"/>
          <w:marRight w:val="0"/>
          <w:marTop w:val="0"/>
          <w:marBottom w:val="0"/>
          <w:divBdr>
            <w:top w:val="none" w:sz="0" w:space="0" w:color="auto"/>
            <w:left w:val="none" w:sz="0" w:space="0" w:color="auto"/>
            <w:bottom w:val="none" w:sz="0" w:space="0" w:color="auto"/>
            <w:right w:val="none" w:sz="0" w:space="0" w:color="auto"/>
          </w:divBdr>
        </w:div>
        <w:div w:id="1080562219">
          <w:marLeft w:val="640"/>
          <w:marRight w:val="0"/>
          <w:marTop w:val="0"/>
          <w:marBottom w:val="0"/>
          <w:divBdr>
            <w:top w:val="none" w:sz="0" w:space="0" w:color="auto"/>
            <w:left w:val="none" w:sz="0" w:space="0" w:color="auto"/>
            <w:bottom w:val="none" w:sz="0" w:space="0" w:color="auto"/>
            <w:right w:val="none" w:sz="0" w:space="0" w:color="auto"/>
          </w:divBdr>
        </w:div>
        <w:div w:id="142696649">
          <w:marLeft w:val="640"/>
          <w:marRight w:val="0"/>
          <w:marTop w:val="0"/>
          <w:marBottom w:val="0"/>
          <w:divBdr>
            <w:top w:val="none" w:sz="0" w:space="0" w:color="auto"/>
            <w:left w:val="none" w:sz="0" w:space="0" w:color="auto"/>
            <w:bottom w:val="none" w:sz="0" w:space="0" w:color="auto"/>
            <w:right w:val="none" w:sz="0" w:space="0" w:color="auto"/>
          </w:divBdr>
        </w:div>
        <w:div w:id="533082159">
          <w:marLeft w:val="640"/>
          <w:marRight w:val="0"/>
          <w:marTop w:val="0"/>
          <w:marBottom w:val="0"/>
          <w:divBdr>
            <w:top w:val="none" w:sz="0" w:space="0" w:color="auto"/>
            <w:left w:val="none" w:sz="0" w:space="0" w:color="auto"/>
            <w:bottom w:val="none" w:sz="0" w:space="0" w:color="auto"/>
            <w:right w:val="none" w:sz="0" w:space="0" w:color="auto"/>
          </w:divBdr>
        </w:div>
        <w:div w:id="11419708">
          <w:marLeft w:val="640"/>
          <w:marRight w:val="0"/>
          <w:marTop w:val="0"/>
          <w:marBottom w:val="0"/>
          <w:divBdr>
            <w:top w:val="none" w:sz="0" w:space="0" w:color="auto"/>
            <w:left w:val="none" w:sz="0" w:space="0" w:color="auto"/>
            <w:bottom w:val="none" w:sz="0" w:space="0" w:color="auto"/>
            <w:right w:val="none" w:sz="0" w:space="0" w:color="auto"/>
          </w:divBdr>
        </w:div>
        <w:div w:id="1341591169">
          <w:marLeft w:val="640"/>
          <w:marRight w:val="0"/>
          <w:marTop w:val="0"/>
          <w:marBottom w:val="0"/>
          <w:divBdr>
            <w:top w:val="none" w:sz="0" w:space="0" w:color="auto"/>
            <w:left w:val="none" w:sz="0" w:space="0" w:color="auto"/>
            <w:bottom w:val="none" w:sz="0" w:space="0" w:color="auto"/>
            <w:right w:val="none" w:sz="0" w:space="0" w:color="auto"/>
          </w:divBdr>
        </w:div>
        <w:div w:id="2143039270">
          <w:marLeft w:val="640"/>
          <w:marRight w:val="0"/>
          <w:marTop w:val="0"/>
          <w:marBottom w:val="0"/>
          <w:divBdr>
            <w:top w:val="none" w:sz="0" w:space="0" w:color="auto"/>
            <w:left w:val="none" w:sz="0" w:space="0" w:color="auto"/>
            <w:bottom w:val="none" w:sz="0" w:space="0" w:color="auto"/>
            <w:right w:val="none" w:sz="0" w:space="0" w:color="auto"/>
          </w:divBdr>
        </w:div>
        <w:div w:id="1715620647">
          <w:marLeft w:val="640"/>
          <w:marRight w:val="0"/>
          <w:marTop w:val="0"/>
          <w:marBottom w:val="0"/>
          <w:divBdr>
            <w:top w:val="none" w:sz="0" w:space="0" w:color="auto"/>
            <w:left w:val="none" w:sz="0" w:space="0" w:color="auto"/>
            <w:bottom w:val="none" w:sz="0" w:space="0" w:color="auto"/>
            <w:right w:val="none" w:sz="0" w:space="0" w:color="auto"/>
          </w:divBdr>
        </w:div>
        <w:div w:id="624695037">
          <w:marLeft w:val="640"/>
          <w:marRight w:val="0"/>
          <w:marTop w:val="0"/>
          <w:marBottom w:val="0"/>
          <w:divBdr>
            <w:top w:val="none" w:sz="0" w:space="0" w:color="auto"/>
            <w:left w:val="none" w:sz="0" w:space="0" w:color="auto"/>
            <w:bottom w:val="none" w:sz="0" w:space="0" w:color="auto"/>
            <w:right w:val="none" w:sz="0" w:space="0" w:color="auto"/>
          </w:divBdr>
        </w:div>
        <w:div w:id="2023428611">
          <w:marLeft w:val="640"/>
          <w:marRight w:val="0"/>
          <w:marTop w:val="0"/>
          <w:marBottom w:val="0"/>
          <w:divBdr>
            <w:top w:val="none" w:sz="0" w:space="0" w:color="auto"/>
            <w:left w:val="none" w:sz="0" w:space="0" w:color="auto"/>
            <w:bottom w:val="none" w:sz="0" w:space="0" w:color="auto"/>
            <w:right w:val="none" w:sz="0" w:space="0" w:color="auto"/>
          </w:divBdr>
        </w:div>
        <w:div w:id="293950456">
          <w:marLeft w:val="640"/>
          <w:marRight w:val="0"/>
          <w:marTop w:val="0"/>
          <w:marBottom w:val="0"/>
          <w:divBdr>
            <w:top w:val="none" w:sz="0" w:space="0" w:color="auto"/>
            <w:left w:val="none" w:sz="0" w:space="0" w:color="auto"/>
            <w:bottom w:val="none" w:sz="0" w:space="0" w:color="auto"/>
            <w:right w:val="none" w:sz="0" w:space="0" w:color="auto"/>
          </w:divBdr>
        </w:div>
        <w:div w:id="1713379282">
          <w:marLeft w:val="640"/>
          <w:marRight w:val="0"/>
          <w:marTop w:val="0"/>
          <w:marBottom w:val="0"/>
          <w:divBdr>
            <w:top w:val="none" w:sz="0" w:space="0" w:color="auto"/>
            <w:left w:val="none" w:sz="0" w:space="0" w:color="auto"/>
            <w:bottom w:val="none" w:sz="0" w:space="0" w:color="auto"/>
            <w:right w:val="none" w:sz="0" w:space="0" w:color="auto"/>
          </w:divBdr>
        </w:div>
        <w:div w:id="1555461009">
          <w:marLeft w:val="640"/>
          <w:marRight w:val="0"/>
          <w:marTop w:val="0"/>
          <w:marBottom w:val="0"/>
          <w:divBdr>
            <w:top w:val="none" w:sz="0" w:space="0" w:color="auto"/>
            <w:left w:val="none" w:sz="0" w:space="0" w:color="auto"/>
            <w:bottom w:val="none" w:sz="0" w:space="0" w:color="auto"/>
            <w:right w:val="none" w:sz="0" w:space="0" w:color="auto"/>
          </w:divBdr>
        </w:div>
        <w:div w:id="998116165">
          <w:marLeft w:val="640"/>
          <w:marRight w:val="0"/>
          <w:marTop w:val="0"/>
          <w:marBottom w:val="0"/>
          <w:divBdr>
            <w:top w:val="none" w:sz="0" w:space="0" w:color="auto"/>
            <w:left w:val="none" w:sz="0" w:space="0" w:color="auto"/>
            <w:bottom w:val="none" w:sz="0" w:space="0" w:color="auto"/>
            <w:right w:val="none" w:sz="0" w:space="0" w:color="auto"/>
          </w:divBdr>
        </w:div>
        <w:div w:id="1581982372">
          <w:marLeft w:val="640"/>
          <w:marRight w:val="0"/>
          <w:marTop w:val="0"/>
          <w:marBottom w:val="0"/>
          <w:divBdr>
            <w:top w:val="none" w:sz="0" w:space="0" w:color="auto"/>
            <w:left w:val="none" w:sz="0" w:space="0" w:color="auto"/>
            <w:bottom w:val="none" w:sz="0" w:space="0" w:color="auto"/>
            <w:right w:val="none" w:sz="0" w:space="0" w:color="auto"/>
          </w:divBdr>
        </w:div>
        <w:div w:id="95950150">
          <w:marLeft w:val="640"/>
          <w:marRight w:val="0"/>
          <w:marTop w:val="0"/>
          <w:marBottom w:val="0"/>
          <w:divBdr>
            <w:top w:val="none" w:sz="0" w:space="0" w:color="auto"/>
            <w:left w:val="none" w:sz="0" w:space="0" w:color="auto"/>
            <w:bottom w:val="none" w:sz="0" w:space="0" w:color="auto"/>
            <w:right w:val="none" w:sz="0" w:space="0" w:color="auto"/>
          </w:divBdr>
        </w:div>
        <w:div w:id="705367991">
          <w:marLeft w:val="640"/>
          <w:marRight w:val="0"/>
          <w:marTop w:val="0"/>
          <w:marBottom w:val="0"/>
          <w:divBdr>
            <w:top w:val="none" w:sz="0" w:space="0" w:color="auto"/>
            <w:left w:val="none" w:sz="0" w:space="0" w:color="auto"/>
            <w:bottom w:val="none" w:sz="0" w:space="0" w:color="auto"/>
            <w:right w:val="none" w:sz="0" w:space="0" w:color="auto"/>
          </w:divBdr>
        </w:div>
        <w:div w:id="2088763538">
          <w:marLeft w:val="640"/>
          <w:marRight w:val="0"/>
          <w:marTop w:val="0"/>
          <w:marBottom w:val="0"/>
          <w:divBdr>
            <w:top w:val="none" w:sz="0" w:space="0" w:color="auto"/>
            <w:left w:val="none" w:sz="0" w:space="0" w:color="auto"/>
            <w:bottom w:val="none" w:sz="0" w:space="0" w:color="auto"/>
            <w:right w:val="none" w:sz="0" w:space="0" w:color="auto"/>
          </w:divBdr>
        </w:div>
        <w:div w:id="1696225350">
          <w:marLeft w:val="640"/>
          <w:marRight w:val="0"/>
          <w:marTop w:val="0"/>
          <w:marBottom w:val="0"/>
          <w:divBdr>
            <w:top w:val="none" w:sz="0" w:space="0" w:color="auto"/>
            <w:left w:val="none" w:sz="0" w:space="0" w:color="auto"/>
            <w:bottom w:val="none" w:sz="0" w:space="0" w:color="auto"/>
            <w:right w:val="none" w:sz="0" w:space="0" w:color="auto"/>
          </w:divBdr>
        </w:div>
        <w:div w:id="663046427">
          <w:marLeft w:val="640"/>
          <w:marRight w:val="0"/>
          <w:marTop w:val="0"/>
          <w:marBottom w:val="0"/>
          <w:divBdr>
            <w:top w:val="none" w:sz="0" w:space="0" w:color="auto"/>
            <w:left w:val="none" w:sz="0" w:space="0" w:color="auto"/>
            <w:bottom w:val="none" w:sz="0" w:space="0" w:color="auto"/>
            <w:right w:val="none" w:sz="0" w:space="0" w:color="auto"/>
          </w:divBdr>
        </w:div>
        <w:div w:id="500586917">
          <w:marLeft w:val="640"/>
          <w:marRight w:val="0"/>
          <w:marTop w:val="0"/>
          <w:marBottom w:val="0"/>
          <w:divBdr>
            <w:top w:val="none" w:sz="0" w:space="0" w:color="auto"/>
            <w:left w:val="none" w:sz="0" w:space="0" w:color="auto"/>
            <w:bottom w:val="none" w:sz="0" w:space="0" w:color="auto"/>
            <w:right w:val="none" w:sz="0" w:space="0" w:color="auto"/>
          </w:divBdr>
        </w:div>
        <w:div w:id="671034704">
          <w:marLeft w:val="640"/>
          <w:marRight w:val="0"/>
          <w:marTop w:val="0"/>
          <w:marBottom w:val="0"/>
          <w:divBdr>
            <w:top w:val="none" w:sz="0" w:space="0" w:color="auto"/>
            <w:left w:val="none" w:sz="0" w:space="0" w:color="auto"/>
            <w:bottom w:val="none" w:sz="0" w:space="0" w:color="auto"/>
            <w:right w:val="none" w:sz="0" w:space="0" w:color="auto"/>
          </w:divBdr>
        </w:div>
        <w:div w:id="1758553780">
          <w:marLeft w:val="640"/>
          <w:marRight w:val="0"/>
          <w:marTop w:val="0"/>
          <w:marBottom w:val="0"/>
          <w:divBdr>
            <w:top w:val="none" w:sz="0" w:space="0" w:color="auto"/>
            <w:left w:val="none" w:sz="0" w:space="0" w:color="auto"/>
            <w:bottom w:val="none" w:sz="0" w:space="0" w:color="auto"/>
            <w:right w:val="none" w:sz="0" w:space="0" w:color="auto"/>
          </w:divBdr>
        </w:div>
      </w:divsChild>
    </w:div>
    <w:div w:id="911356811">
      <w:bodyDiv w:val="1"/>
      <w:marLeft w:val="0"/>
      <w:marRight w:val="0"/>
      <w:marTop w:val="0"/>
      <w:marBottom w:val="0"/>
      <w:divBdr>
        <w:top w:val="none" w:sz="0" w:space="0" w:color="auto"/>
        <w:left w:val="none" w:sz="0" w:space="0" w:color="auto"/>
        <w:bottom w:val="none" w:sz="0" w:space="0" w:color="auto"/>
        <w:right w:val="none" w:sz="0" w:space="0" w:color="auto"/>
      </w:divBdr>
      <w:divsChild>
        <w:div w:id="1240478191">
          <w:marLeft w:val="640"/>
          <w:marRight w:val="0"/>
          <w:marTop w:val="0"/>
          <w:marBottom w:val="0"/>
          <w:divBdr>
            <w:top w:val="none" w:sz="0" w:space="0" w:color="auto"/>
            <w:left w:val="none" w:sz="0" w:space="0" w:color="auto"/>
            <w:bottom w:val="none" w:sz="0" w:space="0" w:color="auto"/>
            <w:right w:val="none" w:sz="0" w:space="0" w:color="auto"/>
          </w:divBdr>
        </w:div>
        <w:div w:id="822308577">
          <w:marLeft w:val="640"/>
          <w:marRight w:val="0"/>
          <w:marTop w:val="0"/>
          <w:marBottom w:val="0"/>
          <w:divBdr>
            <w:top w:val="none" w:sz="0" w:space="0" w:color="auto"/>
            <w:left w:val="none" w:sz="0" w:space="0" w:color="auto"/>
            <w:bottom w:val="none" w:sz="0" w:space="0" w:color="auto"/>
            <w:right w:val="none" w:sz="0" w:space="0" w:color="auto"/>
          </w:divBdr>
        </w:div>
        <w:div w:id="1722054829">
          <w:marLeft w:val="640"/>
          <w:marRight w:val="0"/>
          <w:marTop w:val="0"/>
          <w:marBottom w:val="0"/>
          <w:divBdr>
            <w:top w:val="none" w:sz="0" w:space="0" w:color="auto"/>
            <w:left w:val="none" w:sz="0" w:space="0" w:color="auto"/>
            <w:bottom w:val="none" w:sz="0" w:space="0" w:color="auto"/>
            <w:right w:val="none" w:sz="0" w:space="0" w:color="auto"/>
          </w:divBdr>
        </w:div>
        <w:div w:id="683243447">
          <w:marLeft w:val="640"/>
          <w:marRight w:val="0"/>
          <w:marTop w:val="0"/>
          <w:marBottom w:val="0"/>
          <w:divBdr>
            <w:top w:val="none" w:sz="0" w:space="0" w:color="auto"/>
            <w:left w:val="none" w:sz="0" w:space="0" w:color="auto"/>
            <w:bottom w:val="none" w:sz="0" w:space="0" w:color="auto"/>
            <w:right w:val="none" w:sz="0" w:space="0" w:color="auto"/>
          </w:divBdr>
        </w:div>
        <w:div w:id="1424910033">
          <w:marLeft w:val="640"/>
          <w:marRight w:val="0"/>
          <w:marTop w:val="0"/>
          <w:marBottom w:val="0"/>
          <w:divBdr>
            <w:top w:val="none" w:sz="0" w:space="0" w:color="auto"/>
            <w:left w:val="none" w:sz="0" w:space="0" w:color="auto"/>
            <w:bottom w:val="none" w:sz="0" w:space="0" w:color="auto"/>
            <w:right w:val="none" w:sz="0" w:space="0" w:color="auto"/>
          </w:divBdr>
        </w:div>
        <w:div w:id="225921646">
          <w:marLeft w:val="640"/>
          <w:marRight w:val="0"/>
          <w:marTop w:val="0"/>
          <w:marBottom w:val="0"/>
          <w:divBdr>
            <w:top w:val="none" w:sz="0" w:space="0" w:color="auto"/>
            <w:left w:val="none" w:sz="0" w:space="0" w:color="auto"/>
            <w:bottom w:val="none" w:sz="0" w:space="0" w:color="auto"/>
            <w:right w:val="none" w:sz="0" w:space="0" w:color="auto"/>
          </w:divBdr>
        </w:div>
        <w:div w:id="2101371713">
          <w:marLeft w:val="640"/>
          <w:marRight w:val="0"/>
          <w:marTop w:val="0"/>
          <w:marBottom w:val="0"/>
          <w:divBdr>
            <w:top w:val="none" w:sz="0" w:space="0" w:color="auto"/>
            <w:left w:val="none" w:sz="0" w:space="0" w:color="auto"/>
            <w:bottom w:val="none" w:sz="0" w:space="0" w:color="auto"/>
            <w:right w:val="none" w:sz="0" w:space="0" w:color="auto"/>
          </w:divBdr>
        </w:div>
        <w:div w:id="1687705192">
          <w:marLeft w:val="640"/>
          <w:marRight w:val="0"/>
          <w:marTop w:val="0"/>
          <w:marBottom w:val="0"/>
          <w:divBdr>
            <w:top w:val="none" w:sz="0" w:space="0" w:color="auto"/>
            <w:left w:val="none" w:sz="0" w:space="0" w:color="auto"/>
            <w:bottom w:val="none" w:sz="0" w:space="0" w:color="auto"/>
            <w:right w:val="none" w:sz="0" w:space="0" w:color="auto"/>
          </w:divBdr>
        </w:div>
        <w:div w:id="1720473493">
          <w:marLeft w:val="640"/>
          <w:marRight w:val="0"/>
          <w:marTop w:val="0"/>
          <w:marBottom w:val="0"/>
          <w:divBdr>
            <w:top w:val="none" w:sz="0" w:space="0" w:color="auto"/>
            <w:left w:val="none" w:sz="0" w:space="0" w:color="auto"/>
            <w:bottom w:val="none" w:sz="0" w:space="0" w:color="auto"/>
            <w:right w:val="none" w:sz="0" w:space="0" w:color="auto"/>
          </w:divBdr>
        </w:div>
        <w:div w:id="411583203">
          <w:marLeft w:val="640"/>
          <w:marRight w:val="0"/>
          <w:marTop w:val="0"/>
          <w:marBottom w:val="0"/>
          <w:divBdr>
            <w:top w:val="none" w:sz="0" w:space="0" w:color="auto"/>
            <w:left w:val="none" w:sz="0" w:space="0" w:color="auto"/>
            <w:bottom w:val="none" w:sz="0" w:space="0" w:color="auto"/>
            <w:right w:val="none" w:sz="0" w:space="0" w:color="auto"/>
          </w:divBdr>
        </w:div>
        <w:div w:id="207231549">
          <w:marLeft w:val="640"/>
          <w:marRight w:val="0"/>
          <w:marTop w:val="0"/>
          <w:marBottom w:val="0"/>
          <w:divBdr>
            <w:top w:val="none" w:sz="0" w:space="0" w:color="auto"/>
            <w:left w:val="none" w:sz="0" w:space="0" w:color="auto"/>
            <w:bottom w:val="none" w:sz="0" w:space="0" w:color="auto"/>
            <w:right w:val="none" w:sz="0" w:space="0" w:color="auto"/>
          </w:divBdr>
        </w:div>
        <w:div w:id="333530932">
          <w:marLeft w:val="640"/>
          <w:marRight w:val="0"/>
          <w:marTop w:val="0"/>
          <w:marBottom w:val="0"/>
          <w:divBdr>
            <w:top w:val="none" w:sz="0" w:space="0" w:color="auto"/>
            <w:left w:val="none" w:sz="0" w:space="0" w:color="auto"/>
            <w:bottom w:val="none" w:sz="0" w:space="0" w:color="auto"/>
            <w:right w:val="none" w:sz="0" w:space="0" w:color="auto"/>
          </w:divBdr>
        </w:div>
        <w:div w:id="826359507">
          <w:marLeft w:val="640"/>
          <w:marRight w:val="0"/>
          <w:marTop w:val="0"/>
          <w:marBottom w:val="0"/>
          <w:divBdr>
            <w:top w:val="none" w:sz="0" w:space="0" w:color="auto"/>
            <w:left w:val="none" w:sz="0" w:space="0" w:color="auto"/>
            <w:bottom w:val="none" w:sz="0" w:space="0" w:color="auto"/>
            <w:right w:val="none" w:sz="0" w:space="0" w:color="auto"/>
          </w:divBdr>
        </w:div>
        <w:div w:id="844323275">
          <w:marLeft w:val="640"/>
          <w:marRight w:val="0"/>
          <w:marTop w:val="0"/>
          <w:marBottom w:val="0"/>
          <w:divBdr>
            <w:top w:val="none" w:sz="0" w:space="0" w:color="auto"/>
            <w:left w:val="none" w:sz="0" w:space="0" w:color="auto"/>
            <w:bottom w:val="none" w:sz="0" w:space="0" w:color="auto"/>
            <w:right w:val="none" w:sz="0" w:space="0" w:color="auto"/>
          </w:divBdr>
        </w:div>
        <w:div w:id="1862233375">
          <w:marLeft w:val="640"/>
          <w:marRight w:val="0"/>
          <w:marTop w:val="0"/>
          <w:marBottom w:val="0"/>
          <w:divBdr>
            <w:top w:val="none" w:sz="0" w:space="0" w:color="auto"/>
            <w:left w:val="none" w:sz="0" w:space="0" w:color="auto"/>
            <w:bottom w:val="none" w:sz="0" w:space="0" w:color="auto"/>
            <w:right w:val="none" w:sz="0" w:space="0" w:color="auto"/>
          </w:divBdr>
        </w:div>
        <w:div w:id="1763331667">
          <w:marLeft w:val="640"/>
          <w:marRight w:val="0"/>
          <w:marTop w:val="0"/>
          <w:marBottom w:val="0"/>
          <w:divBdr>
            <w:top w:val="none" w:sz="0" w:space="0" w:color="auto"/>
            <w:left w:val="none" w:sz="0" w:space="0" w:color="auto"/>
            <w:bottom w:val="none" w:sz="0" w:space="0" w:color="auto"/>
            <w:right w:val="none" w:sz="0" w:space="0" w:color="auto"/>
          </w:divBdr>
        </w:div>
        <w:div w:id="1504122702">
          <w:marLeft w:val="640"/>
          <w:marRight w:val="0"/>
          <w:marTop w:val="0"/>
          <w:marBottom w:val="0"/>
          <w:divBdr>
            <w:top w:val="none" w:sz="0" w:space="0" w:color="auto"/>
            <w:left w:val="none" w:sz="0" w:space="0" w:color="auto"/>
            <w:bottom w:val="none" w:sz="0" w:space="0" w:color="auto"/>
            <w:right w:val="none" w:sz="0" w:space="0" w:color="auto"/>
          </w:divBdr>
        </w:div>
        <w:div w:id="721712663">
          <w:marLeft w:val="640"/>
          <w:marRight w:val="0"/>
          <w:marTop w:val="0"/>
          <w:marBottom w:val="0"/>
          <w:divBdr>
            <w:top w:val="none" w:sz="0" w:space="0" w:color="auto"/>
            <w:left w:val="none" w:sz="0" w:space="0" w:color="auto"/>
            <w:bottom w:val="none" w:sz="0" w:space="0" w:color="auto"/>
            <w:right w:val="none" w:sz="0" w:space="0" w:color="auto"/>
          </w:divBdr>
        </w:div>
        <w:div w:id="1883899298">
          <w:marLeft w:val="640"/>
          <w:marRight w:val="0"/>
          <w:marTop w:val="0"/>
          <w:marBottom w:val="0"/>
          <w:divBdr>
            <w:top w:val="none" w:sz="0" w:space="0" w:color="auto"/>
            <w:left w:val="none" w:sz="0" w:space="0" w:color="auto"/>
            <w:bottom w:val="none" w:sz="0" w:space="0" w:color="auto"/>
            <w:right w:val="none" w:sz="0" w:space="0" w:color="auto"/>
          </w:divBdr>
        </w:div>
        <w:div w:id="621150281">
          <w:marLeft w:val="640"/>
          <w:marRight w:val="0"/>
          <w:marTop w:val="0"/>
          <w:marBottom w:val="0"/>
          <w:divBdr>
            <w:top w:val="none" w:sz="0" w:space="0" w:color="auto"/>
            <w:left w:val="none" w:sz="0" w:space="0" w:color="auto"/>
            <w:bottom w:val="none" w:sz="0" w:space="0" w:color="auto"/>
            <w:right w:val="none" w:sz="0" w:space="0" w:color="auto"/>
          </w:divBdr>
        </w:div>
        <w:div w:id="156697800">
          <w:marLeft w:val="640"/>
          <w:marRight w:val="0"/>
          <w:marTop w:val="0"/>
          <w:marBottom w:val="0"/>
          <w:divBdr>
            <w:top w:val="none" w:sz="0" w:space="0" w:color="auto"/>
            <w:left w:val="none" w:sz="0" w:space="0" w:color="auto"/>
            <w:bottom w:val="none" w:sz="0" w:space="0" w:color="auto"/>
            <w:right w:val="none" w:sz="0" w:space="0" w:color="auto"/>
          </w:divBdr>
        </w:div>
        <w:div w:id="1752777684">
          <w:marLeft w:val="640"/>
          <w:marRight w:val="0"/>
          <w:marTop w:val="0"/>
          <w:marBottom w:val="0"/>
          <w:divBdr>
            <w:top w:val="none" w:sz="0" w:space="0" w:color="auto"/>
            <w:left w:val="none" w:sz="0" w:space="0" w:color="auto"/>
            <w:bottom w:val="none" w:sz="0" w:space="0" w:color="auto"/>
            <w:right w:val="none" w:sz="0" w:space="0" w:color="auto"/>
          </w:divBdr>
        </w:div>
        <w:div w:id="1236361397">
          <w:marLeft w:val="640"/>
          <w:marRight w:val="0"/>
          <w:marTop w:val="0"/>
          <w:marBottom w:val="0"/>
          <w:divBdr>
            <w:top w:val="none" w:sz="0" w:space="0" w:color="auto"/>
            <w:left w:val="none" w:sz="0" w:space="0" w:color="auto"/>
            <w:bottom w:val="none" w:sz="0" w:space="0" w:color="auto"/>
            <w:right w:val="none" w:sz="0" w:space="0" w:color="auto"/>
          </w:divBdr>
        </w:div>
        <w:div w:id="653527524">
          <w:marLeft w:val="640"/>
          <w:marRight w:val="0"/>
          <w:marTop w:val="0"/>
          <w:marBottom w:val="0"/>
          <w:divBdr>
            <w:top w:val="none" w:sz="0" w:space="0" w:color="auto"/>
            <w:left w:val="none" w:sz="0" w:space="0" w:color="auto"/>
            <w:bottom w:val="none" w:sz="0" w:space="0" w:color="auto"/>
            <w:right w:val="none" w:sz="0" w:space="0" w:color="auto"/>
          </w:divBdr>
        </w:div>
        <w:div w:id="2113471516">
          <w:marLeft w:val="640"/>
          <w:marRight w:val="0"/>
          <w:marTop w:val="0"/>
          <w:marBottom w:val="0"/>
          <w:divBdr>
            <w:top w:val="none" w:sz="0" w:space="0" w:color="auto"/>
            <w:left w:val="none" w:sz="0" w:space="0" w:color="auto"/>
            <w:bottom w:val="none" w:sz="0" w:space="0" w:color="auto"/>
            <w:right w:val="none" w:sz="0" w:space="0" w:color="auto"/>
          </w:divBdr>
        </w:div>
        <w:div w:id="794834144">
          <w:marLeft w:val="640"/>
          <w:marRight w:val="0"/>
          <w:marTop w:val="0"/>
          <w:marBottom w:val="0"/>
          <w:divBdr>
            <w:top w:val="none" w:sz="0" w:space="0" w:color="auto"/>
            <w:left w:val="none" w:sz="0" w:space="0" w:color="auto"/>
            <w:bottom w:val="none" w:sz="0" w:space="0" w:color="auto"/>
            <w:right w:val="none" w:sz="0" w:space="0" w:color="auto"/>
          </w:divBdr>
        </w:div>
        <w:div w:id="319388020">
          <w:marLeft w:val="640"/>
          <w:marRight w:val="0"/>
          <w:marTop w:val="0"/>
          <w:marBottom w:val="0"/>
          <w:divBdr>
            <w:top w:val="none" w:sz="0" w:space="0" w:color="auto"/>
            <w:left w:val="none" w:sz="0" w:space="0" w:color="auto"/>
            <w:bottom w:val="none" w:sz="0" w:space="0" w:color="auto"/>
            <w:right w:val="none" w:sz="0" w:space="0" w:color="auto"/>
          </w:divBdr>
        </w:div>
        <w:div w:id="1942955042">
          <w:marLeft w:val="640"/>
          <w:marRight w:val="0"/>
          <w:marTop w:val="0"/>
          <w:marBottom w:val="0"/>
          <w:divBdr>
            <w:top w:val="none" w:sz="0" w:space="0" w:color="auto"/>
            <w:left w:val="none" w:sz="0" w:space="0" w:color="auto"/>
            <w:bottom w:val="none" w:sz="0" w:space="0" w:color="auto"/>
            <w:right w:val="none" w:sz="0" w:space="0" w:color="auto"/>
          </w:divBdr>
        </w:div>
        <w:div w:id="1076896393">
          <w:marLeft w:val="640"/>
          <w:marRight w:val="0"/>
          <w:marTop w:val="0"/>
          <w:marBottom w:val="0"/>
          <w:divBdr>
            <w:top w:val="none" w:sz="0" w:space="0" w:color="auto"/>
            <w:left w:val="none" w:sz="0" w:space="0" w:color="auto"/>
            <w:bottom w:val="none" w:sz="0" w:space="0" w:color="auto"/>
            <w:right w:val="none" w:sz="0" w:space="0" w:color="auto"/>
          </w:divBdr>
        </w:div>
        <w:div w:id="2116167154">
          <w:marLeft w:val="640"/>
          <w:marRight w:val="0"/>
          <w:marTop w:val="0"/>
          <w:marBottom w:val="0"/>
          <w:divBdr>
            <w:top w:val="none" w:sz="0" w:space="0" w:color="auto"/>
            <w:left w:val="none" w:sz="0" w:space="0" w:color="auto"/>
            <w:bottom w:val="none" w:sz="0" w:space="0" w:color="auto"/>
            <w:right w:val="none" w:sz="0" w:space="0" w:color="auto"/>
          </w:divBdr>
        </w:div>
        <w:div w:id="1292903378">
          <w:marLeft w:val="640"/>
          <w:marRight w:val="0"/>
          <w:marTop w:val="0"/>
          <w:marBottom w:val="0"/>
          <w:divBdr>
            <w:top w:val="none" w:sz="0" w:space="0" w:color="auto"/>
            <w:left w:val="none" w:sz="0" w:space="0" w:color="auto"/>
            <w:bottom w:val="none" w:sz="0" w:space="0" w:color="auto"/>
            <w:right w:val="none" w:sz="0" w:space="0" w:color="auto"/>
          </w:divBdr>
        </w:div>
        <w:div w:id="1337074736">
          <w:marLeft w:val="640"/>
          <w:marRight w:val="0"/>
          <w:marTop w:val="0"/>
          <w:marBottom w:val="0"/>
          <w:divBdr>
            <w:top w:val="none" w:sz="0" w:space="0" w:color="auto"/>
            <w:left w:val="none" w:sz="0" w:space="0" w:color="auto"/>
            <w:bottom w:val="none" w:sz="0" w:space="0" w:color="auto"/>
            <w:right w:val="none" w:sz="0" w:space="0" w:color="auto"/>
          </w:divBdr>
        </w:div>
        <w:div w:id="1720081751">
          <w:marLeft w:val="640"/>
          <w:marRight w:val="0"/>
          <w:marTop w:val="0"/>
          <w:marBottom w:val="0"/>
          <w:divBdr>
            <w:top w:val="none" w:sz="0" w:space="0" w:color="auto"/>
            <w:left w:val="none" w:sz="0" w:space="0" w:color="auto"/>
            <w:bottom w:val="none" w:sz="0" w:space="0" w:color="auto"/>
            <w:right w:val="none" w:sz="0" w:space="0" w:color="auto"/>
          </w:divBdr>
        </w:div>
        <w:div w:id="1857688707">
          <w:marLeft w:val="640"/>
          <w:marRight w:val="0"/>
          <w:marTop w:val="0"/>
          <w:marBottom w:val="0"/>
          <w:divBdr>
            <w:top w:val="none" w:sz="0" w:space="0" w:color="auto"/>
            <w:left w:val="none" w:sz="0" w:space="0" w:color="auto"/>
            <w:bottom w:val="none" w:sz="0" w:space="0" w:color="auto"/>
            <w:right w:val="none" w:sz="0" w:space="0" w:color="auto"/>
          </w:divBdr>
        </w:div>
        <w:div w:id="1724059699">
          <w:marLeft w:val="640"/>
          <w:marRight w:val="0"/>
          <w:marTop w:val="0"/>
          <w:marBottom w:val="0"/>
          <w:divBdr>
            <w:top w:val="none" w:sz="0" w:space="0" w:color="auto"/>
            <w:left w:val="none" w:sz="0" w:space="0" w:color="auto"/>
            <w:bottom w:val="none" w:sz="0" w:space="0" w:color="auto"/>
            <w:right w:val="none" w:sz="0" w:space="0" w:color="auto"/>
          </w:divBdr>
        </w:div>
        <w:div w:id="1925072242">
          <w:marLeft w:val="640"/>
          <w:marRight w:val="0"/>
          <w:marTop w:val="0"/>
          <w:marBottom w:val="0"/>
          <w:divBdr>
            <w:top w:val="none" w:sz="0" w:space="0" w:color="auto"/>
            <w:left w:val="none" w:sz="0" w:space="0" w:color="auto"/>
            <w:bottom w:val="none" w:sz="0" w:space="0" w:color="auto"/>
            <w:right w:val="none" w:sz="0" w:space="0" w:color="auto"/>
          </w:divBdr>
        </w:div>
        <w:div w:id="1387341542">
          <w:marLeft w:val="640"/>
          <w:marRight w:val="0"/>
          <w:marTop w:val="0"/>
          <w:marBottom w:val="0"/>
          <w:divBdr>
            <w:top w:val="none" w:sz="0" w:space="0" w:color="auto"/>
            <w:left w:val="none" w:sz="0" w:space="0" w:color="auto"/>
            <w:bottom w:val="none" w:sz="0" w:space="0" w:color="auto"/>
            <w:right w:val="none" w:sz="0" w:space="0" w:color="auto"/>
          </w:divBdr>
        </w:div>
        <w:div w:id="1488473350">
          <w:marLeft w:val="640"/>
          <w:marRight w:val="0"/>
          <w:marTop w:val="0"/>
          <w:marBottom w:val="0"/>
          <w:divBdr>
            <w:top w:val="none" w:sz="0" w:space="0" w:color="auto"/>
            <w:left w:val="none" w:sz="0" w:space="0" w:color="auto"/>
            <w:bottom w:val="none" w:sz="0" w:space="0" w:color="auto"/>
            <w:right w:val="none" w:sz="0" w:space="0" w:color="auto"/>
          </w:divBdr>
        </w:div>
        <w:div w:id="1977908254">
          <w:marLeft w:val="640"/>
          <w:marRight w:val="0"/>
          <w:marTop w:val="0"/>
          <w:marBottom w:val="0"/>
          <w:divBdr>
            <w:top w:val="none" w:sz="0" w:space="0" w:color="auto"/>
            <w:left w:val="none" w:sz="0" w:space="0" w:color="auto"/>
            <w:bottom w:val="none" w:sz="0" w:space="0" w:color="auto"/>
            <w:right w:val="none" w:sz="0" w:space="0" w:color="auto"/>
          </w:divBdr>
        </w:div>
        <w:div w:id="1150443732">
          <w:marLeft w:val="640"/>
          <w:marRight w:val="0"/>
          <w:marTop w:val="0"/>
          <w:marBottom w:val="0"/>
          <w:divBdr>
            <w:top w:val="none" w:sz="0" w:space="0" w:color="auto"/>
            <w:left w:val="none" w:sz="0" w:space="0" w:color="auto"/>
            <w:bottom w:val="none" w:sz="0" w:space="0" w:color="auto"/>
            <w:right w:val="none" w:sz="0" w:space="0" w:color="auto"/>
          </w:divBdr>
        </w:div>
        <w:div w:id="973869559">
          <w:marLeft w:val="640"/>
          <w:marRight w:val="0"/>
          <w:marTop w:val="0"/>
          <w:marBottom w:val="0"/>
          <w:divBdr>
            <w:top w:val="none" w:sz="0" w:space="0" w:color="auto"/>
            <w:left w:val="none" w:sz="0" w:space="0" w:color="auto"/>
            <w:bottom w:val="none" w:sz="0" w:space="0" w:color="auto"/>
            <w:right w:val="none" w:sz="0" w:space="0" w:color="auto"/>
          </w:divBdr>
        </w:div>
        <w:div w:id="1201819922">
          <w:marLeft w:val="640"/>
          <w:marRight w:val="0"/>
          <w:marTop w:val="0"/>
          <w:marBottom w:val="0"/>
          <w:divBdr>
            <w:top w:val="none" w:sz="0" w:space="0" w:color="auto"/>
            <w:left w:val="none" w:sz="0" w:space="0" w:color="auto"/>
            <w:bottom w:val="none" w:sz="0" w:space="0" w:color="auto"/>
            <w:right w:val="none" w:sz="0" w:space="0" w:color="auto"/>
          </w:divBdr>
        </w:div>
        <w:div w:id="1219517456">
          <w:marLeft w:val="640"/>
          <w:marRight w:val="0"/>
          <w:marTop w:val="0"/>
          <w:marBottom w:val="0"/>
          <w:divBdr>
            <w:top w:val="none" w:sz="0" w:space="0" w:color="auto"/>
            <w:left w:val="none" w:sz="0" w:space="0" w:color="auto"/>
            <w:bottom w:val="none" w:sz="0" w:space="0" w:color="auto"/>
            <w:right w:val="none" w:sz="0" w:space="0" w:color="auto"/>
          </w:divBdr>
        </w:div>
        <w:div w:id="1860463611">
          <w:marLeft w:val="640"/>
          <w:marRight w:val="0"/>
          <w:marTop w:val="0"/>
          <w:marBottom w:val="0"/>
          <w:divBdr>
            <w:top w:val="none" w:sz="0" w:space="0" w:color="auto"/>
            <w:left w:val="none" w:sz="0" w:space="0" w:color="auto"/>
            <w:bottom w:val="none" w:sz="0" w:space="0" w:color="auto"/>
            <w:right w:val="none" w:sz="0" w:space="0" w:color="auto"/>
          </w:divBdr>
        </w:div>
        <w:div w:id="732238398">
          <w:marLeft w:val="640"/>
          <w:marRight w:val="0"/>
          <w:marTop w:val="0"/>
          <w:marBottom w:val="0"/>
          <w:divBdr>
            <w:top w:val="none" w:sz="0" w:space="0" w:color="auto"/>
            <w:left w:val="none" w:sz="0" w:space="0" w:color="auto"/>
            <w:bottom w:val="none" w:sz="0" w:space="0" w:color="auto"/>
            <w:right w:val="none" w:sz="0" w:space="0" w:color="auto"/>
          </w:divBdr>
        </w:div>
        <w:div w:id="1502893863">
          <w:marLeft w:val="640"/>
          <w:marRight w:val="0"/>
          <w:marTop w:val="0"/>
          <w:marBottom w:val="0"/>
          <w:divBdr>
            <w:top w:val="none" w:sz="0" w:space="0" w:color="auto"/>
            <w:left w:val="none" w:sz="0" w:space="0" w:color="auto"/>
            <w:bottom w:val="none" w:sz="0" w:space="0" w:color="auto"/>
            <w:right w:val="none" w:sz="0" w:space="0" w:color="auto"/>
          </w:divBdr>
        </w:div>
        <w:div w:id="69890936">
          <w:marLeft w:val="640"/>
          <w:marRight w:val="0"/>
          <w:marTop w:val="0"/>
          <w:marBottom w:val="0"/>
          <w:divBdr>
            <w:top w:val="none" w:sz="0" w:space="0" w:color="auto"/>
            <w:left w:val="none" w:sz="0" w:space="0" w:color="auto"/>
            <w:bottom w:val="none" w:sz="0" w:space="0" w:color="auto"/>
            <w:right w:val="none" w:sz="0" w:space="0" w:color="auto"/>
          </w:divBdr>
        </w:div>
        <w:div w:id="1936471946">
          <w:marLeft w:val="640"/>
          <w:marRight w:val="0"/>
          <w:marTop w:val="0"/>
          <w:marBottom w:val="0"/>
          <w:divBdr>
            <w:top w:val="none" w:sz="0" w:space="0" w:color="auto"/>
            <w:left w:val="none" w:sz="0" w:space="0" w:color="auto"/>
            <w:bottom w:val="none" w:sz="0" w:space="0" w:color="auto"/>
            <w:right w:val="none" w:sz="0" w:space="0" w:color="auto"/>
          </w:divBdr>
        </w:div>
        <w:div w:id="882325646">
          <w:marLeft w:val="640"/>
          <w:marRight w:val="0"/>
          <w:marTop w:val="0"/>
          <w:marBottom w:val="0"/>
          <w:divBdr>
            <w:top w:val="none" w:sz="0" w:space="0" w:color="auto"/>
            <w:left w:val="none" w:sz="0" w:space="0" w:color="auto"/>
            <w:bottom w:val="none" w:sz="0" w:space="0" w:color="auto"/>
            <w:right w:val="none" w:sz="0" w:space="0" w:color="auto"/>
          </w:divBdr>
        </w:div>
        <w:div w:id="1097755080">
          <w:marLeft w:val="640"/>
          <w:marRight w:val="0"/>
          <w:marTop w:val="0"/>
          <w:marBottom w:val="0"/>
          <w:divBdr>
            <w:top w:val="none" w:sz="0" w:space="0" w:color="auto"/>
            <w:left w:val="none" w:sz="0" w:space="0" w:color="auto"/>
            <w:bottom w:val="none" w:sz="0" w:space="0" w:color="auto"/>
            <w:right w:val="none" w:sz="0" w:space="0" w:color="auto"/>
          </w:divBdr>
        </w:div>
      </w:divsChild>
    </w:div>
    <w:div w:id="919681641">
      <w:bodyDiv w:val="1"/>
      <w:marLeft w:val="0"/>
      <w:marRight w:val="0"/>
      <w:marTop w:val="0"/>
      <w:marBottom w:val="0"/>
      <w:divBdr>
        <w:top w:val="none" w:sz="0" w:space="0" w:color="auto"/>
        <w:left w:val="none" w:sz="0" w:space="0" w:color="auto"/>
        <w:bottom w:val="none" w:sz="0" w:space="0" w:color="auto"/>
        <w:right w:val="none" w:sz="0" w:space="0" w:color="auto"/>
      </w:divBdr>
      <w:divsChild>
        <w:div w:id="1267545856">
          <w:marLeft w:val="640"/>
          <w:marRight w:val="0"/>
          <w:marTop w:val="0"/>
          <w:marBottom w:val="0"/>
          <w:divBdr>
            <w:top w:val="none" w:sz="0" w:space="0" w:color="auto"/>
            <w:left w:val="none" w:sz="0" w:space="0" w:color="auto"/>
            <w:bottom w:val="none" w:sz="0" w:space="0" w:color="auto"/>
            <w:right w:val="none" w:sz="0" w:space="0" w:color="auto"/>
          </w:divBdr>
        </w:div>
        <w:div w:id="314384317">
          <w:marLeft w:val="640"/>
          <w:marRight w:val="0"/>
          <w:marTop w:val="0"/>
          <w:marBottom w:val="0"/>
          <w:divBdr>
            <w:top w:val="none" w:sz="0" w:space="0" w:color="auto"/>
            <w:left w:val="none" w:sz="0" w:space="0" w:color="auto"/>
            <w:bottom w:val="none" w:sz="0" w:space="0" w:color="auto"/>
            <w:right w:val="none" w:sz="0" w:space="0" w:color="auto"/>
          </w:divBdr>
        </w:div>
        <w:div w:id="708458877">
          <w:marLeft w:val="640"/>
          <w:marRight w:val="0"/>
          <w:marTop w:val="0"/>
          <w:marBottom w:val="0"/>
          <w:divBdr>
            <w:top w:val="none" w:sz="0" w:space="0" w:color="auto"/>
            <w:left w:val="none" w:sz="0" w:space="0" w:color="auto"/>
            <w:bottom w:val="none" w:sz="0" w:space="0" w:color="auto"/>
            <w:right w:val="none" w:sz="0" w:space="0" w:color="auto"/>
          </w:divBdr>
        </w:div>
        <w:div w:id="152962072">
          <w:marLeft w:val="640"/>
          <w:marRight w:val="0"/>
          <w:marTop w:val="0"/>
          <w:marBottom w:val="0"/>
          <w:divBdr>
            <w:top w:val="none" w:sz="0" w:space="0" w:color="auto"/>
            <w:left w:val="none" w:sz="0" w:space="0" w:color="auto"/>
            <w:bottom w:val="none" w:sz="0" w:space="0" w:color="auto"/>
            <w:right w:val="none" w:sz="0" w:space="0" w:color="auto"/>
          </w:divBdr>
        </w:div>
        <w:div w:id="290022427">
          <w:marLeft w:val="640"/>
          <w:marRight w:val="0"/>
          <w:marTop w:val="0"/>
          <w:marBottom w:val="0"/>
          <w:divBdr>
            <w:top w:val="none" w:sz="0" w:space="0" w:color="auto"/>
            <w:left w:val="none" w:sz="0" w:space="0" w:color="auto"/>
            <w:bottom w:val="none" w:sz="0" w:space="0" w:color="auto"/>
            <w:right w:val="none" w:sz="0" w:space="0" w:color="auto"/>
          </w:divBdr>
        </w:div>
        <w:div w:id="2130784138">
          <w:marLeft w:val="640"/>
          <w:marRight w:val="0"/>
          <w:marTop w:val="0"/>
          <w:marBottom w:val="0"/>
          <w:divBdr>
            <w:top w:val="none" w:sz="0" w:space="0" w:color="auto"/>
            <w:left w:val="none" w:sz="0" w:space="0" w:color="auto"/>
            <w:bottom w:val="none" w:sz="0" w:space="0" w:color="auto"/>
            <w:right w:val="none" w:sz="0" w:space="0" w:color="auto"/>
          </w:divBdr>
        </w:div>
        <w:div w:id="1756898356">
          <w:marLeft w:val="640"/>
          <w:marRight w:val="0"/>
          <w:marTop w:val="0"/>
          <w:marBottom w:val="0"/>
          <w:divBdr>
            <w:top w:val="none" w:sz="0" w:space="0" w:color="auto"/>
            <w:left w:val="none" w:sz="0" w:space="0" w:color="auto"/>
            <w:bottom w:val="none" w:sz="0" w:space="0" w:color="auto"/>
            <w:right w:val="none" w:sz="0" w:space="0" w:color="auto"/>
          </w:divBdr>
        </w:div>
        <w:div w:id="1923762006">
          <w:marLeft w:val="640"/>
          <w:marRight w:val="0"/>
          <w:marTop w:val="0"/>
          <w:marBottom w:val="0"/>
          <w:divBdr>
            <w:top w:val="none" w:sz="0" w:space="0" w:color="auto"/>
            <w:left w:val="none" w:sz="0" w:space="0" w:color="auto"/>
            <w:bottom w:val="none" w:sz="0" w:space="0" w:color="auto"/>
            <w:right w:val="none" w:sz="0" w:space="0" w:color="auto"/>
          </w:divBdr>
        </w:div>
        <w:div w:id="990910726">
          <w:marLeft w:val="640"/>
          <w:marRight w:val="0"/>
          <w:marTop w:val="0"/>
          <w:marBottom w:val="0"/>
          <w:divBdr>
            <w:top w:val="none" w:sz="0" w:space="0" w:color="auto"/>
            <w:left w:val="none" w:sz="0" w:space="0" w:color="auto"/>
            <w:bottom w:val="none" w:sz="0" w:space="0" w:color="auto"/>
            <w:right w:val="none" w:sz="0" w:space="0" w:color="auto"/>
          </w:divBdr>
        </w:div>
        <w:div w:id="412822720">
          <w:marLeft w:val="640"/>
          <w:marRight w:val="0"/>
          <w:marTop w:val="0"/>
          <w:marBottom w:val="0"/>
          <w:divBdr>
            <w:top w:val="none" w:sz="0" w:space="0" w:color="auto"/>
            <w:left w:val="none" w:sz="0" w:space="0" w:color="auto"/>
            <w:bottom w:val="none" w:sz="0" w:space="0" w:color="auto"/>
            <w:right w:val="none" w:sz="0" w:space="0" w:color="auto"/>
          </w:divBdr>
        </w:div>
        <w:div w:id="1586110844">
          <w:marLeft w:val="640"/>
          <w:marRight w:val="0"/>
          <w:marTop w:val="0"/>
          <w:marBottom w:val="0"/>
          <w:divBdr>
            <w:top w:val="none" w:sz="0" w:space="0" w:color="auto"/>
            <w:left w:val="none" w:sz="0" w:space="0" w:color="auto"/>
            <w:bottom w:val="none" w:sz="0" w:space="0" w:color="auto"/>
            <w:right w:val="none" w:sz="0" w:space="0" w:color="auto"/>
          </w:divBdr>
        </w:div>
        <w:div w:id="294455635">
          <w:marLeft w:val="640"/>
          <w:marRight w:val="0"/>
          <w:marTop w:val="0"/>
          <w:marBottom w:val="0"/>
          <w:divBdr>
            <w:top w:val="none" w:sz="0" w:space="0" w:color="auto"/>
            <w:left w:val="none" w:sz="0" w:space="0" w:color="auto"/>
            <w:bottom w:val="none" w:sz="0" w:space="0" w:color="auto"/>
            <w:right w:val="none" w:sz="0" w:space="0" w:color="auto"/>
          </w:divBdr>
        </w:div>
        <w:div w:id="1113786980">
          <w:marLeft w:val="640"/>
          <w:marRight w:val="0"/>
          <w:marTop w:val="0"/>
          <w:marBottom w:val="0"/>
          <w:divBdr>
            <w:top w:val="none" w:sz="0" w:space="0" w:color="auto"/>
            <w:left w:val="none" w:sz="0" w:space="0" w:color="auto"/>
            <w:bottom w:val="none" w:sz="0" w:space="0" w:color="auto"/>
            <w:right w:val="none" w:sz="0" w:space="0" w:color="auto"/>
          </w:divBdr>
        </w:div>
        <w:div w:id="670982865">
          <w:marLeft w:val="640"/>
          <w:marRight w:val="0"/>
          <w:marTop w:val="0"/>
          <w:marBottom w:val="0"/>
          <w:divBdr>
            <w:top w:val="none" w:sz="0" w:space="0" w:color="auto"/>
            <w:left w:val="none" w:sz="0" w:space="0" w:color="auto"/>
            <w:bottom w:val="none" w:sz="0" w:space="0" w:color="auto"/>
            <w:right w:val="none" w:sz="0" w:space="0" w:color="auto"/>
          </w:divBdr>
        </w:div>
        <w:div w:id="571351736">
          <w:marLeft w:val="640"/>
          <w:marRight w:val="0"/>
          <w:marTop w:val="0"/>
          <w:marBottom w:val="0"/>
          <w:divBdr>
            <w:top w:val="none" w:sz="0" w:space="0" w:color="auto"/>
            <w:left w:val="none" w:sz="0" w:space="0" w:color="auto"/>
            <w:bottom w:val="none" w:sz="0" w:space="0" w:color="auto"/>
            <w:right w:val="none" w:sz="0" w:space="0" w:color="auto"/>
          </w:divBdr>
        </w:div>
        <w:div w:id="188613619">
          <w:marLeft w:val="640"/>
          <w:marRight w:val="0"/>
          <w:marTop w:val="0"/>
          <w:marBottom w:val="0"/>
          <w:divBdr>
            <w:top w:val="none" w:sz="0" w:space="0" w:color="auto"/>
            <w:left w:val="none" w:sz="0" w:space="0" w:color="auto"/>
            <w:bottom w:val="none" w:sz="0" w:space="0" w:color="auto"/>
            <w:right w:val="none" w:sz="0" w:space="0" w:color="auto"/>
          </w:divBdr>
        </w:div>
        <w:div w:id="329404413">
          <w:marLeft w:val="640"/>
          <w:marRight w:val="0"/>
          <w:marTop w:val="0"/>
          <w:marBottom w:val="0"/>
          <w:divBdr>
            <w:top w:val="none" w:sz="0" w:space="0" w:color="auto"/>
            <w:left w:val="none" w:sz="0" w:space="0" w:color="auto"/>
            <w:bottom w:val="none" w:sz="0" w:space="0" w:color="auto"/>
            <w:right w:val="none" w:sz="0" w:space="0" w:color="auto"/>
          </w:divBdr>
        </w:div>
        <w:div w:id="848524226">
          <w:marLeft w:val="640"/>
          <w:marRight w:val="0"/>
          <w:marTop w:val="0"/>
          <w:marBottom w:val="0"/>
          <w:divBdr>
            <w:top w:val="none" w:sz="0" w:space="0" w:color="auto"/>
            <w:left w:val="none" w:sz="0" w:space="0" w:color="auto"/>
            <w:bottom w:val="none" w:sz="0" w:space="0" w:color="auto"/>
            <w:right w:val="none" w:sz="0" w:space="0" w:color="auto"/>
          </w:divBdr>
        </w:div>
        <w:div w:id="2110731175">
          <w:marLeft w:val="640"/>
          <w:marRight w:val="0"/>
          <w:marTop w:val="0"/>
          <w:marBottom w:val="0"/>
          <w:divBdr>
            <w:top w:val="none" w:sz="0" w:space="0" w:color="auto"/>
            <w:left w:val="none" w:sz="0" w:space="0" w:color="auto"/>
            <w:bottom w:val="none" w:sz="0" w:space="0" w:color="auto"/>
            <w:right w:val="none" w:sz="0" w:space="0" w:color="auto"/>
          </w:divBdr>
        </w:div>
        <w:div w:id="516162068">
          <w:marLeft w:val="640"/>
          <w:marRight w:val="0"/>
          <w:marTop w:val="0"/>
          <w:marBottom w:val="0"/>
          <w:divBdr>
            <w:top w:val="none" w:sz="0" w:space="0" w:color="auto"/>
            <w:left w:val="none" w:sz="0" w:space="0" w:color="auto"/>
            <w:bottom w:val="none" w:sz="0" w:space="0" w:color="auto"/>
            <w:right w:val="none" w:sz="0" w:space="0" w:color="auto"/>
          </w:divBdr>
        </w:div>
        <w:div w:id="1367677846">
          <w:marLeft w:val="640"/>
          <w:marRight w:val="0"/>
          <w:marTop w:val="0"/>
          <w:marBottom w:val="0"/>
          <w:divBdr>
            <w:top w:val="none" w:sz="0" w:space="0" w:color="auto"/>
            <w:left w:val="none" w:sz="0" w:space="0" w:color="auto"/>
            <w:bottom w:val="none" w:sz="0" w:space="0" w:color="auto"/>
            <w:right w:val="none" w:sz="0" w:space="0" w:color="auto"/>
          </w:divBdr>
        </w:div>
        <w:div w:id="1365708957">
          <w:marLeft w:val="640"/>
          <w:marRight w:val="0"/>
          <w:marTop w:val="0"/>
          <w:marBottom w:val="0"/>
          <w:divBdr>
            <w:top w:val="none" w:sz="0" w:space="0" w:color="auto"/>
            <w:left w:val="none" w:sz="0" w:space="0" w:color="auto"/>
            <w:bottom w:val="none" w:sz="0" w:space="0" w:color="auto"/>
            <w:right w:val="none" w:sz="0" w:space="0" w:color="auto"/>
          </w:divBdr>
        </w:div>
        <w:div w:id="1903446488">
          <w:marLeft w:val="640"/>
          <w:marRight w:val="0"/>
          <w:marTop w:val="0"/>
          <w:marBottom w:val="0"/>
          <w:divBdr>
            <w:top w:val="none" w:sz="0" w:space="0" w:color="auto"/>
            <w:left w:val="none" w:sz="0" w:space="0" w:color="auto"/>
            <w:bottom w:val="none" w:sz="0" w:space="0" w:color="auto"/>
            <w:right w:val="none" w:sz="0" w:space="0" w:color="auto"/>
          </w:divBdr>
        </w:div>
        <w:div w:id="126625090">
          <w:marLeft w:val="640"/>
          <w:marRight w:val="0"/>
          <w:marTop w:val="0"/>
          <w:marBottom w:val="0"/>
          <w:divBdr>
            <w:top w:val="none" w:sz="0" w:space="0" w:color="auto"/>
            <w:left w:val="none" w:sz="0" w:space="0" w:color="auto"/>
            <w:bottom w:val="none" w:sz="0" w:space="0" w:color="auto"/>
            <w:right w:val="none" w:sz="0" w:space="0" w:color="auto"/>
          </w:divBdr>
        </w:div>
        <w:div w:id="1970894339">
          <w:marLeft w:val="640"/>
          <w:marRight w:val="0"/>
          <w:marTop w:val="0"/>
          <w:marBottom w:val="0"/>
          <w:divBdr>
            <w:top w:val="none" w:sz="0" w:space="0" w:color="auto"/>
            <w:left w:val="none" w:sz="0" w:space="0" w:color="auto"/>
            <w:bottom w:val="none" w:sz="0" w:space="0" w:color="auto"/>
            <w:right w:val="none" w:sz="0" w:space="0" w:color="auto"/>
          </w:divBdr>
        </w:div>
        <w:div w:id="2010982584">
          <w:marLeft w:val="640"/>
          <w:marRight w:val="0"/>
          <w:marTop w:val="0"/>
          <w:marBottom w:val="0"/>
          <w:divBdr>
            <w:top w:val="none" w:sz="0" w:space="0" w:color="auto"/>
            <w:left w:val="none" w:sz="0" w:space="0" w:color="auto"/>
            <w:bottom w:val="none" w:sz="0" w:space="0" w:color="auto"/>
            <w:right w:val="none" w:sz="0" w:space="0" w:color="auto"/>
          </w:divBdr>
        </w:div>
        <w:div w:id="611084767">
          <w:marLeft w:val="640"/>
          <w:marRight w:val="0"/>
          <w:marTop w:val="0"/>
          <w:marBottom w:val="0"/>
          <w:divBdr>
            <w:top w:val="none" w:sz="0" w:space="0" w:color="auto"/>
            <w:left w:val="none" w:sz="0" w:space="0" w:color="auto"/>
            <w:bottom w:val="none" w:sz="0" w:space="0" w:color="auto"/>
            <w:right w:val="none" w:sz="0" w:space="0" w:color="auto"/>
          </w:divBdr>
        </w:div>
        <w:div w:id="1024018574">
          <w:marLeft w:val="640"/>
          <w:marRight w:val="0"/>
          <w:marTop w:val="0"/>
          <w:marBottom w:val="0"/>
          <w:divBdr>
            <w:top w:val="none" w:sz="0" w:space="0" w:color="auto"/>
            <w:left w:val="none" w:sz="0" w:space="0" w:color="auto"/>
            <w:bottom w:val="none" w:sz="0" w:space="0" w:color="auto"/>
            <w:right w:val="none" w:sz="0" w:space="0" w:color="auto"/>
          </w:divBdr>
        </w:div>
        <w:div w:id="251355265">
          <w:marLeft w:val="640"/>
          <w:marRight w:val="0"/>
          <w:marTop w:val="0"/>
          <w:marBottom w:val="0"/>
          <w:divBdr>
            <w:top w:val="none" w:sz="0" w:space="0" w:color="auto"/>
            <w:left w:val="none" w:sz="0" w:space="0" w:color="auto"/>
            <w:bottom w:val="none" w:sz="0" w:space="0" w:color="auto"/>
            <w:right w:val="none" w:sz="0" w:space="0" w:color="auto"/>
          </w:divBdr>
        </w:div>
        <w:div w:id="1330448724">
          <w:marLeft w:val="640"/>
          <w:marRight w:val="0"/>
          <w:marTop w:val="0"/>
          <w:marBottom w:val="0"/>
          <w:divBdr>
            <w:top w:val="none" w:sz="0" w:space="0" w:color="auto"/>
            <w:left w:val="none" w:sz="0" w:space="0" w:color="auto"/>
            <w:bottom w:val="none" w:sz="0" w:space="0" w:color="auto"/>
            <w:right w:val="none" w:sz="0" w:space="0" w:color="auto"/>
          </w:divBdr>
        </w:div>
        <w:div w:id="1748383959">
          <w:marLeft w:val="640"/>
          <w:marRight w:val="0"/>
          <w:marTop w:val="0"/>
          <w:marBottom w:val="0"/>
          <w:divBdr>
            <w:top w:val="none" w:sz="0" w:space="0" w:color="auto"/>
            <w:left w:val="none" w:sz="0" w:space="0" w:color="auto"/>
            <w:bottom w:val="none" w:sz="0" w:space="0" w:color="auto"/>
            <w:right w:val="none" w:sz="0" w:space="0" w:color="auto"/>
          </w:divBdr>
        </w:div>
        <w:div w:id="626545004">
          <w:marLeft w:val="640"/>
          <w:marRight w:val="0"/>
          <w:marTop w:val="0"/>
          <w:marBottom w:val="0"/>
          <w:divBdr>
            <w:top w:val="none" w:sz="0" w:space="0" w:color="auto"/>
            <w:left w:val="none" w:sz="0" w:space="0" w:color="auto"/>
            <w:bottom w:val="none" w:sz="0" w:space="0" w:color="auto"/>
            <w:right w:val="none" w:sz="0" w:space="0" w:color="auto"/>
          </w:divBdr>
        </w:div>
        <w:div w:id="722216316">
          <w:marLeft w:val="640"/>
          <w:marRight w:val="0"/>
          <w:marTop w:val="0"/>
          <w:marBottom w:val="0"/>
          <w:divBdr>
            <w:top w:val="none" w:sz="0" w:space="0" w:color="auto"/>
            <w:left w:val="none" w:sz="0" w:space="0" w:color="auto"/>
            <w:bottom w:val="none" w:sz="0" w:space="0" w:color="auto"/>
            <w:right w:val="none" w:sz="0" w:space="0" w:color="auto"/>
          </w:divBdr>
        </w:div>
        <w:div w:id="721369610">
          <w:marLeft w:val="640"/>
          <w:marRight w:val="0"/>
          <w:marTop w:val="0"/>
          <w:marBottom w:val="0"/>
          <w:divBdr>
            <w:top w:val="none" w:sz="0" w:space="0" w:color="auto"/>
            <w:left w:val="none" w:sz="0" w:space="0" w:color="auto"/>
            <w:bottom w:val="none" w:sz="0" w:space="0" w:color="auto"/>
            <w:right w:val="none" w:sz="0" w:space="0" w:color="auto"/>
          </w:divBdr>
        </w:div>
        <w:div w:id="405537182">
          <w:marLeft w:val="640"/>
          <w:marRight w:val="0"/>
          <w:marTop w:val="0"/>
          <w:marBottom w:val="0"/>
          <w:divBdr>
            <w:top w:val="none" w:sz="0" w:space="0" w:color="auto"/>
            <w:left w:val="none" w:sz="0" w:space="0" w:color="auto"/>
            <w:bottom w:val="none" w:sz="0" w:space="0" w:color="auto"/>
            <w:right w:val="none" w:sz="0" w:space="0" w:color="auto"/>
          </w:divBdr>
        </w:div>
        <w:div w:id="498467189">
          <w:marLeft w:val="640"/>
          <w:marRight w:val="0"/>
          <w:marTop w:val="0"/>
          <w:marBottom w:val="0"/>
          <w:divBdr>
            <w:top w:val="none" w:sz="0" w:space="0" w:color="auto"/>
            <w:left w:val="none" w:sz="0" w:space="0" w:color="auto"/>
            <w:bottom w:val="none" w:sz="0" w:space="0" w:color="auto"/>
            <w:right w:val="none" w:sz="0" w:space="0" w:color="auto"/>
          </w:divBdr>
        </w:div>
        <w:div w:id="1842547689">
          <w:marLeft w:val="640"/>
          <w:marRight w:val="0"/>
          <w:marTop w:val="0"/>
          <w:marBottom w:val="0"/>
          <w:divBdr>
            <w:top w:val="none" w:sz="0" w:space="0" w:color="auto"/>
            <w:left w:val="none" w:sz="0" w:space="0" w:color="auto"/>
            <w:bottom w:val="none" w:sz="0" w:space="0" w:color="auto"/>
            <w:right w:val="none" w:sz="0" w:space="0" w:color="auto"/>
          </w:divBdr>
        </w:div>
        <w:div w:id="78215991">
          <w:marLeft w:val="640"/>
          <w:marRight w:val="0"/>
          <w:marTop w:val="0"/>
          <w:marBottom w:val="0"/>
          <w:divBdr>
            <w:top w:val="none" w:sz="0" w:space="0" w:color="auto"/>
            <w:left w:val="none" w:sz="0" w:space="0" w:color="auto"/>
            <w:bottom w:val="none" w:sz="0" w:space="0" w:color="auto"/>
            <w:right w:val="none" w:sz="0" w:space="0" w:color="auto"/>
          </w:divBdr>
        </w:div>
        <w:div w:id="316495140">
          <w:marLeft w:val="640"/>
          <w:marRight w:val="0"/>
          <w:marTop w:val="0"/>
          <w:marBottom w:val="0"/>
          <w:divBdr>
            <w:top w:val="none" w:sz="0" w:space="0" w:color="auto"/>
            <w:left w:val="none" w:sz="0" w:space="0" w:color="auto"/>
            <w:bottom w:val="none" w:sz="0" w:space="0" w:color="auto"/>
            <w:right w:val="none" w:sz="0" w:space="0" w:color="auto"/>
          </w:divBdr>
        </w:div>
        <w:div w:id="2032998650">
          <w:marLeft w:val="640"/>
          <w:marRight w:val="0"/>
          <w:marTop w:val="0"/>
          <w:marBottom w:val="0"/>
          <w:divBdr>
            <w:top w:val="none" w:sz="0" w:space="0" w:color="auto"/>
            <w:left w:val="none" w:sz="0" w:space="0" w:color="auto"/>
            <w:bottom w:val="none" w:sz="0" w:space="0" w:color="auto"/>
            <w:right w:val="none" w:sz="0" w:space="0" w:color="auto"/>
          </w:divBdr>
        </w:div>
        <w:div w:id="1339307342">
          <w:marLeft w:val="640"/>
          <w:marRight w:val="0"/>
          <w:marTop w:val="0"/>
          <w:marBottom w:val="0"/>
          <w:divBdr>
            <w:top w:val="none" w:sz="0" w:space="0" w:color="auto"/>
            <w:left w:val="none" w:sz="0" w:space="0" w:color="auto"/>
            <w:bottom w:val="none" w:sz="0" w:space="0" w:color="auto"/>
            <w:right w:val="none" w:sz="0" w:space="0" w:color="auto"/>
          </w:divBdr>
        </w:div>
        <w:div w:id="1663358">
          <w:marLeft w:val="640"/>
          <w:marRight w:val="0"/>
          <w:marTop w:val="0"/>
          <w:marBottom w:val="0"/>
          <w:divBdr>
            <w:top w:val="none" w:sz="0" w:space="0" w:color="auto"/>
            <w:left w:val="none" w:sz="0" w:space="0" w:color="auto"/>
            <w:bottom w:val="none" w:sz="0" w:space="0" w:color="auto"/>
            <w:right w:val="none" w:sz="0" w:space="0" w:color="auto"/>
          </w:divBdr>
        </w:div>
        <w:div w:id="817579419">
          <w:marLeft w:val="640"/>
          <w:marRight w:val="0"/>
          <w:marTop w:val="0"/>
          <w:marBottom w:val="0"/>
          <w:divBdr>
            <w:top w:val="none" w:sz="0" w:space="0" w:color="auto"/>
            <w:left w:val="none" w:sz="0" w:space="0" w:color="auto"/>
            <w:bottom w:val="none" w:sz="0" w:space="0" w:color="auto"/>
            <w:right w:val="none" w:sz="0" w:space="0" w:color="auto"/>
          </w:divBdr>
        </w:div>
        <w:div w:id="1502162623">
          <w:marLeft w:val="640"/>
          <w:marRight w:val="0"/>
          <w:marTop w:val="0"/>
          <w:marBottom w:val="0"/>
          <w:divBdr>
            <w:top w:val="none" w:sz="0" w:space="0" w:color="auto"/>
            <w:left w:val="none" w:sz="0" w:space="0" w:color="auto"/>
            <w:bottom w:val="none" w:sz="0" w:space="0" w:color="auto"/>
            <w:right w:val="none" w:sz="0" w:space="0" w:color="auto"/>
          </w:divBdr>
        </w:div>
        <w:div w:id="1779718123">
          <w:marLeft w:val="640"/>
          <w:marRight w:val="0"/>
          <w:marTop w:val="0"/>
          <w:marBottom w:val="0"/>
          <w:divBdr>
            <w:top w:val="none" w:sz="0" w:space="0" w:color="auto"/>
            <w:left w:val="none" w:sz="0" w:space="0" w:color="auto"/>
            <w:bottom w:val="none" w:sz="0" w:space="0" w:color="auto"/>
            <w:right w:val="none" w:sz="0" w:space="0" w:color="auto"/>
          </w:divBdr>
        </w:div>
        <w:div w:id="1740323895">
          <w:marLeft w:val="640"/>
          <w:marRight w:val="0"/>
          <w:marTop w:val="0"/>
          <w:marBottom w:val="0"/>
          <w:divBdr>
            <w:top w:val="none" w:sz="0" w:space="0" w:color="auto"/>
            <w:left w:val="none" w:sz="0" w:space="0" w:color="auto"/>
            <w:bottom w:val="none" w:sz="0" w:space="0" w:color="auto"/>
            <w:right w:val="none" w:sz="0" w:space="0" w:color="auto"/>
          </w:divBdr>
        </w:div>
        <w:div w:id="600727067">
          <w:marLeft w:val="640"/>
          <w:marRight w:val="0"/>
          <w:marTop w:val="0"/>
          <w:marBottom w:val="0"/>
          <w:divBdr>
            <w:top w:val="none" w:sz="0" w:space="0" w:color="auto"/>
            <w:left w:val="none" w:sz="0" w:space="0" w:color="auto"/>
            <w:bottom w:val="none" w:sz="0" w:space="0" w:color="auto"/>
            <w:right w:val="none" w:sz="0" w:space="0" w:color="auto"/>
          </w:divBdr>
        </w:div>
        <w:div w:id="1315766768">
          <w:marLeft w:val="640"/>
          <w:marRight w:val="0"/>
          <w:marTop w:val="0"/>
          <w:marBottom w:val="0"/>
          <w:divBdr>
            <w:top w:val="none" w:sz="0" w:space="0" w:color="auto"/>
            <w:left w:val="none" w:sz="0" w:space="0" w:color="auto"/>
            <w:bottom w:val="none" w:sz="0" w:space="0" w:color="auto"/>
            <w:right w:val="none" w:sz="0" w:space="0" w:color="auto"/>
          </w:divBdr>
        </w:div>
        <w:div w:id="1268581608">
          <w:marLeft w:val="640"/>
          <w:marRight w:val="0"/>
          <w:marTop w:val="0"/>
          <w:marBottom w:val="0"/>
          <w:divBdr>
            <w:top w:val="none" w:sz="0" w:space="0" w:color="auto"/>
            <w:left w:val="none" w:sz="0" w:space="0" w:color="auto"/>
            <w:bottom w:val="none" w:sz="0" w:space="0" w:color="auto"/>
            <w:right w:val="none" w:sz="0" w:space="0" w:color="auto"/>
          </w:divBdr>
        </w:div>
        <w:div w:id="805121205">
          <w:marLeft w:val="640"/>
          <w:marRight w:val="0"/>
          <w:marTop w:val="0"/>
          <w:marBottom w:val="0"/>
          <w:divBdr>
            <w:top w:val="none" w:sz="0" w:space="0" w:color="auto"/>
            <w:left w:val="none" w:sz="0" w:space="0" w:color="auto"/>
            <w:bottom w:val="none" w:sz="0" w:space="0" w:color="auto"/>
            <w:right w:val="none" w:sz="0" w:space="0" w:color="auto"/>
          </w:divBdr>
        </w:div>
        <w:div w:id="829441918">
          <w:marLeft w:val="640"/>
          <w:marRight w:val="0"/>
          <w:marTop w:val="0"/>
          <w:marBottom w:val="0"/>
          <w:divBdr>
            <w:top w:val="none" w:sz="0" w:space="0" w:color="auto"/>
            <w:left w:val="none" w:sz="0" w:space="0" w:color="auto"/>
            <w:bottom w:val="none" w:sz="0" w:space="0" w:color="auto"/>
            <w:right w:val="none" w:sz="0" w:space="0" w:color="auto"/>
          </w:divBdr>
        </w:div>
        <w:div w:id="1354040805">
          <w:marLeft w:val="640"/>
          <w:marRight w:val="0"/>
          <w:marTop w:val="0"/>
          <w:marBottom w:val="0"/>
          <w:divBdr>
            <w:top w:val="none" w:sz="0" w:space="0" w:color="auto"/>
            <w:left w:val="none" w:sz="0" w:space="0" w:color="auto"/>
            <w:bottom w:val="none" w:sz="0" w:space="0" w:color="auto"/>
            <w:right w:val="none" w:sz="0" w:space="0" w:color="auto"/>
          </w:divBdr>
        </w:div>
        <w:div w:id="973407465">
          <w:marLeft w:val="640"/>
          <w:marRight w:val="0"/>
          <w:marTop w:val="0"/>
          <w:marBottom w:val="0"/>
          <w:divBdr>
            <w:top w:val="none" w:sz="0" w:space="0" w:color="auto"/>
            <w:left w:val="none" w:sz="0" w:space="0" w:color="auto"/>
            <w:bottom w:val="none" w:sz="0" w:space="0" w:color="auto"/>
            <w:right w:val="none" w:sz="0" w:space="0" w:color="auto"/>
          </w:divBdr>
        </w:div>
        <w:div w:id="1463963687">
          <w:marLeft w:val="640"/>
          <w:marRight w:val="0"/>
          <w:marTop w:val="0"/>
          <w:marBottom w:val="0"/>
          <w:divBdr>
            <w:top w:val="none" w:sz="0" w:space="0" w:color="auto"/>
            <w:left w:val="none" w:sz="0" w:space="0" w:color="auto"/>
            <w:bottom w:val="none" w:sz="0" w:space="0" w:color="auto"/>
            <w:right w:val="none" w:sz="0" w:space="0" w:color="auto"/>
          </w:divBdr>
        </w:div>
        <w:div w:id="7298526">
          <w:marLeft w:val="640"/>
          <w:marRight w:val="0"/>
          <w:marTop w:val="0"/>
          <w:marBottom w:val="0"/>
          <w:divBdr>
            <w:top w:val="none" w:sz="0" w:space="0" w:color="auto"/>
            <w:left w:val="none" w:sz="0" w:space="0" w:color="auto"/>
            <w:bottom w:val="none" w:sz="0" w:space="0" w:color="auto"/>
            <w:right w:val="none" w:sz="0" w:space="0" w:color="auto"/>
          </w:divBdr>
        </w:div>
        <w:div w:id="625283249">
          <w:marLeft w:val="640"/>
          <w:marRight w:val="0"/>
          <w:marTop w:val="0"/>
          <w:marBottom w:val="0"/>
          <w:divBdr>
            <w:top w:val="none" w:sz="0" w:space="0" w:color="auto"/>
            <w:left w:val="none" w:sz="0" w:space="0" w:color="auto"/>
            <w:bottom w:val="none" w:sz="0" w:space="0" w:color="auto"/>
            <w:right w:val="none" w:sz="0" w:space="0" w:color="auto"/>
          </w:divBdr>
        </w:div>
        <w:div w:id="1841236876">
          <w:marLeft w:val="640"/>
          <w:marRight w:val="0"/>
          <w:marTop w:val="0"/>
          <w:marBottom w:val="0"/>
          <w:divBdr>
            <w:top w:val="none" w:sz="0" w:space="0" w:color="auto"/>
            <w:left w:val="none" w:sz="0" w:space="0" w:color="auto"/>
            <w:bottom w:val="none" w:sz="0" w:space="0" w:color="auto"/>
            <w:right w:val="none" w:sz="0" w:space="0" w:color="auto"/>
          </w:divBdr>
        </w:div>
        <w:div w:id="1971936145">
          <w:marLeft w:val="640"/>
          <w:marRight w:val="0"/>
          <w:marTop w:val="0"/>
          <w:marBottom w:val="0"/>
          <w:divBdr>
            <w:top w:val="none" w:sz="0" w:space="0" w:color="auto"/>
            <w:left w:val="none" w:sz="0" w:space="0" w:color="auto"/>
            <w:bottom w:val="none" w:sz="0" w:space="0" w:color="auto"/>
            <w:right w:val="none" w:sz="0" w:space="0" w:color="auto"/>
          </w:divBdr>
        </w:div>
        <w:div w:id="1560631756">
          <w:marLeft w:val="640"/>
          <w:marRight w:val="0"/>
          <w:marTop w:val="0"/>
          <w:marBottom w:val="0"/>
          <w:divBdr>
            <w:top w:val="none" w:sz="0" w:space="0" w:color="auto"/>
            <w:left w:val="none" w:sz="0" w:space="0" w:color="auto"/>
            <w:bottom w:val="none" w:sz="0" w:space="0" w:color="auto"/>
            <w:right w:val="none" w:sz="0" w:space="0" w:color="auto"/>
          </w:divBdr>
        </w:div>
        <w:div w:id="406391301">
          <w:marLeft w:val="640"/>
          <w:marRight w:val="0"/>
          <w:marTop w:val="0"/>
          <w:marBottom w:val="0"/>
          <w:divBdr>
            <w:top w:val="none" w:sz="0" w:space="0" w:color="auto"/>
            <w:left w:val="none" w:sz="0" w:space="0" w:color="auto"/>
            <w:bottom w:val="none" w:sz="0" w:space="0" w:color="auto"/>
            <w:right w:val="none" w:sz="0" w:space="0" w:color="auto"/>
          </w:divBdr>
        </w:div>
        <w:div w:id="2062635129">
          <w:marLeft w:val="640"/>
          <w:marRight w:val="0"/>
          <w:marTop w:val="0"/>
          <w:marBottom w:val="0"/>
          <w:divBdr>
            <w:top w:val="none" w:sz="0" w:space="0" w:color="auto"/>
            <w:left w:val="none" w:sz="0" w:space="0" w:color="auto"/>
            <w:bottom w:val="none" w:sz="0" w:space="0" w:color="auto"/>
            <w:right w:val="none" w:sz="0" w:space="0" w:color="auto"/>
          </w:divBdr>
        </w:div>
        <w:div w:id="1217934050">
          <w:marLeft w:val="640"/>
          <w:marRight w:val="0"/>
          <w:marTop w:val="0"/>
          <w:marBottom w:val="0"/>
          <w:divBdr>
            <w:top w:val="none" w:sz="0" w:space="0" w:color="auto"/>
            <w:left w:val="none" w:sz="0" w:space="0" w:color="auto"/>
            <w:bottom w:val="none" w:sz="0" w:space="0" w:color="auto"/>
            <w:right w:val="none" w:sz="0" w:space="0" w:color="auto"/>
          </w:divBdr>
        </w:div>
        <w:div w:id="692922431">
          <w:marLeft w:val="640"/>
          <w:marRight w:val="0"/>
          <w:marTop w:val="0"/>
          <w:marBottom w:val="0"/>
          <w:divBdr>
            <w:top w:val="none" w:sz="0" w:space="0" w:color="auto"/>
            <w:left w:val="none" w:sz="0" w:space="0" w:color="auto"/>
            <w:bottom w:val="none" w:sz="0" w:space="0" w:color="auto"/>
            <w:right w:val="none" w:sz="0" w:space="0" w:color="auto"/>
          </w:divBdr>
        </w:div>
        <w:div w:id="518854423">
          <w:marLeft w:val="640"/>
          <w:marRight w:val="0"/>
          <w:marTop w:val="0"/>
          <w:marBottom w:val="0"/>
          <w:divBdr>
            <w:top w:val="none" w:sz="0" w:space="0" w:color="auto"/>
            <w:left w:val="none" w:sz="0" w:space="0" w:color="auto"/>
            <w:bottom w:val="none" w:sz="0" w:space="0" w:color="auto"/>
            <w:right w:val="none" w:sz="0" w:space="0" w:color="auto"/>
          </w:divBdr>
        </w:div>
        <w:div w:id="1803647279">
          <w:marLeft w:val="640"/>
          <w:marRight w:val="0"/>
          <w:marTop w:val="0"/>
          <w:marBottom w:val="0"/>
          <w:divBdr>
            <w:top w:val="none" w:sz="0" w:space="0" w:color="auto"/>
            <w:left w:val="none" w:sz="0" w:space="0" w:color="auto"/>
            <w:bottom w:val="none" w:sz="0" w:space="0" w:color="auto"/>
            <w:right w:val="none" w:sz="0" w:space="0" w:color="auto"/>
          </w:divBdr>
        </w:div>
        <w:div w:id="613906642">
          <w:marLeft w:val="640"/>
          <w:marRight w:val="0"/>
          <w:marTop w:val="0"/>
          <w:marBottom w:val="0"/>
          <w:divBdr>
            <w:top w:val="none" w:sz="0" w:space="0" w:color="auto"/>
            <w:left w:val="none" w:sz="0" w:space="0" w:color="auto"/>
            <w:bottom w:val="none" w:sz="0" w:space="0" w:color="auto"/>
            <w:right w:val="none" w:sz="0" w:space="0" w:color="auto"/>
          </w:divBdr>
        </w:div>
        <w:div w:id="1168400489">
          <w:marLeft w:val="640"/>
          <w:marRight w:val="0"/>
          <w:marTop w:val="0"/>
          <w:marBottom w:val="0"/>
          <w:divBdr>
            <w:top w:val="none" w:sz="0" w:space="0" w:color="auto"/>
            <w:left w:val="none" w:sz="0" w:space="0" w:color="auto"/>
            <w:bottom w:val="none" w:sz="0" w:space="0" w:color="auto"/>
            <w:right w:val="none" w:sz="0" w:space="0" w:color="auto"/>
          </w:divBdr>
        </w:div>
        <w:div w:id="1014261960">
          <w:marLeft w:val="640"/>
          <w:marRight w:val="0"/>
          <w:marTop w:val="0"/>
          <w:marBottom w:val="0"/>
          <w:divBdr>
            <w:top w:val="none" w:sz="0" w:space="0" w:color="auto"/>
            <w:left w:val="none" w:sz="0" w:space="0" w:color="auto"/>
            <w:bottom w:val="none" w:sz="0" w:space="0" w:color="auto"/>
            <w:right w:val="none" w:sz="0" w:space="0" w:color="auto"/>
          </w:divBdr>
        </w:div>
        <w:div w:id="1941984302">
          <w:marLeft w:val="640"/>
          <w:marRight w:val="0"/>
          <w:marTop w:val="0"/>
          <w:marBottom w:val="0"/>
          <w:divBdr>
            <w:top w:val="none" w:sz="0" w:space="0" w:color="auto"/>
            <w:left w:val="none" w:sz="0" w:space="0" w:color="auto"/>
            <w:bottom w:val="none" w:sz="0" w:space="0" w:color="auto"/>
            <w:right w:val="none" w:sz="0" w:space="0" w:color="auto"/>
          </w:divBdr>
        </w:div>
        <w:div w:id="378474497">
          <w:marLeft w:val="640"/>
          <w:marRight w:val="0"/>
          <w:marTop w:val="0"/>
          <w:marBottom w:val="0"/>
          <w:divBdr>
            <w:top w:val="none" w:sz="0" w:space="0" w:color="auto"/>
            <w:left w:val="none" w:sz="0" w:space="0" w:color="auto"/>
            <w:bottom w:val="none" w:sz="0" w:space="0" w:color="auto"/>
            <w:right w:val="none" w:sz="0" w:space="0" w:color="auto"/>
          </w:divBdr>
        </w:div>
        <w:div w:id="110900586">
          <w:marLeft w:val="640"/>
          <w:marRight w:val="0"/>
          <w:marTop w:val="0"/>
          <w:marBottom w:val="0"/>
          <w:divBdr>
            <w:top w:val="none" w:sz="0" w:space="0" w:color="auto"/>
            <w:left w:val="none" w:sz="0" w:space="0" w:color="auto"/>
            <w:bottom w:val="none" w:sz="0" w:space="0" w:color="auto"/>
            <w:right w:val="none" w:sz="0" w:space="0" w:color="auto"/>
          </w:divBdr>
        </w:div>
        <w:div w:id="1010838492">
          <w:marLeft w:val="640"/>
          <w:marRight w:val="0"/>
          <w:marTop w:val="0"/>
          <w:marBottom w:val="0"/>
          <w:divBdr>
            <w:top w:val="none" w:sz="0" w:space="0" w:color="auto"/>
            <w:left w:val="none" w:sz="0" w:space="0" w:color="auto"/>
            <w:bottom w:val="none" w:sz="0" w:space="0" w:color="auto"/>
            <w:right w:val="none" w:sz="0" w:space="0" w:color="auto"/>
          </w:divBdr>
        </w:div>
      </w:divsChild>
    </w:div>
    <w:div w:id="928350176">
      <w:bodyDiv w:val="1"/>
      <w:marLeft w:val="0"/>
      <w:marRight w:val="0"/>
      <w:marTop w:val="0"/>
      <w:marBottom w:val="0"/>
      <w:divBdr>
        <w:top w:val="none" w:sz="0" w:space="0" w:color="auto"/>
        <w:left w:val="none" w:sz="0" w:space="0" w:color="auto"/>
        <w:bottom w:val="none" w:sz="0" w:space="0" w:color="auto"/>
        <w:right w:val="none" w:sz="0" w:space="0" w:color="auto"/>
      </w:divBdr>
      <w:divsChild>
        <w:div w:id="2066442785">
          <w:marLeft w:val="640"/>
          <w:marRight w:val="0"/>
          <w:marTop w:val="0"/>
          <w:marBottom w:val="0"/>
          <w:divBdr>
            <w:top w:val="none" w:sz="0" w:space="0" w:color="auto"/>
            <w:left w:val="none" w:sz="0" w:space="0" w:color="auto"/>
            <w:bottom w:val="none" w:sz="0" w:space="0" w:color="auto"/>
            <w:right w:val="none" w:sz="0" w:space="0" w:color="auto"/>
          </w:divBdr>
        </w:div>
        <w:div w:id="445347819">
          <w:marLeft w:val="640"/>
          <w:marRight w:val="0"/>
          <w:marTop w:val="0"/>
          <w:marBottom w:val="0"/>
          <w:divBdr>
            <w:top w:val="none" w:sz="0" w:space="0" w:color="auto"/>
            <w:left w:val="none" w:sz="0" w:space="0" w:color="auto"/>
            <w:bottom w:val="none" w:sz="0" w:space="0" w:color="auto"/>
            <w:right w:val="none" w:sz="0" w:space="0" w:color="auto"/>
          </w:divBdr>
        </w:div>
        <w:div w:id="740064336">
          <w:marLeft w:val="640"/>
          <w:marRight w:val="0"/>
          <w:marTop w:val="0"/>
          <w:marBottom w:val="0"/>
          <w:divBdr>
            <w:top w:val="none" w:sz="0" w:space="0" w:color="auto"/>
            <w:left w:val="none" w:sz="0" w:space="0" w:color="auto"/>
            <w:bottom w:val="none" w:sz="0" w:space="0" w:color="auto"/>
            <w:right w:val="none" w:sz="0" w:space="0" w:color="auto"/>
          </w:divBdr>
        </w:div>
        <w:div w:id="1182014491">
          <w:marLeft w:val="640"/>
          <w:marRight w:val="0"/>
          <w:marTop w:val="0"/>
          <w:marBottom w:val="0"/>
          <w:divBdr>
            <w:top w:val="none" w:sz="0" w:space="0" w:color="auto"/>
            <w:left w:val="none" w:sz="0" w:space="0" w:color="auto"/>
            <w:bottom w:val="none" w:sz="0" w:space="0" w:color="auto"/>
            <w:right w:val="none" w:sz="0" w:space="0" w:color="auto"/>
          </w:divBdr>
        </w:div>
        <w:div w:id="948005343">
          <w:marLeft w:val="640"/>
          <w:marRight w:val="0"/>
          <w:marTop w:val="0"/>
          <w:marBottom w:val="0"/>
          <w:divBdr>
            <w:top w:val="none" w:sz="0" w:space="0" w:color="auto"/>
            <w:left w:val="none" w:sz="0" w:space="0" w:color="auto"/>
            <w:bottom w:val="none" w:sz="0" w:space="0" w:color="auto"/>
            <w:right w:val="none" w:sz="0" w:space="0" w:color="auto"/>
          </w:divBdr>
        </w:div>
        <w:div w:id="722758298">
          <w:marLeft w:val="640"/>
          <w:marRight w:val="0"/>
          <w:marTop w:val="0"/>
          <w:marBottom w:val="0"/>
          <w:divBdr>
            <w:top w:val="none" w:sz="0" w:space="0" w:color="auto"/>
            <w:left w:val="none" w:sz="0" w:space="0" w:color="auto"/>
            <w:bottom w:val="none" w:sz="0" w:space="0" w:color="auto"/>
            <w:right w:val="none" w:sz="0" w:space="0" w:color="auto"/>
          </w:divBdr>
        </w:div>
        <w:div w:id="736124181">
          <w:marLeft w:val="640"/>
          <w:marRight w:val="0"/>
          <w:marTop w:val="0"/>
          <w:marBottom w:val="0"/>
          <w:divBdr>
            <w:top w:val="none" w:sz="0" w:space="0" w:color="auto"/>
            <w:left w:val="none" w:sz="0" w:space="0" w:color="auto"/>
            <w:bottom w:val="none" w:sz="0" w:space="0" w:color="auto"/>
            <w:right w:val="none" w:sz="0" w:space="0" w:color="auto"/>
          </w:divBdr>
        </w:div>
        <w:div w:id="627861014">
          <w:marLeft w:val="640"/>
          <w:marRight w:val="0"/>
          <w:marTop w:val="0"/>
          <w:marBottom w:val="0"/>
          <w:divBdr>
            <w:top w:val="none" w:sz="0" w:space="0" w:color="auto"/>
            <w:left w:val="none" w:sz="0" w:space="0" w:color="auto"/>
            <w:bottom w:val="none" w:sz="0" w:space="0" w:color="auto"/>
            <w:right w:val="none" w:sz="0" w:space="0" w:color="auto"/>
          </w:divBdr>
        </w:div>
        <w:div w:id="165873854">
          <w:marLeft w:val="640"/>
          <w:marRight w:val="0"/>
          <w:marTop w:val="0"/>
          <w:marBottom w:val="0"/>
          <w:divBdr>
            <w:top w:val="none" w:sz="0" w:space="0" w:color="auto"/>
            <w:left w:val="none" w:sz="0" w:space="0" w:color="auto"/>
            <w:bottom w:val="none" w:sz="0" w:space="0" w:color="auto"/>
            <w:right w:val="none" w:sz="0" w:space="0" w:color="auto"/>
          </w:divBdr>
        </w:div>
        <w:div w:id="1886596452">
          <w:marLeft w:val="640"/>
          <w:marRight w:val="0"/>
          <w:marTop w:val="0"/>
          <w:marBottom w:val="0"/>
          <w:divBdr>
            <w:top w:val="none" w:sz="0" w:space="0" w:color="auto"/>
            <w:left w:val="none" w:sz="0" w:space="0" w:color="auto"/>
            <w:bottom w:val="none" w:sz="0" w:space="0" w:color="auto"/>
            <w:right w:val="none" w:sz="0" w:space="0" w:color="auto"/>
          </w:divBdr>
        </w:div>
        <w:div w:id="1766267343">
          <w:marLeft w:val="640"/>
          <w:marRight w:val="0"/>
          <w:marTop w:val="0"/>
          <w:marBottom w:val="0"/>
          <w:divBdr>
            <w:top w:val="none" w:sz="0" w:space="0" w:color="auto"/>
            <w:left w:val="none" w:sz="0" w:space="0" w:color="auto"/>
            <w:bottom w:val="none" w:sz="0" w:space="0" w:color="auto"/>
            <w:right w:val="none" w:sz="0" w:space="0" w:color="auto"/>
          </w:divBdr>
        </w:div>
        <w:div w:id="921984576">
          <w:marLeft w:val="640"/>
          <w:marRight w:val="0"/>
          <w:marTop w:val="0"/>
          <w:marBottom w:val="0"/>
          <w:divBdr>
            <w:top w:val="none" w:sz="0" w:space="0" w:color="auto"/>
            <w:left w:val="none" w:sz="0" w:space="0" w:color="auto"/>
            <w:bottom w:val="none" w:sz="0" w:space="0" w:color="auto"/>
            <w:right w:val="none" w:sz="0" w:space="0" w:color="auto"/>
          </w:divBdr>
        </w:div>
        <w:div w:id="1419597226">
          <w:marLeft w:val="640"/>
          <w:marRight w:val="0"/>
          <w:marTop w:val="0"/>
          <w:marBottom w:val="0"/>
          <w:divBdr>
            <w:top w:val="none" w:sz="0" w:space="0" w:color="auto"/>
            <w:left w:val="none" w:sz="0" w:space="0" w:color="auto"/>
            <w:bottom w:val="none" w:sz="0" w:space="0" w:color="auto"/>
            <w:right w:val="none" w:sz="0" w:space="0" w:color="auto"/>
          </w:divBdr>
        </w:div>
        <w:div w:id="29692862">
          <w:marLeft w:val="640"/>
          <w:marRight w:val="0"/>
          <w:marTop w:val="0"/>
          <w:marBottom w:val="0"/>
          <w:divBdr>
            <w:top w:val="none" w:sz="0" w:space="0" w:color="auto"/>
            <w:left w:val="none" w:sz="0" w:space="0" w:color="auto"/>
            <w:bottom w:val="none" w:sz="0" w:space="0" w:color="auto"/>
            <w:right w:val="none" w:sz="0" w:space="0" w:color="auto"/>
          </w:divBdr>
        </w:div>
        <w:div w:id="1980961335">
          <w:marLeft w:val="640"/>
          <w:marRight w:val="0"/>
          <w:marTop w:val="0"/>
          <w:marBottom w:val="0"/>
          <w:divBdr>
            <w:top w:val="none" w:sz="0" w:space="0" w:color="auto"/>
            <w:left w:val="none" w:sz="0" w:space="0" w:color="auto"/>
            <w:bottom w:val="none" w:sz="0" w:space="0" w:color="auto"/>
            <w:right w:val="none" w:sz="0" w:space="0" w:color="auto"/>
          </w:divBdr>
        </w:div>
        <w:div w:id="1716466733">
          <w:marLeft w:val="640"/>
          <w:marRight w:val="0"/>
          <w:marTop w:val="0"/>
          <w:marBottom w:val="0"/>
          <w:divBdr>
            <w:top w:val="none" w:sz="0" w:space="0" w:color="auto"/>
            <w:left w:val="none" w:sz="0" w:space="0" w:color="auto"/>
            <w:bottom w:val="none" w:sz="0" w:space="0" w:color="auto"/>
            <w:right w:val="none" w:sz="0" w:space="0" w:color="auto"/>
          </w:divBdr>
        </w:div>
        <w:div w:id="961956308">
          <w:marLeft w:val="640"/>
          <w:marRight w:val="0"/>
          <w:marTop w:val="0"/>
          <w:marBottom w:val="0"/>
          <w:divBdr>
            <w:top w:val="none" w:sz="0" w:space="0" w:color="auto"/>
            <w:left w:val="none" w:sz="0" w:space="0" w:color="auto"/>
            <w:bottom w:val="none" w:sz="0" w:space="0" w:color="auto"/>
            <w:right w:val="none" w:sz="0" w:space="0" w:color="auto"/>
          </w:divBdr>
        </w:div>
        <w:div w:id="1781874138">
          <w:marLeft w:val="640"/>
          <w:marRight w:val="0"/>
          <w:marTop w:val="0"/>
          <w:marBottom w:val="0"/>
          <w:divBdr>
            <w:top w:val="none" w:sz="0" w:space="0" w:color="auto"/>
            <w:left w:val="none" w:sz="0" w:space="0" w:color="auto"/>
            <w:bottom w:val="none" w:sz="0" w:space="0" w:color="auto"/>
            <w:right w:val="none" w:sz="0" w:space="0" w:color="auto"/>
          </w:divBdr>
        </w:div>
        <w:div w:id="2068332443">
          <w:marLeft w:val="640"/>
          <w:marRight w:val="0"/>
          <w:marTop w:val="0"/>
          <w:marBottom w:val="0"/>
          <w:divBdr>
            <w:top w:val="none" w:sz="0" w:space="0" w:color="auto"/>
            <w:left w:val="none" w:sz="0" w:space="0" w:color="auto"/>
            <w:bottom w:val="none" w:sz="0" w:space="0" w:color="auto"/>
            <w:right w:val="none" w:sz="0" w:space="0" w:color="auto"/>
          </w:divBdr>
        </w:div>
        <w:div w:id="861088616">
          <w:marLeft w:val="640"/>
          <w:marRight w:val="0"/>
          <w:marTop w:val="0"/>
          <w:marBottom w:val="0"/>
          <w:divBdr>
            <w:top w:val="none" w:sz="0" w:space="0" w:color="auto"/>
            <w:left w:val="none" w:sz="0" w:space="0" w:color="auto"/>
            <w:bottom w:val="none" w:sz="0" w:space="0" w:color="auto"/>
            <w:right w:val="none" w:sz="0" w:space="0" w:color="auto"/>
          </w:divBdr>
        </w:div>
        <w:div w:id="1202206931">
          <w:marLeft w:val="640"/>
          <w:marRight w:val="0"/>
          <w:marTop w:val="0"/>
          <w:marBottom w:val="0"/>
          <w:divBdr>
            <w:top w:val="none" w:sz="0" w:space="0" w:color="auto"/>
            <w:left w:val="none" w:sz="0" w:space="0" w:color="auto"/>
            <w:bottom w:val="none" w:sz="0" w:space="0" w:color="auto"/>
            <w:right w:val="none" w:sz="0" w:space="0" w:color="auto"/>
          </w:divBdr>
        </w:div>
        <w:div w:id="86582161">
          <w:marLeft w:val="640"/>
          <w:marRight w:val="0"/>
          <w:marTop w:val="0"/>
          <w:marBottom w:val="0"/>
          <w:divBdr>
            <w:top w:val="none" w:sz="0" w:space="0" w:color="auto"/>
            <w:left w:val="none" w:sz="0" w:space="0" w:color="auto"/>
            <w:bottom w:val="none" w:sz="0" w:space="0" w:color="auto"/>
            <w:right w:val="none" w:sz="0" w:space="0" w:color="auto"/>
          </w:divBdr>
        </w:div>
        <w:div w:id="178814386">
          <w:marLeft w:val="640"/>
          <w:marRight w:val="0"/>
          <w:marTop w:val="0"/>
          <w:marBottom w:val="0"/>
          <w:divBdr>
            <w:top w:val="none" w:sz="0" w:space="0" w:color="auto"/>
            <w:left w:val="none" w:sz="0" w:space="0" w:color="auto"/>
            <w:bottom w:val="none" w:sz="0" w:space="0" w:color="auto"/>
            <w:right w:val="none" w:sz="0" w:space="0" w:color="auto"/>
          </w:divBdr>
        </w:div>
        <w:div w:id="983243266">
          <w:marLeft w:val="640"/>
          <w:marRight w:val="0"/>
          <w:marTop w:val="0"/>
          <w:marBottom w:val="0"/>
          <w:divBdr>
            <w:top w:val="none" w:sz="0" w:space="0" w:color="auto"/>
            <w:left w:val="none" w:sz="0" w:space="0" w:color="auto"/>
            <w:bottom w:val="none" w:sz="0" w:space="0" w:color="auto"/>
            <w:right w:val="none" w:sz="0" w:space="0" w:color="auto"/>
          </w:divBdr>
        </w:div>
        <w:div w:id="1257980285">
          <w:marLeft w:val="640"/>
          <w:marRight w:val="0"/>
          <w:marTop w:val="0"/>
          <w:marBottom w:val="0"/>
          <w:divBdr>
            <w:top w:val="none" w:sz="0" w:space="0" w:color="auto"/>
            <w:left w:val="none" w:sz="0" w:space="0" w:color="auto"/>
            <w:bottom w:val="none" w:sz="0" w:space="0" w:color="auto"/>
            <w:right w:val="none" w:sz="0" w:space="0" w:color="auto"/>
          </w:divBdr>
        </w:div>
        <w:div w:id="1642348868">
          <w:marLeft w:val="640"/>
          <w:marRight w:val="0"/>
          <w:marTop w:val="0"/>
          <w:marBottom w:val="0"/>
          <w:divBdr>
            <w:top w:val="none" w:sz="0" w:space="0" w:color="auto"/>
            <w:left w:val="none" w:sz="0" w:space="0" w:color="auto"/>
            <w:bottom w:val="none" w:sz="0" w:space="0" w:color="auto"/>
            <w:right w:val="none" w:sz="0" w:space="0" w:color="auto"/>
          </w:divBdr>
        </w:div>
        <w:div w:id="1569530337">
          <w:marLeft w:val="640"/>
          <w:marRight w:val="0"/>
          <w:marTop w:val="0"/>
          <w:marBottom w:val="0"/>
          <w:divBdr>
            <w:top w:val="none" w:sz="0" w:space="0" w:color="auto"/>
            <w:left w:val="none" w:sz="0" w:space="0" w:color="auto"/>
            <w:bottom w:val="none" w:sz="0" w:space="0" w:color="auto"/>
            <w:right w:val="none" w:sz="0" w:space="0" w:color="auto"/>
          </w:divBdr>
        </w:div>
        <w:div w:id="1084689191">
          <w:marLeft w:val="640"/>
          <w:marRight w:val="0"/>
          <w:marTop w:val="0"/>
          <w:marBottom w:val="0"/>
          <w:divBdr>
            <w:top w:val="none" w:sz="0" w:space="0" w:color="auto"/>
            <w:left w:val="none" w:sz="0" w:space="0" w:color="auto"/>
            <w:bottom w:val="none" w:sz="0" w:space="0" w:color="auto"/>
            <w:right w:val="none" w:sz="0" w:space="0" w:color="auto"/>
          </w:divBdr>
        </w:div>
        <w:div w:id="1823306515">
          <w:marLeft w:val="640"/>
          <w:marRight w:val="0"/>
          <w:marTop w:val="0"/>
          <w:marBottom w:val="0"/>
          <w:divBdr>
            <w:top w:val="none" w:sz="0" w:space="0" w:color="auto"/>
            <w:left w:val="none" w:sz="0" w:space="0" w:color="auto"/>
            <w:bottom w:val="none" w:sz="0" w:space="0" w:color="auto"/>
            <w:right w:val="none" w:sz="0" w:space="0" w:color="auto"/>
          </w:divBdr>
        </w:div>
        <w:div w:id="1183859595">
          <w:marLeft w:val="640"/>
          <w:marRight w:val="0"/>
          <w:marTop w:val="0"/>
          <w:marBottom w:val="0"/>
          <w:divBdr>
            <w:top w:val="none" w:sz="0" w:space="0" w:color="auto"/>
            <w:left w:val="none" w:sz="0" w:space="0" w:color="auto"/>
            <w:bottom w:val="none" w:sz="0" w:space="0" w:color="auto"/>
            <w:right w:val="none" w:sz="0" w:space="0" w:color="auto"/>
          </w:divBdr>
        </w:div>
        <w:div w:id="1497115879">
          <w:marLeft w:val="640"/>
          <w:marRight w:val="0"/>
          <w:marTop w:val="0"/>
          <w:marBottom w:val="0"/>
          <w:divBdr>
            <w:top w:val="none" w:sz="0" w:space="0" w:color="auto"/>
            <w:left w:val="none" w:sz="0" w:space="0" w:color="auto"/>
            <w:bottom w:val="none" w:sz="0" w:space="0" w:color="auto"/>
            <w:right w:val="none" w:sz="0" w:space="0" w:color="auto"/>
          </w:divBdr>
        </w:div>
        <w:div w:id="881792964">
          <w:marLeft w:val="640"/>
          <w:marRight w:val="0"/>
          <w:marTop w:val="0"/>
          <w:marBottom w:val="0"/>
          <w:divBdr>
            <w:top w:val="none" w:sz="0" w:space="0" w:color="auto"/>
            <w:left w:val="none" w:sz="0" w:space="0" w:color="auto"/>
            <w:bottom w:val="none" w:sz="0" w:space="0" w:color="auto"/>
            <w:right w:val="none" w:sz="0" w:space="0" w:color="auto"/>
          </w:divBdr>
        </w:div>
        <w:div w:id="1458110655">
          <w:marLeft w:val="640"/>
          <w:marRight w:val="0"/>
          <w:marTop w:val="0"/>
          <w:marBottom w:val="0"/>
          <w:divBdr>
            <w:top w:val="none" w:sz="0" w:space="0" w:color="auto"/>
            <w:left w:val="none" w:sz="0" w:space="0" w:color="auto"/>
            <w:bottom w:val="none" w:sz="0" w:space="0" w:color="auto"/>
            <w:right w:val="none" w:sz="0" w:space="0" w:color="auto"/>
          </w:divBdr>
        </w:div>
      </w:divsChild>
    </w:div>
    <w:div w:id="947737346">
      <w:bodyDiv w:val="1"/>
      <w:marLeft w:val="0"/>
      <w:marRight w:val="0"/>
      <w:marTop w:val="0"/>
      <w:marBottom w:val="0"/>
      <w:divBdr>
        <w:top w:val="none" w:sz="0" w:space="0" w:color="auto"/>
        <w:left w:val="none" w:sz="0" w:space="0" w:color="auto"/>
        <w:bottom w:val="none" w:sz="0" w:space="0" w:color="auto"/>
        <w:right w:val="none" w:sz="0" w:space="0" w:color="auto"/>
      </w:divBdr>
      <w:divsChild>
        <w:div w:id="266740454">
          <w:marLeft w:val="640"/>
          <w:marRight w:val="0"/>
          <w:marTop w:val="0"/>
          <w:marBottom w:val="0"/>
          <w:divBdr>
            <w:top w:val="none" w:sz="0" w:space="0" w:color="auto"/>
            <w:left w:val="none" w:sz="0" w:space="0" w:color="auto"/>
            <w:bottom w:val="none" w:sz="0" w:space="0" w:color="auto"/>
            <w:right w:val="none" w:sz="0" w:space="0" w:color="auto"/>
          </w:divBdr>
        </w:div>
        <w:div w:id="1436362223">
          <w:marLeft w:val="640"/>
          <w:marRight w:val="0"/>
          <w:marTop w:val="0"/>
          <w:marBottom w:val="0"/>
          <w:divBdr>
            <w:top w:val="none" w:sz="0" w:space="0" w:color="auto"/>
            <w:left w:val="none" w:sz="0" w:space="0" w:color="auto"/>
            <w:bottom w:val="none" w:sz="0" w:space="0" w:color="auto"/>
            <w:right w:val="none" w:sz="0" w:space="0" w:color="auto"/>
          </w:divBdr>
        </w:div>
        <w:div w:id="1158156807">
          <w:marLeft w:val="640"/>
          <w:marRight w:val="0"/>
          <w:marTop w:val="0"/>
          <w:marBottom w:val="0"/>
          <w:divBdr>
            <w:top w:val="none" w:sz="0" w:space="0" w:color="auto"/>
            <w:left w:val="none" w:sz="0" w:space="0" w:color="auto"/>
            <w:bottom w:val="none" w:sz="0" w:space="0" w:color="auto"/>
            <w:right w:val="none" w:sz="0" w:space="0" w:color="auto"/>
          </w:divBdr>
        </w:div>
        <w:div w:id="616833659">
          <w:marLeft w:val="640"/>
          <w:marRight w:val="0"/>
          <w:marTop w:val="0"/>
          <w:marBottom w:val="0"/>
          <w:divBdr>
            <w:top w:val="none" w:sz="0" w:space="0" w:color="auto"/>
            <w:left w:val="none" w:sz="0" w:space="0" w:color="auto"/>
            <w:bottom w:val="none" w:sz="0" w:space="0" w:color="auto"/>
            <w:right w:val="none" w:sz="0" w:space="0" w:color="auto"/>
          </w:divBdr>
        </w:div>
        <w:div w:id="1349213020">
          <w:marLeft w:val="640"/>
          <w:marRight w:val="0"/>
          <w:marTop w:val="0"/>
          <w:marBottom w:val="0"/>
          <w:divBdr>
            <w:top w:val="none" w:sz="0" w:space="0" w:color="auto"/>
            <w:left w:val="none" w:sz="0" w:space="0" w:color="auto"/>
            <w:bottom w:val="none" w:sz="0" w:space="0" w:color="auto"/>
            <w:right w:val="none" w:sz="0" w:space="0" w:color="auto"/>
          </w:divBdr>
        </w:div>
        <w:div w:id="2104832892">
          <w:marLeft w:val="640"/>
          <w:marRight w:val="0"/>
          <w:marTop w:val="0"/>
          <w:marBottom w:val="0"/>
          <w:divBdr>
            <w:top w:val="none" w:sz="0" w:space="0" w:color="auto"/>
            <w:left w:val="none" w:sz="0" w:space="0" w:color="auto"/>
            <w:bottom w:val="none" w:sz="0" w:space="0" w:color="auto"/>
            <w:right w:val="none" w:sz="0" w:space="0" w:color="auto"/>
          </w:divBdr>
        </w:div>
        <w:div w:id="1144661658">
          <w:marLeft w:val="640"/>
          <w:marRight w:val="0"/>
          <w:marTop w:val="0"/>
          <w:marBottom w:val="0"/>
          <w:divBdr>
            <w:top w:val="none" w:sz="0" w:space="0" w:color="auto"/>
            <w:left w:val="none" w:sz="0" w:space="0" w:color="auto"/>
            <w:bottom w:val="none" w:sz="0" w:space="0" w:color="auto"/>
            <w:right w:val="none" w:sz="0" w:space="0" w:color="auto"/>
          </w:divBdr>
        </w:div>
        <w:div w:id="1814785457">
          <w:marLeft w:val="640"/>
          <w:marRight w:val="0"/>
          <w:marTop w:val="0"/>
          <w:marBottom w:val="0"/>
          <w:divBdr>
            <w:top w:val="none" w:sz="0" w:space="0" w:color="auto"/>
            <w:left w:val="none" w:sz="0" w:space="0" w:color="auto"/>
            <w:bottom w:val="none" w:sz="0" w:space="0" w:color="auto"/>
            <w:right w:val="none" w:sz="0" w:space="0" w:color="auto"/>
          </w:divBdr>
        </w:div>
        <w:div w:id="1001549106">
          <w:marLeft w:val="640"/>
          <w:marRight w:val="0"/>
          <w:marTop w:val="0"/>
          <w:marBottom w:val="0"/>
          <w:divBdr>
            <w:top w:val="none" w:sz="0" w:space="0" w:color="auto"/>
            <w:left w:val="none" w:sz="0" w:space="0" w:color="auto"/>
            <w:bottom w:val="none" w:sz="0" w:space="0" w:color="auto"/>
            <w:right w:val="none" w:sz="0" w:space="0" w:color="auto"/>
          </w:divBdr>
        </w:div>
        <w:div w:id="1112477569">
          <w:marLeft w:val="640"/>
          <w:marRight w:val="0"/>
          <w:marTop w:val="0"/>
          <w:marBottom w:val="0"/>
          <w:divBdr>
            <w:top w:val="none" w:sz="0" w:space="0" w:color="auto"/>
            <w:left w:val="none" w:sz="0" w:space="0" w:color="auto"/>
            <w:bottom w:val="none" w:sz="0" w:space="0" w:color="auto"/>
            <w:right w:val="none" w:sz="0" w:space="0" w:color="auto"/>
          </w:divBdr>
        </w:div>
        <w:div w:id="1678194225">
          <w:marLeft w:val="640"/>
          <w:marRight w:val="0"/>
          <w:marTop w:val="0"/>
          <w:marBottom w:val="0"/>
          <w:divBdr>
            <w:top w:val="none" w:sz="0" w:space="0" w:color="auto"/>
            <w:left w:val="none" w:sz="0" w:space="0" w:color="auto"/>
            <w:bottom w:val="none" w:sz="0" w:space="0" w:color="auto"/>
            <w:right w:val="none" w:sz="0" w:space="0" w:color="auto"/>
          </w:divBdr>
        </w:div>
        <w:div w:id="85075888">
          <w:marLeft w:val="640"/>
          <w:marRight w:val="0"/>
          <w:marTop w:val="0"/>
          <w:marBottom w:val="0"/>
          <w:divBdr>
            <w:top w:val="none" w:sz="0" w:space="0" w:color="auto"/>
            <w:left w:val="none" w:sz="0" w:space="0" w:color="auto"/>
            <w:bottom w:val="none" w:sz="0" w:space="0" w:color="auto"/>
            <w:right w:val="none" w:sz="0" w:space="0" w:color="auto"/>
          </w:divBdr>
        </w:div>
        <w:div w:id="753401882">
          <w:marLeft w:val="640"/>
          <w:marRight w:val="0"/>
          <w:marTop w:val="0"/>
          <w:marBottom w:val="0"/>
          <w:divBdr>
            <w:top w:val="none" w:sz="0" w:space="0" w:color="auto"/>
            <w:left w:val="none" w:sz="0" w:space="0" w:color="auto"/>
            <w:bottom w:val="none" w:sz="0" w:space="0" w:color="auto"/>
            <w:right w:val="none" w:sz="0" w:space="0" w:color="auto"/>
          </w:divBdr>
        </w:div>
        <w:div w:id="1734812523">
          <w:marLeft w:val="640"/>
          <w:marRight w:val="0"/>
          <w:marTop w:val="0"/>
          <w:marBottom w:val="0"/>
          <w:divBdr>
            <w:top w:val="none" w:sz="0" w:space="0" w:color="auto"/>
            <w:left w:val="none" w:sz="0" w:space="0" w:color="auto"/>
            <w:bottom w:val="none" w:sz="0" w:space="0" w:color="auto"/>
            <w:right w:val="none" w:sz="0" w:space="0" w:color="auto"/>
          </w:divBdr>
        </w:div>
        <w:div w:id="1663390644">
          <w:marLeft w:val="640"/>
          <w:marRight w:val="0"/>
          <w:marTop w:val="0"/>
          <w:marBottom w:val="0"/>
          <w:divBdr>
            <w:top w:val="none" w:sz="0" w:space="0" w:color="auto"/>
            <w:left w:val="none" w:sz="0" w:space="0" w:color="auto"/>
            <w:bottom w:val="none" w:sz="0" w:space="0" w:color="auto"/>
            <w:right w:val="none" w:sz="0" w:space="0" w:color="auto"/>
          </w:divBdr>
        </w:div>
        <w:div w:id="887062268">
          <w:marLeft w:val="640"/>
          <w:marRight w:val="0"/>
          <w:marTop w:val="0"/>
          <w:marBottom w:val="0"/>
          <w:divBdr>
            <w:top w:val="none" w:sz="0" w:space="0" w:color="auto"/>
            <w:left w:val="none" w:sz="0" w:space="0" w:color="auto"/>
            <w:bottom w:val="none" w:sz="0" w:space="0" w:color="auto"/>
            <w:right w:val="none" w:sz="0" w:space="0" w:color="auto"/>
          </w:divBdr>
        </w:div>
        <w:div w:id="884683584">
          <w:marLeft w:val="640"/>
          <w:marRight w:val="0"/>
          <w:marTop w:val="0"/>
          <w:marBottom w:val="0"/>
          <w:divBdr>
            <w:top w:val="none" w:sz="0" w:space="0" w:color="auto"/>
            <w:left w:val="none" w:sz="0" w:space="0" w:color="auto"/>
            <w:bottom w:val="none" w:sz="0" w:space="0" w:color="auto"/>
            <w:right w:val="none" w:sz="0" w:space="0" w:color="auto"/>
          </w:divBdr>
        </w:div>
        <w:div w:id="668950379">
          <w:marLeft w:val="640"/>
          <w:marRight w:val="0"/>
          <w:marTop w:val="0"/>
          <w:marBottom w:val="0"/>
          <w:divBdr>
            <w:top w:val="none" w:sz="0" w:space="0" w:color="auto"/>
            <w:left w:val="none" w:sz="0" w:space="0" w:color="auto"/>
            <w:bottom w:val="none" w:sz="0" w:space="0" w:color="auto"/>
            <w:right w:val="none" w:sz="0" w:space="0" w:color="auto"/>
          </w:divBdr>
        </w:div>
        <w:div w:id="680930547">
          <w:marLeft w:val="640"/>
          <w:marRight w:val="0"/>
          <w:marTop w:val="0"/>
          <w:marBottom w:val="0"/>
          <w:divBdr>
            <w:top w:val="none" w:sz="0" w:space="0" w:color="auto"/>
            <w:left w:val="none" w:sz="0" w:space="0" w:color="auto"/>
            <w:bottom w:val="none" w:sz="0" w:space="0" w:color="auto"/>
            <w:right w:val="none" w:sz="0" w:space="0" w:color="auto"/>
          </w:divBdr>
        </w:div>
        <w:div w:id="1861310810">
          <w:marLeft w:val="640"/>
          <w:marRight w:val="0"/>
          <w:marTop w:val="0"/>
          <w:marBottom w:val="0"/>
          <w:divBdr>
            <w:top w:val="none" w:sz="0" w:space="0" w:color="auto"/>
            <w:left w:val="none" w:sz="0" w:space="0" w:color="auto"/>
            <w:bottom w:val="none" w:sz="0" w:space="0" w:color="auto"/>
            <w:right w:val="none" w:sz="0" w:space="0" w:color="auto"/>
          </w:divBdr>
        </w:div>
        <w:div w:id="46682301">
          <w:marLeft w:val="640"/>
          <w:marRight w:val="0"/>
          <w:marTop w:val="0"/>
          <w:marBottom w:val="0"/>
          <w:divBdr>
            <w:top w:val="none" w:sz="0" w:space="0" w:color="auto"/>
            <w:left w:val="none" w:sz="0" w:space="0" w:color="auto"/>
            <w:bottom w:val="none" w:sz="0" w:space="0" w:color="auto"/>
            <w:right w:val="none" w:sz="0" w:space="0" w:color="auto"/>
          </w:divBdr>
        </w:div>
        <w:div w:id="210577780">
          <w:marLeft w:val="640"/>
          <w:marRight w:val="0"/>
          <w:marTop w:val="0"/>
          <w:marBottom w:val="0"/>
          <w:divBdr>
            <w:top w:val="none" w:sz="0" w:space="0" w:color="auto"/>
            <w:left w:val="none" w:sz="0" w:space="0" w:color="auto"/>
            <w:bottom w:val="none" w:sz="0" w:space="0" w:color="auto"/>
            <w:right w:val="none" w:sz="0" w:space="0" w:color="auto"/>
          </w:divBdr>
        </w:div>
        <w:div w:id="1565989353">
          <w:marLeft w:val="640"/>
          <w:marRight w:val="0"/>
          <w:marTop w:val="0"/>
          <w:marBottom w:val="0"/>
          <w:divBdr>
            <w:top w:val="none" w:sz="0" w:space="0" w:color="auto"/>
            <w:left w:val="none" w:sz="0" w:space="0" w:color="auto"/>
            <w:bottom w:val="none" w:sz="0" w:space="0" w:color="auto"/>
            <w:right w:val="none" w:sz="0" w:space="0" w:color="auto"/>
          </w:divBdr>
        </w:div>
        <w:div w:id="565647248">
          <w:marLeft w:val="640"/>
          <w:marRight w:val="0"/>
          <w:marTop w:val="0"/>
          <w:marBottom w:val="0"/>
          <w:divBdr>
            <w:top w:val="none" w:sz="0" w:space="0" w:color="auto"/>
            <w:left w:val="none" w:sz="0" w:space="0" w:color="auto"/>
            <w:bottom w:val="none" w:sz="0" w:space="0" w:color="auto"/>
            <w:right w:val="none" w:sz="0" w:space="0" w:color="auto"/>
          </w:divBdr>
        </w:div>
        <w:div w:id="24602795">
          <w:marLeft w:val="640"/>
          <w:marRight w:val="0"/>
          <w:marTop w:val="0"/>
          <w:marBottom w:val="0"/>
          <w:divBdr>
            <w:top w:val="none" w:sz="0" w:space="0" w:color="auto"/>
            <w:left w:val="none" w:sz="0" w:space="0" w:color="auto"/>
            <w:bottom w:val="none" w:sz="0" w:space="0" w:color="auto"/>
            <w:right w:val="none" w:sz="0" w:space="0" w:color="auto"/>
          </w:divBdr>
        </w:div>
        <w:div w:id="421924550">
          <w:marLeft w:val="640"/>
          <w:marRight w:val="0"/>
          <w:marTop w:val="0"/>
          <w:marBottom w:val="0"/>
          <w:divBdr>
            <w:top w:val="none" w:sz="0" w:space="0" w:color="auto"/>
            <w:left w:val="none" w:sz="0" w:space="0" w:color="auto"/>
            <w:bottom w:val="none" w:sz="0" w:space="0" w:color="auto"/>
            <w:right w:val="none" w:sz="0" w:space="0" w:color="auto"/>
          </w:divBdr>
        </w:div>
        <w:div w:id="1117288270">
          <w:marLeft w:val="640"/>
          <w:marRight w:val="0"/>
          <w:marTop w:val="0"/>
          <w:marBottom w:val="0"/>
          <w:divBdr>
            <w:top w:val="none" w:sz="0" w:space="0" w:color="auto"/>
            <w:left w:val="none" w:sz="0" w:space="0" w:color="auto"/>
            <w:bottom w:val="none" w:sz="0" w:space="0" w:color="auto"/>
            <w:right w:val="none" w:sz="0" w:space="0" w:color="auto"/>
          </w:divBdr>
        </w:div>
        <w:div w:id="586498725">
          <w:marLeft w:val="640"/>
          <w:marRight w:val="0"/>
          <w:marTop w:val="0"/>
          <w:marBottom w:val="0"/>
          <w:divBdr>
            <w:top w:val="none" w:sz="0" w:space="0" w:color="auto"/>
            <w:left w:val="none" w:sz="0" w:space="0" w:color="auto"/>
            <w:bottom w:val="none" w:sz="0" w:space="0" w:color="auto"/>
            <w:right w:val="none" w:sz="0" w:space="0" w:color="auto"/>
          </w:divBdr>
        </w:div>
        <w:div w:id="1110976921">
          <w:marLeft w:val="640"/>
          <w:marRight w:val="0"/>
          <w:marTop w:val="0"/>
          <w:marBottom w:val="0"/>
          <w:divBdr>
            <w:top w:val="none" w:sz="0" w:space="0" w:color="auto"/>
            <w:left w:val="none" w:sz="0" w:space="0" w:color="auto"/>
            <w:bottom w:val="none" w:sz="0" w:space="0" w:color="auto"/>
            <w:right w:val="none" w:sz="0" w:space="0" w:color="auto"/>
          </w:divBdr>
        </w:div>
        <w:div w:id="1565094880">
          <w:marLeft w:val="640"/>
          <w:marRight w:val="0"/>
          <w:marTop w:val="0"/>
          <w:marBottom w:val="0"/>
          <w:divBdr>
            <w:top w:val="none" w:sz="0" w:space="0" w:color="auto"/>
            <w:left w:val="none" w:sz="0" w:space="0" w:color="auto"/>
            <w:bottom w:val="none" w:sz="0" w:space="0" w:color="auto"/>
            <w:right w:val="none" w:sz="0" w:space="0" w:color="auto"/>
          </w:divBdr>
        </w:div>
        <w:div w:id="27031874">
          <w:marLeft w:val="640"/>
          <w:marRight w:val="0"/>
          <w:marTop w:val="0"/>
          <w:marBottom w:val="0"/>
          <w:divBdr>
            <w:top w:val="none" w:sz="0" w:space="0" w:color="auto"/>
            <w:left w:val="none" w:sz="0" w:space="0" w:color="auto"/>
            <w:bottom w:val="none" w:sz="0" w:space="0" w:color="auto"/>
            <w:right w:val="none" w:sz="0" w:space="0" w:color="auto"/>
          </w:divBdr>
        </w:div>
        <w:div w:id="240405494">
          <w:marLeft w:val="640"/>
          <w:marRight w:val="0"/>
          <w:marTop w:val="0"/>
          <w:marBottom w:val="0"/>
          <w:divBdr>
            <w:top w:val="none" w:sz="0" w:space="0" w:color="auto"/>
            <w:left w:val="none" w:sz="0" w:space="0" w:color="auto"/>
            <w:bottom w:val="none" w:sz="0" w:space="0" w:color="auto"/>
            <w:right w:val="none" w:sz="0" w:space="0" w:color="auto"/>
          </w:divBdr>
        </w:div>
        <w:div w:id="1224948848">
          <w:marLeft w:val="640"/>
          <w:marRight w:val="0"/>
          <w:marTop w:val="0"/>
          <w:marBottom w:val="0"/>
          <w:divBdr>
            <w:top w:val="none" w:sz="0" w:space="0" w:color="auto"/>
            <w:left w:val="none" w:sz="0" w:space="0" w:color="auto"/>
            <w:bottom w:val="none" w:sz="0" w:space="0" w:color="auto"/>
            <w:right w:val="none" w:sz="0" w:space="0" w:color="auto"/>
          </w:divBdr>
        </w:div>
        <w:div w:id="477191369">
          <w:marLeft w:val="640"/>
          <w:marRight w:val="0"/>
          <w:marTop w:val="0"/>
          <w:marBottom w:val="0"/>
          <w:divBdr>
            <w:top w:val="none" w:sz="0" w:space="0" w:color="auto"/>
            <w:left w:val="none" w:sz="0" w:space="0" w:color="auto"/>
            <w:bottom w:val="none" w:sz="0" w:space="0" w:color="auto"/>
            <w:right w:val="none" w:sz="0" w:space="0" w:color="auto"/>
          </w:divBdr>
        </w:div>
        <w:div w:id="1066151924">
          <w:marLeft w:val="640"/>
          <w:marRight w:val="0"/>
          <w:marTop w:val="0"/>
          <w:marBottom w:val="0"/>
          <w:divBdr>
            <w:top w:val="none" w:sz="0" w:space="0" w:color="auto"/>
            <w:left w:val="none" w:sz="0" w:space="0" w:color="auto"/>
            <w:bottom w:val="none" w:sz="0" w:space="0" w:color="auto"/>
            <w:right w:val="none" w:sz="0" w:space="0" w:color="auto"/>
          </w:divBdr>
        </w:div>
        <w:div w:id="1257639091">
          <w:marLeft w:val="640"/>
          <w:marRight w:val="0"/>
          <w:marTop w:val="0"/>
          <w:marBottom w:val="0"/>
          <w:divBdr>
            <w:top w:val="none" w:sz="0" w:space="0" w:color="auto"/>
            <w:left w:val="none" w:sz="0" w:space="0" w:color="auto"/>
            <w:bottom w:val="none" w:sz="0" w:space="0" w:color="auto"/>
            <w:right w:val="none" w:sz="0" w:space="0" w:color="auto"/>
          </w:divBdr>
        </w:div>
        <w:div w:id="1161965416">
          <w:marLeft w:val="640"/>
          <w:marRight w:val="0"/>
          <w:marTop w:val="0"/>
          <w:marBottom w:val="0"/>
          <w:divBdr>
            <w:top w:val="none" w:sz="0" w:space="0" w:color="auto"/>
            <w:left w:val="none" w:sz="0" w:space="0" w:color="auto"/>
            <w:bottom w:val="none" w:sz="0" w:space="0" w:color="auto"/>
            <w:right w:val="none" w:sz="0" w:space="0" w:color="auto"/>
          </w:divBdr>
        </w:div>
      </w:divsChild>
    </w:div>
    <w:div w:id="965085704">
      <w:bodyDiv w:val="1"/>
      <w:marLeft w:val="0"/>
      <w:marRight w:val="0"/>
      <w:marTop w:val="0"/>
      <w:marBottom w:val="0"/>
      <w:divBdr>
        <w:top w:val="none" w:sz="0" w:space="0" w:color="auto"/>
        <w:left w:val="none" w:sz="0" w:space="0" w:color="auto"/>
        <w:bottom w:val="none" w:sz="0" w:space="0" w:color="auto"/>
        <w:right w:val="none" w:sz="0" w:space="0" w:color="auto"/>
      </w:divBdr>
      <w:divsChild>
        <w:div w:id="1969553567">
          <w:marLeft w:val="640"/>
          <w:marRight w:val="0"/>
          <w:marTop w:val="0"/>
          <w:marBottom w:val="0"/>
          <w:divBdr>
            <w:top w:val="none" w:sz="0" w:space="0" w:color="auto"/>
            <w:left w:val="none" w:sz="0" w:space="0" w:color="auto"/>
            <w:bottom w:val="none" w:sz="0" w:space="0" w:color="auto"/>
            <w:right w:val="none" w:sz="0" w:space="0" w:color="auto"/>
          </w:divBdr>
        </w:div>
        <w:div w:id="1401635781">
          <w:marLeft w:val="640"/>
          <w:marRight w:val="0"/>
          <w:marTop w:val="0"/>
          <w:marBottom w:val="0"/>
          <w:divBdr>
            <w:top w:val="none" w:sz="0" w:space="0" w:color="auto"/>
            <w:left w:val="none" w:sz="0" w:space="0" w:color="auto"/>
            <w:bottom w:val="none" w:sz="0" w:space="0" w:color="auto"/>
            <w:right w:val="none" w:sz="0" w:space="0" w:color="auto"/>
          </w:divBdr>
        </w:div>
        <w:div w:id="182131420">
          <w:marLeft w:val="640"/>
          <w:marRight w:val="0"/>
          <w:marTop w:val="0"/>
          <w:marBottom w:val="0"/>
          <w:divBdr>
            <w:top w:val="none" w:sz="0" w:space="0" w:color="auto"/>
            <w:left w:val="none" w:sz="0" w:space="0" w:color="auto"/>
            <w:bottom w:val="none" w:sz="0" w:space="0" w:color="auto"/>
            <w:right w:val="none" w:sz="0" w:space="0" w:color="auto"/>
          </w:divBdr>
        </w:div>
        <w:div w:id="25374370">
          <w:marLeft w:val="640"/>
          <w:marRight w:val="0"/>
          <w:marTop w:val="0"/>
          <w:marBottom w:val="0"/>
          <w:divBdr>
            <w:top w:val="none" w:sz="0" w:space="0" w:color="auto"/>
            <w:left w:val="none" w:sz="0" w:space="0" w:color="auto"/>
            <w:bottom w:val="none" w:sz="0" w:space="0" w:color="auto"/>
            <w:right w:val="none" w:sz="0" w:space="0" w:color="auto"/>
          </w:divBdr>
        </w:div>
        <w:div w:id="417286747">
          <w:marLeft w:val="640"/>
          <w:marRight w:val="0"/>
          <w:marTop w:val="0"/>
          <w:marBottom w:val="0"/>
          <w:divBdr>
            <w:top w:val="none" w:sz="0" w:space="0" w:color="auto"/>
            <w:left w:val="none" w:sz="0" w:space="0" w:color="auto"/>
            <w:bottom w:val="none" w:sz="0" w:space="0" w:color="auto"/>
            <w:right w:val="none" w:sz="0" w:space="0" w:color="auto"/>
          </w:divBdr>
        </w:div>
        <w:div w:id="495532193">
          <w:marLeft w:val="640"/>
          <w:marRight w:val="0"/>
          <w:marTop w:val="0"/>
          <w:marBottom w:val="0"/>
          <w:divBdr>
            <w:top w:val="none" w:sz="0" w:space="0" w:color="auto"/>
            <w:left w:val="none" w:sz="0" w:space="0" w:color="auto"/>
            <w:bottom w:val="none" w:sz="0" w:space="0" w:color="auto"/>
            <w:right w:val="none" w:sz="0" w:space="0" w:color="auto"/>
          </w:divBdr>
        </w:div>
        <w:div w:id="427432992">
          <w:marLeft w:val="640"/>
          <w:marRight w:val="0"/>
          <w:marTop w:val="0"/>
          <w:marBottom w:val="0"/>
          <w:divBdr>
            <w:top w:val="none" w:sz="0" w:space="0" w:color="auto"/>
            <w:left w:val="none" w:sz="0" w:space="0" w:color="auto"/>
            <w:bottom w:val="none" w:sz="0" w:space="0" w:color="auto"/>
            <w:right w:val="none" w:sz="0" w:space="0" w:color="auto"/>
          </w:divBdr>
        </w:div>
        <w:div w:id="146870695">
          <w:marLeft w:val="640"/>
          <w:marRight w:val="0"/>
          <w:marTop w:val="0"/>
          <w:marBottom w:val="0"/>
          <w:divBdr>
            <w:top w:val="none" w:sz="0" w:space="0" w:color="auto"/>
            <w:left w:val="none" w:sz="0" w:space="0" w:color="auto"/>
            <w:bottom w:val="none" w:sz="0" w:space="0" w:color="auto"/>
            <w:right w:val="none" w:sz="0" w:space="0" w:color="auto"/>
          </w:divBdr>
        </w:div>
        <w:div w:id="1378122468">
          <w:marLeft w:val="640"/>
          <w:marRight w:val="0"/>
          <w:marTop w:val="0"/>
          <w:marBottom w:val="0"/>
          <w:divBdr>
            <w:top w:val="none" w:sz="0" w:space="0" w:color="auto"/>
            <w:left w:val="none" w:sz="0" w:space="0" w:color="auto"/>
            <w:bottom w:val="none" w:sz="0" w:space="0" w:color="auto"/>
            <w:right w:val="none" w:sz="0" w:space="0" w:color="auto"/>
          </w:divBdr>
        </w:div>
        <w:div w:id="527453938">
          <w:marLeft w:val="640"/>
          <w:marRight w:val="0"/>
          <w:marTop w:val="0"/>
          <w:marBottom w:val="0"/>
          <w:divBdr>
            <w:top w:val="none" w:sz="0" w:space="0" w:color="auto"/>
            <w:left w:val="none" w:sz="0" w:space="0" w:color="auto"/>
            <w:bottom w:val="none" w:sz="0" w:space="0" w:color="auto"/>
            <w:right w:val="none" w:sz="0" w:space="0" w:color="auto"/>
          </w:divBdr>
        </w:div>
        <w:div w:id="1212423419">
          <w:marLeft w:val="640"/>
          <w:marRight w:val="0"/>
          <w:marTop w:val="0"/>
          <w:marBottom w:val="0"/>
          <w:divBdr>
            <w:top w:val="none" w:sz="0" w:space="0" w:color="auto"/>
            <w:left w:val="none" w:sz="0" w:space="0" w:color="auto"/>
            <w:bottom w:val="none" w:sz="0" w:space="0" w:color="auto"/>
            <w:right w:val="none" w:sz="0" w:space="0" w:color="auto"/>
          </w:divBdr>
        </w:div>
        <w:div w:id="1192651861">
          <w:marLeft w:val="640"/>
          <w:marRight w:val="0"/>
          <w:marTop w:val="0"/>
          <w:marBottom w:val="0"/>
          <w:divBdr>
            <w:top w:val="none" w:sz="0" w:space="0" w:color="auto"/>
            <w:left w:val="none" w:sz="0" w:space="0" w:color="auto"/>
            <w:bottom w:val="none" w:sz="0" w:space="0" w:color="auto"/>
            <w:right w:val="none" w:sz="0" w:space="0" w:color="auto"/>
          </w:divBdr>
        </w:div>
        <w:div w:id="812135717">
          <w:marLeft w:val="640"/>
          <w:marRight w:val="0"/>
          <w:marTop w:val="0"/>
          <w:marBottom w:val="0"/>
          <w:divBdr>
            <w:top w:val="none" w:sz="0" w:space="0" w:color="auto"/>
            <w:left w:val="none" w:sz="0" w:space="0" w:color="auto"/>
            <w:bottom w:val="none" w:sz="0" w:space="0" w:color="auto"/>
            <w:right w:val="none" w:sz="0" w:space="0" w:color="auto"/>
          </w:divBdr>
        </w:div>
        <w:div w:id="1941336209">
          <w:marLeft w:val="640"/>
          <w:marRight w:val="0"/>
          <w:marTop w:val="0"/>
          <w:marBottom w:val="0"/>
          <w:divBdr>
            <w:top w:val="none" w:sz="0" w:space="0" w:color="auto"/>
            <w:left w:val="none" w:sz="0" w:space="0" w:color="auto"/>
            <w:bottom w:val="none" w:sz="0" w:space="0" w:color="auto"/>
            <w:right w:val="none" w:sz="0" w:space="0" w:color="auto"/>
          </w:divBdr>
        </w:div>
        <w:div w:id="139349073">
          <w:marLeft w:val="640"/>
          <w:marRight w:val="0"/>
          <w:marTop w:val="0"/>
          <w:marBottom w:val="0"/>
          <w:divBdr>
            <w:top w:val="none" w:sz="0" w:space="0" w:color="auto"/>
            <w:left w:val="none" w:sz="0" w:space="0" w:color="auto"/>
            <w:bottom w:val="none" w:sz="0" w:space="0" w:color="auto"/>
            <w:right w:val="none" w:sz="0" w:space="0" w:color="auto"/>
          </w:divBdr>
        </w:div>
        <w:div w:id="1894148853">
          <w:marLeft w:val="640"/>
          <w:marRight w:val="0"/>
          <w:marTop w:val="0"/>
          <w:marBottom w:val="0"/>
          <w:divBdr>
            <w:top w:val="none" w:sz="0" w:space="0" w:color="auto"/>
            <w:left w:val="none" w:sz="0" w:space="0" w:color="auto"/>
            <w:bottom w:val="none" w:sz="0" w:space="0" w:color="auto"/>
            <w:right w:val="none" w:sz="0" w:space="0" w:color="auto"/>
          </w:divBdr>
        </w:div>
        <w:div w:id="1384013780">
          <w:marLeft w:val="640"/>
          <w:marRight w:val="0"/>
          <w:marTop w:val="0"/>
          <w:marBottom w:val="0"/>
          <w:divBdr>
            <w:top w:val="none" w:sz="0" w:space="0" w:color="auto"/>
            <w:left w:val="none" w:sz="0" w:space="0" w:color="auto"/>
            <w:bottom w:val="none" w:sz="0" w:space="0" w:color="auto"/>
            <w:right w:val="none" w:sz="0" w:space="0" w:color="auto"/>
          </w:divBdr>
        </w:div>
        <w:div w:id="1588881657">
          <w:marLeft w:val="640"/>
          <w:marRight w:val="0"/>
          <w:marTop w:val="0"/>
          <w:marBottom w:val="0"/>
          <w:divBdr>
            <w:top w:val="none" w:sz="0" w:space="0" w:color="auto"/>
            <w:left w:val="none" w:sz="0" w:space="0" w:color="auto"/>
            <w:bottom w:val="none" w:sz="0" w:space="0" w:color="auto"/>
            <w:right w:val="none" w:sz="0" w:space="0" w:color="auto"/>
          </w:divBdr>
        </w:div>
        <w:div w:id="1238126846">
          <w:marLeft w:val="640"/>
          <w:marRight w:val="0"/>
          <w:marTop w:val="0"/>
          <w:marBottom w:val="0"/>
          <w:divBdr>
            <w:top w:val="none" w:sz="0" w:space="0" w:color="auto"/>
            <w:left w:val="none" w:sz="0" w:space="0" w:color="auto"/>
            <w:bottom w:val="none" w:sz="0" w:space="0" w:color="auto"/>
            <w:right w:val="none" w:sz="0" w:space="0" w:color="auto"/>
          </w:divBdr>
        </w:div>
        <w:div w:id="1362976726">
          <w:marLeft w:val="640"/>
          <w:marRight w:val="0"/>
          <w:marTop w:val="0"/>
          <w:marBottom w:val="0"/>
          <w:divBdr>
            <w:top w:val="none" w:sz="0" w:space="0" w:color="auto"/>
            <w:left w:val="none" w:sz="0" w:space="0" w:color="auto"/>
            <w:bottom w:val="none" w:sz="0" w:space="0" w:color="auto"/>
            <w:right w:val="none" w:sz="0" w:space="0" w:color="auto"/>
          </w:divBdr>
        </w:div>
        <w:div w:id="854265442">
          <w:marLeft w:val="640"/>
          <w:marRight w:val="0"/>
          <w:marTop w:val="0"/>
          <w:marBottom w:val="0"/>
          <w:divBdr>
            <w:top w:val="none" w:sz="0" w:space="0" w:color="auto"/>
            <w:left w:val="none" w:sz="0" w:space="0" w:color="auto"/>
            <w:bottom w:val="none" w:sz="0" w:space="0" w:color="auto"/>
            <w:right w:val="none" w:sz="0" w:space="0" w:color="auto"/>
          </w:divBdr>
        </w:div>
        <w:div w:id="1224830644">
          <w:marLeft w:val="640"/>
          <w:marRight w:val="0"/>
          <w:marTop w:val="0"/>
          <w:marBottom w:val="0"/>
          <w:divBdr>
            <w:top w:val="none" w:sz="0" w:space="0" w:color="auto"/>
            <w:left w:val="none" w:sz="0" w:space="0" w:color="auto"/>
            <w:bottom w:val="none" w:sz="0" w:space="0" w:color="auto"/>
            <w:right w:val="none" w:sz="0" w:space="0" w:color="auto"/>
          </w:divBdr>
        </w:div>
        <w:div w:id="240067945">
          <w:marLeft w:val="640"/>
          <w:marRight w:val="0"/>
          <w:marTop w:val="0"/>
          <w:marBottom w:val="0"/>
          <w:divBdr>
            <w:top w:val="none" w:sz="0" w:space="0" w:color="auto"/>
            <w:left w:val="none" w:sz="0" w:space="0" w:color="auto"/>
            <w:bottom w:val="none" w:sz="0" w:space="0" w:color="auto"/>
            <w:right w:val="none" w:sz="0" w:space="0" w:color="auto"/>
          </w:divBdr>
        </w:div>
        <w:div w:id="836730519">
          <w:marLeft w:val="640"/>
          <w:marRight w:val="0"/>
          <w:marTop w:val="0"/>
          <w:marBottom w:val="0"/>
          <w:divBdr>
            <w:top w:val="none" w:sz="0" w:space="0" w:color="auto"/>
            <w:left w:val="none" w:sz="0" w:space="0" w:color="auto"/>
            <w:bottom w:val="none" w:sz="0" w:space="0" w:color="auto"/>
            <w:right w:val="none" w:sz="0" w:space="0" w:color="auto"/>
          </w:divBdr>
        </w:div>
        <w:div w:id="252520281">
          <w:marLeft w:val="640"/>
          <w:marRight w:val="0"/>
          <w:marTop w:val="0"/>
          <w:marBottom w:val="0"/>
          <w:divBdr>
            <w:top w:val="none" w:sz="0" w:space="0" w:color="auto"/>
            <w:left w:val="none" w:sz="0" w:space="0" w:color="auto"/>
            <w:bottom w:val="none" w:sz="0" w:space="0" w:color="auto"/>
            <w:right w:val="none" w:sz="0" w:space="0" w:color="auto"/>
          </w:divBdr>
        </w:div>
        <w:div w:id="655182140">
          <w:marLeft w:val="640"/>
          <w:marRight w:val="0"/>
          <w:marTop w:val="0"/>
          <w:marBottom w:val="0"/>
          <w:divBdr>
            <w:top w:val="none" w:sz="0" w:space="0" w:color="auto"/>
            <w:left w:val="none" w:sz="0" w:space="0" w:color="auto"/>
            <w:bottom w:val="none" w:sz="0" w:space="0" w:color="auto"/>
            <w:right w:val="none" w:sz="0" w:space="0" w:color="auto"/>
          </w:divBdr>
        </w:div>
        <w:div w:id="696394088">
          <w:marLeft w:val="640"/>
          <w:marRight w:val="0"/>
          <w:marTop w:val="0"/>
          <w:marBottom w:val="0"/>
          <w:divBdr>
            <w:top w:val="none" w:sz="0" w:space="0" w:color="auto"/>
            <w:left w:val="none" w:sz="0" w:space="0" w:color="auto"/>
            <w:bottom w:val="none" w:sz="0" w:space="0" w:color="auto"/>
            <w:right w:val="none" w:sz="0" w:space="0" w:color="auto"/>
          </w:divBdr>
        </w:div>
        <w:div w:id="560676087">
          <w:marLeft w:val="640"/>
          <w:marRight w:val="0"/>
          <w:marTop w:val="0"/>
          <w:marBottom w:val="0"/>
          <w:divBdr>
            <w:top w:val="none" w:sz="0" w:space="0" w:color="auto"/>
            <w:left w:val="none" w:sz="0" w:space="0" w:color="auto"/>
            <w:bottom w:val="none" w:sz="0" w:space="0" w:color="auto"/>
            <w:right w:val="none" w:sz="0" w:space="0" w:color="auto"/>
          </w:divBdr>
        </w:div>
        <w:div w:id="1913270141">
          <w:marLeft w:val="640"/>
          <w:marRight w:val="0"/>
          <w:marTop w:val="0"/>
          <w:marBottom w:val="0"/>
          <w:divBdr>
            <w:top w:val="none" w:sz="0" w:space="0" w:color="auto"/>
            <w:left w:val="none" w:sz="0" w:space="0" w:color="auto"/>
            <w:bottom w:val="none" w:sz="0" w:space="0" w:color="auto"/>
            <w:right w:val="none" w:sz="0" w:space="0" w:color="auto"/>
          </w:divBdr>
        </w:div>
        <w:div w:id="1874032089">
          <w:marLeft w:val="640"/>
          <w:marRight w:val="0"/>
          <w:marTop w:val="0"/>
          <w:marBottom w:val="0"/>
          <w:divBdr>
            <w:top w:val="none" w:sz="0" w:space="0" w:color="auto"/>
            <w:left w:val="none" w:sz="0" w:space="0" w:color="auto"/>
            <w:bottom w:val="none" w:sz="0" w:space="0" w:color="auto"/>
            <w:right w:val="none" w:sz="0" w:space="0" w:color="auto"/>
          </w:divBdr>
        </w:div>
        <w:div w:id="1082028144">
          <w:marLeft w:val="640"/>
          <w:marRight w:val="0"/>
          <w:marTop w:val="0"/>
          <w:marBottom w:val="0"/>
          <w:divBdr>
            <w:top w:val="none" w:sz="0" w:space="0" w:color="auto"/>
            <w:left w:val="none" w:sz="0" w:space="0" w:color="auto"/>
            <w:bottom w:val="none" w:sz="0" w:space="0" w:color="auto"/>
            <w:right w:val="none" w:sz="0" w:space="0" w:color="auto"/>
          </w:divBdr>
        </w:div>
        <w:div w:id="354892172">
          <w:marLeft w:val="640"/>
          <w:marRight w:val="0"/>
          <w:marTop w:val="0"/>
          <w:marBottom w:val="0"/>
          <w:divBdr>
            <w:top w:val="none" w:sz="0" w:space="0" w:color="auto"/>
            <w:left w:val="none" w:sz="0" w:space="0" w:color="auto"/>
            <w:bottom w:val="none" w:sz="0" w:space="0" w:color="auto"/>
            <w:right w:val="none" w:sz="0" w:space="0" w:color="auto"/>
          </w:divBdr>
        </w:div>
        <w:div w:id="1095054079">
          <w:marLeft w:val="640"/>
          <w:marRight w:val="0"/>
          <w:marTop w:val="0"/>
          <w:marBottom w:val="0"/>
          <w:divBdr>
            <w:top w:val="none" w:sz="0" w:space="0" w:color="auto"/>
            <w:left w:val="none" w:sz="0" w:space="0" w:color="auto"/>
            <w:bottom w:val="none" w:sz="0" w:space="0" w:color="auto"/>
            <w:right w:val="none" w:sz="0" w:space="0" w:color="auto"/>
          </w:divBdr>
        </w:div>
        <w:div w:id="1997881559">
          <w:marLeft w:val="640"/>
          <w:marRight w:val="0"/>
          <w:marTop w:val="0"/>
          <w:marBottom w:val="0"/>
          <w:divBdr>
            <w:top w:val="none" w:sz="0" w:space="0" w:color="auto"/>
            <w:left w:val="none" w:sz="0" w:space="0" w:color="auto"/>
            <w:bottom w:val="none" w:sz="0" w:space="0" w:color="auto"/>
            <w:right w:val="none" w:sz="0" w:space="0" w:color="auto"/>
          </w:divBdr>
        </w:div>
        <w:div w:id="530411727">
          <w:marLeft w:val="640"/>
          <w:marRight w:val="0"/>
          <w:marTop w:val="0"/>
          <w:marBottom w:val="0"/>
          <w:divBdr>
            <w:top w:val="none" w:sz="0" w:space="0" w:color="auto"/>
            <w:left w:val="none" w:sz="0" w:space="0" w:color="auto"/>
            <w:bottom w:val="none" w:sz="0" w:space="0" w:color="auto"/>
            <w:right w:val="none" w:sz="0" w:space="0" w:color="auto"/>
          </w:divBdr>
        </w:div>
        <w:div w:id="1594973790">
          <w:marLeft w:val="640"/>
          <w:marRight w:val="0"/>
          <w:marTop w:val="0"/>
          <w:marBottom w:val="0"/>
          <w:divBdr>
            <w:top w:val="none" w:sz="0" w:space="0" w:color="auto"/>
            <w:left w:val="none" w:sz="0" w:space="0" w:color="auto"/>
            <w:bottom w:val="none" w:sz="0" w:space="0" w:color="auto"/>
            <w:right w:val="none" w:sz="0" w:space="0" w:color="auto"/>
          </w:divBdr>
        </w:div>
        <w:div w:id="1345206706">
          <w:marLeft w:val="640"/>
          <w:marRight w:val="0"/>
          <w:marTop w:val="0"/>
          <w:marBottom w:val="0"/>
          <w:divBdr>
            <w:top w:val="none" w:sz="0" w:space="0" w:color="auto"/>
            <w:left w:val="none" w:sz="0" w:space="0" w:color="auto"/>
            <w:bottom w:val="none" w:sz="0" w:space="0" w:color="auto"/>
            <w:right w:val="none" w:sz="0" w:space="0" w:color="auto"/>
          </w:divBdr>
        </w:div>
        <w:div w:id="1908833300">
          <w:marLeft w:val="640"/>
          <w:marRight w:val="0"/>
          <w:marTop w:val="0"/>
          <w:marBottom w:val="0"/>
          <w:divBdr>
            <w:top w:val="none" w:sz="0" w:space="0" w:color="auto"/>
            <w:left w:val="none" w:sz="0" w:space="0" w:color="auto"/>
            <w:bottom w:val="none" w:sz="0" w:space="0" w:color="auto"/>
            <w:right w:val="none" w:sz="0" w:space="0" w:color="auto"/>
          </w:divBdr>
        </w:div>
        <w:div w:id="930311836">
          <w:marLeft w:val="640"/>
          <w:marRight w:val="0"/>
          <w:marTop w:val="0"/>
          <w:marBottom w:val="0"/>
          <w:divBdr>
            <w:top w:val="none" w:sz="0" w:space="0" w:color="auto"/>
            <w:left w:val="none" w:sz="0" w:space="0" w:color="auto"/>
            <w:bottom w:val="none" w:sz="0" w:space="0" w:color="auto"/>
            <w:right w:val="none" w:sz="0" w:space="0" w:color="auto"/>
          </w:divBdr>
        </w:div>
        <w:div w:id="309285186">
          <w:marLeft w:val="640"/>
          <w:marRight w:val="0"/>
          <w:marTop w:val="0"/>
          <w:marBottom w:val="0"/>
          <w:divBdr>
            <w:top w:val="none" w:sz="0" w:space="0" w:color="auto"/>
            <w:left w:val="none" w:sz="0" w:space="0" w:color="auto"/>
            <w:bottom w:val="none" w:sz="0" w:space="0" w:color="auto"/>
            <w:right w:val="none" w:sz="0" w:space="0" w:color="auto"/>
          </w:divBdr>
        </w:div>
        <w:div w:id="24260419">
          <w:marLeft w:val="640"/>
          <w:marRight w:val="0"/>
          <w:marTop w:val="0"/>
          <w:marBottom w:val="0"/>
          <w:divBdr>
            <w:top w:val="none" w:sz="0" w:space="0" w:color="auto"/>
            <w:left w:val="none" w:sz="0" w:space="0" w:color="auto"/>
            <w:bottom w:val="none" w:sz="0" w:space="0" w:color="auto"/>
            <w:right w:val="none" w:sz="0" w:space="0" w:color="auto"/>
          </w:divBdr>
        </w:div>
        <w:div w:id="1000738064">
          <w:marLeft w:val="640"/>
          <w:marRight w:val="0"/>
          <w:marTop w:val="0"/>
          <w:marBottom w:val="0"/>
          <w:divBdr>
            <w:top w:val="none" w:sz="0" w:space="0" w:color="auto"/>
            <w:left w:val="none" w:sz="0" w:space="0" w:color="auto"/>
            <w:bottom w:val="none" w:sz="0" w:space="0" w:color="auto"/>
            <w:right w:val="none" w:sz="0" w:space="0" w:color="auto"/>
          </w:divBdr>
        </w:div>
      </w:divsChild>
    </w:div>
    <w:div w:id="968516546">
      <w:bodyDiv w:val="1"/>
      <w:marLeft w:val="0"/>
      <w:marRight w:val="0"/>
      <w:marTop w:val="0"/>
      <w:marBottom w:val="0"/>
      <w:divBdr>
        <w:top w:val="none" w:sz="0" w:space="0" w:color="auto"/>
        <w:left w:val="none" w:sz="0" w:space="0" w:color="auto"/>
        <w:bottom w:val="none" w:sz="0" w:space="0" w:color="auto"/>
        <w:right w:val="none" w:sz="0" w:space="0" w:color="auto"/>
      </w:divBdr>
      <w:divsChild>
        <w:div w:id="47920157">
          <w:marLeft w:val="640"/>
          <w:marRight w:val="0"/>
          <w:marTop w:val="0"/>
          <w:marBottom w:val="0"/>
          <w:divBdr>
            <w:top w:val="none" w:sz="0" w:space="0" w:color="auto"/>
            <w:left w:val="none" w:sz="0" w:space="0" w:color="auto"/>
            <w:bottom w:val="none" w:sz="0" w:space="0" w:color="auto"/>
            <w:right w:val="none" w:sz="0" w:space="0" w:color="auto"/>
          </w:divBdr>
        </w:div>
        <w:div w:id="1388066155">
          <w:marLeft w:val="640"/>
          <w:marRight w:val="0"/>
          <w:marTop w:val="0"/>
          <w:marBottom w:val="0"/>
          <w:divBdr>
            <w:top w:val="none" w:sz="0" w:space="0" w:color="auto"/>
            <w:left w:val="none" w:sz="0" w:space="0" w:color="auto"/>
            <w:bottom w:val="none" w:sz="0" w:space="0" w:color="auto"/>
            <w:right w:val="none" w:sz="0" w:space="0" w:color="auto"/>
          </w:divBdr>
        </w:div>
        <w:div w:id="1542595754">
          <w:marLeft w:val="640"/>
          <w:marRight w:val="0"/>
          <w:marTop w:val="0"/>
          <w:marBottom w:val="0"/>
          <w:divBdr>
            <w:top w:val="none" w:sz="0" w:space="0" w:color="auto"/>
            <w:left w:val="none" w:sz="0" w:space="0" w:color="auto"/>
            <w:bottom w:val="none" w:sz="0" w:space="0" w:color="auto"/>
            <w:right w:val="none" w:sz="0" w:space="0" w:color="auto"/>
          </w:divBdr>
        </w:div>
        <w:div w:id="275450587">
          <w:marLeft w:val="640"/>
          <w:marRight w:val="0"/>
          <w:marTop w:val="0"/>
          <w:marBottom w:val="0"/>
          <w:divBdr>
            <w:top w:val="none" w:sz="0" w:space="0" w:color="auto"/>
            <w:left w:val="none" w:sz="0" w:space="0" w:color="auto"/>
            <w:bottom w:val="none" w:sz="0" w:space="0" w:color="auto"/>
            <w:right w:val="none" w:sz="0" w:space="0" w:color="auto"/>
          </w:divBdr>
        </w:div>
        <w:div w:id="1955476813">
          <w:marLeft w:val="640"/>
          <w:marRight w:val="0"/>
          <w:marTop w:val="0"/>
          <w:marBottom w:val="0"/>
          <w:divBdr>
            <w:top w:val="none" w:sz="0" w:space="0" w:color="auto"/>
            <w:left w:val="none" w:sz="0" w:space="0" w:color="auto"/>
            <w:bottom w:val="none" w:sz="0" w:space="0" w:color="auto"/>
            <w:right w:val="none" w:sz="0" w:space="0" w:color="auto"/>
          </w:divBdr>
        </w:div>
        <w:div w:id="1890022411">
          <w:marLeft w:val="640"/>
          <w:marRight w:val="0"/>
          <w:marTop w:val="0"/>
          <w:marBottom w:val="0"/>
          <w:divBdr>
            <w:top w:val="none" w:sz="0" w:space="0" w:color="auto"/>
            <w:left w:val="none" w:sz="0" w:space="0" w:color="auto"/>
            <w:bottom w:val="none" w:sz="0" w:space="0" w:color="auto"/>
            <w:right w:val="none" w:sz="0" w:space="0" w:color="auto"/>
          </w:divBdr>
        </w:div>
        <w:div w:id="2104034832">
          <w:marLeft w:val="640"/>
          <w:marRight w:val="0"/>
          <w:marTop w:val="0"/>
          <w:marBottom w:val="0"/>
          <w:divBdr>
            <w:top w:val="none" w:sz="0" w:space="0" w:color="auto"/>
            <w:left w:val="none" w:sz="0" w:space="0" w:color="auto"/>
            <w:bottom w:val="none" w:sz="0" w:space="0" w:color="auto"/>
            <w:right w:val="none" w:sz="0" w:space="0" w:color="auto"/>
          </w:divBdr>
        </w:div>
        <w:div w:id="745685586">
          <w:marLeft w:val="640"/>
          <w:marRight w:val="0"/>
          <w:marTop w:val="0"/>
          <w:marBottom w:val="0"/>
          <w:divBdr>
            <w:top w:val="none" w:sz="0" w:space="0" w:color="auto"/>
            <w:left w:val="none" w:sz="0" w:space="0" w:color="auto"/>
            <w:bottom w:val="none" w:sz="0" w:space="0" w:color="auto"/>
            <w:right w:val="none" w:sz="0" w:space="0" w:color="auto"/>
          </w:divBdr>
        </w:div>
        <w:div w:id="1282683142">
          <w:marLeft w:val="640"/>
          <w:marRight w:val="0"/>
          <w:marTop w:val="0"/>
          <w:marBottom w:val="0"/>
          <w:divBdr>
            <w:top w:val="none" w:sz="0" w:space="0" w:color="auto"/>
            <w:left w:val="none" w:sz="0" w:space="0" w:color="auto"/>
            <w:bottom w:val="none" w:sz="0" w:space="0" w:color="auto"/>
            <w:right w:val="none" w:sz="0" w:space="0" w:color="auto"/>
          </w:divBdr>
        </w:div>
        <w:div w:id="1345013502">
          <w:marLeft w:val="640"/>
          <w:marRight w:val="0"/>
          <w:marTop w:val="0"/>
          <w:marBottom w:val="0"/>
          <w:divBdr>
            <w:top w:val="none" w:sz="0" w:space="0" w:color="auto"/>
            <w:left w:val="none" w:sz="0" w:space="0" w:color="auto"/>
            <w:bottom w:val="none" w:sz="0" w:space="0" w:color="auto"/>
            <w:right w:val="none" w:sz="0" w:space="0" w:color="auto"/>
          </w:divBdr>
        </w:div>
        <w:div w:id="177234776">
          <w:marLeft w:val="640"/>
          <w:marRight w:val="0"/>
          <w:marTop w:val="0"/>
          <w:marBottom w:val="0"/>
          <w:divBdr>
            <w:top w:val="none" w:sz="0" w:space="0" w:color="auto"/>
            <w:left w:val="none" w:sz="0" w:space="0" w:color="auto"/>
            <w:bottom w:val="none" w:sz="0" w:space="0" w:color="auto"/>
            <w:right w:val="none" w:sz="0" w:space="0" w:color="auto"/>
          </w:divBdr>
        </w:div>
        <w:div w:id="1165630884">
          <w:marLeft w:val="640"/>
          <w:marRight w:val="0"/>
          <w:marTop w:val="0"/>
          <w:marBottom w:val="0"/>
          <w:divBdr>
            <w:top w:val="none" w:sz="0" w:space="0" w:color="auto"/>
            <w:left w:val="none" w:sz="0" w:space="0" w:color="auto"/>
            <w:bottom w:val="none" w:sz="0" w:space="0" w:color="auto"/>
            <w:right w:val="none" w:sz="0" w:space="0" w:color="auto"/>
          </w:divBdr>
        </w:div>
        <w:div w:id="772555996">
          <w:marLeft w:val="640"/>
          <w:marRight w:val="0"/>
          <w:marTop w:val="0"/>
          <w:marBottom w:val="0"/>
          <w:divBdr>
            <w:top w:val="none" w:sz="0" w:space="0" w:color="auto"/>
            <w:left w:val="none" w:sz="0" w:space="0" w:color="auto"/>
            <w:bottom w:val="none" w:sz="0" w:space="0" w:color="auto"/>
            <w:right w:val="none" w:sz="0" w:space="0" w:color="auto"/>
          </w:divBdr>
        </w:div>
        <w:div w:id="1161460094">
          <w:marLeft w:val="640"/>
          <w:marRight w:val="0"/>
          <w:marTop w:val="0"/>
          <w:marBottom w:val="0"/>
          <w:divBdr>
            <w:top w:val="none" w:sz="0" w:space="0" w:color="auto"/>
            <w:left w:val="none" w:sz="0" w:space="0" w:color="auto"/>
            <w:bottom w:val="none" w:sz="0" w:space="0" w:color="auto"/>
            <w:right w:val="none" w:sz="0" w:space="0" w:color="auto"/>
          </w:divBdr>
        </w:div>
        <w:div w:id="313222659">
          <w:marLeft w:val="640"/>
          <w:marRight w:val="0"/>
          <w:marTop w:val="0"/>
          <w:marBottom w:val="0"/>
          <w:divBdr>
            <w:top w:val="none" w:sz="0" w:space="0" w:color="auto"/>
            <w:left w:val="none" w:sz="0" w:space="0" w:color="auto"/>
            <w:bottom w:val="none" w:sz="0" w:space="0" w:color="auto"/>
            <w:right w:val="none" w:sz="0" w:space="0" w:color="auto"/>
          </w:divBdr>
        </w:div>
        <w:div w:id="933517057">
          <w:marLeft w:val="640"/>
          <w:marRight w:val="0"/>
          <w:marTop w:val="0"/>
          <w:marBottom w:val="0"/>
          <w:divBdr>
            <w:top w:val="none" w:sz="0" w:space="0" w:color="auto"/>
            <w:left w:val="none" w:sz="0" w:space="0" w:color="auto"/>
            <w:bottom w:val="none" w:sz="0" w:space="0" w:color="auto"/>
            <w:right w:val="none" w:sz="0" w:space="0" w:color="auto"/>
          </w:divBdr>
        </w:div>
        <w:div w:id="1833140055">
          <w:marLeft w:val="640"/>
          <w:marRight w:val="0"/>
          <w:marTop w:val="0"/>
          <w:marBottom w:val="0"/>
          <w:divBdr>
            <w:top w:val="none" w:sz="0" w:space="0" w:color="auto"/>
            <w:left w:val="none" w:sz="0" w:space="0" w:color="auto"/>
            <w:bottom w:val="none" w:sz="0" w:space="0" w:color="auto"/>
            <w:right w:val="none" w:sz="0" w:space="0" w:color="auto"/>
          </w:divBdr>
        </w:div>
        <w:div w:id="1265188670">
          <w:marLeft w:val="640"/>
          <w:marRight w:val="0"/>
          <w:marTop w:val="0"/>
          <w:marBottom w:val="0"/>
          <w:divBdr>
            <w:top w:val="none" w:sz="0" w:space="0" w:color="auto"/>
            <w:left w:val="none" w:sz="0" w:space="0" w:color="auto"/>
            <w:bottom w:val="none" w:sz="0" w:space="0" w:color="auto"/>
            <w:right w:val="none" w:sz="0" w:space="0" w:color="auto"/>
          </w:divBdr>
        </w:div>
        <w:div w:id="1433087049">
          <w:marLeft w:val="640"/>
          <w:marRight w:val="0"/>
          <w:marTop w:val="0"/>
          <w:marBottom w:val="0"/>
          <w:divBdr>
            <w:top w:val="none" w:sz="0" w:space="0" w:color="auto"/>
            <w:left w:val="none" w:sz="0" w:space="0" w:color="auto"/>
            <w:bottom w:val="none" w:sz="0" w:space="0" w:color="auto"/>
            <w:right w:val="none" w:sz="0" w:space="0" w:color="auto"/>
          </w:divBdr>
        </w:div>
        <w:div w:id="219832373">
          <w:marLeft w:val="640"/>
          <w:marRight w:val="0"/>
          <w:marTop w:val="0"/>
          <w:marBottom w:val="0"/>
          <w:divBdr>
            <w:top w:val="none" w:sz="0" w:space="0" w:color="auto"/>
            <w:left w:val="none" w:sz="0" w:space="0" w:color="auto"/>
            <w:bottom w:val="none" w:sz="0" w:space="0" w:color="auto"/>
            <w:right w:val="none" w:sz="0" w:space="0" w:color="auto"/>
          </w:divBdr>
        </w:div>
        <w:div w:id="1808547061">
          <w:marLeft w:val="640"/>
          <w:marRight w:val="0"/>
          <w:marTop w:val="0"/>
          <w:marBottom w:val="0"/>
          <w:divBdr>
            <w:top w:val="none" w:sz="0" w:space="0" w:color="auto"/>
            <w:left w:val="none" w:sz="0" w:space="0" w:color="auto"/>
            <w:bottom w:val="none" w:sz="0" w:space="0" w:color="auto"/>
            <w:right w:val="none" w:sz="0" w:space="0" w:color="auto"/>
          </w:divBdr>
        </w:div>
        <w:div w:id="293029224">
          <w:marLeft w:val="640"/>
          <w:marRight w:val="0"/>
          <w:marTop w:val="0"/>
          <w:marBottom w:val="0"/>
          <w:divBdr>
            <w:top w:val="none" w:sz="0" w:space="0" w:color="auto"/>
            <w:left w:val="none" w:sz="0" w:space="0" w:color="auto"/>
            <w:bottom w:val="none" w:sz="0" w:space="0" w:color="auto"/>
            <w:right w:val="none" w:sz="0" w:space="0" w:color="auto"/>
          </w:divBdr>
        </w:div>
        <w:div w:id="1227031696">
          <w:marLeft w:val="640"/>
          <w:marRight w:val="0"/>
          <w:marTop w:val="0"/>
          <w:marBottom w:val="0"/>
          <w:divBdr>
            <w:top w:val="none" w:sz="0" w:space="0" w:color="auto"/>
            <w:left w:val="none" w:sz="0" w:space="0" w:color="auto"/>
            <w:bottom w:val="none" w:sz="0" w:space="0" w:color="auto"/>
            <w:right w:val="none" w:sz="0" w:space="0" w:color="auto"/>
          </w:divBdr>
        </w:div>
        <w:div w:id="304432357">
          <w:marLeft w:val="640"/>
          <w:marRight w:val="0"/>
          <w:marTop w:val="0"/>
          <w:marBottom w:val="0"/>
          <w:divBdr>
            <w:top w:val="none" w:sz="0" w:space="0" w:color="auto"/>
            <w:left w:val="none" w:sz="0" w:space="0" w:color="auto"/>
            <w:bottom w:val="none" w:sz="0" w:space="0" w:color="auto"/>
            <w:right w:val="none" w:sz="0" w:space="0" w:color="auto"/>
          </w:divBdr>
        </w:div>
        <w:div w:id="465198947">
          <w:marLeft w:val="640"/>
          <w:marRight w:val="0"/>
          <w:marTop w:val="0"/>
          <w:marBottom w:val="0"/>
          <w:divBdr>
            <w:top w:val="none" w:sz="0" w:space="0" w:color="auto"/>
            <w:left w:val="none" w:sz="0" w:space="0" w:color="auto"/>
            <w:bottom w:val="none" w:sz="0" w:space="0" w:color="auto"/>
            <w:right w:val="none" w:sz="0" w:space="0" w:color="auto"/>
          </w:divBdr>
        </w:div>
        <w:div w:id="207034752">
          <w:marLeft w:val="640"/>
          <w:marRight w:val="0"/>
          <w:marTop w:val="0"/>
          <w:marBottom w:val="0"/>
          <w:divBdr>
            <w:top w:val="none" w:sz="0" w:space="0" w:color="auto"/>
            <w:left w:val="none" w:sz="0" w:space="0" w:color="auto"/>
            <w:bottom w:val="none" w:sz="0" w:space="0" w:color="auto"/>
            <w:right w:val="none" w:sz="0" w:space="0" w:color="auto"/>
          </w:divBdr>
        </w:div>
        <w:div w:id="1085803176">
          <w:marLeft w:val="640"/>
          <w:marRight w:val="0"/>
          <w:marTop w:val="0"/>
          <w:marBottom w:val="0"/>
          <w:divBdr>
            <w:top w:val="none" w:sz="0" w:space="0" w:color="auto"/>
            <w:left w:val="none" w:sz="0" w:space="0" w:color="auto"/>
            <w:bottom w:val="none" w:sz="0" w:space="0" w:color="auto"/>
            <w:right w:val="none" w:sz="0" w:space="0" w:color="auto"/>
          </w:divBdr>
        </w:div>
        <w:div w:id="1776554232">
          <w:marLeft w:val="640"/>
          <w:marRight w:val="0"/>
          <w:marTop w:val="0"/>
          <w:marBottom w:val="0"/>
          <w:divBdr>
            <w:top w:val="none" w:sz="0" w:space="0" w:color="auto"/>
            <w:left w:val="none" w:sz="0" w:space="0" w:color="auto"/>
            <w:bottom w:val="none" w:sz="0" w:space="0" w:color="auto"/>
            <w:right w:val="none" w:sz="0" w:space="0" w:color="auto"/>
          </w:divBdr>
        </w:div>
        <w:div w:id="15549503">
          <w:marLeft w:val="640"/>
          <w:marRight w:val="0"/>
          <w:marTop w:val="0"/>
          <w:marBottom w:val="0"/>
          <w:divBdr>
            <w:top w:val="none" w:sz="0" w:space="0" w:color="auto"/>
            <w:left w:val="none" w:sz="0" w:space="0" w:color="auto"/>
            <w:bottom w:val="none" w:sz="0" w:space="0" w:color="auto"/>
            <w:right w:val="none" w:sz="0" w:space="0" w:color="auto"/>
          </w:divBdr>
        </w:div>
        <w:div w:id="1359357319">
          <w:marLeft w:val="640"/>
          <w:marRight w:val="0"/>
          <w:marTop w:val="0"/>
          <w:marBottom w:val="0"/>
          <w:divBdr>
            <w:top w:val="none" w:sz="0" w:space="0" w:color="auto"/>
            <w:left w:val="none" w:sz="0" w:space="0" w:color="auto"/>
            <w:bottom w:val="none" w:sz="0" w:space="0" w:color="auto"/>
            <w:right w:val="none" w:sz="0" w:space="0" w:color="auto"/>
          </w:divBdr>
        </w:div>
        <w:div w:id="1299725115">
          <w:marLeft w:val="640"/>
          <w:marRight w:val="0"/>
          <w:marTop w:val="0"/>
          <w:marBottom w:val="0"/>
          <w:divBdr>
            <w:top w:val="none" w:sz="0" w:space="0" w:color="auto"/>
            <w:left w:val="none" w:sz="0" w:space="0" w:color="auto"/>
            <w:bottom w:val="none" w:sz="0" w:space="0" w:color="auto"/>
            <w:right w:val="none" w:sz="0" w:space="0" w:color="auto"/>
          </w:divBdr>
        </w:div>
        <w:div w:id="1926717616">
          <w:marLeft w:val="640"/>
          <w:marRight w:val="0"/>
          <w:marTop w:val="0"/>
          <w:marBottom w:val="0"/>
          <w:divBdr>
            <w:top w:val="none" w:sz="0" w:space="0" w:color="auto"/>
            <w:left w:val="none" w:sz="0" w:space="0" w:color="auto"/>
            <w:bottom w:val="none" w:sz="0" w:space="0" w:color="auto"/>
            <w:right w:val="none" w:sz="0" w:space="0" w:color="auto"/>
          </w:divBdr>
        </w:div>
        <w:div w:id="1392727179">
          <w:marLeft w:val="640"/>
          <w:marRight w:val="0"/>
          <w:marTop w:val="0"/>
          <w:marBottom w:val="0"/>
          <w:divBdr>
            <w:top w:val="none" w:sz="0" w:space="0" w:color="auto"/>
            <w:left w:val="none" w:sz="0" w:space="0" w:color="auto"/>
            <w:bottom w:val="none" w:sz="0" w:space="0" w:color="auto"/>
            <w:right w:val="none" w:sz="0" w:space="0" w:color="auto"/>
          </w:divBdr>
        </w:div>
        <w:div w:id="1734160318">
          <w:marLeft w:val="640"/>
          <w:marRight w:val="0"/>
          <w:marTop w:val="0"/>
          <w:marBottom w:val="0"/>
          <w:divBdr>
            <w:top w:val="none" w:sz="0" w:space="0" w:color="auto"/>
            <w:left w:val="none" w:sz="0" w:space="0" w:color="auto"/>
            <w:bottom w:val="none" w:sz="0" w:space="0" w:color="auto"/>
            <w:right w:val="none" w:sz="0" w:space="0" w:color="auto"/>
          </w:divBdr>
        </w:div>
        <w:div w:id="743720055">
          <w:marLeft w:val="640"/>
          <w:marRight w:val="0"/>
          <w:marTop w:val="0"/>
          <w:marBottom w:val="0"/>
          <w:divBdr>
            <w:top w:val="none" w:sz="0" w:space="0" w:color="auto"/>
            <w:left w:val="none" w:sz="0" w:space="0" w:color="auto"/>
            <w:bottom w:val="none" w:sz="0" w:space="0" w:color="auto"/>
            <w:right w:val="none" w:sz="0" w:space="0" w:color="auto"/>
          </w:divBdr>
        </w:div>
        <w:div w:id="363482430">
          <w:marLeft w:val="640"/>
          <w:marRight w:val="0"/>
          <w:marTop w:val="0"/>
          <w:marBottom w:val="0"/>
          <w:divBdr>
            <w:top w:val="none" w:sz="0" w:space="0" w:color="auto"/>
            <w:left w:val="none" w:sz="0" w:space="0" w:color="auto"/>
            <w:bottom w:val="none" w:sz="0" w:space="0" w:color="auto"/>
            <w:right w:val="none" w:sz="0" w:space="0" w:color="auto"/>
          </w:divBdr>
        </w:div>
        <w:div w:id="1897471274">
          <w:marLeft w:val="640"/>
          <w:marRight w:val="0"/>
          <w:marTop w:val="0"/>
          <w:marBottom w:val="0"/>
          <w:divBdr>
            <w:top w:val="none" w:sz="0" w:space="0" w:color="auto"/>
            <w:left w:val="none" w:sz="0" w:space="0" w:color="auto"/>
            <w:bottom w:val="none" w:sz="0" w:space="0" w:color="auto"/>
            <w:right w:val="none" w:sz="0" w:space="0" w:color="auto"/>
          </w:divBdr>
        </w:div>
        <w:div w:id="1553496312">
          <w:marLeft w:val="640"/>
          <w:marRight w:val="0"/>
          <w:marTop w:val="0"/>
          <w:marBottom w:val="0"/>
          <w:divBdr>
            <w:top w:val="none" w:sz="0" w:space="0" w:color="auto"/>
            <w:left w:val="none" w:sz="0" w:space="0" w:color="auto"/>
            <w:bottom w:val="none" w:sz="0" w:space="0" w:color="auto"/>
            <w:right w:val="none" w:sz="0" w:space="0" w:color="auto"/>
          </w:divBdr>
        </w:div>
        <w:div w:id="1842812819">
          <w:marLeft w:val="640"/>
          <w:marRight w:val="0"/>
          <w:marTop w:val="0"/>
          <w:marBottom w:val="0"/>
          <w:divBdr>
            <w:top w:val="none" w:sz="0" w:space="0" w:color="auto"/>
            <w:left w:val="none" w:sz="0" w:space="0" w:color="auto"/>
            <w:bottom w:val="none" w:sz="0" w:space="0" w:color="auto"/>
            <w:right w:val="none" w:sz="0" w:space="0" w:color="auto"/>
          </w:divBdr>
        </w:div>
        <w:div w:id="2108386725">
          <w:marLeft w:val="640"/>
          <w:marRight w:val="0"/>
          <w:marTop w:val="0"/>
          <w:marBottom w:val="0"/>
          <w:divBdr>
            <w:top w:val="none" w:sz="0" w:space="0" w:color="auto"/>
            <w:left w:val="none" w:sz="0" w:space="0" w:color="auto"/>
            <w:bottom w:val="none" w:sz="0" w:space="0" w:color="auto"/>
            <w:right w:val="none" w:sz="0" w:space="0" w:color="auto"/>
          </w:divBdr>
        </w:div>
        <w:div w:id="101725431">
          <w:marLeft w:val="640"/>
          <w:marRight w:val="0"/>
          <w:marTop w:val="0"/>
          <w:marBottom w:val="0"/>
          <w:divBdr>
            <w:top w:val="none" w:sz="0" w:space="0" w:color="auto"/>
            <w:left w:val="none" w:sz="0" w:space="0" w:color="auto"/>
            <w:bottom w:val="none" w:sz="0" w:space="0" w:color="auto"/>
            <w:right w:val="none" w:sz="0" w:space="0" w:color="auto"/>
          </w:divBdr>
        </w:div>
        <w:div w:id="2036732878">
          <w:marLeft w:val="640"/>
          <w:marRight w:val="0"/>
          <w:marTop w:val="0"/>
          <w:marBottom w:val="0"/>
          <w:divBdr>
            <w:top w:val="none" w:sz="0" w:space="0" w:color="auto"/>
            <w:left w:val="none" w:sz="0" w:space="0" w:color="auto"/>
            <w:bottom w:val="none" w:sz="0" w:space="0" w:color="auto"/>
            <w:right w:val="none" w:sz="0" w:space="0" w:color="auto"/>
          </w:divBdr>
        </w:div>
        <w:div w:id="1585338888">
          <w:marLeft w:val="640"/>
          <w:marRight w:val="0"/>
          <w:marTop w:val="0"/>
          <w:marBottom w:val="0"/>
          <w:divBdr>
            <w:top w:val="none" w:sz="0" w:space="0" w:color="auto"/>
            <w:left w:val="none" w:sz="0" w:space="0" w:color="auto"/>
            <w:bottom w:val="none" w:sz="0" w:space="0" w:color="auto"/>
            <w:right w:val="none" w:sz="0" w:space="0" w:color="auto"/>
          </w:divBdr>
        </w:div>
        <w:div w:id="2091465093">
          <w:marLeft w:val="640"/>
          <w:marRight w:val="0"/>
          <w:marTop w:val="0"/>
          <w:marBottom w:val="0"/>
          <w:divBdr>
            <w:top w:val="none" w:sz="0" w:space="0" w:color="auto"/>
            <w:left w:val="none" w:sz="0" w:space="0" w:color="auto"/>
            <w:bottom w:val="none" w:sz="0" w:space="0" w:color="auto"/>
            <w:right w:val="none" w:sz="0" w:space="0" w:color="auto"/>
          </w:divBdr>
        </w:div>
        <w:div w:id="1056050652">
          <w:marLeft w:val="640"/>
          <w:marRight w:val="0"/>
          <w:marTop w:val="0"/>
          <w:marBottom w:val="0"/>
          <w:divBdr>
            <w:top w:val="none" w:sz="0" w:space="0" w:color="auto"/>
            <w:left w:val="none" w:sz="0" w:space="0" w:color="auto"/>
            <w:bottom w:val="none" w:sz="0" w:space="0" w:color="auto"/>
            <w:right w:val="none" w:sz="0" w:space="0" w:color="auto"/>
          </w:divBdr>
        </w:div>
        <w:div w:id="840660366">
          <w:marLeft w:val="640"/>
          <w:marRight w:val="0"/>
          <w:marTop w:val="0"/>
          <w:marBottom w:val="0"/>
          <w:divBdr>
            <w:top w:val="none" w:sz="0" w:space="0" w:color="auto"/>
            <w:left w:val="none" w:sz="0" w:space="0" w:color="auto"/>
            <w:bottom w:val="none" w:sz="0" w:space="0" w:color="auto"/>
            <w:right w:val="none" w:sz="0" w:space="0" w:color="auto"/>
          </w:divBdr>
        </w:div>
        <w:div w:id="1834298483">
          <w:marLeft w:val="640"/>
          <w:marRight w:val="0"/>
          <w:marTop w:val="0"/>
          <w:marBottom w:val="0"/>
          <w:divBdr>
            <w:top w:val="none" w:sz="0" w:space="0" w:color="auto"/>
            <w:left w:val="none" w:sz="0" w:space="0" w:color="auto"/>
            <w:bottom w:val="none" w:sz="0" w:space="0" w:color="auto"/>
            <w:right w:val="none" w:sz="0" w:space="0" w:color="auto"/>
          </w:divBdr>
        </w:div>
        <w:div w:id="1077442403">
          <w:marLeft w:val="640"/>
          <w:marRight w:val="0"/>
          <w:marTop w:val="0"/>
          <w:marBottom w:val="0"/>
          <w:divBdr>
            <w:top w:val="none" w:sz="0" w:space="0" w:color="auto"/>
            <w:left w:val="none" w:sz="0" w:space="0" w:color="auto"/>
            <w:bottom w:val="none" w:sz="0" w:space="0" w:color="auto"/>
            <w:right w:val="none" w:sz="0" w:space="0" w:color="auto"/>
          </w:divBdr>
        </w:div>
        <w:div w:id="889922852">
          <w:marLeft w:val="640"/>
          <w:marRight w:val="0"/>
          <w:marTop w:val="0"/>
          <w:marBottom w:val="0"/>
          <w:divBdr>
            <w:top w:val="none" w:sz="0" w:space="0" w:color="auto"/>
            <w:left w:val="none" w:sz="0" w:space="0" w:color="auto"/>
            <w:bottom w:val="none" w:sz="0" w:space="0" w:color="auto"/>
            <w:right w:val="none" w:sz="0" w:space="0" w:color="auto"/>
          </w:divBdr>
        </w:div>
        <w:div w:id="1582056950">
          <w:marLeft w:val="640"/>
          <w:marRight w:val="0"/>
          <w:marTop w:val="0"/>
          <w:marBottom w:val="0"/>
          <w:divBdr>
            <w:top w:val="none" w:sz="0" w:space="0" w:color="auto"/>
            <w:left w:val="none" w:sz="0" w:space="0" w:color="auto"/>
            <w:bottom w:val="none" w:sz="0" w:space="0" w:color="auto"/>
            <w:right w:val="none" w:sz="0" w:space="0" w:color="auto"/>
          </w:divBdr>
        </w:div>
        <w:div w:id="488138659">
          <w:marLeft w:val="640"/>
          <w:marRight w:val="0"/>
          <w:marTop w:val="0"/>
          <w:marBottom w:val="0"/>
          <w:divBdr>
            <w:top w:val="none" w:sz="0" w:space="0" w:color="auto"/>
            <w:left w:val="none" w:sz="0" w:space="0" w:color="auto"/>
            <w:bottom w:val="none" w:sz="0" w:space="0" w:color="auto"/>
            <w:right w:val="none" w:sz="0" w:space="0" w:color="auto"/>
          </w:divBdr>
        </w:div>
        <w:div w:id="1914974398">
          <w:marLeft w:val="640"/>
          <w:marRight w:val="0"/>
          <w:marTop w:val="0"/>
          <w:marBottom w:val="0"/>
          <w:divBdr>
            <w:top w:val="none" w:sz="0" w:space="0" w:color="auto"/>
            <w:left w:val="none" w:sz="0" w:space="0" w:color="auto"/>
            <w:bottom w:val="none" w:sz="0" w:space="0" w:color="auto"/>
            <w:right w:val="none" w:sz="0" w:space="0" w:color="auto"/>
          </w:divBdr>
        </w:div>
        <w:div w:id="1828092628">
          <w:marLeft w:val="640"/>
          <w:marRight w:val="0"/>
          <w:marTop w:val="0"/>
          <w:marBottom w:val="0"/>
          <w:divBdr>
            <w:top w:val="none" w:sz="0" w:space="0" w:color="auto"/>
            <w:left w:val="none" w:sz="0" w:space="0" w:color="auto"/>
            <w:bottom w:val="none" w:sz="0" w:space="0" w:color="auto"/>
            <w:right w:val="none" w:sz="0" w:space="0" w:color="auto"/>
          </w:divBdr>
        </w:div>
        <w:div w:id="1264193955">
          <w:marLeft w:val="640"/>
          <w:marRight w:val="0"/>
          <w:marTop w:val="0"/>
          <w:marBottom w:val="0"/>
          <w:divBdr>
            <w:top w:val="none" w:sz="0" w:space="0" w:color="auto"/>
            <w:left w:val="none" w:sz="0" w:space="0" w:color="auto"/>
            <w:bottom w:val="none" w:sz="0" w:space="0" w:color="auto"/>
            <w:right w:val="none" w:sz="0" w:space="0" w:color="auto"/>
          </w:divBdr>
        </w:div>
        <w:div w:id="633603659">
          <w:marLeft w:val="640"/>
          <w:marRight w:val="0"/>
          <w:marTop w:val="0"/>
          <w:marBottom w:val="0"/>
          <w:divBdr>
            <w:top w:val="none" w:sz="0" w:space="0" w:color="auto"/>
            <w:left w:val="none" w:sz="0" w:space="0" w:color="auto"/>
            <w:bottom w:val="none" w:sz="0" w:space="0" w:color="auto"/>
            <w:right w:val="none" w:sz="0" w:space="0" w:color="auto"/>
          </w:divBdr>
        </w:div>
        <w:div w:id="1783769905">
          <w:marLeft w:val="640"/>
          <w:marRight w:val="0"/>
          <w:marTop w:val="0"/>
          <w:marBottom w:val="0"/>
          <w:divBdr>
            <w:top w:val="none" w:sz="0" w:space="0" w:color="auto"/>
            <w:left w:val="none" w:sz="0" w:space="0" w:color="auto"/>
            <w:bottom w:val="none" w:sz="0" w:space="0" w:color="auto"/>
            <w:right w:val="none" w:sz="0" w:space="0" w:color="auto"/>
          </w:divBdr>
        </w:div>
        <w:div w:id="293826524">
          <w:marLeft w:val="640"/>
          <w:marRight w:val="0"/>
          <w:marTop w:val="0"/>
          <w:marBottom w:val="0"/>
          <w:divBdr>
            <w:top w:val="none" w:sz="0" w:space="0" w:color="auto"/>
            <w:left w:val="none" w:sz="0" w:space="0" w:color="auto"/>
            <w:bottom w:val="none" w:sz="0" w:space="0" w:color="auto"/>
            <w:right w:val="none" w:sz="0" w:space="0" w:color="auto"/>
          </w:divBdr>
        </w:div>
        <w:div w:id="1787772832">
          <w:marLeft w:val="640"/>
          <w:marRight w:val="0"/>
          <w:marTop w:val="0"/>
          <w:marBottom w:val="0"/>
          <w:divBdr>
            <w:top w:val="none" w:sz="0" w:space="0" w:color="auto"/>
            <w:left w:val="none" w:sz="0" w:space="0" w:color="auto"/>
            <w:bottom w:val="none" w:sz="0" w:space="0" w:color="auto"/>
            <w:right w:val="none" w:sz="0" w:space="0" w:color="auto"/>
          </w:divBdr>
        </w:div>
        <w:div w:id="62879528">
          <w:marLeft w:val="640"/>
          <w:marRight w:val="0"/>
          <w:marTop w:val="0"/>
          <w:marBottom w:val="0"/>
          <w:divBdr>
            <w:top w:val="none" w:sz="0" w:space="0" w:color="auto"/>
            <w:left w:val="none" w:sz="0" w:space="0" w:color="auto"/>
            <w:bottom w:val="none" w:sz="0" w:space="0" w:color="auto"/>
            <w:right w:val="none" w:sz="0" w:space="0" w:color="auto"/>
          </w:divBdr>
        </w:div>
        <w:div w:id="1832601261">
          <w:marLeft w:val="640"/>
          <w:marRight w:val="0"/>
          <w:marTop w:val="0"/>
          <w:marBottom w:val="0"/>
          <w:divBdr>
            <w:top w:val="none" w:sz="0" w:space="0" w:color="auto"/>
            <w:left w:val="none" w:sz="0" w:space="0" w:color="auto"/>
            <w:bottom w:val="none" w:sz="0" w:space="0" w:color="auto"/>
            <w:right w:val="none" w:sz="0" w:space="0" w:color="auto"/>
          </w:divBdr>
        </w:div>
        <w:div w:id="1845625509">
          <w:marLeft w:val="640"/>
          <w:marRight w:val="0"/>
          <w:marTop w:val="0"/>
          <w:marBottom w:val="0"/>
          <w:divBdr>
            <w:top w:val="none" w:sz="0" w:space="0" w:color="auto"/>
            <w:left w:val="none" w:sz="0" w:space="0" w:color="auto"/>
            <w:bottom w:val="none" w:sz="0" w:space="0" w:color="auto"/>
            <w:right w:val="none" w:sz="0" w:space="0" w:color="auto"/>
          </w:divBdr>
        </w:div>
        <w:div w:id="228811286">
          <w:marLeft w:val="640"/>
          <w:marRight w:val="0"/>
          <w:marTop w:val="0"/>
          <w:marBottom w:val="0"/>
          <w:divBdr>
            <w:top w:val="none" w:sz="0" w:space="0" w:color="auto"/>
            <w:left w:val="none" w:sz="0" w:space="0" w:color="auto"/>
            <w:bottom w:val="none" w:sz="0" w:space="0" w:color="auto"/>
            <w:right w:val="none" w:sz="0" w:space="0" w:color="auto"/>
          </w:divBdr>
        </w:div>
        <w:div w:id="53936139">
          <w:marLeft w:val="640"/>
          <w:marRight w:val="0"/>
          <w:marTop w:val="0"/>
          <w:marBottom w:val="0"/>
          <w:divBdr>
            <w:top w:val="none" w:sz="0" w:space="0" w:color="auto"/>
            <w:left w:val="none" w:sz="0" w:space="0" w:color="auto"/>
            <w:bottom w:val="none" w:sz="0" w:space="0" w:color="auto"/>
            <w:right w:val="none" w:sz="0" w:space="0" w:color="auto"/>
          </w:divBdr>
        </w:div>
        <w:div w:id="842937094">
          <w:marLeft w:val="640"/>
          <w:marRight w:val="0"/>
          <w:marTop w:val="0"/>
          <w:marBottom w:val="0"/>
          <w:divBdr>
            <w:top w:val="none" w:sz="0" w:space="0" w:color="auto"/>
            <w:left w:val="none" w:sz="0" w:space="0" w:color="auto"/>
            <w:bottom w:val="none" w:sz="0" w:space="0" w:color="auto"/>
            <w:right w:val="none" w:sz="0" w:space="0" w:color="auto"/>
          </w:divBdr>
        </w:div>
        <w:div w:id="2127920587">
          <w:marLeft w:val="640"/>
          <w:marRight w:val="0"/>
          <w:marTop w:val="0"/>
          <w:marBottom w:val="0"/>
          <w:divBdr>
            <w:top w:val="none" w:sz="0" w:space="0" w:color="auto"/>
            <w:left w:val="none" w:sz="0" w:space="0" w:color="auto"/>
            <w:bottom w:val="none" w:sz="0" w:space="0" w:color="auto"/>
            <w:right w:val="none" w:sz="0" w:space="0" w:color="auto"/>
          </w:divBdr>
        </w:div>
        <w:div w:id="338970389">
          <w:marLeft w:val="640"/>
          <w:marRight w:val="0"/>
          <w:marTop w:val="0"/>
          <w:marBottom w:val="0"/>
          <w:divBdr>
            <w:top w:val="none" w:sz="0" w:space="0" w:color="auto"/>
            <w:left w:val="none" w:sz="0" w:space="0" w:color="auto"/>
            <w:bottom w:val="none" w:sz="0" w:space="0" w:color="auto"/>
            <w:right w:val="none" w:sz="0" w:space="0" w:color="auto"/>
          </w:divBdr>
        </w:div>
        <w:div w:id="534272630">
          <w:marLeft w:val="640"/>
          <w:marRight w:val="0"/>
          <w:marTop w:val="0"/>
          <w:marBottom w:val="0"/>
          <w:divBdr>
            <w:top w:val="none" w:sz="0" w:space="0" w:color="auto"/>
            <w:left w:val="none" w:sz="0" w:space="0" w:color="auto"/>
            <w:bottom w:val="none" w:sz="0" w:space="0" w:color="auto"/>
            <w:right w:val="none" w:sz="0" w:space="0" w:color="auto"/>
          </w:divBdr>
        </w:div>
        <w:div w:id="126506875">
          <w:marLeft w:val="640"/>
          <w:marRight w:val="0"/>
          <w:marTop w:val="0"/>
          <w:marBottom w:val="0"/>
          <w:divBdr>
            <w:top w:val="none" w:sz="0" w:space="0" w:color="auto"/>
            <w:left w:val="none" w:sz="0" w:space="0" w:color="auto"/>
            <w:bottom w:val="none" w:sz="0" w:space="0" w:color="auto"/>
            <w:right w:val="none" w:sz="0" w:space="0" w:color="auto"/>
          </w:divBdr>
        </w:div>
        <w:div w:id="618529222">
          <w:marLeft w:val="640"/>
          <w:marRight w:val="0"/>
          <w:marTop w:val="0"/>
          <w:marBottom w:val="0"/>
          <w:divBdr>
            <w:top w:val="none" w:sz="0" w:space="0" w:color="auto"/>
            <w:left w:val="none" w:sz="0" w:space="0" w:color="auto"/>
            <w:bottom w:val="none" w:sz="0" w:space="0" w:color="auto"/>
            <w:right w:val="none" w:sz="0" w:space="0" w:color="auto"/>
          </w:divBdr>
        </w:div>
        <w:div w:id="230897443">
          <w:marLeft w:val="640"/>
          <w:marRight w:val="0"/>
          <w:marTop w:val="0"/>
          <w:marBottom w:val="0"/>
          <w:divBdr>
            <w:top w:val="none" w:sz="0" w:space="0" w:color="auto"/>
            <w:left w:val="none" w:sz="0" w:space="0" w:color="auto"/>
            <w:bottom w:val="none" w:sz="0" w:space="0" w:color="auto"/>
            <w:right w:val="none" w:sz="0" w:space="0" w:color="auto"/>
          </w:divBdr>
        </w:div>
        <w:div w:id="1453357249">
          <w:marLeft w:val="640"/>
          <w:marRight w:val="0"/>
          <w:marTop w:val="0"/>
          <w:marBottom w:val="0"/>
          <w:divBdr>
            <w:top w:val="none" w:sz="0" w:space="0" w:color="auto"/>
            <w:left w:val="none" w:sz="0" w:space="0" w:color="auto"/>
            <w:bottom w:val="none" w:sz="0" w:space="0" w:color="auto"/>
            <w:right w:val="none" w:sz="0" w:space="0" w:color="auto"/>
          </w:divBdr>
        </w:div>
        <w:div w:id="907888265">
          <w:marLeft w:val="640"/>
          <w:marRight w:val="0"/>
          <w:marTop w:val="0"/>
          <w:marBottom w:val="0"/>
          <w:divBdr>
            <w:top w:val="none" w:sz="0" w:space="0" w:color="auto"/>
            <w:left w:val="none" w:sz="0" w:space="0" w:color="auto"/>
            <w:bottom w:val="none" w:sz="0" w:space="0" w:color="auto"/>
            <w:right w:val="none" w:sz="0" w:space="0" w:color="auto"/>
          </w:divBdr>
        </w:div>
        <w:div w:id="287661154">
          <w:marLeft w:val="640"/>
          <w:marRight w:val="0"/>
          <w:marTop w:val="0"/>
          <w:marBottom w:val="0"/>
          <w:divBdr>
            <w:top w:val="none" w:sz="0" w:space="0" w:color="auto"/>
            <w:left w:val="none" w:sz="0" w:space="0" w:color="auto"/>
            <w:bottom w:val="none" w:sz="0" w:space="0" w:color="auto"/>
            <w:right w:val="none" w:sz="0" w:space="0" w:color="auto"/>
          </w:divBdr>
        </w:div>
      </w:divsChild>
    </w:div>
    <w:div w:id="971397895">
      <w:bodyDiv w:val="1"/>
      <w:marLeft w:val="0"/>
      <w:marRight w:val="0"/>
      <w:marTop w:val="0"/>
      <w:marBottom w:val="0"/>
      <w:divBdr>
        <w:top w:val="none" w:sz="0" w:space="0" w:color="auto"/>
        <w:left w:val="none" w:sz="0" w:space="0" w:color="auto"/>
        <w:bottom w:val="none" w:sz="0" w:space="0" w:color="auto"/>
        <w:right w:val="none" w:sz="0" w:space="0" w:color="auto"/>
      </w:divBdr>
      <w:divsChild>
        <w:div w:id="372926505">
          <w:marLeft w:val="640"/>
          <w:marRight w:val="0"/>
          <w:marTop w:val="0"/>
          <w:marBottom w:val="0"/>
          <w:divBdr>
            <w:top w:val="none" w:sz="0" w:space="0" w:color="auto"/>
            <w:left w:val="none" w:sz="0" w:space="0" w:color="auto"/>
            <w:bottom w:val="none" w:sz="0" w:space="0" w:color="auto"/>
            <w:right w:val="none" w:sz="0" w:space="0" w:color="auto"/>
          </w:divBdr>
        </w:div>
        <w:div w:id="567496803">
          <w:marLeft w:val="640"/>
          <w:marRight w:val="0"/>
          <w:marTop w:val="0"/>
          <w:marBottom w:val="0"/>
          <w:divBdr>
            <w:top w:val="none" w:sz="0" w:space="0" w:color="auto"/>
            <w:left w:val="none" w:sz="0" w:space="0" w:color="auto"/>
            <w:bottom w:val="none" w:sz="0" w:space="0" w:color="auto"/>
            <w:right w:val="none" w:sz="0" w:space="0" w:color="auto"/>
          </w:divBdr>
        </w:div>
        <w:div w:id="9600894">
          <w:marLeft w:val="640"/>
          <w:marRight w:val="0"/>
          <w:marTop w:val="0"/>
          <w:marBottom w:val="0"/>
          <w:divBdr>
            <w:top w:val="none" w:sz="0" w:space="0" w:color="auto"/>
            <w:left w:val="none" w:sz="0" w:space="0" w:color="auto"/>
            <w:bottom w:val="none" w:sz="0" w:space="0" w:color="auto"/>
            <w:right w:val="none" w:sz="0" w:space="0" w:color="auto"/>
          </w:divBdr>
        </w:div>
        <w:div w:id="677579932">
          <w:marLeft w:val="640"/>
          <w:marRight w:val="0"/>
          <w:marTop w:val="0"/>
          <w:marBottom w:val="0"/>
          <w:divBdr>
            <w:top w:val="none" w:sz="0" w:space="0" w:color="auto"/>
            <w:left w:val="none" w:sz="0" w:space="0" w:color="auto"/>
            <w:bottom w:val="none" w:sz="0" w:space="0" w:color="auto"/>
            <w:right w:val="none" w:sz="0" w:space="0" w:color="auto"/>
          </w:divBdr>
        </w:div>
        <w:div w:id="921522220">
          <w:marLeft w:val="640"/>
          <w:marRight w:val="0"/>
          <w:marTop w:val="0"/>
          <w:marBottom w:val="0"/>
          <w:divBdr>
            <w:top w:val="none" w:sz="0" w:space="0" w:color="auto"/>
            <w:left w:val="none" w:sz="0" w:space="0" w:color="auto"/>
            <w:bottom w:val="none" w:sz="0" w:space="0" w:color="auto"/>
            <w:right w:val="none" w:sz="0" w:space="0" w:color="auto"/>
          </w:divBdr>
        </w:div>
        <w:div w:id="1020816787">
          <w:marLeft w:val="640"/>
          <w:marRight w:val="0"/>
          <w:marTop w:val="0"/>
          <w:marBottom w:val="0"/>
          <w:divBdr>
            <w:top w:val="none" w:sz="0" w:space="0" w:color="auto"/>
            <w:left w:val="none" w:sz="0" w:space="0" w:color="auto"/>
            <w:bottom w:val="none" w:sz="0" w:space="0" w:color="auto"/>
            <w:right w:val="none" w:sz="0" w:space="0" w:color="auto"/>
          </w:divBdr>
        </w:div>
        <w:div w:id="925576218">
          <w:marLeft w:val="640"/>
          <w:marRight w:val="0"/>
          <w:marTop w:val="0"/>
          <w:marBottom w:val="0"/>
          <w:divBdr>
            <w:top w:val="none" w:sz="0" w:space="0" w:color="auto"/>
            <w:left w:val="none" w:sz="0" w:space="0" w:color="auto"/>
            <w:bottom w:val="none" w:sz="0" w:space="0" w:color="auto"/>
            <w:right w:val="none" w:sz="0" w:space="0" w:color="auto"/>
          </w:divBdr>
        </w:div>
        <w:div w:id="1777368288">
          <w:marLeft w:val="640"/>
          <w:marRight w:val="0"/>
          <w:marTop w:val="0"/>
          <w:marBottom w:val="0"/>
          <w:divBdr>
            <w:top w:val="none" w:sz="0" w:space="0" w:color="auto"/>
            <w:left w:val="none" w:sz="0" w:space="0" w:color="auto"/>
            <w:bottom w:val="none" w:sz="0" w:space="0" w:color="auto"/>
            <w:right w:val="none" w:sz="0" w:space="0" w:color="auto"/>
          </w:divBdr>
        </w:div>
        <w:div w:id="1145203974">
          <w:marLeft w:val="640"/>
          <w:marRight w:val="0"/>
          <w:marTop w:val="0"/>
          <w:marBottom w:val="0"/>
          <w:divBdr>
            <w:top w:val="none" w:sz="0" w:space="0" w:color="auto"/>
            <w:left w:val="none" w:sz="0" w:space="0" w:color="auto"/>
            <w:bottom w:val="none" w:sz="0" w:space="0" w:color="auto"/>
            <w:right w:val="none" w:sz="0" w:space="0" w:color="auto"/>
          </w:divBdr>
        </w:div>
        <w:div w:id="658074287">
          <w:marLeft w:val="640"/>
          <w:marRight w:val="0"/>
          <w:marTop w:val="0"/>
          <w:marBottom w:val="0"/>
          <w:divBdr>
            <w:top w:val="none" w:sz="0" w:space="0" w:color="auto"/>
            <w:left w:val="none" w:sz="0" w:space="0" w:color="auto"/>
            <w:bottom w:val="none" w:sz="0" w:space="0" w:color="auto"/>
            <w:right w:val="none" w:sz="0" w:space="0" w:color="auto"/>
          </w:divBdr>
        </w:div>
        <w:div w:id="1396395182">
          <w:marLeft w:val="640"/>
          <w:marRight w:val="0"/>
          <w:marTop w:val="0"/>
          <w:marBottom w:val="0"/>
          <w:divBdr>
            <w:top w:val="none" w:sz="0" w:space="0" w:color="auto"/>
            <w:left w:val="none" w:sz="0" w:space="0" w:color="auto"/>
            <w:bottom w:val="none" w:sz="0" w:space="0" w:color="auto"/>
            <w:right w:val="none" w:sz="0" w:space="0" w:color="auto"/>
          </w:divBdr>
        </w:div>
        <w:div w:id="1132939949">
          <w:marLeft w:val="640"/>
          <w:marRight w:val="0"/>
          <w:marTop w:val="0"/>
          <w:marBottom w:val="0"/>
          <w:divBdr>
            <w:top w:val="none" w:sz="0" w:space="0" w:color="auto"/>
            <w:left w:val="none" w:sz="0" w:space="0" w:color="auto"/>
            <w:bottom w:val="none" w:sz="0" w:space="0" w:color="auto"/>
            <w:right w:val="none" w:sz="0" w:space="0" w:color="auto"/>
          </w:divBdr>
        </w:div>
        <w:div w:id="1952205031">
          <w:marLeft w:val="640"/>
          <w:marRight w:val="0"/>
          <w:marTop w:val="0"/>
          <w:marBottom w:val="0"/>
          <w:divBdr>
            <w:top w:val="none" w:sz="0" w:space="0" w:color="auto"/>
            <w:left w:val="none" w:sz="0" w:space="0" w:color="auto"/>
            <w:bottom w:val="none" w:sz="0" w:space="0" w:color="auto"/>
            <w:right w:val="none" w:sz="0" w:space="0" w:color="auto"/>
          </w:divBdr>
        </w:div>
        <w:div w:id="1384671934">
          <w:marLeft w:val="640"/>
          <w:marRight w:val="0"/>
          <w:marTop w:val="0"/>
          <w:marBottom w:val="0"/>
          <w:divBdr>
            <w:top w:val="none" w:sz="0" w:space="0" w:color="auto"/>
            <w:left w:val="none" w:sz="0" w:space="0" w:color="auto"/>
            <w:bottom w:val="none" w:sz="0" w:space="0" w:color="auto"/>
            <w:right w:val="none" w:sz="0" w:space="0" w:color="auto"/>
          </w:divBdr>
        </w:div>
        <w:div w:id="376197126">
          <w:marLeft w:val="640"/>
          <w:marRight w:val="0"/>
          <w:marTop w:val="0"/>
          <w:marBottom w:val="0"/>
          <w:divBdr>
            <w:top w:val="none" w:sz="0" w:space="0" w:color="auto"/>
            <w:left w:val="none" w:sz="0" w:space="0" w:color="auto"/>
            <w:bottom w:val="none" w:sz="0" w:space="0" w:color="auto"/>
            <w:right w:val="none" w:sz="0" w:space="0" w:color="auto"/>
          </w:divBdr>
        </w:div>
        <w:div w:id="386338137">
          <w:marLeft w:val="640"/>
          <w:marRight w:val="0"/>
          <w:marTop w:val="0"/>
          <w:marBottom w:val="0"/>
          <w:divBdr>
            <w:top w:val="none" w:sz="0" w:space="0" w:color="auto"/>
            <w:left w:val="none" w:sz="0" w:space="0" w:color="auto"/>
            <w:bottom w:val="none" w:sz="0" w:space="0" w:color="auto"/>
            <w:right w:val="none" w:sz="0" w:space="0" w:color="auto"/>
          </w:divBdr>
        </w:div>
        <w:div w:id="712312061">
          <w:marLeft w:val="640"/>
          <w:marRight w:val="0"/>
          <w:marTop w:val="0"/>
          <w:marBottom w:val="0"/>
          <w:divBdr>
            <w:top w:val="none" w:sz="0" w:space="0" w:color="auto"/>
            <w:left w:val="none" w:sz="0" w:space="0" w:color="auto"/>
            <w:bottom w:val="none" w:sz="0" w:space="0" w:color="auto"/>
            <w:right w:val="none" w:sz="0" w:space="0" w:color="auto"/>
          </w:divBdr>
        </w:div>
        <w:div w:id="1646276090">
          <w:marLeft w:val="640"/>
          <w:marRight w:val="0"/>
          <w:marTop w:val="0"/>
          <w:marBottom w:val="0"/>
          <w:divBdr>
            <w:top w:val="none" w:sz="0" w:space="0" w:color="auto"/>
            <w:left w:val="none" w:sz="0" w:space="0" w:color="auto"/>
            <w:bottom w:val="none" w:sz="0" w:space="0" w:color="auto"/>
            <w:right w:val="none" w:sz="0" w:space="0" w:color="auto"/>
          </w:divBdr>
        </w:div>
        <w:div w:id="1466896821">
          <w:marLeft w:val="640"/>
          <w:marRight w:val="0"/>
          <w:marTop w:val="0"/>
          <w:marBottom w:val="0"/>
          <w:divBdr>
            <w:top w:val="none" w:sz="0" w:space="0" w:color="auto"/>
            <w:left w:val="none" w:sz="0" w:space="0" w:color="auto"/>
            <w:bottom w:val="none" w:sz="0" w:space="0" w:color="auto"/>
            <w:right w:val="none" w:sz="0" w:space="0" w:color="auto"/>
          </w:divBdr>
        </w:div>
        <w:div w:id="1796944437">
          <w:marLeft w:val="640"/>
          <w:marRight w:val="0"/>
          <w:marTop w:val="0"/>
          <w:marBottom w:val="0"/>
          <w:divBdr>
            <w:top w:val="none" w:sz="0" w:space="0" w:color="auto"/>
            <w:left w:val="none" w:sz="0" w:space="0" w:color="auto"/>
            <w:bottom w:val="none" w:sz="0" w:space="0" w:color="auto"/>
            <w:right w:val="none" w:sz="0" w:space="0" w:color="auto"/>
          </w:divBdr>
        </w:div>
        <w:div w:id="526018071">
          <w:marLeft w:val="640"/>
          <w:marRight w:val="0"/>
          <w:marTop w:val="0"/>
          <w:marBottom w:val="0"/>
          <w:divBdr>
            <w:top w:val="none" w:sz="0" w:space="0" w:color="auto"/>
            <w:left w:val="none" w:sz="0" w:space="0" w:color="auto"/>
            <w:bottom w:val="none" w:sz="0" w:space="0" w:color="auto"/>
            <w:right w:val="none" w:sz="0" w:space="0" w:color="auto"/>
          </w:divBdr>
        </w:div>
        <w:div w:id="492572274">
          <w:marLeft w:val="640"/>
          <w:marRight w:val="0"/>
          <w:marTop w:val="0"/>
          <w:marBottom w:val="0"/>
          <w:divBdr>
            <w:top w:val="none" w:sz="0" w:space="0" w:color="auto"/>
            <w:left w:val="none" w:sz="0" w:space="0" w:color="auto"/>
            <w:bottom w:val="none" w:sz="0" w:space="0" w:color="auto"/>
            <w:right w:val="none" w:sz="0" w:space="0" w:color="auto"/>
          </w:divBdr>
        </w:div>
        <w:div w:id="1106076934">
          <w:marLeft w:val="640"/>
          <w:marRight w:val="0"/>
          <w:marTop w:val="0"/>
          <w:marBottom w:val="0"/>
          <w:divBdr>
            <w:top w:val="none" w:sz="0" w:space="0" w:color="auto"/>
            <w:left w:val="none" w:sz="0" w:space="0" w:color="auto"/>
            <w:bottom w:val="none" w:sz="0" w:space="0" w:color="auto"/>
            <w:right w:val="none" w:sz="0" w:space="0" w:color="auto"/>
          </w:divBdr>
        </w:div>
        <w:div w:id="765735667">
          <w:marLeft w:val="640"/>
          <w:marRight w:val="0"/>
          <w:marTop w:val="0"/>
          <w:marBottom w:val="0"/>
          <w:divBdr>
            <w:top w:val="none" w:sz="0" w:space="0" w:color="auto"/>
            <w:left w:val="none" w:sz="0" w:space="0" w:color="auto"/>
            <w:bottom w:val="none" w:sz="0" w:space="0" w:color="auto"/>
            <w:right w:val="none" w:sz="0" w:space="0" w:color="auto"/>
          </w:divBdr>
        </w:div>
        <w:div w:id="767165545">
          <w:marLeft w:val="640"/>
          <w:marRight w:val="0"/>
          <w:marTop w:val="0"/>
          <w:marBottom w:val="0"/>
          <w:divBdr>
            <w:top w:val="none" w:sz="0" w:space="0" w:color="auto"/>
            <w:left w:val="none" w:sz="0" w:space="0" w:color="auto"/>
            <w:bottom w:val="none" w:sz="0" w:space="0" w:color="auto"/>
            <w:right w:val="none" w:sz="0" w:space="0" w:color="auto"/>
          </w:divBdr>
        </w:div>
        <w:div w:id="666833305">
          <w:marLeft w:val="640"/>
          <w:marRight w:val="0"/>
          <w:marTop w:val="0"/>
          <w:marBottom w:val="0"/>
          <w:divBdr>
            <w:top w:val="none" w:sz="0" w:space="0" w:color="auto"/>
            <w:left w:val="none" w:sz="0" w:space="0" w:color="auto"/>
            <w:bottom w:val="none" w:sz="0" w:space="0" w:color="auto"/>
            <w:right w:val="none" w:sz="0" w:space="0" w:color="auto"/>
          </w:divBdr>
        </w:div>
        <w:div w:id="760492116">
          <w:marLeft w:val="640"/>
          <w:marRight w:val="0"/>
          <w:marTop w:val="0"/>
          <w:marBottom w:val="0"/>
          <w:divBdr>
            <w:top w:val="none" w:sz="0" w:space="0" w:color="auto"/>
            <w:left w:val="none" w:sz="0" w:space="0" w:color="auto"/>
            <w:bottom w:val="none" w:sz="0" w:space="0" w:color="auto"/>
            <w:right w:val="none" w:sz="0" w:space="0" w:color="auto"/>
          </w:divBdr>
        </w:div>
        <w:div w:id="485900576">
          <w:marLeft w:val="640"/>
          <w:marRight w:val="0"/>
          <w:marTop w:val="0"/>
          <w:marBottom w:val="0"/>
          <w:divBdr>
            <w:top w:val="none" w:sz="0" w:space="0" w:color="auto"/>
            <w:left w:val="none" w:sz="0" w:space="0" w:color="auto"/>
            <w:bottom w:val="none" w:sz="0" w:space="0" w:color="auto"/>
            <w:right w:val="none" w:sz="0" w:space="0" w:color="auto"/>
          </w:divBdr>
        </w:div>
        <w:div w:id="1900088101">
          <w:marLeft w:val="640"/>
          <w:marRight w:val="0"/>
          <w:marTop w:val="0"/>
          <w:marBottom w:val="0"/>
          <w:divBdr>
            <w:top w:val="none" w:sz="0" w:space="0" w:color="auto"/>
            <w:left w:val="none" w:sz="0" w:space="0" w:color="auto"/>
            <w:bottom w:val="none" w:sz="0" w:space="0" w:color="auto"/>
            <w:right w:val="none" w:sz="0" w:space="0" w:color="auto"/>
          </w:divBdr>
        </w:div>
        <w:div w:id="449130789">
          <w:marLeft w:val="640"/>
          <w:marRight w:val="0"/>
          <w:marTop w:val="0"/>
          <w:marBottom w:val="0"/>
          <w:divBdr>
            <w:top w:val="none" w:sz="0" w:space="0" w:color="auto"/>
            <w:left w:val="none" w:sz="0" w:space="0" w:color="auto"/>
            <w:bottom w:val="none" w:sz="0" w:space="0" w:color="auto"/>
            <w:right w:val="none" w:sz="0" w:space="0" w:color="auto"/>
          </w:divBdr>
        </w:div>
        <w:div w:id="1677928052">
          <w:marLeft w:val="640"/>
          <w:marRight w:val="0"/>
          <w:marTop w:val="0"/>
          <w:marBottom w:val="0"/>
          <w:divBdr>
            <w:top w:val="none" w:sz="0" w:space="0" w:color="auto"/>
            <w:left w:val="none" w:sz="0" w:space="0" w:color="auto"/>
            <w:bottom w:val="none" w:sz="0" w:space="0" w:color="auto"/>
            <w:right w:val="none" w:sz="0" w:space="0" w:color="auto"/>
          </w:divBdr>
        </w:div>
        <w:div w:id="1202791311">
          <w:marLeft w:val="640"/>
          <w:marRight w:val="0"/>
          <w:marTop w:val="0"/>
          <w:marBottom w:val="0"/>
          <w:divBdr>
            <w:top w:val="none" w:sz="0" w:space="0" w:color="auto"/>
            <w:left w:val="none" w:sz="0" w:space="0" w:color="auto"/>
            <w:bottom w:val="none" w:sz="0" w:space="0" w:color="auto"/>
            <w:right w:val="none" w:sz="0" w:space="0" w:color="auto"/>
          </w:divBdr>
        </w:div>
        <w:div w:id="829784041">
          <w:marLeft w:val="640"/>
          <w:marRight w:val="0"/>
          <w:marTop w:val="0"/>
          <w:marBottom w:val="0"/>
          <w:divBdr>
            <w:top w:val="none" w:sz="0" w:space="0" w:color="auto"/>
            <w:left w:val="none" w:sz="0" w:space="0" w:color="auto"/>
            <w:bottom w:val="none" w:sz="0" w:space="0" w:color="auto"/>
            <w:right w:val="none" w:sz="0" w:space="0" w:color="auto"/>
          </w:divBdr>
        </w:div>
        <w:div w:id="1038316673">
          <w:marLeft w:val="640"/>
          <w:marRight w:val="0"/>
          <w:marTop w:val="0"/>
          <w:marBottom w:val="0"/>
          <w:divBdr>
            <w:top w:val="none" w:sz="0" w:space="0" w:color="auto"/>
            <w:left w:val="none" w:sz="0" w:space="0" w:color="auto"/>
            <w:bottom w:val="none" w:sz="0" w:space="0" w:color="auto"/>
            <w:right w:val="none" w:sz="0" w:space="0" w:color="auto"/>
          </w:divBdr>
        </w:div>
        <w:div w:id="726301746">
          <w:marLeft w:val="640"/>
          <w:marRight w:val="0"/>
          <w:marTop w:val="0"/>
          <w:marBottom w:val="0"/>
          <w:divBdr>
            <w:top w:val="none" w:sz="0" w:space="0" w:color="auto"/>
            <w:left w:val="none" w:sz="0" w:space="0" w:color="auto"/>
            <w:bottom w:val="none" w:sz="0" w:space="0" w:color="auto"/>
            <w:right w:val="none" w:sz="0" w:space="0" w:color="auto"/>
          </w:divBdr>
        </w:div>
        <w:div w:id="1226721567">
          <w:marLeft w:val="640"/>
          <w:marRight w:val="0"/>
          <w:marTop w:val="0"/>
          <w:marBottom w:val="0"/>
          <w:divBdr>
            <w:top w:val="none" w:sz="0" w:space="0" w:color="auto"/>
            <w:left w:val="none" w:sz="0" w:space="0" w:color="auto"/>
            <w:bottom w:val="none" w:sz="0" w:space="0" w:color="auto"/>
            <w:right w:val="none" w:sz="0" w:space="0" w:color="auto"/>
          </w:divBdr>
        </w:div>
        <w:div w:id="1303197251">
          <w:marLeft w:val="640"/>
          <w:marRight w:val="0"/>
          <w:marTop w:val="0"/>
          <w:marBottom w:val="0"/>
          <w:divBdr>
            <w:top w:val="none" w:sz="0" w:space="0" w:color="auto"/>
            <w:left w:val="none" w:sz="0" w:space="0" w:color="auto"/>
            <w:bottom w:val="none" w:sz="0" w:space="0" w:color="auto"/>
            <w:right w:val="none" w:sz="0" w:space="0" w:color="auto"/>
          </w:divBdr>
        </w:div>
        <w:div w:id="796677079">
          <w:marLeft w:val="640"/>
          <w:marRight w:val="0"/>
          <w:marTop w:val="0"/>
          <w:marBottom w:val="0"/>
          <w:divBdr>
            <w:top w:val="none" w:sz="0" w:space="0" w:color="auto"/>
            <w:left w:val="none" w:sz="0" w:space="0" w:color="auto"/>
            <w:bottom w:val="none" w:sz="0" w:space="0" w:color="auto"/>
            <w:right w:val="none" w:sz="0" w:space="0" w:color="auto"/>
          </w:divBdr>
        </w:div>
        <w:div w:id="1989361678">
          <w:marLeft w:val="640"/>
          <w:marRight w:val="0"/>
          <w:marTop w:val="0"/>
          <w:marBottom w:val="0"/>
          <w:divBdr>
            <w:top w:val="none" w:sz="0" w:space="0" w:color="auto"/>
            <w:left w:val="none" w:sz="0" w:space="0" w:color="auto"/>
            <w:bottom w:val="none" w:sz="0" w:space="0" w:color="auto"/>
            <w:right w:val="none" w:sz="0" w:space="0" w:color="auto"/>
          </w:divBdr>
        </w:div>
        <w:div w:id="1700080240">
          <w:marLeft w:val="640"/>
          <w:marRight w:val="0"/>
          <w:marTop w:val="0"/>
          <w:marBottom w:val="0"/>
          <w:divBdr>
            <w:top w:val="none" w:sz="0" w:space="0" w:color="auto"/>
            <w:left w:val="none" w:sz="0" w:space="0" w:color="auto"/>
            <w:bottom w:val="none" w:sz="0" w:space="0" w:color="auto"/>
            <w:right w:val="none" w:sz="0" w:space="0" w:color="auto"/>
          </w:divBdr>
        </w:div>
        <w:div w:id="232588423">
          <w:marLeft w:val="640"/>
          <w:marRight w:val="0"/>
          <w:marTop w:val="0"/>
          <w:marBottom w:val="0"/>
          <w:divBdr>
            <w:top w:val="none" w:sz="0" w:space="0" w:color="auto"/>
            <w:left w:val="none" w:sz="0" w:space="0" w:color="auto"/>
            <w:bottom w:val="none" w:sz="0" w:space="0" w:color="auto"/>
            <w:right w:val="none" w:sz="0" w:space="0" w:color="auto"/>
          </w:divBdr>
        </w:div>
      </w:divsChild>
    </w:div>
    <w:div w:id="981079995">
      <w:bodyDiv w:val="1"/>
      <w:marLeft w:val="0"/>
      <w:marRight w:val="0"/>
      <w:marTop w:val="0"/>
      <w:marBottom w:val="0"/>
      <w:divBdr>
        <w:top w:val="none" w:sz="0" w:space="0" w:color="auto"/>
        <w:left w:val="none" w:sz="0" w:space="0" w:color="auto"/>
        <w:bottom w:val="none" w:sz="0" w:space="0" w:color="auto"/>
        <w:right w:val="none" w:sz="0" w:space="0" w:color="auto"/>
      </w:divBdr>
      <w:divsChild>
        <w:div w:id="1371762936">
          <w:marLeft w:val="640"/>
          <w:marRight w:val="0"/>
          <w:marTop w:val="0"/>
          <w:marBottom w:val="0"/>
          <w:divBdr>
            <w:top w:val="none" w:sz="0" w:space="0" w:color="auto"/>
            <w:left w:val="none" w:sz="0" w:space="0" w:color="auto"/>
            <w:bottom w:val="none" w:sz="0" w:space="0" w:color="auto"/>
            <w:right w:val="none" w:sz="0" w:space="0" w:color="auto"/>
          </w:divBdr>
        </w:div>
        <w:div w:id="2057505977">
          <w:marLeft w:val="640"/>
          <w:marRight w:val="0"/>
          <w:marTop w:val="0"/>
          <w:marBottom w:val="0"/>
          <w:divBdr>
            <w:top w:val="none" w:sz="0" w:space="0" w:color="auto"/>
            <w:left w:val="none" w:sz="0" w:space="0" w:color="auto"/>
            <w:bottom w:val="none" w:sz="0" w:space="0" w:color="auto"/>
            <w:right w:val="none" w:sz="0" w:space="0" w:color="auto"/>
          </w:divBdr>
        </w:div>
        <w:div w:id="628778075">
          <w:marLeft w:val="640"/>
          <w:marRight w:val="0"/>
          <w:marTop w:val="0"/>
          <w:marBottom w:val="0"/>
          <w:divBdr>
            <w:top w:val="none" w:sz="0" w:space="0" w:color="auto"/>
            <w:left w:val="none" w:sz="0" w:space="0" w:color="auto"/>
            <w:bottom w:val="none" w:sz="0" w:space="0" w:color="auto"/>
            <w:right w:val="none" w:sz="0" w:space="0" w:color="auto"/>
          </w:divBdr>
        </w:div>
        <w:div w:id="394398971">
          <w:marLeft w:val="640"/>
          <w:marRight w:val="0"/>
          <w:marTop w:val="0"/>
          <w:marBottom w:val="0"/>
          <w:divBdr>
            <w:top w:val="none" w:sz="0" w:space="0" w:color="auto"/>
            <w:left w:val="none" w:sz="0" w:space="0" w:color="auto"/>
            <w:bottom w:val="none" w:sz="0" w:space="0" w:color="auto"/>
            <w:right w:val="none" w:sz="0" w:space="0" w:color="auto"/>
          </w:divBdr>
        </w:div>
        <w:div w:id="2030636510">
          <w:marLeft w:val="640"/>
          <w:marRight w:val="0"/>
          <w:marTop w:val="0"/>
          <w:marBottom w:val="0"/>
          <w:divBdr>
            <w:top w:val="none" w:sz="0" w:space="0" w:color="auto"/>
            <w:left w:val="none" w:sz="0" w:space="0" w:color="auto"/>
            <w:bottom w:val="none" w:sz="0" w:space="0" w:color="auto"/>
            <w:right w:val="none" w:sz="0" w:space="0" w:color="auto"/>
          </w:divBdr>
        </w:div>
        <w:div w:id="461966495">
          <w:marLeft w:val="640"/>
          <w:marRight w:val="0"/>
          <w:marTop w:val="0"/>
          <w:marBottom w:val="0"/>
          <w:divBdr>
            <w:top w:val="none" w:sz="0" w:space="0" w:color="auto"/>
            <w:left w:val="none" w:sz="0" w:space="0" w:color="auto"/>
            <w:bottom w:val="none" w:sz="0" w:space="0" w:color="auto"/>
            <w:right w:val="none" w:sz="0" w:space="0" w:color="auto"/>
          </w:divBdr>
        </w:div>
        <w:div w:id="1148592926">
          <w:marLeft w:val="640"/>
          <w:marRight w:val="0"/>
          <w:marTop w:val="0"/>
          <w:marBottom w:val="0"/>
          <w:divBdr>
            <w:top w:val="none" w:sz="0" w:space="0" w:color="auto"/>
            <w:left w:val="none" w:sz="0" w:space="0" w:color="auto"/>
            <w:bottom w:val="none" w:sz="0" w:space="0" w:color="auto"/>
            <w:right w:val="none" w:sz="0" w:space="0" w:color="auto"/>
          </w:divBdr>
        </w:div>
        <w:div w:id="1137726539">
          <w:marLeft w:val="640"/>
          <w:marRight w:val="0"/>
          <w:marTop w:val="0"/>
          <w:marBottom w:val="0"/>
          <w:divBdr>
            <w:top w:val="none" w:sz="0" w:space="0" w:color="auto"/>
            <w:left w:val="none" w:sz="0" w:space="0" w:color="auto"/>
            <w:bottom w:val="none" w:sz="0" w:space="0" w:color="auto"/>
            <w:right w:val="none" w:sz="0" w:space="0" w:color="auto"/>
          </w:divBdr>
        </w:div>
        <w:div w:id="1339311503">
          <w:marLeft w:val="640"/>
          <w:marRight w:val="0"/>
          <w:marTop w:val="0"/>
          <w:marBottom w:val="0"/>
          <w:divBdr>
            <w:top w:val="none" w:sz="0" w:space="0" w:color="auto"/>
            <w:left w:val="none" w:sz="0" w:space="0" w:color="auto"/>
            <w:bottom w:val="none" w:sz="0" w:space="0" w:color="auto"/>
            <w:right w:val="none" w:sz="0" w:space="0" w:color="auto"/>
          </w:divBdr>
        </w:div>
        <w:div w:id="737482253">
          <w:marLeft w:val="640"/>
          <w:marRight w:val="0"/>
          <w:marTop w:val="0"/>
          <w:marBottom w:val="0"/>
          <w:divBdr>
            <w:top w:val="none" w:sz="0" w:space="0" w:color="auto"/>
            <w:left w:val="none" w:sz="0" w:space="0" w:color="auto"/>
            <w:bottom w:val="none" w:sz="0" w:space="0" w:color="auto"/>
            <w:right w:val="none" w:sz="0" w:space="0" w:color="auto"/>
          </w:divBdr>
        </w:div>
        <w:div w:id="228348321">
          <w:marLeft w:val="640"/>
          <w:marRight w:val="0"/>
          <w:marTop w:val="0"/>
          <w:marBottom w:val="0"/>
          <w:divBdr>
            <w:top w:val="none" w:sz="0" w:space="0" w:color="auto"/>
            <w:left w:val="none" w:sz="0" w:space="0" w:color="auto"/>
            <w:bottom w:val="none" w:sz="0" w:space="0" w:color="auto"/>
            <w:right w:val="none" w:sz="0" w:space="0" w:color="auto"/>
          </w:divBdr>
        </w:div>
        <w:div w:id="901864554">
          <w:marLeft w:val="640"/>
          <w:marRight w:val="0"/>
          <w:marTop w:val="0"/>
          <w:marBottom w:val="0"/>
          <w:divBdr>
            <w:top w:val="none" w:sz="0" w:space="0" w:color="auto"/>
            <w:left w:val="none" w:sz="0" w:space="0" w:color="auto"/>
            <w:bottom w:val="none" w:sz="0" w:space="0" w:color="auto"/>
            <w:right w:val="none" w:sz="0" w:space="0" w:color="auto"/>
          </w:divBdr>
        </w:div>
        <w:div w:id="47997358">
          <w:marLeft w:val="640"/>
          <w:marRight w:val="0"/>
          <w:marTop w:val="0"/>
          <w:marBottom w:val="0"/>
          <w:divBdr>
            <w:top w:val="none" w:sz="0" w:space="0" w:color="auto"/>
            <w:left w:val="none" w:sz="0" w:space="0" w:color="auto"/>
            <w:bottom w:val="none" w:sz="0" w:space="0" w:color="auto"/>
            <w:right w:val="none" w:sz="0" w:space="0" w:color="auto"/>
          </w:divBdr>
        </w:div>
        <w:div w:id="1902206914">
          <w:marLeft w:val="640"/>
          <w:marRight w:val="0"/>
          <w:marTop w:val="0"/>
          <w:marBottom w:val="0"/>
          <w:divBdr>
            <w:top w:val="none" w:sz="0" w:space="0" w:color="auto"/>
            <w:left w:val="none" w:sz="0" w:space="0" w:color="auto"/>
            <w:bottom w:val="none" w:sz="0" w:space="0" w:color="auto"/>
            <w:right w:val="none" w:sz="0" w:space="0" w:color="auto"/>
          </w:divBdr>
        </w:div>
        <w:div w:id="945037185">
          <w:marLeft w:val="640"/>
          <w:marRight w:val="0"/>
          <w:marTop w:val="0"/>
          <w:marBottom w:val="0"/>
          <w:divBdr>
            <w:top w:val="none" w:sz="0" w:space="0" w:color="auto"/>
            <w:left w:val="none" w:sz="0" w:space="0" w:color="auto"/>
            <w:bottom w:val="none" w:sz="0" w:space="0" w:color="auto"/>
            <w:right w:val="none" w:sz="0" w:space="0" w:color="auto"/>
          </w:divBdr>
        </w:div>
        <w:div w:id="894856424">
          <w:marLeft w:val="640"/>
          <w:marRight w:val="0"/>
          <w:marTop w:val="0"/>
          <w:marBottom w:val="0"/>
          <w:divBdr>
            <w:top w:val="none" w:sz="0" w:space="0" w:color="auto"/>
            <w:left w:val="none" w:sz="0" w:space="0" w:color="auto"/>
            <w:bottom w:val="none" w:sz="0" w:space="0" w:color="auto"/>
            <w:right w:val="none" w:sz="0" w:space="0" w:color="auto"/>
          </w:divBdr>
        </w:div>
        <w:div w:id="743992920">
          <w:marLeft w:val="640"/>
          <w:marRight w:val="0"/>
          <w:marTop w:val="0"/>
          <w:marBottom w:val="0"/>
          <w:divBdr>
            <w:top w:val="none" w:sz="0" w:space="0" w:color="auto"/>
            <w:left w:val="none" w:sz="0" w:space="0" w:color="auto"/>
            <w:bottom w:val="none" w:sz="0" w:space="0" w:color="auto"/>
            <w:right w:val="none" w:sz="0" w:space="0" w:color="auto"/>
          </w:divBdr>
        </w:div>
        <w:div w:id="1016352030">
          <w:marLeft w:val="640"/>
          <w:marRight w:val="0"/>
          <w:marTop w:val="0"/>
          <w:marBottom w:val="0"/>
          <w:divBdr>
            <w:top w:val="none" w:sz="0" w:space="0" w:color="auto"/>
            <w:left w:val="none" w:sz="0" w:space="0" w:color="auto"/>
            <w:bottom w:val="none" w:sz="0" w:space="0" w:color="auto"/>
            <w:right w:val="none" w:sz="0" w:space="0" w:color="auto"/>
          </w:divBdr>
        </w:div>
        <w:div w:id="582690411">
          <w:marLeft w:val="640"/>
          <w:marRight w:val="0"/>
          <w:marTop w:val="0"/>
          <w:marBottom w:val="0"/>
          <w:divBdr>
            <w:top w:val="none" w:sz="0" w:space="0" w:color="auto"/>
            <w:left w:val="none" w:sz="0" w:space="0" w:color="auto"/>
            <w:bottom w:val="none" w:sz="0" w:space="0" w:color="auto"/>
            <w:right w:val="none" w:sz="0" w:space="0" w:color="auto"/>
          </w:divBdr>
        </w:div>
        <w:div w:id="2080249463">
          <w:marLeft w:val="640"/>
          <w:marRight w:val="0"/>
          <w:marTop w:val="0"/>
          <w:marBottom w:val="0"/>
          <w:divBdr>
            <w:top w:val="none" w:sz="0" w:space="0" w:color="auto"/>
            <w:left w:val="none" w:sz="0" w:space="0" w:color="auto"/>
            <w:bottom w:val="none" w:sz="0" w:space="0" w:color="auto"/>
            <w:right w:val="none" w:sz="0" w:space="0" w:color="auto"/>
          </w:divBdr>
        </w:div>
        <w:div w:id="1635330701">
          <w:marLeft w:val="640"/>
          <w:marRight w:val="0"/>
          <w:marTop w:val="0"/>
          <w:marBottom w:val="0"/>
          <w:divBdr>
            <w:top w:val="none" w:sz="0" w:space="0" w:color="auto"/>
            <w:left w:val="none" w:sz="0" w:space="0" w:color="auto"/>
            <w:bottom w:val="none" w:sz="0" w:space="0" w:color="auto"/>
            <w:right w:val="none" w:sz="0" w:space="0" w:color="auto"/>
          </w:divBdr>
        </w:div>
        <w:div w:id="2097552903">
          <w:marLeft w:val="640"/>
          <w:marRight w:val="0"/>
          <w:marTop w:val="0"/>
          <w:marBottom w:val="0"/>
          <w:divBdr>
            <w:top w:val="none" w:sz="0" w:space="0" w:color="auto"/>
            <w:left w:val="none" w:sz="0" w:space="0" w:color="auto"/>
            <w:bottom w:val="none" w:sz="0" w:space="0" w:color="auto"/>
            <w:right w:val="none" w:sz="0" w:space="0" w:color="auto"/>
          </w:divBdr>
        </w:div>
        <w:div w:id="1957831118">
          <w:marLeft w:val="640"/>
          <w:marRight w:val="0"/>
          <w:marTop w:val="0"/>
          <w:marBottom w:val="0"/>
          <w:divBdr>
            <w:top w:val="none" w:sz="0" w:space="0" w:color="auto"/>
            <w:left w:val="none" w:sz="0" w:space="0" w:color="auto"/>
            <w:bottom w:val="none" w:sz="0" w:space="0" w:color="auto"/>
            <w:right w:val="none" w:sz="0" w:space="0" w:color="auto"/>
          </w:divBdr>
        </w:div>
        <w:div w:id="2106148994">
          <w:marLeft w:val="640"/>
          <w:marRight w:val="0"/>
          <w:marTop w:val="0"/>
          <w:marBottom w:val="0"/>
          <w:divBdr>
            <w:top w:val="none" w:sz="0" w:space="0" w:color="auto"/>
            <w:left w:val="none" w:sz="0" w:space="0" w:color="auto"/>
            <w:bottom w:val="none" w:sz="0" w:space="0" w:color="auto"/>
            <w:right w:val="none" w:sz="0" w:space="0" w:color="auto"/>
          </w:divBdr>
        </w:div>
        <w:div w:id="1198273173">
          <w:marLeft w:val="640"/>
          <w:marRight w:val="0"/>
          <w:marTop w:val="0"/>
          <w:marBottom w:val="0"/>
          <w:divBdr>
            <w:top w:val="none" w:sz="0" w:space="0" w:color="auto"/>
            <w:left w:val="none" w:sz="0" w:space="0" w:color="auto"/>
            <w:bottom w:val="none" w:sz="0" w:space="0" w:color="auto"/>
            <w:right w:val="none" w:sz="0" w:space="0" w:color="auto"/>
          </w:divBdr>
        </w:div>
        <w:div w:id="576742837">
          <w:marLeft w:val="640"/>
          <w:marRight w:val="0"/>
          <w:marTop w:val="0"/>
          <w:marBottom w:val="0"/>
          <w:divBdr>
            <w:top w:val="none" w:sz="0" w:space="0" w:color="auto"/>
            <w:left w:val="none" w:sz="0" w:space="0" w:color="auto"/>
            <w:bottom w:val="none" w:sz="0" w:space="0" w:color="auto"/>
            <w:right w:val="none" w:sz="0" w:space="0" w:color="auto"/>
          </w:divBdr>
        </w:div>
        <w:div w:id="1969360539">
          <w:marLeft w:val="640"/>
          <w:marRight w:val="0"/>
          <w:marTop w:val="0"/>
          <w:marBottom w:val="0"/>
          <w:divBdr>
            <w:top w:val="none" w:sz="0" w:space="0" w:color="auto"/>
            <w:left w:val="none" w:sz="0" w:space="0" w:color="auto"/>
            <w:bottom w:val="none" w:sz="0" w:space="0" w:color="auto"/>
            <w:right w:val="none" w:sz="0" w:space="0" w:color="auto"/>
          </w:divBdr>
        </w:div>
        <w:div w:id="1453674694">
          <w:marLeft w:val="640"/>
          <w:marRight w:val="0"/>
          <w:marTop w:val="0"/>
          <w:marBottom w:val="0"/>
          <w:divBdr>
            <w:top w:val="none" w:sz="0" w:space="0" w:color="auto"/>
            <w:left w:val="none" w:sz="0" w:space="0" w:color="auto"/>
            <w:bottom w:val="none" w:sz="0" w:space="0" w:color="auto"/>
            <w:right w:val="none" w:sz="0" w:space="0" w:color="auto"/>
          </w:divBdr>
        </w:div>
        <w:div w:id="1643609694">
          <w:marLeft w:val="640"/>
          <w:marRight w:val="0"/>
          <w:marTop w:val="0"/>
          <w:marBottom w:val="0"/>
          <w:divBdr>
            <w:top w:val="none" w:sz="0" w:space="0" w:color="auto"/>
            <w:left w:val="none" w:sz="0" w:space="0" w:color="auto"/>
            <w:bottom w:val="none" w:sz="0" w:space="0" w:color="auto"/>
            <w:right w:val="none" w:sz="0" w:space="0" w:color="auto"/>
          </w:divBdr>
        </w:div>
        <w:div w:id="372274656">
          <w:marLeft w:val="640"/>
          <w:marRight w:val="0"/>
          <w:marTop w:val="0"/>
          <w:marBottom w:val="0"/>
          <w:divBdr>
            <w:top w:val="none" w:sz="0" w:space="0" w:color="auto"/>
            <w:left w:val="none" w:sz="0" w:space="0" w:color="auto"/>
            <w:bottom w:val="none" w:sz="0" w:space="0" w:color="auto"/>
            <w:right w:val="none" w:sz="0" w:space="0" w:color="auto"/>
          </w:divBdr>
        </w:div>
      </w:divsChild>
    </w:div>
    <w:div w:id="984553205">
      <w:bodyDiv w:val="1"/>
      <w:marLeft w:val="0"/>
      <w:marRight w:val="0"/>
      <w:marTop w:val="0"/>
      <w:marBottom w:val="0"/>
      <w:divBdr>
        <w:top w:val="none" w:sz="0" w:space="0" w:color="auto"/>
        <w:left w:val="none" w:sz="0" w:space="0" w:color="auto"/>
        <w:bottom w:val="none" w:sz="0" w:space="0" w:color="auto"/>
        <w:right w:val="none" w:sz="0" w:space="0" w:color="auto"/>
      </w:divBdr>
      <w:divsChild>
        <w:div w:id="1393038885">
          <w:marLeft w:val="640"/>
          <w:marRight w:val="0"/>
          <w:marTop w:val="0"/>
          <w:marBottom w:val="0"/>
          <w:divBdr>
            <w:top w:val="none" w:sz="0" w:space="0" w:color="auto"/>
            <w:left w:val="none" w:sz="0" w:space="0" w:color="auto"/>
            <w:bottom w:val="none" w:sz="0" w:space="0" w:color="auto"/>
            <w:right w:val="none" w:sz="0" w:space="0" w:color="auto"/>
          </w:divBdr>
        </w:div>
        <w:div w:id="140316053">
          <w:marLeft w:val="640"/>
          <w:marRight w:val="0"/>
          <w:marTop w:val="0"/>
          <w:marBottom w:val="0"/>
          <w:divBdr>
            <w:top w:val="none" w:sz="0" w:space="0" w:color="auto"/>
            <w:left w:val="none" w:sz="0" w:space="0" w:color="auto"/>
            <w:bottom w:val="none" w:sz="0" w:space="0" w:color="auto"/>
            <w:right w:val="none" w:sz="0" w:space="0" w:color="auto"/>
          </w:divBdr>
        </w:div>
        <w:div w:id="224801360">
          <w:marLeft w:val="640"/>
          <w:marRight w:val="0"/>
          <w:marTop w:val="0"/>
          <w:marBottom w:val="0"/>
          <w:divBdr>
            <w:top w:val="none" w:sz="0" w:space="0" w:color="auto"/>
            <w:left w:val="none" w:sz="0" w:space="0" w:color="auto"/>
            <w:bottom w:val="none" w:sz="0" w:space="0" w:color="auto"/>
            <w:right w:val="none" w:sz="0" w:space="0" w:color="auto"/>
          </w:divBdr>
        </w:div>
        <w:div w:id="1001468131">
          <w:marLeft w:val="640"/>
          <w:marRight w:val="0"/>
          <w:marTop w:val="0"/>
          <w:marBottom w:val="0"/>
          <w:divBdr>
            <w:top w:val="none" w:sz="0" w:space="0" w:color="auto"/>
            <w:left w:val="none" w:sz="0" w:space="0" w:color="auto"/>
            <w:bottom w:val="none" w:sz="0" w:space="0" w:color="auto"/>
            <w:right w:val="none" w:sz="0" w:space="0" w:color="auto"/>
          </w:divBdr>
        </w:div>
        <w:div w:id="379595343">
          <w:marLeft w:val="640"/>
          <w:marRight w:val="0"/>
          <w:marTop w:val="0"/>
          <w:marBottom w:val="0"/>
          <w:divBdr>
            <w:top w:val="none" w:sz="0" w:space="0" w:color="auto"/>
            <w:left w:val="none" w:sz="0" w:space="0" w:color="auto"/>
            <w:bottom w:val="none" w:sz="0" w:space="0" w:color="auto"/>
            <w:right w:val="none" w:sz="0" w:space="0" w:color="auto"/>
          </w:divBdr>
        </w:div>
        <w:div w:id="553277383">
          <w:marLeft w:val="640"/>
          <w:marRight w:val="0"/>
          <w:marTop w:val="0"/>
          <w:marBottom w:val="0"/>
          <w:divBdr>
            <w:top w:val="none" w:sz="0" w:space="0" w:color="auto"/>
            <w:left w:val="none" w:sz="0" w:space="0" w:color="auto"/>
            <w:bottom w:val="none" w:sz="0" w:space="0" w:color="auto"/>
            <w:right w:val="none" w:sz="0" w:space="0" w:color="auto"/>
          </w:divBdr>
        </w:div>
        <w:div w:id="166360378">
          <w:marLeft w:val="640"/>
          <w:marRight w:val="0"/>
          <w:marTop w:val="0"/>
          <w:marBottom w:val="0"/>
          <w:divBdr>
            <w:top w:val="none" w:sz="0" w:space="0" w:color="auto"/>
            <w:left w:val="none" w:sz="0" w:space="0" w:color="auto"/>
            <w:bottom w:val="none" w:sz="0" w:space="0" w:color="auto"/>
            <w:right w:val="none" w:sz="0" w:space="0" w:color="auto"/>
          </w:divBdr>
        </w:div>
        <w:div w:id="1503155599">
          <w:marLeft w:val="640"/>
          <w:marRight w:val="0"/>
          <w:marTop w:val="0"/>
          <w:marBottom w:val="0"/>
          <w:divBdr>
            <w:top w:val="none" w:sz="0" w:space="0" w:color="auto"/>
            <w:left w:val="none" w:sz="0" w:space="0" w:color="auto"/>
            <w:bottom w:val="none" w:sz="0" w:space="0" w:color="auto"/>
            <w:right w:val="none" w:sz="0" w:space="0" w:color="auto"/>
          </w:divBdr>
        </w:div>
        <w:div w:id="47531351">
          <w:marLeft w:val="640"/>
          <w:marRight w:val="0"/>
          <w:marTop w:val="0"/>
          <w:marBottom w:val="0"/>
          <w:divBdr>
            <w:top w:val="none" w:sz="0" w:space="0" w:color="auto"/>
            <w:left w:val="none" w:sz="0" w:space="0" w:color="auto"/>
            <w:bottom w:val="none" w:sz="0" w:space="0" w:color="auto"/>
            <w:right w:val="none" w:sz="0" w:space="0" w:color="auto"/>
          </w:divBdr>
        </w:div>
        <w:div w:id="813107052">
          <w:marLeft w:val="640"/>
          <w:marRight w:val="0"/>
          <w:marTop w:val="0"/>
          <w:marBottom w:val="0"/>
          <w:divBdr>
            <w:top w:val="none" w:sz="0" w:space="0" w:color="auto"/>
            <w:left w:val="none" w:sz="0" w:space="0" w:color="auto"/>
            <w:bottom w:val="none" w:sz="0" w:space="0" w:color="auto"/>
            <w:right w:val="none" w:sz="0" w:space="0" w:color="auto"/>
          </w:divBdr>
        </w:div>
        <w:div w:id="893197137">
          <w:marLeft w:val="640"/>
          <w:marRight w:val="0"/>
          <w:marTop w:val="0"/>
          <w:marBottom w:val="0"/>
          <w:divBdr>
            <w:top w:val="none" w:sz="0" w:space="0" w:color="auto"/>
            <w:left w:val="none" w:sz="0" w:space="0" w:color="auto"/>
            <w:bottom w:val="none" w:sz="0" w:space="0" w:color="auto"/>
            <w:right w:val="none" w:sz="0" w:space="0" w:color="auto"/>
          </w:divBdr>
        </w:div>
        <w:div w:id="38821364">
          <w:marLeft w:val="640"/>
          <w:marRight w:val="0"/>
          <w:marTop w:val="0"/>
          <w:marBottom w:val="0"/>
          <w:divBdr>
            <w:top w:val="none" w:sz="0" w:space="0" w:color="auto"/>
            <w:left w:val="none" w:sz="0" w:space="0" w:color="auto"/>
            <w:bottom w:val="none" w:sz="0" w:space="0" w:color="auto"/>
            <w:right w:val="none" w:sz="0" w:space="0" w:color="auto"/>
          </w:divBdr>
        </w:div>
        <w:div w:id="1941453196">
          <w:marLeft w:val="640"/>
          <w:marRight w:val="0"/>
          <w:marTop w:val="0"/>
          <w:marBottom w:val="0"/>
          <w:divBdr>
            <w:top w:val="none" w:sz="0" w:space="0" w:color="auto"/>
            <w:left w:val="none" w:sz="0" w:space="0" w:color="auto"/>
            <w:bottom w:val="none" w:sz="0" w:space="0" w:color="auto"/>
            <w:right w:val="none" w:sz="0" w:space="0" w:color="auto"/>
          </w:divBdr>
        </w:div>
        <w:div w:id="1344819277">
          <w:marLeft w:val="640"/>
          <w:marRight w:val="0"/>
          <w:marTop w:val="0"/>
          <w:marBottom w:val="0"/>
          <w:divBdr>
            <w:top w:val="none" w:sz="0" w:space="0" w:color="auto"/>
            <w:left w:val="none" w:sz="0" w:space="0" w:color="auto"/>
            <w:bottom w:val="none" w:sz="0" w:space="0" w:color="auto"/>
            <w:right w:val="none" w:sz="0" w:space="0" w:color="auto"/>
          </w:divBdr>
        </w:div>
        <w:div w:id="1120685961">
          <w:marLeft w:val="640"/>
          <w:marRight w:val="0"/>
          <w:marTop w:val="0"/>
          <w:marBottom w:val="0"/>
          <w:divBdr>
            <w:top w:val="none" w:sz="0" w:space="0" w:color="auto"/>
            <w:left w:val="none" w:sz="0" w:space="0" w:color="auto"/>
            <w:bottom w:val="none" w:sz="0" w:space="0" w:color="auto"/>
            <w:right w:val="none" w:sz="0" w:space="0" w:color="auto"/>
          </w:divBdr>
        </w:div>
        <w:div w:id="1560050589">
          <w:marLeft w:val="640"/>
          <w:marRight w:val="0"/>
          <w:marTop w:val="0"/>
          <w:marBottom w:val="0"/>
          <w:divBdr>
            <w:top w:val="none" w:sz="0" w:space="0" w:color="auto"/>
            <w:left w:val="none" w:sz="0" w:space="0" w:color="auto"/>
            <w:bottom w:val="none" w:sz="0" w:space="0" w:color="auto"/>
            <w:right w:val="none" w:sz="0" w:space="0" w:color="auto"/>
          </w:divBdr>
        </w:div>
        <w:div w:id="1960187745">
          <w:marLeft w:val="640"/>
          <w:marRight w:val="0"/>
          <w:marTop w:val="0"/>
          <w:marBottom w:val="0"/>
          <w:divBdr>
            <w:top w:val="none" w:sz="0" w:space="0" w:color="auto"/>
            <w:left w:val="none" w:sz="0" w:space="0" w:color="auto"/>
            <w:bottom w:val="none" w:sz="0" w:space="0" w:color="auto"/>
            <w:right w:val="none" w:sz="0" w:space="0" w:color="auto"/>
          </w:divBdr>
        </w:div>
        <w:div w:id="2057194949">
          <w:marLeft w:val="640"/>
          <w:marRight w:val="0"/>
          <w:marTop w:val="0"/>
          <w:marBottom w:val="0"/>
          <w:divBdr>
            <w:top w:val="none" w:sz="0" w:space="0" w:color="auto"/>
            <w:left w:val="none" w:sz="0" w:space="0" w:color="auto"/>
            <w:bottom w:val="none" w:sz="0" w:space="0" w:color="auto"/>
            <w:right w:val="none" w:sz="0" w:space="0" w:color="auto"/>
          </w:divBdr>
        </w:div>
        <w:div w:id="651301364">
          <w:marLeft w:val="640"/>
          <w:marRight w:val="0"/>
          <w:marTop w:val="0"/>
          <w:marBottom w:val="0"/>
          <w:divBdr>
            <w:top w:val="none" w:sz="0" w:space="0" w:color="auto"/>
            <w:left w:val="none" w:sz="0" w:space="0" w:color="auto"/>
            <w:bottom w:val="none" w:sz="0" w:space="0" w:color="auto"/>
            <w:right w:val="none" w:sz="0" w:space="0" w:color="auto"/>
          </w:divBdr>
        </w:div>
        <w:div w:id="1527526542">
          <w:marLeft w:val="640"/>
          <w:marRight w:val="0"/>
          <w:marTop w:val="0"/>
          <w:marBottom w:val="0"/>
          <w:divBdr>
            <w:top w:val="none" w:sz="0" w:space="0" w:color="auto"/>
            <w:left w:val="none" w:sz="0" w:space="0" w:color="auto"/>
            <w:bottom w:val="none" w:sz="0" w:space="0" w:color="auto"/>
            <w:right w:val="none" w:sz="0" w:space="0" w:color="auto"/>
          </w:divBdr>
        </w:div>
        <w:div w:id="1372803547">
          <w:marLeft w:val="640"/>
          <w:marRight w:val="0"/>
          <w:marTop w:val="0"/>
          <w:marBottom w:val="0"/>
          <w:divBdr>
            <w:top w:val="none" w:sz="0" w:space="0" w:color="auto"/>
            <w:left w:val="none" w:sz="0" w:space="0" w:color="auto"/>
            <w:bottom w:val="none" w:sz="0" w:space="0" w:color="auto"/>
            <w:right w:val="none" w:sz="0" w:space="0" w:color="auto"/>
          </w:divBdr>
        </w:div>
        <w:div w:id="1774130876">
          <w:marLeft w:val="640"/>
          <w:marRight w:val="0"/>
          <w:marTop w:val="0"/>
          <w:marBottom w:val="0"/>
          <w:divBdr>
            <w:top w:val="none" w:sz="0" w:space="0" w:color="auto"/>
            <w:left w:val="none" w:sz="0" w:space="0" w:color="auto"/>
            <w:bottom w:val="none" w:sz="0" w:space="0" w:color="auto"/>
            <w:right w:val="none" w:sz="0" w:space="0" w:color="auto"/>
          </w:divBdr>
        </w:div>
        <w:div w:id="1027219905">
          <w:marLeft w:val="640"/>
          <w:marRight w:val="0"/>
          <w:marTop w:val="0"/>
          <w:marBottom w:val="0"/>
          <w:divBdr>
            <w:top w:val="none" w:sz="0" w:space="0" w:color="auto"/>
            <w:left w:val="none" w:sz="0" w:space="0" w:color="auto"/>
            <w:bottom w:val="none" w:sz="0" w:space="0" w:color="auto"/>
            <w:right w:val="none" w:sz="0" w:space="0" w:color="auto"/>
          </w:divBdr>
        </w:div>
        <w:div w:id="1862742743">
          <w:marLeft w:val="640"/>
          <w:marRight w:val="0"/>
          <w:marTop w:val="0"/>
          <w:marBottom w:val="0"/>
          <w:divBdr>
            <w:top w:val="none" w:sz="0" w:space="0" w:color="auto"/>
            <w:left w:val="none" w:sz="0" w:space="0" w:color="auto"/>
            <w:bottom w:val="none" w:sz="0" w:space="0" w:color="auto"/>
            <w:right w:val="none" w:sz="0" w:space="0" w:color="auto"/>
          </w:divBdr>
        </w:div>
        <w:div w:id="1902133520">
          <w:marLeft w:val="640"/>
          <w:marRight w:val="0"/>
          <w:marTop w:val="0"/>
          <w:marBottom w:val="0"/>
          <w:divBdr>
            <w:top w:val="none" w:sz="0" w:space="0" w:color="auto"/>
            <w:left w:val="none" w:sz="0" w:space="0" w:color="auto"/>
            <w:bottom w:val="none" w:sz="0" w:space="0" w:color="auto"/>
            <w:right w:val="none" w:sz="0" w:space="0" w:color="auto"/>
          </w:divBdr>
        </w:div>
        <w:div w:id="358824530">
          <w:marLeft w:val="640"/>
          <w:marRight w:val="0"/>
          <w:marTop w:val="0"/>
          <w:marBottom w:val="0"/>
          <w:divBdr>
            <w:top w:val="none" w:sz="0" w:space="0" w:color="auto"/>
            <w:left w:val="none" w:sz="0" w:space="0" w:color="auto"/>
            <w:bottom w:val="none" w:sz="0" w:space="0" w:color="auto"/>
            <w:right w:val="none" w:sz="0" w:space="0" w:color="auto"/>
          </w:divBdr>
        </w:div>
        <w:div w:id="1806700661">
          <w:marLeft w:val="640"/>
          <w:marRight w:val="0"/>
          <w:marTop w:val="0"/>
          <w:marBottom w:val="0"/>
          <w:divBdr>
            <w:top w:val="none" w:sz="0" w:space="0" w:color="auto"/>
            <w:left w:val="none" w:sz="0" w:space="0" w:color="auto"/>
            <w:bottom w:val="none" w:sz="0" w:space="0" w:color="auto"/>
            <w:right w:val="none" w:sz="0" w:space="0" w:color="auto"/>
          </w:divBdr>
        </w:div>
        <w:div w:id="1378116981">
          <w:marLeft w:val="640"/>
          <w:marRight w:val="0"/>
          <w:marTop w:val="0"/>
          <w:marBottom w:val="0"/>
          <w:divBdr>
            <w:top w:val="none" w:sz="0" w:space="0" w:color="auto"/>
            <w:left w:val="none" w:sz="0" w:space="0" w:color="auto"/>
            <w:bottom w:val="none" w:sz="0" w:space="0" w:color="auto"/>
            <w:right w:val="none" w:sz="0" w:space="0" w:color="auto"/>
          </w:divBdr>
        </w:div>
        <w:div w:id="1770734525">
          <w:marLeft w:val="640"/>
          <w:marRight w:val="0"/>
          <w:marTop w:val="0"/>
          <w:marBottom w:val="0"/>
          <w:divBdr>
            <w:top w:val="none" w:sz="0" w:space="0" w:color="auto"/>
            <w:left w:val="none" w:sz="0" w:space="0" w:color="auto"/>
            <w:bottom w:val="none" w:sz="0" w:space="0" w:color="auto"/>
            <w:right w:val="none" w:sz="0" w:space="0" w:color="auto"/>
          </w:divBdr>
        </w:div>
        <w:div w:id="1453135630">
          <w:marLeft w:val="640"/>
          <w:marRight w:val="0"/>
          <w:marTop w:val="0"/>
          <w:marBottom w:val="0"/>
          <w:divBdr>
            <w:top w:val="none" w:sz="0" w:space="0" w:color="auto"/>
            <w:left w:val="none" w:sz="0" w:space="0" w:color="auto"/>
            <w:bottom w:val="none" w:sz="0" w:space="0" w:color="auto"/>
            <w:right w:val="none" w:sz="0" w:space="0" w:color="auto"/>
          </w:divBdr>
        </w:div>
        <w:div w:id="2017343867">
          <w:marLeft w:val="640"/>
          <w:marRight w:val="0"/>
          <w:marTop w:val="0"/>
          <w:marBottom w:val="0"/>
          <w:divBdr>
            <w:top w:val="none" w:sz="0" w:space="0" w:color="auto"/>
            <w:left w:val="none" w:sz="0" w:space="0" w:color="auto"/>
            <w:bottom w:val="none" w:sz="0" w:space="0" w:color="auto"/>
            <w:right w:val="none" w:sz="0" w:space="0" w:color="auto"/>
          </w:divBdr>
        </w:div>
        <w:div w:id="1198009126">
          <w:marLeft w:val="640"/>
          <w:marRight w:val="0"/>
          <w:marTop w:val="0"/>
          <w:marBottom w:val="0"/>
          <w:divBdr>
            <w:top w:val="none" w:sz="0" w:space="0" w:color="auto"/>
            <w:left w:val="none" w:sz="0" w:space="0" w:color="auto"/>
            <w:bottom w:val="none" w:sz="0" w:space="0" w:color="auto"/>
            <w:right w:val="none" w:sz="0" w:space="0" w:color="auto"/>
          </w:divBdr>
        </w:div>
        <w:div w:id="1664316855">
          <w:marLeft w:val="640"/>
          <w:marRight w:val="0"/>
          <w:marTop w:val="0"/>
          <w:marBottom w:val="0"/>
          <w:divBdr>
            <w:top w:val="none" w:sz="0" w:space="0" w:color="auto"/>
            <w:left w:val="none" w:sz="0" w:space="0" w:color="auto"/>
            <w:bottom w:val="none" w:sz="0" w:space="0" w:color="auto"/>
            <w:right w:val="none" w:sz="0" w:space="0" w:color="auto"/>
          </w:divBdr>
        </w:div>
        <w:div w:id="354120793">
          <w:marLeft w:val="640"/>
          <w:marRight w:val="0"/>
          <w:marTop w:val="0"/>
          <w:marBottom w:val="0"/>
          <w:divBdr>
            <w:top w:val="none" w:sz="0" w:space="0" w:color="auto"/>
            <w:left w:val="none" w:sz="0" w:space="0" w:color="auto"/>
            <w:bottom w:val="none" w:sz="0" w:space="0" w:color="auto"/>
            <w:right w:val="none" w:sz="0" w:space="0" w:color="auto"/>
          </w:divBdr>
        </w:div>
        <w:div w:id="444084198">
          <w:marLeft w:val="640"/>
          <w:marRight w:val="0"/>
          <w:marTop w:val="0"/>
          <w:marBottom w:val="0"/>
          <w:divBdr>
            <w:top w:val="none" w:sz="0" w:space="0" w:color="auto"/>
            <w:left w:val="none" w:sz="0" w:space="0" w:color="auto"/>
            <w:bottom w:val="none" w:sz="0" w:space="0" w:color="auto"/>
            <w:right w:val="none" w:sz="0" w:space="0" w:color="auto"/>
          </w:divBdr>
        </w:div>
        <w:div w:id="776607176">
          <w:marLeft w:val="640"/>
          <w:marRight w:val="0"/>
          <w:marTop w:val="0"/>
          <w:marBottom w:val="0"/>
          <w:divBdr>
            <w:top w:val="none" w:sz="0" w:space="0" w:color="auto"/>
            <w:left w:val="none" w:sz="0" w:space="0" w:color="auto"/>
            <w:bottom w:val="none" w:sz="0" w:space="0" w:color="auto"/>
            <w:right w:val="none" w:sz="0" w:space="0" w:color="auto"/>
          </w:divBdr>
        </w:div>
        <w:div w:id="747507081">
          <w:marLeft w:val="640"/>
          <w:marRight w:val="0"/>
          <w:marTop w:val="0"/>
          <w:marBottom w:val="0"/>
          <w:divBdr>
            <w:top w:val="none" w:sz="0" w:space="0" w:color="auto"/>
            <w:left w:val="none" w:sz="0" w:space="0" w:color="auto"/>
            <w:bottom w:val="none" w:sz="0" w:space="0" w:color="auto"/>
            <w:right w:val="none" w:sz="0" w:space="0" w:color="auto"/>
          </w:divBdr>
        </w:div>
        <w:div w:id="1238054635">
          <w:marLeft w:val="640"/>
          <w:marRight w:val="0"/>
          <w:marTop w:val="0"/>
          <w:marBottom w:val="0"/>
          <w:divBdr>
            <w:top w:val="none" w:sz="0" w:space="0" w:color="auto"/>
            <w:left w:val="none" w:sz="0" w:space="0" w:color="auto"/>
            <w:bottom w:val="none" w:sz="0" w:space="0" w:color="auto"/>
            <w:right w:val="none" w:sz="0" w:space="0" w:color="auto"/>
          </w:divBdr>
        </w:div>
        <w:div w:id="1735621511">
          <w:marLeft w:val="640"/>
          <w:marRight w:val="0"/>
          <w:marTop w:val="0"/>
          <w:marBottom w:val="0"/>
          <w:divBdr>
            <w:top w:val="none" w:sz="0" w:space="0" w:color="auto"/>
            <w:left w:val="none" w:sz="0" w:space="0" w:color="auto"/>
            <w:bottom w:val="none" w:sz="0" w:space="0" w:color="auto"/>
            <w:right w:val="none" w:sz="0" w:space="0" w:color="auto"/>
          </w:divBdr>
        </w:div>
        <w:div w:id="87505549">
          <w:marLeft w:val="640"/>
          <w:marRight w:val="0"/>
          <w:marTop w:val="0"/>
          <w:marBottom w:val="0"/>
          <w:divBdr>
            <w:top w:val="none" w:sz="0" w:space="0" w:color="auto"/>
            <w:left w:val="none" w:sz="0" w:space="0" w:color="auto"/>
            <w:bottom w:val="none" w:sz="0" w:space="0" w:color="auto"/>
            <w:right w:val="none" w:sz="0" w:space="0" w:color="auto"/>
          </w:divBdr>
        </w:div>
      </w:divsChild>
    </w:div>
    <w:div w:id="994996436">
      <w:bodyDiv w:val="1"/>
      <w:marLeft w:val="0"/>
      <w:marRight w:val="0"/>
      <w:marTop w:val="0"/>
      <w:marBottom w:val="0"/>
      <w:divBdr>
        <w:top w:val="none" w:sz="0" w:space="0" w:color="auto"/>
        <w:left w:val="none" w:sz="0" w:space="0" w:color="auto"/>
        <w:bottom w:val="none" w:sz="0" w:space="0" w:color="auto"/>
        <w:right w:val="none" w:sz="0" w:space="0" w:color="auto"/>
      </w:divBdr>
      <w:divsChild>
        <w:div w:id="1765803764">
          <w:marLeft w:val="640"/>
          <w:marRight w:val="0"/>
          <w:marTop w:val="0"/>
          <w:marBottom w:val="0"/>
          <w:divBdr>
            <w:top w:val="none" w:sz="0" w:space="0" w:color="auto"/>
            <w:left w:val="none" w:sz="0" w:space="0" w:color="auto"/>
            <w:bottom w:val="none" w:sz="0" w:space="0" w:color="auto"/>
            <w:right w:val="none" w:sz="0" w:space="0" w:color="auto"/>
          </w:divBdr>
        </w:div>
        <w:div w:id="1059015245">
          <w:marLeft w:val="640"/>
          <w:marRight w:val="0"/>
          <w:marTop w:val="0"/>
          <w:marBottom w:val="0"/>
          <w:divBdr>
            <w:top w:val="none" w:sz="0" w:space="0" w:color="auto"/>
            <w:left w:val="none" w:sz="0" w:space="0" w:color="auto"/>
            <w:bottom w:val="none" w:sz="0" w:space="0" w:color="auto"/>
            <w:right w:val="none" w:sz="0" w:space="0" w:color="auto"/>
          </w:divBdr>
        </w:div>
        <w:div w:id="7753387">
          <w:marLeft w:val="640"/>
          <w:marRight w:val="0"/>
          <w:marTop w:val="0"/>
          <w:marBottom w:val="0"/>
          <w:divBdr>
            <w:top w:val="none" w:sz="0" w:space="0" w:color="auto"/>
            <w:left w:val="none" w:sz="0" w:space="0" w:color="auto"/>
            <w:bottom w:val="none" w:sz="0" w:space="0" w:color="auto"/>
            <w:right w:val="none" w:sz="0" w:space="0" w:color="auto"/>
          </w:divBdr>
        </w:div>
        <w:div w:id="655691727">
          <w:marLeft w:val="640"/>
          <w:marRight w:val="0"/>
          <w:marTop w:val="0"/>
          <w:marBottom w:val="0"/>
          <w:divBdr>
            <w:top w:val="none" w:sz="0" w:space="0" w:color="auto"/>
            <w:left w:val="none" w:sz="0" w:space="0" w:color="auto"/>
            <w:bottom w:val="none" w:sz="0" w:space="0" w:color="auto"/>
            <w:right w:val="none" w:sz="0" w:space="0" w:color="auto"/>
          </w:divBdr>
        </w:div>
        <w:div w:id="1939168953">
          <w:marLeft w:val="640"/>
          <w:marRight w:val="0"/>
          <w:marTop w:val="0"/>
          <w:marBottom w:val="0"/>
          <w:divBdr>
            <w:top w:val="none" w:sz="0" w:space="0" w:color="auto"/>
            <w:left w:val="none" w:sz="0" w:space="0" w:color="auto"/>
            <w:bottom w:val="none" w:sz="0" w:space="0" w:color="auto"/>
            <w:right w:val="none" w:sz="0" w:space="0" w:color="auto"/>
          </w:divBdr>
        </w:div>
        <w:div w:id="1927419529">
          <w:marLeft w:val="640"/>
          <w:marRight w:val="0"/>
          <w:marTop w:val="0"/>
          <w:marBottom w:val="0"/>
          <w:divBdr>
            <w:top w:val="none" w:sz="0" w:space="0" w:color="auto"/>
            <w:left w:val="none" w:sz="0" w:space="0" w:color="auto"/>
            <w:bottom w:val="none" w:sz="0" w:space="0" w:color="auto"/>
            <w:right w:val="none" w:sz="0" w:space="0" w:color="auto"/>
          </w:divBdr>
        </w:div>
        <w:div w:id="537933107">
          <w:marLeft w:val="640"/>
          <w:marRight w:val="0"/>
          <w:marTop w:val="0"/>
          <w:marBottom w:val="0"/>
          <w:divBdr>
            <w:top w:val="none" w:sz="0" w:space="0" w:color="auto"/>
            <w:left w:val="none" w:sz="0" w:space="0" w:color="auto"/>
            <w:bottom w:val="none" w:sz="0" w:space="0" w:color="auto"/>
            <w:right w:val="none" w:sz="0" w:space="0" w:color="auto"/>
          </w:divBdr>
        </w:div>
        <w:div w:id="36123242">
          <w:marLeft w:val="640"/>
          <w:marRight w:val="0"/>
          <w:marTop w:val="0"/>
          <w:marBottom w:val="0"/>
          <w:divBdr>
            <w:top w:val="none" w:sz="0" w:space="0" w:color="auto"/>
            <w:left w:val="none" w:sz="0" w:space="0" w:color="auto"/>
            <w:bottom w:val="none" w:sz="0" w:space="0" w:color="auto"/>
            <w:right w:val="none" w:sz="0" w:space="0" w:color="auto"/>
          </w:divBdr>
        </w:div>
        <w:div w:id="697778295">
          <w:marLeft w:val="640"/>
          <w:marRight w:val="0"/>
          <w:marTop w:val="0"/>
          <w:marBottom w:val="0"/>
          <w:divBdr>
            <w:top w:val="none" w:sz="0" w:space="0" w:color="auto"/>
            <w:left w:val="none" w:sz="0" w:space="0" w:color="auto"/>
            <w:bottom w:val="none" w:sz="0" w:space="0" w:color="auto"/>
            <w:right w:val="none" w:sz="0" w:space="0" w:color="auto"/>
          </w:divBdr>
        </w:div>
        <w:div w:id="658968155">
          <w:marLeft w:val="640"/>
          <w:marRight w:val="0"/>
          <w:marTop w:val="0"/>
          <w:marBottom w:val="0"/>
          <w:divBdr>
            <w:top w:val="none" w:sz="0" w:space="0" w:color="auto"/>
            <w:left w:val="none" w:sz="0" w:space="0" w:color="auto"/>
            <w:bottom w:val="none" w:sz="0" w:space="0" w:color="auto"/>
            <w:right w:val="none" w:sz="0" w:space="0" w:color="auto"/>
          </w:divBdr>
        </w:div>
        <w:div w:id="937715558">
          <w:marLeft w:val="640"/>
          <w:marRight w:val="0"/>
          <w:marTop w:val="0"/>
          <w:marBottom w:val="0"/>
          <w:divBdr>
            <w:top w:val="none" w:sz="0" w:space="0" w:color="auto"/>
            <w:left w:val="none" w:sz="0" w:space="0" w:color="auto"/>
            <w:bottom w:val="none" w:sz="0" w:space="0" w:color="auto"/>
            <w:right w:val="none" w:sz="0" w:space="0" w:color="auto"/>
          </w:divBdr>
        </w:div>
        <w:div w:id="1388261607">
          <w:marLeft w:val="640"/>
          <w:marRight w:val="0"/>
          <w:marTop w:val="0"/>
          <w:marBottom w:val="0"/>
          <w:divBdr>
            <w:top w:val="none" w:sz="0" w:space="0" w:color="auto"/>
            <w:left w:val="none" w:sz="0" w:space="0" w:color="auto"/>
            <w:bottom w:val="none" w:sz="0" w:space="0" w:color="auto"/>
            <w:right w:val="none" w:sz="0" w:space="0" w:color="auto"/>
          </w:divBdr>
        </w:div>
        <w:div w:id="918825716">
          <w:marLeft w:val="640"/>
          <w:marRight w:val="0"/>
          <w:marTop w:val="0"/>
          <w:marBottom w:val="0"/>
          <w:divBdr>
            <w:top w:val="none" w:sz="0" w:space="0" w:color="auto"/>
            <w:left w:val="none" w:sz="0" w:space="0" w:color="auto"/>
            <w:bottom w:val="none" w:sz="0" w:space="0" w:color="auto"/>
            <w:right w:val="none" w:sz="0" w:space="0" w:color="auto"/>
          </w:divBdr>
        </w:div>
        <w:div w:id="1635060158">
          <w:marLeft w:val="640"/>
          <w:marRight w:val="0"/>
          <w:marTop w:val="0"/>
          <w:marBottom w:val="0"/>
          <w:divBdr>
            <w:top w:val="none" w:sz="0" w:space="0" w:color="auto"/>
            <w:left w:val="none" w:sz="0" w:space="0" w:color="auto"/>
            <w:bottom w:val="none" w:sz="0" w:space="0" w:color="auto"/>
            <w:right w:val="none" w:sz="0" w:space="0" w:color="auto"/>
          </w:divBdr>
        </w:div>
        <w:div w:id="1141843958">
          <w:marLeft w:val="640"/>
          <w:marRight w:val="0"/>
          <w:marTop w:val="0"/>
          <w:marBottom w:val="0"/>
          <w:divBdr>
            <w:top w:val="none" w:sz="0" w:space="0" w:color="auto"/>
            <w:left w:val="none" w:sz="0" w:space="0" w:color="auto"/>
            <w:bottom w:val="none" w:sz="0" w:space="0" w:color="auto"/>
            <w:right w:val="none" w:sz="0" w:space="0" w:color="auto"/>
          </w:divBdr>
        </w:div>
        <w:div w:id="560211036">
          <w:marLeft w:val="640"/>
          <w:marRight w:val="0"/>
          <w:marTop w:val="0"/>
          <w:marBottom w:val="0"/>
          <w:divBdr>
            <w:top w:val="none" w:sz="0" w:space="0" w:color="auto"/>
            <w:left w:val="none" w:sz="0" w:space="0" w:color="auto"/>
            <w:bottom w:val="none" w:sz="0" w:space="0" w:color="auto"/>
            <w:right w:val="none" w:sz="0" w:space="0" w:color="auto"/>
          </w:divBdr>
        </w:div>
        <w:div w:id="2060080979">
          <w:marLeft w:val="640"/>
          <w:marRight w:val="0"/>
          <w:marTop w:val="0"/>
          <w:marBottom w:val="0"/>
          <w:divBdr>
            <w:top w:val="none" w:sz="0" w:space="0" w:color="auto"/>
            <w:left w:val="none" w:sz="0" w:space="0" w:color="auto"/>
            <w:bottom w:val="none" w:sz="0" w:space="0" w:color="auto"/>
            <w:right w:val="none" w:sz="0" w:space="0" w:color="auto"/>
          </w:divBdr>
        </w:div>
        <w:div w:id="1003162754">
          <w:marLeft w:val="640"/>
          <w:marRight w:val="0"/>
          <w:marTop w:val="0"/>
          <w:marBottom w:val="0"/>
          <w:divBdr>
            <w:top w:val="none" w:sz="0" w:space="0" w:color="auto"/>
            <w:left w:val="none" w:sz="0" w:space="0" w:color="auto"/>
            <w:bottom w:val="none" w:sz="0" w:space="0" w:color="auto"/>
            <w:right w:val="none" w:sz="0" w:space="0" w:color="auto"/>
          </w:divBdr>
        </w:div>
        <w:div w:id="1765956585">
          <w:marLeft w:val="640"/>
          <w:marRight w:val="0"/>
          <w:marTop w:val="0"/>
          <w:marBottom w:val="0"/>
          <w:divBdr>
            <w:top w:val="none" w:sz="0" w:space="0" w:color="auto"/>
            <w:left w:val="none" w:sz="0" w:space="0" w:color="auto"/>
            <w:bottom w:val="none" w:sz="0" w:space="0" w:color="auto"/>
            <w:right w:val="none" w:sz="0" w:space="0" w:color="auto"/>
          </w:divBdr>
        </w:div>
        <w:div w:id="296882888">
          <w:marLeft w:val="640"/>
          <w:marRight w:val="0"/>
          <w:marTop w:val="0"/>
          <w:marBottom w:val="0"/>
          <w:divBdr>
            <w:top w:val="none" w:sz="0" w:space="0" w:color="auto"/>
            <w:left w:val="none" w:sz="0" w:space="0" w:color="auto"/>
            <w:bottom w:val="none" w:sz="0" w:space="0" w:color="auto"/>
            <w:right w:val="none" w:sz="0" w:space="0" w:color="auto"/>
          </w:divBdr>
        </w:div>
        <w:div w:id="546374668">
          <w:marLeft w:val="640"/>
          <w:marRight w:val="0"/>
          <w:marTop w:val="0"/>
          <w:marBottom w:val="0"/>
          <w:divBdr>
            <w:top w:val="none" w:sz="0" w:space="0" w:color="auto"/>
            <w:left w:val="none" w:sz="0" w:space="0" w:color="auto"/>
            <w:bottom w:val="none" w:sz="0" w:space="0" w:color="auto"/>
            <w:right w:val="none" w:sz="0" w:space="0" w:color="auto"/>
          </w:divBdr>
        </w:div>
        <w:div w:id="1237521330">
          <w:marLeft w:val="640"/>
          <w:marRight w:val="0"/>
          <w:marTop w:val="0"/>
          <w:marBottom w:val="0"/>
          <w:divBdr>
            <w:top w:val="none" w:sz="0" w:space="0" w:color="auto"/>
            <w:left w:val="none" w:sz="0" w:space="0" w:color="auto"/>
            <w:bottom w:val="none" w:sz="0" w:space="0" w:color="auto"/>
            <w:right w:val="none" w:sz="0" w:space="0" w:color="auto"/>
          </w:divBdr>
        </w:div>
        <w:div w:id="631836632">
          <w:marLeft w:val="640"/>
          <w:marRight w:val="0"/>
          <w:marTop w:val="0"/>
          <w:marBottom w:val="0"/>
          <w:divBdr>
            <w:top w:val="none" w:sz="0" w:space="0" w:color="auto"/>
            <w:left w:val="none" w:sz="0" w:space="0" w:color="auto"/>
            <w:bottom w:val="none" w:sz="0" w:space="0" w:color="auto"/>
            <w:right w:val="none" w:sz="0" w:space="0" w:color="auto"/>
          </w:divBdr>
        </w:div>
        <w:div w:id="1687094246">
          <w:marLeft w:val="640"/>
          <w:marRight w:val="0"/>
          <w:marTop w:val="0"/>
          <w:marBottom w:val="0"/>
          <w:divBdr>
            <w:top w:val="none" w:sz="0" w:space="0" w:color="auto"/>
            <w:left w:val="none" w:sz="0" w:space="0" w:color="auto"/>
            <w:bottom w:val="none" w:sz="0" w:space="0" w:color="auto"/>
            <w:right w:val="none" w:sz="0" w:space="0" w:color="auto"/>
          </w:divBdr>
        </w:div>
        <w:div w:id="499348056">
          <w:marLeft w:val="640"/>
          <w:marRight w:val="0"/>
          <w:marTop w:val="0"/>
          <w:marBottom w:val="0"/>
          <w:divBdr>
            <w:top w:val="none" w:sz="0" w:space="0" w:color="auto"/>
            <w:left w:val="none" w:sz="0" w:space="0" w:color="auto"/>
            <w:bottom w:val="none" w:sz="0" w:space="0" w:color="auto"/>
            <w:right w:val="none" w:sz="0" w:space="0" w:color="auto"/>
          </w:divBdr>
        </w:div>
        <w:div w:id="1446391093">
          <w:marLeft w:val="640"/>
          <w:marRight w:val="0"/>
          <w:marTop w:val="0"/>
          <w:marBottom w:val="0"/>
          <w:divBdr>
            <w:top w:val="none" w:sz="0" w:space="0" w:color="auto"/>
            <w:left w:val="none" w:sz="0" w:space="0" w:color="auto"/>
            <w:bottom w:val="none" w:sz="0" w:space="0" w:color="auto"/>
            <w:right w:val="none" w:sz="0" w:space="0" w:color="auto"/>
          </w:divBdr>
        </w:div>
        <w:div w:id="1607695201">
          <w:marLeft w:val="640"/>
          <w:marRight w:val="0"/>
          <w:marTop w:val="0"/>
          <w:marBottom w:val="0"/>
          <w:divBdr>
            <w:top w:val="none" w:sz="0" w:space="0" w:color="auto"/>
            <w:left w:val="none" w:sz="0" w:space="0" w:color="auto"/>
            <w:bottom w:val="none" w:sz="0" w:space="0" w:color="auto"/>
            <w:right w:val="none" w:sz="0" w:space="0" w:color="auto"/>
          </w:divBdr>
        </w:div>
        <w:div w:id="1551384629">
          <w:marLeft w:val="640"/>
          <w:marRight w:val="0"/>
          <w:marTop w:val="0"/>
          <w:marBottom w:val="0"/>
          <w:divBdr>
            <w:top w:val="none" w:sz="0" w:space="0" w:color="auto"/>
            <w:left w:val="none" w:sz="0" w:space="0" w:color="auto"/>
            <w:bottom w:val="none" w:sz="0" w:space="0" w:color="auto"/>
            <w:right w:val="none" w:sz="0" w:space="0" w:color="auto"/>
          </w:divBdr>
        </w:div>
        <w:div w:id="1524510539">
          <w:marLeft w:val="640"/>
          <w:marRight w:val="0"/>
          <w:marTop w:val="0"/>
          <w:marBottom w:val="0"/>
          <w:divBdr>
            <w:top w:val="none" w:sz="0" w:space="0" w:color="auto"/>
            <w:left w:val="none" w:sz="0" w:space="0" w:color="auto"/>
            <w:bottom w:val="none" w:sz="0" w:space="0" w:color="auto"/>
            <w:right w:val="none" w:sz="0" w:space="0" w:color="auto"/>
          </w:divBdr>
        </w:div>
        <w:div w:id="1733112481">
          <w:marLeft w:val="640"/>
          <w:marRight w:val="0"/>
          <w:marTop w:val="0"/>
          <w:marBottom w:val="0"/>
          <w:divBdr>
            <w:top w:val="none" w:sz="0" w:space="0" w:color="auto"/>
            <w:left w:val="none" w:sz="0" w:space="0" w:color="auto"/>
            <w:bottom w:val="none" w:sz="0" w:space="0" w:color="auto"/>
            <w:right w:val="none" w:sz="0" w:space="0" w:color="auto"/>
          </w:divBdr>
        </w:div>
        <w:div w:id="1461613817">
          <w:marLeft w:val="640"/>
          <w:marRight w:val="0"/>
          <w:marTop w:val="0"/>
          <w:marBottom w:val="0"/>
          <w:divBdr>
            <w:top w:val="none" w:sz="0" w:space="0" w:color="auto"/>
            <w:left w:val="none" w:sz="0" w:space="0" w:color="auto"/>
            <w:bottom w:val="none" w:sz="0" w:space="0" w:color="auto"/>
            <w:right w:val="none" w:sz="0" w:space="0" w:color="auto"/>
          </w:divBdr>
        </w:div>
        <w:div w:id="731274316">
          <w:marLeft w:val="640"/>
          <w:marRight w:val="0"/>
          <w:marTop w:val="0"/>
          <w:marBottom w:val="0"/>
          <w:divBdr>
            <w:top w:val="none" w:sz="0" w:space="0" w:color="auto"/>
            <w:left w:val="none" w:sz="0" w:space="0" w:color="auto"/>
            <w:bottom w:val="none" w:sz="0" w:space="0" w:color="auto"/>
            <w:right w:val="none" w:sz="0" w:space="0" w:color="auto"/>
          </w:divBdr>
        </w:div>
        <w:div w:id="1625306771">
          <w:marLeft w:val="640"/>
          <w:marRight w:val="0"/>
          <w:marTop w:val="0"/>
          <w:marBottom w:val="0"/>
          <w:divBdr>
            <w:top w:val="none" w:sz="0" w:space="0" w:color="auto"/>
            <w:left w:val="none" w:sz="0" w:space="0" w:color="auto"/>
            <w:bottom w:val="none" w:sz="0" w:space="0" w:color="auto"/>
            <w:right w:val="none" w:sz="0" w:space="0" w:color="auto"/>
          </w:divBdr>
        </w:div>
        <w:div w:id="733704721">
          <w:marLeft w:val="640"/>
          <w:marRight w:val="0"/>
          <w:marTop w:val="0"/>
          <w:marBottom w:val="0"/>
          <w:divBdr>
            <w:top w:val="none" w:sz="0" w:space="0" w:color="auto"/>
            <w:left w:val="none" w:sz="0" w:space="0" w:color="auto"/>
            <w:bottom w:val="none" w:sz="0" w:space="0" w:color="auto"/>
            <w:right w:val="none" w:sz="0" w:space="0" w:color="auto"/>
          </w:divBdr>
        </w:div>
        <w:div w:id="700740431">
          <w:marLeft w:val="640"/>
          <w:marRight w:val="0"/>
          <w:marTop w:val="0"/>
          <w:marBottom w:val="0"/>
          <w:divBdr>
            <w:top w:val="none" w:sz="0" w:space="0" w:color="auto"/>
            <w:left w:val="none" w:sz="0" w:space="0" w:color="auto"/>
            <w:bottom w:val="none" w:sz="0" w:space="0" w:color="auto"/>
            <w:right w:val="none" w:sz="0" w:space="0" w:color="auto"/>
          </w:divBdr>
        </w:div>
        <w:div w:id="1359812585">
          <w:marLeft w:val="640"/>
          <w:marRight w:val="0"/>
          <w:marTop w:val="0"/>
          <w:marBottom w:val="0"/>
          <w:divBdr>
            <w:top w:val="none" w:sz="0" w:space="0" w:color="auto"/>
            <w:left w:val="none" w:sz="0" w:space="0" w:color="auto"/>
            <w:bottom w:val="none" w:sz="0" w:space="0" w:color="auto"/>
            <w:right w:val="none" w:sz="0" w:space="0" w:color="auto"/>
          </w:divBdr>
        </w:div>
        <w:div w:id="1629123334">
          <w:marLeft w:val="640"/>
          <w:marRight w:val="0"/>
          <w:marTop w:val="0"/>
          <w:marBottom w:val="0"/>
          <w:divBdr>
            <w:top w:val="none" w:sz="0" w:space="0" w:color="auto"/>
            <w:left w:val="none" w:sz="0" w:space="0" w:color="auto"/>
            <w:bottom w:val="none" w:sz="0" w:space="0" w:color="auto"/>
            <w:right w:val="none" w:sz="0" w:space="0" w:color="auto"/>
          </w:divBdr>
        </w:div>
        <w:div w:id="1421608030">
          <w:marLeft w:val="640"/>
          <w:marRight w:val="0"/>
          <w:marTop w:val="0"/>
          <w:marBottom w:val="0"/>
          <w:divBdr>
            <w:top w:val="none" w:sz="0" w:space="0" w:color="auto"/>
            <w:left w:val="none" w:sz="0" w:space="0" w:color="auto"/>
            <w:bottom w:val="none" w:sz="0" w:space="0" w:color="auto"/>
            <w:right w:val="none" w:sz="0" w:space="0" w:color="auto"/>
          </w:divBdr>
        </w:div>
        <w:div w:id="309750533">
          <w:marLeft w:val="640"/>
          <w:marRight w:val="0"/>
          <w:marTop w:val="0"/>
          <w:marBottom w:val="0"/>
          <w:divBdr>
            <w:top w:val="none" w:sz="0" w:space="0" w:color="auto"/>
            <w:left w:val="none" w:sz="0" w:space="0" w:color="auto"/>
            <w:bottom w:val="none" w:sz="0" w:space="0" w:color="auto"/>
            <w:right w:val="none" w:sz="0" w:space="0" w:color="auto"/>
          </w:divBdr>
        </w:div>
        <w:div w:id="1162620626">
          <w:marLeft w:val="640"/>
          <w:marRight w:val="0"/>
          <w:marTop w:val="0"/>
          <w:marBottom w:val="0"/>
          <w:divBdr>
            <w:top w:val="none" w:sz="0" w:space="0" w:color="auto"/>
            <w:left w:val="none" w:sz="0" w:space="0" w:color="auto"/>
            <w:bottom w:val="none" w:sz="0" w:space="0" w:color="auto"/>
            <w:right w:val="none" w:sz="0" w:space="0" w:color="auto"/>
          </w:divBdr>
        </w:div>
        <w:div w:id="1116943741">
          <w:marLeft w:val="640"/>
          <w:marRight w:val="0"/>
          <w:marTop w:val="0"/>
          <w:marBottom w:val="0"/>
          <w:divBdr>
            <w:top w:val="none" w:sz="0" w:space="0" w:color="auto"/>
            <w:left w:val="none" w:sz="0" w:space="0" w:color="auto"/>
            <w:bottom w:val="none" w:sz="0" w:space="0" w:color="auto"/>
            <w:right w:val="none" w:sz="0" w:space="0" w:color="auto"/>
          </w:divBdr>
        </w:div>
        <w:div w:id="94636449">
          <w:marLeft w:val="640"/>
          <w:marRight w:val="0"/>
          <w:marTop w:val="0"/>
          <w:marBottom w:val="0"/>
          <w:divBdr>
            <w:top w:val="none" w:sz="0" w:space="0" w:color="auto"/>
            <w:left w:val="none" w:sz="0" w:space="0" w:color="auto"/>
            <w:bottom w:val="none" w:sz="0" w:space="0" w:color="auto"/>
            <w:right w:val="none" w:sz="0" w:space="0" w:color="auto"/>
          </w:divBdr>
        </w:div>
        <w:div w:id="1853106194">
          <w:marLeft w:val="640"/>
          <w:marRight w:val="0"/>
          <w:marTop w:val="0"/>
          <w:marBottom w:val="0"/>
          <w:divBdr>
            <w:top w:val="none" w:sz="0" w:space="0" w:color="auto"/>
            <w:left w:val="none" w:sz="0" w:space="0" w:color="auto"/>
            <w:bottom w:val="none" w:sz="0" w:space="0" w:color="auto"/>
            <w:right w:val="none" w:sz="0" w:space="0" w:color="auto"/>
          </w:divBdr>
        </w:div>
        <w:div w:id="1253860586">
          <w:marLeft w:val="640"/>
          <w:marRight w:val="0"/>
          <w:marTop w:val="0"/>
          <w:marBottom w:val="0"/>
          <w:divBdr>
            <w:top w:val="none" w:sz="0" w:space="0" w:color="auto"/>
            <w:left w:val="none" w:sz="0" w:space="0" w:color="auto"/>
            <w:bottom w:val="none" w:sz="0" w:space="0" w:color="auto"/>
            <w:right w:val="none" w:sz="0" w:space="0" w:color="auto"/>
          </w:divBdr>
        </w:div>
        <w:div w:id="145055610">
          <w:marLeft w:val="640"/>
          <w:marRight w:val="0"/>
          <w:marTop w:val="0"/>
          <w:marBottom w:val="0"/>
          <w:divBdr>
            <w:top w:val="none" w:sz="0" w:space="0" w:color="auto"/>
            <w:left w:val="none" w:sz="0" w:space="0" w:color="auto"/>
            <w:bottom w:val="none" w:sz="0" w:space="0" w:color="auto"/>
            <w:right w:val="none" w:sz="0" w:space="0" w:color="auto"/>
          </w:divBdr>
        </w:div>
        <w:div w:id="1604025603">
          <w:marLeft w:val="640"/>
          <w:marRight w:val="0"/>
          <w:marTop w:val="0"/>
          <w:marBottom w:val="0"/>
          <w:divBdr>
            <w:top w:val="none" w:sz="0" w:space="0" w:color="auto"/>
            <w:left w:val="none" w:sz="0" w:space="0" w:color="auto"/>
            <w:bottom w:val="none" w:sz="0" w:space="0" w:color="auto"/>
            <w:right w:val="none" w:sz="0" w:space="0" w:color="auto"/>
          </w:divBdr>
        </w:div>
        <w:div w:id="261763153">
          <w:marLeft w:val="640"/>
          <w:marRight w:val="0"/>
          <w:marTop w:val="0"/>
          <w:marBottom w:val="0"/>
          <w:divBdr>
            <w:top w:val="none" w:sz="0" w:space="0" w:color="auto"/>
            <w:left w:val="none" w:sz="0" w:space="0" w:color="auto"/>
            <w:bottom w:val="none" w:sz="0" w:space="0" w:color="auto"/>
            <w:right w:val="none" w:sz="0" w:space="0" w:color="auto"/>
          </w:divBdr>
        </w:div>
        <w:div w:id="642124849">
          <w:marLeft w:val="640"/>
          <w:marRight w:val="0"/>
          <w:marTop w:val="0"/>
          <w:marBottom w:val="0"/>
          <w:divBdr>
            <w:top w:val="none" w:sz="0" w:space="0" w:color="auto"/>
            <w:left w:val="none" w:sz="0" w:space="0" w:color="auto"/>
            <w:bottom w:val="none" w:sz="0" w:space="0" w:color="auto"/>
            <w:right w:val="none" w:sz="0" w:space="0" w:color="auto"/>
          </w:divBdr>
        </w:div>
        <w:div w:id="1085685136">
          <w:marLeft w:val="640"/>
          <w:marRight w:val="0"/>
          <w:marTop w:val="0"/>
          <w:marBottom w:val="0"/>
          <w:divBdr>
            <w:top w:val="none" w:sz="0" w:space="0" w:color="auto"/>
            <w:left w:val="none" w:sz="0" w:space="0" w:color="auto"/>
            <w:bottom w:val="none" w:sz="0" w:space="0" w:color="auto"/>
            <w:right w:val="none" w:sz="0" w:space="0" w:color="auto"/>
          </w:divBdr>
        </w:div>
        <w:div w:id="1684159950">
          <w:marLeft w:val="640"/>
          <w:marRight w:val="0"/>
          <w:marTop w:val="0"/>
          <w:marBottom w:val="0"/>
          <w:divBdr>
            <w:top w:val="none" w:sz="0" w:space="0" w:color="auto"/>
            <w:left w:val="none" w:sz="0" w:space="0" w:color="auto"/>
            <w:bottom w:val="none" w:sz="0" w:space="0" w:color="auto"/>
            <w:right w:val="none" w:sz="0" w:space="0" w:color="auto"/>
          </w:divBdr>
        </w:div>
        <w:div w:id="552274669">
          <w:marLeft w:val="640"/>
          <w:marRight w:val="0"/>
          <w:marTop w:val="0"/>
          <w:marBottom w:val="0"/>
          <w:divBdr>
            <w:top w:val="none" w:sz="0" w:space="0" w:color="auto"/>
            <w:left w:val="none" w:sz="0" w:space="0" w:color="auto"/>
            <w:bottom w:val="none" w:sz="0" w:space="0" w:color="auto"/>
            <w:right w:val="none" w:sz="0" w:space="0" w:color="auto"/>
          </w:divBdr>
        </w:div>
        <w:div w:id="955915314">
          <w:marLeft w:val="640"/>
          <w:marRight w:val="0"/>
          <w:marTop w:val="0"/>
          <w:marBottom w:val="0"/>
          <w:divBdr>
            <w:top w:val="none" w:sz="0" w:space="0" w:color="auto"/>
            <w:left w:val="none" w:sz="0" w:space="0" w:color="auto"/>
            <w:bottom w:val="none" w:sz="0" w:space="0" w:color="auto"/>
            <w:right w:val="none" w:sz="0" w:space="0" w:color="auto"/>
          </w:divBdr>
        </w:div>
        <w:div w:id="682366368">
          <w:marLeft w:val="640"/>
          <w:marRight w:val="0"/>
          <w:marTop w:val="0"/>
          <w:marBottom w:val="0"/>
          <w:divBdr>
            <w:top w:val="none" w:sz="0" w:space="0" w:color="auto"/>
            <w:left w:val="none" w:sz="0" w:space="0" w:color="auto"/>
            <w:bottom w:val="none" w:sz="0" w:space="0" w:color="auto"/>
            <w:right w:val="none" w:sz="0" w:space="0" w:color="auto"/>
          </w:divBdr>
        </w:div>
        <w:div w:id="491945479">
          <w:marLeft w:val="640"/>
          <w:marRight w:val="0"/>
          <w:marTop w:val="0"/>
          <w:marBottom w:val="0"/>
          <w:divBdr>
            <w:top w:val="none" w:sz="0" w:space="0" w:color="auto"/>
            <w:left w:val="none" w:sz="0" w:space="0" w:color="auto"/>
            <w:bottom w:val="none" w:sz="0" w:space="0" w:color="auto"/>
            <w:right w:val="none" w:sz="0" w:space="0" w:color="auto"/>
          </w:divBdr>
        </w:div>
        <w:div w:id="1850027382">
          <w:marLeft w:val="640"/>
          <w:marRight w:val="0"/>
          <w:marTop w:val="0"/>
          <w:marBottom w:val="0"/>
          <w:divBdr>
            <w:top w:val="none" w:sz="0" w:space="0" w:color="auto"/>
            <w:left w:val="none" w:sz="0" w:space="0" w:color="auto"/>
            <w:bottom w:val="none" w:sz="0" w:space="0" w:color="auto"/>
            <w:right w:val="none" w:sz="0" w:space="0" w:color="auto"/>
          </w:divBdr>
        </w:div>
        <w:div w:id="760103473">
          <w:marLeft w:val="640"/>
          <w:marRight w:val="0"/>
          <w:marTop w:val="0"/>
          <w:marBottom w:val="0"/>
          <w:divBdr>
            <w:top w:val="none" w:sz="0" w:space="0" w:color="auto"/>
            <w:left w:val="none" w:sz="0" w:space="0" w:color="auto"/>
            <w:bottom w:val="none" w:sz="0" w:space="0" w:color="auto"/>
            <w:right w:val="none" w:sz="0" w:space="0" w:color="auto"/>
          </w:divBdr>
        </w:div>
        <w:div w:id="1729913960">
          <w:marLeft w:val="640"/>
          <w:marRight w:val="0"/>
          <w:marTop w:val="0"/>
          <w:marBottom w:val="0"/>
          <w:divBdr>
            <w:top w:val="none" w:sz="0" w:space="0" w:color="auto"/>
            <w:left w:val="none" w:sz="0" w:space="0" w:color="auto"/>
            <w:bottom w:val="none" w:sz="0" w:space="0" w:color="auto"/>
            <w:right w:val="none" w:sz="0" w:space="0" w:color="auto"/>
          </w:divBdr>
        </w:div>
        <w:div w:id="459566997">
          <w:marLeft w:val="640"/>
          <w:marRight w:val="0"/>
          <w:marTop w:val="0"/>
          <w:marBottom w:val="0"/>
          <w:divBdr>
            <w:top w:val="none" w:sz="0" w:space="0" w:color="auto"/>
            <w:left w:val="none" w:sz="0" w:space="0" w:color="auto"/>
            <w:bottom w:val="none" w:sz="0" w:space="0" w:color="auto"/>
            <w:right w:val="none" w:sz="0" w:space="0" w:color="auto"/>
          </w:divBdr>
        </w:div>
        <w:div w:id="1159079071">
          <w:marLeft w:val="640"/>
          <w:marRight w:val="0"/>
          <w:marTop w:val="0"/>
          <w:marBottom w:val="0"/>
          <w:divBdr>
            <w:top w:val="none" w:sz="0" w:space="0" w:color="auto"/>
            <w:left w:val="none" w:sz="0" w:space="0" w:color="auto"/>
            <w:bottom w:val="none" w:sz="0" w:space="0" w:color="auto"/>
            <w:right w:val="none" w:sz="0" w:space="0" w:color="auto"/>
          </w:divBdr>
        </w:div>
        <w:div w:id="2012490614">
          <w:marLeft w:val="640"/>
          <w:marRight w:val="0"/>
          <w:marTop w:val="0"/>
          <w:marBottom w:val="0"/>
          <w:divBdr>
            <w:top w:val="none" w:sz="0" w:space="0" w:color="auto"/>
            <w:left w:val="none" w:sz="0" w:space="0" w:color="auto"/>
            <w:bottom w:val="none" w:sz="0" w:space="0" w:color="auto"/>
            <w:right w:val="none" w:sz="0" w:space="0" w:color="auto"/>
          </w:divBdr>
        </w:div>
        <w:div w:id="1863668848">
          <w:marLeft w:val="640"/>
          <w:marRight w:val="0"/>
          <w:marTop w:val="0"/>
          <w:marBottom w:val="0"/>
          <w:divBdr>
            <w:top w:val="none" w:sz="0" w:space="0" w:color="auto"/>
            <w:left w:val="none" w:sz="0" w:space="0" w:color="auto"/>
            <w:bottom w:val="none" w:sz="0" w:space="0" w:color="auto"/>
            <w:right w:val="none" w:sz="0" w:space="0" w:color="auto"/>
          </w:divBdr>
        </w:div>
        <w:div w:id="1791050934">
          <w:marLeft w:val="640"/>
          <w:marRight w:val="0"/>
          <w:marTop w:val="0"/>
          <w:marBottom w:val="0"/>
          <w:divBdr>
            <w:top w:val="none" w:sz="0" w:space="0" w:color="auto"/>
            <w:left w:val="none" w:sz="0" w:space="0" w:color="auto"/>
            <w:bottom w:val="none" w:sz="0" w:space="0" w:color="auto"/>
            <w:right w:val="none" w:sz="0" w:space="0" w:color="auto"/>
          </w:divBdr>
        </w:div>
        <w:div w:id="332879351">
          <w:marLeft w:val="640"/>
          <w:marRight w:val="0"/>
          <w:marTop w:val="0"/>
          <w:marBottom w:val="0"/>
          <w:divBdr>
            <w:top w:val="none" w:sz="0" w:space="0" w:color="auto"/>
            <w:left w:val="none" w:sz="0" w:space="0" w:color="auto"/>
            <w:bottom w:val="none" w:sz="0" w:space="0" w:color="auto"/>
            <w:right w:val="none" w:sz="0" w:space="0" w:color="auto"/>
          </w:divBdr>
        </w:div>
        <w:div w:id="286007770">
          <w:marLeft w:val="640"/>
          <w:marRight w:val="0"/>
          <w:marTop w:val="0"/>
          <w:marBottom w:val="0"/>
          <w:divBdr>
            <w:top w:val="none" w:sz="0" w:space="0" w:color="auto"/>
            <w:left w:val="none" w:sz="0" w:space="0" w:color="auto"/>
            <w:bottom w:val="none" w:sz="0" w:space="0" w:color="auto"/>
            <w:right w:val="none" w:sz="0" w:space="0" w:color="auto"/>
          </w:divBdr>
        </w:div>
        <w:div w:id="1198199157">
          <w:marLeft w:val="640"/>
          <w:marRight w:val="0"/>
          <w:marTop w:val="0"/>
          <w:marBottom w:val="0"/>
          <w:divBdr>
            <w:top w:val="none" w:sz="0" w:space="0" w:color="auto"/>
            <w:left w:val="none" w:sz="0" w:space="0" w:color="auto"/>
            <w:bottom w:val="none" w:sz="0" w:space="0" w:color="auto"/>
            <w:right w:val="none" w:sz="0" w:space="0" w:color="auto"/>
          </w:divBdr>
        </w:div>
      </w:divsChild>
    </w:div>
    <w:div w:id="1005128254">
      <w:bodyDiv w:val="1"/>
      <w:marLeft w:val="0"/>
      <w:marRight w:val="0"/>
      <w:marTop w:val="0"/>
      <w:marBottom w:val="0"/>
      <w:divBdr>
        <w:top w:val="none" w:sz="0" w:space="0" w:color="auto"/>
        <w:left w:val="none" w:sz="0" w:space="0" w:color="auto"/>
        <w:bottom w:val="none" w:sz="0" w:space="0" w:color="auto"/>
        <w:right w:val="none" w:sz="0" w:space="0" w:color="auto"/>
      </w:divBdr>
      <w:divsChild>
        <w:div w:id="922565462">
          <w:marLeft w:val="640"/>
          <w:marRight w:val="0"/>
          <w:marTop w:val="0"/>
          <w:marBottom w:val="0"/>
          <w:divBdr>
            <w:top w:val="none" w:sz="0" w:space="0" w:color="auto"/>
            <w:left w:val="none" w:sz="0" w:space="0" w:color="auto"/>
            <w:bottom w:val="none" w:sz="0" w:space="0" w:color="auto"/>
            <w:right w:val="none" w:sz="0" w:space="0" w:color="auto"/>
          </w:divBdr>
        </w:div>
        <w:div w:id="1734546023">
          <w:marLeft w:val="640"/>
          <w:marRight w:val="0"/>
          <w:marTop w:val="0"/>
          <w:marBottom w:val="0"/>
          <w:divBdr>
            <w:top w:val="none" w:sz="0" w:space="0" w:color="auto"/>
            <w:left w:val="none" w:sz="0" w:space="0" w:color="auto"/>
            <w:bottom w:val="none" w:sz="0" w:space="0" w:color="auto"/>
            <w:right w:val="none" w:sz="0" w:space="0" w:color="auto"/>
          </w:divBdr>
        </w:div>
        <w:div w:id="2005547310">
          <w:marLeft w:val="640"/>
          <w:marRight w:val="0"/>
          <w:marTop w:val="0"/>
          <w:marBottom w:val="0"/>
          <w:divBdr>
            <w:top w:val="none" w:sz="0" w:space="0" w:color="auto"/>
            <w:left w:val="none" w:sz="0" w:space="0" w:color="auto"/>
            <w:bottom w:val="none" w:sz="0" w:space="0" w:color="auto"/>
            <w:right w:val="none" w:sz="0" w:space="0" w:color="auto"/>
          </w:divBdr>
        </w:div>
        <w:div w:id="933323486">
          <w:marLeft w:val="640"/>
          <w:marRight w:val="0"/>
          <w:marTop w:val="0"/>
          <w:marBottom w:val="0"/>
          <w:divBdr>
            <w:top w:val="none" w:sz="0" w:space="0" w:color="auto"/>
            <w:left w:val="none" w:sz="0" w:space="0" w:color="auto"/>
            <w:bottom w:val="none" w:sz="0" w:space="0" w:color="auto"/>
            <w:right w:val="none" w:sz="0" w:space="0" w:color="auto"/>
          </w:divBdr>
        </w:div>
        <w:div w:id="208301746">
          <w:marLeft w:val="640"/>
          <w:marRight w:val="0"/>
          <w:marTop w:val="0"/>
          <w:marBottom w:val="0"/>
          <w:divBdr>
            <w:top w:val="none" w:sz="0" w:space="0" w:color="auto"/>
            <w:left w:val="none" w:sz="0" w:space="0" w:color="auto"/>
            <w:bottom w:val="none" w:sz="0" w:space="0" w:color="auto"/>
            <w:right w:val="none" w:sz="0" w:space="0" w:color="auto"/>
          </w:divBdr>
        </w:div>
        <w:div w:id="982848783">
          <w:marLeft w:val="640"/>
          <w:marRight w:val="0"/>
          <w:marTop w:val="0"/>
          <w:marBottom w:val="0"/>
          <w:divBdr>
            <w:top w:val="none" w:sz="0" w:space="0" w:color="auto"/>
            <w:left w:val="none" w:sz="0" w:space="0" w:color="auto"/>
            <w:bottom w:val="none" w:sz="0" w:space="0" w:color="auto"/>
            <w:right w:val="none" w:sz="0" w:space="0" w:color="auto"/>
          </w:divBdr>
        </w:div>
        <w:div w:id="1568105573">
          <w:marLeft w:val="640"/>
          <w:marRight w:val="0"/>
          <w:marTop w:val="0"/>
          <w:marBottom w:val="0"/>
          <w:divBdr>
            <w:top w:val="none" w:sz="0" w:space="0" w:color="auto"/>
            <w:left w:val="none" w:sz="0" w:space="0" w:color="auto"/>
            <w:bottom w:val="none" w:sz="0" w:space="0" w:color="auto"/>
            <w:right w:val="none" w:sz="0" w:space="0" w:color="auto"/>
          </w:divBdr>
        </w:div>
        <w:div w:id="443159183">
          <w:marLeft w:val="640"/>
          <w:marRight w:val="0"/>
          <w:marTop w:val="0"/>
          <w:marBottom w:val="0"/>
          <w:divBdr>
            <w:top w:val="none" w:sz="0" w:space="0" w:color="auto"/>
            <w:left w:val="none" w:sz="0" w:space="0" w:color="auto"/>
            <w:bottom w:val="none" w:sz="0" w:space="0" w:color="auto"/>
            <w:right w:val="none" w:sz="0" w:space="0" w:color="auto"/>
          </w:divBdr>
        </w:div>
        <w:div w:id="2114519742">
          <w:marLeft w:val="640"/>
          <w:marRight w:val="0"/>
          <w:marTop w:val="0"/>
          <w:marBottom w:val="0"/>
          <w:divBdr>
            <w:top w:val="none" w:sz="0" w:space="0" w:color="auto"/>
            <w:left w:val="none" w:sz="0" w:space="0" w:color="auto"/>
            <w:bottom w:val="none" w:sz="0" w:space="0" w:color="auto"/>
            <w:right w:val="none" w:sz="0" w:space="0" w:color="auto"/>
          </w:divBdr>
        </w:div>
        <w:div w:id="1082263298">
          <w:marLeft w:val="640"/>
          <w:marRight w:val="0"/>
          <w:marTop w:val="0"/>
          <w:marBottom w:val="0"/>
          <w:divBdr>
            <w:top w:val="none" w:sz="0" w:space="0" w:color="auto"/>
            <w:left w:val="none" w:sz="0" w:space="0" w:color="auto"/>
            <w:bottom w:val="none" w:sz="0" w:space="0" w:color="auto"/>
            <w:right w:val="none" w:sz="0" w:space="0" w:color="auto"/>
          </w:divBdr>
        </w:div>
        <w:div w:id="1476530013">
          <w:marLeft w:val="640"/>
          <w:marRight w:val="0"/>
          <w:marTop w:val="0"/>
          <w:marBottom w:val="0"/>
          <w:divBdr>
            <w:top w:val="none" w:sz="0" w:space="0" w:color="auto"/>
            <w:left w:val="none" w:sz="0" w:space="0" w:color="auto"/>
            <w:bottom w:val="none" w:sz="0" w:space="0" w:color="auto"/>
            <w:right w:val="none" w:sz="0" w:space="0" w:color="auto"/>
          </w:divBdr>
        </w:div>
        <w:div w:id="1849130655">
          <w:marLeft w:val="640"/>
          <w:marRight w:val="0"/>
          <w:marTop w:val="0"/>
          <w:marBottom w:val="0"/>
          <w:divBdr>
            <w:top w:val="none" w:sz="0" w:space="0" w:color="auto"/>
            <w:left w:val="none" w:sz="0" w:space="0" w:color="auto"/>
            <w:bottom w:val="none" w:sz="0" w:space="0" w:color="auto"/>
            <w:right w:val="none" w:sz="0" w:space="0" w:color="auto"/>
          </w:divBdr>
        </w:div>
        <w:div w:id="1112553149">
          <w:marLeft w:val="640"/>
          <w:marRight w:val="0"/>
          <w:marTop w:val="0"/>
          <w:marBottom w:val="0"/>
          <w:divBdr>
            <w:top w:val="none" w:sz="0" w:space="0" w:color="auto"/>
            <w:left w:val="none" w:sz="0" w:space="0" w:color="auto"/>
            <w:bottom w:val="none" w:sz="0" w:space="0" w:color="auto"/>
            <w:right w:val="none" w:sz="0" w:space="0" w:color="auto"/>
          </w:divBdr>
        </w:div>
        <w:div w:id="309411678">
          <w:marLeft w:val="640"/>
          <w:marRight w:val="0"/>
          <w:marTop w:val="0"/>
          <w:marBottom w:val="0"/>
          <w:divBdr>
            <w:top w:val="none" w:sz="0" w:space="0" w:color="auto"/>
            <w:left w:val="none" w:sz="0" w:space="0" w:color="auto"/>
            <w:bottom w:val="none" w:sz="0" w:space="0" w:color="auto"/>
            <w:right w:val="none" w:sz="0" w:space="0" w:color="auto"/>
          </w:divBdr>
        </w:div>
        <w:div w:id="436293459">
          <w:marLeft w:val="640"/>
          <w:marRight w:val="0"/>
          <w:marTop w:val="0"/>
          <w:marBottom w:val="0"/>
          <w:divBdr>
            <w:top w:val="none" w:sz="0" w:space="0" w:color="auto"/>
            <w:left w:val="none" w:sz="0" w:space="0" w:color="auto"/>
            <w:bottom w:val="none" w:sz="0" w:space="0" w:color="auto"/>
            <w:right w:val="none" w:sz="0" w:space="0" w:color="auto"/>
          </w:divBdr>
        </w:div>
        <w:div w:id="820316988">
          <w:marLeft w:val="640"/>
          <w:marRight w:val="0"/>
          <w:marTop w:val="0"/>
          <w:marBottom w:val="0"/>
          <w:divBdr>
            <w:top w:val="none" w:sz="0" w:space="0" w:color="auto"/>
            <w:left w:val="none" w:sz="0" w:space="0" w:color="auto"/>
            <w:bottom w:val="none" w:sz="0" w:space="0" w:color="auto"/>
            <w:right w:val="none" w:sz="0" w:space="0" w:color="auto"/>
          </w:divBdr>
        </w:div>
        <w:div w:id="296952177">
          <w:marLeft w:val="640"/>
          <w:marRight w:val="0"/>
          <w:marTop w:val="0"/>
          <w:marBottom w:val="0"/>
          <w:divBdr>
            <w:top w:val="none" w:sz="0" w:space="0" w:color="auto"/>
            <w:left w:val="none" w:sz="0" w:space="0" w:color="auto"/>
            <w:bottom w:val="none" w:sz="0" w:space="0" w:color="auto"/>
            <w:right w:val="none" w:sz="0" w:space="0" w:color="auto"/>
          </w:divBdr>
        </w:div>
        <w:div w:id="2053069572">
          <w:marLeft w:val="640"/>
          <w:marRight w:val="0"/>
          <w:marTop w:val="0"/>
          <w:marBottom w:val="0"/>
          <w:divBdr>
            <w:top w:val="none" w:sz="0" w:space="0" w:color="auto"/>
            <w:left w:val="none" w:sz="0" w:space="0" w:color="auto"/>
            <w:bottom w:val="none" w:sz="0" w:space="0" w:color="auto"/>
            <w:right w:val="none" w:sz="0" w:space="0" w:color="auto"/>
          </w:divBdr>
        </w:div>
        <w:div w:id="991955705">
          <w:marLeft w:val="640"/>
          <w:marRight w:val="0"/>
          <w:marTop w:val="0"/>
          <w:marBottom w:val="0"/>
          <w:divBdr>
            <w:top w:val="none" w:sz="0" w:space="0" w:color="auto"/>
            <w:left w:val="none" w:sz="0" w:space="0" w:color="auto"/>
            <w:bottom w:val="none" w:sz="0" w:space="0" w:color="auto"/>
            <w:right w:val="none" w:sz="0" w:space="0" w:color="auto"/>
          </w:divBdr>
        </w:div>
        <w:div w:id="2036154282">
          <w:marLeft w:val="640"/>
          <w:marRight w:val="0"/>
          <w:marTop w:val="0"/>
          <w:marBottom w:val="0"/>
          <w:divBdr>
            <w:top w:val="none" w:sz="0" w:space="0" w:color="auto"/>
            <w:left w:val="none" w:sz="0" w:space="0" w:color="auto"/>
            <w:bottom w:val="none" w:sz="0" w:space="0" w:color="auto"/>
            <w:right w:val="none" w:sz="0" w:space="0" w:color="auto"/>
          </w:divBdr>
        </w:div>
        <w:div w:id="151528500">
          <w:marLeft w:val="640"/>
          <w:marRight w:val="0"/>
          <w:marTop w:val="0"/>
          <w:marBottom w:val="0"/>
          <w:divBdr>
            <w:top w:val="none" w:sz="0" w:space="0" w:color="auto"/>
            <w:left w:val="none" w:sz="0" w:space="0" w:color="auto"/>
            <w:bottom w:val="none" w:sz="0" w:space="0" w:color="auto"/>
            <w:right w:val="none" w:sz="0" w:space="0" w:color="auto"/>
          </w:divBdr>
        </w:div>
        <w:div w:id="1674841908">
          <w:marLeft w:val="640"/>
          <w:marRight w:val="0"/>
          <w:marTop w:val="0"/>
          <w:marBottom w:val="0"/>
          <w:divBdr>
            <w:top w:val="none" w:sz="0" w:space="0" w:color="auto"/>
            <w:left w:val="none" w:sz="0" w:space="0" w:color="auto"/>
            <w:bottom w:val="none" w:sz="0" w:space="0" w:color="auto"/>
            <w:right w:val="none" w:sz="0" w:space="0" w:color="auto"/>
          </w:divBdr>
        </w:div>
        <w:div w:id="975255009">
          <w:marLeft w:val="640"/>
          <w:marRight w:val="0"/>
          <w:marTop w:val="0"/>
          <w:marBottom w:val="0"/>
          <w:divBdr>
            <w:top w:val="none" w:sz="0" w:space="0" w:color="auto"/>
            <w:left w:val="none" w:sz="0" w:space="0" w:color="auto"/>
            <w:bottom w:val="none" w:sz="0" w:space="0" w:color="auto"/>
            <w:right w:val="none" w:sz="0" w:space="0" w:color="auto"/>
          </w:divBdr>
        </w:div>
        <w:div w:id="484054562">
          <w:marLeft w:val="640"/>
          <w:marRight w:val="0"/>
          <w:marTop w:val="0"/>
          <w:marBottom w:val="0"/>
          <w:divBdr>
            <w:top w:val="none" w:sz="0" w:space="0" w:color="auto"/>
            <w:left w:val="none" w:sz="0" w:space="0" w:color="auto"/>
            <w:bottom w:val="none" w:sz="0" w:space="0" w:color="auto"/>
            <w:right w:val="none" w:sz="0" w:space="0" w:color="auto"/>
          </w:divBdr>
        </w:div>
        <w:div w:id="467934710">
          <w:marLeft w:val="640"/>
          <w:marRight w:val="0"/>
          <w:marTop w:val="0"/>
          <w:marBottom w:val="0"/>
          <w:divBdr>
            <w:top w:val="none" w:sz="0" w:space="0" w:color="auto"/>
            <w:left w:val="none" w:sz="0" w:space="0" w:color="auto"/>
            <w:bottom w:val="none" w:sz="0" w:space="0" w:color="auto"/>
            <w:right w:val="none" w:sz="0" w:space="0" w:color="auto"/>
          </w:divBdr>
        </w:div>
        <w:div w:id="2017071775">
          <w:marLeft w:val="640"/>
          <w:marRight w:val="0"/>
          <w:marTop w:val="0"/>
          <w:marBottom w:val="0"/>
          <w:divBdr>
            <w:top w:val="none" w:sz="0" w:space="0" w:color="auto"/>
            <w:left w:val="none" w:sz="0" w:space="0" w:color="auto"/>
            <w:bottom w:val="none" w:sz="0" w:space="0" w:color="auto"/>
            <w:right w:val="none" w:sz="0" w:space="0" w:color="auto"/>
          </w:divBdr>
        </w:div>
        <w:div w:id="2051178004">
          <w:marLeft w:val="640"/>
          <w:marRight w:val="0"/>
          <w:marTop w:val="0"/>
          <w:marBottom w:val="0"/>
          <w:divBdr>
            <w:top w:val="none" w:sz="0" w:space="0" w:color="auto"/>
            <w:left w:val="none" w:sz="0" w:space="0" w:color="auto"/>
            <w:bottom w:val="none" w:sz="0" w:space="0" w:color="auto"/>
            <w:right w:val="none" w:sz="0" w:space="0" w:color="auto"/>
          </w:divBdr>
        </w:div>
        <w:div w:id="91170782">
          <w:marLeft w:val="640"/>
          <w:marRight w:val="0"/>
          <w:marTop w:val="0"/>
          <w:marBottom w:val="0"/>
          <w:divBdr>
            <w:top w:val="none" w:sz="0" w:space="0" w:color="auto"/>
            <w:left w:val="none" w:sz="0" w:space="0" w:color="auto"/>
            <w:bottom w:val="none" w:sz="0" w:space="0" w:color="auto"/>
            <w:right w:val="none" w:sz="0" w:space="0" w:color="auto"/>
          </w:divBdr>
        </w:div>
        <w:div w:id="2042974277">
          <w:marLeft w:val="640"/>
          <w:marRight w:val="0"/>
          <w:marTop w:val="0"/>
          <w:marBottom w:val="0"/>
          <w:divBdr>
            <w:top w:val="none" w:sz="0" w:space="0" w:color="auto"/>
            <w:left w:val="none" w:sz="0" w:space="0" w:color="auto"/>
            <w:bottom w:val="none" w:sz="0" w:space="0" w:color="auto"/>
            <w:right w:val="none" w:sz="0" w:space="0" w:color="auto"/>
          </w:divBdr>
        </w:div>
        <w:div w:id="75904109">
          <w:marLeft w:val="640"/>
          <w:marRight w:val="0"/>
          <w:marTop w:val="0"/>
          <w:marBottom w:val="0"/>
          <w:divBdr>
            <w:top w:val="none" w:sz="0" w:space="0" w:color="auto"/>
            <w:left w:val="none" w:sz="0" w:space="0" w:color="auto"/>
            <w:bottom w:val="none" w:sz="0" w:space="0" w:color="auto"/>
            <w:right w:val="none" w:sz="0" w:space="0" w:color="auto"/>
          </w:divBdr>
        </w:div>
        <w:div w:id="1354914467">
          <w:marLeft w:val="640"/>
          <w:marRight w:val="0"/>
          <w:marTop w:val="0"/>
          <w:marBottom w:val="0"/>
          <w:divBdr>
            <w:top w:val="none" w:sz="0" w:space="0" w:color="auto"/>
            <w:left w:val="none" w:sz="0" w:space="0" w:color="auto"/>
            <w:bottom w:val="none" w:sz="0" w:space="0" w:color="auto"/>
            <w:right w:val="none" w:sz="0" w:space="0" w:color="auto"/>
          </w:divBdr>
        </w:div>
        <w:div w:id="1231387131">
          <w:marLeft w:val="640"/>
          <w:marRight w:val="0"/>
          <w:marTop w:val="0"/>
          <w:marBottom w:val="0"/>
          <w:divBdr>
            <w:top w:val="none" w:sz="0" w:space="0" w:color="auto"/>
            <w:left w:val="none" w:sz="0" w:space="0" w:color="auto"/>
            <w:bottom w:val="none" w:sz="0" w:space="0" w:color="auto"/>
            <w:right w:val="none" w:sz="0" w:space="0" w:color="auto"/>
          </w:divBdr>
        </w:div>
        <w:div w:id="821846661">
          <w:marLeft w:val="640"/>
          <w:marRight w:val="0"/>
          <w:marTop w:val="0"/>
          <w:marBottom w:val="0"/>
          <w:divBdr>
            <w:top w:val="none" w:sz="0" w:space="0" w:color="auto"/>
            <w:left w:val="none" w:sz="0" w:space="0" w:color="auto"/>
            <w:bottom w:val="none" w:sz="0" w:space="0" w:color="auto"/>
            <w:right w:val="none" w:sz="0" w:space="0" w:color="auto"/>
          </w:divBdr>
        </w:div>
        <w:div w:id="761530074">
          <w:marLeft w:val="640"/>
          <w:marRight w:val="0"/>
          <w:marTop w:val="0"/>
          <w:marBottom w:val="0"/>
          <w:divBdr>
            <w:top w:val="none" w:sz="0" w:space="0" w:color="auto"/>
            <w:left w:val="none" w:sz="0" w:space="0" w:color="auto"/>
            <w:bottom w:val="none" w:sz="0" w:space="0" w:color="auto"/>
            <w:right w:val="none" w:sz="0" w:space="0" w:color="auto"/>
          </w:divBdr>
        </w:div>
        <w:div w:id="1514489316">
          <w:marLeft w:val="640"/>
          <w:marRight w:val="0"/>
          <w:marTop w:val="0"/>
          <w:marBottom w:val="0"/>
          <w:divBdr>
            <w:top w:val="none" w:sz="0" w:space="0" w:color="auto"/>
            <w:left w:val="none" w:sz="0" w:space="0" w:color="auto"/>
            <w:bottom w:val="none" w:sz="0" w:space="0" w:color="auto"/>
            <w:right w:val="none" w:sz="0" w:space="0" w:color="auto"/>
          </w:divBdr>
        </w:div>
        <w:div w:id="1674531760">
          <w:marLeft w:val="640"/>
          <w:marRight w:val="0"/>
          <w:marTop w:val="0"/>
          <w:marBottom w:val="0"/>
          <w:divBdr>
            <w:top w:val="none" w:sz="0" w:space="0" w:color="auto"/>
            <w:left w:val="none" w:sz="0" w:space="0" w:color="auto"/>
            <w:bottom w:val="none" w:sz="0" w:space="0" w:color="auto"/>
            <w:right w:val="none" w:sz="0" w:space="0" w:color="auto"/>
          </w:divBdr>
        </w:div>
        <w:div w:id="553657308">
          <w:marLeft w:val="640"/>
          <w:marRight w:val="0"/>
          <w:marTop w:val="0"/>
          <w:marBottom w:val="0"/>
          <w:divBdr>
            <w:top w:val="none" w:sz="0" w:space="0" w:color="auto"/>
            <w:left w:val="none" w:sz="0" w:space="0" w:color="auto"/>
            <w:bottom w:val="none" w:sz="0" w:space="0" w:color="auto"/>
            <w:right w:val="none" w:sz="0" w:space="0" w:color="auto"/>
          </w:divBdr>
        </w:div>
      </w:divsChild>
    </w:div>
    <w:div w:id="1005860177">
      <w:bodyDiv w:val="1"/>
      <w:marLeft w:val="0"/>
      <w:marRight w:val="0"/>
      <w:marTop w:val="0"/>
      <w:marBottom w:val="0"/>
      <w:divBdr>
        <w:top w:val="none" w:sz="0" w:space="0" w:color="auto"/>
        <w:left w:val="none" w:sz="0" w:space="0" w:color="auto"/>
        <w:bottom w:val="none" w:sz="0" w:space="0" w:color="auto"/>
        <w:right w:val="none" w:sz="0" w:space="0" w:color="auto"/>
      </w:divBdr>
      <w:divsChild>
        <w:div w:id="1856652273">
          <w:marLeft w:val="640"/>
          <w:marRight w:val="0"/>
          <w:marTop w:val="0"/>
          <w:marBottom w:val="0"/>
          <w:divBdr>
            <w:top w:val="none" w:sz="0" w:space="0" w:color="auto"/>
            <w:left w:val="none" w:sz="0" w:space="0" w:color="auto"/>
            <w:bottom w:val="none" w:sz="0" w:space="0" w:color="auto"/>
            <w:right w:val="none" w:sz="0" w:space="0" w:color="auto"/>
          </w:divBdr>
        </w:div>
        <w:div w:id="36049609">
          <w:marLeft w:val="640"/>
          <w:marRight w:val="0"/>
          <w:marTop w:val="0"/>
          <w:marBottom w:val="0"/>
          <w:divBdr>
            <w:top w:val="none" w:sz="0" w:space="0" w:color="auto"/>
            <w:left w:val="none" w:sz="0" w:space="0" w:color="auto"/>
            <w:bottom w:val="none" w:sz="0" w:space="0" w:color="auto"/>
            <w:right w:val="none" w:sz="0" w:space="0" w:color="auto"/>
          </w:divBdr>
        </w:div>
        <w:div w:id="758451868">
          <w:marLeft w:val="640"/>
          <w:marRight w:val="0"/>
          <w:marTop w:val="0"/>
          <w:marBottom w:val="0"/>
          <w:divBdr>
            <w:top w:val="none" w:sz="0" w:space="0" w:color="auto"/>
            <w:left w:val="none" w:sz="0" w:space="0" w:color="auto"/>
            <w:bottom w:val="none" w:sz="0" w:space="0" w:color="auto"/>
            <w:right w:val="none" w:sz="0" w:space="0" w:color="auto"/>
          </w:divBdr>
        </w:div>
        <w:div w:id="197620797">
          <w:marLeft w:val="640"/>
          <w:marRight w:val="0"/>
          <w:marTop w:val="0"/>
          <w:marBottom w:val="0"/>
          <w:divBdr>
            <w:top w:val="none" w:sz="0" w:space="0" w:color="auto"/>
            <w:left w:val="none" w:sz="0" w:space="0" w:color="auto"/>
            <w:bottom w:val="none" w:sz="0" w:space="0" w:color="auto"/>
            <w:right w:val="none" w:sz="0" w:space="0" w:color="auto"/>
          </w:divBdr>
        </w:div>
        <w:div w:id="62414427">
          <w:marLeft w:val="640"/>
          <w:marRight w:val="0"/>
          <w:marTop w:val="0"/>
          <w:marBottom w:val="0"/>
          <w:divBdr>
            <w:top w:val="none" w:sz="0" w:space="0" w:color="auto"/>
            <w:left w:val="none" w:sz="0" w:space="0" w:color="auto"/>
            <w:bottom w:val="none" w:sz="0" w:space="0" w:color="auto"/>
            <w:right w:val="none" w:sz="0" w:space="0" w:color="auto"/>
          </w:divBdr>
        </w:div>
        <w:div w:id="1749880587">
          <w:marLeft w:val="640"/>
          <w:marRight w:val="0"/>
          <w:marTop w:val="0"/>
          <w:marBottom w:val="0"/>
          <w:divBdr>
            <w:top w:val="none" w:sz="0" w:space="0" w:color="auto"/>
            <w:left w:val="none" w:sz="0" w:space="0" w:color="auto"/>
            <w:bottom w:val="none" w:sz="0" w:space="0" w:color="auto"/>
            <w:right w:val="none" w:sz="0" w:space="0" w:color="auto"/>
          </w:divBdr>
        </w:div>
        <w:div w:id="367606491">
          <w:marLeft w:val="640"/>
          <w:marRight w:val="0"/>
          <w:marTop w:val="0"/>
          <w:marBottom w:val="0"/>
          <w:divBdr>
            <w:top w:val="none" w:sz="0" w:space="0" w:color="auto"/>
            <w:left w:val="none" w:sz="0" w:space="0" w:color="auto"/>
            <w:bottom w:val="none" w:sz="0" w:space="0" w:color="auto"/>
            <w:right w:val="none" w:sz="0" w:space="0" w:color="auto"/>
          </w:divBdr>
        </w:div>
        <w:div w:id="1889027908">
          <w:marLeft w:val="640"/>
          <w:marRight w:val="0"/>
          <w:marTop w:val="0"/>
          <w:marBottom w:val="0"/>
          <w:divBdr>
            <w:top w:val="none" w:sz="0" w:space="0" w:color="auto"/>
            <w:left w:val="none" w:sz="0" w:space="0" w:color="auto"/>
            <w:bottom w:val="none" w:sz="0" w:space="0" w:color="auto"/>
            <w:right w:val="none" w:sz="0" w:space="0" w:color="auto"/>
          </w:divBdr>
        </w:div>
        <w:div w:id="204635949">
          <w:marLeft w:val="640"/>
          <w:marRight w:val="0"/>
          <w:marTop w:val="0"/>
          <w:marBottom w:val="0"/>
          <w:divBdr>
            <w:top w:val="none" w:sz="0" w:space="0" w:color="auto"/>
            <w:left w:val="none" w:sz="0" w:space="0" w:color="auto"/>
            <w:bottom w:val="none" w:sz="0" w:space="0" w:color="auto"/>
            <w:right w:val="none" w:sz="0" w:space="0" w:color="auto"/>
          </w:divBdr>
        </w:div>
        <w:div w:id="441536826">
          <w:marLeft w:val="640"/>
          <w:marRight w:val="0"/>
          <w:marTop w:val="0"/>
          <w:marBottom w:val="0"/>
          <w:divBdr>
            <w:top w:val="none" w:sz="0" w:space="0" w:color="auto"/>
            <w:left w:val="none" w:sz="0" w:space="0" w:color="auto"/>
            <w:bottom w:val="none" w:sz="0" w:space="0" w:color="auto"/>
            <w:right w:val="none" w:sz="0" w:space="0" w:color="auto"/>
          </w:divBdr>
        </w:div>
        <w:div w:id="792018569">
          <w:marLeft w:val="640"/>
          <w:marRight w:val="0"/>
          <w:marTop w:val="0"/>
          <w:marBottom w:val="0"/>
          <w:divBdr>
            <w:top w:val="none" w:sz="0" w:space="0" w:color="auto"/>
            <w:left w:val="none" w:sz="0" w:space="0" w:color="auto"/>
            <w:bottom w:val="none" w:sz="0" w:space="0" w:color="auto"/>
            <w:right w:val="none" w:sz="0" w:space="0" w:color="auto"/>
          </w:divBdr>
        </w:div>
        <w:div w:id="626202260">
          <w:marLeft w:val="640"/>
          <w:marRight w:val="0"/>
          <w:marTop w:val="0"/>
          <w:marBottom w:val="0"/>
          <w:divBdr>
            <w:top w:val="none" w:sz="0" w:space="0" w:color="auto"/>
            <w:left w:val="none" w:sz="0" w:space="0" w:color="auto"/>
            <w:bottom w:val="none" w:sz="0" w:space="0" w:color="auto"/>
            <w:right w:val="none" w:sz="0" w:space="0" w:color="auto"/>
          </w:divBdr>
        </w:div>
        <w:div w:id="1231227941">
          <w:marLeft w:val="640"/>
          <w:marRight w:val="0"/>
          <w:marTop w:val="0"/>
          <w:marBottom w:val="0"/>
          <w:divBdr>
            <w:top w:val="none" w:sz="0" w:space="0" w:color="auto"/>
            <w:left w:val="none" w:sz="0" w:space="0" w:color="auto"/>
            <w:bottom w:val="none" w:sz="0" w:space="0" w:color="auto"/>
            <w:right w:val="none" w:sz="0" w:space="0" w:color="auto"/>
          </w:divBdr>
        </w:div>
        <w:div w:id="1891531186">
          <w:marLeft w:val="640"/>
          <w:marRight w:val="0"/>
          <w:marTop w:val="0"/>
          <w:marBottom w:val="0"/>
          <w:divBdr>
            <w:top w:val="none" w:sz="0" w:space="0" w:color="auto"/>
            <w:left w:val="none" w:sz="0" w:space="0" w:color="auto"/>
            <w:bottom w:val="none" w:sz="0" w:space="0" w:color="auto"/>
            <w:right w:val="none" w:sz="0" w:space="0" w:color="auto"/>
          </w:divBdr>
        </w:div>
        <w:div w:id="1339120161">
          <w:marLeft w:val="640"/>
          <w:marRight w:val="0"/>
          <w:marTop w:val="0"/>
          <w:marBottom w:val="0"/>
          <w:divBdr>
            <w:top w:val="none" w:sz="0" w:space="0" w:color="auto"/>
            <w:left w:val="none" w:sz="0" w:space="0" w:color="auto"/>
            <w:bottom w:val="none" w:sz="0" w:space="0" w:color="auto"/>
            <w:right w:val="none" w:sz="0" w:space="0" w:color="auto"/>
          </w:divBdr>
        </w:div>
        <w:div w:id="980161299">
          <w:marLeft w:val="640"/>
          <w:marRight w:val="0"/>
          <w:marTop w:val="0"/>
          <w:marBottom w:val="0"/>
          <w:divBdr>
            <w:top w:val="none" w:sz="0" w:space="0" w:color="auto"/>
            <w:left w:val="none" w:sz="0" w:space="0" w:color="auto"/>
            <w:bottom w:val="none" w:sz="0" w:space="0" w:color="auto"/>
            <w:right w:val="none" w:sz="0" w:space="0" w:color="auto"/>
          </w:divBdr>
        </w:div>
        <w:div w:id="1139345019">
          <w:marLeft w:val="640"/>
          <w:marRight w:val="0"/>
          <w:marTop w:val="0"/>
          <w:marBottom w:val="0"/>
          <w:divBdr>
            <w:top w:val="none" w:sz="0" w:space="0" w:color="auto"/>
            <w:left w:val="none" w:sz="0" w:space="0" w:color="auto"/>
            <w:bottom w:val="none" w:sz="0" w:space="0" w:color="auto"/>
            <w:right w:val="none" w:sz="0" w:space="0" w:color="auto"/>
          </w:divBdr>
        </w:div>
        <w:div w:id="455180194">
          <w:marLeft w:val="640"/>
          <w:marRight w:val="0"/>
          <w:marTop w:val="0"/>
          <w:marBottom w:val="0"/>
          <w:divBdr>
            <w:top w:val="none" w:sz="0" w:space="0" w:color="auto"/>
            <w:left w:val="none" w:sz="0" w:space="0" w:color="auto"/>
            <w:bottom w:val="none" w:sz="0" w:space="0" w:color="auto"/>
            <w:right w:val="none" w:sz="0" w:space="0" w:color="auto"/>
          </w:divBdr>
        </w:div>
        <w:div w:id="146677605">
          <w:marLeft w:val="640"/>
          <w:marRight w:val="0"/>
          <w:marTop w:val="0"/>
          <w:marBottom w:val="0"/>
          <w:divBdr>
            <w:top w:val="none" w:sz="0" w:space="0" w:color="auto"/>
            <w:left w:val="none" w:sz="0" w:space="0" w:color="auto"/>
            <w:bottom w:val="none" w:sz="0" w:space="0" w:color="auto"/>
            <w:right w:val="none" w:sz="0" w:space="0" w:color="auto"/>
          </w:divBdr>
        </w:div>
        <w:div w:id="1996059598">
          <w:marLeft w:val="640"/>
          <w:marRight w:val="0"/>
          <w:marTop w:val="0"/>
          <w:marBottom w:val="0"/>
          <w:divBdr>
            <w:top w:val="none" w:sz="0" w:space="0" w:color="auto"/>
            <w:left w:val="none" w:sz="0" w:space="0" w:color="auto"/>
            <w:bottom w:val="none" w:sz="0" w:space="0" w:color="auto"/>
            <w:right w:val="none" w:sz="0" w:space="0" w:color="auto"/>
          </w:divBdr>
        </w:div>
        <w:div w:id="1441990268">
          <w:marLeft w:val="640"/>
          <w:marRight w:val="0"/>
          <w:marTop w:val="0"/>
          <w:marBottom w:val="0"/>
          <w:divBdr>
            <w:top w:val="none" w:sz="0" w:space="0" w:color="auto"/>
            <w:left w:val="none" w:sz="0" w:space="0" w:color="auto"/>
            <w:bottom w:val="none" w:sz="0" w:space="0" w:color="auto"/>
            <w:right w:val="none" w:sz="0" w:space="0" w:color="auto"/>
          </w:divBdr>
        </w:div>
        <w:div w:id="1160190699">
          <w:marLeft w:val="640"/>
          <w:marRight w:val="0"/>
          <w:marTop w:val="0"/>
          <w:marBottom w:val="0"/>
          <w:divBdr>
            <w:top w:val="none" w:sz="0" w:space="0" w:color="auto"/>
            <w:left w:val="none" w:sz="0" w:space="0" w:color="auto"/>
            <w:bottom w:val="none" w:sz="0" w:space="0" w:color="auto"/>
            <w:right w:val="none" w:sz="0" w:space="0" w:color="auto"/>
          </w:divBdr>
        </w:div>
        <w:div w:id="937257669">
          <w:marLeft w:val="640"/>
          <w:marRight w:val="0"/>
          <w:marTop w:val="0"/>
          <w:marBottom w:val="0"/>
          <w:divBdr>
            <w:top w:val="none" w:sz="0" w:space="0" w:color="auto"/>
            <w:left w:val="none" w:sz="0" w:space="0" w:color="auto"/>
            <w:bottom w:val="none" w:sz="0" w:space="0" w:color="auto"/>
            <w:right w:val="none" w:sz="0" w:space="0" w:color="auto"/>
          </w:divBdr>
        </w:div>
        <w:div w:id="493109532">
          <w:marLeft w:val="640"/>
          <w:marRight w:val="0"/>
          <w:marTop w:val="0"/>
          <w:marBottom w:val="0"/>
          <w:divBdr>
            <w:top w:val="none" w:sz="0" w:space="0" w:color="auto"/>
            <w:left w:val="none" w:sz="0" w:space="0" w:color="auto"/>
            <w:bottom w:val="none" w:sz="0" w:space="0" w:color="auto"/>
            <w:right w:val="none" w:sz="0" w:space="0" w:color="auto"/>
          </w:divBdr>
        </w:div>
        <w:div w:id="1715809594">
          <w:marLeft w:val="640"/>
          <w:marRight w:val="0"/>
          <w:marTop w:val="0"/>
          <w:marBottom w:val="0"/>
          <w:divBdr>
            <w:top w:val="none" w:sz="0" w:space="0" w:color="auto"/>
            <w:left w:val="none" w:sz="0" w:space="0" w:color="auto"/>
            <w:bottom w:val="none" w:sz="0" w:space="0" w:color="auto"/>
            <w:right w:val="none" w:sz="0" w:space="0" w:color="auto"/>
          </w:divBdr>
        </w:div>
        <w:div w:id="246698950">
          <w:marLeft w:val="640"/>
          <w:marRight w:val="0"/>
          <w:marTop w:val="0"/>
          <w:marBottom w:val="0"/>
          <w:divBdr>
            <w:top w:val="none" w:sz="0" w:space="0" w:color="auto"/>
            <w:left w:val="none" w:sz="0" w:space="0" w:color="auto"/>
            <w:bottom w:val="none" w:sz="0" w:space="0" w:color="auto"/>
            <w:right w:val="none" w:sz="0" w:space="0" w:color="auto"/>
          </w:divBdr>
        </w:div>
        <w:div w:id="1919366156">
          <w:marLeft w:val="640"/>
          <w:marRight w:val="0"/>
          <w:marTop w:val="0"/>
          <w:marBottom w:val="0"/>
          <w:divBdr>
            <w:top w:val="none" w:sz="0" w:space="0" w:color="auto"/>
            <w:left w:val="none" w:sz="0" w:space="0" w:color="auto"/>
            <w:bottom w:val="none" w:sz="0" w:space="0" w:color="auto"/>
            <w:right w:val="none" w:sz="0" w:space="0" w:color="auto"/>
          </w:divBdr>
        </w:div>
        <w:div w:id="976030611">
          <w:marLeft w:val="640"/>
          <w:marRight w:val="0"/>
          <w:marTop w:val="0"/>
          <w:marBottom w:val="0"/>
          <w:divBdr>
            <w:top w:val="none" w:sz="0" w:space="0" w:color="auto"/>
            <w:left w:val="none" w:sz="0" w:space="0" w:color="auto"/>
            <w:bottom w:val="none" w:sz="0" w:space="0" w:color="auto"/>
            <w:right w:val="none" w:sz="0" w:space="0" w:color="auto"/>
          </w:divBdr>
        </w:div>
        <w:div w:id="243759158">
          <w:marLeft w:val="640"/>
          <w:marRight w:val="0"/>
          <w:marTop w:val="0"/>
          <w:marBottom w:val="0"/>
          <w:divBdr>
            <w:top w:val="none" w:sz="0" w:space="0" w:color="auto"/>
            <w:left w:val="none" w:sz="0" w:space="0" w:color="auto"/>
            <w:bottom w:val="none" w:sz="0" w:space="0" w:color="auto"/>
            <w:right w:val="none" w:sz="0" w:space="0" w:color="auto"/>
          </w:divBdr>
        </w:div>
        <w:div w:id="1584102461">
          <w:marLeft w:val="640"/>
          <w:marRight w:val="0"/>
          <w:marTop w:val="0"/>
          <w:marBottom w:val="0"/>
          <w:divBdr>
            <w:top w:val="none" w:sz="0" w:space="0" w:color="auto"/>
            <w:left w:val="none" w:sz="0" w:space="0" w:color="auto"/>
            <w:bottom w:val="none" w:sz="0" w:space="0" w:color="auto"/>
            <w:right w:val="none" w:sz="0" w:space="0" w:color="auto"/>
          </w:divBdr>
        </w:div>
        <w:div w:id="1562329929">
          <w:marLeft w:val="640"/>
          <w:marRight w:val="0"/>
          <w:marTop w:val="0"/>
          <w:marBottom w:val="0"/>
          <w:divBdr>
            <w:top w:val="none" w:sz="0" w:space="0" w:color="auto"/>
            <w:left w:val="none" w:sz="0" w:space="0" w:color="auto"/>
            <w:bottom w:val="none" w:sz="0" w:space="0" w:color="auto"/>
            <w:right w:val="none" w:sz="0" w:space="0" w:color="auto"/>
          </w:divBdr>
        </w:div>
        <w:div w:id="1776637384">
          <w:marLeft w:val="640"/>
          <w:marRight w:val="0"/>
          <w:marTop w:val="0"/>
          <w:marBottom w:val="0"/>
          <w:divBdr>
            <w:top w:val="none" w:sz="0" w:space="0" w:color="auto"/>
            <w:left w:val="none" w:sz="0" w:space="0" w:color="auto"/>
            <w:bottom w:val="none" w:sz="0" w:space="0" w:color="auto"/>
            <w:right w:val="none" w:sz="0" w:space="0" w:color="auto"/>
          </w:divBdr>
        </w:div>
        <w:div w:id="1902013491">
          <w:marLeft w:val="640"/>
          <w:marRight w:val="0"/>
          <w:marTop w:val="0"/>
          <w:marBottom w:val="0"/>
          <w:divBdr>
            <w:top w:val="none" w:sz="0" w:space="0" w:color="auto"/>
            <w:left w:val="none" w:sz="0" w:space="0" w:color="auto"/>
            <w:bottom w:val="none" w:sz="0" w:space="0" w:color="auto"/>
            <w:right w:val="none" w:sz="0" w:space="0" w:color="auto"/>
          </w:divBdr>
        </w:div>
        <w:div w:id="340398090">
          <w:marLeft w:val="640"/>
          <w:marRight w:val="0"/>
          <w:marTop w:val="0"/>
          <w:marBottom w:val="0"/>
          <w:divBdr>
            <w:top w:val="none" w:sz="0" w:space="0" w:color="auto"/>
            <w:left w:val="none" w:sz="0" w:space="0" w:color="auto"/>
            <w:bottom w:val="none" w:sz="0" w:space="0" w:color="auto"/>
            <w:right w:val="none" w:sz="0" w:space="0" w:color="auto"/>
          </w:divBdr>
        </w:div>
        <w:div w:id="1656109635">
          <w:marLeft w:val="640"/>
          <w:marRight w:val="0"/>
          <w:marTop w:val="0"/>
          <w:marBottom w:val="0"/>
          <w:divBdr>
            <w:top w:val="none" w:sz="0" w:space="0" w:color="auto"/>
            <w:left w:val="none" w:sz="0" w:space="0" w:color="auto"/>
            <w:bottom w:val="none" w:sz="0" w:space="0" w:color="auto"/>
            <w:right w:val="none" w:sz="0" w:space="0" w:color="auto"/>
          </w:divBdr>
        </w:div>
        <w:div w:id="707686158">
          <w:marLeft w:val="640"/>
          <w:marRight w:val="0"/>
          <w:marTop w:val="0"/>
          <w:marBottom w:val="0"/>
          <w:divBdr>
            <w:top w:val="none" w:sz="0" w:space="0" w:color="auto"/>
            <w:left w:val="none" w:sz="0" w:space="0" w:color="auto"/>
            <w:bottom w:val="none" w:sz="0" w:space="0" w:color="auto"/>
            <w:right w:val="none" w:sz="0" w:space="0" w:color="auto"/>
          </w:divBdr>
        </w:div>
        <w:div w:id="612857977">
          <w:marLeft w:val="640"/>
          <w:marRight w:val="0"/>
          <w:marTop w:val="0"/>
          <w:marBottom w:val="0"/>
          <w:divBdr>
            <w:top w:val="none" w:sz="0" w:space="0" w:color="auto"/>
            <w:left w:val="none" w:sz="0" w:space="0" w:color="auto"/>
            <w:bottom w:val="none" w:sz="0" w:space="0" w:color="auto"/>
            <w:right w:val="none" w:sz="0" w:space="0" w:color="auto"/>
          </w:divBdr>
        </w:div>
        <w:div w:id="1556624493">
          <w:marLeft w:val="640"/>
          <w:marRight w:val="0"/>
          <w:marTop w:val="0"/>
          <w:marBottom w:val="0"/>
          <w:divBdr>
            <w:top w:val="none" w:sz="0" w:space="0" w:color="auto"/>
            <w:left w:val="none" w:sz="0" w:space="0" w:color="auto"/>
            <w:bottom w:val="none" w:sz="0" w:space="0" w:color="auto"/>
            <w:right w:val="none" w:sz="0" w:space="0" w:color="auto"/>
          </w:divBdr>
        </w:div>
        <w:div w:id="1185827486">
          <w:marLeft w:val="640"/>
          <w:marRight w:val="0"/>
          <w:marTop w:val="0"/>
          <w:marBottom w:val="0"/>
          <w:divBdr>
            <w:top w:val="none" w:sz="0" w:space="0" w:color="auto"/>
            <w:left w:val="none" w:sz="0" w:space="0" w:color="auto"/>
            <w:bottom w:val="none" w:sz="0" w:space="0" w:color="auto"/>
            <w:right w:val="none" w:sz="0" w:space="0" w:color="auto"/>
          </w:divBdr>
        </w:div>
        <w:div w:id="912659185">
          <w:marLeft w:val="640"/>
          <w:marRight w:val="0"/>
          <w:marTop w:val="0"/>
          <w:marBottom w:val="0"/>
          <w:divBdr>
            <w:top w:val="none" w:sz="0" w:space="0" w:color="auto"/>
            <w:left w:val="none" w:sz="0" w:space="0" w:color="auto"/>
            <w:bottom w:val="none" w:sz="0" w:space="0" w:color="auto"/>
            <w:right w:val="none" w:sz="0" w:space="0" w:color="auto"/>
          </w:divBdr>
        </w:div>
        <w:div w:id="738138752">
          <w:marLeft w:val="640"/>
          <w:marRight w:val="0"/>
          <w:marTop w:val="0"/>
          <w:marBottom w:val="0"/>
          <w:divBdr>
            <w:top w:val="none" w:sz="0" w:space="0" w:color="auto"/>
            <w:left w:val="none" w:sz="0" w:space="0" w:color="auto"/>
            <w:bottom w:val="none" w:sz="0" w:space="0" w:color="auto"/>
            <w:right w:val="none" w:sz="0" w:space="0" w:color="auto"/>
          </w:divBdr>
        </w:div>
        <w:div w:id="1122311925">
          <w:marLeft w:val="640"/>
          <w:marRight w:val="0"/>
          <w:marTop w:val="0"/>
          <w:marBottom w:val="0"/>
          <w:divBdr>
            <w:top w:val="none" w:sz="0" w:space="0" w:color="auto"/>
            <w:left w:val="none" w:sz="0" w:space="0" w:color="auto"/>
            <w:bottom w:val="none" w:sz="0" w:space="0" w:color="auto"/>
            <w:right w:val="none" w:sz="0" w:space="0" w:color="auto"/>
          </w:divBdr>
        </w:div>
        <w:div w:id="982271393">
          <w:marLeft w:val="640"/>
          <w:marRight w:val="0"/>
          <w:marTop w:val="0"/>
          <w:marBottom w:val="0"/>
          <w:divBdr>
            <w:top w:val="none" w:sz="0" w:space="0" w:color="auto"/>
            <w:left w:val="none" w:sz="0" w:space="0" w:color="auto"/>
            <w:bottom w:val="none" w:sz="0" w:space="0" w:color="auto"/>
            <w:right w:val="none" w:sz="0" w:space="0" w:color="auto"/>
          </w:divBdr>
        </w:div>
        <w:div w:id="1101150135">
          <w:marLeft w:val="640"/>
          <w:marRight w:val="0"/>
          <w:marTop w:val="0"/>
          <w:marBottom w:val="0"/>
          <w:divBdr>
            <w:top w:val="none" w:sz="0" w:space="0" w:color="auto"/>
            <w:left w:val="none" w:sz="0" w:space="0" w:color="auto"/>
            <w:bottom w:val="none" w:sz="0" w:space="0" w:color="auto"/>
            <w:right w:val="none" w:sz="0" w:space="0" w:color="auto"/>
          </w:divBdr>
        </w:div>
        <w:div w:id="306784725">
          <w:marLeft w:val="640"/>
          <w:marRight w:val="0"/>
          <w:marTop w:val="0"/>
          <w:marBottom w:val="0"/>
          <w:divBdr>
            <w:top w:val="none" w:sz="0" w:space="0" w:color="auto"/>
            <w:left w:val="none" w:sz="0" w:space="0" w:color="auto"/>
            <w:bottom w:val="none" w:sz="0" w:space="0" w:color="auto"/>
            <w:right w:val="none" w:sz="0" w:space="0" w:color="auto"/>
          </w:divBdr>
        </w:div>
        <w:div w:id="1729722308">
          <w:marLeft w:val="640"/>
          <w:marRight w:val="0"/>
          <w:marTop w:val="0"/>
          <w:marBottom w:val="0"/>
          <w:divBdr>
            <w:top w:val="none" w:sz="0" w:space="0" w:color="auto"/>
            <w:left w:val="none" w:sz="0" w:space="0" w:color="auto"/>
            <w:bottom w:val="none" w:sz="0" w:space="0" w:color="auto"/>
            <w:right w:val="none" w:sz="0" w:space="0" w:color="auto"/>
          </w:divBdr>
        </w:div>
        <w:div w:id="1111390605">
          <w:marLeft w:val="640"/>
          <w:marRight w:val="0"/>
          <w:marTop w:val="0"/>
          <w:marBottom w:val="0"/>
          <w:divBdr>
            <w:top w:val="none" w:sz="0" w:space="0" w:color="auto"/>
            <w:left w:val="none" w:sz="0" w:space="0" w:color="auto"/>
            <w:bottom w:val="none" w:sz="0" w:space="0" w:color="auto"/>
            <w:right w:val="none" w:sz="0" w:space="0" w:color="auto"/>
          </w:divBdr>
        </w:div>
        <w:div w:id="913706671">
          <w:marLeft w:val="640"/>
          <w:marRight w:val="0"/>
          <w:marTop w:val="0"/>
          <w:marBottom w:val="0"/>
          <w:divBdr>
            <w:top w:val="none" w:sz="0" w:space="0" w:color="auto"/>
            <w:left w:val="none" w:sz="0" w:space="0" w:color="auto"/>
            <w:bottom w:val="none" w:sz="0" w:space="0" w:color="auto"/>
            <w:right w:val="none" w:sz="0" w:space="0" w:color="auto"/>
          </w:divBdr>
        </w:div>
        <w:div w:id="1706827989">
          <w:marLeft w:val="640"/>
          <w:marRight w:val="0"/>
          <w:marTop w:val="0"/>
          <w:marBottom w:val="0"/>
          <w:divBdr>
            <w:top w:val="none" w:sz="0" w:space="0" w:color="auto"/>
            <w:left w:val="none" w:sz="0" w:space="0" w:color="auto"/>
            <w:bottom w:val="none" w:sz="0" w:space="0" w:color="auto"/>
            <w:right w:val="none" w:sz="0" w:space="0" w:color="auto"/>
          </w:divBdr>
        </w:div>
        <w:div w:id="234584761">
          <w:marLeft w:val="640"/>
          <w:marRight w:val="0"/>
          <w:marTop w:val="0"/>
          <w:marBottom w:val="0"/>
          <w:divBdr>
            <w:top w:val="none" w:sz="0" w:space="0" w:color="auto"/>
            <w:left w:val="none" w:sz="0" w:space="0" w:color="auto"/>
            <w:bottom w:val="none" w:sz="0" w:space="0" w:color="auto"/>
            <w:right w:val="none" w:sz="0" w:space="0" w:color="auto"/>
          </w:divBdr>
        </w:div>
      </w:divsChild>
    </w:div>
    <w:div w:id="1007708233">
      <w:bodyDiv w:val="1"/>
      <w:marLeft w:val="0"/>
      <w:marRight w:val="0"/>
      <w:marTop w:val="0"/>
      <w:marBottom w:val="0"/>
      <w:divBdr>
        <w:top w:val="none" w:sz="0" w:space="0" w:color="auto"/>
        <w:left w:val="none" w:sz="0" w:space="0" w:color="auto"/>
        <w:bottom w:val="none" w:sz="0" w:space="0" w:color="auto"/>
        <w:right w:val="none" w:sz="0" w:space="0" w:color="auto"/>
      </w:divBdr>
      <w:divsChild>
        <w:div w:id="1042903710">
          <w:marLeft w:val="640"/>
          <w:marRight w:val="0"/>
          <w:marTop w:val="0"/>
          <w:marBottom w:val="0"/>
          <w:divBdr>
            <w:top w:val="none" w:sz="0" w:space="0" w:color="auto"/>
            <w:left w:val="none" w:sz="0" w:space="0" w:color="auto"/>
            <w:bottom w:val="none" w:sz="0" w:space="0" w:color="auto"/>
            <w:right w:val="none" w:sz="0" w:space="0" w:color="auto"/>
          </w:divBdr>
        </w:div>
        <w:div w:id="1359090515">
          <w:marLeft w:val="640"/>
          <w:marRight w:val="0"/>
          <w:marTop w:val="0"/>
          <w:marBottom w:val="0"/>
          <w:divBdr>
            <w:top w:val="none" w:sz="0" w:space="0" w:color="auto"/>
            <w:left w:val="none" w:sz="0" w:space="0" w:color="auto"/>
            <w:bottom w:val="none" w:sz="0" w:space="0" w:color="auto"/>
            <w:right w:val="none" w:sz="0" w:space="0" w:color="auto"/>
          </w:divBdr>
        </w:div>
        <w:div w:id="1489789762">
          <w:marLeft w:val="640"/>
          <w:marRight w:val="0"/>
          <w:marTop w:val="0"/>
          <w:marBottom w:val="0"/>
          <w:divBdr>
            <w:top w:val="none" w:sz="0" w:space="0" w:color="auto"/>
            <w:left w:val="none" w:sz="0" w:space="0" w:color="auto"/>
            <w:bottom w:val="none" w:sz="0" w:space="0" w:color="auto"/>
            <w:right w:val="none" w:sz="0" w:space="0" w:color="auto"/>
          </w:divBdr>
        </w:div>
        <w:div w:id="1862738461">
          <w:marLeft w:val="640"/>
          <w:marRight w:val="0"/>
          <w:marTop w:val="0"/>
          <w:marBottom w:val="0"/>
          <w:divBdr>
            <w:top w:val="none" w:sz="0" w:space="0" w:color="auto"/>
            <w:left w:val="none" w:sz="0" w:space="0" w:color="auto"/>
            <w:bottom w:val="none" w:sz="0" w:space="0" w:color="auto"/>
            <w:right w:val="none" w:sz="0" w:space="0" w:color="auto"/>
          </w:divBdr>
        </w:div>
        <w:div w:id="1104348816">
          <w:marLeft w:val="640"/>
          <w:marRight w:val="0"/>
          <w:marTop w:val="0"/>
          <w:marBottom w:val="0"/>
          <w:divBdr>
            <w:top w:val="none" w:sz="0" w:space="0" w:color="auto"/>
            <w:left w:val="none" w:sz="0" w:space="0" w:color="auto"/>
            <w:bottom w:val="none" w:sz="0" w:space="0" w:color="auto"/>
            <w:right w:val="none" w:sz="0" w:space="0" w:color="auto"/>
          </w:divBdr>
        </w:div>
        <w:div w:id="1522277947">
          <w:marLeft w:val="640"/>
          <w:marRight w:val="0"/>
          <w:marTop w:val="0"/>
          <w:marBottom w:val="0"/>
          <w:divBdr>
            <w:top w:val="none" w:sz="0" w:space="0" w:color="auto"/>
            <w:left w:val="none" w:sz="0" w:space="0" w:color="auto"/>
            <w:bottom w:val="none" w:sz="0" w:space="0" w:color="auto"/>
            <w:right w:val="none" w:sz="0" w:space="0" w:color="auto"/>
          </w:divBdr>
        </w:div>
        <w:div w:id="1354723416">
          <w:marLeft w:val="640"/>
          <w:marRight w:val="0"/>
          <w:marTop w:val="0"/>
          <w:marBottom w:val="0"/>
          <w:divBdr>
            <w:top w:val="none" w:sz="0" w:space="0" w:color="auto"/>
            <w:left w:val="none" w:sz="0" w:space="0" w:color="auto"/>
            <w:bottom w:val="none" w:sz="0" w:space="0" w:color="auto"/>
            <w:right w:val="none" w:sz="0" w:space="0" w:color="auto"/>
          </w:divBdr>
        </w:div>
        <w:div w:id="2130925436">
          <w:marLeft w:val="640"/>
          <w:marRight w:val="0"/>
          <w:marTop w:val="0"/>
          <w:marBottom w:val="0"/>
          <w:divBdr>
            <w:top w:val="none" w:sz="0" w:space="0" w:color="auto"/>
            <w:left w:val="none" w:sz="0" w:space="0" w:color="auto"/>
            <w:bottom w:val="none" w:sz="0" w:space="0" w:color="auto"/>
            <w:right w:val="none" w:sz="0" w:space="0" w:color="auto"/>
          </w:divBdr>
        </w:div>
        <w:div w:id="1691566320">
          <w:marLeft w:val="640"/>
          <w:marRight w:val="0"/>
          <w:marTop w:val="0"/>
          <w:marBottom w:val="0"/>
          <w:divBdr>
            <w:top w:val="none" w:sz="0" w:space="0" w:color="auto"/>
            <w:left w:val="none" w:sz="0" w:space="0" w:color="auto"/>
            <w:bottom w:val="none" w:sz="0" w:space="0" w:color="auto"/>
            <w:right w:val="none" w:sz="0" w:space="0" w:color="auto"/>
          </w:divBdr>
        </w:div>
        <w:div w:id="1156149416">
          <w:marLeft w:val="640"/>
          <w:marRight w:val="0"/>
          <w:marTop w:val="0"/>
          <w:marBottom w:val="0"/>
          <w:divBdr>
            <w:top w:val="none" w:sz="0" w:space="0" w:color="auto"/>
            <w:left w:val="none" w:sz="0" w:space="0" w:color="auto"/>
            <w:bottom w:val="none" w:sz="0" w:space="0" w:color="auto"/>
            <w:right w:val="none" w:sz="0" w:space="0" w:color="auto"/>
          </w:divBdr>
        </w:div>
        <w:div w:id="340860376">
          <w:marLeft w:val="640"/>
          <w:marRight w:val="0"/>
          <w:marTop w:val="0"/>
          <w:marBottom w:val="0"/>
          <w:divBdr>
            <w:top w:val="none" w:sz="0" w:space="0" w:color="auto"/>
            <w:left w:val="none" w:sz="0" w:space="0" w:color="auto"/>
            <w:bottom w:val="none" w:sz="0" w:space="0" w:color="auto"/>
            <w:right w:val="none" w:sz="0" w:space="0" w:color="auto"/>
          </w:divBdr>
        </w:div>
        <w:div w:id="130907466">
          <w:marLeft w:val="640"/>
          <w:marRight w:val="0"/>
          <w:marTop w:val="0"/>
          <w:marBottom w:val="0"/>
          <w:divBdr>
            <w:top w:val="none" w:sz="0" w:space="0" w:color="auto"/>
            <w:left w:val="none" w:sz="0" w:space="0" w:color="auto"/>
            <w:bottom w:val="none" w:sz="0" w:space="0" w:color="auto"/>
            <w:right w:val="none" w:sz="0" w:space="0" w:color="auto"/>
          </w:divBdr>
        </w:div>
        <w:div w:id="489180101">
          <w:marLeft w:val="640"/>
          <w:marRight w:val="0"/>
          <w:marTop w:val="0"/>
          <w:marBottom w:val="0"/>
          <w:divBdr>
            <w:top w:val="none" w:sz="0" w:space="0" w:color="auto"/>
            <w:left w:val="none" w:sz="0" w:space="0" w:color="auto"/>
            <w:bottom w:val="none" w:sz="0" w:space="0" w:color="auto"/>
            <w:right w:val="none" w:sz="0" w:space="0" w:color="auto"/>
          </w:divBdr>
        </w:div>
        <w:div w:id="1471630264">
          <w:marLeft w:val="640"/>
          <w:marRight w:val="0"/>
          <w:marTop w:val="0"/>
          <w:marBottom w:val="0"/>
          <w:divBdr>
            <w:top w:val="none" w:sz="0" w:space="0" w:color="auto"/>
            <w:left w:val="none" w:sz="0" w:space="0" w:color="auto"/>
            <w:bottom w:val="none" w:sz="0" w:space="0" w:color="auto"/>
            <w:right w:val="none" w:sz="0" w:space="0" w:color="auto"/>
          </w:divBdr>
        </w:div>
        <w:div w:id="1874074346">
          <w:marLeft w:val="640"/>
          <w:marRight w:val="0"/>
          <w:marTop w:val="0"/>
          <w:marBottom w:val="0"/>
          <w:divBdr>
            <w:top w:val="none" w:sz="0" w:space="0" w:color="auto"/>
            <w:left w:val="none" w:sz="0" w:space="0" w:color="auto"/>
            <w:bottom w:val="none" w:sz="0" w:space="0" w:color="auto"/>
            <w:right w:val="none" w:sz="0" w:space="0" w:color="auto"/>
          </w:divBdr>
        </w:div>
        <w:div w:id="299305139">
          <w:marLeft w:val="640"/>
          <w:marRight w:val="0"/>
          <w:marTop w:val="0"/>
          <w:marBottom w:val="0"/>
          <w:divBdr>
            <w:top w:val="none" w:sz="0" w:space="0" w:color="auto"/>
            <w:left w:val="none" w:sz="0" w:space="0" w:color="auto"/>
            <w:bottom w:val="none" w:sz="0" w:space="0" w:color="auto"/>
            <w:right w:val="none" w:sz="0" w:space="0" w:color="auto"/>
          </w:divBdr>
        </w:div>
        <w:div w:id="891889163">
          <w:marLeft w:val="640"/>
          <w:marRight w:val="0"/>
          <w:marTop w:val="0"/>
          <w:marBottom w:val="0"/>
          <w:divBdr>
            <w:top w:val="none" w:sz="0" w:space="0" w:color="auto"/>
            <w:left w:val="none" w:sz="0" w:space="0" w:color="auto"/>
            <w:bottom w:val="none" w:sz="0" w:space="0" w:color="auto"/>
            <w:right w:val="none" w:sz="0" w:space="0" w:color="auto"/>
          </w:divBdr>
        </w:div>
        <w:div w:id="31274280">
          <w:marLeft w:val="640"/>
          <w:marRight w:val="0"/>
          <w:marTop w:val="0"/>
          <w:marBottom w:val="0"/>
          <w:divBdr>
            <w:top w:val="none" w:sz="0" w:space="0" w:color="auto"/>
            <w:left w:val="none" w:sz="0" w:space="0" w:color="auto"/>
            <w:bottom w:val="none" w:sz="0" w:space="0" w:color="auto"/>
            <w:right w:val="none" w:sz="0" w:space="0" w:color="auto"/>
          </w:divBdr>
        </w:div>
        <w:div w:id="1494249686">
          <w:marLeft w:val="640"/>
          <w:marRight w:val="0"/>
          <w:marTop w:val="0"/>
          <w:marBottom w:val="0"/>
          <w:divBdr>
            <w:top w:val="none" w:sz="0" w:space="0" w:color="auto"/>
            <w:left w:val="none" w:sz="0" w:space="0" w:color="auto"/>
            <w:bottom w:val="none" w:sz="0" w:space="0" w:color="auto"/>
            <w:right w:val="none" w:sz="0" w:space="0" w:color="auto"/>
          </w:divBdr>
        </w:div>
        <w:div w:id="1654211428">
          <w:marLeft w:val="640"/>
          <w:marRight w:val="0"/>
          <w:marTop w:val="0"/>
          <w:marBottom w:val="0"/>
          <w:divBdr>
            <w:top w:val="none" w:sz="0" w:space="0" w:color="auto"/>
            <w:left w:val="none" w:sz="0" w:space="0" w:color="auto"/>
            <w:bottom w:val="none" w:sz="0" w:space="0" w:color="auto"/>
            <w:right w:val="none" w:sz="0" w:space="0" w:color="auto"/>
          </w:divBdr>
        </w:div>
        <w:div w:id="2132091784">
          <w:marLeft w:val="640"/>
          <w:marRight w:val="0"/>
          <w:marTop w:val="0"/>
          <w:marBottom w:val="0"/>
          <w:divBdr>
            <w:top w:val="none" w:sz="0" w:space="0" w:color="auto"/>
            <w:left w:val="none" w:sz="0" w:space="0" w:color="auto"/>
            <w:bottom w:val="none" w:sz="0" w:space="0" w:color="auto"/>
            <w:right w:val="none" w:sz="0" w:space="0" w:color="auto"/>
          </w:divBdr>
        </w:div>
        <w:div w:id="869150718">
          <w:marLeft w:val="640"/>
          <w:marRight w:val="0"/>
          <w:marTop w:val="0"/>
          <w:marBottom w:val="0"/>
          <w:divBdr>
            <w:top w:val="none" w:sz="0" w:space="0" w:color="auto"/>
            <w:left w:val="none" w:sz="0" w:space="0" w:color="auto"/>
            <w:bottom w:val="none" w:sz="0" w:space="0" w:color="auto"/>
            <w:right w:val="none" w:sz="0" w:space="0" w:color="auto"/>
          </w:divBdr>
        </w:div>
        <w:div w:id="1129208677">
          <w:marLeft w:val="640"/>
          <w:marRight w:val="0"/>
          <w:marTop w:val="0"/>
          <w:marBottom w:val="0"/>
          <w:divBdr>
            <w:top w:val="none" w:sz="0" w:space="0" w:color="auto"/>
            <w:left w:val="none" w:sz="0" w:space="0" w:color="auto"/>
            <w:bottom w:val="none" w:sz="0" w:space="0" w:color="auto"/>
            <w:right w:val="none" w:sz="0" w:space="0" w:color="auto"/>
          </w:divBdr>
        </w:div>
        <w:div w:id="1547450679">
          <w:marLeft w:val="640"/>
          <w:marRight w:val="0"/>
          <w:marTop w:val="0"/>
          <w:marBottom w:val="0"/>
          <w:divBdr>
            <w:top w:val="none" w:sz="0" w:space="0" w:color="auto"/>
            <w:left w:val="none" w:sz="0" w:space="0" w:color="auto"/>
            <w:bottom w:val="none" w:sz="0" w:space="0" w:color="auto"/>
            <w:right w:val="none" w:sz="0" w:space="0" w:color="auto"/>
          </w:divBdr>
        </w:div>
        <w:div w:id="48386482">
          <w:marLeft w:val="640"/>
          <w:marRight w:val="0"/>
          <w:marTop w:val="0"/>
          <w:marBottom w:val="0"/>
          <w:divBdr>
            <w:top w:val="none" w:sz="0" w:space="0" w:color="auto"/>
            <w:left w:val="none" w:sz="0" w:space="0" w:color="auto"/>
            <w:bottom w:val="none" w:sz="0" w:space="0" w:color="auto"/>
            <w:right w:val="none" w:sz="0" w:space="0" w:color="auto"/>
          </w:divBdr>
        </w:div>
        <w:div w:id="710226630">
          <w:marLeft w:val="640"/>
          <w:marRight w:val="0"/>
          <w:marTop w:val="0"/>
          <w:marBottom w:val="0"/>
          <w:divBdr>
            <w:top w:val="none" w:sz="0" w:space="0" w:color="auto"/>
            <w:left w:val="none" w:sz="0" w:space="0" w:color="auto"/>
            <w:bottom w:val="none" w:sz="0" w:space="0" w:color="auto"/>
            <w:right w:val="none" w:sz="0" w:space="0" w:color="auto"/>
          </w:divBdr>
        </w:div>
        <w:div w:id="1593321536">
          <w:marLeft w:val="640"/>
          <w:marRight w:val="0"/>
          <w:marTop w:val="0"/>
          <w:marBottom w:val="0"/>
          <w:divBdr>
            <w:top w:val="none" w:sz="0" w:space="0" w:color="auto"/>
            <w:left w:val="none" w:sz="0" w:space="0" w:color="auto"/>
            <w:bottom w:val="none" w:sz="0" w:space="0" w:color="auto"/>
            <w:right w:val="none" w:sz="0" w:space="0" w:color="auto"/>
          </w:divBdr>
        </w:div>
        <w:div w:id="690495668">
          <w:marLeft w:val="640"/>
          <w:marRight w:val="0"/>
          <w:marTop w:val="0"/>
          <w:marBottom w:val="0"/>
          <w:divBdr>
            <w:top w:val="none" w:sz="0" w:space="0" w:color="auto"/>
            <w:left w:val="none" w:sz="0" w:space="0" w:color="auto"/>
            <w:bottom w:val="none" w:sz="0" w:space="0" w:color="auto"/>
            <w:right w:val="none" w:sz="0" w:space="0" w:color="auto"/>
          </w:divBdr>
        </w:div>
        <w:div w:id="459038832">
          <w:marLeft w:val="640"/>
          <w:marRight w:val="0"/>
          <w:marTop w:val="0"/>
          <w:marBottom w:val="0"/>
          <w:divBdr>
            <w:top w:val="none" w:sz="0" w:space="0" w:color="auto"/>
            <w:left w:val="none" w:sz="0" w:space="0" w:color="auto"/>
            <w:bottom w:val="none" w:sz="0" w:space="0" w:color="auto"/>
            <w:right w:val="none" w:sz="0" w:space="0" w:color="auto"/>
          </w:divBdr>
        </w:div>
        <w:div w:id="1027559594">
          <w:marLeft w:val="640"/>
          <w:marRight w:val="0"/>
          <w:marTop w:val="0"/>
          <w:marBottom w:val="0"/>
          <w:divBdr>
            <w:top w:val="none" w:sz="0" w:space="0" w:color="auto"/>
            <w:left w:val="none" w:sz="0" w:space="0" w:color="auto"/>
            <w:bottom w:val="none" w:sz="0" w:space="0" w:color="auto"/>
            <w:right w:val="none" w:sz="0" w:space="0" w:color="auto"/>
          </w:divBdr>
        </w:div>
        <w:div w:id="839344401">
          <w:marLeft w:val="640"/>
          <w:marRight w:val="0"/>
          <w:marTop w:val="0"/>
          <w:marBottom w:val="0"/>
          <w:divBdr>
            <w:top w:val="none" w:sz="0" w:space="0" w:color="auto"/>
            <w:left w:val="none" w:sz="0" w:space="0" w:color="auto"/>
            <w:bottom w:val="none" w:sz="0" w:space="0" w:color="auto"/>
            <w:right w:val="none" w:sz="0" w:space="0" w:color="auto"/>
          </w:divBdr>
        </w:div>
        <w:div w:id="1857503140">
          <w:marLeft w:val="640"/>
          <w:marRight w:val="0"/>
          <w:marTop w:val="0"/>
          <w:marBottom w:val="0"/>
          <w:divBdr>
            <w:top w:val="none" w:sz="0" w:space="0" w:color="auto"/>
            <w:left w:val="none" w:sz="0" w:space="0" w:color="auto"/>
            <w:bottom w:val="none" w:sz="0" w:space="0" w:color="auto"/>
            <w:right w:val="none" w:sz="0" w:space="0" w:color="auto"/>
          </w:divBdr>
        </w:div>
        <w:div w:id="434862701">
          <w:marLeft w:val="640"/>
          <w:marRight w:val="0"/>
          <w:marTop w:val="0"/>
          <w:marBottom w:val="0"/>
          <w:divBdr>
            <w:top w:val="none" w:sz="0" w:space="0" w:color="auto"/>
            <w:left w:val="none" w:sz="0" w:space="0" w:color="auto"/>
            <w:bottom w:val="none" w:sz="0" w:space="0" w:color="auto"/>
            <w:right w:val="none" w:sz="0" w:space="0" w:color="auto"/>
          </w:divBdr>
        </w:div>
        <w:div w:id="1565875496">
          <w:marLeft w:val="640"/>
          <w:marRight w:val="0"/>
          <w:marTop w:val="0"/>
          <w:marBottom w:val="0"/>
          <w:divBdr>
            <w:top w:val="none" w:sz="0" w:space="0" w:color="auto"/>
            <w:left w:val="none" w:sz="0" w:space="0" w:color="auto"/>
            <w:bottom w:val="none" w:sz="0" w:space="0" w:color="auto"/>
            <w:right w:val="none" w:sz="0" w:space="0" w:color="auto"/>
          </w:divBdr>
        </w:div>
        <w:div w:id="1576355873">
          <w:marLeft w:val="640"/>
          <w:marRight w:val="0"/>
          <w:marTop w:val="0"/>
          <w:marBottom w:val="0"/>
          <w:divBdr>
            <w:top w:val="none" w:sz="0" w:space="0" w:color="auto"/>
            <w:left w:val="none" w:sz="0" w:space="0" w:color="auto"/>
            <w:bottom w:val="none" w:sz="0" w:space="0" w:color="auto"/>
            <w:right w:val="none" w:sz="0" w:space="0" w:color="auto"/>
          </w:divBdr>
        </w:div>
        <w:div w:id="1236280174">
          <w:marLeft w:val="640"/>
          <w:marRight w:val="0"/>
          <w:marTop w:val="0"/>
          <w:marBottom w:val="0"/>
          <w:divBdr>
            <w:top w:val="none" w:sz="0" w:space="0" w:color="auto"/>
            <w:left w:val="none" w:sz="0" w:space="0" w:color="auto"/>
            <w:bottom w:val="none" w:sz="0" w:space="0" w:color="auto"/>
            <w:right w:val="none" w:sz="0" w:space="0" w:color="auto"/>
          </w:divBdr>
        </w:div>
      </w:divsChild>
    </w:div>
    <w:div w:id="1028794591">
      <w:bodyDiv w:val="1"/>
      <w:marLeft w:val="0"/>
      <w:marRight w:val="0"/>
      <w:marTop w:val="0"/>
      <w:marBottom w:val="0"/>
      <w:divBdr>
        <w:top w:val="none" w:sz="0" w:space="0" w:color="auto"/>
        <w:left w:val="none" w:sz="0" w:space="0" w:color="auto"/>
        <w:bottom w:val="none" w:sz="0" w:space="0" w:color="auto"/>
        <w:right w:val="none" w:sz="0" w:space="0" w:color="auto"/>
      </w:divBdr>
      <w:divsChild>
        <w:div w:id="499083458">
          <w:marLeft w:val="640"/>
          <w:marRight w:val="0"/>
          <w:marTop w:val="0"/>
          <w:marBottom w:val="0"/>
          <w:divBdr>
            <w:top w:val="none" w:sz="0" w:space="0" w:color="auto"/>
            <w:left w:val="none" w:sz="0" w:space="0" w:color="auto"/>
            <w:bottom w:val="none" w:sz="0" w:space="0" w:color="auto"/>
            <w:right w:val="none" w:sz="0" w:space="0" w:color="auto"/>
          </w:divBdr>
        </w:div>
        <w:div w:id="1915356232">
          <w:marLeft w:val="640"/>
          <w:marRight w:val="0"/>
          <w:marTop w:val="0"/>
          <w:marBottom w:val="0"/>
          <w:divBdr>
            <w:top w:val="none" w:sz="0" w:space="0" w:color="auto"/>
            <w:left w:val="none" w:sz="0" w:space="0" w:color="auto"/>
            <w:bottom w:val="none" w:sz="0" w:space="0" w:color="auto"/>
            <w:right w:val="none" w:sz="0" w:space="0" w:color="auto"/>
          </w:divBdr>
        </w:div>
        <w:div w:id="1323852724">
          <w:marLeft w:val="640"/>
          <w:marRight w:val="0"/>
          <w:marTop w:val="0"/>
          <w:marBottom w:val="0"/>
          <w:divBdr>
            <w:top w:val="none" w:sz="0" w:space="0" w:color="auto"/>
            <w:left w:val="none" w:sz="0" w:space="0" w:color="auto"/>
            <w:bottom w:val="none" w:sz="0" w:space="0" w:color="auto"/>
            <w:right w:val="none" w:sz="0" w:space="0" w:color="auto"/>
          </w:divBdr>
        </w:div>
        <w:div w:id="176627204">
          <w:marLeft w:val="640"/>
          <w:marRight w:val="0"/>
          <w:marTop w:val="0"/>
          <w:marBottom w:val="0"/>
          <w:divBdr>
            <w:top w:val="none" w:sz="0" w:space="0" w:color="auto"/>
            <w:left w:val="none" w:sz="0" w:space="0" w:color="auto"/>
            <w:bottom w:val="none" w:sz="0" w:space="0" w:color="auto"/>
            <w:right w:val="none" w:sz="0" w:space="0" w:color="auto"/>
          </w:divBdr>
        </w:div>
        <w:div w:id="148373752">
          <w:marLeft w:val="640"/>
          <w:marRight w:val="0"/>
          <w:marTop w:val="0"/>
          <w:marBottom w:val="0"/>
          <w:divBdr>
            <w:top w:val="none" w:sz="0" w:space="0" w:color="auto"/>
            <w:left w:val="none" w:sz="0" w:space="0" w:color="auto"/>
            <w:bottom w:val="none" w:sz="0" w:space="0" w:color="auto"/>
            <w:right w:val="none" w:sz="0" w:space="0" w:color="auto"/>
          </w:divBdr>
        </w:div>
        <w:div w:id="1110317986">
          <w:marLeft w:val="640"/>
          <w:marRight w:val="0"/>
          <w:marTop w:val="0"/>
          <w:marBottom w:val="0"/>
          <w:divBdr>
            <w:top w:val="none" w:sz="0" w:space="0" w:color="auto"/>
            <w:left w:val="none" w:sz="0" w:space="0" w:color="auto"/>
            <w:bottom w:val="none" w:sz="0" w:space="0" w:color="auto"/>
            <w:right w:val="none" w:sz="0" w:space="0" w:color="auto"/>
          </w:divBdr>
        </w:div>
        <w:div w:id="414667598">
          <w:marLeft w:val="640"/>
          <w:marRight w:val="0"/>
          <w:marTop w:val="0"/>
          <w:marBottom w:val="0"/>
          <w:divBdr>
            <w:top w:val="none" w:sz="0" w:space="0" w:color="auto"/>
            <w:left w:val="none" w:sz="0" w:space="0" w:color="auto"/>
            <w:bottom w:val="none" w:sz="0" w:space="0" w:color="auto"/>
            <w:right w:val="none" w:sz="0" w:space="0" w:color="auto"/>
          </w:divBdr>
        </w:div>
        <w:div w:id="1894079777">
          <w:marLeft w:val="640"/>
          <w:marRight w:val="0"/>
          <w:marTop w:val="0"/>
          <w:marBottom w:val="0"/>
          <w:divBdr>
            <w:top w:val="none" w:sz="0" w:space="0" w:color="auto"/>
            <w:left w:val="none" w:sz="0" w:space="0" w:color="auto"/>
            <w:bottom w:val="none" w:sz="0" w:space="0" w:color="auto"/>
            <w:right w:val="none" w:sz="0" w:space="0" w:color="auto"/>
          </w:divBdr>
        </w:div>
        <w:div w:id="1860897535">
          <w:marLeft w:val="640"/>
          <w:marRight w:val="0"/>
          <w:marTop w:val="0"/>
          <w:marBottom w:val="0"/>
          <w:divBdr>
            <w:top w:val="none" w:sz="0" w:space="0" w:color="auto"/>
            <w:left w:val="none" w:sz="0" w:space="0" w:color="auto"/>
            <w:bottom w:val="none" w:sz="0" w:space="0" w:color="auto"/>
            <w:right w:val="none" w:sz="0" w:space="0" w:color="auto"/>
          </w:divBdr>
        </w:div>
        <w:div w:id="1943103366">
          <w:marLeft w:val="640"/>
          <w:marRight w:val="0"/>
          <w:marTop w:val="0"/>
          <w:marBottom w:val="0"/>
          <w:divBdr>
            <w:top w:val="none" w:sz="0" w:space="0" w:color="auto"/>
            <w:left w:val="none" w:sz="0" w:space="0" w:color="auto"/>
            <w:bottom w:val="none" w:sz="0" w:space="0" w:color="auto"/>
            <w:right w:val="none" w:sz="0" w:space="0" w:color="auto"/>
          </w:divBdr>
        </w:div>
        <w:div w:id="664624480">
          <w:marLeft w:val="640"/>
          <w:marRight w:val="0"/>
          <w:marTop w:val="0"/>
          <w:marBottom w:val="0"/>
          <w:divBdr>
            <w:top w:val="none" w:sz="0" w:space="0" w:color="auto"/>
            <w:left w:val="none" w:sz="0" w:space="0" w:color="auto"/>
            <w:bottom w:val="none" w:sz="0" w:space="0" w:color="auto"/>
            <w:right w:val="none" w:sz="0" w:space="0" w:color="auto"/>
          </w:divBdr>
        </w:div>
        <w:div w:id="1220439101">
          <w:marLeft w:val="640"/>
          <w:marRight w:val="0"/>
          <w:marTop w:val="0"/>
          <w:marBottom w:val="0"/>
          <w:divBdr>
            <w:top w:val="none" w:sz="0" w:space="0" w:color="auto"/>
            <w:left w:val="none" w:sz="0" w:space="0" w:color="auto"/>
            <w:bottom w:val="none" w:sz="0" w:space="0" w:color="auto"/>
            <w:right w:val="none" w:sz="0" w:space="0" w:color="auto"/>
          </w:divBdr>
        </w:div>
        <w:div w:id="2136637182">
          <w:marLeft w:val="640"/>
          <w:marRight w:val="0"/>
          <w:marTop w:val="0"/>
          <w:marBottom w:val="0"/>
          <w:divBdr>
            <w:top w:val="none" w:sz="0" w:space="0" w:color="auto"/>
            <w:left w:val="none" w:sz="0" w:space="0" w:color="auto"/>
            <w:bottom w:val="none" w:sz="0" w:space="0" w:color="auto"/>
            <w:right w:val="none" w:sz="0" w:space="0" w:color="auto"/>
          </w:divBdr>
        </w:div>
        <w:div w:id="389381170">
          <w:marLeft w:val="640"/>
          <w:marRight w:val="0"/>
          <w:marTop w:val="0"/>
          <w:marBottom w:val="0"/>
          <w:divBdr>
            <w:top w:val="none" w:sz="0" w:space="0" w:color="auto"/>
            <w:left w:val="none" w:sz="0" w:space="0" w:color="auto"/>
            <w:bottom w:val="none" w:sz="0" w:space="0" w:color="auto"/>
            <w:right w:val="none" w:sz="0" w:space="0" w:color="auto"/>
          </w:divBdr>
        </w:div>
        <w:div w:id="605500964">
          <w:marLeft w:val="640"/>
          <w:marRight w:val="0"/>
          <w:marTop w:val="0"/>
          <w:marBottom w:val="0"/>
          <w:divBdr>
            <w:top w:val="none" w:sz="0" w:space="0" w:color="auto"/>
            <w:left w:val="none" w:sz="0" w:space="0" w:color="auto"/>
            <w:bottom w:val="none" w:sz="0" w:space="0" w:color="auto"/>
            <w:right w:val="none" w:sz="0" w:space="0" w:color="auto"/>
          </w:divBdr>
        </w:div>
        <w:div w:id="436170486">
          <w:marLeft w:val="640"/>
          <w:marRight w:val="0"/>
          <w:marTop w:val="0"/>
          <w:marBottom w:val="0"/>
          <w:divBdr>
            <w:top w:val="none" w:sz="0" w:space="0" w:color="auto"/>
            <w:left w:val="none" w:sz="0" w:space="0" w:color="auto"/>
            <w:bottom w:val="none" w:sz="0" w:space="0" w:color="auto"/>
            <w:right w:val="none" w:sz="0" w:space="0" w:color="auto"/>
          </w:divBdr>
        </w:div>
        <w:div w:id="1832259365">
          <w:marLeft w:val="640"/>
          <w:marRight w:val="0"/>
          <w:marTop w:val="0"/>
          <w:marBottom w:val="0"/>
          <w:divBdr>
            <w:top w:val="none" w:sz="0" w:space="0" w:color="auto"/>
            <w:left w:val="none" w:sz="0" w:space="0" w:color="auto"/>
            <w:bottom w:val="none" w:sz="0" w:space="0" w:color="auto"/>
            <w:right w:val="none" w:sz="0" w:space="0" w:color="auto"/>
          </w:divBdr>
        </w:div>
        <w:div w:id="2114742050">
          <w:marLeft w:val="640"/>
          <w:marRight w:val="0"/>
          <w:marTop w:val="0"/>
          <w:marBottom w:val="0"/>
          <w:divBdr>
            <w:top w:val="none" w:sz="0" w:space="0" w:color="auto"/>
            <w:left w:val="none" w:sz="0" w:space="0" w:color="auto"/>
            <w:bottom w:val="none" w:sz="0" w:space="0" w:color="auto"/>
            <w:right w:val="none" w:sz="0" w:space="0" w:color="auto"/>
          </w:divBdr>
        </w:div>
        <w:div w:id="419329164">
          <w:marLeft w:val="640"/>
          <w:marRight w:val="0"/>
          <w:marTop w:val="0"/>
          <w:marBottom w:val="0"/>
          <w:divBdr>
            <w:top w:val="none" w:sz="0" w:space="0" w:color="auto"/>
            <w:left w:val="none" w:sz="0" w:space="0" w:color="auto"/>
            <w:bottom w:val="none" w:sz="0" w:space="0" w:color="auto"/>
            <w:right w:val="none" w:sz="0" w:space="0" w:color="auto"/>
          </w:divBdr>
        </w:div>
        <w:div w:id="1513032902">
          <w:marLeft w:val="640"/>
          <w:marRight w:val="0"/>
          <w:marTop w:val="0"/>
          <w:marBottom w:val="0"/>
          <w:divBdr>
            <w:top w:val="none" w:sz="0" w:space="0" w:color="auto"/>
            <w:left w:val="none" w:sz="0" w:space="0" w:color="auto"/>
            <w:bottom w:val="none" w:sz="0" w:space="0" w:color="auto"/>
            <w:right w:val="none" w:sz="0" w:space="0" w:color="auto"/>
          </w:divBdr>
        </w:div>
        <w:div w:id="150025843">
          <w:marLeft w:val="640"/>
          <w:marRight w:val="0"/>
          <w:marTop w:val="0"/>
          <w:marBottom w:val="0"/>
          <w:divBdr>
            <w:top w:val="none" w:sz="0" w:space="0" w:color="auto"/>
            <w:left w:val="none" w:sz="0" w:space="0" w:color="auto"/>
            <w:bottom w:val="none" w:sz="0" w:space="0" w:color="auto"/>
            <w:right w:val="none" w:sz="0" w:space="0" w:color="auto"/>
          </w:divBdr>
        </w:div>
        <w:div w:id="1631594729">
          <w:marLeft w:val="640"/>
          <w:marRight w:val="0"/>
          <w:marTop w:val="0"/>
          <w:marBottom w:val="0"/>
          <w:divBdr>
            <w:top w:val="none" w:sz="0" w:space="0" w:color="auto"/>
            <w:left w:val="none" w:sz="0" w:space="0" w:color="auto"/>
            <w:bottom w:val="none" w:sz="0" w:space="0" w:color="auto"/>
            <w:right w:val="none" w:sz="0" w:space="0" w:color="auto"/>
          </w:divBdr>
        </w:div>
        <w:div w:id="123273955">
          <w:marLeft w:val="640"/>
          <w:marRight w:val="0"/>
          <w:marTop w:val="0"/>
          <w:marBottom w:val="0"/>
          <w:divBdr>
            <w:top w:val="none" w:sz="0" w:space="0" w:color="auto"/>
            <w:left w:val="none" w:sz="0" w:space="0" w:color="auto"/>
            <w:bottom w:val="none" w:sz="0" w:space="0" w:color="auto"/>
            <w:right w:val="none" w:sz="0" w:space="0" w:color="auto"/>
          </w:divBdr>
        </w:div>
        <w:div w:id="1461681998">
          <w:marLeft w:val="640"/>
          <w:marRight w:val="0"/>
          <w:marTop w:val="0"/>
          <w:marBottom w:val="0"/>
          <w:divBdr>
            <w:top w:val="none" w:sz="0" w:space="0" w:color="auto"/>
            <w:left w:val="none" w:sz="0" w:space="0" w:color="auto"/>
            <w:bottom w:val="none" w:sz="0" w:space="0" w:color="auto"/>
            <w:right w:val="none" w:sz="0" w:space="0" w:color="auto"/>
          </w:divBdr>
        </w:div>
        <w:div w:id="125130000">
          <w:marLeft w:val="640"/>
          <w:marRight w:val="0"/>
          <w:marTop w:val="0"/>
          <w:marBottom w:val="0"/>
          <w:divBdr>
            <w:top w:val="none" w:sz="0" w:space="0" w:color="auto"/>
            <w:left w:val="none" w:sz="0" w:space="0" w:color="auto"/>
            <w:bottom w:val="none" w:sz="0" w:space="0" w:color="auto"/>
            <w:right w:val="none" w:sz="0" w:space="0" w:color="auto"/>
          </w:divBdr>
        </w:div>
        <w:div w:id="1926723124">
          <w:marLeft w:val="640"/>
          <w:marRight w:val="0"/>
          <w:marTop w:val="0"/>
          <w:marBottom w:val="0"/>
          <w:divBdr>
            <w:top w:val="none" w:sz="0" w:space="0" w:color="auto"/>
            <w:left w:val="none" w:sz="0" w:space="0" w:color="auto"/>
            <w:bottom w:val="none" w:sz="0" w:space="0" w:color="auto"/>
            <w:right w:val="none" w:sz="0" w:space="0" w:color="auto"/>
          </w:divBdr>
        </w:div>
        <w:div w:id="1136996012">
          <w:marLeft w:val="640"/>
          <w:marRight w:val="0"/>
          <w:marTop w:val="0"/>
          <w:marBottom w:val="0"/>
          <w:divBdr>
            <w:top w:val="none" w:sz="0" w:space="0" w:color="auto"/>
            <w:left w:val="none" w:sz="0" w:space="0" w:color="auto"/>
            <w:bottom w:val="none" w:sz="0" w:space="0" w:color="auto"/>
            <w:right w:val="none" w:sz="0" w:space="0" w:color="auto"/>
          </w:divBdr>
        </w:div>
        <w:div w:id="285434027">
          <w:marLeft w:val="640"/>
          <w:marRight w:val="0"/>
          <w:marTop w:val="0"/>
          <w:marBottom w:val="0"/>
          <w:divBdr>
            <w:top w:val="none" w:sz="0" w:space="0" w:color="auto"/>
            <w:left w:val="none" w:sz="0" w:space="0" w:color="auto"/>
            <w:bottom w:val="none" w:sz="0" w:space="0" w:color="auto"/>
            <w:right w:val="none" w:sz="0" w:space="0" w:color="auto"/>
          </w:divBdr>
        </w:div>
        <w:div w:id="592052316">
          <w:marLeft w:val="640"/>
          <w:marRight w:val="0"/>
          <w:marTop w:val="0"/>
          <w:marBottom w:val="0"/>
          <w:divBdr>
            <w:top w:val="none" w:sz="0" w:space="0" w:color="auto"/>
            <w:left w:val="none" w:sz="0" w:space="0" w:color="auto"/>
            <w:bottom w:val="none" w:sz="0" w:space="0" w:color="auto"/>
            <w:right w:val="none" w:sz="0" w:space="0" w:color="auto"/>
          </w:divBdr>
        </w:div>
        <w:div w:id="1406106068">
          <w:marLeft w:val="640"/>
          <w:marRight w:val="0"/>
          <w:marTop w:val="0"/>
          <w:marBottom w:val="0"/>
          <w:divBdr>
            <w:top w:val="none" w:sz="0" w:space="0" w:color="auto"/>
            <w:left w:val="none" w:sz="0" w:space="0" w:color="auto"/>
            <w:bottom w:val="none" w:sz="0" w:space="0" w:color="auto"/>
            <w:right w:val="none" w:sz="0" w:space="0" w:color="auto"/>
          </w:divBdr>
        </w:div>
        <w:div w:id="1947273242">
          <w:marLeft w:val="640"/>
          <w:marRight w:val="0"/>
          <w:marTop w:val="0"/>
          <w:marBottom w:val="0"/>
          <w:divBdr>
            <w:top w:val="none" w:sz="0" w:space="0" w:color="auto"/>
            <w:left w:val="none" w:sz="0" w:space="0" w:color="auto"/>
            <w:bottom w:val="none" w:sz="0" w:space="0" w:color="auto"/>
            <w:right w:val="none" w:sz="0" w:space="0" w:color="auto"/>
          </w:divBdr>
        </w:div>
        <w:div w:id="1431857153">
          <w:marLeft w:val="640"/>
          <w:marRight w:val="0"/>
          <w:marTop w:val="0"/>
          <w:marBottom w:val="0"/>
          <w:divBdr>
            <w:top w:val="none" w:sz="0" w:space="0" w:color="auto"/>
            <w:left w:val="none" w:sz="0" w:space="0" w:color="auto"/>
            <w:bottom w:val="none" w:sz="0" w:space="0" w:color="auto"/>
            <w:right w:val="none" w:sz="0" w:space="0" w:color="auto"/>
          </w:divBdr>
        </w:div>
        <w:div w:id="138111513">
          <w:marLeft w:val="640"/>
          <w:marRight w:val="0"/>
          <w:marTop w:val="0"/>
          <w:marBottom w:val="0"/>
          <w:divBdr>
            <w:top w:val="none" w:sz="0" w:space="0" w:color="auto"/>
            <w:left w:val="none" w:sz="0" w:space="0" w:color="auto"/>
            <w:bottom w:val="none" w:sz="0" w:space="0" w:color="auto"/>
            <w:right w:val="none" w:sz="0" w:space="0" w:color="auto"/>
          </w:divBdr>
        </w:div>
        <w:div w:id="1633828661">
          <w:marLeft w:val="640"/>
          <w:marRight w:val="0"/>
          <w:marTop w:val="0"/>
          <w:marBottom w:val="0"/>
          <w:divBdr>
            <w:top w:val="none" w:sz="0" w:space="0" w:color="auto"/>
            <w:left w:val="none" w:sz="0" w:space="0" w:color="auto"/>
            <w:bottom w:val="none" w:sz="0" w:space="0" w:color="auto"/>
            <w:right w:val="none" w:sz="0" w:space="0" w:color="auto"/>
          </w:divBdr>
        </w:div>
        <w:div w:id="2109080347">
          <w:marLeft w:val="640"/>
          <w:marRight w:val="0"/>
          <w:marTop w:val="0"/>
          <w:marBottom w:val="0"/>
          <w:divBdr>
            <w:top w:val="none" w:sz="0" w:space="0" w:color="auto"/>
            <w:left w:val="none" w:sz="0" w:space="0" w:color="auto"/>
            <w:bottom w:val="none" w:sz="0" w:space="0" w:color="auto"/>
            <w:right w:val="none" w:sz="0" w:space="0" w:color="auto"/>
          </w:divBdr>
        </w:div>
        <w:div w:id="606934304">
          <w:marLeft w:val="640"/>
          <w:marRight w:val="0"/>
          <w:marTop w:val="0"/>
          <w:marBottom w:val="0"/>
          <w:divBdr>
            <w:top w:val="none" w:sz="0" w:space="0" w:color="auto"/>
            <w:left w:val="none" w:sz="0" w:space="0" w:color="auto"/>
            <w:bottom w:val="none" w:sz="0" w:space="0" w:color="auto"/>
            <w:right w:val="none" w:sz="0" w:space="0" w:color="auto"/>
          </w:divBdr>
        </w:div>
        <w:div w:id="2111898757">
          <w:marLeft w:val="640"/>
          <w:marRight w:val="0"/>
          <w:marTop w:val="0"/>
          <w:marBottom w:val="0"/>
          <w:divBdr>
            <w:top w:val="none" w:sz="0" w:space="0" w:color="auto"/>
            <w:left w:val="none" w:sz="0" w:space="0" w:color="auto"/>
            <w:bottom w:val="none" w:sz="0" w:space="0" w:color="auto"/>
            <w:right w:val="none" w:sz="0" w:space="0" w:color="auto"/>
          </w:divBdr>
        </w:div>
        <w:div w:id="2110926251">
          <w:marLeft w:val="640"/>
          <w:marRight w:val="0"/>
          <w:marTop w:val="0"/>
          <w:marBottom w:val="0"/>
          <w:divBdr>
            <w:top w:val="none" w:sz="0" w:space="0" w:color="auto"/>
            <w:left w:val="none" w:sz="0" w:space="0" w:color="auto"/>
            <w:bottom w:val="none" w:sz="0" w:space="0" w:color="auto"/>
            <w:right w:val="none" w:sz="0" w:space="0" w:color="auto"/>
          </w:divBdr>
        </w:div>
        <w:div w:id="131290371">
          <w:marLeft w:val="640"/>
          <w:marRight w:val="0"/>
          <w:marTop w:val="0"/>
          <w:marBottom w:val="0"/>
          <w:divBdr>
            <w:top w:val="none" w:sz="0" w:space="0" w:color="auto"/>
            <w:left w:val="none" w:sz="0" w:space="0" w:color="auto"/>
            <w:bottom w:val="none" w:sz="0" w:space="0" w:color="auto"/>
            <w:right w:val="none" w:sz="0" w:space="0" w:color="auto"/>
          </w:divBdr>
        </w:div>
        <w:div w:id="1703901401">
          <w:marLeft w:val="640"/>
          <w:marRight w:val="0"/>
          <w:marTop w:val="0"/>
          <w:marBottom w:val="0"/>
          <w:divBdr>
            <w:top w:val="none" w:sz="0" w:space="0" w:color="auto"/>
            <w:left w:val="none" w:sz="0" w:space="0" w:color="auto"/>
            <w:bottom w:val="none" w:sz="0" w:space="0" w:color="auto"/>
            <w:right w:val="none" w:sz="0" w:space="0" w:color="auto"/>
          </w:divBdr>
        </w:div>
        <w:div w:id="1196113995">
          <w:marLeft w:val="640"/>
          <w:marRight w:val="0"/>
          <w:marTop w:val="0"/>
          <w:marBottom w:val="0"/>
          <w:divBdr>
            <w:top w:val="none" w:sz="0" w:space="0" w:color="auto"/>
            <w:left w:val="none" w:sz="0" w:space="0" w:color="auto"/>
            <w:bottom w:val="none" w:sz="0" w:space="0" w:color="auto"/>
            <w:right w:val="none" w:sz="0" w:space="0" w:color="auto"/>
          </w:divBdr>
        </w:div>
        <w:div w:id="251284746">
          <w:marLeft w:val="640"/>
          <w:marRight w:val="0"/>
          <w:marTop w:val="0"/>
          <w:marBottom w:val="0"/>
          <w:divBdr>
            <w:top w:val="none" w:sz="0" w:space="0" w:color="auto"/>
            <w:left w:val="none" w:sz="0" w:space="0" w:color="auto"/>
            <w:bottom w:val="none" w:sz="0" w:space="0" w:color="auto"/>
            <w:right w:val="none" w:sz="0" w:space="0" w:color="auto"/>
          </w:divBdr>
        </w:div>
        <w:div w:id="195392950">
          <w:marLeft w:val="640"/>
          <w:marRight w:val="0"/>
          <w:marTop w:val="0"/>
          <w:marBottom w:val="0"/>
          <w:divBdr>
            <w:top w:val="none" w:sz="0" w:space="0" w:color="auto"/>
            <w:left w:val="none" w:sz="0" w:space="0" w:color="auto"/>
            <w:bottom w:val="none" w:sz="0" w:space="0" w:color="auto"/>
            <w:right w:val="none" w:sz="0" w:space="0" w:color="auto"/>
          </w:divBdr>
        </w:div>
        <w:div w:id="2013216783">
          <w:marLeft w:val="640"/>
          <w:marRight w:val="0"/>
          <w:marTop w:val="0"/>
          <w:marBottom w:val="0"/>
          <w:divBdr>
            <w:top w:val="none" w:sz="0" w:space="0" w:color="auto"/>
            <w:left w:val="none" w:sz="0" w:space="0" w:color="auto"/>
            <w:bottom w:val="none" w:sz="0" w:space="0" w:color="auto"/>
            <w:right w:val="none" w:sz="0" w:space="0" w:color="auto"/>
          </w:divBdr>
        </w:div>
        <w:div w:id="164905909">
          <w:marLeft w:val="640"/>
          <w:marRight w:val="0"/>
          <w:marTop w:val="0"/>
          <w:marBottom w:val="0"/>
          <w:divBdr>
            <w:top w:val="none" w:sz="0" w:space="0" w:color="auto"/>
            <w:left w:val="none" w:sz="0" w:space="0" w:color="auto"/>
            <w:bottom w:val="none" w:sz="0" w:space="0" w:color="auto"/>
            <w:right w:val="none" w:sz="0" w:space="0" w:color="auto"/>
          </w:divBdr>
        </w:div>
        <w:div w:id="480387776">
          <w:marLeft w:val="640"/>
          <w:marRight w:val="0"/>
          <w:marTop w:val="0"/>
          <w:marBottom w:val="0"/>
          <w:divBdr>
            <w:top w:val="none" w:sz="0" w:space="0" w:color="auto"/>
            <w:left w:val="none" w:sz="0" w:space="0" w:color="auto"/>
            <w:bottom w:val="none" w:sz="0" w:space="0" w:color="auto"/>
            <w:right w:val="none" w:sz="0" w:space="0" w:color="auto"/>
          </w:divBdr>
        </w:div>
        <w:div w:id="642778049">
          <w:marLeft w:val="640"/>
          <w:marRight w:val="0"/>
          <w:marTop w:val="0"/>
          <w:marBottom w:val="0"/>
          <w:divBdr>
            <w:top w:val="none" w:sz="0" w:space="0" w:color="auto"/>
            <w:left w:val="none" w:sz="0" w:space="0" w:color="auto"/>
            <w:bottom w:val="none" w:sz="0" w:space="0" w:color="auto"/>
            <w:right w:val="none" w:sz="0" w:space="0" w:color="auto"/>
          </w:divBdr>
        </w:div>
        <w:div w:id="2090232389">
          <w:marLeft w:val="640"/>
          <w:marRight w:val="0"/>
          <w:marTop w:val="0"/>
          <w:marBottom w:val="0"/>
          <w:divBdr>
            <w:top w:val="none" w:sz="0" w:space="0" w:color="auto"/>
            <w:left w:val="none" w:sz="0" w:space="0" w:color="auto"/>
            <w:bottom w:val="none" w:sz="0" w:space="0" w:color="auto"/>
            <w:right w:val="none" w:sz="0" w:space="0" w:color="auto"/>
          </w:divBdr>
        </w:div>
        <w:div w:id="281041847">
          <w:marLeft w:val="640"/>
          <w:marRight w:val="0"/>
          <w:marTop w:val="0"/>
          <w:marBottom w:val="0"/>
          <w:divBdr>
            <w:top w:val="none" w:sz="0" w:space="0" w:color="auto"/>
            <w:left w:val="none" w:sz="0" w:space="0" w:color="auto"/>
            <w:bottom w:val="none" w:sz="0" w:space="0" w:color="auto"/>
            <w:right w:val="none" w:sz="0" w:space="0" w:color="auto"/>
          </w:divBdr>
        </w:div>
        <w:div w:id="787550055">
          <w:marLeft w:val="640"/>
          <w:marRight w:val="0"/>
          <w:marTop w:val="0"/>
          <w:marBottom w:val="0"/>
          <w:divBdr>
            <w:top w:val="none" w:sz="0" w:space="0" w:color="auto"/>
            <w:left w:val="none" w:sz="0" w:space="0" w:color="auto"/>
            <w:bottom w:val="none" w:sz="0" w:space="0" w:color="auto"/>
            <w:right w:val="none" w:sz="0" w:space="0" w:color="auto"/>
          </w:divBdr>
        </w:div>
        <w:div w:id="1874876207">
          <w:marLeft w:val="640"/>
          <w:marRight w:val="0"/>
          <w:marTop w:val="0"/>
          <w:marBottom w:val="0"/>
          <w:divBdr>
            <w:top w:val="none" w:sz="0" w:space="0" w:color="auto"/>
            <w:left w:val="none" w:sz="0" w:space="0" w:color="auto"/>
            <w:bottom w:val="none" w:sz="0" w:space="0" w:color="auto"/>
            <w:right w:val="none" w:sz="0" w:space="0" w:color="auto"/>
          </w:divBdr>
        </w:div>
        <w:div w:id="910191027">
          <w:marLeft w:val="640"/>
          <w:marRight w:val="0"/>
          <w:marTop w:val="0"/>
          <w:marBottom w:val="0"/>
          <w:divBdr>
            <w:top w:val="none" w:sz="0" w:space="0" w:color="auto"/>
            <w:left w:val="none" w:sz="0" w:space="0" w:color="auto"/>
            <w:bottom w:val="none" w:sz="0" w:space="0" w:color="auto"/>
            <w:right w:val="none" w:sz="0" w:space="0" w:color="auto"/>
          </w:divBdr>
        </w:div>
        <w:div w:id="410859422">
          <w:marLeft w:val="640"/>
          <w:marRight w:val="0"/>
          <w:marTop w:val="0"/>
          <w:marBottom w:val="0"/>
          <w:divBdr>
            <w:top w:val="none" w:sz="0" w:space="0" w:color="auto"/>
            <w:left w:val="none" w:sz="0" w:space="0" w:color="auto"/>
            <w:bottom w:val="none" w:sz="0" w:space="0" w:color="auto"/>
            <w:right w:val="none" w:sz="0" w:space="0" w:color="auto"/>
          </w:divBdr>
        </w:div>
        <w:div w:id="814763865">
          <w:marLeft w:val="640"/>
          <w:marRight w:val="0"/>
          <w:marTop w:val="0"/>
          <w:marBottom w:val="0"/>
          <w:divBdr>
            <w:top w:val="none" w:sz="0" w:space="0" w:color="auto"/>
            <w:left w:val="none" w:sz="0" w:space="0" w:color="auto"/>
            <w:bottom w:val="none" w:sz="0" w:space="0" w:color="auto"/>
            <w:right w:val="none" w:sz="0" w:space="0" w:color="auto"/>
          </w:divBdr>
        </w:div>
        <w:div w:id="379596593">
          <w:marLeft w:val="640"/>
          <w:marRight w:val="0"/>
          <w:marTop w:val="0"/>
          <w:marBottom w:val="0"/>
          <w:divBdr>
            <w:top w:val="none" w:sz="0" w:space="0" w:color="auto"/>
            <w:left w:val="none" w:sz="0" w:space="0" w:color="auto"/>
            <w:bottom w:val="none" w:sz="0" w:space="0" w:color="auto"/>
            <w:right w:val="none" w:sz="0" w:space="0" w:color="auto"/>
          </w:divBdr>
        </w:div>
        <w:div w:id="135421402">
          <w:marLeft w:val="640"/>
          <w:marRight w:val="0"/>
          <w:marTop w:val="0"/>
          <w:marBottom w:val="0"/>
          <w:divBdr>
            <w:top w:val="none" w:sz="0" w:space="0" w:color="auto"/>
            <w:left w:val="none" w:sz="0" w:space="0" w:color="auto"/>
            <w:bottom w:val="none" w:sz="0" w:space="0" w:color="auto"/>
            <w:right w:val="none" w:sz="0" w:space="0" w:color="auto"/>
          </w:divBdr>
        </w:div>
        <w:div w:id="214632886">
          <w:marLeft w:val="640"/>
          <w:marRight w:val="0"/>
          <w:marTop w:val="0"/>
          <w:marBottom w:val="0"/>
          <w:divBdr>
            <w:top w:val="none" w:sz="0" w:space="0" w:color="auto"/>
            <w:left w:val="none" w:sz="0" w:space="0" w:color="auto"/>
            <w:bottom w:val="none" w:sz="0" w:space="0" w:color="auto"/>
            <w:right w:val="none" w:sz="0" w:space="0" w:color="auto"/>
          </w:divBdr>
        </w:div>
        <w:div w:id="664211331">
          <w:marLeft w:val="640"/>
          <w:marRight w:val="0"/>
          <w:marTop w:val="0"/>
          <w:marBottom w:val="0"/>
          <w:divBdr>
            <w:top w:val="none" w:sz="0" w:space="0" w:color="auto"/>
            <w:left w:val="none" w:sz="0" w:space="0" w:color="auto"/>
            <w:bottom w:val="none" w:sz="0" w:space="0" w:color="auto"/>
            <w:right w:val="none" w:sz="0" w:space="0" w:color="auto"/>
          </w:divBdr>
        </w:div>
        <w:div w:id="492793228">
          <w:marLeft w:val="640"/>
          <w:marRight w:val="0"/>
          <w:marTop w:val="0"/>
          <w:marBottom w:val="0"/>
          <w:divBdr>
            <w:top w:val="none" w:sz="0" w:space="0" w:color="auto"/>
            <w:left w:val="none" w:sz="0" w:space="0" w:color="auto"/>
            <w:bottom w:val="none" w:sz="0" w:space="0" w:color="auto"/>
            <w:right w:val="none" w:sz="0" w:space="0" w:color="auto"/>
          </w:divBdr>
        </w:div>
        <w:div w:id="953487760">
          <w:marLeft w:val="640"/>
          <w:marRight w:val="0"/>
          <w:marTop w:val="0"/>
          <w:marBottom w:val="0"/>
          <w:divBdr>
            <w:top w:val="none" w:sz="0" w:space="0" w:color="auto"/>
            <w:left w:val="none" w:sz="0" w:space="0" w:color="auto"/>
            <w:bottom w:val="none" w:sz="0" w:space="0" w:color="auto"/>
            <w:right w:val="none" w:sz="0" w:space="0" w:color="auto"/>
          </w:divBdr>
        </w:div>
        <w:div w:id="1410955575">
          <w:marLeft w:val="640"/>
          <w:marRight w:val="0"/>
          <w:marTop w:val="0"/>
          <w:marBottom w:val="0"/>
          <w:divBdr>
            <w:top w:val="none" w:sz="0" w:space="0" w:color="auto"/>
            <w:left w:val="none" w:sz="0" w:space="0" w:color="auto"/>
            <w:bottom w:val="none" w:sz="0" w:space="0" w:color="auto"/>
            <w:right w:val="none" w:sz="0" w:space="0" w:color="auto"/>
          </w:divBdr>
        </w:div>
        <w:div w:id="1454179617">
          <w:marLeft w:val="640"/>
          <w:marRight w:val="0"/>
          <w:marTop w:val="0"/>
          <w:marBottom w:val="0"/>
          <w:divBdr>
            <w:top w:val="none" w:sz="0" w:space="0" w:color="auto"/>
            <w:left w:val="none" w:sz="0" w:space="0" w:color="auto"/>
            <w:bottom w:val="none" w:sz="0" w:space="0" w:color="auto"/>
            <w:right w:val="none" w:sz="0" w:space="0" w:color="auto"/>
          </w:divBdr>
        </w:div>
        <w:div w:id="1265845831">
          <w:marLeft w:val="640"/>
          <w:marRight w:val="0"/>
          <w:marTop w:val="0"/>
          <w:marBottom w:val="0"/>
          <w:divBdr>
            <w:top w:val="none" w:sz="0" w:space="0" w:color="auto"/>
            <w:left w:val="none" w:sz="0" w:space="0" w:color="auto"/>
            <w:bottom w:val="none" w:sz="0" w:space="0" w:color="auto"/>
            <w:right w:val="none" w:sz="0" w:space="0" w:color="auto"/>
          </w:divBdr>
        </w:div>
        <w:div w:id="475494986">
          <w:marLeft w:val="640"/>
          <w:marRight w:val="0"/>
          <w:marTop w:val="0"/>
          <w:marBottom w:val="0"/>
          <w:divBdr>
            <w:top w:val="none" w:sz="0" w:space="0" w:color="auto"/>
            <w:left w:val="none" w:sz="0" w:space="0" w:color="auto"/>
            <w:bottom w:val="none" w:sz="0" w:space="0" w:color="auto"/>
            <w:right w:val="none" w:sz="0" w:space="0" w:color="auto"/>
          </w:divBdr>
        </w:div>
        <w:div w:id="674108466">
          <w:marLeft w:val="640"/>
          <w:marRight w:val="0"/>
          <w:marTop w:val="0"/>
          <w:marBottom w:val="0"/>
          <w:divBdr>
            <w:top w:val="none" w:sz="0" w:space="0" w:color="auto"/>
            <w:left w:val="none" w:sz="0" w:space="0" w:color="auto"/>
            <w:bottom w:val="none" w:sz="0" w:space="0" w:color="auto"/>
            <w:right w:val="none" w:sz="0" w:space="0" w:color="auto"/>
          </w:divBdr>
        </w:div>
      </w:divsChild>
    </w:div>
    <w:div w:id="1033648677">
      <w:bodyDiv w:val="1"/>
      <w:marLeft w:val="0"/>
      <w:marRight w:val="0"/>
      <w:marTop w:val="0"/>
      <w:marBottom w:val="0"/>
      <w:divBdr>
        <w:top w:val="none" w:sz="0" w:space="0" w:color="auto"/>
        <w:left w:val="none" w:sz="0" w:space="0" w:color="auto"/>
        <w:bottom w:val="none" w:sz="0" w:space="0" w:color="auto"/>
        <w:right w:val="none" w:sz="0" w:space="0" w:color="auto"/>
      </w:divBdr>
    </w:div>
    <w:div w:id="1034034830">
      <w:bodyDiv w:val="1"/>
      <w:marLeft w:val="0"/>
      <w:marRight w:val="0"/>
      <w:marTop w:val="0"/>
      <w:marBottom w:val="0"/>
      <w:divBdr>
        <w:top w:val="none" w:sz="0" w:space="0" w:color="auto"/>
        <w:left w:val="none" w:sz="0" w:space="0" w:color="auto"/>
        <w:bottom w:val="none" w:sz="0" w:space="0" w:color="auto"/>
        <w:right w:val="none" w:sz="0" w:space="0" w:color="auto"/>
      </w:divBdr>
      <w:divsChild>
        <w:div w:id="1892618928">
          <w:marLeft w:val="640"/>
          <w:marRight w:val="0"/>
          <w:marTop w:val="0"/>
          <w:marBottom w:val="0"/>
          <w:divBdr>
            <w:top w:val="none" w:sz="0" w:space="0" w:color="auto"/>
            <w:left w:val="none" w:sz="0" w:space="0" w:color="auto"/>
            <w:bottom w:val="none" w:sz="0" w:space="0" w:color="auto"/>
            <w:right w:val="none" w:sz="0" w:space="0" w:color="auto"/>
          </w:divBdr>
        </w:div>
        <w:div w:id="1944217504">
          <w:marLeft w:val="640"/>
          <w:marRight w:val="0"/>
          <w:marTop w:val="0"/>
          <w:marBottom w:val="0"/>
          <w:divBdr>
            <w:top w:val="none" w:sz="0" w:space="0" w:color="auto"/>
            <w:left w:val="none" w:sz="0" w:space="0" w:color="auto"/>
            <w:bottom w:val="none" w:sz="0" w:space="0" w:color="auto"/>
            <w:right w:val="none" w:sz="0" w:space="0" w:color="auto"/>
          </w:divBdr>
        </w:div>
        <w:div w:id="305669615">
          <w:marLeft w:val="640"/>
          <w:marRight w:val="0"/>
          <w:marTop w:val="0"/>
          <w:marBottom w:val="0"/>
          <w:divBdr>
            <w:top w:val="none" w:sz="0" w:space="0" w:color="auto"/>
            <w:left w:val="none" w:sz="0" w:space="0" w:color="auto"/>
            <w:bottom w:val="none" w:sz="0" w:space="0" w:color="auto"/>
            <w:right w:val="none" w:sz="0" w:space="0" w:color="auto"/>
          </w:divBdr>
        </w:div>
        <w:div w:id="1530143395">
          <w:marLeft w:val="640"/>
          <w:marRight w:val="0"/>
          <w:marTop w:val="0"/>
          <w:marBottom w:val="0"/>
          <w:divBdr>
            <w:top w:val="none" w:sz="0" w:space="0" w:color="auto"/>
            <w:left w:val="none" w:sz="0" w:space="0" w:color="auto"/>
            <w:bottom w:val="none" w:sz="0" w:space="0" w:color="auto"/>
            <w:right w:val="none" w:sz="0" w:space="0" w:color="auto"/>
          </w:divBdr>
        </w:div>
        <w:div w:id="1669823635">
          <w:marLeft w:val="640"/>
          <w:marRight w:val="0"/>
          <w:marTop w:val="0"/>
          <w:marBottom w:val="0"/>
          <w:divBdr>
            <w:top w:val="none" w:sz="0" w:space="0" w:color="auto"/>
            <w:left w:val="none" w:sz="0" w:space="0" w:color="auto"/>
            <w:bottom w:val="none" w:sz="0" w:space="0" w:color="auto"/>
            <w:right w:val="none" w:sz="0" w:space="0" w:color="auto"/>
          </w:divBdr>
        </w:div>
        <w:div w:id="1088313035">
          <w:marLeft w:val="640"/>
          <w:marRight w:val="0"/>
          <w:marTop w:val="0"/>
          <w:marBottom w:val="0"/>
          <w:divBdr>
            <w:top w:val="none" w:sz="0" w:space="0" w:color="auto"/>
            <w:left w:val="none" w:sz="0" w:space="0" w:color="auto"/>
            <w:bottom w:val="none" w:sz="0" w:space="0" w:color="auto"/>
            <w:right w:val="none" w:sz="0" w:space="0" w:color="auto"/>
          </w:divBdr>
        </w:div>
        <w:div w:id="1181581136">
          <w:marLeft w:val="640"/>
          <w:marRight w:val="0"/>
          <w:marTop w:val="0"/>
          <w:marBottom w:val="0"/>
          <w:divBdr>
            <w:top w:val="none" w:sz="0" w:space="0" w:color="auto"/>
            <w:left w:val="none" w:sz="0" w:space="0" w:color="auto"/>
            <w:bottom w:val="none" w:sz="0" w:space="0" w:color="auto"/>
            <w:right w:val="none" w:sz="0" w:space="0" w:color="auto"/>
          </w:divBdr>
        </w:div>
        <w:div w:id="1492522667">
          <w:marLeft w:val="640"/>
          <w:marRight w:val="0"/>
          <w:marTop w:val="0"/>
          <w:marBottom w:val="0"/>
          <w:divBdr>
            <w:top w:val="none" w:sz="0" w:space="0" w:color="auto"/>
            <w:left w:val="none" w:sz="0" w:space="0" w:color="auto"/>
            <w:bottom w:val="none" w:sz="0" w:space="0" w:color="auto"/>
            <w:right w:val="none" w:sz="0" w:space="0" w:color="auto"/>
          </w:divBdr>
        </w:div>
        <w:div w:id="757948588">
          <w:marLeft w:val="640"/>
          <w:marRight w:val="0"/>
          <w:marTop w:val="0"/>
          <w:marBottom w:val="0"/>
          <w:divBdr>
            <w:top w:val="none" w:sz="0" w:space="0" w:color="auto"/>
            <w:left w:val="none" w:sz="0" w:space="0" w:color="auto"/>
            <w:bottom w:val="none" w:sz="0" w:space="0" w:color="auto"/>
            <w:right w:val="none" w:sz="0" w:space="0" w:color="auto"/>
          </w:divBdr>
        </w:div>
        <w:div w:id="1541936657">
          <w:marLeft w:val="640"/>
          <w:marRight w:val="0"/>
          <w:marTop w:val="0"/>
          <w:marBottom w:val="0"/>
          <w:divBdr>
            <w:top w:val="none" w:sz="0" w:space="0" w:color="auto"/>
            <w:left w:val="none" w:sz="0" w:space="0" w:color="auto"/>
            <w:bottom w:val="none" w:sz="0" w:space="0" w:color="auto"/>
            <w:right w:val="none" w:sz="0" w:space="0" w:color="auto"/>
          </w:divBdr>
        </w:div>
        <w:div w:id="628249219">
          <w:marLeft w:val="640"/>
          <w:marRight w:val="0"/>
          <w:marTop w:val="0"/>
          <w:marBottom w:val="0"/>
          <w:divBdr>
            <w:top w:val="none" w:sz="0" w:space="0" w:color="auto"/>
            <w:left w:val="none" w:sz="0" w:space="0" w:color="auto"/>
            <w:bottom w:val="none" w:sz="0" w:space="0" w:color="auto"/>
            <w:right w:val="none" w:sz="0" w:space="0" w:color="auto"/>
          </w:divBdr>
        </w:div>
        <w:div w:id="31271110">
          <w:marLeft w:val="640"/>
          <w:marRight w:val="0"/>
          <w:marTop w:val="0"/>
          <w:marBottom w:val="0"/>
          <w:divBdr>
            <w:top w:val="none" w:sz="0" w:space="0" w:color="auto"/>
            <w:left w:val="none" w:sz="0" w:space="0" w:color="auto"/>
            <w:bottom w:val="none" w:sz="0" w:space="0" w:color="auto"/>
            <w:right w:val="none" w:sz="0" w:space="0" w:color="auto"/>
          </w:divBdr>
        </w:div>
        <w:div w:id="1035884432">
          <w:marLeft w:val="640"/>
          <w:marRight w:val="0"/>
          <w:marTop w:val="0"/>
          <w:marBottom w:val="0"/>
          <w:divBdr>
            <w:top w:val="none" w:sz="0" w:space="0" w:color="auto"/>
            <w:left w:val="none" w:sz="0" w:space="0" w:color="auto"/>
            <w:bottom w:val="none" w:sz="0" w:space="0" w:color="auto"/>
            <w:right w:val="none" w:sz="0" w:space="0" w:color="auto"/>
          </w:divBdr>
        </w:div>
        <w:div w:id="1217547792">
          <w:marLeft w:val="640"/>
          <w:marRight w:val="0"/>
          <w:marTop w:val="0"/>
          <w:marBottom w:val="0"/>
          <w:divBdr>
            <w:top w:val="none" w:sz="0" w:space="0" w:color="auto"/>
            <w:left w:val="none" w:sz="0" w:space="0" w:color="auto"/>
            <w:bottom w:val="none" w:sz="0" w:space="0" w:color="auto"/>
            <w:right w:val="none" w:sz="0" w:space="0" w:color="auto"/>
          </w:divBdr>
        </w:div>
        <w:div w:id="1750957622">
          <w:marLeft w:val="640"/>
          <w:marRight w:val="0"/>
          <w:marTop w:val="0"/>
          <w:marBottom w:val="0"/>
          <w:divBdr>
            <w:top w:val="none" w:sz="0" w:space="0" w:color="auto"/>
            <w:left w:val="none" w:sz="0" w:space="0" w:color="auto"/>
            <w:bottom w:val="none" w:sz="0" w:space="0" w:color="auto"/>
            <w:right w:val="none" w:sz="0" w:space="0" w:color="auto"/>
          </w:divBdr>
        </w:div>
        <w:div w:id="168101545">
          <w:marLeft w:val="640"/>
          <w:marRight w:val="0"/>
          <w:marTop w:val="0"/>
          <w:marBottom w:val="0"/>
          <w:divBdr>
            <w:top w:val="none" w:sz="0" w:space="0" w:color="auto"/>
            <w:left w:val="none" w:sz="0" w:space="0" w:color="auto"/>
            <w:bottom w:val="none" w:sz="0" w:space="0" w:color="auto"/>
            <w:right w:val="none" w:sz="0" w:space="0" w:color="auto"/>
          </w:divBdr>
        </w:div>
        <w:div w:id="27681248">
          <w:marLeft w:val="640"/>
          <w:marRight w:val="0"/>
          <w:marTop w:val="0"/>
          <w:marBottom w:val="0"/>
          <w:divBdr>
            <w:top w:val="none" w:sz="0" w:space="0" w:color="auto"/>
            <w:left w:val="none" w:sz="0" w:space="0" w:color="auto"/>
            <w:bottom w:val="none" w:sz="0" w:space="0" w:color="auto"/>
            <w:right w:val="none" w:sz="0" w:space="0" w:color="auto"/>
          </w:divBdr>
        </w:div>
        <w:div w:id="31464724">
          <w:marLeft w:val="640"/>
          <w:marRight w:val="0"/>
          <w:marTop w:val="0"/>
          <w:marBottom w:val="0"/>
          <w:divBdr>
            <w:top w:val="none" w:sz="0" w:space="0" w:color="auto"/>
            <w:left w:val="none" w:sz="0" w:space="0" w:color="auto"/>
            <w:bottom w:val="none" w:sz="0" w:space="0" w:color="auto"/>
            <w:right w:val="none" w:sz="0" w:space="0" w:color="auto"/>
          </w:divBdr>
        </w:div>
        <w:div w:id="363289218">
          <w:marLeft w:val="640"/>
          <w:marRight w:val="0"/>
          <w:marTop w:val="0"/>
          <w:marBottom w:val="0"/>
          <w:divBdr>
            <w:top w:val="none" w:sz="0" w:space="0" w:color="auto"/>
            <w:left w:val="none" w:sz="0" w:space="0" w:color="auto"/>
            <w:bottom w:val="none" w:sz="0" w:space="0" w:color="auto"/>
            <w:right w:val="none" w:sz="0" w:space="0" w:color="auto"/>
          </w:divBdr>
        </w:div>
        <w:div w:id="1318149217">
          <w:marLeft w:val="640"/>
          <w:marRight w:val="0"/>
          <w:marTop w:val="0"/>
          <w:marBottom w:val="0"/>
          <w:divBdr>
            <w:top w:val="none" w:sz="0" w:space="0" w:color="auto"/>
            <w:left w:val="none" w:sz="0" w:space="0" w:color="auto"/>
            <w:bottom w:val="none" w:sz="0" w:space="0" w:color="auto"/>
            <w:right w:val="none" w:sz="0" w:space="0" w:color="auto"/>
          </w:divBdr>
        </w:div>
        <w:div w:id="560599156">
          <w:marLeft w:val="640"/>
          <w:marRight w:val="0"/>
          <w:marTop w:val="0"/>
          <w:marBottom w:val="0"/>
          <w:divBdr>
            <w:top w:val="none" w:sz="0" w:space="0" w:color="auto"/>
            <w:left w:val="none" w:sz="0" w:space="0" w:color="auto"/>
            <w:bottom w:val="none" w:sz="0" w:space="0" w:color="auto"/>
            <w:right w:val="none" w:sz="0" w:space="0" w:color="auto"/>
          </w:divBdr>
        </w:div>
        <w:div w:id="966396904">
          <w:marLeft w:val="640"/>
          <w:marRight w:val="0"/>
          <w:marTop w:val="0"/>
          <w:marBottom w:val="0"/>
          <w:divBdr>
            <w:top w:val="none" w:sz="0" w:space="0" w:color="auto"/>
            <w:left w:val="none" w:sz="0" w:space="0" w:color="auto"/>
            <w:bottom w:val="none" w:sz="0" w:space="0" w:color="auto"/>
            <w:right w:val="none" w:sz="0" w:space="0" w:color="auto"/>
          </w:divBdr>
        </w:div>
        <w:div w:id="1620380003">
          <w:marLeft w:val="640"/>
          <w:marRight w:val="0"/>
          <w:marTop w:val="0"/>
          <w:marBottom w:val="0"/>
          <w:divBdr>
            <w:top w:val="none" w:sz="0" w:space="0" w:color="auto"/>
            <w:left w:val="none" w:sz="0" w:space="0" w:color="auto"/>
            <w:bottom w:val="none" w:sz="0" w:space="0" w:color="auto"/>
            <w:right w:val="none" w:sz="0" w:space="0" w:color="auto"/>
          </w:divBdr>
        </w:div>
        <w:div w:id="871306601">
          <w:marLeft w:val="640"/>
          <w:marRight w:val="0"/>
          <w:marTop w:val="0"/>
          <w:marBottom w:val="0"/>
          <w:divBdr>
            <w:top w:val="none" w:sz="0" w:space="0" w:color="auto"/>
            <w:left w:val="none" w:sz="0" w:space="0" w:color="auto"/>
            <w:bottom w:val="none" w:sz="0" w:space="0" w:color="auto"/>
            <w:right w:val="none" w:sz="0" w:space="0" w:color="auto"/>
          </w:divBdr>
        </w:div>
        <w:div w:id="1945455133">
          <w:marLeft w:val="640"/>
          <w:marRight w:val="0"/>
          <w:marTop w:val="0"/>
          <w:marBottom w:val="0"/>
          <w:divBdr>
            <w:top w:val="none" w:sz="0" w:space="0" w:color="auto"/>
            <w:left w:val="none" w:sz="0" w:space="0" w:color="auto"/>
            <w:bottom w:val="none" w:sz="0" w:space="0" w:color="auto"/>
            <w:right w:val="none" w:sz="0" w:space="0" w:color="auto"/>
          </w:divBdr>
        </w:div>
        <w:div w:id="1265725737">
          <w:marLeft w:val="640"/>
          <w:marRight w:val="0"/>
          <w:marTop w:val="0"/>
          <w:marBottom w:val="0"/>
          <w:divBdr>
            <w:top w:val="none" w:sz="0" w:space="0" w:color="auto"/>
            <w:left w:val="none" w:sz="0" w:space="0" w:color="auto"/>
            <w:bottom w:val="none" w:sz="0" w:space="0" w:color="auto"/>
            <w:right w:val="none" w:sz="0" w:space="0" w:color="auto"/>
          </w:divBdr>
        </w:div>
        <w:div w:id="1593590208">
          <w:marLeft w:val="640"/>
          <w:marRight w:val="0"/>
          <w:marTop w:val="0"/>
          <w:marBottom w:val="0"/>
          <w:divBdr>
            <w:top w:val="none" w:sz="0" w:space="0" w:color="auto"/>
            <w:left w:val="none" w:sz="0" w:space="0" w:color="auto"/>
            <w:bottom w:val="none" w:sz="0" w:space="0" w:color="auto"/>
            <w:right w:val="none" w:sz="0" w:space="0" w:color="auto"/>
          </w:divBdr>
        </w:div>
        <w:div w:id="101802018">
          <w:marLeft w:val="640"/>
          <w:marRight w:val="0"/>
          <w:marTop w:val="0"/>
          <w:marBottom w:val="0"/>
          <w:divBdr>
            <w:top w:val="none" w:sz="0" w:space="0" w:color="auto"/>
            <w:left w:val="none" w:sz="0" w:space="0" w:color="auto"/>
            <w:bottom w:val="none" w:sz="0" w:space="0" w:color="auto"/>
            <w:right w:val="none" w:sz="0" w:space="0" w:color="auto"/>
          </w:divBdr>
        </w:div>
        <w:div w:id="351958287">
          <w:marLeft w:val="640"/>
          <w:marRight w:val="0"/>
          <w:marTop w:val="0"/>
          <w:marBottom w:val="0"/>
          <w:divBdr>
            <w:top w:val="none" w:sz="0" w:space="0" w:color="auto"/>
            <w:left w:val="none" w:sz="0" w:space="0" w:color="auto"/>
            <w:bottom w:val="none" w:sz="0" w:space="0" w:color="auto"/>
            <w:right w:val="none" w:sz="0" w:space="0" w:color="auto"/>
          </w:divBdr>
        </w:div>
        <w:div w:id="1862355375">
          <w:marLeft w:val="640"/>
          <w:marRight w:val="0"/>
          <w:marTop w:val="0"/>
          <w:marBottom w:val="0"/>
          <w:divBdr>
            <w:top w:val="none" w:sz="0" w:space="0" w:color="auto"/>
            <w:left w:val="none" w:sz="0" w:space="0" w:color="auto"/>
            <w:bottom w:val="none" w:sz="0" w:space="0" w:color="auto"/>
            <w:right w:val="none" w:sz="0" w:space="0" w:color="auto"/>
          </w:divBdr>
        </w:div>
        <w:div w:id="1469661839">
          <w:marLeft w:val="640"/>
          <w:marRight w:val="0"/>
          <w:marTop w:val="0"/>
          <w:marBottom w:val="0"/>
          <w:divBdr>
            <w:top w:val="none" w:sz="0" w:space="0" w:color="auto"/>
            <w:left w:val="none" w:sz="0" w:space="0" w:color="auto"/>
            <w:bottom w:val="none" w:sz="0" w:space="0" w:color="auto"/>
            <w:right w:val="none" w:sz="0" w:space="0" w:color="auto"/>
          </w:divBdr>
        </w:div>
        <w:div w:id="58749985">
          <w:marLeft w:val="640"/>
          <w:marRight w:val="0"/>
          <w:marTop w:val="0"/>
          <w:marBottom w:val="0"/>
          <w:divBdr>
            <w:top w:val="none" w:sz="0" w:space="0" w:color="auto"/>
            <w:left w:val="none" w:sz="0" w:space="0" w:color="auto"/>
            <w:bottom w:val="none" w:sz="0" w:space="0" w:color="auto"/>
            <w:right w:val="none" w:sz="0" w:space="0" w:color="auto"/>
          </w:divBdr>
        </w:div>
        <w:div w:id="1179587390">
          <w:marLeft w:val="640"/>
          <w:marRight w:val="0"/>
          <w:marTop w:val="0"/>
          <w:marBottom w:val="0"/>
          <w:divBdr>
            <w:top w:val="none" w:sz="0" w:space="0" w:color="auto"/>
            <w:left w:val="none" w:sz="0" w:space="0" w:color="auto"/>
            <w:bottom w:val="none" w:sz="0" w:space="0" w:color="auto"/>
            <w:right w:val="none" w:sz="0" w:space="0" w:color="auto"/>
          </w:divBdr>
        </w:div>
        <w:div w:id="1125078716">
          <w:marLeft w:val="640"/>
          <w:marRight w:val="0"/>
          <w:marTop w:val="0"/>
          <w:marBottom w:val="0"/>
          <w:divBdr>
            <w:top w:val="none" w:sz="0" w:space="0" w:color="auto"/>
            <w:left w:val="none" w:sz="0" w:space="0" w:color="auto"/>
            <w:bottom w:val="none" w:sz="0" w:space="0" w:color="auto"/>
            <w:right w:val="none" w:sz="0" w:space="0" w:color="auto"/>
          </w:divBdr>
        </w:div>
        <w:div w:id="145830060">
          <w:marLeft w:val="640"/>
          <w:marRight w:val="0"/>
          <w:marTop w:val="0"/>
          <w:marBottom w:val="0"/>
          <w:divBdr>
            <w:top w:val="none" w:sz="0" w:space="0" w:color="auto"/>
            <w:left w:val="none" w:sz="0" w:space="0" w:color="auto"/>
            <w:bottom w:val="none" w:sz="0" w:space="0" w:color="auto"/>
            <w:right w:val="none" w:sz="0" w:space="0" w:color="auto"/>
          </w:divBdr>
        </w:div>
        <w:div w:id="1217887412">
          <w:marLeft w:val="640"/>
          <w:marRight w:val="0"/>
          <w:marTop w:val="0"/>
          <w:marBottom w:val="0"/>
          <w:divBdr>
            <w:top w:val="none" w:sz="0" w:space="0" w:color="auto"/>
            <w:left w:val="none" w:sz="0" w:space="0" w:color="auto"/>
            <w:bottom w:val="none" w:sz="0" w:space="0" w:color="auto"/>
            <w:right w:val="none" w:sz="0" w:space="0" w:color="auto"/>
          </w:divBdr>
        </w:div>
        <w:div w:id="641738244">
          <w:marLeft w:val="640"/>
          <w:marRight w:val="0"/>
          <w:marTop w:val="0"/>
          <w:marBottom w:val="0"/>
          <w:divBdr>
            <w:top w:val="none" w:sz="0" w:space="0" w:color="auto"/>
            <w:left w:val="none" w:sz="0" w:space="0" w:color="auto"/>
            <w:bottom w:val="none" w:sz="0" w:space="0" w:color="auto"/>
            <w:right w:val="none" w:sz="0" w:space="0" w:color="auto"/>
          </w:divBdr>
        </w:div>
        <w:div w:id="193887561">
          <w:marLeft w:val="640"/>
          <w:marRight w:val="0"/>
          <w:marTop w:val="0"/>
          <w:marBottom w:val="0"/>
          <w:divBdr>
            <w:top w:val="none" w:sz="0" w:space="0" w:color="auto"/>
            <w:left w:val="none" w:sz="0" w:space="0" w:color="auto"/>
            <w:bottom w:val="none" w:sz="0" w:space="0" w:color="auto"/>
            <w:right w:val="none" w:sz="0" w:space="0" w:color="auto"/>
          </w:divBdr>
        </w:div>
        <w:div w:id="363479172">
          <w:marLeft w:val="640"/>
          <w:marRight w:val="0"/>
          <w:marTop w:val="0"/>
          <w:marBottom w:val="0"/>
          <w:divBdr>
            <w:top w:val="none" w:sz="0" w:space="0" w:color="auto"/>
            <w:left w:val="none" w:sz="0" w:space="0" w:color="auto"/>
            <w:bottom w:val="none" w:sz="0" w:space="0" w:color="auto"/>
            <w:right w:val="none" w:sz="0" w:space="0" w:color="auto"/>
          </w:divBdr>
        </w:div>
        <w:div w:id="506092233">
          <w:marLeft w:val="640"/>
          <w:marRight w:val="0"/>
          <w:marTop w:val="0"/>
          <w:marBottom w:val="0"/>
          <w:divBdr>
            <w:top w:val="none" w:sz="0" w:space="0" w:color="auto"/>
            <w:left w:val="none" w:sz="0" w:space="0" w:color="auto"/>
            <w:bottom w:val="none" w:sz="0" w:space="0" w:color="auto"/>
            <w:right w:val="none" w:sz="0" w:space="0" w:color="auto"/>
          </w:divBdr>
        </w:div>
        <w:div w:id="48381588">
          <w:marLeft w:val="640"/>
          <w:marRight w:val="0"/>
          <w:marTop w:val="0"/>
          <w:marBottom w:val="0"/>
          <w:divBdr>
            <w:top w:val="none" w:sz="0" w:space="0" w:color="auto"/>
            <w:left w:val="none" w:sz="0" w:space="0" w:color="auto"/>
            <w:bottom w:val="none" w:sz="0" w:space="0" w:color="auto"/>
            <w:right w:val="none" w:sz="0" w:space="0" w:color="auto"/>
          </w:divBdr>
        </w:div>
        <w:div w:id="1426027601">
          <w:marLeft w:val="640"/>
          <w:marRight w:val="0"/>
          <w:marTop w:val="0"/>
          <w:marBottom w:val="0"/>
          <w:divBdr>
            <w:top w:val="none" w:sz="0" w:space="0" w:color="auto"/>
            <w:left w:val="none" w:sz="0" w:space="0" w:color="auto"/>
            <w:bottom w:val="none" w:sz="0" w:space="0" w:color="auto"/>
            <w:right w:val="none" w:sz="0" w:space="0" w:color="auto"/>
          </w:divBdr>
        </w:div>
        <w:div w:id="1925650821">
          <w:marLeft w:val="640"/>
          <w:marRight w:val="0"/>
          <w:marTop w:val="0"/>
          <w:marBottom w:val="0"/>
          <w:divBdr>
            <w:top w:val="none" w:sz="0" w:space="0" w:color="auto"/>
            <w:left w:val="none" w:sz="0" w:space="0" w:color="auto"/>
            <w:bottom w:val="none" w:sz="0" w:space="0" w:color="auto"/>
            <w:right w:val="none" w:sz="0" w:space="0" w:color="auto"/>
          </w:divBdr>
        </w:div>
        <w:div w:id="224680836">
          <w:marLeft w:val="640"/>
          <w:marRight w:val="0"/>
          <w:marTop w:val="0"/>
          <w:marBottom w:val="0"/>
          <w:divBdr>
            <w:top w:val="none" w:sz="0" w:space="0" w:color="auto"/>
            <w:left w:val="none" w:sz="0" w:space="0" w:color="auto"/>
            <w:bottom w:val="none" w:sz="0" w:space="0" w:color="auto"/>
            <w:right w:val="none" w:sz="0" w:space="0" w:color="auto"/>
          </w:divBdr>
        </w:div>
        <w:div w:id="1775859314">
          <w:marLeft w:val="640"/>
          <w:marRight w:val="0"/>
          <w:marTop w:val="0"/>
          <w:marBottom w:val="0"/>
          <w:divBdr>
            <w:top w:val="none" w:sz="0" w:space="0" w:color="auto"/>
            <w:left w:val="none" w:sz="0" w:space="0" w:color="auto"/>
            <w:bottom w:val="none" w:sz="0" w:space="0" w:color="auto"/>
            <w:right w:val="none" w:sz="0" w:space="0" w:color="auto"/>
          </w:divBdr>
        </w:div>
        <w:div w:id="571626687">
          <w:marLeft w:val="640"/>
          <w:marRight w:val="0"/>
          <w:marTop w:val="0"/>
          <w:marBottom w:val="0"/>
          <w:divBdr>
            <w:top w:val="none" w:sz="0" w:space="0" w:color="auto"/>
            <w:left w:val="none" w:sz="0" w:space="0" w:color="auto"/>
            <w:bottom w:val="none" w:sz="0" w:space="0" w:color="auto"/>
            <w:right w:val="none" w:sz="0" w:space="0" w:color="auto"/>
          </w:divBdr>
        </w:div>
        <w:div w:id="925920072">
          <w:marLeft w:val="640"/>
          <w:marRight w:val="0"/>
          <w:marTop w:val="0"/>
          <w:marBottom w:val="0"/>
          <w:divBdr>
            <w:top w:val="none" w:sz="0" w:space="0" w:color="auto"/>
            <w:left w:val="none" w:sz="0" w:space="0" w:color="auto"/>
            <w:bottom w:val="none" w:sz="0" w:space="0" w:color="auto"/>
            <w:right w:val="none" w:sz="0" w:space="0" w:color="auto"/>
          </w:divBdr>
        </w:div>
        <w:div w:id="1514152129">
          <w:marLeft w:val="640"/>
          <w:marRight w:val="0"/>
          <w:marTop w:val="0"/>
          <w:marBottom w:val="0"/>
          <w:divBdr>
            <w:top w:val="none" w:sz="0" w:space="0" w:color="auto"/>
            <w:left w:val="none" w:sz="0" w:space="0" w:color="auto"/>
            <w:bottom w:val="none" w:sz="0" w:space="0" w:color="auto"/>
            <w:right w:val="none" w:sz="0" w:space="0" w:color="auto"/>
          </w:divBdr>
        </w:div>
        <w:div w:id="641890596">
          <w:marLeft w:val="640"/>
          <w:marRight w:val="0"/>
          <w:marTop w:val="0"/>
          <w:marBottom w:val="0"/>
          <w:divBdr>
            <w:top w:val="none" w:sz="0" w:space="0" w:color="auto"/>
            <w:left w:val="none" w:sz="0" w:space="0" w:color="auto"/>
            <w:bottom w:val="none" w:sz="0" w:space="0" w:color="auto"/>
            <w:right w:val="none" w:sz="0" w:space="0" w:color="auto"/>
          </w:divBdr>
        </w:div>
        <w:div w:id="257832971">
          <w:marLeft w:val="640"/>
          <w:marRight w:val="0"/>
          <w:marTop w:val="0"/>
          <w:marBottom w:val="0"/>
          <w:divBdr>
            <w:top w:val="none" w:sz="0" w:space="0" w:color="auto"/>
            <w:left w:val="none" w:sz="0" w:space="0" w:color="auto"/>
            <w:bottom w:val="none" w:sz="0" w:space="0" w:color="auto"/>
            <w:right w:val="none" w:sz="0" w:space="0" w:color="auto"/>
          </w:divBdr>
        </w:div>
        <w:div w:id="152842215">
          <w:marLeft w:val="640"/>
          <w:marRight w:val="0"/>
          <w:marTop w:val="0"/>
          <w:marBottom w:val="0"/>
          <w:divBdr>
            <w:top w:val="none" w:sz="0" w:space="0" w:color="auto"/>
            <w:left w:val="none" w:sz="0" w:space="0" w:color="auto"/>
            <w:bottom w:val="none" w:sz="0" w:space="0" w:color="auto"/>
            <w:right w:val="none" w:sz="0" w:space="0" w:color="auto"/>
          </w:divBdr>
        </w:div>
        <w:div w:id="929236471">
          <w:marLeft w:val="640"/>
          <w:marRight w:val="0"/>
          <w:marTop w:val="0"/>
          <w:marBottom w:val="0"/>
          <w:divBdr>
            <w:top w:val="none" w:sz="0" w:space="0" w:color="auto"/>
            <w:left w:val="none" w:sz="0" w:space="0" w:color="auto"/>
            <w:bottom w:val="none" w:sz="0" w:space="0" w:color="auto"/>
            <w:right w:val="none" w:sz="0" w:space="0" w:color="auto"/>
          </w:divBdr>
        </w:div>
        <w:div w:id="1611281800">
          <w:marLeft w:val="640"/>
          <w:marRight w:val="0"/>
          <w:marTop w:val="0"/>
          <w:marBottom w:val="0"/>
          <w:divBdr>
            <w:top w:val="none" w:sz="0" w:space="0" w:color="auto"/>
            <w:left w:val="none" w:sz="0" w:space="0" w:color="auto"/>
            <w:bottom w:val="none" w:sz="0" w:space="0" w:color="auto"/>
            <w:right w:val="none" w:sz="0" w:space="0" w:color="auto"/>
          </w:divBdr>
        </w:div>
        <w:div w:id="1257203280">
          <w:marLeft w:val="640"/>
          <w:marRight w:val="0"/>
          <w:marTop w:val="0"/>
          <w:marBottom w:val="0"/>
          <w:divBdr>
            <w:top w:val="none" w:sz="0" w:space="0" w:color="auto"/>
            <w:left w:val="none" w:sz="0" w:space="0" w:color="auto"/>
            <w:bottom w:val="none" w:sz="0" w:space="0" w:color="auto"/>
            <w:right w:val="none" w:sz="0" w:space="0" w:color="auto"/>
          </w:divBdr>
        </w:div>
        <w:div w:id="771051226">
          <w:marLeft w:val="640"/>
          <w:marRight w:val="0"/>
          <w:marTop w:val="0"/>
          <w:marBottom w:val="0"/>
          <w:divBdr>
            <w:top w:val="none" w:sz="0" w:space="0" w:color="auto"/>
            <w:left w:val="none" w:sz="0" w:space="0" w:color="auto"/>
            <w:bottom w:val="none" w:sz="0" w:space="0" w:color="auto"/>
            <w:right w:val="none" w:sz="0" w:space="0" w:color="auto"/>
          </w:divBdr>
        </w:div>
        <w:div w:id="685408035">
          <w:marLeft w:val="640"/>
          <w:marRight w:val="0"/>
          <w:marTop w:val="0"/>
          <w:marBottom w:val="0"/>
          <w:divBdr>
            <w:top w:val="none" w:sz="0" w:space="0" w:color="auto"/>
            <w:left w:val="none" w:sz="0" w:space="0" w:color="auto"/>
            <w:bottom w:val="none" w:sz="0" w:space="0" w:color="auto"/>
            <w:right w:val="none" w:sz="0" w:space="0" w:color="auto"/>
          </w:divBdr>
        </w:div>
        <w:div w:id="268389373">
          <w:marLeft w:val="640"/>
          <w:marRight w:val="0"/>
          <w:marTop w:val="0"/>
          <w:marBottom w:val="0"/>
          <w:divBdr>
            <w:top w:val="none" w:sz="0" w:space="0" w:color="auto"/>
            <w:left w:val="none" w:sz="0" w:space="0" w:color="auto"/>
            <w:bottom w:val="none" w:sz="0" w:space="0" w:color="auto"/>
            <w:right w:val="none" w:sz="0" w:space="0" w:color="auto"/>
          </w:divBdr>
        </w:div>
      </w:divsChild>
    </w:div>
    <w:div w:id="1040859880">
      <w:bodyDiv w:val="1"/>
      <w:marLeft w:val="0"/>
      <w:marRight w:val="0"/>
      <w:marTop w:val="0"/>
      <w:marBottom w:val="0"/>
      <w:divBdr>
        <w:top w:val="none" w:sz="0" w:space="0" w:color="auto"/>
        <w:left w:val="none" w:sz="0" w:space="0" w:color="auto"/>
        <w:bottom w:val="none" w:sz="0" w:space="0" w:color="auto"/>
        <w:right w:val="none" w:sz="0" w:space="0" w:color="auto"/>
      </w:divBdr>
      <w:divsChild>
        <w:div w:id="1650475116">
          <w:marLeft w:val="640"/>
          <w:marRight w:val="0"/>
          <w:marTop w:val="0"/>
          <w:marBottom w:val="0"/>
          <w:divBdr>
            <w:top w:val="none" w:sz="0" w:space="0" w:color="auto"/>
            <w:left w:val="none" w:sz="0" w:space="0" w:color="auto"/>
            <w:bottom w:val="none" w:sz="0" w:space="0" w:color="auto"/>
            <w:right w:val="none" w:sz="0" w:space="0" w:color="auto"/>
          </w:divBdr>
        </w:div>
        <w:div w:id="161362890">
          <w:marLeft w:val="640"/>
          <w:marRight w:val="0"/>
          <w:marTop w:val="0"/>
          <w:marBottom w:val="0"/>
          <w:divBdr>
            <w:top w:val="none" w:sz="0" w:space="0" w:color="auto"/>
            <w:left w:val="none" w:sz="0" w:space="0" w:color="auto"/>
            <w:bottom w:val="none" w:sz="0" w:space="0" w:color="auto"/>
            <w:right w:val="none" w:sz="0" w:space="0" w:color="auto"/>
          </w:divBdr>
        </w:div>
        <w:div w:id="1354384330">
          <w:marLeft w:val="640"/>
          <w:marRight w:val="0"/>
          <w:marTop w:val="0"/>
          <w:marBottom w:val="0"/>
          <w:divBdr>
            <w:top w:val="none" w:sz="0" w:space="0" w:color="auto"/>
            <w:left w:val="none" w:sz="0" w:space="0" w:color="auto"/>
            <w:bottom w:val="none" w:sz="0" w:space="0" w:color="auto"/>
            <w:right w:val="none" w:sz="0" w:space="0" w:color="auto"/>
          </w:divBdr>
        </w:div>
        <w:div w:id="1172336180">
          <w:marLeft w:val="640"/>
          <w:marRight w:val="0"/>
          <w:marTop w:val="0"/>
          <w:marBottom w:val="0"/>
          <w:divBdr>
            <w:top w:val="none" w:sz="0" w:space="0" w:color="auto"/>
            <w:left w:val="none" w:sz="0" w:space="0" w:color="auto"/>
            <w:bottom w:val="none" w:sz="0" w:space="0" w:color="auto"/>
            <w:right w:val="none" w:sz="0" w:space="0" w:color="auto"/>
          </w:divBdr>
        </w:div>
        <w:div w:id="1728188567">
          <w:marLeft w:val="640"/>
          <w:marRight w:val="0"/>
          <w:marTop w:val="0"/>
          <w:marBottom w:val="0"/>
          <w:divBdr>
            <w:top w:val="none" w:sz="0" w:space="0" w:color="auto"/>
            <w:left w:val="none" w:sz="0" w:space="0" w:color="auto"/>
            <w:bottom w:val="none" w:sz="0" w:space="0" w:color="auto"/>
            <w:right w:val="none" w:sz="0" w:space="0" w:color="auto"/>
          </w:divBdr>
        </w:div>
        <w:div w:id="14889245">
          <w:marLeft w:val="640"/>
          <w:marRight w:val="0"/>
          <w:marTop w:val="0"/>
          <w:marBottom w:val="0"/>
          <w:divBdr>
            <w:top w:val="none" w:sz="0" w:space="0" w:color="auto"/>
            <w:left w:val="none" w:sz="0" w:space="0" w:color="auto"/>
            <w:bottom w:val="none" w:sz="0" w:space="0" w:color="auto"/>
            <w:right w:val="none" w:sz="0" w:space="0" w:color="auto"/>
          </w:divBdr>
        </w:div>
        <w:div w:id="1069964155">
          <w:marLeft w:val="640"/>
          <w:marRight w:val="0"/>
          <w:marTop w:val="0"/>
          <w:marBottom w:val="0"/>
          <w:divBdr>
            <w:top w:val="none" w:sz="0" w:space="0" w:color="auto"/>
            <w:left w:val="none" w:sz="0" w:space="0" w:color="auto"/>
            <w:bottom w:val="none" w:sz="0" w:space="0" w:color="auto"/>
            <w:right w:val="none" w:sz="0" w:space="0" w:color="auto"/>
          </w:divBdr>
        </w:div>
        <w:div w:id="616254200">
          <w:marLeft w:val="640"/>
          <w:marRight w:val="0"/>
          <w:marTop w:val="0"/>
          <w:marBottom w:val="0"/>
          <w:divBdr>
            <w:top w:val="none" w:sz="0" w:space="0" w:color="auto"/>
            <w:left w:val="none" w:sz="0" w:space="0" w:color="auto"/>
            <w:bottom w:val="none" w:sz="0" w:space="0" w:color="auto"/>
            <w:right w:val="none" w:sz="0" w:space="0" w:color="auto"/>
          </w:divBdr>
        </w:div>
        <w:div w:id="796485249">
          <w:marLeft w:val="640"/>
          <w:marRight w:val="0"/>
          <w:marTop w:val="0"/>
          <w:marBottom w:val="0"/>
          <w:divBdr>
            <w:top w:val="none" w:sz="0" w:space="0" w:color="auto"/>
            <w:left w:val="none" w:sz="0" w:space="0" w:color="auto"/>
            <w:bottom w:val="none" w:sz="0" w:space="0" w:color="auto"/>
            <w:right w:val="none" w:sz="0" w:space="0" w:color="auto"/>
          </w:divBdr>
        </w:div>
        <w:div w:id="385684810">
          <w:marLeft w:val="640"/>
          <w:marRight w:val="0"/>
          <w:marTop w:val="0"/>
          <w:marBottom w:val="0"/>
          <w:divBdr>
            <w:top w:val="none" w:sz="0" w:space="0" w:color="auto"/>
            <w:left w:val="none" w:sz="0" w:space="0" w:color="auto"/>
            <w:bottom w:val="none" w:sz="0" w:space="0" w:color="auto"/>
            <w:right w:val="none" w:sz="0" w:space="0" w:color="auto"/>
          </w:divBdr>
        </w:div>
        <w:div w:id="908273968">
          <w:marLeft w:val="640"/>
          <w:marRight w:val="0"/>
          <w:marTop w:val="0"/>
          <w:marBottom w:val="0"/>
          <w:divBdr>
            <w:top w:val="none" w:sz="0" w:space="0" w:color="auto"/>
            <w:left w:val="none" w:sz="0" w:space="0" w:color="auto"/>
            <w:bottom w:val="none" w:sz="0" w:space="0" w:color="auto"/>
            <w:right w:val="none" w:sz="0" w:space="0" w:color="auto"/>
          </w:divBdr>
        </w:div>
        <w:div w:id="702679741">
          <w:marLeft w:val="640"/>
          <w:marRight w:val="0"/>
          <w:marTop w:val="0"/>
          <w:marBottom w:val="0"/>
          <w:divBdr>
            <w:top w:val="none" w:sz="0" w:space="0" w:color="auto"/>
            <w:left w:val="none" w:sz="0" w:space="0" w:color="auto"/>
            <w:bottom w:val="none" w:sz="0" w:space="0" w:color="auto"/>
            <w:right w:val="none" w:sz="0" w:space="0" w:color="auto"/>
          </w:divBdr>
        </w:div>
        <w:div w:id="1924994874">
          <w:marLeft w:val="640"/>
          <w:marRight w:val="0"/>
          <w:marTop w:val="0"/>
          <w:marBottom w:val="0"/>
          <w:divBdr>
            <w:top w:val="none" w:sz="0" w:space="0" w:color="auto"/>
            <w:left w:val="none" w:sz="0" w:space="0" w:color="auto"/>
            <w:bottom w:val="none" w:sz="0" w:space="0" w:color="auto"/>
            <w:right w:val="none" w:sz="0" w:space="0" w:color="auto"/>
          </w:divBdr>
        </w:div>
        <w:div w:id="229973236">
          <w:marLeft w:val="640"/>
          <w:marRight w:val="0"/>
          <w:marTop w:val="0"/>
          <w:marBottom w:val="0"/>
          <w:divBdr>
            <w:top w:val="none" w:sz="0" w:space="0" w:color="auto"/>
            <w:left w:val="none" w:sz="0" w:space="0" w:color="auto"/>
            <w:bottom w:val="none" w:sz="0" w:space="0" w:color="auto"/>
            <w:right w:val="none" w:sz="0" w:space="0" w:color="auto"/>
          </w:divBdr>
        </w:div>
        <w:div w:id="1205481610">
          <w:marLeft w:val="640"/>
          <w:marRight w:val="0"/>
          <w:marTop w:val="0"/>
          <w:marBottom w:val="0"/>
          <w:divBdr>
            <w:top w:val="none" w:sz="0" w:space="0" w:color="auto"/>
            <w:left w:val="none" w:sz="0" w:space="0" w:color="auto"/>
            <w:bottom w:val="none" w:sz="0" w:space="0" w:color="auto"/>
            <w:right w:val="none" w:sz="0" w:space="0" w:color="auto"/>
          </w:divBdr>
        </w:div>
        <w:div w:id="1194880312">
          <w:marLeft w:val="640"/>
          <w:marRight w:val="0"/>
          <w:marTop w:val="0"/>
          <w:marBottom w:val="0"/>
          <w:divBdr>
            <w:top w:val="none" w:sz="0" w:space="0" w:color="auto"/>
            <w:left w:val="none" w:sz="0" w:space="0" w:color="auto"/>
            <w:bottom w:val="none" w:sz="0" w:space="0" w:color="auto"/>
            <w:right w:val="none" w:sz="0" w:space="0" w:color="auto"/>
          </w:divBdr>
        </w:div>
        <w:div w:id="759912844">
          <w:marLeft w:val="640"/>
          <w:marRight w:val="0"/>
          <w:marTop w:val="0"/>
          <w:marBottom w:val="0"/>
          <w:divBdr>
            <w:top w:val="none" w:sz="0" w:space="0" w:color="auto"/>
            <w:left w:val="none" w:sz="0" w:space="0" w:color="auto"/>
            <w:bottom w:val="none" w:sz="0" w:space="0" w:color="auto"/>
            <w:right w:val="none" w:sz="0" w:space="0" w:color="auto"/>
          </w:divBdr>
        </w:div>
        <w:div w:id="2100786970">
          <w:marLeft w:val="640"/>
          <w:marRight w:val="0"/>
          <w:marTop w:val="0"/>
          <w:marBottom w:val="0"/>
          <w:divBdr>
            <w:top w:val="none" w:sz="0" w:space="0" w:color="auto"/>
            <w:left w:val="none" w:sz="0" w:space="0" w:color="auto"/>
            <w:bottom w:val="none" w:sz="0" w:space="0" w:color="auto"/>
            <w:right w:val="none" w:sz="0" w:space="0" w:color="auto"/>
          </w:divBdr>
        </w:div>
        <w:div w:id="1053580559">
          <w:marLeft w:val="640"/>
          <w:marRight w:val="0"/>
          <w:marTop w:val="0"/>
          <w:marBottom w:val="0"/>
          <w:divBdr>
            <w:top w:val="none" w:sz="0" w:space="0" w:color="auto"/>
            <w:left w:val="none" w:sz="0" w:space="0" w:color="auto"/>
            <w:bottom w:val="none" w:sz="0" w:space="0" w:color="auto"/>
            <w:right w:val="none" w:sz="0" w:space="0" w:color="auto"/>
          </w:divBdr>
        </w:div>
        <w:div w:id="442462166">
          <w:marLeft w:val="640"/>
          <w:marRight w:val="0"/>
          <w:marTop w:val="0"/>
          <w:marBottom w:val="0"/>
          <w:divBdr>
            <w:top w:val="none" w:sz="0" w:space="0" w:color="auto"/>
            <w:left w:val="none" w:sz="0" w:space="0" w:color="auto"/>
            <w:bottom w:val="none" w:sz="0" w:space="0" w:color="auto"/>
            <w:right w:val="none" w:sz="0" w:space="0" w:color="auto"/>
          </w:divBdr>
        </w:div>
        <w:div w:id="103965914">
          <w:marLeft w:val="640"/>
          <w:marRight w:val="0"/>
          <w:marTop w:val="0"/>
          <w:marBottom w:val="0"/>
          <w:divBdr>
            <w:top w:val="none" w:sz="0" w:space="0" w:color="auto"/>
            <w:left w:val="none" w:sz="0" w:space="0" w:color="auto"/>
            <w:bottom w:val="none" w:sz="0" w:space="0" w:color="auto"/>
            <w:right w:val="none" w:sz="0" w:space="0" w:color="auto"/>
          </w:divBdr>
        </w:div>
        <w:div w:id="921792838">
          <w:marLeft w:val="640"/>
          <w:marRight w:val="0"/>
          <w:marTop w:val="0"/>
          <w:marBottom w:val="0"/>
          <w:divBdr>
            <w:top w:val="none" w:sz="0" w:space="0" w:color="auto"/>
            <w:left w:val="none" w:sz="0" w:space="0" w:color="auto"/>
            <w:bottom w:val="none" w:sz="0" w:space="0" w:color="auto"/>
            <w:right w:val="none" w:sz="0" w:space="0" w:color="auto"/>
          </w:divBdr>
        </w:div>
        <w:div w:id="870922129">
          <w:marLeft w:val="640"/>
          <w:marRight w:val="0"/>
          <w:marTop w:val="0"/>
          <w:marBottom w:val="0"/>
          <w:divBdr>
            <w:top w:val="none" w:sz="0" w:space="0" w:color="auto"/>
            <w:left w:val="none" w:sz="0" w:space="0" w:color="auto"/>
            <w:bottom w:val="none" w:sz="0" w:space="0" w:color="auto"/>
            <w:right w:val="none" w:sz="0" w:space="0" w:color="auto"/>
          </w:divBdr>
        </w:div>
        <w:div w:id="1182089859">
          <w:marLeft w:val="640"/>
          <w:marRight w:val="0"/>
          <w:marTop w:val="0"/>
          <w:marBottom w:val="0"/>
          <w:divBdr>
            <w:top w:val="none" w:sz="0" w:space="0" w:color="auto"/>
            <w:left w:val="none" w:sz="0" w:space="0" w:color="auto"/>
            <w:bottom w:val="none" w:sz="0" w:space="0" w:color="auto"/>
            <w:right w:val="none" w:sz="0" w:space="0" w:color="auto"/>
          </w:divBdr>
        </w:div>
        <w:div w:id="708801819">
          <w:marLeft w:val="640"/>
          <w:marRight w:val="0"/>
          <w:marTop w:val="0"/>
          <w:marBottom w:val="0"/>
          <w:divBdr>
            <w:top w:val="none" w:sz="0" w:space="0" w:color="auto"/>
            <w:left w:val="none" w:sz="0" w:space="0" w:color="auto"/>
            <w:bottom w:val="none" w:sz="0" w:space="0" w:color="auto"/>
            <w:right w:val="none" w:sz="0" w:space="0" w:color="auto"/>
          </w:divBdr>
        </w:div>
        <w:div w:id="1189178718">
          <w:marLeft w:val="640"/>
          <w:marRight w:val="0"/>
          <w:marTop w:val="0"/>
          <w:marBottom w:val="0"/>
          <w:divBdr>
            <w:top w:val="none" w:sz="0" w:space="0" w:color="auto"/>
            <w:left w:val="none" w:sz="0" w:space="0" w:color="auto"/>
            <w:bottom w:val="none" w:sz="0" w:space="0" w:color="auto"/>
            <w:right w:val="none" w:sz="0" w:space="0" w:color="auto"/>
          </w:divBdr>
        </w:div>
        <w:div w:id="1633485271">
          <w:marLeft w:val="640"/>
          <w:marRight w:val="0"/>
          <w:marTop w:val="0"/>
          <w:marBottom w:val="0"/>
          <w:divBdr>
            <w:top w:val="none" w:sz="0" w:space="0" w:color="auto"/>
            <w:left w:val="none" w:sz="0" w:space="0" w:color="auto"/>
            <w:bottom w:val="none" w:sz="0" w:space="0" w:color="auto"/>
            <w:right w:val="none" w:sz="0" w:space="0" w:color="auto"/>
          </w:divBdr>
        </w:div>
        <w:div w:id="471097758">
          <w:marLeft w:val="640"/>
          <w:marRight w:val="0"/>
          <w:marTop w:val="0"/>
          <w:marBottom w:val="0"/>
          <w:divBdr>
            <w:top w:val="none" w:sz="0" w:space="0" w:color="auto"/>
            <w:left w:val="none" w:sz="0" w:space="0" w:color="auto"/>
            <w:bottom w:val="none" w:sz="0" w:space="0" w:color="auto"/>
            <w:right w:val="none" w:sz="0" w:space="0" w:color="auto"/>
          </w:divBdr>
        </w:div>
        <w:div w:id="172188761">
          <w:marLeft w:val="640"/>
          <w:marRight w:val="0"/>
          <w:marTop w:val="0"/>
          <w:marBottom w:val="0"/>
          <w:divBdr>
            <w:top w:val="none" w:sz="0" w:space="0" w:color="auto"/>
            <w:left w:val="none" w:sz="0" w:space="0" w:color="auto"/>
            <w:bottom w:val="none" w:sz="0" w:space="0" w:color="auto"/>
            <w:right w:val="none" w:sz="0" w:space="0" w:color="auto"/>
          </w:divBdr>
        </w:div>
        <w:div w:id="1411003725">
          <w:marLeft w:val="640"/>
          <w:marRight w:val="0"/>
          <w:marTop w:val="0"/>
          <w:marBottom w:val="0"/>
          <w:divBdr>
            <w:top w:val="none" w:sz="0" w:space="0" w:color="auto"/>
            <w:left w:val="none" w:sz="0" w:space="0" w:color="auto"/>
            <w:bottom w:val="none" w:sz="0" w:space="0" w:color="auto"/>
            <w:right w:val="none" w:sz="0" w:space="0" w:color="auto"/>
          </w:divBdr>
        </w:div>
        <w:div w:id="1786734192">
          <w:marLeft w:val="640"/>
          <w:marRight w:val="0"/>
          <w:marTop w:val="0"/>
          <w:marBottom w:val="0"/>
          <w:divBdr>
            <w:top w:val="none" w:sz="0" w:space="0" w:color="auto"/>
            <w:left w:val="none" w:sz="0" w:space="0" w:color="auto"/>
            <w:bottom w:val="none" w:sz="0" w:space="0" w:color="auto"/>
            <w:right w:val="none" w:sz="0" w:space="0" w:color="auto"/>
          </w:divBdr>
        </w:div>
        <w:div w:id="26222477">
          <w:marLeft w:val="640"/>
          <w:marRight w:val="0"/>
          <w:marTop w:val="0"/>
          <w:marBottom w:val="0"/>
          <w:divBdr>
            <w:top w:val="none" w:sz="0" w:space="0" w:color="auto"/>
            <w:left w:val="none" w:sz="0" w:space="0" w:color="auto"/>
            <w:bottom w:val="none" w:sz="0" w:space="0" w:color="auto"/>
            <w:right w:val="none" w:sz="0" w:space="0" w:color="auto"/>
          </w:divBdr>
        </w:div>
        <w:div w:id="1808669943">
          <w:marLeft w:val="640"/>
          <w:marRight w:val="0"/>
          <w:marTop w:val="0"/>
          <w:marBottom w:val="0"/>
          <w:divBdr>
            <w:top w:val="none" w:sz="0" w:space="0" w:color="auto"/>
            <w:left w:val="none" w:sz="0" w:space="0" w:color="auto"/>
            <w:bottom w:val="none" w:sz="0" w:space="0" w:color="auto"/>
            <w:right w:val="none" w:sz="0" w:space="0" w:color="auto"/>
          </w:divBdr>
        </w:div>
        <w:div w:id="904224970">
          <w:marLeft w:val="640"/>
          <w:marRight w:val="0"/>
          <w:marTop w:val="0"/>
          <w:marBottom w:val="0"/>
          <w:divBdr>
            <w:top w:val="none" w:sz="0" w:space="0" w:color="auto"/>
            <w:left w:val="none" w:sz="0" w:space="0" w:color="auto"/>
            <w:bottom w:val="none" w:sz="0" w:space="0" w:color="auto"/>
            <w:right w:val="none" w:sz="0" w:space="0" w:color="auto"/>
          </w:divBdr>
        </w:div>
        <w:div w:id="1042825324">
          <w:marLeft w:val="640"/>
          <w:marRight w:val="0"/>
          <w:marTop w:val="0"/>
          <w:marBottom w:val="0"/>
          <w:divBdr>
            <w:top w:val="none" w:sz="0" w:space="0" w:color="auto"/>
            <w:left w:val="none" w:sz="0" w:space="0" w:color="auto"/>
            <w:bottom w:val="none" w:sz="0" w:space="0" w:color="auto"/>
            <w:right w:val="none" w:sz="0" w:space="0" w:color="auto"/>
          </w:divBdr>
        </w:div>
        <w:div w:id="102190585">
          <w:marLeft w:val="640"/>
          <w:marRight w:val="0"/>
          <w:marTop w:val="0"/>
          <w:marBottom w:val="0"/>
          <w:divBdr>
            <w:top w:val="none" w:sz="0" w:space="0" w:color="auto"/>
            <w:left w:val="none" w:sz="0" w:space="0" w:color="auto"/>
            <w:bottom w:val="none" w:sz="0" w:space="0" w:color="auto"/>
            <w:right w:val="none" w:sz="0" w:space="0" w:color="auto"/>
          </w:divBdr>
        </w:div>
        <w:div w:id="1523086953">
          <w:marLeft w:val="640"/>
          <w:marRight w:val="0"/>
          <w:marTop w:val="0"/>
          <w:marBottom w:val="0"/>
          <w:divBdr>
            <w:top w:val="none" w:sz="0" w:space="0" w:color="auto"/>
            <w:left w:val="none" w:sz="0" w:space="0" w:color="auto"/>
            <w:bottom w:val="none" w:sz="0" w:space="0" w:color="auto"/>
            <w:right w:val="none" w:sz="0" w:space="0" w:color="auto"/>
          </w:divBdr>
        </w:div>
        <w:div w:id="988946858">
          <w:marLeft w:val="640"/>
          <w:marRight w:val="0"/>
          <w:marTop w:val="0"/>
          <w:marBottom w:val="0"/>
          <w:divBdr>
            <w:top w:val="none" w:sz="0" w:space="0" w:color="auto"/>
            <w:left w:val="none" w:sz="0" w:space="0" w:color="auto"/>
            <w:bottom w:val="none" w:sz="0" w:space="0" w:color="auto"/>
            <w:right w:val="none" w:sz="0" w:space="0" w:color="auto"/>
          </w:divBdr>
        </w:div>
        <w:div w:id="2128966811">
          <w:marLeft w:val="640"/>
          <w:marRight w:val="0"/>
          <w:marTop w:val="0"/>
          <w:marBottom w:val="0"/>
          <w:divBdr>
            <w:top w:val="none" w:sz="0" w:space="0" w:color="auto"/>
            <w:left w:val="none" w:sz="0" w:space="0" w:color="auto"/>
            <w:bottom w:val="none" w:sz="0" w:space="0" w:color="auto"/>
            <w:right w:val="none" w:sz="0" w:space="0" w:color="auto"/>
          </w:divBdr>
        </w:div>
        <w:div w:id="385028264">
          <w:marLeft w:val="640"/>
          <w:marRight w:val="0"/>
          <w:marTop w:val="0"/>
          <w:marBottom w:val="0"/>
          <w:divBdr>
            <w:top w:val="none" w:sz="0" w:space="0" w:color="auto"/>
            <w:left w:val="none" w:sz="0" w:space="0" w:color="auto"/>
            <w:bottom w:val="none" w:sz="0" w:space="0" w:color="auto"/>
            <w:right w:val="none" w:sz="0" w:space="0" w:color="auto"/>
          </w:divBdr>
        </w:div>
        <w:div w:id="467742480">
          <w:marLeft w:val="640"/>
          <w:marRight w:val="0"/>
          <w:marTop w:val="0"/>
          <w:marBottom w:val="0"/>
          <w:divBdr>
            <w:top w:val="none" w:sz="0" w:space="0" w:color="auto"/>
            <w:left w:val="none" w:sz="0" w:space="0" w:color="auto"/>
            <w:bottom w:val="none" w:sz="0" w:space="0" w:color="auto"/>
            <w:right w:val="none" w:sz="0" w:space="0" w:color="auto"/>
          </w:divBdr>
        </w:div>
        <w:div w:id="316033303">
          <w:marLeft w:val="640"/>
          <w:marRight w:val="0"/>
          <w:marTop w:val="0"/>
          <w:marBottom w:val="0"/>
          <w:divBdr>
            <w:top w:val="none" w:sz="0" w:space="0" w:color="auto"/>
            <w:left w:val="none" w:sz="0" w:space="0" w:color="auto"/>
            <w:bottom w:val="none" w:sz="0" w:space="0" w:color="auto"/>
            <w:right w:val="none" w:sz="0" w:space="0" w:color="auto"/>
          </w:divBdr>
        </w:div>
        <w:div w:id="374082323">
          <w:marLeft w:val="640"/>
          <w:marRight w:val="0"/>
          <w:marTop w:val="0"/>
          <w:marBottom w:val="0"/>
          <w:divBdr>
            <w:top w:val="none" w:sz="0" w:space="0" w:color="auto"/>
            <w:left w:val="none" w:sz="0" w:space="0" w:color="auto"/>
            <w:bottom w:val="none" w:sz="0" w:space="0" w:color="auto"/>
            <w:right w:val="none" w:sz="0" w:space="0" w:color="auto"/>
          </w:divBdr>
        </w:div>
        <w:div w:id="1927297695">
          <w:marLeft w:val="640"/>
          <w:marRight w:val="0"/>
          <w:marTop w:val="0"/>
          <w:marBottom w:val="0"/>
          <w:divBdr>
            <w:top w:val="none" w:sz="0" w:space="0" w:color="auto"/>
            <w:left w:val="none" w:sz="0" w:space="0" w:color="auto"/>
            <w:bottom w:val="none" w:sz="0" w:space="0" w:color="auto"/>
            <w:right w:val="none" w:sz="0" w:space="0" w:color="auto"/>
          </w:divBdr>
        </w:div>
        <w:div w:id="257718646">
          <w:marLeft w:val="640"/>
          <w:marRight w:val="0"/>
          <w:marTop w:val="0"/>
          <w:marBottom w:val="0"/>
          <w:divBdr>
            <w:top w:val="none" w:sz="0" w:space="0" w:color="auto"/>
            <w:left w:val="none" w:sz="0" w:space="0" w:color="auto"/>
            <w:bottom w:val="none" w:sz="0" w:space="0" w:color="auto"/>
            <w:right w:val="none" w:sz="0" w:space="0" w:color="auto"/>
          </w:divBdr>
        </w:div>
      </w:divsChild>
    </w:div>
    <w:div w:id="104224210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70">
          <w:marLeft w:val="640"/>
          <w:marRight w:val="0"/>
          <w:marTop w:val="0"/>
          <w:marBottom w:val="0"/>
          <w:divBdr>
            <w:top w:val="none" w:sz="0" w:space="0" w:color="auto"/>
            <w:left w:val="none" w:sz="0" w:space="0" w:color="auto"/>
            <w:bottom w:val="none" w:sz="0" w:space="0" w:color="auto"/>
            <w:right w:val="none" w:sz="0" w:space="0" w:color="auto"/>
          </w:divBdr>
        </w:div>
        <w:div w:id="1657412588">
          <w:marLeft w:val="640"/>
          <w:marRight w:val="0"/>
          <w:marTop w:val="0"/>
          <w:marBottom w:val="0"/>
          <w:divBdr>
            <w:top w:val="none" w:sz="0" w:space="0" w:color="auto"/>
            <w:left w:val="none" w:sz="0" w:space="0" w:color="auto"/>
            <w:bottom w:val="none" w:sz="0" w:space="0" w:color="auto"/>
            <w:right w:val="none" w:sz="0" w:space="0" w:color="auto"/>
          </w:divBdr>
        </w:div>
        <w:div w:id="1123302801">
          <w:marLeft w:val="640"/>
          <w:marRight w:val="0"/>
          <w:marTop w:val="0"/>
          <w:marBottom w:val="0"/>
          <w:divBdr>
            <w:top w:val="none" w:sz="0" w:space="0" w:color="auto"/>
            <w:left w:val="none" w:sz="0" w:space="0" w:color="auto"/>
            <w:bottom w:val="none" w:sz="0" w:space="0" w:color="auto"/>
            <w:right w:val="none" w:sz="0" w:space="0" w:color="auto"/>
          </w:divBdr>
        </w:div>
        <w:div w:id="2106656488">
          <w:marLeft w:val="640"/>
          <w:marRight w:val="0"/>
          <w:marTop w:val="0"/>
          <w:marBottom w:val="0"/>
          <w:divBdr>
            <w:top w:val="none" w:sz="0" w:space="0" w:color="auto"/>
            <w:left w:val="none" w:sz="0" w:space="0" w:color="auto"/>
            <w:bottom w:val="none" w:sz="0" w:space="0" w:color="auto"/>
            <w:right w:val="none" w:sz="0" w:space="0" w:color="auto"/>
          </w:divBdr>
        </w:div>
        <w:div w:id="1799031125">
          <w:marLeft w:val="640"/>
          <w:marRight w:val="0"/>
          <w:marTop w:val="0"/>
          <w:marBottom w:val="0"/>
          <w:divBdr>
            <w:top w:val="none" w:sz="0" w:space="0" w:color="auto"/>
            <w:left w:val="none" w:sz="0" w:space="0" w:color="auto"/>
            <w:bottom w:val="none" w:sz="0" w:space="0" w:color="auto"/>
            <w:right w:val="none" w:sz="0" w:space="0" w:color="auto"/>
          </w:divBdr>
        </w:div>
        <w:div w:id="349766255">
          <w:marLeft w:val="640"/>
          <w:marRight w:val="0"/>
          <w:marTop w:val="0"/>
          <w:marBottom w:val="0"/>
          <w:divBdr>
            <w:top w:val="none" w:sz="0" w:space="0" w:color="auto"/>
            <w:left w:val="none" w:sz="0" w:space="0" w:color="auto"/>
            <w:bottom w:val="none" w:sz="0" w:space="0" w:color="auto"/>
            <w:right w:val="none" w:sz="0" w:space="0" w:color="auto"/>
          </w:divBdr>
        </w:div>
        <w:div w:id="1888637895">
          <w:marLeft w:val="640"/>
          <w:marRight w:val="0"/>
          <w:marTop w:val="0"/>
          <w:marBottom w:val="0"/>
          <w:divBdr>
            <w:top w:val="none" w:sz="0" w:space="0" w:color="auto"/>
            <w:left w:val="none" w:sz="0" w:space="0" w:color="auto"/>
            <w:bottom w:val="none" w:sz="0" w:space="0" w:color="auto"/>
            <w:right w:val="none" w:sz="0" w:space="0" w:color="auto"/>
          </w:divBdr>
        </w:div>
        <w:div w:id="187572336">
          <w:marLeft w:val="640"/>
          <w:marRight w:val="0"/>
          <w:marTop w:val="0"/>
          <w:marBottom w:val="0"/>
          <w:divBdr>
            <w:top w:val="none" w:sz="0" w:space="0" w:color="auto"/>
            <w:left w:val="none" w:sz="0" w:space="0" w:color="auto"/>
            <w:bottom w:val="none" w:sz="0" w:space="0" w:color="auto"/>
            <w:right w:val="none" w:sz="0" w:space="0" w:color="auto"/>
          </w:divBdr>
        </w:div>
        <w:div w:id="2070375325">
          <w:marLeft w:val="640"/>
          <w:marRight w:val="0"/>
          <w:marTop w:val="0"/>
          <w:marBottom w:val="0"/>
          <w:divBdr>
            <w:top w:val="none" w:sz="0" w:space="0" w:color="auto"/>
            <w:left w:val="none" w:sz="0" w:space="0" w:color="auto"/>
            <w:bottom w:val="none" w:sz="0" w:space="0" w:color="auto"/>
            <w:right w:val="none" w:sz="0" w:space="0" w:color="auto"/>
          </w:divBdr>
        </w:div>
        <w:div w:id="2088989316">
          <w:marLeft w:val="640"/>
          <w:marRight w:val="0"/>
          <w:marTop w:val="0"/>
          <w:marBottom w:val="0"/>
          <w:divBdr>
            <w:top w:val="none" w:sz="0" w:space="0" w:color="auto"/>
            <w:left w:val="none" w:sz="0" w:space="0" w:color="auto"/>
            <w:bottom w:val="none" w:sz="0" w:space="0" w:color="auto"/>
            <w:right w:val="none" w:sz="0" w:space="0" w:color="auto"/>
          </w:divBdr>
        </w:div>
        <w:div w:id="1851555489">
          <w:marLeft w:val="640"/>
          <w:marRight w:val="0"/>
          <w:marTop w:val="0"/>
          <w:marBottom w:val="0"/>
          <w:divBdr>
            <w:top w:val="none" w:sz="0" w:space="0" w:color="auto"/>
            <w:left w:val="none" w:sz="0" w:space="0" w:color="auto"/>
            <w:bottom w:val="none" w:sz="0" w:space="0" w:color="auto"/>
            <w:right w:val="none" w:sz="0" w:space="0" w:color="auto"/>
          </w:divBdr>
        </w:div>
        <w:div w:id="484249197">
          <w:marLeft w:val="640"/>
          <w:marRight w:val="0"/>
          <w:marTop w:val="0"/>
          <w:marBottom w:val="0"/>
          <w:divBdr>
            <w:top w:val="none" w:sz="0" w:space="0" w:color="auto"/>
            <w:left w:val="none" w:sz="0" w:space="0" w:color="auto"/>
            <w:bottom w:val="none" w:sz="0" w:space="0" w:color="auto"/>
            <w:right w:val="none" w:sz="0" w:space="0" w:color="auto"/>
          </w:divBdr>
        </w:div>
        <w:div w:id="1890413552">
          <w:marLeft w:val="640"/>
          <w:marRight w:val="0"/>
          <w:marTop w:val="0"/>
          <w:marBottom w:val="0"/>
          <w:divBdr>
            <w:top w:val="none" w:sz="0" w:space="0" w:color="auto"/>
            <w:left w:val="none" w:sz="0" w:space="0" w:color="auto"/>
            <w:bottom w:val="none" w:sz="0" w:space="0" w:color="auto"/>
            <w:right w:val="none" w:sz="0" w:space="0" w:color="auto"/>
          </w:divBdr>
        </w:div>
        <w:div w:id="1977173293">
          <w:marLeft w:val="640"/>
          <w:marRight w:val="0"/>
          <w:marTop w:val="0"/>
          <w:marBottom w:val="0"/>
          <w:divBdr>
            <w:top w:val="none" w:sz="0" w:space="0" w:color="auto"/>
            <w:left w:val="none" w:sz="0" w:space="0" w:color="auto"/>
            <w:bottom w:val="none" w:sz="0" w:space="0" w:color="auto"/>
            <w:right w:val="none" w:sz="0" w:space="0" w:color="auto"/>
          </w:divBdr>
        </w:div>
        <w:div w:id="1820924433">
          <w:marLeft w:val="640"/>
          <w:marRight w:val="0"/>
          <w:marTop w:val="0"/>
          <w:marBottom w:val="0"/>
          <w:divBdr>
            <w:top w:val="none" w:sz="0" w:space="0" w:color="auto"/>
            <w:left w:val="none" w:sz="0" w:space="0" w:color="auto"/>
            <w:bottom w:val="none" w:sz="0" w:space="0" w:color="auto"/>
            <w:right w:val="none" w:sz="0" w:space="0" w:color="auto"/>
          </w:divBdr>
        </w:div>
        <w:div w:id="151604797">
          <w:marLeft w:val="640"/>
          <w:marRight w:val="0"/>
          <w:marTop w:val="0"/>
          <w:marBottom w:val="0"/>
          <w:divBdr>
            <w:top w:val="none" w:sz="0" w:space="0" w:color="auto"/>
            <w:left w:val="none" w:sz="0" w:space="0" w:color="auto"/>
            <w:bottom w:val="none" w:sz="0" w:space="0" w:color="auto"/>
            <w:right w:val="none" w:sz="0" w:space="0" w:color="auto"/>
          </w:divBdr>
        </w:div>
        <w:div w:id="627659740">
          <w:marLeft w:val="640"/>
          <w:marRight w:val="0"/>
          <w:marTop w:val="0"/>
          <w:marBottom w:val="0"/>
          <w:divBdr>
            <w:top w:val="none" w:sz="0" w:space="0" w:color="auto"/>
            <w:left w:val="none" w:sz="0" w:space="0" w:color="auto"/>
            <w:bottom w:val="none" w:sz="0" w:space="0" w:color="auto"/>
            <w:right w:val="none" w:sz="0" w:space="0" w:color="auto"/>
          </w:divBdr>
        </w:div>
        <w:div w:id="1381519671">
          <w:marLeft w:val="640"/>
          <w:marRight w:val="0"/>
          <w:marTop w:val="0"/>
          <w:marBottom w:val="0"/>
          <w:divBdr>
            <w:top w:val="none" w:sz="0" w:space="0" w:color="auto"/>
            <w:left w:val="none" w:sz="0" w:space="0" w:color="auto"/>
            <w:bottom w:val="none" w:sz="0" w:space="0" w:color="auto"/>
            <w:right w:val="none" w:sz="0" w:space="0" w:color="auto"/>
          </w:divBdr>
        </w:div>
        <w:div w:id="1445074153">
          <w:marLeft w:val="640"/>
          <w:marRight w:val="0"/>
          <w:marTop w:val="0"/>
          <w:marBottom w:val="0"/>
          <w:divBdr>
            <w:top w:val="none" w:sz="0" w:space="0" w:color="auto"/>
            <w:left w:val="none" w:sz="0" w:space="0" w:color="auto"/>
            <w:bottom w:val="none" w:sz="0" w:space="0" w:color="auto"/>
            <w:right w:val="none" w:sz="0" w:space="0" w:color="auto"/>
          </w:divBdr>
        </w:div>
        <w:div w:id="729695251">
          <w:marLeft w:val="640"/>
          <w:marRight w:val="0"/>
          <w:marTop w:val="0"/>
          <w:marBottom w:val="0"/>
          <w:divBdr>
            <w:top w:val="none" w:sz="0" w:space="0" w:color="auto"/>
            <w:left w:val="none" w:sz="0" w:space="0" w:color="auto"/>
            <w:bottom w:val="none" w:sz="0" w:space="0" w:color="auto"/>
            <w:right w:val="none" w:sz="0" w:space="0" w:color="auto"/>
          </w:divBdr>
        </w:div>
        <w:div w:id="475801506">
          <w:marLeft w:val="640"/>
          <w:marRight w:val="0"/>
          <w:marTop w:val="0"/>
          <w:marBottom w:val="0"/>
          <w:divBdr>
            <w:top w:val="none" w:sz="0" w:space="0" w:color="auto"/>
            <w:left w:val="none" w:sz="0" w:space="0" w:color="auto"/>
            <w:bottom w:val="none" w:sz="0" w:space="0" w:color="auto"/>
            <w:right w:val="none" w:sz="0" w:space="0" w:color="auto"/>
          </w:divBdr>
        </w:div>
        <w:div w:id="2090349347">
          <w:marLeft w:val="640"/>
          <w:marRight w:val="0"/>
          <w:marTop w:val="0"/>
          <w:marBottom w:val="0"/>
          <w:divBdr>
            <w:top w:val="none" w:sz="0" w:space="0" w:color="auto"/>
            <w:left w:val="none" w:sz="0" w:space="0" w:color="auto"/>
            <w:bottom w:val="none" w:sz="0" w:space="0" w:color="auto"/>
            <w:right w:val="none" w:sz="0" w:space="0" w:color="auto"/>
          </w:divBdr>
        </w:div>
        <w:div w:id="1330593949">
          <w:marLeft w:val="640"/>
          <w:marRight w:val="0"/>
          <w:marTop w:val="0"/>
          <w:marBottom w:val="0"/>
          <w:divBdr>
            <w:top w:val="none" w:sz="0" w:space="0" w:color="auto"/>
            <w:left w:val="none" w:sz="0" w:space="0" w:color="auto"/>
            <w:bottom w:val="none" w:sz="0" w:space="0" w:color="auto"/>
            <w:right w:val="none" w:sz="0" w:space="0" w:color="auto"/>
          </w:divBdr>
        </w:div>
        <w:div w:id="1859392761">
          <w:marLeft w:val="640"/>
          <w:marRight w:val="0"/>
          <w:marTop w:val="0"/>
          <w:marBottom w:val="0"/>
          <w:divBdr>
            <w:top w:val="none" w:sz="0" w:space="0" w:color="auto"/>
            <w:left w:val="none" w:sz="0" w:space="0" w:color="auto"/>
            <w:bottom w:val="none" w:sz="0" w:space="0" w:color="auto"/>
            <w:right w:val="none" w:sz="0" w:space="0" w:color="auto"/>
          </w:divBdr>
        </w:div>
        <w:div w:id="691489579">
          <w:marLeft w:val="640"/>
          <w:marRight w:val="0"/>
          <w:marTop w:val="0"/>
          <w:marBottom w:val="0"/>
          <w:divBdr>
            <w:top w:val="none" w:sz="0" w:space="0" w:color="auto"/>
            <w:left w:val="none" w:sz="0" w:space="0" w:color="auto"/>
            <w:bottom w:val="none" w:sz="0" w:space="0" w:color="auto"/>
            <w:right w:val="none" w:sz="0" w:space="0" w:color="auto"/>
          </w:divBdr>
        </w:div>
        <w:div w:id="1012269110">
          <w:marLeft w:val="640"/>
          <w:marRight w:val="0"/>
          <w:marTop w:val="0"/>
          <w:marBottom w:val="0"/>
          <w:divBdr>
            <w:top w:val="none" w:sz="0" w:space="0" w:color="auto"/>
            <w:left w:val="none" w:sz="0" w:space="0" w:color="auto"/>
            <w:bottom w:val="none" w:sz="0" w:space="0" w:color="auto"/>
            <w:right w:val="none" w:sz="0" w:space="0" w:color="auto"/>
          </w:divBdr>
        </w:div>
        <w:div w:id="331834919">
          <w:marLeft w:val="640"/>
          <w:marRight w:val="0"/>
          <w:marTop w:val="0"/>
          <w:marBottom w:val="0"/>
          <w:divBdr>
            <w:top w:val="none" w:sz="0" w:space="0" w:color="auto"/>
            <w:left w:val="none" w:sz="0" w:space="0" w:color="auto"/>
            <w:bottom w:val="none" w:sz="0" w:space="0" w:color="auto"/>
            <w:right w:val="none" w:sz="0" w:space="0" w:color="auto"/>
          </w:divBdr>
        </w:div>
        <w:div w:id="330960303">
          <w:marLeft w:val="640"/>
          <w:marRight w:val="0"/>
          <w:marTop w:val="0"/>
          <w:marBottom w:val="0"/>
          <w:divBdr>
            <w:top w:val="none" w:sz="0" w:space="0" w:color="auto"/>
            <w:left w:val="none" w:sz="0" w:space="0" w:color="auto"/>
            <w:bottom w:val="none" w:sz="0" w:space="0" w:color="auto"/>
            <w:right w:val="none" w:sz="0" w:space="0" w:color="auto"/>
          </w:divBdr>
        </w:div>
        <w:div w:id="1987315811">
          <w:marLeft w:val="640"/>
          <w:marRight w:val="0"/>
          <w:marTop w:val="0"/>
          <w:marBottom w:val="0"/>
          <w:divBdr>
            <w:top w:val="none" w:sz="0" w:space="0" w:color="auto"/>
            <w:left w:val="none" w:sz="0" w:space="0" w:color="auto"/>
            <w:bottom w:val="none" w:sz="0" w:space="0" w:color="auto"/>
            <w:right w:val="none" w:sz="0" w:space="0" w:color="auto"/>
          </w:divBdr>
        </w:div>
        <w:div w:id="1209416085">
          <w:marLeft w:val="640"/>
          <w:marRight w:val="0"/>
          <w:marTop w:val="0"/>
          <w:marBottom w:val="0"/>
          <w:divBdr>
            <w:top w:val="none" w:sz="0" w:space="0" w:color="auto"/>
            <w:left w:val="none" w:sz="0" w:space="0" w:color="auto"/>
            <w:bottom w:val="none" w:sz="0" w:space="0" w:color="auto"/>
            <w:right w:val="none" w:sz="0" w:space="0" w:color="auto"/>
          </w:divBdr>
        </w:div>
        <w:div w:id="711657274">
          <w:marLeft w:val="640"/>
          <w:marRight w:val="0"/>
          <w:marTop w:val="0"/>
          <w:marBottom w:val="0"/>
          <w:divBdr>
            <w:top w:val="none" w:sz="0" w:space="0" w:color="auto"/>
            <w:left w:val="none" w:sz="0" w:space="0" w:color="auto"/>
            <w:bottom w:val="none" w:sz="0" w:space="0" w:color="auto"/>
            <w:right w:val="none" w:sz="0" w:space="0" w:color="auto"/>
          </w:divBdr>
        </w:div>
        <w:div w:id="1107656475">
          <w:marLeft w:val="640"/>
          <w:marRight w:val="0"/>
          <w:marTop w:val="0"/>
          <w:marBottom w:val="0"/>
          <w:divBdr>
            <w:top w:val="none" w:sz="0" w:space="0" w:color="auto"/>
            <w:left w:val="none" w:sz="0" w:space="0" w:color="auto"/>
            <w:bottom w:val="none" w:sz="0" w:space="0" w:color="auto"/>
            <w:right w:val="none" w:sz="0" w:space="0" w:color="auto"/>
          </w:divBdr>
        </w:div>
        <w:div w:id="1264344155">
          <w:marLeft w:val="640"/>
          <w:marRight w:val="0"/>
          <w:marTop w:val="0"/>
          <w:marBottom w:val="0"/>
          <w:divBdr>
            <w:top w:val="none" w:sz="0" w:space="0" w:color="auto"/>
            <w:left w:val="none" w:sz="0" w:space="0" w:color="auto"/>
            <w:bottom w:val="none" w:sz="0" w:space="0" w:color="auto"/>
            <w:right w:val="none" w:sz="0" w:space="0" w:color="auto"/>
          </w:divBdr>
        </w:div>
      </w:divsChild>
    </w:div>
    <w:div w:id="1042561545">
      <w:bodyDiv w:val="1"/>
      <w:marLeft w:val="0"/>
      <w:marRight w:val="0"/>
      <w:marTop w:val="0"/>
      <w:marBottom w:val="0"/>
      <w:divBdr>
        <w:top w:val="none" w:sz="0" w:space="0" w:color="auto"/>
        <w:left w:val="none" w:sz="0" w:space="0" w:color="auto"/>
        <w:bottom w:val="none" w:sz="0" w:space="0" w:color="auto"/>
        <w:right w:val="none" w:sz="0" w:space="0" w:color="auto"/>
      </w:divBdr>
      <w:divsChild>
        <w:div w:id="2010713022">
          <w:marLeft w:val="640"/>
          <w:marRight w:val="0"/>
          <w:marTop w:val="0"/>
          <w:marBottom w:val="0"/>
          <w:divBdr>
            <w:top w:val="none" w:sz="0" w:space="0" w:color="auto"/>
            <w:left w:val="none" w:sz="0" w:space="0" w:color="auto"/>
            <w:bottom w:val="none" w:sz="0" w:space="0" w:color="auto"/>
            <w:right w:val="none" w:sz="0" w:space="0" w:color="auto"/>
          </w:divBdr>
        </w:div>
        <w:div w:id="192766498">
          <w:marLeft w:val="640"/>
          <w:marRight w:val="0"/>
          <w:marTop w:val="0"/>
          <w:marBottom w:val="0"/>
          <w:divBdr>
            <w:top w:val="none" w:sz="0" w:space="0" w:color="auto"/>
            <w:left w:val="none" w:sz="0" w:space="0" w:color="auto"/>
            <w:bottom w:val="none" w:sz="0" w:space="0" w:color="auto"/>
            <w:right w:val="none" w:sz="0" w:space="0" w:color="auto"/>
          </w:divBdr>
        </w:div>
        <w:div w:id="1250699105">
          <w:marLeft w:val="640"/>
          <w:marRight w:val="0"/>
          <w:marTop w:val="0"/>
          <w:marBottom w:val="0"/>
          <w:divBdr>
            <w:top w:val="none" w:sz="0" w:space="0" w:color="auto"/>
            <w:left w:val="none" w:sz="0" w:space="0" w:color="auto"/>
            <w:bottom w:val="none" w:sz="0" w:space="0" w:color="auto"/>
            <w:right w:val="none" w:sz="0" w:space="0" w:color="auto"/>
          </w:divBdr>
        </w:div>
        <w:div w:id="1285037439">
          <w:marLeft w:val="640"/>
          <w:marRight w:val="0"/>
          <w:marTop w:val="0"/>
          <w:marBottom w:val="0"/>
          <w:divBdr>
            <w:top w:val="none" w:sz="0" w:space="0" w:color="auto"/>
            <w:left w:val="none" w:sz="0" w:space="0" w:color="auto"/>
            <w:bottom w:val="none" w:sz="0" w:space="0" w:color="auto"/>
            <w:right w:val="none" w:sz="0" w:space="0" w:color="auto"/>
          </w:divBdr>
        </w:div>
        <w:div w:id="512691087">
          <w:marLeft w:val="640"/>
          <w:marRight w:val="0"/>
          <w:marTop w:val="0"/>
          <w:marBottom w:val="0"/>
          <w:divBdr>
            <w:top w:val="none" w:sz="0" w:space="0" w:color="auto"/>
            <w:left w:val="none" w:sz="0" w:space="0" w:color="auto"/>
            <w:bottom w:val="none" w:sz="0" w:space="0" w:color="auto"/>
            <w:right w:val="none" w:sz="0" w:space="0" w:color="auto"/>
          </w:divBdr>
        </w:div>
        <w:div w:id="2008555834">
          <w:marLeft w:val="640"/>
          <w:marRight w:val="0"/>
          <w:marTop w:val="0"/>
          <w:marBottom w:val="0"/>
          <w:divBdr>
            <w:top w:val="none" w:sz="0" w:space="0" w:color="auto"/>
            <w:left w:val="none" w:sz="0" w:space="0" w:color="auto"/>
            <w:bottom w:val="none" w:sz="0" w:space="0" w:color="auto"/>
            <w:right w:val="none" w:sz="0" w:space="0" w:color="auto"/>
          </w:divBdr>
        </w:div>
        <w:div w:id="1244097729">
          <w:marLeft w:val="640"/>
          <w:marRight w:val="0"/>
          <w:marTop w:val="0"/>
          <w:marBottom w:val="0"/>
          <w:divBdr>
            <w:top w:val="none" w:sz="0" w:space="0" w:color="auto"/>
            <w:left w:val="none" w:sz="0" w:space="0" w:color="auto"/>
            <w:bottom w:val="none" w:sz="0" w:space="0" w:color="auto"/>
            <w:right w:val="none" w:sz="0" w:space="0" w:color="auto"/>
          </w:divBdr>
        </w:div>
        <w:div w:id="1378581188">
          <w:marLeft w:val="640"/>
          <w:marRight w:val="0"/>
          <w:marTop w:val="0"/>
          <w:marBottom w:val="0"/>
          <w:divBdr>
            <w:top w:val="none" w:sz="0" w:space="0" w:color="auto"/>
            <w:left w:val="none" w:sz="0" w:space="0" w:color="auto"/>
            <w:bottom w:val="none" w:sz="0" w:space="0" w:color="auto"/>
            <w:right w:val="none" w:sz="0" w:space="0" w:color="auto"/>
          </w:divBdr>
        </w:div>
        <w:div w:id="1724132759">
          <w:marLeft w:val="640"/>
          <w:marRight w:val="0"/>
          <w:marTop w:val="0"/>
          <w:marBottom w:val="0"/>
          <w:divBdr>
            <w:top w:val="none" w:sz="0" w:space="0" w:color="auto"/>
            <w:left w:val="none" w:sz="0" w:space="0" w:color="auto"/>
            <w:bottom w:val="none" w:sz="0" w:space="0" w:color="auto"/>
            <w:right w:val="none" w:sz="0" w:space="0" w:color="auto"/>
          </w:divBdr>
        </w:div>
        <w:div w:id="336470494">
          <w:marLeft w:val="640"/>
          <w:marRight w:val="0"/>
          <w:marTop w:val="0"/>
          <w:marBottom w:val="0"/>
          <w:divBdr>
            <w:top w:val="none" w:sz="0" w:space="0" w:color="auto"/>
            <w:left w:val="none" w:sz="0" w:space="0" w:color="auto"/>
            <w:bottom w:val="none" w:sz="0" w:space="0" w:color="auto"/>
            <w:right w:val="none" w:sz="0" w:space="0" w:color="auto"/>
          </w:divBdr>
        </w:div>
        <w:div w:id="1637174327">
          <w:marLeft w:val="640"/>
          <w:marRight w:val="0"/>
          <w:marTop w:val="0"/>
          <w:marBottom w:val="0"/>
          <w:divBdr>
            <w:top w:val="none" w:sz="0" w:space="0" w:color="auto"/>
            <w:left w:val="none" w:sz="0" w:space="0" w:color="auto"/>
            <w:bottom w:val="none" w:sz="0" w:space="0" w:color="auto"/>
            <w:right w:val="none" w:sz="0" w:space="0" w:color="auto"/>
          </w:divBdr>
        </w:div>
        <w:div w:id="171458306">
          <w:marLeft w:val="640"/>
          <w:marRight w:val="0"/>
          <w:marTop w:val="0"/>
          <w:marBottom w:val="0"/>
          <w:divBdr>
            <w:top w:val="none" w:sz="0" w:space="0" w:color="auto"/>
            <w:left w:val="none" w:sz="0" w:space="0" w:color="auto"/>
            <w:bottom w:val="none" w:sz="0" w:space="0" w:color="auto"/>
            <w:right w:val="none" w:sz="0" w:space="0" w:color="auto"/>
          </w:divBdr>
        </w:div>
        <w:div w:id="1323317359">
          <w:marLeft w:val="640"/>
          <w:marRight w:val="0"/>
          <w:marTop w:val="0"/>
          <w:marBottom w:val="0"/>
          <w:divBdr>
            <w:top w:val="none" w:sz="0" w:space="0" w:color="auto"/>
            <w:left w:val="none" w:sz="0" w:space="0" w:color="auto"/>
            <w:bottom w:val="none" w:sz="0" w:space="0" w:color="auto"/>
            <w:right w:val="none" w:sz="0" w:space="0" w:color="auto"/>
          </w:divBdr>
        </w:div>
        <w:div w:id="351493454">
          <w:marLeft w:val="640"/>
          <w:marRight w:val="0"/>
          <w:marTop w:val="0"/>
          <w:marBottom w:val="0"/>
          <w:divBdr>
            <w:top w:val="none" w:sz="0" w:space="0" w:color="auto"/>
            <w:left w:val="none" w:sz="0" w:space="0" w:color="auto"/>
            <w:bottom w:val="none" w:sz="0" w:space="0" w:color="auto"/>
            <w:right w:val="none" w:sz="0" w:space="0" w:color="auto"/>
          </w:divBdr>
        </w:div>
        <w:div w:id="324430801">
          <w:marLeft w:val="640"/>
          <w:marRight w:val="0"/>
          <w:marTop w:val="0"/>
          <w:marBottom w:val="0"/>
          <w:divBdr>
            <w:top w:val="none" w:sz="0" w:space="0" w:color="auto"/>
            <w:left w:val="none" w:sz="0" w:space="0" w:color="auto"/>
            <w:bottom w:val="none" w:sz="0" w:space="0" w:color="auto"/>
            <w:right w:val="none" w:sz="0" w:space="0" w:color="auto"/>
          </w:divBdr>
        </w:div>
        <w:div w:id="1588077122">
          <w:marLeft w:val="640"/>
          <w:marRight w:val="0"/>
          <w:marTop w:val="0"/>
          <w:marBottom w:val="0"/>
          <w:divBdr>
            <w:top w:val="none" w:sz="0" w:space="0" w:color="auto"/>
            <w:left w:val="none" w:sz="0" w:space="0" w:color="auto"/>
            <w:bottom w:val="none" w:sz="0" w:space="0" w:color="auto"/>
            <w:right w:val="none" w:sz="0" w:space="0" w:color="auto"/>
          </w:divBdr>
        </w:div>
        <w:div w:id="1610316722">
          <w:marLeft w:val="640"/>
          <w:marRight w:val="0"/>
          <w:marTop w:val="0"/>
          <w:marBottom w:val="0"/>
          <w:divBdr>
            <w:top w:val="none" w:sz="0" w:space="0" w:color="auto"/>
            <w:left w:val="none" w:sz="0" w:space="0" w:color="auto"/>
            <w:bottom w:val="none" w:sz="0" w:space="0" w:color="auto"/>
            <w:right w:val="none" w:sz="0" w:space="0" w:color="auto"/>
          </w:divBdr>
        </w:div>
        <w:div w:id="208494659">
          <w:marLeft w:val="640"/>
          <w:marRight w:val="0"/>
          <w:marTop w:val="0"/>
          <w:marBottom w:val="0"/>
          <w:divBdr>
            <w:top w:val="none" w:sz="0" w:space="0" w:color="auto"/>
            <w:left w:val="none" w:sz="0" w:space="0" w:color="auto"/>
            <w:bottom w:val="none" w:sz="0" w:space="0" w:color="auto"/>
            <w:right w:val="none" w:sz="0" w:space="0" w:color="auto"/>
          </w:divBdr>
        </w:div>
        <w:div w:id="427310676">
          <w:marLeft w:val="640"/>
          <w:marRight w:val="0"/>
          <w:marTop w:val="0"/>
          <w:marBottom w:val="0"/>
          <w:divBdr>
            <w:top w:val="none" w:sz="0" w:space="0" w:color="auto"/>
            <w:left w:val="none" w:sz="0" w:space="0" w:color="auto"/>
            <w:bottom w:val="none" w:sz="0" w:space="0" w:color="auto"/>
            <w:right w:val="none" w:sz="0" w:space="0" w:color="auto"/>
          </w:divBdr>
        </w:div>
        <w:div w:id="791486066">
          <w:marLeft w:val="640"/>
          <w:marRight w:val="0"/>
          <w:marTop w:val="0"/>
          <w:marBottom w:val="0"/>
          <w:divBdr>
            <w:top w:val="none" w:sz="0" w:space="0" w:color="auto"/>
            <w:left w:val="none" w:sz="0" w:space="0" w:color="auto"/>
            <w:bottom w:val="none" w:sz="0" w:space="0" w:color="auto"/>
            <w:right w:val="none" w:sz="0" w:space="0" w:color="auto"/>
          </w:divBdr>
        </w:div>
        <w:div w:id="488979793">
          <w:marLeft w:val="640"/>
          <w:marRight w:val="0"/>
          <w:marTop w:val="0"/>
          <w:marBottom w:val="0"/>
          <w:divBdr>
            <w:top w:val="none" w:sz="0" w:space="0" w:color="auto"/>
            <w:left w:val="none" w:sz="0" w:space="0" w:color="auto"/>
            <w:bottom w:val="none" w:sz="0" w:space="0" w:color="auto"/>
            <w:right w:val="none" w:sz="0" w:space="0" w:color="auto"/>
          </w:divBdr>
        </w:div>
        <w:div w:id="1519734047">
          <w:marLeft w:val="640"/>
          <w:marRight w:val="0"/>
          <w:marTop w:val="0"/>
          <w:marBottom w:val="0"/>
          <w:divBdr>
            <w:top w:val="none" w:sz="0" w:space="0" w:color="auto"/>
            <w:left w:val="none" w:sz="0" w:space="0" w:color="auto"/>
            <w:bottom w:val="none" w:sz="0" w:space="0" w:color="auto"/>
            <w:right w:val="none" w:sz="0" w:space="0" w:color="auto"/>
          </w:divBdr>
        </w:div>
        <w:div w:id="975332911">
          <w:marLeft w:val="640"/>
          <w:marRight w:val="0"/>
          <w:marTop w:val="0"/>
          <w:marBottom w:val="0"/>
          <w:divBdr>
            <w:top w:val="none" w:sz="0" w:space="0" w:color="auto"/>
            <w:left w:val="none" w:sz="0" w:space="0" w:color="auto"/>
            <w:bottom w:val="none" w:sz="0" w:space="0" w:color="auto"/>
            <w:right w:val="none" w:sz="0" w:space="0" w:color="auto"/>
          </w:divBdr>
        </w:div>
        <w:div w:id="1070082055">
          <w:marLeft w:val="640"/>
          <w:marRight w:val="0"/>
          <w:marTop w:val="0"/>
          <w:marBottom w:val="0"/>
          <w:divBdr>
            <w:top w:val="none" w:sz="0" w:space="0" w:color="auto"/>
            <w:left w:val="none" w:sz="0" w:space="0" w:color="auto"/>
            <w:bottom w:val="none" w:sz="0" w:space="0" w:color="auto"/>
            <w:right w:val="none" w:sz="0" w:space="0" w:color="auto"/>
          </w:divBdr>
        </w:div>
        <w:div w:id="411662068">
          <w:marLeft w:val="640"/>
          <w:marRight w:val="0"/>
          <w:marTop w:val="0"/>
          <w:marBottom w:val="0"/>
          <w:divBdr>
            <w:top w:val="none" w:sz="0" w:space="0" w:color="auto"/>
            <w:left w:val="none" w:sz="0" w:space="0" w:color="auto"/>
            <w:bottom w:val="none" w:sz="0" w:space="0" w:color="auto"/>
            <w:right w:val="none" w:sz="0" w:space="0" w:color="auto"/>
          </w:divBdr>
        </w:div>
        <w:div w:id="177081480">
          <w:marLeft w:val="640"/>
          <w:marRight w:val="0"/>
          <w:marTop w:val="0"/>
          <w:marBottom w:val="0"/>
          <w:divBdr>
            <w:top w:val="none" w:sz="0" w:space="0" w:color="auto"/>
            <w:left w:val="none" w:sz="0" w:space="0" w:color="auto"/>
            <w:bottom w:val="none" w:sz="0" w:space="0" w:color="auto"/>
            <w:right w:val="none" w:sz="0" w:space="0" w:color="auto"/>
          </w:divBdr>
        </w:div>
        <w:div w:id="1283072636">
          <w:marLeft w:val="640"/>
          <w:marRight w:val="0"/>
          <w:marTop w:val="0"/>
          <w:marBottom w:val="0"/>
          <w:divBdr>
            <w:top w:val="none" w:sz="0" w:space="0" w:color="auto"/>
            <w:left w:val="none" w:sz="0" w:space="0" w:color="auto"/>
            <w:bottom w:val="none" w:sz="0" w:space="0" w:color="auto"/>
            <w:right w:val="none" w:sz="0" w:space="0" w:color="auto"/>
          </w:divBdr>
        </w:div>
        <w:div w:id="1857190912">
          <w:marLeft w:val="640"/>
          <w:marRight w:val="0"/>
          <w:marTop w:val="0"/>
          <w:marBottom w:val="0"/>
          <w:divBdr>
            <w:top w:val="none" w:sz="0" w:space="0" w:color="auto"/>
            <w:left w:val="none" w:sz="0" w:space="0" w:color="auto"/>
            <w:bottom w:val="none" w:sz="0" w:space="0" w:color="auto"/>
            <w:right w:val="none" w:sz="0" w:space="0" w:color="auto"/>
          </w:divBdr>
        </w:div>
        <w:div w:id="682633995">
          <w:marLeft w:val="640"/>
          <w:marRight w:val="0"/>
          <w:marTop w:val="0"/>
          <w:marBottom w:val="0"/>
          <w:divBdr>
            <w:top w:val="none" w:sz="0" w:space="0" w:color="auto"/>
            <w:left w:val="none" w:sz="0" w:space="0" w:color="auto"/>
            <w:bottom w:val="none" w:sz="0" w:space="0" w:color="auto"/>
            <w:right w:val="none" w:sz="0" w:space="0" w:color="auto"/>
          </w:divBdr>
        </w:div>
        <w:div w:id="1366178373">
          <w:marLeft w:val="640"/>
          <w:marRight w:val="0"/>
          <w:marTop w:val="0"/>
          <w:marBottom w:val="0"/>
          <w:divBdr>
            <w:top w:val="none" w:sz="0" w:space="0" w:color="auto"/>
            <w:left w:val="none" w:sz="0" w:space="0" w:color="auto"/>
            <w:bottom w:val="none" w:sz="0" w:space="0" w:color="auto"/>
            <w:right w:val="none" w:sz="0" w:space="0" w:color="auto"/>
          </w:divBdr>
        </w:div>
        <w:div w:id="50545989">
          <w:marLeft w:val="640"/>
          <w:marRight w:val="0"/>
          <w:marTop w:val="0"/>
          <w:marBottom w:val="0"/>
          <w:divBdr>
            <w:top w:val="none" w:sz="0" w:space="0" w:color="auto"/>
            <w:left w:val="none" w:sz="0" w:space="0" w:color="auto"/>
            <w:bottom w:val="none" w:sz="0" w:space="0" w:color="auto"/>
            <w:right w:val="none" w:sz="0" w:space="0" w:color="auto"/>
          </w:divBdr>
        </w:div>
        <w:div w:id="373427691">
          <w:marLeft w:val="640"/>
          <w:marRight w:val="0"/>
          <w:marTop w:val="0"/>
          <w:marBottom w:val="0"/>
          <w:divBdr>
            <w:top w:val="none" w:sz="0" w:space="0" w:color="auto"/>
            <w:left w:val="none" w:sz="0" w:space="0" w:color="auto"/>
            <w:bottom w:val="none" w:sz="0" w:space="0" w:color="auto"/>
            <w:right w:val="none" w:sz="0" w:space="0" w:color="auto"/>
          </w:divBdr>
        </w:div>
        <w:div w:id="1818299797">
          <w:marLeft w:val="640"/>
          <w:marRight w:val="0"/>
          <w:marTop w:val="0"/>
          <w:marBottom w:val="0"/>
          <w:divBdr>
            <w:top w:val="none" w:sz="0" w:space="0" w:color="auto"/>
            <w:left w:val="none" w:sz="0" w:space="0" w:color="auto"/>
            <w:bottom w:val="none" w:sz="0" w:space="0" w:color="auto"/>
            <w:right w:val="none" w:sz="0" w:space="0" w:color="auto"/>
          </w:divBdr>
        </w:div>
        <w:div w:id="390885375">
          <w:marLeft w:val="640"/>
          <w:marRight w:val="0"/>
          <w:marTop w:val="0"/>
          <w:marBottom w:val="0"/>
          <w:divBdr>
            <w:top w:val="none" w:sz="0" w:space="0" w:color="auto"/>
            <w:left w:val="none" w:sz="0" w:space="0" w:color="auto"/>
            <w:bottom w:val="none" w:sz="0" w:space="0" w:color="auto"/>
            <w:right w:val="none" w:sz="0" w:space="0" w:color="auto"/>
          </w:divBdr>
        </w:div>
        <w:div w:id="846948484">
          <w:marLeft w:val="640"/>
          <w:marRight w:val="0"/>
          <w:marTop w:val="0"/>
          <w:marBottom w:val="0"/>
          <w:divBdr>
            <w:top w:val="none" w:sz="0" w:space="0" w:color="auto"/>
            <w:left w:val="none" w:sz="0" w:space="0" w:color="auto"/>
            <w:bottom w:val="none" w:sz="0" w:space="0" w:color="auto"/>
            <w:right w:val="none" w:sz="0" w:space="0" w:color="auto"/>
          </w:divBdr>
        </w:div>
      </w:divsChild>
    </w:div>
    <w:div w:id="1052268942">
      <w:bodyDiv w:val="1"/>
      <w:marLeft w:val="0"/>
      <w:marRight w:val="0"/>
      <w:marTop w:val="0"/>
      <w:marBottom w:val="0"/>
      <w:divBdr>
        <w:top w:val="none" w:sz="0" w:space="0" w:color="auto"/>
        <w:left w:val="none" w:sz="0" w:space="0" w:color="auto"/>
        <w:bottom w:val="none" w:sz="0" w:space="0" w:color="auto"/>
        <w:right w:val="none" w:sz="0" w:space="0" w:color="auto"/>
      </w:divBdr>
      <w:divsChild>
        <w:div w:id="824662648">
          <w:marLeft w:val="640"/>
          <w:marRight w:val="0"/>
          <w:marTop w:val="0"/>
          <w:marBottom w:val="0"/>
          <w:divBdr>
            <w:top w:val="none" w:sz="0" w:space="0" w:color="auto"/>
            <w:left w:val="none" w:sz="0" w:space="0" w:color="auto"/>
            <w:bottom w:val="none" w:sz="0" w:space="0" w:color="auto"/>
            <w:right w:val="none" w:sz="0" w:space="0" w:color="auto"/>
          </w:divBdr>
        </w:div>
        <w:div w:id="1587838278">
          <w:marLeft w:val="640"/>
          <w:marRight w:val="0"/>
          <w:marTop w:val="0"/>
          <w:marBottom w:val="0"/>
          <w:divBdr>
            <w:top w:val="none" w:sz="0" w:space="0" w:color="auto"/>
            <w:left w:val="none" w:sz="0" w:space="0" w:color="auto"/>
            <w:bottom w:val="none" w:sz="0" w:space="0" w:color="auto"/>
            <w:right w:val="none" w:sz="0" w:space="0" w:color="auto"/>
          </w:divBdr>
        </w:div>
        <w:div w:id="639115964">
          <w:marLeft w:val="640"/>
          <w:marRight w:val="0"/>
          <w:marTop w:val="0"/>
          <w:marBottom w:val="0"/>
          <w:divBdr>
            <w:top w:val="none" w:sz="0" w:space="0" w:color="auto"/>
            <w:left w:val="none" w:sz="0" w:space="0" w:color="auto"/>
            <w:bottom w:val="none" w:sz="0" w:space="0" w:color="auto"/>
            <w:right w:val="none" w:sz="0" w:space="0" w:color="auto"/>
          </w:divBdr>
        </w:div>
        <w:div w:id="157888503">
          <w:marLeft w:val="640"/>
          <w:marRight w:val="0"/>
          <w:marTop w:val="0"/>
          <w:marBottom w:val="0"/>
          <w:divBdr>
            <w:top w:val="none" w:sz="0" w:space="0" w:color="auto"/>
            <w:left w:val="none" w:sz="0" w:space="0" w:color="auto"/>
            <w:bottom w:val="none" w:sz="0" w:space="0" w:color="auto"/>
            <w:right w:val="none" w:sz="0" w:space="0" w:color="auto"/>
          </w:divBdr>
        </w:div>
        <w:div w:id="672804925">
          <w:marLeft w:val="640"/>
          <w:marRight w:val="0"/>
          <w:marTop w:val="0"/>
          <w:marBottom w:val="0"/>
          <w:divBdr>
            <w:top w:val="none" w:sz="0" w:space="0" w:color="auto"/>
            <w:left w:val="none" w:sz="0" w:space="0" w:color="auto"/>
            <w:bottom w:val="none" w:sz="0" w:space="0" w:color="auto"/>
            <w:right w:val="none" w:sz="0" w:space="0" w:color="auto"/>
          </w:divBdr>
        </w:div>
        <w:div w:id="609435366">
          <w:marLeft w:val="640"/>
          <w:marRight w:val="0"/>
          <w:marTop w:val="0"/>
          <w:marBottom w:val="0"/>
          <w:divBdr>
            <w:top w:val="none" w:sz="0" w:space="0" w:color="auto"/>
            <w:left w:val="none" w:sz="0" w:space="0" w:color="auto"/>
            <w:bottom w:val="none" w:sz="0" w:space="0" w:color="auto"/>
            <w:right w:val="none" w:sz="0" w:space="0" w:color="auto"/>
          </w:divBdr>
        </w:div>
        <w:div w:id="516307652">
          <w:marLeft w:val="640"/>
          <w:marRight w:val="0"/>
          <w:marTop w:val="0"/>
          <w:marBottom w:val="0"/>
          <w:divBdr>
            <w:top w:val="none" w:sz="0" w:space="0" w:color="auto"/>
            <w:left w:val="none" w:sz="0" w:space="0" w:color="auto"/>
            <w:bottom w:val="none" w:sz="0" w:space="0" w:color="auto"/>
            <w:right w:val="none" w:sz="0" w:space="0" w:color="auto"/>
          </w:divBdr>
        </w:div>
        <w:div w:id="219102044">
          <w:marLeft w:val="640"/>
          <w:marRight w:val="0"/>
          <w:marTop w:val="0"/>
          <w:marBottom w:val="0"/>
          <w:divBdr>
            <w:top w:val="none" w:sz="0" w:space="0" w:color="auto"/>
            <w:left w:val="none" w:sz="0" w:space="0" w:color="auto"/>
            <w:bottom w:val="none" w:sz="0" w:space="0" w:color="auto"/>
            <w:right w:val="none" w:sz="0" w:space="0" w:color="auto"/>
          </w:divBdr>
        </w:div>
        <w:div w:id="1651055800">
          <w:marLeft w:val="640"/>
          <w:marRight w:val="0"/>
          <w:marTop w:val="0"/>
          <w:marBottom w:val="0"/>
          <w:divBdr>
            <w:top w:val="none" w:sz="0" w:space="0" w:color="auto"/>
            <w:left w:val="none" w:sz="0" w:space="0" w:color="auto"/>
            <w:bottom w:val="none" w:sz="0" w:space="0" w:color="auto"/>
            <w:right w:val="none" w:sz="0" w:space="0" w:color="auto"/>
          </w:divBdr>
        </w:div>
        <w:div w:id="1072891066">
          <w:marLeft w:val="640"/>
          <w:marRight w:val="0"/>
          <w:marTop w:val="0"/>
          <w:marBottom w:val="0"/>
          <w:divBdr>
            <w:top w:val="none" w:sz="0" w:space="0" w:color="auto"/>
            <w:left w:val="none" w:sz="0" w:space="0" w:color="auto"/>
            <w:bottom w:val="none" w:sz="0" w:space="0" w:color="auto"/>
            <w:right w:val="none" w:sz="0" w:space="0" w:color="auto"/>
          </w:divBdr>
        </w:div>
        <w:div w:id="1869444883">
          <w:marLeft w:val="640"/>
          <w:marRight w:val="0"/>
          <w:marTop w:val="0"/>
          <w:marBottom w:val="0"/>
          <w:divBdr>
            <w:top w:val="none" w:sz="0" w:space="0" w:color="auto"/>
            <w:left w:val="none" w:sz="0" w:space="0" w:color="auto"/>
            <w:bottom w:val="none" w:sz="0" w:space="0" w:color="auto"/>
            <w:right w:val="none" w:sz="0" w:space="0" w:color="auto"/>
          </w:divBdr>
        </w:div>
        <w:div w:id="864370075">
          <w:marLeft w:val="640"/>
          <w:marRight w:val="0"/>
          <w:marTop w:val="0"/>
          <w:marBottom w:val="0"/>
          <w:divBdr>
            <w:top w:val="none" w:sz="0" w:space="0" w:color="auto"/>
            <w:left w:val="none" w:sz="0" w:space="0" w:color="auto"/>
            <w:bottom w:val="none" w:sz="0" w:space="0" w:color="auto"/>
            <w:right w:val="none" w:sz="0" w:space="0" w:color="auto"/>
          </w:divBdr>
        </w:div>
        <w:div w:id="2048678596">
          <w:marLeft w:val="640"/>
          <w:marRight w:val="0"/>
          <w:marTop w:val="0"/>
          <w:marBottom w:val="0"/>
          <w:divBdr>
            <w:top w:val="none" w:sz="0" w:space="0" w:color="auto"/>
            <w:left w:val="none" w:sz="0" w:space="0" w:color="auto"/>
            <w:bottom w:val="none" w:sz="0" w:space="0" w:color="auto"/>
            <w:right w:val="none" w:sz="0" w:space="0" w:color="auto"/>
          </w:divBdr>
        </w:div>
        <w:div w:id="705059557">
          <w:marLeft w:val="640"/>
          <w:marRight w:val="0"/>
          <w:marTop w:val="0"/>
          <w:marBottom w:val="0"/>
          <w:divBdr>
            <w:top w:val="none" w:sz="0" w:space="0" w:color="auto"/>
            <w:left w:val="none" w:sz="0" w:space="0" w:color="auto"/>
            <w:bottom w:val="none" w:sz="0" w:space="0" w:color="auto"/>
            <w:right w:val="none" w:sz="0" w:space="0" w:color="auto"/>
          </w:divBdr>
        </w:div>
        <w:div w:id="405349704">
          <w:marLeft w:val="640"/>
          <w:marRight w:val="0"/>
          <w:marTop w:val="0"/>
          <w:marBottom w:val="0"/>
          <w:divBdr>
            <w:top w:val="none" w:sz="0" w:space="0" w:color="auto"/>
            <w:left w:val="none" w:sz="0" w:space="0" w:color="auto"/>
            <w:bottom w:val="none" w:sz="0" w:space="0" w:color="auto"/>
            <w:right w:val="none" w:sz="0" w:space="0" w:color="auto"/>
          </w:divBdr>
        </w:div>
        <w:div w:id="1091003101">
          <w:marLeft w:val="640"/>
          <w:marRight w:val="0"/>
          <w:marTop w:val="0"/>
          <w:marBottom w:val="0"/>
          <w:divBdr>
            <w:top w:val="none" w:sz="0" w:space="0" w:color="auto"/>
            <w:left w:val="none" w:sz="0" w:space="0" w:color="auto"/>
            <w:bottom w:val="none" w:sz="0" w:space="0" w:color="auto"/>
            <w:right w:val="none" w:sz="0" w:space="0" w:color="auto"/>
          </w:divBdr>
        </w:div>
        <w:div w:id="1300067923">
          <w:marLeft w:val="640"/>
          <w:marRight w:val="0"/>
          <w:marTop w:val="0"/>
          <w:marBottom w:val="0"/>
          <w:divBdr>
            <w:top w:val="none" w:sz="0" w:space="0" w:color="auto"/>
            <w:left w:val="none" w:sz="0" w:space="0" w:color="auto"/>
            <w:bottom w:val="none" w:sz="0" w:space="0" w:color="auto"/>
            <w:right w:val="none" w:sz="0" w:space="0" w:color="auto"/>
          </w:divBdr>
        </w:div>
        <w:div w:id="54739376">
          <w:marLeft w:val="640"/>
          <w:marRight w:val="0"/>
          <w:marTop w:val="0"/>
          <w:marBottom w:val="0"/>
          <w:divBdr>
            <w:top w:val="none" w:sz="0" w:space="0" w:color="auto"/>
            <w:left w:val="none" w:sz="0" w:space="0" w:color="auto"/>
            <w:bottom w:val="none" w:sz="0" w:space="0" w:color="auto"/>
            <w:right w:val="none" w:sz="0" w:space="0" w:color="auto"/>
          </w:divBdr>
        </w:div>
        <w:div w:id="408962332">
          <w:marLeft w:val="640"/>
          <w:marRight w:val="0"/>
          <w:marTop w:val="0"/>
          <w:marBottom w:val="0"/>
          <w:divBdr>
            <w:top w:val="none" w:sz="0" w:space="0" w:color="auto"/>
            <w:left w:val="none" w:sz="0" w:space="0" w:color="auto"/>
            <w:bottom w:val="none" w:sz="0" w:space="0" w:color="auto"/>
            <w:right w:val="none" w:sz="0" w:space="0" w:color="auto"/>
          </w:divBdr>
        </w:div>
        <w:div w:id="1594317527">
          <w:marLeft w:val="640"/>
          <w:marRight w:val="0"/>
          <w:marTop w:val="0"/>
          <w:marBottom w:val="0"/>
          <w:divBdr>
            <w:top w:val="none" w:sz="0" w:space="0" w:color="auto"/>
            <w:left w:val="none" w:sz="0" w:space="0" w:color="auto"/>
            <w:bottom w:val="none" w:sz="0" w:space="0" w:color="auto"/>
            <w:right w:val="none" w:sz="0" w:space="0" w:color="auto"/>
          </w:divBdr>
        </w:div>
        <w:div w:id="496506430">
          <w:marLeft w:val="640"/>
          <w:marRight w:val="0"/>
          <w:marTop w:val="0"/>
          <w:marBottom w:val="0"/>
          <w:divBdr>
            <w:top w:val="none" w:sz="0" w:space="0" w:color="auto"/>
            <w:left w:val="none" w:sz="0" w:space="0" w:color="auto"/>
            <w:bottom w:val="none" w:sz="0" w:space="0" w:color="auto"/>
            <w:right w:val="none" w:sz="0" w:space="0" w:color="auto"/>
          </w:divBdr>
        </w:div>
        <w:div w:id="1254050231">
          <w:marLeft w:val="640"/>
          <w:marRight w:val="0"/>
          <w:marTop w:val="0"/>
          <w:marBottom w:val="0"/>
          <w:divBdr>
            <w:top w:val="none" w:sz="0" w:space="0" w:color="auto"/>
            <w:left w:val="none" w:sz="0" w:space="0" w:color="auto"/>
            <w:bottom w:val="none" w:sz="0" w:space="0" w:color="auto"/>
            <w:right w:val="none" w:sz="0" w:space="0" w:color="auto"/>
          </w:divBdr>
        </w:div>
        <w:div w:id="372391721">
          <w:marLeft w:val="640"/>
          <w:marRight w:val="0"/>
          <w:marTop w:val="0"/>
          <w:marBottom w:val="0"/>
          <w:divBdr>
            <w:top w:val="none" w:sz="0" w:space="0" w:color="auto"/>
            <w:left w:val="none" w:sz="0" w:space="0" w:color="auto"/>
            <w:bottom w:val="none" w:sz="0" w:space="0" w:color="auto"/>
            <w:right w:val="none" w:sz="0" w:space="0" w:color="auto"/>
          </w:divBdr>
        </w:div>
        <w:div w:id="395322894">
          <w:marLeft w:val="640"/>
          <w:marRight w:val="0"/>
          <w:marTop w:val="0"/>
          <w:marBottom w:val="0"/>
          <w:divBdr>
            <w:top w:val="none" w:sz="0" w:space="0" w:color="auto"/>
            <w:left w:val="none" w:sz="0" w:space="0" w:color="auto"/>
            <w:bottom w:val="none" w:sz="0" w:space="0" w:color="auto"/>
            <w:right w:val="none" w:sz="0" w:space="0" w:color="auto"/>
          </w:divBdr>
        </w:div>
        <w:div w:id="1969235088">
          <w:marLeft w:val="640"/>
          <w:marRight w:val="0"/>
          <w:marTop w:val="0"/>
          <w:marBottom w:val="0"/>
          <w:divBdr>
            <w:top w:val="none" w:sz="0" w:space="0" w:color="auto"/>
            <w:left w:val="none" w:sz="0" w:space="0" w:color="auto"/>
            <w:bottom w:val="none" w:sz="0" w:space="0" w:color="auto"/>
            <w:right w:val="none" w:sz="0" w:space="0" w:color="auto"/>
          </w:divBdr>
        </w:div>
        <w:div w:id="1288587679">
          <w:marLeft w:val="640"/>
          <w:marRight w:val="0"/>
          <w:marTop w:val="0"/>
          <w:marBottom w:val="0"/>
          <w:divBdr>
            <w:top w:val="none" w:sz="0" w:space="0" w:color="auto"/>
            <w:left w:val="none" w:sz="0" w:space="0" w:color="auto"/>
            <w:bottom w:val="none" w:sz="0" w:space="0" w:color="auto"/>
            <w:right w:val="none" w:sz="0" w:space="0" w:color="auto"/>
          </w:divBdr>
        </w:div>
        <w:div w:id="152449963">
          <w:marLeft w:val="640"/>
          <w:marRight w:val="0"/>
          <w:marTop w:val="0"/>
          <w:marBottom w:val="0"/>
          <w:divBdr>
            <w:top w:val="none" w:sz="0" w:space="0" w:color="auto"/>
            <w:left w:val="none" w:sz="0" w:space="0" w:color="auto"/>
            <w:bottom w:val="none" w:sz="0" w:space="0" w:color="auto"/>
            <w:right w:val="none" w:sz="0" w:space="0" w:color="auto"/>
          </w:divBdr>
        </w:div>
        <w:div w:id="1270552130">
          <w:marLeft w:val="640"/>
          <w:marRight w:val="0"/>
          <w:marTop w:val="0"/>
          <w:marBottom w:val="0"/>
          <w:divBdr>
            <w:top w:val="none" w:sz="0" w:space="0" w:color="auto"/>
            <w:left w:val="none" w:sz="0" w:space="0" w:color="auto"/>
            <w:bottom w:val="none" w:sz="0" w:space="0" w:color="auto"/>
            <w:right w:val="none" w:sz="0" w:space="0" w:color="auto"/>
          </w:divBdr>
        </w:div>
        <w:div w:id="53432221">
          <w:marLeft w:val="640"/>
          <w:marRight w:val="0"/>
          <w:marTop w:val="0"/>
          <w:marBottom w:val="0"/>
          <w:divBdr>
            <w:top w:val="none" w:sz="0" w:space="0" w:color="auto"/>
            <w:left w:val="none" w:sz="0" w:space="0" w:color="auto"/>
            <w:bottom w:val="none" w:sz="0" w:space="0" w:color="auto"/>
            <w:right w:val="none" w:sz="0" w:space="0" w:color="auto"/>
          </w:divBdr>
        </w:div>
        <w:div w:id="1338927580">
          <w:marLeft w:val="640"/>
          <w:marRight w:val="0"/>
          <w:marTop w:val="0"/>
          <w:marBottom w:val="0"/>
          <w:divBdr>
            <w:top w:val="none" w:sz="0" w:space="0" w:color="auto"/>
            <w:left w:val="none" w:sz="0" w:space="0" w:color="auto"/>
            <w:bottom w:val="none" w:sz="0" w:space="0" w:color="auto"/>
            <w:right w:val="none" w:sz="0" w:space="0" w:color="auto"/>
          </w:divBdr>
        </w:div>
        <w:div w:id="1264145425">
          <w:marLeft w:val="640"/>
          <w:marRight w:val="0"/>
          <w:marTop w:val="0"/>
          <w:marBottom w:val="0"/>
          <w:divBdr>
            <w:top w:val="none" w:sz="0" w:space="0" w:color="auto"/>
            <w:left w:val="none" w:sz="0" w:space="0" w:color="auto"/>
            <w:bottom w:val="none" w:sz="0" w:space="0" w:color="auto"/>
            <w:right w:val="none" w:sz="0" w:space="0" w:color="auto"/>
          </w:divBdr>
        </w:div>
        <w:div w:id="690225535">
          <w:marLeft w:val="640"/>
          <w:marRight w:val="0"/>
          <w:marTop w:val="0"/>
          <w:marBottom w:val="0"/>
          <w:divBdr>
            <w:top w:val="none" w:sz="0" w:space="0" w:color="auto"/>
            <w:left w:val="none" w:sz="0" w:space="0" w:color="auto"/>
            <w:bottom w:val="none" w:sz="0" w:space="0" w:color="auto"/>
            <w:right w:val="none" w:sz="0" w:space="0" w:color="auto"/>
          </w:divBdr>
        </w:div>
        <w:div w:id="1920871400">
          <w:marLeft w:val="640"/>
          <w:marRight w:val="0"/>
          <w:marTop w:val="0"/>
          <w:marBottom w:val="0"/>
          <w:divBdr>
            <w:top w:val="none" w:sz="0" w:space="0" w:color="auto"/>
            <w:left w:val="none" w:sz="0" w:space="0" w:color="auto"/>
            <w:bottom w:val="none" w:sz="0" w:space="0" w:color="auto"/>
            <w:right w:val="none" w:sz="0" w:space="0" w:color="auto"/>
          </w:divBdr>
        </w:div>
        <w:div w:id="113212833">
          <w:marLeft w:val="640"/>
          <w:marRight w:val="0"/>
          <w:marTop w:val="0"/>
          <w:marBottom w:val="0"/>
          <w:divBdr>
            <w:top w:val="none" w:sz="0" w:space="0" w:color="auto"/>
            <w:left w:val="none" w:sz="0" w:space="0" w:color="auto"/>
            <w:bottom w:val="none" w:sz="0" w:space="0" w:color="auto"/>
            <w:right w:val="none" w:sz="0" w:space="0" w:color="auto"/>
          </w:divBdr>
        </w:div>
        <w:div w:id="1009068094">
          <w:marLeft w:val="640"/>
          <w:marRight w:val="0"/>
          <w:marTop w:val="0"/>
          <w:marBottom w:val="0"/>
          <w:divBdr>
            <w:top w:val="none" w:sz="0" w:space="0" w:color="auto"/>
            <w:left w:val="none" w:sz="0" w:space="0" w:color="auto"/>
            <w:bottom w:val="none" w:sz="0" w:space="0" w:color="auto"/>
            <w:right w:val="none" w:sz="0" w:space="0" w:color="auto"/>
          </w:divBdr>
        </w:div>
        <w:div w:id="1519923675">
          <w:marLeft w:val="640"/>
          <w:marRight w:val="0"/>
          <w:marTop w:val="0"/>
          <w:marBottom w:val="0"/>
          <w:divBdr>
            <w:top w:val="none" w:sz="0" w:space="0" w:color="auto"/>
            <w:left w:val="none" w:sz="0" w:space="0" w:color="auto"/>
            <w:bottom w:val="none" w:sz="0" w:space="0" w:color="auto"/>
            <w:right w:val="none" w:sz="0" w:space="0" w:color="auto"/>
          </w:divBdr>
        </w:div>
        <w:div w:id="656375482">
          <w:marLeft w:val="640"/>
          <w:marRight w:val="0"/>
          <w:marTop w:val="0"/>
          <w:marBottom w:val="0"/>
          <w:divBdr>
            <w:top w:val="none" w:sz="0" w:space="0" w:color="auto"/>
            <w:left w:val="none" w:sz="0" w:space="0" w:color="auto"/>
            <w:bottom w:val="none" w:sz="0" w:space="0" w:color="auto"/>
            <w:right w:val="none" w:sz="0" w:space="0" w:color="auto"/>
          </w:divBdr>
        </w:div>
        <w:div w:id="1245148153">
          <w:marLeft w:val="640"/>
          <w:marRight w:val="0"/>
          <w:marTop w:val="0"/>
          <w:marBottom w:val="0"/>
          <w:divBdr>
            <w:top w:val="none" w:sz="0" w:space="0" w:color="auto"/>
            <w:left w:val="none" w:sz="0" w:space="0" w:color="auto"/>
            <w:bottom w:val="none" w:sz="0" w:space="0" w:color="auto"/>
            <w:right w:val="none" w:sz="0" w:space="0" w:color="auto"/>
          </w:divBdr>
        </w:div>
        <w:div w:id="932393625">
          <w:marLeft w:val="640"/>
          <w:marRight w:val="0"/>
          <w:marTop w:val="0"/>
          <w:marBottom w:val="0"/>
          <w:divBdr>
            <w:top w:val="none" w:sz="0" w:space="0" w:color="auto"/>
            <w:left w:val="none" w:sz="0" w:space="0" w:color="auto"/>
            <w:bottom w:val="none" w:sz="0" w:space="0" w:color="auto"/>
            <w:right w:val="none" w:sz="0" w:space="0" w:color="auto"/>
          </w:divBdr>
        </w:div>
        <w:div w:id="637880870">
          <w:marLeft w:val="640"/>
          <w:marRight w:val="0"/>
          <w:marTop w:val="0"/>
          <w:marBottom w:val="0"/>
          <w:divBdr>
            <w:top w:val="none" w:sz="0" w:space="0" w:color="auto"/>
            <w:left w:val="none" w:sz="0" w:space="0" w:color="auto"/>
            <w:bottom w:val="none" w:sz="0" w:space="0" w:color="auto"/>
            <w:right w:val="none" w:sz="0" w:space="0" w:color="auto"/>
          </w:divBdr>
        </w:div>
        <w:div w:id="1094588387">
          <w:marLeft w:val="640"/>
          <w:marRight w:val="0"/>
          <w:marTop w:val="0"/>
          <w:marBottom w:val="0"/>
          <w:divBdr>
            <w:top w:val="none" w:sz="0" w:space="0" w:color="auto"/>
            <w:left w:val="none" w:sz="0" w:space="0" w:color="auto"/>
            <w:bottom w:val="none" w:sz="0" w:space="0" w:color="auto"/>
            <w:right w:val="none" w:sz="0" w:space="0" w:color="auto"/>
          </w:divBdr>
        </w:div>
        <w:div w:id="1585064382">
          <w:marLeft w:val="640"/>
          <w:marRight w:val="0"/>
          <w:marTop w:val="0"/>
          <w:marBottom w:val="0"/>
          <w:divBdr>
            <w:top w:val="none" w:sz="0" w:space="0" w:color="auto"/>
            <w:left w:val="none" w:sz="0" w:space="0" w:color="auto"/>
            <w:bottom w:val="none" w:sz="0" w:space="0" w:color="auto"/>
            <w:right w:val="none" w:sz="0" w:space="0" w:color="auto"/>
          </w:divBdr>
        </w:div>
        <w:div w:id="2015717370">
          <w:marLeft w:val="640"/>
          <w:marRight w:val="0"/>
          <w:marTop w:val="0"/>
          <w:marBottom w:val="0"/>
          <w:divBdr>
            <w:top w:val="none" w:sz="0" w:space="0" w:color="auto"/>
            <w:left w:val="none" w:sz="0" w:space="0" w:color="auto"/>
            <w:bottom w:val="none" w:sz="0" w:space="0" w:color="auto"/>
            <w:right w:val="none" w:sz="0" w:space="0" w:color="auto"/>
          </w:divBdr>
        </w:div>
        <w:div w:id="2035956435">
          <w:marLeft w:val="640"/>
          <w:marRight w:val="0"/>
          <w:marTop w:val="0"/>
          <w:marBottom w:val="0"/>
          <w:divBdr>
            <w:top w:val="none" w:sz="0" w:space="0" w:color="auto"/>
            <w:left w:val="none" w:sz="0" w:space="0" w:color="auto"/>
            <w:bottom w:val="none" w:sz="0" w:space="0" w:color="auto"/>
            <w:right w:val="none" w:sz="0" w:space="0" w:color="auto"/>
          </w:divBdr>
        </w:div>
      </w:divsChild>
    </w:div>
    <w:div w:id="1060134805">
      <w:bodyDiv w:val="1"/>
      <w:marLeft w:val="0"/>
      <w:marRight w:val="0"/>
      <w:marTop w:val="0"/>
      <w:marBottom w:val="0"/>
      <w:divBdr>
        <w:top w:val="none" w:sz="0" w:space="0" w:color="auto"/>
        <w:left w:val="none" w:sz="0" w:space="0" w:color="auto"/>
        <w:bottom w:val="none" w:sz="0" w:space="0" w:color="auto"/>
        <w:right w:val="none" w:sz="0" w:space="0" w:color="auto"/>
      </w:divBdr>
    </w:div>
    <w:div w:id="1070927154">
      <w:bodyDiv w:val="1"/>
      <w:marLeft w:val="0"/>
      <w:marRight w:val="0"/>
      <w:marTop w:val="0"/>
      <w:marBottom w:val="0"/>
      <w:divBdr>
        <w:top w:val="none" w:sz="0" w:space="0" w:color="auto"/>
        <w:left w:val="none" w:sz="0" w:space="0" w:color="auto"/>
        <w:bottom w:val="none" w:sz="0" w:space="0" w:color="auto"/>
        <w:right w:val="none" w:sz="0" w:space="0" w:color="auto"/>
      </w:divBdr>
      <w:divsChild>
        <w:div w:id="200018591">
          <w:marLeft w:val="640"/>
          <w:marRight w:val="0"/>
          <w:marTop w:val="0"/>
          <w:marBottom w:val="0"/>
          <w:divBdr>
            <w:top w:val="none" w:sz="0" w:space="0" w:color="auto"/>
            <w:left w:val="none" w:sz="0" w:space="0" w:color="auto"/>
            <w:bottom w:val="none" w:sz="0" w:space="0" w:color="auto"/>
            <w:right w:val="none" w:sz="0" w:space="0" w:color="auto"/>
          </w:divBdr>
        </w:div>
        <w:div w:id="2113285289">
          <w:marLeft w:val="640"/>
          <w:marRight w:val="0"/>
          <w:marTop w:val="0"/>
          <w:marBottom w:val="0"/>
          <w:divBdr>
            <w:top w:val="none" w:sz="0" w:space="0" w:color="auto"/>
            <w:left w:val="none" w:sz="0" w:space="0" w:color="auto"/>
            <w:bottom w:val="none" w:sz="0" w:space="0" w:color="auto"/>
            <w:right w:val="none" w:sz="0" w:space="0" w:color="auto"/>
          </w:divBdr>
        </w:div>
        <w:div w:id="1628849931">
          <w:marLeft w:val="640"/>
          <w:marRight w:val="0"/>
          <w:marTop w:val="0"/>
          <w:marBottom w:val="0"/>
          <w:divBdr>
            <w:top w:val="none" w:sz="0" w:space="0" w:color="auto"/>
            <w:left w:val="none" w:sz="0" w:space="0" w:color="auto"/>
            <w:bottom w:val="none" w:sz="0" w:space="0" w:color="auto"/>
            <w:right w:val="none" w:sz="0" w:space="0" w:color="auto"/>
          </w:divBdr>
        </w:div>
        <w:div w:id="216865044">
          <w:marLeft w:val="640"/>
          <w:marRight w:val="0"/>
          <w:marTop w:val="0"/>
          <w:marBottom w:val="0"/>
          <w:divBdr>
            <w:top w:val="none" w:sz="0" w:space="0" w:color="auto"/>
            <w:left w:val="none" w:sz="0" w:space="0" w:color="auto"/>
            <w:bottom w:val="none" w:sz="0" w:space="0" w:color="auto"/>
            <w:right w:val="none" w:sz="0" w:space="0" w:color="auto"/>
          </w:divBdr>
        </w:div>
        <w:div w:id="901521471">
          <w:marLeft w:val="640"/>
          <w:marRight w:val="0"/>
          <w:marTop w:val="0"/>
          <w:marBottom w:val="0"/>
          <w:divBdr>
            <w:top w:val="none" w:sz="0" w:space="0" w:color="auto"/>
            <w:left w:val="none" w:sz="0" w:space="0" w:color="auto"/>
            <w:bottom w:val="none" w:sz="0" w:space="0" w:color="auto"/>
            <w:right w:val="none" w:sz="0" w:space="0" w:color="auto"/>
          </w:divBdr>
        </w:div>
        <w:div w:id="561645922">
          <w:marLeft w:val="640"/>
          <w:marRight w:val="0"/>
          <w:marTop w:val="0"/>
          <w:marBottom w:val="0"/>
          <w:divBdr>
            <w:top w:val="none" w:sz="0" w:space="0" w:color="auto"/>
            <w:left w:val="none" w:sz="0" w:space="0" w:color="auto"/>
            <w:bottom w:val="none" w:sz="0" w:space="0" w:color="auto"/>
            <w:right w:val="none" w:sz="0" w:space="0" w:color="auto"/>
          </w:divBdr>
        </w:div>
        <w:div w:id="90930558">
          <w:marLeft w:val="640"/>
          <w:marRight w:val="0"/>
          <w:marTop w:val="0"/>
          <w:marBottom w:val="0"/>
          <w:divBdr>
            <w:top w:val="none" w:sz="0" w:space="0" w:color="auto"/>
            <w:left w:val="none" w:sz="0" w:space="0" w:color="auto"/>
            <w:bottom w:val="none" w:sz="0" w:space="0" w:color="auto"/>
            <w:right w:val="none" w:sz="0" w:space="0" w:color="auto"/>
          </w:divBdr>
        </w:div>
        <w:div w:id="98183428">
          <w:marLeft w:val="640"/>
          <w:marRight w:val="0"/>
          <w:marTop w:val="0"/>
          <w:marBottom w:val="0"/>
          <w:divBdr>
            <w:top w:val="none" w:sz="0" w:space="0" w:color="auto"/>
            <w:left w:val="none" w:sz="0" w:space="0" w:color="auto"/>
            <w:bottom w:val="none" w:sz="0" w:space="0" w:color="auto"/>
            <w:right w:val="none" w:sz="0" w:space="0" w:color="auto"/>
          </w:divBdr>
        </w:div>
        <w:div w:id="188567436">
          <w:marLeft w:val="640"/>
          <w:marRight w:val="0"/>
          <w:marTop w:val="0"/>
          <w:marBottom w:val="0"/>
          <w:divBdr>
            <w:top w:val="none" w:sz="0" w:space="0" w:color="auto"/>
            <w:left w:val="none" w:sz="0" w:space="0" w:color="auto"/>
            <w:bottom w:val="none" w:sz="0" w:space="0" w:color="auto"/>
            <w:right w:val="none" w:sz="0" w:space="0" w:color="auto"/>
          </w:divBdr>
        </w:div>
        <w:div w:id="1572499967">
          <w:marLeft w:val="640"/>
          <w:marRight w:val="0"/>
          <w:marTop w:val="0"/>
          <w:marBottom w:val="0"/>
          <w:divBdr>
            <w:top w:val="none" w:sz="0" w:space="0" w:color="auto"/>
            <w:left w:val="none" w:sz="0" w:space="0" w:color="auto"/>
            <w:bottom w:val="none" w:sz="0" w:space="0" w:color="auto"/>
            <w:right w:val="none" w:sz="0" w:space="0" w:color="auto"/>
          </w:divBdr>
        </w:div>
        <w:div w:id="2117748960">
          <w:marLeft w:val="640"/>
          <w:marRight w:val="0"/>
          <w:marTop w:val="0"/>
          <w:marBottom w:val="0"/>
          <w:divBdr>
            <w:top w:val="none" w:sz="0" w:space="0" w:color="auto"/>
            <w:left w:val="none" w:sz="0" w:space="0" w:color="auto"/>
            <w:bottom w:val="none" w:sz="0" w:space="0" w:color="auto"/>
            <w:right w:val="none" w:sz="0" w:space="0" w:color="auto"/>
          </w:divBdr>
        </w:div>
        <w:div w:id="1634024959">
          <w:marLeft w:val="640"/>
          <w:marRight w:val="0"/>
          <w:marTop w:val="0"/>
          <w:marBottom w:val="0"/>
          <w:divBdr>
            <w:top w:val="none" w:sz="0" w:space="0" w:color="auto"/>
            <w:left w:val="none" w:sz="0" w:space="0" w:color="auto"/>
            <w:bottom w:val="none" w:sz="0" w:space="0" w:color="auto"/>
            <w:right w:val="none" w:sz="0" w:space="0" w:color="auto"/>
          </w:divBdr>
        </w:div>
        <w:div w:id="1918399585">
          <w:marLeft w:val="640"/>
          <w:marRight w:val="0"/>
          <w:marTop w:val="0"/>
          <w:marBottom w:val="0"/>
          <w:divBdr>
            <w:top w:val="none" w:sz="0" w:space="0" w:color="auto"/>
            <w:left w:val="none" w:sz="0" w:space="0" w:color="auto"/>
            <w:bottom w:val="none" w:sz="0" w:space="0" w:color="auto"/>
            <w:right w:val="none" w:sz="0" w:space="0" w:color="auto"/>
          </w:divBdr>
        </w:div>
        <w:div w:id="1687830328">
          <w:marLeft w:val="640"/>
          <w:marRight w:val="0"/>
          <w:marTop w:val="0"/>
          <w:marBottom w:val="0"/>
          <w:divBdr>
            <w:top w:val="none" w:sz="0" w:space="0" w:color="auto"/>
            <w:left w:val="none" w:sz="0" w:space="0" w:color="auto"/>
            <w:bottom w:val="none" w:sz="0" w:space="0" w:color="auto"/>
            <w:right w:val="none" w:sz="0" w:space="0" w:color="auto"/>
          </w:divBdr>
        </w:div>
        <w:div w:id="1579712063">
          <w:marLeft w:val="640"/>
          <w:marRight w:val="0"/>
          <w:marTop w:val="0"/>
          <w:marBottom w:val="0"/>
          <w:divBdr>
            <w:top w:val="none" w:sz="0" w:space="0" w:color="auto"/>
            <w:left w:val="none" w:sz="0" w:space="0" w:color="auto"/>
            <w:bottom w:val="none" w:sz="0" w:space="0" w:color="auto"/>
            <w:right w:val="none" w:sz="0" w:space="0" w:color="auto"/>
          </w:divBdr>
        </w:div>
        <w:div w:id="1775860081">
          <w:marLeft w:val="640"/>
          <w:marRight w:val="0"/>
          <w:marTop w:val="0"/>
          <w:marBottom w:val="0"/>
          <w:divBdr>
            <w:top w:val="none" w:sz="0" w:space="0" w:color="auto"/>
            <w:left w:val="none" w:sz="0" w:space="0" w:color="auto"/>
            <w:bottom w:val="none" w:sz="0" w:space="0" w:color="auto"/>
            <w:right w:val="none" w:sz="0" w:space="0" w:color="auto"/>
          </w:divBdr>
        </w:div>
        <w:div w:id="181749712">
          <w:marLeft w:val="640"/>
          <w:marRight w:val="0"/>
          <w:marTop w:val="0"/>
          <w:marBottom w:val="0"/>
          <w:divBdr>
            <w:top w:val="none" w:sz="0" w:space="0" w:color="auto"/>
            <w:left w:val="none" w:sz="0" w:space="0" w:color="auto"/>
            <w:bottom w:val="none" w:sz="0" w:space="0" w:color="auto"/>
            <w:right w:val="none" w:sz="0" w:space="0" w:color="auto"/>
          </w:divBdr>
        </w:div>
        <w:div w:id="78403432">
          <w:marLeft w:val="640"/>
          <w:marRight w:val="0"/>
          <w:marTop w:val="0"/>
          <w:marBottom w:val="0"/>
          <w:divBdr>
            <w:top w:val="none" w:sz="0" w:space="0" w:color="auto"/>
            <w:left w:val="none" w:sz="0" w:space="0" w:color="auto"/>
            <w:bottom w:val="none" w:sz="0" w:space="0" w:color="auto"/>
            <w:right w:val="none" w:sz="0" w:space="0" w:color="auto"/>
          </w:divBdr>
        </w:div>
        <w:div w:id="1192499236">
          <w:marLeft w:val="640"/>
          <w:marRight w:val="0"/>
          <w:marTop w:val="0"/>
          <w:marBottom w:val="0"/>
          <w:divBdr>
            <w:top w:val="none" w:sz="0" w:space="0" w:color="auto"/>
            <w:left w:val="none" w:sz="0" w:space="0" w:color="auto"/>
            <w:bottom w:val="none" w:sz="0" w:space="0" w:color="auto"/>
            <w:right w:val="none" w:sz="0" w:space="0" w:color="auto"/>
          </w:divBdr>
        </w:div>
        <w:div w:id="772750403">
          <w:marLeft w:val="640"/>
          <w:marRight w:val="0"/>
          <w:marTop w:val="0"/>
          <w:marBottom w:val="0"/>
          <w:divBdr>
            <w:top w:val="none" w:sz="0" w:space="0" w:color="auto"/>
            <w:left w:val="none" w:sz="0" w:space="0" w:color="auto"/>
            <w:bottom w:val="none" w:sz="0" w:space="0" w:color="auto"/>
            <w:right w:val="none" w:sz="0" w:space="0" w:color="auto"/>
          </w:divBdr>
        </w:div>
        <w:div w:id="1828280044">
          <w:marLeft w:val="640"/>
          <w:marRight w:val="0"/>
          <w:marTop w:val="0"/>
          <w:marBottom w:val="0"/>
          <w:divBdr>
            <w:top w:val="none" w:sz="0" w:space="0" w:color="auto"/>
            <w:left w:val="none" w:sz="0" w:space="0" w:color="auto"/>
            <w:bottom w:val="none" w:sz="0" w:space="0" w:color="auto"/>
            <w:right w:val="none" w:sz="0" w:space="0" w:color="auto"/>
          </w:divBdr>
        </w:div>
        <w:div w:id="890386232">
          <w:marLeft w:val="640"/>
          <w:marRight w:val="0"/>
          <w:marTop w:val="0"/>
          <w:marBottom w:val="0"/>
          <w:divBdr>
            <w:top w:val="none" w:sz="0" w:space="0" w:color="auto"/>
            <w:left w:val="none" w:sz="0" w:space="0" w:color="auto"/>
            <w:bottom w:val="none" w:sz="0" w:space="0" w:color="auto"/>
            <w:right w:val="none" w:sz="0" w:space="0" w:color="auto"/>
          </w:divBdr>
        </w:div>
        <w:div w:id="1729644093">
          <w:marLeft w:val="640"/>
          <w:marRight w:val="0"/>
          <w:marTop w:val="0"/>
          <w:marBottom w:val="0"/>
          <w:divBdr>
            <w:top w:val="none" w:sz="0" w:space="0" w:color="auto"/>
            <w:left w:val="none" w:sz="0" w:space="0" w:color="auto"/>
            <w:bottom w:val="none" w:sz="0" w:space="0" w:color="auto"/>
            <w:right w:val="none" w:sz="0" w:space="0" w:color="auto"/>
          </w:divBdr>
        </w:div>
        <w:div w:id="584730240">
          <w:marLeft w:val="640"/>
          <w:marRight w:val="0"/>
          <w:marTop w:val="0"/>
          <w:marBottom w:val="0"/>
          <w:divBdr>
            <w:top w:val="none" w:sz="0" w:space="0" w:color="auto"/>
            <w:left w:val="none" w:sz="0" w:space="0" w:color="auto"/>
            <w:bottom w:val="none" w:sz="0" w:space="0" w:color="auto"/>
            <w:right w:val="none" w:sz="0" w:space="0" w:color="auto"/>
          </w:divBdr>
        </w:div>
        <w:div w:id="759134526">
          <w:marLeft w:val="640"/>
          <w:marRight w:val="0"/>
          <w:marTop w:val="0"/>
          <w:marBottom w:val="0"/>
          <w:divBdr>
            <w:top w:val="none" w:sz="0" w:space="0" w:color="auto"/>
            <w:left w:val="none" w:sz="0" w:space="0" w:color="auto"/>
            <w:bottom w:val="none" w:sz="0" w:space="0" w:color="auto"/>
            <w:right w:val="none" w:sz="0" w:space="0" w:color="auto"/>
          </w:divBdr>
        </w:div>
        <w:div w:id="1599949118">
          <w:marLeft w:val="640"/>
          <w:marRight w:val="0"/>
          <w:marTop w:val="0"/>
          <w:marBottom w:val="0"/>
          <w:divBdr>
            <w:top w:val="none" w:sz="0" w:space="0" w:color="auto"/>
            <w:left w:val="none" w:sz="0" w:space="0" w:color="auto"/>
            <w:bottom w:val="none" w:sz="0" w:space="0" w:color="auto"/>
            <w:right w:val="none" w:sz="0" w:space="0" w:color="auto"/>
          </w:divBdr>
        </w:div>
        <w:div w:id="1704403615">
          <w:marLeft w:val="640"/>
          <w:marRight w:val="0"/>
          <w:marTop w:val="0"/>
          <w:marBottom w:val="0"/>
          <w:divBdr>
            <w:top w:val="none" w:sz="0" w:space="0" w:color="auto"/>
            <w:left w:val="none" w:sz="0" w:space="0" w:color="auto"/>
            <w:bottom w:val="none" w:sz="0" w:space="0" w:color="auto"/>
            <w:right w:val="none" w:sz="0" w:space="0" w:color="auto"/>
          </w:divBdr>
        </w:div>
        <w:div w:id="1022827041">
          <w:marLeft w:val="640"/>
          <w:marRight w:val="0"/>
          <w:marTop w:val="0"/>
          <w:marBottom w:val="0"/>
          <w:divBdr>
            <w:top w:val="none" w:sz="0" w:space="0" w:color="auto"/>
            <w:left w:val="none" w:sz="0" w:space="0" w:color="auto"/>
            <w:bottom w:val="none" w:sz="0" w:space="0" w:color="auto"/>
            <w:right w:val="none" w:sz="0" w:space="0" w:color="auto"/>
          </w:divBdr>
        </w:div>
        <w:div w:id="1681809678">
          <w:marLeft w:val="640"/>
          <w:marRight w:val="0"/>
          <w:marTop w:val="0"/>
          <w:marBottom w:val="0"/>
          <w:divBdr>
            <w:top w:val="none" w:sz="0" w:space="0" w:color="auto"/>
            <w:left w:val="none" w:sz="0" w:space="0" w:color="auto"/>
            <w:bottom w:val="none" w:sz="0" w:space="0" w:color="auto"/>
            <w:right w:val="none" w:sz="0" w:space="0" w:color="auto"/>
          </w:divBdr>
        </w:div>
        <w:div w:id="1762601312">
          <w:marLeft w:val="640"/>
          <w:marRight w:val="0"/>
          <w:marTop w:val="0"/>
          <w:marBottom w:val="0"/>
          <w:divBdr>
            <w:top w:val="none" w:sz="0" w:space="0" w:color="auto"/>
            <w:left w:val="none" w:sz="0" w:space="0" w:color="auto"/>
            <w:bottom w:val="none" w:sz="0" w:space="0" w:color="auto"/>
            <w:right w:val="none" w:sz="0" w:space="0" w:color="auto"/>
          </w:divBdr>
        </w:div>
        <w:div w:id="1313563366">
          <w:marLeft w:val="640"/>
          <w:marRight w:val="0"/>
          <w:marTop w:val="0"/>
          <w:marBottom w:val="0"/>
          <w:divBdr>
            <w:top w:val="none" w:sz="0" w:space="0" w:color="auto"/>
            <w:left w:val="none" w:sz="0" w:space="0" w:color="auto"/>
            <w:bottom w:val="none" w:sz="0" w:space="0" w:color="auto"/>
            <w:right w:val="none" w:sz="0" w:space="0" w:color="auto"/>
          </w:divBdr>
        </w:div>
        <w:div w:id="798911910">
          <w:marLeft w:val="640"/>
          <w:marRight w:val="0"/>
          <w:marTop w:val="0"/>
          <w:marBottom w:val="0"/>
          <w:divBdr>
            <w:top w:val="none" w:sz="0" w:space="0" w:color="auto"/>
            <w:left w:val="none" w:sz="0" w:space="0" w:color="auto"/>
            <w:bottom w:val="none" w:sz="0" w:space="0" w:color="auto"/>
            <w:right w:val="none" w:sz="0" w:space="0" w:color="auto"/>
          </w:divBdr>
        </w:div>
        <w:div w:id="294332698">
          <w:marLeft w:val="640"/>
          <w:marRight w:val="0"/>
          <w:marTop w:val="0"/>
          <w:marBottom w:val="0"/>
          <w:divBdr>
            <w:top w:val="none" w:sz="0" w:space="0" w:color="auto"/>
            <w:left w:val="none" w:sz="0" w:space="0" w:color="auto"/>
            <w:bottom w:val="none" w:sz="0" w:space="0" w:color="auto"/>
            <w:right w:val="none" w:sz="0" w:space="0" w:color="auto"/>
          </w:divBdr>
        </w:div>
        <w:div w:id="1310399532">
          <w:marLeft w:val="640"/>
          <w:marRight w:val="0"/>
          <w:marTop w:val="0"/>
          <w:marBottom w:val="0"/>
          <w:divBdr>
            <w:top w:val="none" w:sz="0" w:space="0" w:color="auto"/>
            <w:left w:val="none" w:sz="0" w:space="0" w:color="auto"/>
            <w:bottom w:val="none" w:sz="0" w:space="0" w:color="auto"/>
            <w:right w:val="none" w:sz="0" w:space="0" w:color="auto"/>
          </w:divBdr>
        </w:div>
        <w:div w:id="1329941308">
          <w:marLeft w:val="640"/>
          <w:marRight w:val="0"/>
          <w:marTop w:val="0"/>
          <w:marBottom w:val="0"/>
          <w:divBdr>
            <w:top w:val="none" w:sz="0" w:space="0" w:color="auto"/>
            <w:left w:val="none" w:sz="0" w:space="0" w:color="auto"/>
            <w:bottom w:val="none" w:sz="0" w:space="0" w:color="auto"/>
            <w:right w:val="none" w:sz="0" w:space="0" w:color="auto"/>
          </w:divBdr>
        </w:div>
        <w:div w:id="1403025220">
          <w:marLeft w:val="640"/>
          <w:marRight w:val="0"/>
          <w:marTop w:val="0"/>
          <w:marBottom w:val="0"/>
          <w:divBdr>
            <w:top w:val="none" w:sz="0" w:space="0" w:color="auto"/>
            <w:left w:val="none" w:sz="0" w:space="0" w:color="auto"/>
            <w:bottom w:val="none" w:sz="0" w:space="0" w:color="auto"/>
            <w:right w:val="none" w:sz="0" w:space="0" w:color="auto"/>
          </w:divBdr>
        </w:div>
        <w:div w:id="358046651">
          <w:marLeft w:val="640"/>
          <w:marRight w:val="0"/>
          <w:marTop w:val="0"/>
          <w:marBottom w:val="0"/>
          <w:divBdr>
            <w:top w:val="none" w:sz="0" w:space="0" w:color="auto"/>
            <w:left w:val="none" w:sz="0" w:space="0" w:color="auto"/>
            <w:bottom w:val="none" w:sz="0" w:space="0" w:color="auto"/>
            <w:right w:val="none" w:sz="0" w:space="0" w:color="auto"/>
          </w:divBdr>
        </w:div>
        <w:div w:id="887498796">
          <w:marLeft w:val="640"/>
          <w:marRight w:val="0"/>
          <w:marTop w:val="0"/>
          <w:marBottom w:val="0"/>
          <w:divBdr>
            <w:top w:val="none" w:sz="0" w:space="0" w:color="auto"/>
            <w:left w:val="none" w:sz="0" w:space="0" w:color="auto"/>
            <w:bottom w:val="none" w:sz="0" w:space="0" w:color="auto"/>
            <w:right w:val="none" w:sz="0" w:space="0" w:color="auto"/>
          </w:divBdr>
        </w:div>
        <w:div w:id="1122772660">
          <w:marLeft w:val="640"/>
          <w:marRight w:val="0"/>
          <w:marTop w:val="0"/>
          <w:marBottom w:val="0"/>
          <w:divBdr>
            <w:top w:val="none" w:sz="0" w:space="0" w:color="auto"/>
            <w:left w:val="none" w:sz="0" w:space="0" w:color="auto"/>
            <w:bottom w:val="none" w:sz="0" w:space="0" w:color="auto"/>
            <w:right w:val="none" w:sz="0" w:space="0" w:color="auto"/>
          </w:divBdr>
        </w:div>
        <w:div w:id="1244493047">
          <w:marLeft w:val="640"/>
          <w:marRight w:val="0"/>
          <w:marTop w:val="0"/>
          <w:marBottom w:val="0"/>
          <w:divBdr>
            <w:top w:val="none" w:sz="0" w:space="0" w:color="auto"/>
            <w:left w:val="none" w:sz="0" w:space="0" w:color="auto"/>
            <w:bottom w:val="none" w:sz="0" w:space="0" w:color="auto"/>
            <w:right w:val="none" w:sz="0" w:space="0" w:color="auto"/>
          </w:divBdr>
        </w:div>
        <w:div w:id="1461922954">
          <w:marLeft w:val="640"/>
          <w:marRight w:val="0"/>
          <w:marTop w:val="0"/>
          <w:marBottom w:val="0"/>
          <w:divBdr>
            <w:top w:val="none" w:sz="0" w:space="0" w:color="auto"/>
            <w:left w:val="none" w:sz="0" w:space="0" w:color="auto"/>
            <w:bottom w:val="none" w:sz="0" w:space="0" w:color="auto"/>
            <w:right w:val="none" w:sz="0" w:space="0" w:color="auto"/>
          </w:divBdr>
        </w:div>
        <w:div w:id="1364668551">
          <w:marLeft w:val="640"/>
          <w:marRight w:val="0"/>
          <w:marTop w:val="0"/>
          <w:marBottom w:val="0"/>
          <w:divBdr>
            <w:top w:val="none" w:sz="0" w:space="0" w:color="auto"/>
            <w:left w:val="none" w:sz="0" w:space="0" w:color="auto"/>
            <w:bottom w:val="none" w:sz="0" w:space="0" w:color="auto"/>
            <w:right w:val="none" w:sz="0" w:space="0" w:color="auto"/>
          </w:divBdr>
        </w:div>
        <w:div w:id="1209106054">
          <w:marLeft w:val="640"/>
          <w:marRight w:val="0"/>
          <w:marTop w:val="0"/>
          <w:marBottom w:val="0"/>
          <w:divBdr>
            <w:top w:val="none" w:sz="0" w:space="0" w:color="auto"/>
            <w:left w:val="none" w:sz="0" w:space="0" w:color="auto"/>
            <w:bottom w:val="none" w:sz="0" w:space="0" w:color="auto"/>
            <w:right w:val="none" w:sz="0" w:space="0" w:color="auto"/>
          </w:divBdr>
        </w:div>
        <w:div w:id="298926146">
          <w:marLeft w:val="640"/>
          <w:marRight w:val="0"/>
          <w:marTop w:val="0"/>
          <w:marBottom w:val="0"/>
          <w:divBdr>
            <w:top w:val="none" w:sz="0" w:space="0" w:color="auto"/>
            <w:left w:val="none" w:sz="0" w:space="0" w:color="auto"/>
            <w:bottom w:val="none" w:sz="0" w:space="0" w:color="auto"/>
            <w:right w:val="none" w:sz="0" w:space="0" w:color="auto"/>
          </w:divBdr>
        </w:div>
        <w:div w:id="806318616">
          <w:marLeft w:val="640"/>
          <w:marRight w:val="0"/>
          <w:marTop w:val="0"/>
          <w:marBottom w:val="0"/>
          <w:divBdr>
            <w:top w:val="none" w:sz="0" w:space="0" w:color="auto"/>
            <w:left w:val="none" w:sz="0" w:space="0" w:color="auto"/>
            <w:bottom w:val="none" w:sz="0" w:space="0" w:color="auto"/>
            <w:right w:val="none" w:sz="0" w:space="0" w:color="auto"/>
          </w:divBdr>
        </w:div>
        <w:div w:id="480535364">
          <w:marLeft w:val="640"/>
          <w:marRight w:val="0"/>
          <w:marTop w:val="0"/>
          <w:marBottom w:val="0"/>
          <w:divBdr>
            <w:top w:val="none" w:sz="0" w:space="0" w:color="auto"/>
            <w:left w:val="none" w:sz="0" w:space="0" w:color="auto"/>
            <w:bottom w:val="none" w:sz="0" w:space="0" w:color="auto"/>
            <w:right w:val="none" w:sz="0" w:space="0" w:color="auto"/>
          </w:divBdr>
        </w:div>
        <w:div w:id="1063286663">
          <w:marLeft w:val="640"/>
          <w:marRight w:val="0"/>
          <w:marTop w:val="0"/>
          <w:marBottom w:val="0"/>
          <w:divBdr>
            <w:top w:val="none" w:sz="0" w:space="0" w:color="auto"/>
            <w:left w:val="none" w:sz="0" w:space="0" w:color="auto"/>
            <w:bottom w:val="none" w:sz="0" w:space="0" w:color="auto"/>
            <w:right w:val="none" w:sz="0" w:space="0" w:color="auto"/>
          </w:divBdr>
        </w:div>
        <w:div w:id="419983918">
          <w:marLeft w:val="640"/>
          <w:marRight w:val="0"/>
          <w:marTop w:val="0"/>
          <w:marBottom w:val="0"/>
          <w:divBdr>
            <w:top w:val="none" w:sz="0" w:space="0" w:color="auto"/>
            <w:left w:val="none" w:sz="0" w:space="0" w:color="auto"/>
            <w:bottom w:val="none" w:sz="0" w:space="0" w:color="auto"/>
            <w:right w:val="none" w:sz="0" w:space="0" w:color="auto"/>
          </w:divBdr>
        </w:div>
        <w:div w:id="1826126189">
          <w:marLeft w:val="640"/>
          <w:marRight w:val="0"/>
          <w:marTop w:val="0"/>
          <w:marBottom w:val="0"/>
          <w:divBdr>
            <w:top w:val="none" w:sz="0" w:space="0" w:color="auto"/>
            <w:left w:val="none" w:sz="0" w:space="0" w:color="auto"/>
            <w:bottom w:val="none" w:sz="0" w:space="0" w:color="auto"/>
            <w:right w:val="none" w:sz="0" w:space="0" w:color="auto"/>
          </w:divBdr>
        </w:div>
        <w:div w:id="119688679">
          <w:marLeft w:val="640"/>
          <w:marRight w:val="0"/>
          <w:marTop w:val="0"/>
          <w:marBottom w:val="0"/>
          <w:divBdr>
            <w:top w:val="none" w:sz="0" w:space="0" w:color="auto"/>
            <w:left w:val="none" w:sz="0" w:space="0" w:color="auto"/>
            <w:bottom w:val="none" w:sz="0" w:space="0" w:color="auto"/>
            <w:right w:val="none" w:sz="0" w:space="0" w:color="auto"/>
          </w:divBdr>
        </w:div>
        <w:div w:id="956713773">
          <w:marLeft w:val="640"/>
          <w:marRight w:val="0"/>
          <w:marTop w:val="0"/>
          <w:marBottom w:val="0"/>
          <w:divBdr>
            <w:top w:val="none" w:sz="0" w:space="0" w:color="auto"/>
            <w:left w:val="none" w:sz="0" w:space="0" w:color="auto"/>
            <w:bottom w:val="none" w:sz="0" w:space="0" w:color="auto"/>
            <w:right w:val="none" w:sz="0" w:space="0" w:color="auto"/>
          </w:divBdr>
        </w:div>
        <w:div w:id="504587840">
          <w:marLeft w:val="640"/>
          <w:marRight w:val="0"/>
          <w:marTop w:val="0"/>
          <w:marBottom w:val="0"/>
          <w:divBdr>
            <w:top w:val="none" w:sz="0" w:space="0" w:color="auto"/>
            <w:left w:val="none" w:sz="0" w:space="0" w:color="auto"/>
            <w:bottom w:val="none" w:sz="0" w:space="0" w:color="auto"/>
            <w:right w:val="none" w:sz="0" w:space="0" w:color="auto"/>
          </w:divBdr>
        </w:div>
        <w:div w:id="1441333717">
          <w:marLeft w:val="640"/>
          <w:marRight w:val="0"/>
          <w:marTop w:val="0"/>
          <w:marBottom w:val="0"/>
          <w:divBdr>
            <w:top w:val="none" w:sz="0" w:space="0" w:color="auto"/>
            <w:left w:val="none" w:sz="0" w:space="0" w:color="auto"/>
            <w:bottom w:val="none" w:sz="0" w:space="0" w:color="auto"/>
            <w:right w:val="none" w:sz="0" w:space="0" w:color="auto"/>
          </w:divBdr>
        </w:div>
        <w:div w:id="1224609606">
          <w:marLeft w:val="640"/>
          <w:marRight w:val="0"/>
          <w:marTop w:val="0"/>
          <w:marBottom w:val="0"/>
          <w:divBdr>
            <w:top w:val="none" w:sz="0" w:space="0" w:color="auto"/>
            <w:left w:val="none" w:sz="0" w:space="0" w:color="auto"/>
            <w:bottom w:val="none" w:sz="0" w:space="0" w:color="auto"/>
            <w:right w:val="none" w:sz="0" w:space="0" w:color="auto"/>
          </w:divBdr>
        </w:div>
        <w:div w:id="1906985141">
          <w:marLeft w:val="640"/>
          <w:marRight w:val="0"/>
          <w:marTop w:val="0"/>
          <w:marBottom w:val="0"/>
          <w:divBdr>
            <w:top w:val="none" w:sz="0" w:space="0" w:color="auto"/>
            <w:left w:val="none" w:sz="0" w:space="0" w:color="auto"/>
            <w:bottom w:val="none" w:sz="0" w:space="0" w:color="auto"/>
            <w:right w:val="none" w:sz="0" w:space="0" w:color="auto"/>
          </w:divBdr>
        </w:div>
        <w:div w:id="1796487365">
          <w:marLeft w:val="640"/>
          <w:marRight w:val="0"/>
          <w:marTop w:val="0"/>
          <w:marBottom w:val="0"/>
          <w:divBdr>
            <w:top w:val="none" w:sz="0" w:space="0" w:color="auto"/>
            <w:left w:val="none" w:sz="0" w:space="0" w:color="auto"/>
            <w:bottom w:val="none" w:sz="0" w:space="0" w:color="auto"/>
            <w:right w:val="none" w:sz="0" w:space="0" w:color="auto"/>
          </w:divBdr>
        </w:div>
        <w:div w:id="2087913758">
          <w:marLeft w:val="640"/>
          <w:marRight w:val="0"/>
          <w:marTop w:val="0"/>
          <w:marBottom w:val="0"/>
          <w:divBdr>
            <w:top w:val="none" w:sz="0" w:space="0" w:color="auto"/>
            <w:left w:val="none" w:sz="0" w:space="0" w:color="auto"/>
            <w:bottom w:val="none" w:sz="0" w:space="0" w:color="auto"/>
            <w:right w:val="none" w:sz="0" w:space="0" w:color="auto"/>
          </w:divBdr>
        </w:div>
      </w:divsChild>
    </w:div>
    <w:div w:id="1090539292">
      <w:bodyDiv w:val="1"/>
      <w:marLeft w:val="0"/>
      <w:marRight w:val="0"/>
      <w:marTop w:val="0"/>
      <w:marBottom w:val="0"/>
      <w:divBdr>
        <w:top w:val="none" w:sz="0" w:space="0" w:color="auto"/>
        <w:left w:val="none" w:sz="0" w:space="0" w:color="auto"/>
        <w:bottom w:val="none" w:sz="0" w:space="0" w:color="auto"/>
        <w:right w:val="none" w:sz="0" w:space="0" w:color="auto"/>
      </w:divBdr>
      <w:divsChild>
        <w:div w:id="799806242">
          <w:marLeft w:val="640"/>
          <w:marRight w:val="0"/>
          <w:marTop w:val="0"/>
          <w:marBottom w:val="0"/>
          <w:divBdr>
            <w:top w:val="none" w:sz="0" w:space="0" w:color="auto"/>
            <w:left w:val="none" w:sz="0" w:space="0" w:color="auto"/>
            <w:bottom w:val="none" w:sz="0" w:space="0" w:color="auto"/>
            <w:right w:val="none" w:sz="0" w:space="0" w:color="auto"/>
          </w:divBdr>
        </w:div>
        <w:div w:id="278494557">
          <w:marLeft w:val="640"/>
          <w:marRight w:val="0"/>
          <w:marTop w:val="0"/>
          <w:marBottom w:val="0"/>
          <w:divBdr>
            <w:top w:val="none" w:sz="0" w:space="0" w:color="auto"/>
            <w:left w:val="none" w:sz="0" w:space="0" w:color="auto"/>
            <w:bottom w:val="none" w:sz="0" w:space="0" w:color="auto"/>
            <w:right w:val="none" w:sz="0" w:space="0" w:color="auto"/>
          </w:divBdr>
        </w:div>
        <w:div w:id="412747181">
          <w:marLeft w:val="640"/>
          <w:marRight w:val="0"/>
          <w:marTop w:val="0"/>
          <w:marBottom w:val="0"/>
          <w:divBdr>
            <w:top w:val="none" w:sz="0" w:space="0" w:color="auto"/>
            <w:left w:val="none" w:sz="0" w:space="0" w:color="auto"/>
            <w:bottom w:val="none" w:sz="0" w:space="0" w:color="auto"/>
            <w:right w:val="none" w:sz="0" w:space="0" w:color="auto"/>
          </w:divBdr>
        </w:div>
        <w:div w:id="1275792384">
          <w:marLeft w:val="640"/>
          <w:marRight w:val="0"/>
          <w:marTop w:val="0"/>
          <w:marBottom w:val="0"/>
          <w:divBdr>
            <w:top w:val="none" w:sz="0" w:space="0" w:color="auto"/>
            <w:left w:val="none" w:sz="0" w:space="0" w:color="auto"/>
            <w:bottom w:val="none" w:sz="0" w:space="0" w:color="auto"/>
            <w:right w:val="none" w:sz="0" w:space="0" w:color="auto"/>
          </w:divBdr>
        </w:div>
        <w:div w:id="1595743239">
          <w:marLeft w:val="640"/>
          <w:marRight w:val="0"/>
          <w:marTop w:val="0"/>
          <w:marBottom w:val="0"/>
          <w:divBdr>
            <w:top w:val="none" w:sz="0" w:space="0" w:color="auto"/>
            <w:left w:val="none" w:sz="0" w:space="0" w:color="auto"/>
            <w:bottom w:val="none" w:sz="0" w:space="0" w:color="auto"/>
            <w:right w:val="none" w:sz="0" w:space="0" w:color="auto"/>
          </w:divBdr>
        </w:div>
        <w:div w:id="1532838902">
          <w:marLeft w:val="640"/>
          <w:marRight w:val="0"/>
          <w:marTop w:val="0"/>
          <w:marBottom w:val="0"/>
          <w:divBdr>
            <w:top w:val="none" w:sz="0" w:space="0" w:color="auto"/>
            <w:left w:val="none" w:sz="0" w:space="0" w:color="auto"/>
            <w:bottom w:val="none" w:sz="0" w:space="0" w:color="auto"/>
            <w:right w:val="none" w:sz="0" w:space="0" w:color="auto"/>
          </w:divBdr>
        </w:div>
        <w:div w:id="1228106569">
          <w:marLeft w:val="640"/>
          <w:marRight w:val="0"/>
          <w:marTop w:val="0"/>
          <w:marBottom w:val="0"/>
          <w:divBdr>
            <w:top w:val="none" w:sz="0" w:space="0" w:color="auto"/>
            <w:left w:val="none" w:sz="0" w:space="0" w:color="auto"/>
            <w:bottom w:val="none" w:sz="0" w:space="0" w:color="auto"/>
            <w:right w:val="none" w:sz="0" w:space="0" w:color="auto"/>
          </w:divBdr>
        </w:div>
        <w:div w:id="2129547497">
          <w:marLeft w:val="640"/>
          <w:marRight w:val="0"/>
          <w:marTop w:val="0"/>
          <w:marBottom w:val="0"/>
          <w:divBdr>
            <w:top w:val="none" w:sz="0" w:space="0" w:color="auto"/>
            <w:left w:val="none" w:sz="0" w:space="0" w:color="auto"/>
            <w:bottom w:val="none" w:sz="0" w:space="0" w:color="auto"/>
            <w:right w:val="none" w:sz="0" w:space="0" w:color="auto"/>
          </w:divBdr>
        </w:div>
        <w:div w:id="511068731">
          <w:marLeft w:val="640"/>
          <w:marRight w:val="0"/>
          <w:marTop w:val="0"/>
          <w:marBottom w:val="0"/>
          <w:divBdr>
            <w:top w:val="none" w:sz="0" w:space="0" w:color="auto"/>
            <w:left w:val="none" w:sz="0" w:space="0" w:color="auto"/>
            <w:bottom w:val="none" w:sz="0" w:space="0" w:color="auto"/>
            <w:right w:val="none" w:sz="0" w:space="0" w:color="auto"/>
          </w:divBdr>
        </w:div>
        <w:div w:id="1607542421">
          <w:marLeft w:val="640"/>
          <w:marRight w:val="0"/>
          <w:marTop w:val="0"/>
          <w:marBottom w:val="0"/>
          <w:divBdr>
            <w:top w:val="none" w:sz="0" w:space="0" w:color="auto"/>
            <w:left w:val="none" w:sz="0" w:space="0" w:color="auto"/>
            <w:bottom w:val="none" w:sz="0" w:space="0" w:color="auto"/>
            <w:right w:val="none" w:sz="0" w:space="0" w:color="auto"/>
          </w:divBdr>
        </w:div>
        <w:div w:id="893658597">
          <w:marLeft w:val="640"/>
          <w:marRight w:val="0"/>
          <w:marTop w:val="0"/>
          <w:marBottom w:val="0"/>
          <w:divBdr>
            <w:top w:val="none" w:sz="0" w:space="0" w:color="auto"/>
            <w:left w:val="none" w:sz="0" w:space="0" w:color="auto"/>
            <w:bottom w:val="none" w:sz="0" w:space="0" w:color="auto"/>
            <w:right w:val="none" w:sz="0" w:space="0" w:color="auto"/>
          </w:divBdr>
        </w:div>
        <w:div w:id="1466660922">
          <w:marLeft w:val="640"/>
          <w:marRight w:val="0"/>
          <w:marTop w:val="0"/>
          <w:marBottom w:val="0"/>
          <w:divBdr>
            <w:top w:val="none" w:sz="0" w:space="0" w:color="auto"/>
            <w:left w:val="none" w:sz="0" w:space="0" w:color="auto"/>
            <w:bottom w:val="none" w:sz="0" w:space="0" w:color="auto"/>
            <w:right w:val="none" w:sz="0" w:space="0" w:color="auto"/>
          </w:divBdr>
        </w:div>
        <w:div w:id="10843577">
          <w:marLeft w:val="640"/>
          <w:marRight w:val="0"/>
          <w:marTop w:val="0"/>
          <w:marBottom w:val="0"/>
          <w:divBdr>
            <w:top w:val="none" w:sz="0" w:space="0" w:color="auto"/>
            <w:left w:val="none" w:sz="0" w:space="0" w:color="auto"/>
            <w:bottom w:val="none" w:sz="0" w:space="0" w:color="auto"/>
            <w:right w:val="none" w:sz="0" w:space="0" w:color="auto"/>
          </w:divBdr>
        </w:div>
        <w:div w:id="1380666803">
          <w:marLeft w:val="640"/>
          <w:marRight w:val="0"/>
          <w:marTop w:val="0"/>
          <w:marBottom w:val="0"/>
          <w:divBdr>
            <w:top w:val="none" w:sz="0" w:space="0" w:color="auto"/>
            <w:left w:val="none" w:sz="0" w:space="0" w:color="auto"/>
            <w:bottom w:val="none" w:sz="0" w:space="0" w:color="auto"/>
            <w:right w:val="none" w:sz="0" w:space="0" w:color="auto"/>
          </w:divBdr>
        </w:div>
        <w:div w:id="1639649433">
          <w:marLeft w:val="640"/>
          <w:marRight w:val="0"/>
          <w:marTop w:val="0"/>
          <w:marBottom w:val="0"/>
          <w:divBdr>
            <w:top w:val="none" w:sz="0" w:space="0" w:color="auto"/>
            <w:left w:val="none" w:sz="0" w:space="0" w:color="auto"/>
            <w:bottom w:val="none" w:sz="0" w:space="0" w:color="auto"/>
            <w:right w:val="none" w:sz="0" w:space="0" w:color="auto"/>
          </w:divBdr>
        </w:div>
        <w:div w:id="1389376324">
          <w:marLeft w:val="640"/>
          <w:marRight w:val="0"/>
          <w:marTop w:val="0"/>
          <w:marBottom w:val="0"/>
          <w:divBdr>
            <w:top w:val="none" w:sz="0" w:space="0" w:color="auto"/>
            <w:left w:val="none" w:sz="0" w:space="0" w:color="auto"/>
            <w:bottom w:val="none" w:sz="0" w:space="0" w:color="auto"/>
            <w:right w:val="none" w:sz="0" w:space="0" w:color="auto"/>
          </w:divBdr>
        </w:div>
        <w:div w:id="1492452536">
          <w:marLeft w:val="640"/>
          <w:marRight w:val="0"/>
          <w:marTop w:val="0"/>
          <w:marBottom w:val="0"/>
          <w:divBdr>
            <w:top w:val="none" w:sz="0" w:space="0" w:color="auto"/>
            <w:left w:val="none" w:sz="0" w:space="0" w:color="auto"/>
            <w:bottom w:val="none" w:sz="0" w:space="0" w:color="auto"/>
            <w:right w:val="none" w:sz="0" w:space="0" w:color="auto"/>
          </w:divBdr>
        </w:div>
        <w:div w:id="65417688">
          <w:marLeft w:val="640"/>
          <w:marRight w:val="0"/>
          <w:marTop w:val="0"/>
          <w:marBottom w:val="0"/>
          <w:divBdr>
            <w:top w:val="none" w:sz="0" w:space="0" w:color="auto"/>
            <w:left w:val="none" w:sz="0" w:space="0" w:color="auto"/>
            <w:bottom w:val="none" w:sz="0" w:space="0" w:color="auto"/>
            <w:right w:val="none" w:sz="0" w:space="0" w:color="auto"/>
          </w:divBdr>
        </w:div>
        <w:div w:id="1205756282">
          <w:marLeft w:val="640"/>
          <w:marRight w:val="0"/>
          <w:marTop w:val="0"/>
          <w:marBottom w:val="0"/>
          <w:divBdr>
            <w:top w:val="none" w:sz="0" w:space="0" w:color="auto"/>
            <w:left w:val="none" w:sz="0" w:space="0" w:color="auto"/>
            <w:bottom w:val="none" w:sz="0" w:space="0" w:color="auto"/>
            <w:right w:val="none" w:sz="0" w:space="0" w:color="auto"/>
          </w:divBdr>
        </w:div>
        <w:div w:id="739332460">
          <w:marLeft w:val="640"/>
          <w:marRight w:val="0"/>
          <w:marTop w:val="0"/>
          <w:marBottom w:val="0"/>
          <w:divBdr>
            <w:top w:val="none" w:sz="0" w:space="0" w:color="auto"/>
            <w:left w:val="none" w:sz="0" w:space="0" w:color="auto"/>
            <w:bottom w:val="none" w:sz="0" w:space="0" w:color="auto"/>
            <w:right w:val="none" w:sz="0" w:space="0" w:color="auto"/>
          </w:divBdr>
        </w:div>
        <w:div w:id="1107386920">
          <w:marLeft w:val="640"/>
          <w:marRight w:val="0"/>
          <w:marTop w:val="0"/>
          <w:marBottom w:val="0"/>
          <w:divBdr>
            <w:top w:val="none" w:sz="0" w:space="0" w:color="auto"/>
            <w:left w:val="none" w:sz="0" w:space="0" w:color="auto"/>
            <w:bottom w:val="none" w:sz="0" w:space="0" w:color="auto"/>
            <w:right w:val="none" w:sz="0" w:space="0" w:color="auto"/>
          </w:divBdr>
        </w:div>
        <w:div w:id="777676723">
          <w:marLeft w:val="640"/>
          <w:marRight w:val="0"/>
          <w:marTop w:val="0"/>
          <w:marBottom w:val="0"/>
          <w:divBdr>
            <w:top w:val="none" w:sz="0" w:space="0" w:color="auto"/>
            <w:left w:val="none" w:sz="0" w:space="0" w:color="auto"/>
            <w:bottom w:val="none" w:sz="0" w:space="0" w:color="auto"/>
            <w:right w:val="none" w:sz="0" w:space="0" w:color="auto"/>
          </w:divBdr>
        </w:div>
        <w:div w:id="1769811889">
          <w:marLeft w:val="640"/>
          <w:marRight w:val="0"/>
          <w:marTop w:val="0"/>
          <w:marBottom w:val="0"/>
          <w:divBdr>
            <w:top w:val="none" w:sz="0" w:space="0" w:color="auto"/>
            <w:left w:val="none" w:sz="0" w:space="0" w:color="auto"/>
            <w:bottom w:val="none" w:sz="0" w:space="0" w:color="auto"/>
            <w:right w:val="none" w:sz="0" w:space="0" w:color="auto"/>
          </w:divBdr>
        </w:div>
        <w:div w:id="866453151">
          <w:marLeft w:val="640"/>
          <w:marRight w:val="0"/>
          <w:marTop w:val="0"/>
          <w:marBottom w:val="0"/>
          <w:divBdr>
            <w:top w:val="none" w:sz="0" w:space="0" w:color="auto"/>
            <w:left w:val="none" w:sz="0" w:space="0" w:color="auto"/>
            <w:bottom w:val="none" w:sz="0" w:space="0" w:color="auto"/>
            <w:right w:val="none" w:sz="0" w:space="0" w:color="auto"/>
          </w:divBdr>
        </w:div>
        <w:div w:id="145628967">
          <w:marLeft w:val="640"/>
          <w:marRight w:val="0"/>
          <w:marTop w:val="0"/>
          <w:marBottom w:val="0"/>
          <w:divBdr>
            <w:top w:val="none" w:sz="0" w:space="0" w:color="auto"/>
            <w:left w:val="none" w:sz="0" w:space="0" w:color="auto"/>
            <w:bottom w:val="none" w:sz="0" w:space="0" w:color="auto"/>
            <w:right w:val="none" w:sz="0" w:space="0" w:color="auto"/>
          </w:divBdr>
        </w:div>
        <w:div w:id="985359523">
          <w:marLeft w:val="640"/>
          <w:marRight w:val="0"/>
          <w:marTop w:val="0"/>
          <w:marBottom w:val="0"/>
          <w:divBdr>
            <w:top w:val="none" w:sz="0" w:space="0" w:color="auto"/>
            <w:left w:val="none" w:sz="0" w:space="0" w:color="auto"/>
            <w:bottom w:val="none" w:sz="0" w:space="0" w:color="auto"/>
            <w:right w:val="none" w:sz="0" w:space="0" w:color="auto"/>
          </w:divBdr>
        </w:div>
        <w:div w:id="2017265232">
          <w:marLeft w:val="640"/>
          <w:marRight w:val="0"/>
          <w:marTop w:val="0"/>
          <w:marBottom w:val="0"/>
          <w:divBdr>
            <w:top w:val="none" w:sz="0" w:space="0" w:color="auto"/>
            <w:left w:val="none" w:sz="0" w:space="0" w:color="auto"/>
            <w:bottom w:val="none" w:sz="0" w:space="0" w:color="auto"/>
            <w:right w:val="none" w:sz="0" w:space="0" w:color="auto"/>
          </w:divBdr>
        </w:div>
        <w:div w:id="704135248">
          <w:marLeft w:val="640"/>
          <w:marRight w:val="0"/>
          <w:marTop w:val="0"/>
          <w:marBottom w:val="0"/>
          <w:divBdr>
            <w:top w:val="none" w:sz="0" w:space="0" w:color="auto"/>
            <w:left w:val="none" w:sz="0" w:space="0" w:color="auto"/>
            <w:bottom w:val="none" w:sz="0" w:space="0" w:color="auto"/>
            <w:right w:val="none" w:sz="0" w:space="0" w:color="auto"/>
          </w:divBdr>
        </w:div>
        <w:div w:id="1260601594">
          <w:marLeft w:val="640"/>
          <w:marRight w:val="0"/>
          <w:marTop w:val="0"/>
          <w:marBottom w:val="0"/>
          <w:divBdr>
            <w:top w:val="none" w:sz="0" w:space="0" w:color="auto"/>
            <w:left w:val="none" w:sz="0" w:space="0" w:color="auto"/>
            <w:bottom w:val="none" w:sz="0" w:space="0" w:color="auto"/>
            <w:right w:val="none" w:sz="0" w:space="0" w:color="auto"/>
          </w:divBdr>
        </w:div>
      </w:divsChild>
    </w:div>
    <w:div w:id="1096944195">
      <w:bodyDiv w:val="1"/>
      <w:marLeft w:val="0"/>
      <w:marRight w:val="0"/>
      <w:marTop w:val="0"/>
      <w:marBottom w:val="0"/>
      <w:divBdr>
        <w:top w:val="none" w:sz="0" w:space="0" w:color="auto"/>
        <w:left w:val="none" w:sz="0" w:space="0" w:color="auto"/>
        <w:bottom w:val="none" w:sz="0" w:space="0" w:color="auto"/>
        <w:right w:val="none" w:sz="0" w:space="0" w:color="auto"/>
      </w:divBdr>
      <w:divsChild>
        <w:div w:id="2021855598">
          <w:marLeft w:val="640"/>
          <w:marRight w:val="0"/>
          <w:marTop w:val="0"/>
          <w:marBottom w:val="0"/>
          <w:divBdr>
            <w:top w:val="none" w:sz="0" w:space="0" w:color="auto"/>
            <w:left w:val="none" w:sz="0" w:space="0" w:color="auto"/>
            <w:bottom w:val="none" w:sz="0" w:space="0" w:color="auto"/>
            <w:right w:val="none" w:sz="0" w:space="0" w:color="auto"/>
          </w:divBdr>
        </w:div>
        <w:div w:id="919675807">
          <w:marLeft w:val="640"/>
          <w:marRight w:val="0"/>
          <w:marTop w:val="0"/>
          <w:marBottom w:val="0"/>
          <w:divBdr>
            <w:top w:val="none" w:sz="0" w:space="0" w:color="auto"/>
            <w:left w:val="none" w:sz="0" w:space="0" w:color="auto"/>
            <w:bottom w:val="none" w:sz="0" w:space="0" w:color="auto"/>
            <w:right w:val="none" w:sz="0" w:space="0" w:color="auto"/>
          </w:divBdr>
        </w:div>
        <w:div w:id="258756145">
          <w:marLeft w:val="640"/>
          <w:marRight w:val="0"/>
          <w:marTop w:val="0"/>
          <w:marBottom w:val="0"/>
          <w:divBdr>
            <w:top w:val="none" w:sz="0" w:space="0" w:color="auto"/>
            <w:left w:val="none" w:sz="0" w:space="0" w:color="auto"/>
            <w:bottom w:val="none" w:sz="0" w:space="0" w:color="auto"/>
            <w:right w:val="none" w:sz="0" w:space="0" w:color="auto"/>
          </w:divBdr>
        </w:div>
        <w:div w:id="1548687224">
          <w:marLeft w:val="640"/>
          <w:marRight w:val="0"/>
          <w:marTop w:val="0"/>
          <w:marBottom w:val="0"/>
          <w:divBdr>
            <w:top w:val="none" w:sz="0" w:space="0" w:color="auto"/>
            <w:left w:val="none" w:sz="0" w:space="0" w:color="auto"/>
            <w:bottom w:val="none" w:sz="0" w:space="0" w:color="auto"/>
            <w:right w:val="none" w:sz="0" w:space="0" w:color="auto"/>
          </w:divBdr>
        </w:div>
        <w:div w:id="1799372813">
          <w:marLeft w:val="640"/>
          <w:marRight w:val="0"/>
          <w:marTop w:val="0"/>
          <w:marBottom w:val="0"/>
          <w:divBdr>
            <w:top w:val="none" w:sz="0" w:space="0" w:color="auto"/>
            <w:left w:val="none" w:sz="0" w:space="0" w:color="auto"/>
            <w:bottom w:val="none" w:sz="0" w:space="0" w:color="auto"/>
            <w:right w:val="none" w:sz="0" w:space="0" w:color="auto"/>
          </w:divBdr>
        </w:div>
        <w:div w:id="1120683184">
          <w:marLeft w:val="640"/>
          <w:marRight w:val="0"/>
          <w:marTop w:val="0"/>
          <w:marBottom w:val="0"/>
          <w:divBdr>
            <w:top w:val="none" w:sz="0" w:space="0" w:color="auto"/>
            <w:left w:val="none" w:sz="0" w:space="0" w:color="auto"/>
            <w:bottom w:val="none" w:sz="0" w:space="0" w:color="auto"/>
            <w:right w:val="none" w:sz="0" w:space="0" w:color="auto"/>
          </w:divBdr>
        </w:div>
        <w:div w:id="679703512">
          <w:marLeft w:val="640"/>
          <w:marRight w:val="0"/>
          <w:marTop w:val="0"/>
          <w:marBottom w:val="0"/>
          <w:divBdr>
            <w:top w:val="none" w:sz="0" w:space="0" w:color="auto"/>
            <w:left w:val="none" w:sz="0" w:space="0" w:color="auto"/>
            <w:bottom w:val="none" w:sz="0" w:space="0" w:color="auto"/>
            <w:right w:val="none" w:sz="0" w:space="0" w:color="auto"/>
          </w:divBdr>
        </w:div>
        <w:div w:id="1365205846">
          <w:marLeft w:val="640"/>
          <w:marRight w:val="0"/>
          <w:marTop w:val="0"/>
          <w:marBottom w:val="0"/>
          <w:divBdr>
            <w:top w:val="none" w:sz="0" w:space="0" w:color="auto"/>
            <w:left w:val="none" w:sz="0" w:space="0" w:color="auto"/>
            <w:bottom w:val="none" w:sz="0" w:space="0" w:color="auto"/>
            <w:right w:val="none" w:sz="0" w:space="0" w:color="auto"/>
          </w:divBdr>
        </w:div>
        <w:div w:id="3672122">
          <w:marLeft w:val="640"/>
          <w:marRight w:val="0"/>
          <w:marTop w:val="0"/>
          <w:marBottom w:val="0"/>
          <w:divBdr>
            <w:top w:val="none" w:sz="0" w:space="0" w:color="auto"/>
            <w:left w:val="none" w:sz="0" w:space="0" w:color="auto"/>
            <w:bottom w:val="none" w:sz="0" w:space="0" w:color="auto"/>
            <w:right w:val="none" w:sz="0" w:space="0" w:color="auto"/>
          </w:divBdr>
        </w:div>
        <w:div w:id="701710166">
          <w:marLeft w:val="640"/>
          <w:marRight w:val="0"/>
          <w:marTop w:val="0"/>
          <w:marBottom w:val="0"/>
          <w:divBdr>
            <w:top w:val="none" w:sz="0" w:space="0" w:color="auto"/>
            <w:left w:val="none" w:sz="0" w:space="0" w:color="auto"/>
            <w:bottom w:val="none" w:sz="0" w:space="0" w:color="auto"/>
            <w:right w:val="none" w:sz="0" w:space="0" w:color="auto"/>
          </w:divBdr>
        </w:div>
        <w:div w:id="1503206488">
          <w:marLeft w:val="640"/>
          <w:marRight w:val="0"/>
          <w:marTop w:val="0"/>
          <w:marBottom w:val="0"/>
          <w:divBdr>
            <w:top w:val="none" w:sz="0" w:space="0" w:color="auto"/>
            <w:left w:val="none" w:sz="0" w:space="0" w:color="auto"/>
            <w:bottom w:val="none" w:sz="0" w:space="0" w:color="auto"/>
            <w:right w:val="none" w:sz="0" w:space="0" w:color="auto"/>
          </w:divBdr>
        </w:div>
        <w:div w:id="1716737783">
          <w:marLeft w:val="640"/>
          <w:marRight w:val="0"/>
          <w:marTop w:val="0"/>
          <w:marBottom w:val="0"/>
          <w:divBdr>
            <w:top w:val="none" w:sz="0" w:space="0" w:color="auto"/>
            <w:left w:val="none" w:sz="0" w:space="0" w:color="auto"/>
            <w:bottom w:val="none" w:sz="0" w:space="0" w:color="auto"/>
            <w:right w:val="none" w:sz="0" w:space="0" w:color="auto"/>
          </w:divBdr>
        </w:div>
        <w:div w:id="1709798566">
          <w:marLeft w:val="640"/>
          <w:marRight w:val="0"/>
          <w:marTop w:val="0"/>
          <w:marBottom w:val="0"/>
          <w:divBdr>
            <w:top w:val="none" w:sz="0" w:space="0" w:color="auto"/>
            <w:left w:val="none" w:sz="0" w:space="0" w:color="auto"/>
            <w:bottom w:val="none" w:sz="0" w:space="0" w:color="auto"/>
            <w:right w:val="none" w:sz="0" w:space="0" w:color="auto"/>
          </w:divBdr>
        </w:div>
        <w:div w:id="799223112">
          <w:marLeft w:val="640"/>
          <w:marRight w:val="0"/>
          <w:marTop w:val="0"/>
          <w:marBottom w:val="0"/>
          <w:divBdr>
            <w:top w:val="none" w:sz="0" w:space="0" w:color="auto"/>
            <w:left w:val="none" w:sz="0" w:space="0" w:color="auto"/>
            <w:bottom w:val="none" w:sz="0" w:space="0" w:color="auto"/>
            <w:right w:val="none" w:sz="0" w:space="0" w:color="auto"/>
          </w:divBdr>
        </w:div>
        <w:div w:id="949779694">
          <w:marLeft w:val="640"/>
          <w:marRight w:val="0"/>
          <w:marTop w:val="0"/>
          <w:marBottom w:val="0"/>
          <w:divBdr>
            <w:top w:val="none" w:sz="0" w:space="0" w:color="auto"/>
            <w:left w:val="none" w:sz="0" w:space="0" w:color="auto"/>
            <w:bottom w:val="none" w:sz="0" w:space="0" w:color="auto"/>
            <w:right w:val="none" w:sz="0" w:space="0" w:color="auto"/>
          </w:divBdr>
        </w:div>
        <w:div w:id="1518883385">
          <w:marLeft w:val="640"/>
          <w:marRight w:val="0"/>
          <w:marTop w:val="0"/>
          <w:marBottom w:val="0"/>
          <w:divBdr>
            <w:top w:val="none" w:sz="0" w:space="0" w:color="auto"/>
            <w:left w:val="none" w:sz="0" w:space="0" w:color="auto"/>
            <w:bottom w:val="none" w:sz="0" w:space="0" w:color="auto"/>
            <w:right w:val="none" w:sz="0" w:space="0" w:color="auto"/>
          </w:divBdr>
        </w:div>
        <w:div w:id="85002534">
          <w:marLeft w:val="640"/>
          <w:marRight w:val="0"/>
          <w:marTop w:val="0"/>
          <w:marBottom w:val="0"/>
          <w:divBdr>
            <w:top w:val="none" w:sz="0" w:space="0" w:color="auto"/>
            <w:left w:val="none" w:sz="0" w:space="0" w:color="auto"/>
            <w:bottom w:val="none" w:sz="0" w:space="0" w:color="auto"/>
            <w:right w:val="none" w:sz="0" w:space="0" w:color="auto"/>
          </w:divBdr>
        </w:div>
        <w:div w:id="1914200589">
          <w:marLeft w:val="640"/>
          <w:marRight w:val="0"/>
          <w:marTop w:val="0"/>
          <w:marBottom w:val="0"/>
          <w:divBdr>
            <w:top w:val="none" w:sz="0" w:space="0" w:color="auto"/>
            <w:left w:val="none" w:sz="0" w:space="0" w:color="auto"/>
            <w:bottom w:val="none" w:sz="0" w:space="0" w:color="auto"/>
            <w:right w:val="none" w:sz="0" w:space="0" w:color="auto"/>
          </w:divBdr>
        </w:div>
        <w:div w:id="656807005">
          <w:marLeft w:val="640"/>
          <w:marRight w:val="0"/>
          <w:marTop w:val="0"/>
          <w:marBottom w:val="0"/>
          <w:divBdr>
            <w:top w:val="none" w:sz="0" w:space="0" w:color="auto"/>
            <w:left w:val="none" w:sz="0" w:space="0" w:color="auto"/>
            <w:bottom w:val="none" w:sz="0" w:space="0" w:color="auto"/>
            <w:right w:val="none" w:sz="0" w:space="0" w:color="auto"/>
          </w:divBdr>
        </w:div>
        <w:div w:id="994141835">
          <w:marLeft w:val="640"/>
          <w:marRight w:val="0"/>
          <w:marTop w:val="0"/>
          <w:marBottom w:val="0"/>
          <w:divBdr>
            <w:top w:val="none" w:sz="0" w:space="0" w:color="auto"/>
            <w:left w:val="none" w:sz="0" w:space="0" w:color="auto"/>
            <w:bottom w:val="none" w:sz="0" w:space="0" w:color="auto"/>
            <w:right w:val="none" w:sz="0" w:space="0" w:color="auto"/>
          </w:divBdr>
        </w:div>
        <w:div w:id="208610777">
          <w:marLeft w:val="640"/>
          <w:marRight w:val="0"/>
          <w:marTop w:val="0"/>
          <w:marBottom w:val="0"/>
          <w:divBdr>
            <w:top w:val="none" w:sz="0" w:space="0" w:color="auto"/>
            <w:left w:val="none" w:sz="0" w:space="0" w:color="auto"/>
            <w:bottom w:val="none" w:sz="0" w:space="0" w:color="auto"/>
            <w:right w:val="none" w:sz="0" w:space="0" w:color="auto"/>
          </w:divBdr>
        </w:div>
        <w:div w:id="143939455">
          <w:marLeft w:val="640"/>
          <w:marRight w:val="0"/>
          <w:marTop w:val="0"/>
          <w:marBottom w:val="0"/>
          <w:divBdr>
            <w:top w:val="none" w:sz="0" w:space="0" w:color="auto"/>
            <w:left w:val="none" w:sz="0" w:space="0" w:color="auto"/>
            <w:bottom w:val="none" w:sz="0" w:space="0" w:color="auto"/>
            <w:right w:val="none" w:sz="0" w:space="0" w:color="auto"/>
          </w:divBdr>
        </w:div>
        <w:div w:id="1422137298">
          <w:marLeft w:val="640"/>
          <w:marRight w:val="0"/>
          <w:marTop w:val="0"/>
          <w:marBottom w:val="0"/>
          <w:divBdr>
            <w:top w:val="none" w:sz="0" w:space="0" w:color="auto"/>
            <w:left w:val="none" w:sz="0" w:space="0" w:color="auto"/>
            <w:bottom w:val="none" w:sz="0" w:space="0" w:color="auto"/>
            <w:right w:val="none" w:sz="0" w:space="0" w:color="auto"/>
          </w:divBdr>
        </w:div>
        <w:div w:id="1342584358">
          <w:marLeft w:val="640"/>
          <w:marRight w:val="0"/>
          <w:marTop w:val="0"/>
          <w:marBottom w:val="0"/>
          <w:divBdr>
            <w:top w:val="none" w:sz="0" w:space="0" w:color="auto"/>
            <w:left w:val="none" w:sz="0" w:space="0" w:color="auto"/>
            <w:bottom w:val="none" w:sz="0" w:space="0" w:color="auto"/>
            <w:right w:val="none" w:sz="0" w:space="0" w:color="auto"/>
          </w:divBdr>
        </w:div>
        <w:div w:id="1890220132">
          <w:marLeft w:val="640"/>
          <w:marRight w:val="0"/>
          <w:marTop w:val="0"/>
          <w:marBottom w:val="0"/>
          <w:divBdr>
            <w:top w:val="none" w:sz="0" w:space="0" w:color="auto"/>
            <w:left w:val="none" w:sz="0" w:space="0" w:color="auto"/>
            <w:bottom w:val="none" w:sz="0" w:space="0" w:color="auto"/>
            <w:right w:val="none" w:sz="0" w:space="0" w:color="auto"/>
          </w:divBdr>
        </w:div>
        <w:div w:id="947464841">
          <w:marLeft w:val="640"/>
          <w:marRight w:val="0"/>
          <w:marTop w:val="0"/>
          <w:marBottom w:val="0"/>
          <w:divBdr>
            <w:top w:val="none" w:sz="0" w:space="0" w:color="auto"/>
            <w:left w:val="none" w:sz="0" w:space="0" w:color="auto"/>
            <w:bottom w:val="none" w:sz="0" w:space="0" w:color="auto"/>
            <w:right w:val="none" w:sz="0" w:space="0" w:color="auto"/>
          </w:divBdr>
        </w:div>
        <w:div w:id="1387411162">
          <w:marLeft w:val="640"/>
          <w:marRight w:val="0"/>
          <w:marTop w:val="0"/>
          <w:marBottom w:val="0"/>
          <w:divBdr>
            <w:top w:val="none" w:sz="0" w:space="0" w:color="auto"/>
            <w:left w:val="none" w:sz="0" w:space="0" w:color="auto"/>
            <w:bottom w:val="none" w:sz="0" w:space="0" w:color="auto"/>
            <w:right w:val="none" w:sz="0" w:space="0" w:color="auto"/>
          </w:divBdr>
        </w:div>
        <w:div w:id="1479303048">
          <w:marLeft w:val="640"/>
          <w:marRight w:val="0"/>
          <w:marTop w:val="0"/>
          <w:marBottom w:val="0"/>
          <w:divBdr>
            <w:top w:val="none" w:sz="0" w:space="0" w:color="auto"/>
            <w:left w:val="none" w:sz="0" w:space="0" w:color="auto"/>
            <w:bottom w:val="none" w:sz="0" w:space="0" w:color="auto"/>
            <w:right w:val="none" w:sz="0" w:space="0" w:color="auto"/>
          </w:divBdr>
        </w:div>
        <w:div w:id="105124582">
          <w:marLeft w:val="640"/>
          <w:marRight w:val="0"/>
          <w:marTop w:val="0"/>
          <w:marBottom w:val="0"/>
          <w:divBdr>
            <w:top w:val="none" w:sz="0" w:space="0" w:color="auto"/>
            <w:left w:val="none" w:sz="0" w:space="0" w:color="auto"/>
            <w:bottom w:val="none" w:sz="0" w:space="0" w:color="auto"/>
            <w:right w:val="none" w:sz="0" w:space="0" w:color="auto"/>
          </w:divBdr>
        </w:div>
        <w:div w:id="284775580">
          <w:marLeft w:val="640"/>
          <w:marRight w:val="0"/>
          <w:marTop w:val="0"/>
          <w:marBottom w:val="0"/>
          <w:divBdr>
            <w:top w:val="none" w:sz="0" w:space="0" w:color="auto"/>
            <w:left w:val="none" w:sz="0" w:space="0" w:color="auto"/>
            <w:bottom w:val="none" w:sz="0" w:space="0" w:color="auto"/>
            <w:right w:val="none" w:sz="0" w:space="0" w:color="auto"/>
          </w:divBdr>
        </w:div>
        <w:div w:id="2060780064">
          <w:marLeft w:val="640"/>
          <w:marRight w:val="0"/>
          <w:marTop w:val="0"/>
          <w:marBottom w:val="0"/>
          <w:divBdr>
            <w:top w:val="none" w:sz="0" w:space="0" w:color="auto"/>
            <w:left w:val="none" w:sz="0" w:space="0" w:color="auto"/>
            <w:bottom w:val="none" w:sz="0" w:space="0" w:color="auto"/>
            <w:right w:val="none" w:sz="0" w:space="0" w:color="auto"/>
          </w:divBdr>
        </w:div>
        <w:div w:id="424693867">
          <w:marLeft w:val="640"/>
          <w:marRight w:val="0"/>
          <w:marTop w:val="0"/>
          <w:marBottom w:val="0"/>
          <w:divBdr>
            <w:top w:val="none" w:sz="0" w:space="0" w:color="auto"/>
            <w:left w:val="none" w:sz="0" w:space="0" w:color="auto"/>
            <w:bottom w:val="none" w:sz="0" w:space="0" w:color="auto"/>
            <w:right w:val="none" w:sz="0" w:space="0" w:color="auto"/>
          </w:divBdr>
        </w:div>
        <w:div w:id="1048456026">
          <w:marLeft w:val="640"/>
          <w:marRight w:val="0"/>
          <w:marTop w:val="0"/>
          <w:marBottom w:val="0"/>
          <w:divBdr>
            <w:top w:val="none" w:sz="0" w:space="0" w:color="auto"/>
            <w:left w:val="none" w:sz="0" w:space="0" w:color="auto"/>
            <w:bottom w:val="none" w:sz="0" w:space="0" w:color="auto"/>
            <w:right w:val="none" w:sz="0" w:space="0" w:color="auto"/>
          </w:divBdr>
        </w:div>
        <w:div w:id="513808338">
          <w:marLeft w:val="640"/>
          <w:marRight w:val="0"/>
          <w:marTop w:val="0"/>
          <w:marBottom w:val="0"/>
          <w:divBdr>
            <w:top w:val="none" w:sz="0" w:space="0" w:color="auto"/>
            <w:left w:val="none" w:sz="0" w:space="0" w:color="auto"/>
            <w:bottom w:val="none" w:sz="0" w:space="0" w:color="auto"/>
            <w:right w:val="none" w:sz="0" w:space="0" w:color="auto"/>
          </w:divBdr>
        </w:div>
        <w:div w:id="1349332998">
          <w:marLeft w:val="640"/>
          <w:marRight w:val="0"/>
          <w:marTop w:val="0"/>
          <w:marBottom w:val="0"/>
          <w:divBdr>
            <w:top w:val="none" w:sz="0" w:space="0" w:color="auto"/>
            <w:left w:val="none" w:sz="0" w:space="0" w:color="auto"/>
            <w:bottom w:val="none" w:sz="0" w:space="0" w:color="auto"/>
            <w:right w:val="none" w:sz="0" w:space="0" w:color="auto"/>
          </w:divBdr>
        </w:div>
        <w:div w:id="1757163743">
          <w:marLeft w:val="640"/>
          <w:marRight w:val="0"/>
          <w:marTop w:val="0"/>
          <w:marBottom w:val="0"/>
          <w:divBdr>
            <w:top w:val="none" w:sz="0" w:space="0" w:color="auto"/>
            <w:left w:val="none" w:sz="0" w:space="0" w:color="auto"/>
            <w:bottom w:val="none" w:sz="0" w:space="0" w:color="auto"/>
            <w:right w:val="none" w:sz="0" w:space="0" w:color="auto"/>
          </w:divBdr>
        </w:div>
        <w:div w:id="1671447505">
          <w:marLeft w:val="640"/>
          <w:marRight w:val="0"/>
          <w:marTop w:val="0"/>
          <w:marBottom w:val="0"/>
          <w:divBdr>
            <w:top w:val="none" w:sz="0" w:space="0" w:color="auto"/>
            <w:left w:val="none" w:sz="0" w:space="0" w:color="auto"/>
            <w:bottom w:val="none" w:sz="0" w:space="0" w:color="auto"/>
            <w:right w:val="none" w:sz="0" w:space="0" w:color="auto"/>
          </w:divBdr>
        </w:div>
      </w:divsChild>
    </w:div>
    <w:div w:id="1110508784">
      <w:bodyDiv w:val="1"/>
      <w:marLeft w:val="0"/>
      <w:marRight w:val="0"/>
      <w:marTop w:val="0"/>
      <w:marBottom w:val="0"/>
      <w:divBdr>
        <w:top w:val="none" w:sz="0" w:space="0" w:color="auto"/>
        <w:left w:val="none" w:sz="0" w:space="0" w:color="auto"/>
        <w:bottom w:val="none" w:sz="0" w:space="0" w:color="auto"/>
        <w:right w:val="none" w:sz="0" w:space="0" w:color="auto"/>
      </w:divBdr>
      <w:divsChild>
        <w:div w:id="217087073">
          <w:marLeft w:val="640"/>
          <w:marRight w:val="0"/>
          <w:marTop w:val="0"/>
          <w:marBottom w:val="0"/>
          <w:divBdr>
            <w:top w:val="none" w:sz="0" w:space="0" w:color="auto"/>
            <w:left w:val="none" w:sz="0" w:space="0" w:color="auto"/>
            <w:bottom w:val="none" w:sz="0" w:space="0" w:color="auto"/>
            <w:right w:val="none" w:sz="0" w:space="0" w:color="auto"/>
          </w:divBdr>
        </w:div>
        <w:div w:id="1282423045">
          <w:marLeft w:val="640"/>
          <w:marRight w:val="0"/>
          <w:marTop w:val="0"/>
          <w:marBottom w:val="0"/>
          <w:divBdr>
            <w:top w:val="none" w:sz="0" w:space="0" w:color="auto"/>
            <w:left w:val="none" w:sz="0" w:space="0" w:color="auto"/>
            <w:bottom w:val="none" w:sz="0" w:space="0" w:color="auto"/>
            <w:right w:val="none" w:sz="0" w:space="0" w:color="auto"/>
          </w:divBdr>
        </w:div>
        <w:div w:id="516162711">
          <w:marLeft w:val="640"/>
          <w:marRight w:val="0"/>
          <w:marTop w:val="0"/>
          <w:marBottom w:val="0"/>
          <w:divBdr>
            <w:top w:val="none" w:sz="0" w:space="0" w:color="auto"/>
            <w:left w:val="none" w:sz="0" w:space="0" w:color="auto"/>
            <w:bottom w:val="none" w:sz="0" w:space="0" w:color="auto"/>
            <w:right w:val="none" w:sz="0" w:space="0" w:color="auto"/>
          </w:divBdr>
        </w:div>
        <w:div w:id="582955283">
          <w:marLeft w:val="640"/>
          <w:marRight w:val="0"/>
          <w:marTop w:val="0"/>
          <w:marBottom w:val="0"/>
          <w:divBdr>
            <w:top w:val="none" w:sz="0" w:space="0" w:color="auto"/>
            <w:left w:val="none" w:sz="0" w:space="0" w:color="auto"/>
            <w:bottom w:val="none" w:sz="0" w:space="0" w:color="auto"/>
            <w:right w:val="none" w:sz="0" w:space="0" w:color="auto"/>
          </w:divBdr>
        </w:div>
        <w:div w:id="817958152">
          <w:marLeft w:val="640"/>
          <w:marRight w:val="0"/>
          <w:marTop w:val="0"/>
          <w:marBottom w:val="0"/>
          <w:divBdr>
            <w:top w:val="none" w:sz="0" w:space="0" w:color="auto"/>
            <w:left w:val="none" w:sz="0" w:space="0" w:color="auto"/>
            <w:bottom w:val="none" w:sz="0" w:space="0" w:color="auto"/>
            <w:right w:val="none" w:sz="0" w:space="0" w:color="auto"/>
          </w:divBdr>
        </w:div>
        <w:div w:id="1914468256">
          <w:marLeft w:val="640"/>
          <w:marRight w:val="0"/>
          <w:marTop w:val="0"/>
          <w:marBottom w:val="0"/>
          <w:divBdr>
            <w:top w:val="none" w:sz="0" w:space="0" w:color="auto"/>
            <w:left w:val="none" w:sz="0" w:space="0" w:color="auto"/>
            <w:bottom w:val="none" w:sz="0" w:space="0" w:color="auto"/>
            <w:right w:val="none" w:sz="0" w:space="0" w:color="auto"/>
          </w:divBdr>
        </w:div>
        <w:div w:id="1491402875">
          <w:marLeft w:val="640"/>
          <w:marRight w:val="0"/>
          <w:marTop w:val="0"/>
          <w:marBottom w:val="0"/>
          <w:divBdr>
            <w:top w:val="none" w:sz="0" w:space="0" w:color="auto"/>
            <w:left w:val="none" w:sz="0" w:space="0" w:color="auto"/>
            <w:bottom w:val="none" w:sz="0" w:space="0" w:color="auto"/>
            <w:right w:val="none" w:sz="0" w:space="0" w:color="auto"/>
          </w:divBdr>
        </w:div>
        <w:div w:id="1938248315">
          <w:marLeft w:val="640"/>
          <w:marRight w:val="0"/>
          <w:marTop w:val="0"/>
          <w:marBottom w:val="0"/>
          <w:divBdr>
            <w:top w:val="none" w:sz="0" w:space="0" w:color="auto"/>
            <w:left w:val="none" w:sz="0" w:space="0" w:color="auto"/>
            <w:bottom w:val="none" w:sz="0" w:space="0" w:color="auto"/>
            <w:right w:val="none" w:sz="0" w:space="0" w:color="auto"/>
          </w:divBdr>
        </w:div>
        <w:div w:id="1481576716">
          <w:marLeft w:val="640"/>
          <w:marRight w:val="0"/>
          <w:marTop w:val="0"/>
          <w:marBottom w:val="0"/>
          <w:divBdr>
            <w:top w:val="none" w:sz="0" w:space="0" w:color="auto"/>
            <w:left w:val="none" w:sz="0" w:space="0" w:color="auto"/>
            <w:bottom w:val="none" w:sz="0" w:space="0" w:color="auto"/>
            <w:right w:val="none" w:sz="0" w:space="0" w:color="auto"/>
          </w:divBdr>
        </w:div>
        <w:div w:id="152181661">
          <w:marLeft w:val="640"/>
          <w:marRight w:val="0"/>
          <w:marTop w:val="0"/>
          <w:marBottom w:val="0"/>
          <w:divBdr>
            <w:top w:val="none" w:sz="0" w:space="0" w:color="auto"/>
            <w:left w:val="none" w:sz="0" w:space="0" w:color="auto"/>
            <w:bottom w:val="none" w:sz="0" w:space="0" w:color="auto"/>
            <w:right w:val="none" w:sz="0" w:space="0" w:color="auto"/>
          </w:divBdr>
        </w:div>
        <w:div w:id="1589188505">
          <w:marLeft w:val="640"/>
          <w:marRight w:val="0"/>
          <w:marTop w:val="0"/>
          <w:marBottom w:val="0"/>
          <w:divBdr>
            <w:top w:val="none" w:sz="0" w:space="0" w:color="auto"/>
            <w:left w:val="none" w:sz="0" w:space="0" w:color="auto"/>
            <w:bottom w:val="none" w:sz="0" w:space="0" w:color="auto"/>
            <w:right w:val="none" w:sz="0" w:space="0" w:color="auto"/>
          </w:divBdr>
        </w:div>
        <w:div w:id="1476412753">
          <w:marLeft w:val="640"/>
          <w:marRight w:val="0"/>
          <w:marTop w:val="0"/>
          <w:marBottom w:val="0"/>
          <w:divBdr>
            <w:top w:val="none" w:sz="0" w:space="0" w:color="auto"/>
            <w:left w:val="none" w:sz="0" w:space="0" w:color="auto"/>
            <w:bottom w:val="none" w:sz="0" w:space="0" w:color="auto"/>
            <w:right w:val="none" w:sz="0" w:space="0" w:color="auto"/>
          </w:divBdr>
        </w:div>
        <w:div w:id="1085881421">
          <w:marLeft w:val="640"/>
          <w:marRight w:val="0"/>
          <w:marTop w:val="0"/>
          <w:marBottom w:val="0"/>
          <w:divBdr>
            <w:top w:val="none" w:sz="0" w:space="0" w:color="auto"/>
            <w:left w:val="none" w:sz="0" w:space="0" w:color="auto"/>
            <w:bottom w:val="none" w:sz="0" w:space="0" w:color="auto"/>
            <w:right w:val="none" w:sz="0" w:space="0" w:color="auto"/>
          </w:divBdr>
        </w:div>
        <w:div w:id="1829010707">
          <w:marLeft w:val="640"/>
          <w:marRight w:val="0"/>
          <w:marTop w:val="0"/>
          <w:marBottom w:val="0"/>
          <w:divBdr>
            <w:top w:val="none" w:sz="0" w:space="0" w:color="auto"/>
            <w:left w:val="none" w:sz="0" w:space="0" w:color="auto"/>
            <w:bottom w:val="none" w:sz="0" w:space="0" w:color="auto"/>
            <w:right w:val="none" w:sz="0" w:space="0" w:color="auto"/>
          </w:divBdr>
        </w:div>
        <w:div w:id="1619801446">
          <w:marLeft w:val="640"/>
          <w:marRight w:val="0"/>
          <w:marTop w:val="0"/>
          <w:marBottom w:val="0"/>
          <w:divBdr>
            <w:top w:val="none" w:sz="0" w:space="0" w:color="auto"/>
            <w:left w:val="none" w:sz="0" w:space="0" w:color="auto"/>
            <w:bottom w:val="none" w:sz="0" w:space="0" w:color="auto"/>
            <w:right w:val="none" w:sz="0" w:space="0" w:color="auto"/>
          </w:divBdr>
        </w:div>
        <w:div w:id="842008242">
          <w:marLeft w:val="640"/>
          <w:marRight w:val="0"/>
          <w:marTop w:val="0"/>
          <w:marBottom w:val="0"/>
          <w:divBdr>
            <w:top w:val="none" w:sz="0" w:space="0" w:color="auto"/>
            <w:left w:val="none" w:sz="0" w:space="0" w:color="auto"/>
            <w:bottom w:val="none" w:sz="0" w:space="0" w:color="auto"/>
            <w:right w:val="none" w:sz="0" w:space="0" w:color="auto"/>
          </w:divBdr>
        </w:div>
        <w:div w:id="1428185485">
          <w:marLeft w:val="640"/>
          <w:marRight w:val="0"/>
          <w:marTop w:val="0"/>
          <w:marBottom w:val="0"/>
          <w:divBdr>
            <w:top w:val="none" w:sz="0" w:space="0" w:color="auto"/>
            <w:left w:val="none" w:sz="0" w:space="0" w:color="auto"/>
            <w:bottom w:val="none" w:sz="0" w:space="0" w:color="auto"/>
            <w:right w:val="none" w:sz="0" w:space="0" w:color="auto"/>
          </w:divBdr>
        </w:div>
        <w:div w:id="1907569435">
          <w:marLeft w:val="640"/>
          <w:marRight w:val="0"/>
          <w:marTop w:val="0"/>
          <w:marBottom w:val="0"/>
          <w:divBdr>
            <w:top w:val="none" w:sz="0" w:space="0" w:color="auto"/>
            <w:left w:val="none" w:sz="0" w:space="0" w:color="auto"/>
            <w:bottom w:val="none" w:sz="0" w:space="0" w:color="auto"/>
            <w:right w:val="none" w:sz="0" w:space="0" w:color="auto"/>
          </w:divBdr>
        </w:div>
        <w:div w:id="719210972">
          <w:marLeft w:val="640"/>
          <w:marRight w:val="0"/>
          <w:marTop w:val="0"/>
          <w:marBottom w:val="0"/>
          <w:divBdr>
            <w:top w:val="none" w:sz="0" w:space="0" w:color="auto"/>
            <w:left w:val="none" w:sz="0" w:space="0" w:color="auto"/>
            <w:bottom w:val="none" w:sz="0" w:space="0" w:color="auto"/>
            <w:right w:val="none" w:sz="0" w:space="0" w:color="auto"/>
          </w:divBdr>
        </w:div>
        <w:div w:id="188837572">
          <w:marLeft w:val="640"/>
          <w:marRight w:val="0"/>
          <w:marTop w:val="0"/>
          <w:marBottom w:val="0"/>
          <w:divBdr>
            <w:top w:val="none" w:sz="0" w:space="0" w:color="auto"/>
            <w:left w:val="none" w:sz="0" w:space="0" w:color="auto"/>
            <w:bottom w:val="none" w:sz="0" w:space="0" w:color="auto"/>
            <w:right w:val="none" w:sz="0" w:space="0" w:color="auto"/>
          </w:divBdr>
        </w:div>
        <w:div w:id="1828087856">
          <w:marLeft w:val="640"/>
          <w:marRight w:val="0"/>
          <w:marTop w:val="0"/>
          <w:marBottom w:val="0"/>
          <w:divBdr>
            <w:top w:val="none" w:sz="0" w:space="0" w:color="auto"/>
            <w:left w:val="none" w:sz="0" w:space="0" w:color="auto"/>
            <w:bottom w:val="none" w:sz="0" w:space="0" w:color="auto"/>
            <w:right w:val="none" w:sz="0" w:space="0" w:color="auto"/>
          </w:divBdr>
        </w:div>
        <w:div w:id="696392198">
          <w:marLeft w:val="640"/>
          <w:marRight w:val="0"/>
          <w:marTop w:val="0"/>
          <w:marBottom w:val="0"/>
          <w:divBdr>
            <w:top w:val="none" w:sz="0" w:space="0" w:color="auto"/>
            <w:left w:val="none" w:sz="0" w:space="0" w:color="auto"/>
            <w:bottom w:val="none" w:sz="0" w:space="0" w:color="auto"/>
            <w:right w:val="none" w:sz="0" w:space="0" w:color="auto"/>
          </w:divBdr>
        </w:div>
        <w:div w:id="1868059121">
          <w:marLeft w:val="640"/>
          <w:marRight w:val="0"/>
          <w:marTop w:val="0"/>
          <w:marBottom w:val="0"/>
          <w:divBdr>
            <w:top w:val="none" w:sz="0" w:space="0" w:color="auto"/>
            <w:left w:val="none" w:sz="0" w:space="0" w:color="auto"/>
            <w:bottom w:val="none" w:sz="0" w:space="0" w:color="auto"/>
            <w:right w:val="none" w:sz="0" w:space="0" w:color="auto"/>
          </w:divBdr>
        </w:div>
        <w:div w:id="400567029">
          <w:marLeft w:val="640"/>
          <w:marRight w:val="0"/>
          <w:marTop w:val="0"/>
          <w:marBottom w:val="0"/>
          <w:divBdr>
            <w:top w:val="none" w:sz="0" w:space="0" w:color="auto"/>
            <w:left w:val="none" w:sz="0" w:space="0" w:color="auto"/>
            <w:bottom w:val="none" w:sz="0" w:space="0" w:color="auto"/>
            <w:right w:val="none" w:sz="0" w:space="0" w:color="auto"/>
          </w:divBdr>
        </w:div>
        <w:div w:id="118842702">
          <w:marLeft w:val="640"/>
          <w:marRight w:val="0"/>
          <w:marTop w:val="0"/>
          <w:marBottom w:val="0"/>
          <w:divBdr>
            <w:top w:val="none" w:sz="0" w:space="0" w:color="auto"/>
            <w:left w:val="none" w:sz="0" w:space="0" w:color="auto"/>
            <w:bottom w:val="none" w:sz="0" w:space="0" w:color="auto"/>
            <w:right w:val="none" w:sz="0" w:space="0" w:color="auto"/>
          </w:divBdr>
        </w:div>
        <w:div w:id="415829041">
          <w:marLeft w:val="640"/>
          <w:marRight w:val="0"/>
          <w:marTop w:val="0"/>
          <w:marBottom w:val="0"/>
          <w:divBdr>
            <w:top w:val="none" w:sz="0" w:space="0" w:color="auto"/>
            <w:left w:val="none" w:sz="0" w:space="0" w:color="auto"/>
            <w:bottom w:val="none" w:sz="0" w:space="0" w:color="auto"/>
            <w:right w:val="none" w:sz="0" w:space="0" w:color="auto"/>
          </w:divBdr>
        </w:div>
        <w:div w:id="970086843">
          <w:marLeft w:val="640"/>
          <w:marRight w:val="0"/>
          <w:marTop w:val="0"/>
          <w:marBottom w:val="0"/>
          <w:divBdr>
            <w:top w:val="none" w:sz="0" w:space="0" w:color="auto"/>
            <w:left w:val="none" w:sz="0" w:space="0" w:color="auto"/>
            <w:bottom w:val="none" w:sz="0" w:space="0" w:color="auto"/>
            <w:right w:val="none" w:sz="0" w:space="0" w:color="auto"/>
          </w:divBdr>
        </w:div>
        <w:div w:id="50271769">
          <w:marLeft w:val="640"/>
          <w:marRight w:val="0"/>
          <w:marTop w:val="0"/>
          <w:marBottom w:val="0"/>
          <w:divBdr>
            <w:top w:val="none" w:sz="0" w:space="0" w:color="auto"/>
            <w:left w:val="none" w:sz="0" w:space="0" w:color="auto"/>
            <w:bottom w:val="none" w:sz="0" w:space="0" w:color="auto"/>
            <w:right w:val="none" w:sz="0" w:space="0" w:color="auto"/>
          </w:divBdr>
        </w:div>
        <w:div w:id="1062947417">
          <w:marLeft w:val="640"/>
          <w:marRight w:val="0"/>
          <w:marTop w:val="0"/>
          <w:marBottom w:val="0"/>
          <w:divBdr>
            <w:top w:val="none" w:sz="0" w:space="0" w:color="auto"/>
            <w:left w:val="none" w:sz="0" w:space="0" w:color="auto"/>
            <w:bottom w:val="none" w:sz="0" w:space="0" w:color="auto"/>
            <w:right w:val="none" w:sz="0" w:space="0" w:color="auto"/>
          </w:divBdr>
        </w:div>
        <w:div w:id="1453986159">
          <w:marLeft w:val="640"/>
          <w:marRight w:val="0"/>
          <w:marTop w:val="0"/>
          <w:marBottom w:val="0"/>
          <w:divBdr>
            <w:top w:val="none" w:sz="0" w:space="0" w:color="auto"/>
            <w:left w:val="none" w:sz="0" w:space="0" w:color="auto"/>
            <w:bottom w:val="none" w:sz="0" w:space="0" w:color="auto"/>
            <w:right w:val="none" w:sz="0" w:space="0" w:color="auto"/>
          </w:divBdr>
        </w:div>
        <w:div w:id="1838810078">
          <w:marLeft w:val="640"/>
          <w:marRight w:val="0"/>
          <w:marTop w:val="0"/>
          <w:marBottom w:val="0"/>
          <w:divBdr>
            <w:top w:val="none" w:sz="0" w:space="0" w:color="auto"/>
            <w:left w:val="none" w:sz="0" w:space="0" w:color="auto"/>
            <w:bottom w:val="none" w:sz="0" w:space="0" w:color="auto"/>
            <w:right w:val="none" w:sz="0" w:space="0" w:color="auto"/>
          </w:divBdr>
        </w:div>
        <w:div w:id="1426456792">
          <w:marLeft w:val="640"/>
          <w:marRight w:val="0"/>
          <w:marTop w:val="0"/>
          <w:marBottom w:val="0"/>
          <w:divBdr>
            <w:top w:val="none" w:sz="0" w:space="0" w:color="auto"/>
            <w:left w:val="none" w:sz="0" w:space="0" w:color="auto"/>
            <w:bottom w:val="none" w:sz="0" w:space="0" w:color="auto"/>
            <w:right w:val="none" w:sz="0" w:space="0" w:color="auto"/>
          </w:divBdr>
        </w:div>
        <w:div w:id="1743478813">
          <w:marLeft w:val="640"/>
          <w:marRight w:val="0"/>
          <w:marTop w:val="0"/>
          <w:marBottom w:val="0"/>
          <w:divBdr>
            <w:top w:val="none" w:sz="0" w:space="0" w:color="auto"/>
            <w:left w:val="none" w:sz="0" w:space="0" w:color="auto"/>
            <w:bottom w:val="none" w:sz="0" w:space="0" w:color="auto"/>
            <w:right w:val="none" w:sz="0" w:space="0" w:color="auto"/>
          </w:divBdr>
        </w:div>
        <w:div w:id="1812206040">
          <w:marLeft w:val="640"/>
          <w:marRight w:val="0"/>
          <w:marTop w:val="0"/>
          <w:marBottom w:val="0"/>
          <w:divBdr>
            <w:top w:val="none" w:sz="0" w:space="0" w:color="auto"/>
            <w:left w:val="none" w:sz="0" w:space="0" w:color="auto"/>
            <w:bottom w:val="none" w:sz="0" w:space="0" w:color="auto"/>
            <w:right w:val="none" w:sz="0" w:space="0" w:color="auto"/>
          </w:divBdr>
        </w:div>
        <w:div w:id="397290547">
          <w:marLeft w:val="640"/>
          <w:marRight w:val="0"/>
          <w:marTop w:val="0"/>
          <w:marBottom w:val="0"/>
          <w:divBdr>
            <w:top w:val="none" w:sz="0" w:space="0" w:color="auto"/>
            <w:left w:val="none" w:sz="0" w:space="0" w:color="auto"/>
            <w:bottom w:val="none" w:sz="0" w:space="0" w:color="auto"/>
            <w:right w:val="none" w:sz="0" w:space="0" w:color="auto"/>
          </w:divBdr>
        </w:div>
        <w:div w:id="740298255">
          <w:marLeft w:val="640"/>
          <w:marRight w:val="0"/>
          <w:marTop w:val="0"/>
          <w:marBottom w:val="0"/>
          <w:divBdr>
            <w:top w:val="none" w:sz="0" w:space="0" w:color="auto"/>
            <w:left w:val="none" w:sz="0" w:space="0" w:color="auto"/>
            <w:bottom w:val="none" w:sz="0" w:space="0" w:color="auto"/>
            <w:right w:val="none" w:sz="0" w:space="0" w:color="auto"/>
          </w:divBdr>
        </w:div>
        <w:div w:id="1854226314">
          <w:marLeft w:val="640"/>
          <w:marRight w:val="0"/>
          <w:marTop w:val="0"/>
          <w:marBottom w:val="0"/>
          <w:divBdr>
            <w:top w:val="none" w:sz="0" w:space="0" w:color="auto"/>
            <w:left w:val="none" w:sz="0" w:space="0" w:color="auto"/>
            <w:bottom w:val="none" w:sz="0" w:space="0" w:color="auto"/>
            <w:right w:val="none" w:sz="0" w:space="0" w:color="auto"/>
          </w:divBdr>
        </w:div>
        <w:div w:id="615988980">
          <w:marLeft w:val="640"/>
          <w:marRight w:val="0"/>
          <w:marTop w:val="0"/>
          <w:marBottom w:val="0"/>
          <w:divBdr>
            <w:top w:val="none" w:sz="0" w:space="0" w:color="auto"/>
            <w:left w:val="none" w:sz="0" w:space="0" w:color="auto"/>
            <w:bottom w:val="none" w:sz="0" w:space="0" w:color="auto"/>
            <w:right w:val="none" w:sz="0" w:space="0" w:color="auto"/>
          </w:divBdr>
        </w:div>
        <w:div w:id="590552936">
          <w:marLeft w:val="640"/>
          <w:marRight w:val="0"/>
          <w:marTop w:val="0"/>
          <w:marBottom w:val="0"/>
          <w:divBdr>
            <w:top w:val="none" w:sz="0" w:space="0" w:color="auto"/>
            <w:left w:val="none" w:sz="0" w:space="0" w:color="auto"/>
            <w:bottom w:val="none" w:sz="0" w:space="0" w:color="auto"/>
            <w:right w:val="none" w:sz="0" w:space="0" w:color="auto"/>
          </w:divBdr>
        </w:div>
        <w:div w:id="1601332584">
          <w:marLeft w:val="640"/>
          <w:marRight w:val="0"/>
          <w:marTop w:val="0"/>
          <w:marBottom w:val="0"/>
          <w:divBdr>
            <w:top w:val="none" w:sz="0" w:space="0" w:color="auto"/>
            <w:left w:val="none" w:sz="0" w:space="0" w:color="auto"/>
            <w:bottom w:val="none" w:sz="0" w:space="0" w:color="auto"/>
            <w:right w:val="none" w:sz="0" w:space="0" w:color="auto"/>
          </w:divBdr>
        </w:div>
        <w:div w:id="1857159963">
          <w:marLeft w:val="640"/>
          <w:marRight w:val="0"/>
          <w:marTop w:val="0"/>
          <w:marBottom w:val="0"/>
          <w:divBdr>
            <w:top w:val="none" w:sz="0" w:space="0" w:color="auto"/>
            <w:left w:val="none" w:sz="0" w:space="0" w:color="auto"/>
            <w:bottom w:val="none" w:sz="0" w:space="0" w:color="auto"/>
            <w:right w:val="none" w:sz="0" w:space="0" w:color="auto"/>
          </w:divBdr>
        </w:div>
        <w:div w:id="740718344">
          <w:marLeft w:val="640"/>
          <w:marRight w:val="0"/>
          <w:marTop w:val="0"/>
          <w:marBottom w:val="0"/>
          <w:divBdr>
            <w:top w:val="none" w:sz="0" w:space="0" w:color="auto"/>
            <w:left w:val="none" w:sz="0" w:space="0" w:color="auto"/>
            <w:bottom w:val="none" w:sz="0" w:space="0" w:color="auto"/>
            <w:right w:val="none" w:sz="0" w:space="0" w:color="auto"/>
          </w:divBdr>
        </w:div>
        <w:div w:id="599529115">
          <w:marLeft w:val="640"/>
          <w:marRight w:val="0"/>
          <w:marTop w:val="0"/>
          <w:marBottom w:val="0"/>
          <w:divBdr>
            <w:top w:val="none" w:sz="0" w:space="0" w:color="auto"/>
            <w:left w:val="none" w:sz="0" w:space="0" w:color="auto"/>
            <w:bottom w:val="none" w:sz="0" w:space="0" w:color="auto"/>
            <w:right w:val="none" w:sz="0" w:space="0" w:color="auto"/>
          </w:divBdr>
        </w:div>
        <w:div w:id="1204556568">
          <w:marLeft w:val="640"/>
          <w:marRight w:val="0"/>
          <w:marTop w:val="0"/>
          <w:marBottom w:val="0"/>
          <w:divBdr>
            <w:top w:val="none" w:sz="0" w:space="0" w:color="auto"/>
            <w:left w:val="none" w:sz="0" w:space="0" w:color="auto"/>
            <w:bottom w:val="none" w:sz="0" w:space="0" w:color="auto"/>
            <w:right w:val="none" w:sz="0" w:space="0" w:color="auto"/>
          </w:divBdr>
        </w:div>
        <w:div w:id="431244099">
          <w:marLeft w:val="640"/>
          <w:marRight w:val="0"/>
          <w:marTop w:val="0"/>
          <w:marBottom w:val="0"/>
          <w:divBdr>
            <w:top w:val="none" w:sz="0" w:space="0" w:color="auto"/>
            <w:left w:val="none" w:sz="0" w:space="0" w:color="auto"/>
            <w:bottom w:val="none" w:sz="0" w:space="0" w:color="auto"/>
            <w:right w:val="none" w:sz="0" w:space="0" w:color="auto"/>
          </w:divBdr>
        </w:div>
        <w:div w:id="2101634173">
          <w:marLeft w:val="640"/>
          <w:marRight w:val="0"/>
          <w:marTop w:val="0"/>
          <w:marBottom w:val="0"/>
          <w:divBdr>
            <w:top w:val="none" w:sz="0" w:space="0" w:color="auto"/>
            <w:left w:val="none" w:sz="0" w:space="0" w:color="auto"/>
            <w:bottom w:val="none" w:sz="0" w:space="0" w:color="auto"/>
            <w:right w:val="none" w:sz="0" w:space="0" w:color="auto"/>
          </w:divBdr>
        </w:div>
        <w:div w:id="691305256">
          <w:marLeft w:val="640"/>
          <w:marRight w:val="0"/>
          <w:marTop w:val="0"/>
          <w:marBottom w:val="0"/>
          <w:divBdr>
            <w:top w:val="none" w:sz="0" w:space="0" w:color="auto"/>
            <w:left w:val="none" w:sz="0" w:space="0" w:color="auto"/>
            <w:bottom w:val="none" w:sz="0" w:space="0" w:color="auto"/>
            <w:right w:val="none" w:sz="0" w:space="0" w:color="auto"/>
          </w:divBdr>
        </w:div>
        <w:div w:id="1194613437">
          <w:marLeft w:val="640"/>
          <w:marRight w:val="0"/>
          <w:marTop w:val="0"/>
          <w:marBottom w:val="0"/>
          <w:divBdr>
            <w:top w:val="none" w:sz="0" w:space="0" w:color="auto"/>
            <w:left w:val="none" w:sz="0" w:space="0" w:color="auto"/>
            <w:bottom w:val="none" w:sz="0" w:space="0" w:color="auto"/>
            <w:right w:val="none" w:sz="0" w:space="0" w:color="auto"/>
          </w:divBdr>
        </w:div>
        <w:div w:id="859584070">
          <w:marLeft w:val="640"/>
          <w:marRight w:val="0"/>
          <w:marTop w:val="0"/>
          <w:marBottom w:val="0"/>
          <w:divBdr>
            <w:top w:val="none" w:sz="0" w:space="0" w:color="auto"/>
            <w:left w:val="none" w:sz="0" w:space="0" w:color="auto"/>
            <w:bottom w:val="none" w:sz="0" w:space="0" w:color="auto"/>
            <w:right w:val="none" w:sz="0" w:space="0" w:color="auto"/>
          </w:divBdr>
        </w:div>
        <w:div w:id="723721369">
          <w:marLeft w:val="640"/>
          <w:marRight w:val="0"/>
          <w:marTop w:val="0"/>
          <w:marBottom w:val="0"/>
          <w:divBdr>
            <w:top w:val="none" w:sz="0" w:space="0" w:color="auto"/>
            <w:left w:val="none" w:sz="0" w:space="0" w:color="auto"/>
            <w:bottom w:val="none" w:sz="0" w:space="0" w:color="auto"/>
            <w:right w:val="none" w:sz="0" w:space="0" w:color="auto"/>
          </w:divBdr>
        </w:div>
        <w:div w:id="668143669">
          <w:marLeft w:val="640"/>
          <w:marRight w:val="0"/>
          <w:marTop w:val="0"/>
          <w:marBottom w:val="0"/>
          <w:divBdr>
            <w:top w:val="none" w:sz="0" w:space="0" w:color="auto"/>
            <w:left w:val="none" w:sz="0" w:space="0" w:color="auto"/>
            <w:bottom w:val="none" w:sz="0" w:space="0" w:color="auto"/>
            <w:right w:val="none" w:sz="0" w:space="0" w:color="auto"/>
          </w:divBdr>
        </w:div>
      </w:divsChild>
    </w:div>
    <w:div w:id="1123423638">
      <w:bodyDiv w:val="1"/>
      <w:marLeft w:val="0"/>
      <w:marRight w:val="0"/>
      <w:marTop w:val="0"/>
      <w:marBottom w:val="0"/>
      <w:divBdr>
        <w:top w:val="none" w:sz="0" w:space="0" w:color="auto"/>
        <w:left w:val="none" w:sz="0" w:space="0" w:color="auto"/>
        <w:bottom w:val="none" w:sz="0" w:space="0" w:color="auto"/>
        <w:right w:val="none" w:sz="0" w:space="0" w:color="auto"/>
      </w:divBdr>
      <w:divsChild>
        <w:div w:id="1927106651">
          <w:marLeft w:val="640"/>
          <w:marRight w:val="0"/>
          <w:marTop w:val="0"/>
          <w:marBottom w:val="0"/>
          <w:divBdr>
            <w:top w:val="none" w:sz="0" w:space="0" w:color="auto"/>
            <w:left w:val="none" w:sz="0" w:space="0" w:color="auto"/>
            <w:bottom w:val="none" w:sz="0" w:space="0" w:color="auto"/>
            <w:right w:val="none" w:sz="0" w:space="0" w:color="auto"/>
          </w:divBdr>
        </w:div>
        <w:div w:id="1516580024">
          <w:marLeft w:val="640"/>
          <w:marRight w:val="0"/>
          <w:marTop w:val="0"/>
          <w:marBottom w:val="0"/>
          <w:divBdr>
            <w:top w:val="none" w:sz="0" w:space="0" w:color="auto"/>
            <w:left w:val="none" w:sz="0" w:space="0" w:color="auto"/>
            <w:bottom w:val="none" w:sz="0" w:space="0" w:color="auto"/>
            <w:right w:val="none" w:sz="0" w:space="0" w:color="auto"/>
          </w:divBdr>
        </w:div>
        <w:div w:id="776366950">
          <w:marLeft w:val="640"/>
          <w:marRight w:val="0"/>
          <w:marTop w:val="0"/>
          <w:marBottom w:val="0"/>
          <w:divBdr>
            <w:top w:val="none" w:sz="0" w:space="0" w:color="auto"/>
            <w:left w:val="none" w:sz="0" w:space="0" w:color="auto"/>
            <w:bottom w:val="none" w:sz="0" w:space="0" w:color="auto"/>
            <w:right w:val="none" w:sz="0" w:space="0" w:color="auto"/>
          </w:divBdr>
        </w:div>
        <w:div w:id="1589777601">
          <w:marLeft w:val="640"/>
          <w:marRight w:val="0"/>
          <w:marTop w:val="0"/>
          <w:marBottom w:val="0"/>
          <w:divBdr>
            <w:top w:val="none" w:sz="0" w:space="0" w:color="auto"/>
            <w:left w:val="none" w:sz="0" w:space="0" w:color="auto"/>
            <w:bottom w:val="none" w:sz="0" w:space="0" w:color="auto"/>
            <w:right w:val="none" w:sz="0" w:space="0" w:color="auto"/>
          </w:divBdr>
        </w:div>
        <w:div w:id="847713600">
          <w:marLeft w:val="640"/>
          <w:marRight w:val="0"/>
          <w:marTop w:val="0"/>
          <w:marBottom w:val="0"/>
          <w:divBdr>
            <w:top w:val="none" w:sz="0" w:space="0" w:color="auto"/>
            <w:left w:val="none" w:sz="0" w:space="0" w:color="auto"/>
            <w:bottom w:val="none" w:sz="0" w:space="0" w:color="auto"/>
            <w:right w:val="none" w:sz="0" w:space="0" w:color="auto"/>
          </w:divBdr>
        </w:div>
        <w:div w:id="1164861800">
          <w:marLeft w:val="640"/>
          <w:marRight w:val="0"/>
          <w:marTop w:val="0"/>
          <w:marBottom w:val="0"/>
          <w:divBdr>
            <w:top w:val="none" w:sz="0" w:space="0" w:color="auto"/>
            <w:left w:val="none" w:sz="0" w:space="0" w:color="auto"/>
            <w:bottom w:val="none" w:sz="0" w:space="0" w:color="auto"/>
            <w:right w:val="none" w:sz="0" w:space="0" w:color="auto"/>
          </w:divBdr>
        </w:div>
        <w:div w:id="1787894104">
          <w:marLeft w:val="640"/>
          <w:marRight w:val="0"/>
          <w:marTop w:val="0"/>
          <w:marBottom w:val="0"/>
          <w:divBdr>
            <w:top w:val="none" w:sz="0" w:space="0" w:color="auto"/>
            <w:left w:val="none" w:sz="0" w:space="0" w:color="auto"/>
            <w:bottom w:val="none" w:sz="0" w:space="0" w:color="auto"/>
            <w:right w:val="none" w:sz="0" w:space="0" w:color="auto"/>
          </w:divBdr>
        </w:div>
        <w:div w:id="1107509124">
          <w:marLeft w:val="640"/>
          <w:marRight w:val="0"/>
          <w:marTop w:val="0"/>
          <w:marBottom w:val="0"/>
          <w:divBdr>
            <w:top w:val="none" w:sz="0" w:space="0" w:color="auto"/>
            <w:left w:val="none" w:sz="0" w:space="0" w:color="auto"/>
            <w:bottom w:val="none" w:sz="0" w:space="0" w:color="auto"/>
            <w:right w:val="none" w:sz="0" w:space="0" w:color="auto"/>
          </w:divBdr>
        </w:div>
        <w:div w:id="912203779">
          <w:marLeft w:val="640"/>
          <w:marRight w:val="0"/>
          <w:marTop w:val="0"/>
          <w:marBottom w:val="0"/>
          <w:divBdr>
            <w:top w:val="none" w:sz="0" w:space="0" w:color="auto"/>
            <w:left w:val="none" w:sz="0" w:space="0" w:color="auto"/>
            <w:bottom w:val="none" w:sz="0" w:space="0" w:color="auto"/>
            <w:right w:val="none" w:sz="0" w:space="0" w:color="auto"/>
          </w:divBdr>
        </w:div>
        <w:div w:id="298730375">
          <w:marLeft w:val="640"/>
          <w:marRight w:val="0"/>
          <w:marTop w:val="0"/>
          <w:marBottom w:val="0"/>
          <w:divBdr>
            <w:top w:val="none" w:sz="0" w:space="0" w:color="auto"/>
            <w:left w:val="none" w:sz="0" w:space="0" w:color="auto"/>
            <w:bottom w:val="none" w:sz="0" w:space="0" w:color="auto"/>
            <w:right w:val="none" w:sz="0" w:space="0" w:color="auto"/>
          </w:divBdr>
        </w:div>
        <w:div w:id="479419444">
          <w:marLeft w:val="640"/>
          <w:marRight w:val="0"/>
          <w:marTop w:val="0"/>
          <w:marBottom w:val="0"/>
          <w:divBdr>
            <w:top w:val="none" w:sz="0" w:space="0" w:color="auto"/>
            <w:left w:val="none" w:sz="0" w:space="0" w:color="auto"/>
            <w:bottom w:val="none" w:sz="0" w:space="0" w:color="auto"/>
            <w:right w:val="none" w:sz="0" w:space="0" w:color="auto"/>
          </w:divBdr>
        </w:div>
        <w:div w:id="1280378150">
          <w:marLeft w:val="640"/>
          <w:marRight w:val="0"/>
          <w:marTop w:val="0"/>
          <w:marBottom w:val="0"/>
          <w:divBdr>
            <w:top w:val="none" w:sz="0" w:space="0" w:color="auto"/>
            <w:left w:val="none" w:sz="0" w:space="0" w:color="auto"/>
            <w:bottom w:val="none" w:sz="0" w:space="0" w:color="auto"/>
            <w:right w:val="none" w:sz="0" w:space="0" w:color="auto"/>
          </w:divBdr>
        </w:div>
        <w:div w:id="179971154">
          <w:marLeft w:val="640"/>
          <w:marRight w:val="0"/>
          <w:marTop w:val="0"/>
          <w:marBottom w:val="0"/>
          <w:divBdr>
            <w:top w:val="none" w:sz="0" w:space="0" w:color="auto"/>
            <w:left w:val="none" w:sz="0" w:space="0" w:color="auto"/>
            <w:bottom w:val="none" w:sz="0" w:space="0" w:color="auto"/>
            <w:right w:val="none" w:sz="0" w:space="0" w:color="auto"/>
          </w:divBdr>
        </w:div>
        <w:div w:id="1763799212">
          <w:marLeft w:val="640"/>
          <w:marRight w:val="0"/>
          <w:marTop w:val="0"/>
          <w:marBottom w:val="0"/>
          <w:divBdr>
            <w:top w:val="none" w:sz="0" w:space="0" w:color="auto"/>
            <w:left w:val="none" w:sz="0" w:space="0" w:color="auto"/>
            <w:bottom w:val="none" w:sz="0" w:space="0" w:color="auto"/>
            <w:right w:val="none" w:sz="0" w:space="0" w:color="auto"/>
          </w:divBdr>
        </w:div>
        <w:div w:id="695158272">
          <w:marLeft w:val="640"/>
          <w:marRight w:val="0"/>
          <w:marTop w:val="0"/>
          <w:marBottom w:val="0"/>
          <w:divBdr>
            <w:top w:val="none" w:sz="0" w:space="0" w:color="auto"/>
            <w:left w:val="none" w:sz="0" w:space="0" w:color="auto"/>
            <w:bottom w:val="none" w:sz="0" w:space="0" w:color="auto"/>
            <w:right w:val="none" w:sz="0" w:space="0" w:color="auto"/>
          </w:divBdr>
        </w:div>
        <w:div w:id="149450573">
          <w:marLeft w:val="640"/>
          <w:marRight w:val="0"/>
          <w:marTop w:val="0"/>
          <w:marBottom w:val="0"/>
          <w:divBdr>
            <w:top w:val="none" w:sz="0" w:space="0" w:color="auto"/>
            <w:left w:val="none" w:sz="0" w:space="0" w:color="auto"/>
            <w:bottom w:val="none" w:sz="0" w:space="0" w:color="auto"/>
            <w:right w:val="none" w:sz="0" w:space="0" w:color="auto"/>
          </w:divBdr>
        </w:div>
        <w:div w:id="381909996">
          <w:marLeft w:val="640"/>
          <w:marRight w:val="0"/>
          <w:marTop w:val="0"/>
          <w:marBottom w:val="0"/>
          <w:divBdr>
            <w:top w:val="none" w:sz="0" w:space="0" w:color="auto"/>
            <w:left w:val="none" w:sz="0" w:space="0" w:color="auto"/>
            <w:bottom w:val="none" w:sz="0" w:space="0" w:color="auto"/>
            <w:right w:val="none" w:sz="0" w:space="0" w:color="auto"/>
          </w:divBdr>
        </w:div>
        <w:div w:id="1143498144">
          <w:marLeft w:val="640"/>
          <w:marRight w:val="0"/>
          <w:marTop w:val="0"/>
          <w:marBottom w:val="0"/>
          <w:divBdr>
            <w:top w:val="none" w:sz="0" w:space="0" w:color="auto"/>
            <w:left w:val="none" w:sz="0" w:space="0" w:color="auto"/>
            <w:bottom w:val="none" w:sz="0" w:space="0" w:color="auto"/>
            <w:right w:val="none" w:sz="0" w:space="0" w:color="auto"/>
          </w:divBdr>
        </w:div>
        <w:div w:id="1339965388">
          <w:marLeft w:val="640"/>
          <w:marRight w:val="0"/>
          <w:marTop w:val="0"/>
          <w:marBottom w:val="0"/>
          <w:divBdr>
            <w:top w:val="none" w:sz="0" w:space="0" w:color="auto"/>
            <w:left w:val="none" w:sz="0" w:space="0" w:color="auto"/>
            <w:bottom w:val="none" w:sz="0" w:space="0" w:color="auto"/>
            <w:right w:val="none" w:sz="0" w:space="0" w:color="auto"/>
          </w:divBdr>
        </w:div>
        <w:div w:id="2106144111">
          <w:marLeft w:val="640"/>
          <w:marRight w:val="0"/>
          <w:marTop w:val="0"/>
          <w:marBottom w:val="0"/>
          <w:divBdr>
            <w:top w:val="none" w:sz="0" w:space="0" w:color="auto"/>
            <w:left w:val="none" w:sz="0" w:space="0" w:color="auto"/>
            <w:bottom w:val="none" w:sz="0" w:space="0" w:color="auto"/>
            <w:right w:val="none" w:sz="0" w:space="0" w:color="auto"/>
          </w:divBdr>
        </w:div>
        <w:div w:id="76558113">
          <w:marLeft w:val="640"/>
          <w:marRight w:val="0"/>
          <w:marTop w:val="0"/>
          <w:marBottom w:val="0"/>
          <w:divBdr>
            <w:top w:val="none" w:sz="0" w:space="0" w:color="auto"/>
            <w:left w:val="none" w:sz="0" w:space="0" w:color="auto"/>
            <w:bottom w:val="none" w:sz="0" w:space="0" w:color="auto"/>
            <w:right w:val="none" w:sz="0" w:space="0" w:color="auto"/>
          </w:divBdr>
        </w:div>
        <w:div w:id="284582905">
          <w:marLeft w:val="640"/>
          <w:marRight w:val="0"/>
          <w:marTop w:val="0"/>
          <w:marBottom w:val="0"/>
          <w:divBdr>
            <w:top w:val="none" w:sz="0" w:space="0" w:color="auto"/>
            <w:left w:val="none" w:sz="0" w:space="0" w:color="auto"/>
            <w:bottom w:val="none" w:sz="0" w:space="0" w:color="auto"/>
            <w:right w:val="none" w:sz="0" w:space="0" w:color="auto"/>
          </w:divBdr>
        </w:div>
        <w:div w:id="1630165028">
          <w:marLeft w:val="640"/>
          <w:marRight w:val="0"/>
          <w:marTop w:val="0"/>
          <w:marBottom w:val="0"/>
          <w:divBdr>
            <w:top w:val="none" w:sz="0" w:space="0" w:color="auto"/>
            <w:left w:val="none" w:sz="0" w:space="0" w:color="auto"/>
            <w:bottom w:val="none" w:sz="0" w:space="0" w:color="auto"/>
            <w:right w:val="none" w:sz="0" w:space="0" w:color="auto"/>
          </w:divBdr>
        </w:div>
        <w:div w:id="2001420518">
          <w:marLeft w:val="640"/>
          <w:marRight w:val="0"/>
          <w:marTop w:val="0"/>
          <w:marBottom w:val="0"/>
          <w:divBdr>
            <w:top w:val="none" w:sz="0" w:space="0" w:color="auto"/>
            <w:left w:val="none" w:sz="0" w:space="0" w:color="auto"/>
            <w:bottom w:val="none" w:sz="0" w:space="0" w:color="auto"/>
            <w:right w:val="none" w:sz="0" w:space="0" w:color="auto"/>
          </w:divBdr>
        </w:div>
        <w:div w:id="1176192510">
          <w:marLeft w:val="640"/>
          <w:marRight w:val="0"/>
          <w:marTop w:val="0"/>
          <w:marBottom w:val="0"/>
          <w:divBdr>
            <w:top w:val="none" w:sz="0" w:space="0" w:color="auto"/>
            <w:left w:val="none" w:sz="0" w:space="0" w:color="auto"/>
            <w:bottom w:val="none" w:sz="0" w:space="0" w:color="auto"/>
            <w:right w:val="none" w:sz="0" w:space="0" w:color="auto"/>
          </w:divBdr>
        </w:div>
        <w:div w:id="1068264343">
          <w:marLeft w:val="640"/>
          <w:marRight w:val="0"/>
          <w:marTop w:val="0"/>
          <w:marBottom w:val="0"/>
          <w:divBdr>
            <w:top w:val="none" w:sz="0" w:space="0" w:color="auto"/>
            <w:left w:val="none" w:sz="0" w:space="0" w:color="auto"/>
            <w:bottom w:val="none" w:sz="0" w:space="0" w:color="auto"/>
            <w:right w:val="none" w:sz="0" w:space="0" w:color="auto"/>
          </w:divBdr>
        </w:div>
        <w:div w:id="404887049">
          <w:marLeft w:val="640"/>
          <w:marRight w:val="0"/>
          <w:marTop w:val="0"/>
          <w:marBottom w:val="0"/>
          <w:divBdr>
            <w:top w:val="none" w:sz="0" w:space="0" w:color="auto"/>
            <w:left w:val="none" w:sz="0" w:space="0" w:color="auto"/>
            <w:bottom w:val="none" w:sz="0" w:space="0" w:color="auto"/>
            <w:right w:val="none" w:sz="0" w:space="0" w:color="auto"/>
          </w:divBdr>
        </w:div>
        <w:div w:id="2015569178">
          <w:marLeft w:val="640"/>
          <w:marRight w:val="0"/>
          <w:marTop w:val="0"/>
          <w:marBottom w:val="0"/>
          <w:divBdr>
            <w:top w:val="none" w:sz="0" w:space="0" w:color="auto"/>
            <w:left w:val="none" w:sz="0" w:space="0" w:color="auto"/>
            <w:bottom w:val="none" w:sz="0" w:space="0" w:color="auto"/>
            <w:right w:val="none" w:sz="0" w:space="0" w:color="auto"/>
          </w:divBdr>
        </w:div>
        <w:div w:id="1531643699">
          <w:marLeft w:val="640"/>
          <w:marRight w:val="0"/>
          <w:marTop w:val="0"/>
          <w:marBottom w:val="0"/>
          <w:divBdr>
            <w:top w:val="none" w:sz="0" w:space="0" w:color="auto"/>
            <w:left w:val="none" w:sz="0" w:space="0" w:color="auto"/>
            <w:bottom w:val="none" w:sz="0" w:space="0" w:color="auto"/>
            <w:right w:val="none" w:sz="0" w:space="0" w:color="auto"/>
          </w:divBdr>
        </w:div>
        <w:div w:id="919751464">
          <w:marLeft w:val="640"/>
          <w:marRight w:val="0"/>
          <w:marTop w:val="0"/>
          <w:marBottom w:val="0"/>
          <w:divBdr>
            <w:top w:val="none" w:sz="0" w:space="0" w:color="auto"/>
            <w:left w:val="none" w:sz="0" w:space="0" w:color="auto"/>
            <w:bottom w:val="none" w:sz="0" w:space="0" w:color="auto"/>
            <w:right w:val="none" w:sz="0" w:space="0" w:color="auto"/>
          </w:divBdr>
        </w:div>
        <w:div w:id="1509060689">
          <w:marLeft w:val="640"/>
          <w:marRight w:val="0"/>
          <w:marTop w:val="0"/>
          <w:marBottom w:val="0"/>
          <w:divBdr>
            <w:top w:val="none" w:sz="0" w:space="0" w:color="auto"/>
            <w:left w:val="none" w:sz="0" w:space="0" w:color="auto"/>
            <w:bottom w:val="none" w:sz="0" w:space="0" w:color="auto"/>
            <w:right w:val="none" w:sz="0" w:space="0" w:color="auto"/>
          </w:divBdr>
        </w:div>
        <w:div w:id="204874422">
          <w:marLeft w:val="640"/>
          <w:marRight w:val="0"/>
          <w:marTop w:val="0"/>
          <w:marBottom w:val="0"/>
          <w:divBdr>
            <w:top w:val="none" w:sz="0" w:space="0" w:color="auto"/>
            <w:left w:val="none" w:sz="0" w:space="0" w:color="auto"/>
            <w:bottom w:val="none" w:sz="0" w:space="0" w:color="auto"/>
            <w:right w:val="none" w:sz="0" w:space="0" w:color="auto"/>
          </w:divBdr>
        </w:div>
        <w:div w:id="629095110">
          <w:marLeft w:val="640"/>
          <w:marRight w:val="0"/>
          <w:marTop w:val="0"/>
          <w:marBottom w:val="0"/>
          <w:divBdr>
            <w:top w:val="none" w:sz="0" w:space="0" w:color="auto"/>
            <w:left w:val="none" w:sz="0" w:space="0" w:color="auto"/>
            <w:bottom w:val="none" w:sz="0" w:space="0" w:color="auto"/>
            <w:right w:val="none" w:sz="0" w:space="0" w:color="auto"/>
          </w:divBdr>
        </w:div>
        <w:div w:id="1379470816">
          <w:marLeft w:val="640"/>
          <w:marRight w:val="0"/>
          <w:marTop w:val="0"/>
          <w:marBottom w:val="0"/>
          <w:divBdr>
            <w:top w:val="none" w:sz="0" w:space="0" w:color="auto"/>
            <w:left w:val="none" w:sz="0" w:space="0" w:color="auto"/>
            <w:bottom w:val="none" w:sz="0" w:space="0" w:color="auto"/>
            <w:right w:val="none" w:sz="0" w:space="0" w:color="auto"/>
          </w:divBdr>
        </w:div>
        <w:div w:id="1769035207">
          <w:marLeft w:val="640"/>
          <w:marRight w:val="0"/>
          <w:marTop w:val="0"/>
          <w:marBottom w:val="0"/>
          <w:divBdr>
            <w:top w:val="none" w:sz="0" w:space="0" w:color="auto"/>
            <w:left w:val="none" w:sz="0" w:space="0" w:color="auto"/>
            <w:bottom w:val="none" w:sz="0" w:space="0" w:color="auto"/>
            <w:right w:val="none" w:sz="0" w:space="0" w:color="auto"/>
          </w:divBdr>
        </w:div>
        <w:div w:id="1426727258">
          <w:marLeft w:val="640"/>
          <w:marRight w:val="0"/>
          <w:marTop w:val="0"/>
          <w:marBottom w:val="0"/>
          <w:divBdr>
            <w:top w:val="none" w:sz="0" w:space="0" w:color="auto"/>
            <w:left w:val="none" w:sz="0" w:space="0" w:color="auto"/>
            <w:bottom w:val="none" w:sz="0" w:space="0" w:color="auto"/>
            <w:right w:val="none" w:sz="0" w:space="0" w:color="auto"/>
          </w:divBdr>
        </w:div>
        <w:div w:id="307632511">
          <w:marLeft w:val="640"/>
          <w:marRight w:val="0"/>
          <w:marTop w:val="0"/>
          <w:marBottom w:val="0"/>
          <w:divBdr>
            <w:top w:val="none" w:sz="0" w:space="0" w:color="auto"/>
            <w:left w:val="none" w:sz="0" w:space="0" w:color="auto"/>
            <w:bottom w:val="none" w:sz="0" w:space="0" w:color="auto"/>
            <w:right w:val="none" w:sz="0" w:space="0" w:color="auto"/>
          </w:divBdr>
        </w:div>
        <w:div w:id="880242927">
          <w:marLeft w:val="640"/>
          <w:marRight w:val="0"/>
          <w:marTop w:val="0"/>
          <w:marBottom w:val="0"/>
          <w:divBdr>
            <w:top w:val="none" w:sz="0" w:space="0" w:color="auto"/>
            <w:left w:val="none" w:sz="0" w:space="0" w:color="auto"/>
            <w:bottom w:val="none" w:sz="0" w:space="0" w:color="auto"/>
            <w:right w:val="none" w:sz="0" w:space="0" w:color="auto"/>
          </w:divBdr>
        </w:div>
        <w:div w:id="514223447">
          <w:marLeft w:val="640"/>
          <w:marRight w:val="0"/>
          <w:marTop w:val="0"/>
          <w:marBottom w:val="0"/>
          <w:divBdr>
            <w:top w:val="none" w:sz="0" w:space="0" w:color="auto"/>
            <w:left w:val="none" w:sz="0" w:space="0" w:color="auto"/>
            <w:bottom w:val="none" w:sz="0" w:space="0" w:color="auto"/>
            <w:right w:val="none" w:sz="0" w:space="0" w:color="auto"/>
          </w:divBdr>
        </w:div>
        <w:div w:id="1190491003">
          <w:marLeft w:val="640"/>
          <w:marRight w:val="0"/>
          <w:marTop w:val="0"/>
          <w:marBottom w:val="0"/>
          <w:divBdr>
            <w:top w:val="none" w:sz="0" w:space="0" w:color="auto"/>
            <w:left w:val="none" w:sz="0" w:space="0" w:color="auto"/>
            <w:bottom w:val="none" w:sz="0" w:space="0" w:color="auto"/>
            <w:right w:val="none" w:sz="0" w:space="0" w:color="auto"/>
          </w:divBdr>
        </w:div>
        <w:div w:id="1888491285">
          <w:marLeft w:val="640"/>
          <w:marRight w:val="0"/>
          <w:marTop w:val="0"/>
          <w:marBottom w:val="0"/>
          <w:divBdr>
            <w:top w:val="none" w:sz="0" w:space="0" w:color="auto"/>
            <w:left w:val="none" w:sz="0" w:space="0" w:color="auto"/>
            <w:bottom w:val="none" w:sz="0" w:space="0" w:color="auto"/>
            <w:right w:val="none" w:sz="0" w:space="0" w:color="auto"/>
          </w:divBdr>
        </w:div>
        <w:div w:id="27921444">
          <w:marLeft w:val="640"/>
          <w:marRight w:val="0"/>
          <w:marTop w:val="0"/>
          <w:marBottom w:val="0"/>
          <w:divBdr>
            <w:top w:val="none" w:sz="0" w:space="0" w:color="auto"/>
            <w:left w:val="none" w:sz="0" w:space="0" w:color="auto"/>
            <w:bottom w:val="none" w:sz="0" w:space="0" w:color="auto"/>
            <w:right w:val="none" w:sz="0" w:space="0" w:color="auto"/>
          </w:divBdr>
        </w:div>
        <w:div w:id="1260526432">
          <w:marLeft w:val="640"/>
          <w:marRight w:val="0"/>
          <w:marTop w:val="0"/>
          <w:marBottom w:val="0"/>
          <w:divBdr>
            <w:top w:val="none" w:sz="0" w:space="0" w:color="auto"/>
            <w:left w:val="none" w:sz="0" w:space="0" w:color="auto"/>
            <w:bottom w:val="none" w:sz="0" w:space="0" w:color="auto"/>
            <w:right w:val="none" w:sz="0" w:space="0" w:color="auto"/>
          </w:divBdr>
        </w:div>
        <w:div w:id="914053513">
          <w:marLeft w:val="640"/>
          <w:marRight w:val="0"/>
          <w:marTop w:val="0"/>
          <w:marBottom w:val="0"/>
          <w:divBdr>
            <w:top w:val="none" w:sz="0" w:space="0" w:color="auto"/>
            <w:left w:val="none" w:sz="0" w:space="0" w:color="auto"/>
            <w:bottom w:val="none" w:sz="0" w:space="0" w:color="auto"/>
            <w:right w:val="none" w:sz="0" w:space="0" w:color="auto"/>
          </w:divBdr>
        </w:div>
        <w:div w:id="2052916354">
          <w:marLeft w:val="640"/>
          <w:marRight w:val="0"/>
          <w:marTop w:val="0"/>
          <w:marBottom w:val="0"/>
          <w:divBdr>
            <w:top w:val="none" w:sz="0" w:space="0" w:color="auto"/>
            <w:left w:val="none" w:sz="0" w:space="0" w:color="auto"/>
            <w:bottom w:val="none" w:sz="0" w:space="0" w:color="auto"/>
            <w:right w:val="none" w:sz="0" w:space="0" w:color="auto"/>
          </w:divBdr>
        </w:div>
        <w:div w:id="1727871239">
          <w:marLeft w:val="640"/>
          <w:marRight w:val="0"/>
          <w:marTop w:val="0"/>
          <w:marBottom w:val="0"/>
          <w:divBdr>
            <w:top w:val="none" w:sz="0" w:space="0" w:color="auto"/>
            <w:left w:val="none" w:sz="0" w:space="0" w:color="auto"/>
            <w:bottom w:val="none" w:sz="0" w:space="0" w:color="auto"/>
            <w:right w:val="none" w:sz="0" w:space="0" w:color="auto"/>
          </w:divBdr>
        </w:div>
        <w:div w:id="1580402137">
          <w:marLeft w:val="640"/>
          <w:marRight w:val="0"/>
          <w:marTop w:val="0"/>
          <w:marBottom w:val="0"/>
          <w:divBdr>
            <w:top w:val="none" w:sz="0" w:space="0" w:color="auto"/>
            <w:left w:val="none" w:sz="0" w:space="0" w:color="auto"/>
            <w:bottom w:val="none" w:sz="0" w:space="0" w:color="auto"/>
            <w:right w:val="none" w:sz="0" w:space="0" w:color="auto"/>
          </w:divBdr>
        </w:div>
        <w:div w:id="1911185201">
          <w:marLeft w:val="640"/>
          <w:marRight w:val="0"/>
          <w:marTop w:val="0"/>
          <w:marBottom w:val="0"/>
          <w:divBdr>
            <w:top w:val="none" w:sz="0" w:space="0" w:color="auto"/>
            <w:left w:val="none" w:sz="0" w:space="0" w:color="auto"/>
            <w:bottom w:val="none" w:sz="0" w:space="0" w:color="auto"/>
            <w:right w:val="none" w:sz="0" w:space="0" w:color="auto"/>
          </w:divBdr>
        </w:div>
        <w:div w:id="2128042273">
          <w:marLeft w:val="640"/>
          <w:marRight w:val="0"/>
          <w:marTop w:val="0"/>
          <w:marBottom w:val="0"/>
          <w:divBdr>
            <w:top w:val="none" w:sz="0" w:space="0" w:color="auto"/>
            <w:left w:val="none" w:sz="0" w:space="0" w:color="auto"/>
            <w:bottom w:val="none" w:sz="0" w:space="0" w:color="auto"/>
            <w:right w:val="none" w:sz="0" w:space="0" w:color="auto"/>
          </w:divBdr>
        </w:div>
        <w:div w:id="1464234177">
          <w:marLeft w:val="640"/>
          <w:marRight w:val="0"/>
          <w:marTop w:val="0"/>
          <w:marBottom w:val="0"/>
          <w:divBdr>
            <w:top w:val="none" w:sz="0" w:space="0" w:color="auto"/>
            <w:left w:val="none" w:sz="0" w:space="0" w:color="auto"/>
            <w:bottom w:val="none" w:sz="0" w:space="0" w:color="auto"/>
            <w:right w:val="none" w:sz="0" w:space="0" w:color="auto"/>
          </w:divBdr>
        </w:div>
        <w:div w:id="1375424059">
          <w:marLeft w:val="640"/>
          <w:marRight w:val="0"/>
          <w:marTop w:val="0"/>
          <w:marBottom w:val="0"/>
          <w:divBdr>
            <w:top w:val="none" w:sz="0" w:space="0" w:color="auto"/>
            <w:left w:val="none" w:sz="0" w:space="0" w:color="auto"/>
            <w:bottom w:val="none" w:sz="0" w:space="0" w:color="auto"/>
            <w:right w:val="none" w:sz="0" w:space="0" w:color="auto"/>
          </w:divBdr>
        </w:div>
        <w:div w:id="1576939703">
          <w:marLeft w:val="640"/>
          <w:marRight w:val="0"/>
          <w:marTop w:val="0"/>
          <w:marBottom w:val="0"/>
          <w:divBdr>
            <w:top w:val="none" w:sz="0" w:space="0" w:color="auto"/>
            <w:left w:val="none" w:sz="0" w:space="0" w:color="auto"/>
            <w:bottom w:val="none" w:sz="0" w:space="0" w:color="auto"/>
            <w:right w:val="none" w:sz="0" w:space="0" w:color="auto"/>
          </w:divBdr>
        </w:div>
        <w:div w:id="1645357170">
          <w:marLeft w:val="640"/>
          <w:marRight w:val="0"/>
          <w:marTop w:val="0"/>
          <w:marBottom w:val="0"/>
          <w:divBdr>
            <w:top w:val="none" w:sz="0" w:space="0" w:color="auto"/>
            <w:left w:val="none" w:sz="0" w:space="0" w:color="auto"/>
            <w:bottom w:val="none" w:sz="0" w:space="0" w:color="auto"/>
            <w:right w:val="none" w:sz="0" w:space="0" w:color="auto"/>
          </w:divBdr>
        </w:div>
        <w:div w:id="907571015">
          <w:marLeft w:val="640"/>
          <w:marRight w:val="0"/>
          <w:marTop w:val="0"/>
          <w:marBottom w:val="0"/>
          <w:divBdr>
            <w:top w:val="none" w:sz="0" w:space="0" w:color="auto"/>
            <w:left w:val="none" w:sz="0" w:space="0" w:color="auto"/>
            <w:bottom w:val="none" w:sz="0" w:space="0" w:color="auto"/>
            <w:right w:val="none" w:sz="0" w:space="0" w:color="auto"/>
          </w:divBdr>
        </w:div>
        <w:div w:id="517811479">
          <w:marLeft w:val="640"/>
          <w:marRight w:val="0"/>
          <w:marTop w:val="0"/>
          <w:marBottom w:val="0"/>
          <w:divBdr>
            <w:top w:val="none" w:sz="0" w:space="0" w:color="auto"/>
            <w:left w:val="none" w:sz="0" w:space="0" w:color="auto"/>
            <w:bottom w:val="none" w:sz="0" w:space="0" w:color="auto"/>
            <w:right w:val="none" w:sz="0" w:space="0" w:color="auto"/>
          </w:divBdr>
        </w:div>
        <w:div w:id="1317302512">
          <w:marLeft w:val="640"/>
          <w:marRight w:val="0"/>
          <w:marTop w:val="0"/>
          <w:marBottom w:val="0"/>
          <w:divBdr>
            <w:top w:val="none" w:sz="0" w:space="0" w:color="auto"/>
            <w:left w:val="none" w:sz="0" w:space="0" w:color="auto"/>
            <w:bottom w:val="none" w:sz="0" w:space="0" w:color="auto"/>
            <w:right w:val="none" w:sz="0" w:space="0" w:color="auto"/>
          </w:divBdr>
        </w:div>
        <w:div w:id="1052537717">
          <w:marLeft w:val="640"/>
          <w:marRight w:val="0"/>
          <w:marTop w:val="0"/>
          <w:marBottom w:val="0"/>
          <w:divBdr>
            <w:top w:val="none" w:sz="0" w:space="0" w:color="auto"/>
            <w:left w:val="none" w:sz="0" w:space="0" w:color="auto"/>
            <w:bottom w:val="none" w:sz="0" w:space="0" w:color="auto"/>
            <w:right w:val="none" w:sz="0" w:space="0" w:color="auto"/>
          </w:divBdr>
        </w:div>
        <w:div w:id="2103644631">
          <w:marLeft w:val="640"/>
          <w:marRight w:val="0"/>
          <w:marTop w:val="0"/>
          <w:marBottom w:val="0"/>
          <w:divBdr>
            <w:top w:val="none" w:sz="0" w:space="0" w:color="auto"/>
            <w:left w:val="none" w:sz="0" w:space="0" w:color="auto"/>
            <w:bottom w:val="none" w:sz="0" w:space="0" w:color="auto"/>
            <w:right w:val="none" w:sz="0" w:space="0" w:color="auto"/>
          </w:divBdr>
        </w:div>
        <w:div w:id="1637485121">
          <w:marLeft w:val="640"/>
          <w:marRight w:val="0"/>
          <w:marTop w:val="0"/>
          <w:marBottom w:val="0"/>
          <w:divBdr>
            <w:top w:val="none" w:sz="0" w:space="0" w:color="auto"/>
            <w:left w:val="none" w:sz="0" w:space="0" w:color="auto"/>
            <w:bottom w:val="none" w:sz="0" w:space="0" w:color="auto"/>
            <w:right w:val="none" w:sz="0" w:space="0" w:color="auto"/>
          </w:divBdr>
        </w:div>
        <w:div w:id="1727753993">
          <w:marLeft w:val="640"/>
          <w:marRight w:val="0"/>
          <w:marTop w:val="0"/>
          <w:marBottom w:val="0"/>
          <w:divBdr>
            <w:top w:val="none" w:sz="0" w:space="0" w:color="auto"/>
            <w:left w:val="none" w:sz="0" w:space="0" w:color="auto"/>
            <w:bottom w:val="none" w:sz="0" w:space="0" w:color="auto"/>
            <w:right w:val="none" w:sz="0" w:space="0" w:color="auto"/>
          </w:divBdr>
        </w:div>
        <w:div w:id="1400902604">
          <w:marLeft w:val="640"/>
          <w:marRight w:val="0"/>
          <w:marTop w:val="0"/>
          <w:marBottom w:val="0"/>
          <w:divBdr>
            <w:top w:val="none" w:sz="0" w:space="0" w:color="auto"/>
            <w:left w:val="none" w:sz="0" w:space="0" w:color="auto"/>
            <w:bottom w:val="none" w:sz="0" w:space="0" w:color="auto"/>
            <w:right w:val="none" w:sz="0" w:space="0" w:color="auto"/>
          </w:divBdr>
        </w:div>
        <w:div w:id="2082827640">
          <w:marLeft w:val="640"/>
          <w:marRight w:val="0"/>
          <w:marTop w:val="0"/>
          <w:marBottom w:val="0"/>
          <w:divBdr>
            <w:top w:val="none" w:sz="0" w:space="0" w:color="auto"/>
            <w:left w:val="none" w:sz="0" w:space="0" w:color="auto"/>
            <w:bottom w:val="none" w:sz="0" w:space="0" w:color="auto"/>
            <w:right w:val="none" w:sz="0" w:space="0" w:color="auto"/>
          </w:divBdr>
        </w:div>
      </w:divsChild>
    </w:div>
    <w:div w:id="1125348885">
      <w:bodyDiv w:val="1"/>
      <w:marLeft w:val="0"/>
      <w:marRight w:val="0"/>
      <w:marTop w:val="0"/>
      <w:marBottom w:val="0"/>
      <w:divBdr>
        <w:top w:val="none" w:sz="0" w:space="0" w:color="auto"/>
        <w:left w:val="none" w:sz="0" w:space="0" w:color="auto"/>
        <w:bottom w:val="none" w:sz="0" w:space="0" w:color="auto"/>
        <w:right w:val="none" w:sz="0" w:space="0" w:color="auto"/>
      </w:divBdr>
      <w:divsChild>
        <w:div w:id="1685129136">
          <w:marLeft w:val="640"/>
          <w:marRight w:val="0"/>
          <w:marTop w:val="0"/>
          <w:marBottom w:val="0"/>
          <w:divBdr>
            <w:top w:val="none" w:sz="0" w:space="0" w:color="auto"/>
            <w:left w:val="none" w:sz="0" w:space="0" w:color="auto"/>
            <w:bottom w:val="none" w:sz="0" w:space="0" w:color="auto"/>
            <w:right w:val="none" w:sz="0" w:space="0" w:color="auto"/>
          </w:divBdr>
        </w:div>
        <w:div w:id="1833521357">
          <w:marLeft w:val="640"/>
          <w:marRight w:val="0"/>
          <w:marTop w:val="0"/>
          <w:marBottom w:val="0"/>
          <w:divBdr>
            <w:top w:val="none" w:sz="0" w:space="0" w:color="auto"/>
            <w:left w:val="none" w:sz="0" w:space="0" w:color="auto"/>
            <w:bottom w:val="none" w:sz="0" w:space="0" w:color="auto"/>
            <w:right w:val="none" w:sz="0" w:space="0" w:color="auto"/>
          </w:divBdr>
        </w:div>
        <w:div w:id="1873809656">
          <w:marLeft w:val="640"/>
          <w:marRight w:val="0"/>
          <w:marTop w:val="0"/>
          <w:marBottom w:val="0"/>
          <w:divBdr>
            <w:top w:val="none" w:sz="0" w:space="0" w:color="auto"/>
            <w:left w:val="none" w:sz="0" w:space="0" w:color="auto"/>
            <w:bottom w:val="none" w:sz="0" w:space="0" w:color="auto"/>
            <w:right w:val="none" w:sz="0" w:space="0" w:color="auto"/>
          </w:divBdr>
        </w:div>
        <w:div w:id="258147544">
          <w:marLeft w:val="640"/>
          <w:marRight w:val="0"/>
          <w:marTop w:val="0"/>
          <w:marBottom w:val="0"/>
          <w:divBdr>
            <w:top w:val="none" w:sz="0" w:space="0" w:color="auto"/>
            <w:left w:val="none" w:sz="0" w:space="0" w:color="auto"/>
            <w:bottom w:val="none" w:sz="0" w:space="0" w:color="auto"/>
            <w:right w:val="none" w:sz="0" w:space="0" w:color="auto"/>
          </w:divBdr>
        </w:div>
        <w:div w:id="1678456718">
          <w:marLeft w:val="640"/>
          <w:marRight w:val="0"/>
          <w:marTop w:val="0"/>
          <w:marBottom w:val="0"/>
          <w:divBdr>
            <w:top w:val="none" w:sz="0" w:space="0" w:color="auto"/>
            <w:left w:val="none" w:sz="0" w:space="0" w:color="auto"/>
            <w:bottom w:val="none" w:sz="0" w:space="0" w:color="auto"/>
            <w:right w:val="none" w:sz="0" w:space="0" w:color="auto"/>
          </w:divBdr>
        </w:div>
        <w:div w:id="1297444557">
          <w:marLeft w:val="640"/>
          <w:marRight w:val="0"/>
          <w:marTop w:val="0"/>
          <w:marBottom w:val="0"/>
          <w:divBdr>
            <w:top w:val="none" w:sz="0" w:space="0" w:color="auto"/>
            <w:left w:val="none" w:sz="0" w:space="0" w:color="auto"/>
            <w:bottom w:val="none" w:sz="0" w:space="0" w:color="auto"/>
            <w:right w:val="none" w:sz="0" w:space="0" w:color="auto"/>
          </w:divBdr>
        </w:div>
        <w:div w:id="1602452370">
          <w:marLeft w:val="640"/>
          <w:marRight w:val="0"/>
          <w:marTop w:val="0"/>
          <w:marBottom w:val="0"/>
          <w:divBdr>
            <w:top w:val="none" w:sz="0" w:space="0" w:color="auto"/>
            <w:left w:val="none" w:sz="0" w:space="0" w:color="auto"/>
            <w:bottom w:val="none" w:sz="0" w:space="0" w:color="auto"/>
            <w:right w:val="none" w:sz="0" w:space="0" w:color="auto"/>
          </w:divBdr>
        </w:div>
        <w:div w:id="748188756">
          <w:marLeft w:val="640"/>
          <w:marRight w:val="0"/>
          <w:marTop w:val="0"/>
          <w:marBottom w:val="0"/>
          <w:divBdr>
            <w:top w:val="none" w:sz="0" w:space="0" w:color="auto"/>
            <w:left w:val="none" w:sz="0" w:space="0" w:color="auto"/>
            <w:bottom w:val="none" w:sz="0" w:space="0" w:color="auto"/>
            <w:right w:val="none" w:sz="0" w:space="0" w:color="auto"/>
          </w:divBdr>
        </w:div>
        <w:div w:id="1427339517">
          <w:marLeft w:val="640"/>
          <w:marRight w:val="0"/>
          <w:marTop w:val="0"/>
          <w:marBottom w:val="0"/>
          <w:divBdr>
            <w:top w:val="none" w:sz="0" w:space="0" w:color="auto"/>
            <w:left w:val="none" w:sz="0" w:space="0" w:color="auto"/>
            <w:bottom w:val="none" w:sz="0" w:space="0" w:color="auto"/>
            <w:right w:val="none" w:sz="0" w:space="0" w:color="auto"/>
          </w:divBdr>
        </w:div>
        <w:div w:id="545486190">
          <w:marLeft w:val="640"/>
          <w:marRight w:val="0"/>
          <w:marTop w:val="0"/>
          <w:marBottom w:val="0"/>
          <w:divBdr>
            <w:top w:val="none" w:sz="0" w:space="0" w:color="auto"/>
            <w:left w:val="none" w:sz="0" w:space="0" w:color="auto"/>
            <w:bottom w:val="none" w:sz="0" w:space="0" w:color="auto"/>
            <w:right w:val="none" w:sz="0" w:space="0" w:color="auto"/>
          </w:divBdr>
        </w:div>
        <w:div w:id="849030992">
          <w:marLeft w:val="640"/>
          <w:marRight w:val="0"/>
          <w:marTop w:val="0"/>
          <w:marBottom w:val="0"/>
          <w:divBdr>
            <w:top w:val="none" w:sz="0" w:space="0" w:color="auto"/>
            <w:left w:val="none" w:sz="0" w:space="0" w:color="auto"/>
            <w:bottom w:val="none" w:sz="0" w:space="0" w:color="auto"/>
            <w:right w:val="none" w:sz="0" w:space="0" w:color="auto"/>
          </w:divBdr>
        </w:div>
        <w:div w:id="404689204">
          <w:marLeft w:val="640"/>
          <w:marRight w:val="0"/>
          <w:marTop w:val="0"/>
          <w:marBottom w:val="0"/>
          <w:divBdr>
            <w:top w:val="none" w:sz="0" w:space="0" w:color="auto"/>
            <w:left w:val="none" w:sz="0" w:space="0" w:color="auto"/>
            <w:bottom w:val="none" w:sz="0" w:space="0" w:color="auto"/>
            <w:right w:val="none" w:sz="0" w:space="0" w:color="auto"/>
          </w:divBdr>
        </w:div>
        <w:div w:id="2083721806">
          <w:marLeft w:val="640"/>
          <w:marRight w:val="0"/>
          <w:marTop w:val="0"/>
          <w:marBottom w:val="0"/>
          <w:divBdr>
            <w:top w:val="none" w:sz="0" w:space="0" w:color="auto"/>
            <w:left w:val="none" w:sz="0" w:space="0" w:color="auto"/>
            <w:bottom w:val="none" w:sz="0" w:space="0" w:color="auto"/>
            <w:right w:val="none" w:sz="0" w:space="0" w:color="auto"/>
          </w:divBdr>
        </w:div>
        <w:div w:id="1465007954">
          <w:marLeft w:val="640"/>
          <w:marRight w:val="0"/>
          <w:marTop w:val="0"/>
          <w:marBottom w:val="0"/>
          <w:divBdr>
            <w:top w:val="none" w:sz="0" w:space="0" w:color="auto"/>
            <w:left w:val="none" w:sz="0" w:space="0" w:color="auto"/>
            <w:bottom w:val="none" w:sz="0" w:space="0" w:color="auto"/>
            <w:right w:val="none" w:sz="0" w:space="0" w:color="auto"/>
          </w:divBdr>
        </w:div>
        <w:div w:id="1133906545">
          <w:marLeft w:val="640"/>
          <w:marRight w:val="0"/>
          <w:marTop w:val="0"/>
          <w:marBottom w:val="0"/>
          <w:divBdr>
            <w:top w:val="none" w:sz="0" w:space="0" w:color="auto"/>
            <w:left w:val="none" w:sz="0" w:space="0" w:color="auto"/>
            <w:bottom w:val="none" w:sz="0" w:space="0" w:color="auto"/>
            <w:right w:val="none" w:sz="0" w:space="0" w:color="auto"/>
          </w:divBdr>
        </w:div>
        <w:div w:id="177887667">
          <w:marLeft w:val="640"/>
          <w:marRight w:val="0"/>
          <w:marTop w:val="0"/>
          <w:marBottom w:val="0"/>
          <w:divBdr>
            <w:top w:val="none" w:sz="0" w:space="0" w:color="auto"/>
            <w:left w:val="none" w:sz="0" w:space="0" w:color="auto"/>
            <w:bottom w:val="none" w:sz="0" w:space="0" w:color="auto"/>
            <w:right w:val="none" w:sz="0" w:space="0" w:color="auto"/>
          </w:divBdr>
        </w:div>
        <w:div w:id="1355153750">
          <w:marLeft w:val="640"/>
          <w:marRight w:val="0"/>
          <w:marTop w:val="0"/>
          <w:marBottom w:val="0"/>
          <w:divBdr>
            <w:top w:val="none" w:sz="0" w:space="0" w:color="auto"/>
            <w:left w:val="none" w:sz="0" w:space="0" w:color="auto"/>
            <w:bottom w:val="none" w:sz="0" w:space="0" w:color="auto"/>
            <w:right w:val="none" w:sz="0" w:space="0" w:color="auto"/>
          </w:divBdr>
        </w:div>
        <w:div w:id="963846315">
          <w:marLeft w:val="640"/>
          <w:marRight w:val="0"/>
          <w:marTop w:val="0"/>
          <w:marBottom w:val="0"/>
          <w:divBdr>
            <w:top w:val="none" w:sz="0" w:space="0" w:color="auto"/>
            <w:left w:val="none" w:sz="0" w:space="0" w:color="auto"/>
            <w:bottom w:val="none" w:sz="0" w:space="0" w:color="auto"/>
            <w:right w:val="none" w:sz="0" w:space="0" w:color="auto"/>
          </w:divBdr>
        </w:div>
        <w:div w:id="1657416338">
          <w:marLeft w:val="640"/>
          <w:marRight w:val="0"/>
          <w:marTop w:val="0"/>
          <w:marBottom w:val="0"/>
          <w:divBdr>
            <w:top w:val="none" w:sz="0" w:space="0" w:color="auto"/>
            <w:left w:val="none" w:sz="0" w:space="0" w:color="auto"/>
            <w:bottom w:val="none" w:sz="0" w:space="0" w:color="auto"/>
            <w:right w:val="none" w:sz="0" w:space="0" w:color="auto"/>
          </w:divBdr>
        </w:div>
        <w:div w:id="965308388">
          <w:marLeft w:val="640"/>
          <w:marRight w:val="0"/>
          <w:marTop w:val="0"/>
          <w:marBottom w:val="0"/>
          <w:divBdr>
            <w:top w:val="none" w:sz="0" w:space="0" w:color="auto"/>
            <w:left w:val="none" w:sz="0" w:space="0" w:color="auto"/>
            <w:bottom w:val="none" w:sz="0" w:space="0" w:color="auto"/>
            <w:right w:val="none" w:sz="0" w:space="0" w:color="auto"/>
          </w:divBdr>
        </w:div>
        <w:div w:id="363016193">
          <w:marLeft w:val="640"/>
          <w:marRight w:val="0"/>
          <w:marTop w:val="0"/>
          <w:marBottom w:val="0"/>
          <w:divBdr>
            <w:top w:val="none" w:sz="0" w:space="0" w:color="auto"/>
            <w:left w:val="none" w:sz="0" w:space="0" w:color="auto"/>
            <w:bottom w:val="none" w:sz="0" w:space="0" w:color="auto"/>
            <w:right w:val="none" w:sz="0" w:space="0" w:color="auto"/>
          </w:divBdr>
        </w:div>
        <w:div w:id="514613016">
          <w:marLeft w:val="640"/>
          <w:marRight w:val="0"/>
          <w:marTop w:val="0"/>
          <w:marBottom w:val="0"/>
          <w:divBdr>
            <w:top w:val="none" w:sz="0" w:space="0" w:color="auto"/>
            <w:left w:val="none" w:sz="0" w:space="0" w:color="auto"/>
            <w:bottom w:val="none" w:sz="0" w:space="0" w:color="auto"/>
            <w:right w:val="none" w:sz="0" w:space="0" w:color="auto"/>
          </w:divBdr>
        </w:div>
        <w:div w:id="921068931">
          <w:marLeft w:val="640"/>
          <w:marRight w:val="0"/>
          <w:marTop w:val="0"/>
          <w:marBottom w:val="0"/>
          <w:divBdr>
            <w:top w:val="none" w:sz="0" w:space="0" w:color="auto"/>
            <w:left w:val="none" w:sz="0" w:space="0" w:color="auto"/>
            <w:bottom w:val="none" w:sz="0" w:space="0" w:color="auto"/>
            <w:right w:val="none" w:sz="0" w:space="0" w:color="auto"/>
          </w:divBdr>
        </w:div>
        <w:div w:id="1935746005">
          <w:marLeft w:val="640"/>
          <w:marRight w:val="0"/>
          <w:marTop w:val="0"/>
          <w:marBottom w:val="0"/>
          <w:divBdr>
            <w:top w:val="none" w:sz="0" w:space="0" w:color="auto"/>
            <w:left w:val="none" w:sz="0" w:space="0" w:color="auto"/>
            <w:bottom w:val="none" w:sz="0" w:space="0" w:color="auto"/>
            <w:right w:val="none" w:sz="0" w:space="0" w:color="auto"/>
          </w:divBdr>
        </w:div>
        <w:div w:id="1163666542">
          <w:marLeft w:val="640"/>
          <w:marRight w:val="0"/>
          <w:marTop w:val="0"/>
          <w:marBottom w:val="0"/>
          <w:divBdr>
            <w:top w:val="none" w:sz="0" w:space="0" w:color="auto"/>
            <w:left w:val="none" w:sz="0" w:space="0" w:color="auto"/>
            <w:bottom w:val="none" w:sz="0" w:space="0" w:color="auto"/>
            <w:right w:val="none" w:sz="0" w:space="0" w:color="auto"/>
          </w:divBdr>
        </w:div>
        <w:div w:id="708601760">
          <w:marLeft w:val="640"/>
          <w:marRight w:val="0"/>
          <w:marTop w:val="0"/>
          <w:marBottom w:val="0"/>
          <w:divBdr>
            <w:top w:val="none" w:sz="0" w:space="0" w:color="auto"/>
            <w:left w:val="none" w:sz="0" w:space="0" w:color="auto"/>
            <w:bottom w:val="none" w:sz="0" w:space="0" w:color="auto"/>
            <w:right w:val="none" w:sz="0" w:space="0" w:color="auto"/>
          </w:divBdr>
        </w:div>
        <w:div w:id="331836500">
          <w:marLeft w:val="640"/>
          <w:marRight w:val="0"/>
          <w:marTop w:val="0"/>
          <w:marBottom w:val="0"/>
          <w:divBdr>
            <w:top w:val="none" w:sz="0" w:space="0" w:color="auto"/>
            <w:left w:val="none" w:sz="0" w:space="0" w:color="auto"/>
            <w:bottom w:val="none" w:sz="0" w:space="0" w:color="auto"/>
            <w:right w:val="none" w:sz="0" w:space="0" w:color="auto"/>
          </w:divBdr>
        </w:div>
        <w:div w:id="1992169227">
          <w:marLeft w:val="640"/>
          <w:marRight w:val="0"/>
          <w:marTop w:val="0"/>
          <w:marBottom w:val="0"/>
          <w:divBdr>
            <w:top w:val="none" w:sz="0" w:space="0" w:color="auto"/>
            <w:left w:val="none" w:sz="0" w:space="0" w:color="auto"/>
            <w:bottom w:val="none" w:sz="0" w:space="0" w:color="auto"/>
            <w:right w:val="none" w:sz="0" w:space="0" w:color="auto"/>
          </w:divBdr>
        </w:div>
        <w:div w:id="526483449">
          <w:marLeft w:val="640"/>
          <w:marRight w:val="0"/>
          <w:marTop w:val="0"/>
          <w:marBottom w:val="0"/>
          <w:divBdr>
            <w:top w:val="none" w:sz="0" w:space="0" w:color="auto"/>
            <w:left w:val="none" w:sz="0" w:space="0" w:color="auto"/>
            <w:bottom w:val="none" w:sz="0" w:space="0" w:color="auto"/>
            <w:right w:val="none" w:sz="0" w:space="0" w:color="auto"/>
          </w:divBdr>
        </w:div>
        <w:div w:id="712077123">
          <w:marLeft w:val="640"/>
          <w:marRight w:val="0"/>
          <w:marTop w:val="0"/>
          <w:marBottom w:val="0"/>
          <w:divBdr>
            <w:top w:val="none" w:sz="0" w:space="0" w:color="auto"/>
            <w:left w:val="none" w:sz="0" w:space="0" w:color="auto"/>
            <w:bottom w:val="none" w:sz="0" w:space="0" w:color="auto"/>
            <w:right w:val="none" w:sz="0" w:space="0" w:color="auto"/>
          </w:divBdr>
        </w:div>
        <w:div w:id="315571472">
          <w:marLeft w:val="640"/>
          <w:marRight w:val="0"/>
          <w:marTop w:val="0"/>
          <w:marBottom w:val="0"/>
          <w:divBdr>
            <w:top w:val="none" w:sz="0" w:space="0" w:color="auto"/>
            <w:left w:val="none" w:sz="0" w:space="0" w:color="auto"/>
            <w:bottom w:val="none" w:sz="0" w:space="0" w:color="auto"/>
            <w:right w:val="none" w:sz="0" w:space="0" w:color="auto"/>
          </w:divBdr>
        </w:div>
        <w:div w:id="853618479">
          <w:marLeft w:val="640"/>
          <w:marRight w:val="0"/>
          <w:marTop w:val="0"/>
          <w:marBottom w:val="0"/>
          <w:divBdr>
            <w:top w:val="none" w:sz="0" w:space="0" w:color="auto"/>
            <w:left w:val="none" w:sz="0" w:space="0" w:color="auto"/>
            <w:bottom w:val="none" w:sz="0" w:space="0" w:color="auto"/>
            <w:right w:val="none" w:sz="0" w:space="0" w:color="auto"/>
          </w:divBdr>
        </w:div>
        <w:div w:id="876893881">
          <w:marLeft w:val="640"/>
          <w:marRight w:val="0"/>
          <w:marTop w:val="0"/>
          <w:marBottom w:val="0"/>
          <w:divBdr>
            <w:top w:val="none" w:sz="0" w:space="0" w:color="auto"/>
            <w:left w:val="none" w:sz="0" w:space="0" w:color="auto"/>
            <w:bottom w:val="none" w:sz="0" w:space="0" w:color="auto"/>
            <w:right w:val="none" w:sz="0" w:space="0" w:color="auto"/>
          </w:divBdr>
        </w:div>
        <w:div w:id="224487658">
          <w:marLeft w:val="640"/>
          <w:marRight w:val="0"/>
          <w:marTop w:val="0"/>
          <w:marBottom w:val="0"/>
          <w:divBdr>
            <w:top w:val="none" w:sz="0" w:space="0" w:color="auto"/>
            <w:left w:val="none" w:sz="0" w:space="0" w:color="auto"/>
            <w:bottom w:val="none" w:sz="0" w:space="0" w:color="auto"/>
            <w:right w:val="none" w:sz="0" w:space="0" w:color="auto"/>
          </w:divBdr>
        </w:div>
        <w:div w:id="110445130">
          <w:marLeft w:val="640"/>
          <w:marRight w:val="0"/>
          <w:marTop w:val="0"/>
          <w:marBottom w:val="0"/>
          <w:divBdr>
            <w:top w:val="none" w:sz="0" w:space="0" w:color="auto"/>
            <w:left w:val="none" w:sz="0" w:space="0" w:color="auto"/>
            <w:bottom w:val="none" w:sz="0" w:space="0" w:color="auto"/>
            <w:right w:val="none" w:sz="0" w:space="0" w:color="auto"/>
          </w:divBdr>
        </w:div>
        <w:div w:id="510876194">
          <w:marLeft w:val="640"/>
          <w:marRight w:val="0"/>
          <w:marTop w:val="0"/>
          <w:marBottom w:val="0"/>
          <w:divBdr>
            <w:top w:val="none" w:sz="0" w:space="0" w:color="auto"/>
            <w:left w:val="none" w:sz="0" w:space="0" w:color="auto"/>
            <w:bottom w:val="none" w:sz="0" w:space="0" w:color="auto"/>
            <w:right w:val="none" w:sz="0" w:space="0" w:color="auto"/>
          </w:divBdr>
        </w:div>
        <w:div w:id="2058506954">
          <w:marLeft w:val="640"/>
          <w:marRight w:val="0"/>
          <w:marTop w:val="0"/>
          <w:marBottom w:val="0"/>
          <w:divBdr>
            <w:top w:val="none" w:sz="0" w:space="0" w:color="auto"/>
            <w:left w:val="none" w:sz="0" w:space="0" w:color="auto"/>
            <w:bottom w:val="none" w:sz="0" w:space="0" w:color="auto"/>
            <w:right w:val="none" w:sz="0" w:space="0" w:color="auto"/>
          </w:divBdr>
        </w:div>
        <w:div w:id="1046222968">
          <w:marLeft w:val="640"/>
          <w:marRight w:val="0"/>
          <w:marTop w:val="0"/>
          <w:marBottom w:val="0"/>
          <w:divBdr>
            <w:top w:val="none" w:sz="0" w:space="0" w:color="auto"/>
            <w:left w:val="none" w:sz="0" w:space="0" w:color="auto"/>
            <w:bottom w:val="none" w:sz="0" w:space="0" w:color="auto"/>
            <w:right w:val="none" w:sz="0" w:space="0" w:color="auto"/>
          </w:divBdr>
        </w:div>
        <w:div w:id="1152982750">
          <w:marLeft w:val="640"/>
          <w:marRight w:val="0"/>
          <w:marTop w:val="0"/>
          <w:marBottom w:val="0"/>
          <w:divBdr>
            <w:top w:val="none" w:sz="0" w:space="0" w:color="auto"/>
            <w:left w:val="none" w:sz="0" w:space="0" w:color="auto"/>
            <w:bottom w:val="none" w:sz="0" w:space="0" w:color="auto"/>
            <w:right w:val="none" w:sz="0" w:space="0" w:color="auto"/>
          </w:divBdr>
        </w:div>
        <w:div w:id="1088111961">
          <w:marLeft w:val="640"/>
          <w:marRight w:val="0"/>
          <w:marTop w:val="0"/>
          <w:marBottom w:val="0"/>
          <w:divBdr>
            <w:top w:val="none" w:sz="0" w:space="0" w:color="auto"/>
            <w:left w:val="none" w:sz="0" w:space="0" w:color="auto"/>
            <w:bottom w:val="none" w:sz="0" w:space="0" w:color="auto"/>
            <w:right w:val="none" w:sz="0" w:space="0" w:color="auto"/>
          </w:divBdr>
        </w:div>
        <w:div w:id="2016296170">
          <w:marLeft w:val="640"/>
          <w:marRight w:val="0"/>
          <w:marTop w:val="0"/>
          <w:marBottom w:val="0"/>
          <w:divBdr>
            <w:top w:val="none" w:sz="0" w:space="0" w:color="auto"/>
            <w:left w:val="none" w:sz="0" w:space="0" w:color="auto"/>
            <w:bottom w:val="none" w:sz="0" w:space="0" w:color="auto"/>
            <w:right w:val="none" w:sz="0" w:space="0" w:color="auto"/>
          </w:divBdr>
        </w:div>
        <w:div w:id="2008509251">
          <w:marLeft w:val="640"/>
          <w:marRight w:val="0"/>
          <w:marTop w:val="0"/>
          <w:marBottom w:val="0"/>
          <w:divBdr>
            <w:top w:val="none" w:sz="0" w:space="0" w:color="auto"/>
            <w:left w:val="none" w:sz="0" w:space="0" w:color="auto"/>
            <w:bottom w:val="none" w:sz="0" w:space="0" w:color="auto"/>
            <w:right w:val="none" w:sz="0" w:space="0" w:color="auto"/>
          </w:divBdr>
        </w:div>
        <w:div w:id="181746544">
          <w:marLeft w:val="640"/>
          <w:marRight w:val="0"/>
          <w:marTop w:val="0"/>
          <w:marBottom w:val="0"/>
          <w:divBdr>
            <w:top w:val="none" w:sz="0" w:space="0" w:color="auto"/>
            <w:left w:val="none" w:sz="0" w:space="0" w:color="auto"/>
            <w:bottom w:val="none" w:sz="0" w:space="0" w:color="auto"/>
            <w:right w:val="none" w:sz="0" w:space="0" w:color="auto"/>
          </w:divBdr>
        </w:div>
      </w:divsChild>
    </w:div>
    <w:div w:id="1140608303">
      <w:bodyDiv w:val="1"/>
      <w:marLeft w:val="0"/>
      <w:marRight w:val="0"/>
      <w:marTop w:val="0"/>
      <w:marBottom w:val="0"/>
      <w:divBdr>
        <w:top w:val="none" w:sz="0" w:space="0" w:color="auto"/>
        <w:left w:val="none" w:sz="0" w:space="0" w:color="auto"/>
        <w:bottom w:val="none" w:sz="0" w:space="0" w:color="auto"/>
        <w:right w:val="none" w:sz="0" w:space="0" w:color="auto"/>
      </w:divBdr>
      <w:divsChild>
        <w:div w:id="869032420">
          <w:marLeft w:val="640"/>
          <w:marRight w:val="0"/>
          <w:marTop w:val="0"/>
          <w:marBottom w:val="0"/>
          <w:divBdr>
            <w:top w:val="none" w:sz="0" w:space="0" w:color="auto"/>
            <w:left w:val="none" w:sz="0" w:space="0" w:color="auto"/>
            <w:bottom w:val="none" w:sz="0" w:space="0" w:color="auto"/>
            <w:right w:val="none" w:sz="0" w:space="0" w:color="auto"/>
          </w:divBdr>
        </w:div>
        <w:div w:id="464087397">
          <w:marLeft w:val="640"/>
          <w:marRight w:val="0"/>
          <w:marTop w:val="0"/>
          <w:marBottom w:val="0"/>
          <w:divBdr>
            <w:top w:val="none" w:sz="0" w:space="0" w:color="auto"/>
            <w:left w:val="none" w:sz="0" w:space="0" w:color="auto"/>
            <w:bottom w:val="none" w:sz="0" w:space="0" w:color="auto"/>
            <w:right w:val="none" w:sz="0" w:space="0" w:color="auto"/>
          </w:divBdr>
        </w:div>
        <w:div w:id="1605918450">
          <w:marLeft w:val="640"/>
          <w:marRight w:val="0"/>
          <w:marTop w:val="0"/>
          <w:marBottom w:val="0"/>
          <w:divBdr>
            <w:top w:val="none" w:sz="0" w:space="0" w:color="auto"/>
            <w:left w:val="none" w:sz="0" w:space="0" w:color="auto"/>
            <w:bottom w:val="none" w:sz="0" w:space="0" w:color="auto"/>
            <w:right w:val="none" w:sz="0" w:space="0" w:color="auto"/>
          </w:divBdr>
        </w:div>
        <w:div w:id="219293631">
          <w:marLeft w:val="640"/>
          <w:marRight w:val="0"/>
          <w:marTop w:val="0"/>
          <w:marBottom w:val="0"/>
          <w:divBdr>
            <w:top w:val="none" w:sz="0" w:space="0" w:color="auto"/>
            <w:left w:val="none" w:sz="0" w:space="0" w:color="auto"/>
            <w:bottom w:val="none" w:sz="0" w:space="0" w:color="auto"/>
            <w:right w:val="none" w:sz="0" w:space="0" w:color="auto"/>
          </w:divBdr>
        </w:div>
        <w:div w:id="1818181820">
          <w:marLeft w:val="640"/>
          <w:marRight w:val="0"/>
          <w:marTop w:val="0"/>
          <w:marBottom w:val="0"/>
          <w:divBdr>
            <w:top w:val="none" w:sz="0" w:space="0" w:color="auto"/>
            <w:left w:val="none" w:sz="0" w:space="0" w:color="auto"/>
            <w:bottom w:val="none" w:sz="0" w:space="0" w:color="auto"/>
            <w:right w:val="none" w:sz="0" w:space="0" w:color="auto"/>
          </w:divBdr>
        </w:div>
        <w:div w:id="244805314">
          <w:marLeft w:val="640"/>
          <w:marRight w:val="0"/>
          <w:marTop w:val="0"/>
          <w:marBottom w:val="0"/>
          <w:divBdr>
            <w:top w:val="none" w:sz="0" w:space="0" w:color="auto"/>
            <w:left w:val="none" w:sz="0" w:space="0" w:color="auto"/>
            <w:bottom w:val="none" w:sz="0" w:space="0" w:color="auto"/>
            <w:right w:val="none" w:sz="0" w:space="0" w:color="auto"/>
          </w:divBdr>
        </w:div>
        <w:div w:id="801651025">
          <w:marLeft w:val="640"/>
          <w:marRight w:val="0"/>
          <w:marTop w:val="0"/>
          <w:marBottom w:val="0"/>
          <w:divBdr>
            <w:top w:val="none" w:sz="0" w:space="0" w:color="auto"/>
            <w:left w:val="none" w:sz="0" w:space="0" w:color="auto"/>
            <w:bottom w:val="none" w:sz="0" w:space="0" w:color="auto"/>
            <w:right w:val="none" w:sz="0" w:space="0" w:color="auto"/>
          </w:divBdr>
        </w:div>
        <w:div w:id="1987927579">
          <w:marLeft w:val="640"/>
          <w:marRight w:val="0"/>
          <w:marTop w:val="0"/>
          <w:marBottom w:val="0"/>
          <w:divBdr>
            <w:top w:val="none" w:sz="0" w:space="0" w:color="auto"/>
            <w:left w:val="none" w:sz="0" w:space="0" w:color="auto"/>
            <w:bottom w:val="none" w:sz="0" w:space="0" w:color="auto"/>
            <w:right w:val="none" w:sz="0" w:space="0" w:color="auto"/>
          </w:divBdr>
        </w:div>
        <w:div w:id="1206987238">
          <w:marLeft w:val="640"/>
          <w:marRight w:val="0"/>
          <w:marTop w:val="0"/>
          <w:marBottom w:val="0"/>
          <w:divBdr>
            <w:top w:val="none" w:sz="0" w:space="0" w:color="auto"/>
            <w:left w:val="none" w:sz="0" w:space="0" w:color="auto"/>
            <w:bottom w:val="none" w:sz="0" w:space="0" w:color="auto"/>
            <w:right w:val="none" w:sz="0" w:space="0" w:color="auto"/>
          </w:divBdr>
        </w:div>
        <w:div w:id="1632052592">
          <w:marLeft w:val="640"/>
          <w:marRight w:val="0"/>
          <w:marTop w:val="0"/>
          <w:marBottom w:val="0"/>
          <w:divBdr>
            <w:top w:val="none" w:sz="0" w:space="0" w:color="auto"/>
            <w:left w:val="none" w:sz="0" w:space="0" w:color="auto"/>
            <w:bottom w:val="none" w:sz="0" w:space="0" w:color="auto"/>
            <w:right w:val="none" w:sz="0" w:space="0" w:color="auto"/>
          </w:divBdr>
        </w:div>
        <w:div w:id="1280532358">
          <w:marLeft w:val="640"/>
          <w:marRight w:val="0"/>
          <w:marTop w:val="0"/>
          <w:marBottom w:val="0"/>
          <w:divBdr>
            <w:top w:val="none" w:sz="0" w:space="0" w:color="auto"/>
            <w:left w:val="none" w:sz="0" w:space="0" w:color="auto"/>
            <w:bottom w:val="none" w:sz="0" w:space="0" w:color="auto"/>
            <w:right w:val="none" w:sz="0" w:space="0" w:color="auto"/>
          </w:divBdr>
        </w:div>
        <w:div w:id="769279945">
          <w:marLeft w:val="640"/>
          <w:marRight w:val="0"/>
          <w:marTop w:val="0"/>
          <w:marBottom w:val="0"/>
          <w:divBdr>
            <w:top w:val="none" w:sz="0" w:space="0" w:color="auto"/>
            <w:left w:val="none" w:sz="0" w:space="0" w:color="auto"/>
            <w:bottom w:val="none" w:sz="0" w:space="0" w:color="auto"/>
            <w:right w:val="none" w:sz="0" w:space="0" w:color="auto"/>
          </w:divBdr>
        </w:div>
        <w:div w:id="282663234">
          <w:marLeft w:val="640"/>
          <w:marRight w:val="0"/>
          <w:marTop w:val="0"/>
          <w:marBottom w:val="0"/>
          <w:divBdr>
            <w:top w:val="none" w:sz="0" w:space="0" w:color="auto"/>
            <w:left w:val="none" w:sz="0" w:space="0" w:color="auto"/>
            <w:bottom w:val="none" w:sz="0" w:space="0" w:color="auto"/>
            <w:right w:val="none" w:sz="0" w:space="0" w:color="auto"/>
          </w:divBdr>
        </w:div>
        <w:div w:id="2081555139">
          <w:marLeft w:val="640"/>
          <w:marRight w:val="0"/>
          <w:marTop w:val="0"/>
          <w:marBottom w:val="0"/>
          <w:divBdr>
            <w:top w:val="none" w:sz="0" w:space="0" w:color="auto"/>
            <w:left w:val="none" w:sz="0" w:space="0" w:color="auto"/>
            <w:bottom w:val="none" w:sz="0" w:space="0" w:color="auto"/>
            <w:right w:val="none" w:sz="0" w:space="0" w:color="auto"/>
          </w:divBdr>
        </w:div>
        <w:div w:id="2084329060">
          <w:marLeft w:val="640"/>
          <w:marRight w:val="0"/>
          <w:marTop w:val="0"/>
          <w:marBottom w:val="0"/>
          <w:divBdr>
            <w:top w:val="none" w:sz="0" w:space="0" w:color="auto"/>
            <w:left w:val="none" w:sz="0" w:space="0" w:color="auto"/>
            <w:bottom w:val="none" w:sz="0" w:space="0" w:color="auto"/>
            <w:right w:val="none" w:sz="0" w:space="0" w:color="auto"/>
          </w:divBdr>
        </w:div>
        <w:div w:id="1356955356">
          <w:marLeft w:val="640"/>
          <w:marRight w:val="0"/>
          <w:marTop w:val="0"/>
          <w:marBottom w:val="0"/>
          <w:divBdr>
            <w:top w:val="none" w:sz="0" w:space="0" w:color="auto"/>
            <w:left w:val="none" w:sz="0" w:space="0" w:color="auto"/>
            <w:bottom w:val="none" w:sz="0" w:space="0" w:color="auto"/>
            <w:right w:val="none" w:sz="0" w:space="0" w:color="auto"/>
          </w:divBdr>
        </w:div>
        <w:div w:id="2101758088">
          <w:marLeft w:val="640"/>
          <w:marRight w:val="0"/>
          <w:marTop w:val="0"/>
          <w:marBottom w:val="0"/>
          <w:divBdr>
            <w:top w:val="none" w:sz="0" w:space="0" w:color="auto"/>
            <w:left w:val="none" w:sz="0" w:space="0" w:color="auto"/>
            <w:bottom w:val="none" w:sz="0" w:space="0" w:color="auto"/>
            <w:right w:val="none" w:sz="0" w:space="0" w:color="auto"/>
          </w:divBdr>
        </w:div>
        <w:div w:id="445657559">
          <w:marLeft w:val="640"/>
          <w:marRight w:val="0"/>
          <w:marTop w:val="0"/>
          <w:marBottom w:val="0"/>
          <w:divBdr>
            <w:top w:val="none" w:sz="0" w:space="0" w:color="auto"/>
            <w:left w:val="none" w:sz="0" w:space="0" w:color="auto"/>
            <w:bottom w:val="none" w:sz="0" w:space="0" w:color="auto"/>
            <w:right w:val="none" w:sz="0" w:space="0" w:color="auto"/>
          </w:divBdr>
        </w:div>
        <w:div w:id="422184699">
          <w:marLeft w:val="640"/>
          <w:marRight w:val="0"/>
          <w:marTop w:val="0"/>
          <w:marBottom w:val="0"/>
          <w:divBdr>
            <w:top w:val="none" w:sz="0" w:space="0" w:color="auto"/>
            <w:left w:val="none" w:sz="0" w:space="0" w:color="auto"/>
            <w:bottom w:val="none" w:sz="0" w:space="0" w:color="auto"/>
            <w:right w:val="none" w:sz="0" w:space="0" w:color="auto"/>
          </w:divBdr>
        </w:div>
        <w:div w:id="1309357522">
          <w:marLeft w:val="640"/>
          <w:marRight w:val="0"/>
          <w:marTop w:val="0"/>
          <w:marBottom w:val="0"/>
          <w:divBdr>
            <w:top w:val="none" w:sz="0" w:space="0" w:color="auto"/>
            <w:left w:val="none" w:sz="0" w:space="0" w:color="auto"/>
            <w:bottom w:val="none" w:sz="0" w:space="0" w:color="auto"/>
            <w:right w:val="none" w:sz="0" w:space="0" w:color="auto"/>
          </w:divBdr>
        </w:div>
        <w:div w:id="1297443411">
          <w:marLeft w:val="640"/>
          <w:marRight w:val="0"/>
          <w:marTop w:val="0"/>
          <w:marBottom w:val="0"/>
          <w:divBdr>
            <w:top w:val="none" w:sz="0" w:space="0" w:color="auto"/>
            <w:left w:val="none" w:sz="0" w:space="0" w:color="auto"/>
            <w:bottom w:val="none" w:sz="0" w:space="0" w:color="auto"/>
            <w:right w:val="none" w:sz="0" w:space="0" w:color="auto"/>
          </w:divBdr>
        </w:div>
        <w:div w:id="321855794">
          <w:marLeft w:val="640"/>
          <w:marRight w:val="0"/>
          <w:marTop w:val="0"/>
          <w:marBottom w:val="0"/>
          <w:divBdr>
            <w:top w:val="none" w:sz="0" w:space="0" w:color="auto"/>
            <w:left w:val="none" w:sz="0" w:space="0" w:color="auto"/>
            <w:bottom w:val="none" w:sz="0" w:space="0" w:color="auto"/>
            <w:right w:val="none" w:sz="0" w:space="0" w:color="auto"/>
          </w:divBdr>
        </w:div>
        <w:div w:id="508523257">
          <w:marLeft w:val="640"/>
          <w:marRight w:val="0"/>
          <w:marTop w:val="0"/>
          <w:marBottom w:val="0"/>
          <w:divBdr>
            <w:top w:val="none" w:sz="0" w:space="0" w:color="auto"/>
            <w:left w:val="none" w:sz="0" w:space="0" w:color="auto"/>
            <w:bottom w:val="none" w:sz="0" w:space="0" w:color="auto"/>
            <w:right w:val="none" w:sz="0" w:space="0" w:color="auto"/>
          </w:divBdr>
        </w:div>
        <w:div w:id="1998142484">
          <w:marLeft w:val="640"/>
          <w:marRight w:val="0"/>
          <w:marTop w:val="0"/>
          <w:marBottom w:val="0"/>
          <w:divBdr>
            <w:top w:val="none" w:sz="0" w:space="0" w:color="auto"/>
            <w:left w:val="none" w:sz="0" w:space="0" w:color="auto"/>
            <w:bottom w:val="none" w:sz="0" w:space="0" w:color="auto"/>
            <w:right w:val="none" w:sz="0" w:space="0" w:color="auto"/>
          </w:divBdr>
        </w:div>
        <w:div w:id="1412314095">
          <w:marLeft w:val="640"/>
          <w:marRight w:val="0"/>
          <w:marTop w:val="0"/>
          <w:marBottom w:val="0"/>
          <w:divBdr>
            <w:top w:val="none" w:sz="0" w:space="0" w:color="auto"/>
            <w:left w:val="none" w:sz="0" w:space="0" w:color="auto"/>
            <w:bottom w:val="none" w:sz="0" w:space="0" w:color="auto"/>
            <w:right w:val="none" w:sz="0" w:space="0" w:color="auto"/>
          </w:divBdr>
        </w:div>
        <w:div w:id="1761098632">
          <w:marLeft w:val="640"/>
          <w:marRight w:val="0"/>
          <w:marTop w:val="0"/>
          <w:marBottom w:val="0"/>
          <w:divBdr>
            <w:top w:val="none" w:sz="0" w:space="0" w:color="auto"/>
            <w:left w:val="none" w:sz="0" w:space="0" w:color="auto"/>
            <w:bottom w:val="none" w:sz="0" w:space="0" w:color="auto"/>
            <w:right w:val="none" w:sz="0" w:space="0" w:color="auto"/>
          </w:divBdr>
        </w:div>
        <w:div w:id="1738435504">
          <w:marLeft w:val="640"/>
          <w:marRight w:val="0"/>
          <w:marTop w:val="0"/>
          <w:marBottom w:val="0"/>
          <w:divBdr>
            <w:top w:val="none" w:sz="0" w:space="0" w:color="auto"/>
            <w:left w:val="none" w:sz="0" w:space="0" w:color="auto"/>
            <w:bottom w:val="none" w:sz="0" w:space="0" w:color="auto"/>
            <w:right w:val="none" w:sz="0" w:space="0" w:color="auto"/>
          </w:divBdr>
        </w:div>
        <w:div w:id="1983347862">
          <w:marLeft w:val="640"/>
          <w:marRight w:val="0"/>
          <w:marTop w:val="0"/>
          <w:marBottom w:val="0"/>
          <w:divBdr>
            <w:top w:val="none" w:sz="0" w:space="0" w:color="auto"/>
            <w:left w:val="none" w:sz="0" w:space="0" w:color="auto"/>
            <w:bottom w:val="none" w:sz="0" w:space="0" w:color="auto"/>
            <w:right w:val="none" w:sz="0" w:space="0" w:color="auto"/>
          </w:divBdr>
        </w:div>
        <w:div w:id="686097890">
          <w:marLeft w:val="640"/>
          <w:marRight w:val="0"/>
          <w:marTop w:val="0"/>
          <w:marBottom w:val="0"/>
          <w:divBdr>
            <w:top w:val="none" w:sz="0" w:space="0" w:color="auto"/>
            <w:left w:val="none" w:sz="0" w:space="0" w:color="auto"/>
            <w:bottom w:val="none" w:sz="0" w:space="0" w:color="auto"/>
            <w:right w:val="none" w:sz="0" w:space="0" w:color="auto"/>
          </w:divBdr>
        </w:div>
        <w:div w:id="759059555">
          <w:marLeft w:val="640"/>
          <w:marRight w:val="0"/>
          <w:marTop w:val="0"/>
          <w:marBottom w:val="0"/>
          <w:divBdr>
            <w:top w:val="none" w:sz="0" w:space="0" w:color="auto"/>
            <w:left w:val="none" w:sz="0" w:space="0" w:color="auto"/>
            <w:bottom w:val="none" w:sz="0" w:space="0" w:color="auto"/>
            <w:right w:val="none" w:sz="0" w:space="0" w:color="auto"/>
          </w:divBdr>
        </w:div>
        <w:div w:id="200439264">
          <w:marLeft w:val="640"/>
          <w:marRight w:val="0"/>
          <w:marTop w:val="0"/>
          <w:marBottom w:val="0"/>
          <w:divBdr>
            <w:top w:val="none" w:sz="0" w:space="0" w:color="auto"/>
            <w:left w:val="none" w:sz="0" w:space="0" w:color="auto"/>
            <w:bottom w:val="none" w:sz="0" w:space="0" w:color="auto"/>
            <w:right w:val="none" w:sz="0" w:space="0" w:color="auto"/>
          </w:divBdr>
        </w:div>
        <w:div w:id="1128662288">
          <w:marLeft w:val="640"/>
          <w:marRight w:val="0"/>
          <w:marTop w:val="0"/>
          <w:marBottom w:val="0"/>
          <w:divBdr>
            <w:top w:val="none" w:sz="0" w:space="0" w:color="auto"/>
            <w:left w:val="none" w:sz="0" w:space="0" w:color="auto"/>
            <w:bottom w:val="none" w:sz="0" w:space="0" w:color="auto"/>
            <w:right w:val="none" w:sz="0" w:space="0" w:color="auto"/>
          </w:divBdr>
        </w:div>
        <w:div w:id="1067800320">
          <w:marLeft w:val="640"/>
          <w:marRight w:val="0"/>
          <w:marTop w:val="0"/>
          <w:marBottom w:val="0"/>
          <w:divBdr>
            <w:top w:val="none" w:sz="0" w:space="0" w:color="auto"/>
            <w:left w:val="none" w:sz="0" w:space="0" w:color="auto"/>
            <w:bottom w:val="none" w:sz="0" w:space="0" w:color="auto"/>
            <w:right w:val="none" w:sz="0" w:space="0" w:color="auto"/>
          </w:divBdr>
        </w:div>
        <w:div w:id="1154493051">
          <w:marLeft w:val="640"/>
          <w:marRight w:val="0"/>
          <w:marTop w:val="0"/>
          <w:marBottom w:val="0"/>
          <w:divBdr>
            <w:top w:val="none" w:sz="0" w:space="0" w:color="auto"/>
            <w:left w:val="none" w:sz="0" w:space="0" w:color="auto"/>
            <w:bottom w:val="none" w:sz="0" w:space="0" w:color="auto"/>
            <w:right w:val="none" w:sz="0" w:space="0" w:color="auto"/>
          </w:divBdr>
        </w:div>
      </w:divsChild>
    </w:div>
    <w:div w:id="1143815995">
      <w:bodyDiv w:val="1"/>
      <w:marLeft w:val="0"/>
      <w:marRight w:val="0"/>
      <w:marTop w:val="0"/>
      <w:marBottom w:val="0"/>
      <w:divBdr>
        <w:top w:val="none" w:sz="0" w:space="0" w:color="auto"/>
        <w:left w:val="none" w:sz="0" w:space="0" w:color="auto"/>
        <w:bottom w:val="none" w:sz="0" w:space="0" w:color="auto"/>
        <w:right w:val="none" w:sz="0" w:space="0" w:color="auto"/>
      </w:divBdr>
      <w:divsChild>
        <w:div w:id="67700934">
          <w:marLeft w:val="640"/>
          <w:marRight w:val="0"/>
          <w:marTop w:val="0"/>
          <w:marBottom w:val="0"/>
          <w:divBdr>
            <w:top w:val="none" w:sz="0" w:space="0" w:color="auto"/>
            <w:left w:val="none" w:sz="0" w:space="0" w:color="auto"/>
            <w:bottom w:val="none" w:sz="0" w:space="0" w:color="auto"/>
            <w:right w:val="none" w:sz="0" w:space="0" w:color="auto"/>
          </w:divBdr>
        </w:div>
        <w:div w:id="799106834">
          <w:marLeft w:val="640"/>
          <w:marRight w:val="0"/>
          <w:marTop w:val="0"/>
          <w:marBottom w:val="0"/>
          <w:divBdr>
            <w:top w:val="none" w:sz="0" w:space="0" w:color="auto"/>
            <w:left w:val="none" w:sz="0" w:space="0" w:color="auto"/>
            <w:bottom w:val="none" w:sz="0" w:space="0" w:color="auto"/>
            <w:right w:val="none" w:sz="0" w:space="0" w:color="auto"/>
          </w:divBdr>
        </w:div>
        <w:div w:id="1428117778">
          <w:marLeft w:val="640"/>
          <w:marRight w:val="0"/>
          <w:marTop w:val="0"/>
          <w:marBottom w:val="0"/>
          <w:divBdr>
            <w:top w:val="none" w:sz="0" w:space="0" w:color="auto"/>
            <w:left w:val="none" w:sz="0" w:space="0" w:color="auto"/>
            <w:bottom w:val="none" w:sz="0" w:space="0" w:color="auto"/>
            <w:right w:val="none" w:sz="0" w:space="0" w:color="auto"/>
          </w:divBdr>
        </w:div>
        <w:div w:id="538130964">
          <w:marLeft w:val="640"/>
          <w:marRight w:val="0"/>
          <w:marTop w:val="0"/>
          <w:marBottom w:val="0"/>
          <w:divBdr>
            <w:top w:val="none" w:sz="0" w:space="0" w:color="auto"/>
            <w:left w:val="none" w:sz="0" w:space="0" w:color="auto"/>
            <w:bottom w:val="none" w:sz="0" w:space="0" w:color="auto"/>
            <w:right w:val="none" w:sz="0" w:space="0" w:color="auto"/>
          </w:divBdr>
        </w:div>
        <w:div w:id="543097727">
          <w:marLeft w:val="640"/>
          <w:marRight w:val="0"/>
          <w:marTop w:val="0"/>
          <w:marBottom w:val="0"/>
          <w:divBdr>
            <w:top w:val="none" w:sz="0" w:space="0" w:color="auto"/>
            <w:left w:val="none" w:sz="0" w:space="0" w:color="auto"/>
            <w:bottom w:val="none" w:sz="0" w:space="0" w:color="auto"/>
            <w:right w:val="none" w:sz="0" w:space="0" w:color="auto"/>
          </w:divBdr>
        </w:div>
        <w:div w:id="441847107">
          <w:marLeft w:val="640"/>
          <w:marRight w:val="0"/>
          <w:marTop w:val="0"/>
          <w:marBottom w:val="0"/>
          <w:divBdr>
            <w:top w:val="none" w:sz="0" w:space="0" w:color="auto"/>
            <w:left w:val="none" w:sz="0" w:space="0" w:color="auto"/>
            <w:bottom w:val="none" w:sz="0" w:space="0" w:color="auto"/>
            <w:right w:val="none" w:sz="0" w:space="0" w:color="auto"/>
          </w:divBdr>
        </w:div>
        <w:div w:id="1471170603">
          <w:marLeft w:val="640"/>
          <w:marRight w:val="0"/>
          <w:marTop w:val="0"/>
          <w:marBottom w:val="0"/>
          <w:divBdr>
            <w:top w:val="none" w:sz="0" w:space="0" w:color="auto"/>
            <w:left w:val="none" w:sz="0" w:space="0" w:color="auto"/>
            <w:bottom w:val="none" w:sz="0" w:space="0" w:color="auto"/>
            <w:right w:val="none" w:sz="0" w:space="0" w:color="auto"/>
          </w:divBdr>
        </w:div>
        <w:div w:id="666908977">
          <w:marLeft w:val="640"/>
          <w:marRight w:val="0"/>
          <w:marTop w:val="0"/>
          <w:marBottom w:val="0"/>
          <w:divBdr>
            <w:top w:val="none" w:sz="0" w:space="0" w:color="auto"/>
            <w:left w:val="none" w:sz="0" w:space="0" w:color="auto"/>
            <w:bottom w:val="none" w:sz="0" w:space="0" w:color="auto"/>
            <w:right w:val="none" w:sz="0" w:space="0" w:color="auto"/>
          </w:divBdr>
        </w:div>
        <w:div w:id="934478921">
          <w:marLeft w:val="640"/>
          <w:marRight w:val="0"/>
          <w:marTop w:val="0"/>
          <w:marBottom w:val="0"/>
          <w:divBdr>
            <w:top w:val="none" w:sz="0" w:space="0" w:color="auto"/>
            <w:left w:val="none" w:sz="0" w:space="0" w:color="auto"/>
            <w:bottom w:val="none" w:sz="0" w:space="0" w:color="auto"/>
            <w:right w:val="none" w:sz="0" w:space="0" w:color="auto"/>
          </w:divBdr>
        </w:div>
        <w:div w:id="9380198">
          <w:marLeft w:val="640"/>
          <w:marRight w:val="0"/>
          <w:marTop w:val="0"/>
          <w:marBottom w:val="0"/>
          <w:divBdr>
            <w:top w:val="none" w:sz="0" w:space="0" w:color="auto"/>
            <w:left w:val="none" w:sz="0" w:space="0" w:color="auto"/>
            <w:bottom w:val="none" w:sz="0" w:space="0" w:color="auto"/>
            <w:right w:val="none" w:sz="0" w:space="0" w:color="auto"/>
          </w:divBdr>
        </w:div>
        <w:div w:id="1364209798">
          <w:marLeft w:val="640"/>
          <w:marRight w:val="0"/>
          <w:marTop w:val="0"/>
          <w:marBottom w:val="0"/>
          <w:divBdr>
            <w:top w:val="none" w:sz="0" w:space="0" w:color="auto"/>
            <w:left w:val="none" w:sz="0" w:space="0" w:color="auto"/>
            <w:bottom w:val="none" w:sz="0" w:space="0" w:color="auto"/>
            <w:right w:val="none" w:sz="0" w:space="0" w:color="auto"/>
          </w:divBdr>
        </w:div>
        <w:div w:id="148710633">
          <w:marLeft w:val="640"/>
          <w:marRight w:val="0"/>
          <w:marTop w:val="0"/>
          <w:marBottom w:val="0"/>
          <w:divBdr>
            <w:top w:val="none" w:sz="0" w:space="0" w:color="auto"/>
            <w:left w:val="none" w:sz="0" w:space="0" w:color="auto"/>
            <w:bottom w:val="none" w:sz="0" w:space="0" w:color="auto"/>
            <w:right w:val="none" w:sz="0" w:space="0" w:color="auto"/>
          </w:divBdr>
        </w:div>
        <w:div w:id="2130393315">
          <w:marLeft w:val="640"/>
          <w:marRight w:val="0"/>
          <w:marTop w:val="0"/>
          <w:marBottom w:val="0"/>
          <w:divBdr>
            <w:top w:val="none" w:sz="0" w:space="0" w:color="auto"/>
            <w:left w:val="none" w:sz="0" w:space="0" w:color="auto"/>
            <w:bottom w:val="none" w:sz="0" w:space="0" w:color="auto"/>
            <w:right w:val="none" w:sz="0" w:space="0" w:color="auto"/>
          </w:divBdr>
        </w:div>
        <w:div w:id="1799833551">
          <w:marLeft w:val="640"/>
          <w:marRight w:val="0"/>
          <w:marTop w:val="0"/>
          <w:marBottom w:val="0"/>
          <w:divBdr>
            <w:top w:val="none" w:sz="0" w:space="0" w:color="auto"/>
            <w:left w:val="none" w:sz="0" w:space="0" w:color="auto"/>
            <w:bottom w:val="none" w:sz="0" w:space="0" w:color="auto"/>
            <w:right w:val="none" w:sz="0" w:space="0" w:color="auto"/>
          </w:divBdr>
        </w:div>
        <w:div w:id="2132742745">
          <w:marLeft w:val="640"/>
          <w:marRight w:val="0"/>
          <w:marTop w:val="0"/>
          <w:marBottom w:val="0"/>
          <w:divBdr>
            <w:top w:val="none" w:sz="0" w:space="0" w:color="auto"/>
            <w:left w:val="none" w:sz="0" w:space="0" w:color="auto"/>
            <w:bottom w:val="none" w:sz="0" w:space="0" w:color="auto"/>
            <w:right w:val="none" w:sz="0" w:space="0" w:color="auto"/>
          </w:divBdr>
        </w:div>
        <w:div w:id="1657151420">
          <w:marLeft w:val="640"/>
          <w:marRight w:val="0"/>
          <w:marTop w:val="0"/>
          <w:marBottom w:val="0"/>
          <w:divBdr>
            <w:top w:val="none" w:sz="0" w:space="0" w:color="auto"/>
            <w:left w:val="none" w:sz="0" w:space="0" w:color="auto"/>
            <w:bottom w:val="none" w:sz="0" w:space="0" w:color="auto"/>
            <w:right w:val="none" w:sz="0" w:space="0" w:color="auto"/>
          </w:divBdr>
        </w:div>
        <w:div w:id="212233033">
          <w:marLeft w:val="640"/>
          <w:marRight w:val="0"/>
          <w:marTop w:val="0"/>
          <w:marBottom w:val="0"/>
          <w:divBdr>
            <w:top w:val="none" w:sz="0" w:space="0" w:color="auto"/>
            <w:left w:val="none" w:sz="0" w:space="0" w:color="auto"/>
            <w:bottom w:val="none" w:sz="0" w:space="0" w:color="auto"/>
            <w:right w:val="none" w:sz="0" w:space="0" w:color="auto"/>
          </w:divBdr>
        </w:div>
        <w:div w:id="2016304800">
          <w:marLeft w:val="640"/>
          <w:marRight w:val="0"/>
          <w:marTop w:val="0"/>
          <w:marBottom w:val="0"/>
          <w:divBdr>
            <w:top w:val="none" w:sz="0" w:space="0" w:color="auto"/>
            <w:left w:val="none" w:sz="0" w:space="0" w:color="auto"/>
            <w:bottom w:val="none" w:sz="0" w:space="0" w:color="auto"/>
            <w:right w:val="none" w:sz="0" w:space="0" w:color="auto"/>
          </w:divBdr>
        </w:div>
        <w:div w:id="1029643442">
          <w:marLeft w:val="640"/>
          <w:marRight w:val="0"/>
          <w:marTop w:val="0"/>
          <w:marBottom w:val="0"/>
          <w:divBdr>
            <w:top w:val="none" w:sz="0" w:space="0" w:color="auto"/>
            <w:left w:val="none" w:sz="0" w:space="0" w:color="auto"/>
            <w:bottom w:val="none" w:sz="0" w:space="0" w:color="auto"/>
            <w:right w:val="none" w:sz="0" w:space="0" w:color="auto"/>
          </w:divBdr>
        </w:div>
        <w:div w:id="1515218780">
          <w:marLeft w:val="640"/>
          <w:marRight w:val="0"/>
          <w:marTop w:val="0"/>
          <w:marBottom w:val="0"/>
          <w:divBdr>
            <w:top w:val="none" w:sz="0" w:space="0" w:color="auto"/>
            <w:left w:val="none" w:sz="0" w:space="0" w:color="auto"/>
            <w:bottom w:val="none" w:sz="0" w:space="0" w:color="auto"/>
            <w:right w:val="none" w:sz="0" w:space="0" w:color="auto"/>
          </w:divBdr>
        </w:div>
        <w:div w:id="1458525449">
          <w:marLeft w:val="640"/>
          <w:marRight w:val="0"/>
          <w:marTop w:val="0"/>
          <w:marBottom w:val="0"/>
          <w:divBdr>
            <w:top w:val="none" w:sz="0" w:space="0" w:color="auto"/>
            <w:left w:val="none" w:sz="0" w:space="0" w:color="auto"/>
            <w:bottom w:val="none" w:sz="0" w:space="0" w:color="auto"/>
            <w:right w:val="none" w:sz="0" w:space="0" w:color="auto"/>
          </w:divBdr>
        </w:div>
        <w:div w:id="1766030582">
          <w:marLeft w:val="640"/>
          <w:marRight w:val="0"/>
          <w:marTop w:val="0"/>
          <w:marBottom w:val="0"/>
          <w:divBdr>
            <w:top w:val="none" w:sz="0" w:space="0" w:color="auto"/>
            <w:left w:val="none" w:sz="0" w:space="0" w:color="auto"/>
            <w:bottom w:val="none" w:sz="0" w:space="0" w:color="auto"/>
            <w:right w:val="none" w:sz="0" w:space="0" w:color="auto"/>
          </w:divBdr>
        </w:div>
        <w:div w:id="319626942">
          <w:marLeft w:val="640"/>
          <w:marRight w:val="0"/>
          <w:marTop w:val="0"/>
          <w:marBottom w:val="0"/>
          <w:divBdr>
            <w:top w:val="none" w:sz="0" w:space="0" w:color="auto"/>
            <w:left w:val="none" w:sz="0" w:space="0" w:color="auto"/>
            <w:bottom w:val="none" w:sz="0" w:space="0" w:color="auto"/>
            <w:right w:val="none" w:sz="0" w:space="0" w:color="auto"/>
          </w:divBdr>
        </w:div>
        <w:div w:id="2142265792">
          <w:marLeft w:val="640"/>
          <w:marRight w:val="0"/>
          <w:marTop w:val="0"/>
          <w:marBottom w:val="0"/>
          <w:divBdr>
            <w:top w:val="none" w:sz="0" w:space="0" w:color="auto"/>
            <w:left w:val="none" w:sz="0" w:space="0" w:color="auto"/>
            <w:bottom w:val="none" w:sz="0" w:space="0" w:color="auto"/>
            <w:right w:val="none" w:sz="0" w:space="0" w:color="auto"/>
          </w:divBdr>
        </w:div>
        <w:div w:id="779186421">
          <w:marLeft w:val="640"/>
          <w:marRight w:val="0"/>
          <w:marTop w:val="0"/>
          <w:marBottom w:val="0"/>
          <w:divBdr>
            <w:top w:val="none" w:sz="0" w:space="0" w:color="auto"/>
            <w:left w:val="none" w:sz="0" w:space="0" w:color="auto"/>
            <w:bottom w:val="none" w:sz="0" w:space="0" w:color="auto"/>
            <w:right w:val="none" w:sz="0" w:space="0" w:color="auto"/>
          </w:divBdr>
        </w:div>
        <w:div w:id="307823683">
          <w:marLeft w:val="640"/>
          <w:marRight w:val="0"/>
          <w:marTop w:val="0"/>
          <w:marBottom w:val="0"/>
          <w:divBdr>
            <w:top w:val="none" w:sz="0" w:space="0" w:color="auto"/>
            <w:left w:val="none" w:sz="0" w:space="0" w:color="auto"/>
            <w:bottom w:val="none" w:sz="0" w:space="0" w:color="auto"/>
            <w:right w:val="none" w:sz="0" w:space="0" w:color="auto"/>
          </w:divBdr>
        </w:div>
        <w:div w:id="160387913">
          <w:marLeft w:val="640"/>
          <w:marRight w:val="0"/>
          <w:marTop w:val="0"/>
          <w:marBottom w:val="0"/>
          <w:divBdr>
            <w:top w:val="none" w:sz="0" w:space="0" w:color="auto"/>
            <w:left w:val="none" w:sz="0" w:space="0" w:color="auto"/>
            <w:bottom w:val="none" w:sz="0" w:space="0" w:color="auto"/>
            <w:right w:val="none" w:sz="0" w:space="0" w:color="auto"/>
          </w:divBdr>
        </w:div>
      </w:divsChild>
    </w:div>
    <w:div w:id="1145513759">
      <w:bodyDiv w:val="1"/>
      <w:marLeft w:val="0"/>
      <w:marRight w:val="0"/>
      <w:marTop w:val="0"/>
      <w:marBottom w:val="0"/>
      <w:divBdr>
        <w:top w:val="none" w:sz="0" w:space="0" w:color="auto"/>
        <w:left w:val="none" w:sz="0" w:space="0" w:color="auto"/>
        <w:bottom w:val="none" w:sz="0" w:space="0" w:color="auto"/>
        <w:right w:val="none" w:sz="0" w:space="0" w:color="auto"/>
      </w:divBdr>
      <w:divsChild>
        <w:div w:id="2018458628">
          <w:marLeft w:val="640"/>
          <w:marRight w:val="0"/>
          <w:marTop w:val="0"/>
          <w:marBottom w:val="0"/>
          <w:divBdr>
            <w:top w:val="none" w:sz="0" w:space="0" w:color="auto"/>
            <w:left w:val="none" w:sz="0" w:space="0" w:color="auto"/>
            <w:bottom w:val="none" w:sz="0" w:space="0" w:color="auto"/>
            <w:right w:val="none" w:sz="0" w:space="0" w:color="auto"/>
          </w:divBdr>
        </w:div>
        <w:div w:id="1831556511">
          <w:marLeft w:val="640"/>
          <w:marRight w:val="0"/>
          <w:marTop w:val="0"/>
          <w:marBottom w:val="0"/>
          <w:divBdr>
            <w:top w:val="none" w:sz="0" w:space="0" w:color="auto"/>
            <w:left w:val="none" w:sz="0" w:space="0" w:color="auto"/>
            <w:bottom w:val="none" w:sz="0" w:space="0" w:color="auto"/>
            <w:right w:val="none" w:sz="0" w:space="0" w:color="auto"/>
          </w:divBdr>
        </w:div>
        <w:div w:id="1424185828">
          <w:marLeft w:val="640"/>
          <w:marRight w:val="0"/>
          <w:marTop w:val="0"/>
          <w:marBottom w:val="0"/>
          <w:divBdr>
            <w:top w:val="none" w:sz="0" w:space="0" w:color="auto"/>
            <w:left w:val="none" w:sz="0" w:space="0" w:color="auto"/>
            <w:bottom w:val="none" w:sz="0" w:space="0" w:color="auto"/>
            <w:right w:val="none" w:sz="0" w:space="0" w:color="auto"/>
          </w:divBdr>
        </w:div>
        <w:div w:id="836115048">
          <w:marLeft w:val="640"/>
          <w:marRight w:val="0"/>
          <w:marTop w:val="0"/>
          <w:marBottom w:val="0"/>
          <w:divBdr>
            <w:top w:val="none" w:sz="0" w:space="0" w:color="auto"/>
            <w:left w:val="none" w:sz="0" w:space="0" w:color="auto"/>
            <w:bottom w:val="none" w:sz="0" w:space="0" w:color="auto"/>
            <w:right w:val="none" w:sz="0" w:space="0" w:color="auto"/>
          </w:divBdr>
        </w:div>
        <w:div w:id="404882364">
          <w:marLeft w:val="640"/>
          <w:marRight w:val="0"/>
          <w:marTop w:val="0"/>
          <w:marBottom w:val="0"/>
          <w:divBdr>
            <w:top w:val="none" w:sz="0" w:space="0" w:color="auto"/>
            <w:left w:val="none" w:sz="0" w:space="0" w:color="auto"/>
            <w:bottom w:val="none" w:sz="0" w:space="0" w:color="auto"/>
            <w:right w:val="none" w:sz="0" w:space="0" w:color="auto"/>
          </w:divBdr>
        </w:div>
        <w:div w:id="1595281313">
          <w:marLeft w:val="640"/>
          <w:marRight w:val="0"/>
          <w:marTop w:val="0"/>
          <w:marBottom w:val="0"/>
          <w:divBdr>
            <w:top w:val="none" w:sz="0" w:space="0" w:color="auto"/>
            <w:left w:val="none" w:sz="0" w:space="0" w:color="auto"/>
            <w:bottom w:val="none" w:sz="0" w:space="0" w:color="auto"/>
            <w:right w:val="none" w:sz="0" w:space="0" w:color="auto"/>
          </w:divBdr>
        </w:div>
        <w:div w:id="432476543">
          <w:marLeft w:val="640"/>
          <w:marRight w:val="0"/>
          <w:marTop w:val="0"/>
          <w:marBottom w:val="0"/>
          <w:divBdr>
            <w:top w:val="none" w:sz="0" w:space="0" w:color="auto"/>
            <w:left w:val="none" w:sz="0" w:space="0" w:color="auto"/>
            <w:bottom w:val="none" w:sz="0" w:space="0" w:color="auto"/>
            <w:right w:val="none" w:sz="0" w:space="0" w:color="auto"/>
          </w:divBdr>
        </w:div>
        <w:div w:id="1407191683">
          <w:marLeft w:val="640"/>
          <w:marRight w:val="0"/>
          <w:marTop w:val="0"/>
          <w:marBottom w:val="0"/>
          <w:divBdr>
            <w:top w:val="none" w:sz="0" w:space="0" w:color="auto"/>
            <w:left w:val="none" w:sz="0" w:space="0" w:color="auto"/>
            <w:bottom w:val="none" w:sz="0" w:space="0" w:color="auto"/>
            <w:right w:val="none" w:sz="0" w:space="0" w:color="auto"/>
          </w:divBdr>
        </w:div>
        <w:div w:id="1616673565">
          <w:marLeft w:val="640"/>
          <w:marRight w:val="0"/>
          <w:marTop w:val="0"/>
          <w:marBottom w:val="0"/>
          <w:divBdr>
            <w:top w:val="none" w:sz="0" w:space="0" w:color="auto"/>
            <w:left w:val="none" w:sz="0" w:space="0" w:color="auto"/>
            <w:bottom w:val="none" w:sz="0" w:space="0" w:color="auto"/>
            <w:right w:val="none" w:sz="0" w:space="0" w:color="auto"/>
          </w:divBdr>
        </w:div>
        <w:div w:id="1041396087">
          <w:marLeft w:val="640"/>
          <w:marRight w:val="0"/>
          <w:marTop w:val="0"/>
          <w:marBottom w:val="0"/>
          <w:divBdr>
            <w:top w:val="none" w:sz="0" w:space="0" w:color="auto"/>
            <w:left w:val="none" w:sz="0" w:space="0" w:color="auto"/>
            <w:bottom w:val="none" w:sz="0" w:space="0" w:color="auto"/>
            <w:right w:val="none" w:sz="0" w:space="0" w:color="auto"/>
          </w:divBdr>
        </w:div>
        <w:div w:id="2047755097">
          <w:marLeft w:val="640"/>
          <w:marRight w:val="0"/>
          <w:marTop w:val="0"/>
          <w:marBottom w:val="0"/>
          <w:divBdr>
            <w:top w:val="none" w:sz="0" w:space="0" w:color="auto"/>
            <w:left w:val="none" w:sz="0" w:space="0" w:color="auto"/>
            <w:bottom w:val="none" w:sz="0" w:space="0" w:color="auto"/>
            <w:right w:val="none" w:sz="0" w:space="0" w:color="auto"/>
          </w:divBdr>
        </w:div>
        <w:div w:id="1475609283">
          <w:marLeft w:val="640"/>
          <w:marRight w:val="0"/>
          <w:marTop w:val="0"/>
          <w:marBottom w:val="0"/>
          <w:divBdr>
            <w:top w:val="none" w:sz="0" w:space="0" w:color="auto"/>
            <w:left w:val="none" w:sz="0" w:space="0" w:color="auto"/>
            <w:bottom w:val="none" w:sz="0" w:space="0" w:color="auto"/>
            <w:right w:val="none" w:sz="0" w:space="0" w:color="auto"/>
          </w:divBdr>
        </w:div>
        <w:div w:id="2118518805">
          <w:marLeft w:val="640"/>
          <w:marRight w:val="0"/>
          <w:marTop w:val="0"/>
          <w:marBottom w:val="0"/>
          <w:divBdr>
            <w:top w:val="none" w:sz="0" w:space="0" w:color="auto"/>
            <w:left w:val="none" w:sz="0" w:space="0" w:color="auto"/>
            <w:bottom w:val="none" w:sz="0" w:space="0" w:color="auto"/>
            <w:right w:val="none" w:sz="0" w:space="0" w:color="auto"/>
          </w:divBdr>
        </w:div>
        <w:div w:id="373890785">
          <w:marLeft w:val="640"/>
          <w:marRight w:val="0"/>
          <w:marTop w:val="0"/>
          <w:marBottom w:val="0"/>
          <w:divBdr>
            <w:top w:val="none" w:sz="0" w:space="0" w:color="auto"/>
            <w:left w:val="none" w:sz="0" w:space="0" w:color="auto"/>
            <w:bottom w:val="none" w:sz="0" w:space="0" w:color="auto"/>
            <w:right w:val="none" w:sz="0" w:space="0" w:color="auto"/>
          </w:divBdr>
        </w:div>
        <w:div w:id="866599477">
          <w:marLeft w:val="640"/>
          <w:marRight w:val="0"/>
          <w:marTop w:val="0"/>
          <w:marBottom w:val="0"/>
          <w:divBdr>
            <w:top w:val="none" w:sz="0" w:space="0" w:color="auto"/>
            <w:left w:val="none" w:sz="0" w:space="0" w:color="auto"/>
            <w:bottom w:val="none" w:sz="0" w:space="0" w:color="auto"/>
            <w:right w:val="none" w:sz="0" w:space="0" w:color="auto"/>
          </w:divBdr>
        </w:div>
        <w:div w:id="363139075">
          <w:marLeft w:val="640"/>
          <w:marRight w:val="0"/>
          <w:marTop w:val="0"/>
          <w:marBottom w:val="0"/>
          <w:divBdr>
            <w:top w:val="none" w:sz="0" w:space="0" w:color="auto"/>
            <w:left w:val="none" w:sz="0" w:space="0" w:color="auto"/>
            <w:bottom w:val="none" w:sz="0" w:space="0" w:color="auto"/>
            <w:right w:val="none" w:sz="0" w:space="0" w:color="auto"/>
          </w:divBdr>
        </w:div>
        <w:div w:id="1230966554">
          <w:marLeft w:val="640"/>
          <w:marRight w:val="0"/>
          <w:marTop w:val="0"/>
          <w:marBottom w:val="0"/>
          <w:divBdr>
            <w:top w:val="none" w:sz="0" w:space="0" w:color="auto"/>
            <w:left w:val="none" w:sz="0" w:space="0" w:color="auto"/>
            <w:bottom w:val="none" w:sz="0" w:space="0" w:color="auto"/>
            <w:right w:val="none" w:sz="0" w:space="0" w:color="auto"/>
          </w:divBdr>
        </w:div>
        <w:div w:id="1426807019">
          <w:marLeft w:val="640"/>
          <w:marRight w:val="0"/>
          <w:marTop w:val="0"/>
          <w:marBottom w:val="0"/>
          <w:divBdr>
            <w:top w:val="none" w:sz="0" w:space="0" w:color="auto"/>
            <w:left w:val="none" w:sz="0" w:space="0" w:color="auto"/>
            <w:bottom w:val="none" w:sz="0" w:space="0" w:color="auto"/>
            <w:right w:val="none" w:sz="0" w:space="0" w:color="auto"/>
          </w:divBdr>
        </w:div>
        <w:div w:id="1572689377">
          <w:marLeft w:val="640"/>
          <w:marRight w:val="0"/>
          <w:marTop w:val="0"/>
          <w:marBottom w:val="0"/>
          <w:divBdr>
            <w:top w:val="none" w:sz="0" w:space="0" w:color="auto"/>
            <w:left w:val="none" w:sz="0" w:space="0" w:color="auto"/>
            <w:bottom w:val="none" w:sz="0" w:space="0" w:color="auto"/>
            <w:right w:val="none" w:sz="0" w:space="0" w:color="auto"/>
          </w:divBdr>
        </w:div>
        <w:div w:id="1135101860">
          <w:marLeft w:val="640"/>
          <w:marRight w:val="0"/>
          <w:marTop w:val="0"/>
          <w:marBottom w:val="0"/>
          <w:divBdr>
            <w:top w:val="none" w:sz="0" w:space="0" w:color="auto"/>
            <w:left w:val="none" w:sz="0" w:space="0" w:color="auto"/>
            <w:bottom w:val="none" w:sz="0" w:space="0" w:color="auto"/>
            <w:right w:val="none" w:sz="0" w:space="0" w:color="auto"/>
          </w:divBdr>
        </w:div>
        <w:div w:id="1908687858">
          <w:marLeft w:val="640"/>
          <w:marRight w:val="0"/>
          <w:marTop w:val="0"/>
          <w:marBottom w:val="0"/>
          <w:divBdr>
            <w:top w:val="none" w:sz="0" w:space="0" w:color="auto"/>
            <w:left w:val="none" w:sz="0" w:space="0" w:color="auto"/>
            <w:bottom w:val="none" w:sz="0" w:space="0" w:color="auto"/>
            <w:right w:val="none" w:sz="0" w:space="0" w:color="auto"/>
          </w:divBdr>
        </w:div>
        <w:div w:id="944504989">
          <w:marLeft w:val="640"/>
          <w:marRight w:val="0"/>
          <w:marTop w:val="0"/>
          <w:marBottom w:val="0"/>
          <w:divBdr>
            <w:top w:val="none" w:sz="0" w:space="0" w:color="auto"/>
            <w:left w:val="none" w:sz="0" w:space="0" w:color="auto"/>
            <w:bottom w:val="none" w:sz="0" w:space="0" w:color="auto"/>
            <w:right w:val="none" w:sz="0" w:space="0" w:color="auto"/>
          </w:divBdr>
        </w:div>
        <w:div w:id="447090488">
          <w:marLeft w:val="640"/>
          <w:marRight w:val="0"/>
          <w:marTop w:val="0"/>
          <w:marBottom w:val="0"/>
          <w:divBdr>
            <w:top w:val="none" w:sz="0" w:space="0" w:color="auto"/>
            <w:left w:val="none" w:sz="0" w:space="0" w:color="auto"/>
            <w:bottom w:val="none" w:sz="0" w:space="0" w:color="auto"/>
            <w:right w:val="none" w:sz="0" w:space="0" w:color="auto"/>
          </w:divBdr>
        </w:div>
        <w:div w:id="1683898147">
          <w:marLeft w:val="640"/>
          <w:marRight w:val="0"/>
          <w:marTop w:val="0"/>
          <w:marBottom w:val="0"/>
          <w:divBdr>
            <w:top w:val="none" w:sz="0" w:space="0" w:color="auto"/>
            <w:left w:val="none" w:sz="0" w:space="0" w:color="auto"/>
            <w:bottom w:val="none" w:sz="0" w:space="0" w:color="auto"/>
            <w:right w:val="none" w:sz="0" w:space="0" w:color="auto"/>
          </w:divBdr>
        </w:div>
        <w:div w:id="1256204643">
          <w:marLeft w:val="640"/>
          <w:marRight w:val="0"/>
          <w:marTop w:val="0"/>
          <w:marBottom w:val="0"/>
          <w:divBdr>
            <w:top w:val="none" w:sz="0" w:space="0" w:color="auto"/>
            <w:left w:val="none" w:sz="0" w:space="0" w:color="auto"/>
            <w:bottom w:val="none" w:sz="0" w:space="0" w:color="auto"/>
            <w:right w:val="none" w:sz="0" w:space="0" w:color="auto"/>
          </w:divBdr>
        </w:div>
        <w:div w:id="1590894304">
          <w:marLeft w:val="640"/>
          <w:marRight w:val="0"/>
          <w:marTop w:val="0"/>
          <w:marBottom w:val="0"/>
          <w:divBdr>
            <w:top w:val="none" w:sz="0" w:space="0" w:color="auto"/>
            <w:left w:val="none" w:sz="0" w:space="0" w:color="auto"/>
            <w:bottom w:val="none" w:sz="0" w:space="0" w:color="auto"/>
            <w:right w:val="none" w:sz="0" w:space="0" w:color="auto"/>
          </w:divBdr>
        </w:div>
        <w:div w:id="4288765">
          <w:marLeft w:val="640"/>
          <w:marRight w:val="0"/>
          <w:marTop w:val="0"/>
          <w:marBottom w:val="0"/>
          <w:divBdr>
            <w:top w:val="none" w:sz="0" w:space="0" w:color="auto"/>
            <w:left w:val="none" w:sz="0" w:space="0" w:color="auto"/>
            <w:bottom w:val="none" w:sz="0" w:space="0" w:color="auto"/>
            <w:right w:val="none" w:sz="0" w:space="0" w:color="auto"/>
          </w:divBdr>
        </w:div>
        <w:div w:id="1193375149">
          <w:marLeft w:val="640"/>
          <w:marRight w:val="0"/>
          <w:marTop w:val="0"/>
          <w:marBottom w:val="0"/>
          <w:divBdr>
            <w:top w:val="none" w:sz="0" w:space="0" w:color="auto"/>
            <w:left w:val="none" w:sz="0" w:space="0" w:color="auto"/>
            <w:bottom w:val="none" w:sz="0" w:space="0" w:color="auto"/>
            <w:right w:val="none" w:sz="0" w:space="0" w:color="auto"/>
          </w:divBdr>
        </w:div>
        <w:div w:id="217789191">
          <w:marLeft w:val="640"/>
          <w:marRight w:val="0"/>
          <w:marTop w:val="0"/>
          <w:marBottom w:val="0"/>
          <w:divBdr>
            <w:top w:val="none" w:sz="0" w:space="0" w:color="auto"/>
            <w:left w:val="none" w:sz="0" w:space="0" w:color="auto"/>
            <w:bottom w:val="none" w:sz="0" w:space="0" w:color="auto"/>
            <w:right w:val="none" w:sz="0" w:space="0" w:color="auto"/>
          </w:divBdr>
        </w:div>
        <w:div w:id="580875308">
          <w:marLeft w:val="640"/>
          <w:marRight w:val="0"/>
          <w:marTop w:val="0"/>
          <w:marBottom w:val="0"/>
          <w:divBdr>
            <w:top w:val="none" w:sz="0" w:space="0" w:color="auto"/>
            <w:left w:val="none" w:sz="0" w:space="0" w:color="auto"/>
            <w:bottom w:val="none" w:sz="0" w:space="0" w:color="auto"/>
            <w:right w:val="none" w:sz="0" w:space="0" w:color="auto"/>
          </w:divBdr>
        </w:div>
        <w:div w:id="1757938355">
          <w:marLeft w:val="640"/>
          <w:marRight w:val="0"/>
          <w:marTop w:val="0"/>
          <w:marBottom w:val="0"/>
          <w:divBdr>
            <w:top w:val="none" w:sz="0" w:space="0" w:color="auto"/>
            <w:left w:val="none" w:sz="0" w:space="0" w:color="auto"/>
            <w:bottom w:val="none" w:sz="0" w:space="0" w:color="auto"/>
            <w:right w:val="none" w:sz="0" w:space="0" w:color="auto"/>
          </w:divBdr>
        </w:div>
        <w:div w:id="52587656">
          <w:marLeft w:val="640"/>
          <w:marRight w:val="0"/>
          <w:marTop w:val="0"/>
          <w:marBottom w:val="0"/>
          <w:divBdr>
            <w:top w:val="none" w:sz="0" w:space="0" w:color="auto"/>
            <w:left w:val="none" w:sz="0" w:space="0" w:color="auto"/>
            <w:bottom w:val="none" w:sz="0" w:space="0" w:color="auto"/>
            <w:right w:val="none" w:sz="0" w:space="0" w:color="auto"/>
          </w:divBdr>
        </w:div>
        <w:div w:id="1375807852">
          <w:marLeft w:val="640"/>
          <w:marRight w:val="0"/>
          <w:marTop w:val="0"/>
          <w:marBottom w:val="0"/>
          <w:divBdr>
            <w:top w:val="none" w:sz="0" w:space="0" w:color="auto"/>
            <w:left w:val="none" w:sz="0" w:space="0" w:color="auto"/>
            <w:bottom w:val="none" w:sz="0" w:space="0" w:color="auto"/>
            <w:right w:val="none" w:sz="0" w:space="0" w:color="auto"/>
          </w:divBdr>
        </w:div>
        <w:div w:id="519128331">
          <w:marLeft w:val="640"/>
          <w:marRight w:val="0"/>
          <w:marTop w:val="0"/>
          <w:marBottom w:val="0"/>
          <w:divBdr>
            <w:top w:val="none" w:sz="0" w:space="0" w:color="auto"/>
            <w:left w:val="none" w:sz="0" w:space="0" w:color="auto"/>
            <w:bottom w:val="none" w:sz="0" w:space="0" w:color="auto"/>
            <w:right w:val="none" w:sz="0" w:space="0" w:color="auto"/>
          </w:divBdr>
        </w:div>
        <w:div w:id="1262447979">
          <w:marLeft w:val="640"/>
          <w:marRight w:val="0"/>
          <w:marTop w:val="0"/>
          <w:marBottom w:val="0"/>
          <w:divBdr>
            <w:top w:val="none" w:sz="0" w:space="0" w:color="auto"/>
            <w:left w:val="none" w:sz="0" w:space="0" w:color="auto"/>
            <w:bottom w:val="none" w:sz="0" w:space="0" w:color="auto"/>
            <w:right w:val="none" w:sz="0" w:space="0" w:color="auto"/>
          </w:divBdr>
        </w:div>
        <w:div w:id="1114983839">
          <w:marLeft w:val="640"/>
          <w:marRight w:val="0"/>
          <w:marTop w:val="0"/>
          <w:marBottom w:val="0"/>
          <w:divBdr>
            <w:top w:val="none" w:sz="0" w:space="0" w:color="auto"/>
            <w:left w:val="none" w:sz="0" w:space="0" w:color="auto"/>
            <w:bottom w:val="none" w:sz="0" w:space="0" w:color="auto"/>
            <w:right w:val="none" w:sz="0" w:space="0" w:color="auto"/>
          </w:divBdr>
        </w:div>
        <w:div w:id="2121291938">
          <w:marLeft w:val="640"/>
          <w:marRight w:val="0"/>
          <w:marTop w:val="0"/>
          <w:marBottom w:val="0"/>
          <w:divBdr>
            <w:top w:val="none" w:sz="0" w:space="0" w:color="auto"/>
            <w:left w:val="none" w:sz="0" w:space="0" w:color="auto"/>
            <w:bottom w:val="none" w:sz="0" w:space="0" w:color="auto"/>
            <w:right w:val="none" w:sz="0" w:space="0" w:color="auto"/>
          </w:divBdr>
        </w:div>
        <w:div w:id="1613247341">
          <w:marLeft w:val="640"/>
          <w:marRight w:val="0"/>
          <w:marTop w:val="0"/>
          <w:marBottom w:val="0"/>
          <w:divBdr>
            <w:top w:val="none" w:sz="0" w:space="0" w:color="auto"/>
            <w:left w:val="none" w:sz="0" w:space="0" w:color="auto"/>
            <w:bottom w:val="none" w:sz="0" w:space="0" w:color="auto"/>
            <w:right w:val="none" w:sz="0" w:space="0" w:color="auto"/>
          </w:divBdr>
        </w:div>
        <w:div w:id="1969966382">
          <w:marLeft w:val="640"/>
          <w:marRight w:val="0"/>
          <w:marTop w:val="0"/>
          <w:marBottom w:val="0"/>
          <w:divBdr>
            <w:top w:val="none" w:sz="0" w:space="0" w:color="auto"/>
            <w:left w:val="none" w:sz="0" w:space="0" w:color="auto"/>
            <w:bottom w:val="none" w:sz="0" w:space="0" w:color="auto"/>
            <w:right w:val="none" w:sz="0" w:space="0" w:color="auto"/>
          </w:divBdr>
        </w:div>
        <w:div w:id="100536542">
          <w:marLeft w:val="640"/>
          <w:marRight w:val="0"/>
          <w:marTop w:val="0"/>
          <w:marBottom w:val="0"/>
          <w:divBdr>
            <w:top w:val="none" w:sz="0" w:space="0" w:color="auto"/>
            <w:left w:val="none" w:sz="0" w:space="0" w:color="auto"/>
            <w:bottom w:val="none" w:sz="0" w:space="0" w:color="auto"/>
            <w:right w:val="none" w:sz="0" w:space="0" w:color="auto"/>
          </w:divBdr>
        </w:div>
        <w:div w:id="312762461">
          <w:marLeft w:val="640"/>
          <w:marRight w:val="0"/>
          <w:marTop w:val="0"/>
          <w:marBottom w:val="0"/>
          <w:divBdr>
            <w:top w:val="none" w:sz="0" w:space="0" w:color="auto"/>
            <w:left w:val="none" w:sz="0" w:space="0" w:color="auto"/>
            <w:bottom w:val="none" w:sz="0" w:space="0" w:color="auto"/>
            <w:right w:val="none" w:sz="0" w:space="0" w:color="auto"/>
          </w:divBdr>
        </w:div>
        <w:div w:id="1634287082">
          <w:marLeft w:val="640"/>
          <w:marRight w:val="0"/>
          <w:marTop w:val="0"/>
          <w:marBottom w:val="0"/>
          <w:divBdr>
            <w:top w:val="none" w:sz="0" w:space="0" w:color="auto"/>
            <w:left w:val="none" w:sz="0" w:space="0" w:color="auto"/>
            <w:bottom w:val="none" w:sz="0" w:space="0" w:color="auto"/>
            <w:right w:val="none" w:sz="0" w:space="0" w:color="auto"/>
          </w:divBdr>
        </w:div>
      </w:divsChild>
    </w:div>
    <w:div w:id="1154175188">
      <w:bodyDiv w:val="1"/>
      <w:marLeft w:val="0"/>
      <w:marRight w:val="0"/>
      <w:marTop w:val="0"/>
      <w:marBottom w:val="0"/>
      <w:divBdr>
        <w:top w:val="none" w:sz="0" w:space="0" w:color="auto"/>
        <w:left w:val="none" w:sz="0" w:space="0" w:color="auto"/>
        <w:bottom w:val="none" w:sz="0" w:space="0" w:color="auto"/>
        <w:right w:val="none" w:sz="0" w:space="0" w:color="auto"/>
      </w:divBdr>
      <w:divsChild>
        <w:div w:id="890264705">
          <w:marLeft w:val="640"/>
          <w:marRight w:val="0"/>
          <w:marTop w:val="0"/>
          <w:marBottom w:val="0"/>
          <w:divBdr>
            <w:top w:val="none" w:sz="0" w:space="0" w:color="auto"/>
            <w:left w:val="none" w:sz="0" w:space="0" w:color="auto"/>
            <w:bottom w:val="none" w:sz="0" w:space="0" w:color="auto"/>
            <w:right w:val="none" w:sz="0" w:space="0" w:color="auto"/>
          </w:divBdr>
        </w:div>
        <w:div w:id="1867911818">
          <w:marLeft w:val="640"/>
          <w:marRight w:val="0"/>
          <w:marTop w:val="0"/>
          <w:marBottom w:val="0"/>
          <w:divBdr>
            <w:top w:val="none" w:sz="0" w:space="0" w:color="auto"/>
            <w:left w:val="none" w:sz="0" w:space="0" w:color="auto"/>
            <w:bottom w:val="none" w:sz="0" w:space="0" w:color="auto"/>
            <w:right w:val="none" w:sz="0" w:space="0" w:color="auto"/>
          </w:divBdr>
        </w:div>
        <w:div w:id="1333533660">
          <w:marLeft w:val="640"/>
          <w:marRight w:val="0"/>
          <w:marTop w:val="0"/>
          <w:marBottom w:val="0"/>
          <w:divBdr>
            <w:top w:val="none" w:sz="0" w:space="0" w:color="auto"/>
            <w:left w:val="none" w:sz="0" w:space="0" w:color="auto"/>
            <w:bottom w:val="none" w:sz="0" w:space="0" w:color="auto"/>
            <w:right w:val="none" w:sz="0" w:space="0" w:color="auto"/>
          </w:divBdr>
        </w:div>
        <w:div w:id="1692993149">
          <w:marLeft w:val="640"/>
          <w:marRight w:val="0"/>
          <w:marTop w:val="0"/>
          <w:marBottom w:val="0"/>
          <w:divBdr>
            <w:top w:val="none" w:sz="0" w:space="0" w:color="auto"/>
            <w:left w:val="none" w:sz="0" w:space="0" w:color="auto"/>
            <w:bottom w:val="none" w:sz="0" w:space="0" w:color="auto"/>
            <w:right w:val="none" w:sz="0" w:space="0" w:color="auto"/>
          </w:divBdr>
        </w:div>
        <w:div w:id="9917888">
          <w:marLeft w:val="640"/>
          <w:marRight w:val="0"/>
          <w:marTop w:val="0"/>
          <w:marBottom w:val="0"/>
          <w:divBdr>
            <w:top w:val="none" w:sz="0" w:space="0" w:color="auto"/>
            <w:left w:val="none" w:sz="0" w:space="0" w:color="auto"/>
            <w:bottom w:val="none" w:sz="0" w:space="0" w:color="auto"/>
            <w:right w:val="none" w:sz="0" w:space="0" w:color="auto"/>
          </w:divBdr>
        </w:div>
        <w:div w:id="1046953656">
          <w:marLeft w:val="640"/>
          <w:marRight w:val="0"/>
          <w:marTop w:val="0"/>
          <w:marBottom w:val="0"/>
          <w:divBdr>
            <w:top w:val="none" w:sz="0" w:space="0" w:color="auto"/>
            <w:left w:val="none" w:sz="0" w:space="0" w:color="auto"/>
            <w:bottom w:val="none" w:sz="0" w:space="0" w:color="auto"/>
            <w:right w:val="none" w:sz="0" w:space="0" w:color="auto"/>
          </w:divBdr>
        </w:div>
        <w:div w:id="833765855">
          <w:marLeft w:val="640"/>
          <w:marRight w:val="0"/>
          <w:marTop w:val="0"/>
          <w:marBottom w:val="0"/>
          <w:divBdr>
            <w:top w:val="none" w:sz="0" w:space="0" w:color="auto"/>
            <w:left w:val="none" w:sz="0" w:space="0" w:color="auto"/>
            <w:bottom w:val="none" w:sz="0" w:space="0" w:color="auto"/>
            <w:right w:val="none" w:sz="0" w:space="0" w:color="auto"/>
          </w:divBdr>
        </w:div>
        <w:div w:id="711538426">
          <w:marLeft w:val="640"/>
          <w:marRight w:val="0"/>
          <w:marTop w:val="0"/>
          <w:marBottom w:val="0"/>
          <w:divBdr>
            <w:top w:val="none" w:sz="0" w:space="0" w:color="auto"/>
            <w:left w:val="none" w:sz="0" w:space="0" w:color="auto"/>
            <w:bottom w:val="none" w:sz="0" w:space="0" w:color="auto"/>
            <w:right w:val="none" w:sz="0" w:space="0" w:color="auto"/>
          </w:divBdr>
        </w:div>
        <w:div w:id="996688039">
          <w:marLeft w:val="640"/>
          <w:marRight w:val="0"/>
          <w:marTop w:val="0"/>
          <w:marBottom w:val="0"/>
          <w:divBdr>
            <w:top w:val="none" w:sz="0" w:space="0" w:color="auto"/>
            <w:left w:val="none" w:sz="0" w:space="0" w:color="auto"/>
            <w:bottom w:val="none" w:sz="0" w:space="0" w:color="auto"/>
            <w:right w:val="none" w:sz="0" w:space="0" w:color="auto"/>
          </w:divBdr>
        </w:div>
        <w:div w:id="1412310693">
          <w:marLeft w:val="640"/>
          <w:marRight w:val="0"/>
          <w:marTop w:val="0"/>
          <w:marBottom w:val="0"/>
          <w:divBdr>
            <w:top w:val="none" w:sz="0" w:space="0" w:color="auto"/>
            <w:left w:val="none" w:sz="0" w:space="0" w:color="auto"/>
            <w:bottom w:val="none" w:sz="0" w:space="0" w:color="auto"/>
            <w:right w:val="none" w:sz="0" w:space="0" w:color="auto"/>
          </w:divBdr>
        </w:div>
        <w:div w:id="244846826">
          <w:marLeft w:val="640"/>
          <w:marRight w:val="0"/>
          <w:marTop w:val="0"/>
          <w:marBottom w:val="0"/>
          <w:divBdr>
            <w:top w:val="none" w:sz="0" w:space="0" w:color="auto"/>
            <w:left w:val="none" w:sz="0" w:space="0" w:color="auto"/>
            <w:bottom w:val="none" w:sz="0" w:space="0" w:color="auto"/>
            <w:right w:val="none" w:sz="0" w:space="0" w:color="auto"/>
          </w:divBdr>
        </w:div>
        <w:div w:id="1776706246">
          <w:marLeft w:val="640"/>
          <w:marRight w:val="0"/>
          <w:marTop w:val="0"/>
          <w:marBottom w:val="0"/>
          <w:divBdr>
            <w:top w:val="none" w:sz="0" w:space="0" w:color="auto"/>
            <w:left w:val="none" w:sz="0" w:space="0" w:color="auto"/>
            <w:bottom w:val="none" w:sz="0" w:space="0" w:color="auto"/>
            <w:right w:val="none" w:sz="0" w:space="0" w:color="auto"/>
          </w:divBdr>
        </w:div>
        <w:div w:id="1915240848">
          <w:marLeft w:val="640"/>
          <w:marRight w:val="0"/>
          <w:marTop w:val="0"/>
          <w:marBottom w:val="0"/>
          <w:divBdr>
            <w:top w:val="none" w:sz="0" w:space="0" w:color="auto"/>
            <w:left w:val="none" w:sz="0" w:space="0" w:color="auto"/>
            <w:bottom w:val="none" w:sz="0" w:space="0" w:color="auto"/>
            <w:right w:val="none" w:sz="0" w:space="0" w:color="auto"/>
          </w:divBdr>
        </w:div>
        <w:div w:id="1279794674">
          <w:marLeft w:val="640"/>
          <w:marRight w:val="0"/>
          <w:marTop w:val="0"/>
          <w:marBottom w:val="0"/>
          <w:divBdr>
            <w:top w:val="none" w:sz="0" w:space="0" w:color="auto"/>
            <w:left w:val="none" w:sz="0" w:space="0" w:color="auto"/>
            <w:bottom w:val="none" w:sz="0" w:space="0" w:color="auto"/>
            <w:right w:val="none" w:sz="0" w:space="0" w:color="auto"/>
          </w:divBdr>
        </w:div>
        <w:div w:id="1464806646">
          <w:marLeft w:val="640"/>
          <w:marRight w:val="0"/>
          <w:marTop w:val="0"/>
          <w:marBottom w:val="0"/>
          <w:divBdr>
            <w:top w:val="none" w:sz="0" w:space="0" w:color="auto"/>
            <w:left w:val="none" w:sz="0" w:space="0" w:color="auto"/>
            <w:bottom w:val="none" w:sz="0" w:space="0" w:color="auto"/>
            <w:right w:val="none" w:sz="0" w:space="0" w:color="auto"/>
          </w:divBdr>
        </w:div>
        <w:div w:id="1668512671">
          <w:marLeft w:val="640"/>
          <w:marRight w:val="0"/>
          <w:marTop w:val="0"/>
          <w:marBottom w:val="0"/>
          <w:divBdr>
            <w:top w:val="none" w:sz="0" w:space="0" w:color="auto"/>
            <w:left w:val="none" w:sz="0" w:space="0" w:color="auto"/>
            <w:bottom w:val="none" w:sz="0" w:space="0" w:color="auto"/>
            <w:right w:val="none" w:sz="0" w:space="0" w:color="auto"/>
          </w:divBdr>
        </w:div>
        <w:div w:id="999692760">
          <w:marLeft w:val="640"/>
          <w:marRight w:val="0"/>
          <w:marTop w:val="0"/>
          <w:marBottom w:val="0"/>
          <w:divBdr>
            <w:top w:val="none" w:sz="0" w:space="0" w:color="auto"/>
            <w:left w:val="none" w:sz="0" w:space="0" w:color="auto"/>
            <w:bottom w:val="none" w:sz="0" w:space="0" w:color="auto"/>
            <w:right w:val="none" w:sz="0" w:space="0" w:color="auto"/>
          </w:divBdr>
        </w:div>
        <w:div w:id="1984656302">
          <w:marLeft w:val="640"/>
          <w:marRight w:val="0"/>
          <w:marTop w:val="0"/>
          <w:marBottom w:val="0"/>
          <w:divBdr>
            <w:top w:val="none" w:sz="0" w:space="0" w:color="auto"/>
            <w:left w:val="none" w:sz="0" w:space="0" w:color="auto"/>
            <w:bottom w:val="none" w:sz="0" w:space="0" w:color="auto"/>
            <w:right w:val="none" w:sz="0" w:space="0" w:color="auto"/>
          </w:divBdr>
        </w:div>
        <w:div w:id="366294308">
          <w:marLeft w:val="640"/>
          <w:marRight w:val="0"/>
          <w:marTop w:val="0"/>
          <w:marBottom w:val="0"/>
          <w:divBdr>
            <w:top w:val="none" w:sz="0" w:space="0" w:color="auto"/>
            <w:left w:val="none" w:sz="0" w:space="0" w:color="auto"/>
            <w:bottom w:val="none" w:sz="0" w:space="0" w:color="auto"/>
            <w:right w:val="none" w:sz="0" w:space="0" w:color="auto"/>
          </w:divBdr>
        </w:div>
        <w:div w:id="865749076">
          <w:marLeft w:val="640"/>
          <w:marRight w:val="0"/>
          <w:marTop w:val="0"/>
          <w:marBottom w:val="0"/>
          <w:divBdr>
            <w:top w:val="none" w:sz="0" w:space="0" w:color="auto"/>
            <w:left w:val="none" w:sz="0" w:space="0" w:color="auto"/>
            <w:bottom w:val="none" w:sz="0" w:space="0" w:color="auto"/>
            <w:right w:val="none" w:sz="0" w:space="0" w:color="auto"/>
          </w:divBdr>
        </w:div>
        <w:div w:id="1525024276">
          <w:marLeft w:val="640"/>
          <w:marRight w:val="0"/>
          <w:marTop w:val="0"/>
          <w:marBottom w:val="0"/>
          <w:divBdr>
            <w:top w:val="none" w:sz="0" w:space="0" w:color="auto"/>
            <w:left w:val="none" w:sz="0" w:space="0" w:color="auto"/>
            <w:bottom w:val="none" w:sz="0" w:space="0" w:color="auto"/>
            <w:right w:val="none" w:sz="0" w:space="0" w:color="auto"/>
          </w:divBdr>
        </w:div>
        <w:div w:id="1198933153">
          <w:marLeft w:val="640"/>
          <w:marRight w:val="0"/>
          <w:marTop w:val="0"/>
          <w:marBottom w:val="0"/>
          <w:divBdr>
            <w:top w:val="none" w:sz="0" w:space="0" w:color="auto"/>
            <w:left w:val="none" w:sz="0" w:space="0" w:color="auto"/>
            <w:bottom w:val="none" w:sz="0" w:space="0" w:color="auto"/>
            <w:right w:val="none" w:sz="0" w:space="0" w:color="auto"/>
          </w:divBdr>
        </w:div>
        <w:div w:id="1925524877">
          <w:marLeft w:val="640"/>
          <w:marRight w:val="0"/>
          <w:marTop w:val="0"/>
          <w:marBottom w:val="0"/>
          <w:divBdr>
            <w:top w:val="none" w:sz="0" w:space="0" w:color="auto"/>
            <w:left w:val="none" w:sz="0" w:space="0" w:color="auto"/>
            <w:bottom w:val="none" w:sz="0" w:space="0" w:color="auto"/>
            <w:right w:val="none" w:sz="0" w:space="0" w:color="auto"/>
          </w:divBdr>
        </w:div>
        <w:div w:id="368530224">
          <w:marLeft w:val="640"/>
          <w:marRight w:val="0"/>
          <w:marTop w:val="0"/>
          <w:marBottom w:val="0"/>
          <w:divBdr>
            <w:top w:val="none" w:sz="0" w:space="0" w:color="auto"/>
            <w:left w:val="none" w:sz="0" w:space="0" w:color="auto"/>
            <w:bottom w:val="none" w:sz="0" w:space="0" w:color="auto"/>
            <w:right w:val="none" w:sz="0" w:space="0" w:color="auto"/>
          </w:divBdr>
        </w:div>
        <w:div w:id="2091072960">
          <w:marLeft w:val="640"/>
          <w:marRight w:val="0"/>
          <w:marTop w:val="0"/>
          <w:marBottom w:val="0"/>
          <w:divBdr>
            <w:top w:val="none" w:sz="0" w:space="0" w:color="auto"/>
            <w:left w:val="none" w:sz="0" w:space="0" w:color="auto"/>
            <w:bottom w:val="none" w:sz="0" w:space="0" w:color="auto"/>
            <w:right w:val="none" w:sz="0" w:space="0" w:color="auto"/>
          </w:divBdr>
        </w:div>
        <w:div w:id="303046606">
          <w:marLeft w:val="640"/>
          <w:marRight w:val="0"/>
          <w:marTop w:val="0"/>
          <w:marBottom w:val="0"/>
          <w:divBdr>
            <w:top w:val="none" w:sz="0" w:space="0" w:color="auto"/>
            <w:left w:val="none" w:sz="0" w:space="0" w:color="auto"/>
            <w:bottom w:val="none" w:sz="0" w:space="0" w:color="auto"/>
            <w:right w:val="none" w:sz="0" w:space="0" w:color="auto"/>
          </w:divBdr>
        </w:div>
        <w:div w:id="822358005">
          <w:marLeft w:val="640"/>
          <w:marRight w:val="0"/>
          <w:marTop w:val="0"/>
          <w:marBottom w:val="0"/>
          <w:divBdr>
            <w:top w:val="none" w:sz="0" w:space="0" w:color="auto"/>
            <w:left w:val="none" w:sz="0" w:space="0" w:color="auto"/>
            <w:bottom w:val="none" w:sz="0" w:space="0" w:color="auto"/>
            <w:right w:val="none" w:sz="0" w:space="0" w:color="auto"/>
          </w:divBdr>
        </w:div>
        <w:div w:id="1742167513">
          <w:marLeft w:val="640"/>
          <w:marRight w:val="0"/>
          <w:marTop w:val="0"/>
          <w:marBottom w:val="0"/>
          <w:divBdr>
            <w:top w:val="none" w:sz="0" w:space="0" w:color="auto"/>
            <w:left w:val="none" w:sz="0" w:space="0" w:color="auto"/>
            <w:bottom w:val="none" w:sz="0" w:space="0" w:color="auto"/>
            <w:right w:val="none" w:sz="0" w:space="0" w:color="auto"/>
          </w:divBdr>
        </w:div>
        <w:div w:id="2115051138">
          <w:marLeft w:val="640"/>
          <w:marRight w:val="0"/>
          <w:marTop w:val="0"/>
          <w:marBottom w:val="0"/>
          <w:divBdr>
            <w:top w:val="none" w:sz="0" w:space="0" w:color="auto"/>
            <w:left w:val="none" w:sz="0" w:space="0" w:color="auto"/>
            <w:bottom w:val="none" w:sz="0" w:space="0" w:color="auto"/>
            <w:right w:val="none" w:sz="0" w:space="0" w:color="auto"/>
          </w:divBdr>
        </w:div>
        <w:div w:id="2131974235">
          <w:marLeft w:val="640"/>
          <w:marRight w:val="0"/>
          <w:marTop w:val="0"/>
          <w:marBottom w:val="0"/>
          <w:divBdr>
            <w:top w:val="none" w:sz="0" w:space="0" w:color="auto"/>
            <w:left w:val="none" w:sz="0" w:space="0" w:color="auto"/>
            <w:bottom w:val="none" w:sz="0" w:space="0" w:color="auto"/>
            <w:right w:val="none" w:sz="0" w:space="0" w:color="auto"/>
          </w:divBdr>
        </w:div>
        <w:div w:id="1137988876">
          <w:marLeft w:val="640"/>
          <w:marRight w:val="0"/>
          <w:marTop w:val="0"/>
          <w:marBottom w:val="0"/>
          <w:divBdr>
            <w:top w:val="none" w:sz="0" w:space="0" w:color="auto"/>
            <w:left w:val="none" w:sz="0" w:space="0" w:color="auto"/>
            <w:bottom w:val="none" w:sz="0" w:space="0" w:color="auto"/>
            <w:right w:val="none" w:sz="0" w:space="0" w:color="auto"/>
          </w:divBdr>
        </w:div>
        <w:div w:id="1580599385">
          <w:marLeft w:val="640"/>
          <w:marRight w:val="0"/>
          <w:marTop w:val="0"/>
          <w:marBottom w:val="0"/>
          <w:divBdr>
            <w:top w:val="none" w:sz="0" w:space="0" w:color="auto"/>
            <w:left w:val="none" w:sz="0" w:space="0" w:color="auto"/>
            <w:bottom w:val="none" w:sz="0" w:space="0" w:color="auto"/>
            <w:right w:val="none" w:sz="0" w:space="0" w:color="auto"/>
          </w:divBdr>
        </w:div>
        <w:div w:id="1137802227">
          <w:marLeft w:val="640"/>
          <w:marRight w:val="0"/>
          <w:marTop w:val="0"/>
          <w:marBottom w:val="0"/>
          <w:divBdr>
            <w:top w:val="none" w:sz="0" w:space="0" w:color="auto"/>
            <w:left w:val="none" w:sz="0" w:space="0" w:color="auto"/>
            <w:bottom w:val="none" w:sz="0" w:space="0" w:color="auto"/>
            <w:right w:val="none" w:sz="0" w:space="0" w:color="auto"/>
          </w:divBdr>
        </w:div>
        <w:div w:id="1402143929">
          <w:marLeft w:val="640"/>
          <w:marRight w:val="0"/>
          <w:marTop w:val="0"/>
          <w:marBottom w:val="0"/>
          <w:divBdr>
            <w:top w:val="none" w:sz="0" w:space="0" w:color="auto"/>
            <w:left w:val="none" w:sz="0" w:space="0" w:color="auto"/>
            <w:bottom w:val="none" w:sz="0" w:space="0" w:color="auto"/>
            <w:right w:val="none" w:sz="0" w:space="0" w:color="auto"/>
          </w:divBdr>
        </w:div>
        <w:div w:id="1186555128">
          <w:marLeft w:val="640"/>
          <w:marRight w:val="0"/>
          <w:marTop w:val="0"/>
          <w:marBottom w:val="0"/>
          <w:divBdr>
            <w:top w:val="none" w:sz="0" w:space="0" w:color="auto"/>
            <w:left w:val="none" w:sz="0" w:space="0" w:color="auto"/>
            <w:bottom w:val="none" w:sz="0" w:space="0" w:color="auto"/>
            <w:right w:val="none" w:sz="0" w:space="0" w:color="auto"/>
          </w:divBdr>
        </w:div>
        <w:div w:id="899555815">
          <w:marLeft w:val="640"/>
          <w:marRight w:val="0"/>
          <w:marTop w:val="0"/>
          <w:marBottom w:val="0"/>
          <w:divBdr>
            <w:top w:val="none" w:sz="0" w:space="0" w:color="auto"/>
            <w:left w:val="none" w:sz="0" w:space="0" w:color="auto"/>
            <w:bottom w:val="none" w:sz="0" w:space="0" w:color="auto"/>
            <w:right w:val="none" w:sz="0" w:space="0" w:color="auto"/>
          </w:divBdr>
        </w:div>
        <w:div w:id="813916540">
          <w:marLeft w:val="640"/>
          <w:marRight w:val="0"/>
          <w:marTop w:val="0"/>
          <w:marBottom w:val="0"/>
          <w:divBdr>
            <w:top w:val="none" w:sz="0" w:space="0" w:color="auto"/>
            <w:left w:val="none" w:sz="0" w:space="0" w:color="auto"/>
            <w:bottom w:val="none" w:sz="0" w:space="0" w:color="auto"/>
            <w:right w:val="none" w:sz="0" w:space="0" w:color="auto"/>
          </w:divBdr>
        </w:div>
        <w:div w:id="2039969131">
          <w:marLeft w:val="640"/>
          <w:marRight w:val="0"/>
          <w:marTop w:val="0"/>
          <w:marBottom w:val="0"/>
          <w:divBdr>
            <w:top w:val="none" w:sz="0" w:space="0" w:color="auto"/>
            <w:left w:val="none" w:sz="0" w:space="0" w:color="auto"/>
            <w:bottom w:val="none" w:sz="0" w:space="0" w:color="auto"/>
            <w:right w:val="none" w:sz="0" w:space="0" w:color="auto"/>
          </w:divBdr>
        </w:div>
        <w:div w:id="891238172">
          <w:marLeft w:val="640"/>
          <w:marRight w:val="0"/>
          <w:marTop w:val="0"/>
          <w:marBottom w:val="0"/>
          <w:divBdr>
            <w:top w:val="none" w:sz="0" w:space="0" w:color="auto"/>
            <w:left w:val="none" w:sz="0" w:space="0" w:color="auto"/>
            <w:bottom w:val="none" w:sz="0" w:space="0" w:color="auto"/>
            <w:right w:val="none" w:sz="0" w:space="0" w:color="auto"/>
          </w:divBdr>
        </w:div>
        <w:div w:id="1044452484">
          <w:marLeft w:val="640"/>
          <w:marRight w:val="0"/>
          <w:marTop w:val="0"/>
          <w:marBottom w:val="0"/>
          <w:divBdr>
            <w:top w:val="none" w:sz="0" w:space="0" w:color="auto"/>
            <w:left w:val="none" w:sz="0" w:space="0" w:color="auto"/>
            <w:bottom w:val="none" w:sz="0" w:space="0" w:color="auto"/>
            <w:right w:val="none" w:sz="0" w:space="0" w:color="auto"/>
          </w:divBdr>
        </w:div>
      </w:divsChild>
    </w:div>
    <w:div w:id="1158883904">
      <w:bodyDiv w:val="1"/>
      <w:marLeft w:val="0"/>
      <w:marRight w:val="0"/>
      <w:marTop w:val="0"/>
      <w:marBottom w:val="0"/>
      <w:divBdr>
        <w:top w:val="none" w:sz="0" w:space="0" w:color="auto"/>
        <w:left w:val="none" w:sz="0" w:space="0" w:color="auto"/>
        <w:bottom w:val="none" w:sz="0" w:space="0" w:color="auto"/>
        <w:right w:val="none" w:sz="0" w:space="0" w:color="auto"/>
      </w:divBdr>
      <w:divsChild>
        <w:div w:id="1211570528">
          <w:marLeft w:val="640"/>
          <w:marRight w:val="0"/>
          <w:marTop w:val="0"/>
          <w:marBottom w:val="0"/>
          <w:divBdr>
            <w:top w:val="none" w:sz="0" w:space="0" w:color="auto"/>
            <w:left w:val="none" w:sz="0" w:space="0" w:color="auto"/>
            <w:bottom w:val="none" w:sz="0" w:space="0" w:color="auto"/>
            <w:right w:val="none" w:sz="0" w:space="0" w:color="auto"/>
          </w:divBdr>
        </w:div>
        <w:div w:id="32925587">
          <w:marLeft w:val="640"/>
          <w:marRight w:val="0"/>
          <w:marTop w:val="0"/>
          <w:marBottom w:val="0"/>
          <w:divBdr>
            <w:top w:val="none" w:sz="0" w:space="0" w:color="auto"/>
            <w:left w:val="none" w:sz="0" w:space="0" w:color="auto"/>
            <w:bottom w:val="none" w:sz="0" w:space="0" w:color="auto"/>
            <w:right w:val="none" w:sz="0" w:space="0" w:color="auto"/>
          </w:divBdr>
        </w:div>
        <w:div w:id="173346833">
          <w:marLeft w:val="640"/>
          <w:marRight w:val="0"/>
          <w:marTop w:val="0"/>
          <w:marBottom w:val="0"/>
          <w:divBdr>
            <w:top w:val="none" w:sz="0" w:space="0" w:color="auto"/>
            <w:left w:val="none" w:sz="0" w:space="0" w:color="auto"/>
            <w:bottom w:val="none" w:sz="0" w:space="0" w:color="auto"/>
            <w:right w:val="none" w:sz="0" w:space="0" w:color="auto"/>
          </w:divBdr>
        </w:div>
        <w:div w:id="1776291759">
          <w:marLeft w:val="640"/>
          <w:marRight w:val="0"/>
          <w:marTop w:val="0"/>
          <w:marBottom w:val="0"/>
          <w:divBdr>
            <w:top w:val="none" w:sz="0" w:space="0" w:color="auto"/>
            <w:left w:val="none" w:sz="0" w:space="0" w:color="auto"/>
            <w:bottom w:val="none" w:sz="0" w:space="0" w:color="auto"/>
            <w:right w:val="none" w:sz="0" w:space="0" w:color="auto"/>
          </w:divBdr>
        </w:div>
        <w:div w:id="1210532742">
          <w:marLeft w:val="640"/>
          <w:marRight w:val="0"/>
          <w:marTop w:val="0"/>
          <w:marBottom w:val="0"/>
          <w:divBdr>
            <w:top w:val="none" w:sz="0" w:space="0" w:color="auto"/>
            <w:left w:val="none" w:sz="0" w:space="0" w:color="auto"/>
            <w:bottom w:val="none" w:sz="0" w:space="0" w:color="auto"/>
            <w:right w:val="none" w:sz="0" w:space="0" w:color="auto"/>
          </w:divBdr>
        </w:div>
        <w:div w:id="299651069">
          <w:marLeft w:val="640"/>
          <w:marRight w:val="0"/>
          <w:marTop w:val="0"/>
          <w:marBottom w:val="0"/>
          <w:divBdr>
            <w:top w:val="none" w:sz="0" w:space="0" w:color="auto"/>
            <w:left w:val="none" w:sz="0" w:space="0" w:color="auto"/>
            <w:bottom w:val="none" w:sz="0" w:space="0" w:color="auto"/>
            <w:right w:val="none" w:sz="0" w:space="0" w:color="auto"/>
          </w:divBdr>
        </w:div>
        <w:div w:id="798307183">
          <w:marLeft w:val="640"/>
          <w:marRight w:val="0"/>
          <w:marTop w:val="0"/>
          <w:marBottom w:val="0"/>
          <w:divBdr>
            <w:top w:val="none" w:sz="0" w:space="0" w:color="auto"/>
            <w:left w:val="none" w:sz="0" w:space="0" w:color="auto"/>
            <w:bottom w:val="none" w:sz="0" w:space="0" w:color="auto"/>
            <w:right w:val="none" w:sz="0" w:space="0" w:color="auto"/>
          </w:divBdr>
        </w:div>
        <w:div w:id="926304931">
          <w:marLeft w:val="640"/>
          <w:marRight w:val="0"/>
          <w:marTop w:val="0"/>
          <w:marBottom w:val="0"/>
          <w:divBdr>
            <w:top w:val="none" w:sz="0" w:space="0" w:color="auto"/>
            <w:left w:val="none" w:sz="0" w:space="0" w:color="auto"/>
            <w:bottom w:val="none" w:sz="0" w:space="0" w:color="auto"/>
            <w:right w:val="none" w:sz="0" w:space="0" w:color="auto"/>
          </w:divBdr>
        </w:div>
        <w:div w:id="1566380215">
          <w:marLeft w:val="640"/>
          <w:marRight w:val="0"/>
          <w:marTop w:val="0"/>
          <w:marBottom w:val="0"/>
          <w:divBdr>
            <w:top w:val="none" w:sz="0" w:space="0" w:color="auto"/>
            <w:left w:val="none" w:sz="0" w:space="0" w:color="auto"/>
            <w:bottom w:val="none" w:sz="0" w:space="0" w:color="auto"/>
            <w:right w:val="none" w:sz="0" w:space="0" w:color="auto"/>
          </w:divBdr>
        </w:div>
        <w:div w:id="1041443265">
          <w:marLeft w:val="640"/>
          <w:marRight w:val="0"/>
          <w:marTop w:val="0"/>
          <w:marBottom w:val="0"/>
          <w:divBdr>
            <w:top w:val="none" w:sz="0" w:space="0" w:color="auto"/>
            <w:left w:val="none" w:sz="0" w:space="0" w:color="auto"/>
            <w:bottom w:val="none" w:sz="0" w:space="0" w:color="auto"/>
            <w:right w:val="none" w:sz="0" w:space="0" w:color="auto"/>
          </w:divBdr>
        </w:div>
        <w:div w:id="1829903851">
          <w:marLeft w:val="640"/>
          <w:marRight w:val="0"/>
          <w:marTop w:val="0"/>
          <w:marBottom w:val="0"/>
          <w:divBdr>
            <w:top w:val="none" w:sz="0" w:space="0" w:color="auto"/>
            <w:left w:val="none" w:sz="0" w:space="0" w:color="auto"/>
            <w:bottom w:val="none" w:sz="0" w:space="0" w:color="auto"/>
            <w:right w:val="none" w:sz="0" w:space="0" w:color="auto"/>
          </w:divBdr>
        </w:div>
        <w:div w:id="1336029820">
          <w:marLeft w:val="640"/>
          <w:marRight w:val="0"/>
          <w:marTop w:val="0"/>
          <w:marBottom w:val="0"/>
          <w:divBdr>
            <w:top w:val="none" w:sz="0" w:space="0" w:color="auto"/>
            <w:left w:val="none" w:sz="0" w:space="0" w:color="auto"/>
            <w:bottom w:val="none" w:sz="0" w:space="0" w:color="auto"/>
            <w:right w:val="none" w:sz="0" w:space="0" w:color="auto"/>
          </w:divBdr>
        </w:div>
        <w:div w:id="1405910214">
          <w:marLeft w:val="640"/>
          <w:marRight w:val="0"/>
          <w:marTop w:val="0"/>
          <w:marBottom w:val="0"/>
          <w:divBdr>
            <w:top w:val="none" w:sz="0" w:space="0" w:color="auto"/>
            <w:left w:val="none" w:sz="0" w:space="0" w:color="auto"/>
            <w:bottom w:val="none" w:sz="0" w:space="0" w:color="auto"/>
            <w:right w:val="none" w:sz="0" w:space="0" w:color="auto"/>
          </w:divBdr>
        </w:div>
        <w:div w:id="1434667954">
          <w:marLeft w:val="640"/>
          <w:marRight w:val="0"/>
          <w:marTop w:val="0"/>
          <w:marBottom w:val="0"/>
          <w:divBdr>
            <w:top w:val="none" w:sz="0" w:space="0" w:color="auto"/>
            <w:left w:val="none" w:sz="0" w:space="0" w:color="auto"/>
            <w:bottom w:val="none" w:sz="0" w:space="0" w:color="auto"/>
            <w:right w:val="none" w:sz="0" w:space="0" w:color="auto"/>
          </w:divBdr>
        </w:div>
        <w:div w:id="174538291">
          <w:marLeft w:val="640"/>
          <w:marRight w:val="0"/>
          <w:marTop w:val="0"/>
          <w:marBottom w:val="0"/>
          <w:divBdr>
            <w:top w:val="none" w:sz="0" w:space="0" w:color="auto"/>
            <w:left w:val="none" w:sz="0" w:space="0" w:color="auto"/>
            <w:bottom w:val="none" w:sz="0" w:space="0" w:color="auto"/>
            <w:right w:val="none" w:sz="0" w:space="0" w:color="auto"/>
          </w:divBdr>
        </w:div>
        <w:div w:id="910239483">
          <w:marLeft w:val="640"/>
          <w:marRight w:val="0"/>
          <w:marTop w:val="0"/>
          <w:marBottom w:val="0"/>
          <w:divBdr>
            <w:top w:val="none" w:sz="0" w:space="0" w:color="auto"/>
            <w:left w:val="none" w:sz="0" w:space="0" w:color="auto"/>
            <w:bottom w:val="none" w:sz="0" w:space="0" w:color="auto"/>
            <w:right w:val="none" w:sz="0" w:space="0" w:color="auto"/>
          </w:divBdr>
        </w:div>
        <w:div w:id="1861822323">
          <w:marLeft w:val="640"/>
          <w:marRight w:val="0"/>
          <w:marTop w:val="0"/>
          <w:marBottom w:val="0"/>
          <w:divBdr>
            <w:top w:val="none" w:sz="0" w:space="0" w:color="auto"/>
            <w:left w:val="none" w:sz="0" w:space="0" w:color="auto"/>
            <w:bottom w:val="none" w:sz="0" w:space="0" w:color="auto"/>
            <w:right w:val="none" w:sz="0" w:space="0" w:color="auto"/>
          </w:divBdr>
        </w:div>
        <w:div w:id="1787655792">
          <w:marLeft w:val="640"/>
          <w:marRight w:val="0"/>
          <w:marTop w:val="0"/>
          <w:marBottom w:val="0"/>
          <w:divBdr>
            <w:top w:val="none" w:sz="0" w:space="0" w:color="auto"/>
            <w:left w:val="none" w:sz="0" w:space="0" w:color="auto"/>
            <w:bottom w:val="none" w:sz="0" w:space="0" w:color="auto"/>
            <w:right w:val="none" w:sz="0" w:space="0" w:color="auto"/>
          </w:divBdr>
        </w:div>
        <w:div w:id="1451704784">
          <w:marLeft w:val="640"/>
          <w:marRight w:val="0"/>
          <w:marTop w:val="0"/>
          <w:marBottom w:val="0"/>
          <w:divBdr>
            <w:top w:val="none" w:sz="0" w:space="0" w:color="auto"/>
            <w:left w:val="none" w:sz="0" w:space="0" w:color="auto"/>
            <w:bottom w:val="none" w:sz="0" w:space="0" w:color="auto"/>
            <w:right w:val="none" w:sz="0" w:space="0" w:color="auto"/>
          </w:divBdr>
        </w:div>
        <w:div w:id="1548374879">
          <w:marLeft w:val="640"/>
          <w:marRight w:val="0"/>
          <w:marTop w:val="0"/>
          <w:marBottom w:val="0"/>
          <w:divBdr>
            <w:top w:val="none" w:sz="0" w:space="0" w:color="auto"/>
            <w:left w:val="none" w:sz="0" w:space="0" w:color="auto"/>
            <w:bottom w:val="none" w:sz="0" w:space="0" w:color="auto"/>
            <w:right w:val="none" w:sz="0" w:space="0" w:color="auto"/>
          </w:divBdr>
        </w:div>
        <w:div w:id="345862108">
          <w:marLeft w:val="640"/>
          <w:marRight w:val="0"/>
          <w:marTop w:val="0"/>
          <w:marBottom w:val="0"/>
          <w:divBdr>
            <w:top w:val="none" w:sz="0" w:space="0" w:color="auto"/>
            <w:left w:val="none" w:sz="0" w:space="0" w:color="auto"/>
            <w:bottom w:val="none" w:sz="0" w:space="0" w:color="auto"/>
            <w:right w:val="none" w:sz="0" w:space="0" w:color="auto"/>
          </w:divBdr>
        </w:div>
        <w:div w:id="81074307">
          <w:marLeft w:val="640"/>
          <w:marRight w:val="0"/>
          <w:marTop w:val="0"/>
          <w:marBottom w:val="0"/>
          <w:divBdr>
            <w:top w:val="none" w:sz="0" w:space="0" w:color="auto"/>
            <w:left w:val="none" w:sz="0" w:space="0" w:color="auto"/>
            <w:bottom w:val="none" w:sz="0" w:space="0" w:color="auto"/>
            <w:right w:val="none" w:sz="0" w:space="0" w:color="auto"/>
          </w:divBdr>
        </w:div>
        <w:div w:id="1649282453">
          <w:marLeft w:val="640"/>
          <w:marRight w:val="0"/>
          <w:marTop w:val="0"/>
          <w:marBottom w:val="0"/>
          <w:divBdr>
            <w:top w:val="none" w:sz="0" w:space="0" w:color="auto"/>
            <w:left w:val="none" w:sz="0" w:space="0" w:color="auto"/>
            <w:bottom w:val="none" w:sz="0" w:space="0" w:color="auto"/>
            <w:right w:val="none" w:sz="0" w:space="0" w:color="auto"/>
          </w:divBdr>
        </w:div>
        <w:div w:id="514152878">
          <w:marLeft w:val="640"/>
          <w:marRight w:val="0"/>
          <w:marTop w:val="0"/>
          <w:marBottom w:val="0"/>
          <w:divBdr>
            <w:top w:val="none" w:sz="0" w:space="0" w:color="auto"/>
            <w:left w:val="none" w:sz="0" w:space="0" w:color="auto"/>
            <w:bottom w:val="none" w:sz="0" w:space="0" w:color="auto"/>
            <w:right w:val="none" w:sz="0" w:space="0" w:color="auto"/>
          </w:divBdr>
        </w:div>
        <w:div w:id="223181436">
          <w:marLeft w:val="640"/>
          <w:marRight w:val="0"/>
          <w:marTop w:val="0"/>
          <w:marBottom w:val="0"/>
          <w:divBdr>
            <w:top w:val="none" w:sz="0" w:space="0" w:color="auto"/>
            <w:left w:val="none" w:sz="0" w:space="0" w:color="auto"/>
            <w:bottom w:val="none" w:sz="0" w:space="0" w:color="auto"/>
            <w:right w:val="none" w:sz="0" w:space="0" w:color="auto"/>
          </w:divBdr>
        </w:div>
        <w:div w:id="131366494">
          <w:marLeft w:val="640"/>
          <w:marRight w:val="0"/>
          <w:marTop w:val="0"/>
          <w:marBottom w:val="0"/>
          <w:divBdr>
            <w:top w:val="none" w:sz="0" w:space="0" w:color="auto"/>
            <w:left w:val="none" w:sz="0" w:space="0" w:color="auto"/>
            <w:bottom w:val="none" w:sz="0" w:space="0" w:color="auto"/>
            <w:right w:val="none" w:sz="0" w:space="0" w:color="auto"/>
          </w:divBdr>
        </w:div>
        <w:div w:id="2054041344">
          <w:marLeft w:val="640"/>
          <w:marRight w:val="0"/>
          <w:marTop w:val="0"/>
          <w:marBottom w:val="0"/>
          <w:divBdr>
            <w:top w:val="none" w:sz="0" w:space="0" w:color="auto"/>
            <w:left w:val="none" w:sz="0" w:space="0" w:color="auto"/>
            <w:bottom w:val="none" w:sz="0" w:space="0" w:color="auto"/>
            <w:right w:val="none" w:sz="0" w:space="0" w:color="auto"/>
          </w:divBdr>
        </w:div>
        <w:div w:id="895817396">
          <w:marLeft w:val="640"/>
          <w:marRight w:val="0"/>
          <w:marTop w:val="0"/>
          <w:marBottom w:val="0"/>
          <w:divBdr>
            <w:top w:val="none" w:sz="0" w:space="0" w:color="auto"/>
            <w:left w:val="none" w:sz="0" w:space="0" w:color="auto"/>
            <w:bottom w:val="none" w:sz="0" w:space="0" w:color="auto"/>
            <w:right w:val="none" w:sz="0" w:space="0" w:color="auto"/>
          </w:divBdr>
        </w:div>
        <w:div w:id="414739858">
          <w:marLeft w:val="640"/>
          <w:marRight w:val="0"/>
          <w:marTop w:val="0"/>
          <w:marBottom w:val="0"/>
          <w:divBdr>
            <w:top w:val="none" w:sz="0" w:space="0" w:color="auto"/>
            <w:left w:val="none" w:sz="0" w:space="0" w:color="auto"/>
            <w:bottom w:val="none" w:sz="0" w:space="0" w:color="auto"/>
            <w:right w:val="none" w:sz="0" w:space="0" w:color="auto"/>
          </w:divBdr>
        </w:div>
        <w:div w:id="896353023">
          <w:marLeft w:val="640"/>
          <w:marRight w:val="0"/>
          <w:marTop w:val="0"/>
          <w:marBottom w:val="0"/>
          <w:divBdr>
            <w:top w:val="none" w:sz="0" w:space="0" w:color="auto"/>
            <w:left w:val="none" w:sz="0" w:space="0" w:color="auto"/>
            <w:bottom w:val="none" w:sz="0" w:space="0" w:color="auto"/>
            <w:right w:val="none" w:sz="0" w:space="0" w:color="auto"/>
          </w:divBdr>
        </w:div>
        <w:div w:id="1297756926">
          <w:marLeft w:val="640"/>
          <w:marRight w:val="0"/>
          <w:marTop w:val="0"/>
          <w:marBottom w:val="0"/>
          <w:divBdr>
            <w:top w:val="none" w:sz="0" w:space="0" w:color="auto"/>
            <w:left w:val="none" w:sz="0" w:space="0" w:color="auto"/>
            <w:bottom w:val="none" w:sz="0" w:space="0" w:color="auto"/>
            <w:right w:val="none" w:sz="0" w:space="0" w:color="auto"/>
          </w:divBdr>
        </w:div>
        <w:div w:id="1381977956">
          <w:marLeft w:val="640"/>
          <w:marRight w:val="0"/>
          <w:marTop w:val="0"/>
          <w:marBottom w:val="0"/>
          <w:divBdr>
            <w:top w:val="none" w:sz="0" w:space="0" w:color="auto"/>
            <w:left w:val="none" w:sz="0" w:space="0" w:color="auto"/>
            <w:bottom w:val="none" w:sz="0" w:space="0" w:color="auto"/>
            <w:right w:val="none" w:sz="0" w:space="0" w:color="auto"/>
          </w:divBdr>
        </w:div>
        <w:div w:id="1427069049">
          <w:marLeft w:val="640"/>
          <w:marRight w:val="0"/>
          <w:marTop w:val="0"/>
          <w:marBottom w:val="0"/>
          <w:divBdr>
            <w:top w:val="none" w:sz="0" w:space="0" w:color="auto"/>
            <w:left w:val="none" w:sz="0" w:space="0" w:color="auto"/>
            <w:bottom w:val="none" w:sz="0" w:space="0" w:color="auto"/>
            <w:right w:val="none" w:sz="0" w:space="0" w:color="auto"/>
          </w:divBdr>
        </w:div>
        <w:div w:id="929965819">
          <w:marLeft w:val="640"/>
          <w:marRight w:val="0"/>
          <w:marTop w:val="0"/>
          <w:marBottom w:val="0"/>
          <w:divBdr>
            <w:top w:val="none" w:sz="0" w:space="0" w:color="auto"/>
            <w:left w:val="none" w:sz="0" w:space="0" w:color="auto"/>
            <w:bottom w:val="none" w:sz="0" w:space="0" w:color="auto"/>
            <w:right w:val="none" w:sz="0" w:space="0" w:color="auto"/>
          </w:divBdr>
        </w:div>
        <w:div w:id="57897340">
          <w:marLeft w:val="640"/>
          <w:marRight w:val="0"/>
          <w:marTop w:val="0"/>
          <w:marBottom w:val="0"/>
          <w:divBdr>
            <w:top w:val="none" w:sz="0" w:space="0" w:color="auto"/>
            <w:left w:val="none" w:sz="0" w:space="0" w:color="auto"/>
            <w:bottom w:val="none" w:sz="0" w:space="0" w:color="auto"/>
            <w:right w:val="none" w:sz="0" w:space="0" w:color="auto"/>
          </w:divBdr>
        </w:div>
      </w:divsChild>
    </w:div>
    <w:div w:id="1191531001">
      <w:bodyDiv w:val="1"/>
      <w:marLeft w:val="0"/>
      <w:marRight w:val="0"/>
      <w:marTop w:val="0"/>
      <w:marBottom w:val="0"/>
      <w:divBdr>
        <w:top w:val="none" w:sz="0" w:space="0" w:color="auto"/>
        <w:left w:val="none" w:sz="0" w:space="0" w:color="auto"/>
        <w:bottom w:val="none" w:sz="0" w:space="0" w:color="auto"/>
        <w:right w:val="none" w:sz="0" w:space="0" w:color="auto"/>
      </w:divBdr>
      <w:divsChild>
        <w:div w:id="1225801692">
          <w:marLeft w:val="640"/>
          <w:marRight w:val="0"/>
          <w:marTop w:val="0"/>
          <w:marBottom w:val="0"/>
          <w:divBdr>
            <w:top w:val="none" w:sz="0" w:space="0" w:color="auto"/>
            <w:left w:val="none" w:sz="0" w:space="0" w:color="auto"/>
            <w:bottom w:val="none" w:sz="0" w:space="0" w:color="auto"/>
            <w:right w:val="none" w:sz="0" w:space="0" w:color="auto"/>
          </w:divBdr>
        </w:div>
        <w:div w:id="1857378947">
          <w:marLeft w:val="640"/>
          <w:marRight w:val="0"/>
          <w:marTop w:val="0"/>
          <w:marBottom w:val="0"/>
          <w:divBdr>
            <w:top w:val="none" w:sz="0" w:space="0" w:color="auto"/>
            <w:left w:val="none" w:sz="0" w:space="0" w:color="auto"/>
            <w:bottom w:val="none" w:sz="0" w:space="0" w:color="auto"/>
            <w:right w:val="none" w:sz="0" w:space="0" w:color="auto"/>
          </w:divBdr>
        </w:div>
        <w:div w:id="1671329132">
          <w:marLeft w:val="640"/>
          <w:marRight w:val="0"/>
          <w:marTop w:val="0"/>
          <w:marBottom w:val="0"/>
          <w:divBdr>
            <w:top w:val="none" w:sz="0" w:space="0" w:color="auto"/>
            <w:left w:val="none" w:sz="0" w:space="0" w:color="auto"/>
            <w:bottom w:val="none" w:sz="0" w:space="0" w:color="auto"/>
            <w:right w:val="none" w:sz="0" w:space="0" w:color="auto"/>
          </w:divBdr>
        </w:div>
        <w:div w:id="1387487588">
          <w:marLeft w:val="640"/>
          <w:marRight w:val="0"/>
          <w:marTop w:val="0"/>
          <w:marBottom w:val="0"/>
          <w:divBdr>
            <w:top w:val="none" w:sz="0" w:space="0" w:color="auto"/>
            <w:left w:val="none" w:sz="0" w:space="0" w:color="auto"/>
            <w:bottom w:val="none" w:sz="0" w:space="0" w:color="auto"/>
            <w:right w:val="none" w:sz="0" w:space="0" w:color="auto"/>
          </w:divBdr>
        </w:div>
        <w:div w:id="1296761693">
          <w:marLeft w:val="640"/>
          <w:marRight w:val="0"/>
          <w:marTop w:val="0"/>
          <w:marBottom w:val="0"/>
          <w:divBdr>
            <w:top w:val="none" w:sz="0" w:space="0" w:color="auto"/>
            <w:left w:val="none" w:sz="0" w:space="0" w:color="auto"/>
            <w:bottom w:val="none" w:sz="0" w:space="0" w:color="auto"/>
            <w:right w:val="none" w:sz="0" w:space="0" w:color="auto"/>
          </w:divBdr>
        </w:div>
        <w:div w:id="207841696">
          <w:marLeft w:val="640"/>
          <w:marRight w:val="0"/>
          <w:marTop w:val="0"/>
          <w:marBottom w:val="0"/>
          <w:divBdr>
            <w:top w:val="none" w:sz="0" w:space="0" w:color="auto"/>
            <w:left w:val="none" w:sz="0" w:space="0" w:color="auto"/>
            <w:bottom w:val="none" w:sz="0" w:space="0" w:color="auto"/>
            <w:right w:val="none" w:sz="0" w:space="0" w:color="auto"/>
          </w:divBdr>
        </w:div>
        <w:div w:id="1388456461">
          <w:marLeft w:val="640"/>
          <w:marRight w:val="0"/>
          <w:marTop w:val="0"/>
          <w:marBottom w:val="0"/>
          <w:divBdr>
            <w:top w:val="none" w:sz="0" w:space="0" w:color="auto"/>
            <w:left w:val="none" w:sz="0" w:space="0" w:color="auto"/>
            <w:bottom w:val="none" w:sz="0" w:space="0" w:color="auto"/>
            <w:right w:val="none" w:sz="0" w:space="0" w:color="auto"/>
          </w:divBdr>
        </w:div>
        <w:div w:id="1516110924">
          <w:marLeft w:val="640"/>
          <w:marRight w:val="0"/>
          <w:marTop w:val="0"/>
          <w:marBottom w:val="0"/>
          <w:divBdr>
            <w:top w:val="none" w:sz="0" w:space="0" w:color="auto"/>
            <w:left w:val="none" w:sz="0" w:space="0" w:color="auto"/>
            <w:bottom w:val="none" w:sz="0" w:space="0" w:color="auto"/>
            <w:right w:val="none" w:sz="0" w:space="0" w:color="auto"/>
          </w:divBdr>
        </w:div>
        <w:div w:id="1665861315">
          <w:marLeft w:val="640"/>
          <w:marRight w:val="0"/>
          <w:marTop w:val="0"/>
          <w:marBottom w:val="0"/>
          <w:divBdr>
            <w:top w:val="none" w:sz="0" w:space="0" w:color="auto"/>
            <w:left w:val="none" w:sz="0" w:space="0" w:color="auto"/>
            <w:bottom w:val="none" w:sz="0" w:space="0" w:color="auto"/>
            <w:right w:val="none" w:sz="0" w:space="0" w:color="auto"/>
          </w:divBdr>
        </w:div>
        <w:div w:id="1733850444">
          <w:marLeft w:val="640"/>
          <w:marRight w:val="0"/>
          <w:marTop w:val="0"/>
          <w:marBottom w:val="0"/>
          <w:divBdr>
            <w:top w:val="none" w:sz="0" w:space="0" w:color="auto"/>
            <w:left w:val="none" w:sz="0" w:space="0" w:color="auto"/>
            <w:bottom w:val="none" w:sz="0" w:space="0" w:color="auto"/>
            <w:right w:val="none" w:sz="0" w:space="0" w:color="auto"/>
          </w:divBdr>
        </w:div>
        <w:div w:id="319383674">
          <w:marLeft w:val="640"/>
          <w:marRight w:val="0"/>
          <w:marTop w:val="0"/>
          <w:marBottom w:val="0"/>
          <w:divBdr>
            <w:top w:val="none" w:sz="0" w:space="0" w:color="auto"/>
            <w:left w:val="none" w:sz="0" w:space="0" w:color="auto"/>
            <w:bottom w:val="none" w:sz="0" w:space="0" w:color="auto"/>
            <w:right w:val="none" w:sz="0" w:space="0" w:color="auto"/>
          </w:divBdr>
        </w:div>
        <w:div w:id="1184394367">
          <w:marLeft w:val="640"/>
          <w:marRight w:val="0"/>
          <w:marTop w:val="0"/>
          <w:marBottom w:val="0"/>
          <w:divBdr>
            <w:top w:val="none" w:sz="0" w:space="0" w:color="auto"/>
            <w:left w:val="none" w:sz="0" w:space="0" w:color="auto"/>
            <w:bottom w:val="none" w:sz="0" w:space="0" w:color="auto"/>
            <w:right w:val="none" w:sz="0" w:space="0" w:color="auto"/>
          </w:divBdr>
        </w:div>
        <w:div w:id="1601177034">
          <w:marLeft w:val="640"/>
          <w:marRight w:val="0"/>
          <w:marTop w:val="0"/>
          <w:marBottom w:val="0"/>
          <w:divBdr>
            <w:top w:val="none" w:sz="0" w:space="0" w:color="auto"/>
            <w:left w:val="none" w:sz="0" w:space="0" w:color="auto"/>
            <w:bottom w:val="none" w:sz="0" w:space="0" w:color="auto"/>
            <w:right w:val="none" w:sz="0" w:space="0" w:color="auto"/>
          </w:divBdr>
        </w:div>
        <w:div w:id="589461160">
          <w:marLeft w:val="640"/>
          <w:marRight w:val="0"/>
          <w:marTop w:val="0"/>
          <w:marBottom w:val="0"/>
          <w:divBdr>
            <w:top w:val="none" w:sz="0" w:space="0" w:color="auto"/>
            <w:left w:val="none" w:sz="0" w:space="0" w:color="auto"/>
            <w:bottom w:val="none" w:sz="0" w:space="0" w:color="auto"/>
            <w:right w:val="none" w:sz="0" w:space="0" w:color="auto"/>
          </w:divBdr>
        </w:div>
        <w:div w:id="996302430">
          <w:marLeft w:val="640"/>
          <w:marRight w:val="0"/>
          <w:marTop w:val="0"/>
          <w:marBottom w:val="0"/>
          <w:divBdr>
            <w:top w:val="none" w:sz="0" w:space="0" w:color="auto"/>
            <w:left w:val="none" w:sz="0" w:space="0" w:color="auto"/>
            <w:bottom w:val="none" w:sz="0" w:space="0" w:color="auto"/>
            <w:right w:val="none" w:sz="0" w:space="0" w:color="auto"/>
          </w:divBdr>
        </w:div>
        <w:div w:id="1774090319">
          <w:marLeft w:val="640"/>
          <w:marRight w:val="0"/>
          <w:marTop w:val="0"/>
          <w:marBottom w:val="0"/>
          <w:divBdr>
            <w:top w:val="none" w:sz="0" w:space="0" w:color="auto"/>
            <w:left w:val="none" w:sz="0" w:space="0" w:color="auto"/>
            <w:bottom w:val="none" w:sz="0" w:space="0" w:color="auto"/>
            <w:right w:val="none" w:sz="0" w:space="0" w:color="auto"/>
          </w:divBdr>
        </w:div>
        <w:div w:id="545290735">
          <w:marLeft w:val="640"/>
          <w:marRight w:val="0"/>
          <w:marTop w:val="0"/>
          <w:marBottom w:val="0"/>
          <w:divBdr>
            <w:top w:val="none" w:sz="0" w:space="0" w:color="auto"/>
            <w:left w:val="none" w:sz="0" w:space="0" w:color="auto"/>
            <w:bottom w:val="none" w:sz="0" w:space="0" w:color="auto"/>
            <w:right w:val="none" w:sz="0" w:space="0" w:color="auto"/>
          </w:divBdr>
        </w:div>
        <w:div w:id="1981768859">
          <w:marLeft w:val="640"/>
          <w:marRight w:val="0"/>
          <w:marTop w:val="0"/>
          <w:marBottom w:val="0"/>
          <w:divBdr>
            <w:top w:val="none" w:sz="0" w:space="0" w:color="auto"/>
            <w:left w:val="none" w:sz="0" w:space="0" w:color="auto"/>
            <w:bottom w:val="none" w:sz="0" w:space="0" w:color="auto"/>
            <w:right w:val="none" w:sz="0" w:space="0" w:color="auto"/>
          </w:divBdr>
        </w:div>
        <w:div w:id="943152509">
          <w:marLeft w:val="640"/>
          <w:marRight w:val="0"/>
          <w:marTop w:val="0"/>
          <w:marBottom w:val="0"/>
          <w:divBdr>
            <w:top w:val="none" w:sz="0" w:space="0" w:color="auto"/>
            <w:left w:val="none" w:sz="0" w:space="0" w:color="auto"/>
            <w:bottom w:val="none" w:sz="0" w:space="0" w:color="auto"/>
            <w:right w:val="none" w:sz="0" w:space="0" w:color="auto"/>
          </w:divBdr>
        </w:div>
        <w:div w:id="947733481">
          <w:marLeft w:val="640"/>
          <w:marRight w:val="0"/>
          <w:marTop w:val="0"/>
          <w:marBottom w:val="0"/>
          <w:divBdr>
            <w:top w:val="none" w:sz="0" w:space="0" w:color="auto"/>
            <w:left w:val="none" w:sz="0" w:space="0" w:color="auto"/>
            <w:bottom w:val="none" w:sz="0" w:space="0" w:color="auto"/>
            <w:right w:val="none" w:sz="0" w:space="0" w:color="auto"/>
          </w:divBdr>
        </w:div>
        <w:div w:id="1520243467">
          <w:marLeft w:val="640"/>
          <w:marRight w:val="0"/>
          <w:marTop w:val="0"/>
          <w:marBottom w:val="0"/>
          <w:divBdr>
            <w:top w:val="none" w:sz="0" w:space="0" w:color="auto"/>
            <w:left w:val="none" w:sz="0" w:space="0" w:color="auto"/>
            <w:bottom w:val="none" w:sz="0" w:space="0" w:color="auto"/>
            <w:right w:val="none" w:sz="0" w:space="0" w:color="auto"/>
          </w:divBdr>
        </w:div>
        <w:div w:id="180164352">
          <w:marLeft w:val="640"/>
          <w:marRight w:val="0"/>
          <w:marTop w:val="0"/>
          <w:marBottom w:val="0"/>
          <w:divBdr>
            <w:top w:val="none" w:sz="0" w:space="0" w:color="auto"/>
            <w:left w:val="none" w:sz="0" w:space="0" w:color="auto"/>
            <w:bottom w:val="none" w:sz="0" w:space="0" w:color="auto"/>
            <w:right w:val="none" w:sz="0" w:space="0" w:color="auto"/>
          </w:divBdr>
        </w:div>
        <w:div w:id="1773163332">
          <w:marLeft w:val="640"/>
          <w:marRight w:val="0"/>
          <w:marTop w:val="0"/>
          <w:marBottom w:val="0"/>
          <w:divBdr>
            <w:top w:val="none" w:sz="0" w:space="0" w:color="auto"/>
            <w:left w:val="none" w:sz="0" w:space="0" w:color="auto"/>
            <w:bottom w:val="none" w:sz="0" w:space="0" w:color="auto"/>
            <w:right w:val="none" w:sz="0" w:space="0" w:color="auto"/>
          </w:divBdr>
        </w:div>
        <w:div w:id="1977366709">
          <w:marLeft w:val="640"/>
          <w:marRight w:val="0"/>
          <w:marTop w:val="0"/>
          <w:marBottom w:val="0"/>
          <w:divBdr>
            <w:top w:val="none" w:sz="0" w:space="0" w:color="auto"/>
            <w:left w:val="none" w:sz="0" w:space="0" w:color="auto"/>
            <w:bottom w:val="none" w:sz="0" w:space="0" w:color="auto"/>
            <w:right w:val="none" w:sz="0" w:space="0" w:color="auto"/>
          </w:divBdr>
        </w:div>
        <w:div w:id="21979778">
          <w:marLeft w:val="640"/>
          <w:marRight w:val="0"/>
          <w:marTop w:val="0"/>
          <w:marBottom w:val="0"/>
          <w:divBdr>
            <w:top w:val="none" w:sz="0" w:space="0" w:color="auto"/>
            <w:left w:val="none" w:sz="0" w:space="0" w:color="auto"/>
            <w:bottom w:val="none" w:sz="0" w:space="0" w:color="auto"/>
            <w:right w:val="none" w:sz="0" w:space="0" w:color="auto"/>
          </w:divBdr>
        </w:div>
        <w:div w:id="782264088">
          <w:marLeft w:val="640"/>
          <w:marRight w:val="0"/>
          <w:marTop w:val="0"/>
          <w:marBottom w:val="0"/>
          <w:divBdr>
            <w:top w:val="none" w:sz="0" w:space="0" w:color="auto"/>
            <w:left w:val="none" w:sz="0" w:space="0" w:color="auto"/>
            <w:bottom w:val="none" w:sz="0" w:space="0" w:color="auto"/>
            <w:right w:val="none" w:sz="0" w:space="0" w:color="auto"/>
          </w:divBdr>
        </w:div>
        <w:div w:id="997273140">
          <w:marLeft w:val="640"/>
          <w:marRight w:val="0"/>
          <w:marTop w:val="0"/>
          <w:marBottom w:val="0"/>
          <w:divBdr>
            <w:top w:val="none" w:sz="0" w:space="0" w:color="auto"/>
            <w:left w:val="none" w:sz="0" w:space="0" w:color="auto"/>
            <w:bottom w:val="none" w:sz="0" w:space="0" w:color="auto"/>
            <w:right w:val="none" w:sz="0" w:space="0" w:color="auto"/>
          </w:divBdr>
        </w:div>
        <w:div w:id="335689442">
          <w:marLeft w:val="640"/>
          <w:marRight w:val="0"/>
          <w:marTop w:val="0"/>
          <w:marBottom w:val="0"/>
          <w:divBdr>
            <w:top w:val="none" w:sz="0" w:space="0" w:color="auto"/>
            <w:left w:val="none" w:sz="0" w:space="0" w:color="auto"/>
            <w:bottom w:val="none" w:sz="0" w:space="0" w:color="auto"/>
            <w:right w:val="none" w:sz="0" w:space="0" w:color="auto"/>
          </w:divBdr>
        </w:div>
        <w:div w:id="217741822">
          <w:marLeft w:val="640"/>
          <w:marRight w:val="0"/>
          <w:marTop w:val="0"/>
          <w:marBottom w:val="0"/>
          <w:divBdr>
            <w:top w:val="none" w:sz="0" w:space="0" w:color="auto"/>
            <w:left w:val="none" w:sz="0" w:space="0" w:color="auto"/>
            <w:bottom w:val="none" w:sz="0" w:space="0" w:color="auto"/>
            <w:right w:val="none" w:sz="0" w:space="0" w:color="auto"/>
          </w:divBdr>
        </w:div>
        <w:div w:id="645472507">
          <w:marLeft w:val="640"/>
          <w:marRight w:val="0"/>
          <w:marTop w:val="0"/>
          <w:marBottom w:val="0"/>
          <w:divBdr>
            <w:top w:val="none" w:sz="0" w:space="0" w:color="auto"/>
            <w:left w:val="none" w:sz="0" w:space="0" w:color="auto"/>
            <w:bottom w:val="none" w:sz="0" w:space="0" w:color="auto"/>
            <w:right w:val="none" w:sz="0" w:space="0" w:color="auto"/>
          </w:divBdr>
        </w:div>
        <w:div w:id="1179929958">
          <w:marLeft w:val="640"/>
          <w:marRight w:val="0"/>
          <w:marTop w:val="0"/>
          <w:marBottom w:val="0"/>
          <w:divBdr>
            <w:top w:val="none" w:sz="0" w:space="0" w:color="auto"/>
            <w:left w:val="none" w:sz="0" w:space="0" w:color="auto"/>
            <w:bottom w:val="none" w:sz="0" w:space="0" w:color="auto"/>
            <w:right w:val="none" w:sz="0" w:space="0" w:color="auto"/>
          </w:divBdr>
        </w:div>
        <w:div w:id="1329289875">
          <w:marLeft w:val="640"/>
          <w:marRight w:val="0"/>
          <w:marTop w:val="0"/>
          <w:marBottom w:val="0"/>
          <w:divBdr>
            <w:top w:val="none" w:sz="0" w:space="0" w:color="auto"/>
            <w:left w:val="none" w:sz="0" w:space="0" w:color="auto"/>
            <w:bottom w:val="none" w:sz="0" w:space="0" w:color="auto"/>
            <w:right w:val="none" w:sz="0" w:space="0" w:color="auto"/>
          </w:divBdr>
        </w:div>
        <w:div w:id="1310475671">
          <w:marLeft w:val="640"/>
          <w:marRight w:val="0"/>
          <w:marTop w:val="0"/>
          <w:marBottom w:val="0"/>
          <w:divBdr>
            <w:top w:val="none" w:sz="0" w:space="0" w:color="auto"/>
            <w:left w:val="none" w:sz="0" w:space="0" w:color="auto"/>
            <w:bottom w:val="none" w:sz="0" w:space="0" w:color="auto"/>
            <w:right w:val="none" w:sz="0" w:space="0" w:color="auto"/>
          </w:divBdr>
        </w:div>
        <w:div w:id="1102409032">
          <w:marLeft w:val="640"/>
          <w:marRight w:val="0"/>
          <w:marTop w:val="0"/>
          <w:marBottom w:val="0"/>
          <w:divBdr>
            <w:top w:val="none" w:sz="0" w:space="0" w:color="auto"/>
            <w:left w:val="none" w:sz="0" w:space="0" w:color="auto"/>
            <w:bottom w:val="none" w:sz="0" w:space="0" w:color="auto"/>
            <w:right w:val="none" w:sz="0" w:space="0" w:color="auto"/>
          </w:divBdr>
        </w:div>
        <w:div w:id="259608377">
          <w:marLeft w:val="640"/>
          <w:marRight w:val="0"/>
          <w:marTop w:val="0"/>
          <w:marBottom w:val="0"/>
          <w:divBdr>
            <w:top w:val="none" w:sz="0" w:space="0" w:color="auto"/>
            <w:left w:val="none" w:sz="0" w:space="0" w:color="auto"/>
            <w:bottom w:val="none" w:sz="0" w:space="0" w:color="auto"/>
            <w:right w:val="none" w:sz="0" w:space="0" w:color="auto"/>
          </w:divBdr>
        </w:div>
        <w:div w:id="1768846086">
          <w:marLeft w:val="640"/>
          <w:marRight w:val="0"/>
          <w:marTop w:val="0"/>
          <w:marBottom w:val="0"/>
          <w:divBdr>
            <w:top w:val="none" w:sz="0" w:space="0" w:color="auto"/>
            <w:left w:val="none" w:sz="0" w:space="0" w:color="auto"/>
            <w:bottom w:val="none" w:sz="0" w:space="0" w:color="auto"/>
            <w:right w:val="none" w:sz="0" w:space="0" w:color="auto"/>
          </w:divBdr>
        </w:div>
        <w:div w:id="1350059350">
          <w:marLeft w:val="640"/>
          <w:marRight w:val="0"/>
          <w:marTop w:val="0"/>
          <w:marBottom w:val="0"/>
          <w:divBdr>
            <w:top w:val="none" w:sz="0" w:space="0" w:color="auto"/>
            <w:left w:val="none" w:sz="0" w:space="0" w:color="auto"/>
            <w:bottom w:val="none" w:sz="0" w:space="0" w:color="auto"/>
            <w:right w:val="none" w:sz="0" w:space="0" w:color="auto"/>
          </w:divBdr>
        </w:div>
        <w:div w:id="567308064">
          <w:marLeft w:val="640"/>
          <w:marRight w:val="0"/>
          <w:marTop w:val="0"/>
          <w:marBottom w:val="0"/>
          <w:divBdr>
            <w:top w:val="none" w:sz="0" w:space="0" w:color="auto"/>
            <w:left w:val="none" w:sz="0" w:space="0" w:color="auto"/>
            <w:bottom w:val="none" w:sz="0" w:space="0" w:color="auto"/>
            <w:right w:val="none" w:sz="0" w:space="0" w:color="auto"/>
          </w:divBdr>
        </w:div>
        <w:div w:id="1505826795">
          <w:marLeft w:val="640"/>
          <w:marRight w:val="0"/>
          <w:marTop w:val="0"/>
          <w:marBottom w:val="0"/>
          <w:divBdr>
            <w:top w:val="none" w:sz="0" w:space="0" w:color="auto"/>
            <w:left w:val="none" w:sz="0" w:space="0" w:color="auto"/>
            <w:bottom w:val="none" w:sz="0" w:space="0" w:color="auto"/>
            <w:right w:val="none" w:sz="0" w:space="0" w:color="auto"/>
          </w:divBdr>
        </w:div>
        <w:div w:id="714356859">
          <w:marLeft w:val="640"/>
          <w:marRight w:val="0"/>
          <w:marTop w:val="0"/>
          <w:marBottom w:val="0"/>
          <w:divBdr>
            <w:top w:val="none" w:sz="0" w:space="0" w:color="auto"/>
            <w:left w:val="none" w:sz="0" w:space="0" w:color="auto"/>
            <w:bottom w:val="none" w:sz="0" w:space="0" w:color="auto"/>
            <w:right w:val="none" w:sz="0" w:space="0" w:color="auto"/>
          </w:divBdr>
        </w:div>
        <w:div w:id="1451778076">
          <w:marLeft w:val="640"/>
          <w:marRight w:val="0"/>
          <w:marTop w:val="0"/>
          <w:marBottom w:val="0"/>
          <w:divBdr>
            <w:top w:val="none" w:sz="0" w:space="0" w:color="auto"/>
            <w:left w:val="none" w:sz="0" w:space="0" w:color="auto"/>
            <w:bottom w:val="none" w:sz="0" w:space="0" w:color="auto"/>
            <w:right w:val="none" w:sz="0" w:space="0" w:color="auto"/>
          </w:divBdr>
        </w:div>
        <w:div w:id="1047224914">
          <w:marLeft w:val="640"/>
          <w:marRight w:val="0"/>
          <w:marTop w:val="0"/>
          <w:marBottom w:val="0"/>
          <w:divBdr>
            <w:top w:val="none" w:sz="0" w:space="0" w:color="auto"/>
            <w:left w:val="none" w:sz="0" w:space="0" w:color="auto"/>
            <w:bottom w:val="none" w:sz="0" w:space="0" w:color="auto"/>
            <w:right w:val="none" w:sz="0" w:space="0" w:color="auto"/>
          </w:divBdr>
        </w:div>
        <w:div w:id="218052969">
          <w:marLeft w:val="640"/>
          <w:marRight w:val="0"/>
          <w:marTop w:val="0"/>
          <w:marBottom w:val="0"/>
          <w:divBdr>
            <w:top w:val="none" w:sz="0" w:space="0" w:color="auto"/>
            <w:left w:val="none" w:sz="0" w:space="0" w:color="auto"/>
            <w:bottom w:val="none" w:sz="0" w:space="0" w:color="auto"/>
            <w:right w:val="none" w:sz="0" w:space="0" w:color="auto"/>
          </w:divBdr>
        </w:div>
        <w:div w:id="174618746">
          <w:marLeft w:val="640"/>
          <w:marRight w:val="0"/>
          <w:marTop w:val="0"/>
          <w:marBottom w:val="0"/>
          <w:divBdr>
            <w:top w:val="none" w:sz="0" w:space="0" w:color="auto"/>
            <w:left w:val="none" w:sz="0" w:space="0" w:color="auto"/>
            <w:bottom w:val="none" w:sz="0" w:space="0" w:color="auto"/>
            <w:right w:val="none" w:sz="0" w:space="0" w:color="auto"/>
          </w:divBdr>
        </w:div>
        <w:div w:id="2101951465">
          <w:marLeft w:val="640"/>
          <w:marRight w:val="0"/>
          <w:marTop w:val="0"/>
          <w:marBottom w:val="0"/>
          <w:divBdr>
            <w:top w:val="none" w:sz="0" w:space="0" w:color="auto"/>
            <w:left w:val="none" w:sz="0" w:space="0" w:color="auto"/>
            <w:bottom w:val="none" w:sz="0" w:space="0" w:color="auto"/>
            <w:right w:val="none" w:sz="0" w:space="0" w:color="auto"/>
          </w:divBdr>
        </w:div>
        <w:div w:id="1983846303">
          <w:marLeft w:val="640"/>
          <w:marRight w:val="0"/>
          <w:marTop w:val="0"/>
          <w:marBottom w:val="0"/>
          <w:divBdr>
            <w:top w:val="none" w:sz="0" w:space="0" w:color="auto"/>
            <w:left w:val="none" w:sz="0" w:space="0" w:color="auto"/>
            <w:bottom w:val="none" w:sz="0" w:space="0" w:color="auto"/>
            <w:right w:val="none" w:sz="0" w:space="0" w:color="auto"/>
          </w:divBdr>
        </w:div>
        <w:div w:id="811945726">
          <w:marLeft w:val="640"/>
          <w:marRight w:val="0"/>
          <w:marTop w:val="0"/>
          <w:marBottom w:val="0"/>
          <w:divBdr>
            <w:top w:val="none" w:sz="0" w:space="0" w:color="auto"/>
            <w:left w:val="none" w:sz="0" w:space="0" w:color="auto"/>
            <w:bottom w:val="none" w:sz="0" w:space="0" w:color="auto"/>
            <w:right w:val="none" w:sz="0" w:space="0" w:color="auto"/>
          </w:divBdr>
        </w:div>
        <w:div w:id="1956254165">
          <w:marLeft w:val="640"/>
          <w:marRight w:val="0"/>
          <w:marTop w:val="0"/>
          <w:marBottom w:val="0"/>
          <w:divBdr>
            <w:top w:val="none" w:sz="0" w:space="0" w:color="auto"/>
            <w:left w:val="none" w:sz="0" w:space="0" w:color="auto"/>
            <w:bottom w:val="none" w:sz="0" w:space="0" w:color="auto"/>
            <w:right w:val="none" w:sz="0" w:space="0" w:color="auto"/>
          </w:divBdr>
        </w:div>
        <w:div w:id="607082833">
          <w:marLeft w:val="640"/>
          <w:marRight w:val="0"/>
          <w:marTop w:val="0"/>
          <w:marBottom w:val="0"/>
          <w:divBdr>
            <w:top w:val="none" w:sz="0" w:space="0" w:color="auto"/>
            <w:left w:val="none" w:sz="0" w:space="0" w:color="auto"/>
            <w:bottom w:val="none" w:sz="0" w:space="0" w:color="auto"/>
            <w:right w:val="none" w:sz="0" w:space="0" w:color="auto"/>
          </w:divBdr>
        </w:div>
        <w:div w:id="178277578">
          <w:marLeft w:val="640"/>
          <w:marRight w:val="0"/>
          <w:marTop w:val="0"/>
          <w:marBottom w:val="0"/>
          <w:divBdr>
            <w:top w:val="none" w:sz="0" w:space="0" w:color="auto"/>
            <w:left w:val="none" w:sz="0" w:space="0" w:color="auto"/>
            <w:bottom w:val="none" w:sz="0" w:space="0" w:color="auto"/>
            <w:right w:val="none" w:sz="0" w:space="0" w:color="auto"/>
          </w:divBdr>
        </w:div>
        <w:div w:id="259291101">
          <w:marLeft w:val="640"/>
          <w:marRight w:val="0"/>
          <w:marTop w:val="0"/>
          <w:marBottom w:val="0"/>
          <w:divBdr>
            <w:top w:val="none" w:sz="0" w:space="0" w:color="auto"/>
            <w:left w:val="none" w:sz="0" w:space="0" w:color="auto"/>
            <w:bottom w:val="none" w:sz="0" w:space="0" w:color="auto"/>
            <w:right w:val="none" w:sz="0" w:space="0" w:color="auto"/>
          </w:divBdr>
        </w:div>
        <w:div w:id="381247269">
          <w:marLeft w:val="640"/>
          <w:marRight w:val="0"/>
          <w:marTop w:val="0"/>
          <w:marBottom w:val="0"/>
          <w:divBdr>
            <w:top w:val="none" w:sz="0" w:space="0" w:color="auto"/>
            <w:left w:val="none" w:sz="0" w:space="0" w:color="auto"/>
            <w:bottom w:val="none" w:sz="0" w:space="0" w:color="auto"/>
            <w:right w:val="none" w:sz="0" w:space="0" w:color="auto"/>
          </w:divBdr>
        </w:div>
        <w:div w:id="919171881">
          <w:marLeft w:val="640"/>
          <w:marRight w:val="0"/>
          <w:marTop w:val="0"/>
          <w:marBottom w:val="0"/>
          <w:divBdr>
            <w:top w:val="none" w:sz="0" w:space="0" w:color="auto"/>
            <w:left w:val="none" w:sz="0" w:space="0" w:color="auto"/>
            <w:bottom w:val="none" w:sz="0" w:space="0" w:color="auto"/>
            <w:right w:val="none" w:sz="0" w:space="0" w:color="auto"/>
          </w:divBdr>
        </w:div>
        <w:div w:id="249705645">
          <w:marLeft w:val="640"/>
          <w:marRight w:val="0"/>
          <w:marTop w:val="0"/>
          <w:marBottom w:val="0"/>
          <w:divBdr>
            <w:top w:val="none" w:sz="0" w:space="0" w:color="auto"/>
            <w:left w:val="none" w:sz="0" w:space="0" w:color="auto"/>
            <w:bottom w:val="none" w:sz="0" w:space="0" w:color="auto"/>
            <w:right w:val="none" w:sz="0" w:space="0" w:color="auto"/>
          </w:divBdr>
        </w:div>
        <w:div w:id="1699350851">
          <w:marLeft w:val="640"/>
          <w:marRight w:val="0"/>
          <w:marTop w:val="0"/>
          <w:marBottom w:val="0"/>
          <w:divBdr>
            <w:top w:val="none" w:sz="0" w:space="0" w:color="auto"/>
            <w:left w:val="none" w:sz="0" w:space="0" w:color="auto"/>
            <w:bottom w:val="none" w:sz="0" w:space="0" w:color="auto"/>
            <w:right w:val="none" w:sz="0" w:space="0" w:color="auto"/>
          </w:divBdr>
        </w:div>
        <w:div w:id="1718966974">
          <w:marLeft w:val="640"/>
          <w:marRight w:val="0"/>
          <w:marTop w:val="0"/>
          <w:marBottom w:val="0"/>
          <w:divBdr>
            <w:top w:val="none" w:sz="0" w:space="0" w:color="auto"/>
            <w:left w:val="none" w:sz="0" w:space="0" w:color="auto"/>
            <w:bottom w:val="none" w:sz="0" w:space="0" w:color="auto"/>
            <w:right w:val="none" w:sz="0" w:space="0" w:color="auto"/>
          </w:divBdr>
        </w:div>
        <w:div w:id="1312097024">
          <w:marLeft w:val="640"/>
          <w:marRight w:val="0"/>
          <w:marTop w:val="0"/>
          <w:marBottom w:val="0"/>
          <w:divBdr>
            <w:top w:val="none" w:sz="0" w:space="0" w:color="auto"/>
            <w:left w:val="none" w:sz="0" w:space="0" w:color="auto"/>
            <w:bottom w:val="none" w:sz="0" w:space="0" w:color="auto"/>
            <w:right w:val="none" w:sz="0" w:space="0" w:color="auto"/>
          </w:divBdr>
        </w:div>
        <w:div w:id="675380324">
          <w:marLeft w:val="640"/>
          <w:marRight w:val="0"/>
          <w:marTop w:val="0"/>
          <w:marBottom w:val="0"/>
          <w:divBdr>
            <w:top w:val="none" w:sz="0" w:space="0" w:color="auto"/>
            <w:left w:val="none" w:sz="0" w:space="0" w:color="auto"/>
            <w:bottom w:val="none" w:sz="0" w:space="0" w:color="auto"/>
            <w:right w:val="none" w:sz="0" w:space="0" w:color="auto"/>
          </w:divBdr>
        </w:div>
        <w:div w:id="617177650">
          <w:marLeft w:val="640"/>
          <w:marRight w:val="0"/>
          <w:marTop w:val="0"/>
          <w:marBottom w:val="0"/>
          <w:divBdr>
            <w:top w:val="none" w:sz="0" w:space="0" w:color="auto"/>
            <w:left w:val="none" w:sz="0" w:space="0" w:color="auto"/>
            <w:bottom w:val="none" w:sz="0" w:space="0" w:color="auto"/>
            <w:right w:val="none" w:sz="0" w:space="0" w:color="auto"/>
          </w:divBdr>
        </w:div>
        <w:div w:id="1244950099">
          <w:marLeft w:val="640"/>
          <w:marRight w:val="0"/>
          <w:marTop w:val="0"/>
          <w:marBottom w:val="0"/>
          <w:divBdr>
            <w:top w:val="none" w:sz="0" w:space="0" w:color="auto"/>
            <w:left w:val="none" w:sz="0" w:space="0" w:color="auto"/>
            <w:bottom w:val="none" w:sz="0" w:space="0" w:color="auto"/>
            <w:right w:val="none" w:sz="0" w:space="0" w:color="auto"/>
          </w:divBdr>
        </w:div>
        <w:div w:id="521170834">
          <w:marLeft w:val="640"/>
          <w:marRight w:val="0"/>
          <w:marTop w:val="0"/>
          <w:marBottom w:val="0"/>
          <w:divBdr>
            <w:top w:val="none" w:sz="0" w:space="0" w:color="auto"/>
            <w:left w:val="none" w:sz="0" w:space="0" w:color="auto"/>
            <w:bottom w:val="none" w:sz="0" w:space="0" w:color="auto"/>
            <w:right w:val="none" w:sz="0" w:space="0" w:color="auto"/>
          </w:divBdr>
        </w:div>
        <w:div w:id="1496647556">
          <w:marLeft w:val="640"/>
          <w:marRight w:val="0"/>
          <w:marTop w:val="0"/>
          <w:marBottom w:val="0"/>
          <w:divBdr>
            <w:top w:val="none" w:sz="0" w:space="0" w:color="auto"/>
            <w:left w:val="none" w:sz="0" w:space="0" w:color="auto"/>
            <w:bottom w:val="none" w:sz="0" w:space="0" w:color="auto"/>
            <w:right w:val="none" w:sz="0" w:space="0" w:color="auto"/>
          </w:divBdr>
        </w:div>
        <w:div w:id="1325234814">
          <w:marLeft w:val="640"/>
          <w:marRight w:val="0"/>
          <w:marTop w:val="0"/>
          <w:marBottom w:val="0"/>
          <w:divBdr>
            <w:top w:val="none" w:sz="0" w:space="0" w:color="auto"/>
            <w:left w:val="none" w:sz="0" w:space="0" w:color="auto"/>
            <w:bottom w:val="none" w:sz="0" w:space="0" w:color="auto"/>
            <w:right w:val="none" w:sz="0" w:space="0" w:color="auto"/>
          </w:divBdr>
        </w:div>
        <w:div w:id="1787042316">
          <w:marLeft w:val="640"/>
          <w:marRight w:val="0"/>
          <w:marTop w:val="0"/>
          <w:marBottom w:val="0"/>
          <w:divBdr>
            <w:top w:val="none" w:sz="0" w:space="0" w:color="auto"/>
            <w:left w:val="none" w:sz="0" w:space="0" w:color="auto"/>
            <w:bottom w:val="none" w:sz="0" w:space="0" w:color="auto"/>
            <w:right w:val="none" w:sz="0" w:space="0" w:color="auto"/>
          </w:divBdr>
        </w:div>
      </w:divsChild>
    </w:div>
    <w:div w:id="1208294876">
      <w:bodyDiv w:val="1"/>
      <w:marLeft w:val="0"/>
      <w:marRight w:val="0"/>
      <w:marTop w:val="0"/>
      <w:marBottom w:val="0"/>
      <w:divBdr>
        <w:top w:val="none" w:sz="0" w:space="0" w:color="auto"/>
        <w:left w:val="none" w:sz="0" w:space="0" w:color="auto"/>
        <w:bottom w:val="none" w:sz="0" w:space="0" w:color="auto"/>
        <w:right w:val="none" w:sz="0" w:space="0" w:color="auto"/>
      </w:divBdr>
      <w:divsChild>
        <w:div w:id="144050036">
          <w:marLeft w:val="640"/>
          <w:marRight w:val="0"/>
          <w:marTop w:val="0"/>
          <w:marBottom w:val="0"/>
          <w:divBdr>
            <w:top w:val="none" w:sz="0" w:space="0" w:color="auto"/>
            <w:left w:val="none" w:sz="0" w:space="0" w:color="auto"/>
            <w:bottom w:val="none" w:sz="0" w:space="0" w:color="auto"/>
            <w:right w:val="none" w:sz="0" w:space="0" w:color="auto"/>
          </w:divBdr>
        </w:div>
        <w:div w:id="2025133152">
          <w:marLeft w:val="640"/>
          <w:marRight w:val="0"/>
          <w:marTop w:val="0"/>
          <w:marBottom w:val="0"/>
          <w:divBdr>
            <w:top w:val="none" w:sz="0" w:space="0" w:color="auto"/>
            <w:left w:val="none" w:sz="0" w:space="0" w:color="auto"/>
            <w:bottom w:val="none" w:sz="0" w:space="0" w:color="auto"/>
            <w:right w:val="none" w:sz="0" w:space="0" w:color="auto"/>
          </w:divBdr>
        </w:div>
        <w:div w:id="709114042">
          <w:marLeft w:val="640"/>
          <w:marRight w:val="0"/>
          <w:marTop w:val="0"/>
          <w:marBottom w:val="0"/>
          <w:divBdr>
            <w:top w:val="none" w:sz="0" w:space="0" w:color="auto"/>
            <w:left w:val="none" w:sz="0" w:space="0" w:color="auto"/>
            <w:bottom w:val="none" w:sz="0" w:space="0" w:color="auto"/>
            <w:right w:val="none" w:sz="0" w:space="0" w:color="auto"/>
          </w:divBdr>
        </w:div>
        <w:div w:id="1085686402">
          <w:marLeft w:val="640"/>
          <w:marRight w:val="0"/>
          <w:marTop w:val="0"/>
          <w:marBottom w:val="0"/>
          <w:divBdr>
            <w:top w:val="none" w:sz="0" w:space="0" w:color="auto"/>
            <w:left w:val="none" w:sz="0" w:space="0" w:color="auto"/>
            <w:bottom w:val="none" w:sz="0" w:space="0" w:color="auto"/>
            <w:right w:val="none" w:sz="0" w:space="0" w:color="auto"/>
          </w:divBdr>
        </w:div>
        <w:div w:id="306134379">
          <w:marLeft w:val="640"/>
          <w:marRight w:val="0"/>
          <w:marTop w:val="0"/>
          <w:marBottom w:val="0"/>
          <w:divBdr>
            <w:top w:val="none" w:sz="0" w:space="0" w:color="auto"/>
            <w:left w:val="none" w:sz="0" w:space="0" w:color="auto"/>
            <w:bottom w:val="none" w:sz="0" w:space="0" w:color="auto"/>
            <w:right w:val="none" w:sz="0" w:space="0" w:color="auto"/>
          </w:divBdr>
        </w:div>
        <w:div w:id="1248685592">
          <w:marLeft w:val="640"/>
          <w:marRight w:val="0"/>
          <w:marTop w:val="0"/>
          <w:marBottom w:val="0"/>
          <w:divBdr>
            <w:top w:val="none" w:sz="0" w:space="0" w:color="auto"/>
            <w:left w:val="none" w:sz="0" w:space="0" w:color="auto"/>
            <w:bottom w:val="none" w:sz="0" w:space="0" w:color="auto"/>
            <w:right w:val="none" w:sz="0" w:space="0" w:color="auto"/>
          </w:divBdr>
        </w:div>
        <w:div w:id="725881878">
          <w:marLeft w:val="640"/>
          <w:marRight w:val="0"/>
          <w:marTop w:val="0"/>
          <w:marBottom w:val="0"/>
          <w:divBdr>
            <w:top w:val="none" w:sz="0" w:space="0" w:color="auto"/>
            <w:left w:val="none" w:sz="0" w:space="0" w:color="auto"/>
            <w:bottom w:val="none" w:sz="0" w:space="0" w:color="auto"/>
            <w:right w:val="none" w:sz="0" w:space="0" w:color="auto"/>
          </w:divBdr>
        </w:div>
        <w:div w:id="205677642">
          <w:marLeft w:val="640"/>
          <w:marRight w:val="0"/>
          <w:marTop w:val="0"/>
          <w:marBottom w:val="0"/>
          <w:divBdr>
            <w:top w:val="none" w:sz="0" w:space="0" w:color="auto"/>
            <w:left w:val="none" w:sz="0" w:space="0" w:color="auto"/>
            <w:bottom w:val="none" w:sz="0" w:space="0" w:color="auto"/>
            <w:right w:val="none" w:sz="0" w:space="0" w:color="auto"/>
          </w:divBdr>
        </w:div>
        <w:div w:id="350685842">
          <w:marLeft w:val="640"/>
          <w:marRight w:val="0"/>
          <w:marTop w:val="0"/>
          <w:marBottom w:val="0"/>
          <w:divBdr>
            <w:top w:val="none" w:sz="0" w:space="0" w:color="auto"/>
            <w:left w:val="none" w:sz="0" w:space="0" w:color="auto"/>
            <w:bottom w:val="none" w:sz="0" w:space="0" w:color="auto"/>
            <w:right w:val="none" w:sz="0" w:space="0" w:color="auto"/>
          </w:divBdr>
        </w:div>
        <w:div w:id="94207624">
          <w:marLeft w:val="640"/>
          <w:marRight w:val="0"/>
          <w:marTop w:val="0"/>
          <w:marBottom w:val="0"/>
          <w:divBdr>
            <w:top w:val="none" w:sz="0" w:space="0" w:color="auto"/>
            <w:left w:val="none" w:sz="0" w:space="0" w:color="auto"/>
            <w:bottom w:val="none" w:sz="0" w:space="0" w:color="auto"/>
            <w:right w:val="none" w:sz="0" w:space="0" w:color="auto"/>
          </w:divBdr>
        </w:div>
        <w:div w:id="1314141224">
          <w:marLeft w:val="640"/>
          <w:marRight w:val="0"/>
          <w:marTop w:val="0"/>
          <w:marBottom w:val="0"/>
          <w:divBdr>
            <w:top w:val="none" w:sz="0" w:space="0" w:color="auto"/>
            <w:left w:val="none" w:sz="0" w:space="0" w:color="auto"/>
            <w:bottom w:val="none" w:sz="0" w:space="0" w:color="auto"/>
            <w:right w:val="none" w:sz="0" w:space="0" w:color="auto"/>
          </w:divBdr>
        </w:div>
        <w:div w:id="76555713">
          <w:marLeft w:val="640"/>
          <w:marRight w:val="0"/>
          <w:marTop w:val="0"/>
          <w:marBottom w:val="0"/>
          <w:divBdr>
            <w:top w:val="none" w:sz="0" w:space="0" w:color="auto"/>
            <w:left w:val="none" w:sz="0" w:space="0" w:color="auto"/>
            <w:bottom w:val="none" w:sz="0" w:space="0" w:color="auto"/>
            <w:right w:val="none" w:sz="0" w:space="0" w:color="auto"/>
          </w:divBdr>
        </w:div>
        <w:div w:id="1872260218">
          <w:marLeft w:val="640"/>
          <w:marRight w:val="0"/>
          <w:marTop w:val="0"/>
          <w:marBottom w:val="0"/>
          <w:divBdr>
            <w:top w:val="none" w:sz="0" w:space="0" w:color="auto"/>
            <w:left w:val="none" w:sz="0" w:space="0" w:color="auto"/>
            <w:bottom w:val="none" w:sz="0" w:space="0" w:color="auto"/>
            <w:right w:val="none" w:sz="0" w:space="0" w:color="auto"/>
          </w:divBdr>
        </w:div>
        <w:div w:id="743649035">
          <w:marLeft w:val="640"/>
          <w:marRight w:val="0"/>
          <w:marTop w:val="0"/>
          <w:marBottom w:val="0"/>
          <w:divBdr>
            <w:top w:val="none" w:sz="0" w:space="0" w:color="auto"/>
            <w:left w:val="none" w:sz="0" w:space="0" w:color="auto"/>
            <w:bottom w:val="none" w:sz="0" w:space="0" w:color="auto"/>
            <w:right w:val="none" w:sz="0" w:space="0" w:color="auto"/>
          </w:divBdr>
        </w:div>
        <w:div w:id="1037001627">
          <w:marLeft w:val="640"/>
          <w:marRight w:val="0"/>
          <w:marTop w:val="0"/>
          <w:marBottom w:val="0"/>
          <w:divBdr>
            <w:top w:val="none" w:sz="0" w:space="0" w:color="auto"/>
            <w:left w:val="none" w:sz="0" w:space="0" w:color="auto"/>
            <w:bottom w:val="none" w:sz="0" w:space="0" w:color="auto"/>
            <w:right w:val="none" w:sz="0" w:space="0" w:color="auto"/>
          </w:divBdr>
        </w:div>
        <w:div w:id="1695112553">
          <w:marLeft w:val="640"/>
          <w:marRight w:val="0"/>
          <w:marTop w:val="0"/>
          <w:marBottom w:val="0"/>
          <w:divBdr>
            <w:top w:val="none" w:sz="0" w:space="0" w:color="auto"/>
            <w:left w:val="none" w:sz="0" w:space="0" w:color="auto"/>
            <w:bottom w:val="none" w:sz="0" w:space="0" w:color="auto"/>
            <w:right w:val="none" w:sz="0" w:space="0" w:color="auto"/>
          </w:divBdr>
        </w:div>
        <w:div w:id="444883091">
          <w:marLeft w:val="640"/>
          <w:marRight w:val="0"/>
          <w:marTop w:val="0"/>
          <w:marBottom w:val="0"/>
          <w:divBdr>
            <w:top w:val="none" w:sz="0" w:space="0" w:color="auto"/>
            <w:left w:val="none" w:sz="0" w:space="0" w:color="auto"/>
            <w:bottom w:val="none" w:sz="0" w:space="0" w:color="auto"/>
            <w:right w:val="none" w:sz="0" w:space="0" w:color="auto"/>
          </w:divBdr>
        </w:div>
        <w:div w:id="243534130">
          <w:marLeft w:val="640"/>
          <w:marRight w:val="0"/>
          <w:marTop w:val="0"/>
          <w:marBottom w:val="0"/>
          <w:divBdr>
            <w:top w:val="none" w:sz="0" w:space="0" w:color="auto"/>
            <w:left w:val="none" w:sz="0" w:space="0" w:color="auto"/>
            <w:bottom w:val="none" w:sz="0" w:space="0" w:color="auto"/>
            <w:right w:val="none" w:sz="0" w:space="0" w:color="auto"/>
          </w:divBdr>
        </w:div>
        <w:div w:id="1185438068">
          <w:marLeft w:val="640"/>
          <w:marRight w:val="0"/>
          <w:marTop w:val="0"/>
          <w:marBottom w:val="0"/>
          <w:divBdr>
            <w:top w:val="none" w:sz="0" w:space="0" w:color="auto"/>
            <w:left w:val="none" w:sz="0" w:space="0" w:color="auto"/>
            <w:bottom w:val="none" w:sz="0" w:space="0" w:color="auto"/>
            <w:right w:val="none" w:sz="0" w:space="0" w:color="auto"/>
          </w:divBdr>
        </w:div>
        <w:div w:id="1780635610">
          <w:marLeft w:val="640"/>
          <w:marRight w:val="0"/>
          <w:marTop w:val="0"/>
          <w:marBottom w:val="0"/>
          <w:divBdr>
            <w:top w:val="none" w:sz="0" w:space="0" w:color="auto"/>
            <w:left w:val="none" w:sz="0" w:space="0" w:color="auto"/>
            <w:bottom w:val="none" w:sz="0" w:space="0" w:color="auto"/>
            <w:right w:val="none" w:sz="0" w:space="0" w:color="auto"/>
          </w:divBdr>
        </w:div>
        <w:div w:id="1832676398">
          <w:marLeft w:val="640"/>
          <w:marRight w:val="0"/>
          <w:marTop w:val="0"/>
          <w:marBottom w:val="0"/>
          <w:divBdr>
            <w:top w:val="none" w:sz="0" w:space="0" w:color="auto"/>
            <w:left w:val="none" w:sz="0" w:space="0" w:color="auto"/>
            <w:bottom w:val="none" w:sz="0" w:space="0" w:color="auto"/>
            <w:right w:val="none" w:sz="0" w:space="0" w:color="auto"/>
          </w:divBdr>
        </w:div>
        <w:div w:id="1346131229">
          <w:marLeft w:val="640"/>
          <w:marRight w:val="0"/>
          <w:marTop w:val="0"/>
          <w:marBottom w:val="0"/>
          <w:divBdr>
            <w:top w:val="none" w:sz="0" w:space="0" w:color="auto"/>
            <w:left w:val="none" w:sz="0" w:space="0" w:color="auto"/>
            <w:bottom w:val="none" w:sz="0" w:space="0" w:color="auto"/>
            <w:right w:val="none" w:sz="0" w:space="0" w:color="auto"/>
          </w:divBdr>
        </w:div>
        <w:div w:id="1374117807">
          <w:marLeft w:val="640"/>
          <w:marRight w:val="0"/>
          <w:marTop w:val="0"/>
          <w:marBottom w:val="0"/>
          <w:divBdr>
            <w:top w:val="none" w:sz="0" w:space="0" w:color="auto"/>
            <w:left w:val="none" w:sz="0" w:space="0" w:color="auto"/>
            <w:bottom w:val="none" w:sz="0" w:space="0" w:color="auto"/>
            <w:right w:val="none" w:sz="0" w:space="0" w:color="auto"/>
          </w:divBdr>
        </w:div>
        <w:div w:id="1566603204">
          <w:marLeft w:val="640"/>
          <w:marRight w:val="0"/>
          <w:marTop w:val="0"/>
          <w:marBottom w:val="0"/>
          <w:divBdr>
            <w:top w:val="none" w:sz="0" w:space="0" w:color="auto"/>
            <w:left w:val="none" w:sz="0" w:space="0" w:color="auto"/>
            <w:bottom w:val="none" w:sz="0" w:space="0" w:color="auto"/>
            <w:right w:val="none" w:sz="0" w:space="0" w:color="auto"/>
          </w:divBdr>
        </w:div>
        <w:div w:id="1456754011">
          <w:marLeft w:val="640"/>
          <w:marRight w:val="0"/>
          <w:marTop w:val="0"/>
          <w:marBottom w:val="0"/>
          <w:divBdr>
            <w:top w:val="none" w:sz="0" w:space="0" w:color="auto"/>
            <w:left w:val="none" w:sz="0" w:space="0" w:color="auto"/>
            <w:bottom w:val="none" w:sz="0" w:space="0" w:color="auto"/>
            <w:right w:val="none" w:sz="0" w:space="0" w:color="auto"/>
          </w:divBdr>
        </w:div>
        <w:div w:id="1201626892">
          <w:marLeft w:val="640"/>
          <w:marRight w:val="0"/>
          <w:marTop w:val="0"/>
          <w:marBottom w:val="0"/>
          <w:divBdr>
            <w:top w:val="none" w:sz="0" w:space="0" w:color="auto"/>
            <w:left w:val="none" w:sz="0" w:space="0" w:color="auto"/>
            <w:bottom w:val="none" w:sz="0" w:space="0" w:color="auto"/>
            <w:right w:val="none" w:sz="0" w:space="0" w:color="auto"/>
          </w:divBdr>
        </w:div>
        <w:div w:id="1643927354">
          <w:marLeft w:val="640"/>
          <w:marRight w:val="0"/>
          <w:marTop w:val="0"/>
          <w:marBottom w:val="0"/>
          <w:divBdr>
            <w:top w:val="none" w:sz="0" w:space="0" w:color="auto"/>
            <w:left w:val="none" w:sz="0" w:space="0" w:color="auto"/>
            <w:bottom w:val="none" w:sz="0" w:space="0" w:color="auto"/>
            <w:right w:val="none" w:sz="0" w:space="0" w:color="auto"/>
          </w:divBdr>
        </w:div>
        <w:div w:id="1908298642">
          <w:marLeft w:val="640"/>
          <w:marRight w:val="0"/>
          <w:marTop w:val="0"/>
          <w:marBottom w:val="0"/>
          <w:divBdr>
            <w:top w:val="none" w:sz="0" w:space="0" w:color="auto"/>
            <w:left w:val="none" w:sz="0" w:space="0" w:color="auto"/>
            <w:bottom w:val="none" w:sz="0" w:space="0" w:color="auto"/>
            <w:right w:val="none" w:sz="0" w:space="0" w:color="auto"/>
          </w:divBdr>
        </w:div>
        <w:div w:id="900602085">
          <w:marLeft w:val="640"/>
          <w:marRight w:val="0"/>
          <w:marTop w:val="0"/>
          <w:marBottom w:val="0"/>
          <w:divBdr>
            <w:top w:val="none" w:sz="0" w:space="0" w:color="auto"/>
            <w:left w:val="none" w:sz="0" w:space="0" w:color="auto"/>
            <w:bottom w:val="none" w:sz="0" w:space="0" w:color="auto"/>
            <w:right w:val="none" w:sz="0" w:space="0" w:color="auto"/>
          </w:divBdr>
        </w:div>
        <w:div w:id="272203417">
          <w:marLeft w:val="640"/>
          <w:marRight w:val="0"/>
          <w:marTop w:val="0"/>
          <w:marBottom w:val="0"/>
          <w:divBdr>
            <w:top w:val="none" w:sz="0" w:space="0" w:color="auto"/>
            <w:left w:val="none" w:sz="0" w:space="0" w:color="auto"/>
            <w:bottom w:val="none" w:sz="0" w:space="0" w:color="auto"/>
            <w:right w:val="none" w:sz="0" w:space="0" w:color="auto"/>
          </w:divBdr>
        </w:div>
        <w:div w:id="1603102597">
          <w:marLeft w:val="640"/>
          <w:marRight w:val="0"/>
          <w:marTop w:val="0"/>
          <w:marBottom w:val="0"/>
          <w:divBdr>
            <w:top w:val="none" w:sz="0" w:space="0" w:color="auto"/>
            <w:left w:val="none" w:sz="0" w:space="0" w:color="auto"/>
            <w:bottom w:val="none" w:sz="0" w:space="0" w:color="auto"/>
            <w:right w:val="none" w:sz="0" w:space="0" w:color="auto"/>
          </w:divBdr>
        </w:div>
        <w:div w:id="298196624">
          <w:marLeft w:val="640"/>
          <w:marRight w:val="0"/>
          <w:marTop w:val="0"/>
          <w:marBottom w:val="0"/>
          <w:divBdr>
            <w:top w:val="none" w:sz="0" w:space="0" w:color="auto"/>
            <w:left w:val="none" w:sz="0" w:space="0" w:color="auto"/>
            <w:bottom w:val="none" w:sz="0" w:space="0" w:color="auto"/>
            <w:right w:val="none" w:sz="0" w:space="0" w:color="auto"/>
          </w:divBdr>
        </w:div>
        <w:div w:id="216432299">
          <w:marLeft w:val="640"/>
          <w:marRight w:val="0"/>
          <w:marTop w:val="0"/>
          <w:marBottom w:val="0"/>
          <w:divBdr>
            <w:top w:val="none" w:sz="0" w:space="0" w:color="auto"/>
            <w:left w:val="none" w:sz="0" w:space="0" w:color="auto"/>
            <w:bottom w:val="none" w:sz="0" w:space="0" w:color="auto"/>
            <w:right w:val="none" w:sz="0" w:space="0" w:color="auto"/>
          </w:divBdr>
        </w:div>
        <w:div w:id="178660063">
          <w:marLeft w:val="640"/>
          <w:marRight w:val="0"/>
          <w:marTop w:val="0"/>
          <w:marBottom w:val="0"/>
          <w:divBdr>
            <w:top w:val="none" w:sz="0" w:space="0" w:color="auto"/>
            <w:left w:val="none" w:sz="0" w:space="0" w:color="auto"/>
            <w:bottom w:val="none" w:sz="0" w:space="0" w:color="auto"/>
            <w:right w:val="none" w:sz="0" w:space="0" w:color="auto"/>
          </w:divBdr>
        </w:div>
        <w:div w:id="1595555578">
          <w:marLeft w:val="640"/>
          <w:marRight w:val="0"/>
          <w:marTop w:val="0"/>
          <w:marBottom w:val="0"/>
          <w:divBdr>
            <w:top w:val="none" w:sz="0" w:space="0" w:color="auto"/>
            <w:left w:val="none" w:sz="0" w:space="0" w:color="auto"/>
            <w:bottom w:val="none" w:sz="0" w:space="0" w:color="auto"/>
            <w:right w:val="none" w:sz="0" w:space="0" w:color="auto"/>
          </w:divBdr>
        </w:div>
        <w:div w:id="501311915">
          <w:marLeft w:val="640"/>
          <w:marRight w:val="0"/>
          <w:marTop w:val="0"/>
          <w:marBottom w:val="0"/>
          <w:divBdr>
            <w:top w:val="none" w:sz="0" w:space="0" w:color="auto"/>
            <w:left w:val="none" w:sz="0" w:space="0" w:color="auto"/>
            <w:bottom w:val="none" w:sz="0" w:space="0" w:color="auto"/>
            <w:right w:val="none" w:sz="0" w:space="0" w:color="auto"/>
          </w:divBdr>
        </w:div>
        <w:div w:id="2117092453">
          <w:marLeft w:val="640"/>
          <w:marRight w:val="0"/>
          <w:marTop w:val="0"/>
          <w:marBottom w:val="0"/>
          <w:divBdr>
            <w:top w:val="none" w:sz="0" w:space="0" w:color="auto"/>
            <w:left w:val="none" w:sz="0" w:space="0" w:color="auto"/>
            <w:bottom w:val="none" w:sz="0" w:space="0" w:color="auto"/>
            <w:right w:val="none" w:sz="0" w:space="0" w:color="auto"/>
          </w:divBdr>
        </w:div>
        <w:div w:id="1872498110">
          <w:marLeft w:val="640"/>
          <w:marRight w:val="0"/>
          <w:marTop w:val="0"/>
          <w:marBottom w:val="0"/>
          <w:divBdr>
            <w:top w:val="none" w:sz="0" w:space="0" w:color="auto"/>
            <w:left w:val="none" w:sz="0" w:space="0" w:color="auto"/>
            <w:bottom w:val="none" w:sz="0" w:space="0" w:color="auto"/>
            <w:right w:val="none" w:sz="0" w:space="0" w:color="auto"/>
          </w:divBdr>
        </w:div>
        <w:div w:id="1242250154">
          <w:marLeft w:val="640"/>
          <w:marRight w:val="0"/>
          <w:marTop w:val="0"/>
          <w:marBottom w:val="0"/>
          <w:divBdr>
            <w:top w:val="none" w:sz="0" w:space="0" w:color="auto"/>
            <w:left w:val="none" w:sz="0" w:space="0" w:color="auto"/>
            <w:bottom w:val="none" w:sz="0" w:space="0" w:color="auto"/>
            <w:right w:val="none" w:sz="0" w:space="0" w:color="auto"/>
          </w:divBdr>
        </w:div>
        <w:div w:id="306905966">
          <w:marLeft w:val="640"/>
          <w:marRight w:val="0"/>
          <w:marTop w:val="0"/>
          <w:marBottom w:val="0"/>
          <w:divBdr>
            <w:top w:val="none" w:sz="0" w:space="0" w:color="auto"/>
            <w:left w:val="none" w:sz="0" w:space="0" w:color="auto"/>
            <w:bottom w:val="none" w:sz="0" w:space="0" w:color="auto"/>
            <w:right w:val="none" w:sz="0" w:space="0" w:color="auto"/>
          </w:divBdr>
        </w:div>
        <w:div w:id="373967196">
          <w:marLeft w:val="640"/>
          <w:marRight w:val="0"/>
          <w:marTop w:val="0"/>
          <w:marBottom w:val="0"/>
          <w:divBdr>
            <w:top w:val="none" w:sz="0" w:space="0" w:color="auto"/>
            <w:left w:val="none" w:sz="0" w:space="0" w:color="auto"/>
            <w:bottom w:val="none" w:sz="0" w:space="0" w:color="auto"/>
            <w:right w:val="none" w:sz="0" w:space="0" w:color="auto"/>
          </w:divBdr>
        </w:div>
        <w:div w:id="2051680624">
          <w:marLeft w:val="640"/>
          <w:marRight w:val="0"/>
          <w:marTop w:val="0"/>
          <w:marBottom w:val="0"/>
          <w:divBdr>
            <w:top w:val="none" w:sz="0" w:space="0" w:color="auto"/>
            <w:left w:val="none" w:sz="0" w:space="0" w:color="auto"/>
            <w:bottom w:val="none" w:sz="0" w:space="0" w:color="auto"/>
            <w:right w:val="none" w:sz="0" w:space="0" w:color="auto"/>
          </w:divBdr>
        </w:div>
        <w:div w:id="1391270154">
          <w:marLeft w:val="640"/>
          <w:marRight w:val="0"/>
          <w:marTop w:val="0"/>
          <w:marBottom w:val="0"/>
          <w:divBdr>
            <w:top w:val="none" w:sz="0" w:space="0" w:color="auto"/>
            <w:left w:val="none" w:sz="0" w:space="0" w:color="auto"/>
            <w:bottom w:val="none" w:sz="0" w:space="0" w:color="auto"/>
            <w:right w:val="none" w:sz="0" w:space="0" w:color="auto"/>
          </w:divBdr>
        </w:div>
        <w:div w:id="518395629">
          <w:marLeft w:val="640"/>
          <w:marRight w:val="0"/>
          <w:marTop w:val="0"/>
          <w:marBottom w:val="0"/>
          <w:divBdr>
            <w:top w:val="none" w:sz="0" w:space="0" w:color="auto"/>
            <w:left w:val="none" w:sz="0" w:space="0" w:color="auto"/>
            <w:bottom w:val="none" w:sz="0" w:space="0" w:color="auto"/>
            <w:right w:val="none" w:sz="0" w:space="0" w:color="auto"/>
          </w:divBdr>
        </w:div>
        <w:div w:id="553740824">
          <w:marLeft w:val="640"/>
          <w:marRight w:val="0"/>
          <w:marTop w:val="0"/>
          <w:marBottom w:val="0"/>
          <w:divBdr>
            <w:top w:val="none" w:sz="0" w:space="0" w:color="auto"/>
            <w:left w:val="none" w:sz="0" w:space="0" w:color="auto"/>
            <w:bottom w:val="none" w:sz="0" w:space="0" w:color="auto"/>
            <w:right w:val="none" w:sz="0" w:space="0" w:color="auto"/>
          </w:divBdr>
        </w:div>
        <w:div w:id="960187888">
          <w:marLeft w:val="640"/>
          <w:marRight w:val="0"/>
          <w:marTop w:val="0"/>
          <w:marBottom w:val="0"/>
          <w:divBdr>
            <w:top w:val="none" w:sz="0" w:space="0" w:color="auto"/>
            <w:left w:val="none" w:sz="0" w:space="0" w:color="auto"/>
            <w:bottom w:val="none" w:sz="0" w:space="0" w:color="auto"/>
            <w:right w:val="none" w:sz="0" w:space="0" w:color="auto"/>
          </w:divBdr>
        </w:div>
        <w:div w:id="446583140">
          <w:marLeft w:val="640"/>
          <w:marRight w:val="0"/>
          <w:marTop w:val="0"/>
          <w:marBottom w:val="0"/>
          <w:divBdr>
            <w:top w:val="none" w:sz="0" w:space="0" w:color="auto"/>
            <w:left w:val="none" w:sz="0" w:space="0" w:color="auto"/>
            <w:bottom w:val="none" w:sz="0" w:space="0" w:color="auto"/>
            <w:right w:val="none" w:sz="0" w:space="0" w:color="auto"/>
          </w:divBdr>
        </w:div>
        <w:div w:id="2116092655">
          <w:marLeft w:val="640"/>
          <w:marRight w:val="0"/>
          <w:marTop w:val="0"/>
          <w:marBottom w:val="0"/>
          <w:divBdr>
            <w:top w:val="none" w:sz="0" w:space="0" w:color="auto"/>
            <w:left w:val="none" w:sz="0" w:space="0" w:color="auto"/>
            <w:bottom w:val="none" w:sz="0" w:space="0" w:color="auto"/>
            <w:right w:val="none" w:sz="0" w:space="0" w:color="auto"/>
          </w:divBdr>
        </w:div>
        <w:div w:id="185364640">
          <w:marLeft w:val="640"/>
          <w:marRight w:val="0"/>
          <w:marTop w:val="0"/>
          <w:marBottom w:val="0"/>
          <w:divBdr>
            <w:top w:val="none" w:sz="0" w:space="0" w:color="auto"/>
            <w:left w:val="none" w:sz="0" w:space="0" w:color="auto"/>
            <w:bottom w:val="none" w:sz="0" w:space="0" w:color="auto"/>
            <w:right w:val="none" w:sz="0" w:space="0" w:color="auto"/>
          </w:divBdr>
        </w:div>
        <w:div w:id="1346595128">
          <w:marLeft w:val="640"/>
          <w:marRight w:val="0"/>
          <w:marTop w:val="0"/>
          <w:marBottom w:val="0"/>
          <w:divBdr>
            <w:top w:val="none" w:sz="0" w:space="0" w:color="auto"/>
            <w:left w:val="none" w:sz="0" w:space="0" w:color="auto"/>
            <w:bottom w:val="none" w:sz="0" w:space="0" w:color="auto"/>
            <w:right w:val="none" w:sz="0" w:space="0" w:color="auto"/>
          </w:divBdr>
        </w:div>
        <w:div w:id="560678638">
          <w:marLeft w:val="640"/>
          <w:marRight w:val="0"/>
          <w:marTop w:val="0"/>
          <w:marBottom w:val="0"/>
          <w:divBdr>
            <w:top w:val="none" w:sz="0" w:space="0" w:color="auto"/>
            <w:left w:val="none" w:sz="0" w:space="0" w:color="auto"/>
            <w:bottom w:val="none" w:sz="0" w:space="0" w:color="auto"/>
            <w:right w:val="none" w:sz="0" w:space="0" w:color="auto"/>
          </w:divBdr>
        </w:div>
        <w:div w:id="1177117010">
          <w:marLeft w:val="640"/>
          <w:marRight w:val="0"/>
          <w:marTop w:val="0"/>
          <w:marBottom w:val="0"/>
          <w:divBdr>
            <w:top w:val="none" w:sz="0" w:space="0" w:color="auto"/>
            <w:left w:val="none" w:sz="0" w:space="0" w:color="auto"/>
            <w:bottom w:val="none" w:sz="0" w:space="0" w:color="auto"/>
            <w:right w:val="none" w:sz="0" w:space="0" w:color="auto"/>
          </w:divBdr>
        </w:div>
        <w:div w:id="905453498">
          <w:marLeft w:val="640"/>
          <w:marRight w:val="0"/>
          <w:marTop w:val="0"/>
          <w:marBottom w:val="0"/>
          <w:divBdr>
            <w:top w:val="none" w:sz="0" w:space="0" w:color="auto"/>
            <w:left w:val="none" w:sz="0" w:space="0" w:color="auto"/>
            <w:bottom w:val="none" w:sz="0" w:space="0" w:color="auto"/>
            <w:right w:val="none" w:sz="0" w:space="0" w:color="auto"/>
          </w:divBdr>
        </w:div>
        <w:div w:id="572466709">
          <w:marLeft w:val="640"/>
          <w:marRight w:val="0"/>
          <w:marTop w:val="0"/>
          <w:marBottom w:val="0"/>
          <w:divBdr>
            <w:top w:val="none" w:sz="0" w:space="0" w:color="auto"/>
            <w:left w:val="none" w:sz="0" w:space="0" w:color="auto"/>
            <w:bottom w:val="none" w:sz="0" w:space="0" w:color="auto"/>
            <w:right w:val="none" w:sz="0" w:space="0" w:color="auto"/>
          </w:divBdr>
        </w:div>
        <w:div w:id="63142756">
          <w:marLeft w:val="640"/>
          <w:marRight w:val="0"/>
          <w:marTop w:val="0"/>
          <w:marBottom w:val="0"/>
          <w:divBdr>
            <w:top w:val="none" w:sz="0" w:space="0" w:color="auto"/>
            <w:left w:val="none" w:sz="0" w:space="0" w:color="auto"/>
            <w:bottom w:val="none" w:sz="0" w:space="0" w:color="auto"/>
            <w:right w:val="none" w:sz="0" w:space="0" w:color="auto"/>
          </w:divBdr>
        </w:div>
        <w:div w:id="1439712985">
          <w:marLeft w:val="640"/>
          <w:marRight w:val="0"/>
          <w:marTop w:val="0"/>
          <w:marBottom w:val="0"/>
          <w:divBdr>
            <w:top w:val="none" w:sz="0" w:space="0" w:color="auto"/>
            <w:left w:val="none" w:sz="0" w:space="0" w:color="auto"/>
            <w:bottom w:val="none" w:sz="0" w:space="0" w:color="auto"/>
            <w:right w:val="none" w:sz="0" w:space="0" w:color="auto"/>
          </w:divBdr>
        </w:div>
        <w:div w:id="185100068">
          <w:marLeft w:val="640"/>
          <w:marRight w:val="0"/>
          <w:marTop w:val="0"/>
          <w:marBottom w:val="0"/>
          <w:divBdr>
            <w:top w:val="none" w:sz="0" w:space="0" w:color="auto"/>
            <w:left w:val="none" w:sz="0" w:space="0" w:color="auto"/>
            <w:bottom w:val="none" w:sz="0" w:space="0" w:color="auto"/>
            <w:right w:val="none" w:sz="0" w:space="0" w:color="auto"/>
          </w:divBdr>
        </w:div>
        <w:div w:id="1820725327">
          <w:marLeft w:val="640"/>
          <w:marRight w:val="0"/>
          <w:marTop w:val="0"/>
          <w:marBottom w:val="0"/>
          <w:divBdr>
            <w:top w:val="none" w:sz="0" w:space="0" w:color="auto"/>
            <w:left w:val="none" w:sz="0" w:space="0" w:color="auto"/>
            <w:bottom w:val="none" w:sz="0" w:space="0" w:color="auto"/>
            <w:right w:val="none" w:sz="0" w:space="0" w:color="auto"/>
          </w:divBdr>
        </w:div>
        <w:div w:id="563755268">
          <w:marLeft w:val="640"/>
          <w:marRight w:val="0"/>
          <w:marTop w:val="0"/>
          <w:marBottom w:val="0"/>
          <w:divBdr>
            <w:top w:val="none" w:sz="0" w:space="0" w:color="auto"/>
            <w:left w:val="none" w:sz="0" w:space="0" w:color="auto"/>
            <w:bottom w:val="none" w:sz="0" w:space="0" w:color="auto"/>
            <w:right w:val="none" w:sz="0" w:space="0" w:color="auto"/>
          </w:divBdr>
        </w:div>
        <w:div w:id="1749769152">
          <w:marLeft w:val="640"/>
          <w:marRight w:val="0"/>
          <w:marTop w:val="0"/>
          <w:marBottom w:val="0"/>
          <w:divBdr>
            <w:top w:val="none" w:sz="0" w:space="0" w:color="auto"/>
            <w:left w:val="none" w:sz="0" w:space="0" w:color="auto"/>
            <w:bottom w:val="none" w:sz="0" w:space="0" w:color="auto"/>
            <w:right w:val="none" w:sz="0" w:space="0" w:color="auto"/>
          </w:divBdr>
        </w:div>
        <w:div w:id="1712539163">
          <w:marLeft w:val="640"/>
          <w:marRight w:val="0"/>
          <w:marTop w:val="0"/>
          <w:marBottom w:val="0"/>
          <w:divBdr>
            <w:top w:val="none" w:sz="0" w:space="0" w:color="auto"/>
            <w:left w:val="none" w:sz="0" w:space="0" w:color="auto"/>
            <w:bottom w:val="none" w:sz="0" w:space="0" w:color="auto"/>
            <w:right w:val="none" w:sz="0" w:space="0" w:color="auto"/>
          </w:divBdr>
        </w:div>
        <w:div w:id="205144687">
          <w:marLeft w:val="640"/>
          <w:marRight w:val="0"/>
          <w:marTop w:val="0"/>
          <w:marBottom w:val="0"/>
          <w:divBdr>
            <w:top w:val="none" w:sz="0" w:space="0" w:color="auto"/>
            <w:left w:val="none" w:sz="0" w:space="0" w:color="auto"/>
            <w:bottom w:val="none" w:sz="0" w:space="0" w:color="auto"/>
            <w:right w:val="none" w:sz="0" w:space="0" w:color="auto"/>
          </w:divBdr>
        </w:div>
        <w:div w:id="1011835553">
          <w:marLeft w:val="640"/>
          <w:marRight w:val="0"/>
          <w:marTop w:val="0"/>
          <w:marBottom w:val="0"/>
          <w:divBdr>
            <w:top w:val="none" w:sz="0" w:space="0" w:color="auto"/>
            <w:left w:val="none" w:sz="0" w:space="0" w:color="auto"/>
            <w:bottom w:val="none" w:sz="0" w:space="0" w:color="auto"/>
            <w:right w:val="none" w:sz="0" w:space="0" w:color="auto"/>
          </w:divBdr>
        </w:div>
        <w:div w:id="1448964665">
          <w:marLeft w:val="640"/>
          <w:marRight w:val="0"/>
          <w:marTop w:val="0"/>
          <w:marBottom w:val="0"/>
          <w:divBdr>
            <w:top w:val="none" w:sz="0" w:space="0" w:color="auto"/>
            <w:left w:val="none" w:sz="0" w:space="0" w:color="auto"/>
            <w:bottom w:val="none" w:sz="0" w:space="0" w:color="auto"/>
            <w:right w:val="none" w:sz="0" w:space="0" w:color="auto"/>
          </w:divBdr>
        </w:div>
        <w:div w:id="467626267">
          <w:marLeft w:val="640"/>
          <w:marRight w:val="0"/>
          <w:marTop w:val="0"/>
          <w:marBottom w:val="0"/>
          <w:divBdr>
            <w:top w:val="none" w:sz="0" w:space="0" w:color="auto"/>
            <w:left w:val="none" w:sz="0" w:space="0" w:color="auto"/>
            <w:bottom w:val="none" w:sz="0" w:space="0" w:color="auto"/>
            <w:right w:val="none" w:sz="0" w:space="0" w:color="auto"/>
          </w:divBdr>
        </w:div>
      </w:divsChild>
    </w:div>
    <w:div w:id="1226143185">
      <w:bodyDiv w:val="1"/>
      <w:marLeft w:val="0"/>
      <w:marRight w:val="0"/>
      <w:marTop w:val="0"/>
      <w:marBottom w:val="0"/>
      <w:divBdr>
        <w:top w:val="none" w:sz="0" w:space="0" w:color="auto"/>
        <w:left w:val="none" w:sz="0" w:space="0" w:color="auto"/>
        <w:bottom w:val="none" w:sz="0" w:space="0" w:color="auto"/>
        <w:right w:val="none" w:sz="0" w:space="0" w:color="auto"/>
      </w:divBdr>
      <w:divsChild>
        <w:div w:id="1817987373">
          <w:marLeft w:val="640"/>
          <w:marRight w:val="0"/>
          <w:marTop w:val="0"/>
          <w:marBottom w:val="0"/>
          <w:divBdr>
            <w:top w:val="none" w:sz="0" w:space="0" w:color="auto"/>
            <w:left w:val="none" w:sz="0" w:space="0" w:color="auto"/>
            <w:bottom w:val="none" w:sz="0" w:space="0" w:color="auto"/>
            <w:right w:val="none" w:sz="0" w:space="0" w:color="auto"/>
          </w:divBdr>
        </w:div>
        <w:div w:id="1530533130">
          <w:marLeft w:val="640"/>
          <w:marRight w:val="0"/>
          <w:marTop w:val="0"/>
          <w:marBottom w:val="0"/>
          <w:divBdr>
            <w:top w:val="none" w:sz="0" w:space="0" w:color="auto"/>
            <w:left w:val="none" w:sz="0" w:space="0" w:color="auto"/>
            <w:bottom w:val="none" w:sz="0" w:space="0" w:color="auto"/>
            <w:right w:val="none" w:sz="0" w:space="0" w:color="auto"/>
          </w:divBdr>
        </w:div>
        <w:div w:id="1011109031">
          <w:marLeft w:val="640"/>
          <w:marRight w:val="0"/>
          <w:marTop w:val="0"/>
          <w:marBottom w:val="0"/>
          <w:divBdr>
            <w:top w:val="none" w:sz="0" w:space="0" w:color="auto"/>
            <w:left w:val="none" w:sz="0" w:space="0" w:color="auto"/>
            <w:bottom w:val="none" w:sz="0" w:space="0" w:color="auto"/>
            <w:right w:val="none" w:sz="0" w:space="0" w:color="auto"/>
          </w:divBdr>
        </w:div>
        <w:div w:id="1234664296">
          <w:marLeft w:val="640"/>
          <w:marRight w:val="0"/>
          <w:marTop w:val="0"/>
          <w:marBottom w:val="0"/>
          <w:divBdr>
            <w:top w:val="none" w:sz="0" w:space="0" w:color="auto"/>
            <w:left w:val="none" w:sz="0" w:space="0" w:color="auto"/>
            <w:bottom w:val="none" w:sz="0" w:space="0" w:color="auto"/>
            <w:right w:val="none" w:sz="0" w:space="0" w:color="auto"/>
          </w:divBdr>
        </w:div>
        <w:div w:id="2046057576">
          <w:marLeft w:val="640"/>
          <w:marRight w:val="0"/>
          <w:marTop w:val="0"/>
          <w:marBottom w:val="0"/>
          <w:divBdr>
            <w:top w:val="none" w:sz="0" w:space="0" w:color="auto"/>
            <w:left w:val="none" w:sz="0" w:space="0" w:color="auto"/>
            <w:bottom w:val="none" w:sz="0" w:space="0" w:color="auto"/>
            <w:right w:val="none" w:sz="0" w:space="0" w:color="auto"/>
          </w:divBdr>
        </w:div>
        <w:div w:id="448860857">
          <w:marLeft w:val="640"/>
          <w:marRight w:val="0"/>
          <w:marTop w:val="0"/>
          <w:marBottom w:val="0"/>
          <w:divBdr>
            <w:top w:val="none" w:sz="0" w:space="0" w:color="auto"/>
            <w:left w:val="none" w:sz="0" w:space="0" w:color="auto"/>
            <w:bottom w:val="none" w:sz="0" w:space="0" w:color="auto"/>
            <w:right w:val="none" w:sz="0" w:space="0" w:color="auto"/>
          </w:divBdr>
        </w:div>
        <w:div w:id="1222593362">
          <w:marLeft w:val="640"/>
          <w:marRight w:val="0"/>
          <w:marTop w:val="0"/>
          <w:marBottom w:val="0"/>
          <w:divBdr>
            <w:top w:val="none" w:sz="0" w:space="0" w:color="auto"/>
            <w:left w:val="none" w:sz="0" w:space="0" w:color="auto"/>
            <w:bottom w:val="none" w:sz="0" w:space="0" w:color="auto"/>
            <w:right w:val="none" w:sz="0" w:space="0" w:color="auto"/>
          </w:divBdr>
        </w:div>
        <w:div w:id="357317126">
          <w:marLeft w:val="640"/>
          <w:marRight w:val="0"/>
          <w:marTop w:val="0"/>
          <w:marBottom w:val="0"/>
          <w:divBdr>
            <w:top w:val="none" w:sz="0" w:space="0" w:color="auto"/>
            <w:left w:val="none" w:sz="0" w:space="0" w:color="auto"/>
            <w:bottom w:val="none" w:sz="0" w:space="0" w:color="auto"/>
            <w:right w:val="none" w:sz="0" w:space="0" w:color="auto"/>
          </w:divBdr>
        </w:div>
        <w:div w:id="37781463">
          <w:marLeft w:val="640"/>
          <w:marRight w:val="0"/>
          <w:marTop w:val="0"/>
          <w:marBottom w:val="0"/>
          <w:divBdr>
            <w:top w:val="none" w:sz="0" w:space="0" w:color="auto"/>
            <w:left w:val="none" w:sz="0" w:space="0" w:color="auto"/>
            <w:bottom w:val="none" w:sz="0" w:space="0" w:color="auto"/>
            <w:right w:val="none" w:sz="0" w:space="0" w:color="auto"/>
          </w:divBdr>
        </w:div>
        <w:div w:id="243730288">
          <w:marLeft w:val="640"/>
          <w:marRight w:val="0"/>
          <w:marTop w:val="0"/>
          <w:marBottom w:val="0"/>
          <w:divBdr>
            <w:top w:val="none" w:sz="0" w:space="0" w:color="auto"/>
            <w:left w:val="none" w:sz="0" w:space="0" w:color="auto"/>
            <w:bottom w:val="none" w:sz="0" w:space="0" w:color="auto"/>
            <w:right w:val="none" w:sz="0" w:space="0" w:color="auto"/>
          </w:divBdr>
        </w:div>
        <w:div w:id="1689060872">
          <w:marLeft w:val="640"/>
          <w:marRight w:val="0"/>
          <w:marTop w:val="0"/>
          <w:marBottom w:val="0"/>
          <w:divBdr>
            <w:top w:val="none" w:sz="0" w:space="0" w:color="auto"/>
            <w:left w:val="none" w:sz="0" w:space="0" w:color="auto"/>
            <w:bottom w:val="none" w:sz="0" w:space="0" w:color="auto"/>
            <w:right w:val="none" w:sz="0" w:space="0" w:color="auto"/>
          </w:divBdr>
        </w:div>
        <w:div w:id="1761833383">
          <w:marLeft w:val="640"/>
          <w:marRight w:val="0"/>
          <w:marTop w:val="0"/>
          <w:marBottom w:val="0"/>
          <w:divBdr>
            <w:top w:val="none" w:sz="0" w:space="0" w:color="auto"/>
            <w:left w:val="none" w:sz="0" w:space="0" w:color="auto"/>
            <w:bottom w:val="none" w:sz="0" w:space="0" w:color="auto"/>
            <w:right w:val="none" w:sz="0" w:space="0" w:color="auto"/>
          </w:divBdr>
        </w:div>
        <w:div w:id="946423093">
          <w:marLeft w:val="640"/>
          <w:marRight w:val="0"/>
          <w:marTop w:val="0"/>
          <w:marBottom w:val="0"/>
          <w:divBdr>
            <w:top w:val="none" w:sz="0" w:space="0" w:color="auto"/>
            <w:left w:val="none" w:sz="0" w:space="0" w:color="auto"/>
            <w:bottom w:val="none" w:sz="0" w:space="0" w:color="auto"/>
            <w:right w:val="none" w:sz="0" w:space="0" w:color="auto"/>
          </w:divBdr>
        </w:div>
        <w:div w:id="204486607">
          <w:marLeft w:val="640"/>
          <w:marRight w:val="0"/>
          <w:marTop w:val="0"/>
          <w:marBottom w:val="0"/>
          <w:divBdr>
            <w:top w:val="none" w:sz="0" w:space="0" w:color="auto"/>
            <w:left w:val="none" w:sz="0" w:space="0" w:color="auto"/>
            <w:bottom w:val="none" w:sz="0" w:space="0" w:color="auto"/>
            <w:right w:val="none" w:sz="0" w:space="0" w:color="auto"/>
          </w:divBdr>
        </w:div>
        <w:div w:id="367141829">
          <w:marLeft w:val="640"/>
          <w:marRight w:val="0"/>
          <w:marTop w:val="0"/>
          <w:marBottom w:val="0"/>
          <w:divBdr>
            <w:top w:val="none" w:sz="0" w:space="0" w:color="auto"/>
            <w:left w:val="none" w:sz="0" w:space="0" w:color="auto"/>
            <w:bottom w:val="none" w:sz="0" w:space="0" w:color="auto"/>
            <w:right w:val="none" w:sz="0" w:space="0" w:color="auto"/>
          </w:divBdr>
        </w:div>
        <w:div w:id="1516730712">
          <w:marLeft w:val="640"/>
          <w:marRight w:val="0"/>
          <w:marTop w:val="0"/>
          <w:marBottom w:val="0"/>
          <w:divBdr>
            <w:top w:val="none" w:sz="0" w:space="0" w:color="auto"/>
            <w:left w:val="none" w:sz="0" w:space="0" w:color="auto"/>
            <w:bottom w:val="none" w:sz="0" w:space="0" w:color="auto"/>
            <w:right w:val="none" w:sz="0" w:space="0" w:color="auto"/>
          </w:divBdr>
        </w:div>
        <w:div w:id="1308514068">
          <w:marLeft w:val="640"/>
          <w:marRight w:val="0"/>
          <w:marTop w:val="0"/>
          <w:marBottom w:val="0"/>
          <w:divBdr>
            <w:top w:val="none" w:sz="0" w:space="0" w:color="auto"/>
            <w:left w:val="none" w:sz="0" w:space="0" w:color="auto"/>
            <w:bottom w:val="none" w:sz="0" w:space="0" w:color="auto"/>
            <w:right w:val="none" w:sz="0" w:space="0" w:color="auto"/>
          </w:divBdr>
        </w:div>
        <w:div w:id="1099836893">
          <w:marLeft w:val="640"/>
          <w:marRight w:val="0"/>
          <w:marTop w:val="0"/>
          <w:marBottom w:val="0"/>
          <w:divBdr>
            <w:top w:val="none" w:sz="0" w:space="0" w:color="auto"/>
            <w:left w:val="none" w:sz="0" w:space="0" w:color="auto"/>
            <w:bottom w:val="none" w:sz="0" w:space="0" w:color="auto"/>
            <w:right w:val="none" w:sz="0" w:space="0" w:color="auto"/>
          </w:divBdr>
        </w:div>
        <w:div w:id="59717371">
          <w:marLeft w:val="640"/>
          <w:marRight w:val="0"/>
          <w:marTop w:val="0"/>
          <w:marBottom w:val="0"/>
          <w:divBdr>
            <w:top w:val="none" w:sz="0" w:space="0" w:color="auto"/>
            <w:left w:val="none" w:sz="0" w:space="0" w:color="auto"/>
            <w:bottom w:val="none" w:sz="0" w:space="0" w:color="auto"/>
            <w:right w:val="none" w:sz="0" w:space="0" w:color="auto"/>
          </w:divBdr>
        </w:div>
        <w:div w:id="1700429448">
          <w:marLeft w:val="640"/>
          <w:marRight w:val="0"/>
          <w:marTop w:val="0"/>
          <w:marBottom w:val="0"/>
          <w:divBdr>
            <w:top w:val="none" w:sz="0" w:space="0" w:color="auto"/>
            <w:left w:val="none" w:sz="0" w:space="0" w:color="auto"/>
            <w:bottom w:val="none" w:sz="0" w:space="0" w:color="auto"/>
            <w:right w:val="none" w:sz="0" w:space="0" w:color="auto"/>
          </w:divBdr>
        </w:div>
        <w:div w:id="1575778149">
          <w:marLeft w:val="640"/>
          <w:marRight w:val="0"/>
          <w:marTop w:val="0"/>
          <w:marBottom w:val="0"/>
          <w:divBdr>
            <w:top w:val="none" w:sz="0" w:space="0" w:color="auto"/>
            <w:left w:val="none" w:sz="0" w:space="0" w:color="auto"/>
            <w:bottom w:val="none" w:sz="0" w:space="0" w:color="auto"/>
            <w:right w:val="none" w:sz="0" w:space="0" w:color="auto"/>
          </w:divBdr>
        </w:div>
        <w:div w:id="266162992">
          <w:marLeft w:val="640"/>
          <w:marRight w:val="0"/>
          <w:marTop w:val="0"/>
          <w:marBottom w:val="0"/>
          <w:divBdr>
            <w:top w:val="none" w:sz="0" w:space="0" w:color="auto"/>
            <w:left w:val="none" w:sz="0" w:space="0" w:color="auto"/>
            <w:bottom w:val="none" w:sz="0" w:space="0" w:color="auto"/>
            <w:right w:val="none" w:sz="0" w:space="0" w:color="auto"/>
          </w:divBdr>
        </w:div>
        <w:div w:id="2146122401">
          <w:marLeft w:val="640"/>
          <w:marRight w:val="0"/>
          <w:marTop w:val="0"/>
          <w:marBottom w:val="0"/>
          <w:divBdr>
            <w:top w:val="none" w:sz="0" w:space="0" w:color="auto"/>
            <w:left w:val="none" w:sz="0" w:space="0" w:color="auto"/>
            <w:bottom w:val="none" w:sz="0" w:space="0" w:color="auto"/>
            <w:right w:val="none" w:sz="0" w:space="0" w:color="auto"/>
          </w:divBdr>
        </w:div>
        <w:div w:id="983661996">
          <w:marLeft w:val="640"/>
          <w:marRight w:val="0"/>
          <w:marTop w:val="0"/>
          <w:marBottom w:val="0"/>
          <w:divBdr>
            <w:top w:val="none" w:sz="0" w:space="0" w:color="auto"/>
            <w:left w:val="none" w:sz="0" w:space="0" w:color="auto"/>
            <w:bottom w:val="none" w:sz="0" w:space="0" w:color="auto"/>
            <w:right w:val="none" w:sz="0" w:space="0" w:color="auto"/>
          </w:divBdr>
        </w:div>
        <w:div w:id="1727098058">
          <w:marLeft w:val="640"/>
          <w:marRight w:val="0"/>
          <w:marTop w:val="0"/>
          <w:marBottom w:val="0"/>
          <w:divBdr>
            <w:top w:val="none" w:sz="0" w:space="0" w:color="auto"/>
            <w:left w:val="none" w:sz="0" w:space="0" w:color="auto"/>
            <w:bottom w:val="none" w:sz="0" w:space="0" w:color="auto"/>
            <w:right w:val="none" w:sz="0" w:space="0" w:color="auto"/>
          </w:divBdr>
        </w:div>
        <w:div w:id="449470493">
          <w:marLeft w:val="640"/>
          <w:marRight w:val="0"/>
          <w:marTop w:val="0"/>
          <w:marBottom w:val="0"/>
          <w:divBdr>
            <w:top w:val="none" w:sz="0" w:space="0" w:color="auto"/>
            <w:left w:val="none" w:sz="0" w:space="0" w:color="auto"/>
            <w:bottom w:val="none" w:sz="0" w:space="0" w:color="auto"/>
            <w:right w:val="none" w:sz="0" w:space="0" w:color="auto"/>
          </w:divBdr>
        </w:div>
        <w:div w:id="1574121823">
          <w:marLeft w:val="640"/>
          <w:marRight w:val="0"/>
          <w:marTop w:val="0"/>
          <w:marBottom w:val="0"/>
          <w:divBdr>
            <w:top w:val="none" w:sz="0" w:space="0" w:color="auto"/>
            <w:left w:val="none" w:sz="0" w:space="0" w:color="auto"/>
            <w:bottom w:val="none" w:sz="0" w:space="0" w:color="auto"/>
            <w:right w:val="none" w:sz="0" w:space="0" w:color="auto"/>
          </w:divBdr>
        </w:div>
        <w:div w:id="487597575">
          <w:marLeft w:val="640"/>
          <w:marRight w:val="0"/>
          <w:marTop w:val="0"/>
          <w:marBottom w:val="0"/>
          <w:divBdr>
            <w:top w:val="none" w:sz="0" w:space="0" w:color="auto"/>
            <w:left w:val="none" w:sz="0" w:space="0" w:color="auto"/>
            <w:bottom w:val="none" w:sz="0" w:space="0" w:color="auto"/>
            <w:right w:val="none" w:sz="0" w:space="0" w:color="auto"/>
          </w:divBdr>
        </w:div>
        <w:div w:id="2057653195">
          <w:marLeft w:val="640"/>
          <w:marRight w:val="0"/>
          <w:marTop w:val="0"/>
          <w:marBottom w:val="0"/>
          <w:divBdr>
            <w:top w:val="none" w:sz="0" w:space="0" w:color="auto"/>
            <w:left w:val="none" w:sz="0" w:space="0" w:color="auto"/>
            <w:bottom w:val="none" w:sz="0" w:space="0" w:color="auto"/>
            <w:right w:val="none" w:sz="0" w:space="0" w:color="auto"/>
          </w:divBdr>
        </w:div>
        <w:div w:id="1087460038">
          <w:marLeft w:val="640"/>
          <w:marRight w:val="0"/>
          <w:marTop w:val="0"/>
          <w:marBottom w:val="0"/>
          <w:divBdr>
            <w:top w:val="none" w:sz="0" w:space="0" w:color="auto"/>
            <w:left w:val="none" w:sz="0" w:space="0" w:color="auto"/>
            <w:bottom w:val="none" w:sz="0" w:space="0" w:color="auto"/>
            <w:right w:val="none" w:sz="0" w:space="0" w:color="auto"/>
          </w:divBdr>
        </w:div>
        <w:div w:id="160312100">
          <w:marLeft w:val="640"/>
          <w:marRight w:val="0"/>
          <w:marTop w:val="0"/>
          <w:marBottom w:val="0"/>
          <w:divBdr>
            <w:top w:val="none" w:sz="0" w:space="0" w:color="auto"/>
            <w:left w:val="none" w:sz="0" w:space="0" w:color="auto"/>
            <w:bottom w:val="none" w:sz="0" w:space="0" w:color="auto"/>
            <w:right w:val="none" w:sz="0" w:space="0" w:color="auto"/>
          </w:divBdr>
        </w:div>
        <w:div w:id="247007064">
          <w:marLeft w:val="640"/>
          <w:marRight w:val="0"/>
          <w:marTop w:val="0"/>
          <w:marBottom w:val="0"/>
          <w:divBdr>
            <w:top w:val="none" w:sz="0" w:space="0" w:color="auto"/>
            <w:left w:val="none" w:sz="0" w:space="0" w:color="auto"/>
            <w:bottom w:val="none" w:sz="0" w:space="0" w:color="auto"/>
            <w:right w:val="none" w:sz="0" w:space="0" w:color="auto"/>
          </w:divBdr>
        </w:div>
        <w:div w:id="950623092">
          <w:marLeft w:val="640"/>
          <w:marRight w:val="0"/>
          <w:marTop w:val="0"/>
          <w:marBottom w:val="0"/>
          <w:divBdr>
            <w:top w:val="none" w:sz="0" w:space="0" w:color="auto"/>
            <w:left w:val="none" w:sz="0" w:space="0" w:color="auto"/>
            <w:bottom w:val="none" w:sz="0" w:space="0" w:color="auto"/>
            <w:right w:val="none" w:sz="0" w:space="0" w:color="auto"/>
          </w:divBdr>
        </w:div>
        <w:div w:id="42682125">
          <w:marLeft w:val="640"/>
          <w:marRight w:val="0"/>
          <w:marTop w:val="0"/>
          <w:marBottom w:val="0"/>
          <w:divBdr>
            <w:top w:val="none" w:sz="0" w:space="0" w:color="auto"/>
            <w:left w:val="none" w:sz="0" w:space="0" w:color="auto"/>
            <w:bottom w:val="none" w:sz="0" w:space="0" w:color="auto"/>
            <w:right w:val="none" w:sz="0" w:space="0" w:color="auto"/>
          </w:divBdr>
        </w:div>
        <w:div w:id="1324510724">
          <w:marLeft w:val="640"/>
          <w:marRight w:val="0"/>
          <w:marTop w:val="0"/>
          <w:marBottom w:val="0"/>
          <w:divBdr>
            <w:top w:val="none" w:sz="0" w:space="0" w:color="auto"/>
            <w:left w:val="none" w:sz="0" w:space="0" w:color="auto"/>
            <w:bottom w:val="none" w:sz="0" w:space="0" w:color="auto"/>
            <w:right w:val="none" w:sz="0" w:space="0" w:color="auto"/>
          </w:divBdr>
        </w:div>
        <w:div w:id="1189374593">
          <w:marLeft w:val="640"/>
          <w:marRight w:val="0"/>
          <w:marTop w:val="0"/>
          <w:marBottom w:val="0"/>
          <w:divBdr>
            <w:top w:val="none" w:sz="0" w:space="0" w:color="auto"/>
            <w:left w:val="none" w:sz="0" w:space="0" w:color="auto"/>
            <w:bottom w:val="none" w:sz="0" w:space="0" w:color="auto"/>
            <w:right w:val="none" w:sz="0" w:space="0" w:color="auto"/>
          </w:divBdr>
        </w:div>
        <w:div w:id="2054117549">
          <w:marLeft w:val="640"/>
          <w:marRight w:val="0"/>
          <w:marTop w:val="0"/>
          <w:marBottom w:val="0"/>
          <w:divBdr>
            <w:top w:val="none" w:sz="0" w:space="0" w:color="auto"/>
            <w:left w:val="none" w:sz="0" w:space="0" w:color="auto"/>
            <w:bottom w:val="none" w:sz="0" w:space="0" w:color="auto"/>
            <w:right w:val="none" w:sz="0" w:space="0" w:color="auto"/>
          </w:divBdr>
        </w:div>
        <w:div w:id="348458920">
          <w:marLeft w:val="640"/>
          <w:marRight w:val="0"/>
          <w:marTop w:val="0"/>
          <w:marBottom w:val="0"/>
          <w:divBdr>
            <w:top w:val="none" w:sz="0" w:space="0" w:color="auto"/>
            <w:left w:val="none" w:sz="0" w:space="0" w:color="auto"/>
            <w:bottom w:val="none" w:sz="0" w:space="0" w:color="auto"/>
            <w:right w:val="none" w:sz="0" w:space="0" w:color="auto"/>
          </w:divBdr>
        </w:div>
        <w:div w:id="948464369">
          <w:marLeft w:val="640"/>
          <w:marRight w:val="0"/>
          <w:marTop w:val="0"/>
          <w:marBottom w:val="0"/>
          <w:divBdr>
            <w:top w:val="none" w:sz="0" w:space="0" w:color="auto"/>
            <w:left w:val="none" w:sz="0" w:space="0" w:color="auto"/>
            <w:bottom w:val="none" w:sz="0" w:space="0" w:color="auto"/>
            <w:right w:val="none" w:sz="0" w:space="0" w:color="auto"/>
          </w:divBdr>
        </w:div>
        <w:div w:id="1418286710">
          <w:marLeft w:val="640"/>
          <w:marRight w:val="0"/>
          <w:marTop w:val="0"/>
          <w:marBottom w:val="0"/>
          <w:divBdr>
            <w:top w:val="none" w:sz="0" w:space="0" w:color="auto"/>
            <w:left w:val="none" w:sz="0" w:space="0" w:color="auto"/>
            <w:bottom w:val="none" w:sz="0" w:space="0" w:color="auto"/>
            <w:right w:val="none" w:sz="0" w:space="0" w:color="auto"/>
          </w:divBdr>
        </w:div>
        <w:div w:id="349575371">
          <w:marLeft w:val="640"/>
          <w:marRight w:val="0"/>
          <w:marTop w:val="0"/>
          <w:marBottom w:val="0"/>
          <w:divBdr>
            <w:top w:val="none" w:sz="0" w:space="0" w:color="auto"/>
            <w:left w:val="none" w:sz="0" w:space="0" w:color="auto"/>
            <w:bottom w:val="none" w:sz="0" w:space="0" w:color="auto"/>
            <w:right w:val="none" w:sz="0" w:space="0" w:color="auto"/>
          </w:divBdr>
        </w:div>
        <w:div w:id="938830080">
          <w:marLeft w:val="640"/>
          <w:marRight w:val="0"/>
          <w:marTop w:val="0"/>
          <w:marBottom w:val="0"/>
          <w:divBdr>
            <w:top w:val="none" w:sz="0" w:space="0" w:color="auto"/>
            <w:left w:val="none" w:sz="0" w:space="0" w:color="auto"/>
            <w:bottom w:val="none" w:sz="0" w:space="0" w:color="auto"/>
            <w:right w:val="none" w:sz="0" w:space="0" w:color="auto"/>
          </w:divBdr>
        </w:div>
        <w:div w:id="1202209545">
          <w:marLeft w:val="640"/>
          <w:marRight w:val="0"/>
          <w:marTop w:val="0"/>
          <w:marBottom w:val="0"/>
          <w:divBdr>
            <w:top w:val="none" w:sz="0" w:space="0" w:color="auto"/>
            <w:left w:val="none" w:sz="0" w:space="0" w:color="auto"/>
            <w:bottom w:val="none" w:sz="0" w:space="0" w:color="auto"/>
            <w:right w:val="none" w:sz="0" w:space="0" w:color="auto"/>
          </w:divBdr>
        </w:div>
        <w:div w:id="1467969024">
          <w:marLeft w:val="640"/>
          <w:marRight w:val="0"/>
          <w:marTop w:val="0"/>
          <w:marBottom w:val="0"/>
          <w:divBdr>
            <w:top w:val="none" w:sz="0" w:space="0" w:color="auto"/>
            <w:left w:val="none" w:sz="0" w:space="0" w:color="auto"/>
            <w:bottom w:val="none" w:sz="0" w:space="0" w:color="auto"/>
            <w:right w:val="none" w:sz="0" w:space="0" w:color="auto"/>
          </w:divBdr>
        </w:div>
        <w:div w:id="710376310">
          <w:marLeft w:val="640"/>
          <w:marRight w:val="0"/>
          <w:marTop w:val="0"/>
          <w:marBottom w:val="0"/>
          <w:divBdr>
            <w:top w:val="none" w:sz="0" w:space="0" w:color="auto"/>
            <w:left w:val="none" w:sz="0" w:space="0" w:color="auto"/>
            <w:bottom w:val="none" w:sz="0" w:space="0" w:color="auto"/>
            <w:right w:val="none" w:sz="0" w:space="0" w:color="auto"/>
          </w:divBdr>
        </w:div>
        <w:div w:id="176039268">
          <w:marLeft w:val="640"/>
          <w:marRight w:val="0"/>
          <w:marTop w:val="0"/>
          <w:marBottom w:val="0"/>
          <w:divBdr>
            <w:top w:val="none" w:sz="0" w:space="0" w:color="auto"/>
            <w:left w:val="none" w:sz="0" w:space="0" w:color="auto"/>
            <w:bottom w:val="none" w:sz="0" w:space="0" w:color="auto"/>
            <w:right w:val="none" w:sz="0" w:space="0" w:color="auto"/>
          </w:divBdr>
        </w:div>
        <w:div w:id="2088571494">
          <w:marLeft w:val="640"/>
          <w:marRight w:val="0"/>
          <w:marTop w:val="0"/>
          <w:marBottom w:val="0"/>
          <w:divBdr>
            <w:top w:val="none" w:sz="0" w:space="0" w:color="auto"/>
            <w:left w:val="none" w:sz="0" w:space="0" w:color="auto"/>
            <w:bottom w:val="none" w:sz="0" w:space="0" w:color="auto"/>
            <w:right w:val="none" w:sz="0" w:space="0" w:color="auto"/>
          </w:divBdr>
        </w:div>
        <w:div w:id="1532454208">
          <w:marLeft w:val="640"/>
          <w:marRight w:val="0"/>
          <w:marTop w:val="0"/>
          <w:marBottom w:val="0"/>
          <w:divBdr>
            <w:top w:val="none" w:sz="0" w:space="0" w:color="auto"/>
            <w:left w:val="none" w:sz="0" w:space="0" w:color="auto"/>
            <w:bottom w:val="none" w:sz="0" w:space="0" w:color="auto"/>
            <w:right w:val="none" w:sz="0" w:space="0" w:color="auto"/>
          </w:divBdr>
        </w:div>
        <w:div w:id="1545675324">
          <w:marLeft w:val="640"/>
          <w:marRight w:val="0"/>
          <w:marTop w:val="0"/>
          <w:marBottom w:val="0"/>
          <w:divBdr>
            <w:top w:val="none" w:sz="0" w:space="0" w:color="auto"/>
            <w:left w:val="none" w:sz="0" w:space="0" w:color="auto"/>
            <w:bottom w:val="none" w:sz="0" w:space="0" w:color="auto"/>
            <w:right w:val="none" w:sz="0" w:space="0" w:color="auto"/>
          </w:divBdr>
        </w:div>
        <w:div w:id="2047019301">
          <w:marLeft w:val="640"/>
          <w:marRight w:val="0"/>
          <w:marTop w:val="0"/>
          <w:marBottom w:val="0"/>
          <w:divBdr>
            <w:top w:val="none" w:sz="0" w:space="0" w:color="auto"/>
            <w:left w:val="none" w:sz="0" w:space="0" w:color="auto"/>
            <w:bottom w:val="none" w:sz="0" w:space="0" w:color="auto"/>
            <w:right w:val="none" w:sz="0" w:space="0" w:color="auto"/>
          </w:divBdr>
        </w:div>
        <w:div w:id="1509060012">
          <w:marLeft w:val="640"/>
          <w:marRight w:val="0"/>
          <w:marTop w:val="0"/>
          <w:marBottom w:val="0"/>
          <w:divBdr>
            <w:top w:val="none" w:sz="0" w:space="0" w:color="auto"/>
            <w:left w:val="none" w:sz="0" w:space="0" w:color="auto"/>
            <w:bottom w:val="none" w:sz="0" w:space="0" w:color="auto"/>
            <w:right w:val="none" w:sz="0" w:space="0" w:color="auto"/>
          </w:divBdr>
        </w:div>
        <w:div w:id="28997056">
          <w:marLeft w:val="640"/>
          <w:marRight w:val="0"/>
          <w:marTop w:val="0"/>
          <w:marBottom w:val="0"/>
          <w:divBdr>
            <w:top w:val="none" w:sz="0" w:space="0" w:color="auto"/>
            <w:left w:val="none" w:sz="0" w:space="0" w:color="auto"/>
            <w:bottom w:val="none" w:sz="0" w:space="0" w:color="auto"/>
            <w:right w:val="none" w:sz="0" w:space="0" w:color="auto"/>
          </w:divBdr>
        </w:div>
        <w:div w:id="1930503976">
          <w:marLeft w:val="640"/>
          <w:marRight w:val="0"/>
          <w:marTop w:val="0"/>
          <w:marBottom w:val="0"/>
          <w:divBdr>
            <w:top w:val="none" w:sz="0" w:space="0" w:color="auto"/>
            <w:left w:val="none" w:sz="0" w:space="0" w:color="auto"/>
            <w:bottom w:val="none" w:sz="0" w:space="0" w:color="auto"/>
            <w:right w:val="none" w:sz="0" w:space="0" w:color="auto"/>
          </w:divBdr>
        </w:div>
      </w:divsChild>
    </w:div>
    <w:div w:id="1233387912">
      <w:bodyDiv w:val="1"/>
      <w:marLeft w:val="0"/>
      <w:marRight w:val="0"/>
      <w:marTop w:val="0"/>
      <w:marBottom w:val="0"/>
      <w:divBdr>
        <w:top w:val="none" w:sz="0" w:space="0" w:color="auto"/>
        <w:left w:val="none" w:sz="0" w:space="0" w:color="auto"/>
        <w:bottom w:val="none" w:sz="0" w:space="0" w:color="auto"/>
        <w:right w:val="none" w:sz="0" w:space="0" w:color="auto"/>
      </w:divBdr>
      <w:divsChild>
        <w:div w:id="1649243359">
          <w:marLeft w:val="640"/>
          <w:marRight w:val="0"/>
          <w:marTop w:val="0"/>
          <w:marBottom w:val="0"/>
          <w:divBdr>
            <w:top w:val="none" w:sz="0" w:space="0" w:color="auto"/>
            <w:left w:val="none" w:sz="0" w:space="0" w:color="auto"/>
            <w:bottom w:val="none" w:sz="0" w:space="0" w:color="auto"/>
            <w:right w:val="none" w:sz="0" w:space="0" w:color="auto"/>
          </w:divBdr>
        </w:div>
        <w:div w:id="1086727061">
          <w:marLeft w:val="640"/>
          <w:marRight w:val="0"/>
          <w:marTop w:val="0"/>
          <w:marBottom w:val="0"/>
          <w:divBdr>
            <w:top w:val="none" w:sz="0" w:space="0" w:color="auto"/>
            <w:left w:val="none" w:sz="0" w:space="0" w:color="auto"/>
            <w:bottom w:val="none" w:sz="0" w:space="0" w:color="auto"/>
            <w:right w:val="none" w:sz="0" w:space="0" w:color="auto"/>
          </w:divBdr>
        </w:div>
        <w:div w:id="650132533">
          <w:marLeft w:val="640"/>
          <w:marRight w:val="0"/>
          <w:marTop w:val="0"/>
          <w:marBottom w:val="0"/>
          <w:divBdr>
            <w:top w:val="none" w:sz="0" w:space="0" w:color="auto"/>
            <w:left w:val="none" w:sz="0" w:space="0" w:color="auto"/>
            <w:bottom w:val="none" w:sz="0" w:space="0" w:color="auto"/>
            <w:right w:val="none" w:sz="0" w:space="0" w:color="auto"/>
          </w:divBdr>
        </w:div>
        <w:div w:id="1571187446">
          <w:marLeft w:val="640"/>
          <w:marRight w:val="0"/>
          <w:marTop w:val="0"/>
          <w:marBottom w:val="0"/>
          <w:divBdr>
            <w:top w:val="none" w:sz="0" w:space="0" w:color="auto"/>
            <w:left w:val="none" w:sz="0" w:space="0" w:color="auto"/>
            <w:bottom w:val="none" w:sz="0" w:space="0" w:color="auto"/>
            <w:right w:val="none" w:sz="0" w:space="0" w:color="auto"/>
          </w:divBdr>
        </w:div>
        <w:div w:id="285623459">
          <w:marLeft w:val="640"/>
          <w:marRight w:val="0"/>
          <w:marTop w:val="0"/>
          <w:marBottom w:val="0"/>
          <w:divBdr>
            <w:top w:val="none" w:sz="0" w:space="0" w:color="auto"/>
            <w:left w:val="none" w:sz="0" w:space="0" w:color="auto"/>
            <w:bottom w:val="none" w:sz="0" w:space="0" w:color="auto"/>
            <w:right w:val="none" w:sz="0" w:space="0" w:color="auto"/>
          </w:divBdr>
        </w:div>
        <w:div w:id="943806058">
          <w:marLeft w:val="640"/>
          <w:marRight w:val="0"/>
          <w:marTop w:val="0"/>
          <w:marBottom w:val="0"/>
          <w:divBdr>
            <w:top w:val="none" w:sz="0" w:space="0" w:color="auto"/>
            <w:left w:val="none" w:sz="0" w:space="0" w:color="auto"/>
            <w:bottom w:val="none" w:sz="0" w:space="0" w:color="auto"/>
            <w:right w:val="none" w:sz="0" w:space="0" w:color="auto"/>
          </w:divBdr>
        </w:div>
        <w:div w:id="1408914808">
          <w:marLeft w:val="640"/>
          <w:marRight w:val="0"/>
          <w:marTop w:val="0"/>
          <w:marBottom w:val="0"/>
          <w:divBdr>
            <w:top w:val="none" w:sz="0" w:space="0" w:color="auto"/>
            <w:left w:val="none" w:sz="0" w:space="0" w:color="auto"/>
            <w:bottom w:val="none" w:sz="0" w:space="0" w:color="auto"/>
            <w:right w:val="none" w:sz="0" w:space="0" w:color="auto"/>
          </w:divBdr>
        </w:div>
        <w:div w:id="2010136253">
          <w:marLeft w:val="640"/>
          <w:marRight w:val="0"/>
          <w:marTop w:val="0"/>
          <w:marBottom w:val="0"/>
          <w:divBdr>
            <w:top w:val="none" w:sz="0" w:space="0" w:color="auto"/>
            <w:left w:val="none" w:sz="0" w:space="0" w:color="auto"/>
            <w:bottom w:val="none" w:sz="0" w:space="0" w:color="auto"/>
            <w:right w:val="none" w:sz="0" w:space="0" w:color="auto"/>
          </w:divBdr>
        </w:div>
        <w:div w:id="2114978118">
          <w:marLeft w:val="640"/>
          <w:marRight w:val="0"/>
          <w:marTop w:val="0"/>
          <w:marBottom w:val="0"/>
          <w:divBdr>
            <w:top w:val="none" w:sz="0" w:space="0" w:color="auto"/>
            <w:left w:val="none" w:sz="0" w:space="0" w:color="auto"/>
            <w:bottom w:val="none" w:sz="0" w:space="0" w:color="auto"/>
            <w:right w:val="none" w:sz="0" w:space="0" w:color="auto"/>
          </w:divBdr>
        </w:div>
        <w:div w:id="1550990180">
          <w:marLeft w:val="640"/>
          <w:marRight w:val="0"/>
          <w:marTop w:val="0"/>
          <w:marBottom w:val="0"/>
          <w:divBdr>
            <w:top w:val="none" w:sz="0" w:space="0" w:color="auto"/>
            <w:left w:val="none" w:sz="0" w:space="0" w:color="auto"/>
            <w:bottom w:val="none" w:sz="0" w:space="0" w:color="auto"/>
            <w:right w:val="none" w:sz="0" w:space="0" w:color="auto"/>
          </w:divBdr>
        </w:div>
        <w:div w:id="187793333">
          <w:marLeft w:val="640"/>
          <w:marRight w:val="0"/>
          <w:marTop w:val="0"/>
          <w:marBottom w:val="0"/>
          <w:divBdr>
            <w:top w:val="none" w:sz="0" w:space="0" w:color="auto"/>
            <w:left w:val="none" w:sz="0" w:space="0" w:color="auto"/>
            <w:bottom w:val="none" w:sz="0" w:space="0" w:color="auto"/>
            <w:right w:val="none" w:sz="0" w:space="0" w:color="auto"/>
          </w:divBdr>
        </w:div>
        <w:div w:id="1694914050">
          <w:marLeft w:val="640"/>
          <w:marRight w:val="0"/>
          <w:marTop w:val="0"/>
          <w:marBottom w:val="0"/>
          <w:divBdr>
            <w:top w:val="none" w:sz="0" w:space="0" w:color="auto"/>
            <w:left w:val="none" w:sz="0" w:space="0" w:color="auto"/>
            <w:bottom w:val="none" w:sz="0" w:space="0" w:color="auto"/>
            <w:right w:val="none" w:sz="0" w:space="0" w:color="auto"/>
          </w:divBdr>
        </w:div>
        <w:div w:id="465709441">
          <w:marLeft w:val="640"/>
          <w:marRight w:val="0"/>
          <w:marTop w:val="0"/>
          <w:marBottom w:val="0"/>
          <w:divBdr>
            <w:top w:val="none" w:sz="0" w:space="0" w:color="auto"/>
            <w:left w:val="none" w:sz="0" w:space="0" w:color="auto"/>
            <w:bottom w:val="none" w:sz="0" w:space="0" w:color="auto"/>
            <w:right w:val="none" w:sz="0" w:space="0" w:color="auto"/>
          </w:divBdr>
        </w:div>
        <w:div w:id="1355302839">
          <w:marLeft w:val="640"/>
          <w:marRight w:val="0"/>
          <w:marTop w:val="0"/>
          <w:marBottom w:val="0"/>
          <w:divBdr>
            <w:top w:val="none" w:sz="0" w:space="0" w:color="auto"/>
            <w:left w:val="none" w:sz="0" w:space="0" w:color="auto"/>
            <w:bottom w:val="none" w:sz="0" w:space="0" w:color="auto"/>
            <w:right w:val="none" w:sz="0" w:space="0" w:color="auto"/>
          </w:divBdr>
        </w:div>
        <w:div w:id="1365867359">
          <w:marLeft w:val="640"/>
          <w:marRight w:val="0"/>
          <w:marTop w:val="0"/>
          <w:marBottom w:val="0"/>
          <w:divBdr>
            <w:top w:val="none" w:sz="0" w:space="0" w:color="auto"/>
            <w:left w:val="none" w:sz="0" w:space="0" w:color="auto"/>
            <w:bottom w:val="none" w:sz="0" w:space="0" w:color="auto"/>
            <w:right w:val="none" w:sz="0" w:space="0" w:color="auto"/>
          </w:divBdr>
        </w:div>
        <w:div w:id="184829405">
          <w:marLeft w:val="640"/>
          <w:marRight w:val="0"/>
          <w:marTop w:val="0"/>
          <w:marBottom w:val="0"/>
          <w:divBdr>
            <w:top w:val="none" w:sz="0" w:space="0" w:color="auto"/>
            <w:left w:val="none" w:sz="0" w:space="0" w:color="auto"/>
            <w:bottom w:val="none" w:sz="0" w:space="0" w:color="auto"/>
            <w:right w:val="none" w:sz="0" w:space="0" w:color="auto"/>
          </w:divBdr>
        </w:div>
        <w:div w:id="1586376694">
          <w:marLeft w:val="640"/>
          <w:marRight w:val="0"/>
          <w:marTop w:val="0"/>
          <w:marBottom w:val="0"/>
          <w:divBdr>
            <w:top w:val="none" w:sz="0" w:space="0" w:color="auto"/>
            <w:left w:val="none" w:sz="0" w:space="0" w:color="auto"/>
            <w:bottom w:val="none" w:sz="0" w:space="0" w:color="auto"/>
            <w:right w:val="none" w:sz="0" w:space="0" w:color="auto"/>
          </w:divBdr>
        </w:div>
        <w:div w:id="331108514">
          <w:marLeft w:val="640"/>
          <w:marRight w:val="0"/>
          <w:marTop w:val="0"/>
          <w:marBottom w:val="0"/>
          <w:divBdr>
            <w:top w:val="none" w:sz="0" w:space="0" w:color="auto"/>
            <w:left w:val="none" w:sz="0" w:space="0" w:color="auto"/>
            <w:bottom w:val="none" w:sz="0" w:space="0" w:color="auto"/>
            <w:right w:val="none" w:sz="0" w:space="0" w:color="auto"/>
          </w:divBdr>
        </w:div>
        <w:div w:id="2104833061">
          <w:marLeft w:val="640"/>
          <w:marRight w:val="0"/>
          <w:marTop w:val="0"/>
          <w:marBottom w:val="0"/>
          <w:divBdr>
            <w:top w:val="none" w:sz="0" w:space="0" w:color="auto"/>
            <w:left w:val="none" w:sz="0" w:space="0" w:color="auto"/>
            <w:bottom w:val="none" w:sz="0" w:space="0" w:color="auto"/>
            <w:right w:val="none" w:sz="0" w:space="0" w:color="auto"/>
          </w:divBdr>
        </w:div>
        <w:div w:id="151915261">
          <w:marLeft w:val="640"/>
          <w:marRight w:val="0"/>
          <w:marTop w:val="0"/>
          <w:marBottom w:val="0"/>
          <w:divBdr>
            <w:top w:val="none" w:sz="0" w:space="0" w:color="auto"/>
            <w:left w:val="none" w:sz="0" w:space="0" w:color="auto"/>
            <w:bottom w:val="none" w:sz="0" w:space="0" w:color="auto"/>
            <w:right w:val="none" w:sz="0" w:space="0" w:color="auto"/>
          </w:divBdr>
        </w:div>
        <w:div w:id="155541104">
          <w:marLeft w:val="640"/>
          <w:marRight w:val="0"/>
          <w:marTop w:val="0"/>
          <w:marBottom w:val="0"/>
          <w:divBdr>
            <w:top w:val="none" w:sz="0" w:space="0" w:color="auto"/>
            <w:left w:val="none" w:sz="0" w:space="0" w:color="auto"/>
            <w:bottom w:val="none" w:sz="0" w:space="0" w:color="auto"/>
            <w:right w:val="none" w:sz="0" w:space="0" w:color="auto"/>
          </w:divBdr>
        </w:div>
        <w:div w:id="249772745">
          <w:marLeft w:val="640"/>
          <w:marRight w:val="0"/>
          <w:marTop w:val="0"/>
          <w:marBottom w:val="0"/>
          <w:divBdr>
            <w:top w:val="none" w:sz="0" w:space="0" w:color="auto"/>
            <w:left w:val="none" w:sz="0" w:space="0" w:color="auto"/>
            <w:bottom w:val="none" w:sz="0" w:space="0" w:color="auto"/>
            <w:right w:val="none" w:sz="0" w:space="0" w:color="auto"/>
          </w:divBdr>
        </w:div>
        <w:div w:id="1446075784">
          <w:marLeft w:val="640"/>
          <w:marRight w:val="0"/>
          <w:marTop w:val="0"/>
          <w:marBottom w:val="0"/>
          <w:divBdr>
            <w:top w:val="none" w:sz="0" w:space="0" w:color="auto"/>
            <w:left w:val="none" w:sz="0" w:space="0" w:color="auto"/>
            <w:bottom w:val="none" w:sz="0" w:space="0" w:color="auto"/>
            <w:right w:val="none" w:sz="0" w:space="0" w:color="auto"/>
          </w:divBdr>
        </w:div>
        <w:div w:id="1196693544">
          <w:marLeft w:val="640"/>
          <w:marRight w:val="0"/>
          <w:marTop w:val="0"/>
          <w:marBottom w:val="0"/>
          <w:divBdr>
            <w:top w:val="none" w:sz="0" w:space="0" w:color="auto"/>
            <w:left w:val="none" w:sz="0" w:space="0" w:color="auto"/>
            <w:bottom w:val="none" w:sz="0" w:space="0" w:color="auto"/>
            <w:right w:val="none" w:sz="0" w:space="0" w:color="auto"/>
          </w:divBdr>
        </w:div>
        <w:div w:id="1284921394">
          <w:marLeft w:val="640"/>
          <w:marRight w:val="0"/>
          <w:marTop w:val="0"/>
          <w:marBottom w:val="0"/>
          <w:divBdr>
            <w:top w:val="none" w:sz="0" w:space="0" w:color="auto"/>
            <w:left w:val="none" w:sz="0" w:space="0" w:color="auto"/>
            <w:bottom w:val="none" w:sz="0" w:space="0" w:color="auto"/>
            <w:right w:val="none" w:sz="0" w:space="0" w:color="auto"/>
          </w:divBdr>
        </w:div>
        <w:div w:id="560290023">
          <w:marLeft w:val="640"/>
          <w:marRight w:val="0"/>
          <w:marTop w:val="0"/>
          <w:marBottom w:val="0"/>
          <w:divBdr>
            <w:top w:val="none" w:sz="0" w:space="0" w:color="auto"/>
            <w:left w:val="none" w:sz="0" w:space="0" w:color="auto"/>
            <w:bottom w:val="none" w:sz="0" w:space="0" w:color="auto"/>
            <w:right w:val="none" w:sz="0" w:space="0" w:color="auto"/>
          </w:divBdr>
        </w:div>
        <w:div w:id="778643401">
          <w:marLeft w:val="640"/>
          <w:marRight w:val="0"/>
          <w:marTop w:val="0"/>
          <w:marBottom w:val="0"/>
          <w:divBdr>
            <w:top w:val="none" w:sz="0" w:space="0" w:color="auto"/>
            <w:left w:val="none" w:sz="0" w:space="0" w:color="auto"/>
            <w:bottom w:val="none" w:sz="0" w:space="0" w:color="auto"/>
            <w:right w:val="none" w:sz="0" w:space="0" w:color="auto"/>
          </w:divBdr>
        </w:div>
        <w:div w:id="1337534411">
          <w:marLeft w:val="640"/>
          <w:marRight w:val="0"/>
          <w:marTop w:val="0"/>
          <w:marBottom w:val="0"/>
          <w:divBdr>
            <w:top w:val="none" w:sz="0" w:space="0" w:color="auto"/>
            <w:left w:val="none" w:sz="0" w:space="0" w:color="auto"/>
            <w:bottom w:val="none" w:sz="0" w:space="0" w:color="auto"/>
            <w:right w:val="none" w:sz="0" w:space="0" w:color="auto"/>
          </w:divBdr>
        </w:div>
        <w:div w:id="811944441">
          <w:marLeft w:val="640"/>
          <w:marRight w:val="0"/>
          <w:marTop w:val="0"/>
          <w:marBottom w:val="0"/>
          <w:divBdr>
            <w:top w:val="none" w:sz="0" w:space="0" w:color="auto"/>
            <w:left w:val="none" w:sz="0" w:space="0" w:color="auto"/>
            <w:bottom w:val="none" w:sz="0" w:space="0" w:color="auto"/>
            <w:right w:val="none" w:sz="0" w:space="0" w:color="auto"/>
          </w:divBdr>
        </w:div>
        <w:div w:id="1871454962">
          <w:marLeft w:val="640"/>
          <w:marRight w:val="0"/>
          <w:marTop w:val="0"/>
          <w:marBottom w:val="0"/>
          <w:divBdr>
            <w:top w:val="none" w:sz="0" w:space="0" w:color="auto"/>
            <w:left w:val="none" w:sz="0" w:space="0" w:color="auto"/>
            <w:bottom w:val="none" w:sz="0" w:space="0" w:color="auto"/>
            <w:right w:val="none" w:sz="0" w:space="0" w:color="auto"/>
          </w:divBdr>
        </w:div>
        <w:div w:id="535241330">
          <w:marLeft w:val="640"/>
          <w:marRight w:val="0"/>
          <w:marTop w:val="0"/>
          <w:marBottom w:val="0"/>
          <w:divBdr>
            <w:top w:val="none" w:sz="0" w:space="0" w:color="auto"/>
            <w:left w:val="none" w:sz="0" w:space="0" w:color="auto"/>
            <w:bottom w:val="none" w:sz="0" w:space="0" w:color="auto"/>
            <w:right w:val="none" w:sz="0" w:space="0" w:color="auto"/>
          </w:divBdr>
        </w:div>
        <w:div w:id="1916090983">
          <w:marLeft w:val="640"/>
          <w:marRight w:val="0"/>
          <w:marTop w:val="0"/>
          <w:marBottom w:val="0"/>
          <w:divBdr>
            <w:top w:val="none" w:sz="0" w:space="0" w:color="auto"/>
            <w:left w:val="none" w:sz="0" w:space="0" w:color="auto"/>
            <w:bottom w:val="none" w:sz="0" w:space="0" w:color="auto"/>
            <w:right w:val="none" w:sz="0" w:space="0" w:color="auto"/>
          </w:divBdr>
        </w:div>
        <w:div w:id="625623599">
          <w:marLeft w:val="640"/>
          <w:marRight w:val="0"/>
          <w:marTop w:val="0"/>
          <w:marBottom w:val="0"/>
          <w:divBdr>
            <w:top w:val="none" w:sz="0" w:space="0" w:color="auto"/>
            <w:left w:val="none" w:sz="0" w:space="0" w:color="auto"/>
            <w:bottom w:val="none" w:sz="0" w:space="0" w:color="auto"/>
            <w:right w:val="none" w:sz="0" w:space="0" w:color="auto"/>
          </w:divBdr>
        </w:div>
        <w:div w:id="480730694">
          <w:marLeft w:val="640"/>
          <w:marRight w:val="0"/>
          <w:marTop w:val="0"/>
          <w:marBottom w:val="0"/>
          <w:divBdr>
            <w:top w:val="none" w:sz="0" w:space="0" w:color="auto"/>
            <w:left w:val="none" w:sz="0" w:space="0" w:color="auto"/>
            <w:bottom w:val="none" w:sz="0" w:space="0" w:color="auto"/>
            <w:right w:val="none" w:sz="0" w:space="0" w:color="auto"/>
          </w:divBdr>
        </w:div>
        <w:div w:id="1066149339">
          <w:marLeft w:val="640"/>
          <w:marRight w:val="0"/>
          <w:marTop w:val="0"/>
          <w:marBottom w:val="0"/>
          <w:divBdr>
            <w:top w:val="none" w:sz="0" w:space="0" w:color="auto"/>
            <w:left w:val="none" w:sz="0" w:space="0" w:color="auto"/>
            <w:bottom w:val="none" w:sz="0" w:space="0" w:color="auto"/>
            <w:right w:val="none" w:sz="0" w:space="0" w:color="auto"/>
          </w:divBdr>
        </w:div>
        <w:div w:id="1502239815">
          <w:marLeft w:val="640"/>
          <w:marRight w:val="0"/>
          <w:marTop w:val="0"/>
          <w:marBottom w:val="0"/>
          <w:divBdr>
            <w:top w:val="none" w:sz="0" w:space="0" w:color="auto"/>
            <w:left w:val="none" w:sz="0" w:space="0" w:color="auto"/>
            <w:bottom w:val="none" w:sz="0" w:space="0" w:color="auto"/>
            <w:right w:val="none" w:sz="0" w:space="0" w:color="auto"/>
          </w:divBdr>
        </w:div>
        <w:div w:id="1076783667">
          <w:marLeft w:val="640"/>
          <w:marRight w:val="0"/>
          <w:marTop w:val="0"/>
          <w:marBottom w:val="0"/>
          <w:divBdr>
            <w:top w:val="none" w:sz="0" w:space="0" w:color="auto"/>
            <w:left w:val="none" w:sz="0" w:space="0" w:color="auto"/>
            <w:bottom w:val="none" w:sz="0" w:space="0" w:color="auto"/>
            <w:right w:val="none" w:sz="0" w:space="0" w:color="auto"/>
          </w:divBdr>
        </w:div>
        <w:div w:id="1304239972">
          <w:marLeft w:val="640"/>
          <w:marRight w:val="0"/>
          <w:marTop w:val="0"/>
          <w:marBottom w:val="0"/>
          <w:divBdr>
            <w:top w:val="none" w:sz="0" w:space="0" w:color="auto"/>
            <w:left w:val="none" w:sz="0" w:space="0" w:color="auto"/>
            <w:bottom w:val="none" w:sz="0" w:space="0" w:color="auto"/>
            <w:right w:val="none" w:sz="0" w:space="0" w:color="auto"/>
          </w:divBdr>
        </w:div>
        <w:div w:id="1380742434">
          <w:marLeft w:val="640"/>
          <w:marRight w:val="0"/>
          <w:marTop w:val="0"/>
          <w:marBottom w:val="0"/>
          <w:divBdr>
            <w:top w:val="none" w:sz="0" w:space="0" w:color="auto"/>
            <w:left w:val="none" w:sz="0" w:space="0" w:color="auto"/>
            <w:bottom w:val="none" w:sz="0" w:space="0" w:color="auto"/>
            <w:right w:val="none" w:sz="0" w:space="0" w:color="auto"/>
          </w:divBdr>
        </w:div>
        <w:div w:id="1005476010">
          <w:marLeft w:val="640"/>
          <w:marRight w:val="0"/>
          <w:marTop w:val="0"/>
          <w:marBottom w:val="0"/>
          <w:divBdr>
            <w:top w:val="none" w:sz="0" w:space="0" w:color="auto"/>
            <w:left w:val="none" w:sz="0" w:space="0" w:color="auto"/>
            <w:bottom w:val="none" w:sz="0" w:space="0" w:color="auto"/>
            <w:right w:val="none" w:sz="0" w:space="0" w:color="auto"/>
          </w:divBdr>
        </w:div>
        <w:div w:id="371659276">
          <w:marLeft w:val="640"/>
          <w:marRight w:val="0"/>
          <w:marTop w:val="0"/>
          <w:marBottom w:val="0"/>
          <w:divBdr>
            <w:top w:val="none" w:sz="0" w:space="0" w:color="auto"/>
            <w:left w:val="none" w:sz="0" w:space="0" w:color="auto"/>
            <w:bottom w:val="none" w:sz="0" w:space="0" w:color="auto"/>
            <w:right w:val="none" w:sz="0" w:space="0" w:color="auto"/>
          </w:divBdr>
        </w:div>
        <w:div w:id="1857689034">
          <w:marLeft w:val="640"/>
          <w:marRight w:val="0"/>
          <w:marTop w:val="0"/>
          <w:marBottom w:val="0"/>
          <w:divBdr>
            <w:top w:val="none" w:sz="0" w:space="0" w:color="auto"/>
            <w:left w:val="none" w:sz="0" w:space="0" w:color="auto"/>
            <w:bottom w:val="none" w:sz="0" w:space="0" w:color="auto"/>
            <w:right w:val="none" w:sz="0" w:space="0" w:color="auto"/>
          </w:divBdr>
        </w:div>
        <w:div w:id="2058505313">
          <w:marLeft w:val="640"/>
          <w:marRight w:val="0"/>
          <w:marTop w:val="0"/>
          <w:marBottom w:val="0"/>
          <w:divBdr>
            <w:top w:val="none" w:sz="0" w:space="0" w:color="auto"/>
            <w:left w:val="none" w:sz="0" w:space="0" w:color="auto"/>
            <w:bottom w:val="none" w:sz="0" w:space="0" w:color="auto"/>
            <w:right w:val="none" w:sz="0" w:space="0" w:color="auto"/>
          </w:divBdr>
        </w:div>
        <w:div w:id="1352296700">
          <w:marLeft w:val="640"/>
          <w:marRight w:val="0"/>
          <w:marTop w:val="0"/>
          <w:marBottom w:val="0"/>
          <w:divBdr>
            <w:top w:val="none" w:sz="0" w:space="0" w:color="auto"/>
            <w:left w:val="none" w:sz="0" w:space="0" w:color="auto"/>
            <w:bottom w:val="none" w:sz="0" w:space="0" w:color="auto"/>
            <w:right w:val="none" w:sz="0" w:space="0" w:color="auto"/>
          </w:divBdr>
        </w:div>
        <w:div w:id="948244403">
          <w:marLeft w:val="640"/>
          <w:marRight w:val="0"/>
          <w:marTop w:val="0"/>
          <w:marBottom w:val="0"/>
          <w:divBdr>
            <w:top w:val="none" w:sz="0" w:space="0" w:color="auto"/>
            <w:left w:val="none" w:sz="0" w:space="0" w:color="auto"/>
            <w:bottom w:val="none" w:sz="0" w:space="0" w:color="auto"/>
            <w:right w:val="none" w:sz="0" w:space="0" w:color="auto"/>
          </w:divBdr>
        </w:div>
        <w:div w:id="1571891225">
          <w:marLeft w:val="640"/>
          <w:marRight w:val="0"/>
          <w:marTop w:val="0"/>
          <w:marBottom w:val="0"/>
          <w:divBdr>
            <w:top w:val="none" w:sz="0" w:space="0" w:color="auto"/>
            <w:left w:val="none" w:sz="0" w:space="0" w:color="auto"/>
            <w:bottom w:val="none" w:sz="0" w:space="0" w:color="auto"/>
            <w:right w:val="none" w:sz="0" w:space="0" w:color="auto"/>
          </w:divBdr>
        </w:div>
        <w:div w:id="1821917968">
          <w:marLeft w:val="640"/>
          <w:marRight w:val="0"/>
          <w:marTop w:val="0"/>
          <w:marBottom w:val="0"/>
          <w:divBdr>
            <w:top w:val="none" w:sz="0" w:space="0" w:color="auto"/>
            <w:left w:val="none" w:sz="0" w:space="0" w:color="auto"/>
            <w:bottom w:val="none" w:sz="0" w:space="0" w:color="auto"/>
            <w:right w:val="none" w:sz="0" w:space="0" w:color="auto"/>
          </w:divBdr>
        </w:div>
        <w:div w:id="1790734152">
          <w:marLeft w:val="640"/>
          <w:marRight w:val="0"/>
          <w:marTop w:val="0"/>
          <w:marBottom w:val="0"/>
          <w:divBdr>
            <w:top w:val="none" w:sz="0" w:space="0" w:color="auto"/>
            <w:left w:val="none" w:sz="0" w:space="0" w:color="auto"/>
            <w:bottom w:val="none" w:sz="0" w:space="0" w:color="auto"/>
            <w:right w:val="none" w:sz="0" w:space="0" w:color="auto"/>
          </w:divBdr>
        </w:div>
        <w:div w:id="1021979957">
          <w:marLeft w:val="640"/>
          <w:marRight w:val="0"/>
          <w:marTop w:val="0"/>
          <w:marBottom w:val="0"/>
          <w:divBdr>
            <w:top w:val="none" w:sz="0" w:space="0" w:color="auto"/>
            <w:left w:val="none" w:sz="0" w:space="0" w:color="auto"/>
            <w:bottom w:val="none" w:sz="0" w:space="0" w:color="auto"/>
            <w:right w:val="none" w:sz="0" w:space="0" w:color="auto"/>
          </w:divBdr>
        </w:div>
        <w:div w:id="1472822899">
          <w:marLeft w:val="640"/>
          <w:marRight w:val="0"/>
          <w:marTop w:val="0"/>
          <w:marBottom w:val="0"/>
          <w:divBdr>
            <w:top w:val="none" w:sz="0" w:space="0" w:color="auto"/>
            <w:left w:val="none" w:sz="0" w:space="0" w:color="auto"/>
            <w:bottom w:val="none" w:sz="0" w:space="0" w:color="auto"/>
            <w:right w:val="none" w:sz="0" w:space="0" w:color="auto"/>
          </w:divBdr>
        </w:div>
        <w:div w:id="995843549">
          <w:marLeft w:val="640"/>
          <w:marRight w:val="0"/>
          <w:marTop w:val="0"/>
          <w:marBottom w:val="0"/>
          <w:divBdr>
            <w:top w:val="none" w:sz="0" w:space="0" w:color="auto"/>
            <w:left w:val="none" w:sz="0" w:space="0" w:color="auto"/>
            <w:bottom w:val="none" w:sz="0" w:space="0" w:color="auto"/>
            <w:right w:val="none" w:sz="0" w:space="0" w:color="auto"/>
          </w:divBdr>
        </w:div>
        <w:div w:id="2116827245">
          <w:marLeft w:val="640"/>
          <w:marRight w:val="0"/>
          <w:marTop w:val="0"/>
          <w:marBottom w:val="0"/>
          <w:divBdr>
            <w:top w:val="none" w:sz="0" w:space="0" w:color="auto"/>
            <w:left w:val="none" w:sz="0" w:space="0" w:color="auto"/>
            <w:bottom w:val="none" w:sz="0" w:space="0" w:color="auto"/>
            <w:right w:val="none" w:sz="0" w:space="0" w:color="auto"/>
          </w:divBdr>
        </w:div>
        <w:div w:id="1409812383">
          <w:marLeft w:val="640"/>
          <w:marRight w:val="0"/>
          <w:marTop w:val="0"/>
          <w:marBottom w:val="0"/>
          <w:divBdr>
            <w:top w:val="none" w:sz="0" w:space="0" w:color="auto"/>
            <w:left w:val="none" w:sz="0" w:space="0" w:color="auto"/>
            <w:bottom w:val="none" w:sz="0" w:space="0" w:color="auto"/>
            <w:right w:val="none" w:sz="0" w:space="0" w:color="auto"/>
          </w:divBdr>
        </w:div>
        <w:div w:id="1978097159">
          <w:marLeft w:val="640"/>
          <w:marRight w:val="0"/>
          <w:marTop w:val="0"/>
          <w:marBottom w:val="0"/>
          <w:divBdr>
            <w:top w:val="none" w:sz="0" w:space="0" w:color="auto"/>
            <w:left w:val="none" w:sz="0" w:space="0" w:color="auto"/>
            <w:bottom w:val="none" w:sz="0" w:space="0" w:color="auto"/>
            <w:right w:val="none" w:sz="0" w:space="0" w:color="auto"/>
          </w:divBdr>
        </w:div>
        <w:div w:id="1759864812">
          <w:marLeft w:val="640"/>
          <w:marRight w:val="0"/>
          <w:marTop w:val="0"/>
          <w:marBottom w:val="0"/>
          <w:divBdr>
            <w:top w:val="none" w:sz="0" w:space="0" w:color="auto"/>
            <w:left w:val="none" w:sz="0" w:space="0" w:color="auto"/>
            <w:bottom w:val="none" w:sz="0" w:space="0" w:color="auto"/>
            <w:right w:val="none" w:sz="0" w:space="0" w:color="auto"/>
          </w:divBdr>
        </w:div>
        <w:div w:id="45643857">
          <w:marLeft w:val="640"/>
          <w:marRight w:val="0"/>
          <w:marTop w:val="0"/>
          <w:marBottom w:val="0"/>
          <w:divBdr>
            <w:top w:val="none" w:sz="0" w:space="0" w:color="auto"/>
            <w:left w:val="none" w:sz="0" w:space="0" w:color="auto"/>
            <w:bottom w:val="none" w:sz="0" w:space="0" w:color="auto"/>
            <w:right w:val="none" w:sz="0" w:space="0" w:color="auto"/>
          </w:divBdr>
        </w:div>
        <w:div w:id="1429621680">
          <w:marLeft w:val="640"/>
          <w:marRight w:val="0"/>
          <w:marTop w:val="0"/>
          <w:marBottom w:val="0"/>
          <w:divBdr>
            <w:top w:val="none" w:sz="0" w:space="0" w:color="auto"/>
            <w:left w:val="none" w:sz="0" w:space="0" w:color="auto"/>
            <w:bottom w:val="none" w:sz="0" w:space="0" w:color="auto"/>
            <w:right w:val="none" w:sz="0" w:space="0" w:color="auto"/>
          </w:divBdr>
        </w:div>
      </w:divsChild>
    </w:div>
    <w:div w:id="1237084930">
      <w:bodyDiv w:val="1"/>
      <w:marLeft w:val="0"/>
      <w:marRight w:val="0"/>
      <w:marTop w:val="0"/>
      <w:marBottom w:val="0"/>
      <w:divBdr>
        <w:top w:val="none" w:sz="0" w:space="0" w:color="auto"/>
        <w:left w:val="none" w:sz="0" w:space="0" w:color="auto"/>
        <w:bottom w:val="none" w:sz="0" w:space="0" w:color="auto"/>
        <w:right w:val="none" w:sz="0" w:space="0" w:color="auto"/>
      </w:divBdr>
      <w:divsChild>
        <w:div w:id="212279893">
          <w:marLeft w:val="640"/>
          <w:marRight w:val="0"/>
          <w:marTop w:val="0"/>
          <w:marBottom w:val="0"/>
          <w:divBdr>
            <w:top w:val="none" w:sz="0" w:space="0" w:color="auto"/>
            <w:left w:val="none" w:sz="0" w:space="0" w:color="auto"/>
            <w:bottom w:val="none" w:sz="0" w:space="0" w:color="auto"/>
            <w:right w:val="none" w:sz="0" w:space="0" w:color="auto"/>
          </w:divBdr>
        </w:div>
        <w:div w:id="376783349">
          <w:marLeft w:val="640"/>
          <w:marRight w:val="0"/>
          <w:marTop w:val="0"/>
          <w:marBottom w:val="0"/>
          <w:divBdr>
            <w:top w:val="none" w:sz="0" w:space="0" w:color="auto"/>
            <w:left w:val="none" w:sz="0" w:space="0" w:color="auto"/>
            <w:bottom w:val="none" w:sz="0" w:space="0" w:color="auto"/>
            <w:right w:val="none" w:sz="0" w:space="0" w:color="auto"/>
          </w:divBdr>
        </w:div>
        <w:div w:id="8602668">
          <w:marLeft w:val="640"/>
          <w:marRight w:val="0"/>
          <w:marTop w:val="0"/>
          <w:marBottom w:val="0"/>
          <w:divBdr>
            <w:top w:val="none" w:sz="0" w:space="0" w:color="auto"/>
            <w:left w:val="none" w:sz="0" w:space="0" w:color="auto"/>
            <w:bottom w:val="none" w:sz="0" w:space="0" w:color="auto"/>
            <w:right w:val="none" w:sz="0" w:space="0" w:color="auto"/>
          </w:divBdr>
        </w:div>
        <w:div w:id="1680963490">
          <w:marLeft w:val="640"/>
          <w:marRight w:val="0"/>
          <w:marTop w:val="0"/>
          <w:marBottom w:val="0"/>
          <w:divBdr>
            <w:top w:val="none" w:sz="0" w:space="0" w:color="auto"/>
            <w:left w:val="none" w:sz="0" w:space="0" w:color="auto"/>
            <w:bottom w:val="none" w:sz="0" w:space="0" w:color="auto"/>
            <w:right w:val="none" w:sz="0" w:space="0" w:color="auto"/>
          </w:divBdr>
        </w:div>
        <w:div w:id="1039934754">
          <w:marLeft w:val="640"/>
          <w:marRight w:val="0"/>
          <w:marTop w:val="0"/>
          <w:marBottom w:val="0"/>
          <w:divBdr>
            <w:top w:val="none" w:sz="0" w:space="0" w:color="auto"/>
            <w:left w:val="none" w:sz="0" w:space="0" w:color="auto"/>
            <w:bottom w:val="none" w:sz="0" w:space="0" w:color="auto"/>
            <w:right w:val="none" w:sz="0" w:space="0" w:color="auto"/>
          </w:divBdr>
        </w:div>
        <w:div w:id="501286944">
          <w:marLeft w:val="640"/>
          <w:marRight w:val="0"/>
          <w:marTop w:val="0"/>
          <w:marBottom w:val="0"/>
          <w:divBdr>
            <w:top w:val="none" w:sz="0" w:space="0" w:color="auto"/>
            <w:left w:val="none" w:sz="0" w:space="0" w:color="auto"/>
            <w:bottom w:val="none" w:sz="0" w:space="0" w:color="auto"/>
            <w:right w:val="none" w:sz="0" w:space="0" w:color="auto"/>
          </w:divBdr>
        </w:div>
        <w:div w:id="776372055">
          <w:marLeft w:val="640"/>
          <w:marRight w:val="0"/>
          <w:marTop w:val="0"/>
          <w:marBottom w:val="0"/>
          <w:divBdr>
            <w:top w:val="none" w:sz="0" w:space="0" w:color="auto"/>
            <w:left w:val="none" w:sz="0" w:space="0" w:color="auto"/>
            <w:bottom w:val="none" w:sz="0" w:space="0" w:color="auto"/>
            <w:right w:val="none" w:sz="0" w:space="0" w:color="auto"/>
          </w:divBdr>
        </w:div>
        <w:div w:id="1472941421">
          <w:marLeft w:val="640"/>
          <w:marRight w:val="0"/>
          <w:marTop w:val="0"/>
          <w:marBottom w:val="0"/>
          <w:divBdr>
            <w:top w:val="none" w:sz="0" w:space="0" w:color="auto"/>
            <w:left w:val="none" w:sz="0" w:space="0" w:color="auto"/>
            <w:bottom w:val="none" w:sz="0" w:space="0" w:color="auto"/>
            <w:right w:val="none" w:sz="0" w:space="0" w:color="auto"/>
          </w:divBdr>
        </w:div>
        <w:div w:id="1893999056">
          <w:marLeft w:val="640"/>
          <w:marRight w:val="0"/>
          <w:marTop w:val="0"/>
          <w:marBottom w:val="0"/>
          <w:divBdr>
            <w:top w:val="none" w:sz="0" w:space="0" w:color="auto"/>
            <w:left w:val="none" w:sz="0" w:space="0" w:color="auto"/>
            <w:bottom w:val="none" w:sz="0" w:space="0" w:color="auto"/>
            <w:right w:val="none" w:sz="0" w:space="0" w:color="auto"/>
          </w:divBdr>
        </w:div>
        <w:div w:id="983702062">
          <w:marLeft w:val="640"/>
          <w:marRight w:val="0"/>
          <w:marTop w:val="0"/>
          <w:marBottom w:val="0"/>
          <w:divBdr>
            <w:top w:val="none" w:sz="0" w:space="0" w:color="auto"/>
            <w:left w:val="none" w:sz="0" w:space="0" w:color="auto"/>
            <w:bottom w:val="none" w:sz="0" w:space="0" w:color="auto"/>
            <w:right w:val="none" w:sz="0" w:space="0" w:color="auto"/>
          </w:divBdr>
        </w:div>
        <w:div w:id="1718046947">
          <w:marLeft w:val="640"/>
          <w:marRight w:val="0"/>
          <w:marTop w:val="0"/>
          <w:marBottom w:val="0"/>
          <w:divBdr>
            <w:top w:val="none" w:sz="0" w:space="0" w:color="auto"/>
            <w:left w:val="none" w:sz="0" w:space="0" w:color="auto"/>
            <w:bottom w:val="none" w:sz="0" w:space="0" w:color="auto"/>
            <w:right w:val="none" w:sz="0" w:space="0" w:color="auto"/>
          </w:divBdr>
        </w:div>
        <w:div w:id="648480310">
          <w:marLeft w:val="640"/>
          <w:marRight w:val="0"/>
          <w:marTop w:val="0"/>
          <w:marBottom w:val="0"/>
          <w:divBdr>
            <w:top w:val="none" w:sz="0" w:space="0" w:color="auto"/>
            <w:left w:val="none" w:sz="0" w:space="0" w:color="auto"/>
            <w:bottom w:val="none" w:sz="0" w:space="0" w:color="auto"/>
            <w:right w:val="none" w:sz="0" w:space="0" w:color="auto"/>
          </w:divBdr>
        </w:div>
        <w:div w:id="1064716237">
          <w:marLeft w:val="640"/>
          <w:marRight w:val="0"/>
          <w:marTop w:val="0"/>
          <w:marBottom w:val="0"/>
          <w:divBdr>
            <w:top w:val="none" w:sz="0" w:space="0" w:color="auto"/>
            <w:left w:val="none" w:sz="0" w:space="0" w:color="auto"/>
            <w:bottom w:val="none" w:sz="0" w:space="0" w:color="auto"/>
            <w:right w:val="none" w:sz="0" w:space="0" w:color="auto"/>
          </w:divBdr>
        </w:div>
        <w:div w:id="569732381">
          <w:marLeft w:val="640"/>
          <w:marRight w:val="0"/>
          <w:marTop w:val="0"/>
          <w:marBottom w:val="0"/>
          <w:divBdr>
            <w:top w:val="none" w:sz="0" w:space="0" w:color="auto"/>
            <w:left w:val="none" w:sz="0" w:space="0" w:color="auto"/>
            <w:bottom w:val="none" w:sz="0" w:space="0" w:color="auto"/>
            <w:right w:val="none" w:sz="0" w:space="0" w:color="auto"/>
          </w:divBdr>
        </w:div>
        <w:div w:id="121464026">
          <w:marLeft w:val="640"/>
          <w:marRight w:val="0"/>
          <w:marTop w:val="0"/>
          <w:marBottom w:val="0"/>
          <w:divBdr>
            <w:top w:val="none" w:sz="0" w:space="0" w:color="auto"/>
            <w:left w:val="none" w:sz="0" w:space="0" w:color="auto"/>
            <w:bottom w:val="none" w:sz="0" w:space="0" w:color="auto"/>
            <w:right w:val="none" w:sz="0" w:space="0" w:color="auto"/>
          </w:divBdr>
        </w:div>
        <w:div w:id="313027491">
          <w:marLeft w:val="640"/>
          <w:marRight w:val="0"/>
          <w:marTop w:val="0"/>
          <w:marBottom w:val="0"/>
          <w:divBdr>
            <w:top w:val="none" w:sz="0" w:space="0" w:color="auto"/>
            <w:left w:val="none" w:sz="0" w:space="0" w:color="auto"/>
            <w:bottom w:val="none" w:sz="0" w:space="0" w:color="auto"/>
            <w:right w:val="none" w:sz="0" w:space="0" w:color="auto"/>
          </w:divBdr>
        </w:div>
        <w:div w:id="33583066">
          <w:marLeft w:val="640"/>
          <w:marRight w:val="0"/>
          <w:marTop w:val="0"/>
          <w:marBottom w:val="0"/>
          <w:divBdr>
            <w:top w:val="none" w:sz="0" w:space="0" w:color="auto"/>
            <w:left w:val="none" w:sz="0" w:space="0" w:color="auto"/>
            <w:bottom w:val="none" w:sz="0" w:space="0" w:color="auto"/>
            <w:right w:val="none" w:sz="0" w:space="0" w:color="auto"/>
          </w:divBdr>
        </w:div>
        <w:div w:id="468672219">
          <w:marLeft w:val="640"/>
          <w:marRight w:val="0"/>
          <w:marTop w:val="0"/>
          <w:marBottom w:val="0"/>
          <w:divBdr>
            <w:top w:val="none" w:sz="0" w:space="0" w:color="auto"/>
            <w:left w:val="none" w:sz="0" w:space="0" w:color="auto"/>
            <w:bottom w:val="none" w:sz="0" w:space="0" w:color="auto"/>
            <w:right w:val="none" w:sz="0" w:space="0" w:color="auto"/>
          </w:divBdr>
        </w:div>
        <w:div w:id="778377459">
          <w:marLeft w:val="640"/>
          <w:marRight w:val="0"/>
          <w:marTop w:val="0"/>
          <w:marBottom w:val="0"/>
          <w:divBdr>
            <w:top w:val="none" w:sz="0" w:space="0" w:color="auto"/>
            <w:left w:val="none" w:sz="0" w:space="0" w:color="auto"/>
            <w:bottom w:val="none" w:sz="0" w:space="0" w:color="auto"/>
            <w:right w:val="none" w:sz="0" w:space="0" w:color="auto"/>
          </w:divBdr>
        </w:div>
        <w:div w:id="584345622">
          <w:marLeft w:val="640"/>
          <w:marRight w:val="0"/>
          <w:marTop w:val="0"/>
          <w:marBottom w:val="0"/>
          <w:divBdr>
            <w:top w:val="none" w:sz="0" w:space="0" w:color="auto"/>
            <w:left w:val="none" w:sz="0" w:space="0" w:color="auto"/>
            <w:bottom w:val="none" w:sz="0" w:space="0" w:color="auto"/>
            <w:right w:val="none" w:sz="0" w:space="0" w:color="auto"/>
          </w:divBdr>
        </w:div>
        <w:div w:id="673150781">
          <w:marLeft w:val="640"/>
          <w:marRight w:val="0"/>
          <w:marTop w:val="0"/>
          <w:marBottom w:val="0"/>
          <w:divBdr>
            <w:top w:val="none" w:sz="0" w:space="0" w:color="auto"/>
            <w:left w:val="none" w:sz="0" w:space="0" w:color="auto"/>
            <w:bottom w:val="none" w:sz="0" w:space="0" w:color="auto"/>
            <w:right w:val="none" w:sz="0" w:space="0" w:color="auto"/>
          </w:divBdr>
        </w:div>
        <w:div w:id="443619856">
          <w:marLeft w:val="640"/>
          <w:marRight w:val="0"/>
          <w:marTop w:val="0"/>
          <w:marBottom w:val="0"/>
          <w:divBdr>
            <w:top w:val="none" w:sz="0" w:space="0" w:color="auto"/>
            <w:left w:val="none" w:sz="0" w:space="0" w:color="auto"/>
            <w:bottom w:val="none" w:sz="0" w:space="0" w:color="auto"/>
            <w:right w:val="none" w:sz="0" w:space="0" w:color="auto"/>
          </w:divBdr>
        </w:div>
        <w:div w:id="1736005534">
          <w:marLeft w:val="640"/>
          <w:marRight w:val="0"/>
          <w:marTop w:val="0"/>
          <w:marBottom w:val="0"/>
          <w:divBdr>
            <w:top w:val="none" w:sz="0" w:space="0" w:color="auto"/>
            <w:left w:val="none" w:sz="0" w:space="0" w:color="auto"/>
            <w:bottom w:val="none" w:sz="0" w:space="0" w:color="auto"/>
            <w:right w:val="none" w:sz="0" w:space="0" w:color="auto"/>
          </w:divBdr>
        </w:div>
        <w:div w:id="2053381907">
          <w:marLeft w:val="640"/>
          <w:marRight w:val="0"/>
          <w:marTop w:val="0"/>
          <w:marBottom w:val="0"/>
          <w:divBdr>
            <w:top w:val="none" w:sz="0" w:space="0" w:color="auto"/>
            <w:left w:val="none" w:sz="0" w:space="0" w:color="auto"/>
            <w:bottom w:val="none" w:sz="0" w:space="0" w:color="auto"/>
            <w:right w:val="none" w:sz="0" w:space="0" w:color="auto"/>
          </w:divBdr>
        </w:div>
        <w:div w:id="472522064">
          <w:marLeft w:val="640"/>
          <w:marRight w:val="0"/>
          <w:marTop w:val="0"/>
          <w:marBottom w:val="0"/>
          <w:divBdr>
            <w:top w:val="none" w:sz="0" w:space="0" w:color="auto"/>
            <w:left w:val="none" w:sz="0" w:space="0" w:color="auto"/>
            <w:bottom w:val="none" w:sz="0" w:space="0" w:color="auto"/>
            <w:right w:val="none" w:sz="0" w:space="0" w:color="auto"/>
          </w:divBdr>
        </w:div>
        <w:div w:id="229731551">
          <w:marLeft w:val="640"/>
          <w:marRight w:val="0"/>
          <w:marTop w:val="0"/>
          <w:marBottom w:val="0"/>
          <w:divBdr>
            <w:top w:val="none" w:sz="0" w:space="0" w:color="auto"/>
            <w:left w:val="none" w:sz="0" w:space="0" w:color="auto"/>
            <w:bottom w:val="none" w:sz="0" w:space="0" w:color="auto"/>
            <w:right w:val="none" w:sz="0" w:space="0" w:color="auto"/>
          </w:divBdr>
        </w:div>
        <w:div w:id="1544829697">
          <w:marLeft w:val="640"/>
          <w:marRight w:val="0"/>
          <w:marTop w:val="0"/>
          <w:marBottom w:val="0"/>
          <w:divBdr>
            <w:top w:val="none" w:sz="0" w:space="0" w:color="auto"/>
            <w:left w:val="none" w:sz="0" w:space="0" w:color="auto"/>
            <w:bottom w:val="none" w:sz="0" w:space="0" w:color="auto"/>
            <w:right w:val="none" w:sz="0" w:space="0" w:color="auto"/>
          </w:divBdr>
        </w:div>
        <w:div w:id="885527100">
          <w:marLeft w:val="640"/>
          <w:marRight w:val="0"/>
          <w:marTop w:val="0"/>
          <w:marBottom w:val="0"/>
          <w:divBdr>
            <w:top w:val="none" w:sz="0" w:space="0" w:color="auto"/>
            <w:left w:val="none" w:sz="0" w:space="0" w:color="auto"/>
            <w:bottom w:val="none" w:sz="0" w:space="0" w:color="auto"/>
            <w:right w:val="none" w:sz="0" w:space="0" w:color="auto"/>
          </w:divBdr>
        </w:div>
        <w:div w:id="508449111">
          <w:marLeft w:val="640"/>
          <w:marRight w:val="0"/>
          <w:marTop w:val="0"/>
          <w:marBottom w:val="0"/>
          <w:divBdr>
            <w:top w:val="none" w:sz="0" w:space="0" w:color="auto"/>
            <w:left w:val="none" w:sz="0" w:space="0" w:color="auto"/>
            <w:bottom w:val="none" w:sz="0" w:space="0" w:color="auto"/>
            <w:right w:val="none" w:sz="0" w:space="0" w:color="auto"/>
          </w:divBdr>
        </w:div>
        <w:div w:id="542593170">
          <w:marLeft w:val="640"/>
          <w:marRight w:val="0"/>
          <w:marTop w:val="0"/>
          <w:marBottom w:val="0"/>
          <w:divBdr>
            <w:top w:val="none" w:sz="0" w:space="0" w:color="auto"/>
            <w:left w:val="none" w:sz="0" w:space="0" w:color="auto"/>
            <w:bottom w:val="none" w:sz="0" w:space="0" w:color="auto"/>
            <w:right w:val="none" w:sz="0" w:space="0" w:color="auto"/>
          </w:divBdr>
        </w:div>
        <w:div w:id="399620">
          <w:marLeft w:val="640"/>
          <w:marRight w:val="0"/>
          <w:marTop w:val="0"/>
          <w:marBottom w:val="0"/>
          <w:divBdr>
            <w:top w:val="none" w:sz="0" w:space="0" w:color="auto"/>
            <w:left w:val="none" w:sz="0" w:space="0" w:color="auto"/>
            <w:bottom w:val="none" w:sz="0" w:space="0" w:color="auto"/>
            <w:right w:val="none" w:sz="0" w:space="0" w:color="auto"/>
          </w:divBdr>
        </w:div>
        <w:div w:id="922497226">
          <w:marLeft w:val="640"/>
          <w:marRight w:val="0"/>
          <w:marTop w:val="0"/>
          <w:marBottom w:val="0"/>
          <w:divBdr>
            <w:top w:val="none" w:sz="0" w:space="0" w:color="auto"/>
            <w:left w:val="none" w:sz="0" w:space="0" w:color="auto"/>
            <w:bottom w:val="none" w:sz="0" w:space="0" w:color="auto"/>
            <w:right w:val="none" w:sz="0" w:space="0" w:color="auto"/>
          </w:divBdr>
        </w:div>
        <w:div w:id="954869066">
          <w:marLeft w:val="640"/>
          <w:marRight w:val="0"/>
          <w:marTop w:val="0"/>
          <w:marBottom w:val="0"/>
          <w:divBdr>
            <w:top w:val="none" w:sz="0" w:space="0" w:color="auto"/>
            <w:left w:val="none" w:sz="0" w:space="0" w:color="auto"/>
            <w:bottom w:val="none" w:sz="0" w:space="0" w:color="auto"/>
            <w:right w:val="none" w:sz="0" w:space="0" w:color="auto"/>
          </w:divBdr>
        </w:div>
        <w:div w:id="319424475">
          <w:marLeft w:val="640"/>
          <w:marRight w:val="0"/>
          <w:marTop w:val="0"/>
          <w:marBottom w:val="0"/>
          <w:divBdr>
            <w:top w:val="none" w:sz="0" w:space="0" w:color="auto"/>
            <w:left w:val="none" w:sz="0" w:space="0" w:color="auto"/>
            <w:bottom w:val="none" w:sz="0" w:space="0" w:color="auto"/>
            <w:right w:val="none" w:sz="0" w:space="0" w:color="auto"/>
          </w:divBdr>
        </w:div>
        <w:div w:id="1627080096">
          <w:marLeft w:val="640"/>
          <w:marRight w:val="0"/>
          <w:marTop w:val="0"/>
          <w:marBottom w:val="0"/>
          <w:divBdr>
            <w:top w:val="none" w:sz="0" w:space="0" w:color="auto"/>
            <w:left w:val="none" w:sz="0" w:space="0" w:color="auto"/>
            <w:bottom w:val="none" w:sz="0" w:space="0" w:color="auto"/>
            <w:right w:val="none" w:sz="0" w:space="0" w:color="auto"/>
          </w:divBdr>
        </w:div>
        <w:div w:id="647903505">
          <w:marLeft w:val="640"/>
          <w:marRight w:val="0"/>
          <w:marTop w:val="0"/>
          <w:marBottom w:val="0"/>
          <w:divBdr>
            <w:top w:val="none" w:sz="0" w:space="0" w:color="auto"/>
            <w:left w:val="none" w:sz="0" w:space="0" w:color="auto"/>
            <w:bottom w:val="none" w:sz="0" w:space="0" w:color="auto"/>
            <w:right w:val="none" w:sz="0" w:space="0" w:color="auto"/>
          </w:divBdr>
        </w:div>
      </w:divsChild>
    </w:div>
    <w:div w:id="1251238901">
      <w:bodyDiv w:val="1"/>
      <w:marLeft w:val="0"/>
      <w:marRight w:val="0"/>
      <w:marTop w:val="0"/>
      <w:marBottom w:val="0"/>
      <w:divBdr>
        <w:top w:val="none" w:sz="0" w:space="0" w:color="auto"/>
        <w:left w:val="none" w:sz="0" w:space="0" w:color="auto"/>
        <w:bottom w:val="none" w:sz="0" w:space="0" w:color="auto"/>
        <w:right w:val="none" w:sz="0" w:space="0" w:color="auto"/>
      </w:divBdr>
      <w:divsChild>
        <w:div w:id="935400189">
          <w:marLeft w:val="640"/>
          <w:marRight w:val="0"/>
          <w:marTop w:val="0"/>
          <w:marBottom w:val="0"/>
          <w:divBdr>
            <w:top w:val="none" w:sz="0" w:space="0" w:color="auto"/>
            <w:left w:val="none" w:sz="0" w:space="0" w:color="auto"/>
            <w:bottom w:val="none" w:sz="0" w:space="0" w:color="auto"/>
            <w:right w:val="none" w:sz="0" w:space="0" w:color="auto"/>
          </w:divBdr>
        </w:div>
        <w:div w:id="1957563915">
          <w:marLeft w:val="640"/>
          <w:marRight w:val="0"/>
          <w:marTop w:val="0"/>
          <w:marBottom w:val="0"/>
          <w:divBdr>
            <w:top w:val="none" w:sz="0" w:space="0" w:color="auto"/>
            <w:left w:val="none" w:sz="0" w:space="0" w:color="auto"/>
            <w:bottom w:val="none" w:sz="0" w:space="0" w:color="auto"/>
            <w:right w:val="none" w:sz="0" w:space="0" w:color="auto"/>
          </w:divBdr>
        </w:div>
        <w:div w:id="926111954">
          <w:marLeft w:val="640"/>
          <w:marRight w:val="0"/>
          <w:marTop w:val="0"/>
          <w:marBottom w:val="0"/>
          <w:divBdr>
            <w:top w:val="none" w:sz="0" w:space="0" w:color="auto"/>
            <w:left w:val="none" w:sz="0" w:space="0" w:color="auto"/>
            <w:bottom w:val="none" w:sz="0" w:space="0" w:color="auto"/>
            <w:right w:val="none" w:sz="0" w:space="0" w:color="auto"/>
          </w:divBdr>
        </w:div>
        <w:div w:id="56439489">
          <w:marLeft w:val="640"/>
          <w:marRight w:val="0"/>
          <w:marTop w:val="0"/>
          <w:marBottom w:val="0"/>
          <w:divBdr>
            <w:top w:val="none" w:sz="0" w:space="0" w:color="auto"/>
            <w:left w:val="none" w:sz="0" w:space="0" w:color="auto"/>
            <w:bottom w:val="none" w:sz="0" w:space="0" w:color="auto"/>
            <w:right w:val="none" w:sz="0" w:space="0" w:color="auto"/>
          </w:divBdr>
        </w:div>
        <w:div w:id="557208308">
          <w:marLeft w:val="640"/>
          <w:marRight w:val="0"/>
          <w:marTop w:val="0"/>
          <w:marBottom w:val="0"/>
          <w:divBdr>
            <w:top w:val="none" w:sz="0" w:space="0" w:color="auto"/>
            <w:left w:val="none" w:sz="0" w:space="0" w:color="auto"/>
            <w:bottom w:val="none" w:sz="0" w:space="0" w:color="auto"/>
            <w:right w:val="none" w:sz="0" w:space="0" w:color="auto"/>
          </w:divBdr>
        </w:div>
        <w:div w:id="1968196731">
          <w:marLeft w:val="640"/>
          <w:marRight w:val="0"/>
          <w:marTop w:val="0"/>
          <w:marBottom w:val="0"/>
          <w:divBdr>
            <w:top w:val="none" w:sz="0" w:space="0" w:color="auto"/>
            <w:left w:val="none" w:sz="0" w:space="0" w:color="auto"/>
            <w:bottom w:val="none" w:sz="0" w:space="0" w:color="auto"/>
            <w:right w:val="none" w:sz="0" w:space="0" w:color="auto"/>
          </w:divBdr>
        </w:div>
        <w:div w:id="937643427">
          <w:marLeft w:val="640"/>
          <w:marRight w:val="0"/>
          <w:marTop w:val="0"/>
          <w:marBottom w:val="0"/>
          <w:divBdr>
            <w:top w:val="none" w:sz="0" w:space="0" w:color="auto"/>
            <w:left w:val="none" w:sz="0" w:space="0" w:color="auto"/>
            <w:bottom w:val="none" w:sz="0" w:space="0" w:color="auto"/>
            <w:right w:val="none" w:sz="0" w:space="0" w:color="auto"/>
          </w:divBdr>
        </w:div>
        <w:div w:id="93747079">
          <w:marLeft w:val="640"/>
          <w:marRight w:val="0"/>
          <w:marTop w:val="0"/>
          <w:marBottom w:val="0"/>
          <w:divBdr>
            <w:top w:val="none" w:sz="0" w:space="0" w:color="auto"/>
            <w:left w:val="none" w:sz="0" w:space="0" w:color="auto"/>
            <w:bottom w:val="none" w:sz="0" w:space="0" w:color="auto"/>
            <w:right w:val="none" w:sz="0" w:space="0" w:color="auto"/>
          </w:divBdr>
        </w:div>
        <w:div w:id="381947767">
          <w:marLeft w:val="640"/>
          <w:marRight w:val="0"/>
          <w:marTop w:val="0"/>
          <w:marBottom w:val="0"/>
          <w:divBdr>
            <w:top w:val="none" w:sz="0" w:space="0" w:color="auto"/>
            <w:left w:val="none" w:sz="0" w:space="0" w:color="auto"/>
            <w:bottom w:val="none" w:sz="0" w:space="0" w:color="auto"/>
            <w:right w:val="none" w:sz="0" w:space="0" w:color="auto"/>
          </w:divBdr>
        </w:div>
        <w:div w:id="1294752699">
          <w:marLeft w:val="640"/>
          <w:marRight w:val="0"/>
          <w:marTop w:val="0"/>
          <w:marBottom w:val="0"/>
          <w:divBdr>
            <w:top w:val="none" w:sz="0" w:space="0" w:color="auto"/>
            <w:left w:val="none" w:sz="0" w:space="0" w:color="auto"/>
            <w:bottom w:val="none" w:sz="0" w:space="0" w:color="auto"/>
            <w:right w:val="none" w:sz="0" w:space="0" w:color="auto"/>
          </w:divBdr>
        </w:div>
        <w:div w:id="628363780">
          <w:marLeft w:val="640"/>
          <w:marRight w:val="0"/>
          <w:marTop w:val="0"/>
          <w:marBottom w:val="0"/>
          <w:divBdr>
            <w:top w:val="none" w:sz="0" w:space="0" w:color="auto"/>
            <w:left w:val="none" w:sz="0" w:space="0" w:color="auto"/>
            <w:bottom w:val="none" w:sz="0" w:space="0" w:color="auto"/>
            <w:right w:val="none" w:sz="0" w:space="0" w:color="auto"/>
          </w:divBdr>
        </w:div>
        <w:div w:id="507719739">
          <w:marLeft w:val="640"/>
          <w:marRight w:val="0"/>
          <w:marTop w:val="0"/>
          <w:marBottom w:val="0"/>
          <w:divBdr>
            <w:top w:val="none" w:sz="0" w:space="0" w:color="auto"/>
            <w:left w:val="none" w:sz="0" w:space="0" w:color="auto"/>
            <w:bottom w:val="none" w:sz="0" w:space="0" w:color="auto"/>
            <w:right w:val="none" w:sz="0" w:space="0" w:color="auto"/>
          </w:divBdr>
        </w:div>
        <w:div w:id="1617297736">
          <w:marLeft w:val="640"/>
          <w:marRight w:val="0"/>
          <w:marTop w:val="0"/>
          <w:marBottom w:val="0"/>
          <w:divBdr>
            <w:top w:val="none" w:sz="0" w:space="0" w:color="auto"/>
            <w:left w:val="none" w:sz="0" w:space="0" w:color="auto"/>
            <w:bottom w:val="none" w:sz="0" w:space="0" w:color="auto"/>
            <w:right w:val="none" w:sz="0" w:space="0" w:color="auto"/>
          </w:divBdr>
        </w:div>
        <w:div w:id="1057322301">
          <w:marLeft w:val="640"/>
          <w:marRight w:val="0"/>
          <w:marTop w:val="0"/>
          <w:marBottom w:val="0"/>
          <w:divBdr>
            <w:top w:val="none" w:sz="0" w:space="0" w:color="auto"/>
            <w:left w:val="none" w:sz="0" w:space="0" w:color="auto"/>
            <w:bottom w:val="none" w:sz="0" w:space="0" w:color="auto"/>
            <w:right w:val="none" w:sz="0" w:space="0" w:color="auto"/>
          </w:divBdr>
        </w:div>
        <w:div w:id="1501265133">
          <w:marLeft w:val="640"/>
          <w:marRight w:val="0"/>
          <w:marTop w:val="0"/>
          <w:marBottom w:val="0"/>
          <w:divBdr>
            <w:top w:val="none" w:sz="0" w:space="0" w:color="auto"/>
            <w:left w:val="none" w:sz="0" w:space="0" w:color="auto"/>
            <w:bottom w:val="none" w:sz="0" w:space="0" w:color="auto"/>
            <w:right w:val="none" w:sz="0" w:space="0" w:color="auto"/>
          </w:divBdr>
        </w:div>
        <w:div w:id="1072117569">
          <w:marLeft w:val="640"/>
          <w:marRight w:val="0"/>
          <w:marTop w:val="0"/>
          <w:marBottom w:val="0"/>
          <w:divBdr>
            <w:top w:val="none" w:sz="0" w:space="0" w:color="auto"/>
            <w:left w:val="none" w:sz="0" w:space="0" w:color="auto"/>
            <w:bottom w:val="none" w:sz="0" w:space="0" w:color="auto"/>
            <w:right w:val="none" w:sz="0" w:space="0" w:color="auto"/>
          </w:divBdr>
        </w:div>
        <w:div w:id="1433939822">
          <w:marLeft w:val="640"/>
          <w:marRight w:val="0"/>
          <w:marTop w:val="0"/>
          <w:marBottom w:val="0"/>
          <w:divBdr>
            <w:top w:val="none" w:sz="0" w:space="0" w:color="auto"/>
            <w:left w:val="none" w:sz="0" w:space="0" w:color="auto"/>
            <w:bottom w:val="none" w:sz="0" w:space="0" w:color="auto"/>
            <w:right w:val="none" w:sz="0" w:space="0" w:color="auto"/>
          </w:divBdr>
        </w:div>
        <w:div w:id="909580438">
          <w:marLeft w:val="640"/>
          <w:marRight w:val="0"/>
          <w:marTop w:val="0"/>
          <w:marBottom w:val="0"/>
          <w:divBdr>
            <w:top w:val="none" w:sz="0" w:space="0" w:color="auto"/>
            <w:left w:val="none" w:sz="0" w:space="0" w:color="auto"/>
            <w:bottom w:val="none" w:sz="0" w:space="0" w:color="auto"/>
            <w:right w:val="none" w:sz="0" w:space="0" w:color="auto"/>
          </w:divBdr>
        </w:div>
        <w:div w:id="959143338">
          <w:marLeft w:val="640"/>
          <w:marRight w:val="0"/>
          <w:marTop w:val="0"/>
          <w:marBottom w:val="0"/>
          <w:divBdr>
            <w:top w:val="none" w:sz="0" w:space="0" w:color="auto"/>
            <w:left w:val="none" w:sz="0" w:space="0" w:color="auto"/>
            <w:bottom w:val="none" w:sz="0" w:space="0" w:color="auto"/>
            <w:right w:val="none" w:sz="0" w:space="0" w:color="auto"/>
          </w:divBdr>
        </w:div>
        <w:div w:id="1747603811">
          <w:marLeft w:val="640"/>
          <w:marRight w:val="0"/>
          <w:marTop w:val="0"/>
          <w:marBottom w:val="0"/>
          <w:divBdr>
            <w:top w:val="none" w:sz="0" w:space="0" w:color="auto"/>
            <w:left w:val="none" w:sz="0" w:space="0" w:color="auto"/>
            <w:bottom w:val="none" w:sz="0" w:space="0" w:color="auto"/>
            <w:right w:val="none" w:sz="0" w:space="0" w:color="auto"/>
          </w:divBdr>
        </w:div>
        <w:div w:id="1767773705">
          <w:marLeft w:val="640"/>
          <w:marRight w:val="0"/>
          <w:marTop w:val="0"/>
          <w:marBottom w:val="0"/>
          <w:divBdr>
            <w:top w:val="none" w:sz="0" w:space="0" w:color="auto"/>
            <w:left w:val="none" w:sz="0" w:space="0" w:color="auto"/>
            <w:bottom w:val="none" w:sz="0" w:space="0" w:color="auto"/>
            <w:right w:val="none" w:sz="0" w:space="0" w:color="auto"/>
          </w:divBdr>
        </w:div>
        <w:div w:id="1675641346">
          <w:marLeft w:val="640"/>
          <w:marRight w:val="0"/>
          <w:marTop w:val="0"/>
          <w:marBottom w:val="0"/>
          <w:divBdr>
            <w:top w:val="none" w:sz="0" w:space="0" w:color="auto"/>
            <w:left w:val="none" w:sz="0" w:space="0" w:color="auto"/>
            <w:bottom w:val="none" w:sz="0" w:space="0" w:color="auto"/>
            <w:right w:val="none" w:sz="0" w:space="0" w:color="auto"/>
          </w:divBdr>
        </w:div>
        <w:div w:id="1860854640">
          <w:marLeft w:val="640"/>
          <w:marRight w:val="0"/>
          <w:marTop w:val="0"/>
          <w:marBottom w:val="0"/>
          <w:divBdr>
            <w:top w:val="none" w:sz="0" w:space="0" w:color="auto"/>
            <w:left w:val="none" w:sz="0" w:space="0" w:color="auto"/>
            <w:bottom w:val="none" w:sz="0" w:space="0" w:color="auto"/>
            <w:right w:val="none" w:sz="0" w:space="0" w:color="auto"/>
          </w:divBdr>
        </w:div>
        <w:div w:id="1698699586">
          <w:marLeft w:val="640"/>
          <w:marRight w:val="0"/>
          <w:marTop w:val="0"/>
          <w:marBottom w:val="0"/>
          <w:divBdr>
            <w:top w:val="none" w:sz="0" w:space="0" w:color="auto"/>
            <w:left w:val="none" w:sz="0" w:space="0" w:color="auto"/>
            <w:bottom w:val="none" w:sz="0" w:space="0" w:color="auto"/>
            <w:right w:val="none" w:sz="0" w:space="0" w:color="auto"/>
          </w:divBdr>
        </w:div>
        <w:div w:id="2021345833">
          <w:marLeft w:val="640"/>
          <w:marRight w:val="0"/>
          <w:marTop w:val="0"/>
          <w:marBottom w:val="0"/>
          <w:divBdr>
            <w:top w:val="none" w:sz="0" w:space="0" w:color="auto"/>
            <w:left w:val="none" w:sz="0" w:space="0" w:color="auto"/>
            <w:bottom w:val="none" w:sz="0" w:space="0" w:color="auto"/>
            <w:right w:val="none" w:sz="0" w:space="0" w:color="auto"/>
          </w:divBdr>
        </w:div>
        <w:div w:id="577902961">
          <w:marLeft w:val="640"/>
          <w:marRight w:val="0"/>
          <w:marTop w:val="0"/>
          <w:marBottom w:val="0"/>
          <w:divBdr>
            <w:top w:val="none" w:sz="0" w:space="0" w:color="auto"/>
            <w:left w:val="none" w:sz="0" w:space="0" w:color="auto"/>
            <w:bottom w:val="none" w:sz="0" w:space="0" w:color="auto"/>
            <w:right w:val="none" w:sz="0" w:space="0" w:color="auto"/>
          </w:divBdr>
        </w:div>
        <w:div w:id="529298879">
          <w:marLeft w:val="640"/>
          <w:marRight w:val="0"/>
          <w:marTop w:val="0"/>
          <w:marBottom w:val="0"/>
          <w:divBdr>
            <w:top w:val="none" w:sz="0" w:space="0" w:color="auto"/>
            <w:left w:val="none" w:sz="0" w:space="0" w:color="auto"/>
            <w:bottom w:val="none" w:sz="0" w:space="0" w:color="auto"/>
            <w:right w:val="none" w:sz="0" w:space="0" w:color="auto"/>
          </w:divBdr>
        </w:div>
        <w:div w:id="1191531192">
          <w:marLeft w:val="640"/>
          <w:marRight w:val="0"/>
          <w:marTop w:val="0"/>
          <w:marBottom w:val="0"/>
          <w:divBdr>
            <w:top w:val="none" w:sz="0" w:space="0" w:color="auto"/>
            <w:left w:val="none" w:sz="0" w:space="0" w:color="auto"/>
            <w:bottom w:val="none" w:sz="0" w:space="0" w:color="auto"/>
            <w:right w:val="none" w:sz="0" w:space="0" w:color="auto"/>
          </w:divBdr>
        </w:div>
        <w:div w:id="198056209">
          <w:marLeft w:val="640"/>
          <w:marRight w:val="0"/>
          <w:marTop w:val="0"/>
          <w:marBottom w:val="0"/>
          <w:divBdr>
            <w:top w:val="none" w:sz="0" w:space="0" w:color="auto"/>
            <w:left w:val="none" w:sz="0" w:space="0" w:color="auto"/>
            <w:bottom w:val="none" w:sz="0" w:space="0" w:color="auto"/>
            <w:right w:val="none" w:sz="0" w:space="0" w:color="auto"/>
          </w:divBdr>
        </w:div>
        <w:div w:id="619144804">
          <w:marLeft w:val="640"/>
          <w:marRight w:val="0"/>
          <w:marTop w:val="0"/>
          <w:marBottom w:val="0"/>
          <w:divBdr>
            <w:top w:val="none" w:sz="0" w:space="0" w:color="auto"/>
            <w:left w:val="none" w:sz="0" w:space="0" w:color="auto"/>
            <w:bottom w:val="none" w:sz="0" w:space="0" w:color="auto"/>
            <w:right w:val="none" w:sz="0" w:space="0" w:color="auto"/>
          </w:divBdr>
        </w:div>
        <w:div w:id="1117527260">
          <w:marLeft w:val="640"/>
          <w:marRight w:val="0"/>
          <w:marTop w:val="0"/>
          <w:marBottom w:val="0"/>
          <w:divBdr>
            <w:top w:val="none" w:sz="0" w:space="0" w:color="auto"/>
            <w:left w:val="none" w:sz="0" w:space="0" w:color="auto"/>
            <w:bottom w:val="none" w:sz="0" w:space="0" w:color="auto"/>
            <w:right w:val="none" w:sz="0" w:space="0" w:color="auto"/>
          </w:divBdr>
        </w:div>
        <w:div w:id="640816747">
          <w:marLeft w:val="640"/>
          <w:marRight w:val="0"/>
          <w:marTop w:val="0"/>
          <w:marBottom w:val="0"/>
          <w:divBdr>
            <w:top w:val="none" w:sz="0" w:space="0" w:color="auto"/>
            <w:left w:val="none" w:sz="0" w:space="0" w:color="auto"/>
            <w:bottom w:val="none" w:sz="0" w:space="0" w:color="auto"/>
            <w:right w:val="none" w:sz="0" w:space="0" w:color="auto"/>
          </w:divBdr>
        </w:div>
        <w:div w:id="152380540">
          <w:marLeft w:val="640"/>
          <w:marRight w:val="0"/>
          <w:marTop w:val="0"/>
          <w:marBottom w:val="0"/>
          <w:divBdr>
            <w:top w:val="none" w:sz="0" w:space="0" w:color="auto"/>
            <w:left w:val="none" w:sz="0" w:space="0" w:color="auto"/>
            <w:bottom w:val="none" w:sz="0" w:space="0" w:color="auto"/>
            <w:right w:val="none" w:sz="0" w:space="0" w:color="auto"/>
          </w:divBdr>
        </w:div>
        <w:div w:id="792483362">
          <w:marLeft w:val="640"/>
          <w:marRight w:val="0"/>
          <w:marTop w:val="0"/>
          <w:marBottom w:val="0"/>
          <w:divBdr>
            <w:top w:val="none" w:sz="0" w:space="0" w:color="auto"/>
            <w:left w:val="none" w:sz="0" w:space="0" w:color="auto"/>
            <w:bottom w:val="none" w:sz="0" w:space="0" w:color="auto"/>
            <w:right w:val="none" w:sz="0" w:space="0" w:color="auto"/>
          </w:divBdr>
        </w:div>
        <w:div w:id="158228761">
          <w:marLeft w:val="640"/>
          <w:marRight w:val="0"/>
          <w:marTop w:val="0"/>
          <w:marBottom w:val="0"/>
          <w:divBdr>
            <w:top w:val="none" w:sz="0" w:space="0" w:color="auto"/>
            <w:left w:val="none" w:sz="0" w:space="0" w:color="auto"/>
            <w:bottom w:val="none" w:sz="0" w:space="0" w:color="auto"/>
            <w:right w:val="none" w:sz="0" w:space="0" w:color="auto"/>
          </w:divBdr>
        </w:div>
        <w:div w:id="331375950">
          <w:marLeft w:val="640"/>
          <w:marRight w:val="0"/>
          <w:marTop w:val="0"/>
          <w:marBottom w:val="0"/>
          <w:divBdr>
            <w:top w:val="none" w:sz="0" w:space="0" w:color="auto"/>
            <w:left w:val="none" w:sz="0" w:space="0" w:color="auto"/>
            <w:bottom w:val="none" w:sz="0" w:space="0" w:color="auto"/>
            <w:right w:val="none" w:sz="0" w:space="0" w:color="auto"/>
          </w:divBdr>
        </w:div>
        <w:div w:id="2004698829">
          <w:marLeft w:val="640"/>
          <w:marRight w:val="0"/>
          <w:marTop w:val="0"/>
          <w:marBottom w:val="0"/>
          <w:divBdr>
            <w:top w:val="none" w:sz="0" w:space="0" w:color="auto"/>
            <w:left w:val="none" w:sz="0" w:space="0" w:color="auto"/>
            <w:bottom w:val="none" w:sz="0" w:space="0" w:color="auto"/>
            <w:right w:val="none" w:sz="0" w:space="0" w:color="auto"/>
          </w:divBdr>
        </w:div>
      </w:divsChild>
    </w:div>
    <w:div w:id="1261833714">
      <w:bodyDiv w:val="1"/>
      <w:marLeft w:val="0"/>
      <w:marRight w:val="0"/>
      <w:marTop w:val="0"/>
      <w:marBottom w:val="0"/>
      <w:divBdr>
        <w:top w:val="none" w:sz="0" w:space="0" w:color="auto"/>
        <w:left w:val="none" w:sz="0" w:space="0" w:color="auto"/>
        <w:bottom w:val="none" w:sz="0" w:space="0" w:color="auto"/>
        <w:right w:val="none" w:sz="0" w:space="0" w:color="auto"/>
      </w:divBdr>
      <w:divsChild>
        <w:div w:id="1011293593">
          <w:marLeft w:val="640"/>
          <w:marRight w:val="0"/>
          <w:marTop w:val="0"/>
          <w:marBottom w:val="0"/>
          <w:divBdr>
            <w:top w:val="none" w:sz="0" w:space="0" w:color="auto"/>
            <w:left w:val="none" w:sz="0" w:space="0" w:color="auto"/>
            <w:bottom w:val="none" w:sz="0" w:space="0" w:color="auto"/>
            <w:right w:val="none" w:sz="0" w:space="0" w:color="auto"/>
          </w:divBdr>
        </w:div>
        <w:div w:id="384764744">
          <w:marLeft w:val="640"/>
          <w:marRight w:val="0"/>
          <w:marTop w:val="0"/>
          <w:marBottom w:val="0"/>
          <w:divBdr>
            <w:top w:val="none" w:sz="0" w:space="0" w:color="auto"/>
            <w:left w:val="none" w:sz="0" w:space="0" w:color="auto"/>
            <w:bottom w:val="none" w:sz="0" w:space="0" w:color="auto"/>
            <w:right w:val="none" w:sz="0" w:space="0" w:color="auto"/>
          </w:divBdr>
        </w:div>
        <w:div w:id="1397513167">
          <w:marLeft w:val="640"/>
          <w:marRight w:val="0"/>
          <w:marTop w:val="0"/>
          <w:marBottom w:val="0"/>
          <w:divBdr>
            <w:top w:val="none" w:sz="0" w:space="0" w:color="auto"/>
            <w:left w:val="none" w:sz="0" w:space="0" w:color="auto"/>
            <w:bottom w:val="none" w:sz="0" w:space="0" w:color="auto"/>
            <w:right w:val="none" w:sz="0" w:space="0" w:color="auto"/>
          </w:divBdr>
        </w:div>
        <w:div w:id="1040740054">
          <w:marLeft w:val="640"/>
          <w:marRight w:val="0"/>
          <w:marTop w:val="0"/>
          <w:marBottom w:val="0"/>
          <w:divBdr>
            <w:top w:val="none" w:sz="0" w:space="0" w:color="auto"/>
            <w:left w:val="none" w:sz="0" w:space="0" w:color="auto"/>
            <w:bottom w:val="none" w:sz="0" w:space="0" w:color="auto"/>
            <w:right w:val="none" w:sz="0" w:space="0" w:color="auto"/>
          </w:divBdr>
        </w:div>
        <w:div w:id="816841845">
          <w:marLeft w:val="640"/>
          <w:marRight w:val="0"/>
          <w:marTop w:val="0"/>
          <w:marBottom w:val="0"/>
          <w:divBdr>
            <w:top w:val="none" w:sz="0" w:space="0" w:color="auto"/>
            <w:left w:val="none" w:sz="0" w:space="0" w:color="auto"/>
            <w:bottom w:val="none" w:sz="0" w:space="0" w:color="auto"/>
            <w:right w:val="none" w:sz="0" w:space="0" w:color="auto"/>
          </w:divBdr>
        </w:div>
        <w:div w:id="380138169">
          <w:marLeft w:val="640"/>
          <w:marRight w:val="0"/>
          <w:marTop w:val="0"/>
          <w:marBottom w:val="0"/>
          <w:divBdr>
            <w:top w:val="none" w:sz="0" w:space="0" w:color="auto"/>
            <w:left w:val="none" w:sz="0" w:space="0" w:color="auto"/>
            <w:bottom w:val="none" w:sz="0" w:space="0" w:color="auto"/>
            <w:right w:val="none" w:sz="0" w:space="0" w:color="auto"/>
          </w:divBdr>
        </w:div>
        <w:div w:id="1178545386">
          <w:marLeft w:val="640"/>
          <w:marRight w:val="0"/>
          <w:marTop w:val="0"/>
          <w:marBottom w:val="0"/>
          <w:divBdr>
            <w:top w:val="none" w:sz="0" w:space="0" w:color="auto"/>
            <w:left w:val="none" w:sz="0" w:space="0" w:color="auto"/>
            <w:bottom w:val="none" w:sz="0" w:space="0" w:color="auto"/>
            <w:right w:val="none" w:sz="0" w:space="0" w:color="auto"/>
          </w:divBdr>
        </w:div>
        <w:div w:id="693921984">
          <w:marLeft w:val="640"/>
          <w:marRight w:val="0"/>
          <w:marTop w:val="0"/>
          <w:marBottom w:val="0"/>
          <w:divBdr>
            <w:top w:val="none" w:sz="0" w:space="0" w:color="auto"/>
            <w:left w:val="none" w:sz="0" w:space="0" w:color="auto"/>
            <w:bottom w:val="none" w:sz="0" w:space="0" w:color="auto"/>
            <w:right w:val="none" w:sz="0" w:space="0" w:color="auto"/>
          </w:divBdr>
        </w:div>
        <w:div w:id="1054039922">
          <w:marLeft w:val="640"/>
          <w:marRight w:val="0"/>
          <w:marTop w:val="0"/>
          <w:marBottom w:val="0"/>
          <w:divBdr>
            <w:top w:val="none" w:sz="0" w:space="0" w:color="auto"/>
            <w:left w:val="none" w:sz="0" w:space="0" w:color="auto"/>
            <w:bottom w:val="none" w:sz="0" w:space="0" w:color="auto"/>
            <w:right w:val="none" w:sz="0" w:space="0" w:color="auto"/>
          </w:divBdr>
        </w:div>
        <w:div w:id="797845876">
          <w:marLeft w:val="640"/>
          <w:marRight w:val="0"/>
          <w:marTop w:val="0"/>
          <w:marBottom w:val="0"/>
          <w:divBdr>
            <w:top w:val="none" w:sz="0" w:space="0" w:color="auto"/>
            <w:left w:val="none" w:sz="0" w:space="0" w:color="auto"/>
            <w:bottom w:val="none" w:sz="0" w:space="0" w:color="auto"/>
            <w:right w:val="none" w:sz="0" w:space="0" w:color="auto"/>
          </w:divBdr>
        </w:div>
        <w:div w:id="1407914854">
          <w:marLeft w:val="640"/>
          <w:marRight w:val="0"/>
          <w:marTop w:val="0"/>
          <w:marBottom w:val="0"/>
          <w:divBdr>
            <w:top w:val="none" w:sz="0" w:space="0" w:color="auto"/>
            <w:left w:val="none" w:sz="0" w:space="0" w:color="auto"/>
            <w:bottom w:val="none" w:sz="0" w:space="0" w:color="auto"/>
            <w:right w:val="none" w:sz="0" w:space="0" w:color="auto"/>
          </w:divBdr>
        </w:div>
        <w:div w:id="1006517700">
          <w:marLeft w:val="640"/>
          <w:marRight w:val="0"/>
          <w:marTop w:val="0"/>
          <w:marBottom w:val="0"/>
          <w:divBdr>
            <w:top w:val="none" w:sz="0" w:space="0" w:color="auto"/>
            <w:left w:val="none" w:sz="0" w:space="0" w:color="auto"/>
            <w:bottom w:val="none" w:sz="0" w:space="0" w:color="auto"/>
            <w:right w:val="none" w:sz="0" w:space="0" w:color="auto"/>
          </w:divBdr>
        </w:div>
        <w:div w:id="603807103">
          <w:marLeft w:val="640"/>
          <w:marRight w:val="0"/>
          <w:marTop w:val="0"/>
          <w:marBottom w:val="0"/>
          <w:divBdr>
            <w:top w:val="none" w:sz="0" w:space="0" w:color="auto"/>
            <w:left w:val="none" w:sz="0" w:space="0" w:color="auto"/>
            <w:bottom w:val="none" w:sz="0" w:space="0" w:color="auto"/>
            <w:right w:val="none" w:sz="0" w:space="0" w:color="auto"/>
          </w:divBdr>
        </w:div>
        <w:div w:id="2131624220">
          <w:marLeft w:val="640"/>
          <w:marRight w:val="0"/>
          <w:marTop w:val="0"/>
          <w:marBottom w:val="0"/>
          <w:divBdr>
            <w:top w:val="none" w:sz="0" w:space="0" w:color="auto"/>
            <w:left w:val="none" w:sz="0" w:space="0" w:color="auto"/>
            <w:bottom w:val="none" w:sz="0" w:space="0" w:color="auto"/>
            <w:right w:val="none" w:sz="0" w:space="0" w:color="auto"/>
          </w:divBdr>
        </w:div>
        <w:div w:id="574556301">
          <w:marLeft w:val="640"/>
          <w:marRight w:val="0"/>
          <w:marTop w:val="0"/>
          <w:marBottom w:val="0"/>
          <w:divBdr>
            <w:top w:val="none" w:sz="0" w:space="0" w:color="auto"/>
            <w:left w:val="none" w:sz="0" w:space="0" w:color="auto"/>
            <w:bottom w:val="none" w:sz="0" w:space="0" w:color="auto"/>
            <w:right w:val="none" w:sz="0" w:space="0" w:color="auto"/>
          </w:divBdr>
        </w:div>
        <w:div w:id="472141029">
          <w:marLeft w:val="640"/>
          <w:marRight w:val="0"/>
          <w:marTop w:val="0"/>
          <w:marBottom w:val="0"/>
          <w:divBdr>
            <w:top w:val="none" w:sz="0" w:space="0" w:color="auto"/>
            <w:left w:val="none" w:sz="0" w:space="0" w:color="auto"/>
            <w:bottom w:val="none" w:sz="0" w:space="0" w:color="auto"/>
            <w:right w:val="none" w:sz="0" w:space="0" w:color="auto"/>
          </w:divBdr>
        </w:div>
        <w:div w:id="121195395">
          <w:marLeft w:val="640"/>
          <w:marRight w:val="0"/>
          <w:marTop w:val="0"/>
          <w:marBottom w:val="0"/>
          <w:divBdr>
            <w:top w:val="none" w:sz="0" w:space="0" w:color="auto"/>
            <w:left w:val="none" w:sz="0" w:space="0" w:color="auto"/>
            <w:bottom w:val="none" w:sz="0" w:space="0" w:color="auto"/>
            <w:right w:val="none" w:sz="0" w:space="0" w:color="auto"/>
          </w:divBdr>
        </w:div>
        <w:div w:id="220679458">
          <w:marLeft w:val="640"/>
          <w:marRight w:val="0"/>
          <w:marTop w:val="0"/>
          <w:marBottom w:val="0"/>
          <w:divBdr>
            <w:top w:val="none" w:sz="0" w:space="0" w:color="auto"/>
            <w:left w:val="none" w:sz="0" w:space="0" w:color="auto"/>
            <w:bottom w:val="none" w:sz="0" w:space="0" w:color="auto"/>
            <w:right w:val="none" w:sz="0" w:space="0" w:color="auto"/>
          </w:divBdr>
        </w:div>
        <w:div w:id="741753403">
          <w:marLeft w:val="640"/>
          <w:marRight w:val="0"/>
          <w:marTop w:val="0"/>
          <w:marBottom w:val="0"/>
          <w:divBdr>
            <w:top w:val="none" w:sz="0" w:space="0" w:color="auto"/>
            <w:left w:val="none" w:sz="0" w:space="0" w:color="auto"/>
            <w:bottom w:val="none" w:sz="0" w:space="0" w:color="auto"/>
            <w:right w:val="none" w:sz="0" w:space="0" w:color="auto"/>
          </w:divBdr>
        </w:div>
        <w:div w:id="1534615036">
          <w:marLeft w:val="640"/>
          <w:marRight w:val="0"/>
          <w:marTop w:val="0"/>
          <w:marBottom w:val="0"/>
          <w:divBdr>
            <w:top w:val="none" w:sz="0" w:space="0" w:color="auto"/>
            <w:left w:val="none" w:sz="0" w:space="0" w:color="auto"/>
            <w:bottom w:val="none" w:sz="0" w:space="0" w:color="auto"/>
            <w:right w:val="none" w:sz="0" w:space="0" w:color="auto"/>
          </w:divBdr>
        </w:div>
        <w:div w:id="994844758">
          <w:marLeft w:val="640"/>
          <w:marRight w:val="0"/>
          <w:marTop w:val="0"/>
          <w:marBottom w:val="0"/>
          <w:divBdr>
            <w:top w:val="none" w:sz="0" w:space="0" w:color="auto"/>
            <w:left w:val="none" w:sz="0" w:space="0" w:color="auto"/>
            <w:bottom w:val="none" w:sz="0" w:space="0" w:color="auto"/>
            <w:right w:val="none" w:sz="0" w:space="0" w:color="auto"/>
          </w:divBdr>
        </w:div>
        <w:div w:id="436487896">
          <w:marLeft w:val="640"/>
          <w:marRight w:val="0"/>
          <w:marTop w:val="0"/>
          <w:marBottom w:val="0"/>
          <w:divBdr>
            <w:top w:val="none" w:sz="0" w:space="0" w:color="auto"/>
            <w:left w:val="none" w:sz="0" w:space="0" w:color="auto"/>
            <w:bottom w:val="none" w:sz="0" w:space="0" w:color="auto"/>
            <w:right w:val="none" w:sz="0" w:space="0" w:color="auto"/>
          </w:divBdr>
        </w:div>
        <w:div w:id="1493982701">
          <w:marLeft w:val="640"/>
          <w:marRight w:val="0"/>
          <w:marTop w:val="0"/>
          <w:marBottom w:val="0"/>
          <w:divBdr>
            <w:top w:val="none" w:sz="0" w:space="0" w:color="auto"/>
            <w:left w:val="none" w:sz="0" w:space="0" w:color="auto"/>
            <w:bottom w:val="none" w:sz="0" w:space="0" w:color="auto"/>
            <w:right w:val="none" w:sz="0" w:space="0" w:color="auto"/>
          </w:divBdr>
        </w:div>
        <w:div w:id="1855145192">
          <w:marLeft w:val="640"/>
          <w:marRight w:val="0"/>
          <w:marTop w:val="0"/>
          <w:marBottom w:val="0"/>
          <w:divBdr>
            <w:top w:val="none" w:sz="0" w:space="0" w:color="auto"/>
            <w:left w:val="none" w:sz="0" w:space="0" w:color="auto"/>
            <w:bottom w:val="none" w:sz="0" w:space="0" w:color="auto"/>
            <w:right w:val="none" w:sz="0" w:space="0" w:color="auto"/>
          </w:divBdr>
        </w:div>
        <w:div w:id="549923915">
          <w:marLeft w:val="640"/>
          <w:marRight w:val="0"/>
          <w:marTop w:val="0"/>
          <w:marBottom w:val="0"/>
          <w:divBdr>
            <w:top w:val="none" w:sz="0" w:space="0" w:color="auto"/>
            <w:left w:val="none" w:sz="0" w:space="0" w:color="auto"/>
            <w:bottom w:val="none" w:sz="0" w:space="0" w:color="auto"/>
            <w:right w:val="none" w:sz="0" w:space="0" w:color="auto"/>
          </w:divBdr>
        </w:div>
        <w:div w:id="1314214449">
          <w:marLeft w:val="640"/>
          <w:marRight w:val="0"/>
          <w:marTop w:val="0"/>
          <w:marBottom w:val="0"/>
          <w:divBdr>
            <w:top w:val="none" w:sz="0" w:space="0" w:color="auto"/>
            <w:left w:val="none" w:sz="0" w:space="0" w:color="auto"/>
            <w:bottom w:val="none" w:sz="0" w:space="0" w:color="auto"/>
            <w:right w:val="none" w:sz="0" w:space="0" w:color="auto"/>
          </w:divBdr>
        </w:div>
        <w:div w:id="909080781">
          <w:marLeft w:val="640"/>
          <w:marRight w:val="0"/>
          <w:marTop w:val="0"/>
          <w:marBottom w:val="0"/>
          <w:divBdr>
            <w:top w:val="none" w:sz="0" w:space="0" w:color="auto"/>
            <w:left w:val="none" w:sz="0" w:space="0" w:color="auto"/>
            <w:bottom w:val="none" w:sz="0" w:space="0" w:color="auto"/>
            <w:right w:val="none" w:sz="0" w:space="0" w:color="auto"/>
          </w:divBdr>
        </w:div>
        <w:div w:id="2136557111">
          <w:marLeft w:val="640"/>
          <w:marRight w:val="0"/>
          <w:marTop w:val="0"/>
          <w:marBottom w:val="0"/>
          <w:divBdr>
            <w:top w:val="none" w:sz="0" w:space="0" w:color="auto"/>
            <w:left w:val="none" w:sz="0" w:space="0" w:color="auto"/>
            <w:bottom w:val="none" w:sz="0" w:space="0" w:color="auto"/>
            <w:right w:val="none" w:sz="0" w:space="0" w:color="auto"/>
          </w:divBdr>
        </w:div>
        <w:div w:id="995377623">
          <w:marLeft w:val="640"/>
          <w:marRight w:val="0"/>
          <w:marTop w:val="0"/>
          <w:marBottom w:val="0"/>
          <w:divBdr>
            <w:top w:val="none" w:sz="0" w:space="0" w:color="auto"/>
            <w:left w:val="none" w:sz="0" w:space="0" w:color="auto"/>
            <w:bottom w:val="none" w:sz="0" w:space="0" w:color="auto"/>
            <w:right w:val="none" w:sz="0" w:space="0" w:color="auto"/>
          </w:divBdr>
        </w:div>
        <w:div w:id="1848054142">
          <w:marLeft w:val="640"/>
          <w:marRight w:val="0"/>
          <w:marTop w:val="0"/>
          <w:marBottom w:val="0"/>
          <w:divBdr>
            <w:top w:val="none" w:sz="0" w:space="0" w:color="auto"/>
            <w:left w:val="none" w:sz="0" w:space="0" w:color="auto"/>
            <w:bottom w:val="none" w:sz="0" w:space="0" w:color="auto"/>
            <w:right w:val="none" w:sz="0" w:space="0" w:color="auto"/>
          </w:divBdr>
        </w:div>
        <w:div w:id="532117466">
          <w:marLeft w:val="640"/>
          <w:marRight w:val="0"/>
          <w:marTop w:val="0"/>
          <w:marBottom w:val="0"/>
          <w:divBdr>
            <w:top w:val="none" w:sz="0" w:space="0" w:color="auto"/>
            <w:left w:val="none" w:sz="0" w:space="0" w:color="auto"/>
            <w:bottom w:val="none" w:sz="0" w:space="0" w:color="auto"/>
            <w:right w:val="none" w:sz="0" w:space="0" w:color="auto"/>
          </w:divBdr>
        </w:div>
        <w:div w:id="310329086">
          <w:marLeft w:val="640"/>
          <w:marRight w:val="0"/>
          <w:marTop w:val="0"/>
          <w:marBottom w:val="0"/>
          <w:divBdr>
            <w:top w:val="none" w:sz="0" w:space="0" w:color="auto"/>
            <w:left w:val="none" w:sz="0" w:space="0" w:color="auto"/>
            <w:bottom w:val="none" w:sz="0" w:space="0" w:color="auto"/>
            <w:right w:val="none" w:sz="0" w:space="0" w:color="auto"/>
          </w:divBdr>
        </w:div>
        <w:div w:id="548761318">
          <w:marLeft w:val="640"/>
          <w:marRight w:val="0"/>
          <w:marTop w:val="0"/>
          <w:marBottom w:val="0"/>
          <w:divBdr>
            <w:top w:val="none" w:sz="0" w:space="0" w:color="auto"/>
            <w:left w:val="none" w:sz="0" w:space="0" w:color="auto"/>
            <w:bottom w:val="none" w:sz="0" w:space="0" w:color="auto"/>
            <w:right w:val="none" w:sz="0" w:space="0" w:color="auto"/>
          </w:divBdr>
        </w:div>
        <w:div w:id="123735710">
          <w:marLeft w:val="640"/>
          <w:marRight w:val="0"/>
          <w:marTop w:val="0"/>
          <w:marBottom w:val="0"/>
          <w:divBdr>
            <w:top w:val="none" w:sz="0" w:space="0" w:color="auto"/>
            <w:left w:val="none" w:sz="0" w:space="0" w:color="auto"/>
            <w:bottom w:val="none" w:sz="0" w:space="0" w:color="auto"/>
            <w:right w:val="none" w:sz="0" w:space="0" w:color="auto"/>
          </w:divBdr>
        </w:div>
        <w:div w:id="1372801394">
          <w:marLeft w:val="640"/>
          <w:marRight w:val="0"/>
          <w:marTop w:val="0"/>
          <w:marBottom w:val="0"/>
          <w:divBdr>
            <w:top w:val="none" w:sz="0" w:space="0" w:color="auto"/>
            <w:left w:val="none" w:sz="0" w:space="0" w:color="auto"/>
            <w:bottom w:val="none" w:sz="0" w:space="0" w:color="auto"/>
            <w:right w:val="none" w:sz="0" w:space="0" w:color="auto"/>
          </w:divBdr>
        </w:div>
        <w:div w:id="634214965">
          <w:marLeft w:val="640"/>
          <w:marRight w:val="0"/>
          <w:marTop w:val="0"/>
          <w:marBottom w:val="0"/>
          <w:divBdr>
            <w:top w:val="none" w:sz="0" w:space="0" w:color="auto"/>
            <w:left w:val="none" w:sz="0" w:space="0" w:color="auto"/>
            <w:bottom w:val="none" w:sz="0" w:space="0" w:color="auto"/>
            <w:right w:val="none" w:sz="0" w:space="0" w:color="auto"/>
          </w:divBdr>
        </w:div>
        <w:div w:id="886647734">
          <w:marLeft w:val="640"/>
          <w:marRight w:val="0"/>
          <w:marTop w:val="0"/>
          <w:marBottom w:val="0"/>
          <w:divBdr>
            <w:top w:val="none" w:sz="0" w:space="0" w:color="auto"/>
            <w:left w:val="none" w:sz="0" w:space="0" w:color="auto"/>
            <w:bottom w:val="none" w:sz="0" w:space="0" w:color="auto"/>
            <w:right w:val="none" w:sz="0" w:space="0" w:color="auto"/>
          </w:divBdr>
        </w:div>
        <w:div w:id="54672243">
          <w:marLeft w:val="640"/>
          <w:marRight w:val="0"/>
          <w:marTop w:val="0"/>
          <w:marBottom w:val="0"/>
          <w:divBdr>
            <w:top w:val="none" w:sz="0" w:space="0" w:color="auto"/>
            <w:left w:val="none" w:sz="0" w:space="0" w:color="auto"/>
            <w:bottom w:val="none" w:sz="0" w:space="0" w:color="auto"/>
            <w:right w:val="none" w:sz="0" w:space="0" w:color="auto"/>
          </w:divBdr>
        </w:div>
        <w:div w:id="1198468850">
          <w:marLeft w:val="640"/>
          <w:marRight w:val="0"/>
          <w:marTop w:val="0"/>
          <w:marBottom w:val="0"/>
          <w:divBdr>
            <w:top w:val="none" w:sz="0" w:space="0" w:color="auto"/>
            <w:left w:val="none" w:sz="0" w:space="0" w:color="auto"/>
            <w:bottom w:val="none" w:sz="0" w:space="0" w:color="auto"/>
            <w:right w:val="none" w:sz="0" w:space="0" w:color="auto"/>
          </w:divBdr>
        </w:div>
        <w:div w:id="164054538">
          <w:marLeft w:val="640"/>
          <w:marRight w:val="0"/>
          <w:marTop w:val="0"/>
          <w:marBottom w:val="0"/>
          <w:divBdr>
            <w:top w:val="none" w:sz="0" w:space="0" w:color="auto"/>
            <w:left w:val="none" w:sz="0" w:space="0" w:color="auto"/>
            <w:bottom w:val="none" w:sz="0" w:space="0" w:color="auto"/>
            <w:right w:val="none" w:sz="0" w:space="0" w:color="auto"/>
          </w:divBdr>
        </w:div>
        <w:div w:id="131100833">
          <w:marLeft w:val="640"/>
          <w:marRight w:val="0"/>
          <w:marTop w:val="0"/>
          <w:marBottom w:val="0"/>
          <w:divBdr>
            <w:top w:val="none" w:sz="0" w:space="0" w:color="auto"/>
            <w:left w:val="none" w:sz="0" w:space="0" w:color="auto"/>
            <w:bottom w:val="none" w:sz="0" w:space="0" w:color="auto"/>
            <w:right w:val="none" w:sz="0" w:space="0" w:color="auto"/>
          </w:divBdr>
        </w:div>
        <w:div w:id="212936524">
          <w:marLeft w:val="640"/>
          <w:marRight w:val="0"/>
          <w:marTop w:val="0"/>
          <w:marBottom w:val="0"/>
          <w:divBdr>
            <w:top w:val="none" w:sz="0" w:space="0" w:color="auto"/>
            <w:left w:val="none" w:sz="0" w:space="0" w:color="auto"/>
            <w:bottom w:val="none" w:sz="0" w:space="0" w:color="auto"/>
            <w:right w:val="none" w:sz="0" w:space="0" w:color="auto"/>
          </w:divBdr>
        </w:div>
        <w:div w:id="508326779">
          <w:marLeft w:val="640"/>
          <w:marRight w:val="0"/>
          <w:marTop w:val="0"/>
          <w:marBottom w:val="0"/>
          <w:divBdr>
            <w:top w:val="none" w:sz="0" w:space="0" w:color="auto"/>
            <w:left w:val="none" w:sz="0" w:space="0" w:color="auto"/>
            <w:bottom w:val="none" w:sz="0" w:space="0" w:color="auto"/>
            <w:right w:val="none" w:sz="0" w:space="0" w:color="auto"/>
          </w:divBdr>
        </w:div>
        <w:div w:id="1670713329">
          <w:marLeft w:val="640"/>
          <w:marRight w:val="0"/>
          <w:marTop w:val="0"/>
          <w:marBottom w:val="0"/>
          <w:divBdr>
            <w:top w:val="none" w:sz="0" w:space="0" w:color="auto"/>
            <w:left w:val="none" w:sz="0" w:space="0" w:color="auto"/>
            <w:bottom w:val="none" w:sz="0" w:space="0" w:color="auto"/>
            <w:right w:val="none" w:sz="0" w:space="0" w:color="auto"/>
          </w:divBdr>
        </w:div>
        <w:div w:id="204802864">
          <w:marLeft w:val="640"/>
          <w:marRight w:val="0"/>
          <w:marTop w:val="0"/>
          <w:marBottom w:val="0"/>
          <w:divBdr>
            <w:top w:val="none" w:sz="0" w:space="0" w:color="auto"/>
            <w:left w:val="none" w:sz="0" w:space="0" w:color="auto"/>
            <w:bottom w:val="none" w:sz="0" w:space="0" w:color="auto"/>
            <w:right w:val="none" w:sz="0" w:space="0" w:color="auto"/>
          </w:divBdr>
        </w:div>
      </w:divsChild>
    </w:div>
    <w:div w:id="1267230143">
      <w:bodyDiv w:val="1"/>
      <w:marLeft w:val="0"/>
      <w:marRight w:val="0"/>
      <w:marTop w:val="0"/>
      <w:marBottom w:val="0"/>
      <w:divBdr>
        <w:top w:val="none" w:sz="0" w:space="0" w:color="auto"/>
        <w:left w:val="none" w:sz="0" w:space="0" w:color="auto"/>
        <w:bottom w:val="none" w:sz="0" w:space="0" w:color="auto"/>
        <w:right w:val="none" w:sz="0" w:space="0" w:color="auto"/>
      </w:divBdr>
      <w:divsChild>
        <w:div w:id="1959332545">
          <w:marLeft w:val="640"/>
          <w:marRight w:val="0"/>
          <w:marTop w:val="0"/>
          <w:marBottom w:val="0"/>
          <w:divBdr>
            <w:top w:val="none" w:sz="0" w:space="0" w:color="auto"/>
            <w:left w:val="none" w:sz="0" w:space="0" w:color="auto"/>
            <w:bottom w:val="none" w:sz="0" w:space="0" w:color="auto"/>
            <w:right w:val="none" w:sz="0" w:space="0" w:color="auto"/>
          </w:divBdr>
        </w:div>
        <w:div w:id="170338144">
          <w:marLeft w:val="640"/>
          <w:marRight w:val="0"/>
          <w:marTop w:val="0"/>
          <w:marBottom w:val="0"/>
          <w:divBdr>
            <w:top w:val="none" w:sz="0" w:space="0" w:color="auto"/>
            <w:left w:val="none" w:sz="0" w:space="0" w:color="auto"/>
            <w:bottom w:val="none" w:sz="0" w:space="0" w:color="auto"/>
            <w:right w:val="none" w:sz="0" w:space="0" w:color="auto"/>
          </w:divBdr>
        </w:div>
        <w:div w:id="347370525">
          <w:marLeft w:val="640"/>
          <w:marRight w:val="0"/>
          <w:marTop w:val="0"/>
          <w:marBottom w:val="0"/>
          <w:divBdr>
            <w:top w:val="none" w:sz="0" w:space="0" w:color="auto"/>
            <w:left w:val="none" w:sz="0" w:space="0" w:color="auto"/>
            <w:bottom w:val="none" w:sz="0" w:space="0" w:color="auto"/>
            <w:right w:val="none" w:sz="0" w:space="0" w:color="auto"/>
          </w:divBdr>
        </w:div>
        <w:div w:id="778990521">
          <w:marLeft w:val="640"/>
          <w:marRight w:val="0"/>
          <w:marTop w:val="0"/>
          <w:marBottom w:val="0"/>
          <w:divBdr>
            <w:top w:val="none" w:sz="0" w:space="0" w:color="auto"/>
            <w:left w:val="none" w:sz="0" w:space="0" w:color="auto"/>
            <w:bottom w:val="none" w:sz="0" w:space="0" w:color="auto"/>
            <w:right w:val="none" w:sz="0" w:space="0" w:color="auto"/>
          </w:divBdr>
        </w:div>
        <w:div w:id="940526972">
          <w:marLeft w:val="640"/>
          <w:marRight w:val="0"/>
          <w:marTop w:val="0"/>
          <w:marBottom w:val="0"/>
          <w:divBdr>
            <w:top w:val="none" w:sz="0" w:space="0" w:color="auto"/>
            <w:left w:val="none" w:sz="0" w:space="0" w:color="auto"/>
            <w:bottom w:val="none" w:sz="0" w:space="0" w:color="auto"/>
            <w:right w:val="none" w:sz="0" w:space="0" w:color="auto"/>
          </w:divBdr>
        </w:div>
        <w:div w:id="857424010">
          <w:marLeft w:val="640"/>
          <w:marRight w:val="0"/>
          <w:marTop w:val="0"/>
          <w:marBottom w:val="0"/>
          <w:divBdr>
            <w:top w:val="none" w:sz="0" w:space="0" w:color="auto"/>
            <w:left w:val="none" w:sz="0" w:space="0" w:color="auto"/>
            <w:bottom w:val="none" w:sz="0" w:space="0" w:color="auto"/>
            <w:right w:val="none" w:sz="0" w:space="0" w:color="auto"/>
          </w:divBdr>
        </w:div>
        <w:div w:id="88084472">
          <w:marLeft w:val="640"/>
          <w:marRight w:val="0"/>
          <w:marTop w:val="0"/>
          <w:marBottom w:val="0"/>
          <w:divBdr>
            <w:top w:val="none" w:sz="0" w:space="0" w:color="auto"/>
            <w:left w:val="none" w:sz="0" w:space="0" w:color="auto"/>
            <w:bottom w:val="none" w:sz="0" w:space="0" w:color="auto"/>
            <w:right w:val="none" w:sz="0" w:space="0" w:color="auto"/>
          </w:divBdr>
        </w:div>
        <w:div w:id="938834891">
          <w:marLeft w:val="640"/>
          <w:marRight w:val="0"/>
          <w:marTop w:val="0"/>
          <w:marBottom w:val="0"/>
          <w:divBdr>
            <w:top w:val="none" w:sz="0" w:space="0" w:color="auto"/>
            <w:left w:val="none" w:sz="0" w:space="0" w:color="auto"/>
            <w:bottom w:val="none" w:sz="0" w:space="0" w:color="auto"/>
            <w:right w:val="none" w:sz="0" w:space="0" w:color="auto"/>
          </w:divBdr>
        </w:div>
        <w:div w:id="891501491">
          <w:marLeft w:val="640"/>
          <w:marRight w:val="0"/>
          <w:marTop w:val="0"/>
          <w:marBottom w:val="0"/>
          <w:divBdr>
            <w:top w:val="none" w:sz="0" w:space="0" w:color="auto"/>
            <w:left w:val="none" w:sz="0" w:space="0" w:color="auto"/>
            <w:bottom w:val="none" w:sz="0" w:space="0" w:color="auto"/>
            <w:right w:val="none" w:sz="0" w:space="0" w:color="auto"/>
          </w:divBdr>
        </w:div>
        <w:div w:id="1689864927">
          <w:marLeft w:val="640"/>
          <w:marRight w:val="0"/>
          <w:marTop w:val="0"/>
          <w:marBottom w:val="0"/>
          <w:divBdr>
            <w:top w:val="none" w:sz="0" w:space="0" w:color="auto"/>
            <w:left w:val="none" w:sz="0" w:space="0" w:color="auto"/>
            <w:bottom w:val="none" w:sz="0" w:space="0" w:color="auto"/>
            <w:right w:val="none" w:sz="0" w:space="0" w:color="auto"/>
          </w:divBdr>
        </w:div>
        <w:div w:id="2008241111">
          <w:marLeft w:val="640"/>
          <w:marRight w:val="0"/>
          <w:marTop w:val="0"/>
          <w:marBottom w:val="0"/>
          <w:divBdr>
            <w:top w:val="none" w:sz="0" w:space="0" w:color="auto"/>
            <w:left w:val="none" w:sz="0" w:space="0" w:color="auto"/>
            <w:bottom w:val="none" w:sz="0" w:space="0" w:color="auto"/>
            <w:right w:val="none" w:sz="0" w:space="0" w:color="auto"/>
          </w:divBdr>
        </w:div>
        <w:div w:id="162399308">
          <w:marLeft w:val="640"/>
          <w:marRight w:val="0"/>
          <w:marTop w:val="0"/>
          <w:marBottom w:val="0"/>
          <w:divBdr>
            <w:top w:val="none" w:sz="0" w:space="0" w:color="auto"/>
            <w:left w:val="none" w:sz="0" w:space="0" w:color="auto"/>
            <w:bottom w:val="none" w:sz="0" w:space="0" w:color="auto"/>
            <w:right w:val="none" w:sz="0" w:space="0" w:color="auto"/>
          </w:divBdr>
        </w:div>
        <w:div w:id="1435245717">
          <w:marLeft w:val="640"/>
          <w:marRight w:val="0"/>
          <w:marTop w:val="0"/>
          <w:marBottom w:val="0"/>
          <w:divBdr>
            <w:top w:val="none" w:sz="0" w:space="0" w:color="auto"/>
            <w:left w:val="none" w:sz="0" w:space="0" w:color="auto"/>
            <w:bottom w:val="none" w:sz="0" w:space="0" w:color="auto"/>
            <w:right w:val="none" w:sz="0" w:space="0" w:color="auto"/>
          </w:divBdr>
        </w:div>
        <w:div w:id="463086389">
          <w:marLeft w:val="640"/>
          <w:marRight w:val="0"/>
          <w:marTop w:val="0"/>
          <w:marBottom w:val="0"/>
          <w:divBdr>
            <w:top w:val="none" w:sz="0" w:space="0" w:color="auto"/>
            <w:left w:val="none" w:sz="0" w:space="0" w:color="auto"/>
            <w:bottom w:val="none" w:sz="0" w:space="0" w:color="auto"/>
            <w:right w:val="none" w:sz="0" w:space="0" w:color="auto"/>
          </w:divBdr>
        </w:div>
        <w:div w:id="827482231">
          <w:marLeft w:val="640"/>
          <w:marRight w:val="0"/>
          <w:marTop w:val="0"/>
          <w:marBottom w:val="0"/>
          <w:divBdr>
            <w:top w:val="none" w:sz="0" w:space="0" w:color="auto"/>
            <w:left w:val="none" w:sz="0" w:space="0" w:color="auto"/>
            <w:bottom w:val="none" w:sz="0" w:space="0" w:color="auto"/>
            <w:right w:val="none" w:sz="0" w:space="0" w:color="auto"/>
          </w:divBdr>
        </w:div>
        <w:div w:id="1827935848">
          <w:marLeft w:val="640"/>
          <w:marRight w:val="0"/>
          <w:marTop w:val="0"/>
          <w:marBottom w:val="0"/>
          <w:divBdr>
            <w:top w:val="none" w:sz="0" w:space="0" w:color="auto"/>
            <w:left w:val="none" w:sz="0" w:space="0" w:color="auto"/>
            <w:bottom w:val="none" w:sz="0" w:space="0" w:color="auto"/>
            <w:right w:val="none" w:sz="0" w:space="0" w:color="auto"/>
          </w:divBdr>
        </w:div>
        <w:div w:id="274411992">
          <w:marLeft w:val="640"/>
          <w:marRight w:val="0"/>
          <w:marTop w:val="0"/>
          <w:marBottom w:val="0"/>
          <w:divBdr>
            <w:top w:val="none" w:sz="0" w:space="0" w:color="auto"/>
            <w:left w:val="none" w:sz="0" w:space="0" w:color="auto"/>
            <w:bottom w:val="none" w:sz="0" w:space="0" w:color="auto"/>
            <w:right w:val="none" w:sz="0" w:space="0" w:color="auto"/>
          </w:divBdr>
        </w:div>
        <w:div w:id="1325014931">
          <w:marLeft w:val="640"/>
          <w:marRight w:val="0"/>
          <w:marTop w:val="0"/>
          <w:marBottom w:val="0"/>
          <w:divBdr>
            <w:top w:val="none" w:sz="0" w:space="0" w:color="auto"/>
            <w:left w:val="none" w:sz="0" w:space="0" w:color="auto"/>
            <w:bottom w:val="none" w:sz="0" w:space="0" w:color="auto"/>
            <w:right w:val="none" w:sz="0" w:space="0" w:color="auto"/>
          </w:divBdr>
        </w:div>
        <w:div w:id="1751537839">
          <w:marLeft w:val="640"/>
          <w:marRight w:val="0"/>
          <w:marTop w:val="0"/>
          <w:marBottom w:val="0"/>
          <w:divBdr>
            <w:top w:val="none" w:sz="0" w:space="0" w:color="auto"/>
            <w:left w:val="none" w:sz="0" w:space="0" w:color="auto"/>
            <w:bottom w:val="none" w:sz="0" w:space="0" w:color="auto"/>
            <w:right w:val="none" w:sz="0" w:space="0" w:color="auto"/>
          </w:divBdr>
        </w:div>
        <w:div w:id="1096829030">
          <w:marLeft w:val="640"/>
          <w:marRight w:val="0"/>
          <w:marTop w:val="0"/>
          <w:marBottom w:val="0"/>
          <w:divBdr>
            <w:top w:val="none" w:sz="0" w:space="0" w:color="auto"/>
            <w:left w:val="none" w:sz="0" w:space="0" w:color="auto"/>
            <w:bottom w:val="none" w:sz="0" w:space="0" w:color="auto"/>
            <w:right w:val="none" w:sz="0" w:space="0" w:color="auto"/>
          </w:divBdr>
        </w:div>
        <w:div w:id="2146852224">
          <w:marLeft w:val="640"/>
          <w:marRight w:val="0"/>
          <w:marTop w:val="0"/>
          <w:marBottom w:val="0"/>
          <w:divBdr>
            <w:top w:val="none" w:sz="0" w:space="0" w:color="auto"/>
            <w:left w:val="none" w:sz="0" w:space="0" w:color="auto"/>
            <w:bottom w:val="none" w:sz="0" w:space="0" w:color="auto"/>
            <w:right w:val="none" w:sz="0" w:space="0" w:color="auto"/>
          </w:divBdr>
        </w:div>
        <w:div w:id="156238628">
          <w:marLeft w:val="640"/>
          <w:marRight w:val="0"/>
          <w:marTop w:val="0"/>
          <w:marBottom w:val="0"/>
          <w:divBdr>
            <w:top w:val="none" w:sz="0" w:space="0" w:color="auto"/>
            <w:left w:val="none" w:sz="0" w:space="0" w:color="auto"/>
            <w:bottom w:val="none" w:sz="0" w:space="0" w:color="auto"/>
            <w:right w:val="none" w:sz="0" w:space="0" w:color="auto"/>
          </w:divBdr>
        </w:div>
        <w:div w:id="2137093869">
          <w:marLeft w:val="640"/>
          <w:marRight w:val="0"/>
          <w:marTop w:val="0"/>
          <w:marBottom w:val="0"/>
          <w:divBdr>
            <w:top w:val="none" w:sz="0" w:space="0" w:color="auto"/>
            <w:left w:val="none" w:sz="0" w:space="0" w:color="auto"/>
            <w:bottom w:val="none" w:sz="0" w:space="0" w:color="auto"/>
            <w:right w:val="none" w:sz="0" w:space="0" w:color="auto"/>
          </w:divBdr>
        </w:div>
        <w:div w:id="448399563">
          <w:marLeft w:val="640"/>
          <w:marRight w:val="0"/>
          <w:marTop w:val="0"/>
          <w:marBottom w:val="0"/>
          <w:divBdr>
            <w:top w:val="none" w:sz="0" w:space="0" w:color="auto"/>
            <w:left w:val="none" w:sz="0" w:space="0" w:color="auto"/>
            <w:bottom w:val="none" w:sz="0" w:space="0" w:color="auto"/>
            <w:right w:val="none" w:sz="0" w:space="0" w:color="auto"/>
          </w:divBdr>
        </w:div>
        <w:div w:id="1607273621">
          <w:marLeft w:val="640"/>
          <w:marRight w:val="0"/>
          <w:marTop w:val="0"/>
          <w:marBottom w:val="0"/>
          <w:divBdr>
            <w:top w:val="none" w:sz="0" w:space="0" w:color="auto"/>
            <w:left w:val="none" w:sz="0" w:space="0" w:color="auto"/>
            <w:bottom w:val="none" w:sz="0" w:space="0" w:color="auto"/>
            <w:right w:val="none" w:sz="0" w:space="0" w:color="auto"/>
          </w:divBdr>
        </w:div>
        <w:div w:id="1198011580">
          <w:marLeft w:val="640"/>
          <w:marRight w:val="0"/>
          <w:marTop w:val="0"/>
          <w:marBottom w:val="0"/>
          <w:divBdr>
            <w:top w:val="none" w:sz="0" w:space="0" w:color="auto"/>
            <w:left w:val="none" w:sz="0" w:space="0" w:color="auto"/>
            <w:bottom w:val="none" w:sz="0" w:space="0" w:color="auto"/>
            <w:right w:val="none" w:sz="0" w:space="0" w:color="auto"/>
          </w:divBdr>
        </w:div>
        <w:div w:id="559443446">
          <w:marLeft w:val="640"/>
          <w:marRight w:val="0"/>
          <w:marTop w:val="0"/>
          <w:marBottom w:val="0"/>
          <w:divBdr>
            <w:top w:val="none" w:sz="0" w:space="0" w:color="auto"/>
            <w:left w:val="none" w:sz="0" w:space="0" w:color="auto"/>
            <w:bottom w:val="none" w:sz="0" w:space="0" w:color="auto"/>
            <w:right w:val="none" w:sz="0" w:space="0" w:color="auto"/>
          </w:divBdr>
        </w:div>
        <w:div w:id="488403654">
          <w:marLeft w:val="640"/>
          <w:marRight w:val="0"/>
          <w:marTop w:val="0"/>
          <w:marBottom w:val="0"/>
          <w:divBdr>
            <w:top w:val="none" w:sz="0" w:space="0" w:color="auto"/>
            <w:left w:val="none" w:sz="0" w:space="0" w:color="auto"/>
            <w:bottom w:val="none" w:sz="0" w:space="0" w:color="auto"/>
            <w:right w:val="none" w:sz="0" w:space="0" w:color="auto"/>
          </w:divBdr>
        </w:div>
        <w:div w:id="1014379641">
          <w:marLeft w:val="640"/>
          <w:marRight w:val="0"/>
          <w:marTop w:val="0"/>
          <w:marBottom w:val="0"/>
          <w:divBdr>
            <w:top w:val="none" w:sz="0" w:space="0" w:color="auto"/>
            <w:left w:val="none" w:sz="0" w:space="0" w:color="auto"/>
            <w:bottom w:val="none" w:sz="0" w:space="0" w:color="auto"/>
            <w:right w:val="none" w:sz="0" w:space="0" w:color="auto"/>
          </w:divBdr>
        </w:div>
        <w:div w:id="658969565">
          <w:marLeft w:val="640"/>
          <w:marRight w:val="0"/>
          <w:marTop w:val="0"/>
          <w:marBottom w:val="0"/>
          <w:divBdr>
            <w:top w:val="none" w:sz="0" w:space="0" w:color="auto"/>
            <w:left w:val="none" w:sz="0" w:space="0" w:color="auto"/>
            <w:bottom w:val="none" w:sz="0" w:space="0" w:color="auto"/>
            <w:right w:val="none" w:sz="0" w:space="0" w:color="auto"/>
          </w:divBdr>
        </w:div>
        <w:div w:id="301085057">
          <w:marLeft w:val="640"/>
          <w:marRight w:val="0"/>
          <w:marTop w:val="0"/>
          <w:marBottom w:val="0"/>
          <w:divBdr>
            <w:top w:val="none" w:sz="0" w:space="0" w:color="auto"/>
            <w:left w:val="none" w:sz="0" w:space="0" w:color="auto"/>
            <w:bottom w:val="none" w:sz="0" w:space="0" w:color="auto"/>
            <w:right w:val="none" w:sz="0" w:space="0" w:color="auto"/>
          </w:divBdr>
        </w:div>
        <w:div w:id="1257251072">
          <w:marLeft w:val="640"/>
          <w:marRight w:val="0"/>
          <w:marTop w:val="0"/>
          <w:marBottom w:val="0"/>
          <w:divBdr>
            <w:top w:val="none" w:sz="0" w:space="0" w:color="auto"/>
            <w:left w:val="none" w:sz="0" w:space="0" w:color="auto"/>
            <w:bottom w:val="none" w:sz="0" w:space="0" w:color="auto"/>
            <w:right w:val="none" w:sz="0" w:space="0" w:color="auto"/>
          </w:divBdr>
        </w:div>
        <w:div w:id="339697025">
          <w:marLeft w:val="640"/>
          <w:marRight w:val="0"/>
          <w:marTop w:val="0"/>
          <w:marBottom w:val="0"/>
          <w:divBdr>
            <w:top w:val="none" w:sz="0" w:space="0" w:color="auto"/>
            <w:left w:val="none" w:sz="0" w:space="0" w:color="auto"/>
            <w:bottom w:val="none" w:sz="0" w:space="0" w:color="auto"/>
            <w:right w:val="none" w:sz="0" w:space="0" w:color="auto"/>
          </w:divBdr>
        </w:div>
        <w:div w:id="1274629125">
          <w:marLeft w:val="640"/>
          <w:marRight w:val="0"/>
          <w:marTop w:val="0"/>
          <w:marBottom w:val="0"/>
          <w:divBdr>
            <w:top w:val="none" w:sz="0" w:space="0" w:color="auto"/>
            <w:left w:val="none" w:sz="0" w:space="0" w:color="auto"/>
            <w:bottom w:val="none" w:sz="0" w:space="0" w:color="auto"/>
            <w:right w:val="none" w:sz="0" w:space="0" w:color="auto"/>
          </w:divBdr>
        </w:div>
        <w:div w:id="2057925969">
          <w:marLeft w:val="640"/>
          <w:marRight w:val="0"/>
          <w:marTop w:val="0"/>
          <w:marBottom w:val="0"/>
          <w:divBdr>
            <w:top w:val="none" w:sz="0" w:space="0" w:color="auto"/>
            <w:left w:val="none" w:sz="0" w:space="0" w:color="auto"/>
            <w:bottom w:val="none" w:sz="0" w:space="0" w:color="auto"/>
            <w:right w:val="none" w:sz="0" w:space="0" w:color="auto"/>
          </w:divBdr>
        </w:div>
        <w:div w:id="1172837842">
          <w:marLeft w:val="640"/>
          <w:marRight w:val="0"/>
          <w:marTop w:val="0"/>
          <w:marBottom w:val="0"/>
          <w:divBdr>
            <w:top w:val="none" w:sz="0" w:space="0" w:color="auto"/>
            <w:left w:val="none" w:sz="0" w:space="0" w:color="auto"/>
            <w:bottom w:val="none" w:sz="0" w:space="0" w:color="auto"/>
            <w:right w:val="none" w:sz="0" w:space="0" w:color="auto"/>
          </w:divBdr>
        </w:div>
        <w:div w:id="516584619">
          <w:marLeft w:val="640"/>
          <w:marRight w:val="0"/>
          <w:marTop w:val="0"/>
          <w:marBottom w:val="0"/>
          <w:divBdr>
            <w:top w:val="none" w:sz="0" w:space="0" w:color="auto"/>
            <w:left w:val="none" w:sz="0" w:space="0" w:color="auto"/>
            <w:bottom w:val="none" w:sz="0" w:space="0" w:color="auto"/>
            <w:right w:val="none" w:sz="0" w:space="0" w:color="auto"/>
          </w:divBdr>
        </w:div>
        <w:div w:id="1901598688">
          <w:marLeft w:val="640"/>
          <w:marRight w:val="0"/>
          <w:marTop w:val="0"/>
          <w:marBottom w:val="0"/>
          <w:divBdr>
            <w:top w:val="none" w:sz="0" w:space="0" w:color="auto"/>
            <w:left w:val="none" w:sz="0" w:space="0" w:color="auto"/>
            <w:bottom w:val="none" w:sz="0" w:space="0" w:color="auto"/>
            <w:right w:val="none" w:sz="0" w:space="0" w:color="auto"/>
          </w:divBdr>
        </w:div>
        <w:div w:id="2133477425">
          <w:marLeft w:val="640"/>
          <w:marRight w:val="0"/>
          <w:marTop w:val="0"/>
          <w:marBottom w:val="0"/>
          <w:divBdr>
            <w:top w:val="none" w:sz="0" w:space="0" w:color="auto"/>
            <w:left w:val="none" w:sz="0" w:space="0" w:color="auto"/>
            <w:bottom w:val="none" w:sz="0" w:space="0" w:color="auto"/>
            <w:right w:val="none" w:sz="0" w:space="0" w:color="auto"/>
          </w:divBdr>
        </w:div>
        <w:div w:id="620262503">
          <w:marLeft w:val="640"/>
          <w:marRight w:val="0"/>
          <w:marTop w:val="0"/>
          <w:marBottom w:val="0"/>
          <w:divBdr>
            <w:top w:val="none" w:sz="0" w:space="0" w:color="auto"/>
            <w:left w:val="none" w:sz="0" w:space="0" w:color="auto"/>
            <w:bottom w:val="none" w:sz="0" w:space="0" w:color="auto"/>
            <w:right w:val="none" w:sz="0" w:space="0" w:color="auto"/>
          </w:divBdr>
        </w:div>
        <w:div w:id="1139106075">
          <w:marLeft w:val="640"/>
          <w:marRight w:val="0"/>
          <w:marTop w:val="0"/>
          <w:marBottom w:val="0"/>
          <w:divBdr>
            <w:top w:val="none" w:sz="0" w:space="0" w:color="auto"/>
            <w:left w:val="none" w:sz="0" w:space="0" w:color="auto"/>
            <w:bottom w:val="none" w:sz="0" w:space="0" w:color="auto"/>
            <w:right w:val="none" w:sz="0" w:space="0" w:color="auto"/>
          </w:divBdr>
        </w:div>
        <w:div w:id="1955403039">
          <w:marLeft w:val="640"/>
          <w:marRight w:val="0"/>
          <w:marTop w:val="0"/>
          <w:marBottom w:val="0"/>
          <w:divBdr>
            <w:top w:val="none" w:sz="0" w:space="0" w:color="auto"/>
            <w:left w:val="none" w:sz="0" w:space="0" w:color="auto"/>
            <w:bottom w:val="none" w:sz="0" w:space="0" w:color="auto"/>
            <w:right w:val="none" w:sz="0" w:space="0" w:color="auto"/>
          </w:divBdr>
        </w:div>
      </w:divsChild>
    </w:div>
    <w:div w:id="1269198450">
      <w:bodyDiv w:val="1"/>
      <w:marLeft w:val="0"/>
      <w:marRight w:val="0"/>
      <w:marTop w:val="0"/>
      <w:marBottom w:val="0"/>
      <w:divBdr>
        <w:top w:val="none" w:sz="0" w:space="0" w:color="auto"/>
        <w:left w:val="none" w:sz="0" w:space="0" w:color="auto"/>
        <w:bottom w:val="none" w:sz="0" w:space="0" w:color="auto"/>
        <w:right w:val="none" w:sz="0" w:space="0" w:color="auto"/>
      </w:divBdr>
      <w:divsChild>
        <w:div w:id="880938453">
          <w:marLeft w:val="640"/>
          <w:marRight w:val="0"/>
          <w:marTop w:val="0"/>
          <w:marBottom w:val="0"/>
          <w:divBdr>
            <w:top w:val="none" w:sz="0" w:space="0" w:color="auto"/>
            <w:left w:val="none" w:sz="0" w:space="0" w:color="auto"/>
            <w:bottom w:val="none" w:sz="0" w:space="0" w:color="auto"/>
            <w:right w:val="none" w:sz="0" w:space="0" w:color="auto"/>
          </w:divBdr>
        </w:div>
        <w:div w:id="1071925622">
          <w:marLeft w:val="640"/>
          <w:marRight w:val="0"/>
          <w:marTop w:val="0"/>
          <w:marBottom w:val="0"/>
          <w:divBdr>
            <w:top w:val="none" w:sz="0" w:space="0" w:color="auto"/>
            <w:left w:val="none" w:sz="0" w:space="0" w:color="auto"/>
            <w:bottom w:val="none" w:sz="0" w:space="0" w:color="auto"/>
            <w:right w:val="none" w:sz="0" w:space="0" w:color="auto"/>
          </w:divBdr>
        </w:div>
        <w:div w:id="1471705534">
          <w:marLeft w:val="640"/>
          <w:marRight w:val="0"/>
          <w:marTop w:val="0"/>
          <w:marBottom w:val="0"/>
          <w:divBdr>
            <w:top w:val="none" w:sz="0" w:space="0" w:color="auto"/>
            <w:left w:val="none" w:sz="0" w:space="0" w:color="auto"/>
            <w:bottom w:val="none" w:sz="0" w:space="0" w:color="auto"/>
            <w:right w:val="none" w:sz="0" w:space="0" w:color="auto"/>
          </w:divBdr>
        </w:div>
        <w:div w:id="945889529">
          <w:marLeft w:val="640"/>
          <w:marRight w:val="0"/>
          <w:marTop w:val="0"/>
          <w:marBottom w:val="0"/>
          <w:divBdr>
            <w:top w:val="none" w:sz="0" w:space="0" w:color="auto"/>
            <w:left w:val="none" w:sz="0" w:space="0" w:color="auto"/>
            <w:bottom w:val="none" w:sz="0" w:space="0" w:color="auto"/>
            <w:right w:val="none" w:sz="0" w:space="0" w:color="auto"/>
          </w:divBdr>
        </w:div>
        <w:div w:id="144591407">
          <w:marLeft w:val="640"/>
          <w:marRight w:val="0"/>
          <w:marTop w:val="0"/>
          <w:marBottom w:val="0"/>
          <w:divBdr>
            <w:top w:val="none" w:sz="0" w:space="0" w:color="auto"/>
            <w:left w:val="none" w:sz="0" w:space="0" w:color="auto"/>
            <w:bottom w:val="none" w:sz="0" w:space="0" w:color="auto"/>
            <w:right w:val="none" w:sz="0" w:space="0" w:color="auto"/>
          </w:divBdr>
        </w:div>
        <w:div w:id="179197354">
          <w:marLeft w:val="640"/>
          <w:marRight w:val="0"/>
          <w:marTop w:val="0"/>
          <w:marBottom w:val="0"/>
          <w:divBdr>
            <w:top w:val="none" w:sz="0" w:space="0" w:color="auto"/>
            <w:left w:val="none" w:sz="0" w:space="0" w:color="auto"/>
            <w:bottom w:val="none" w:sz="0" w:space="0" w:color="auto"/>
            <w:right w:val="none" w:sz="0" w:space="0" w:color="auto"/>
          </w:divBdr>
        </w:div>
        <w:div w:id="1779447361">
          <w:marLeft w:val="640"/>
          <w:marRight w:val="0"/>
          <w:marTop w:val="0"/>
          <w:marBottom w:val="0"/>
          <w:divBdr>
            <w:top w:val="none" w:sz="0" w:space="0" w:color="auto"/>
            <w:left w:val="none" w:sz="0" w:space="0" w:color="auto"/>
            <w:bottom w:val="none" w:sz="0" w:space="0" w:color="auto"/>
            <w:right w:val="none" w:sz="0" w:space="0" w:color="auto"/>
          </w:divBdr>
        </w:div>
        <w:div w:id="134672">
          <w:marLeft w:val="640"/>
          <w:marRight w:val="0"/>
          <w:marTop w:val="0"/>
          <w:marBottom w:val="0"/>
          <w:divBdr>
            <w:top w:val="none" w:sz="0" w:space="0" w:color="auto"/>
            <w:left w:val="none" w:sz="0" w:space="0" w:color="auto"/>
            <w:bottom w:val="none" w:sz="0" w:space="0" w:color="auto"/>
            <w:right w:val="none" w:sz="0" w:space="0" w:color="auto"/>
          </w:divBdr>
        </w:div>
        <w:div w:id="341443058">
          <w:marLeft w:val="640"/>
          <w:marRight w:val="0"/>
          <w:marTop w:val="0"/>
          <w:marBottom w:val="0"/>
          <w:divBdr>
            <w:top w:val="none" w:sz="0" w:space="0" w:color="auto"/>
            <w:left w:val="none" w:sz="0" w:space="0" w:color="auto"/>
            <w:bottom w:val="none" w:sz="0" w:space="0" w:color="auto"/>
            <w:right w:val="none" w:sz="0" w:space="0" w:color="auto"/>
          </w:divBdr>
        </w:div>
        <w:div w:id="451480576">
          <w:marLeft w:val="640"/>
          <w:marRight w:val="0"/>
          <w:marTop w:val="0"/>
          <w:marBottom w:val="0"/>
          <w:divBdr>
            <w:top w:val="none" w:sz="0" w:space="0" w:color="auto"/>
            <w:left w:val="none" w:sz="0" w:space="0" w:color="auto"/>
            <w:bottom w:val="none" w:sz="0" w:space="0" w:color="auto"/>
            <w:right w:val="none" w:sz="0" w:space="0" w:color="auto"/>
          </w:divBdr>
        </w:div>
        <w:div w:id="1922790343">
          <w:marLeft w:val="640"/>
          <w:marRight w:val="0"/>
          <w:marTop w:val="0"/>
          <w:marBottom w:val="0"/>
          <w:divBdr>
            <w:top w:val="none" w:sz="0" w:space="0" w:color="auto"/>
            <w:left w:val="none" w:sz="0" w:space="0" w:color="auto"/>
            <w:bottom w:val="none" w:sz="0" w:space="0" w:color="auto"/>
            <w:right w:val="none" w:sz="0" w:space="0" w:color="auto"/>
          </w:divBdr>
        </w:div>
        <w:div w:id="958413695">
          <w:marLeft w:val="640"/>
          <w:marRight w:val="0"/>
          <w:marTop w:val="0"/>
          <w:marBottom w:val="0"/>
          <w:divBdr>
            <w:top w:val="none" w:sz="0" w:space="0" w:color="auto"/>
            <w:left w:val="none" w:sz="0" w:space="0" w:color="auto"/>
            <w:bottom w:val="none" w:sz="0" w:space="0" w:color="auto"/>
            <w:right w:val="none" w:sz="0" w:space="0" w:color="auto"/>
          </w:divBdr>
        </w:div>
        <w:div w:id="184949793">
          <w:marLeft w:val="640"/>
          <w:marRight w:val="0"/>
          <w:marTop w:val="0"/>
          <w:marBottom w:val="0"/>
          <w:divBdr>
            <w:top w:val="none" w:sz="0" w:space="0" w:color="auto"/>
            <w:left w:val="none" w:sz="0" w:space="0" w:color="auto"/>
            <w:bottom w:val="none" w:sz="0" w:space="0" w:color="auto"/>
            <w:right w:val="none" w:sz="0" w:space="0" w:color="auto"/>
          </w:divBdr>
        </w:div>
        <w:div w:id="1090851466">
          <w:marLeft w:val="640"/>
          <w:marRight w:val="0"/>
          <w:marTop w:val="0"/>
          <w:marBottom w:val="0"/>
          <w:divBdr>
            <w:top w:val="none" w:sz="0" w:space="0" w:color="auto"/>
            <w:left w:val="none" w:sz="0" w:space="0" w:color="auto"/>
            <w:bottom w:val="none" w:sz="0" w:space="0" w:color="auto"/>
            <w:right w:val="none" w:sz="0" w:space="0" w:color="auto"/>
          </w:divBdr>
        </w:div>
        <w:div w:id="964043358">
          <w:marLeft w:val="640"/>
          <w:marRight w:val="0"/>
          <w:marTop w:val="0"/>
          <w:marBottom w:val="0"/>
          <w:divBdr>
            <w:top w:val="none" w:sz="0" w:space="0" w:color="auto"/>
            <w:left w:val="none" w:sz="0" w:space="0" w:color="auto"/>
            <w:bottom w:val="none" w:sz="0" w:space="0" w:color="auto"/>
            <w:right w:val="none" w:sz="0" w:space="0" w:color="auto"/>
          </w:divBdr>
        </w:div>
        <w:div w:id="2059939910">
          <w:marLeft w:val="640"/>
          <w:marRight w:val="0"/>
          <w:marTop w:val="0"/>
          <w:marBottom w:val="0"/>
          <w:divBdr>
            <w:top w:val="none" w:sz="0" w:space="0" w:color="auto"/>
            <w:left w:val="none" w:sz="0" w:space="0" w:color="auto"/>
            <w:bottom w:val="none" w:sz="0" w:space="0" w:color="auto"/>
            <w:right w:val="none" w:sz="0" w:space="0" w:color="auto"/>
          </w:divBdr>
        </w:div>
        <w:div w:id="297609959">
          <w:marLeft w:val="640"/>
          <w:marRight w:val="0"/>
          <w:marTop w:val="0"/>
          <w:marBottom w:val="0"/>
          <w:divBdr>
            <w:top w:val="none" w:sz="0" w:space="0" w:color="auto"/>
            <w:left w:val="none" w:sz="0" w:space="0" w:color="auto"/>
            <w:bottom w:val="none" w:sz="0" w:space="0" w:color="auto"/>
            <w:right w:val="none" w:sz="0" w:space="0" w:color="auto"/>
          </w:divBdr>
        </w:div>
        <w:div w:id="1757702853">
          <w:marLeft w:val="640"/>
          <w:marRight w:val="0"/>
          <w:marTop w:val="0"/>
          <w:marBottom w:val="0"/>
          <w:divBdr>
            <w:top w:val="none" w:sz="0" w:space="0" w:color="auto"/>
            <w:left w:val="none" w:sz="0" w:space="0" w:color="auto"/>
            <w:bottom w:val="none" w:sz="0" w:space="0" w:color="auto"/>
            <w:right w:val="none" w:sz="0" w:space="0" w:color="auto"/>
          </w:divBdr>
        </w:div>
        <w:div w:id="534579537">
          <w:marLeft w:val="640"/>
          <w:marRight w:val="0"/>
          <w:marTop w:val="0"/>
          <w:marBottom w:val="0"/>
          <w:divBdr>
            <w:top w:val="none" w:sz="0" w:space="0" w:color="auto"/>
            <w:left w:val="none" w:sz="0" w:space="0" w:color="auto"/>
            <w:bottom w:val="none" w:sz="0" w:space="0" w:color="auto"/>
            <w:right w:val="none" w:sz="0" w:space="0" w:color="auto"/>
          </w:divBdr>
        </w:div>
        <w:div w:id="1952123596">
          <w:marLeft w:val="640"/>
          <w:marRight w:val="0"/>
          <w:marTop w:val="0"/>
          <w:marBottom w:val="0"/>
          <w:divBdr>
            <w:top w:val="none" w:sz="0" w:space="0" w:color="auto"/>
            <w:left w:val="none" w:sz="0" w:space="0" w:color="auto"/>
            <w:bottom w:val="none" w:sz="0" w:space="0" w:color="auto"/>
            <w:right w:val="none" w:sz="0" w:space="0" w:color="auto"/>
          </w:divBdr>
        </w:div>
        <w:div w:id="1318529963">
          <w:marLeft w:val="640"/>
          <w:marRight w:val="0"/>
          <w:marTop w:val="0"/>
          <w:marBottom w:val="0"/>
          <w:divBdr>
            <w:top w:val="none" w:sz="0" w:space="0" w:color="auto"/>
            <w:left w:val="none" w:sz="0" w:space="0" w:color="auto"/>
            <w:bottom w:val="none" w:sz="0" w:space="0" w:color="auto"/>
            <w:right w:val="none" w:sz="0" w:space="0" w:color="auto"/>
          </w:divBdr>
        </w:div>
        <w:div w:id="1480071528">
          <w:marLeft w:val="640"/>
          <w:marRight w:val="0"/>
          <w:marTop w:val="0"/>
          <w:marBottom w:val="0"/>
          <w:divBdr>
            <w:top w:val="none" w:sz="0" w:space="0" w:color="auto"/>
            <w:left w:val="none" w:sz="0" w:space="0" w:color="auto"/>
            <w:bottom w:val="none" w:sz="0" w:space="0" w:color="auto"/>
            <w:right w:val="none" w:sz="0" w:space="0" w:color="auto"/>
          </w:divBdr>
        </w:div>
        <w:div w:id="740635117">
          <w:marLeft w:val="640"/>
          <w:marRight w:val="0"/>
          <w:marTop w:val="0"/>
          <w:marBottom w:val="0"/>
          <w:divBdr>
            <w:top w:val="none" w:sz="0" w:space="0" w:color="auto"/>
            <w:left w:val="none" w:sz="0" w:space="0" w:color="auto"/>
            <w:bottom w:val="none" w:sz="0" w:space="0" w:color="auto"/>
            <w:right w:val="none" w:sz="0" w:space="0" w:color="auto"/>
          </w:divBdr>
        </w:div>
        <w:div w:id="1855344011">
          <w:marLeft w:val="640"/>
          <w:marRight w:val="0"/>
          <w:marTop w:val="0"/>
          <w:marBottom w:val="0"/>
          <w:divBdr>
            <w:top w:val="none" w:sz="0" w:space="0" w:color="auto"/>
            <w:left w:val="none" w:sz="0" w:space="0" w:color="auto"/>
            <w:bottom w:val="none" w:sz="0" w:space="0" w:color="auto"/>
            <w:right w:val="none" w:sz="0" w:space="0" w:color="auto"/>
          </w:divBdr>
        </w:div>
        <w:div w:id="1993564590">
          <w:marLeft w:val="640"/>
          <w:marRight w:val="0"/>
          <w:marTop w:val="0"/>
          <w:marBottom w:val="0"/>
          <w:divBdr>
            <w:top w:val="none" w:sz="0" w:space="0" w:color="auto"/>
            <w:left w:val="none" w:sz="0" w:space="0" w:color="auto"/>
            <w:bottom w:val="none" w:sz="0" w:space="0" w:color="auto"/>
            <w:right w:val="none" w:sz="0" w:space="0" w:color="auto"/>
          </w:divBdr>
        </w:div>
        <w:div w:id="1974363092">
          <w:marLeft w:val="640"/>
          <w:marRight w:val="0"/>
          <w:marTop w:val="0"/>
          <w:marBottom w:val="0"/>
          <w:divBdr>
            <w:top w:val="none" w:sz="0" w:space="0" w:color="auto"/>
            <w:left w:val="none" w:sz="0" w:space="0" w:color="auto"/>
            <w:bottom w:val="none" w:sz="0" w:space="0" w:color="auto"/>
            <w:right w:val="none" w:sz="0" w:space="0" w:color="auto"/>
          </w:divBdr>
        </w:div>
        <w:div w:id="1472482900">
          <w:marLeft w:val="640"/>
          <w:marRight w:val="0"/>
          <w:marTop w:val="0"/>
          <w:marBottom w:val="0"/>
          <w:divBdr>
            <w:top w:val="none" w:sz="0" w:space="0" w:color="auto"/>
            <w:left w:val="none" w:sz="0" w:space="0" w:color="auto"/>
            <w:bottom w:val="none" w:sz="0" w:space="0" w:color="auto"/>
            <w:right w:val="none" w:sz="0" w:space="0" w:color="auto"/>
          </w:divBdr>
        </w:div>
        <w:div w:id="507797439">
          <w:marLeft w:val="640"/>
          <w:marRight w:val="0"/>
          <w:marTop w:val="0"/>
          <w:marBottom w:val="0"/>
          <w:divBdr>
            <w:top w:val="none" w:sz="0" w:space="0" w:color="auto"/>
            <w:left w:val="none" w:sz="0" w:space="0" w:color="auto"/>
            <w:bottom w:val="none" w:sz="0" w:space="0" w:color="auto"/>
            <w:right w:val="none" w:sz="0" w:space="0" w:color="auto"/>
          </w:divBdr>
        </w:div>
        <w:div w:id="1053188715">
          <w:marLeft w:val="640"/>
          <w:marRight w:val="0"/>
          <w:marTop w:val="0"/>
          <w:marBottom w:val="0"/>
          <w:divBdr>
            <w:top w:val="none" w:sz="0" w:space="0" w:color="auto"/>
            <w:left w:val="none" w:sz="0" w:space="0" w:color="auto"/>
            <w:bottom w:val="none" w:sz="0" w:space="0" w:color="auto"/>
            <w:right w:val="none" w:sz="0" w:space="0" w:color="auto"/>
          </w:divBdr>
        </w:div>
      </w:divsChild>
    </w:div>
    <w:div w:id="1277105791">
      <w:bodyDiv w:val="1"/>
      <w:marLeft w:val="0"/>
      <w:marRight w:val="0"/>
      <w:marTop w:val="0"/>
      <w:marBottom w:val="0"/>
      <w:divBdr>
        <w:top w:val="none" w:sz="0" w:space="0" w:color="auto"/>
        <w:left w:val="none" w:sz="0" w:space="0" w:color="auto"/>
        <w:bottom w:val="none" w:sz="0" w:space="0" w:color="auto"/>
        <w:right w:val="none" w:sz="0" w:space="0" w:color="auto"/>
      </w:divBdr>
      <w:divsChild>
        <w:div w:id="453058739">
          <w:marLeft w:val="640"/>
          <w:marRight w:val="0"/>
          <w:marTop w:val="0"/>
          <w:marBottom w:val="0"/>
          <w:divBdr>
            <w:top w:val="none" w:sz="0" w:space="0" w:color="auto"/>
            <w:left w:val="none" w:sz="0" w:space="0" w:color="auto"/>
            <w:bottom w:val="none" w:sz="0" w:space="0" w:color="auto"/>
            <w:right w:val="none" w:sz="0" w:space="0" w:color="auto"/>
          </w:divBdr>
        </w:div>
        <w:div w:id="2100055762">
          <w:marLeft w:val="640"/>
          <w:marRight w:val="0"/>
          <w:marTop w:val="0"/>
          <w:marBottom w:val="0"/>
          <w:divBdr>
            <w:top w:val="none" w:sz="0" w:space="0" w:color="auto"/>
            <w:left w:val="none" w:sz="0" w:space="0" w:color="auto"/>
            <w:bottom w:val="none" w:sz="0" w:space="0" w:color="auto"/>
            <w:right w:val="none" w:sz="0" w:space="0" w:color="auto"/>
          </w:divBdr>
        </w:div>
        <w:div w:id="1886789726">
          <w:marLeft w:val="640"/>
          <w:marRight w:val="0"/>
          <w:marTop w:val="0"/>
          <w:marBottom w:val="0"/>
          <w:divBdr>
            <w:top w:val="none" w:sz="0" w:space="0" w:color="auto"/>
            <w:left w:val="none" w:sz="0" w:space="0" w:color="auto"/>
            <w:bottom w:val="none" w:sz="0" w:space="0" w:color="auto"/>
            <w:right w:val="none" w:sz="0" w:space="0" w:color="auto"/>
          </w:divBdr>
        </w:div>
        <w:div w:id="1293750539">
          <w:marLeft w:val="640"/>
          <w:marRight w:val="0"/>
          <w:marTop w:val="0"/>
          <w:marBottom w:val="0"/>
          <w:divBdr>
            <w:top w:val="none" w:sz="0" w:space="0" w:color="auto"/>
            <w:left w:val="none" w:sz="0" w:space="0" w:color="auto"/>
            <w:bottom w:val="none" w:sz="0" w:space="0" w:color="auto"/>
            <w:right w:val="none" w:sz="0" w:space="0" w:color="auto"/>
          </w:divBdr>
        </w:div>
        <w:div w:id="1436755834">
          <w:marLeft w:val="640"/>
          <w:marRight w:val="0"/>
          <w:marTop w:val="0"/>
          <w:marBottom w:val="0"/>
          <w:divBdr>
            <w:top w:val="none" w:sz="0" w:space="0" w:color="auto"/>
            <w:left w:val="none" w:sz="0" w:space="0" w:color="auto"/>
            <w:bottom w:val="none" w:sz="0" w:space="0" w:color="auto"/>
            <w:right w:val="none" w:sz="0" w:space="0" w:color="auto"/>
          </w:divBdr>
        </w:div>
        <w:div w:id="1943679698">
          <w:marLeft w:val="640"/>
          <w:marRight w:val="0"/>
          <w:marTop w:val="0"/>
          <w:marBottom w:val="0"/>
          <w:divBdr>
            <w:top w:val="none" w:sz="0" w:space="0" w:color="auto"/>
            <w:left w:val="none" w:sz="0" w:space="0" w:color="auto"/>
            <w:bottom w:val="none" w:sz="0" w:space="0" w:color="auto"/>
            <w:right w:val="none" w:sz="0" w:space="0" w:color="auto"/>
          </w:divBdr>
        </w:div>
        <w:div w:id="1160732387">
          <w:marLeft w:val="640"/>
          <w:marRight w:val="0"/>
          <w:marTop w:val="0"/>
          <w:marBottom w:val="0"/>
          <w:divBdr>
            <w:top w:val="none" w:sz="0" w:space="0" w:color="auto"/>
            <w:left w:val="none" w:sz="0" w:space="0" w:color="auto"/>
            <w:bottom w:val="none" w:sz="0" w:space="0" w:color="auto"/>
            <w:right w:val="none" w:sz="0" w:space="0" w:color="auto"/>
          </w:divBdr>
        </w:div>
        <w:div w:id="1182551936">
          <w:marLeft w:val="640"/>
          <w:marRight w:val="0"/>
          <w:marTop w:val="0"/>
          <w:marBottom w:val="0"/>
          <w:divBdr>
            <w:top w:val="none" w:sz="0" w:space="0" w:color="auto"/>
            <w:left w:val="none" w:sz="0" w:space="0" w:color="auto"/>
            <w:bottom w:val="none" w:sz="0" w:space="0" w:color="auto"/>
            <w:right w:val="none" w:sz="0" w:space="0" w:color="auto"/>
          </w:divBdr>
        </w:div>
        <w:div w:id="2242993">
          <w:marLeft w:val="640"/>
          <w:marRight w:val="0"/>
          <w:marTop w:val="0"/>
          <w:marBottom w:val="0"/>
          <w:divBdr>
            <w:top w:val="none" w:sz="0" w:space="0" w:color="auto"/>
            <w:left w:val="none" w:sz="0" w:space="0" w:color="auto"/>
            <w:bottom w:val="none" w:sz="0" w:space="0" w:color="auto"/>
            <w:right w:val="none" w:sz="0" w:space="0" w:color="auto"/>
          </w:divBdr>
        </w:div>
        <w:div w:id="1508053089">
          <w:marLeft w:val="640"/>
          <w:marRight w:val="0"/>
          <w:marTop w:val="0"/>
          <w:marBottom w:val="0"/>
          <w:divBdr>
            <w:top w:val="none" w:sz="0" w:space="0" w:color="auto"/>
            <w:left w:val="none" w:sz="0" w:space="0" w:color="auto"/>
            <w:bottom w:val="none" w:sz="0" w:space="0" w:color="auto"/>
            <w:right w:val="none" w:sz="0" w:space="0" w:color="auto"/>
          </w:divBdr>
        </w:div>
        <w:div w:id="1719089942">
          <w:marLeft w:val="640"/>
          <w:marRight w:val="0"/>
          <w:marTop w:val="0"/>
          <w:marBottom w:val="0"/>
          <w:divBdr>
            <w:top w:val="none" w:sz="0" w:space="0" w:color="auto"/>
            <w:left w:val="none" w:sz="0" w:space="0" w:color="auto"/>
            <w:bottom w:val="none" w:sz="0" w:space="0" w:color="auto"/>
            <w:right w:val="none" w:sz="0" w:space="0" w:color="auto"/>
          </w:divBdr>
        </w:div>
        <w:div w:id="1555891113">
          <w:marLeft w:val="640"/>
          <w:marRight w:val="0"/>
          <w:marTop w:val="0"/>
          <w:marBottom w:val="0"/>
          <w:divBdr>
            <w:top w:val="none" w:sz="0" w:space="0" w:color="auto"/>
            <w:left w:val="none" w:sz="0" w:space="0" w:color="auto"/>
            <w:bottom w:val="none" w:sz="0" w:space="0" w:color="auto"/>
            <w:right w:val="none" w:sz="0" w:space="0" w:color="auto"/>
          </w:divBdr>
        </w:div>
        <w:div w:id="1672216722">
          <w:marLeft w:val="640"/>
          <w:marRight w:val="0"/>
          <w:marTop w:val="0"/>
          <w:marBottom w:val="0"/>
          <w:divBdr>
            <w:top w:val="none" w:sz="0" w:space="0" w:color="auto"/>
            <w:left w:val="none" w:sz="0" w:space="0" w:color="auto"/>
            <w:bottom w:val="none" w:sz="0" w:space="0" w:color="auto"/>
            <w:right w:val="none" w:sz="0" w:space="0" w:color="auto"/>
          </w:divBdr>
        </w:div>
        <w:div w:id="1610237400">
          <w:marLeft w:val="640"/>
          <w:marRight w:val="0"/>
          <w:marTop w:val="0"/>
          <w:marBottom w:val="0"/>
          <w:divBdr>
            <w:top w:val="none" w:sz="0" w:space="0" w:color="auto"/>
            <w:left w:val="none" w:sz="0" w:space="0" w:color="auto"/>
            <w:bottom w:val="none" w:sz="0" w:space="0" w:color="auto"/>
            <w:right w:val="none" w:sz="0" w:space="0" w:color="auto"/>
          </w:divBdr>
        </w:div>
        <w:div w:id="2097284115">
          <w:marLeft w:val="640"/>
          <w:marRight w:val="0"/>
          <w:marTop w:val="0"/>
          <w:marBottom w:val="0"/>
          <w:divBdr>
            <w:top w:val="none" w:sz="0" w:space="0" w:color="auto"/>
            <w:left w:val="none" w:sz="0" w:space="0" w:color="auto"/>
            <w:bottom w:val="none" w:sz="0" w:space="0" w:color="auto"/>
            <w:right w:val="none" w:sz="0" w:space="0" w:color="auto"/>
          </w:divBdr>
        </w:div>
        <w:div w:id="1356494868">
          <w:marLeft w:val="640"/>
          <w:marRight w:val="0"/>
          <w:marTop w:val="0"/>
          <w:marBottom w:val="0"/>
          <w:divBdr>
            <w:top w:val="none" w:sz="0" w:space="0" w:color="auto"/>
            <w:left w:val="none" w:sz="0" w:space="0" w:color="auto"/>
            <w:bottom w:val="none" w:sz="0" w:space="0" w:color="auto"/>
            <w:right w:val="none" w:sz="0" w:space="0" w:color="auto"/>
          </w:divBdr>
        </w:div>
        <w:div w:id="925917520">
          <w:marLeft w:val="640"/>
          <w:marRight w:val="0"/>
          <w:marTop w:val="0"/>
          <w:marBottom w:val="0"/>
          <w:divBdr>
            <w:top w:val="none" w:sz="0" w:space="0" w:color="auto"/>
            <w:left w:val="none" w:sz="0" w:space="0" w:color="auto"/>
            <w:bottom w:val="none" w:sz="0" w:space="0" w:color="auto"/>
            <w:right w:val="none" w:sz="0" w:space="0" w:color="auto"/>
          </w:divBdr>
        </w:div>
        <w:div w:id="1675762690">
          <w:marLeft w:val="640"/>
          <w:marRight w:val="0"/>
          <w:marTop w:val="0"/>
          <w:marBottom w:val="0"/>
          <w:divBdr>
            <w:top w:val="none" w:sz="0" w:space="0" w:color="auto"/>
            <w:left w:val="none" w:sz="0" w:space="0" w:color="auto"/>
            <w:bottom w:val="none" w:sz="0" w:space="0" w:color="auto"/>
            <w:right w:val="none" w:sz="0" w:space="0" w:color="auto"/>
          </w:divBdr>
        </w:div>
        <w:div w:id="348870396">
          <w:marLeft w:val="640"/>
          <w:marRight w:val="0"/>
          <w:marTop w:val="0"/>
          <w:marBottom w:val="0"/>
          <w:divBdr>
            <w:top w:val="none" w:sz="0" w:space="0" w:color="auto"/>
            <w:left w:val="none" w:sz="0" w:space="0" w:color="auto"/>
            <w:bottom w:val="none" w:sz="0" w:space="0" w:color="auto"/>
            <w:right w:val="none" w:sz="0" w:space="0" w:color="auto"/>
          </w:divBdr>
        </w:div>
        <w:div w:id="756947419">
          <w:marLeft w:val="640"/>
          <w:marRight w:val="0"/>
          <w:marTop w:val="0"/>
          <w:marBottom w:val="0"/>
          <w:divBdr>
            <w:top w:val="none" w:sz="0" w:space="0" w:color="auto"/>
            <w:left w:val="none" w:sz="0" w:space="0" w:color="auto"/>
            <w:bottom w:val="none" w:sz="0" w:space="0" w:color="auto"/>
            <w:right w:val="none" w:sz="0" w:space="0" w:color="auto"/>
          </w:divBdr>
        </w:div>
        <w:div w:id="1854762494">
          <w:marLeft w:val="640"/>
          <w:marRight w:val="0"/>
          <w:marTop w:val="0"/>
          <w:marBottom w:val="0"/>
          <w:divBdr>
            <w:top w:val="none" w:sz="0" w:space="0" w:color="auto"/>
            <w:left w:val="none" w:sz="0" w:space="0" w:color="auto"/>
            <w:bottom w:val="none" w:sz="0" w:space="0" w:color="auto"/>
            <w:right w:val="none" w:sz="0" w:space="0" w:color="auto"/>
          </w:divBdr>
        </w:div>
        <w:div w:id="1585260883">
          <w:marLeft w:val="640"/>
          <w:marRight w:val="0"/>
          <w:marTop w:val="0"/>
          <w:marBottom w:val="0"/>
          <w:divBdr>
            <w:top w:val="none" w:sz="0" w:space="0" w:color="auto"/>
            <w:left w:val="none" w:sz="0" w:space="0" w:color="auto"/>
            <w:bottom w:val="none" w:sz="0" w:space="0" w:color="auto"/>
            <w:right w:val="none" w:sz="0" w:space="0" w:color="auto"/>
          </w:divBdr>
        </w:div>
        <w:div w:id="1964842556">
          <w:marLeft w:val="640"/>
          <w:marRight w:val="0"/>
          <w:marTop w:val="0"/>
          <w:marBottom w:val="0"/>
          <w:divBdr>
            <w:top w:val="none" w:sz="0" w:space="0" w:color="auto"/>
            <w:left w:val="none" w:sz="0" w:space="0" w:color="auto"/>
            <w:bottom w:val="none" w:sz="0" w:space="0" w:color="auto"/>
            <w:right w:val="none" w:sz="0" w:space="0" w:color="auto"/>
          </w:divBdr>
        </w:div>
        <w:div w:id="1830751499">
          <w:marLeft w:val="640"/>
          <w:marRight w:val="0"/>
          <w:marTop w:val="0"/>
          <w:marBottom w:val="0"/>
          <w:divBdr>
            <w:top w:val="none" w:sz="0" w:space="0" w:color="auto"/>
            <w:left w:val="none" w:sz="0" w:space="0" w:color="auto"/>
            <w:bottom w:val="none" w:sz="0" w:space="0" w:color="auto"/>
            <w:right w:val="none" w:sz="0" w:space="0" w:color="auto"/>
          </w:divBdr>
        </w:div>
        <w:div w:id="1952468368">
          <w:marLeft w:val="640"/>
          <w:marRight w:val="0"/>
          <w:marTop w:val="0"/>
          <w:marBottom w:val="0"/>
          <w:divBdr>
            <w:top w:val="none" w:sz="0" w:space="0" w:color="auto"/>
            <w:left w:val="none" w:sz="0" w:space="0" w:color="auto"/>
            <w:bottom w:val="none" w:sz="0" w:space="0" w:color="auto"/>
            <w:right w:val="none" w:sz="0" w:space="0" w:color="auto"/>
          </w:divBdr>
        </w:div>
        <w:div w:id="866872768">
          <w:marLeft w:val="640"/>
          <w:marRight w:val="0"/>
          <w:marTop w:val="0"/>
          <w:marBottom w:val="0"/>
          <w:divBdr>
            <w:top w:val="none" w:sz="0" w:space="0" w:color="auto"/>
            <w:left w:val="none" w:sz="0" w:space="0" w:color="auto"/>
            <w:bottom w:val="none" w:sz="0" w:space="0" w:color="auto"/>
            <w:right w:val="none" w:sz="0" w:space="0" w:color="auto"/>
          </w:divBdr>
        </w:div>
        <w:div w:id="296111417">
          <w:marLeft w:val="640"/>
          <w:marRight w:val="0"/>
          <w:marTop w:val="0"/>
          <w:marBottom w:val="0"/>
          <w:divBdr>
            <w:top w:val="none" w:sz="0" w:space="0" w:color="auto"/>
            <w:left w:val="none" w:sz="0" w:space="0" w:color="auto"/>
            <w:bottom w:val="none" w:sz="0" w:space="0" w:color="auto"/>
            <w:right w:val="none" w:sz="0" w:space="0" w:color="auto"/>
          </w:divBdr>
        </w:div>
        <w:div w:id="839737367">
          <w:marLeft w:val="640"/>
          <w:marRight w:val="0"/>
          <w:marTop w:val="0"/>
          <w:marBottom w:val="0"/>
          <w:divBdr>
            <w:top w:val="none" w:sz="0" w:space="0" w:color="auto"/>
            <w:left w:val="none" w:sz="0" w:space="0" w:color="auto"/>
            <w:bottom w:val="none" w:sz="0" w:space="0" w:color="auto"/>
            <w:right w:val="none" w:sz="0" w:space="0" w:color="auto"/>
          </w:divBdr>
        </w:div>
        <w:div w:id="1824588351">
          <w:marLeft w:val="640"/>
          <w:marRight w:val="0"/>
          <w:marTop w:val="0"/>
          <w:marBottom w:val="0"/>
          <w:divBdr>
            <w:top w:val="none" w:sz="0" w:space="0" w:color="auto"/>
            <w:left w:val="none" w:sz="0" w:space="0" w:color="auto"/>
            <w:bottom w:val="none" w:sz="0" w:space="0" w:color="auto"/>
            <w:right w:val="none" w:sz="0" w:space="0" w:color="auto"/>
          </w:divBdr>
        </w:div>
        <w:div w:id="942301244">
          <w:marLeft w:val="640"/>
          <w:marRight w:val="0"/>
          <w:marTop w:val="0"/>
          <w:marBottom w:val="0"/>
          <w:divBdr>
            <w:top w:val="none" w:sz="0" w:space="0" w:color="auto"/>
            <w:left w:val="none" w:sz="0" w:space="0" w:color="auto"/>
            <w:bottom w:val="none" w:sz="0" w:space="0" w:color="auto"/>
            <w:right w:val="none" w:sz="0" w:space="0" w:color="auto"/>
          </w:divBdr>
        </w:div>
        <w:div w:id="6107150">
          <w:marLeft w:val="640"/>
          <w:marRight w:val="0"/>
          <w:marTop w:val="0"/>
          <w:marBottom w:val="0"/>
          <w:divBdr>
            <w:top w:val="none" w:sz="0" w:space="0" w:color="auto"/>
            <w:left w:val="none" w:sz="0" w:space="0" w:color="auto"/>
            <w:bottom w:val="none" w:sz="0" w:space="0" w:color="auto"/>
            <w:right w:val="none" w:sz="0" w:space="0" w:color="auto"/>
          </w:divBdr>
        </w:div>
        <w:div w:id="444347854">
          <w:marLeft w:val="640"/>
          <w:marRight w:val="0"/>
          <w:marTop w:val="0"/>
          <w:marBottom w:val="0"/>
          <w:divBdr>
            <w:top w:val="none" w:sz="0" w:space="0" w:color="auto"/>
            <w:left w:val="none" w:sz="0" w:space="0" w:color="auto"/>
            <w:bottom w:val="none" w:sz="0" w:space="0" w:color="auto"/>
            <w:right w:val="none" w:sz="0" w:space="0" w:color="auto"/>
          </w:divBdr>
        </w:div>
        <w:div w:id="1047030018">
          <w:marLeft w:val="640"/>
          <w:marRight w:val="0"/>
          <w:marTop w:val="0"/>
          <w:marBottom w:val="0"/>
          <w:divBdr>
            <w:top w:val="none" w:sz="0" w:space="0" w:color="auto"/>
            <w:left w:val="none" w:sz="0" w:space="0" w:color="auto"/>
            <w:bottom w:val="none" w:sz="0" w:space="0" w:color="auto"/>
            <w:right w:val="none" w:sz="0" w:space="0" w:color="auto"/>
          </w:divBdr>
        </w:div>
        <w:div w:id="445124213">
          <w:marLeft w:val="640"/>
          <w:marRight w:val="0"/>
          <w:marTop w:val="0"/>
          <w:marBottom w:val="0"/>
          <w:divBdr>
            <w:top w:val="none" w:sz="0" w:space="0" w:color="auto"/>
            <w:left w:val="none" w:sz="0" w:space="0" w:color="auto"/>
            <w:bottom w:val="none" w:sz="0" w:space="0" w:color="auto"/>
            <w:right w:val="none" w:sz="0" w:space="0" w:color="auto"/>
          </w:divBdr>
        </w:div>
        <w:div w:id="848906389">
          <w:marLeft w:val="640"/>
          <w:marRight w:val="0"/>
          <w:marTop w:val="0"/>
          <w:marBottom w:val="0"/>
          <w:divBdr>
            <w:top w:val="none" w:sz="0" w:space="0" w:color="auto"/>
            <w:left w:val="none" w:sz="0" w:space="0" w:color="auto"/>
            <w:bottom w:val="none" w:sz="0" w:space="0" w:color="auto"/>
            <w:right w:val="none" w:sz="0" w:space="0" w:color="auto"/>
          </w:divBdr>
        </w:div>
        <w:div w:id="548493084">
          <w:marLeft w:val="640"/>
          <w:marRight w:val="0"/>
          <w:marTop w:val="0"/>
          <w:marBottom w:val="0"/>
          <w:divBdr>
            <w:top w:val="none" w:sz="0" w:space="0" w:color="auto"/>
            <w:left w:val="none" w:sz="0" w:space="0" w:color="auto"/>
            <w:bottom w:val="none" w:sz="0" w:space="0" w:color="auto"/>
            <w:right w:val="none" w:sz="0" w:space="0" w:color="auto"/>
          </w:divBdr>
        </w:div>
        <w:div w:id="1883899547">
          <w:marLeft w:val="640"/>
          <w:marRight w:val="0"/>
          <w:marTop w:val="0"/>
          <w:marBottom w:val="0"/>
          <w:divBdr>
            <w:top w:val="none" w:sz="0" w:space="0" w:color="auto"/>
            <w:left w:val="none" w:sz="0" w:space="0" w:color="auto"/>
            <w:bottom w:val="none" w:sz="0" w:space="0" w:color="auto"/>
            <w:right w:val="none" w:sz="0" w:space="0" w:color="auto"/>
          </w:divBdr>
        </w:div>
        <w:div w:id="2144345727">
          <w:marLeft w:val="640"/>
          <w:marRight w:val="0"/>
          <w:marTop w:val="0"/>
          <w:marBottom w:val="0"/>
          <w:divBdr>
            <w:top w:val="none" w:sz="0" w:space="0" w:color="auto"/>
            <w:left w:val="none" w:sz="0" w:space="0" w:color="auto"/>
            <w:bottom w:val="none" w:sz="0" w:space="0" w:color="auto"/>
            <w:right w:val="none" w:sz="0" w:space="0" w:color="auto"/>
          </w:divBdr>
        </w:div>
        <w:div w:id="274748235">
          <w:marLeft w:val="640"/>
          <w:marRight w:val="0"/>
          <w:marTop w:val="0"/>
          <w:marBottom w:val="0"/>
          <w:divBdr>
            <w:top w:val="none" w:sz="0" w:space="0" w:color="auto"/>
            <w:left w:val="none" w:sz="0" w:space="0" w:color="auto"/>
            <w:bottom w:val="none" w:sz="0" w:space="0" w:color="auto"/>
            <w:right w:val="none" w:sz="0" w:space="0" w:color="auto"/>
          </w:divBdr>
        </w:div>
        <w:div w:id="13962300">
          <w:marLeft w:val="640"/>
          <w:marRight w:val="0"/>
          <w:marTop w:val="0"/>
          <w:marBottom w:val="0"/>
          <w:divBdr>
            <w:top w:val="none" w:sz="0" w:space="0" w:color="auto"/>
            <w:left w:val="none" w:sz="0" w:space="0" w:color="auto"/>
            <w:bottom w:val="none" w:sz="0" w:space="0" w:color="auto"/>
            <w:right w:val="none" w:sz="0" w:space="0" w:color="auto"/>
          </w:divBdr>
        </w:div>
        <w:div w:id="1500578128">
          <w:marLeft w:val="640"/>
          <w:marRight w:val="0"/>
          <w:marTop w:val="0"/>
          <w:marBottom w:val="0"/>
          <w:divBdr>
            <w:top w:val="none" w:sz="0" w:space="0" w:color="auto"/>
            <w:left w:val="none" w:sz="0" w:space="0" w:color="auto"/>
            <w:bottom w:val="none" w:sz="0" w:space="0" w:color="auto"/>
            <w:right w:val="none" w:sz="0" w:space="0" w:color="auto"/>
          </w:divBdr>
        </w:div>
        <w:div w:id="1772823845">
          <w:marLeft w:val="640"/>
          <w:marRight w:val="0"/>
          <w:marTop w:val="0"/>
          <w:marBottom w:val="0"/>
          <w:divBdr>
            <w:top w:val="none" w:sz="0" w:space="0" w:color="auto"/>
            <w:left w:val="none" w:sz="0" w:space="0" w:color="auto"/>
            <w:bottom w:val="none" w:sz="0" w:space="0" w:color="auto"/>
            <w:right w:val="none" w:sz="0" w:space="0" w:color="auto"/>
          </w:divBdr>
        </w:div>
        <w:div w:id="426930780">
          <w:marLeft w:val="640"/>
          <w:marRight w:val="0"/>
          <w:marTop w:val="0"/>
          <w:marBottom w:val="0"/>
          <w:divBdr>
            <w:top w:val="none" w:sz="0" w:space="0" w:color="auto"/>
            <w:left w:val="none" w:sz="0" w:space="0" w:color="auto"/>
            <w:bottom w:val="none" w:sz="0" w:space="0" w:color="auto"/>
            <w:right w:val="none" w:sz="0" w:space="0" w:color="auto"/>
          </w:divBdr>
        </w:div>
        <w:div w:id="1699622921">
          <w:marLeft w:val="640"/>
          <w:marRight w:val="0"/>
          <w:marTop w:val="0"/>
          <w:marBottom w:val="0"/>
          <w:divBdr>
            <w:top w:val="none" w:sz="0" w:space="0" w:color="auto"/>
            <w:left w:val="none" w:sz="0" w:space="0" w:color="auto"/>
            <w:bottom w:val="none" w:sz="0" w:space="0" w:color="auto"/>
            <w:right w:val="none" w:sz="0" w:space="0" w:color="auto"/>
          </w:divBdr>
        </w:div>
        <w:div w:id="1423573457">
          <w:marLeft w:val="640"/>
          <w:marRight w:val="0"/>
          <w:marTop w:val="0"/>
          <w:marBottom w:val="0"/>
          <w:divBdr>
            <w:top w:val="none" w:sz="0" w:space="0" w:color="auto"/>
            <w:left w:val="none" w:sz="0" w:space="0" w:color="auto"/>
            <w:bottom w:val="none" w:sz="0" w:space="0" w:color="auto"/>
            <w:right w:val="none" w:sz="0" w:space="0" w:color="auto"/>
          </w:divBdr>
        </w:div>
        <w:div w:id="1195533790">
          <w:marLeft w:val="640"/>
          <w:marRight w:val="0"/>
          <w:marTop w:val="0"/>
          <w:marBottom w:val="0"/>
          <w:divBdr>
            <w:top w:val="none" w:sz="0" w:space="0" w:color="auto"/>
            <w:left w:val="none" w:sz="0" w:space="0" w:color="auto"/>
            <w:bottom w:val="none" w:sz="0" w:space="0" w:color="auto"/>
            <w:right w:val="none" w:sz="0" w:space="0" w:color="auto"/>
          </w:divBdr>
        </w:div>
        <w:div w:id="459110576">
          <w:marLeft w:val="640"/>
          <w:marRight w:val="0"/>
          <w:marTop w:val="0"/>
          <w:marBottom w:val="0"/>
          <w:divBdr>
            <w:top w:val="none" w:sz="0" w:space="0" w:color="auto"/>
            <w:left w:val="none" w:sz="0" w:space="0" w:color="auto"/>
            <w:bottom w:val="none" w:sz="0" w:space="0" w:color="auto"/>
            <w:right w:val="none" w:sz="0" w:space="0" w:color="auto"/>
          </w:divBdr>
        </w:div>
        <w:div w:id="484322700">
          <w:marLeft w:val="640"/>
          <w:marRight w:val="0"/>
          <w:marTop w:val="0"/>
          <w:marBottom w:val="0"/>
          <w:divBdr>
            <w:top w:val="none" w:sz="0" w:space="0" w:color="auto"/>
            <w:left w:val="none" w:sz="0" w:space="0" w:color="auto"/>
            <w:bottom w:val="none" w:sz="0" w:space="0" w:color="auto"/>
            <w:right w:val="none" w:sz="0" w:space="0" w:color="auto"/>
          </w:divBdr>
        </w:div>
        <w:div w:id="1730808163">
          <w:marLeft w:val="640"/>
          <w:marRight w:val="0"/>
          <w:marTop w:val="0"/>
          <w:marBottom w:val="0"/>
          <w:divBdr>
            <w:top w:val="none" w:sz="0" w:space="0" w:color="auto"/>
            <w:left w:val="none" w:sz="0" w:space="0" w:color="auto"/>
            <w:bottom w:val="none" w:sz="0" w:space="0" w:color="auto"/>
            <w:right w:val="none" w:sz="0" w:space="0" w:color="auto"/>
          </w:divBdr>
        </w:div>
        <w:div w:id="657539080">
          <w:marLeft w:val="640"/>
          <w:marRight w:val="0"/>
          <w:marTop w:val="0"/>
          <w:marBottom w:val="0"/>
          <w:divBdr>
            <w:top w:val="none" w:sz="0" w:space="0" w:color="auto"/>
            <w:left w:val="none" w:sz="0" w:space="0" w:color="auto"/>
            <w:bottom w:val="none" w:sz="0" w:space="0" w:color="auto"/>
            <w:right w:val="none" w:sz="0" w:space="0" w:color="auto"/>
          </w:divBdr>
        </w:div>
        <w:div w:id="139150946">
          <w:marLeft w:val="640"/>
          <w:marRight w:val="0"/>
          <w:marTop w:val="0"/>
          <w:marBottom w:val="0"/>
          <w:divBdr>
            <w:top w:val="none" w:sz="0" w:space="0" w:color="auto"/>
            <w:left w:val="none" w:sz="0" w:space="0" w:color="auto"/>
            <w:bottom w:val="none" w:sz="0" w:space="0" w:color="auto"/>
            <w:right w:val="none" w:sz="0" w:space="0" w:color="auto"/>
          </w:divBdr>
        </w:div>
        <w:div w:id="1212501081">
          <w:marLeft w:val="640"/>
          <w:marRight w:val="0"/>
          <w:marTop w:val="0"/>
          <w:marBottom w:val="0"/>
          <w:divBdr>
            <w:top w:val="none" w:sz="0" w:space="0" w:color="auto"/>
            <w:left w:val="none" w:sz="0" w:space="0" w:color="auto"/>
            <w:bottom w:val="none" w:sz="0" w:space="0" w:color="auto"/>
            <w:right w:val="none" w:sz="0" w:space="0" w:color="auto"/>
          </w:divBdr>
        </w:div>
        <w:div w:id="191499020">
          <w:marLeft w:val="640"/>
          <w:marRight w:val="0"/>
          <w:marTop w:val="0"/>
          <w:marBottom w:val="0"/>
          <w:divBdr>
            <w:top w:val="none" w:sz="0" w:space="0" w:color="auto"/>
            <w:left w:val="none" w:sz="0" w:space="0" w:color="auto"/>
            <w:bottom w:val="none" w:sz="0" w:space="0" w:color="auto"/>
            <w:right w:val="none" w:sz="0" w:space="0" w:color="auto"/>
          </w:divBdr>
        </w:div>
        <w:div w:id="1549298372">
          <w:marLeft w:val="640"/>
          <w:marRight w:val="0"/>
          <w:marTop w:val="0"/>
          <w:marBottom w:val="0"/>
          <w:divBdr>
            <w:top w:val="none" w:sz="0" w:space="0" w:color="auto"/>
            <w:left w:val="none" w:sz="0" w:space="0" w:color="auto"/>
            <w:bottom w:val="none" w:sz="0" w:space="0" w:color="auto"/>
            <w:right w:val="none" w:sz="0" w:space="0" w:color="auto"/>
          </w:divBdr>
        </w:div>
        <w:div w:id="451751137">
          <w:marLeft w:val="640"/>
          <w:marRight w:val="0"/>
          <w:marTop w:val="0"/>
          <w:marBottom w:val="0"/>
          <w:divBdr>
            <w:top w:val="none" w:sz="0" w:space="0" w:color="auto"/>
            <w:left w:val="none" w:sz="0" w:space="0" w:color="auto"/>
            <w:bottom w:val="none" w:sz="0" w:space="0" w:color="auto"/>
            <w:right w:val="none" w:sz="0" w:space="0" w:color="auto"/>
          </w:divBdr>
        </w:div>
        <w:div w:id="1466654931">
          <w:marLeft w:val="640"/>
          <w:marRight w:val="0"/>
          <w:marTop w:val="0"/>
          <w:marBottom w:val="0"/>
          <w:divBdr>
            <w:top w:val="none" w:sz="0" w:space="0" w:color="auto"/>
            <w:left w:val="none" w:sz="0" w:space="0" w:color="auto"/>
            <w:bottom w:val="none" w:sz="0" w:space="0" w:color="auto"/>
            <w:right w:val="none" w:sz="0" w:space="0" w:color="auto"/>
          </w:divBdr>
        </w:div>
        <w:div w:id="745808797">
          <w:marLeft w:val="640"/>
          <w:marRight w:val="0"/>
          <w:marTop w:val="0"/>
          <w:marBottom w:val="0"/>
          <w:divBdr>
            <w:top w:val="none" w:sz="0" w:space="0" w:color="auto"/>
            <w:left w:val="none" w:sz="0" w:space="0" w:color="auto"/>
            <w:bottom w:val="none" w:sz="0" w:space="0" w:color="auto"/>
            <w:right w:val="none" w:sz="0" w:space="0" w:color="auto"/>
          </w:divBdr>
        </w:div>
        <w:div w:id="1367019395">
          <w:marLeft w:val="640"/>
          <w:marRight w:val="0"/>
          <w:marTop w:val="0"/>
          <w:marBottom w:val="0"/>
          <w:divBdr>
            <w:top w:val="none" w:sz="0" w:space="0" w:color="auto"/>
            <w:left w:val="none" w:sz="0" w:space="0" w:color="auto"/>
            <w:bottom w:val="none" w:sz="0" w:space="0" w:color="auto"/>
            <w:right w:val="none" w:sz="0" w:space="0" w:color="auto"/>
          </w:divBdr>
        </w:div>
        <w:div w:id="564996958">
          <w:marLeft w:val="640"/>
          <w:marRight w:val="0"/>
          <w:marTop w:val="0"/>
          <w:marBottom w:val="0"/>
          <w:divBdr>
            <w:top w:val="none" w:sz="0" w:space="0" w:color="auto"/>
            <w:left w:val="none" w:sz="0" w:space="0" w:color="auto"/>
            <w:bottom w:val="none" w:sz="0" w:space="0" w:color="auto"/>
            <w:right w:val="none" w:sz="0" w:space="0" w:color="auto"/>
          </w:divBdr>
        </w:div>
        <w:div w:id="1146241265">
          <w:marLeft w:val="640"/>
          <w:marRight w:val="0"/>
          <w:marTop w:val="0"/>
          <w:marBottom w:val="0"/>
          <w:divBdr>
            <w:top w:val="none" w:sz="0" w:space="0" w:color="auto"/>
            <w:left w:val="none" w:sz="0" w:space="0" w:color="auto"/>
            <w:bottom w:val="none" w:sz="0" w:space="0" w:color="auto"/>
            <w:right w:val="none" w:sz="0" w:space="0" w:color="auto"/>
          </w:divBdr>
        </w:div>
        <w:div w:id="1820879815">
          <w:marLeft w:val="640"/>
          <w:marRight w:val="0"/>
          <w:marTop w:val="0"/>
          <w:marBottom w:val="0"/>
          <w:divBdr>
            <w:top w:val="none" w:sz="0" w:space="0" w:color="auto"/>
            <w:left w:val="none" w:sz="0" w:space="0" w:color="auto"/>
            <w:bottom w:val="none" w:sz="0" w:space="0" w:color="auto"/>
            <w:right w:val="none" w:sz="0" w:space="0" w:color="auto"/>
          </w:divBdr>
        </w:div>
        <w:div w:id="1605385213">
          <w:marLeft w:val="640"/>
          <w:marRight w:val="0"/>
          <w:marTop w:val="0"/>
          <w:marBottom w:val="0"/>
          <w:divBdr>
            <w:top w:val="none" w:sz="0" w:space="0" w:color="auto"/>
            <w:left w:val="none" w:sz="0" w:space="0" w:color="auto"/>
            <w:bottom w:val="none" w:sz="0" w:space="0" w:color="auto"/>
            <w:right w:val="none" w:sz="0" w:space="0" w:color="auto"/>
          </w:divBdr>
        </w:div>
        <w:div w:id="2070879599">
          <w:marLeft w:val="640"/>
          <w:marRight w:val="0"/>
          <w:marTop w:val="0"/>
          <w:marBottom w:val="0"/>
          <w:divBdr>
            <w:top w:val="none" w:sz="0" w:space="0" w:color="auto"/>
            <w:left w:val="none" w:sz="0" w:space="0" w:color="auto"/>
            <w:bottom w:val="none" w:sz="0" w:space="0" w:color="auto"/>
            <w:right w:val="none" w:sz="0" w:space="0" w:color="auto"/>
          </w:divBdr>
        </w:div>
        <w:div w:id="1310403694">
          <w:marLeft w:val="640"/>
          <w:marRight w:val="0"/>
          <w:marTop w:val="0"/>
          <w:marBottom w:val="0"/>
          <w:divBdr>
            <w:top w:val="none" w:sz="0" w:space="0" w:color="auto"/>
            <w:left w:val="none" w:sz="0" w:space="0" w:color="auto"/>
            <w:bottom w:val="none" w:sz="0" w:space="0" w:color="auto"/>
            <w:right w:val="none" w:sz="0" w:space="0" w:color="auto"/>
          </w:divBdr>
        </w:div>
        <w:div w:id="304774637">
          <w:marLeft w:val="640"/>
          <w:marRight w:val="0"/>
          <w:marTop w:val="0"/>
          <w:marBottom w:val="0"/>
          <w:divBdr>
            <w:top w:val="none" w:sz="0" w:space="0" w:color="auto"/>
            <w:left w:val="none" w:sz="0" w:space="0" w:color="auto"/>
            <w:bottom w:val="none" w:sz="0" w:space="0" w:color="auto"/>
            <w:right w:val="none" w:sz="0" w:space="0" w:color="auto"/>
          </w:divBdr>
        </w:div>
        <w:div w:id="484974057">
          <w:marLeft w:val="640"/>
          <w:marRight w:val="0"/>
          <w:marTop w:val="0"/>
          <w:marBottom w:val="0"/>
          <w:divBdr>
            <w:top w:val="none" w:sz="0" w:space="0" w:color="auto"/>
            <w:left w:val="none" w:sz="0" w:space="0" w:color="auto"/>
            <w:bottom w:val="none" w:sz="0" w:space="0" w:color="auto"/>
            <w:right w:val="none" w:sz="0" w:space="0" w:color="auto"/>
          </w:divBdr>
        </w:div>
        <w:div w:id="2128966908">
          <w:marLeft w:val="640"/>
          <w:marRight w:val="0"/>
          <w:marTop w:val="0"/>
          <w:marBottom w:val="0"/>
          <w:divBdr>
            <w:top w:val="none" w:sz="0" w:space="0" w:color="auto"/>
            <w:left w:val="none" w:sz="0" w:space="0" w:color="auto"/>
            <w:bottom w:val="none" w:sz="0" w:space="0" w:color="auto"/>
            <w:right w:val="none" w:sz="0" w:space="0" w:color="auto"/>
          </w:divBdr>
        </w:div>
        <w:div w:id="131145522">
          <w:marLeft w:val="640"/>
          <w:marRight w:val="0"/>
          <w:marTop w:val="0"/>
          <w:marBottom w:val="0"/>
          <w:divBdr>
            <w:top w:val="none" w:sz="0" w:space="0" w:color="auto"/>
            <w:left w:val="none" w:sz="0" w:space="0" w:color="auto"/>
            <w:bottom w:val="none" w:sz="0" w:space="0" w:color="auto"/>
            <w:right w:val="none" w:sz="0" w:space="0" w:color="auto"/>
          </w:divBdr>
        </w:div>
        <w:div w:id="1173178377">
          <w:marLeft w:val="640"/>
          <w:marRight w:val="0"/>
          <w:marTop w:val="0"/>
          <w:marBottom w:val="0"/>
          <w:divBdr>
            <w:top w:val="none" w:sz="0" w:space="0" w:color="auto"/>
            <w:left w:val="none" w:sz="0" w:space="0" w:color="auto"/>
            <w:bottom w:val="none" w:sz="0" w:space="0" w:color="auto"/>
            <w:right w:val="none" w:sz="0" w:space="0" w:color="auto"/>
          </w:divBdr>
        </w:div>
        <w:div w:id="277221456">
          <w:marLeft w:val="640"/>
          <w:marRight w:val="0"/>
          <w:marTop w:val="0"/>
          <w:marBottom w:val="0"/>
          <w:divBdr>
            <w:top w:val="none" w:sz="0" w:space="0" w:color="auto"/>
            <w:left w:val="none" w:sz="0" w:space="0" w:color="auto"/>
            <w:bottom w:val="none" w:sz="0" w:space="0" w:color="auto"/>
            <w:right w:val="none" w:sz="0" w:space="0" w:color="auto"/>
          </w:divBdr>
        </w:div>
        <w:div w:id="1584299560">
          <w:marLeft w:val="640"/>
          <w:marRight w:val="0"/>
          <w:marTop w:val="0"/>
          <w:marBottom w:val="0"/>
          <w:divBdr>
            <w:top w:val="none" w:sz="0" w:space="0" w:color="auto"/>
            <w:left w:val="none" w:sz="0" w:space="0" w:color="auto"/>
            <w:bottom w:val="none" w:sz="0" w:space="0" w:color="auto"/>
            <w:right w:val="none" w:sz="0" w:space="0" w:color="auto"/>
          </w:divBdr>
        </w:div>
        <w:div w:id="1957058701">
          <w:marLeft w:val="640"/>
          <w:marRight w:val="0"/>
          <w:marTop w:val="0"/>
          <w:marBottom w:val="0"/>
          <w:divBdr>
            <w:top w:val="none" w:sz="0" w:space="0" w:color="auto"/>
            <w:left w:val="none" w:sz="0" w:space="0" w:color="auto"/>
            <w:bottom w:val="none" w:sz="0" w:space="0" w:color="auto"/>
            <w:right w:val="none" w:sz="0" w:space="0" w:color="auto"/>
          </w:divBdr>
        </w:div>
      </w:divsChild>
    </w:div>
    <w:div w:id="1277176917">
      <w:bodyDiv w:val="1"/>
      <w:marLeft w:val="0"/>
      <w:marRight w:val="0"/>
      <w:marTop w:val="0"/>
      <w:marBottom w:val="0"/>
      <w:divBdr>
        <w:top w:val="none" w:sz="0" w:space="0" w:color="auto"/>
        <w:left w:val="none" w:sz="0" w:space="0" w:color="auto"/>
        <w:bottom w:val="none" w:sz="0" w:space="0" w:color="auto"/>
        <w:right w:val="none" w:sz="0" w:space="0" w:color="auto"/>
      </w:divBdr>
      <w:divsChild>
        <w:div w:id="428936708">
          <w:marLeft w:val="640"/>
          <w:marRight w:val="0"/>
          <w:marTop w:val="0"/>
          <w:marBottom w:val="0"/>
          <w:divBdr>
            <w:top w:val="none" w:sz="0" w:space="0" w:color="auto"/>
            <w:left w:val="none" w:sz="0" w:space="0" w:color="auto"/>
            <w:bottom w:val="none" w:sz="0" w:space="0" w:color="auto"/>
            <w:right w:val="none" w:sz="0" w:space="0" w:color="auto"/>
          </w:divBdr>
        </w:div>
        <w:div w:id="1095443879">
          <w:marLeft w:val="640"/>
          <w:marRight w:val="0"/>
          <w:marTop w:val="0"/>
          <w:marBottom w:val="0"/>
          <w:divBdr>
            <w:top w:val="none" w:sz="0" w:space="0" w:color="auto"/>
            <w:left w:val="none" w:sz="0" w:space="0" w:color="auto"/>
            <w:bottom w:val="none" w:sz="0" w:space="0" w:color="auto"/>
            <w:right w:val="none" w:sz="0" w:space="0" w:color="auto"/>
          </w:divBdr>
        </w:div>
        <w:div w:id="2033067591">
          <w:marLeft w:val="640"/>
          <w:marRight w:val="0"/>
          <w:marTop w:val="0"/>
          <w:marBottom w:val="0"/>
          <w:divBdr>
            <w:top w:val="none" w:sz="0" w:space="0" w:color="auto"/>
            <w:left w:val="none" w:sz="0" w:space="0" w:color="auto"/>
            <w:bottom w:val="none" w:sz="0" w:space="0" w:color="auto"/>
            <w:right w:val="none" w:sz="0" w:space="0" w:color="auto"/>
          </w:divBdr>
        </w:div>
        <w:div w:id="17589036">
          <w:marLeft w:val="640"/>
          <w:marRight w:val="0"/>
          <w:marTop w:val="0"/>
          <w:marBottom w:val="0"/>
          <w:divBdr>
            <w:top w:val="none" w:sz="0" w:space="0" w:color="auto"/>
            <w:left w:val="none" w:sz="0" w:space="0" w:color="auto"/>
            <w:bottom w:val="none" w:sz="0" w:space="0" w:color="auto"/>
            <w:right w:val="none" w:sz="0" w:space="0" w:color="auto"/>
          </w:divBdr>
        </w:div>
        <w:div w:id="856237638">
          <w:marLeft w:val="640"/>
          <w:marRight w:val="0"/>
          <w:marTop w:val="0"/>
          <w:marBottom w:val="0"/>
          <w:divBdr>
            <w:top w:val="none" w:sz="0" w:space="0" w:color="auto"/>
            <w:left w:val="none" w:sz="0" w:space="0" w:color="auto"/>
            <w:bottom w:val="none" w:sz="0" w:space="0" w:color="auto"/>
            <w:right w:val="none" w:sz="0" w:space="0" w:color="auto"/>
          </w:divBdr>
        </w:div>
        <w:div w:id="1900676405">
          <w:marLeft w:val="640"/>
          <w:marRight w:val="0"/>
          <w:marTop w:val="0"/>
          <w:marBottom w:val="0"/>
          <w:divBdr>
            <w:top w:val="none" w:sz="0" w:space="0" w:color="auto"/>
            <w:left w:val="none" w:sz="0" w:space="0" w:color="auto"/>
            <w:bottom w:val="none" w:sz="0" w:space="0" w:color="auto"/>
            <w:right w:val="none" w:sz="0" w:space="0" w:color="auto"/>
          </w:divBdr>
        </w:div>
        <w:div w:id="1563522035">
          <w:marLeft w:val="640"/>
          <w:marRight w:val="0"/>
          <w:marTop w:val="0"/>
          <w:marBottom w:val="0"/>
          <w:divBdr>
            <w:top w:val="none" w:sz="0" w:space="0" w:color="auto"/>
            <w:left w:val="none" w:sz="0" w:space="0" w:color="auto"/>
            <w:bottom w:val="none" w:sz="0" w:space="0" w:color="auto"/>
            <w:right w:val="none" w:sz="0" w:space="0" w:color="auto"/>
          </w:divBdr>
        </w:div>
        <w:div w:id="1372458035">
          <w:marLeft w:val="640"/>
          <w:marRight w:val="0"/>
          <w:marTop w:val="0"/>
          <w:marBottom w:val="0"/>
          <w:divBdr>
            <w:top w:val="none" w:sz="0" w:space="0" w:color="auto"/>
            <w:left w:val="none" w:sz="0" w:space="0" w:color="auto"/>
            <w:bottom w:val="none" w:sz="0" w:space="0" w:color="auto"/>
            <w:right w:val="none" w:sz="0" w:space="0" w:color="auto"/>
          </w:divBdr>
        </w:div>
        <w:div w:id="359087129">
          <w:marLeft w:val="640"/>
          <w:marRight w:val="0"/>
          <w:marTop w:val="0"/>
          <w:marBottom w:val="0"/>
          <w:divBdr>
            <w:top w:val="none" w:sz="0" w:space="0" w:color="auto"/>
            <w:left w:val="none" w:sz="0" w:space="0" w:color="auto"/>
            <w:bottom w:val="none" w:sz="0" w:space="0" w:color="auto"/>
            <w:right w:val="none" w:sz="0" w:space="0" w:color="auto"/>
          </w:divBdr>
        </w:div>
        <w:div w:id="342634189">
          <w:marLeft w:val="640"/>
          <w:marRight w:val="0"/>
          <w:marTop w:val="0"/>
          <w:marBottom w:val="0"/>
          <w:divBdr>
            <w:top w:val="none" w:sz="0" w:space="0" w:color="auto"/>
            <w:left w:val="none" w:sz="0" w:space="0" w:color="auto"/>
            <w:bottom w:val="none" w:sz="0" w:space="0" w:color="auto"/>
            <w:right w:val="none" w:sz="0" w:space="0" w:color="auto"/>
          </w:divBdr>
        </w:div>
        <w:div w:id="1945378493">
          <w:marLeft w:val="640"/>
          <w:marRight w:val="0"/>
          <w:marTop w:val="0"/>
          <w:marBottom w:val="0"/>
          <w:divBdr>
            <w:top w:val="none" w:sz="0" w:space="0" w:color="auto"/>
            <w:left w:val="none" w:sz="0" w:space="0" w:color="auto"/>
            <w:bottom w:val="none" w:sz="0" w:space="0" w:color="auto"/>
            <w:right w:val="none" w:sz="0" w:space="0" w:color="auto"/>
          </w:divBdr>
        </w:div>
        <w:div w:id="1373724992">
          <w:marLeft w:val="640"/>
          <w:marRight w:val="0"/>
          <w:marTop w:val="0"/>
          <w:marBottom w:val="0"/>
          <w:divBdr>
            <w:top w:val="none" w:sz="0" w:space="0" w:color="auto"/>
            <w:left w:val="none" w:sz="0" w:space="0" w:color="auto"/>
            <w:bottom w:val="none" w:sz="0" w:space="0" w:color="auto"/>
            <w:right w:val="none" w:sz="0" w:space="0" w:color="auto"/>
          </w:divBdr>
        </w:div>
        <w:div w:id="105465382">
          <w:marLeft w:val="640"/>
          <w:marRight w:val="0"/>
          <w:marTop w:val="0"/>
          <w:marBottom w:val="0"/>
          <w:divBdr>
            <w:top w:val="none" w:sz="0" w:space="0" w:color="auto"/>
            <w:left w:val="none" w:sz="0" w:space="0" w:color="auto"/>
            <w:bottom w:val="none" w:sz="0" w:space="0" w:color="auto"/>
            <w:right w:val="none" w:sz="0" w:space="0" w:color="auto"/>
          </w:divBdr>
        </w:div>
        <w:div w:id="1013459806">
          <w:marLeft w:val="640"/>
          <w:marRight w:val="0"/>
          <w:marTop w:val="0"/>
          <w:marBottom w:val="0"/>
          <w:divBdr>
            <w:top w:val="none" w:sz="0" w:space="0" w:color="auto"/>
            <w:left w:val="none" w:sz="0" w:space="0" w:color="auto"/>
            <w:bottom w:val="none" w:sz="0" w:space="0" w:color="auto"/>
            <w:right w:val="none" w:sz="0" w:space="0" w:color="auto"/>
          </w:divBdr>
        </w:div>
        <w:div w:id="1216163949">
          <w:marLeft w:val="640"/>
          <w:marRight w:val="0"/>
          <w:marTop w:val="0"/>
          <w:marBottom w:val="0"/>
          <w:divBdr>
            <w:top w:val="none" w:sz="0" w:space="0" w:color="auto"/>
            <w:left w:val="none" w:sz="0" w:space="0" w:color="auto"/>
            <w:bottom w:val="none" w:sz="0" w:space="0" w:color="auto"/>
            <w:right w:val="none" w:sz="0" w:space="0" w:color="auto"/>
          </w:divBdr>
        </w:div>
        <w:div w:id="1447500173">
          <w:marLeft w:val="640"/>
          <w:marRight w:val="0"/>
          <w:marTop w:val="0"/>
          <w:marBottom w:val="0"/>
          <w:divBdr>
            <w:top w:val="none" w:sz="0" w:space="0" w:color="auto"/>
            <w:left w:val="none" w:sz="0" w:space="0" w:color="auto"/>
            <w:bottom w:val="none" w:sz="0" w:space="0" w:color="auto"/>
            <w:right w:val="none" w:sz="0" w:space="0" w:color="auto"/>
          </w:divBdr>
        </w:div>
        <w:div w:id="1259829640">
          <w:marLeft w:val="640"/>
          <w:marRight w:val="0"/>
          <w:marTop w:val="0"/>
          <w:marBottom w:val="0"/>
          <w:divBdr>
            <w:top w:val="none" w:sz="0" w:space="0" w:color="auto"/>
            <w:left w:val="none" w:sz="0" w:space="0" w:color="auto"/>
            <w:bottom w:val="none" w:sz="0" w:space="0" w:color="auto"/>
            <w:right w:val="none" w:sz="0" w:space="0" w:color="auto"/>
          </w:divBdr>
        </w:div>
        <w:div w:id="131364336">
          <w:marLeft w:val="640"/>
          <w:marRight w:val="0"/>
          <w:marTop w:val="0"/>
          <w:marBottom w:val="0"/>
          <w:divBdr>
            <w:top w:val="none" w:sz="0" w:space="0" w:color="auto"/>
            <w:left w:val="none" w:sz="0" w:space="0" w:color="auto"/>
            <w:bottom w:val="none" w:sz="0" w:space="0" w:color="auto"/>
            <w:right w:val="none" w:sz="0" w:space="0" w:color="auto"/>
          </w:divBdr>
        </w:div>
        <w:div w:id="869027617">
          <w:marLeft w:val="640"/>
          <w:marRight w:val="0"/>
          <w:marTop w:val="0"/>
          <w:marBottom w:val="0"/>
          <w:divBdr>
            <w:top w:val="none" w:sz="0" w:space="0" w:color="auto"/>
            <w:left w:val="none" w:sz="0" w:space="0" w:color="auto"/>
            <w:bottom w:val="none" w:sz="0" w:space="0" w:color="auto"/>
            <w:right w:val="none" w:sz="0" w:space="0" w:color="auto"/>
          </w:divBdr>
        </w:div>
        <w:div w:id="980502023">
          <w:marLeft w:val="640"/>
          <w:marRight w:val="0"/>
          <w:marTop w:val="0"/>
          <w:marBottom w:val="0"/>
          <w:divBdr>
            <w:top w:val="none" w:sz="0" w:space="0" w:color="auto"/>
            <w:left w:val="none" w:sz="0" w:space="0" w:color="auto"/>
            <w:bottom w:val="none" w:sz="0" w:space="0" w:color="auto"/>
            <w:right w:val="none" w:sz="0" w:space="0" w:color="auto"/>
          </w:divBdr>
        </w:div>
        <w:div w:id="492836471">
          <w:marLeft w:val="640"/>
          <w:marRight w:val="0"/>
          <w:marTop w:val="0"/>
          <w:marBottom w:val="0"/>
          <w:divBdr>
            <w:top w:val="none" w:sz="0" w:space="0" w:color="auto"/>
            <w:left w:val="none" w:sz="0" w:space="0" w:color="auto"/>
            <w:bottom w:val="none" w:sz="0" w:space="0" w:color="auto"/>
            <w:right w:val="none" w:sz="0" w:space="0" w:color="auto"/>
          </w:divBdr>
        </w:div>
        <w:div w:id="1596670183">
          <w:marLeft w:val="640"/>
          <w:marRight w:val="0"/>
          <w:marTop w:val="0"/>
          <w:marBottom w:val="0"/>
          <w:divBdr>
            <w:top w:val="none" w:sz="0" w:space="0" w:color="auto"/>
            <w:left w:val="none" w:sz="0" w:space="0" w:color="auto"/>
            <w:bottom w:val="none" w:sz="0" w:space="0" w:color="auto"/>
            <w:right w:val="none" w:sz="0" w:space="0" w:color="auto"/>
          </w:divBdr>
        </w:div>
        <w:div w:id="1964312434">
          <w:marLeft w:val="640"/>
          <w:marRight w:val="0"/>
          <w:marTop w:val="0"/>
          <w:marBottom w:val="0"/>
          <w:divBdr>
            <w:top w:val="none" w:sz="0" w:space="0" w:color="auto"/>
            <w:left w:val="none" w:sz="0" w:space="0" w:color="auto"/>
            <w:bottom w:val="none" w:sz="0" w:space="0" w:color="auto"/>
            <w:right w:val="none" w:sz="0" w:space="0" w:color="auto"/>
          </w:divBdr>
        </w:div>
        <w:div w:id="492070992">
          <w:marLeft w:val="640"/>
          <w:marRight w:val="0"/>
          <w:marTop w:val="0"/>
          <w:marBottom w:val="0"/>
          <w:divBdr>
            <w:top w:val="none" w:sz="0" w:space="0" w:color="auto"/>
            <w:left w:val="none" w:sz="0" w:space="0" w:color="auto"/>
            <w:bottom w:val="none" w:sz="0" w:space="0" w:color="auto"/>
            <w:right w:val="none" w:sz="0" w:space="0" w:color="auto"/>
          </w:divBdr>
        </w:div>
        <w:div w:id="2004115640">
          <w:marLeft w:val="640"/>
          <w:marRight w:val="0"/>
          <w:marTop w:val="0"/>
          <w:marBottom w:val="0"/>
          <w:divBdr>
            <w:top w:val="none" w:sz="0" w:space="0" w:color="auto"/>
            <w:left w:val="none" w:sz="0" w:space="0" w:color="auto"/>
            <w:bottom w:val="none" w:sz="0" w:space="0" w:color="auto"/>
            <w:right w:val="none" w:sz="0" w:space="0" w:color="auto"/>
          </w:divBdr>
        </w:div>
        <w:div w:id="694843287">
          <w:marLeft w:val="640"/>
          <w:marRight w:val="0"/>
          <w:marTop w:val="0"/>
          <w:marBottom w:val="0"/>
          <w:divBdr>
            <w:top w:val="none" w:sz="0" w:space="0" w:color="auto"/>
            <w:left w:val="none" w:sz="0" w:space="0" w:color="auto"/>
            <w:bottom w:val="none" w:sz="0" w:space="0" w:color="auto"/>
            <w:right w:val="none" w:sz="0" w:space="0" w:color="auto"/>
          </w:divBdr>
        </w:div>
        <w:div w:id="188229441">
          <w:marLeft w:val="640"/>
          <w:marRight w:val="0"/>
          <w:marTop w:val="0"/>
          <w:marBottom w:val="0"/>
          <w:divBdr>
            <w:top w:val="none" w:sz="0" w:space="0" w:color="auto"/>
            <w:left w:val="none" w:sz="0" w:space="0" w:color="auto"/>
            <w:bottom w:val="none" w:sz="0" w:space="0" w:color="auto"/>
            <w:right w:val="none" w:sz="0" w:space="0" w:color="auto"/>
          </w:divBdr>
        </w:div>
        <w:div w:id="2111854363">
          <w:marLeft w:val="640"/>
          <w:marRight w:val="0"/>
          <w:marTop w:val="0"/>
          <w:marBottom w:val="0"/>
          <w:divBdr>
            <w:top w:val="none" w:sz="0" w:space="0" w:color="auto"/>
            <w:left w:val="none" w:sz="0" w:space="0" w:color="auto"/>
            <w:bottom w:val="none" w:sz="0" w:space="0" w:color="auto"/>
            <w:right w:val="none" w:sz="0" w:space="0" w:color="auto"/>
          </w:divBdr>
        </w:div>
        <w:div w:id="1077827447">
          <w:marLeft w:val="640"/>
          <w:marRight w:val="0"/>
          <w:marTop w:val="0"/>
          <w:marBottom w:val="0"/>
          <w:divBdr>
            <w:top w:val="none" w:sz="0" w:space="0" w:color="auto"/>
            <w:left w:val="none" w:sz="0" w:space="0" w:color="auto"/>
            <w:bottom w:val="none" w:sz="0" w:space="0" w:color="auto"/>
            <w:right w:val="none" w:sz="0" w:space="0" w:color="auto"/>
          </w:divBdr>
        </w:div>
        <w:div w:id="144400806">
          <w:marLeft w:val="640"/>
          <w:marRight w:val="0"/>
          <w:marTop w:val="0"/>
          <w:marBottom w:val="0"/>
          <w:divBdr>
            <w:top w:val="none" w:sz="0" w:space="0" w:color="auto"/>
            <w:left w:val="none" w:sz="0" w:space="0" w:color="auto"/>
            <w:bottom w:val="none" w:sz="0" w:space="0" w:color="auto"/>
            <w:right w:val="none" w:sz="0" w:space="0" w:color="auto"/>
          </w:divBdr>
        </w:div>
        <w:div w:id="969215074">
          <w:marLeft w:val="640"/>
          <w:marRight w:val="0"/>
          <w:marTop w:val="0"/>
          <w:marBottom w:val="0"/>
          <w:divBdr>
            <w:top w:val="none" w:sz="0" w:space="0" w:color="auto"/>
            <w:left w:val="none" w:sz="0" w:space="0" w:color="auto"/>
            <w:bottom w:val="none" w:sz="0" w:space="0" w:color="auto"/>
            <w:right w:val="none" w:sz="0" w:space="0" w:color="auto"/>
          </w:divBdr>
        </w:div>
        <w:div w:id="544636794">
          <w:marLeft w:val="640"/>
          <w:marRight w:val="0"/>
          <w:marTop w:val="0"/>
          <w:marBottom w:val="0"/>
          <w:divBdr>
            <w:top w:val="none" w:sz="0" w:space="0" w:color="auto"/>
            <w:left w:val="none" w:sz="0" w:space="0" w:color="auto"/>
            <w:bottom w:val="none" w:sz="0" w:space="0" w:color="auto"/>
            <w:right w:val="none" w:sz="0" w:space="0" w:color="auto"/>
          </w:divBdr>
        </w:div>
        <w:div w:id="490100279">
          <w:marLeft w:val="640"/>
          <w:marRight w:val="0"/>
          <w:marTop w:val="0"/>
          <w:marBottom w:val="0"/>
          <w:divBdr>
            <w:top w:val="none" w:sz="0" w:space="0" w:color="auto"/>
            <w:left w:val="none" w:sz="0" w:space="0" w:color="auto"/>
            <w:bottom w:val="none" w:sz="0" w:space="0" w:color="auto"/>
            <w:right w:val="none" w:sz="0" w:space="0" w:color="auto"/>
          </w:divBdr>
        </w:div>
        <w:div w:id="723715576">
          <w:marLeft w:val="640"/>
          <w:marRight w:val="0"/>
          <w:marTop w:val="0"/>
          <w:marBottom w:val="0"/>
          <w:divBdr>
            <w:top w:val="none" w:sz="0" w:space="0" w:color="auto"/>
            <w:left w:val="none" w:sz="0" w:space="0" w:color="auto"/>
            <w:bottom w:val="none" w:sz="0" w:space="0" w:color="auto"/>
            <w:right w:val="none" w:sz="0" w:space="0" w:color="auto"/>
          </w:divBdr>
        </w:div>
        <w:div w:id="14969474">
          <w:marLeft w:val="640"/>
          <w:marRight w:val="0"/>
          <w:marTop w:val="0"/>
          <w:marBottom w:val="0"/>
          <w:divBdr>
            <w:top w:val="none" w:sz="0" w:space="0" w:color="auto"/>
            <w:left w:val="none" w:sz="0" w:space="0" w:color="auto"/>
            <w:bottom w:val="none" w:sz="0" w:space="0" w:color="auto"/>
            <w:right w:val="none" w:sz="0" w:space="0" w:color="auto"/>
          </w:divBdr>
        </w:div>
        <w:div w:id="394670248">
          <w:marLeft w:val="640"/>
          <w:marRight w:val="0"/>
          <w:marTop w:val="0"/>
          <w:marBottom w:val="0"/>
          <w:divBdr>
            <w:top w:val="none" w:sz="0" w:space="0" w:color="auto"/>
            <w:left w:val="none" w:sz="0" w:space="0" w:color="auto"/>
            <w:bottom w:val="none" w:sz="0" w:space="0" w:color="auto"/>
            <w:right w:val="none" w:sz="0" w:space="0" w:color="auto"/>
          </w:divBdr>
        </w:div>
        <w:div w:id="743574070">
          <w:marLeft w:val="640"/>
          <w:marRight w:val="0"/>
          <w:marTop w:val="0"/>
          <w:marBottom w:val="0"/>
          <w:divBdr>
            <w:top w:val="none" w:sz="0" w:space="0" w:color="auto"/>
            <w:left w:val="none" w:sz="0" w:space="0" w:color="auto"/>
            <w:bottom w:val="none" w:sz="0" w:space="0" w:color="auto"/>
            <w:right w:val="none" w:sz="0" w:space="0" w:color="auto"/>
          </w:divBdr>
        </w:div>
        <w:div w:id="1081636968">
          <w:marLeft w:val="640"/>
          <w:marRight w:val="0"/>
          <w:marTop w:val="0"/>
          <w:marBottom w:val="0"/>
          <w:divBdr>
            <w:top w:val="none" w:sz="0" w:space="0" w:color="auto"/>
            <w:left w:val="none" w:sz="0" w:space="0" w:color="auto"/>
            <w:bottom w:val="none" w:sz="0" w:space="0" w:color="auto"/>
            <w:right w:val="none" w:sz="0" w:space="0" w:color="auto"/>
          </w:divBdr>
        </w:div>
        <w:div w:id="1682396424">
          <w:marLeft w:val="640"/>
          <w:marRight w:val="0"/>
          <w:marTop w:val="0"/>
          <w:marBottom w:val="0"/>
          <w:divBdr>
            <w:top w:val="none" w:sz="0" w:space="0" w:color="auto"/>
            <w:left w:val="none" w:sz="0" w:space="0" w:color="auto"/>
            <w:bottom w:val="none" w:sz="0" w:space="0" w:color="auto"/>
            <w:right w:val="none" w:sz="0" w:space="0" w:color="auto"/>
          </w:divBdr>
        </w:div>
        <w:div w:id="814954954">
          <w:marLeft w:val="640"/>
          <w:marRight w:val="0"/>
          <w:marTop w:val="0"/>
          <w:marBottom w:val="0"/>
          <w:divBdr>
            <w:top w:val="none" w:sz="0" w:space="0" w:color="auto"/>
            <w:left w:val="none" w:sz="0" w:space="0" w:color="auto"/>
            <w:bottom w:val="none" w:sz="0" w:space="0" w:color="auto"/>
            <w:right w:val="none" w:sz="0" w:space="0" w:color="auto"/>
          </w:divBdr>
        </w:div>
        <w:div w:id="138234630">
          <w:marLeft w:val="640"/>
          <w:marRight w:val="0"/>
          <w:marTop w:val="0"/>
          <w:marBottom w:val="0"/>
          <w:divBdr>
            <w:top w:val="none" w:sz="0" w:space="0" w:color="auto"/>
            <w:left w:val="none" w:sz="0" w:space="0" w:color="auto"/>
            <w:bottom w:val="none" w:sz="0" w:space="0" w:color="auto"/>
            <w:right w:val="none" w:sz="0" w:space="0" w:color="auto"/>
          </w:divBdr>
        </w:div>
        <w:div w:id="1424299754">
          <w:marLeft w:val="640"/>
          <w:marRight w:val="0"/>
          <w:marTop w:val="0"/>
          <w:marBottom w:val="0"/>
          <w:divBdr>
            <w:top w:val="none" w:sz="0" w:space="0" w:color="auto"/>
            <w:left w:val="none" w:sz="0" w:space="0" w:color="auto"/>
            <w:bottom w:val="none" w:sz="0" w:space="0" w:color="auto"/>
            <w:right w:val="none" w:sz="0" w:space="0" w:color="auto"/>
          </w:divBdr>
        </w:div>
        <w:div w:id="211889642">
          <w:marLeft w:val="640"/>
          <w:marRight w:val="0"/>
          <w:marTop w:val="0"/>
          <w:marBottom w:val="0"/>
          <w:divBdr>
            <w:top w:val="none" w:sz="0" w:space="0" w:color="auto"/>
            <w:left w:val="none" w:sz="0" w:space="0" w:color="auto"/>
            <w:bottom w:val="none" w:sz="0" w:space="0" w:color="auto"/>
            <w:right w:val="none" w:sz="0" w:space="0" w:color="auto"/>
          </w:divBdr>
        </w:div>
        <w:div w:id="7634901">
          <w:marLeft w:val="640"/>
          <w:marRight w:val="0"/>
          <w:marTop w:val="0"/>
          <w:marBottom w:val="0"/>
          <w:divBdr>
            <w:top w:val="none" w:sz="0" w:space="0" w:color="auto"/>
            <w:left w:val="none" w:sz="0" w:space="0" w:color="auto"/>
            <w:bottom w:val="none" w:sz="0" w:space="0" w:color="auto"/>
            <w:right w:val="none" w:sz="0" w:space="0" w:color="auto"/>
          </w:divBdr>
        </w:div>
        <w:div w:id="1221133752">
          <w:marLeft w:val="640"/>
          <w:marRight w:val="0"/>
          <w:marTop w:val="0"/>
          <w:marBottom w:val="0"/>
          <w:divBdr>
            <w:top w:val="none" w:sz="0" w:space="0" w:color="auto"/>
            <w:left w:val="none" w:sz="0" w:space="0" w:color="auto"/>
            <w:bottom w:val="none" w:sz="0" w:space="0" w:color="auto"/>
            <w:right w:val="none" w:sz="0" w:space="0" w:color="auto"/>
          </w:divBdr>
        </w:div>
        <w:div w:id="1880900604">
          <w:marLeft w:val="640"/>
          <w:marRight w:val="0"/>
          <w:marTop w:val="0"/>
          <w:marBottom w:val="0"/>
          <w:divBdr>
            <w:top w:val="none" w:sz="0" w:space="0" w:color="auto"/>
            <w:left w:val="none" w:sz="0" w:space="0" w:color="auto"/>
            <w:bottom w:val="none" w:sz="0" w:space="0" w:color="auto"/>
            <w:right w:val="none" w:sz="0" w:space="0" w:color="auto"/>
          </w:divBdr>
        </w:div>
        <w:div w:id="864755415">
          <w:marLeft w:val="640"/>
          <w:marRight w:val="0"/>
          <w:marTop w:val="0"/>
          <w:marBottom w:val="0"/>
          <w:divBdr>
            <w:top w:val="none" w:sz="0" w:space="0" w:color="auto"/>
            <w:left w:val="none" w:sz="0" w:space="0" w:color="auto"/>
            <w:bottom w:val="none" w:sz="0" w:space="0" w:color="auto"/>
            <w:right w:val="none" w:sz="0" w:space="0" w:color="auto"/>
          </w:divBdr>
        </w:div>
        <w:div w:id="909732167">
          <w:marLeft w:val="640"/>
          <w:marRight w:val="0"/>
          <w:marTop w:val="0"/>
          <w:marBottom w:val="0"/>
          <w:divBdr>
            <w:top w:val="none" w:sz="0" w:space="0" w:color="auto"/>
            <w:left w:val="none" w:sz="0" w:space="0" w:color="auto"/>
            <w:bottom w:val="none" w:sz="0" w:space="0" w:color="auto"/>
            <w:right w:val="none" w:sz="0" w:space="0" w:color="auto"/>
          </w:divBdr>
        </w:div>
        <w:div w:id="1769816182">
          <w:marLeft w:val="640"/>
          <w:marRight w:val="0"/>
          <w:marTop w:val="0"/>
          <w:marBottom w:val="0"/>
          <w:divBdr>
            <w:top w:val="none" w:sz="0" w:space="0" w:color="auto"/>
            <w:left w:val="none" w:sz="0" w:space="0" w:color="auto"/>
            <w:bottom w:val="none" w:sz="0" w:space="0" w:color="auto"/>
            <w:right w:val="none" w:sz="0" w:space="0" w:color="auto"/>
          </w:divBdr>
        </w:div>
        <w:div w:id="292059013">
          <w:marLeft w:val="640"/>
          <w:marRight w:val="0"/>
          <w:marTop w:val="0"/>
          <w:marBottom w:val="0"/>
          <w:divBdr>
            <w:top w:val="none" w:sz="0" w:space="0" w:color="auto"/>
            <w:left w:val="none" w:sz="0" w:space="0" w:color="auto"/>
            <w:bottom w:val="none" w:sz="0" w:space="0" w:color="auto"/>
            <w:right w:val="none" w:sz="0" w:space="0" w:color="auto"/>
          </w:divBdr>
        </w:div>
        <w:div w:id="1291207342">
          <w:marLeft w:val="640"/>
          <w:marRight w:val="0"/>
          <w:marTop w:val="0"/>
          <w:marBottom w:val="0"/>
          <w:divBdr>
            <w:top w:val="none" w:sz="0" w:space="0" w:color="auto"/>
            <w:left w:val="none" w:sz="0" w:space="0" w:color="auto"/>
            <w:bottom w:val="none" w:sz="0" w:space="0" w:color="auto"/>
            <w:right w:val="none" w:sz="0" w:space="0" w:color="auto"/>
          </w:divBdr>
        </w:div>
        <w:div w:id="412943475">
          <w:marLeft w:val="640"/>
          <w:marRight w:val="0"/>
          <w:marTop w:val="0"/>
          <w:marBottom w:val="0"/>
          <w:divBdr>
            <w:top w:val="none" w:sz="0" w:space="0" w:color="auto"/>
            <w:left w:val="none" w:sz="0" w:space="0" w:color="auto"/>
            <w:bottom w:val="none" w:sz="0" w:space="0" w:color="auto"/>
            <w:right w:val="none" w:sz="0" w:space="0" w:color="auto"/>
          </w:divBdr>
        </w:div>
        <w:div w:id="881595549">
          <w:marLeft w:val="640"/>
          <w:marRight w:val="0"/>
          <w:marTop w:val="0"/>
          <w:marBottom w:val="0"/>
          <w:divBdr>
            <w:top w:val="none" w:sz="0" w:space="0" w:color="auto"/>
            <w:left w:val="none" w:sz="0" w:space="0" w:color="auto"/>
            <w:bottom w:val="none" w:sz="0" w:space="0" w:color="auto"/>
            <w:right w:val="none" w:sz="0" w:space="0" w:color="auto"/>
          </w:divBdr>
        </w:div>
        <w:div w:id="1464083740">
          <w:marLeft w:val="640"/>
          <w:marRight w:val="0"/>
          <w:marTop w:val="0"/>
          <w:marBottom w:val="0"/>
          <w:divBdr>
            <w:top w:val="none" w:sz="0" w:space="0" w:color="auto"/>
            <w:left w:val="none" w:sz="0" w:space="0" w:color="auto"/>
            <w:bottom w:val="none" w:sz="0" w:space="0" w:color="auto"/>
            <w:right w:val="none" w:sz="0" w:space="0" w:color="auto"/>
          </w:divBdr>
        </w:div>
        <w:div w:id="1113792325">
          <w:marLeft w:val="640"/>
          <w:marRight w:val="0"/>
          <w:marTop w:val="0"/>
          <w:marBottom w:val="0"/>
          <w:divBdr>
            <w:top w:val="none" w:sz="0" w:space="0" w:color="auto"/>
            <w:left w:val="none" w:sz="0" w:space="0" w:color="auto"/>
            <w:bottom w:val="none" w:sz="0" w:space="0" w:color="auto"/>
            <w:right w:val="none" w:sz="0" w:space="0" w:color="auto"/>
          </w:divBdr>
        </w:div>
        <w:div w:id="875656243">
          <w:marLeft w:val="640"/>
          <w:marRight w:val="0"/>
          <w:marTop w:val="0"/>
          <w:marBottom w:val="0"/>
          <w:divBdr>
            <w:top w:val="none" w:sz="0" w:space="0" w:color="auto"/>
            <w:left w:val="none" w:sz="0" w:space="0" w:color="auto"/>
            <w:bottom w:val="none" w:sz="0" w:space="0" w:color="auto"/>
            <w:right w:val="none" w:sz="0" w:space="0" w:color="auto"/>
          </w:divBdr>
        </w:div>
        <w:div w:id="2139297635">
          <w:marLeft w:val="640"/>
          <w:marRight w:val="0"/>
          <w:marTop w:val="0"/>
          <w:marBottom w:val="0"/>
          <w:divBdr>
            <w:top w:val="none" w:sz="0" w:space="0" w:color="auto"/>
            <w:left w:val="none" w:sz="0" w:space="0" w:color="auto"/>
            <w:bottom w:val="none" w:sz="0" w:space="0" w:color="auto"/>
            <w:right w:val="none" w:sz="0" w:space="0" w:color="auto"/>
          </w:divBdr>
        </w:div>
        <w:div w:id="1042285086">
          <w:marLeft w:val="640"/>
          <w:marRight w:val="0"/>
          <w:marTop w:val="0"/>
          <w:marBottom w:val="0"/>
          <w:divBdr>
            <w:top w:val="none" w:sz="0" w:space="0" w:color="auto"/>
            <w:left w:val="none" w:sz="0" w:space="0" w:color="auto"/>
            <w:bottom w:val="none" w:sz="0" w:space="0" w:color="auto"/>
            <w:right w:val="none" w:sz="0" w:space="0" w:color="auto"/>
          </w:divBdr>
        </w:div>
        <w:div w:id="1271666427">
          <w:marLeft w:val="640"/>
          <w:marRight w:val="0"/>
          <w:marTop w:val="0"/>
          <w:marBottom w:val="0"/>
          <w:divBdr>
            <w:top w:val="none" w:sz="0" w:space="0" w:color="auto"/>
            <w:left w:val="none" w:sz="0" w:space="0" w:color="auto"/>
            <w:bottom w:val="none" w:sz="0" w:space="0" w:color="auto"/>
            <w:right w:val="none" w:sz="0" w:space="0" w:color="auto"/>
          </w:divBdr>
        </w:div>
        <w:div w:id="966859102">
          <w:marLeft w:val="640"/>
          <w:marRight w:val="0"/>
          <w:marTop w:val="0"/>
          <w:marBottom w:val="0"/>
          <w:divBdr>
            <w:top w:val="none" w:sz="0" w:space="0" w:color="auto"/>
            <w:left w:val="none" w:sz="0" w:space="0" w:color="auto"/>
            <w:bottom w:val="none" w:sz="0" w:space="0" w:color="auto"/>
            <w:right w:val="none" w:sz="0" w:space="0" w:color="auto"/>
          </w:divBdr>
        </w:div>
        <w:div w:id="863058800">
          <w:marLeft w:val="640"/>
          <w:marRight w:val="0"/>
          <w:marTop w:val="0"/>
          <w:marBottom w:val="0"/>
          <w:divBdr>
            <w:top w:val="none" w:sz="0" w:space="0" w:color="auto"/>
            <w:left w:val="none" w:sz="0" w:space="0" w:color="auto"/>
            <w:bottom w:val="none" w:sz="0" w:space="0" w:color="auto"/>
            <w:right w:val="none" w:sz="0" w:space="0" w:color="auto"/>
          </w:divBdr>
        </w:div>
        <w:div w:id="1589268490">
          <w:marLeft w:val="640"/>
          <w:marRight w:val="0"/>
          <w:marTop w:val="0"/>
          <w:marBottom w:val="0"/>
          <w:divBdr>
            <w:top w:val="none" w:sz="0" w:space="0" w:color="auto"/>
            <w:left w:val="none" w:sz="0" w:space="0" w:color="auto"/>
            <w:bottom w:val="none" w:sz="0" w:space="0" w:color="auto"/>
            <w:right w:val="none" w:sz="0" w:space="0" w:color="auto"/>
          </w:divBdr>
        </w:div>
        <w:div w:id="1053849295">
          <w:marLeft w:val="640"/>
          <w:marRight w:val="0"/>
          <w:marTop w:val="0"/>
          <w:marBottom w:val="0"/>
          <w:divBdr>
            <w:top w:val="none" w:sz="0" w:space="0" w:color="auto"/>
            <w:left w:val="none" w:sz="0" w:space="0" w:color="auto"/>
            <w:bottom w:val="none" w:sz="0" w:space="0" w:color="auto"/>
            <w:right w:val="none" w:sz="0" w:space="0" w:color="auto"/>
          </w:divBdr>
        </w:div>
        <w:div w:id="315302781">
          <w:marLeft w:val="640"/>
          <w:marRight w:val="0"/>
          <w:marTop w:val="0"/>
          <w:marBottom w:val="0"/>
          <w:divBdr>
            <w:top w:val="none" w:sz="0" w:space="0" w:color="auto"/>
            <w:left w:val="none" w:sz="0" w:space="0" w:color="auto"/>
            <w:bottom w:val="none" w:sz="0" w:space="0" w:color="auto"/>
            <w:right w:val="none" w:sz="0" w:space="0" w:color="auto"/>
          </w:divBdr>
        </w:div>
        <w:div w:id="1979528988">
          <w:marLeft w:val="640"/>
          <w:marRight w:val="0"/>
          <w:marTop w:val="0"/>
          <w:marBottom w:val="0"/>
          <w:divBdr>
            <w:top w:val="none" w:sz="0" w:space="0" w:color="auto"/>
            <w:left w:val="none" w:sz="0" w:space="0" w:color="auto"/>
            <w:bottom w:val="none" w:sz="0" w:space="0" w:color="auto"/>
            <w:right w:val="none" w:sz="0" w:space="0" w:color="auto"/>
          </w:divBdr>
        </w:div>
        <w:div w:id="1232545909">
          <w:marLeft w:val="640"/>
          <w:marRight w:val="0"/>
          <w:marTop w:val="0"/>
          <w:marBottom w:val="0"/>
          <w:divBdr>
            <w:top w:val="none" w:sz="0" w:space="0" w:color="auto"/>
            <w:left w:val="none" w:sz="0" w:space="0" w:color="auto"/>
            <w:bottom w:val="none" w:sz="0" w:space="0" w:color="auto"/>
            <w:right w:val="none" w:sz="0" w:space="0" w:color="auto"/>
          </w:divBdr>
        </w:div>
        <w:div w:id="855467067">
          <w:marLeft w:val="640"/>
          <w:marRight w:val="0"/>
          <w:marTop w:val="0"/>
          <w:marBottom w:val="0"/>
          <w:divBdr>
            <w:top w:val="none" w:sz="0" w:space="0" w:color="auto"/>
            <w:left w:val="none" w:sz="0" w:space="0" w:color="auto"/>
            <w:bottom w:val="none" w:sz="0" w:space="0" w:color="auto"/>
            <w:right w:val="none" w:sz="0" w:space="0" w:color="auto"/>
          </w:divBdr>
        </w:div>
      </w:divsChild>
    </w:div>
    <w:div w:id="1290934139">
      <w:bodyDiv w:val="1"/>
      <w:marLeft w:val="0"/>
      <w:marRight w:val="0"/>
      <w:marTop w:val="0"/>
      <w:marBottom w:val="0"/>
      <w:divBdr>
        <w:top w:val="none" w:sz="0" w:space="0" w:color="auto"/>
        <w:left w:val="none" w:sz="0" w:space="0" w:color="auto"/>
        <w:bottom w:val="none" w:sz="0" w:space="0" w:color="auto"/>
        <w:right w:val="none" w:sz="0" w:space="0" w:color="auto"/>
      </w:divBdr>
      <w:divsChild>
        <w:div w:id="2046446385">
          <w:marLeft w:val="640"/>
          <w:marRight w:val="0"/>
          <w:marTop w:val="0"/>
          <w:marBottom w:val="0"/>
          <w:divBdr>
            <w:top w:val="none" w:sz="0" w:space="0" w:color="auto"/>
            <w:left w:val="none" w:sz="0" w:space="0" w:color="auto"/>
            <w:bottom w:val="none" w:sz="0" w:space="0" w:color="auto"/>
            <w:right w:val="none" w:sz="0" w:space="0" w:color="auto"/>
          </w:divBdr>
        </w:div>
        <w:div w:id="1001659362">
          <w:marLeft w:val="640"/>
          <w:marRight w:val="0"/>
          <w:marTop w:val="0"/>
          <w:marBottom w:val="0"/>
          <w:divBdr>
            <w:top w:val="none" w:sz="0" w:space="0" w:color="auto"/>
            <w:left w:val="none" w:sz="0" w:space="0" w:color="auto"/>
            <w:bottom w:val="none" w:sz="0" w:space="0" w:color="auto"/>
            <w:right w:val="none" w:sz="0" w:space="0" w:color="auto"/>
          </w:divBdr>
        </w:div>
        <w:div w:id="922907722">
          <w:marLeft w:val="640"/>
          <w:marRight w:val="0"/>
          <w:marTop w:val="0"/>
          <w:marBottom w:val="0"/>
          <w:divBdr>
            <w:top w:val="none" w:sz="0" w:space="0" w:color="auto"/>
            <w:left w:val="none" w:sz="0" w:space="0" w:color="auto"/>
            <w:bottom w:val="none" w:sz="0" w:space="0" w:color="auto"/>
            <w:right w:val="none" w:sz="0" w:space="0" w:color="auto"/>
          </w:divBdr>
        </w:div>
        <w:div w:id="1421371342">
          <w:marLeft w:val="640"/>
          <w:marRight w:val="0"/>
          <w:marTop w:val="0"/>
          <w:marBottom w:val="0"/>
          <w:divBdr>
            <w:top w:val="none" w:sz="0" w:space="0" w:color="auto"/>
            <w:left w:val="none" w:sz="0" w:space="0" w:color="auto"/>
            <w:bottom w:val="none" w:sz="0" w:space="0" w:color="auto"/>
            <w:right w:val="none" w:sz="0" w:space="0" w:color="auto"/>
          </w:divBdr>
        </w:div>
        <w:div w:id="1996448502">
          <w:marLeft w:val="640"/>
          <w:marRight w:val="0"/>
          <w:marTop w:val="0"/>
          <w:marBottom w:val="0"/>
          <w:divBdr>
            <w:top w:val="none" w:sz="0" w:space="0" w:color="auto"/>
            <w:left w:val="none" w:sz="0" w:space="0" w:color="auto"/>
            <w:bottom w:val="none" w:sz="0" w:space="0" w:color="auto"/>
            <w:right w:val="none" w:sz="0" w:space="0" w:color="auto"/>
          </w:divBdr>
        </w:div>
        <w:div w:id="448473351">
          <w:marLeft w:val="640"/>
          <w:marRight w:val="0"/>
          <w:marTop w:val="0"/>
          <w:marBottom w:val="0"/>
          <w:divBdr>
            <w:top w:val="none" w:sz="0" w:space="0" w:color="auto"/>
            <w:left w:val="none" w:sz="0" w:space="0" w:color="auto"/>
            <w:bottom w:val="none" w:sz="0" w:space="0" w:color="auto"/>
            <w:right w:val="none" w:sz="0" w:space="0" w:color="auto"/>
          </w:divBdr>
        </w:div>
        <w:div w:id="181094045">
          <w:marLeft w:val="640"/>
          <w:marRight w:val="0"/>
          <w:marTop w:val="0"/>
          <w:marBottom w:val="0"/>
          <w:divBdr>
            <w:top w:val="none" w:sz="0" w:space="0" w:color="auto"/>
            <w:left w:val="none" w:sz="0" w:space="0" w:color="auto"/>
            <w:bottom w:val="none" w:sz="0" w:space="0" w:color="auto"/>
            <w:right w:val="none" w:sz="0" w:space="0" w:color="auto"/>
          </w:divBdr>
        </w:div>
        <w:div w:id="241067421">
          <w:marLeft w:val="640"/>
          <w:marRight w:val="0"/>
          <w:marTop w:val="0"/>
          <w:marBottom w:val="0"/>
          <w:divBdr>
            <w:top w:val="none" w:sz="0" w:space="0" w:color="auto"/>
            <w:left w:val="none" w:sz="0" w:space="0" w:color="auto"/>
            <w:bottom w:val="none" w:sz="0" w:space="0" w:color="auto"/>
            <w:right w:val="none" w:sz="0" w:space="0" w:color="auto"/>
          </w:divBdr>
        </w:div>
        <w:div w:id="1672180010">
          <w:marLeft w:val="640"/>
          <w:marRight w:val="0"/>
          <w:marTop w:val="0"/>
          <w:marBottom w:val="0"/>
          <w:divBdr>
            <w:top w:val="none" w:sz="0" w:space="0" w:color="auto"/>
            <w:left w:val="none" w:sz="0" w:space="0" w:color="auto"/>
            <w:bottom w:val="none" w:sz="0" w:space="0" w:color="auto"/>
            <w:right w:val="none" w:sz="0" w:space="0" w:color="auto"/>
          </w:divBdr>
        </w:div>
        <w:div w:id="62918331">
          <w:marLeft w:val="640"/>
          <w:marRight w:val="0"/>
          <w:marTop w:val="0"/>
          <w:marBottom w:val="0"/>
          <w:divBdr>
            <w:top w:val="none" w:sz="0" w:space="0" w:color="auto"/>
            <w:left w:val="none" w:sz="0" w:space="0" w:color="auto"/>
            <w:bottom w:val="none" w:sz="0" w:space="0" w:color="auto"/>
            <w:right w:val="none" w:sz="0" w:space="0" w:color="auto"/>
          </w:divBdr>
        </w:div>
        <w:div w:id="354423538">
          <w:marLeft w:val="640"/>
          <w:marRight w:val="0"/>
          <w:marTop w:val="0"/>
          <w:marBottom w:val="0"/>
          <w:divBdr>
            <w:top w:val="none" w:sz="0" w:space="0" w:color="auto"/>
            <w:left w:val="none" w:sz="0" w:space="0" w:color="auto"/>
            <w:bottom w:val="none" w:sz="0" w:space="0" w:color="auto"/>
            <w:right w:val="none" w:sz="0" w:space="0" w:color="auto"/>
          </w:divBdr>
        </w:div>
        <w:div w:id="1380134455">
          <w:marLeft w:val="640"/>
          <w:marRight w:val="0"/>
          <w:marTop w:val="0"/>
          <w:marBottom w:val="0"/>
          <w:divBdr>
            <w:top w:val="none" w:sz="0" w:space="0" w:color="auto"/>
            <w:left w:val="none" w:sz="0" w:space="0" w:color="auto"/>
            <w:bottom w:val="none" w:sz="0" w:space="0" w:color="auto"/>
            <w:right w:val="none" w:sz="0" w:space="0" w:color="auto"/>
          </w:divBdr>
        </w:div>
        <w:div w:id="2010986088">
          <w:marLeft w:val="640"/>
          <w:marRight w:val="0"/>
          <w:marTop w:val="0"/>
          <w:marBottom w:val="0"/>
          <w:divBdr>
            <w:top w:val="none" w:sz="0" w:space="0" w:color="auto"/>
            <w:left w:val="none" w:sz="0" w:space="0" w:color="auto"/>
            <w:bottom w:val="none" w:sz="0" w:space="0" w:color="auto"/>
            <w:right w:val="none" w:sz="0" w:space="0" w:color="auto"/>
          </w:divBdr>
        </w:div>
        <w:div w:id="1575778658">
          <w:marLeft w:val="640"/>
          <w:marRight w:val="0"/>
          <w:marTop w:val="0"/>
          <w:marBottom w:val="0"/>
          <w:divBdr>
            <w:top w:val="none" w:sz="0" w:space="0" w:color="auto"/>
            <w:left w:val="none" w:sz="0" w:space="0" w:color="auto"/>
            <w:bottom w:val="none" w:sz="0" w:space="0" w:color="auto"/>
            <w:right w:val="none" w:sz="0" w:space="0" w:color="auto"/>
          </w:divBdr>
        </w:div>
        <w:div w:id="1126780940">
          <w:marLeft w:val="640"/>
          <w:marRight w:val="0"/>
          <w:marTop w:val="0"/>
          <w:marBottom w:val="0"/>
          <w:divBdr>
            <w:top w:val="none" w:sz="0" w:space="0" w:color="auto"/>
            <w:left w:val="none" w:sz="0" w:space="0" w:color="auto"/>
            <w:bottom w:val="none" w:sz="0" w:space="0" w:color="auto"/>
            <w:right w:val="none" w:sz="0" w:space="0" w:color="auto"/>
          </w:divBdr>
        </w:div>
        <w:div w:id="81336826">
          <w:marLeft w:val="640"/>
          <w:marRight w:val="0"/>
          <w:marTop w:val="0"/>
          <w:marBottom w:val="0"/>
          <w:divBdr>
            <w:top w:val="none" w:sz="0" w:space="0" w:color="auto"/>
            <w:left w:val="none" w:sz="0" w:space="0" w:color="auto"/>
            <w:bottom w:val="none" w:sz="0" w:space="0" w:color="auto"/>
            <w:right w:val="none" w:sz="0" w:space="0" w:color="auto"/>
          </w:divBdr>
        </w:div>
        <w:div w:id="195123374">
          <w:marLeft w:val="640"/>
          <w:marRight w:val="0"/>
          <w:marTop w:val="0"/>
          <w:marBottom w:val="0"/>
          <w:divBdr>
            <w:top w:val="none" w:sz="0" w:space="0" w:color="auto"/>
            <w:left w:val="none" w:sz="0" w:space="0" w:color="auto"/>
            <w:bottom w:val="none" w:sz="0" w:space="0" w:color="auto"/>
            <w:right w:val="none" w:sz="0" w:space="0" w:color="auto"/>
          </w:divBdr>
        </w:div>
        <w:div w:id="946354539">
          <w:marLeft w:val="640"/>
          <w:marRight w:val="0"/>
          <w:marTop w:val="0"/>
          <w:marBottom w:val="0"/>
          <w:divBdr>
            <w:top w:val="none" w:sz="0" w:space="0" w:color="auto"/>
            <w:left w:val="none" w:sz="0" w:space="0" w:color="auto"/>
            <w:bottom w:val="none" w:sz="0" w:space="0" w:color="auto"/>
            <w:right w:val="none" w:sz="0" w:space="0" w:color="auto"/>
          </w:divBdr>
        </w:div>
        <w:div w:id="1526333667">
          <w:marLeft w:val="640"/>
          <w:marRight w:val="0"/>
          <w:marTop w:val="0"/>
          <w:marBottom w:val="0"/>
          <w:divBdr>
            <w:top w:val="none" w:sz="0" w:space="0" w:color="auto"/>
            <w:left w:val="none" w:sz="0" w:space="0" w:color="auto"/>
            <w:bottom w:val="none" w:sz="0" w:space="0" w:color="auto"/>
            <w:right w:val="none" w:sz="0" w:space="0" w:color="auto"/>
          </w:divBdr>
        </w:div>
        <w:div w:id="283661482">
          <w:marLeft w:val="640"/>
          <w:marRight w:val="0"/>
          <w:marTop w:val="0"/>
          <w:marBottom w:val="0"/>
          <w:divBdr>
            <w:top w:val="none" w:sz="0" w:space="0" w:color="auto"/>
            <w:left w:val="none" w:sz="0" w:space="0" w:color="auto"/>
            <w:bottom w:val="none" w:sz="0" w:space="0" w:color="auto"/>
            <w:right w:val="none" w:sz="0" w:space="0" w:color="auto"/>
          </w:divBdr>
        </w:div>
        <w:div w:id="757752323">
          <w:marLeft w:val="640"/>
          <w:marRight w:val="0"/>
          <w:marTop w:val="0"/>
          <w:marBottom w:val="0"/>
          <w:divBdr>
            <w:top w:val="none" w:sz="0" w:space="0" w:color="auto"/>
            <w:left w:val="none" w:sz="0" w:space="0" w:color="auto"/>
            <w:bottom w:val="none" w:sz="0" w:space="0" w:color="auto"/>
            <w:right w:val="none" w:sz="0" w:space="0" w:color="auto"/>
          </w:divBdr>
        </w:div>
        <w:div w:id="884028069">
          <w:marLeft w:val="640"/>
          <w:marRight w:val="0"/>
          <w:marTop w:val="0"/>
          <w:marBottom w:val="0"/>
          <w:divBdr>
            <w:top w:val="none" w:sz="0" w:space="0" w:color="auto"/>
            <w:left w:val="none" w:sz="0" w:space="0" w:color="auto"/>
            <w:bottom w:val="none" w:sz="0" w:space="0" w:color="auto"/>
            <w:right w:val="none" w:sz="0" w:space="0" w:color="auto"/>
          </w:divBdr>
        </w:div>
        <w:div w:id="2099712540">
          <w:marLeft w:val="640"/>
          <w:marRight w:val="0"/>
          <w:marTop w:val="0"/>
          <w:marBottom w:val="0"/>
          <w:divBdr>
            <w:top w:val="none" w:sz="0" w:space="0" w:color="auto"/>
            <w:left w:val="none" w:sz="0" w:space="0" w:color="auto"/>
            <w:bottom w:val="none" w:sz="0" w:space="0" w:color="auto"/>
            <w:right w:val="none" w:sz="0" w:space="0" w:color="auto"/>
          </w:divBdr>
        </w:div>
        <w:div w:id="1387415011">
          <w:marLeft w:val="640"/>
          <w:marRight w:val="0"/>
          <w:marTop w:val="0"/>
          <w:marBottom w:val="0"/>
          <w:divBdr>
            <w:top w:val="none" w:sz="0" w:space="0" w:color="auto"/>
            <w:left w:val="none" w:sz="0" w:space="0" w:color="auto"/>
            <w:bottom w:val="none" w:sz="0" w:space="0" w:color="auto"/>
            <w:right w:val="none" w:sz="0" w:space="0" w:color="auto"/>
          </w:divBdr>
        </w:div>
        <w:div w:id="938875428">
          <w:marLeft w:val="640"/>
          <w:marRight w:val="0"/>
          <w:marTop w:val="0"/>
          <w:marBottom w:val="0"/>
          <w:divBdr>
            <w:top w:val="none" w:sz="0" w:space="0" w:color="auto"/>
            <w:left w:val="none" w:sz="0" w:space="0" w:color="auto"/>
            <w:bottom w:val="none" w:sz="0" w:space="0" w:color="auto"/>
            <w:right w:val="none" w:sz="0" w:space="0" w:color="auto"/>
          </w:divBdr>
        </w:div>
        <w:div w:id="1511673936">
          <w:marLeft w:val="640"/>
          <w:marRight w:val="0"/>
          <w:marTop w:val="0"/>
          <w:marBottom w:val="0"/>
          <w:divBdr>
            <w:top w:val="none" w:sz="0" w:space="0" w:color="auto"/>
            <w:left w:val="none" w:sz="0" w:space="0" w:color="auto"/>
            <w:bottom w:val="none" w:sz="0" w:space="0" w:color="auto"/>
            <w:right w:val="none" w:sz="0" w:space="0" w:color="auto"/>
          </w:divBdr>
        </w:div>
        <w:div w:id="588392638">
          <w:marLeft w:val="640"/>
          <w:marRight w:val="0"/>
          <w:marTop w:val="0"/>
          <w:marBottom w:val="0"/>
          <w:divBdr>
            <w:top w:val="none" w:sz="0" w:space="0" w:color="auto"/>
            <w:left w:val="none" w:sz="0" w:space="0" w:color="auto"/>
            <w:bottom w:val="none" w:sz="0" w:space="0" w:color="auto"/>
            <w:right w:val="none" w:sz="0" w:space="0" w:color="auto"/>
          </w:divBdr>
        </w:div>
        <w:div w:id="468596564">
          <w:marLeft w:val="640"/>
          <w:marRight w:val="0"/>
          <w:marTop w:val="0"/>
          <w:marBottom w:val="0"/>
          <w:divBdr>
            <w:top w:val="none" w:sz="0" w:space="0" w:color="auto"/>
            <w:left w:val="none" w:sz="0" w:space="0" w:color="auto"/>
            <w:bottom w:val="none" w:sz="0" w:space="0" w:color="auto"/>
            <w:right w:val="none" w:sz="0" w:space="0" w:color="auto"/>
          </w:divBdr>
        </w:div>
        <w:div w:id="1010377015">
          <w:marLeft w:val="640"/>
          <w:marRight w:val="0"/>
          <w:marTop w:val="0"/>
          <w:marBottom w:val="0"/>
          <w:divBdr>
            <w:top w:val="none" w:sz="0" w:space="0" w:color="auto"/>
            <w:left w:val="none" w:sz="0" w:space="0" w:color="auto"/>
            <w:bottom w:val="none" w:sz="0" w:space="0" w:color="auto"/>
            <w:right w:val="none" w:sz="0" w:space="0" w:color="auto"/>
          </w:divBdr>
        </w:div>
        <w:div w:id="1403722453">
          <w:marLeft w:val="640"/>
          <w:marRight w:val="0"/>
          <w:marTop w:val="0"/>
          <w:marBottom w:val="0"/>
          <w:divBdr>
            <w:top w:val="none" w:sz="0" w:space="0" w:color="auto"/>
            <w:left w:val="none" w:sz="0" w:space="0" w:color="auto"/>
            <w:bottom w:val="none" w:sz="0" w:space="0" w:color="auto"/>
            <w:right w:val="none" w:sz="0" w:space="0" w:color="auto"/>
          </w:divBdr>
        </w:div>
        <w:div w:id="1564096418">
          <w:marLeft w:val="640"/>
          <w:marRight w:val="0"/>
          <w:marTop w:val="0"/>
          <w:marBottom w:val="0"/>
          <w:divBdr>
            <w:top w:val="none" w:sz="0" w:space="0" w:color="auto"/>
            <w:left w:val="none" w:sz="0" w:space="0" w:color="auto"/>
            <w:bottom w:val="none" w:sz="0" w:space="0" w:color="auto"/>
            <w:right w:val="none" w:sz="0" w:space="0" w:color="auto"/>
          </w:divBdr>
        </w:div>
        <w:div w:id="1327904516">
          <w:marLeft w:val="640"/>
          <w:marRight w:val="0"/>
          <w:marTop w:val="0"/>
          <w:marBottom w:val="0"/>
          <w:divBdr>
            <w:top w:val="none" w:sz="0" w:space="0" w:color="auto"/>
            <w:left w:val="none" w:sz="0" w:space="0" w:color="auto"/>
            <w:bottom w:val="none" w:sz="0" w:space="0" w:color="auto"/>
            <w:right w:val="none" w:sz="0" w:space="0" w:color="auto"/>
          </w:divBdr>
        </w:div>
        <w:div w:id="707266959">
          <w:marLeft w:val="640"/>
          <w:marRight w:val="0"/>
          <w:marTop w:val="0"/>
          <w:marBottom w:val="0"/>
          <w:divBdr>
            <w:top w:val="none" w:sz="0" w:space="0" w:color="auto"/>
            <w:left w:val="none" w:sz="0" w:space="0" w:color="auto"/>
            <w:bottom w:val="none" w:sz="0" w:space="0" w:color="auto"/>
            <w:right w:val="none" w:sz="0" w:space="0" w:color="auto"/>
          </w:divBdr>
        </w:div>
        <w:div w:id="1103917895">
          <w:marLeft w:val="640"/>
          <w:marRight w:val="0"/>
          <w:marTop w:val="0"/>
          <w:marBottom w:val="0"/>
          <w:divBdr>
            <w:top w:val="none" w:sz="0" w:space="0" w:color="auto"/>
            <w:left w:val="none" w:sz="0" w:space="0" w:color="auto"/>
            <w:bottom w:val="none" w:sz="0" w:space="0" w:color="auto"/>
            <w:right w:val="none" w:sz="0" w:space="0" w:color="auto"/>
          </w:divBdr>
        </w:div>
        <w:div w:id="595021990">
          <w:marLeft w:val="640"/>
          <w:marRight w:val="0"/>
          <w:marTop w:val="0"/>
          <w:marBottom w:val="0"/>
          <w:divBdr>
            <w:top w:val="none" w:sz="0" w:space="0" w:color="auto"/>
            <w:left w:val="none" w:sz="0" w:space="0" w:color="auto"/>
            <w:bottom w:val="none" w:sz="0" w:space="0" w:color="auto"/>
            <w:right w:val="none" w:sz="0" w:space="0" w:color="auto"/>
          </w:divBdr>
        </w:div>
        <w:div w:id="370351046">
          <w:marLeft w:val="640"/>
          <w:marRight w:val="0"/>
          <w:marTop w:val="0"/>
          <w:marBottom w:val="0"/>
          <w:divBdr>
            <w:top w:val="none" w:sz="0" w:space="0" w:color="auto"/>
            <w:left w:val="none" w:sz="0" w:space="0" w:color="auto"/>
            <w:bottom w:val="none" w:sz="0" w:space="0" w:color="auto"/>
            <w:right w:val="none" w:sz="0" w:space="0" w:color="auto"/>
          </w:divBdr>
        </w:div>
        <w:div w:id="31007675">
          <w:marLeft w:val="640"/>
          <w:marRight w:val="0"/>
          <w:marTop w:val="0"/>
          <w:marBottom w:val="0"/>
          <w:divBdr>
            <w:top w:val="none" w:sz="0" w:space="0" w:color="auto"/>
            <w:left w:val="none" w:sz="0" w:space="0" w:color="auto"/>
            <w:bottom w:val="none" w:sz="0" w:space="0" w:color="auto"/>
            <w:right w:val="none" w:sz="0" w:space="0" w:color="auto"/>
          </w:divBdr>
        </w:div>
        <w:div w:id="1649818063">
          <w:marLeft w:val="640"/>
          <w:marRight w:val="0"/>
          <w:marTop w:val="0"/>
          <w:marBottom w:val="0"/>
          <w:divBdr>
            <w:top w:val="none" w:sz="0" w:space="0" w:color="auto"/>
            <w:left w:val="none" w:sz="0" w:space="0" w:color="auto"/>
            <w:bottom w:val="none" w:sz="0" w:space="0" w:color="auto"/>
            <w:right w:val="none" w:sz="0" w:space="0" w:color="auto"/>
          </w:divBdr>
        </w:div>
        <w:div w:id="1225723729">
          <w:marLeft w:val="640"/>
          <w:marRight w:val="0"/>
          <w:marTop w:val="0"/>
          <w:marBottom w:val="0"/>
          <w:divBdr>
            <w:top w:val="none" w:sz="0" w:space="0" w:color="auto"/>
            <w:left w:val="none" w:sz="0" w:space="0" w:color="auto"/>
            <w:bottom w:val="none" w:sz="0" w:space="0" w:color="auto"/>
            <w:right w:val="none" w:sz="0" w:space="0" w:color="auto"/>
          </w:divBdr>
        </w:div>
        <w:div w:id="535965716">
          <w:marLeft w:val="640"/>
          <w:marRight w:val="0"/>
          <w:marTop w:val="0"/>
          <w:marBottom w:val="0"/>
          <w:divBdr>
            <w:top w:val="none" w:sz="0" w:space="0" w:color="auto"/>
            <w:left w:val="none" w:sz="0" w:space="0" w:color="auto"/>
            <w:bottom w:val="none" w:sz="0" w:space="0" w:color="auto"/>
            <w:right w:val="none" w:sz="0" w:space="0" w:color="auto"/>
          </w:divBdr>
        </w:div>
        <w:div w:id="330645574">
          <w:marLeft w:val="640"/>
          <w:marRight w:val="0"/>
          <w:marTop w:val="0"/>
          <w:marBottom w:val="0"/>
          <w:divBdr>
            <w:top w:val="none" w:sz="0" w:space="0" w:color="auto"/>
            <w:left w:val="none" w:sz="0" w:space="0" w:color="auto"/>
            <w:bottom w:val="none" w:sz="0" w:space="0" w:color="auto"/>
            <w:right w:val="none" w:sz="0" w:space="0" w:color="auto"/>
          </w:divBdr>
        </w:div>
      </w:divsChild>
    </w:div>
    <w:div w:id="1295599239">
      <w:bodyDiv w:val="1"/>
      <w:marLeft w:val="0"/>
      <w:marRight w:val="0"/>
      <w:marTop w:val="0"/>
      <w:marBottom w:val="0"/>
      <w:divBdr>
        <w:top w:val="none" w:sz="0" w:space="0" w:color="auto"/>
        <w:left w:val="none" w:sz="0" w:space="0" w:color="auto"/>
        <w:bottom w:val="none" w:sz="0" w:space="0" w:color="auto"/>
        <w:right w:val="none" w:sz="0" w:space="0" w:color="auto"/>
      </w:divBdr>
      <w:divsChild>
        <w:div w:id="1582526556">
          <w:marLeft w:val="640"/>
          <w:marRight w:val="0"/>
          <w:marTop w:val="0"/>
          <w:marBottom w:val="0"/>
          <w:divBdr>
            <w:top w:val="none" w:sz="0" w:space="0" w:color="auto"/>
            <w:left w:val="none" w:sz="0" w:space="0" w:color="auto"/>
            <w:bottom w:val="none" w:sz="0" w:space="0" w:color="auto"/>
            <w:right w:val="none" w:sz="0" w:space="0" w:color="auto"/>
          </w:divBdr>
        </w:div>
        <w:div w:id="576742698">
          <w:marLeft w:val="640"/>
          <w:marRight w:val="0"/>
          <w:marTop w:val="0"/>
          <w:marBottom w:val="0"/>
          <w:divBdr>
            <w:top w:val="none" w:sz="0" w:space="0" w:color="auto"/>
            <w:left w:val="none" w:sz="0" w:space="0" w:color="auto"/>
            <w:bottom w:val="none" w:sz="0" w:space="0" w:color="auto"/>
            <w:right w:val="none" w:sz="0" w:space="0" w:color="auto"/>
          </w:divBdr>
        </w:div>
        <w:div w:id="439229287">
          <w:marLeft w:val="640"/>
          <w:marRight w:val="0"/>
          <w:marTop w:val="0"/>
          <w:marBottom w:val="0"/>
          <w:divBdr>
            <w:top w:val="none" w:sz="0" w:space="0" w:color="auto"/>
            <w:left w:val="none" w:sz="0" w:space="0" w:color="auto"/>
            <w:bottom w:val="none" w:sz="0" w:space="0" w:color="auto"/>
            <w:right w:val="none" w:sz="0" w:space="0" w:color="auto"/>
          </w:divBdr>
        </w:div>
        <w:div w:id="1345202557">
          <w:marLeft w:val="640"/>
          <w:marRight w:val="0"/>
          <w:marTop w:val="0"/>
          <w:marBottom w:val="0"/>
          <w:divBdr>
            <w:top w:val="none" w:sz="0" w:space="0" w:color="auto"/>
            <w:left w:val="none" w:sz="0" w:space="0" w:color="auto"/>
            <w:bottom w:val="none" w:sz="0" w:space="0" w:color="auto"/>
            <w:right w:val="none" w:sz="0" w:space="0" w:color="auto"/>
          </w:divBdr>
        </w:div>
        <w:div w:id="1156652479">
          <w:marLeft w:val="640"/>
          <w:marRight w:val="0"/>
          <w:marTop w:val="0"/>
          <w:marBottom w:val="0"/>
          <w:divBdr>
            <w:top w:val="none" w:sz="0" w:space="0" w:color="auto"/>
            <w:left w:val="none" w:sz="0" w:space="0" w:color="auto"/>
            <w:bottom w:val="none" w:sz="0" w:space="0" w:color="auto"/>
            <w:right w:val="none" w:sz="0" w:space="0" w:color="auto"/>
          </w:divBdr>
        </w:div>
        <w:div w:id="832914724">
          <w:marLeft w:val="640"/>
          <w:marRight w:val="0"/>
          <w:marTop w:val="0"/>
          <w:marBottom w:val="0"/>
          <w:divBdr>
            <w:top w:val="none" w:sz="0" w:space="0" w:color="auto"/>
            <w:left w:val="none" w:sz="0" w:space="0" w:color="auto"/>
            <w:bottom w:val="none" w:sz="0" w:space="0" w:color="auto"/>
            <w:right w:val="none" w:sz="0" w:space="0" w:color="auto"/>
          </w:divBdr>
        </w:div>
        <w:div w:id="168447238">
          <w:marLeft w:val="640"/>
          <w:marRight w:val="0"/>
          <w:marTop w:val="0"/>
          <w:marBottom w:val="0"/>
          <w:divBdr>
            <w:top w:val="none" w:sz="0" w:space="0" w:color="auto"/>
            <w:left w:val="none" w:sz="0" w:space="0" w:color="auto"/>
            <w:bottom w:val="none" w:sz="0" w:space="0" w:color="auto"/>
            <w:right w:val="none" w:sz="0" w:space="0" w:color="auto"/>
          </w:divBdr>
        </w:div>
        <w:div w:id="21783445">
          <w:marLeft w:val="640"/>
          <w:marRight w:val="0"/>
          <w:marTop w:val="0"/>
          <w:marBottom w:val="0"/>
          <w:divBdr>
            <w:top w:val="none" w:sz="0" w:space="0" w:color="auto"/>
            <w:left w:val="none" w:sz="0" w:space="0" w:color="auto"/>
            <w:bottom w:val="none" w:sz="0" w:space="0" w:color="auto"/>
            <w:right w:val="none" w:sz="0" w:space="0" w:color="auto"/>
          </w:divBdr>
        </w:div>
        <w:div w:id="1911112519">
          <w:marLeft w:val="640"/>
          <w:marRight w:val="0"/>
          <w:marTop w:val="0"/>
          <w:marBottom w:val="0"/>
          <w:divBdr>
            <w:top w:val="none" w:sz="0" w:space="0" w:color="auto"/>
            <w:left w:val="none" w:sz="0" w:space="0" w:color="auto"/>
            <w:bottom w:val="none" w:sz="0" w:space="0" w:color="auto"/>
            <w:right w:val="none" w:sz="0" w:space="0" w:color="auto"/>
          </w:divBdr>
        </w:div>
        <w:div w:id="645088010">
          <w:marLeft w:val="640"/>
          <w:marRight w:val="0"/>
          <w:marTop w:val="0"/>
          <w:marBottom w:val="0"/>
          <w:divBdr>
            <w:top w:val="none" w:sz="0" w:space="0" w:color="auto"/>
            <w:left w:val="none" w:sz="0" w:space="0" w:color="auto"/>
            <w:bottom w:val="none" w:sz="0" w:space="0" w:color="auto"/>
            <w:right w:val="none" w:sz="0" w:space="0" w:color="auto"/>
          </w:divBdr>
        </w:div>
        <w:div w:id="1937860887">
          <w:marLeft w:val="640"/>
          <w:marRight w:val="0"/>
          <w:marTop w:val="0"/>
          <w:marBottom w:val="0"/>
          <w:divBdr>
            <w:top w:val="none" w:sz="0" w:space="0" w:color="auto"/>
            <w:left w:val="none" w:sz="0" w:space="0" w:color="auto"/>
            <w:bottom w:val="none" w:sz="0" w:space="0" w:color="auto"/>
            <w:right w:val="none" w:sz="0" w:space="0" w:color="auto"/>
          </w:divBdr>
        </w:div>
        <w:div w:id="1355036864">
          <w:marLeft w:val="640"/>
          <w:marRight w:val="0"/>
          <w:marTop w:val="0"/>
          <w:marBottom w:val="0"/>
          <w:divBdr>
            <w:top w:val="none" w:sz="0" w:space="0" w:color="auto"/>
            <w:left w:val="none" w:sz="0" w:space="0" w:color="auto"/>
            <w:bottom w:val="none" w:sz="0" w:space="0" w:color="auto"/>
            <w:right w:val="none" w:sz="0" w:space="0" w:color="auto"/>
          </w:divBdr>
        </w:div>
        <w:div w:id="686102519">
          <w:marLeft w:val="640"/>
          <w:marRight w:val="0"/>
          <w:marTop w:val="0"/>
          <w:marBottom w:val="0"/>
          <w:divBdr>
            <w:top w:val="none" w:sz="0" w:space="0" w:color="auto"/>
            <w:left w:val="none" w:sz="0" w:space="0" w:color="auto"/>
            <w:bottom w:val="none" w:sz="0" w:space="0" w:color="auto"/>
            <w:right w:val="none" w:sz="0" w:space="0" w:color="auto"/>
          </w:divBdr>
        </w:div>
        <w:div w:id="1726905867">
          <w:marLeft w:val="640"/>
          <w:marRight w:val="0"/>
          <w:marTop w:val="0"/>
          <w:marBottom w:val="0"/>
          <w:divBdr>
            <w:top w:val="none" w:sz="0" w:space="0" w:color="auto"/>
            <w:left w:val="none" w:sz="0" w:space="0" w:color="auto"/>
            <w:bottom w:val="none" w:sz="0" w:space="0" w:color="auto"/>
            <w:right w:val="none" w:sz="0" w:space="0" w:color="auto"/>
          </w:divBdr>
        </w:div>
        <w:div w:id="345181316">
          <w:marLeft w:val="640"/>
          <w:marRight w:val="0"/>
          <w:marTop w:val="0"/>
          <w:marBottom w:val="0"/>
          <w:divBdr>
            <w:top w:val="none" w:sz="0" w:space="0" w:color="auto"/>
            <w:left w:val="none" w:sz="0" w:space="0" w:color="auto"/>
            <w:bottom w:val="none" w:sz="0" w:space="0" w:color="auto"/>
            <w:right w:val="none" w:sz="0" w:space="0" w:color="auto"/>
          </w:divBdr>
        </w:div>
        <w:div w:id="753892870">
          <w:marLeft w:val="640"/>
          <w:marRight w:val="0"/>
          <w:marTop w:val="0"/>
          <w:marBottom w:val="0"/>
          <w:divBdr>
            <w:top w:val="none" w:sz="0" w:space="0" w:color="auto"/>
            <w:left w:val="none" w:sz="0" w:space="0" w:color="auto"/>
            <w:bottom w:val="none" w:sz="0" w:space="0" w:color="auto"/>
            <w:right w:val="none" w:sz="0" w:space="0" w:color="auto"/>
          </w:divBdr>
        </w:div>
        <w:div w:id="1803576690">
          <w:marLeft w:val="640"/>
          <w:marRight w:val="0"/>
          <w:marTop w:val="0"/>
          <w:marBottom w:val="0"/>
          <w:divBdr>
            <w:top w:val="none" w:sz="0" w:space="0" w:color="auto"/>
            <w:left w:val="none" w:sz="0" w:space="0" w:color="auto"/>
            <w:bottom w:val="none" w:sz="0" w:space="0" w:color="auto"/>
            <w:right w:val="none" w:sz="0" w:space="0" w:color="auto"/>
          </w:divBdr>
        </w:div>
        <w:div w:id="2041974525">
          <w:marLeft w:val="640"/>
          <w:marRight w:val="0"/>
          <w:marTop w:val="0"/>
          <w:marBottom w:val="0"/>
          <w:divBdr>
            <w:top w:val="none" w:sz="0" w:space="0" w:color="auto"/>
            <w:left w:val="none" w:sz="0" w:space="0" w:color="auto"/>
            <w:bottom w:val="none" w:sz="0" w:space="0" w:color="auto"/>
            <w:right w:val="none" w:sz="0" w:space="0" w:color="auto"/>
          </w:divBdr>
        </w:div>
        <w:div w:id="325935417">
          <w:marLeft w:val="640"/>
          <w:marRight w:val="0"/>
          <w:marTop w:val="0"/>
          <w:marBottom w:val="0"/>
          <w:divBdr>
            <w:top w:val="none" w:sz="0" w:space="0" w:color="auto"/>
            <w:left w:val="none" w:sz="0" w:space="0" w:color="auto"/>
            <w:bottom w:val="none" w:sz="0" w:space="0" w:color="auto"/>
            <w:right w:val="none" w:sz="0" w:space="0" w:color="auto"/>
          </w:divBdr>
        </w:div>
        <w:div w:id="1738625253">
          <w:marLeft w:val="640"/>
          <w:marRight w:val="0"/>
          <w:marTop w:val="0"/>
          <w:marBottom w:val="0"/>
          <w:divBdr>
            <w:top w:val="none" w:sz="0" w:space="0" w:color="auto"/>
            <w:left w:val="none" w:sz="0" w:space="0" w:color="auto"/>
            <w:bottom w:val="none" w:sz="0" w:space="0" w:color="auto"/>
            <w:right w:val="none" w:sz="0" w:space="0" w:color="auto"/>
          </w:divBdr>
        </w:div>
        <w:div w:id="1853447870">
          <w:marLeft w:val="640"/>
          <w:marRight w:val="0"/>
          <w:marTop w:val="0"/>
          <w:marBottom w:val="0"/>
          <w:divBdr>
            <w:top w:val="none" w:sz="0" w:space="0" w:color="auto"/>
            <w:left w:val="none" w:sz="0" w:space="0" w:color="auto"/>
            <w:bottom w:val="none" w:sz="0" w:space="0" w:color="auto"/>
            <w:right w:val="none" w:sz="0" w:space="0" w:color="auto"/>
          </w:divBdr>
        </w:div>
        <w:div w:id="831877375">
          <w:marLeft w:val="640"/>
          <w:marRight w:val="0"/>
          <w:marTop w:val="0"/>
          <w:marBottom w:val="0"/>
          <w:divBdr>
            <w:top w:val="none" w:sz="0" w:space="0" w:color="auto"/>
            <w:left w:val="none" w:sz="0" w:space="0" w:color="auto"/>
            <w:bottom w:val="none" w:sz="0" w:space="0" w:color="auto"/>
            <w:right w:val="none" w:sz="0" w:space="0" w:color="auto"/>
          </w:divBdr>
        </w:div>
        <w:div w:id="60757958">
          <w:marLeft w:val="640"/>
          <w:marRight w:val="0"/>
          <w:marTop w:val="0"/>
          <w:marBottom w:val="0"/>
          <w:divBdr>
            <w:top w:val="none" w:sz="0" w:space="0" w:color="auto"/>
            <w:left w:val="none" w:sz="0" w:space="0" w:color="auto"/>
            <w:bottom w:val="none" w:sz="0" w:space="0" w:color="auto"/>
            <w:right w:val="none" w:sz="0" w:space="0" w:color="auto"/>
          </w:divBdr>
        </w:div>
        <w:div w:id="368919481">
          <w:marLeft w:val="640"/>
          <w:marRight w:val="0"/>
          <w:marTop w:val="0"/>
          <w:marBottom w:val="0"/>
          <w:divBdr>
            <w:top w:val="none" w:sz="0" w:space="0" w:color="auto"/>
            <w:left w:val="none" w:sz="0" w:space="0" w:color="auto"/>
            <w:bottom w:val="none" w:sz="0" w:space="0" w:color="auto"/>
            <w:right w:val="none" w:sz="0" w:space="0" w:color="auto"/>
          </w:divBdr>
        </w:div>
        <w:div w:id="1018194997">
          <w:marLeft w:val="640"/>
          <w:marRight w:val="0"/>
          <w:marTop w:val="0"/>
          <w:marBottom w:val="0"/>
          <w:divBdr>
            <w:top w:val="none" w:sz="0" w:space="0" w:color="auto"/>
            <w:left w:val="none" w:sz="0" w:space="0" w:color="auto"/>
            <w:bottom w:val="none" w:sz="0" w:space="0" w:color="auto"/>
            <w:right w:val="none" w:sz="0" w:space="0" w:color="auto"/>
          </w:divBdr>
        </w:div>
        <w:div w:id="1645623167">
          <w:marLeft w:val="640"/>
          <w:marRight w:val="0"/>
          <w:marTop w:val="0"/>
          <w:marBottom w:val="0"/>
          <w:divBdr>
            <w:top w:val="none" w:sz="0" w:space="0" w:color="auto"/>
            <w:left w:val="none" w:sz="0" w:space="0" w:color="auto"/>
            <w:bottom w:val="none" w:sz="0" w:space="0" w:color="auto"/>
            <w:right w:val="none" w:sz="0" w:space="0" w:color="auto"/>
          </w:divBdr>
        </w:div>
        <w:div w:id="164706281">
          <w:marLeft w:val="640"/>
          <w:marRight w:val="0"/>
          <w:marTop w:val="0"/>
          <w:marBottom w:val="0"/>
          <w:divBdr>
            <w:top w:val="none" w:sz="0" w:space="0" w:color="auto"/>
            <w:left w:val="none" w:sz="0" w:space="0" w:color="auto"/>
            <w:bottom w:val="none" w:sz="0" w:space="0" w:color="auto"/>
            <w:right w:val="none" w:sz="0" w:space="0" w:color="auto"/>
          </w:divBdr>
        </w:div>
        <w:div w:id="35127668">
          <w:marLeft w:val="640"/>
          <w:marRight w:val="0"/>
          <w:marTop w:val="0"/>
          <w:marBottom w:val="0"/>
          <w:divBdr>
            <w:top w:val="none" w:sz="0" w:space="0" w:color="auto"/>
            <w:left w:val="none" w:sz="0" w:space="0" w:color="auto"/>
            <w:bottom w:val="none" w:sz="0" w:space="0" w:color="auto"/>
            <w:right w:val="none" w:sz="0" w:space="0" w:color="auto"/>
          </w:divBdr>
        </w:div>
        <w:div w:id="995692238">
          <w:marLeft w:val="640"/>
          <w:marRight w:val="0"/>
          <w:marTop w:val="0"/>
          <w:marBottom w:val="0"/>
          <w:divBdr>
            <w:top w:val="none" w:sz="0" w:space="0" w:color="auto"/>
            <w:left w:val="none" w:sz="0" w:space="0" w:color="auto"/>
            <w:bottom w:val="none" w:sz="0" w:space="0" w:color="auto"/>
            <w:right w:val="none" w:sz="0" w:space="0" w:color="auto"/>
          </w:divBdr>
        </w:div>
        <w:div w:id="1898003784">
          <w:marLeft w:val="640"/>
          <w:marRight w:val="0"/>
          <w:marTop w:val="0"/>
          <w:marBottom w:val="0"/>
          <w:divBdr>
            <w:top w:val="none" w:sz="0" w:space="0" w:color="auto"/>
            <w:left w:val="none" w:sz="0" w:space="0" w:color="auto"/>
            <w:bottom w:val="none" w:sz="0" w:space="0" w:color="auto"/>
            <w:right w:val="none" w:sz="0" w:space="0" w:color="auto"/>
          </w:divBdr>
        </w:div>
        <w:div w:id="488910830">
          <w:marLeft w:val="640"/>
          <w:marRight w:val="0"/>
          <w:marTop w:val="0"/>
          <w:marBottom w:val="0"/>
          <w:divBdr>
            <w:top w:val="none" w:sz="0" w:space="0" w:color="auto"/>
            <w:left w:val="none" w:sz="0" w:space="0" w:color="auto"/>
            <w:bottom w:val="none" w:sz="0" w:space="0" w:color="auto"/>
            <w:right w:val="none" w:sz="0" w:space="0" w:color="auto"/>
          </w:divBdr>
        </w:div>
        <w:div w:id="1412242328">
          <w:marLeft w:val="640"/>
          <w:marRight w:val="0"/>
          <w:marTop w:val="0"/>
          <w:marBottom w:val="0"/>
          <w:divBdr>
            <w:top w:val="none" w:sz="0" w:space="0" w:color="auto"/>
            <w:left w:val="none" w:sz="0" w:space="0" w:color="auto"/>
            <w:bottom w:val="none" w:sz="0" w:space="0" w:color="auto"/>
            <w:right w:val="none" w:sz="0" w:space="0" w:color="auto"/>
          </w:divBdr>
        </w:div>
        <w:div w:id="774718054">
          <w:marLeft w:val="640"/>
          <w:marRight w:val="0"/>
          <w:marTop w:val="0"/>
          <w:marBottom w:val="0"/>
          <w:divBdr>
            <w:top w:val="none" w:sz="0" w:space="0" w:color="auto"/>
            <w:left w:val="none" w:sz="0" w:space="0" w:color="auto"/>
            <w:bottom w:val="none" w:sz="0" w:space="0" w:color="auto"/>
            <w:right w:val="none" w:sz="0" w:space="0" w:color="auto"/>
          </w:divBdr>
        </w:div>
        <w:div w:id="1776093458">
          <w:marLeft w:val="640"/>
          <w:marRight w:val="0"/>
          <w:marTop w:val="0"/>
          <w:marBottom w:val="0"/>
          <w:divBdr>
            <w:top w:val="none" w:sz="0" w:space="0" w:color="auto"/>
            <w:left w:val="none" w:sz="0" w:space="0" w:color="auto"/>
            <w:bottom w:val="none" w:sz="0" w:space="0" w:color="auto"/>
            <w:right w:val="none" w:sz="0" w:space="0" w:color="auto"/>
          </w:divBdr>
        </w:div>
        <w:div w:id="1940865429">
          <w:marLeft w:val="640"/>
          <w:marRight w:val="0"/>
          <w:marTop w:val="0"/>
          <w:marBottom w:val="0"/>
          <w:divBdr>
            <w:top w:val="none" w:sz="0" w:space="0" w:color="auto"/>
            <w:left w:val="none" w:sz="0" w:space="0" w:color="auto"/>
            <w:bottom w:val="none" w:sz="0" w:space="0" w:color="auto"/>
            <w:right w:val="none" w:sz="0" w:space="0" w:color="auto"/>
          </w:divBdr>
        </w:div>
        <w:div w:id="513300513">
          <w:marLeft w:val="640"/>
          <w:marRight w:val="0"/>
          <w:marTop w:val="0"/>
          <w:marBottom w:val="0"/>
          <w:divBdr>
            <w:top w:val="none" w:sz="0" w:space="0" w:color="auto"/>
            <w:left w:val="none" w:sz="0" w:space="0" w:color="auto"/>
            <w:bottom w:val="none" w:sz="0" w:space="0" w:color="auto"/>
            <w:right w:val="none" w:sz="0" w:space="0" w:color="auto"/>
          </w:divBdr>
        </w:div>
        <w:div w:id="443232798">
          <w:marLeft w:val="640"/>
          <w:marRight w:val="0"/>
          <w:marTop w:val="0"/>
          <w:marBottom w:val="0"/>
          <w:divBdr>
            <w:top w:val="none" w:sz="0" w:space="0" w:color="auto"/>
            <w:left w:val="none" w:sz="0" w:space="0" w:color="auto"/>
            <w:bottom w:val="none" w:sz="0" w:space="0" w:color="auto"/>
            <w:right w:val="none" w:sz="0" w:space="0" w:color="auto"/>
          </w:divBdr>
        </w:div>
        <w:div w:id="961038727">
          <w:marLeft w:val="640"/>
          <w:marRight w:val="0"/>
          <w:marTop w:val="0"/>
          <w:marBottom w:val="0"/>
          <w:divBdr>
            <w:top w:val="none" w:sz="0" w:space="0" w:color="auto"/>
            <w:left w:val="none" w:sz="0" w:space="0" w:color="auto"/>
            <w:bottom w:val="none" w:sz="0" w:space="0" w:color="auto"/>
            <w:right w:val="none" w:sz="0" w:space="0" w:color="auto"/>
          </w:divBdr>
        </w:div>
        <w:div w:id="1320429403">
          <w:marLeft w:val="640"/>
          <w:marRight w:val="0"/>
          <w:marTop w:val="0"/>
          <w:marBottom w:val="0"/>
          <w:divBdr>
            <w:top w:val="none" w:sz="0" w:space="0" w:color="auto"/>
            <w:left w:val="none" w:sz="0" w:space="0" w:color="auto"/>
            <w:bottom w:val="none" w:sz="0" w:space="0" w:color="auto"/>
            <w:right w:val="none" w:sz="0" w:space="0" w:color="auto"/>
          </w:divBdr>
        </w:div>
        <w:div w:id="1750153820">
          <w:marLeft w:val="640"/>
          <w:marRight w:val="0"/>
          <w:marTop w:val="0"/>
          <w:marBottom w:val="0"/>
          <w:divBdr>
            <w:top w:val="none" w:sz="0" w:space="0" w:color="auto"/>
            <w:left w:val="none" w:sz="0" w:space="0" w:color="auto"/>
            <w:bottom w:val="none" w:sz="0" w:space="0" w:color="auto"/>
            <w:right w:val="none" w:sz="0" w:space="0" w:color="auto"/>
          </w:divBdr>
        </w:div>
        <w:div w:id="1766029050">
          <w:marLeft w:val="640"/>
          <w:marRight w:val="0"/>
          <w:marTop w:val="0"/>
          <w:marBottom w:val="0"/>
          <w:divBdr>
            <w:top w:val="none" w:sz="0" w:space="0" w:color="auto"/>
            <w:left w:val="none" w:sz="0" w:space="0" w:color="auto"/>
            <w:bottom w:val="none" w:sz="0" w:space="0" w:color="auto"/>
            <w:right w:val="none" w:sz="0" w:space="0" w:color="auto"/>
          </w:divBdr>
        </w:div>
        <w:div w:id="162548762">
          <w:marLeft w:val="640"/>
          <w:marRight w:val="0"/>
          <w:marTop w:val="0"/>
          <w:marBottom w:val="0"/>
          <w:divBdr>
            <w:top w:val="none" w:sz="0" w:space="0" w:color="auto"/>
            <w:left w:val="none" w:sz="0" w:space="0" w:color="auto"/>
            <w:bottom w:val="none" w:sz="0" w:space="0" w:color="auto"/>
            <w:right w:val="none" w:sz="0" w:space="0" w:color="auto"/>
          </w:divBdr>
        </w:div>
        <w:div w:id="777406317">
          <w:marLeft w:val="640"/>
          <w:marRight w:val="0"/>
          <w:marTop w:val="0"/>
          <w:marBottom w:val="0"/>
          <w:divBdr>
            <w:top w:val="none" w:sz="0" w:space="0" w:color="auto"/>
            <w:left w:val="none" w:sz="0" w:space="0" w:color="auto"/>
            <w:bottom w:val="none" w:sz="0" w:space="0" w:color="auto"/>
            <w:right w:val="none" w:sz="0" w:space="0" w:color="auto"/>
          </w:divBdr>
        </w:div>
        <w:div w:id="843978318">
          <w:marLeft w:val="640"/>
          <w:marRight w:val="0"/>
          <w:marTop w:val="0"/>
          <w:marBottom w:val="0"/>
          <w:divBdr>
            <w:top w:val="none" w:sz="0" w:space="0" w:color="auto"/>
            <w:left w:val="none" w:sz="0" w:space="0" w:color="auto"/>
            <w:bottom w:val="none" w:sz="0" w:space="0" w:color="auto"/>
            <w:right w:val="none" w:sz="0" w:space="0" w:color="auto"/>
          </w:divBdr>
        </w:div>
        <w:div w:id="1287617731">
          <w:marLeft w:val="640"/>
          <w:marRight w:val="0"/>
          <w:marTop w:val="0"/>
          <w:marBottom w:val="0"/>
          <w:divBdr>
            <w:top w:val="none" w:sz="0" w:space="0" w:color="auto"/>
            <w:left w:val="none" w:sz="0" w:space="0" w:color="auto"/>
            <w:bottom w:val="none" w:sz="0" w:space="0" w:color="auto"/>
            <w:right w:val="none" w:sz="0" w:space="0" w:color="auto"/>
          </w:divBdr>
        </w:div>
        <w:div w:id="2031947388">
          <w:marLeft w:val="640"/>
          <w:marRight w:val="0"/>
          <w:marTop w:val="0"/>
          <w:marBottom w:val="0"/>
          <w:divBdr>
            <w:top w:val="none" w:sz="0" w:space="0" w:color="auto"/>
            <w:left w:val="none" w:sz="0" w:space="0" w:color="auto"/>
            <w:bottom w:val="none" w:sz="0" w:space="0" w:color="auto"/>
            <w:right w:val="none" w:sz="0" w:space="0" w:color="auto"/>
          </w:divBdr>
        </w:div>
        <w:div w:id="1195997985">
          <w:marLeft w:val="640"/>
          <w:marRight w:val="0"/>
          <w:marTop w:val="0"/>
          <w:marBottom w:val="0"/>
          <w:divBdr>
            <w:top w:val="none" w:sz="0" w:space="0" w:color="auto"/>
            <w:left w:val="none" w:sz="0" w:space="0" w:color="auto"/>
            <w:bottom w:val="none" w:sz="0" w:space="0" w:color="auto"/>
            <w:right w:val="none" w:sz="0" w:space="0" w:color="auto"/>
          </w:divBdr>
        </w:div>
        <w:div w:id="1499879634">
          <w:marLeft w:val="640"/>
          <w:marRight w:val="0"/>
          <w:marTop w:val="0"/>
          <w:marBottom w:val="0"/>
          <w:divBdr>
            <w:top w:val="none" w:sz="0" w:space="0" w:color="auto"/>
            <w:left w:val="none" w:sz="0" w:space="0" w:color="auto"/>
            <w:bottom w:val="none" w:sz="0" w:space="0" w:color="auto"/>
            <w:right w:val="none" w:sz="0" w:space="0" w:color="auto"/>
          </w:divBdr>
        </w:div>
        <w:div w:id="97257470">
          <w:marLeft w:val="640"/>
          <w:marRight w:val="0"/>
          <w:marTop w:val="0"/>
          <w:marBottom w:val="0"/>
          <w:divBdr>
            <w:top w:val="none" w:sz="0" w:space="0" w:color="auto"/>
            <w:left w:val="none" w:sz="0" w:space="0" w:color="auto"/>
            <w:bottom w:val="none" w:sz="0" w:space="0" w:color="auto"/>
            <w:right w:val="none" w:sz="0" w:space="0" w:color="auto"/>
          </w:divBdr>
        </w:div>
        <w:div w:id="739450794">
          <w:marLeft w:val="640"/>
          <w:marRight w:val="0"/>
          <w:marTop w:val="0"/>
          <w:marBottom w:val="0"/>
          <w:divBdr>
            <w:top w:val="none" w:sz="0" w:space="0" w:color="auto"/>
            <w:left w:val="none" w:sz="0" w:space="0" w:color="auto"/>
            <w:bottom w:val="none" w:sz="0" w:space="0" w:color="auto"/>
            <w:right w:val="none" w:sz="0" w:space="0" w:color="auto"/>
          </w:divBdr>
        </w:div>
        <w:div w:id="1217667182">
          <w:marLeft w:val="640"/>
          <w:marRight w:val="0"/>
          <w:marTop w:val="0"/>
          <w:marBottom w:val="0"/>
          <w:divBdr>
            <w:top w:val="none" w:sz="0" w:space="0" w:color="auto"/>
            <w:left w:val="none" w:sz="0" w:space="0" w:color="auto"/>
            <w:bottom w:val="none" w:sz="0" w:space="0" w:color="auto"/>
            <w:right w:val="none" w:sz="0" w:space="0" w:color="auto"/>
          </w:divBdr>
        </w:div>
        <w:div w:id="923874207">
          <w:marLeft w:val="640"/>
          <w:marRight w:val="0"/>
          <w:marTop w:val="0"/>
          <w:marBottom w:val="0"/>
          <w:divBdr>
            <w:top w:val="none" w:sz="0" w:space="0" w:color="auto"/>
            <w:left w:val="none" w:sz="0" w:space="0" w:color="auto"/>
            <w:bottom w:val="none" w:sz="0" w:space="0" w:color="auto"/>
            <w:right w:val="none" w:sz="0" w:space="0" w:color="auto"/>
          </w:divBdr>
        </w:div>
        <w:div w:id="16516371">
          <w:marLeft w:val="640"/>
          <w:marRight w:val="0"/>
          <w:marTop w:val="0"/>
          <w:marBottom w:val="0"/>
          <w:divBdr>
            <w:top w:val="none" w:sz="0" w:space="0" w:color="auto"/>
            <w:left w:val="none" w:sz="0" w:space="0" w:color="auto"/>
            <w:bottom w:val="none" w:sz="0" w:space="0" w:color="auto"/>
            <w:right w:val="none" w:sz="0" w:space="0" w:color="auto"/>
          </w:divBdr>
        </w:div>
        <w:div w:id="1098988413">
          <w:marLeft w:val="640"/>
          <w:marRight w:val="0"/>
          <w:marTop w:val="0"/>
          <w:marBottom w:val="0"/>
          <w:divBdr>
            <w:top w:val="none" w:sz="0" w:space="0" w:color="auto"/>
            <w:left w:val="none" w:sz="0" w:space="0" w:color="auto"/>
            <w:bottom w:val="none" w:sz="0" w:space="0" w:color="auto"/>
            <w:right w:val="none" w:sz="0" w:space="0" w:color="auto"/>
          </w:divBdr>
        </w:div>
        <w:div w:id="998777132">
          <w:marLeft w:val="640"/>
          <w:marRight w:val="0"/>
          <w:marTop w:val="0"/>
          <w:marBottom w:val="0"/>
          <w:divBdr>
            <w:top w:val="none" w:sz="0" w:space="0" w:color="auto"/>
            <w:left w:val="none" w:sz="0" w:space="0" w:color="auto"/>
            <w:bottom w:val="none" w:sz="0" w:space="0" w:color="auto"/>
            <w:right w:val="none" w:sz="0" w:space="0" w:color="auto"/>
          </w:divBdr>
        </w:div>
        <w:div w:id="677971777">
          <w:marLeft w:val="640"/>
          <w:marRight w:val="0"/>
          <w:marTop w:val="0"/>
          <w:marBottom w:val="0"/>
          <w:divBdr>
            <w:top w:val="none" w:sz="0" w:space="0" w:color="auto"/>
            <w:left w:val="none" w:sz="0" w:space="0" w:color="auto"/>
            <w:bottom w:val="none" w:sz="0" w:space="0" w:color="auto"/>
            <w:right w:val="none" w:sz="0" w:space="0" w:color="auto"/>
          </w:divBdr>
        </w:div>
        <w:div w:id="1561667943">
          <w:marLeft w:val="640"/>
          <w:marRight w:val="0"/>
          <w:marTop w:val="0"/>
          <w:marBottom w:val="0"/>
          <w:divBdr>
            <w:top w:val="none" w:sz="0" w:space="0" w:color="auto"/>
            <w:left w:val="none" w:sz="0" w:space="0" w:color="auto"/>
            <w:bottom w:val="none" w:sz="0" w:space="0" w:color="auto"/>
            <w:right w:val="none" w:sz="0" w:space="0" w:color="auto"/>
          </w:divBdr>
        </w:div>
        <w:div w:id="1942641566">
          <w:marLeft w:val="640"/>
          <w:marRight w:val="0"/>
          <w:marTop w:val="0"/>
          <w:marBottom w:val="0"/>
          <w:divBdr>
            <w:top w:val="none" w:sz="0" w:space="0" w:color="auto"/>
            <w:left w:val="none" w:sz="0" w:space="0" w:color="auto"/>
            <w:bottom w:val="none" w:sz="0" w:space="0" w:color="auto"/>
            <w:right w:val="none" w:sz="0" w:space="0" w:color="auto"/>
          </w:divBdr>
        </w:div>
        <w:div w:id="1910651400">
          <w:marLeft w:val="640"/>
          <w:marRight w:val="0"/>
          <w:marTop w:val="0"/>
          <w:marBottom w:val="0"/>
          <w:divBdr>
            <w:top w:val="none" w:sz="0" w:space="0" w:color="auto"/>
            <w:left w:val="none" w:sz="0" w:space="0" w:color="auto"/>
            <w:bottom w:val="none" w:sz="0" w:space="0" w:color="auto"/>
            <w:right w:val="none" w:sz="0" w:space="0" w:color="auto"/>
          </w:divBdr>
        </w:div>
        <w:div w:id="1267811128">
          <w:marLeft w:val="640"/>
          <w:marRight w:val="0"/>
          <w:marTop w:val="0"/>
          <w:marBottom w:val="0"/>
          <w:divBdr>
            <w:top w:val="none" w:sz="0" w:space="0" w:color="auto"/>
            <w:left w:val="none" w:sz="0" w:space="0" w:color="auto"/>
            <w:bottom w:val="none" w:sz="0" w:space="0" w:color="auto"/>
            <w:right w:val="none" w:sz="0" w:space="0" w:color="auto"/>
          </w:divBdr>
        </w:div>
        <w:div w:id="1267082652">
          <w:marLeft w:val="640"/>
          <w:marRight w:val="0"/>
          <w:marTop w:val="0"/>
          <w:marBottom w:val="0"/>
          <w:divBdr>
            <w:top w:val="none" w:sz="0" w:space="0" w:color="auto"/>
            <w:left w:val="none" w:sz="0" w:space="0" w:color="auto"/>
            <w:bottom w:val="none" w:sz="0" w:space="0" w:color="auto"/>
            <w:right w:val="none" w:sz="0" w:space="0" w:color="auto"/>
          </w:divBdr>
        </w:div>
        <w:div w:id="1720279315">
          <w:marLeft w:val="640"/>
          <w:marRight w:val="0"/>
          <w:marTop w:val="0"/>
          <w:marBottom w:val="0"/>
          <w:divBdr>
            <w:top w:val="none" w:sz="0" w:space="0" w:color="auto"/>
            <w:left w:val="none" w:sz="0" w:space="0" w:color="auto"/>
            <w:bottom w:val="none" w:sz="0" w:space="0" w:color="auto"/>
            <w:right w:val="none" w:sz="0" w:space="0" w:color="auto"/>
          </w:divBdr>
        </w:div>
        <w:div w:id="1090546112">
          <w:marLeft w:val="640"/>
          <w:marRight w:val="0"/>
          <w:marTop w:val="0"/>
          <w:marBottom w:val="0"/>
          <w:divBdr>
            <w:top w:val="none" w:sz="0" w:space="0" w:color="auto"/>
            <w:left w:val="none" w:sz="0" w:space="0" w:color="auto"/>
            <w:bottom w:val="none" w:sz="0" w:space="0" w:color="auto"/>
            <w:right w:val="none" w:sz="0" w:space="0" w:color="auto"/>
          </w:divBdr>
        </w:div>
        <w:div w:id="572278993">
          <w:marLeft w:val="640"/>
          <w:marRight w:val="0"/>
          <w:marTop w:val="0"/>
          <w:marBottom w:val="0"/>
          <w:divBdr>
            <w:top w:val="none" w:sz="0" w:space="0" w:color="auto"/>
            <w:left w:val="none" w:sz="0" w:space="0" w:color="auto"/>
            <w:bottom w:val="none" w:sz="0" w:space="0" w:color="auto"/>
            <w:right w:val="none" w:sz="0" w:space="0" w:color="auto"/>
          </w:divBdr>
        </w:div>
        <w:div w:id="553585187">
          <w:marLeft w:val="640"/>
          <w:marRight w:val="0"/>
          <w:marTop w:val="0"/>
          <w:marBottom w:val="0"/>
          <w:divBdr>
            <w:top w:val="none" w:sz="0" w:space="0" w:color="auto"/>
            <w:left w:val="none" w:sz="0" w:space="0" w:color="auto"/>
            <w:bottom w:val="none" w:sz="0" w:space="0" w:color="auto"/>
            <w:right w:val="none" w:sz="0" w:space="0" w:color="auto"/>
          </w:divBdr>
        </w:div>
        <w:div w:id="1996108039">
          <w:marLeft w:val="640"/>
          <w:marRight w:val="0"/>
          <w:marTop w:val="0"/>
          <w:marBottom w:val="0"/>
          <w:divBdr>
            <w:top w:val="none" w:sz="0" w:space="0" w:color="auto"/>
            <w:left w:val="none" w:sz="0" w:space="0" w:color="auto"/>
            <w:bottom w:val="none" w:sz="0" w:space="0" w:color="auto"/>
            <w:right w:val="none" w:sz="0" w:space="0" w:color="auto"/>
          </w:divBdr>
        </w:div>
        <w:div w:id="1796288278">
          <w:marLeft w:val="640"/>
          <w:marRight w:val="0"/>
          <w:marTop w:val="0"/>
          <w:marBottom w:val="0"/>
          <w:divBdr>
            <w:top w:val="none" w:sz="0" w:space="0" w:color="auto"/>
            <w:left w:val="none" w:sz="0" w:space="0" w:color="auto"/>
            <w:bottom w:val="none" w:sz="0" w:space="0" w:color="auto"/>
            <w:right w:val="none" w:sz="0" w:space="0" w:color="auto"/>
          </w:divBdr>
        </w:div>
        <w:div w:id="2032762000">
          <w:marLeft w:val="640"/>
          <w:marRight w:val="0"/>
          <w:marTop w:val="0"/>
          <w:marBottom w:val="0"/>
          <w:divBdr>
            <w:top w:val="none" w:sz="0" w:space="0" w:color="auto"/>
            <w:left w:val="none" w:sz="0" w:space="0" w:color="auto"/>
            <w:bottom w:val="none" w:sz="0" w:space="0" w:color="auto"/>
            <w:right w:val="none" w:sz="0" w:space="0" w:color="auto"/>
          </w:divBdr>
        </w:div>
      </w:divsChild>
    </w:div>
    <w:div w:id="1301152950">
      <w:bodyDiv w:val="1"/>
      <w:marLeft w:val="0"/>
      <w:marRight w:val="0"/>
      <w:marTop w:val="0"/>
      <w:marBottom w:val="0"/>
      <w:divBdr>
        <w:top w:val="none" w:sz="0" w:space="0" w:color="auto"/>
        <w:left w:val="none" w:sz="0" w:space="0" w:color="auto"/>
        <w:bottom w:val="none" w:sz="0" w:space="0" w:color="auto"/>
        <w:right w:val="none" w:sz="0" w:space="0" w:color="auto"/>
      </w:divBdr>
      <w:divsChild>
        <w:div w:id="1647665381">
          <w:marLeft w:val="640"/>
          <w:marRight w:val="0"/>
          <w:marTop w:val="0"/>
          <w:marBottom w:val="0"/>
          <w:divBdr>
            <w:top w:val="none" w:sz="0" w:space="0" w:color="auto"/>
            <w:left w:val="none" w:sz="0" w:space="0" w:color="auto"/>
            <w:bottom w:val="none" w:sz="0" w:space="0" w:color="auto"/>
            <w:right w:val="none" w:sz="0" w:space="0" w:color="auto"/>
          </w:divBdr>
        </w:div>
        <w:div w:id="1442798771">
          <w:marLeft w:val="640"/>
          <w:marRight w:val="0"/>
          <w:marTop w:val="0"/>
          <w:marBottom w:val="0"/>
          <w:divBdr>
            <w:top w:val="none" w:sz="0" w:space="0" w:color="auto"/>
            <w:left w:val="none" w:sz="0" w:space="0" w:color="auto"/>
            <w:bottom w:val="none" w:sz="0" w:space="0" w:color="auto"/>
            <w:right w:val="none" w:sz="0" w:space="0" w:color="auto"/>
          </w:divBdr>
        </w:div>
        <w:div w:id="1615746728">
          <w:marLeft w:val="640"/>
          <w:marRight w:val="0"/>
          <w:marTop w:val="0"/>
          <w:marBottom w:val="0"/>
          <w:divBdr>
            <w:top w:val="none" w:sz="0" w:space="0" w:color="auto"/>
            <w:left w:val="none" w:sz="0" w:space="0" w:color="auto"/>
            <w:bottom w:val="none" w:sz="0" w:space="0" w:color="auto"/>
            <w:right w:val="none" w:sz="0" w:space="0" w:color="auto"/>
          </w:divBdr>
        </w:div>
        <w:div w:id="378478540">
          <w:marLeft w:val="640"/>
          <w:marRight w:val="0"/>
          <w:marTop w:val="0"/>
          <w:marBottom w:val="0"/>
          <w:divBdr>
            <w:top w:val="none" w:sz="0" w:space="0" w:color="auto"/>
            <w:left w:val="none" w:sz="0" w:space="0" w:color="auto"/>
            <w:bottom w:val="none" w:sz="0" w:space="0" w:color="auto"/>
            <w:right w:val="none" w:sz="0" w:space="0" w:color="auto"/>
          </w:divBdr>
        </w:div>
        <w:div w:id="1881046670">
          <w:marLeft w:val="640"/>
          <w:marRight w:val="0"/>
          <w:marTop w:val="0"/>
          <w:marBottom w:val="0"/>
          <w:divBdr>
            <w:top w:val="none" w:sz="0" w:space="0" w:color="auto"/>
            <w:left w:val="none" w:sz="0" w:space="0" w:color="auto"/>
            <w:bottom w:val="none" w:sz="0" w:space="0" w:color="auto"/>
            <w:right w:val="none" w:sz="0" w:space="0" w:color="auto"/>
          </w:divBdr>
        </w:div>
        <w:div w:id="1152798353">
          <w:marLeft w:val="640"/>
          <w:marRight w:val="0"/>
          <w:marTop w:val="0"/>
          <w:marBottom w:val="0"/>
          <w:divBdr>
            <w:top w:val="none" w:sz="0" w:space="0" w:color="auto"/>
            <w:left w:val="none" w:sz="0" w:space="0" w:color="auto"/>
            <w:bottom w:val="none" w:sz="0" w:space="0" w:color="auto"/>
            <w:right w:val="none" w:sz="0" w:space="0" w:color="auto"/>
          </w:divBdr>
        </w:div>
        <w:div w:id="928195968">
          <w:marLeft w:val="640"/>
          <w:marRight w:val="0"/>
          <w:marTop w:val="0"/>
          <w:marBottom w:val="0"/>
          <w:divBdr>
            <w:top w:val="none" w:sz="0" w:space="0" w:color="auto"/>
            <w:left w:val="none" w:sz="0" w:space="0" w:color="auto"/>
            <w:bottom w:val="none" w:sz="0" w:space="0" w:color="auto"/>
            <w:right w:val="none" w:sz="0" w:space="0" w:color="auto"/>
          </w:divBdr>
        </w:div>
        <w:div w:id="885600063">
          <w:marLeft w:val="640"/>
          <w:marRight w:val="0"/>
          <w:marTop w:val="0"/>
          <w:marBottom w:val="0"/>
          <w:divBdr>
            <w:top w:val="none" w:sz="0" w:space="0" w:color="auto"/>
            <w:left w:val="none" w:sz="0" w:space="0" w:color="auto"/>
            <w:bottom w:val="none" w:sz="0" w:space="0" w:color="auto"/>
            <w:right w:val="none" w:sz="0" w:space="0" w:color="auto"/>
          </w:divBdr>
        </w:div>
        <w:div w:id="701904160">
          <w:marLeft w:val="640"/>
          <w:marRight w:val="0"/>
          <w:marTop w:val="0"/>
          <w:marBottom w:val="0"/>
          <w:divBdr>
            <w:top w:val="none" w:sz="0" w:space="0" w:color="auto"/>
            <w:left w:val="none" w:sz="0" w:space="0" w:color="auto"/>
            <w:bottom w:val="none" w:sz="0" w:space="0" w:color="auto"/>
            <w:right w:val="none" w:sz="0" w:space="0" w:color="auto"/>
          </w:divBdr>
        </w:div>
        <w:div w:id="743719357">
          <w:marLeft w:val="640"/>
          <w:marRight w:val="0"/>
          <w:marTop w:val="0"/>
          <w:marBottom w:val="0"/>
          <w:divBdr>
            <w:top w:val="none" w:sz="0" w:space="0" w:color="auto"/>
            <w:left w:val="none" w:sz="0" w:space="0" w:color="auto"/>
            <w:bottom w:val="none" w:sz="0" w:space="0" w:color="auto"/>
            <w:right w:val="none" w:sz="0" w:space="0" w:color="auto"/>
          </w:divBdr>
        </w:div>
        <w:div w:id="449932376">
          <w:marLeft w:val="640"/>
          <w:marRight w:val="0"/>
          <w:marTop w:val="0"/>
          <w:marBottom w:val="0"/>
          <w:divBdr>
            <w:top w:val="none" w:sz="0" w:space="0" w:color="auto"/>
            <w:left w:val="none" w:sz="0" w:space="0" w:color="auto"/>
            <w:bottom w:val="none" w:sz="0" w:space="0" w:color="auto"/>
            <w:right w:val="none" w:sz="0" w:space="0" w:color="auto"/>
          </w:divBdr>
        </w:div>
        <w:div w:id="26224954">
          <w:marLeft w:val="640"/>
          <w:marRight w:val="0"/>
          <w:marTop w:val="0"/>
          <w:marBottom w:val="0"/>
          <w:divBdr>
            <w:top w:val="none" w:sz="0" w:space="0" w:color="auto"/>
            <w:left w:val="none" w:sz="0" w:space="0" w:color="auto"/>
            <w:bottom w:val="none" w:sz="0" w:space="0" w:color="auto"/>
            <w:right w:val="none" w:sz="0" w:space="0" w:color="auto"/>
          </w:divBdr>
        </w:div>
        <w:div w:id="441069039">
          <w:marLeft w:val="640"/>
          <w:marRight w:val="0"/>
          <w:marTop w:val="0"/>
          <w:marBottom w:val="0"/>
          <w:divBdr>
            <w:top w:val="none" w:sz="0" w:space="0" w:color="auto"/>
            <w:left w:val="none" w:sz="0" w:space="0" w:color="auto"/>
            <w:bottom w:val="none" w:sz="0" w:space="0" w:color="auto"/>
            <w:right w:val="none" w:sz="0" w:space="0" w:color="auto"/>
          </w:divBdr>
        </w:div>
        <w:div w:id="1332827676">
          <w:marLeft w:val="640"/>
          <w:marRight w:val="0"/>
          <w:marTop w:val="0"/>
          <w:marBottom w:val="0"/>
          <w:divBdr>
            <w:top w:val="none" w:sz="0" w:space="0" w:color="auto"/>
            <w:left w:val="none" w:sz="0" w:space="0" w:color="auto"/>
            <w:bottom w:val="none" w:sz="0" w:space="0" w:color="auto"/>
            <w:right w:val="none" w:sz="0" w:space="0" w:color="auto"/>
          </w:divBdr>
        </w:div>
        <w:div w:id="257718953">
          <w:marLeft w:val="640"/>
          <w:marRight w:val="0"/>
          <w:marTop w:val="0"/>
          <w:marBottom w:val="0"/>
          <w:divBdr>
            <w:top w:val="none" w:sz="0" w:space="0" w:color="auto"/>
            <w:left w:val="none" w:sz="0" w:space="0" w:color="auto"/>
            <w:bottom w:val="none" w:sz="0" w:space="0" w:color="auto"/>
            <w:right w:val="none" w:sz="0" w:space="0" w:color="auto"/>
          </w:divBdr>
        </w:div>
        <w:div w:id="1290748611">
          <w:marLeft w:val="640"/>
          <w:marRight w:val="0"/>
          <w:marTop w:val="0"/>
          <w:marBottom w:val="0"/>
          <w:divBdr>
            <w:top w:val="none" w:sz="0" w:space="0" w:color="auto"/>
            <w:left w:val="none" w:sz="0" w:space="0" w:color="auto"/>
            <w:bottom w:val="none" w:sz="0" w:space="0" w:color="auto"/>
            <w:right w:val="none" w:sz="0" w:space="0" w:color="auto"/>
          </w:divBdr>
        </w:div>
        <w:div w:id="1198280643">
          <w:marLeft w:val="640"/>
          <w:marRight w:val="0"/>
          <w:marTop w:val="0"/>
          <w:marBottom w:val="0"/>
          <w:divBdr>
            <w:top w:val="none" w:sz="0" w:space="0" w:color="auto"/>
            <w:left w:val="none" w:sz="0" w:space="0" w:color="auto"/>
            <w:bottom w:val="none" w:sz="0" w:space="0" w:color="auto"/>
            <w:right w:val="none" w:sz="0" w:space="0" w:color="auto"/>
          </w:divBdr>
        </w:div>
        <w:div w:id="22441228">
          <w:marLeft w:val="640"/>
          <w:marRight w:val="0"/>
          <w:marTop w:val="0"/>
          <w:marBottom w:val="0"/>
          <w:divBdr>
            <w:top w:val="none" w:sz="0" w:space="0" w:color="auto"/>
            <w:left w:val="none" w:sz="0" w:space="0" w:color="auto"/>
            <w:bottom w:val="none" w:sz="0" w:space="0" w:color="auto"/>
            <w:right w:val="none" w:sz="0" w:space="0" w:color="auto"/>
          </w:divBdr>
        </w:div>
        <w:div w:id="363674717">
          <w:marLeft w:val="640"/>
          <w:marRight w:val="0"/>
          <w:marTop w:val="0"/>
          <w:marBottom w:val="0"/>
          <w:divBdr>
            <w:top w:val="none" w:sz="0" w:space="0" w:color="auto"/>
            <w:left w:val="none" w:sz="0" w:space="0" w:color="auto"/>
            <w:bottom w:val="none" w:sz="0" w:space="0" w:color="auto"/>
            <w:right w:val="none" w:sz="0" w:space="0" w:color="auto"/>
          </w:divBdr>
        </w:div>
        <w:div w:id="1192181732">
          <w:marLeft w:val="640"/>
          <w:marRight w:val="0"/>
          <w:marTop w:val="0"/>
          <w:marBottom w:val="0"/>
          <w:divBdr>
            <w:top w:val="none" w:sz="0" w:space="0" w:color="auto"/>
            <w:left w:val="none" w:sz="0" w:space="0" w:color="auto"/>
            <w:bottom w:val="none" w:sz="0" w:space="0" w:color="auto"/>
            <w:right w:val="none" w:sz="0" w:space="0" w:color="auto"/>
          </w:divBdr>
        </w:div>
        <w:div w:id="908227979">
          <w:marLeft w:val="640"/>
          <w:marRight w:val="0"/>
          <w:marTop w:val="0"/>
          <w:marBottom w:val="0"/>
          <w:divBdr>
            <w:top w:val="none" w:sz="0" w:space="0" w:color="auto"/>
            <w:left w:val="none" w:sz="0" w:space="0" w:color="auto"/>
            <w:bottom w:val="none" w:sz="0" w:space="0" w:color="auto"/>
            <w:right w:val="none" w:sz="0" w:space="0" w:color="auto"/>
          </w:divBdr>
        </w:div>
        <w:div w:id="1926643976">
          <w:marLeft w:val="640"/>
          <w:marRight w:val="0"/>
          <w:marTop w:val="0"/>
          <w:marBottom w:val="0"/>
          <w:divBdr>
            <w:top w:val="none" w:sz="0" w:space="0" w:color="auto"/>
            <w:left w:val="none" w:sz="0" w:space="0" w:color="auto"/>
            <w:bottom w:val="none" w:sz="0" w:space="0" w:color="auto"/>
            <w:right w:val="none" w:sz="0" w:space="0" w:color="auto"/>
          </w:divBdr>
        </w:div>
        <w:div w:id="2054888958">
          <w:marLeft w:val="640"/>
          <w:marRight w:val="0"/>
          <w:marTop w:val="0"/>
          <w:marBottom w:val="0"/>
          <w:divBdr>
            <w:top w:val="none" w:sz="0" w:space="0" w:color="auto"/>
            <w:left w:val="none" w:sz="0" w:space="0" w:color="auto"/>
            <w:bottom w:val="none" w:sz="0" w:space="0" w:color="auto"/>
            <w:right w:val="none" w:sz="0" w:space="0" w:color="auto"/>
          </w:divBdr>
        </w:div>
        <w:div w:id="894858105">
          <w:marLeft w:val="640"/>
          <w:marRight w:val="0"/>
          <w:marTop w:val="0"/>
          <w:marBottom w:val="0"/>
          <w:divBdr>
            <w:top w:val="none" w:sz="0" w:space="0" w:color="auto"/>
            <w:left w:val="none" w:sz="0" w:space="0" w:color="auto"/>
            <w:bottom w:val="none" w:sz="0" w:space="0" w:color="auto"/>
            <w:right w:val="none" w:sz="0" w:space="0" w:color="auto"/>
          </w:divBdr>
        </w:div>
        <w:div w:id="216824527">
          <w:marLeft w:val="640"/>
          <w:marRight w:val="0"/>
          <w:marTop w:val="0"/>
          <w:marBottom w:val="0"/>
          <w:divBdr>
            <w:top w:val="none" w:sz="0" w:space="0" w:color="auto"/>
            <w:left w:val="none" w:sz="0" w:space="0" w:color="auto"/>
            <w:bottom w:val="none" w:sz="0" w:space="0" w:color="auto"/>
            <w:right w:val="none" w:sz="0" w:space="0" w:color="auto"/>
          </w:divBdr>
        </w:div>
        <w:div w:id="368529357">
          <w:marLeft w:val="640"/>
          <w:marRight w:val="0"/>
          <w:marTop w:val="0"/>
          <w:marBottom w:val="0"/>
          <w:divBdr>
            <w:top w:val="none" w:sz="0" w:space="0" w:color="auto"/>
            <w:left w:val="none" w:sz="0" w:space="0" w:color="auto"/>
            <w:bottom w:val="none" w:sz="0" w:space="0" w:color="auto"/>
            <w:right w:val="none" w:sz="0" w:space="0" w:color="auto"/>
          </w:divBdr>
        </w:div>
        <w:div w:id="104272718">
          <w:marLeft w:val="640"/>
          <w:marRight w:val="0"/>
          <w:marTop w:val="0"/>
          <w:marBottom w:val="0"/>
          <w:divBdr>
            <w:top w:val="none" w:sz="0" w:space="0" w:color="auto"/>
            <w:left w:val="none" w:sz="0" w:space="0" w:color="auto"/>
            <w:bottom w:val="none" w:sz="0" w:space="0" w:color="auto"/>
            <w:right w:val="none" w:sz="0" w:space="0" w:color="auto"/>
          </w:divBdr>
        </w:div>
        <w:div w:id="870611864">
          <w:marLeft w:val="640"/>
          <w:marRight w:val="0"/>
          <w:marTop w:val="0"/>
          <w:marBottom w:val="0"/>
          <w:divBdr>
            <w:top w:val="none" w:sz="0" w:space="0" w:color="auto"/>
            <w:left w:val="none" w:sz="0" w:space="0" w:color="auto"/>
            <w:bottom w:val="none" w:sz="0" w:space="0" w:color="auto"/>
            <w:right w:val="none" w:sz="0" w:space="0" w:color="auto"/>
          </w:divBdr>
        </w:div>
        <w:div w:id="532957209">
          <w:marLeft w:val="640"/>
          <w:marRight w:val="0"/>
          <w:marTop w:val="0"/>
          <w:marBottom w:val="0"/>
          <w:divBdr>
            <w:top w:val="none" w:sz="0" w:space="0" w:color="auto"/>
            <w:left w:val="none" w:sz="0" w:space="0" w:color="auto"/>
            <w:bottom w:val="none" w:sz="0" w:space="0" w:color="auto"/>
            <w:right w:val="none" w:sz="0" w:space="0" w:color="auto"/>
          </w:divBdr>
        </w:div>
        <w:div w:id="88544257">
          <w:marLeft w:val="640"/>
          <w:marRight w:val="0"/>
          <w:marTop w:val="0"/>
          <w:marBottom w:val="0"/>
          <w:divBdr>
            <w:top w:val="none" w:sz="0" w:space="0" w:color="auto"/>
            <w:left w:val="none" w:sz="0" w:space="0" w:color="auto"/>
            <w:bottom w:val="none" w:sz="0" w:space="0" w:color="auto"/>
            <w:right w:val="none" w:sz="0" w:space="0" w:color="auto"/>
          </w:divBdr>
        </w:div>
        <w:div w:id="1996571254">
          <w:marLeft w:val="640"/>
          <w:marRight w:val="0"/>
          <w:marTop w:val="0"/>
          <w:marBottom w:val="0"/>
          <w:divBdr>
            <w:top w:val="none" w:sz="0" w:space="0" w:color="auto"/>
            <w:left w:val="none" w:sz="0" w:space="0" w:color="auto"/>
            <w:bottom w:val="none" w:sz="0" w:space="0" w:color="auto"/>
            <w:right w:val="none" w:sz="0" w:space="0" w:color="auto"/>
          </w:divBdr>
        </w:div>
        <w:div w:id="1160737017">
          <w:marLeft w:val="640"/>
          <w:marRight w:val="0"/>
          <w:marTop w:val="0"/>
          <w:marBottom w:val="0"/>
          <w:divBdr>
            <w:top w:val="none" w:sz="0" w:space="0" w:color="auto"/>
            <w:left w:val="none" w:sz="0" w:space="0" w:color="auto"/>
            <w:bottom w:val="none" w:sz="0" w:space="0" w:color="auto"/>
            <w:right w:val="none" w:sz="0" w:space="0" w:color="auto"/>
          </w:divBdr>
        </w:div>
        <w:div w:id="968433870">
          <w:marLeft w:val="640"/>
          <w:marRight w:val="0"/>
          <w:marTop w:val="0"/>
          <w:marBottom w:val="0"/>
          <w:divBdr>
            <w:top w:val="none" w:sz="0" w:space="0" w:color="auto"/>
            <w:left w:val="none" w:sz="0" w:space="0" w:color="auto"/>
            <w:bottom w:val="none" w:sz="0" w:space="0" w:color="auto"/>
            <w:right w:val="none" w:sz="0" w:space="0" w:color="auto"/>
          </w:divBdr>
        </w:div>
        <w:div w:id="260534418">
          <w:marLeft w:val="640"/>
          <w:marRight w:val="0"/>
          <w:marTop w:val="0"/>
          <w:marBottom w:val="0"/>
          <w:divBdr>
            <w:top w:val="none" w:sz="0" w:space="0" w:color="auto"/>
            <w:left w:val="none" w:sz="0" w:space="0" w:color="auto"/>
            <w:bottom w:val="none" w:sz="0" w:space="0" w:color="auto"/>
            <w:right w:val="none" w:sz="0" w:space="0" w:color="auto"/>
          </w:divBdr>
        </w:div>
        <w:div w:id="772745245">
          <w:marLeft w:val="640"/>
          <w:marRight w:val="0"/>
          <w:marTop w:val="0"/>
          <w:marBottom w:val="0"/>
          <w:divBdr>
            <w:top w:val="none" w:sz="0" w:space="0" w:color="auto"/>
            <w:left w:val="none" w:sz="0" w:space="0" w:color="auto"/>
            <w:bottom w:val="none" w:sz="0" w:space="0" w:color="auto"/>
            <w:right w:val="none" w:sz="0" w:space="0" w:color="auto"/>
          </w:divBdr>
        </w:div>
        <w:div w:id="102506878">
          <w:marLeft w:val="640"/>
          <w:marRight w:val="0"/>
          <w:marTop w:val="0"/>
          <w:marBottom w:val="0"/>
          <w:divBdr>
            <w:top w:val="none" w:sz="0" w:space="0" w:color="auto"/>
            <w:left w:val="none" w:sz="0" w:space="0" w:color="auto"/>
            <w:bottom w:val="none" w:sz="0" w:space="0" w:color="auto"/>
            <w:right w:val="none" w:sz="0" w:space="0" w:color="auto"/>
          </w:divBdr>
        </w:div>
        <w:div w:id="15205496">
          <w:marLeft w:val="640"/>
          <w:marRight w:val="0"/>
          <w:marTop w:val="0"/>
          <w:marBottom w:val="0"/>
          <w:divBdr>
            <w:top w:val="none" w:sz="0" w:space="0" w:color="auto"/>
            <w:left w:val="none" w:sz="0" w:space="0" w:color="auto"/>
            <w:bottom w:val="none" w:sz="0" w:space="0" w:color="auto"/>
            <w:right w:val="none" w:sz="0" w:space="0" w:color="auto"/>
          </w:divBdr>
        </w:div>
        <w:div w:id="2060588728">
          <w:marLeft w:val="640"/>
          <w:marRight w:val="0"/>
          <w:marTop w:val="0"/>
          <w:marBottom w:val="0"/>
          <w:divBdr>
            <w:top w:val="none" w:sz="0" w:space="0" w:color="auto"/>
            <w:left w:val="none" w:sz="0" w:space="0" w:color="auto"/>
            <w:bottom w:val="none" w:sz="0" w:space="0" w:color="auto"/>
            <w:right w:val="none" w:sz="0" w:space="0" w:color="auto"/>
          </w:divBdr>
        </w:div>
        <w:div w:id="780301666">
          <w:marLeft w:val="640"/>
          <w:marRight w:val="0"/>
          <w:marTop w:val="0"/>
          <w:marBottom w:val="0"/>
          <w:divBdr>
            <w:top w:val="none" w:sz="0" w:space="0" w:color="auto"/>
            <w:left w:val="none" w:sz="0" w:space="0" w:color="auto"/>
            <w:bottom w:val="none" w:sz="0" w:space="0" w:color="auto"/>
            <w:right w:val="none" w:sz="0" w:space="0" w:color="auto"/>
          </w:divBdr>
        </w:div>
        <w:div w:id="1637681491">
          <w:marLeft w:val="640"/>
          <w:marRight w:val="0"/>
          <w:marTop w:val="0"/>
          <w:marBottom w:val="0"/>
          <w:divBdr>
            <w:top w:val="none" w:sz="0" w:space="0" w:color="auto"/>
            <w:left w:val="none" w:sz="0" w:space="0" w:color="auto"/>
            <w:bottom w:val="none" w:sz="0" w:space="0" w:color="auto"/>
            <w:right w:val="none" w:sz="0" w:space="0" w:color="auto"/>
          </w:divBdr>
        </w:div>
        <w:div w:id="970480598">
          <w:marLeft w:val="640"/>
          <w:marRight w:val="0"/>
          <w:marTop w:val="0"/>
          <w:marBottom w:val="0"/>
          <w:divBdr>
            <w:top w:val="none" w:sz="0" w:space="0" w:color="auto"/>
            <w:left w:val="none" w:sz="0" w:space="0" w:color="auto"/>
            <w:bottom w:val="none" w:sz="0" w:space="0" w:color="auto"/>
            <w:right w:val="none" w:sz="0" w:space="0" w:color="auto"/>
          </w:divBdr>
        </w:div>
        <w:div w:id="1354647180">
          <w:marLeft w:val="640"/>
          <w:marRight w:val="0"/>
          <w:marTop w:val="0"/>
          <w:marBottom w:val="0"/>
          <w:divBdr>
            <w:top w:val="none" w:sz="0" w:space="0" w:color="auto"/>
            <w:left w:val="none" w:sz="0" w:space="0" w:color="auto"/>
            <w:bottom w:val="none" w:sz="0" w:space="0" w:color="auto"/>
            <w:right w:val="none" w:sz="0" w:space="0" w:color="auto"/>
          </w:divBdr>
        </w:div>
        <w:div w:id="2003271591">
          <w:marLeft w:val="640"/>
          <w:marRight w:val="0"/>
          <w:marTop w:val="0"/>
          <w:marBottom w:val="0"/>
          <w:divBdr>
            <w:top w:val="none" w:sz="0" w:space="0" w:color="auto"/>
            <w:left w:val="none" w:sz="0" w:space="0" w:color="auto"/>
            <w:bottom w:val="none" w:sz="0" w:space="0" w:color="auto"/>
            <w:right w:val="none" w:sz="0" w:space="0" w:color="auto"/>
          </w:divBdr>
        </w:div>
        <w:div w:id="1479224444">
          <w:marLeft w:val="640"/>
          <w:marRight w:val="0"/>
          <w:marTop w:val="0"/>
          <w:marBottom w:val="0"/>
          <w:divBdr>
            <w:top w:val="none" w:sz="0" w:space="0" w:color="auto"/>
            <w:left w:val="none" w:sz="0" w:space="0" w:color="auto"/>
            <w:bottom w:val="none" w:sz="0" w:space="0" w:color="auto"/>
            <w:right w:val="none" w:sz="0" w:space="0" w:color="auto"/>
          </w:divBdr>
        </w:div>
        <w:div w:id="476804424">
          <w:marLeft w:val="640"/>
          <w:marRight w:val="0"/>
          <w:marTop w:val="0"/>
          <w:marBottom w:val="0"/>
          <w:divBdr>
            <w:top w:val="none" w:sz="0" w:space="0" w:color="auto"/>
            <w:left w:val="none" w:sz="0" w:space="0" w:color="auto"/>
            <w:bottom w:val="none" w:sz="0" w:space="0" w:color="auto"/>
            <w:right w:val="none" w:sz="0" w:space="0" w:color="auto"/>
          </w:divBdr>
        </w:div>
        <w:div w:id="19167540">
          <w:marLeft w:val="640"/>
          <w:marRight w:val="0"/>
          <w:marTop w:val="0"/>
          <w:marBottom w:val="0"/>
          <w:divBdr>
            <w:top w:val="none" w:sz="0" w:space="0" w:color="auto"/>
            <w:left w:val="none" w:sz="0" w:space="0" w:color="auto"/>
            <w:bottom w:val="none" w:sz="0" w:space="0" w:color="auto"/>
            <w:right w:val="none" w:sz="0" w:space="0" w:color="auto"/>
          </w:divBdr>
        </w:div>
        <w:div w:id="1517384210">
          <w:marLeft w:val="640"/>
          <w:marRight w:val="0"/>
          <w:marTop w:val="0"/>
          <w:marBottom w:val="0"/>
          <w:divBdr>
            <w:top w:val="none" w:sz="0" w:space="0" w:color="auto"/>
            <w:left w:val="none" w:sz="0" w:space="0" w:color="auto"/>
            <w:bottom w:val="none" w:sz="0" w:space="0" w:color="auto"/>
            <w:right w:val="none" w:sz="0" w:space="0" w:color="auto"/>
          </w:divBdr>
        </w:div>
        <w:div w:id="1114248518">
          <w:marLeft w:val="640"/>
          <w:marRight w:val="0"/>
          <w:marTop w:val="0"/>
          <w:marBottom w:val="0"/>
          <w:divBdr>
            <w:top w:val="none" w:sz="0" w:space="0" w:color="auto"/>
            <w:left w:val="none" w:sz="0" w:space="0" w:color="auto"/>
            <w:bottom w:val="none" w:sz="0" w:space="0" w:color="auto"/>
            <w:right w:val="none" w:sz="0" w:space="0" w:color="auto"/>
          </w:divBdr>
        </w:div>
        <w:div w:id="429280543">
          <w:marLeft w:val="640"/>
          <w:marRight w:val="0"/>
          <w:marTop w:val="0"/>
          <w:marBottom w:val="0"/>
          <w:divBdr>
            <w:top w:val="none" w:sz="0" w:space="0" w:color="auto"/>
            <w:left w:val="none" w:sz="0" w:space="0" w:color="auto"/>
            <w:bottom w:val="none" w:sz="0" w:space="0" w:color="auto"/>
            <w:right w:val="none" w:sz="0" w:space="0" w:color="auto"/>
          </w:divBdr>
        </w:div>
        <w:div w:id="919018812">
          <w:marLeft w:val="640"/>
          <w:marRight w:val="0"/>
          <w:marTop w:val="0"/>
          <w:marBottom w:val="0"/>
          <w:divBdr>
            <w:top w:val="none" w:sz="0" w:space="0" w:color="auto"/>
            <w:left w:val="none" w:sz="0" w:space="0" w:color="auto"/>
            <w:bottom w:val="none" w:sz="0" w:space="0" w:color="auto"/>
            <w:right w:val="none" w:sz="0" w:space="0" w:color="auto"/>
          </w:divBdr>
        </w:div>
        <w:div w:id="473837699">
          <w:marLeft w:val="640"/>
          <w:marRight w:val="0"/>
          <w:marTop w:val="0"/>
          <w:marBottom w:val="0"/>
          <w:divBdr>
            <w:top w:val="none" w:sz="0" w:space="0" w:color="auto"/>
            <w:left w:val="none" w:sz="0" w:space="0" w:color="auto"/>
            <w:bottom w:val="none" w:sz="0" w:space="0" w:color="auto"/>
            <w:right w:val="none" w:sz="0" w:space="0" w:color="auto"/>
          </w:divBdr>
        </w:div>
        <w:div w:id="523178691">
          <w:marLeft w:val="640"/>
          <w:marRight w:val="0"/>
          <w:marTop w:val="0"/>
          <w:marBottom w:val="0"/>
          <w:divBdr>
            <w:top w:val="none" w:sz="0" w:space="0" w:color="auto"/>
            <w:left w:val="none" w:sz="0" w:space="0" w:color="auto"/>
            <w:bottom w:val="none" w:sz="0" w:space="0" w:color="auto"/>
            <w:right w:val="none" w:sz="0" w:space="0" w:color="auto"/>
          </w:divBdr>
        </w:div>
        <w:div w:id="1040056569">
          <w:marLeft w:val="640"/>
          <w:marRight w:val="0"/>
          <w:marTop w:val="0"/>
          <w:marBottom w:val="0"/>
          <w:divBdr>
            <w:top w:val="none" w:sz="0" w:space="0" w:color="auto"/>
            <w:left w:val="none" w:sz="0" w:space="0" w:color="auto"/>
            <w:bottom w:val="none" w:sz="0" w:space="0" w:color="auto"/>
            <w:right w:val="none" w:sz="0" w:space="0" w:color="auto"/>
          </w:divBdr>
        </w:div>
        <w:div w:id="1293247507">
          <w:marLeft w:val="640"/>
          <w:marRight w:val="0"/>
          <w:marTop w:val="0"/>
          <w:marBottom w:val="0"/>
          <w:divBdr>
            <w:top w:val="none" w:sz="0" w:space="0" w:color="auto"/>
            <w:left w:val="none" w:sz="0" w:space="0" w:color="auto"/>
            <w:bottom w:val="none" w:sz="0" w:space="0" w:color="auto"/>
            <w:right w:val="none" w:sz="0" w:space="0" w:color="auto"/>
          </w:divBdr>
        </w:div>
        <w:div w:id="1437553869">
          <w:marLeft w:val="640"/>
          <w:marRight w:val="0"/>
          <w:marTop w:val="0"/>
          <w:marBottom w:val="0"/>
          <w:divBdr>
            <w:top w:val="none" w:sz="0" w:space="0" w:color="auto"/>
            <w:left w:val="none" w:sz="0" w:space="0" w:color="auto"/>
            <w:bottom w:val="none" w:sz="0" w:space="0" w:color="auto"/>
            <w:right w:val="none" w:sz="0" w:space="0" w:color="auto"/>
          </w:divBdr>
        </w:div>
        <w:div w:id="1363283117">
          <w:marLeft w:val="640"/>
          <w:marRight w:val="0"/>
          <w:marTop w:val="0"/>
          <w:marBottom w:val="0"/>
          <w:divBdr>
            <w:top w:val="none" w:sz="0" w:space="0" w:color="auto"/>
            <w:left w:val="none" w:sz="0" w:space="0" w:color="auto"/>
            <w:bottom w:val="none" w:sz="0" w:space="0" w:color="auto"/>
            <w:right w:val="none" w:sz="0" w:space="0" w:color="auto"/>
          </w:divBdr>
        </w:div>
        <w:div w:id="1605527990">
          <w:marLeft w:val="640"/>
          <w:marRight w:val="0"/>
          <w:marTop w:val="0"/>
          <w:marBottom w:val="0"/>
          <w:divBdr>
            <w:top w:val="none" w:sz="0" w:space="0" w:color="auto"/>
            <w:left w:val="none" w:sz="0" w:space="0" w:color="auto"/>
            <w:bottom w:val="none" w:sz="0" w:space="0" w:color="auto"/>
            <w:right w:val="none" w:sz="0" w:space="0" w:color="auto"/>
          </w:divBdr>
        </w:div>
        <w:div w:id="353966481">
          <w:marLeft w:val="640"/>
          <w:marRight w:val="0"/>
          <w:marTop w:val="0"/>
          <w:marBottom w:val="0"/>
          <w:divBdr>
            <w:top w:val="none" w:sz="0" w:space="0" w:color="auto"/>
            <w:left w:val="none" w:sz="0" w:space="0" w:color="auto"/>
            <w:bottom w:val="none" w:sz="0" w:space="0" w:color="auto"/>
            <w:right w:val="none" w:sz="0" w:space="0" w:color="auto"/>
          </w:divBdr>
        </w:div>
      </w:divsChild>
    </w:div>
    <w:div w:id="1303735256">
      <w:bodyDiv w:val="1"/>
      <w:marLeft w:val="0"/>
      <w:marRight w:val="0"/>
      <w:marTop w:val="0"/>
      <w:marBottom w:val="0"/>
      <w:divBdr>
        <w:top w:val="none" w:sz="0" w:space="0" w:color="auto"/>
        <w:left w:val="none" w:sz="0" w:space="0" w:color="auto"/>
        <w:bottom w:val="none" w:sz="0" w:space="0" w:color="auto"/>
        <w:right w:val="none" w:sz="0" w:space="0" w:color="auto"/>
      </w:divBdr>
      <w:divsChild>
        <w:div w:id="933519176">
          <w:marLeft w:val="640"/>
          <w:marRight w:val="0"/>
          <w:marTop w:val="0"/>
          <w:marBottom w:val="0"/>
          <w:divBdr>
            <w:top w:val="none" w:sz="0" w:space="0" w:color="auto"/>
            <w:left w:val="none" w:sz="0" w:space="0" w:color="auto"/>
            <w:bottom w:val="none" w:sz="0" w:space="0" w:color="auto"/>
            <w:right w:val="none" w:sz="0" w:space="0" w:color="auto"/>
          </w:divBdr>
        </w:div>
        <w:div w:id="1614826947">
          <w:marLeft w:val="640"/>
          <w:marRight w:val="0"/>
          <w:marTop w:val="0"/>
          <w:marBottom w:val="0"/>
          <w:divBdr>
            <w:top w:val="none" w:sz="0" w:space="0" w:color="auto"/>
            <w:left w:val="none" w:sz="0" w:space="0" w:color="auto"/>
            <w:bottom w:val="none" w:sz="0" w:space="0" w:color="auto"/>
            <w:right w:val="none" w:sz="0" w:space="0" w:color="auto"/>
          </w:divBdr>
        </w:div>
        <w:div w:id="1315797301">
          <w:marLeft w:val="640"/>
          <w:marRight w:val="0"/>
          <w:marTop w:val="0"/>
          <w:marBottom w:val="0"/>
          <w:divBdr>
            <w:top w:val="none" w:sz="0" w:space="0" w:color="auto"/>
            <w:left w:val="none" w:sz="0" w:space="0" w:color="auto"/>
            <w:bottom w:val="none" w:sz="0" w:space="0" w:color="auto"/>
            <w:right w:val="none" w:sz="0" w:space="0" w:color="auto"/>
          </w:divBdr>
        </w:div>
        <w:div w:id="36052865">
          <w:marLeft w:val="640"/>
          <w:marRight w:val="0"/>
          <w:marTop w:val="0"/>
          <w:marBottom w:val="0"/>
          <w:divBdr>
            <w:top w:val="none" w:sz="0" w:space="0" w:color="auto"/>
            <w:left w:val="none" w:sz="0" w:space="0" w:color="auto"/>
            <w:bottom w:val="none" w:sz="0" w:space="0" w:color="auto"/>
            <w:right w:val="none" w:sz="0" w:space="0" w:color="auto"/>
          </w:divBdr>
        </w:div>
        <w:div w:id="493302314">
          <w:marLeft w:val="640"/>
          <w:marRight w:val="0"/>
          <w:marTop w:val="0"/>
          <w:marBottom w:val="0"/>
          <w:divBdr>
            <w:top w:val="none" w:sz="0" w:space="0" w:color="auto"/>
            <w:left w:val="none" w:sz="0" w:space="0" w:color="auto"/>
            <w:bottom w:val="none" w:sz="0" w:space="0" w:color="auto"/>
            <w:right w:val="none" w:sz="0" w:space="0" w:color="auto"/>
          </w:divBdr>
        </w:div>
        <w:div w:id="436370806">
          <w:marLeft w:val="640"/>
          <w:marRight w:val="0"/>
          <w:marTop w:val="0"/>
          <w:marBottom w:val="0"/>
          <w:divBdr>
            <w:top w:val="none" w:sz="0" w:space="0" w:color="auto"/>
            <w:left w:val="none" w:sz="0" w:space="0" w:color="auto"/>
            <w:bottom w:val="none" w:sz="0" w:space="0" w:color="auto"/>
            <w:right w:val="none" w:sz="0" w:space="0" w:color="auto"/>
          </w:divBdr>
        </w:div>
        <w:div w:id="925725747">
          <w:marLeft w:val="640"/>
          <w:marRight w:val="0"/>
          <w:marTop w:val="0"/>
          <w:marBottom w:val="0"/>
          <w:divBdr>
            <w:top w:val="none" w:sz="0" w:space="0" w:color="auto"/>
            <w:left w:val="none" w:sz="0" w:space="0" w:color="auto"/>
            <w:bottom w:val="none" w:sz="0" w:space="0" w:color="auto"/>
            <w:right w:val="none" w:sz="0" w:space="0" w:color="auto"/>
          </w:divBdr>
        </w:div>
        <w:div w:id="1894197663">
          <w:marLeft w:val="640"/>
          <w:marRight w:val="0"/>
          <w:marTop w:val="0"/>
          <w:marBottom w:val="0"/>
          <w:divBdr>
            <w:top w:val="none" w:sz="0" w:space="0" w:color="auto"/>
            <w:left w:val="none" w:sz="0" w:space="0" w:color="auto"/>
            <w:bottom w:val="none" w:sz="0" w:space="0" w:color="auto"/>
            <w:right w:val="none" w:sz="0" w:space="0" w:color="auto"/>
          </w:divBdr>
        </w:div>
        <w:div w:id="1380130494">
          <w:marLeft w:val="640"/>
          <w:marRight w:val="0"/>
          <w:marTop w:val="0"/>
          <w:marBottom w:val="0"/>
          <w:divBdr>
            <w:top w:val="none" w:sz="0" w:space="0" w:color="auto"/>
            <w:left w:val="none" w:sz="0" w:space="0" w:color="auto"/>
            <w:bottom w:val="none" w:sz="0" w:space="0" w:color="auto"/>
            <w:right w:val="none" w:sz="0" w:space="0" w:color="auto"/>
          </w:divBdr>
        </w:div>
        <w:div w:id="1856649784">
          <w:marLeft w:val="640"/>
          <w:marRight w:val="0"/>
          <w:marTop w:val="0"/>
          <w:marBottom w:val="0"/>
          <w:divBdr>
            <w:top w:val="none" w:sz="0" w:space="0" w:color="auto"/>
            <w:left w:val="none" w:sz="0" w:space="0" w:color="auto"/>
            <w:bottom w:val="none" w:sz="0" w:space="0" w:color="auto"/>
            <w:right w:val="none" w:sz="0" w:space="0" w:color="auto"/>
          </w:divBdr>
        </w:div>
        <w:div w:id="203104855">
          <w:marLeft w:val="640"/>
          <w:marRight w:val="0"/>
          <w:marTop w:val="0"/>
          <w:marBottom w:val="0"/>
          <w:divBdr>
            <w:top w:val="none" w:sz="0" w:space="0" w:color="auto"/>
            <w:left w:val="none" w:sz="0" w:space="0" w:color="auto"/>
            <w:bottom w:val="none" w:sz="0" w:space="0" w:color="auto"/>
            <w:right w:val="none" w:sz="0" w:space="0" w:color="auto"/>
          </w:divBdr>
        </w:div>
        <w:div w:id="1928076072">
          <w:marLeft w:val="640"/>
          <w:marRight w:val="0"/>
          <w:marTop w:val="0"/>
          <w:marBottom w:val="0"/>
          <w:divBdr>
            <w:top w:val="none" w:sz="0" w:space="0" w:color="auto"/>
            <w:left w:val="none" w:sz="0" w:space="0" w:color="auto"/>
            <w:bottom w:val="none" w:sz="0" w:space="0" w:color="auto"/>
            <w:right w:val="none" w:sz="0" w:space="0" w:color="auto"/>
          </w:divBdr>
        </w:div>
        <w:div w:id="1250428127">
          <w:marLeft w:val="640"/>
          <w:marRight w:val="0"/>
          <w:marTop w:val="0"/>
          <w:marBottom w:val="0"/>
          <w:divBdr>
            <w:top w:val="none" w:sz="0" w:space="0" w:color="auto"/>
            <w:left w:val="none" w:sz="0" w:space="0" w:color="auto"/>
            <w:bottom w:val="none" w:sz="0" w:space="0" w:color="auto"/>
            <w:right w:val="none" w:sz="0" w:space="0" w:color="auto"/>
          </w:divBdr>
        </w:div>
        <w:div w:id="2026251839">
          <w:marLeft w:val="640"/>
          <w:marRight w:val="0"/>
          <w:marTop w:val="0"/>
          <w:marBottom w:val="0"/>
          <w:divBdr>
            <w:top w:val="none" w:sz="0" w:space="0" w:color="auto"/>
            <w:left w:val="none" w:sz="0" w:space="0" w:color="auto"/>
            <w:bottom w:val="none" w:sz="0" w:space="0" w:color="auto"/>
            <w:right w:val="none" w:sz="0" w:space="0" w:color="auto"/>
          </w:divBdr>
        </w:div>
        <w:div w:id="1338312912">
          <w:marLeft w:val="640"/>
          <w:marRight w:val="0"/>
          <w:marTop w:val="0"/>
          <w:marBottom w:val="0"/>
          <w:divBdr>
            <w:top w:val="none" w:sz="0" w:space="0" w:color="auto"/>
            <w:left w:val="none" w:sz="0" w:space="0" w:color="auto"/>
            <w:bottom w:val="none" w:sz="0" w:space="0" w:color="auto"/>
            <w:right w:val="none" w:sz="0" w:space="0" w:color="auto"/>
          </w:divBdr>
        </w:div>
        <w:div w:id="450830147">
          <w:marLeft w:val="640"/>
          <w:marRight w:val="0"/>
          <w:marTop w:val="0"/>
          <w:marBottom w:val="0"/>
          <w:divBdr>
            <w:top w:val="none" w:sz="0" w:space="0" w:color="auto"/>
            <w:left w:val="none" w:sz="0" w:space="0" w:color="auto"/>
            <w:bottom w:val="none" w:sz="0" w:space="0" w:color="auto"/>
            <w:right w:val="none" w:sz="0" w:space="0" w:color="auto"/>
          </w:divBdr>
        </w:div>
        <w:div w:id="1287739301">
          <w:marLeft w:val="640"/>
          <w:marRight w:val="0"/>
          <w:marTop w:val="0"/>
          <w:marBottom w:val="0"/>
          <w:divBdr>
            <w:top w:val="none" w:sz="0" w:space="0" w:color="auto"/>
            <w:left w:val="none" w:sz="0" w:space="0" w:color="auto"/>
            <w:bottom w:val="none" w:sz="0" w:space="0" w:color="auto"/>
            <w:right w:val="none" w:sz="0" w:space="0" w:color="auto"/>
          </w:divBdr>
        </w:div>
        <w:div w:id="161700401">
          <w:marLeft w:val="640"/>
          <w:marRight w:val="0"/>
          <w:marTop w:val="0"/>
          <w:marBottom w:val="0"/>
          <w:divBdr>
            <w:top w:val="none" w:sz="0" w:space="0" w:color="auto"/>
            <w:left w:val="none" w:sz="0" w:space="0" w:color="auto"/>
            <w:bottom w:val="none" w:sz="0" w:space="0" w:color="auto"/>
            <w:right w:val="none" w:sz="0" w:space="0" w:color="auto"/>
          </w:divBdr>
        </w:div>
        <w:div w:id="1018577927">
          <w:marLeft w:val="640"/>
          <w:marRight w:val="0"/>
          <w:marTop w:val="0"/>
          <w:marBottom w:val="0"/>
          <w:divBdr>
            <w:top w:val="none" w:sz="0" w:space="0" w:color="auto"/>
            <w:left w:val="none" w:sz="0" w:space="0" w:color="auto"/>
            <w:bottom w:val="none" w:sz="0" w:space="0" w:color="auto"/>
            <w:right w:val="none" w:sz="0" w:space="0" w:color="auto"/>
          </w:divBdr>
        </w:div>
        <w:div w:id="1346857613">
          <w:marLeft w:val="640"/>
          <w:marRight w:val="0"/>
          <w:marTop w:val="0"/>
          <w:marBottom w:val="0"/>
          <w:divBdr>
            <w:top w:val="none" w:sz="0" w:space="0" w:color="auto"/>
            <w:left w:val="none" w:sz="0" w:space="0" w:color="auto"/>
            <w:bottom w:val="none" w:sz="0" w:space="0" w:color="auto"/>
            <w:right w:val="none" w:sz="0" w:space="0" w:color="auto"/>
          </w:divBdr>
        </w:div>
        <w:div w:id="1575435924">
          <w:marLeft w:val="640"/>
          <w:marRight w:val="0"/>
          <w:marTop w:val="0"/>
          <w:marBottom w:val="0"/>
          <w:divBdr>
            <w:top w:val="none" w:sz="0" w:space="0" w:color="auto"/>
            <w:left w:val="none" w:sz="0" w:space="0" w:color="auto"/>
            <w:bottom w:val="none" w:sz="0" w:space="0" w:color="auto"/>
            <w:right w:val="none" w:sz="0" w:space="0" w:color="auto"/>
          </w:divBdr>
        </w:div>
        <w:div w:id="1001809260">
          <w:marLeft w:val="640"/>
          <w:marRight w:val="0"/>
          <w:marTop w:val="0"/>
          <w:marBottom w:val="0"/>
          <w:divBdr>
            <w:top w:val="none" w:sz="0" w:space="0" w:color="auto"/>
            <w:left w:val="none" w:sz="0" w:space="0" w:color="auto"/>
            <w:bottom w:val="none" w:sz="0" w:space="0" w:color="auto"/>
            <w:right w:val="none" w:sz="0" w:space="0" w:color="auto"/>
          </w:divBdr>
        </w:div>
        <w:div w:id="81608015">
          <w:marLeft w:val="640"/>
          <w:marRight w:val="0"/>
          <w:marTop w:val="0"/>
          <w:marBottom w:val="0"/>
          <w:divBdr>
            <w:top w:val="none" w:sz="0" w:space="0" w:color="auto"/>
            <w:left w:val="none" w:sz="0" w:space="0" w:color="auto"/>
            <w:bottom w:val="none" w:sz="0" w:space="0" w:color="auto"/>
            <w:right w:val="none" w:sz="0" w:space="0" w:color="auto"/>
          </w:divBdr>
        </w:div>
        <w:div w:id="612055241">
          <w:marLeft w:val="640"/>
          <w:marRight w:val="0"/>
          <w:marTop w:val="0"/>
          <w:marBottom w:val="0"/>
          <w:divBdr>
            <w:top w:val="none" w:sz="0" w:space="0" w:color="auto"/>
            <w:left w:val="none" w:sz="0" w:space="0" w:color="auto"/>
            <w:bottom w:val="none" w:sz="0" w:space="0" w:color="auto"/>
            <w:right w:val="none" w:sz="0" w:space="0" w:color="auto"/>
          </w:divBdr>
        </w:div>
        <w:div w:id="426388251">
          <w:marLeft w:val="640"/>
          <w:marRight w:val="0"/>
          <w:marTop w:val="0"/>
          <w:marBottom w:val="0"/>
          <w:divBdr>
            <w:top w:val="none" w:sz="0" w:space="0" w:color="auto"/>
            <w:left w:val="none" w:sz="0" w:space="0" w:color="auto"/>
            <w:bottom w:val="none" w:sz="0" w:space="0" w:color="auto"/>
            <w:right w:val="none" w:sz="0" w:space="0" w:color="auto"/>
          </w:divBdr>
        </w:div>
        <w:div w:id="938636588">
          <w:marLeft w:val="640"/>
          <w:marRight w:val="0"/>
          <w:marTop w:val="0"/>
          <w:marBottom w:val="0"/>
          <w:divBdr>
            <w:top w:val="none" w:sz="0" w:space="0" w:color="auto"/>
            <w:left w:val="none" w:sz="0" w:space="0" w:color="auto"/>
            <w:bottom w:val="none" w:sz="0" w:space="0" w:color="auto"/>
            <w:right w:val="none" w:sz="0" w:space="0" w:color="auto"/>
          </w:divBdr>
        </w:div>
        <w:div w:id="959265894">
          <w:marLeft w:val="640"/>
          <w:marRight w:val="0"/>
          <w:marTop w:val="0"/>
          <w:marBottom w:val="0"/>
          <w:divBdr>
            <w:top w:val="none" w:sz="0" w:space="0" w:color="auto"/>
            <w:left w:val="none" w:sz="0" w:space="0" w:color="auto"/>
            <w:bottom w:val="none" w:sz="0" w:space="0" w:color="auto"/>
            <w:right w:val="none" w:sz="0" w:space="0" w:color="auto"/>
          </w:divBdr>
        </w:div>
        <w:div w:id="571355542">
          <w:marLeft w:val="640"/>
          <w:marRight w:val="0"/>
          <w:marTop w:val="0"/>
          <w:marBottom w:val="0"/>
          <w:divBdr>
            <w:top w:val="none" w:sz="0" w:space="0" w:color="auto"/>
            <w:left w:val="none" w:sz="0" w:space="0" w:color="auto"/>
            <w:bottom w:val="none" w:sz="0" w:space="0" w:color="auto"/>
            <w:right w:val="none" w:sz="0" w:space="0" w:color="auto"/>
          </w:divBdr>
        </w:div>
        <w:div w:id="1684235899">
          <w:marLeft w:val="640"/>
          <w:marRight w:val="0"/>
          <w:marTop w:val="0"/>
          <w:marBottom w:val="0"/>
          <w:divBdr>
            <w:top w:val="none" w:sz="0" w:space="0" w:color="auto"/>
            <w:left w:val="none" w:sz="0" w:space="0" w:color="auto"/>
            <w:bottom w:val="none" w:sz="0" w:space="0" w:color="auto"/>
            <w:right w:val="none" w:sz="0" w:space="0" w:color="auto"/>
          </w:divBdr>
        </w:div>
        <w:div w:id="277494068">
          <w:marLeft w:val="640"/>
          <w:marRight w:val="0"/>
          <w:marTop w:val="0"/>
          <w:marBottom w:val="0"/>
          <w:divBdr>
            <w:top w:val="none" w:sz="0" w:space="0" w:color="auto"/>
            <w:left w:val="none" w:sz="0" w:space="0" w:color="auto"/>
            <w:bottom w:val="none" w:sz="0" w:space="0" w:color="auto"/>
            <w:right w:val="none" w:sz="0" w:space="0" w:color="auto"/>
          </w:divBdr>
        </w:div>
        <w:div w:id="182134205">
          <w:marLeft w:val="640"/>
          <w:marRight w:val="0"/>
          <w:marTop w:val="0"/>
          <w:marBottom w:val="0"/>
          <w:divBdr>
            <w:top w:val="none" w:sz="0" w:space="0" w:color="auto"/>
            <w:left w:val="none" w:sz="0" w:space="0" w:color="auto"/>
            <w:bottom w:val="none" w:sz="0" w:space="0" w:color="auto"/>
            <w:right w:val="none" w:sz="0" w:space="0" w:color="auto"/>
          </w:divBdr>
        </w:div>
        <w:div w:id="1650741550">
          <w:marLeft w:val="640"/>
          <w:marRight w:val="0"/>
          <w:marTop w:val="0"/>
          <w:marBottom w:val="0"/>
          <w:divBdr>
            <w:top w:val="none" w:sz="0" w:space="0" w:color="auto"/>
            <w:left w:val="none" w:sz="0" w:space="0" w:color="auto"/>
            <w:bottom w:val="none" w:sz="0" w:space="0" w:color="auto"/>
            <w:right w:val="none" w:sz="0" w:space="0" w:color="auto"/>
          </w:divBdr>
        </w:div>
        <w:div w:id="1772893073">
          <w:marLeft w:val="640"/>
          <w:marRight w:val="0"/>
          <w:marTop w:val="0"/>
          <w:marBottom w:val="0"/>
          <w:divBdr>
            <w:top w:val="none" w:sz="0" w:space="0" w:color="auto"/>
            <w:left w:val="none" w:sz="0" w:space="0" w:color="auto"/>
            <w:bottom w:val="none" w:sz="0" w:space="0" w:color="auto"/>
            <w:right w:val="none" w:sz="0" w:space="0" w:color="auto"/>
          </w:divBdr>
        </w:div>
        <w:div w:id="1699892619">
          <w:marLeft w:val="640"/>
          <w:marRight w:val="0"/>
          <w:marTop w:val="0"/>
          <w:marBottom w:val="0"/>
          <w:divBdr>
            <w:top w:val="none" w:sz="0" w:space="0" w:color="auto"/>
            <w:left w:val="none" w:sz="0" w:space="0" w:color="auto"/>
            <w:bottom w:val="none" w:sz="0" w:space="0" w:color="auto"/>
            <w:right w:val="none" w:sz="0" w:space="0" w:color="auto"/>
          </w:divBdr>
        </w:div>
        <w:div w:id="1781024171">
          <w:marLeft w:val="640"/>
          <w:marRight w:val="0"/>
          <w:marTop w:val="0"/>
          <w:marBottom w:val="0"/>
          <w:divBdr>
            <w:top w:val="none" w:sz="0" w:space="0" w:color="auto"/>
            <w:left w:val="none" w:sz="0" w:space="0" w:color="auto"/>
            <w:bottom w:val="none" w:sz="0" w:space="0" w:color="auto"/>
            <w:right w:val="none" w:sz="0" w:space="0" w:color="auto"/>
          </w:divBdr>
        </w:div>
        <w:div w:id="1589576474">
          <w:marLeft w:val="640"/>
          <w:marRight w:val="0"/>
          <w:marTop w:val="0"/>
          <w:marBottom w:val="0"/>
          <w:divBdr>
            <w:top w:val="none" w:sz="0" w:space="0" w:color="auto"/>
            <w:left w:val="none" w:sz="0" w:space="0" w:color="auto"/>
            <w:bottom w:val="none" w:sz="0" w:space="0" w:color="auto"/>
            <w:right w:val="none" w:sz="0" w:space="0" w:color="auto"/>
          </w:divBdr>
        </w:div>
        <w:div w:id="117842963">
          <w:marLeft w:val="640"/>
          <w:marRight w:val="0"/>
          <w:marTop w:val="0"/>
          <w:marBottom w:val="0"/>
          <w:divBdr>
            <w:top w:val="none" w:sz="0" w:space="0" w:color="auto"/>
            <w:left w:val="none" w:sz="0" w:space="0" w:color="auto"/>
            <w:bottom w:val="none" w:sz="0" w:space="0" w:color="auto"/>
            <w:right w:val="none" w:sz="0" w:space="0" w:color="auto"/>
          </w:divBdr>
        </w:div>
        <w:div w:id="1918786649">
          <w:marLeft w:val="640"/>
          <w:marRight w:val="0"/>
          <w:marTop w:val="0"/>
          <w:marBottom w:val="0"/>
          <w:divBdr>
            <w:top w:val="none" w:sz="0" w:space="0" w:color="auto"/>
            <w:left w:val="none" w:sz="0" w:space="0" w:color="auto"/>
            <w:bottom w:val="none" w:sz="0" w:space="0" w:color="auto"/>
            <w:right w:val="none" w:sz="0" w:space="0" w:color="auto"/>
          </w:divBdr>
        </w:div>
        <w:div w:id="1516842007">
          <w:marLeft w:val="640"/>
          <w:marRight w:val="0"/>
          <w:marTop w:val="0"/>
          <w:marBottom w:val="0"/>
          <w:divBdr>
            <w:top w:val="none" w:sz="0" w:space="0" w:color="auto"/>
            <w:left w:val="none" w:sz="0" w:space="0" w:color="auto"/>
            <w:bottom w:val="none" w:sz="0" w:space="0" w:color="auto"/>
            <w:right w:val="none" w:sz="0" w:space="0" w:color="auto"/>
          </w:divBdr>
        </w:div>
        <w:div w:id="1999771391">
          <w:marLeft w:val="640"/>
          <w:marRight w:val="0"/>
          <w:marTop w:val="0"/>
          <w:marBottom w:val="0"/>
          <w:divBdr>
            <w:top w:val="none" w:sz="0" w:space="0" w:color="auto"/>
            <w:left w:val="none" w:sz="0" w:space="0" w:color="auto"/>
            <w:bottom w:val="none" w:sz="0" w:space="0" w:color="auto"/>
            <w:right w:val="none" w:sz="0" w:space="0" w:color="auto"/>
          </w:divBdr>
        </w:div>
      </w:divsChild>
    </w:div>
    <w:div w:id="1307778292">
      <w:bodyDiv w:val="1"/>
      <w:marLeft w:val="0"/>
      <w:marRight w:val="0"/>
      <w:marTop w:val="0"/>
      <w:marBottom w:val="0"/>
      <w:divBdr>
        <w:top w:val="none" w:sz="0" w:space="0" w:color="auto"/>
        <w:left w:val="none" w:sz="0" w:space="0" w:color="auto"/>
        <w:bottom w:val="none" w:sz="0" w:space="0" w:color="auto"/>
        <w:right w:val="none" w:sz="0" w:space="0" w:color="auto"/>
      </w:divBdr>
      <w:divsChild>
        <w:div w:id="1191912703">
          <w:marLeft w:val="640"/>
          <w:marRight w:val="0"/>
          <w:marTop w:val="0"/>
          <w:marBottom w:val="0"/>
          <w:divBdr>
            <w:top w:val="none" w:sz="0" w:space="0" w:color="auto"/>
            <w:left w:val="none" w:sz="0" w:space="0" w:color="auto"/>
            <w:bottom w:val="none" w:sz="0" w:space="0" w:color="auto"/>
            <w:right w:val="none" w:sz="0" w:space="0" w:color="auto"/>
          </w:divBdr>
        </w:div>
        <w:div w:id="1372925903">
          <w:marLeft w:val="640"/>
          <w:marRight w:val="0"/>
          <w:marTop w:val="0"/>
          <w:marBottom w:val="0"/>
          <w:divBdr>
            <w:top w:val="none" w:sz="0" w:space="0" w:color="auto"/>
            <w:left w:val="none" w:sz="0" w:space="0" w:color="auto"/>
            <w:bottom w:val="none" w:sz="0" w:space="0" w:color="auto"/>
            <w:right w:val="none" w:sz="0" w:space="0" w:color="auto"/>
          </w:divBdr>
        </w:div>
        <w:div w:id="702485583">
          <w:marLeft w:val="640"/>
          <w:marRight w:val="0"/>
          <w:marTop w:val="0"/>
          <w:marBottom w:val="0"/>
          <w:divBdr>
            <w:top w:val="none" w:sz="0" w:space="0" w:color="auto"/>
            <w:left w:val="none" w:sz="0" w:space="0" w:color="auto"/>
            <w:bottom w:val="none" w:sz="0" w:space="0" w:color="auto"/>
            <w:right w:val="none" w:sz="0" w:space="0" w:color="auto"/>
          </w:divBdr>
        </w:div>
        <w:div w:id="417139053">
          <w:marLeft w:val="640"/>
          <w:marRight w:val="0"/>
          <w:marTop w:val="0"/>
          <w:marBottom w:val="0"/>
          <w:divBdr>
            <w:top w:val="none" w:sz="0" w:space="0" w:color="auto"/>
            <w:left w:val="none" w:sz="0" w:space="0" w:color="auto"/>
            <w:bottom w:val="none" w:sz="0" w:space="0" w:color="auto"/>
            <w:right w:val="none" w:sz="0" w:space="0" w:color="auto"/>
          </w:divBdr>
        </w:div>
        <w:div w:id="507137307">
          <w:marLeft w:val="640"/>
          <w:marRight w:val="0"/>
          <w:marTop w:val="0"/>
          <w:marBottom w:val="0"/>
          <w:divBdr>
            <w:top w:val="none" w:sz="0" w:space="0" w:color="auto"/>
            <w:left w:val="none" w:sz="0" w:space="0" w:color="auto"/>
            <w:bottom w:val="none" w:sz="0" w:space="0" w:color="auto"/>
            <w:right w:val="none" w:sz="0" w:space="0" w:color="auto"/>
          </w:divBdr>
        </w:div>
        <w:div w:id="754400075">
          <w:marLeft w:val="640"/>
          <w:marRight w:val="0"/>
          <w:marTop w:val="0"/>
          <w:marBottom w:val="0"/>
          <w:divBdr>
            <w:top w:val="none" w:sz="0" w:space="0" w:color="auto"/>
            <w:left w:val="none" w:sz="0" w:space="0" w:color="auto"/>
            <w:bottom w:val="none" w:sz="0" w:space="0" w:color="auto"/>
            <w:right w:val="none" w:sz="0" w:space="0" w:color="auto"/>
          </w:divBdr>
        </w:div>
        <w:div w:id="1235312431">
          <w:marLeft w:val="640"/>
          <w:marRight w:val="0"/>
          <w:marTop w:val="0"/>
          <w:marBottom w:val="0"/>
          <w:divBdr>
            <w:top w:val="none" w:sz="0" w:space="0" w:color="auto"/>
            <w:left w:val="none" w:sz="0" w:space="0" w:color="auto"/>
            <w:bottom w:val="none" w:sz="0" w:space="0" w:color="auto"/>
            <w:right w:val="none" w:sz="0" w:space="0" w:color="auto"/>
          </w:divBdr>
        </w:div>
        <w:div w:id="812143793">
          <w:marLeft w:val="640"/>
          <w:marRight w:val="0"/>
          <w:marTop w:val="0"/>
          <w:marBottom w:val="0"/>
          <w:divBdr>
            <w:top w:val="none" w:sz="0" w:space="0" w:color="auto"/>
            <w:left w:val="none" w:sz="0" w:space="0" w:color="auto"/>
            <w:bottom w:val="none" w:sz="0" w:space="0" w:color="auto"/>
            <w:right w:val="none" w:sz="0" w:space="0" w:color="auto"/>
          </w:divBdr>
        </w:div>
        <w:div w:id="722758362">
          <w:marLeft w:val="640"/>
          <w:marRight w:val="0"/>
          <w:marTop w:val="0"/>
          <w:marBottom w:val="0"/>
          <w:divBdr>
            <w:top w:val="none" w:sz="0" w:space="0" w:color="auto"/>
            <w:left w:val="none" w:sz="0" w:space="0" w:color="auto"/>
            <w:bottom w:val="none" w:sz="0" w:space="0" w:color="auto"/>
            <w:right w:val="none" w:sz="0" w:space="0" w:color="auto"/>
          </w:divBdr>
        </w:div>
        <w:div w:id="1179931506">
          <w:marLeft w:val="640"/>
          <w:marRight w:val="0"/>
          <w:marTop w:val="0"/>
          <w:marBottom w:val="0"/>
          <w:divBdr>
            <w:top w:val="none" w:sz="0" w:space="0" w:color="auto"/>
            <w:left w:val="none" w:sz="0" w:space="0" w:color="auto"/>
            <w:bottom w:val="none" w:sz="0" w:space="0" w:color="auto"/>
            <w:right w:val="none" w:sz="0" w:space="0" w:color="auto"/>
          </w:divBdr>
        </w:div>
        <w:div w:id="1704211625">
          <w:marLeft w:val="640"/>
          <w:marRight w:val="0"/>
          <w:marTop w:val="0"/>
          <w:marBottom w:val="0"/>
          <w:divBdr>
            <w:top w:val="none" w:sz="0" w:space="0" w:color="auto"/>
            <w:left w:val="none" w:sz="0" w:space="0" w:color="auto"/>
            <w:bottom w:val="none" w:sz="0" w:space="0" w:color="auto"/>
            <w:right w:val="none" w:sz="0" w:space="0" w:color="auto"/>
          </w:divBdr>
        </w:div>
        <w:div w:id="1427772743">
          <w:marLeft w:val="640"/>
          <w:marRight w:val="0"/>
          <w:marTop w:val="0"/>
          <w:marBottom w:val="0"/>
          <w:divBdr>
            <w:top w:val="none" w:sz="0" w:space="0" w:color="auto"/>
            <w:left w:val="none" w:sz="0" w:space="0" w:color="auto"/>
            <w:bottom w:val="none" w:sz="0" w:space="0" w:color="auto"/>
            <w:right w:val="none" w:sz="0" w:space="0" w:color="auto"/>
          </w:divBdr>
        </w:div>
        <w:div w:id="1274240951">
          <w:marLeft w:val="640"/>
          <w:marRight w:val="0"/>
          <w:marTop w:val="0"/>
          <w:marBottom w:val="0"/>
          <w:divBdr>
            <w:top w:val="none" w:sz="0" w:space="0" w:color="auto"/>
            <w:left w:val="none" w:sz="0" w:space="0" w:color="auto"/>
            <w:bottom w:val="none" w:sz="0" w:space="0" w:color="auto"/>
            <w:right w:val="none" w:sz="0" w:space="0" w:color="auto"/>
          </w:divBdr>
        </w:div>
        <w:div w:id="498348654">
          <w:marLeft w:val="640"/>
          <w:marRight w:val="0"/>
          <w:marTop w:val="0"/>
          <w:marBottom w:val="0"/>
          <w:divBdr>
            <w:top w:val="none" w:sz="0" w:space="0" w:color="auto"/>
            <w:left w:val="none" w:sz="0" w:space="0" w:color="auto"/>
            <w:bottom w:val="none" w:sz="0" w:space="0" w:color="auto"/>
            <w:right w:val="none" w:sz="0" w:space="0" w:color="auto"/>
          </w:divBdr>
        </w:div>
        <w:div w:id="999693043">
          <w:marLeft w:val="640"/>
          <w:marRight w:val="0"/>
          <w:marTop w:val="0"/>
          <w:marBottom w:val="0"/>
          <w:divBdr>
            <w:top w:val="none" w:sz="0" w:space="0" w:color="auto"/>
            <w:left w:val="none" w:sz="0" w:space="0" w:color="auto"/>
            <w:bottom w:val="none" w:sz="0" w:space="0" w:color="auto"/>
            <w:right w:val="none" w:sz="0" w:space="0" w:color="auto"/>
          </w:divBdr>
        </w:div>
        <w:div w:id="2090302060">
          <w:marLeft w:val="640"/>
          <w:marRight w:val="0"/>
          <w:marTop w:val="0"/>
          <w:marBottom w:val="0"/>
          <w:divBdr>
            <w:top w:val="none" w:sz="0" w:space="0" w:color="auto"/>
            <w:left w:val="none" w:sz="0" w:space="0" w:color="auto"/>
            <w:bottom w:val="none" w:sz="0" w:space="0" w:color="auto"/>
            <w:right w:val="none" w:sz="0" w:space="0" w:color="auto"/>
          </w:divBdr>
        </w:div>
        <w:div w:id="667246530">
          <w:marLeft w:val="640"/>
          <w:marRight w:val="0"/>
          <w:marTop w:val="0"/>
          <w:marBottom w:val="0"/>
          <w:divBdr>
            <w:top w:val="none" w:sz="0" w:space="0" w:color="auto"/>
            <w:left w:val="none" w:sz="0" w:space="0" w:color="auto"/>
            <w:bottom w:val="none" w:sz="0" w:space="0" w:color="auto"/>
            <w:right w:val="none" w:sz="0" w:space="0" w:color="auto"/>
          </w:divBdr>
        </w:div>
        <w:div w:id="673070868">
          <w:marLeft w:val="640"/>
          <w:marRight w:val="0"/>
          <w:marTop w:val="0"/>
          <w:marBottom w:val="0"/>
          <w:divBdr>
            <w:top w:val="none" w:sz="0" w:space="0" w:color="auto"/>
            <w:left w:val="none" w:sz="0" w:space="0" w:color="auto"/>
            <w:bottom w:val="none" w:sz="0" w:space="0" w:color="auto"/>
            <w:right w:val="none" w:sz="0" w:space="0" w:color="auto"/>
          </w:divBdr>
        </w:div>
        <w:div w:id="2099328087">
          <w:marLeft w:val="640"/>
          <w:marRight w:val="0"/>
          <w:marTop w:val="0"/>
          <w:marBottom w:val="0"/>
          <w:divBdr>
            <w:top w:val="none" w:sz="0" w:space="0" w:color="auto"/>
            <w:left w:val="none" w:sz="0" w:space="0" w:color="auto"/>
            <w:bottom w:val="none" w:sz="0" w:space="0" w:color="auto"/>
            <w:right w:val="none" w:sz="0" w:space="0" w:color="auto"/>
          </w:divBdr>
        </w:div>
        <w:div w:id="166285500">
          <w:marLeft w:val="640"/>
          <w:marRight w:val="0"/>
          <w:marTop w:val="0"/>
          <w:marBottom w:val="0"/>
          <w:divBdr>
            <w:top w:val="none" w:sz="0" w:space="0" w:color="auto"/>
            <w:left w:val="none" w:sz="0" w:space="0" w:color="auto"/>
            <w:bottom w:val="none" w:sz="0" w:space="0" w:color="auto"/>
            <w:right w:val="none" w:sz="0" w:space="0" w:color="auto"/>
          </w:divBdr>
        </w:div>
        <w:div w:id="1656299918">
          <w:marLeft w:val="640"/>
          <w:marRight w:val="0"/>
          <w:marTop w:val="0"/>
          <w:marBottom w:val="0"/>
          <w:divBdr>
            <w:top w:val="none" w:sz="0" w:space="0" w:color="auto"/>
            <w:left w:val="none" w:sz="0" w:space="0" w:color="auto"/>
            <w:bottom w:val="none" w:sz="0" w:space="0" w:color="auto"/>
            <w:right w:val="none" w:sz="0" w:space="0" w:color="auto"/>
          </w:divBdr>
        </w:div>
        <w:div w:id="1576550328">
          <w:marLeft w:val="640"/>
          <w:marRight w:val="0"/>
          <w:marTop w:val="0"/>
          <w:marBottom w:val="0"/>
          <w:divBdr>
            <w:top w:val="none" w:sz="0" w:space="0" w:color="auto"/>
            <w:left w:val="none" w:sz="0" w:space="0" w:color="auto"/>
            <w:bottom w:val="none" w:sz="0" w:space="0" w:color="auto"/>
            <w:right w:val="none" w:sz="0" w:space="0" w:color="auto"/>
          </w:divBdr>
        </w:div>
        <w:div w:id="207837653">
          <w:marLeft w:val="640"/>
          <w:marRight w:val="0"/>
          <w:marTop w:val="0"/>
          <w:marBottom w:val="0"/>
          <w:divBdr>
            <w:top w:val="none" w:sz="0" w:space="0" w:color="auto"/>
            <w:left w:val="none" w:sz="0" w:space="0" w:color="auto"/>
            <w:bottom w:val="none" w:sz="0" w:space="0" w:color="auto"/>
            <w:right w:val="none" w:sz="0" w:space="0" w:color="auto"/>
          </w:divBdr>
        </w:div>
        <w:div w:id="1588463638">
          <w:marLeft w:val="640"/>
          <w:marRight w:val="0"/>
          <w:marTop w:val="0"/>
          <w:marBottom w:val="0"/>
          <w:divBdr>
            <w:top w:val="none" w:sz="0" w:space="0" w:color="auto"/>
            <w:left w:val="none" w:sz="0" w:space="0" w:color="auto"/>
            <w:bottom w:val="none" w:sz="0" w:space="0" w:color="auto"/>
            <w:right w:val="none" w:sz="0" w:space="0" w:color="auto"/>
          </w:divBdr>
        </w:div>
        <w:div w:id="845481061">
          <w:marLeft w:val="640"/>
          <w:marRight w:val="0"/>
          <w:marTop w:val="0"/>
          <w:marBottom w:val="0"/>
          <w:divBdr>
            <w:top w:val="none" w:sz="0" w:space="0" w:color="auto"/>
            <w:left w:val="none" w:sz="0" w:space="0" w:color="auto"/>
            <w:bottom w:val="none" w:sz="0" w:space="0" w:color="auto"/>
            <w:right w:val="none" w:sz="0" w:space="0" w:color="auto"/>
          </w:divBdr>
        </w:div>
        <w:div w:id="527836484">
          <w:marLeft w:val="640"/>
          <w:marRight w:val="0"/>
          <w:marTop w:val="0"/>
          <w:marBottom w:val="0"/>
          <w:divBdr>
            <w:top w:val="none" w:sz="0" w:space="0" w:color="auto"/>
            <w:left w:val="none" w:sz="0" w:space="0" w:color="auto"/>
            <w:bottom w:val="none" w:sz="0" w:space="0" w:color="auto"/>
            <w:right w:val="none" w:sz="0" w:space="0" w:color="auto"/>
          </w:divBdr>
        </w:div>
        <w:div w:id="810444859">
          <w:marLeft w:val="640"/>
          <w:marRight w:val="0"/>
          <w:marTop w:val="0"/>
          <w:marBottom w:val="0"/>
          <w:divBdr>
            <w:top w:val="none" w:sz="0" w:space="0" w:color="auto"/>
            <w:left w:val="none" w:sz="0" w:space="0" w:color="auto"/>
            <w:bottom w:val="none" w:sz="0" w:space="0" w:color="auto"/>
            <w:right w:val="none" w:sz="0" w:space="0" w:color="auto"/>
          </w:divBdr>
        </w:div>
        <w:div w:id="1362393808">
          <w:marLeft w:val="640"/>
          <w:marRight w:val="0"/>
          <w:marTop w:val="0"/>
          <w:marBottom w:val="0"/>
          <w:divBdr>
            <w:top w:val="none" w:sz="0" w:space="0" w:color="auto"/>
            <w:left w:val="none" w:sz="0" w:space="0" w:color="auto"/>
            <w:bottom w:val="none" w:sz="0" w:space="0" w:color="auto"/>
            <w:right w:val="none" w:sz="0" w:space="0" w:color="auto"/>
          </w:divBdr>
        </w:div>
        <w:div w:id="689768696">
          <w:marLeft w:val="640"/>
          <w:marRight w:val="0"/>
          <w:marTop w:val="0"/>
          <w:marBottom w:val="0"/>
          <w:divBdr>
            <w:top w:val="none" w:sz="0" w:space="0" w:color="auto"/>
            <w:left w:val="none" w:sz="0" w:space="0" w:color="auto"/>
            <w:bottom w:val="none" w:sz="0" w:space="0" w:color="auto"/>
            <w:right w:val="none" w:sz="0" w:space="0" w:color="auto"/>
          </w:divBdr>
        </w:div>
        <w:div w:id="488518278">
          <w:marLeft w:val="640"/>
          <w:marRight w:val="0"/>
          <w:marTop w:val="0"/>
          <w:marBottom w:val="0"/>
          <w:divBdr>
            <w:top w:val="none" w:sz="0" w:space="0" w:color="auto"/>
            <w:left w:val="none" w:sz="0" w:space="0" w:color="auto"/>
            <w:bottom w:val="none" w:sz="0" w:space="0" w:color="auto"/>
            <w:right w:val="none" w:sz="0" w:space="0" w:color="auto"/>
          </w:divBdr>
        </w:div>
        <w:div w:id="1213227223">
          <w:marLeft w:val="640"/>
          <w:marRight w:val="0"/>
          <w:marTop w:val="0"/>
          <w:marBottom w:val="0"/>
          <w:divBdr>
            <w:top w:val="none" w:sz="0" w:space="0" w:color="auto"/>
            <w:left w:val="none" w:sz="0" w:space="0" w:color="auto"/>
            <w:bottom w:val="none" w:sz="0" w:space="0" w:color="auto"/>
            <w:right w:val="none" w:sz="0" w:space="0" w:color="auto"/>
          </w:divBdr>
        </w:div>
        <w:div w:id="844441784">
          <w:marLeft w:val="640"/>
          <w:marRight w:val="0"/>
          <w:marTop w:val="0"/>
          <w:marBottom w:val="0"/>
          <w:divBdr>
            <w:top w:val="none" w:sz="0" w:space="0" w:color="auto"/>
            <w:left w:val="none" w:sz="0" w:space="0" w:color="auto"/>
            <w:bottom w:val="none" w:sz="0" w:space="0" w:color="auto"/>
            <w:right w:val="none" w:sz="0" w:space="0" w:color="auto"/>
          </w:divBdr>
        </w:div>
        <w:div w:id="535896242">
          <w:marLeft w:val="640"/>
          <w:marRight w:val="0"/>
          <w:marTop w:val="0"/>
          <w:marBottom w:val="0"/>
          <w:divBdr>
            <w:top w:val="none" w:sz="0" w:space="0" w:color="auto"/>
            <w:left w:val="none" w:sz="0" w:space="0" w:color="auto"/>
            <w:bottom w:val="none" w:sz="0" w:space="0" w:color="auto"/>
            <w:right w:val="none" w:sz="0" w:space="0" w:color="auto"/>
          </w:divBdr>
        </w:div>
        <w:div w:id="1844664588">
          <w:marLeft w:val="640"/>
          <w:marRight w:val="0"/>
          <w:marTop w:val="0"/>
          <w:marBottom w:val="0"/>
          <w:divBdr>
            <w:top w:val="none" w:sz="0" w:space="0" w:color="auto"/>
            <w:left w:val="none" w:sz="0" w:space="0" w:color="auto"/>
            <w:bottom w:val="none" w:sz="0" w:space="0" w:color="auto"/>
            <w:right w:val="none" w:sz="0" w:space="0" w:color="auto"/>
          </w:divBdr>
        </w:div>
        <w:div w:id="1114865173">
          <w:marLeft w:val="640"/>
          <w:marRight w:val="0"/>
          <w:marTop w:val="0"/>
          <w:marBottom w:val="0"/>
          <w:divBdr>
            <w:top w:val="none" w:sz="0" w:space="0" w:color="auto"/>
            <w:left w:val="none" w:sz="0" w:space="0" w:color="auto"/>
            <w:bottom w:val="none" w:sz="0" w:space="0" w:color="auto"/>
            <w:right w:val="none" w:sz="0" w:space="0" w:color="auto"/>
          </w:divBdr>
        </w:div>
        <w:div w:id="554855657">
          <w:marLeft w:val="640"/>
          <w:marRight w:val="0"/>
          <w:marTop w:val="0"/>
          <w:marBottom w:val="0"/>
          <w:divBdr>
            <w:top w:val="none" w:sz="0" w:space="0" w:color="auto"/>
            <w:left w:val="none" w:sz="0" w:space="0" w:color="auto"/>
            <w:bottom w:val="none" w:sz="0" w:space="0" w:color="auto"/>
            <w:right w:val="none" w:sz="0" w:space="0" w:color="auto"/>
          </w:divBdr>
        </w:div>
        <w:div w:id="1420517951">
          <w:marLeft w:val="640"/>
          <w:marRight w:val="0"/>
          <w:marTop w:val="0"/>
          <w:marBottom w:val="0"/>
          <w:divBdr>
            <w:top w:val="none" w:sz="0" w:space="0" w:color="auto"/>
            <w:left w:val="none" w:sz="0" w:space="0" w:color="auto"/>
            <w:bottom w:val="none" w:sz="0" w:space="0" w:color="auto"/>
            <w:right w:val="none" w:sz="0" w:space="0" w:color="auto"/>
          </w:divBdr>
        </w:div>
        <w:div w:id="797724176">
          <w:marLeft w:val="640"/>
          <w:marRight w:val="0"/>
          <w:marTop w:val="0"/>
          <w:marBottom w:val="0"/>
          <w:divBdr>
            <w:top w:val="none" w:sz="0" w:space="0" w:color="auto"/>
            <w:left w:val="none" w:sz="0" w:space="0" w:color="auto"/>
            <w:bottom w:val="none" w:sz="0" w:space="0" w:color="auto"/>
            <w:right w:val="none" w:sz="0" w:space="0" w:color="auto"/>
          </w:divBdr>
        </w:div>
        <w:div w:id="1533179186">
          <w:marLeft w:val="640"/>
          <w:marRight w:val="0"/>
          <w:marTop w:val="0"/>
          <w:marBottom w:val="0"/>
          <w:divBdr>
            <w:top w:val="none" w:sz="0" w:space="0" w:color="auto"/>
            <w:left w:val="none" w:sz="0" w:space="0" w:color="auto"/>
            <w:bottom w:val="none" w:sz="0" w:space="0" w:color="auto"/>
            <w:right w:val="none" w:sz="0" w:space="0" w:color="auto"/>
          </w:divBdr>
        </w:div>
        <w:div w:id="614873980">
          <w:marLeft w:val="640"/>
          <w:marRight w:val="0"/>
          <w:marTop w:val="0"/>
          <w:marBottom w:val="0"/>
          <w:divBdr>
            <w:top w:val="none" w:sz="0" w:space="0" w:color="auto"/>
            <w:left w:val="none" w:sz="0" w:space="0" w:color="auto"/>
            <w:bottom w:val="none" w:sz="0" w:space="0" w:color="auto"/>
            <w:right w:val="none" w:sz="0" w:space="0" w:color="auto"/>
          </w:divBdr>
        </w:div>
        <w:div w:id="598677650">
          <w:marLeft w:val="640"/>
          <w:marRight w:val="0"/>
          <w:marTop w:val="0"/>
          <w:marBottom w:val="0"/>
          <w:divBdr>
            <w:top w:val="none" w:sz="0" w:space="0" w:color="auto"/>
            <w:left w:val="none" w:sz="0" w:space="0" w:color="auto"/>
            <w:bottom w:val="none" w:sz="0" w:space="0" w:color="auto"/>
            <w:right w:val="none" w:sz="0" w:space="0" w:color="auto"/>
          </w:divBdr>
        </w:div>
        <w:div w:id="768937294">
          <w:marLeft w:val="640"/>
          <w:marRight w:val="0"/>
          <w:marTop w:val="0"/>
          <w:marBottom w:val="0"/>
          <w:divBdr>
            <w:top w:val="none" w:sz="0" w:space="0" w:color="auto"/>
            <w:left w:val="none" w:sz="0" w:space="0" w:color="auto"/>
            <w:bottom w:val="none" w:sz="0" w:space="0" w:color="auto"/>
            <w:right w:val="none" w:sz="0" w:space="0" w:color="auto"/>
          </w:divBdr>
        </w:div>
        <w:div w:id="1878930845">
          <w:marLeft w:val="640"/>
          <w:marRight w:val="0"/>
          <w:marTop w:val="0"/>
          <w:marBottom w:val="0"/>
          <w:divBdr>
            <w:top w:val="none" w:sz="0" w:space="0" w:color="auto"/>
            <w:left w:val="none" w:sz="0" w:space="0" w:color="auto"/>
            <w:bottom w:val="none" w:sz="0" w:space="0" w:color="auto"/>
            <w:right w:val="none" w:sz="0" w:space="0" w:color="auto"/>
          </w:divBdr>
        </w:div>
        <w:div w:id="1772969952">
          <w:marLeft w:val="640"/>
          <w:marRight w:val="0"/>
          <w:marTop w:val="0"/>
          <w:marBottom w:val="0"/>
          <w:divBdr>
            <w:top w:val="none" w:sz="0" w:space="0" w:color="auto"/>
            <w:left w:val="none" w:sz="0" w:space="0" w:color="auto"/>
            <w:bottom w:val="none" w:sz="0" w:space="0" w:color="auto"/>
            <w:right w:val="none" w:sz="0" w:space="0" w:color="auto"/>
          </w:divBdr>
        </w:div>
        <w:div w:id="676807280">
          <w:marLeft w:val="640"/>
          <w:marRight w:val="0"/>
          <w:marTop w:val="0"/>
          <w:marBottom w:val="0"/>
          <w:divBdr>
            <w:top w:val="none" w:sz="0" w:space="0" w:color="auto"/>
            <w:left w:val="none" w:sz="0" w:space="0" w:color="auto"/>
            <w:bottom w:val="none" w:sz="0" w:space="0" w:color="auto"/>
            <w:right w:val="none" w:sz="0" w:space="0" w:color="auto"/>
          </w:divBdr>
        </w:div>
      </w:divsChild>
    </w:div>
    <w:div w:id="1369988055">
      <w:bodyDiv w:val="1"/>
      <w:marLeft w:val="0"/>
      <w:marRight w:val="0"/>
      <w:marTop w:val="0"/>
      <w:marBottom w:val="0"/>
      <w:divBdr>
        <w:top w:val="none" w:sz="0" w:space="0" w:color="auto"/>
        <w:left w:val="none" w:sz="0" w:space="0" w:color="auto"/>
        <w:bottom w:val="none" w:sz="0" w:space="0" w:color="auto"/>
        <w:right w:val="none" w:sz="0" w:space="0" w:color="auto"/>
      </w:divBdr>
      <w:divsChild>
        <w:div w:id="1538811134">
          <w:marLeft w:val="640"/>
          <w:marRight w:val="0"/>
          <w:marTop w:val="0"/>
          <w:marBottom w:val="0"/>
          <w:divBdr>
            <w:top w:val="none" w:sz="0" w:space="0" w:color="auto"/>
            <w:left w:val="none" w:sz="0" w:space="0" w:color="auto"/>
            <w:bottom w:val="none" w:sz="0" w:space="0" w:color="auto"/>
            <w:right w:val="none" w:sz="0" w:space="0" w:color="auto"/>
          </w:divBdr>
        </w:div>
        <w:div w:id="2114015850">
          <w:marLeft w:val="640"/>
          <w:marRight w:val="0"/>
          <w:marTop w:val="0"/>
          <w:marBottom w:val="0"/>
          <w:divBdr>
            <w:top w:val="none" w:sz="0" w:space="0" w:color="auto"/>
            <w:left w:val="none" w:sz="0" w:space="0" w:color="auto"/>
            <w:bottom w:val="none" w:sz="0" w:space="0" w:color="auto"/>
            <w:right w:val="none" w:sz="0" w:space="0" w:color="auto"/>
          </w:divBdr>
        </w:div>
        <w:div w:id="1441800820">
          <w:marLeft w:val="640"/>
          <w:marRight w:val="0"/>
          <w:marTop w:val="0"/>
          <w:marBottom w:val="0"/>
          <w:divBdr>
            <w:top w:val="none" w:sz="0" w:space="0" w:color="auto"/>
            <w:left w:val="none" w:sz="0" w:space="0" w:color="auto"/>
            <w:bottom w:val="none" w:sz="0" w:space="0" w:color="auto"/>
            <w:right w:val="none" w:sz="0" w:space="0" w:color="auto"/>
          </w:divBdr>
        </w:div>
        <w:div w:id="1205293289">
          <w:marLeft w:val="640"/>
          <w:marRight w:val="0"/>
          <w:marTop w:val="0"/>
          <w:marBottom w:val="0"/>
          <w:divBdr>
            <w:top w:val="none" w:sz="0" w:space="0" w:color="auto"/>
            <w:left w:val="none" w:sz="0" w:space="0" w:color="auto"/>
            <w:bottom w:val="none" w:sz="0" w:space="0" w:color="auto"/>
            <w:right w:val="none" w:sz="0" w:space="0" w:color="auto"/>
          </w:divBdr>
        </w:div>
        <w:div w:id="197285343">
          <w:marLeft w:val="640"/>
          <w:marRight w:val="0"/>
          <w:marTop w:val="0"/>
          <w:marBottom w:val="0"/>
          <w:divBdr>
            <w:top w:val="none" w:sz="0" w:space="0" w:color="auto"/>
            <w:left w:val="none" w:sz="0" w:space="0" w:color="auto"/>
            <w:bottom w:val="none" w:sz="0" w:space="0" w:color="auto"/>
            <w:right w:val="none" w:sz="0" w:space="0" w:color="auto"/>
          </w:divBdr>
        </w:div>
        <w:div w:id="1526283779">
          <w:marLeft w:val="640"/>
          <w:marRight w:val="0"/>
          <w:marTop w:val="0"/>
          <w:marBottom w:val="0"/>
          <w:divBdr>
            <w:top w:val="none" w:sz="0" w:space="0" w:color="auto"/>
            <w:left w:val="none" w:sz="0" w:space="0" w:color="auto"/>
            <w:bottom w:val="none" w:sz="0" w:space="0" w:color="auto"/>
            <w:right w:val="none" w:sz="0" w:space="0" w:color="auto"/>
          </w:divBdr>
        </w:div>
        <w:div w:id="245262143">
          <w:marLeft w:val="640"/>
          <w:marRight w:val="0"/>
          <w:marTop w:val="0"/>
          <w:marBottom w:val="0"/>
          <w:divBdr>
            <w:top w:val="none" w:sz="0" w:space="0" w:color="auto"/>
            <w:left w:val="none" w:sz="0" w:space="0" w:color="auto"/>
            <w:bottom w:val="none" w:sz="0" w:space="0" w:color="auto"/>
            <w:right w:val="none" w:sz="0" w:space="0" w:color="auto"/>
          </w:divBdr>
        </w:div>
        <w:div w:id="24598954">
          <w:marLeft w:val="640"/>
          <w:marRight w:val="0"/>
          <w:marTop w:val="0"/>
          <w:marBottom w:val="0"/>
          <w:divBdr>
            <w:top w:val="none" w:sz="0" w:space="0" w:color="auto"/>
            <w:left w:val="none" w:sz="0" w:space="0" w:color="auto"/>
            <w:bottom w:val="none" w:sz="0" w:space="0" w:color="auto"/>
            <w:right w:val="none" w:sz="0" w:space="0" w:color="auto"/>
          </w:divBdr>
        </w:div>
        <w:div w:id="1613172074">
          <w:marLeft w:val="640"/>
          <w:marRight w:val="0"/>
          <w:marTop w:val="0"/>
          <w:marBottom w:val="0"/>
          <w:divBdr>
            <w:top w:val="none" w:sz="0" w:space="0" w:color="auto"/>
            <w:left w:val="none" w:sz="0" w:space="0" w:color="auto"/>
            <w:bottom w:val="none" w:sz="0" w:space="0" w:color="auto"/>
            <w:right w:val="none" w:sz="0" w:space="0" w:color="auto"/>
          </w:divBdr>
        </w:div>
        <w:div w:id="722173163">
          <w:marLeft w:val="640"/>
          <w:marRight w:val="0"/>
          <w:marTop w:val="0"/>
          <w:marBottom w:val="0"/>
          <w:divBdr>
            <w:top w:val="none" w:sz="0" w:space="0" w:color="auto"/>
            <w:left w:val="none" w:sz="0" w:space="0" w:color="auto"/>
            <w:bottom w:val="none" w:sz="0" w:space="0" w:color="auto"/>
            <w:right w:val="none" w:sz="0" w:space="0" w:color="auto"/>
          </w:divBdr>
        </w:div>
        <w:div w:id="2017228948">
          <w:marLeft w:val="640"/>
          <w:marRight w:val="0"/>
          <w:marTop w:val="0"/>
          <w:marBottom w:val="0"/>
          <w:divBdr>
            <w:top w:val="none" w:sz="0" w:space="0" w:color="auto"/>
            <w:left w:val="none" w:sz="0" w:space="0" w:color="auto"/>
            <w:bottom w:val="none" w:sz="0" w:space="0" w:color="auto"/>
            <w:right w:val="none" w:sz="0" w:space="0" w:color="auto"/>
          </w:divBdr>
        </w:div>
        <w:div w:id="45419832">
          <w:marLeft w:val="640"/>
          <w:marRight w:val="0"/>
          <w:marTop w:val="0"/>
          <w:marBottom w:val="0"/>
          <w:divBdr>
            <w:top w:val="none" w:sz="0" w:space="0" w:color="auto"/>
            <w:left w:val="none" w:sz="0" w:space="0" w:color="auto"/>
            <w:bottom w:val="none" w:sz="0" w:space="0" w:color="auto"/>
            <w:right w:val="none" w:sz="0" w:space="0" w:color="auto"/>
          </w:divBdr>
        </w:div>
        <w:div w:id="482427382">
          <w:marLeft w:val="640"/>
          <w:marRight w:val="0"/>
          <w:marTop w:val="0"/>
          <w:marBottom w:val="0"/>
          <w:divBdr>
            <w:top w:val="none" w:sz="0" w:space="0" w:color="auto"/>
            <w:left w:val="none" w:sz="0" w:space="0" w:color="auto"/>
            <w:bottom w:val="none" w:sz="0" w:space="0" w:color="auto"/>
            <w:right w:val="none" w:sz="0" w:space="0" w:color="auto"/>
          </w:divBdr>
        </w:div>
        <w:div w:id="233709785">
          <w:marLeft w:val="640"/>
          <w:marRight w:val="0"/>
          <w:marTop w:val="0"/>
          <w:marBottom w:val="0"/>
          <w:divBdr>
            <w:top w:val="none" w:sz="0" w:space="0" w:color="auto"/>
            <w:left w:val="none" w:sz="0" w:space="0" w:color="auto"/>
            <w:bottom w:val="none" w:sz="0" w:space="0" w:color="auto"/>
            <w:right w:val="none" w:sz="0" w:space="0" w:color="auto"/>
          </w:divBdr>
        </w:div>
        <w:div w:id="1225212608">
          <w:marLeft w:val="640"/>
          <w:marRight w:val="0"/>
          <w:marTop w:val="0"/>
          <w:marBottom w:val="0"/>
          <w:divBdr>
            <w:top w:val="none" w:sz="0" w:space="0" w:color="auto"/>
            <w:left w:val="none" w:sz="0" w:space="0" w:color="auto"/>
            <w:bottom w:val="none" w:sz="0" w:space="0" w:color="auto"/>
            <w:right w:val="none" w:sz="0" w:space="0" w:color="auto"/>
          </w:divBdr>
        </w:div>
        <w:div w:id="1562596389">
          <w:marLeft w:val="640"/>
          <w:marRight w:val="0"/>
          <w:marTop w:val="0"/>
          <w:marBottom w:val="0"/>
          <w:divBdr>
            <w:top w:val="none" w:sz="0" w:space="0" w:color="auto"/>
            <w:left w:val="none" w:sz="0" w:space="0" w:color="auto"/>
            <w:bottom w:val="none" w:sz="0" w:space="0" w:color="auto"/>
            <w:right w:val="none" w:sz="0" w:space="0" w:color="auto"/>
          </w:divBdr>
        </w:div>
        <w:div w:id="710344972">
          <w:marLeft w:val="640"/>
          <w:marRight w:val="0"/>
          <w:marTop w:val="0"/>
          <w:marBottom w:val="0"/>
          <w:divBdr>
            <w:top w:val="none" w:sz="0" w:space="0" w:color="auto"/>
            <w:left w:val="none" w:sz="0" w:space="0" w:color="auto"/>
            <w:bottom w:val="none" w:sz="0" w:space="0" w:color="auto"/>
            <w:right w:val="none" w:sz="0" w:space="0" w:color="auto"/>
          </w:divBdr>
        </w:div>
        <w:div w:id="658197638">
          <w:marLeft w:val="640"/>
          <w:marRight w:val="0"/>
          <w:marTop w:val="0"/>
          <w:marBottom w:val="0"/>
          <w:divBdr>
            <w:top w:val="none" w:sz="0" w:space="0" w:color="auto"/>
            <w:left w:val="none" w:sz="0" w:space="0" w:color="auto"/>
            <w:bottom w:val="none" w:sz="0" w:space="0" w:color="auto"/>
            <w:right w:val="none" w:sz="0" w:space="0" w:color="auto"/>
          </w:divBdr>
        </w:div>
        <w:div w:id="1226454047">
          <w:marLeft w:val="640"/>
          <w:marRight w:val="0"/>
          <w:marTop w:val="0"/>
          <w:marBottom w:val="0"/>
          <w:divBdr>
            <w:top w:val="none" w:sz="0" w:space="0" w:color="auto"/>
            <w:left w:val="none" w:sz="0" w:space="0" w:color="auto"/>
            <w:bottom w:val="none" w:sz="0" w:space="0" w:color="auto"/>
            <w:right w:val="none" w:sz="0" w:space="0" w:color="auto"/>
          </w:divBdr>
        </w:div>
        <w:div w:id="237710443">
          <w:marLeft w:val="640"/>
          <w:marRight w:val="0"/>
          <w:marTop w:val="0"/>
          <w:marBottom w:val="0"/>
          <w:divBdr>
            <w:top w:val="none" w:sz="0" w:space="0" w:color="auto"/>
            <w:left w:val="none" w:sz="0" w:space="0" w:color="auto"/>
            <w:bottom w:val="none" w:sz="0" w:space="0" w:color="auto"/>
            <w:right w:val="none" w:sz="0" w:space="0" w:color="auto"/>
          </w:divBdr>
        </w:div>
        <w:div w:id="594634331">
          <w:marLeft w:val="640"/>
          <w:marRight w:val="0"/>
          <w:marTop w:val="0"/>
          <w:marBottom w:val="0"/>
          <w:divBdr>
            <w:top w:val="none" w:sz="0" w:space="0" w:color="auto"/>
            <w:left w:val="none" w:sz="0" w:space="0" w:color="auto"/>
            <w:bottom w:val="none" w:sz="0" w:space="0" w:color="auto"/>
            <w:right w:val="none" w:sz="0" w:space="0" w:color="auto"/>
          </w:divBdr>
        </w:div>
        <w:div w:id="1157839749">
          <w:marLeft w:val="640"/>
          <w:marRight w:val="0"/>
          <w:marTop w:val="0"/>
          <w:marBottom w:val="0"/>
          <w:divBdr>
            <w:top w:val="none" w:sz="0" w:space="0" w:color="auto"/>
            <w:left w:val="none" w:sz="0" w:space="0" w:color="auto"/>
            <w:bottom w:val="none" w:sz="0" w:space="0" w:color="auto"/>
            <w:right w:val="none" w:sz="0" w:space="0" w:color="auto"/>
          </w:divBdr>
        </w:div>
        <w:div w:id="13265443">
          <w:marLeft w:val="640"/>
          <w:marRight w:val="0"/>
          <w:marTop w:val="0"/>
          <w:marBottom w:val="0"/>
          <w:divBdr>
            <w:top w:val="none" w:sz="0" w:space="0" w:color="auto"/>
            <w:left w:val="none" w:sz="0" w:space="0" w:color="auto"/>
            <w:bottom w:val="none" w:sz="0" w:space="0" w:color="auto"/>
            <w:right w:val="none" w:sz="0" w:space="0" w:color="auto"/>
          </w:divBdr>
        </w:div>
        <w:div w:id="1816489054">
          <w:marLeft w:val="640"/>
          <w:marRight w:val="0"/>
          <w:marTop w:val="0"/>
          <w:marBottom w:val="0"/>
          <w:divBdr>
            <w:top w:val="none" w:sz="0" w:space="0" w:color="auto"/>
            <w:left w:val="none" w:sz="0" w:space="0" w:color="auto"/>
            <w:bottom w:val="none" w:sz="0" w:space="0" w:color="auto"/>
            <w:right w:val="none" w:sz="0" w:space="0" w:color="auto"/>
          </w:divBdr>
        </w:div>
        <w:div w:id="184443611">
          <w:marLeft w:val="640"/>
          <w:marRight w:val="0"/>
          <w:marTop w:val="0"/>
          <w:marBottom w:val="0"/>
          <w:divBdr>
            <w:top w:val="none" w:sz="0" w:space="0" w:color="auto"/>
            <w:left w:val="none" w:sz="0" w:space="0" w:color="auto"/>
            <w:bottom w:val="none" w:sz="0" w:space="0" w:color="auto"/>
            <w:right w:val="none" w:sz="0" w:space="0" w:color="auto"/>
          </w:divBdr>
        </w:div>
        <w:div w:id="579482444">
          <w:marLeft w:val="640"/>
          <w:marRight w:val="0"/>
          <w:marTop w:val="0"/>
          <w:marBottom w:val="0"/>
          <w:divBdr>
            <w:top w:val="none" w:sz="0" w:space="0" w:color="auto"/>
            <w:left w:val="none" w:sz="0" w:space="0" w:color="auto"/>
            <w:bottom w:val="none" w:sz="0" w:space="0" w:color="auto"/>
            <w:right w:val="none" w:sz="0" w:space="0" w:color="auto"/>
          </w:divBdr>
        </w:div>
        <w:div w:id="350033950">
          <w:marLeft w:val="640"/>
          <w:marRight w:val="0"/>
          <w:marTop w:val="0"/>
          <w:marBottom w:val="0"/>
          <w:divBdr>
            <w:top w:val="none" w:sz="0" w:space="0" w:color="auto"/>
            <w:left w:val="none" w:sz="0" w:space="0" w:color="auto"/>
            <w:bottom w:val="none" w:sz="0" w:space="0" w:color="auto"/>
            <w:right w:val="none" w:sz="0" w:space="0" w:color="auto"/>
          </w:divBdr>
        </w:div>
        <w:div w:id="1348562481">
          <w:marLeft w:val="640"/>
          <w:marRight w:val="0"/>
          <w:marTop w:val="0"/>
          <w:marBottom w:val="0"/>
          <w:divBdr>
            <w:top w:val="none" w:sz="0" w:space="0" w:color="auto"/>
            <w:left w:val="none" w:sz="0" w:space="0" w:color="auto"/>
            <w:bottom w:val="none" w:sz="0" w:space="0" w:color="auto"/>
            <w:right w:val="none" w:sz="0" w:space="0" w:color="auto"/>
          </w:divBdr>
        </w:div>
        <w:div w:id="83234738">
          <w:marLeft w:val="640"/>
          <w:marRight w:val="0"/>
          <w:marTop w:val="0"/>
          <w:marBottom w:val="0"/>
          <w:divBdr>
            <w:top w:val="none" w:sz="0" w:space="0" w:color="auto"/>
            <w:left w:val="none" w:sz="0" w:space="0" w:color="auto"/>
            <w:bottom w:val="none" w:sz="0" w:space="0" w:color="auto"/>
            <w:right w:val="none" w:sz="0" w:space="0" w:color="auto"/>
          </w:divBdr>
        </w:div>
        <w:div w:id="591859926">
          <w:marLeft w:val="640"/>
          <w:marRight w:val="0"/>
          <w:marTop w:val="0"/>
          <w:marBottom w:val="0"/>
          <w:divBdr>
            <w:top w:val="none" w:sz="0" w:space="0" w:color="auto"/>
            <w:left w:val="none" w:sz="0" w:space="0" w:color="auto"/>
            <w:bottom w:val="none" w:sz="0" w:space="0" w:color="auto"/>
            <w:right w:val="none" w:sz="0" w:space="0" w:color="auto"/>
          </w:divBdr>
        </w:div>
        <w:div w:id="1768885455">
          <w:marLeft w:val="640"/>
          <w:marRight w:val="0"/>
          <w:marTop w:val="0"/>
          <w:marBottom w:val="0"/>
          <w:divBdr>
            <w:top w:val="none" w:sz="0" w:space="0" w:color="auto"/>
            <w:left w:val="none" w:sz="0" w:space="0" w:color="auto"/>
            <w:bottom w:val="none" w:sz="0" w:space="0" w:color="auto"/>
            <w:right w:val="none" w:sz="0" w:space="0" w:color="auto"/>
          </w:divBdr>
        </w:div>
        <w:div w:id="1834494189">
          <w:marLeft w:val="640"/>
          <w:marRight w:val="0"/>
          <w:marTop w:val="0"/>
          <w:marBottom w:val="0"/>
          <w:divBdr>
            <w:top w:val="none" w:sz="0" w:space="0" w:color="auto"/>
            <w:left w:val="none" w:sz="0" w:space="0" w:color="auto"/>
            <w:bottom w:val="none" w:sz="0" w:space="0" w:color="auto"/>
            <w:right w:val="none" w:sz="0" w:space="0" w:color="auto"/>
          </w:divBdr>
        </w:div>
        <w:div w:id="358089548">
          <w:marLeft w:val="640"/>
          <w:marRight w:val="0"/>
          <w:marTop w:val="0"/>
          <w:marBottom w:val="0"/>
          <w:divBdr>
            <w:top w:val="none" w:sz="0" w:space="0" w:color="auto"/>
            <w:left w:val="none" w:sz="0" w:space="0" w:color="auto"/>
            <w:bottom w:val="none" w:sz="0" w:space="0" w:color="auto"/>
            <w:right w:val="none" w:sz="0" w:space="0" w:color="auto"/>
          </w:divBdr>
        </w:div>
        <w:div w:id="300499962">
          <w:marLeft w:val="640"/>
          <w:marRight w:val="0"/>
          <w:marTop w:val="0"/>
          <w:marBottom w:val="0"/>
          <w:divBdr>
            <w:top w:val="none" w:sz="0" w:space="0" w:color="auto"/>
            <w:left w:val="none" w:sz="0" w:space="0" w:color="auto"/>
            <w:bottom w:val="none" w:sz="0" w:space="0" w:color="auto"/>
            <w:right w:val="none" w:sz="0" w:space="0" w:color="auto"/>
          </w:divBdr>
        </w:div>
        <w:div w:id="1624842713">
          <w:marLeft w:val="640"/>
          <w:marRight w:val="0"/>
          <w:marTop w:val="0"/>
          <w:marBottom w:val="0"/>
          <w:divBdr>
            <w:top w:val="none" w:sz="0" w:space="0" w:color="auto"/>
            <w:left w:val="none" w:sz="0" w:space="0" w:color="auto"/>
            <w:bottom w:val="none" w:sz="0" w:space="0" w:color="auto"/>
            <w:right w:val="none" w:sz="0" w:space="0" w:color="auto"/>
          </w:divBdr>
        </w:div>
        <w:div w:id="262029919">
          <w:marLeft w:val="640"/>
          <w:marRight w:val="0"/>
          <w:marTop w:val="0"/>
          <w:marBottom w:val="0"/>
          <w:divBdr>
            <w:top w:val="none" w:sz="0" w:space="0" w:color="auto"/>
            <w:left w:val="none" w:sz="0" w:space="0" w:color="auto"/>
            <w:bottom w:val="none" w:sz="0" w:space="0" w:color="auto"/>
            <w:right w:val="none" w:sz="0" w:space="0" w:color="auto"/>
          </w:divBdr>
        </w:div>
        <w:div w:id="1308172383">
          <w:marLeft w:val="640"/>
          <w:marRight w:val="0"/>
          <w:marTop w:val="0"/>
          <w:marBottom w:val="0"/>
          <w:divBdr>
            <w:top w:val="none" w:sz="0" w:space="0" w:color="auto"/>
            <w:left w:val="none" w:sz="0" w:space="0" w:color="auto"/>
            <w:bottom w:val="none" w:sz="0" w:space="0" w:color="auto"/>
            <w:right w:val="none" w:sz="0" w:space="0" w:color="auto"/>
          </w:divBdr>
        </w:div>
        <w:div w:id="1995722055">
          <w:marLeft w:val="640"/>
          <w:marRight w:val="0"/>
          <w:marTop w:val="0"/>
          <w:marBottom w:val="0"/>
          <w:divBdr>
            <w:top w:val="none" w:sz="0" w:space="0" w:color="auto"/>
            <w:left w:val="none" w:sz="0" w:space="0" w:color="auto"/>
            <w:bottom w:val="none" w:sz="0" w:space="0" w:color="auto"/>
            <w:right w:val="none" w:sz="0" w:space="0" w:color="auto"/>
          </w:divBdr>
        </w:div>
        <w:div w:id="1227959808">
          <w:marLeft w:val="640"/>
          <w:marRight w:val="0"/>
          <w:marTop w:val="0"/>
          <w:marBottom w:val="0"/>
          <w:divBdr>
            <w:top w:val="none" w:sz="0" w:space="0" w:color="auto"/>
            <w:left w:val="none" w:sz="0" w:space="0" w:color="auto"/>
            <w:bottom w:val="none" w:sz="0" w:space="0" w:color="auto"/>
            <w:right w:val="none" w:sz="0" w:space="0" w:color="auto"/>
          </w:divBdr>
        </w:div>
        <w:div w:id="1540896939">
          <w:marLeft w:val="640"/>
          <w:marRight w:val="0"/>
          <w:marTop w:val="0"/>
          <w:marBottom w:val="0"/>
          <w:divBdr>
            <w:top w:val="none" w:sz="0" w:space="0" w:color="auto"/>
            <w:left w:val="none" w:sz="0" w:space="0" w:color="auto"/>
            <w:bottom w:val="none" w:sz="0" w:space="0" w:color="auto"/>
            <w:right w:val="none" w:sz="0" w:space="0" w:color="auto"/>
          </w:divBdr>
        </w:div>
        <w:div w:id="13771884">
          <w:marLeft w:val="640"/>
          <w:marRight w:val="0"/>
          <w:marTop w:val="0"/>
          <w:marBottom w:val="0"/>
          <w:divBdr>
            <w:top w:val="none" w:sz="0" w:space="0" w:color="auto"/>
            <w:left w:val="none" w:sz="0" w:space="0" w:color="auto"/>
            <w:bottom w:val="none" w:sz="0" w:space="0" w:color="auto"/>
            <w:right w:val="none" w:sz="0" w:space="0" w:color="auto"/>
          </w:divBdr>
        </w:div>
        <w:div w:id="1144396732">
          <w:marLeft w:val="640"/>
          <w:marRight w:val="0"/>
          <w:marTop w:val="0"/>
          <w:marBottom w:val="0"/>
          <w:divBdr>
            <w:top w:val="none" w:sz="0" w:space="0" w:color="auto"/>
            <w:left w:val="none" w:sz="0" w:space="0" w:color="auto"/>
            <w:bottom w:val="none" w:sz="0" w:space="0" w:color="auto"/>
            <w:right w:val="none" w:sz="0" w:space="0" w:color="auto"/>
          </w:divBdr>
        </w:div>
        <w:div w:id="239143968">
          <w:marLeft w:val="640"/>
          <w:marRight w:val="0"/>
          <w:marTop w:val="0"/>
          <w:marBottom w:val="0"/>
          <w:divBdr>
            <w:top w:val="none" w:sz="0" w:space="0" w:color="auto"/>
            <w:left w:val="none" w:sz="0" w:space="0" w:color="auto"/>
            <w:bottom w:val="none" w:sz="0" w:space="0" w:color="auto"/>
            <w:right w:val="none" w:sz="0" w:space="0" w:color="auto"/>
          </w:divBdr>
        </w:div>
        <w:div w:id="748387696">
          <w:marLeft w:val="640"/>
          <w:marRight w:val="0"/>
          <w:marTop w:val="0"/>
          <w:marBottom w:val="0"/>
          <w:divBdr>
            <w:top w:val="none" w:sz="0" w:space="0" w:color="auto"/>
            <w:left w:val="none" w:sz="0" w:space="0" w:color="auto"/>
            <w:bottom w:val="none" w:sz="0" w:space="0" w:color="auto"/>
            <w:right w:val="none" w:sz="0" w:space="0" w:color="auto"/>
          </w:divBdr>
        </w:div>
      </w:divsChild>
    </w:div>
    <w:div w:id="1419785344">
      <w:bodyDiv w:val="1"/>
      <w:marLeft w:val="0"/>
      <w:marRight w:val="0"/>
      <w:marTop w:val="0"/>
      <w:marBottom w:val="0"/>
      <w:divBdr>
        <w:top w:val="none" w:sz="0" w:space="0" w:color="auto"/>
        <w:left w:val="none" w:sz="0" w:space="0" w:color="auto"/>
        <w:bottom w:val="none" w:sz="0" w:space="0" w:color="auto"/>
        <w:right w:val="none" w:sz="0" w:space="0" w:color="auto"/>
      </w:divBdr>
      <w:divsChild>
        <w:div w:id="1893882005">
          <w:marLeft w:val="640"/>
          <w:marRight w:val="0"/>
          <w:marTop w:val="0"/>
          <w:marBottom w:val="0"/>
          <w:divBdr>
            <w:top w:val="none" w:sz="0" w:space="0" w:color="auto"/>
            <w:left w:val="none" w:sz="0" w:space="0" w:color="auto"/>
            <w:bottom w:val="none" w:sz="0" w:space="0" w:color="auto"/>
            <w:right w:val="none" w:sz="0" w:space="0" w:color="auto"/>
          </w:divBdr>
        </w:div>
        <w:div w:id="1610311531">
          <w:marLeft w:val="640"/>
          <w:marRight w:val="0"/>
          <w:marTop w:val="0"/>
          <w:marBottom w:val="0"/>
          <w:divBdr>
            <w:top w:val="none" w:sz="0" w:space="0" w:color="auto"/>
            <w:left w:val="none" w:sz="0" w:space="0" w:color="auto"/>
            <w:bottom w:val="none" w:sz="0" w:space="0" w:color="auto"/>
            <w:right w:val="none" w:sz="0" w:space="0" w:color="auto"/>
          </w:divBdr>
        </w:div>
        <w:div w:id="497693824">
          <w:marLeft w:val="640"/>
          <w:marRight w:val="0"/>
          <w:marTop w:val="0"/>
          <w:marBottom w:val="0"/>
          <w:divBdr>
            <w:top w:val="none" w:sz="0" w:space="0" w:color="auto"/>
            <w:left w:val="none" w:sz="0" w:space="0" w:color="auto"/>
            <w:bottom w:val="none" w:sz="0" w:space="0" w:color="auto"/>
            <w:right w:val="none" w:sz="0" w:space="0" w:color="auto"/>
          </w:divBdr>
        </w:div>
        <w:div w:id="883640776">
          <w:marLeft w:val="640"/>
          <w:marRight w:val="0"/>
          <w:marTop w:val="0"/>
          <w:marBottom w:val="0"/>
          <w:divBdr>
            <w:top w:val="none" w:sz="0" w:space="0" w:color="auto"/>
            <w:left w:val="none" w:sz="0" w:space="0" w:color="auto"/>
            <w:bottom w:val="none" w:sz="0" w:space="0" w:color="auto"/>
            <w:right w:val="none" w:sz="0" w:space="0" w:color="auto"/>
          </w:divBdr>
        </w:div>
        <w:div w:id="531847184">
          <w:marLeft w:val="640"/>
          <w:marRight w:val="0"/>
          <w:marTop w:val="0"/>
          <w:marBottom w:val="0"/>
          <w:divBdr>
            <w:top w:val="none" w:sz="0" w:space="0" w:color="auto"/>
            <w:left w:val="none" w:sz="0" w:space="0" w:color="auto"/>
            <w:bottom w:val="none" w:sz="0" w:space="0" w:color="auto"/>
            <w:right w:val="none" w:sz="0" w:space="0" w:color="auto"/>
          </w:divBdr>
        </w:div>
        <w:div w:id="90930718">
          <w:marLeft w:val="640"/>
          <w:marRight w:val="0"/>
          <w:marTop w:val="0"/>
          <w:marBottom w:val="0"/>
          <w:divBdr>
            <w:top w:val="none" w:sz="0" w:space="0" w:color="auto"/>
            <w:left w:val="none" w:sz="0" w:space="0" w:color="auto"/>
            <w:bottom w:val="none" w:sz="0" w:space="0" w:color="auto"/>
            <w:right w:val="none" w:sz="0" w:space="0" w:color="auto"/>
          </w:divBdr>
        </w:div>
        <w:div w:id="1995982832">
          <w:marLeft w:val="640"/>
          <w:marRight w:val="0"/>
          <w:marTop w:val="0"/>
          <w:marBottom w:val="0"/>
          <w:divBdr>
            <w:top w:val="none" w:sz="0" w:space="0" w:color="auto"/>
            <w:left w:val="none" w:sz="0" w:space="0" w:color="auto"/>
            <w:bottom w:val="none" w:sz="0" w:space="0" w:color="auto"/>
            <w:right w:val="none" w:sz="0" w:space="0" w:color="auto"/>
          </w:divBdr>
        </w:div>
        <w:div w:id="1671982114">
          <w:marLeft w:val="640"/>
          <w:marRight w:val="0"/>
          <w:marTop w:val="0"/>
          <w:marBottom w:val="0"/>
          <w:divBdr>
            <w:top w:val="none" w:sz="0" w:space="0" w:color="auto"/>
            <w:left w:val="none" w:sz="0" w:space="0" w:color="auto"/>
            <w:bottom w:val="none" w:sz="0" w:space="0" w:color="auto"/>
            <w:right w:val="none" w:sz="0" w:space="0" w:color="auto"/>
          </w:divBdr>
        </w:div>
        <w:div w:id="2046366876">
          <w:marLeft w:val="640"/>
          <w:marRight w:val="0"/>
          <w:marTop w:val="0"/>
          <w:marBottom w:val="0"/>
          <w:divBdr>
            <w:top w:val="none" w:sz="0" w:space="0" w:color="auto"/>
            <w:left w:val="none" w:sz="0" w:space="0" w:color="auto"/>
            <w:bottom w:val="none" w:sz="0" w:space="0" w:color="auto"/>
            <w:right w:val="none" w:sz="0" w:space="0" w:color="auto"/>
          </w:divBdr>
        </w:div>
        <w:div w:id="1053429721">
          <w:marLeft w:val="640"/>
          <w:marRight w:val="0"/>
          <w:marTop w:val="0"/>
          <w:marBottom w:val="0"/>
          <w:divBdr>
            <w:top w:val="none" w:sz="0" w:space="0" w:color="auto"/>
            <w:left w:val="none" w:sz="0" w:space="0" w:color="auto"/>
            <w:bottom w:val="none" w:sz="0" w:space="0" w:color="auto"/>
            <w:right w:val="none" w:sz="0" w:space="0" w:color="auto"/>
          </w:divBdr>
        </w:div>
        <w:div w:id="3093161">
          <w:marLeft w:val="640"/>
          <w:marRight w:val="0"/>
          <w:marTop w:val="0"/>
          <w:marBottom w:val="0"/>
          <w:divBdr>
            <w:top w:val="none" w:sz="0" w:space="0" w:color="auto"/>
            <w:left w:val="none" w:sz="0" w:space="0" w:color="auto"/>
            <w:bottom w:val="none" w:sz="0" w:space="0" w:color="auto"/>
            <w:right w:val="none" w:sz="0" w:space="0" w:color="auto"/>
          </w:divBdr>
        </w:div>
        <w:div w:id="660084370">
          <w:marLeft w:val="640"/>
          <w:marRight w:val="0"/>
          <w:marTop w:val="0"/>
          <w:marBottom w:val="0"/>
          <w:divBdr>
            <w:top w:val="none" w:sz="0" w:space="0" w:color="auto"/>
            <w:left w:val="none" w:sz="0" w:space="0" w:color="auto"/>
            <w:bottom w:val="none" w:sz="0" w:space="0" w:color="auto"/>
            <w:right w:val="none" w:sz="0" w:space="0" w:color="auto"/>
          </w:divBdr>
        </w:div>
        <w:div w:id="2053724496">
          <w:marLeft w:val="640"/>
          <w:marRight w:val="0"/>
          <w:marTop w:val="0"/>
          <w:marBottom w:val="0"/>
          <w:divBdr>
            <w:top w:val="none" w:sz="0" w:space="0" w:color="auto"/>
            <w:left w:val="none" w:sz="0" w:space="0" w:color="auto"/>
            <w:bottom w:val="none" w:sz="0" w:space="0" w:color="auto"/>
            <w:right w:val="none" w:sz="0" w:space="0" w:color="auto"/>
          </w:divBdr>
        </w:div>
        <w:div w:id="2098550804">
          <w:marLeft w:val="640"/>
          <w:marRight w:val="0"/>
          <w:marTop w:val="0"/>
          <w:marBottom w:val="0"/>
          <w:divBdr>
            <w:top w:val="none" w:sz="0" w:space="0" w:color="auto"/>
            <w:left w:val="none" w:sz="0" w:space="0" w:color="auto"/>
            <w:bottom w:val="none" w:sz="0" w:space="0" w:color="auto"/>
            <w:right w:val="none" w:sz="0" w:space="0" w:color="auto"/>
          </w:divBdr>
        </w:div>
        <w:div w:id="729767504">
          <w:marLeft w:val="640"/>
          <w:marRight w:val="0"/>
          <w:marTop w:val="0"/>
          <w:marBottom w:val="0"/>
          <w:divBdr>
            <w:top w:val="none" w:sz="0" w:space="0" w:color="auto"/>
            <w:left w:val="none" w:sz="0" w:space="0" w:color="auto"/>
            <w:bottom w:val="none" w:sz="0" w:space="0" w:color="auto"/>
            <w:right w:val="none" w:sz="0" w:space="0" w:color="auto"/>
          </w:divBdr>
        </w:div>
        <w:div w:id="1094596981">
          <w:marLeft w:val="640"/>
          <w:marRight w:val="0"/>
          <w:marTop w:val="0"/>
          <w:marBottom w:val="0"/>
          <w:divBdr>
            <w:top w:val="none" w:sz="0" w:space="0" w:color="auto"/>
            <w:left w:val="none" w:sz="0" w:space="0" w:color="auto"/>
            <w:bottom w:val="none" w:sz="0" w:space="0" w:color="auto"/>
            <w:right w:val="none" w:sz="0" w:space="0" w:color="auto"/>
          </w:divBdr>
        </w:div>
        <w:div w:id="1402873871">
          <w:marLeft w:val="640"/>
          <w:marRight w:val="0"/>
          <w:marTop w:val="0"/>
          <w:marBottom w:val="0"/>
          <w:divBdr>
            <w:top w:val="none" w:sz="0" w:space="0" w:color="auto"/>
            <w:left w:val="none" w:sz="0" w:space="0" w:color="auto"/>
            <w:bottom w:val="none" w:sz="0" w:space="0" w:color="auto"/>
            <w:right w:val="none" w:sz="0" w:space="0" w:color="auto"/>
          </w:divBdr>
        </w:div>
        <w:div w:id="1474911665">
          <w:marLeft w:val="640"/>
          <w:marRight w:val="0"/>
          <w:marTop w:val="0"/>
          <w:marBottom w:val="0"/>
          <w:divBdr>
            <w:top w:val="none" w:sz="0" w:space="0" w:color="auto"/>
            <w:left w:val="none" w:sz="0" w:space="0" w:color="auto"/>
            <w:bottom w:val="none" w:sz="0" w:space="0" w:color="auto"/>
            <w:right w:val="none" w:sz="0" w:space="0" w:color="auto"/>
          </w:divBdr>
        </w:div>
        <w:div w:id="1650355937">
          <w:marLeft w:val="640"/>
          <w:marRight w:val="0"/>
          <w:marTop w:val="0"/>
          <w:marBottom w:val="0"/>
          <w:divBdr>
            <w:top w:val="none" w:sz="0" w:space="0" w:color="auto"/>
            <w:left w:val="none" w:sz="0" w:space="0" w:color="auto"/>
            <w:bottom w:val="none" w:sz="0" w:space="0" w:color="auto"/>
            <w:right w:val="none" w:sz="0" w:space="0" w:color="auto"/>
          </w:divBdr>
        </w:div>
        <w:div w:id="1505625402">
          <w:marLeft w:val="640"/>
          <w:marRight w:val="0"/>
          <w:marTop w:val="0"/>
          <w:marBottom w:val="0"/>
          <w:divBdr>
            <w:top w:val="none" w:sz="0" w:space="0" w:color="auto"/>
            <w:left w:val="none" w:sz="0" w:space="0" w:color="auto"/>
            <w:bottom w:val="none" w:sz="0" w:space="0" w:color="auto"/>
            <w:right w:val="none" w:sz="0" w:space="0" w:color="auto"/>
          </w:divBdr>
        </w:div>
        <w:div w:id="344983176">
          <w:marLeft w:val="640"/>
          <w:marRight w:val="0"/>
          <w:marTop w:val="0"/>
          <w:marBottom w:val="0"/>
          <w:divBdr>
            <w:top w:val="none" w:sz="0" w:space="0" w:color="auto"/>
            <w:left w:val="none" w:sz="0" w:space="0" w:color="auto"/>
            <w:bottom w:val="none" w:sz="0" w:space="0" w:color="auto"/>
            <w:right w:val="none" w:sz="0" w:space="0" w:color="auto"/>
          </w:divBdr>
        </w:div>
        <w:div w:id="571474543">
          <w:marLeft w:val="640"/>
          <w:marRight w:val="0"/>
          <w:marTop w:val="0"/>
          <w:marBottom w:val="0"/>
          <w:divBdr>
            <w:top w:val="none" w:sz="0" w:space="0" w:color="auto"/>
            <w:left w:val="none" w:sz="0" w:space="0" w:color="auto"/>
            <w:bottom w:val="none" w:sz="0" w:space="0" w:color="auto"/>
            <w:right w:val="none" w:sz="0" w:space="0" w:color="auto"/>
          </w:divBdr>
        </w:div>
        <w:div w:id="1437405450">
          <w:marLeft w:val="640"/>
          <w:marRight w:val="0"/>
          <w:marTop w:val="0"/>
          <w:marBottom w:val="0"/>
          <w:divBdr>
            <w:top w:val="none" w:sz="0" w:space="0" w:color="auto"/>
            <w:left w:val="none" w:sz="0" w:space="0" w:color="auto"/>
            <w:bottom w:val="none" w:sz="0" w:space="0" w:color="auto"/>
            <w:right w:val="none" w:sz="0" w:space="0" w:color="auto"/>
          </w:divBdr>
        </w:div>
        <w:div w:id="1101947904">
          <w:marLeft w:val="640"/>
          <w:marRight w:val="0"/>
          <w:marTop w:val="0"/>
          <w:marBottom w:val="0"/>
          <w:divBdr>
            <w:top w:val="none" w:sz="0" w:space="0" w:color="auto"/>
            <w:left w:val="none" w:sz="0" w:space="0" w:color="auto"/>
            <w:bottom w:val="none" w:sz="0" w:space="0" w:color="auto"/>
            <w:right w:val="none" w:sz="0" w:space="0" w:color="auto"/>
          </w:divBdr>
        </w:div>
        <w:div w:id="104738571">
          <w:marLeft w:val="640"/>
          <w:marRight w:val="0"/>
          <w:marTop w:val="0"/>
          <w:marBottom w:val="0"/>
          <w:divBdr>
            <w:top w:val="none" w:sz="0" w:space="0" w:color="auto"/>
            <w:left w:val="none" w:sz="0" w:space="0" w:color="auto"/>
            <w:bottom w:val="none" w:sz="0" w:space="0" w:color="auto"/>
            <w:right w:val="none" w:sz="0" w:space="0" w:color="auto"/>
          </w:divBdr>
        </w:div>
        <w:div w:id="1501963040">
          <w:marLeft w:val="640"/>
          <w:marRight w:val="0"/>
          <w:marTop w:val="0"/>
          <w:marBottom w:val="0"/>
          <w:divBdr>
            <w:top w:val="none" w:sz="0" w:space="0" w:color="auto"/>
            <w:left w:val="none" w:sz="0" w:space="0" w:color="auto"/>
            <w:bottom w:val="none" w:sz="0" w:space="0" w:color="auto"/>
            <w:right w:val="none" w:sz="0" w:space="0" w:color="auto"/>
          </w:divBdr>
        </w:div>
        <w:div w:id="594363593">
          <w:marLeft w:val="640"/>
          <w:marRight w:val="0"/>
          <w:marTop w:val="0"/>
          <w:marBottom w:val="0"/>
          <w:divBdr>
            <w:top w:val="none" w:sz="0" w:space="0" w:color="auto"/>
            <w:left w:val="none" w:sz="0" w:space="0" w:color="auto"/>
            <w:bottom w:val="none" w:sz="0" w:space="0" w:color="auto"/>
            <w:right w:val="none" w:sz="0" w:space="0" w:color="auto"/>
          </w:divBdr>
        </w:div>
        <w:div w:id="1934702451">
          <w:marLeft w:val="640"/>
          <w:marRight w:val="0"/>
          <w:marTop w:val="0"/>
          <w:marBottom w:val="0"/>
          <w:divBdr>
            <w:top w:val="none" w:sz="0" w:space="0" w:color="auto"/>
            <w:left w:val="none" w:sz="0" w:space="0" w:color="auto"/>
            <w:bottom w:val="none" w:sz="0" w:space="0" w:color="auto"/>
            <w:right w:val="none" w:sz="0" w:space="0" w:color="auto"/>
          </w:divBdr>
        </w:div>
        <w:div w:id="1117220872">
          <w:marLeft w:val="640"/>
          <w:marRight w:val="0"/>
          <w:marTop w:val="0"/>
          <w:marBottom w:val="0"/>
          <w:divBdr>
            <w:top w:val="none" w:sz="0" w:space="0" w:color="auto"/>
            <w:left w:val="none" w:sz="0" w:space="0" w:color="auto"/>
            <w:bottom w:val="none" w:sz="0" w:space="0" w:color="auto"/>
            <w:right w:val="none" w:sz="0" w:space="0" w:color="auto"/>
          </w:divBdr>
        </w:div>
        <w:div w:id="33621205">
          <w:marLeft w:val="640"/>
          <w:marRight w:val="0"/>
          <w:marTop w:val="0"/>
          <w:marBottom w:val="0"/>
          <w:divBdr>
            <w:top w:val="none" w:sz="0" w:space="0" w:color="auto"/>
            <w:left w:val="none" w:sz="0" w:space="0" w:color="auto"/>
            <w:bottom w:val="none" w:sz="0" w:space="0" w:color="auto"/>
            <w:right w:val="none" w:sz="0" w:space="0" w:color="auto"/>
          </w:divBdr>
        </w:div>
        <w:div w:id="1930582623">
          <w:marLeft w:val="640"/>
          <w:marRight w:val="0"/>
          <w:marTop w:val="0"/>
          <w:marBottom w:val="0"/>
          <w:divBdr>
            <w:top w:val="none" w:sz="0" w:space="0" w:color="auto"/>
            <w:left w:val="none" w:sz="0" w:space="0" w:color="auto"/>
            <w:bottom w:val="none" w:sz="0" w:space="0" w:color="auto"/>
            <w:right w:val="none" w:sz="0" w:space="0" w:color="auto"/>
          </w:divBdr>
        </w:div>
        <w:div w:id="297759773">
          <w:marLeft w:val="640"/>
          <w:marRight w:val="0"/>
          <w:marTop w:val="0"/>
          <w:marBottom w:val="0"/>
          <w:divBdr>
            <w:top w:val="none" w:sz="0" w:space="0" w:color="auto"/>
            <w:left w:val="none" w:sz="0" w:space="0" w:color="auto"/>
            <w:bottom w:val="none" w:sz="0" w:space="0" w:color="auto"/>
            <w:right w:val="none" w:sz="0" w:space="0" w:color="auto"/>
          </w:divBdr>
        </w:div>
        <w:div w:id="448738734">
          <w:marLeft w:val="640"/>
          <w:marRight w:val="0"/>
          <w:marTop w:val="0"/>
          <w:marBottom w:val="0"/>
          <w:divBdr>
            <w:top w:val="none" w:sz="0" w:space="0" w:color="auto"/>
            <w:left w:val="none" w:sz="0" w:space="0" w:color="auto"/>
            <w:bottom w:val="none" w:sz="0" w:space="0" w:color="auto"/>
            <w:right w:val="none" w:sz="0" w:space="0" w:color="auto"/>
          </w:divBdr>
        </w:div>
        <w:div w:id="1620255196">
          <w:marLeft w:val="640"/>
          <w:marRight w:val="0"/>
          <w:marTop w:val="0"/>
          <w:marBottom w:val="0"/>
          <w:divBdr>
            <w:top w:val="none" w:sz="0" w:space="0" w:color="auto"/>
            <w:left w:val="none" w:sz="0" w:space="0" w:color="auto"/>
            <w:bottom w:val="none" w:sz="0" w:space="0" w:color="auto"/>
            <w:right w:val="none" w:sz="0" w:space="0" w:color="auto"/>
          </w:divBdr>
        </w:div>
        <w:div w:id="150340592">
          <w:marLeft w:val="640"/>
          <w:marRight w:val="0"/>
          <w:marTop w:val="0"/>
          <w:marBottom w:val="0"/>
          <w:divBdr>
            <w:top w:val="none" w:sz="0" w:space="0" w:color="auto"/>
            <w:left w:val="none" w:sz="0" w:space="0" w:color="auto"/>
            <w:bottom w:val="none" w:sz="0" w:space="0" w:color="auto"/>
            <w:right w:val="none" w:sz="0" w:space="0" w:color="auto"/>
          </w:divBdr>
        </w:div>
        <w:div w:id="564032676">
          <w:marLeft w:val="640"/>
          <w:marRight w:val="0"/>
          <w:marTop w:val="0"/>
          <w:marBottom w:val="0"/>
          <w:divBdr>
            <w:top w:val="none" w:sz="0" w:space="0" w:color="auto"/>
            <w:left w:val="none" w:sz="0" w:space="0" w:color="auto"/>
            <w:bottom w:val="none" w:sz="0" w:space="0" w:color="auto"/>
            <w:right w:val="none" w:sz="0" w:space="0" w:color="auto"/>
          </w:divBdr>
        </w:div>
        <w:div w:id="1567447888">
          <w:marLeft w:val="640"/>
          <w:marRight w:val="0"/>
          <w:marTop w:val="0"/>
          <w:marBottom w:val="0"/>
          <w:divBdr>
            <w:top w:val="none" w:sz="0" w:space="0" w:color="auto"/>
            <w:left w:val="none" w:sz="0" w:space="0" w:color="auto"/>
            <w:bottom w:val="none" w:sz="0" w:space="0" w:color="auto"/>
            <w:right w:val="none" w:sz="0" w:space="0" w:color="auto"/>
          </w:divBdr>
        </w:div>
        <w:div w:id="1024790507">
          <w:marLeft w:val="640"/>
          <w:marRight w:val="0"/>
          <w:marTop w:val="0"/>
          <w:marBottom w:val="0"/>
          <w:divBdr>
            <w:top w:val="none" w:sz="0" w:space="0" w:color="auto"/>
            <w:left w:val="none" w:sz="0" w:space="0" w:color="auto"/>
            <w:bottom w:val="none" w:sz="0" w:space="0" w:color="auto"/>
            <w:right w:val="none" w:sz="0" w:space="0" w:color="auto"/>
          </w:divBdr>
        </w:div>
        <w:div w:id="855726247">
          <w:marLeft w:val="640"/>
          <w:marRight w:val="0"/>
          <w:marTop w:val="0"/>
          <w:marBottom w:val="0"/>
          <w:divBdr>
            <w:top w:val="none" w:sz="0" w:space="0" w:color="auto"/>
            <w:left w:val="none" w:sz="0" w:space="0" w:color="auto"/>
            <w:bottom w:val="none" w:sz="0" w:space="0" w:color="auto"/>
            <w:right w:val="none" w:sz="0" w:space="0" w:color="auto"/>
          </w:divBdr>
        </w:div>
        <w:div w:id="640767859">
          <w:marLeft w:val="640"/>
          <w:marRight w:val="0"/>
          <w:marTop w:val="0"/>
          <w:marBottom w:val="0"/>
          <w:divBdr>
            <w:top w:val="none" w:sz="0" w:space="0" w:color="auto"/>
            <w:left w:val="none" w:sz="0" w:space="0" w:color="auto"/>
            <w:bottom w:val="none" w:sz="0" w:space="0" w:color="auto"/>
            <w:right w:val="none" w:sz="0" w:space="0" w:color="auto"/>
          </w:divBdr>
        </w:div>
        <w:div w:id="159976155">
          <w:marLeft w:val="640"/>
          <w:marRight w:val="0"/>
          <w:marTop w:val="0"/>
          <w:marBottom w:val="0"/>
          <w:divBdr>
            <w:top w:val="none" w:sz="0" w:space="0" w:color="auto"/>
            <w:left w:val="none" w:sz="0" w:space="0" w:color="auto"/>
            <w:bottom w:val="none" w:sz="0" w:space="0" w:color="auto"/>
            <w:right w:val="none" w:sz="0" w:space="0" w:color="auto"/>
          </w:divBdr>
        </w:div>
        <w:div w:id="146017487">
          <w:marLeft w:val="640"/>
          <w:marRight w:val="0"/>
          <w:marTop w:val="0"/>
          <w:marBottom w:val="0"/>
          <w:divBdr>
            <w:top w:val="none" w:sz="0" w:space="0" w:color="auto"/>
            <w:left w:val="none" w:sz="0" w:space="0" w:color="auto"/>
            <w:bottom w:val="none" w:sz="0" w:space="0" w:color="auto"/>
            <w:right w:val="none" w:sz="0" w:space="0" w:color="auto"/>
          </w:divBdr>
        </w:div>
        <w:div w:id="1573849191">
          <w:marLeft w:val="640"/>
          <w:marRight w:val="0"/>
          <w:marTop w:val="0"/>
          <w:marBottom w:val="0"/>
          <w:divBdr>
            <w:top w:val="none" w:sz="0" w:space="0" w:color="auto"/>
            <w:left w:val="none" w:sz="0" w:space="0" w:color="auto"/>
            <w:bottom w:val="none" w:sz="0" w:space="0" w:color="auto"/>
            <w:right w:val="none" w:sz="0" w:space="0" w:color="auto"/>
          </w:divBdr>
        </w:div>
        <w:div w:id="1449205320">
          <w:marLeft w:val="640"/>
          <w:marRight w:val="0"/>
          <w:marTop w:val="0"/>
          <w:marBottom w:val="0"/>
          <w:divBdr>
            <w:top w:val="none" w:sz="0" w:space="0" w:color="auto"/>
            <w:left w:val="none" w:sz="0" w:space="0" w:color="auto"/>
            <w:bottom w:val="none" w:sz="0" w:space="0" w:color="auto"/>
            <w:right w:val="none" w:sz="0" w:space="0" w:color="auto"/>
          </w:divBdr>
        </w:div>
        <w:div w:id="1050106037">
          <w:marLeft w:val="640"/>
          <w:marRight w:val="0"/>
          <w:marTop w:val="0"/>
          <w:marBottom w:val="0"/>
          <w:divBdr>
            <w:top w:val="none" w:sz="0" w:space="0" w:color="auto"/>
            <w:left w:val="none" w:sz="0" w:space="0" w:color="auto"/>
            <w:bottom w:val="none" w:sz="0" w:space="0" w:color="auto"/>
            <w:right w:val="none" w:sz="0" w:space="0" w:color="auto"/>
          </w:divBdr>
        </w:div>
        <w:div w:id="1127047174">
          <w:marLeft w:val="640"/>
          <w:marRight w:val="0"/>
          <w:marTop w:val="0"/>
          <w:marBottom w:val="0"/>
          <w:divBdr>
            <w:top w:val="none" w:sz="0" w:space="0" w:color="auto"/>
            <w:left w:val="none" w:sz="0" w:space="0" w:color="auto"/>
            <w:bottom w:val="none" w:sz="0" w:space="0" w:color="auto"/>
            <w:right w:val="none" w:sz="0" w:space="0" w:color="auto"/>
          </w:divBdr>
        </w:div>
        <w:div w:id="1920017456">
          <w:marLeft w:val="640"/>
          <w:marRight w:val="0"/>
          <w:marTop w:val="0"/>
          <w:marBottom w:val="0"/>
          <w:divBdr>
            <w:top w:val="none" w:sz="0" w:space="0" w:color="auto"/>
            <w:left w:val="none" w:sz="0" w:space="0" w:color="auto"/>
            <w:bottom w:val="none" w:sz="0" w:space="0" w:color="auto"/>
            <w:right w:val="none" w:sz="0" w:space="0" w:color="auto"/>
          </w:divBdr>
        </w:div>
        <w:div w:id="1676104879">
          <w:marLeft w:val="640"/>
          <w:marRight w:val="0"/>
          <w:marTop w:val="0"/>
          <w:marBottom w:val="0"/>
          <w:divBdr>
            <w:top w:val="none" w:sz="0" w:space="0" w:color="auto"/>
            <w:left w:val="none" w:sz="0" w:space="0" w:color="auto"/>
            <w:bottom w:val="none" w:sz="0" w:space="0" w:color="auto"/>
            <w:right w:val="none" w:sz="0" w:space="0" w:color="auto"/>
          </w:divBdr>
        </w:div>
        <w:div w:id="1770730759">
          <w:marLeft w:val="640"/>
          <w:marRight w:val="0"/>
          <w:marTop w:val="0"/>
          <w:marBottom w:val="0"/>
          <w:divBdr>
            <w:top w:val="none" w:sz="0" w:space="0" w:color="auto"/>
            <w:left w:val="none" w:sz="0" w:space="0" w:color="auto"/>
            <w:bottom w:val="none" w:sz="0" w:space="0" w:color="auto"/>
            <w:right w:val="none" w:sz="0" w:space="0" w:color="auto"/>
          </w:divBdr>
        </w:div>
        <w:div w:id="1507551222">
          <w:marLeft w:val="640"/>
          <w:marRight w:val="0"/>
          <w:marTop w:val="0"/>
          <w:marBottom w:val="0"/>
          <w:divBdr>
            <w:top w:val="none" w:sz="0" w:space="0" w:color="auto"/>
            <w:left w:val="none" w:sz="0" w:space="0" w:color="auto"/>
            <w:bottom w:val="none" w:sz="0" w:space="0" w:color="auto"/>
            <w:right w:val="none" w:sz="0" w:space="0" w:color="auto"/>
          </w:divBdr>
        </w:div>
        <w:div w:id="2033191876">
          <w:marLeft w:val="640"/>
          <w:marRight w:val="0"/>
          <w:marTop w:val="0"/>
          <w:marBottom w:val="0"/>
          <w:divBdr>
            <w:top w:val="none" w:sz="0" w:space="0" w:color="auto"/>
            <w:left w:val="none" w:sz="0" w:space="0" w:color="auto"/>
            <w:bottom w:val="none" w:sz="0" w:space="0" w:color="auto"/>
            <w:right w:val="none" w:sz="0" w:space="0" w:color="auto"/>
          </w:divBdr>
        </w:div>
        <w:div w:id="1744139584">
          <w:marLeft w:val="640"/>
          <w:marRight w:val="0"/>
          <w:marTop w:val="0"/>
          <w:marBottom w:val="0"/>
          <w:divBdr>
            <w:top w:val="none" w:sz="0" w:space="0" w:color="auto"/>
            <w:left w:val="none" w:sz="0" w:space="0" w:color="auto"/>
            <w:bottom w:val="none" w:sz="0" w:space="0" w:color="auto"/>
            <w:right w:val="none" w:sz="0" w:space="0" w:color="auto"/>
          </w:divBdr>
        </w:div>
        <w:div w:id="1370253694">
          <w:marLeft w:val="640"/>
          <w:marRight w:val="0"/>
          <w:marTop w:val="0"/>
          <w:marBottom w:val="0"/>
          <w:divBdr>
            <w:top w:val="none" w:sz="0" w:space="0" w:color="auto"/>
            <w:left w:val="none" w:sz="0" w:space="0" w:color="auto"/>
            <w:bottom w:val="none" w:sz="0" w:space="0" w:color="auto"/>
            <w:right w:val="none" w:sz="0" w:space="0" w:color="auto"/>
          </w:divBdr>
        </w:div>
        <w:div w:id="912856456">
          <w:marLeft w:val="640"/>
          <w:marRight w:val="0"/>
          <w:marTop w:val="0"/>
          <w:marBottom w:val="0"/>
          <w:divBdr>
            <w:top w:val="none" w:sz="0" w:space="0" w:color="auto"/>
            <w:left w:val="none" w:sz="0" w:space="0" w:color="auto"/>
            <w:bottom w:val="none" w:sz="0" w:space="0" w:color="auto"/>
            <w:right w:val="none" w:sz="0" w:space="0" w:color="auto"/>
          </w:divBdr>
        </w:div>
        <w:div w:id="518470673">
          <w:marLeft w:val="640"/>
          <w:marRight w:val="0"/>
          <w:marTop w:val="0"/>
          <w:marBottom w:val="0"/>
          <w:divBdr>
            <w:top w:val="none" w:sz="0" w:space="0" w:color="auto"/>
            <w:left w:val="none" w:sz="0" w:space="0" w:color="auto"/>
            <w:bottom w:val="none" w:sz="0" w:space="0" w:color="auto"/>
            <w:right w:val="none" w:sz="0" w:space="0" w:color="auto"/>
          </w:divBdr>
        </w:div>
        <w:div w:id="2132899959">
          <w:marLeft w:val="640"/>
          <w:marRight w:val="0"/>
          <w:marTop w:val="0"/>
          <w:marBottom w:val="0"/>
          <w:divBdr>
            <w:top w:val="none" w:sz="0" w:space="0" w:color="auto"/>
            <w:left w:val="none" w:sz="0" w:space="0" w:color="auto"/>
            <w:bottom w:val="none" w:sz="0" w:space="0" w:color="auto"/>
            <w:right w:val="none" w:sz="0" w:space="0" w:color="auto"/>
          </w:divBdr>
        </w:div>
        <w:div w:id="538973321">
          <w:marLeft w:val="640"/>
          <w:marRight w:val="0"/>
          <w:marTop w:val="0"/>
          <w:marBottom w:val="0"/>
          <w:divBdr>
            <w:top w:val="none" w:sz="0" w:space="0" w:color="auto"/>
            <w:left w:val="none" w:sz="0" w:space="0" w:color="auto"/>
            <w:bottom w:val="none" w:sz="0" w:space="0" w:color="auto"/>
            <w:right w:val="none" w:sz="0" w:space="0" w:color="auto"/>
          </w:divBdr>
        </w:div>
        <w:div w:id="1412388117">
          <w:marLeft w:val="640"/>
          <w:marRight w:val="0"/>
          <w:marTop w:val="0"/>
          <w:marBottom w:val="0"/>
          <w:divBdr>
            <w:top w:val="none" w:sz="0" w:space="0" w:color="auto"/>
            <w:left w:val="none" w:sz="0" w:space="0" w:color="auto"/>
            <w:bottom w:val="none" w:sz="0" w:space="0" w:color="auto"/>
            <w:right w:val="none" w:sz="0" w:space="0" w:color="auto"/>
          </w:divBdr>
        </w:div>
        <w:div w:id="905340589">
          <w:marLeft w:val="640"/>
          <w:marRight w:val="0"/>
          <w:marTop w:val="0"/>
          <w:marBottom w:val="0"/>
          <w:divBdr>
            <w:top w:val="none" w:sz="0" w:space="0" w:color="auto"/>
            <w:left w:val="none" w:sz="0" w:space="0" w:color="auto"/>
            <w:bottom w:val="none" w:sz="0" w:space="0" w:color="auto"/>
            <w:right w:val="none" w:sz="0" w:space="0" w:color="auto"/>
          </w:divBdr>
        </w:div>
        <w:div w:id="421419166">
          <w:marLeft w:val="640"/>
          <w:marRight w:val="0"/>
          <w:marTop w:val="0"/>
          <w:marBottom w:val="0"/>
          <w:divBdr>
            <w:top w:val="none" w:sz="0" w:space="0" w:color="auto"/>
            <w:left w:val="none" w:sz="0" w:space="0" w:color="auto"/>
            <w:bottom w:val="none" w:sz="0" w:space="0" w:color="auto"/>
            <w:right w:val="none" w:sz="0" w:space="0" w:color="auto"/>
          </w:divBdr>
        </w:div>
        <w:div w:id="1173299282">
          <w:marLeft w:val="640"/>
          <w:marRight w:val="0"/>
          <w:marTop w:val="0"/>
          <w:marBottom w:val="0"/>
          <w:divBdr>
            <w:top w:val="none" w:sz="0" w:space="0" w:color="auto"/>
            <w:left w:val="none" w:sz="0" w:space="0" w:color="auto"/>
            <w:bottom w:val="none" w:sz="0" w:space="0" w:color="auto"/>
            <w:right w:val="none" w:sz="0" w:space="0" w:color="auto"/>
          </w:divBdr>
        </w:div>
        <w:div w:id="142814938">
          <w:marLeft w:val="640"/>
          <w:marRight w:val="0"/>
          <w:marTop w:val="0"/>
          <w:marBottom w:val="0"/>
          <w:divBdr>
            <w:top w:val="none" w:sz="0" w:space="0" w:color="auto"/>
            <w:left w:val="none" w:sz="0" w:space="0" w:color="auto"/>
            <w:bottom w:val="none" w:sz="0" w:space="0" w:color="auto"/>
            <w:right w:val="none" w:sz="0" w:space="0" w:color="auto"/>
          </w:divBdr>
        </w:div>
        <w:div w:id="1983343631">
          <w:marLeft w:val="640"/>
          <w:marRight w:val="0"/>
          <w:marTop w:val="0"/>
          <w:marBottom w:val="0"/>
          <w:divBdr>
            <w:top w:val="none" w:sz="0" w:space="0" w:color="auto"/>
            <w:left w:val="none" w:sz="0" w:space="0" w:color="auto"/>
            <w:bottom w:val="none" w:sz="0" w:space="0" w:color="auto"/>
            <w:right w:val="none" w:sz="0" w:space="0" w:color="auto"/>
          </w:divBdr>
        </w:div>
        <w:div w:id="402459763">
          <w:marLeft w:val="640"/>
          <w:marRight w:val="0"/>
          <w:marTop w:val="0"/>
          <w:marBottom w:val="0"/>
          <w:divBdr>
            <w:top w:val="none" w:sz="0" w:space="0" w:color="auto"/>
            <w:left w:val="none" w:sz="0" w:space="0" w:color="auto"/>
            <w:bottom w:val="none" w:sz="0" w:space="0" w:color="auto"/>
            <w:right w:val="none" w:sz="0" w:space="0" w:color="auto"/>
          </w:divBdr>
        </w:div>
        <w:div w:id="535704269">
          <w:marLeft w:val="640"/>
          <w:marRight w:val="0"/>
          <w:marTop w:val="0"/>
          <w:marBottom w:val="0"/>
          <w:divBdr>
            <w:top w:val="none" w:sz="0" w:space="0" w:color="auto"/>
            <w:left w:val="none" w:sz="0" w:space="0" w:color="auto"/>
            <w:bottom w:val="none" w:sz="0" w:space="0" w:color="auto"/>
            <w:right w:val="none" w:sz="0" w:space="0" w:color="auto"/>
          </w:divBdr>
        </w:div>
        <w:div w:id="1913196144">
          <w:marLeft w:val="640"/>
          <w:marRight w:val="0"/>
          <w:marTop w:val="0"/>
          <w:marBottom w:val="0"/>
          <w:divBdr>
            <w:top w:val="none" w:sz="0" w:space="0" w:color="auto"/>
            <w:left w:val="none" w:sz="0" w:space="0" w:color="auto"/>
            <w:bottom w:val="none" w:sz="0" w:space="0" w:color="auto"/>
            <w:right w:val="none" w:sz="0" w:space="0" w:color="auto"/>
          </w:divBdr>
        </w:div>
        <w:div w:id="2026440113">
          <w:marLeft w:val="640"/>
          <w:marRight w:val="0"/>
          <w:marTop w:val="0"/>
          <w:marBottom w:val="0"/>
          <w:divBdr>
            <w:top w:val="none" w:sz="0" w:space="0" w:color="auto"/>
            <w:left w:val="none" w:sz="0" w:space="0" w:color="auto"/>
            <w:bottom w:val="none" w:sz="0" w:space="0" w:color="auto"/>
            <w:right w:val="none" w:sz="0" w:space="0" w:color="auto"/>
          </w:divBdr>
        </w:div>
        <w:div w:id="1553732944">
          <w:marLeft w:val="640"/>
          <w:marRight w:val="0"/>
          <w:marTop w:val="0"/>
          <w:marBottom w:val="0"/>
          <w:divBdr>
            <w:top w:val="none" w:sz="0" w:space="0" w:color="auto"/>
            <w:left w:val="none" w:sz="0" w:space="0" w:color="auto"/>
            <w:bottom w:val="none" w:sz="0" w:space="0" w:color="auto"/>
            <w:right w:val="none" w:sz="0" w:space="0" w:color="auto"/>
          </w:divBdr>
        </w:div>
        <w:div w:id="927077896">
          <w:marLeft w:val="640"/>
          <w:marRight w:val="0"/>
          <w:marTop w:val="0"/>
          <w:marBottom w:val="0"/>
          <w:divBdr>
            <w:top w:val="none" w:sz="0" w:space="0" w:color="auto"/>
            <w:left w:val="none" w:sz="0" w:space="0" w:color="auto"/>
            <w:bottom w:val="none" w:sz="0" w:space="0" w:color="auto"/>
            <w:right w:val="none" w:sz="0" w:space="0" w:color="auto"/>
          </w:divBdr>
        </w:div>
        <w:div w:id="920869698">
          <w:marLeft w:val="640"/>
          <w:marRight w:val="0"/>
          <w:marTop w:val="0"/>
          <w:marBottom w:val="0"/>
          <w:divBdr>
            <w:top w:val="none" w:sz="0" w:space="0" w:color="auto"/>
            <w:left w:val="none" w:sz="0" w:space="0" w:color="auto"/>
            <w:bottom w:val="none" w:sz="0" w:space="0" w:color="auto"/>
            <w:right w:val="none" w:sz="0" w:space="0" w:color="auto"/>
          </w:divBdr>
        </w:div>
        <w:div w:id="424157360">
          <w:marLeft w:val="640"/>
          <w:marRight w:val="0"/>
          <w:marTop w:val="0"/>
          <w:marBottom w:val="0"/>
          <w:divBdr>
            <w:top w:val="none" w:sz="0" w:space="0" w:color="auto"/>
            <w:left w:val="none" w:sz="0" w:space="0" w:color="auto"/>
            <w:bottom w:val="none" w:sz="0" w:space="0" w:color="auto"/>
            <w:right w:val="none" w:sz="0" w:space="0" w:color="auto"/>
          </w:divBdr>
        </w:div>
        <w:div w:id="477890523">
          <w:marLeft w:val="640"/>
          <w:marRight w:val="0"/>
          <w:marTop w:val="0"/>
          <w:marBottom w:val="0"/>
          <w:divBdr>
            <w:top w:val="none" w:sz="0" w:space="0" w:color="auto"/>
            <w:left w:val="none" w:sz="0" w:space="0" w:color="auto"/>
            <w:bottom w:val="none" w:sz="0" w:space="0" w:color="auto"/>
            <w:right w:val="none" w:sz="0" w:space="0" w:color="auto"/>
          </w:divBdr>
        </w:div>
      </w:divsChild>
    </w:div>
    <w:div w:id="1423574024">
      <w:bodyDiv w:val="1"/>
      <w:marLeft w:val="0"/>
      <w:marRight w:val="0"/>
      <w:marTop w:val="0"/>
      <w:marBottom w:val="0"/>
      <w:divBdr>
        <w:top w:val="none" w:sz="0" w:space="0" w:color="auto"/>
        <w:left w:val="none" w:sz="0" w:space="0" w:color="auto"/>
        <w:bottom w:val="none" w:sz="0" w:space="0" w:color="auto"/>
        <w:right w:val="none" w:sz="0" w:space="0" w:color="auto"/>
      </w:divBdr>
      <w:divsChild>
        <w:div w:id="98837593">
          <w:marLeft w:val="640"/>
          <w:marRight w:val="0"/>
          <w:marTop w:val="0"/>
          <w:marBottom w:val="0"/>
          <w:divBdr>
            <w:top w:val="none" w:sz="0" w:space="0" w:color="auto"/>
            <w:left w:val="none" w:sz="0" w:space="0" w:color="auto"/>
            <w:bottom w:val="none" w:sz="0" w:space="0" w:color="auto"/>
            <w:right w:val="none" w:sz="0" w:space="0" w:color="auto"/>
          </w:divBdr>
        </w:div>
        <w:div w:id="202326831">
          <w:marLeft w:val="640"/>
          <w:marRight w:val="0"/>
          <w:marTop w:val="0"/>
          <w:marBottom w:val="0"/>
          <w:divBdr>
            <w:top w:val="none" w:sz="0" w:space="0" w:color="auto"/>
            <w:left w:val="none" w:sz="0" w:space="0" w:color="auto"/>
            <w:bottom w:val="none" w:sz="0" w:space="0" w:color="auto"/>
            <w:right w:val="none" w:sz="0" w:space="0" w:color="auto"/>
          </w:divBdr>
        </w:div>
        <w:div w:id="74792192">
          <w:marLeft w:val="640"/>
          <w:marRight w:val="0"/>
          <w:marTop w:val="0"/>
          <w:marBottom w:val="0"/>
          <w:divBdr>
            <w:top w:val="none" w:sz="0" w:space="0" w:color="auto"/>
            <w:left w:val="none" w:sz="0" w:space="0" w:color="auto"/>
            <w:bottom w:val="none" w:sz="0" w:space="0" w:color="auto"/>
            <w:right w:val="none" w:sz="0" w:space="0" w:color="auto"/>
          </w:divBdr>
        </w:div>
        <w:div w:id="1051540595">
          <w:marLeft w:val="640"/>
          <w:marRight w:val="0"/>
          <w:marTop w:val="0"/>
          <w:marBottom w:val="0"/>
          <w:divBdr>
            <w:top w:val="none" w:sz="0" w:space="0" w:color="auto"/>
            <w:left w:val="none" w:sz="0" w:space="0" w:color="auto"/>
            <w:bottom w:val="none" w:sz="0" w:space="0" w:color="auto"/>
            <w:right w:val="none" w:sz="0" w:space="0" w:color="auto"/>
          </w:divBdr>
        </w:div>
        <w:div w:id="496190691">
          <w:marLeft w:val="640"/>
          <w:marRight w:val="0"/>
          <w:marTop w:val="0"/>
          <w:marBottom w:val="0"/>
          <w:divBdr>
            <w:top w:val="none" w:sz="0" w:space="0" w:color="auto"/>
            <w:left w:val="none" w:sz="0" w:space="0" w:color="auto"/>
            <w:bottom w:val="none" w:sz="0" w:space="0" w:color="auto"/>
            <w:right w:val="none" w:sz="0" w:space="0" w:color="auto"/>
          </w:divBdr>
        </w:div>
        <w:div w:id="1438015791">
          <w:marLeft w:val="640"/>
          <w:marRight w:val="0"/>
          <w:marTop w:val="0"/>
          <w:marBottom w:val="0"/>
          <w:divBdr>
            <w:top w:val="none" w:sz="0" w:space="0" w:color="auto"/>
            <w:left w:val="none" w:sz="0" w:space="0" w:color="auto"/>
            <w:bottom w:val="none" w:sz="0" w:space="0" w:color="auto"/>
            <w:right w:val="none" w:sz="0" w:space="0" w:color="auto"/>
          </w:divBdr>
        </w:div>
        <w:div w:id="1716463788">
          <w:marLeft w:val="640"/>
          <w:marRight w:val="0"/>
          <w:marTop w:val="0"/>
          <w:marBottom w:val="0"/>
          <w:divBdr>
            <w:top w:val="none" w:sz="0" w:space="0" w:color="auto"/>
            <w:left w:val="none" w:sz="0" w:space="0" w:color="auto"/>
            <w:bottom w:val="none" w:sz="0" w:space="0" w:color="auto"/>
            <w:right w:val="none" w:sz="0" w:space="0" w:color="auto"/>
          </w:divBdr>
        </w:div>
        <w:div w:id="1584295997">
          <w:marLeft w:val="640"/>
          <w:marRight w:val="0"/>
          <w:marTop w:val="0"/>
          <w:marBottom w:val="0"/>
          <w:divBdr>
            <w:top w:val="none" w:sz="0" w:space="0" w:color="auto"/>
            <w:left w:val="none" w:sz="0" w:space="0" w:color="auto"/>
            <w:bottom w:val="none" w:sz="0" w:space="0" w:color="auto"/>
            <w:right w:val="none" w:sz="0" w:space="0" w:color="auto"/>
          </w:divBdr>
        </w:div>
        <w:div w:id="160968662">
          <w:marLeft w:val="640"/>
          <w:marRight w:val="0"/>
          <w:marTop w:val="0"/>
          <w:marBottom w:val="0"/>
          <w:divBdr>
            <w:top w:val="none" w:sz="0" w:space="0" w:color="auto"/>
            <w:left w:val="none" w:sz="0" w:space="0" w:color="auto"/>
            <w:bottom w:val="none" w:sz="0" w:space="0" w:color="auto"/>
            <w:right w:val="none" w:sz="0" w:space="0" w:color="auto"/>
          </w:divBdr>
        </w:div>
        <w:div w:id="1057817967">
          <w:marLeft w:val="640"/>
          <w:marRight w:val="0"/>
          <w:marTop w:val="0"/>
          <w:marBottom w:val="0"/>
          <w:divBdr>
            <w:top w:val="none" w:sz="0" w:space="0" w:color="auto"/>
            <w:left w:val="none" w:sz="0" w:space="0" w:color="auto"/>
            <w:bottom w:val="none" w:sz="0" w:space="0" w:color="auto"/>
            <w:right w:val="none" w:sz="0" w:space="0" w:color="auto"/>
          </w:divBdr>
        </w:div>
        <w:div w:id="1904297150">
          <w:marLeft w:val="640"/>
          <w:marRight w:val="0"/>
          <w:marTop w:val="0"/>
          <w:marBottom w:val="0"/>
          <w:divBdr>
            <w:top w:val="none" w:sz="0" w:space="0" w:color="auto"/>
            <w:left w:val="none" w:sz="0" w:space="0" w:color="auto"/>
            <w:bottom w:val="none" w:sz="0" w:space="0" w:color="auto"/>
            <w:right w:val="none" w:sz="0" w:space="0" w:color="auto"/>
          </w:divBdr>
        </w:div>
        <w:div w:id="943808404">
          <w:marLeft w:val="640"/>
          <w:marRight w:val="0"/>
          <w:marTop w:val="0"/>
          <w:marBottom w:val="0"/>
          <w:divBdr>
            <w:top w:val="none" w:sz="0" w:space="0" w:color="auto"/>
            <w:left w:val="none" w:sz="0" w:space="0" w:color="auto"/>
            <w:bottom w:val="none" w:sz="0" w:space="0" w:color="auto"/>
            <w:right w:val="none" w:sz="0" w:space="0" w:color="auto"/>
          </w:divBdr>
        </w:div>
        <w:div w:id="1132408886">
          <w:marLeft w:val="640"/>
          <w:marRight w:val="0"/>
          <w:marTop w:val="0"/>
          <w:marBottom w:val="0"/>
          <w:divBdr>
            <w:top w:val="none" w:sz="0" w:space="0" w:color="auto"/>
            <w:left w:val="none" w:sz="0" w:space="0" w:color="auto"/>
            <w:bottom w:val="none" w:sz="0" w:space="0" w:color="auto"/>
            <w:right w:val="none" w:sz="0" w:space="0" w:color="auto"/>
          </w:divBdr>
        </w:div>
        <w:div w:id="776175582">
          <w:marLeft w:val="640"/>
          <w:marRight w:val="0"/>
          <w:marTop w:val="0"/>
          <w:marBottom w:val="0"/>
          <w:divBdr>
            <w:top w:val="none" w:sz="0" w:space="0" w:color="auto"/>
            <w:left w:val="none" w:sz="0" w:space="0" w:color="auto"/>
            <w:bottom w:val="none" w:sz="0" w:space="0" w:color="auto"/>
            <w:right w:val="none" w:sz="0" w:space="0" w:color="auto"/>
          </w:divBdr>
        </w:div>
        <w:div w:id="507066387">
          <w:marLeft w:val="640"/>
          <w:marRight w:val="0"/>
          <w:marTop w:val="0"/>
          <w:marBottom w:val="0"/>
          <w:divBdr>
            <w:top w:val="none" w:sz="0" w:space="0" w:color="auto"/>
            <w:left w:val="none" w:sz="0" w:space="0" w:color="auto"/>
            <w:bottom w:val="none" w:sz="0" w:space="0" w:color="auto"/>
            <w:right w:val="none" w:sz="0" w:space="0" w:color="auto"/>
          </w:divBdr>
        </w:div>
        <w:div w:id="956565534">
          <w:marLeft w:val="640"/>
          <w:marRight w:val="0"/>
          <w:marTop w:val="0"/>
          <w:marBottom w:val="0"/>
          <w:divBdr>
            <w:top w:val="none" w:sz="0" w:space="0" w:color="auto"/>
            <w:left w:val="none" w:sz="0" w:space="0" w:color="auto"/>
            <w:bottom w:val="none" w:sz="0" w:space="0" w:color="auto"/>
            <w:right w:val="none" w:sz="0" w:space="0" w:color="auto"/>
          </w:divBdr>
        </w:div>
        <w:div w:id="1688435506">
          <w:marLeft w:val="640"/>
          <w:marRight w:val="0"/>
          <w:marTop w:val="0"/>
          <w:marBottom w:val="0"/>
          <w:divBdr>
            <w:top w:val="none" w:sz="0" w:space="0" w:color="auto"/>
            <w:left w:val="none" w:sz="0" w:space="0" w:color="auto"/>
            <w:bottom w:val="none" w:sz="0" w:space="0" w:color="auto"/>
            <w:right w:val="none" w:sz="0" w:space="0" w:color="auto"/>
          </w:divBdr>
        </w:div>
        <w:div w:id="1349986553">
          <w:marLeft w:val="640"/>
          <w:marRight w:val="0"/>
          <w:marTop w:val="0"/>
          <w:marBottom w:val="0"/>
          <w:divBdr>
            <w:top w:val="none" w:sz="0" w:space="0" w:color="auto"/>
            <w:left w:val="none" w:sz="0" w:space="0" w:color="auto"/>
            <w:bottom w:val="none" w:sz="0" w:space="0" w:color="auto"/>
            <w:right w:val="none" w:sz="0" w:space="0" w:color="auto"/>
          </w:divBdr>
        </w:div>
        <w:div w:id="1522815967">
          <w:marLeft w:val="640"/>
          <w:marRight w:val="0"/>
          <w:marTop w:val="0"/>
          <w:marBottom w:val="0"/>
          <w:divBdr>
            <w:top w:val="none" w:sz="0" w:space="0" w:color="auto"/>
            <w:left w:val="none" w:sz="0" w:space="0" w:color="auto"/>
            <w:bottom w:val="none" w:sz="0" w:space="0" w:color="auto"/>
            <w:right w:val="none" w:sz="0" w:space="0" w:color="auto"/>
          </w:divBdr>
        </w:div>
        <w:div w:id="697968175">
          <w:marLeft w:val="640"/>
          <w:marRight w:val="0"/>
          <w:marTop w:val="0"/>
          <w:marBottom w:val="0"/>
          <w:divBdr>
            <w:top w:val="none" w:sz="0" w:space="0" w:color="auto"/>
            <w:left w:val="none" w:sz="0" w:space="0" w:color="auto"/>
            <w:bottom w:val="none" w:sz="0" w:space="0" w:color="auto"/>
            <w:right w:val="none" w:sz="0" w:space="0" w:color="auto"/>
          </w:divBdr>
        </w:div>
        <w:div w:id="1563054663">
          <w:marLeft w:val="640"/>
          <w:marRight w:val="0"/>
          <w:marTop w:val="0"/>
          <w:marBottom w:val="0"/>
          <w:divBdr>
            <w:top w:val="none" w:sz="0" w:space="0" w:color="auto"/>
            <w:left w:val="none" w:sz="0" w:space="0" w:color="auto"/>
            <w:bottom w:val="none" w:sz="0" w:space="0" w:color="auto"/>
            <w:right w:val="none" w:sz="0" w:space="0" w:color="auto"/>
          </w:divBdr>
        </w:div>
        <w:div w:id="511993558">
          <w:marLeft w:val="640"/>
          <w:marRight w:val="0"/>
          <w:marTop w:val="0"/>
          <w:marBottom w:val="0"/>
          <w:divBdr>
            <w:top w:val="none" w:sz="0" w:space="0" w:color="auto"/>
            <w:left w:val="none" w:sz="0" w:space="0" w:color="auto"/>
            <w:bottom w:val="none" w:sz="0" w:space="0" w:color="auto"/>
            <w:right w:val="none" w:sz="0" w:space="0" w:color="auto"/>
          </w:divBdr>
        </w:div>
        <w:div w:id="1194684262">
          <w:marLeft w:val="640"/>
          <w:marRight w:val="0"/>
          <w:marTop w:val="0"/>
          <w:marBottom w:val="0"/>
          <w:divBdr>
            <w:top w:val="none" w:sz="0" w:space="0" w:color="auto"/>
            <w:left w:val="none" w:sz="0" w:space="0" w:color="auto"/>
            <w:bottom w:val="none" w:sz="0" w:space="0" w:color="auto"/>
            <w:right w:val="none" w:sz="0" w:space="0" w:color="auto"/>
          </w:divBdr>
        </w:div>
        <w:div w:id="886406811">
          <w:marLeft w:val="640"/>
          <w:marRight w:val="0"/>
          <w:marTop w:val="0"/>
          <w:marBottom w:val="0"/>
          <w:divBdr>
            <w:top w:val="none" w:sz="0" w:space="0" w:color="auto"/>
            <w:left w:val="none" w:sz="0" w:space="0" w:color="auto"/>
            <w:bottom w:val="none" w:sz="0" w:space="0" w:color="auto"/>
            <w:right w:val="none" w:sz="0" w:space="0" w:color="auto"/>
          </w:divBdr>
        </w:div>
        <w:div w:id="851147949">
          <w:marLeft w:val="640"/>
          <w:marRight w:val="0"/>
          <w:marTop w:val="0"/>
          <w:marBottom w:val="0"/>
          <w:divBdr>
            <w:top w:val="none" w:sz="0" w:space="0" w:color="auto"/>
            <w:left w:val="none" w:sz="0" w:space="0" w:color="auto"/>
            <w:bottom w:val="none" w:sz="0" w:space="0" w:color="auto"/>
            <w:right w:val="none" w:sz="0" w:space="0" w:color="auto"/>
          </w:divBdr>
        </w:div>
        <w:div w:id="895507086">
          <w:marLeft w:val="640"/>
          <w:marRight w:val="0"/>
          <w:marTop w:val="0"/>
          <w:marBottom w:val="0"/>
          <w:divBdr>
            <w:top w:val="none" w:sz="0" w:space="0" w:color="auto"/>
            <w:left w:val="none" w:sz="0" w:space="0" w:color="auto"/>
            <w:bottom w:val="none" w:sz="0" w:space="0" w:color="auto"/>
            <w:right w:val="none" w:sz="0" w:space="0" w:color="auto"/>
          </w:divBdr>
        </w:div>
        <w:div w:id="484901566">
          <w:marLeft w:val="640"/>
          <w:marRight w:val="0"/>
          <w:marTop w:val="0"/>
          <w:marBottom w:val="0"/>
          <w:divBdr>
            <w:top w:val="none" w:sz="0" w:space="0" w:color="auto"/>
            <w:left w:val="none" w:sz="0" w:space="0" w:color="auto"/>
            <w:bottom w:val="none" w:sz="0" w:space="0" w:color="auto"/>
            <w:right w:val="none" w:sz="0" w:space="0" w:color="auto"/>
          </w:divBdr>
        </w:div>
        <w:div w:id="790051852">
          <w:marLeft w:val="640"/>
          <w:marRight w:val="0"/>
          <w:marTop w:val="0"/>
          <w:marBottom w:val="0"/>
          <w:divBdr>
            <w:top w:val="none" w:sz="0" w:space="0" w:color="auto"/>
            <w:left w:val="none" w:sz="0" w:space="0" w:color="auto"/>
            <w:bottom w:val="none" w:sz="0" w:space="0" w:color="auto"/>
            <w:right w:val="none" w:sz="0" w:space="0" w:color="auto"/>
          </w:divBdr>
        </w:div>
        <w:div w:id="758986839">
          <w:marLeft w:val="640"/>
          <w:marRight w:val="0"/>
          <w:marTop w:val="0"/>
          <w:marBottom w:val="0"/>
          <w:divBdr>
            <w:top w:val="none" w:sz="0" w:space="0" w:color="auto"/>
            <w:left w:val="none" w:sz="0" w:space="0" w:color="auto"/>
            <w:bottom w:val="none" w:sz="0" w:space="0" w:color="auto"/>
            <w:right w:val="none" w:sz="0" w:space="0" w:color="auto"/>
          </w:divBdr>
        </w:div>
        <w:div w:id="1763138288">
          <w:marLeft w:val="640"/>
          <w:marRight w:val="0"/>
          <w:marTop w:val="0"/>
          <w:marBottom w:val="0"/>
          <w:divBdr>
            <w:top w:val="none" w:sz="0" w:space="0" w:color="auto"/>
            <w:left w:val="none" w:sz="0" w:space="0" w:color="auto"/>
            <w:bottom w:val="none" w:sz="0" w:space="0" w:color="auto"/>
            <w:right w:val="none" w:sz="0" w:space="0" w:color="auto"/>
          </w:divBdr>
        </w:div>
        <w:div w:id="1337802530">
          <w:marLeft w:val="640"/>
          <w:marRight w:val="0"/>
          <w:marTop w:val="0"/>
          <w:marBottom w:val="0"/>
          <w:divBdr>
            <w:top w:val="none" w:sz="0" w:space="0" w:color="auto"/>
            <w:left w:val="none" w:sz="0" w:space="0" w:color="auto"/>
            <w:bottom w:val="none" w:sz="0" w:space="0" w:color="auto"/>
            <w:right w:val="none" w:sz="0" w:space="0" w:color="auto"/>
          </w:divBdr>
        </w:div>
        <w:div w:id="159585650">
          <w:marLeft w:val="640"/>
          <w:marRight w:val="0"/>
          <w:marTop w:val="0"/>
          <w:marBottom w:val="0"/>
          <w:divBdr>
            <w:top w:val="none" w:sz="0" w:space="0" w:color="auto"/>
            <w:left w:val="none" w:sz="0" w:space="0" w:color="auto"/>
            <w:bottom w:val="none" w:sz="0" w:space="0" w:color="auto"/>
            <w:right w:val="none" w:sz="0" w:space="0" w:color="auto"/>
          </w:divBdr>
        </w:div>
        <w:div w:id="1370835841">
          <w:marLeft w:val="640"/>
          <w:marRight w:val="0"/>
          <w:marTop w:val="0"/>
          <w:marBottom w:val="0"/>
          <w:divBdr>
            <w:top w:val="none" w:sz="0" w:space="0" w:color="auto"/>
            <w:left w:val="none" w:sz="0" w:space="0" w:color="auto"/>
            <w:bottom w:val="none" w:sz="0" w:space="0" w:color="auto"/>
            <w:right w:val="none" w:sz="0" w:space="0" w:color="auto"/>
          </w:divBdr>
        </w:div>
        <w:div w:id="944732044">
          <w:marLeft w:val="640"/>
          <w:marRight w:val="0"/>
          <w:marTop w:val="0"/>
          <w:marBottom w:val="0"/>
          <w:divBdr>
            <w:top w:val="none" w:sz="0" w:space="0" w:color="auto"/>
            <w:left w:val="none" w:sz="0" w:space="0" w:color="auto"/>
            <w:bottom w:val="none" w:sz="0" w:space="0" w:color="auto"/>
            <w:right w:val="none" w:sz="0" w:space="0" w:color="auto"/>
          </w:divBdr>
        </w:div>
        <w:div w:id="1700819449">
          <w:marLeft w:val="640"/>
          <w:marRight w:val="0"/>
          <w:marTop w:val="0"/>
          <w:marBottom w:val="0"/>
          <w:divBdr>
            <w:top w:val="none" w:sz="0" w:space="0" w:color="auto"/>
            <w:left w:val="none" w:sz="0" w:space="0" w:color="auto"/>
            <w:bottom w:val="none" w:sz="0" w:space="0" w:color="auto"/>
            <w:right w:val="none" w:sz="0" w:space="0" w:color="auto"/>
          </w:divBdr>
        </w:div>
        <w:div w:id="425923932">
          <w:marLeft w:val="640"/>
          <w:marRight w:val="0"/>
          <w:marTop w:val="0"/>
          <w:marBottom w:val="0"/>
          <w:divBdr>
            <w:top w:val="none" w:sz="0" w:space="0" w:color="auto"/>
            <w:left w:val="none" w:sz="0" w:space="0" w:color="auto"/>
            <w:bottom w:val="none" w:sz="0" w:space="0" w:color="auto"/>
            <w:right w:val="none" w:sz="0" w:space="0" w:color="auto"/>
          </w:divBdr>
        </w:div>
        <w:div w:id="152917235">
          <w:marLeft w:val="640"/>
          <w:marRight w:val="0"/>
          <w:marTop w:val="0"/>
          <w:marBottom w:val="0"/>
          <w:divBdr>
            <w:top w:val="none" w:sz="0" w:space="0" w:color="auto"/>
            <w:left w:val="none" w:sz="0" w:space="0" w:color="auto"/>
            <w:bottom w:val="none" w:sz="0" w:space="0" w:color="auto"/>
            <w:right w:val="none" w:sz="0" w:space="0" w:color="auto"/>
          </w:divBdr>
        </w:div>
        <w:div w:id="371536209">
          <w:marLeft w:val="640"/>
          <w:marRight w:val="0"/>
          <w:marTop w:val="0"/>
          <w:marBottom w:val="0"/>
          <w:divBdr>
            <w:top w:val="none" w:sz="0" w:space="0" w:color="auto"/>
            <w:left w:val="none" w:sz="0" w:space="0" w:color="auto"/>
            <w:bottom w:val="none" w:sz="0" w:space="0" w:color="auto"/>
            <w:right w:val="none" w:sz="0" w:space="0" w:color="auto"/>
          </w:divBdr>
        </w:div>
        <w:div w:id="1966889456">
          <w:marLeft w:val="640"/>
          <w:marRight w:val="0"/>
          <w:marTop w:val="0"/>
          <w:marBottom w:val="0"/>
          <w:divBdr>
            <w:top w:val="none" w:sz="0" w:space="0" w:color="auto"/>
            <w:left w:val="none" w:sz="0" w:space="0" w:color="auto"/>
            <w:bottom w:val="none" w:sz="0" w:space="0" w:color="auto"/>
            <w:right w:val="none" w:sz="0" w:space="0" w:color="auto"/>
          </w:divBdr>
        </w:div>
        <w:div w:id="16853472">
          <w:marLeft w:val="640"/>
          <w:marRight w:val="0"/>
          <w:marTop w:val="0"/>
          <w:marBottom w:val="0"/>
          <w:divBdr>
            <w:top w:val="none" w:sz="0" w:space="0" w:color="auto"/>
            <w:left w:val="none" w:sz="0" w:space="0" w:color="auto"/>
            <w:bottom w:val="none" w:sz="0" w:space="0" w:color="auto"/>
            <w:right w:val="none" w:sz="0" w:space="0" w:color="auto"/>
          </w:divBdr>
        </w:div>
        <w:div w:id="409544279">
          <w:marLeft w:val="640"/>
          <w:marRight w:val="0"/>
          <w:marTop w:val="0"/>
          <w:marBottom w:val="0"/>
          <w:divBdr>
            <w:top w:val="none" w:sz="0" w:space="0" w:color="auto"/>
            <w:left w:val="none" w:sz="0" w:space="0" w:color="auto"/>
            <w:bottom w:val="none" w:sz="0" w:space="0" w:color="auto"/>
            <w:right w:val="none" w:sz="0" w:space="0" w:color="auto"/>
          </w:divBdr>
        </w:div>
        <w:div w:id="1947272041">
          <w:marLeft w:val="640"/>
          <w:marRight w:val="0"/>
          <w:marTop w:val="0"/>
          <w:marBottom w:val="0"/>
          <w:divBdr>
            <w:top w:val="none" w:sz="0" w:space="0" w:color="auto"/>
            <w:left w:val="none" w:sz="0" w:space="0" w:color="auto"/>
            <w:bottom w:val="none" w:sz="0" w:space="0" w:color="auto"/>
            <w:right w:val="none" w:sz="0" w:space="0" w:color="auto"/>
          </w:divBdr>
        </w:div>
        <w:div w:id="1406805656">
          <w:marLeft w:val="640"/>
          <w:marRight w:val="0"/>
          <w:marTop w:val="0"/>
          <w:marBottom w:val="0"/>
          <w:divBdr>
            <w:top w:val="none" w:sz="0" w:space="0" w:color="auto"/>
            <w:left w:val="none" w:sz="0" w:space="0" w:color="auto"/>
            <w:bottom w:val="none" w:sz="0" w:space="0" w:color="auto"/>
            <w:right w:val="none" w:sz="0" w:space="0" w:color="auto"/>
          </w:divBdr>
        </w:div>
        <w:div w:id="903218876">
          <w:marLeft w:val="640"/>
          <w:marRight w:val="0"/>
          <w:marTop w:val="0"/>
          <w:marBottom w:val="0"/>
          <w:divBdr>
            <w:top w:val="none" w:sz="0" w:space="0" w:color="auto"/>
            <w:left w:val="none" w:sz="0" w:space="0" w:color="auto"/>
            <w:bottom w:val="none" w:sz="0" w:space="0" w:color="auto"/>
            <w:right w:val="none" w:sz="0" w:space="0" w:color="auto"/>
          </w:divBdr>
        </w:div>
        <w:div w:id="1774008889">
          <w:marLeft w:val="640"/>
          <w:marRight w:val="0"/>
          <w:marTop w:val="0"/>
          <w:marBottom w:val="0"/>
          <w:divBdr>
            <w:top w:val="none" w:sz="0" w:space="0" w:color="auto"/>
            <w:left w:val="none" w:sz="0" w:space="0" w:color="auto"/>
            <w:bottom w:val="none" w:sz="0" w:space="0" w:color="auto"/>
            <w:right w:val="none" w:sz="0" w:space="0" w:color="auto"/>
          </w:divBdr>
        </w:div>
        <w:div w:id="931090514">
          <w:marLeft w:val="640"/>
          <w:marRight w:val="0"/>
          <w:marTop w:val="0"/>
          <w:marBottom w:val="0"/>
          <w:divBdr>
            <w:top w:val="none" w:sz="0" w:space="0" w:color="auto"/>
            <w:left w:val="none" w:sz="0" w:space="0" w:color="auto"/>
            <w:bottom w:val="none" w:sz="0" w:space="0" w:color="auto"/>
            <w:right w:val="none" w:sz="0" w:space="0" w:color="auto"/>
          </w:divBdr>
        </w:div>
        <w:div w:id="2120447413">
          <w:marLeft w:val="640"/>
          <w:marRight w:val="0"/>
          <w:marTop w:val="0"/>
          <w:marBottom w:val="0"/>
          <w:divBdr>
            <w:top w:val="none" w:sz="0" w:space="0" w:color="auto"/>
            <w:left w:val="none" w:sz="0" w:space="0" w:color="auto"/>
            <w:bottom w:val="none" w:sz="0" w:space="0" w:color="auto"/>
            <w:right w:val="none" w:sz="0" w:space="0" w:color="auto"/>
          </w:divBdr>
        </w:div>
        <w:div w:id="1299185930">
          <w:marLeft w:val="640"/>
          <w:marRight w:val="0"/>
          <w:marTop w:val="0"/>
          <w:marBottom w:val="0"/>
          <w:divBdr>
            <w:top w:val="none" w:sz="0" w:space="0" w:color="auto"/>
            <w:left w:val="none" w:sz="0" w:space="0" w:color="auto"/>
            <w:bottom w:val="none" w:sz="0" w:space="0" w:color="auto"/>
            <w:right w:val="none" w:sz="0" w:space="0" w:color="auto"/>
          </w:divBdr>
        </w:div>
        <w:div w:id="1581328432">
          <w:marLeft w:val="640"/>
          <w:marRight w:val="0"/>
          <w:marTop w:val="0"/>
          <w:marBottom w:val="0"/>
          <w:divBdr>
            <w:top w:val="none" w:sz="0" w:space="0" w:color="auto"/>
            <w:left w:val="none" w:sz="0" w:space="0" w:color="auto"/>
            <w:bottom w:val="none" w:sz="0" w:space="0" w:color="auto"/>
            <w:right w:val="none" w:sz="0" w:space="0" w:color="auto"/>
          </w:divBdr>
        </w:div>
        <w:div w:id="1159537175">
          <w:marLeft w:val="640"/>
          <w:marRight w:val="0"/>
          <w:marTop w:val="0"/>
          <w:marBottom w:val="0"/>
          <w:divBdr>
            <w:top w:val="none" w:sz="0" w:space="0" w:color="auto"/>
            <w:left w:val="none" w:sz="0" w:space="0" w:color="auto"/>
            <w:bottom w:val="none" w:sz="0" w:space="0" w:color="auto"/>
            <w:right w:val="none" w:sz="0" w:space="0" w:color="auto"/>
          </w:divBdr>
        </w:div>
        <w:div w:id="1768959316">
          <w:marLeft w:val="640"/>
          <w:marRight w:val="0"/>
          <w:marTop w:val="0"/>
          <w:marBottom w:val="0"/>
          <w:divBdr>
            <w:top w:val="none" w:sz="0" w:space="0" w:color="auto"/>
            <w:left w:val="none" w:sz="0" w:space="0" w:color="auto"/>
            <w:bottom w:val="none" w:sz="0" w:space="0" w:color="auto"/>
            <w:right w:val="none" w:sz="0" w:space="0" w:color="auto"/>
          </w:divBdr>
        </w:div>
        <w:div w:id="1970166962">
          <w:marLeft w:val="640"/>
          <w:marRight w:val="0"/>
          <w:marTop w:val="0"/>
          <w:marBottom w:val="0"/>
          <w:divBdr>
            <w:top w:val="none" w:sz="0" w:space="0" w:color="auto"/>
            <w:left w:val="none" w:sz="0" w:space="0" w:color="auto"/>
            <w:bottom w:val="none" w:sz="0" w:space="0" w:color="auto"/>
            <w:right w:val="none" w:sz="0" w:space="0" w:color="auto"/>
          </w:divBdr>
        </w:div>
        <w:div w:id="1275207518">
          <w:marLeft w:val="640"/>
          <w:marRight w:val="0"/>
          <w:marTop w:val="0"/>
          <w:marBottom w:val="0"/>
          <w:divBdr>
            <w:top w:val="none" w:sz="0" w:space="0" w:color="auto"/>
            <w:left w:val="none" w:sz="0" w:space="0" w:color="auto"/>
            <w:bottom w:val="none" w:sz="0" w:space="0" w:color="auto"/>
            <w:right w:val="none" w:sz="0" w:space="0" w:color="auto"/>
          </w:divBdr>
        </w:div>
        <w:div w:id="1889412673">
          <w:marLeft w:val="640"/>
          <w:marRight w:val="0"/>
          <w:marTop w:val="0"/>
          <w:marBottom w:val="0"/>
          <w:divBdr>
            <w:top w:val="none" w:sz="0" w:space="0" w:color="auto"/>
            <w:left w:val="none" w:sz="0" w:space="0" w:color="auto"/>
            <w:bottom w:val="none" w:sz="0" w:space="0" w:color="auto"/>
            <w:right w:val="none" w:sz="0" w:space="0" w:color="auto"/>
          </w:divBdr>
        </w:div>
        <w:div w:id="352532775">
          <w:marLeft w:val="640"/>
          <w:marRight w:val="0"/>
          <w:marTop w:val="0"/>
          <w:marBottom w:val="0"/>
          <w:divBdr>
            <w:top w:val="none" w:sz="0" w:space="0" w:color="auto"/>
            <w:left w:val="none" w:sz="0" w:space="0" w:color="auto"/>
            <w:bottom w:val="none" w:sz="0" w:space="0" w:color="auto"/>
            <w:right w:val="none" w:sz="0" w:space="0" w:color="auto"/>
          </w:divBdr>
        </w:div>
        <w:div w:id="633098309">
          <w:marLeft w:val="640"/>
          <w:marRight w:val="0"/>
          <w:marTop w:val="0"/>
          <w:marBottom w:val="0"/>
          <w:divBdr>
            <w:top w:val="none" w:sz="0" w:space="0" w:color="auto"/>
            <w:left w:val="none" w:sz="0" w:space="0" w:color="auto"/>
            <w:bottom w:val="none" w:sz="0" w:space="0" w:color="auto"/>
            <w:right w:val="none" w:sz="0" w:space="0" w:color="auto"/>
          </w:divBdr>
        </w:div>
        <w:div w:id="48119418">
          <w:marLeft w:val="640"/>
          <w:marRight w:val="0"/>
          <w:marTop w:val="0"/>
          <w:marBottom w:val="0"/>
          <w:divBdr>
            <w:top w:val="none" w:sz="0" w:space="0" w:color="auto"/>
            <w:left w:val="none" w:sz="0" w:space="0" w:color="auto"/>
            <w:bottom w:val="none" w:sz="0" w:space="0" w:color="auto"/>
            <w:right w:val="none" w:sz="0" w:space="0" w:color="auto"/>
          </w:divBdr>
        </w:div>
        <w:div w:id="1810975845">
          <w:marLeft w:val="640"/>
          <w:marRight w:val="0"/>
          <w:marTop w:val="0"/>
          <w:marBottom w:val="0"/>
          <w:divBdr>
            <w:top w:val="none" w:sz="0" w:space="0" w:color="auto"/>
            <w:left w:val="none" w:sz="0" w:space="0" w:color="auto"/>
            <w:bottom w:val="none" w:sz="0" w:space="0" w:color="auto"/>
            <w:right w:val="none" w:sz="0" w:space="0" w:color="auto"/>
          </w:divBdr>
        </w:div>
      </w:divsChild>
    </w:div>
    <w:div w:id="1427649729">
      <w:bodyDiv w:val="1"/>
      <w:marLeft w:val="0"/>
      <w:marRight w:val="0"/>
      <w:marTop w:val="0"/>
      <w:marBottom w:val="0"/>
      <w:divBdr>
        <w:top w:val="none" w:sz="0" w:space="0" w:color="auto"/>
        <w:left w:val="none" w:sz="0" w:space="0" w:color="auto"/>
        <w:bottom w:val="none" w:sz="0" w:space="0" w:color="auto"/>
        <w:right w:val="none" w:sz="0" w:space="0" w:color="auto"/>
      </w:divBdr>
      <w:divsChild>
        <w:div w:id="341274852">
          <w:marLeft w:val="640"/>
          <w:marRight w:val="0"/>
          <w:marTop w:val="0"/>
          <w:marBottom w:val="0"/>
          <w:divBdr>
            <w:top w:val="none" w:sz="0" w:space="0" w:color="auto"/>
            <w:left w:val="none" w:sz="0" w:space="0" w:color="auto"/>
            <w:bottom w:val="none" w:sz="0" w:space="0" w:color="auto"/>
            <w:right w:val="none" w:sz="0" w:space="0" w:color="auto"/>
          </w:divBdr>
        </w:div>
        <w:div w:id="2057728952">
          <w:marLeft w:val="640"/>
          <w:marRight w:val="0"/>
          <w:marTop w:val="0"/>
          <w:marBottom w:val="0"/>
          <w:divBdr>
            <w:top w:val="none" w:sz="0" w:space="0" w:color="auto"/>
            <w:left w:val="none" w:sz="0" w:space="0" w:color="auto"/>
            <w:bottom w:val="none" w:sz="0" w:space="0" w:color="auto"/>
            <w:right w:val="none" w:sz="0" w:space="0" w:color="auto"/>
          </w:divBdr>
        </w:div>
        <w:div w:id="2007584607">
          <w:marLeft w:val="640"/>
          <w:marRight w:val="0"/>
          <w:marTop w:val="0"/>
          <w:marBottom w:val="0"/>
          <w:divBdr>
            <w:top w:val="none" w:sz="0" w:space="0" w:color="auto"/>
            <w:left w:val="none" w:sz="0" w:space="0" w:color="auto"/>
            <w:bottom w:val="none" w:sz="0" w:space="0" w:color="auto"/>
            <w:right w:val="none" w:sz="0" w:space="0" w:color="auto"/>
          </w:divBdr>
        </w:div>
        <w:div w:id="114255108">
          <w:marLeft w:val="640"/>
          <w:marRight w:val="0"/>
          <w:marTop w:val="0"/>
          <w:marBottom w:val="0"/>
          <w:divBdr>
            <w:top w:val="none" w:sz="0" w:space="0" w:color="auto"/>
            <w:left w:val="none" w:sz="0" w:space="0" w:color="auto"/>
            <w:bottom w:val="none" w:sz="0" w:space="0" w:color="auto"/>
            <w:right w:val="none" w:sz="0" w:space="0" w:color="auto"/>
          </w:divBdr>
        </w:div>
        <w:div w:id="1876698644">
          <w:marLeft w:val="640"/>
          <w:marRight w:val="0"/>
          <w:marTop w:val="0"/>
          <w:marBottom w:val="0"/>
          <w:divBdr>
            <w:top w:val="none" w:sz="0" w:space="0" w:color="auto"/>
            <w:left w:val="none" w:sz="0" w:space="0" w:color="auto"/>
            <w:bottom w:val="none" w:sz="0" w:space="0" w:color="auto"/>
            <w:right w:val="none" w:sz="0" w:space="0" w:color="auto"/>
          </w:divBdr>
        </w:div>
        <w:div w:id="1663310361">
          <w:marLeft w:val="640"/>
          <w:marRight w:val="0"/>
          <w:marTop w:val="0"/>
          <w:marBottom w:val="0"/>
          <w:divBdr>
            <w:top w:val="none" w:sz="0" w:space="0" w:color="auto"/>
            <w:left w:val="none" w:sz="0" w:space="0" w:color="auto"/>
            <w:bottom w:val="none" w:sz="0" w:space="0" w:color="auto"/>
            <w:right w:val="none" w:sz="0" w:space="0" w:color="auto"/>
          </w:divBdr>
        </w:div>
        <w:div w:id="944843366">
          <w:marLeft w:val="640"/>
          <w:marRight w:val="0"/>
          <w:marTop w:val="0"/>
          <w:marBottom w:val="0"/>
          <w:divBdr>
            <w:top w:val="none" w:sz="0" w:space="0" w:color="auto"/>
            <w:left w:val="none" w:sz="0" w:space="0" w:color="auto"/>
            <w:bottom w:val="none" w:sz="0" w:space="0" w:color="auto"/>
            <w:right w:val="none" w:sz="0" w:space="0" w:color="auto"/>
          </w:divBdr>
        </w:div>
        <w:div w:id="601187411">
          <w:marLeft w:val="640"/>
          <w:marRight w:val="0"/>
          <w:marTop w:val="0"/>
          <w:marBottom w:val="0"/>
          <w:divBdr>
            <w:top w:val="none" w:sz="0" w:space="0" w:color="auto"/>
            <w:left w:val="none" w:sz="0" w:space="0" w:color="auto"/>
            <w:bottom w:val="none" w:sz="0" w:space="0" w:color="auto"/>
            <w:right w:val="none" w:sz="0" w:space="0" w:color="auto"/>
          </w:divBdr>
        </w:div>
        <w:div w:id="1849565596">
          <w:marLeft w:val="640"/>
          <w:marRight w:val="0"/>
          <w:marTop w:val="0"/>
          <w:marBottom w:val="0"/>
          <w:divBdr>
            <w:top w:val="none" w:sz="0" w:space="0" w:color="auto"/>
            <w:left w:val="none" w:sz="0" w:space="0" w:color="auto"/>
            <w:bottom w:val="none" w:sz="0" w:space="0" w:color="auto"/>
            <w:right w:val="none" w:sz="0" w:space="0" w:color="auto"/>
          </w:divBdr>
        </w:div>
        <w:div w:id="2108961511">
          <w:marLeft w:val="640"/>
          <w:marRight w:val="0"/>
          <w:marTop w:val="0"/>
          <w:marBottom w:val="0"/>
          <w:divBdr>
            <w:top w:val="none" w:sz="0" w:space="0" w:color="auto"/>
            <w:left w:val="none" w:sz="0" w:space="0" w:color="auto"/>
            <w:bottom w:val="none" w:sz="0" w:space="0" w:color="auto"/>
            <w:right w:val="none" w:sz="0" w:space="0" w:color="auto"/>
          </w:divBdr>
        </w:div>
        <w:div w:id="1701280519">
          <w:marLeft w:val="640"/>
          <w:marRight w:val="0"/>
          <w:marTop w:val="0"/>
          <w:marBottom w:val="0"/>
          <w:divBdr>
            <w:top w:val="none" w:sz="0" w:space="0" w:color="auto"/>
            <w:left w:val="none" w:sz="0" w:space="0" w:color="auto"/>
            <w:bottom w:val="none" w:sz="0" w:space="0" w:color="auto"/>
            <w:right w:val="none" w:sz="0" w:space="0" w:color="auto"/>
          </w:divBdr>
        </w:div>
        <w:div w:id="1747612285">
          <w:marLeft w:val="640"/>
          <w:marRight w:val="0"/>
          <w:marTop w:val="0"/>
          <w:marBottom w:val="0"/>
          <w:divBdr>
            <w:top w:val="none" w:sz="0" w:space="0" w:color="auto"/>
            <w:left w:val="none" w:sz="0" w:space="0" w:color="auto"/>
            <w:bottom w:val="none" w:sz="0" w:space="0" w:color="auto"/>
            <w:right w:val="none" w:sz="0" w:space="0" w:color="auto"/>
          </w:divBdr>
        </w:div>
        <w:div w:id="1576160989">
          <w:marLeft w:val="640"/>
          <w:marRight w:val="0"/>
          <w:marTop w:val="0"/>
          <w:marBottom w:val="0"/>
          <w:divBdr>
            <w:top w:val="none" w:sz="0" w:space="0" w:color="auto"/>
            <w:left w:val="none" w:sz="0" w:space="0" w:color="auto"/>
            <w:bottom w:val="none" w:sz="0" w:space="0" w:color="auto"/>
            <w:right w:val="none" w:sz="0" w:space="0" w:color="auto"/>
          </w:divBdr>
        </w:div>
        <w:div w:id="209147660">
          <w:marLeft w:val="640"/>
          <w:marRight w:val="0"/>
          <w:marTop w:val="0"/>
          <w:marBottom w:val="0"/>
          <w:divBdr>
            <w:top w:val="none" w:sz="0" w:space="0" w:color="auto"/>
            <w:left w:val="none" w:sz="0" w:space="0" w:color="auto"/>
            <w:bottom w:val="none" w:sz="0" w:space="0" w:color="auto"/>
            <w:right w:val="none" w:sz="0" w:space="0" w:color="auto"/>
          </w:divBdr>
        </w:div>
        <w:div w:id="272134620">
          <w:marLeft w:val="640"/>
          <w:marRight w:val="0"/>
          <w:marTop w:val="0"/>
          <w:marBottom w:val="0"/>
          <w:divBdr>
            <w:top w:val="none" w:sz="0" w:space="0" w:color="auto"/>
            <w:left w:val="none" w:sz="0" w:space="0" w:color="auto"/>
            <w:bottom w:val="none" w:sz="0" w:space="0" w:color="auto"/>
            <w:right w:val="none" w:sz="0" w:space="0" w:color="auto"/>
          </w:divBdr>
        </w:div>
        <w:div w:id="564606206">
          <w:marLeft w:val="640"/>
          <w:marRight w:val="0"/>
          <w:marTop w:val="0"/>
          <w:marBottom w:val="0"/>
          <w:divBdr>
            <w:top w:val="none" w:sz="0" w:space="0" w:color="auto"/>
            <w:left w:val="none" w:sz="0" w:space="0" w:color="auto"/>
            <w:bottom w:val="none" w:sz="0" w:space="0" w:color="auto"/>
            <w:right w:val="none" w:sz="0" w:space="0" w:color="auto"/>
          </w:divBdr>
        </w:div>
        <w:div w:id="2120297834">
          <w:marLeft w:val="640"/>
          <w:marRight w:val="0"/>
          <w:marTop w:val="0"/>
          <w:marBottom w:val="0"/>
          <w:divBdr>
            <w:top w:val="none" w:sz="0" w:space="0" w:color="auto"/>
            <w:left w:val="none" w:sz="0" w:space="0" w:color="auto"/>
            <w:bottom w:val="none" w:sz="0" w:space="0" w:color="auto"/>
            <w:right w:val="none" w:sz="0" w:space="0" w:color="auto"/>
          </w:divBdr>
        </w:div>
        <w:div w:id="1185510015">
          <w:marLeft w:val="640"/>
          <w:marRight w:val="0"/>
          <w:marTop w:val="0"/>
          <w:marBottom w:val="0"/>
          <w:divBdr>
            <w:top w:val="none" w:sz="0" w:space="0" w:color="auto"/>
            <w:left w:val="none" w:sz="0" w:space="0" w:color="auto"/>
            <w:bottom w:val="none" w:sz="0" w:space="0" w:color="auto"/>
            <w:right w:val="none" w:sz="0" w:space="0" w:color="auto"/>
          </w:divBdr>
        </w:div>
        <w:div w:id="653491444">
          <w:marLeft w:val="640"/>
          <w:marRight w:val="0"/>
          <w:marTop w:val="0"/>
          <w:marBottom w:val="0"/>
          <w:divBdr>
            <w:top w:val="none" w:sz="0" w:space="0" w:color="auto"/>
            <w:left w:val="none" w:sz="0" w:space="0" w:color="auto"/>
            <w:bottom w:val="none" w:sz="0" w:space="0" w:color="auto"/>
            <w:right w:val="none" w:sz="0" w:space="0" w:color="auto"/>
          </w:divBdr>
        </w:div>
        <w:div w:id="1449935552">
          <w:marLeft w:val="640"/>
          <w:marRight w:val="0"/>
          <w:marTop w:val="0"/>
          <w:marBottom w:val="0"/>
          <w:divBdr>
            <w:top w:val="none" w:sz="0" w:space="0" w:color="auto"/>
            <w:left w:val="none" w:sz="0" w:space="0" w:color="auto"/>
            <w:bottom w:val="none" w:sz="0" w:space="0" w:color="auto"/>
            <w:right w:val="none" w:sz="0" w:space="0" w:color="auto"/>
          </w:divBdr>
        </w:div>
        <w:div w:id="1332177337">
          <w:marLeft w:val="640"/>
          <w:marRight w:val="0"/>
          <w:marTop w:val="0"/>
          <w:marBottom w:val="0"/>
          <w:divBdr>
            <w:top w:val="none" w:sz="0" w:space="0" w:color="auto"/>
            <w:left w:val="none" w:sz="0" w:space="0" w:color="auto"/>
            <w:bottom w:val="none" w:sz="0" w:space="0" w:color="auto"/>
            <w:right w:val="none" w:sz="0" w:space="0" w:color="auto"/>
          </w:divBdr>
        </w:div>
        <w:div w:id="338117816">
          <w:marLeft w:val="640"/>
          <w:marRight w:val="0"/>
          <w:marTop w:val="0"/>
          <w:marBottom w:val="0"/>
          <w:divBdr>
            <w:top w:val="none" w:sz="0" w:space="0" w:color="auto"/>
            <w:left w:val="none" w:sz="0" w:space="0" w:color="auto"/>
            <w:bottom w:val="none" w:sz="0" w:space="0" w:color="auto"/>
            <w:right w:val="none" w:sz="0" w:space="0" w:color="auto"/>
          </w:divBdr>
        </w:div>
        <w:div w:id="1579750797">
          <w:marLeft w:val="640"/>
          <w:marRight w:val="0"/>
          <w:marTop w:val="0"/>
          <w:marBottom w:val="0"/>
          <w:divBdr>
            <w:top w:val="none" w:sz="0" w:space="0" w:color="auto"/>
            <w:left w:val="none" w:sz="0" w:space="0" w:color="auto"/>
            <w:bottom w:val="none" w:sz="0" w:space="0" w:color="auto"/>
            <w:right w:val="none" w:sz="0" w:space="0" w:color="auto"/>
          </w:divBdr>
        </w:div>
        <w:div w:id="1338070926">
          <w:marLeft w:val="640"/>
          <w:marRight w:val="0"/>
          <w:marTop w:val="0"/>
          <w:marBottom w:val="0"/>
          <w:divBdr>
            <w:top w:val="none" w:sz="0" w:space="0" w:color="auto"/>
            <w:left w:val="none" w:sz="0" w:space="0" w:color="auto"/>
            <w:bottom w:val="none" w:sz="0" w:space="0" w:color="auto"/>
            <w:right w:val="none" w:sz="0" w:space="0" w:color="auto"/>
          </w:divBdr>
        </w:div>
        <w:div w:id="2001810262">
          <w:marLeft w:val="640"/>
          <w:marRight w:val="0"/>
          <w:marTop w:val="0"/>
          <w:marBottom w:val="0"/>
          <w:divBdr>
            <w:top w:val="none" w:sz="0" w:space="0" w:color="auto"/>
            <w:left w:val="none" w:sz="0" w:space="0" w:color="auto"/>
            <w:bottom w:val="none" w:sz="0" w:space="0" w:color="auto"/>
            <w:right w:val="none" w:sz="0" w:space="0" w:color="auto"/>
          </w:divBdr>
        </w:div>
        <w:div w:id="278725085">
          <w:marLeft w:val="640"/>
          <w:marRight w:val="0"/>
          <w:marTop w:val="0"/>
          <w:marBottom w:val="0"/>
          <w:divBdr>
            <w:top w:val="none" w:sz="0" w:space="0" w:color="auto"/>
            <w:left w:val="none" w:sz="0" w:space="0" w:color="auto"/>
            <w:bottom w:val="none" w:sz="0" w:space="0" w:color="auto"/>
            <w:right w:val="none" w:sz="0" w:space="0" w:color="auto"/>
          </w:divBdr>
        </w:div>
        <w:div w:id="2019309465">
          <w:marLeft w:val="640"/>
          <w:marRight w:val="0"/>
          <w:marTop w:val="0"/>
          <w:marBottom w:val="0"/>
          <w:divBdr>
            <w:top w:val="none" w:sz="0" w:space="0" w:color="auto"/>
            <w:left w:val="none" w:sz="0" w:space="0" w:color="auto"/>
            <w:bottom w:val="none" w:sz="0" w:space="0" w:color="auto"/>
            <w:right w:val="none" w:sz="0" w:space="0" w:color="auto"/>
          </w:divBdr>
        </w:div>
        <w:div w:id="215968652">
          <w:marLeft w:val="640"/>
          <w:marRight w:val="0"/>
          <w:marTop w:val="0"/>
          <w:marBottom w:val="0"/>
          <w:divBdr>
            <w:top w:val="none" w:sz="0" w:space="0" w:color="auto"/>
            <w:left w:val="none" w:sz="0" w:space="0" w:color="auto"/>
            <w:bottom w:val="none" w:sz="0" w:space="0" w:color="auto"/>
            <w:right w:val="none" w:sz="0" w:space="0" w:color="auto"/>
          </w:divBdr>
        </w:div>
        <w:div w:id="108135461">
          <w:marLeft w:val="640"/>
          <w:marRight w:val="0"/>
          <w:marTop w:val="0"/>
          <w:marBottom w:val="0"/>
          <w:divBdr>
            <w:top w:val="none" w:sz="0" w:space="0" w:color="auto"/>
            <w:left w:val="none" w:sz="0" w:space="0" w:color="auto"/>
            <w:bottom w:val="none" w:sz="0" w:space="0" w:color="auto"/>
            <w:right w:val="none" w:sz="0" w:space="0" w:color="auto"/>
          </w:divBdr>
        </w:div>
        <w:div w:id="396167238">
          <w:marLeft w:val="640"/>
          <w:marRight w:val="0"/>
          <w:marTop w:val="0"/>
          <w:marBottom w:val="0"/>
          <w:divBdr>
            <w:top w:val="none" w:sz="0" w:space="0" w:color="auto"/>
            <w:left w:val="none" w:sz="0" w:space="0" w:color="auto"/>
            <w:bottom w:val="none" w:sz="0" w:space="0" w:color="auto"/>
            <w:right w:val="none" w:sz="0" w:space="0" w:color="auto"/>
          </w:divBdr>
        </w:div>
        <w:div w:id="1700617155">
          <w:marLeft w:val="640"/>
          <w:marRight w:val="0"/>
          <w:marTop w:val="0"/>
          <w:marBottom w:val="0"/>
          <w:divBdr>
            <w:top w:val="none" w:sz="0" w:space="0" w:color="auto"/>
            <w:left w:val="none" w:sz="0" w:space="0" w:color="auto"/>
            <w:bottom w:val="none" w:sz="0" w:space="0" w:color="auto"/>
            <w:right w:val="none" w:sz="0" w:space="0" w:color="auto"/>
          </w:divBdr>
        </w:div>
        <w:div w:id="1601793613">
          <w:marLeft w:val="640"/>
          <w:marRight w:val="0"/>
          <w:marTop w:val="0"/>
          <w:marBottom w:val="0"/>
          <w:divBdr>
            <w:top w:val="none" w:sz="0" w:space="0" w:color="auto"/>
            <w:left w:val="none" w:sz="0" w:space="0" w:color="auto"/>
            <w:bottom w:val="none" w:sz="0" w:space="0" w:color="auto"/>
            <w:right w:val="none" w:sz="0" w:space="0" w:color="auto"/>
          </w:divBdr>
        </w:div>
        <w:div w:id="711421698">
          <w:marLeft w:val="640"/>
          <w:marRight w:val="0"/>
          <w:marTop w:val="0"/>
          <w:marBottom w:val="0"/>
          <w:divBdr>
            <w:top w:val="none" w:sz="0" w:space="0" w:color="auto"/>
            <w:left w:val="none" w:sz="0" w:space="0" w:color="auto"/>
            <w:bottom w:val="none" w:sz="0" w:space="0" w:color="auto"/>
            <w:right w:val="none" w:sz="0" w:space="0" w:color="auto"/>
          </w:divBdr>
        </w:div>
        <w:div w:id="1108617419">
          <w:marLeft w:val="640"/>
          <w:marRight w:val="0"/>
          <w:marTop w:val="0"/>
          <w:marBottom w:val="0"/>
          <w:divBdr>
            <w:top w:val="none" w:sz="0" w:space="0" w:color="auto"/>
            <w:left w:val="none" w:sz="0" w:space="0" w:color="auto"/>
            <w:bottom w:val="none" w:sz="0" w:space="0" w:color="auto"/>
            <w:right w:val="none" w:sz="0" w:space="0" w:color="auto"/>
          </w:divBdr>
        </w:div>
        <w:div w:id="204417766">
          <w:marLeft w:val="640"/>
          <w:marRight w:val="0"/>
          <w:marTop w:val="0"/>
          <w:marBottom w:val="0"/>
          <w:divBdr>
            <w:top w:val="none" w:sz="0" w:space="0" w:color="auto"/>
            <w:left w:val="none" w:sz="0" w:space="0" w:color="auto"/>
            <w:bottom w:val="none" w:sz="0" w:space="0" w:color="auto"/>
            <w:right w:val="none" w:sz="0" w:space="0" w:color="auto"/>
          </w:divBdr>
        </w:div>
        <w:div w:id="1480075205">
          <w:marLeft w:val="640"/>
          <w:marRight w:val="0"/>
          <w:marTop w:val="0"/>
          <w:marBottom w:val="0"/>
          <w:divBdr>
            <w:top w:val="none" w:sz="0" w:space="0" w:color="auto"/>
            <w:left w:val="none" w:sz="0" w:space="0" w:color="auto"/>
            <w:bottom w:val="none" w:sz="0" w:space="0" w:color="auto"/>
            <w:right w:val="none" w:sz="0" w:space="0" w:color="auto"/>
          </w:divBdr>
        </w:div>
        <w:div w:id="1439638748">
          <w:marLeft w:val="640"/>
          <w:marRight w:val="0"/>
          <w:marTop w:val="0"/>
          <w:marBottom w:val="0"/>
          <w:divBdr>
            <w:top w:val="none" w:sz="0" w:space="0" w:color="auto"/>
            <w:left w:val="none" w:sz="0" w:space="0" w:color="auto"/>
            <w:bottom w:val="none" w:sz="0" w:space="0" w:color="auto"/>
            <w:right w:val="none" w:sz="0" w:space="0" w:color="auto"/>
          </w:divBdr>
        </w:div>
        <w:div w:id="662854350">
          <w:marLeft w:val="640"/>
          <w:marRight w:val="0"/>
          <w:marTop w:val="0"/>
          <w:marBottom w:val="0"/>
          <w:divBdr>
            <w:top w:val="none" w:sz="0" w:space="0" w:color="auto"/>
            <w:left w:val="none" w:sz="0" w:space="0" w:color="auto"/>
            <w:bottom w:val="none" w:sz="0" w:space="0" w:color="auto"/>
            <w:right w:val="none" w:sz="0" w:space="0" w:color="auto"/>
          </w:divBdr>
        </w:div>
        <w:div w:id="657803350">
          <w:marLeft w:val="640"/>
          <w:marRight w:val="0"/>
          <w:marTop w:val="0"/>
          <w:marBottom w:val="0"/>
          <w:divBdr>
            <w:top w:val="none" w:sz="0" w:space="0" w:color="auto"/>
            <w:left w:val="none" w:sz="0" w:space="0" w:color="auto"/>
            <w:bottom w:val="none" w:sz="0" w:space="0" w:color="auto"/>
            <w:right w:val="none" w:sz="0" w:space="0" w:color="auto"/>
          </w:divBdr>
        </w:div>
        <w:div w:id="780146852">
          <w:marLeft w:val="640"/>
          <w:marRight w:val="0"/>
          <w:marTop w:val="0"/>
          <w:marBottom w:val="0"/>
          <w:divBdr>
            <w:top w:val="none" w:sz="0" w:space="0" w:color="auto"/>
            <w:left w:val="none" w:sz="0" w:space="0" w:color="auto"/>
            <w:bottom w:val="none" w:sz="0" w:space="0" w:color="auto"/>
            <w:right w:val="none" w:sz="0" w:space="0" w:color="auto"/>
          </w:divBdr>
        </w:div>
      </w:divsChild>
    </w:div>
    <w:div w:id="1430733149">
      <w:bodyDiv w:val="1"/>
      <w:marLeft w:val="0"/>
      <w:marRight w:val="0"/>
      <w:marTop w:val="0"/>
      <w:marBottom w:val="0"/>
      <w:divBdr>
        <w:top w:val="none" w:sz="0" w:space="0" w:color="auto"/>
        <w:left w:val="none" w:sz="0" w:space="0" w:color="auto"/>
        <w:bottom w:val="none" w:sz="0" w:space="0" w:color="auto"/>
        <w:right w:val="none" w:sz="0" w:space="0" w:color="auto"/>
      </w:divBdr>
      <w:divsChild>
        <w:div w:id="2040666433">
          <w:marLeft w:val="640"/>
          <w:marRight w:val="0"/>
          <w:marTop w:val="0"/>
          <w:marBottom w:val="0"/>
          <w:divBdr>
            <w:top w:val="none" w:sz="0" w:space="0" w:color="auto"/>
            <w:left w:val="none" w:sz="0" w:space="0" w:color="auto"/>
            <w:bottom w:val="none" w:sz="0" w:space="0" w:color="auto"/>
            <w:right w:val="none" w:sz="0" w:space="0" w:color="auto"/>
          </w:divBdr>
        </w:div>
        <w:div w:id="1621107443">
          <w:marLeft w:val="640"/>
          <w:marRight w:val="0"/>
          <w:marTop w:val="0"/>
          <w:marBottom w:val="0"/>
          <w:divBdr>
            <w:top w:val="none" w:sz="0" w:space="0" w:color="auto"/>
            <w:left w:val="none" w:sz="0" w:space="0" w:color="auto"/>
            <w:bottom w:val="none" w:sz="0" w:space="0" w:color="auto"/>
            <w:right w:val="none" w:sz="0" w:space="0" w:color="auto"/>
          </w:divBdr>
        </w:div>
        <w:div w:id="1712455898">
          <w:marLeft w:val="640"/>
          <w:marRight w:val="0"/>
          <w:marTop w:val="0"/>
          <w:marBottom w:val="0"/>
          <w:divBdr>
            <w:top w:val="none" w:sz="0" w:space="0" w:color="auto"/>
            <w:left w:val="none" w:sz="0" w:space="0" w:color="auto"/>
            <w:bottom w:val="none" w:sz="0" w:space="0" w:color="auto"/>
            <w:right w:val="none" w:sz="0" w:space="0" w:color="auto"/>
          </w:divBdr>
        </w:div>
        <w:div w:id="1093864049">
          <w:marLeft w:val="640"/>
          <w:marRight w:val="0"/>
          <w:marTop w:val="0"/>
          <w:marBottom w:val="0"/>
          <w:divBdr>
            <w:top w:val="none" w:sz="0" w:space="0" w:color="auto"/>
            <w:left w:val="none" w:sz="0" w:space="0" w:color="auto"/>
            <w:bottom w:val="none" w:sz="0" w:space="0" w:color="auto"/>
            <w:right w:val="none" w:sz="0" w:space="0" w:color="auto"/>
          </w:divBdr>
        </w:div>
        <w:div w:id="280067830">
          <w:marLeft w:val="640"/>
          <w:marRight w:val="0"/>
          <w:marTop w:val="0"/>
          <w:marBottom w:val="0"/>
          <w:divBdr>
            <w:top w:val="none" w:sz="0" w:space="0" w:color="auto"/>
            <w:left w:val="none" w:sz="0" w:space="0" w:color="auto"/>
            <w:bottom w:val="none" w:sz="0" w:space="0" w:color="auto"/>
            <w:right w:val="none" w:sz="0" w:space="0" w:color="auto"/>
          </w:divBdr>
        </w:div>
        <w:div w:id="1487748066">
          <w:marLeft w:val="640"/>
          <w:marRight w:val="0"/>
          <w:marTop w:val="0"/>
          <w:marBottom w:val="0"/>
          <w:divBdr>
            <w:top w:val="none" w:sz="0" w:space="0" w:color="auto"/>
            <w:left w:val="none" w:sz="0" w:space="0" w:color="auto"/>
            <w:bottom w:val="none" w:sz="0" w:space="0" w:color="auto"/>
            <w:right w:val="none" w:sz="0" w:space="0" w:color="auto"/>
          </w:divBdr>
        </w:div>
        <w:div w:id="1682468613">
          <w:marLeft w:val="640"/>
          <w:marRight w:val="0"/>
          <w:marTop w:val="0"/>
          <w:marBottom w:val="0"/>
          <w:divBdr>
            <w:top w:val="none" w:sz="0" w:space="0" w:color="auto"/>
            <w:left w:val="none" w:sz="0" w:space="0" w:color="auto"/>
            <w:bottom w:val="none" w:sz="0" w:space="0" w:color="auto"/>
            <w:right w:val="none" w:sz="0" w:space="0" w:color="auto"/>
          </w:divBdr>
        </w:div>
        <w:div w:id="948506814">
          <w:marLeft w:val="640"/>
          <w:marRight w:val="0"/>
          <w:marTop w:val="0"/>
          <w:marBottom w:val="0"/>
          <w:divBdr>
            <w:top w:val="none" w:sz="0" w:space="0" w:color="auto"/>
            <w:left w:val="none" w:sz="0" w:space="0" w:color="auto"/>
            <w:bottom w:val="none" w:sz="0" w:space="0" w:color="auto"/>
            <w:right w:val="none" w:sz="0" w:space="0" w:color="auto"/>
          </w:divBdr>
        </w:div>
        <w:div w:id="1233853364">
          <w:marLeft w:val="640"/>
          <w:marRight w:val="0"/>
          <w:marTop w:val="0"/>
          <w:marBottom w:val="0"/>
          <w:divBdr>
            <w:top w:val="none" w:sz="0" w:space="0" w:color="auto"/>
            <w:left w:val="none" w:sz="0" w:space="0" w:color="auto"/>
            <w:bottom w:val="none" w:sz="0" w:space="0" w:color="auto"/>
            <w:right w:val="none" w:sz="0" w:space="0" w:color="auto"/>
          </w:divBdr>
        </w:div>
        <w:div w:id="1627352806">
          <w:marLeft w:val="640"/>
          <w:marRight w:val="0"/>
          <w:marTop w:val="0"/>
          <w:marBottom w:val="0"/>
          <w:divBdr>
            <w:top w:val="none" w:sz="0" w:space="0" w:color="auto"/>
            <w:left w:val="none" w:sz="0" w:space="0" w:color="auto"/>
            <w:bottom w:val="none" w:sz="0" w:space="0" w:color="auto"/>
            <w:right w:val="none" w:sz="0" w:space="0" w:color="auto"/>
          </w:divBdr>
        </w:div>
        <w:div w:id="277570155">
          <w:marLeft w:val="640"/>
          <w:marRight w:val="0"/>
          <w:marTop w:val="0"/>
          <w:marBottom w:val="0"/>
          <w:divBdr>
            <w:top w:val="none" w:sz="0" w:space="0" w:color="auto"/>
            <w:left w:val="none" w:sz="0" w:space="0" w:color="auto"/>
            <w:bottom w:val="none" w:sz="0" w:space="0" w:color="auto"/>
            <w:right w:val="none" w:sz="0" w:space="0" w:color="auto"/>
          </w:divBdr>
        </w:div>
        <w:div w:id="1326518070">
          <w:marLeft w:val="640"/>
          <w:marRight w:val="0"/>
          <w:marTop w:val="0"/>
          <w:marBottom w:val="0"/>
          <w:divBdr>
            <w:top w:val="none" w:sz="0" w:space="0" w:color="auto"/>
            <w:left w:val="none" w:sz="0" w:space="0" w:color="auto"/>
            <w:bottom w:val="none" w:sz="0" w:space="0" w:color="auto"/>
            <w:right w:val="none" w:sz="0" w:space="0" w:color="auto"/>
          </w:divBdr>
        </w:div>
        <w:div w:id="606618094">
          <w:marLeft w:val="640"/>
          <w:marRight w:val="0"/>
          <w:marTop w:val="0"/>
          <w:marBottom w:val="0"/>
          <w:divBdr>
            <w:top w:val="none" w:sz="0" w:space="0" w:color="auto"/>
            <w:left w:val="none" w:sz="0" w:space="0" w:color="auto"/>
            <w:bottom w:val="none" w:sz="0" w:space="0" w:color="auto"/>
            <w:right w:val="none" w:sz="0" w:space="0" w:color="auto"/>
          </w:divBdr>
        </w:div>
        <w:div w:id="1351948906">
          <w:marLeft w:val="640"/>
          <w:marRight w:val="0"/>
          <w:marTop w:val="0"/>
          <w:marBottom w:val="0"/>
          <w:divBdr>
            <w:top w:val="none" w:sz="0" w:space="0" w:color="auto"/>
            <w:left w:val="none" w:sz="0" w:space="0" w:color="auto"/>
            <w:bottom w:val="none" w:sz="0" w:space="0" w:color="auto"/>
            <w:right w:val="none" w:sz="0" w:space="0" w:color="auto"/>
          </w:divBdr>
        </w:div>
        <w:div w:id="1441142089">
          <w:marLeft w:val="640"/>
          <w:marRight w:val="0"/>
          <w:marTop w:val="0"/>
          <w:marBottom w:val="0"/>
          <w:divBdr>
            <w:top w:val="none" w:sz="0" w:space="0" w:color="auto"/>
            <w:left w:val="none" w:sz="0" w:space="0" w:color="auto"/>
            <w:bottom w:val="none" w:sz="0" w:space="0" w:color="auto"/>
            <w:right w:val="none" w:sz="0" w:space="0" w:color="auto"/>
          </w:divBdr>
        </w:div>
        <w:div w:id="449084139">
          <w:marLeft w:val="640"/>
          <w:marRight w:val="0"/>
          <w:marTop w:val="0"/>
          <w:marBottom w:val="0"/>
          <w:divBdr>
            <w:top w:val="none" w:sz="0" w:space="0" w:color="auto"/>
            <w:left w:val="none" w:sz="0" w:space="0" w:color="auto"/>
            <w:bottom w:val="none" w:sz="0" w:space="0" w:color="auto"/>
            <w:right w:val="none" w:sz="0" w:space="0" w:color="auto"/>
          </w:divBdr>
        </w:div>
        <w:div w:id="717053297">
          <w:marLeft w:val="640"/>
          <w:marRight w:val="0"/>
          <w:marTop w:val="0"/>
          <w:marBottom w:val="0"/>
          <w:divBdr>
            <w:top w:val="none" w:sz="0" w:space="0" w:color="auto"/>
            <w:left w:val="none" w:sz="0" w:space="0" w:color="auto"/>
            <w:bottom w:val="none" w:sz="0" w:space="0" w:color="auto"/>
            <w:right w:val="none" w:sz="0" w:space="0" w:color="auto"/>
          </w:divBdr>
        </w:div>
        <w:div w:id="1713309952">
          <w:marLeft w:val="640"/>
          <w:marRight w:val="0"/>
          <w:marTop w:val="0"/>
          <w:marBottom w:val="0"/>
          <w:divBdr>
            <w:top w:val="none" w:sz="0" w:space="0" w:color="auto"/>
            <w:left w:val="none" w:sz="0" w:space="0" w:color="auto"/>
            <w:bottom w:val="none" w:sz="0" w:space="0" w:color="auto"/>
            <w:right w:val="none" w:sz="0" w:space="0" w:color="auto"/>
          </w:divBdr>
        </w:div>
        <w:div w:id="1435250624">
          <w:marLeft w:val="640"/>
          <w:marRight w:val="0"/>
          <w:marTop w:val="0"/>
          <w:marBottom w:val="0"/>
          <w:divBdr>
            <w:top w:val="none" w:sz="0" w:space="0" w:color="auto"/>
            <w:left w:val="none" w:sz="0" w:space="0" w:color="auto"/>
            <w:bottom w:val="none" w:sz="0" w:space="0" w:color="auto"/>
            <w:right w:val="none" w:sz="0" w:space="0" w:color="auto"/>
          </w:divBdr>
        </w:div>
        <w:div w:id="1705911279">
          <w:marLeft w:val="640"/>
          <w:marRight w:val="0"/>
          <w:marTop w:val="0"/>
          <w:marBottom w:val="0"/>
          <w:divBdr>
            <w:top w:val="none" w:sz="0" w:space="0" w:color="auto"/>
            <w:left w:val="none" w:sz="0" w:space="0" w:color="auto"/>
            <w:bottom w:val="none" w:sz="0" w:space="0" w:color="auto"/>
            <w:right w:val="none" w:sz="0" w:space="0" w:color="auto"/>
          </w:divBdr>
        </w:div>
        <w:div w:id="663165505">
          <w:marLeft w:val="640"/>
          <w:marRight w:val="0"/>
          <w:marTop w:val="0"/>
          <w:marBottom w:val="0"/>
          <w:divBdr>
            <w:top w:val="none" w:sz="0" w:space="0" w:color="auto"/>
            <w:left w:val="none" w:sz="0" w:space="0" w:color="auto"/>
            <w:bottom w:val="none" w:sz="0" w:space="0" w:color="auto"/>
            <w:right w:val="none" w:sz="0" w:space="0" w:color="auto"/>
          </w:divBdr>
        </w:div>
        <w:div w:id="1056662706">
          <w:marLeft w:val="640"/>
          <w:marRight w:val="0"/>
          <w:marTop w:val="0"/>
          <w:marBottom w:val="0"/>
          <w:divBdr>
            <w:top w:val="none" w:sz="0" w:space="0" w:color="auto"/>
            <w:left w:val="none" w:sz="0" w:space="0" w:color="auto"/>
            <w:bottom w:val="none" w:sz="0" w:space="0" w:color="auto"/>
            <w:right w:val="none" w:sz="0" w:space="0" w:color="auto"/>
          </w:divBdr>
        </w:div>
        <w:div w:id="438910156">
          <w:marLeft w:val="640"/>
          <w:marRight w:val="0"/>
          <w:marTop w:val="0"/>
          <w:marBottom w:val="0"/>
          <w:divBdr>
            <w:top w:val="none" w:sz="0" w:space="0" w:color="auto"/>
            <w:left w:val="none" w:sz="0" w:space="0" w:color="auto"/>
            <w:bottom w:val="none" w:sz="0" w:space="0" w:color="auto"/>
            <w:right w:val="none" w:sz="0" w:space="0" w:color="auto"/>
          </w:divBdr>
        </w:div>
        <w:div w:id="172111182">
          <w:marLeft w:val="640"/>
          <w:marRight w:val="0"/>
          <w:marTop w:val="0"/>
          <w:marBottom w:val="0"/>
          <w:divBdr>
            <w:top w:val="none" w:sz="0" w:space="0" w:color="auto"/>
            <w:left w:val="none" w:sz="0" w:space="0" w:color="auto"/>
            <w:bottom w:val="none" w:sz="0" w:space="0" w:color="auto"/>
            <w:right w:val="none" w:sz="0" w:space="0" w:color="auto"/>
          </w:divBdr>
        </w:div>
        <w:div w:id="300505089">
          <w:marLeft w:val="640"/>
          <w:marRight w:val="0"/>
          <w:marTop w:val="0"/>
          <w:marBottom w:val="0"/>
          <w:divBdr>
            <w:top w:val="none" w:sz="0" w:space="0" w:color="auto"/>
            <w:left w:val="none" w:sz="0" w:space="0" w:color="auto"/>
            <w:bottom w:val="none" w:sz="0" w:space="0" w:color="auto"/>
            <w:right w:val="none" w:sz="0" w:space="0" w:color="auto"/>
          </w:divBdr>
        </w:div>
        <w:div w:id="1125349597">
          <w:marLeft w:val="640"/>
          <w:marRight w:val="0"/>
          <w:marTop w:val="0"/>
          <w:marBottom w:val="0"/>
          <w:divBdr>
            <w:top w:val="none" w:sz="0" w:space="0" w:color="auto"/>
            <w:left w:val="none" w:sz="0" w:space="0" w:color="auto"/>
            <w:bottom w:val="none" w:sz="0" w:space="0" w:color="auto"/>
            <w:right w:val="none" w:sz="0" w:space="0" w:color="auto"/>
          </w:divBdr>
        </w:div>
        <w:div w:id="1870293875">
          <w:marLeft w:val="640"/>
          <w:marRight w:val="0"/>
          <w:marTop w:val="0"/>
          <w:marBottom w:val="0"/>
          <w:divBdr>
            <w:top w:val="none" w:sz="0" w:space="0" w:color="auto"/>
            <w:left w:val="none" w:sz="0" w:space="0" w:color="auto"/>
            <w:bottom w:val="none" w:sz="0" w:space="0" w:color="auto"/>
            <w:right w:val="none" w:sz="0" w:space="0" w:color="auto"/>
          </w:divBdr>
        </w:div>
      </w:divsChild>
    </w:div>
    <w:div w:id="1441222782">
      <w:bodyDiv w:val="1"/>
      <w:marLeft w:val="0"/>
      <w:marRight w:val="0"/>
      <w:marTop w:val="0"/>
      <w:marBottom w:val="0"/>
      <w:divBdr>
        <w:top w:val="none" w:sz="0" w:space="0" w:color="auto"/>
        <w:left w:val="none" w:sz="0" w:space="0" w:color="auto"/>
        <w:bottom w:val="none" w:sz="0" w:space="0" w:color="auto"/>
        <w:right w:val="none" w:sz="0" w:space="0" w:color="auto"/>
      </w:divBdr>
      <w:divsChild>
        <w:div w:id="229459556">
          <w:marLeft w:val="640"/>
          <w:marRight w:val="0"/>
          <w:marTop w:val="0"/>
          <w:marBottom w:val="0"/>
          <w:divBdr>
            <w:top w:val="none" w:sz="0" w:space="0" w:color="auto"/>
            <w:left w:val="none" w:sz="0" w:space="0" w:color="auto"/>
            <w:bottom w:val="none" w:sz="0" w:space="0" w:color="auto"/>
            <w:right w:val="none" w:sz="0" w:space="0" w:color="auto"/>
          </w:divBdr>
        </w:div>
        <w:div w:id="141164913">
          <w:marLeft w:val="640"/>
          <w:marRight w:val="0"/>
          <w:marTop w:val="0"/>
          <w:marBottom w:val="0"/>
          <w:divBdr>
            <w:top w:val="none" w:sz="0" w:space="0" w:color="auto"/>
            <w:left w:val="none" w:sz="0" w:space="0" w:color="auto"/>
            <w:bottom w:val="none" w:sz="0" w:space="0" w:color="auto"/>
            <w:right w:val="none" w:sz="0" w:space="0" w:color="auto"/>
          </w:divBdr>
        </w:div>
        <w:div w:id="1655720692">
          <w:marLeft w:val="640"/>
          <w:marRight w:val="0"/>
          <w:marTop w:val="0"/>
          <w:marBottom w:val="0"/>
          <w:divBdr>
            <w:top w:val="none" w:sz="0" w:space="0" w:color="auto"/>
            <w:left w:val="none" w:sz="0" w:space="0" w:color="auto"/>
            <w:bottom w:val="none" w:sz="0" w:space="0" w:color="auto"/>
            <w:right w:val="none" w:sz="0" w:space="0" w:color="auto"/>
          </w:divBdr>
        </w:div>
        <w:div w:id="187645408">
          <w:marLeft w:val="640"/>
          <w:marRight w:val="0"/>
          <w:marTop w:val="0"/>
          <w:marBottom w:val="0"/>
          <w:divBdr>
            <w:top w:val="none" w:sz="0" w:space="0" w:color="auto"/>
            <w:left w:val="none" w:sz="0" w:space="0" w:color="auto"/>
            <w:bottom w:val="none" w:sz="0" w:space="0" w:color="auto"/>
            <w:right w:val="none" w:sz="0" w:space="0" w:color="auto"/>
          </w:divBdr>
        </w:div>
        <w:div w:id="1168251616">
          <w:marLeft w:val="640"/>
          <w:marRight w:val="0"/>
          <w:marTop w:val="0"/>
          <w:marBottom w:val="0"/>
          <w:divBdr>
            <w:top w:val="none" w:sz="0" w:space="0" w:color="auto"/>
            <w:left w:val="none" w:sz="0" w:space="0" w:color="auto"/>
            <w:bottom w:val="none" w:sz="0" w:space="0" w:color="auto"/>
            <w:right w:val="none" w:sz="0" w:space="0" w:color="auto"/>
          </w:divBdr>
        </w:div>
        <w:div w:id="358312467">
          <w:marLeft w:val="640"/>
          <w:marRight w:val="0"/>
          <w:marTop w:val="0"/>
          <w:marBottom w:val="0"/>
          <w:divBdr>
            <w:top w:val="none" w:sz="0" w:space="0" w:color="auto"/>
            <w:left w:val="none" w:sz="0" w:space="0" w:color="auto"/>
            <w:bottom w:val="none" w:sz="0" w:space="0" w:color="auto"/>
            <w:right w:val="none" w:sz="0" w:space="0" w:color="auto"/>
          </w:divBdr>
        </w:div>
        <w:div w:id="76439237">
          <w:marLeft w:val="640"/>
          <w:marRight w:val="0"/>
          <w:marTop w:val="0"/>
          <w:marBottom w:val="0"/>
          <w:divBdr>
            <w:top w:val="none" w:sz="0" w:space="0" w:color="auto"/>
            <w:left w:val="none" w:sz="0" w:space="0" w:color="auto"/>
            <w:bottom w:val="none" w:sz="0" w:space="0" w:color="auto"/>
            <w:right w:val="none" w:sz="0" w:space="0" w:color="auto"/>
          </w:divBdr>
        </w:div>
        <w:div w:id="1652178700">
          <w:marLeft w:val="640"/>
          <w:marRight w:val="0"/>
          <w:marTop w:val="0"/>
          <w:marBottom w:val="0"/>
          <w:divBdr>
            <w:top w:val="none" w:sz="0" w:space="0" w:color="auto"/>
            <w:left w:val="none" w:sz="0" w:space="0" w:color="auto"/>
            <w:bottom w:val="none" w:sz="0" w:space="0" w:color="auto"/>
            <w:right w:val="none" w:sz="0" w:space="0" w:color="auto"/>
          </w:divBdr>
        </w:div>
        <w:div w:id="1157920815">
          <w:marLeft w:val="640"/>
          <w:marRight w:val="0"/>
          <w:marTop w:val="0"/>
          <w:marBottom w:val="0"/>
          <w:divBdr>
            <w:top w:val="none" w:sz="0" w:space="0" w:color="auto"/>
            <w:left w:val="none" w:sz="0" w:space="0" w:color="auto"/>
            <w:bottom w:val="none" w:sz="0" w:space="0" w:color="auto"/>
            <w:right w:val="none" w:sz="0" w:space="0" w:color="auto"/>
          </w:divBdr>
        </w:div>
        <w:div w:id="1481338102">
          <w:marLeft w:val="640"/>
          <w:marRight w:val="0"/>
          <w:marTop w:val="0"/>
          <w:marBottom w:val="0"/>
          <w:divBdr>
            <w:top w:val="none" w:sz="0" w:space="0" w:color="auto"/>
            <w:left w:val="none" w:sz="0" w:space="0" w:color="auto"/>
            <w:bottom w:val="none" w:sz="0" w:space="0" w:color="auto"/>
            <w:right w:val="none" w:sz="0" w:space="0" w:color="auto"/>
          </w:divBdr>
        </w:div>
        <w:div w:id="1124537775">
          <w:marLeft w:val="640"/>
          <w:marRight w:val="0"/>
          <w:marTop w:val="0"/>
          <w:marBottom w:val="0"/>
          <w:divBdr>
            <w:top w:val="none" w:sz="0" w:space="0" w:color="auto"/>
            <w:left w:val="none" w:sz="0" w:space="0" w:color="auto"/>
            <w:bottom w:val="none" w:sz="0" w:space="0" w:color="auto"/>
            <w:right w:val="none" w:sz="0" w:space="0" w:color="auto"/>
          </w:divBdr>
        </w:div>
        <w:div w:id="1958640869">
          <w:marLeft w:val="640"/>
          <w:marRight w:val="0"/>
          <w:marTop w:val="0"/>
          <w:marBottom w:val="0"/>
          <w:divBdr>
            <w:top w:val="none" w:sz="0" w:space="0" w:color="auto"/>
            <w:left w:val="none" w:sz="0" w:space="0" w:color="auto"/>
            <w:bottom w:val="none" w:sz="0" w:space="0" w:color="auto"/>
            <w:right w:val="none" w:sz="0" w:space="0" w:color="auto"/>
          </w:divBdr>
        </w:div>
        <w:div w:id="330916659">
          <w:marLeft w:val="640"/>
          <w:marRight w:val="0"/>
          <w:marTop w:val="0"/>
          <w:marBottom w:val="0"/>
          <w:divBdr>
            <w:top w:val="none" w:sz="0" w:space="0" w:color="auto"/>
            <w:left w:val="none" w:sz="0" w:space="0" w:color="auto"/>
            <w:bottom w:val="none" w:sz="0" w:space="0" w:color="auto"/>
            <w:right w:val="none" w:sz="0" w:space="0" w:color="auto"/>
          </w:divBdr>
        </w:div>
        <w:div w:id="1037318252">
          <w:marLeft w:val="640"/>
          <w:marRight w:val="0"/>
          <w:marTop w:val="0"/>
          <w:marBottom w:val="0"/>
          <w:divBdr>
            <w:top w:val="none" w:sz="0" w:space="0" w:color="auto"/>
            <w:left w:val="none" w:sz="0" w:space="0" w:color="auto"/>
            <w:bottom w:val="none" w:sz="0" w:space="0" w:color="auto"/>
            <w:right w:val="none" w:sz="0" w:space="0" w:color="auto"/>
          </w:divBdr>
        </w:div>
        <w:div w:id="517275814">
          <w:marLeft w:val="640"/>
          <w:marRight w:val="0"/>
          <w:marTop w:val="0"/>
          <w:marBottom w:val="0"/>
          <w:divBdr>
            <w:top w:val="none" w:sz="0" w:space="0" w:color="auto"/>
            <w:left w:val="none" w:sz="0" w:space="0" w:color="auto"/>
            <w:bottom w:val="none" w:sz="0" w:space="0" w:color="auto"/>
            <w:right w:val="none" w:sz="0" w:space="0" w:color="auto"/>
          </w:divBdr>
        </w:div>
        <w:div w:id="1495531842">
          <w:marLeft w:val="640"/>
          <w:marRight w:val="0"/>
          <w:marTop w:val="0"/>
          <w:marBottom w:val="0"/>
          <w:divBdr>
            <w:top w:val="none" w:sz="0" w:space="0" w:color="auto"/>
            <w:left w:val="none" w:sz="0" w:space="0" w:color="auto"/>
            <w:bottom w:val="none" w:sz="0" w:space="0" w:color="auto"/>
            <w:right w:val="none" w:sz="0" w:space="0" w:color="auto"/>
          </w:divBdr>
        </w:div>
        <w:div w:id="1540975648">
          <w:marLeft w:val="640"/>
          <w:marRight w:val="0"/>
          <w:marTop w:val="0"/>
          <w:marBottom w:val="0"/>
          <w:divBdr>
            <w:top w:val="none" w:sz="0" w:space="0" w:color="auto"/>
            <w:left w:val="none" w:sz="0" w:space="0" w:color="auto"/>
            <w:bottom w:val="none" w:sz="0" w:space="0" w:color="auto"/>
            <w:right w:val="none" w:sz="0" w:space="0" w:color="auto"/>
          </w:divBdr>
        </w:div>
        <w:div w:id="744762851">
          <w:marLeft w:val="640"/>
          <w:marRight w:val="0"/>
          <w:marTop w:val="0"/>
          <w:marBottom w:val="0"/>
          <w:divBdr>
            <w:top w:val="none" w:sz="0" w:space="0" w:color="auto"/>
            <w:left w:val="none" w:sz="0" w:space="0" w:color="auto"/>
            <w:bottom w:val="none" w:sz="0" w:space="0" w:color="auto"/>
            <w:right w:val="none" w:sz="0" w:space="0" w:color="auto"/>
          </w:divBdr>
        </w:div>
        <w:div w:id="1697195484">
          <w:marLeft w:val="640"/>
          <w:marRight w:val="0"/>
          <w:marTop w:val="0"/>
          <w:marBottom w:val="0"/>
          <w:divBdr>
            <w:top w:val="none" w:sz="0" w:space="0" w:color="auto"/>
            <w:left w:val="none" w:sz="0" w:space="0" w:color="auto"/>
            <w:bottom w:val="none" w:sz="0" w:space="0" w:color="auto"/>
            <w:right w:val="none" w:sz="0" w:space="0" w:color="auto"/>
          </w:divBdr>
        </w:div>
        <w:div w:id="1997874757">
          <w:marLeft w:val="640"/>
          <w:marRight w:val="0"/>
          <w:marTop w:val="0"/>
          <w:marBottom w:val="0"/>
          <w:divBdr>
            <w:top w:val="none" w:sz="0" w:space="0" w:color="auto"/>
            <w:left w:val="none" w:sz="0" w:space="0" w:color="auto"/>
            <w:bottom w:val="none" w:sz="0" w:space="0" w:color="auto"/>
            <w:right w:val="none" w:sz="0" w:space="0" w:color="auto"/>
          </w:divBdr>
        </w:div>
        <w:div w:id="661398326">
          <w:marLeft w:val="640"/>
          <w:marRight w:val="0"/>
          <w:marTop w:val="0"/>
          <w:marBottom w:val="0"/>
          <w:divBdr>
            <w:top w:val="none" w:sz="0" w:space="0" w:color="auto"/>
            <w:left w:val="none" w:sz="0" w:space="0" w:color="auto"/>
            <w:bottom w:val="none" w:sz="0" w:space="0" w:color="auto"/>
            <w:right w:val="none" w:sz="0" w:space="0" w:color="auto"/>
          </w:divBdr>
        </w:div>
        <w:div w:id="1636988291">
          <w:marLeft w:val="640"/>
          <w:marRight w:val="0"/>
          <w:marTop w:val="0"/>
          <w:marBottom w:val="0"/>
          <w:divBdr>
            <w:top w:val="none" w:sz="0" w:space="0" w:color="auto"/>
            <w:left w:val="none" w:sz="0" w:space="0" w:color="auto"/>
            <w:bottom w:val="none" w:sz="0" w:space="0" w:color="auto"/>
            <w:right w:val="none" w:sz="0" w:space="0" w:color="auto"/>
          </w:divBdr>
        </w:div>
        <w:div w:id="1119563928">
          <w:marLeft w:val="640"/>
          <w:marRight w:val="0"/>
          <w:marTop w:val="0"/>
          <w:marBottom w:val="0"/>
          <w:divBdr>
            <w:top w:val="none" w:sz="0" w:space="0" w:color="auto"/>
            <w:left w:val="none" w:sz="0" w:space="0" w:color="auto"/>
            <w:bottom w:val="none" w:sz="0" w:space="0" w:color="auto"/>
            <w:right w:val="none" w:sz="0" w:space="0" w:color="auto"/>
          </w:divBdr>
        </w:div>
        <w:div w:id="1167214025">
          <w:marLeft w:val="640"/>
          <w:marRight w:val="0"/>
          <w:marTop w:val="0"/>
          <w:marBottom w:val="0"/>
          <w:divBdr>
            <w:top w:val="none" w:sz="0" w:space="0" w:color="auto"/>
            <w:left w:val="none" w:sz="0" w:space="0" w:color="auto"/>
            <w:bottom w:val="none" w:sz="0" w:space="0" w:color="auto"/>
            <w:right w:val="none" w:sz="0" w:space="0" w:color="auto"/>
          </w:divBdr>
        </w:div>
        <w:div w:id="1515457794">
          <w:marLeft w:val="640"/>
          <w:marRight w:val="0"/>
          <w:marTop w:val="0"/>
          <w:marBottom w:val="0"/>
          <w:divBdr>
            <w:top w:val="none" w:sz="0" w:space="0" w:color="auto"/>
            <w:left w:val="none" w:sz="0" w:space="0" w:color="auto"/>
            <w:bottom w:val="none" w:sz="0" w:space="0" w:color="auto"/>
            <w:right w:val="none" w:sz="0" w:space="0" w:color="auto"/>
          </w:divBdr>
        </w:div>
        <w:div w:id="476340025">
          <w:marLeft w:val="640"/>
          <w:marRight w:val="0"/>
          <w:marTop w:val="0"/>
          <w:marBottom w:val="0"/>
          <w:divBdr>
            <w:top w:val="none" w:sz="0" w:space="0" w:color="auto"/>
            <w:left w:val="none" w:sz="0" w:space="0" w:color="auto"/>
            <w:bottom w:val="none" w:sz="0" w:space="0" w:color="auto"/>
            <w:right w:val="none" w:sz="0" w:space="0" w:color="auto"/>
          </w:divBdr>
        </w:div>
        <w:div w:id="862595709">
          <w:marLeft w:val="640"/>
          <w:marRight w:val="0"/>
          <w:marTop w:val="0"/>
          <w:marBottom w:val="0"/>
          <w:divBdr>
            <w:top w:val="none" w:sz="0" w:space="0" w:color="auto"/>
            <w:left w:val="none" w:sz="0" w:space="0" w:color="auto"/>
            <w:bottom w:val="none" w:sz="0" w:space="0" w:color="auto"/>
            <w:right w:val="none" w:sz="0" w:space="0" w:color="auto"/>
          </w:divBdr>
        </w:div>
        <w:div w:id="259879867">
          <w:marLeft w:val="640"/>
          <w:marRight w:val="0"/>
          <w:marTop w:val="0"/>
          <w:marBottom w:val="0"/>
          <w:divBdr>
            <w:top w:val="none" w:sz="0" w:space="0" w:color="auto"/>
            <w:left w:val="none" w:sz="0" w:space="0" w:color="auto"/>
            <w:bottom w:val="none" w:sz="0" w:space="0" w:color="auto"/>
            <w:right w:val="none" w:sz="0" w:space="0" w:color="auto"/>
          </w:divBdr>
        </w:div>
        <w:div w:id="2032410408">
          <w:marLeft w:val="640"/>
          <w:marRight w:val="0"/>
          <w:marTop w:val="0"/>
          <w:marBottom w:val="0"/>
          <w:divBdr>
            <w:top w:val="none" w:sz="0" w:space="0" w:color="auto"/>
            <w:left w:val="none" w:sz="0" w:space="0" w:color="auto"/>
            <w:bottom w:val="none" w:sz="0" w:space="0" w:color="auto"/>
            <w:right w:val="none" w:sz="0" w:space="0" w:color="auto"/>
          </w:divBdr>
        </w:div>
        <w:div w:id="1569656530">
          <w:marLeft w:val="640"/>
          <w:marRight w:val="0"/>
          <w:marTop w:val="0"/>
          <w:marBottom w:val="0"/>
          <w:divBdr>
            <w:top w:val="none" w:sz="0" w:space="0" w:color="auto"/>
            <w:left w:val="none" w:sz="0" w:space="0" w:color="auto"/>
            <w:bottom w:val="none" w:sz="0" w:space="0" w:color="auto"/>
            <w:right w:val="none" w:sz="0" w:space="0" w:color="auto"/>
          </w:divBdr>
        </w:div>
        <w:div w:id="614799130">
          <w:marLeft w:val="640"/>
          <w:marRight w:val="0"/>
          <w:marTop w:val="0"/>
          <w:marBottom w:val="0"/>
          <w:divBdr>
            <w:top w:val="none" w:sz="0" w:space="0" w:color="auto"/>
            <w:left w:val="none" w:sz="0" w:space="0" w:color="auto"/>
            <w:bottom w:val="none" w:sz="0" w:space="0" w:color="auto"/>
            <w:right w:val="none" w:sz="0" w:space="0" w:color="auto"/>
          </w:divBdr>
        </w:div>
        <w:div w:id="1171289821">
          <w:marLeft w:val="640"/>
          <w:marRight w:val="0"/>
          <w:marTop w:val="0"/>
          <w:marBottom w:val="0"/>
          <w:divBdr>
            <w:top w:val="none" w:sz="0" w:space="0" w:color="auto"/>
            <w:left w:val="none" w:sz="0" w:space="0" w:color="auto"/>
            <w:bottom w:val="none" w:sz="0" w:space="0" w:color="auto"/>
            <w:right w:val="none" w:sz="0" w:space="0" w:color="auto"/>
          </w:divBdr>
        </w:div>
        <w:div w:id="524638296">
          <w:marLeft w:val="640"/>
          <w:marRight w:val="0"/>
          <w:marTop w:val="0"/>
          <w:marBottom w:val="0"/>
          <w:divBdr>
            <w:top w:val="none" w:sz="0" w:space="0" w:color="auto"/>
            <w:left w:val="none" w:sz="0" w:space="0" w:color="auto"/>
            <w:bottom w:val="none" w:sz="0" w:space="0" w:color="auto"/>
            <w:right w:val="none" w:sz="0" w:space="0" w:color="auto"/>
          </w:divBdr>
        </w:div>
        <w:div w:id="1305699974">
          <w:marLeft w:val="640"/>
          <w:marRight w:val="0"/>
          <w:marTop w:val="0"/>
          <w:marBottom w:val="0"/>
          <w:divBdr>
            <w:top w:val="none" w:sz="0" w:space="0" w:color="auto"/>
            <w:left w:val="none" w:sz="0" w:space="0" w:color="auto"/>
            <w:bottom w:val="none" w:sz="0" w:space="0" w:color="auto"/>
            <w:right w:val="none" w:sz="0" w:space="0" w:color="auto"/>
          </w:divBdr>
        </w:div>
        <w:div w:id="1069965889">
          <w:marLeft w:val="640"/>
          <w:marRight w:val="0"/>
          <w:marTop w:val="0"/>
          <w:marBottom w:val="0"/>
          <w:divBdr>
            <w:top w:val="none" w:sz="0" w:space="0" w:color="auto"/>
            <w:left w:val="none" w:sz="0" w:space="0" w:color="auto"/>
            <w:bottom w:val="none" w:sz="0" w:space="0" w:color="auto"/>
            <w:right w:val="none" w:sz="0" w:space="0" w:color="auto"/>
          </w:divBdr>
        </w:div>
        <w:div w:id="1930430311">
          <w:marLeft w:val="640"/>
          <w:marRight w:val="0"/>
          <w:marTop w:val="0"/>
          <w:marBottom w:val="0"/>
          <w:divBdr>
            <w:top w:val="none" w:sz="0" w:space="0" w:color="auto"/>
            <w:left w:val="none" w:sz="0" w:space="0" w:color="auto"/>
            <w:bottom w:val="none" w:sz="0" w:space="0" w:color="auto"/>
            <w:right w:val="none" w:sz="0" w:space="0" w:color="auto"/>
          </w:divBdr>
        </w:div>
        <w:div w:id="1914048747">
          <w:marLeft w:val="640"/>
          <w:marRight w:val="0"/>
          <w:marTop w:val="0"/>
          <w:marBottom w:val="0"/>
          <w:divBdr>
            <w:top w:val="none" w:sz="0" w:space="0" w:color="auto"/>
            <w:left w:val="none" w:sz="0" w:space="0" w:color="auto"/>
            <w:bottom w:val="none" w:sz="0" w:space="0" w:color="auto"/>
            <w:right w:val="none" w:sz="0" w:space="0" w:color="auto"/>
          </w:divBdr>
        </w:div>
        <w:div w:id="451754842">
          <w:marLeft w:val="640"/>
          <w:marRight w:val="0"/>
          <w:marTop w:val="0"/>
          <w:marBottom w:val="0"/>
          <w:divBdr>
            <w:top w:val="none" w:sz="0" w:space="0" w:color="auto"/>
            <w:left w:val="none" w:sz="0" w:space="0" w:color="auto"/>
            <w:bottom w:val="none" w:sz="0" w:space="0" w:color="auto"/>
            <w:right w:val="none" w:sz="0" w:space="0" w:color="auto"/>
          </w:divBdr>
        </w:div>
        <w:div w:id="370032977">
          <w:marLeft w:val="640"/>
          <w:marRight w:val="0"/>
          <w:marTop w:val="0"/>
          <w:marBottom w:val="0"/>
          <w:divBdr>
            <w:top w:val="none" w:sz="0" w:space="0" w:color="auto"/>
            <w:left w:val="none" w:sz="0" w:space="0" w:color="auto"/>
            <w:bottom w:val="none" w:sz="0" w:space="0" w:color="auto"/>
            <w:right w:val="none" w:sz="0" w:space="0" w:color="auto"/>
          </w:divBdr>
        </w:div>
        <w:div w:id="1537427381">
          <w:marLeft w:val="640"/>
          <w:marRight w:val="0"/>
          <w:marTop w:val="0"/>
          <w:marBottom w:val="0"/>
          <w:divBdr>
            <w:top w:val="none" w:sz="0" w:space="0" w:color="auto"/>
            <w:left w:val="none" w:sz="0" w:space="0" w:color="auto"/>
            <w:bottom w:val="none" w:sz="0" w:space="0" w:color="auto"/>
            <w:right w:val="none" w:sz="0" w:space="0" w:color="auto"/>
          </w:divBdr>
        </w:div>
        <w:div w:id="2030912937">
          <w:marLeft w:val="640"/>
          <w:marRight w:val="0"/>
          <w:marTop w:val="0"/>
          <w:marBottom w:val="0"/>
          <w:divBdr>
            <w:top w:val="none" w:sz="0" w:space="0" w:color="auto"/>
            <w:left w:val="none" w:sz="0" w:space="0" w:color="auto"/>
            <w:bottom w:val="none" w:sz="0" w:space="0" w:color="auto"/>
            <w:right w:val="none" w:sz="0" w:space="0" w:color="auto"/>
          </w:divBdr>
        </w:div>
        <w:div w:id="1963264870">
          <w:marLeft w:val="640"/>
          <w:marRight w:val="0"/>
          <w:marTop w:val="0"/>
          <w:marBottom w:val="0"/>
          <w:divBdr>
            <w:top w:val="none" w:sz="0" w:space="0" w:color="auto"/>
            <w:left w:val="none" w:sz="0" w:space="0" w:color="auto"/>
            <w:bottom w:val="none" w:sz="0" w:space="0" w:color="auto"/>
            <w:right w:val="none" w:sz="0" w:space="0" w:color="auto"/>
          </w:divBdr>
        </w:div>
      </w:divsChild>
    </w:div>
    <w:div w:id="1449661504">
      <w:bodyDiv w:val="1"/>
      <w:marLeft w:val="0"/>
      <w:marRight w:val="0"/>
      <w:marTop w:val="0"/>
      <w:marBottom w:val="0"/>
      <w:divBdr>
        <w:top w:val="none" w:sz="0" w:space="0" w:color="auto"/>
        <w:left w:val="none" w:sz="0" w:space="0" w:color="auto"/>
        <w:bottom w:val="none" w:sz="0" w:space="0" w:color="auto"/>
        <w:right w:val="none" w:sz="0" w:space="0" w:color="auto"/>
      </w:divBdr>
      <w:divsChild>
        <w:div w:id="1300113860">
          <w:marLeft w:val="640"/>
          <w:marRight w:val="0"/>
          <w:marTop w:val="0"/>
          <w:marBottom w:val="0"/>
          <w:divBdr>
            <w:top w:val="none" w:sz="0" w:space="0" w:color="auto"/>
            <w:left w:val="none" w:sz="0" w:space="0" w:color="auto"/>
            <w:bottom w:val="none" w:sz="0" w:space="0" w:color="auto"/>
            <w:right w:val="none" w:sz="0" w:space="0" w:color="auto"/>
          </w:divBdr>
        </w:div>
        <w:div w:id="1194147024">
          <w:marLeft w:val="640"/>
          <w:marRight w:val="0"/>
          <w:marTop w:val="0"/>
          <w:marBottom w:val="0"/>
          <w:divBdr>
            <w:top w:val="none" w:sz="0" w:space="0" w:color="auto"/>
            <w:left w:val="none" w:sz="0" w:space="0" w:color="auto"/>
            <w:bottom w:val="none" w:sz="0" w:space="0" w:color="auto"/>
            <w:right w:val="none" w:sz="0" w:space="0" w:color="auto"/>
          </w:divBdr>
        </w:div>
        <w:div w:id="102850464">
          <w:marLeft w:val="640"/>
          <w:marRight w:val="0"/>
          <w:marTop w:val="0"/>
          <w:marBottom w:val="0"/>
          <w:divBdr>
            <w:top w:val="none" w:sz="0" w:space="0" w:color="auto"/>
            <w:left w:val="none" w:sz="0" w:space="0" w:color="auto"/>
            <w:bottom w:val="none" w:sz="0" w:space="0" w:color="auto"/>
            <w:right w:val="none" w:sz="0" w:space="0" w:color="auto"/>
          </w:divBdr>
        </w:div>
        <w:div w:id="484665208">
          <w:marLeft w:val="640"/>
          <w:marRight w:val="0"/>
          <w:marTop w:val="0"/>
          <w:marBottom w:val="0"/>
          <w:divBdr>
            <w:top w:val="none" w:sz="0" w:space="0" w:color="auto"/>
            <w:left w:val="none" w:sz="0" w:space="0" w:color="auto"/>
            <w:bottom w:val="none" w:sz="0" w:space="0" w:color="auto"/>
            <w:right w:val="none" w:sz="0" w:space="0" w:color="auto"/>
          </w:divBdr>
        </w:div>
        <w:div w:id="304237745">
          <w:marLeft w:val="640"/>
          <w:marRight w:val="0"/>
          <w:marTop w:val="0"/>
          <w:marBottom w:val="0"/>
          <w:divBdr>
            <w:top w:val="none" w:sz="0" w:space="0" w:color="auto"/>
            <w:left w:val="none" w:sz="0" w:space="0" w:color="auto"/>
            <w:bottom w:val="none" w:sz="0" w:space="0" w:color="auto"/>
            <w:right w:val="none" w:sz="0" w:space="0" w:color="auto"/>
          </w:divBdr>
        </w:div>
        <w:div w:id="948046949">
          <w:marLeft w:val="640"/>
          <w:marRight w:val="0"/>
          <w:marTop w:val="0"/>
          <w:marBottom w:val="0"/>
          <w:divBdr>
            <w:top w:val="none" w:sz="0" w:space="0" w:color="auto"/>
            <w:left w:val="none" w:sz="0" w:space="0" w:color="auto"/>
            <w:bottom w:val="none" w:sz="0" w:space="0" w:color="auto"/>
            <w:right w:val="none" w:sz="0" w:space="0" w:color="auto"/>
          </w:divBdr>
        </w:div>
        <w:div w:id="185480951">
          <w:marLeft w:val="640"/>
          <w:marRight w:val="0"/>
          <w:marTop w:val="0"/>
          <w:marBottom w:val="0"/>
          <w:divBdr>
            <w:top w:val="none" w:sz="0" w:space="0" w:color="auto"/>
            <w:left w:val="none" w:sz="0" w:space="0" w:color="auto"/>
            <w:bottom w:val="none" w:sz="0" w:space="0" w:color="auto"/>
            <w:right w:val="none" w:sz="0" w:space="0" w:color="auto"/>
          </w:divBdr>
        </w:div>
        <w:div w:id="1057049653">
          <w:marLeft w:val="640"/>
          <w:marRight w:val="0"/>
          <w:marTop w:val="0"/>
          <w:marBottom w:val="0"/>
          <w:divBdr>
            <w:top w:val="none" w:sz="0" w:space="0" w:color="auto"/>
            <w:left w:val="none" w:sz="0" w:space="0" w:color="auto"/>
            <w:bottom w:val="none" w:sz="0" w:space="0" w:color="auto"/>
            <w:right w:val="none" w:sz="0" w:space="0" w:color="auto"/>
          </w:divBdr>
        </w:div>
        <w:div w:id="905381746">
          <w:marLeft w:val="640"/>
          <w:marRight w:val="0"/>
          <w:marTop w:val="0"/>
          <w:marBottom w:val="0"/>
          <w:divBdr>
            <w:top w:val="none" w:sz="0" w:space="0" w:color="auto"/>
            <w:left w:val="none" w:sz="0" w:space="0" w:color="auto"/>
            <w:bottom w:val="none" w:sz="0" w:space="0" w:color="auto"/>
            <w:right w:val="none" w:sz="0" w:space="0" w:color="auto"/>
          </w:divBdr>
        </w:div>
        <w:div w:id="610086405">
          <w:marLeft w:val="640"/>
          <w:marRight w:val="0"/>
          <w:marTop w:val="0"/>
          <w:marBottom w:val="0"/>
          <w:divBdr>
            <w:top w:val="none" w:sz="0" w:space="0" w:color="auto"/>
            <w:left w:val="none" w:sz="0" w:space="0" w:color="auto"/>
            <w:bottom w:val="none" w:sz="0" w:space="0" w:color="auto"/>
            <w:right w:val="none" w:sz="0" w:space="0" w:color="auto"/>
          </w:divBdr>
        </w:div>
        <w:div w:id="19821755">
          <w:marLeft w:val="640"/>
          <w:marRight w:val="0"/>
          <w:marTop w:val="0"/>
          <w:marBottom w:val="0"/>
          <w:divBdr>
            <w:top w:val="none" w:sz="0" w:space="0" w:color="auto"/>
            <w:left w:val="none" w:sz="0" w:space="0" w:color="auto"/>
            <w:bottom w:val="none" w:sz="0" w:space="0" w:color="auto"/>
            <w:right w:val="none" w:sz="0" w:space="0" w:color="auto"/>
          </w:divBdr>
        </w:div>
        <w:div w:id="1161654914">
          <w:marLeft w:val="640"/>
          <w:marRight w:val="0"/>
          <w:marTop w:val="0"/>
          <w:marBottom w:val="0"/>
          <w:divBdr>
            <w:top w:val="none" w:sz="0" w:space="0" w:color="auto"/>
            <w:left w:val="none" w:sz="0" w:space="0" w:color="auto"/>
            <w:bottom w:val="none" w:sz="0" w:space="0" w:color="auto"/>
            <w:right w:val="none" w:sz="0" w:space="0" w:color="auto"/>
          </w:divBdr>
        </w:div>
        <w:div w:id="358705345">
          <w:marLeft w:val="640"/>
          <w:marRight w:val="0"/>
          <w:marTop w:val="0"/>
          <w:marBottom w:val="0"/>
          <w:divBdr>
            <w:top w:val="none" w:sz="0" w:space="0" w:color="auto"/>
            <w:left w:val="none" w:sz="0" w:space="0" w:color="auto"/>
            <w:bottom w:val="none" w:sz="0" w:space="0" w:color="auto"/>
            <w:right w:val="none" w:sz="0" w:space="0" w:color="auto"/>
          </w:divBdr>
        </w:div>
        <w:div w:id="1531600365">
          <w:marLeft w:val="640"/>
          <w:marRight w:val="0"/>
          <w:marTop w:val="0"/>
          <w:marBottom w:val="0"/>
          <w:divBdr>
            <w:top w:val="none" w:sz="0" w:space="0" w:color="auto"/>
            <w:left w:val="none" w:sz="0" w:space="0" w:color="auto"/>
            <w:bottom w:val="none" w:sz="0" w:space="0" w:color="auto"/>
            <w:right w:val="none" w:sz="0" w:space="0" w:color="auto"/>
          </w:divBdr>
        </w:div>
        <w:div w:id="2033024694">
          <w:marLeft w:val="640"/>
          <w:marRight w:val="0"/>
          <w:marTop w:val="0"/>
          <w:marBottom w:val="0"/>
          <w:divBdr>
            <w:top w:val="none" w:sz="0" w:space="0" w:color="auto"/>
            <w:left w:val="none" w:sz="0" w:space="0" w:color="auto"/>
            <w:bottom w:val="none" w:sz="0" w:space="0" w:color="auto"/>
            <w:right w:val="none" w:sz="0" w:space="0" w:color="auto"/>
          </w:divBdr>
        </w:div>
        <w:div w:id="786237577">
          <w:marLeft w:val="640"/>
          <w:marRight w:val="0"/>
          <w:marTop w:val="0"/>
          <w:marBottom w:val="0"/>
          <w:divBdr>
            <w:top w:val="none" w:sz="0" w:space="0" w:color="auto"/>
            <w:left w:val="none" w:sz="0" w:space="0" w:color="auto"/>
            <w:bottom w:val="none" w:sz="0" w:space="0" w:color="auto"/>
            <w:right w:val="none" w:sz="0" w:space="0" w:color="auto"/>
          </w:divBdr>
        </w:div>
        <w:div w:id="1858344401">
          <w:marLeft w:val="640"/>
          <w:marRight w:val="0"/>
          <w:marTop w:val="0"/>
          <w:marBottom w:val="0"/>
          <w:divBdr>
            <w:top w:val="none" w:sz="0" w:space="0" w:color="auto"/>
            <w:left w:val="none" w:sz="0" w:space="0" w:color="auto"/>
            <w:bottom w:val="none" w:sz="0" w:space="0" w:color="auto"/>
            <w:right w:val="none" w:sz="0" w:space="0" w:color="auto"/>
          </w:divBdr>
        </w:div>
        <w:div w:id="328600938">
          <w:marLeft w:val="640"/>
          <w:marRight w:val="0"/>
          <w:marTop w:val="0"/>
          <w:marBottom w:val="0"/>
          <w:divBdr>
            <w:top w:val="none" w:sz="0" w:space="0" w:color="auto"/>
            <w:left w:val="none" w:sz="0" w:space="0" w:color="auto"/>
            <w:bottom w:val="none" w:sz="0" w:space="0" w:color="auto"/>
            <w:right w:val="none" w:sz="0" w:space="0" w:color="auto"/>
          </w:divBdr>
        </w:div>
        <w:div w:id="963273695">
          <w:marLeft w:val="640"/>
          <w:marRight w:val="0"/>
          <w:marTop w:val="0"/>
          <w:marBottom w:val="0"/>
          <w:divBdr>
            <w:top w:val="none" w:sz="0" w:space="0" w:color="auto"/>
            <w:left w:val="none" w:sz="0" w:space="0" w:color="auto"/>
            <w:bottom w:val="none" w:sz="0" w:space="0" w:color="auto"/>
            <w:right w:val="none" w:sz="0" w:space="0" w:color="auto"/>
          </w:divBdr>
        </w:div>
        <w:div w:id="74056326">
          <w:marLeft w:val="640"/>
          <w:marRight w:val="0"/>
          <w:marTop w:val="0"/>
          <w:marBottom w:val="0"/>
          <w:divBdr>
            <w:top w:val="none" w:sz="0" w:space="0" w:color="auto"/>
            <w:left w:val="none" w:sz="0" w:space="0" w:color="auto"/>
            <w:bottom w:val="none" w:sz="0" w:space="0" w:color="auto"/>
            <w:right w:val="none" w:sz="0" w:space="0" w:color="auto"/>
          </w:divBdr>
        </w:div>
        <w:div w:id="1629966803">
          <w:marLeft w:val="640"/>
          <w:marRight w:val="0"/>
          <w:marTop w:val="0"/>
          <w:marBottom w:val="0"/>
          <w:divBdr>
            <w:top w:val="none" w:sz="0" w:space="0" w:color="auto"/>
            <w:left w:val="none" w:sz="0" w:space="0" w:color="auto"/>
            <w:bottom w:val="none" w:sz="0" w:space="0" w:color="auto"/>
            <w:right w:val="none" w:sz="0" w:space="0" w:color="auto"/>
          </w:divBdr>
        </w:div>
        <w:div w:id="898130139">
          <w:marLeft w:val="640"/>
          <w:marRight w:val="0"/>
          <w:marTop w:val="0"/>
          <w:marBottom w:val="0"/>
          <w:divBdr>
            <w:top w:val="none" w:sz="0" w:space="0" w:color="auto"/>
            <w:left w:val="none" w:sz="0" w:space="0" w:color="auto"/>
            <w:bottom w:val="none" w:sz="0" w:space="0" w:color="auto"/>
            <w:right w:val="none" w:sz="0" w:space="0" w:color="auto"/>
          </w:divBdr>
        </w:div>
        <w:div w:id="1617982395">
          <w:marLeft w:val="640"/>
          <w:marRight w:val="0"/>
          <w:marTop w:val="0"/>
          <w:marBottom w:val="0"/>
          <w:divBdr>
            <w:top w:val="none" w:sz="0" w:space="0" w:color="auto"/>
            <w:left w:val="none" w:sz="0" w:space="0" w:color="auto"/>
            <w:bottom w:val="none" w:sz="0" w:space="0" w:color="auto"/>
            <w:right w:val="none" w:sz="0" w:space="0" w:color="auto"/>
          </w:divBdr>
        </w:div>
        <w:div w:id="2018922931">
          <w:marLeft w:val="640"/>
          <w:marRight w:val="0"/>
          <w:marTop w:val="0"/>
          <w:marBottom w:val="0"/>
          <w:divBdr>
            <w:top w:val="none" w:sz="0" w:space="0" w:color="auto"/>
            <w:left w:val="none" w:sz="0" w:space="0" w:color="auto"/>
            <w:bottom w:val="none" w:sz="0" w:space="0" w:color="auto"/>
            <w:right w:val="none" w:sz="0" w:space="0" w:color="auto"/>
          </w:divBdr>
        </w:div>
        <w:div w:id="1398475874">
          <w:marLeft w:val="640"/>
          <w:marRight w:val="0"/>
          <w:marTop w:val="0"/>
          <w:marBottom w:val="0"/>
          <w:divBdr>
            <w:top w:val="none" w:sz="0" w:space="0" w:color="auto"/>
            <w:left w:val="none" w:sz="0" w:space="0" w:color="auto"/>
            <w:bottom w:val="none" w:sz="0" w:space="0" w:color="auto"/>
            <w:right w:val="none" w:sz="0" w:space="0" w:color="auto"/>
          </w:divBdr>
        </w:div>
        <w:div w:id="415975076">
          <w:marLeft w:val="640"/>
          <w:marRight w:val="0"/>
          <w:marTop w:val="0"/>
          <w:marBottom w:val="0"/>
          <w:divBdr>
            <w:top w:val="none" w:sz="0" w:space="0" w:color="auto"/>
            <w:left w:val="none" w:sz="0" w:space="0" w:color="auto"/>
            <w:bottom w:val="none" w:sz="0" w:space="0" w:color="auto"/>
            <w:right w:val="none" w:sz="0" w:space="0" w:color="auto"/>
          </w:divBdr>
        </w:div>
        <w:div w:id="699940122">
          <w:marLeft w:val="640"/>
          <w:marRight w:val="0"/>
          <w:marTop w:val="0"/>
          <w:marBottom w:val="0"/>
          <w:divBdr>
            <w:top w:val="none" w:sz="0" w:space="0" w:color="auto"/>
            <w:left w:val="none" w:sz="0" w:space="0" w:color="auto"/>
            <w:bottom w:val="none" w:sz="0" w:space="0" w:color="auto"/>
            <w:right w:val="none" w:sz="0" w:space="0" w:color="auto"/>
          </w:divBdr>
        </w:div>
        <w:div w:id="634144121">
          <w:marLeft w:val="640"/>
          <w:marRight w:val="0"/>
          <w:marTop w:val="0"/>
          <w:marBottom w:val="0"/>
          <w:divBdr>
            <w:top w:val="none" w:sz="0" w:space="0" w:color="auto"/>
            <w:left w:val="none" w:sz="0" w:space="0" w:color="auto"/>
            <w:bottom w:val="none" w:sz="0" w:space="0" w:color="auto"/>
            <w:right w:val="none" w:sz="0" w:space="0" w:color="auto"/>
          </w:divBdr>
        </w:div>
        <w:div w:id="1380593870">
          <w:marLeft w:val="640"/>
          <w:marRight w:val="0"/>
          <w:marTop w:val="0"/>
          <w:marBottom w:val="0"/>
          <w:divBdr>
            <w:top w:val="none" w:sz="0" w:space="0" w:color="auto"/>
            <w:left w:val="none" w:sz="0" w:space="0" w:color="auto"/>
            <w:bottom w:val="none" w:sz="0" w:space="0" w:color="auto"/>
            <w:right w:val="none" w:sz="0" w:space="0" w:color="auto"/>
          </w:divBdr>
        </w:div>
        <w:div w:id="1804271886">
          <w:marLeft w:val="640"/>
          <w:marRight w:val="0"/>
          <w:marTop w:val="0"/>
          <w:marBottom w:val="0"/>
          <w:divBdr>
            <w:top w:val="none" w:sz="0" w:space="0" w:color="auto"/>
            <w:left w:val="none" w:sz="0" w:space="0" w:color="auto"/>
            <w:bottom w:val="none" w:sz="0" w:space="0" w:color="auto"/>
            <w:right w:val="none" w:sz="0" w:space="0" w:color="auto"/>
          </w:divBdr>
        </w:div>
        <w:div w:id="138501664">
          <w:marLeft w:val="640"/>
          <w:marRight w:val="0"/>
          <w:marTop w:val="0"/>
          <w:marBottom w:val="0"/>
          <w:divBdr>
            <w:top w:val="none" w:sz="0" w:space="0" w:color="auto"/>
            <w:left w:val="none" w:sz="0" w:space="0" w:color="auto"/>
            <w:bottom w:val="none" w:sz="0" w:space="0" w:color="auto"/>
            <w:right w:val="none" w:sz="0" w:space="0" w:color="auto"/>
          </w:divBdr>
        </w:div>
        <w:div w:id="341857364">
          <w:marLeft w:val="640"/>
          <w:marRight w:val="0"/>
          <w:marTop w:val="0"/>
          <w:marBottom w:val="0"/>
          <w:divBdr>
            <w:top w:val="none" w:sz="0" w:space="0" w:color="auto"/>
            <w:left w:val="none" w:sz="0" w:space="0" w:color="auto"/>
            <w:bottom w:val="none" w:sz="0" w:space="0" w:color="auto"/>
            <w:right w:val="none" w:sz="0" w:space="0" w:color="auto"/>
          </w:divBdr>
        </w:div>
        <w:div w:id="841310930">
          <w:marLeft w:val="640"/>
          <w:marRight w:val="0"/>
          <w:marTop w:val="0"/>
          <w:marBottom w:val="0"/>
          <w:divBdr>
            <w:top w:val="none" w:sz="0" w:space="0" w:color="auto"/>
            <w:left w:val="none" w:sz="0" w:space="0" w:color="auto"/>
            <w:bottom w:val="none" w:sz="0" w:space="0" w:color="auto"/>
            <w:right w:val="none" w:sz="0" w:space="0" w:color="auto"/>
          </w:divBdr>
        </w:div>
        <w:div w:id="1249778309">
          <w:marLeft w:val="640"/>
          <w:marRight w:val="0"/>
          <w:marTop w:val="0"/>
          <w:marBottom w:val="0"/>
          <w:divBdr>
            <w:top w:val="none" w:sz="0" w:space="0" w:color="auto"/>
            <w:left w:val="none" w:sz="0" w:space="0" w:color="auto"/>
            <w:bottom w:val="none" w:sz="0" w:space="0" w:color="auto"/>
            <w:right w:val="none" w:sz="0" w:space="0" w:color="auto"/>
          </w:divBdr>
        </w:div>
        <w:div w:id="1795632986">
          <w:marLeft w:val="640"/>
          <w:marRight w:val="0"/>
          <w:marTop w:val="0"/>
          <w:marBottom w:val="0"/>
          <w:divBdr>
            <w:top w:val="none" w:sz="0" w:space="0" w:color="auto"/>
            <w:left w:val="none" w:sz="0" w:space="0" w:color="auto"/>
            <w:bottom w:val="none" w:sz="0" w:space="0" w:color="auto"/>
            <w:right w:val="none" w:sz="0" w:space="0" w:color="auto"/>
          </w:divBdr>
        </w:div>
        <w:div w:id="792821468">
          <w:marLeft w:val="640"/>
          <w:marRight w:val="0"/>
          <w:marTop w:val="0"/>
          <w:marBottom w:val="0"/>
          <w:divBdr>
            <w:top w:val="none" w:sz="0" w:space="0" w:color="auto"/>
            <w:left w:val="none" w:sz="0" w:space="0" w:color="auto"/>
            <w:bottom w:val="none" w:sz="0" w:space="0" w:color="auto"/>
            <w:right w:val="none" w:sz="0" w:space="0" w:color="auto"/>
          </w:divBdr>
        </w:div>
        <w:div w:id="2104446694">
          <w:marLeft w:val="640"/>
          <w:marRight w:val="0"/>
          <w:marTop w:val="0"/>
          <w:marBottom w:val="0"/>
          <w:divBdr>
            <w:top w:val="none" w:sz="0" w:space="0" w:color="auto"/>
            <w:left w:val="none" w:sz="0" w:space="0" w:color="auto"/>
            <w:bottom w:val="none" w:sz="0" w:space="0" w:color="auto"/>
            <w:right w:val="none" w:sz="0" w:space="0" w:color="auto"/>
          </w:divBdr>
        </w:div>
        <w:div w:id="1819106121">
          <w:marLeft w:val="640"/>
          <w:marRight w:val="0"/>
          <w:marTop w:val="0"/>
          <w:marBottom w:val="0"/>
          <w:divBdr>
            <w:top w:val="none" w:sz="0" w:space="0" w:color="auto"/>
            <w:left w:val="none" w:sz="0" w:space="0" w:color="auto"/>
            <w:bottom w:val="none" w:sz="0" w:space="0" w:color="auto"/>
            <w:right w:val="none" w:sz="0" w:space="0" w:color="auto"/>
          </w:divBdr>
        </w:div>
        <w:div w:id="600993122">
          <w:marLeft w:val="640"/>
          <w:marRight w:val="0"/>
          <w:marTop w:val="0"/>
          <w:marBottom w:val="0"/>
          <w:divBdr>
            <w:top w:val="none" w:sz="0" w:space="0" w:color="auto"/>
            <w:left w:val="none" w:sz="0" w:space="0" w:color="auto"/>
            <w:bottom w:val="none" w:sz="0" w:space="0" w:color="auto"/>
            <w:right w:val="none" w:sz="0" w:space="0" w:color="auto"/>
          </w:divBdr>
        </w:div>
        <w:div w:id="1915967185">
          <w:marLeft w:val="640"/>
          <w:marRight w:val="0"/>
          <w:marTop w:val="0"/>
          <w:marBottom w:val="0"/>
          <w:divBdr>
            <w:top w:val="none" w:sz="0" w:space="0" w:color="auto"/>
            <w:left w:val="none" w:sz="0" w:space="0" w:color="auto"/>
            <w:bottom w:val="none" w:sz="0" w:space="0" w:color="auto"/>
            <w:right w:val="none" w:sz="0" w:space="0" w:color="auto"/>
          </w:divBdr>
        </w:div>
        <w:div w:id="863371286">
          <w:marLeft w:val="640"/>
          <w:marRight w:val="0"/>
          <w:marTop w:val="0"/>
          <w:marBottom w:val="0"/>
          <w:divBdr>
            <w:top w:val="none" w:sz="0" w:space="0" w:color="auto"/>
            <w:left w:val="none" w:sz="0" w:space="0" w:color="auto"/>
            <w:bottom w:val="none" w:sz="0" w:space="0" w:color="auto"/>
            <w:right w:val="none" w:sz="0" w:space="0" w:color="auto"/>
          </w:divBdr>
        </w:div>
        <w:div w:id="1650788799">
          <w:marLeft w:val="640"/>
          <w:marRight w:val="0"/>
          <w:marTop w:val="0"/>
          <w:marBottom w:val="0"/>
          <w:divBdr>
            <w:top w:val="none" w:sz="0" w:space="0" w:color="auto"/>
            <w:left w:val="none" w:sz="0" w:space="0" w:color="auto"/>
            <w:bottom w:val="none" w:sz="0" w:space="0" w:color="auto"/>
            <w:right w:val="none" w:sz="0" w:space="0" w:color="auto"/>
          </w:divBdr>
        </w:div>
        <w:div w:id="1686010013">
          <w:marLeft w:val="640"/>
          <w:marRight w:val="0"/>
          <w:marTop w:val="0"/>
          <w:marBottom w:val="0"/>
          <w:divBdr>
            <w:top w:val="none" w:sz="0" w:space="0" w:color="auto"/>
            <w:left w:val="none" w:sz="0" w:space="0" w:color="auto"/>
            <w:bottom w:val="none" w:sz="0" w:space="0" w:color="auto"/>
            <w:right w:val="none" w:sz="0" w:space="0" w:color="auto"/>
          </w:divBdr>
        </w:div>
      </w:divsChild>
    </w:div>
    <w:div w:id="1452356117">
      <w:bodyDiv w:val="1"/>
      <w:marLeft w:val="0"/>
      <w:marRight w:val="0"/>
      <w:marTop w:val="0"/>
      <w:marBottom w:val="0"/>
      <w:divBdr>
        <w:top w:val="none" w:sz="0" w:space="0" w:color="auto"/>
        <w:left w:val="none" w:sz="0" w:space="0" w:color="auto"/>
        <w:bottom w:val="none" w:sz="0" w:space="0" w:color="auto"/>
        <w:right w:val="none" w:sz="0" w:space="0" w:color="auto"/>
      </w:divBdr>
      <w:divsChild>
        <w:div w:id="1782452925">
          <w:marLeft w:val="640"/>
          <w:marRight w:val="0"/>
          <w:marTop w:val="0"/>
          <w:marBottom w:val="0"/>
          <w:divBdr>
            <w:top w:val="none" w:sz="0" w:space="0" w:color="auto"/>
            <w:left w:val="none" w:sz="0" w:space="0" w:color="auto"/>
            <w:bottom w:val="none" w:sz="0" w:space="0" w:color="auto"/>
            <w:right w:val="none" w:sz="0" w:space="0" w:color="auto"/>
          </w:divBdr>
        </w:div>
        <w:div w:id="1506090829">
          <w:marLeft w:val="640"/>
          <w:marRight w:val="0"/>
          <w:marTop w:val="0"/>
          <w:marBottom w:val="0"/>
          <w:divBdr>
            <w:top w:val="none" w:sz="0" w:space="0" w:color="auto"/>
            <w:left w:val="none" w:sz="0" w:space="0" w:color="auto"/>
            <w:bottom w:val="none" w:sz="0" w:space="0" w:color="auto"/>
            <w:right w:val="none" w:sz="0" w:space="0" w:color="auto"/>
          </w:divBdr>
        </w:div>
        <w:div w:id="1739747906">
          <w:marLeft w:val="640"/>
          <w:marRight w:val="0"/>
          <w:marTop w:val="0"/>
          <w:marBottom w:val="0"/>
          <w:divBdr>
            <w:top w:val="none" w:sz="0" w:space="0" w:color="auto"/>
            <w:left w:val="none" w:sz="0" w:space="0" w:color="auto"/>
            <w:bottom w:val="none" w:sz="0" w:space="0" w:color="auto"/>
            <w:right w:val="none" w:sz="0" w:space="0" w:color="auto"/>
          </w:divBdr>
        </w:div>
        <w:div w:id="1754013899">
          <w:marLeft w:val="640"/>
          <w:marRight w:val="0"/>
          <w:marTop w:val="0"/>
          <w:marBottom w:val="0"/>
          <w:divBdr>
            <w:top w:val="none" w:sz="0" w:space="0" w:color="auto"/>
            <w:left w:val="none" w:sz="0" w:space="0" w:color="auto"/>
            <w:bottom w:val="none" w:sz="0" w:space="0" w:color="auto"/>
            <w:right w:val="none" w:sz="0" w:space="0" w:color="auto"/>
          </w:divBdr>
        </w:div>
        <w:div w:id="587467227">
          <w:marLeft w:val="640"/>
          <w:marRight w:val="0"/>
          <w:marTop w:val="0"/>
          <w:marBottom w:val="0"/>
          <w:divBdr>
            <w:top w:val="none" w:sz="0" w:space="0" w:color="auto"/>
            <w:left w:val="none" w:sz="0" w:space="0" w:color="auto"/>
            <w:bottom w:val="none" w:sz="0" w:space="0" w:color="auto"/>
            <w:right w:val="none" w:sz="0" w:space="0" w:color="auto"/>
          </w:divBdr>
        </w:div>
        <w:div w:id="276178979">
          <w:marLeft w:val="640"/>
          <w:marRight w:val="0"/>
          <w:marTop w:val="0"/>
          <w:marBottom w:val="0"/>
          <w:divBdr>
            <w:top w:val="none" w:sz="0" w:space="0" w:color="auto"/>
            <w:left w:val="none" w:sz="0" w:space="0" w:color="auto"/>
            <w:bottom w:val="none" w:sz="0" w:space="0" w:color="auto"/>
            <w:right w:val="none" w:sz="0" w:space="0" w:color="auto"/>
          </w:divBdr>
        </w:div>
        <w:div w:id="1411318229">
          <w:marLeft w:val="640"/>
          <w:marRight w:val="0"/>
          <w:marTop w:val="0"/>
          <w:marBottom w:val="0"/>
          <w:divBdr>
            <w:top w:val="none" w:sz="0" w:space="0" w:color="auto"/>
            <w:left w:val="none" w:sz="0" w:space="0" w:color="auto"/>
            <w:bottom w:val="none" w:sz="0" w:space="0" w:color="auto"/>
            <w:right w:val="none" w:sz="0" w:space="0" w:color="auto"/>
          </w:divBdr>
        </w:div>
        <w:div w:id="1263799608">
          <w:marLeft w:val="640"/>
          <w:marRight w:val="0"/>
          <w:marTop w:val="0"/>
          <w:marBottom w:val="0"/>
          <w:divBdr>
            <w:top w:val="none" w:sz="0" w:space="0" w:color="auto"/>
            <w:left w:val="none" w:sz="0" w:space="0" w:color="auto"/>
            <w:bottom w:val="none" w:sz="0" w:space="0" w:color="auto"/>
            <w:right w:val="none" w:sz="0" w:space="0" w:color="auto"/>
          </w:divBdr>
        </w:div>
        <w:div w:id="1003971483">
          <w:marLeft w:val="640"/>
          <w:marRight w:val="0"/>
          <w:marTop w:val="0"/>
          <w:marBottom w:val="0"/>
          <w:divBdr>
            <w:top w:val="none" w:sz="0" w:space="0" w:color="auto"/>
            <w:left w:val="none" w:sz="0" w:space="0" w:color="auto"/>
            <w:bottom w:val="none" w:sz="0" w:space="0" w:color="auto"/>
            <w:right w:val="none" w:sz="0" w:space="0" w:color="auto"/>
          </w:divBdr>
        </w:div>
        <w:div w:id="1622151103">
          <w:marLeft w:val="640"/>
          <w:marRight w:val="0"/>
          <w:marTop w:val="0"/>
          <w:marBottom w:val="0"/>
          <w:divBdr>
            <w:top w:val="none" w:sz="0" w:space="0" w:color="auto"/>
            <w:left w:val="none" w:sz="0" w:space="0" w:color="auto"/>
            <w:bottom w:val="none" w:sz="0" w:space="0" w:color="auto"/>
            <w:right w:val="none" w:sz="0" w:space="0" w:color="auto"/>
          </w:divBdr>
        </w:div>
        <w:div w:id="543255526">
          <w:marLeft w:val="640"/>
          <w:marRight w:val="0"/>
          <w:marTop w:val="0"/>
          <w:marBottom w:val="0"/>
          <w:divBdr>
            <w:top w:val="none" w:sz="0" w:space="0" w:color="auto"/>
            <w:left w:val="none" w:sz="0" w:space="0" w:color="auto"/>
            <w:bottom w:val="none" w:sz="0" w:space="0" w:color="auto"/>
            <w:right w:val="none" w:sz="0" w:space="0" w:color="auto"/>
          </w:divBdr>
        </w:div>
        <w:div w:id="1959413668">
          <w:marLeft w:val="640"/>
          <w:marRight w:val="0"/>
          <w:marTop w:val="0"/>
          <w:marBottom w:val="0"/>
          <w:divBdr>
            <w:top w:val="none" w:sz="0" w:space="0" w:color="auto"/>
            <w:left w:val="none" w:sz="0" w:space="0" w:color="auto"/>
            <w:bottom w:val="none" w:sz="0" w:space="0" w:color="auto"/>
            <w:right w:val="none" w:sz="0" w:space="0" w:color="auto"/>
          </w:divBdr>
        </w:div>
        <w:div w:id="1978296263">
          <w:marLeft w:val="640"/>
          <w:marRight w:val="0"/>
          <w:marTop w:val="0"/>
          <w:marBottom w:val="0"/>
          <w:divBdr>
            <w:top w:val="none" w:sz="0" w:space="0" w:color="auto"/>
            <w:left w:val="none" w:sz="0" w:space="0" w:color="auto"/>
            <w:bottom w:val="none" w:sz="0" w:space="0" w:color="auto"/>
            <w:right w:val="none" w:sz="0" w:space="0" w:color="auto"/>
          </w:divBdr>
        </w:div>
        <w:div w:id="1734739146">
          <w:marLeft w:val="640"/>
          <w:marRight w:val="0"/>
          <w:marTop w:val="0"/>
          <w:marBottom w:val="0"/>
          <w:divBdr>
            <w:top w:val="none" w:sz="0" w:space="0" w:color="auto"/>
            <w:left w:val="none" w:sz="0" w:space="0" w:color="auto"/>
            <w:bottom w:val="none" w:sz="0" w:space="0" w:color="auto"/>
            <w:right w:val="none" w:sz="0" w:space="0" w:color="auto"/>
          </w:divBdr>
        </w:div>
        <w:div w:id="1230995044">
          <w:marLeft w:val="640"/>
          <w:marRight w:val="0"/>
          <w:marTop w:val="0"/>
          <w:marBottom w:val="0"/>
          <w:divBdr>
            <w:top w:val="none" w:sz="0" w:space="0" w:color="auto"/>
            <w:left w:val="none" w:sz="0" w:space="0" w:color="auto"/>
            <w:bottom w:val="none" w:sz="0" w:space="0" w:color="auto"/>
            <w:right w:val="none" w:sz="0" w:space="0" w:color="auto"/>
          </w:divBdr>
        </w:div>
        <w:div w:id="1797992121">
          <w:marLeft w:val="640"/>
          <w:marRight w:val="0"/>
          <w:marTop w:val="0"/>
          <w:marBottom w:val="0"/>
          <w:divBdr>
            <w:top w:val="none" w:sz="0" w:space="0" w:color="auto"/>
            <w:left w:val="none" w:sz="0" w:space="0" w:color="auto"/>
            <w:bottom w:val="none" w:sz="0" w:space="0" w:color="auto"/>
            <w:right w:val="none" w:sz="0" w:space="0" w:color="auto"/>
          </w:divBdr>
        </w:div>
        <w:div w:id="64649160">
          <w:marLeft w:val="640"/>
          <w:marRight w:val="0"/>
          <w:marTop w:val="0"/>
          <w:marBottom w:val="0"/>
          <w:divBdr>
            <w:top w:val="none" w:sz="0" w:space="0" w:color="auto"/>
            <w:left w:val="none" w:sz="0" w:space="0" w:color="auto"/>
            <w:bottom w:val="none" w:sz="0" w:space="0" w:color="auto"/>
            <w:right w:val="none" w:sz="0" w:space="0" w:color="auto"/>
          </w:divBdr>
        </w:div>
        <w:div w:id="1353460138">
          <w:marLeft w:val="640"/>
          <w:marRight w:val="0"/>
          <w:marTop w:val="0"/>
          <w:marBottom w:val="0"/>
          <w:divBdr>
            <w:top w:val="none" w:sz="0" w:space="0" w:color="auto"/>
            <w:left w:val="none" w:sz="0" w:space="0" w:color="auto"/>
            <w:bottom w:val="none" w:sz="0" w:space="0" w:color="auto"/>
            <w:right w:val="none" w:sz="0" w:space="0" w:color="auto"/>
          </w:divBdr>
        </w:div>
        <w:div w:id="1826167295">
          <w:marLeft w:val="640"/>
          <w:marRight w:val="0"/>
          <w:marTop w:val="0"/>
          <w:marBottom w:val="0"/>
          <w:divBdr>
            <w:top w:val="none" w:sz="0" w:space="0" w:color="auto"/>
            <w:left w:val="none" w:sz="0" w:space="0" w:color="auto"/>
            <w:bottom w:val="none" w:sz="0" w:space="0" w:color="auto"/>
            <w:right w:val="none" w:sz="0" w:space="0" w:color="auto"/>
          </w:divBdr>
        </w:div>
        <w:div w:id="1430469122">
          <w:marLeft w:val="640"/>
          <w:marRight w:val="0"/>
          <w:marTop w:val="0"/>
          <w:marBottom w:val="0"/>
          <w:divBdr>
            <w:top w:val="none" w:sz="0" w:space="0" w:color="auto"/>
            <w:left w:val="none" w:sz="0" w:space="0" w:color="auto"/>
            <w:bottom w:val="none" w:sz="0" w:space="0" w:color="auto"/>
            <w:right w:val="none" w:sz="0" w:space="0" w:color="auto"/>
          </w:divBdr>
        </w:div>
        <w:div w:id="1692759294">
          <w:marLeft w:val="640"/>
          <w:marRight w:val="0"/>
          <w:marTop w:val="0"/>
          <w:marBottom w:val="0"/>
          <w:divBdr>
            <w:top w:val="none" w:sz="0" w:space="0" w:color="auto"/>
            <w:left w:val="none" w:sz="0" w:space="0" w:color="auto"/>
            <w:bottom w:val="none" w:sz="0" w:space="0" w:color="auto"/>
            <w:right w:val="none" w:sz="0" w:space="0" w:color="auto"/>
          </w:divBdr>
        </w:div>
        <w:div w:id="1755859431">
          <w:marLeft w:val="640"/>
          <w:marRight w:val="0"/>
          <w:marTop w:val="0"/>
          <w:marBottom w:val="0"/>
          <w:divBdr>
            <w:top w:val="none" w:sz="0" w:space="0" w:color="auto"/>
            <w:left w:val="none" w:sz="0" w:space="0" w:color="auto"/>
            <w:bottom w:val="none" w:sz="0" w:space="0" w:color="auto"/>
            <w:right w:val="none" w:sz="0" w:space="0" w:color="auto"/>
          </w:divBdr>
        </w:div>
        <w:div w:id="995959299">
          <w:marLeft w:val="640"/>
          <w:marRight w:val="0"/>
          <w:marTop w:val="0"/>
          <w:marBottom w:val="0"/>
          <w:divBdr>
            <w:top w:val="none" w:sz="0" w:space="0" w:color="auto"/>
            <w:left w:val="none" w:sz="0" w:space="0" w:color="auto"/>
            <w:bottom w:val="none" w:sz="0" w:space="0" w:color="auto"/>
            <w:right w:val="none" w:sz="0" w:space="0" w:color="auto"/>
          </w:divBdr>
        </w:div>
        <w:div w:id="1855999165">
          <w:marLeft w:val="640"/>
          <w:marRight w:val="0"/>
          <w:marTop w:val="0"/>
          <w:marBottom w:val="0"/>
          <w:divBdr>
            <w:top w:val="none" w:sz="0" w:space="0" w:color="auto"/>
            <w:left w:val="none" w:sz="0" w:space="0" w:color="auto"/>
            <w:bottom w:val="none" w:sz="0" w:space="0" w:color="auto"/>
            <w:right w:val="none" w:sz="0" w:space="0" w:color="auto"/>
          </w:divBdr>
        </w:div>
        <w:div w:id="411243759">
          <w:marLeft w:val="640"/>
          <w:marRight w:val="0"/>
          <w:marTop w:val="0"/>
          <w:marBottom w:val="0"/>
          <w:divBdr>
            <w:top w:val="none" w:sz="0" w:space="0" w:color="auto"/>
            <w:left w:val="none" w:sz="0" w:space="0" w:color="auto"/>
            <w:bottom w:val="none" w:sz="0" w:space="0" w:color="auto"/>
            <w:right w:val="none" w:sz="0" w:space="0" w:color="auto"/>
          </w:divBdr>
        </w:div>
        <w:div w:id="715473886">
          <w:marLeft w:val="640"/>
          <w:marRight w:val="0"/>
          <w:marTop w:val="0"/>
          <w:marBottom w:val="0"/>
          <w:divBdr>
            <w:top w:val="none" w:sz="0" w:space="0" w:color="auto"/>
            <w:left w:val="none" w:sz="0" w:space="0" w:color="auto"/>
            <w:bottom w:val="none" w:sz="0" w:space="0" w:color="auto"/>
            <w:right w:val="none" w:sz="0" w:space="0" w:color="auto"/>
          </w:divBdr>
        </w:div>
        <w:div w:id="886532724">
          <w:marLeft w:val="640"/>
          <w:marRight w:val="0"/>
          <w:marTop w:val="0"/>
          <w:marBottom w:val="0"/>
          <w:divBdr>
            <w:top w:val="none" w:sz="0" w:space="0" w:color="auto"/>
            <w:left w:val="none" w:sz="0" w:space="0" w:color="auto"/>
            <w:bottom w:val="none" w:sz="0" w:space="0" w:color="auto"/>
            <w:right w:val="none" w:sz="0" w:space="0" w:color="auto"/>
          </w:divBdr>
        </w:div>
        <w:div w:id="2055812388">
          <w:marLeft w:val="640"/>
          <w:marRight w:val="0"/>
          <w:marTop w:val="0"/>
          <w:marBottom w:val="0"/>
          <w:divBdr>
            <w:top w:val="none" w:sz="0" w:space="0" w:color="auto"/>
            <w:left w:val="none" w:sz="0" w:space="0" w:color="auto"/>
            <w:bottom w:val="none" w:sz="0" w:space="0" w:color="auto"/>
            <w:right w:val="none" w:sz="0" w:space="0" w:color="auto"/>
          </w:divBdr>
        </w:div>
        <w:div w:id="999621756">
          <w:marLeft w:val="640"/>
          <w:marRight w:val="0"/>
          <w:marTop w:val="0"/>
          <w:marBottom w:val="0"/>
          <w:divBdr>
            <w:top w:val="none" w:sz="0" w:space="0" w:color="auto"/>
            <w:left w:val="none" w:sz="0" w:space="0" w:color="auto"/>
            <w:bottom w:val="none" w:sz="0" w:space="0" w:color="auto"/>
            <w:right w:val="none" w:sz="0" w:space="0" w:color="auto"/>
          </w:divBdr>
        </w:div>
        <w:div w:id="156967676">
          <w:marLeft w:val="640"/>
          <w:marRight w:val="0"/>
          <w:marTop w:val="0"/>
          <w:marBottom w:val="0"/>
          <w:divBdr>
            <w:top w:val="none" w:sz="0" w:space="0" w:color="auto"/>
            <w:left w:val="none" w:sz="0" w:space="0" w:color="auto"/>
            <w:bottom w:val="none" w:sz="0" w:space="0" w:color="auto"/>
            <w:right w:val="none" w:sz="0" w:space="0" w:color="auto"/>
          </w:divBdr>
        </w:div>
        <w:div w:id="687414404">
          <w:marLeft w:val="640"/>
          <w:marRight w:val="0"/>
          <w:marTop w:val="0"/>
          <w:marBottom w:val="0"/>
          <w:divBdr>
            <w:top w:val="none" w:sz="0" w:space="0" w:color="auto"/>
            <w:left w:val="none" w:sz="0" w:space="0" w:color="auto"/>
            <w:bottom w:val="none" w:sz="0" w:space="0" w:color="auto"/>
            <w:right w:val="none" w:sz="0" w:space="0" w:color="auto"/>
          </w:divBdr>
        </w:div>
        <w:div w:id="90317375">
          <w:marLeft w:val="640"/>
          <w:marRight w:val="0"/>
          <w:marTop w:val="0"/>
          <w:marBottom w:val="0"/>
          <w:divBdr>
            <w:top w:val="none" w:sz="0" w:space="0" w:color="auto"/>
            <w:left w:val="none" w:sz="0" w:space="0" w:color="auto"/>
            <w:bottom w:val="none" w:sz="0" w:space="0" w:color="auto"/>
            <w:right w:val="none" w:sz="0" w:space="0" w:color="auto"/>
          </w:divBdr>
        </w:div>
        <w:div w:id="1834176842">
          <w:marLeft w:val="640"/>
          <w:marRight w:val="0"/>
          <w:marTop w:val="0"/>
          <w:marBottom w:val="0"/>
          <w:divBdr>
            <w:top w:val="none" w:sz="0" w:space="0" w:color="auto"/>
            <w:left w:val="none" w:sz="0" w:space="0" w:color="auto"/>
            <w:bottom w:val="none" w:sz="0" w:space="0" w:color="auto"/>
            <w:right w:val="none" w:sz="0" w:space="0" w:color="auto"/>
          </w:divBdr>
        </w:div>
        <w:div w:id="665209139">
          <w:marLeft w:val="640"/>
          <w:marRight w:val="0"/>
          <w:marTop w:val="0"/>
          <w:marBottom w:val="0"/>
          <w:divBdr>
            <w:top w:val="none" w:sz="0" w:space="0" w:color="auto"/>
            <w:left w:val="none" w:sz="0" w:space="0" w:color="auto"/>
            <w:bottom w:val="none" w:sz="0" w:space="0" w:color="auto"/>
            <w:right w:val="none" w:sz="0" w:space="0" w:color="auto"/>
          </w:divBdr>
        </w:div>
        <w:div w:id="1375538937">
          <w:marLeft w:val="640"/>
          <w:marRight w:val="0"/>
          <w:marTop w:val="0"/>
          <w:marBottom w:val="0"/>
          <w:divBdr>
            <w:top w:val="none" w:sz="0" w:space="0" w:color="auto"/>
            <w:left w:val="none" w:sz="0" w:space="0" w:color="auto"/>
            <w:bottom w:val="none" w:sz="0" w:space="0" w:color="auto"/>
            <w:right w:val="none" w:sz="0" w:space="0" w:color="auto"/>
          </w:divBdr>
        </w:div>
        <w:div w:id="1989746844">
          <w:marLeft w:val="640"/>
          <w:marRight w:val="0"/>
          <w:marTop w:val="0"/>
          <w:marBottom w:val="0"/>
          <w:divBdr>
            <w:top w:val="none" w:sz="0" w:space="0" w:color="auto"/>
            <w:left w:val="none" w:sz="0" w:space="0" w:color="auto"/>
            <w:bottom w:val="none" w:sz="0" w:space="0" w:color="auto"/>
            <w:right w:val="none" w:sz="0" w:space="0" w:color="auto"/>
          </w:divBdr>
        </w:div>
        <w:div w:id="599802905">
          <w:marLeft w:val="640"/>
          <w:marRight w:val="0"/>
          <w:marTop w:val="0"/>
          <w:marBottom w:val="0"/>
          <w:divBdr>
            <w:top w:val="none" w:sz="0" w:space="0" w:color="auto"/>
            <w:left w:val="none" w:sz="0" w:space="0" w:color="auto"/>
            <w:bottom w:val="none" w:sz="0" w:space="0" w:color="auto"/>
            <w:right w:val="none" w:sz="0" w:space="0" w:color="auto"/>
          </w:divBdr>
        </w:div>
        <w:div w:id="43725965">
          <w:marLeft w:val="640"/>
          <w:marRight w:val="0"/>
          <w:marTop w:val="0"/>
          <w:marBottom w:val="0"/>
          <w:divBdr>
            <w:top w:val="none" w:sz="0" w:space="0" w:color="auto"/>
            <w:left w:val="none" w:sz="0" w:space="0" w:color="auto"/>
            <w:bottom w:val="none" w:sz="0" w:space="0" w:color="auto"/>
            <w:right w:val="none" w:sz="0" w:space="0" w:color="auto"/>
          </w:divBdr>
        </w:div>
        <w:div w:id="606930133">
          <w:marLeft w:val="640"/>
          <w:marRight w:val="0"/>
          <w:marTop w:val="0"/>
          <w:marBottom w:val="0"/>
          <w:divBdr>
            <w:top w:val="none" w:sz="0" w:space="0" w:color="auto"/>
            <w:left w:val="none" w:sz="0" w:space="0" w:color="auto"/>
            <w:bottom w:val="none" w:sz="0" w:space="0" w:color="auto"/>
            <w:right w:val="none" w:sz="0" w:space="0" w:color="auto"/>
          </w:divBdr>
        </w:div>
        <w:div w:id="1976177738">
          <w:marLeft w:val="640"/>
          <w:marRight w:val="0"/>
          <w:marTop w:val="0"/>
          <w:marBottom w:val="0"/>
          <w:divBdr>
            <w:top w:val="none" w:sz="0" w:space="0" w:color="auto"/>
            <w:left w:val="none" w:sz="0" w:space="0" w:color="auto"/>
            <w:bottom w:val="none" w:sz="0" w:space="0" w:color="auto"/>
            <w:right w:val="none" w:sz="0" w:space="0" w:color="auto"/>
          </w:divBdr>
        </w:div>
      </w:divsChild>
    </w:div>
    <w:div w:id="1454790213">
      <w:bodyDiv w:val="1"/>
      <w:marLeft w:val="0"/>
      <w:marRight w:val="0"/>
      <w:marTop w:val="0"/>
      <w:marBottom w:val="0"/>
      <w:divBdr>
        <w:top w:val="none" w:sz="0" w:space="0" w:color="auto"/>
        <w:left w:val="none" w:sz="0" w:space="0" w:color="auto"/>
        <w:bottom w:val="none" w:sz="0" w:space="0" w:color="auto"/>
        <w:right w:val="none" w:sz="0" w:space="0" w:color="auto"/>
      </w:divBdr>
      <w:divsChild>
        <w:div w:id="1331640980">
          <w:marLeft w:val="640"/>
          <w:marRight w:val="0"/>
          <w:marTop w:val="0"/>
          <w:marBottom w:val="0"/>
          <w:divBdr>
            <w:top w:val="none" w:sz="0" w:space="0" w:color="auto"/>
            <w:left w:val="none" w:sz="0" w:space="0" w:color="auto"/>
            <w:bottom w:val="none" w:sz="0" w:space="0" w:color="auto"/>
            <w:right w:val="none" w:sz="0" w:space="0" w:color="auto"/>
          </w:divBdr>
        </w:div>
        <w:div w:id="1411733243">
          <w:marLeft w:val="640"/>
          <w:marRight w:val="0"/>
          <w:marTop w:val="0"/>
          <w:marBottom w:val="0"/>
          <w:divBdr>
            <w:top w:val="none" w:sz="0" w:space="0" w:color="auto"/>
            <w:left w:val="none" w:sz="0" w:space="0" w:color="auto"/>
            <w:bottom w:val="none" w:sz="0" w:space="0" w:color="auto"/>
            <w:right w:val="none" w:sz="0" w:space="0" w:color="auto"/>
          </w:divBdr>
        </w:div>
        <w:div w:id="1894345246">
          <w:marLeft w:val="640"/>
          <w:marRight w:val="0"/>
          <w:marTop w:val="0"/>
          <w:marBottom w:val="0"/>
          <w:divBdr>
            <w:top w:val="none" w:sz="0" w:space="0" w:color="auto"/>
            <w:left w:val="none" w:sz="0" w:space="0" w:color="auto"/>
            <w:bottom w:val="none" w:sz="0" w:space="0" w:color="auto"/>
            <w:right w:val="none" w:sz="0" w:space="0" w:color="auto"/>
          </w:divBdr>
        </w:div>
        <w:div w:id="974679318">
          <w:marLeft w:val="640"/>
          <w:marRight w:val="0"/>
          <w:marTop w:val="0"/>
          <w:marBottom w:val="0"/>
          <w:divBdr>
            <w:top w:val="none" w:sz="0" w:space="0" w:color="auto"/>
            <w:left w:val="none" w:sz="0" w:space="0" w:color="auto"/>
            <w:bottom w:val="none" w:sz="0" w:space="0" w:color="auto"/>
            <w:right w:val="none" w:sz="0" w:space="0" w:color="auto"/>
          </w:divBdr>
        </w:div>
        <w:div w:id="540022926">
          <w:marLeft w:val="640"/>
          <w:marRight w:val="0"/>
          <w:marTop w:val="0"/>
          <w:marBottom w:val="0"/>
          <w:divBdr>
            <w:top w:val="none" w:sz="0" w:space="0" w:color="auto"/>
            <w:left w:val="none" w:sz="0" w:space="0" w:color="auto"/>
            <w:bottom w:val="none" w:sz="0" w:space="0" w:color="auto"/>
            <w:right w:val="none" w:sz="0" w:space="0" w:color="auto"/>
          </w:divBdr>
        </w:div>
        <w:div w:id="231358290">
          <w:marLeft w:val="640"/>
          <w:marRight w:val="0"/>
          <w:marTop w:val="0"/>
          <w:marBottom w:val="0"/>
          <w:divBdr>
            <w:top w:val="none" w:sz="0" w:space="0" w:color="auto"/>
            <w:left w:val="none" w:sz="0" w:space="0" w:color="auto"/>
            <w:bottom w:val="none" w:sz="0" w:space="0" w:color="auto"/>
            <w:right w:val="none" w:sz="0" w:space="0" w:color="auto"/>
          </w:divBdr>
        </w:div>
        <w:div w:id="1257910032">
          <w:marLeft w:val="640"/>
          <w:marRight w:val="0"/>
          <w:marTop w:val="0"/>
          <w:marBottom w:val="0"/>
          <w:divBdr>
            <w:top w:val="none" w:sz="0" w:space="0" w:color="auto"/>
            <w:left w:val="none" w:sz="0" w:space="0" w:color="auto"/>
            <w:bottom w:val="none" w:sz="0" w:space="0" w:color="auto"/>
            <w:right w:val="none" w:sz="0" w:space="0" w:color="auto"/>
          </w:divBdr>
        </w:div>
        <w:div w:id="397943570">
          <w:marLeft w:val="640"/>
          <w:marRight w:val="0"/>
          <w:marTop w:val="0"/>
          <w:marBottom w:val="0"/>
          <w:divBdr>
            <w:top w:val="none" w:sz="0" w:space="0" w:color="auto"/>
            <w:left w:val="none" w:sz="0" w:space="0" w:color="auto"/>
            <w:bottom w:val="none" w:sz="0" w:space="0" w:color="auto"/>
            <w:right w:val="none" w:sz="0" w:space="0" w:color="auto"/>
          </w:divBdr>
        </w:div>
        <w:div w:id="2065367495">
          <w:marLeft w:val="640"/>
          <w:marRight w:val="0"/>
          <w:marTop w:val="0"/>
          <w:marBottom w:val="0"/>
          <w:divBdr>
            <w:top w:val="none" w:sz="0" w:space="0" w:color="auto"/>
            <w:left w:val="none" w:sz="0" w:space="0" w:color="auto"/>
            <w:bottom w:val="none" w:sz="0" w:space="0" w:color="auto"/>
            <w:right w:val="none" w:sz="0" w:space="0" w:color="auto"/>
          </w:divBdr>
        </w:div>
        <w:div w:id="1233466896">
          <w:marLeft w:val="640"/>
          <w:marRight w:val="0"/>
          <w:marTop w:val="0"/>
          <w:marBottom w:val="0"/>
          <w:divBdr>
            <w:top w:val="none" w:sz="0" w:space="0" w:color="auto"/>
            <w:left w:val="none" w:sz="0" w:space="0" w:color="auto"/>
            <w:bottom w:val="none" w:sz="0" w:space="0" w:color="auto"/>
            <w:right w:val="none" w:sz="0" w:space="0" w:color="auto"/>
          </w:divBdr>
        </w:div>
        <w:div w:id="686367546">
          <w:marLeft w:val="640"/>
          <w:marRight w:val="0"/>
          <w:marTop w:val="0"/>
          <w:marBottom w:val="0"/>
          <w:divBdr>
            <w:top w:val="none" w:sz="0" w:space="0" w:color="auto"/>
            <w:left w:val="none" w:sz="0" w:space="0" w:color="auto"/>
            <w:bottom w:val="none" w:sz="0" w:space="0" w:color="auto"/>
            <w:right w:val="none" w:sz="0" w:space="0" w:color="auto"/>
          </w:divBdr>
        </w:div>
        <w:div w:id="58289499">
          <w:marLeft w:val="640"/>
          <w:marRight w:val="0"/>
          <w:marTop w:val="0"/>
          <w:marBottom w:val="0"/>
          <w:divBdr>
            <w:top w:val="none" w:sz="0" w:space="0" w:color="auto"/>
            <w:left w:val="none" w:sz="0" w:space="0" w:color="auto"/>
            <w:bottom w:val="none" w:sz="0" w:space="0" w:color="auto"/>
            <w:right w:val="none" w:sz="0" w:space="0" w:color="auto"/>
          </w:divBdr>
        </w:div>
        <w:div w:id="1788233627">
          <w:marLeft w:val="640"/>
          <w:marRight w:val="0"/>
          <w:marTop w:val="0"/>
          <w:marBottom w:val="0"/>
          <w:divBdr>
            <w:top w:val="none" w:sz="0" w:space="0" w:color="auto"/>
            <w:left w:val="none" w:sz="0" w:space="0" w:color="auto"/>
            <w:bottom w:val="none" w:sz="0" w:space="0" w:color="auto"/>
            <w:right w:val="none" w:sz="0" w:space="0" w:color="auto"/>
          </w:divBdr>
        </w:div>
        <w:div w:id="390690034">
          <w:marLeft w:val="640"/>
          <w:marRight w:val="0"/>
          <w:marTop w:val="0"/>
          <w:marBottom w:val="0"/>
          <w:divBdr>
            <w:top w:val="none" w:sz="0" w:space="0" w:color="auto"/>
            <w:left w:val="none" w:sz="0" w:space="0" w:color="auto"/>
            <w:bottom w:val="none" w:sz="0" w:space="0" w:color="auto"/>
            <w:right w:val="none" w:sz="0" w:space="0" w:color="auto"/>
          </w:divBdr>
        </w:div>
        <w:div w:id="100074870">
          <w:marLeft w:val="640"/>
          <w:marRight w:val="0"/>
          <w:marTop w:val="0"/>
          <w:marBottom w:val="0"/>
          <w:divBdr>
            <w:top w:val="none" w:sz="0" w:space="0" w:color="auto"/>
            <w:left w:val="none" w:sz="0" w:space="0" w:color="auto"/>
            <w:bottom w:val="none" w:sz="0" w:space="0" w:color="auto"/>
            <w:right w:val="none" w:sz="0" w:space="0" w:color="auto"/>
          </w:divBdr>
        </w:div>
        <w:div w:id="96414155">
          <w:marLeft w:val="640"/>
          <w:marRight w:val="0"/>
          <w:marTop w:val="0"/>
          <w:marBottom w:val="0"/>
          <w:divBdr>
            <w:top w:val="none" w:sz="0" w:space="0" w:color="auto"/>
            <w:left w:val="none" w:sz="0" w:space="0" w:color="auto"/>
            <w:bottom w:val="none" w:sz="0" w:space="0" w:color="auto"/>
            <w:right w:val="none" w:sz="0" w:space="0" w:color="auto"/>
          </w:divBdr>
        </w:div>
        <w:div w:id="1980112941">
          <w:marLeft w:val="640"/>
          <w:marRight w:val="0"/>
          <w:marTop w:val="0"/>
          <w:marBottom w:val="0"/>
          <w:divBdr>
            <w:top w:val="none" w:sz="0" w:space="0" w:color="auto"/>
            <w:left w:val="none" w:sz="0" w:space="0" w:color="auto"/>
            <w:bottom w:val="none" w:sz="0" w:space="0" w:color="auto"/>
            <w:right w:val="none" w:sz="0" w:space="0" w:color="auto"/>
          </w:divBdr>
        </w:div>
        <w:div w:id="1978874595">
          <w:marLeft w:val="640"/>
          <w:marRight w:val="0"/>
          <w:marTop w:val="0"/>
          <w:marBottom w:val="0"/>
          <w:divBdr>
            <w:top w:val="none" w:sz="0" w:space="0" w:color="auto"/>
            <w:left w:val="none" w:sz="0" w:space="0" w:color="auto"/>
            <w:bottom w:val="none" w:sz="0" w:space="0" w:color="auto"/>
            <w:right w:val="none" w:sz="0" w:space="0" w:color="auto"/>
          </w:divBdr>
        </w:div>
        <w:div w:id="703364345">
          <w:marLeft w:val="640"/>
          <w:marRight w:val="0"/>
          <w:marTop w:val="0"/>
          <w:marBottom w:val="0"/>
          <w:divBdr>
            <w:top w:val="none" w:sz="0" w:space="0" w:color="auto"/>
            <w:left w:val="none" w:sz="0" w:space="0" w:color="auto"/>
            <w:bottom w:val="none" w:sz="0" w:space="0" w:color="auto"/>
            <w:right w:val="none" w:sz="0" w:space="0" w:color="auto"/>
          </w:divBdr>
        </w:div>
        <w:div w:id="207961662">
          <w:marLeft w:val="640"/>
          <w:marRight w:val="0"/>
          <w:marTop w:val="0"/>
          <w:marBottom w:val="0"/>
          <w:divBdr>
            <w:top w:val="none" w:sz="0" w:space="0" w:color="auto"/>
            <w:left w:val="none" w:sz="0" w:space="0" w:color="auto"/>
            <w:bottom w:val="none" w:sz="0" w:space="0" w:color="auto"/>
            <w:right w:val="none" w:sz="0" w:space="0" w:color="auto"/>
          </w:divBdr>
        </w:div>
        <w:div w:id="1691492247">
          <w:marLeft w:val="640"/>
          <w:marRight w:val="0"/>
          <w:marTop w:val="0"/>
          <w:marBottom w:val="0"/>
          <w:divBdr>
            <w:top w:val="none" w:sz="0" w:space="0" w:color="auto"/>
            <w:left w:val="none" w:sz="0" w:space="0" w:color="auto"/>
            <w:bottom w:val="none" w:sz="0" w:space="0" w:color="auto"/>
            <w:right w:val="none" w:sz="0" w:space="0" w:color="auto"/>
          </w:divBdr>
        </w:div>
        <w:div w:id="112292614">
          <w:marLeft w:val="640"/>
          <w:marRight w:val="0"/>
          <w:marTop w:val="0"/>
          <w:marBottom w:val="0"/>
          <w:divBdr>
            <w:top w:val="none" w:sz="0" w:space="0" w:color="auto"/>
            <w:left w:val="none" w:sz="0" w:space="0" w:color="auto"/>
            <w:bottom w:val="none" w:sz="0" w:space="0" w:color="auto"/>
            <w:right w:val="none" w:sz="0" w:space="0" w:color="auto"/>
          </w:divBdr>
        </w:div>
        <w:div w:id="1677880975">
          <w:marLeft w:val="640"/>
          <w:marRight w:val="0"/>
          <w:marTop w:val="0"/>
          <w:marBottom w:val="0"/>
          <w:divBdr>
            <w:top w:val="none" w:sz="0" w:space="0" w:color="auto"/>
            <w:left w:val="none" w:sz="0" w:space="0" w:color="auto"/>
            <w:bottom w:val="none" w:sz="0" w:space="0" w:color="auto"/>
            <w:right w:val="none" w:sz="0" w:space="0" w:color="auto"/>
          </w:divBdr>
        </w:div>
        <w:div w:id="80033711">
          <w:marLeft w:val="640"/>
          <w:marRight w:val="0"/>
          <w:marTop w:val="0"/>
          <w:marBottom w:val="0"/>
          <w:divBdr>
            <w:top w:val="none" w:sz="0" w:space="0" w:color="auto"/>
            <w:left w:val="none" w:sz="0" w:space="0" w:color="auto"/>
            <w:bottom w:val="none" w:sz="0" w:space="0" w:color="auto"/>
            <w:right w:val="none" w:sz="0" w:space="0" w:color="auto"/>
          </w:divBdr>
        </w:div>
        <w:div w:id="1249457520">
          <w:marLeft w:val="640"/>
          <w:marRight w:val="0"/>
          <w:marTop w:val="0"/>
          <w:marBottom w:val="0"/>
          <w:divBdr>
            <w:top w:val="none" w:sz="0" w:space="0" w:color="auto"/>
            <w:left w:val="none" w:sz="0" w:space="0" w:color="auto"/>
            <w:bottom w:val="none" w:sz="0" w:space="0" w:color="auto"/>
            <w:right w:val="none" w:sz="0" w:space="0" w:color="auto"/>
          </w:divBdr>
        </w:div>
        <w:div w:id="498277886">
          <w:marLeft w:val="640"/>
          <w:marRight w:val="0"/>
          <w:marTop w:val="0"/>
          <w:marBottom w:val="0"/>
          <w:divBdr>
            <w:top w:val="none" w:sz="0" w:space="0" w:color="auto"/>
            <w:left w:val="none" w:sz="0" w:space="0" w:color="auto"/>
            <w:bottom w:val="none" w:sz="0" w:space="0" w:color="auto"/>
            <w:right w:val="none" w:sz="0" w:space="0" w:color="auto"/>
          </w:divBdr>
        </w:div>
        <w:div w:id="543638314">
          <w:marLeft w:val="640"/>
          <w:marRight w:val="0"/>
          <w:marTop w:val="0"/>
          <w:marBottom w:val="0"/>
          <w:divBdr>
            <w:top w:val="none" w:sz="0" w:space="0" w:color="auto"/>
            <w:left w:val="none" w:sz="0" w:space="0" w:color="auto"/>
            <w:bottom w:val="none" w:sz="0" w:space="0" w:color="auto"/>
            <w:right w:val="none" w:sz="0" w:space="0" w:color="auto"/>
          </w:divBdr>
        </w:div>
        <w:div w:id="1159150581">
          <w:marLeft w:val="640"/>
          <w:marRight w:val="0"/>
          <w:marTop w:val="0"/>
          <w:marBottom w:val="0"/>
          <w:divBdr>
            <w:top w:val="none" w:sz="0" w:space="0" w:color="auto"/>
            <w:left w:val="none" w:sz="0" w:space="0" w:color="auto"/>
            <w:bottom w:val="none" w:sz="0" w:space="0" w:color="auto"/>
            <w:right w:val="none" w:sz="0" w:space="0" w:color="auto"/>
          </w:divBdr>
        </w:div>
        <w:div w:id="1075712897">
          <w:marLeft w:val="640"/>
          <w:marRight w:val="0"/>
          <w:marTop w:val="0"/>
          <w:marBottom w:val="0"/>
          <w:divBdr>
            <w:top w:val="none" w:sz="0" w:space="0" w:color="auto"/>
            <w:left w:val="none" w:sz="0" w:space="0" w:color="auto"/>
            <w:bottom w:val="none" w:sz="0" w:space="0" w:color="auto"/>
            <w:right w:val="none" w:sz="0" w:space="0" w:color="auto"/>
          </w:divBdr>
        </w:div>
        <w:div w:id="1385636451">
          <w:marLeft w:val="640"/>
          <w:marRight w:val="0"/>
          <w:marTop w:val="0"/>
          <w:marBottom w:val="0"/>
          <w:divBdr>
            <w:top w:val="none" w:sz="0" w:space="0" w:color="auto"/>
            <w:left w:val="none" w:sz="0" w:space="0" w:color="auto"/>
            <w:bottom w:val="none" w:sz="0" w:space="0" w:color="auto"/>
            <w:right w:val="none" w:sz="0" w:space="0" w:color="auto"/>
          </w:divBdr>
        </w:div>
        <w:div w:id="861671356">
          <w:marLeft w:val="640"/>
          <w:marRight w:val="0"/>
          <w:marTop w:val="0"/>
          <w:marBottom w:val="0"/>
          <w:divBdr>
            <w:top w:val="none" w:sz="0" w:space="0" w:color="auto"/>
            <w:left w:val="none" w:sz="0" w:space="0" w:color="auto"/>
            <w:bottom w:val="none" w:sz="0" w:space="0" w:color="auto"/>
            <w:right w:val="none" w:sz="0" w:space="0" w:color="auto"/>
          </w:divBdr>
        </w:div>
        <w:div w:id="807745868">
          <w:marLeft w:val="640"/>
          <w:marRight w:val="0"/>
          <w:marTop w:val="0"/>
          <w:marBottom w:val="0"/>
          <w:divBdr>
            <w:top w:val="none" w:sz="0" w:space="0" w:color="auto"/>
            <w:left w:val="none" w:sz="0" w:space="0" w:color="auto"/>
            <w:bottom w:val="none" w:sz="0" w:space="0" w:color="auto"/>
            <w:right w:val="none" w:sz="0" w:space="0" w:color="auto"/>
          </w:divBdr>
        </w:div>
        <w:div w:id="1009404361">
          <w:marLeft w:val="640"/>
          <w:marRight w:val="0"/>
          <w:marTop w:val="0"/>
          <w:marBottom w:val="0"/>
          <w:divBdr>
            <w:top w:val="none" w:sz="0" w:space="0" w:color="auto"/>
            <w:left w:val="none" w:sz="0" w:space="0" w:color="auto"/>
            <w:bottom w:val="none" w:sz="0" w:space="0" w:color="auto"/>
            <w:right w:val="none" w:sz="0" w:space="0" w:color="auto"/>
          </w:divBdr>
        </w:div>
        <w:div w:id="858543000">
          <w:marLeft w:val="640"/>
          <w:marRight w:val="0"/>
          <w:marTop w:val="0"/>
          <w:marBottom w:val="0"/>
          <w:divBdr>
            <w:top w:val="none" w:sz="0" w:space="0" w:color="auto"/>
            <w:left w:val="none" w:sz="0" w:space="0" w:color="auto"/>
            <w:bottom w:val="none" w:sz="0" w:space="0" w:color="auto"/>
            <w:right w:val="none" w:sz="0" w:space="0" w:color="auto"/>
          </w:divBdr>
        </w:div>
        <w:div w:id="296880557">
          <w:marLeft w:val="640"/>
          <w:marRight w:val="0"/>
          <w:marTop w:val="0"/>
          <w:marBottom w:val="0"/>
          <w:divBdr>
            <w:top w:val="none" w:sz="0" w:space="0" w:color="auto"/>
            <w:left w:val="none" w:sz="0" w:space="0" w:color="auto"/>
            <w:bottom w:val="none" w:sz="0" w:space="0" w:color="auto"/>
            <w:right w:val="none" w:sz="0" w:space="0" w:color="auto"/>
          </w:divBdr>
        </w:div>
        <w:div w:id="1176119086">
          <w:marLeft w:val="640"/>
          <w:marRight w:val="0"/>
          <w:marTop w:val="0"/>
          <w:marBottom w:val="0"/>
          <w:divBdr>
            <w:top w:val="none" w:sz="0" w:space="0" w:color="auto"/>
            <w:left w:val="none" w:sz="0" w:space="0" w:color="auto"/>
            <w:bottom w:val="none" w:sz="0" w:space="0" w:color="auto"/>
            <w:right w:val="none" w:sz="0" w:space="0" w:color="auto"/>
          </w:divBdr>
        </w:div>
        <w:div w:id="826474964">
          <w:marLeft w:val="640"/>
          <w:marRight w:val="0"/>
          <w:marTop w:val="0"/>
          <w:marBottom w:val="0"/>
          <w:divBdr>
            <w:top w:val="none" w:sz="0" w:space="0" w:color="auto"/>
            <w:left w:val="none" w:sz="0" w:space="0" w:color="auto"/>
            <w:bottom w:val="none" w:sz="0" w:space="0" w:color="auto"/>
            <w:right w:val="none" w:sz="0" w:space="0" w:color="auto"/>
          </w:divBdr>
        </w:div>
        <w:div w:id="694429474">
          <w:marLeft w:val="640"/>
          <w:marRight w:val="0"/>
          <w:marTop w:val="0"/>
          <w:marBottom w:val="0"/>
          <w:divBdr>
            <w:top w:val="none" w:sz="0" w:space="0" w:color="auto"/>
            <w:left w:val="none" w:sz="0" w:space="0" w:color="auto"/>
            <w:bottom w:val="none" w:sz="0" w:space="0" w:color="auto"/>
            <w:right w:val="none" w:sz="0" w:space="0" w:color="auto"/>
          </w:divBdr>
        </w:div>
        <w:div w:id="1521164552">
          <w:marLeft w:val="640"/>
          <w:marRight w:val="0"/>
          <w:marTop w:val="0"/>
          <w:marBottom w:val="0"/>
          <w:divBdr>
            <w:top w:val="none" w:sz="0" w:space="0" w:color="auto"/>
            <w:left w:val="none" w:sz="0" w:space="0" w:color="auto"/>
            <w:bottom w:val="none" w:sz="0" w:space="0" w:color="auto"/>
            <w:right w:val="none" w:sz="0" w:space="0" w:color="auto"/>
          </w:divBdr>
        </w:div>
        <w:div w:id="1309751315">
          <w:marLeft w:val="640"/>
          <w:marRight w:val="0"/>
          <w:marTop w:val="0"/>
          <w:marBottom w:val="0"/>
          <w:divBdr>
            <w:top w:val="none" w:sz="0" w:space="0" w:color="auto"/>
            <w:left w:val="none" w:sz="0" w:space="0" w:color="auto"/>
            <w:bottom w:val="none" w:sz="0" w:space="0" w:color="auto"/>
            <w:right w:val="none" w:sz="0" w:space="0" w:color="auto"/>
          </w:divBdr>
        </w:div>
        <w:div w:id="999431958">
          <w:marLeft w:val="640"/>
          <w:marRight w:val="0"/>
          <w:marTop w:val="0"/>
          <w:marBottom w:val="0"/>
          <w:divBdr>
            <w:top w:val="none" w:sz="0" w:space="0" w:color="auto"/>
            <w:left w:val="none" w:sz="0" w:space="0" w:color="auto"/>
            <w:bottom w:val="none" w:sz="0" w:space="0" w:color="auto"/>
            <w:right w:val="none" w:sz="0" w:space="0" w:color="auto"/>
          </w:divBdr>
        </w:div>
        <w:div w:id="285701816">
          <w:marLeft w:val="640"/>
          <w:marRight w:val="0"/>
          <w:marTop w:val="0"/>
          <w:marBottom w:val="0"/>
          <w:divBdr>
            <w:top w:val="none" w:sz="0" w:space="0" w:color="auto"/>
            <w:left w:val="none" w:sz="0" w:space="0" w:color="auto"/>
            <w:bottom w:val="none" w:sz="0" w:space="0" w:color="auto"/>
            <w:right w:val="none" w:sz="0" w:space="0" w:color="auto"/>
          </w:divBdr>
        </w:div>
        <w:div w:id="425805359">
          <w:marLeft w:val="640"/>
          <w:marRight w:val="0"/>
          <w:marTop w:val="0"/>
          <w:marBottom w:val="0"/>
          <w:divBdr>
            <w:top w:val="none" w:sz="0" w:space="0" w:color="auto"/>
            <w:left w:val="none" w:sz="0" w:space="0" w:color="auto"/>
            <w:bottom w:val="none" w:sz="0" w:space="0" w:color="auto"/>
            <w:right w:val="none" w:sz="0" w:space="0" w:color="auto"/>
          </w:divBdr>
        </w:div>
        <w:div w:id="110563016">
          <w:marLeft w:val="640"/>
          <w:marRight w:val="0"/>
          <w:marTop w:val="0"/>
          <w:marBottom w:val="0"/>
          <w:divBdr>
            <w:top w:val="none" w:sz="0" w:space="0" w:color="auto"/>
            <w:left w:val="none" w:sz="0" w:space="0" w:color="auto"/>
            <w:bottom w:val="none" w:sz="0" w:space="0" w:color="auto"/>
            <w:right w:val="none" w:sz="0" w:space="0" w:color="auto"/>
          </w:divBdr>
        </w:div>
        <w:div w:id="315300432">
          <w:marLeft w:val="640"/>
          <w:marRight w:val="0"/>
          <w:marTop w:val="0"/>
          <w:marBottom w:val="0"/>
          <w:divBdr>
            <w:top w:val="none" w:sz="0" w:space="0" w:color="auto"/>
            <w:left w:val="none" w:sz="0" w:space="0" w:color="auto"/>
            <w:bottom w:val="none" w:sz="0" w:space="0" w:color="auto"/>
            <w:right w:val="none" w:sz="0" w:space="0" w:color="auto"/>
          </w:divBdr>
        </w:div>
        <w:div w:id="1994217654">
          <w:marLeft w:val="640"/>
          <w:marRight w:val="0"/>
          <w:marTop w:val="0"/>
          <w:marBottom w:val="0"/>
          <w:divBdr>
            <w:top w:val="none" w:sz="0" w:space="0" w:color="auto"/>
            <w:left w:val="none" w:sz="0" w:space="0" w:color="auto"/>
            <w:bottom w:val="none" w:sz="0" w:space="0" w:color="auto"/>
            <w:right w:val="none" w:sz="0" w:space="0" w:color="auto"/>
          </w:divBdr>
        </w:div>
        <w:div w:id="1336034861">
          <w:marLeft w:val="640"/>
          <w:marRight w:val="0"/>
          <w:marTop w:val="0"/>
          <w:marBottom w:val="0"/>
          <w:divBdr>
            <w:top w:val="none" w:sz="0" w:space="0" w:color="auto"/>
            <w:left w:val="none" w:sz="0" w:space="0" w:color="auto"/>
            <w:bottom w:val="none" w:sz="0" w:space="0" w:color="auto"/>
            <w:right w:val="none" w:sz="0" w:space="0" w:color="auto"/>
          </w:divBdr>
        </w:div>
        <w:div w:id="908618183">
          <w:marLeft w:val="640"/>
          <w:marRight w:val="0"/>
          <w:marTop w:val="0"/>
          <w:marBottom w:val="0"/>
          <w:divBdr>
            <w:top w:val="none" w:sz="0" w:space="0" w:color="auto"/>
            <w:left w:val="none" w:sz="0" w:space="0" w:color="auto"/>
            <w:bottom w:val="none" w:sz="0" w:space="0" w:color="auto"/>
            <w:right w:val="none" w:sz="0" w:space="0" w:color="auto"/>
          </w:divBdr>
        </w:div>
        <w:div w:id="724644274">
          <w:marLeft w:val="640"/>
          <w:marRight w:val="0"/>
          <w:marTop w:val="0"/>
          <w:marBottom w:val="0"/>
          <w:divBdr>
            <w:top w:val="none" w:sz="0" w:space="0" w:color="auto"/>
            <w:left w:val="none" w:sz="0" w:space="0" w:color="auto"/>
            <w:bottom w:val="none" w:sz="0" w:space="0" w:color="auto"/>
            <w:right w:val="none" w:sz="0" w:space="0" w:color="auto"/>
          </w:divBdr>
        </w:div>
        <w:div w:id="105580825">
          <w:marLeft w:val="640"/>
          <w:marRight w:val="0"/>
          <w:marTop w:val="0"/>
          <w:marBottom w:val="0"/>
          <w:divBdr>
            <w:top w:val="none" w:sz="0" w:space="0" w:color="auto"/>
            <w:left w:val="none" w:sz="0" w:space="0" w:color="auto"/>
            <w:bottom w:val="none" w:sz="0" w:space="0" w:color="auto"/>
            <w:right w:val="none" w:sz="0" w:space="0" w:color="auto"/>
          </w:divBdr>
        </w:div>
        <w:div w:id="2098016164">
          <w:marLeft w:val="640"/>
          <w:marRight w:val="0"/>
          <w:marTop w:val="0"/>
          <w:marBottom w:val="0"/>
          <w:divBdr>
            <w:top w:val="none" w:sz="0" w:space="0" w:color="auto"/>
            <w:left w:val="none" w:sz="0" w:space="0" w:color="auto"/>
            <w:bottom w:val="none" w:sz="0" w:space="0" w:color="auto"/>
            <w:right w:val="none" w:sz="0" w:space="0" w:color="auto"/>
          </w:divBdr>
        </w:div>
        <w:div w:id="1334920450">
          <w:marLeft w:val="640"/>
          <w:marRight w:val="0"/>
          <w:marTop w:val="0"/>
          <w:marBottom w:val="0"/>
          <w:divBdr>
            <w:top w:val="none" w:sz="0" w:space="0" w:color="auto"/>
            <w:left w:val="none" w:sz="0" w:space="0" w:color="auto"/>
            <w:bottom w:val="none" w:sz="0" w:space="0" w:color="auto"/>
            <w:right w:val="none" w:sz="0" w:space="0" w:color="auto"/>
          </w:divBdr>
        </w:div>
        <w:div w:id="2058116469">
          <w:marLeft w:val="640"/>
          <w:marRight w:val="0"/>
          <w:marTop w:val="0"/>
          <w:marBottom w:val="0"/>
          <w:divBdr>
            <w:top w:val="none" w:sz="0" w:space="0" w:color="auto"/>
            <w:left w:val="none" w:sz="0" w:space="0" w:color="auto"/>
            <w:bottom w:val="none" w:sz="0" w:space="0" w:color="auto"/>
            <w:right w:val="none" w:sz="0" w:space="0" w:color="auto"/>
          </w:divBdr>
        </w:div>
        <w:div w:id="1736930354">
          <w:marLeft w:val="640"/>
          <w:marRight w:val="0"/>
          <w:marTop w:val="0"/>
          <w:marBottom w:val="0"/>
          <w:divBdr>
            <w:top w:val="none" w:sz="0" w:space="0" w:color="auto"/>
            <w:left w:val="none" w:sz="0" w:space="0" w:color="auto"/>
            <w:bottom w:val="none" w:sz="0" w:space="0" w:color="auto"/>
            <w:right w:val="none" w:sz="0" w:space="0" w:color="auto"/>
          </w:divBdr>
        </w:div>
        <w:div w:id="1457917549">
          <w:marLeft w:val="640"/>
          <w:marRight w:val="0"/>
          <w:marTop w:val="0"/>
          <w:marBottom w:val="0"/>
          <w:divBdr>
            <w:top w:val="none" w:sz="0" w:space="0" w:color="auto"/>
            <w:left w:val="none" w:sz="0" w:space="0" w:color="auto"/>
            <w:bottom w:val="none" w:sz="0" w:space="0" w:color="auto"/>
            <w:right w:val="none" w:sz="0" w:space="0" w:color="auto"/>
          </w:divBdr>
        </w:div>
        <w:div w:id="1720090414">
          <w:marLeft w:val="640"/>
          <w:marRight w:val="0"/>
          <w:marTop w:val="0"/>
          <w:marBottom w:val="0"/>
          <w:divBdr>
            <w:top w:val="none" w:sz="0" w:space="0" w:color="auto"/>
            <w:left w:val="none" w:sz="0" w:space="0" w:color="auto"/>
            <w:bottom w:val="none" w:sz="0" w:space="0" w:color="auto"/>
            <w:right w:val="none" w:sz="0" w:space="0" w:color="auto"/>
          </w:divBdr>
        </w:div>
        <w:div w:id="666052119">
          <w:marLeft w:val="640"/>
          <w:marRight w:val="0"/>
          <w:marTop w:val="0"/>
          <w:marBottom w:val="0"/>
          <w:divBdr>
            <w:top w:val="none" w:sz="0" w:space="0" w:color="auto"/>
            <w:left w:val="none" w:sz="0" w:space="0" w:color="auto"/>
            <w:bottom w:val="none" w:sz="0" w:space="0" w:color="auto"/>
            <w:right w:val="none" w:sz="0" w:space="0" w:color="auto"/>
          </w:divBdr>
        </w:div>
        <w:div w:id="1530290573">
          <w:marLeft w:val="640"/>
          <w:marRight w:val="0"/>
          <w:marTop w:val="0"/>
          <w:marBottom w:val="0"/>
          <w:divBdr>
            <w:top w:val="none" w:sz="0" w:space="0" w:color="auto"/>
            <w:left w:val="none" w:sz="0" w:space="0" w:color="auto"/>
            <w:bottom w:val="none" w:sz="0" w:space="0" w:color="auto"/>
            <w:right w:val="none" w:sz="0" w:space="0" w:color="auto"/>
          </w:divBdr>
        </w:div>
        <w:div w:id="275329207">
          <w:marLeft w:val="640"/>
          <w:marRight w:val="0"/>
          <w:marTop w:val="0"/>
          <w:marBottom w:val="0"/>
          <w:divBdr>
            <w:top w:val="none" w:sz="0" w:space="0" w:color="auto"/>
            <w:left w:val="none" w:sz="0" w:space="0" w:color="auto"/>
            <w:bottom w:val="none" w:sz="0" w:space="0" w:color="auto"/>
            <w:right w:val="none" w:sz="0" w:space="0" w:color="auto"/>
          </w:divBdr>
        </w:div>
        <w:div w:id="1998457323">
          <w:marLeft w:val="640"/>
          <w:marRight w:val="0"/>
          <w:marTop w:val="0"/>
          <w:marBottom w:val="0"/>
          <w:divBdr>
            <w:top w:val="none" w:sz="0" w:space="0" w:color="auto"/>
            <w:left w:val="none" w:sz="0" w:space="0" w:color="auto"/>
            <w:bottom w:val="none" w:sz="0" w:space="0" w:color="auto"/>
            <w:right w:val="none" w:sz="0" w:space="0" w:color="auto"/>
          </w:divBdr>
        </w:div>
        <w:div w:id="270892528">
          <w:marLeft w:val="640"/>
          <w:marRight w:val="0"/>
          <w:marTop w:val="0"/>
          <w:marBottom w:val="0"/>
          <w:divBdr>
            <w:top w:val="none" w:sz="0" w:space="0" w:color="auto"/>
            <w:left w:val="none" w:sz="0" w:space="0" w:color="auto"/>
            <w:bottom w:val="none" w:sz="0" w:space="0" w:color="auto"/>
            <w:right w:val="none" w:sz="0" w:space="0" w:color="auto"/>
          </w:divBdr>
        </w:div>
        <w:div w:id="2104301734">
          <w:marLeft w:val="640"/>
          <w:marRight w:val="0"/>
          <w:marTop w:val="0"/>
          <w:marBottom w:val="0"/>
          <w:divBdr>
            <w:top w:val="none" w:sz="0" w:space="0" w:color="auto"/>
            <w:left w:val="none" w:sz="0" w:space="0" w:color="auto"/>
            <w:bottom w:val="none" w:sz="0" w:space="0" w:color="auto"/>
            <w:right w:val="none" w:sz="0" w:space="0" w:color="auto"/>
          </w:divBdr>
        </w:div>
        <w:div w:id="360517286">
          <w:marLeft w:val="640"/>
          <w:marRight w:val="0"/>
          <w:marTop w:val="0"/>
          <w:marBottom w:val="0"/>
          <w:divBdr>
            <w:top w:val="none" w:sz="0" w:space="0" w:color="auto"/>
            <w:left w:val="none" w:sz="0" w:space="0" w:color="auto"/>
            <w:bottom w:val="none" w:sz="0" w:space="0" w:color="auto"/>
            <w:right w:val="none" w:sz="0" w:space="0" w:color="auto"/>
          </w:divBdr>
        </w:div>
        <w:div w:id="2136022169">
          <w:marLeft w:val="640"/>
          <w:marRight w:val="0"/>
          <w:marTop w:val="0"/>
          <w:marBottom w:val="0"/>
          <w:divBdr>
            <w:top w:val="none" w:sz="0" w:space="0" w:color="auto"/>
            <w:left w:val="none" w:sz="0" w:space="0" w:color="auto"/>
            <w:bottom w:val="none" w:sz="0" w:space="0" w:color="auto"/>
            <w:right w:val="none" w:sz="0" w:space="0" w:color="auto"/>
          </w:divBdr>
        </w:div>
        <w:div w:id="464280955">
          <w:marLeft w:val="640"/>
          <w:marRight w:val="0"/>
          <w:marTop w:val="0"/>
          <w:marBottom w:val="0"/>
          <w:divBdr>
            <w:top w:val="none" w:sz="0" w:space="0" w:color="auto"/>
            <w:left w:val="none" w:sz="0" w:space="0" w:color="auto"/>
            <w:bottom w:val="none" w:sz="0" w:space="0" w:color="auto"/>
            <w:right w:val="none" w:sz="0" w:space="0" w:color="auto"/>
          </w:divBdr>
        </w:div>
        <w:div w:id="1517230377">
          <w:marLeft w:val="640"/>
          <w:marRight w:val="0"/>
          <w:marTop w:val="0"/>
          <w:marBottom w:val="0"/>
          <w:divBdr>
            <w:top w:val="none" w:sz="0" w:space="0" w:color="auto"/>
            <w:left w:val="none" w:sz="0" w:space="0" w:color="auto"/>
            <w:bottom w:val="none" w:sz="0" w:space="0" w:color="auto"/>
            <w:right w:val="none" w:sz="0" w:space="0" w:color="auto"/>
          </w:divBdr>
        </w:div>
      </w:divsChild>
    </w:div>
    <w:div w:id="1478255247">
      <w:bodyDiv w:val="1"/>
      <w:marLeft w:val="0"/>
      <w:marRight w:val="0"/>
      <w:marTop w:val="0"/>
      <w:marBottom w:val="0"/>
      <w:divBdr>
        <w:top w:val="none" w:sz="0" w:space="0" w:color="auto"/>
        <w:left w:val="none" w:sz="0" w:space="0" w:color="auto"/>
        <w:bottom w:val="none" w:sz="0" w:space="0" w:color="auto"/>
        <w:right w:val="none" w:sz="0" w:space="0" w:color="auto"/>
      </w:divBdr>
      <w:divsChild>
        <w:div w:id="366493872">
          <w:marLeft w:val="640"/>
          <w:marRight w:val="0"/>
          <w:marTop w:val="0"/>
          <w:marBottom w:val="0"/>
          <w:divBdr>
            <w:top w:val="none" w:sz="0" w:space="0" w:color="auto"/>
            <w:left w:val="none" w:sz="0" w:space="0" w:color="auto"/>
            <w:bottom w:val="none" w:sz="0" w:space="0" w:color="auto"/>
            <w:right w:val="none" w:sz="0" w:space="0" w:color="auto"/>
          </w:divBdr>
        </w:div>
        <w:div w:id="1144808625">
          <w:marLeft w:val="640"/>
          <w:marRight w:val="0"/>
          <w:marTop w:val="0"/>
          <w:marBottom w:val="0"/>
          <w:divBdr>
            <w:top w:val="none" w:sz="0" w:space="0" w:color="auto"/>
            <w:left w:val="none" w:sz="0" w:space="0" w:color="auto"/>
            <w:bottom w:val="none" w:sz="0" w:space="0" w:color="auto"/>
            <w:right w:val="none" w:sz="0" w:space="0" w:color="auto"/>
          </w:divBdr>
        </w:div>
        <w:div w:id="52507417">
          <w:marLeft w:val="640"/>
          <w:marRight w:val="0"/>
          <w:marTop w:val="0"/>
          <w:marBottom w:val="0"/>
          <w:divBdr>
            <w:top w:val="none" w:sz="0" w:space="0" w:color="auto"/>
            <w:left w:val="none" w:sz="0" w:space="0" w:color="auto"/>
            <w:bottom w:val="none" w:sz="0" w:space="0" w:color="auto"/>
            <w:right w:val="none" w:sz="0" w:space="0" w:color="auto"/>
          </w:divBdr>
        </w:div>
        <w:div w:id="1854756262">
          <w:marLeft w:val="640"/>
          <w:marRight w:val="0"/>
          <w:marTop w:val="0"/>
          <w:marBottom w:val="0"/>
          <w:divBdr>
            <w:top w:val="none" w:sz="0" w:space="0" w:color="auto"/>
            <w:left w:val="none" w:sz="0" w:space="0" w:color="auto"/>
            <w:bottom w:val="none" w:sz="0" w:space="0" w:color="auto"/>
            <w:right w:val="none" w:sz="0" w:space="0" w:color="auto"/>
          </w:divBdr>
        </w:div>
        <w:div w:id="1592734661">
          <w:marLeft w:val="640"/>
          <w:marRight w:val="0"/>
          <w:marTop w:val="0"/>
          <w:marBottom w:val="0"/>
          <w:divBdr>
            <w:top w:val="none" w:sz="0" w:space="0" w:color="auto"/>
            <w:left w:val="none" w:sz="0" w:space="0" w:color="auto"/>
            <w:bottom w:val="none" w:sz="0" w:space="0" w:color="auto"/>
            <w:right w:val="none" w:sz="0" w:space="0" w:color="auto"/>
          </w:divBdr>
        </w:div>
        <w:div w:id="298532278">
          <w:marLeft w:val="640"/>
          <w:marRight w:val="0"/>
          <w:marTop w:val="0"/>
          <w:marBottom w:val="0"/>
          <w:divBdr>
            <w:top w:val="none" w:sz="0" w:space="0" w:color="auto"/>
            <w:left w:val="none" w:sz="0" w:space="0" w:color="auto"/>
            <w:bottom w:val="none" w:sz="0" w:space="0" w:color="auto"/>
            <w:right w:val="none" w:sz="0" w:space="0" w:color="auto"/>
          </w:divBdr>
        </w:div>
        <w:div w:id="2030139137">
          <w:marLeft w:val="640"/>
          <w:marRight w:val="0"/>
          <w:marTop w:val="0"/>
          <w:marBottom w:val="0"/>
          <w:divBdr>
            <w:top w:val="none" w:sz="0" w:space="0" w:color="auto"/>
            <w:left w:val="none" w:sz="0" w:space="0" w:color="auto"/>
            <w:bottom w:val="none" w:sz="0" w:space="0" w:color="auto"/>
            <w:right w:val="none" w:sz="0" w:space="0" w:color="auto"/>
          </w:divBdr>
        </w:div>
        <w:div w:id="409813354">
          <w:marLeft w:val="640"/>
          <w:marRight w:val="0"/>
          <w:marTop w:val="0"/>
          <w:marBottom w:val="0"/>
          <w:divBdr>
            <w:top w:val="none" w:sz="0" w:space="0" w:color="auto"/>
            <w:left w:val="none" w:sz="0" w:space="0" w:color="auto"/>
            <w:bottom w:val="none" w:sz="0" w:space="0" w:color="auto"/>
            <w:right w:val="none" w:sz="0" w:space="0" w:color="auto"/>
          </w:divBdr>
        </w:div>
        <w:div w:id="372509246">
          <w:marLeft w:val="640"/>
          <w:marRight w:val="0"/>
          <w:marTop w:val="0"/>
          <w:marBottom w:val="0"/>
          <w:divBdr>
            <w:top w:val="none" w:sz="0" w:space="0" w:color="auto"/>
            <w:left w:val="none" w:sz="0" w:space="0" w:color="auto"/>
            <w:bottom w:val="none" w:sz="0" w:space="0" w:color="auto"/>
            <w:right w:val="none" w:sz="0" w:space="0" w:color="auto"/>
          </w:divBdr>
        </w:div>
        <w:div w:id="126708955">
          <w:marLeft w:val="640"/>
          <w:marRight w:val="0"/>
          <w:marTop w:val="0"/>
          <w:marBottom w:val="0"/>
          <w:divBdr>
            <w:top w:val="none" w:sz="0" w:space="0" w:color="auto"/>
            <w:left w:val="none" w:sz="0" w:space="0" w:color="auto"/>
            <w:bottom w:val="none" w:sz="0" w:space="0" w:color="auto"/>
            <w:right w:val="none" w:sz="0" w:space="0" w:color="auto"/>
          </w:divBdr>
        </w:div>
        <w:div w:id="1101491246">
          <w:marLeft w:val="640"/>
          <w:marRight w:val="0"/>
          <w:marTop w:val="0"/>
          <w:marBottom w:val="0"/>
          <w:divBdr>
            <w:top w:val="none" w:sz="0" w:space="0" w:color="auto"/>
            <w:left w:val="none" w:sz="0" w:space="0" w:color="auto"/>
            <w:bottom w:val="none" w:sz="0" w:space="0" w:color="auto"/>
            <w:right w:val="none" w:sz="0" w:space="0" w:color="auto"/>
          </w:divBdr>
        </w:div>
        <w:div w:id="1219587016">
          <w:marLeft w:val="640"/>
          <w:marRight w:val="0"/>
          <w:marTop w:val="0"/>
          <w:marBottom w:val="0"/>
          <w:divBdr>
            <w:top w:val="none" w:sz="0" w:space="0" w:color="auto"/>
            <w:left w:val="none" w:sz="0" w:space="0" w:color="auto"/>
            <w:bottom w:val="none" w:sz="0" w:space="0" w:color="auto"/>
            <w:right w:val="none" w:sz="0" w:space="0" w:color="auto"/>
          </w:divBdr>
        </w:div>
        <w:div w:id="191967853">
          <w:marLeft w:val="640"/>
          <w:marRight w:val="0"/>
          <w:marTop w:val="0"/>
          <w:marBottom w:val="0"/>
          <w:divBdr>
            <w:top w:val="none" w:sz="0" w:space="0" w:color="auto"/>
            <w:left w:val="none" w:sz="0" w:space="0" w:color="auto"/>
            <w:bottom w:val="none" w:sz="0" w:space="0" w:color="auto"/>
            <w:right w:val="none" w:sz="0" w:space="0" w:color="auto"/>
          </w:divBdr>
        </w:div>
        <w:div w:id="367875105">
          <w:marLeft w:val="640"/>
          <w:marRight w:val="0"/>
          <w:marTop w:val="0"/>
          <w:marBottom w:val="0"/>
          <w:divBdr>
            <w:top w:val="none" w:sz="0" w:space="0" w:color="auto"/>
            <w:left w:val="none" w:sz="0" w:space="0" w:color="auto"/>
            <w:bottom w:val="none" w:sz="0" w:space="0" w:color="auto"/>
            <w:right w:val="none" w:sz="0" w:space="0" w:color="auto"/>
          </w:divBdr>
        </w:div>
        <w:div w:id="329141606">
          <w:marLeft w:val="640"/>
          <w:marRight w:val="0"/>
          <w:marTop w:val="0"/>
          <w:marBottom w:val="0"/>
          <w:divBdr>
            <w:top w:val="none" w:sz="0" w:space="0" w:color="auto"/>
            <w:left w:val="none" w:sz="0" w:space="0" w:color="auto"/>
            <w:bottom w:val="none" w:sz="0" w:space="0" w:color="auto"/>
            <w:right w:val="none" w:sz="0" w:space="0" w:color="auto"/>
          </w:divBdr>
        </w:div>
        <w:div w:id="1873180542">
          <w:marLeft w:val="640"/>
          <w:marRight w:val="0"/>
          <w:marTop w:val="0"/>
          <w:marBottom w:val="0"/>
          <w:divBdr>
            <w:top w:val="none" w:sz="0" w:space="0" w:color="auto"/>
            <w:left w:val="none" w:sz="0" w:space="0" w:color="auto"/>
            <w:bottom w:val="none" w:sz="0" w:space="0" w:color="auto"/>
            <w:right w:val="none" w:sz="0" w:space="0" w:color="auto"/>
          </w:divBdr>
        </w:div>
        <w:div w:id="1314487505">
          <w:marLeft w:val="640"/>
          <w:marRight w:val="0"/>
          <w:marTop w:val="0"/>
          <w:marBottom w:val="0"/>
          <w:divBdr>
            <w:top w:val="none" w:sz="0" w:space="0" w:color="auto"/>
            <w:left w:val="none" w:sz="0" w:space="0" w:color="auto"/>
            <w:bottom w:val="none" w:sz="0" w:space="0" w:color="auto"/>
            <w:right w:val="none" w:sz="0" w:space="0" w:color="auto"/>
          </w:divBdr>
        </w:div>
        <w:div w:id="442112980">
          <w:marLeft w:val="640"/>
          <w:marRight w:val="0"/>
          <w:marTop w:val="0"/>
          <w:marBottom w:val="0"/>
          <w:divBdr>
            <w:top w:val="none" w:sz="0" w:space="0" w:color="auto"/>
            <w:left w:val="none" w:sz="0" w:space="0" w:color="auto"/>
            <w:bottom w:val="none" w:sz="0" w:space="0" w:color="auto"/>
            <w:right w:val="none" w:sz="0" w:space="0" w:color="auto"/>
          </w:divBdr>
        </w:div>
        <w:div w:id="641883003">
          <w:marLeft w:val="640"/>
          <w:marRight w:val="0"/>
          <w:marTop w:val="0"/>
          <w:marBottom w:val="0"/>
          <w:divBdr>
            <w:top w:val="none" w:sz="0" w:space="0" w:color="auto"/>
            <w:left w:val="none" w:sz="0" w:space="0" w:color="auto"/>
            <w:bottom w:val="none" w:sz="0" w:space="0" w:color="auto"/>
            <w:right w:val="none" w:sz="0" w:space="0" w:color="auto"/>
          </w:divBdr>
        </w:div>
        <w:div w:id="869954067">
          <w:marLeft w:val="640"/>
          <w:marRight w:val="0"/>
          <w:marTop w:val="0"/>
          <w:marBottom w:val="0"/>
          <w:divBdr>
            <w:top w:val="none" w:sz="0" w:space="0" w:color="auto"/>
            <w:left w:val="none" w:sz="0" w:space="0" w:color="auto"/>
            <w:bottom w:val="none" w:sz="0" w:space="0" w:color="auto"/>
            <w:right w:val="none" w:sz="0" w:space="0" w:color="auto"/>
          </w:divBdr>
        </w:div>
        <w:div w:id="1879587822">
          <w:marLeft w:val="640"/>
          <w:marRight w:val="0"/>
          <w:marTop w:val="0"/>
          <w:marBottom w:val="0"/>
          <w:divBdr>
            <w:top w:val="none" w:sz="0" w:space="0" w:color="auto"/>
            <w:left w:val="none" w:sz="0" w:space="0" w:color="auto"/>
            <w:bottom w:val="none" w:sz="0" w:space="0" w:color="auto"/>
            <w:right w:val="none" w:sz="0" w:space="0" w:color="auto"/>
          </w:divBdr>
        </w:div>
        <w:div w:id="909266704">
          <w:marLeft w:val="640"/>
          <w:marRight w:val="0"/>
          <w:marTop w:val="0"/>
          <w:marBottom w:val="0"/>
          <w:divBdr>
            <w:top w:val="none" w:sz="0" w:space="0" w:color="auto"/>
            <w:left w:val="none" w:sz="0" w:space="0" w:color="auto"/>
            <w:bottom w:val="none" w:sz="0" w:space="0" w:color="auto"/>
            <w:right w:val="none" w:sz="0" w:space="0" w:color="auto"/>
          </w:divBdr>
        </w:div>
        <w:div w:id="957569765">
          <w:marLeft w:val="640"/>
          <w:marRight w:val="0"/>
          <w:marTop w:val="0"/>
          <w:marBottom w:val="0"/>
          <w:divBdr>
            <w:top w:val="none" w:sz="0" w:space="0" w:color="auto"/>
            <w:left w:val="none" w:sz="0" w:space="0" w:color="auto"/>
            <w:bottom w:val="none" w:sz="0" w:space="0" w:color="auto"/>
            <w:right w:val="none" w:sz="0" w:space="0" w:color="auto"/>
          </w:divBdr>
        </w:div>
        <w:div w:id="596325853">
          <w:marLeft w:val="640"/>
          <w:marRight w:val="0"/>
          <w:marTop w:val="0"/>
          <w:marBottom w:val="0"/>
          <w:divBdr>
            <w:top w:val="none" w:sz="0" w:space="0" w:color="auto"/>
            <w:left w:val="none" w:sz="0" w:space="0" w:color="auto"/>
            <w:bottom w:val="none" w:sz="0" w:space="0" w:color="auto"/>
            <w:right w:val="none" w:sz="0" w:space="0" w:color="auto"/>
          </w:divBdr>
        </w:div>
        <w:div w:id="1890335135">
          <w:marLeft w:val="640"/>
          <w:marRight w:val="0"/>
          <w:marTop w:val="0"/>
          <w:marBottom w:val="0"/>
          <w:divBdr>
            <w:top w:val="none" w:sz="0" w:space="0" w:color="auto"/>
            <w:left w:val="none" w:sz="0" w:space="0" w:color="auto"/>
            <w:bottom w:val="none" w:sz="0" w:space="0" w:color="auto"/>
            <w:right w:val="none" w:sz="0" w:space="0" w:color="auto"/>
          </w:divBdr>
        </w:div>
        <w:div w:id="389615548">
          <w:marLeft w:val="640"/>
          <w:marRight w:val="0"/>
          <w:marTop w:val="0"/>
          <w:marBottom w:val="0"/>
          <w:divBdr>
            <w:top w:val="none" w:sz="0" w:space="0" w:color="auto"/>
            <w:left w:val="none" w:sz="0" w:space="0" w:color="auto"/>
            <w:bottom w:val="none" w:sz="0" w:space="0" w:color="auto"/>
            <w:right w:val="none" w:sz="0" w:space="0" w:color="auto"/>
          </w:divBdr>
        </w:div>
        <w:div w:id="542594460">
          <w:marLeft w:val="640"/>
          <w:marRight w:val="0"/>
          <w:marTop w:val="0"/>
          <w:marBottom w:val="0"/>
          <w:divBdr>
            <w:top w:val="none" w:sz="0" w:space="0" w:color="auto"/>
            <w:left w:val="none" w:sz="0" w:space="0" w:color="auto"/>
            <w:bottom w:val="none" w:sz="0" w:space="0" w:color="auto"/>
            <w:right w:val="none" w:sz="0" w:space="0" w:color="auto"/>
          </w:divBdr>
        </w:div>
        <w:div w:id="1412043446">
          <w:marLeft w:val="640"/>
          <w:marRight w:val="0"/>
          <w:marTop w:val="0"/>
          <w:marBottom w:val="0"/>
          <w:divBdr>
            <w:top w:val="none" w:sz="0" w:space="0" w:color="auto"/>
            <w:left w:val="none" w:sz="0" w:space="0" w:color="auto"/>
            <w:bottom w:val="none" w:sz="0" w:space="0" w:color="auto"/>
            <w:right w:val="none" w:sz="0" w:space="0" w:color="auto"/>
          </w:divBdr>
        </w:div>
        <w:div w:id="1444572452">
          <w:marLeft w:val="640"/>
          <w:marRight w:val="0"/>
          <w:marTop w:val="0"/>
          <w:marBottom w:val="0"/>
          <w:divBdr>
            <w:top w:val="none" w:sz="0" w:space="0" w:color="auto"/>
            <w:left w:val="none" w:sz="0" w:space="0" w:color="auto"/>
            <w:bottom w:val="none" w:sz="0" w:space="0" w:color="auto"/>
            <w:right w:val="none" w:sz="0" w:space="0" w:color="auto"/>
          </w:divBdr>
        </w:div>
        <w:div w:id="780031484">
          <w:marLeft w:val="640"/>
          <w:marRight w:val="0"/>
          <w:marTop w:val="0"/>
          <w:marBottom w:val="0"/>
          <w:divBdr>
            <w:top w:val="none" w:sz="0" w:space="0" w:color="auto"/>
            <w:left w:val="none" w:sz="0" w:space="0" w:color="auto"/>
            <w:bottom w:val="none" w:sz="0" w:space="0" w:color="auto"/>
            <w:right w:val="none" w:sz="0" w:space="0" w:color="auto"/>
          </w:divBdr>
        </w:div>
        <w:div w:id="1107427649">
          <w:marLeft w:val="640"/>
          <w:marRight w:val="0"/>
          <w:marTop w:val="0"/>
          <w:marBottom w:val="0"/>
          <w:divBdr>
            <w:top w:val="none" w:sz="0" w:space="0" w:color="auto"/>
            <w:left w:val="none" w:sz="0" w:space="0" w:color="auto"/>
            <w:bottom w:val="none" w:sz="0" w:space="0" w:color="auto"/>
            <w:right w:val="none" w:sz="0" w:space="0" w:color="auto"/>
          </w:divBdr>
        </w:div>
        <w:div w:id="824778737">
          <w:marLeft w:val="640"/>
          <w:marRight w:val="0"/>
          <w:marTop w:val="0"/>
          <w:marBottom w:val="0"/>
          <w:divBdr>
            <w:top w:val="none" w:sz="0" w:space="0" w:color="auto"/>
            <w:left w:val="none" w:sz="0" w:space="0" w:color="auto"/>
            <w:bottom w:val="none" w:sz="0" w:space="0" w:color="auto"/>
            <w:right w:val="none" w:sz="0" w:space="0" w:color="auto"/>
          </w:divBdr>
        </w:div>
        <w:div w:id="58672438">
          <w:marLeft w:val="640"/>
          <w:marRight w:val="0"/>
          <w:marTop w:val="0"/>
          <w:marBottom w:val="0"/>
          <w:divBdr>
            <w:top w:val="none" w:sz="0" w:space="0" w:color="auto"/>
            <w:left w:val="none" w:sz="0" w:space="0" w:color="auto"/>
            <w:bottom w:val="none" w:sz="0" w:space="0" w:color="auto"/>
            <w:right w:val="none" w:sz="0" w:space="0" w:color="auto"/>
          </w:divBdr>
        </w:div>
        <w:div w:id="1339776430">
          <w:marLeft w:val="640"/>
          <w:marRight w:val="0"/>
          <w:marTop w:val="0"/>
          <w:marBottom w:val="0"/>
          <w:divBdr>
            <w:top w:val="none" w:sz="0" w:space="0" w:color="auto"/>
            <w:left w:val="none" w:sz="0" w:space="0" w:color="auto"/>
            <w:bottom w:val="none" w:sz="0" w:space="0" w:color="auto"/>
            <w:right w:val="none" w:sz="0" w:space="0" w:color="auto"/>
          </w:divBdr>
        </w:div>
        <w:div w:id="112217731">
          <w:marLeft w:val="640"/>
          <w:marRight w:val="0"/>
          <w:marTop w:val="0"/>
          <w:marBottom w:val="0"/>
          <w:divBdr>
            <w:top w:val="none" w:sz="0" w:space="0" w:color="auto"/>
            <w:left w:val="none" w:sz="0" w:space="0" w:color="auto"/>
            <w:bottom w:val="none" w:sz="0" w:space="0" w:color="auto"/>
            <w:right w:val="none" w:sz="0" w:space="0" w:color="auto"/>
          </w:divBdr>
        </w:div>
        <w:div w:id="453721608">
          <w:marLeft w:val="640"/>
          <w:marRight w:val="0"/>
          <w:marTop w:val="0"/>
          <w:marBottom w:val="0"/>
          <w:divBdr>
            <w:top w:val="none" w:sz="0" w:space="0" w:color="auto"/>
            <w:left w:val="none" w:sz="0" w:space="0" w:color="auto"/>
            <w:bottom w:val="none" w:sz="0" w:space="0" w:color="auto"/>
            <w:right w:val="none" w:sz="0" w:space="0" w:color="auto"/>
          </w:divBdr>
        </w:div>
        <w:div w:id="1362242169">
          <w:marLeft w:val="640"/>
          <w:marRight w:val="0"/>
          <w:marTop w:val="0"/>
          <w:marBottom w:val="0"/>
          <w:divBdr>
            <w:top w:val="none" w:sz="0" w:space="0" w:color="auto"/>
            <w:left w:val="none" w:sz="0" w:space="0" w:color="auto"/>
            <w:bottom w:val="none" w:sz="0" w:space="0" w:color="auto"/>
            <w:right w:val="none" w:sz="0" w:space="0" w:color="auto"/>
          </w:divBdr>
        </w:div>
        <w:div w:id="2137405509">
          <w:marLeft w:val="640"/>
          <w:marRight w:val="0"/>
          <w:marTop w:val="0"/>
          <w:marBottom w:val="0"/>
          <w:divBdr>
            <w:top w:val="none" w:sz="0" w:space="0" w:color="auto"/>
            <w:left w:val="none" w:sz="0" w:space="0" w:color="auto"/>
            <w:bottom w:val="none" w:sz="0" w:space="0" w:color="auto"/>
            <w:right w:val="none" w:sz="0" w:space="0" w:color="auto"/>
          </w:divBdr>
        </w:div>
        <w:div w:id="1437403436">
          <w:marLeft w:val="640"/>
          <w:marRight w:val="0"/>
          <w:marTop w:val="0"/>
          <w:marBottom w:val="0"/>
          <w:divBdr>
            <w:top w:val="none" w:sz="0" w:space="0" w:color="auto"/>
            <w:left w:val="none" w:sz="0" w:space="0" w:color="auto"/>
            <w:bottom w:val="none" w:sz="0" w:space="0" w:color="auto"/>
            <w:right w:val="none" w:sz="0" w:space="0" w:color="auto"/>
          </w:divBdr>
        </w:div>
        <w:div w:id="1975671626">
          <w:marLeft w:val="640"/>
          <w:marRight w:val="0"/>
          <w:marTop w:val="0"/>
          <w:marBottom w:val="0"/>
          <w:divBdr>
            <w:top w:val="none" w:sz="0" w:space="0" w:color="auto"/>
            <w:left w:val="none" w:sz="0" w:space="0" w:color="auto"/>
            <w:bottom w:val="none" w:sz="0" w:space="0" w:color="auto"/>
            <w:right w:val="none" w:sz="0" w:space="0" w:color="auto"/>
          </w:divBdr>
        </w:div>
      </w:divsChild>
    </w:div>
    <w:div w:id="1481114322">
      <w:bodyDiv w:val="1"/>
      <w:marLeft w:val="0"/>
      <w:marRight w:val="0"/>
      <w:marTop w:val="0"/>
      <w:marBottom w:val="0"/>
      <w:divBdr>
        <w:top w:val="none" w:sz="0" w:space="0" w:color="auto"/>
        <w:left w:val="none" w:sz="0" w:space="0" w:color="auto"/>
        <w:bottom w:val="none" w:sz="0" w:space="0" w:color="auto"/>
        <w:right w:val="none" w:sz="0" w:space="0" w:color="auto"/>
      </w:divBdr>
      <w:divsChild>
        <w:div w:id="1903175775">
          <w:marLeft w:val="640"/>
          <w:marRight w:val="0"/>
          <w:marTop w:val="0"/>
          <w:marBottom w:val="0"/>
          <w:divBdr>
            <w:top w:val="none" w:sz="0" w:space="0" w:color="auto"/>
            <w:left w:val="none" w:sz="0" w:space="0" w:color="auto"/>
            <w:bottom w:val="none" w:sz="0" w:space="0" w:color="auto"/>
            <w:right w:val="none" w:sz="0" w:space="0" w:color="auto"/>
          </w:divBdr>
        </w:div>
        <w:div w:id="1501581032">
          <w:marLeft w:val="640"/>
          <w:marRight w:val="0"/>
          <w:marTop w:val="0"/>
          <w:marBottom w:val="0"/>
          <w:divBdr>
            <w:top w:val="none" w:sz="0" w:space="0" w:color="auto"/>
            <w:left w:val="none" w:sz="0" w:space="0" w:color="auto"/>
            <w:bottom w:val="none" w:sz="0" w:space="0" w:color="auto"/>
            <w:right w:val="none" w:sz="0" w:space="0" w:color="auto"/>
          </w:divBdr>
        </w:div>
        <w:div w:id="690112019">
          <w:marLeft w:val="640"/>
          <w:marRight w:val="0"/>
          <w:marTop w:val="0"/>
          <w:marBottom w:val="0"/>
          <w:divBdr>
            <w:top w:val="none" w:sz="0" w:space="0" w:color="auto"/>
            <w:left w:val="none" w:sz="0" w:space="0" w:color="auto"/>
            <w:bottom w:val="none" w:sz="0" w:space="0" w:color="auto"/>
            <w:right w:val="none" w:sz="0" w:space="0" w:color="auto"/>
          </w:divBdr>
        </w:div>
        <w:div w:id="1702197924">
          <w:marLeft w:val="640"/>
          <w:marRight w:val="0"/>
          <w:marTop w:val="0"/>
          <w:marBottom w:val="0"/>
          <w:divBdr>
            <w:top w:val="none" w:sz="0" w:space="0" w:color="auto"/>
            <w:left w:val="none" w:sz="0" w:space="0" w:color="auto"/>
            <w:bottom w:val="none" w:sz="0" w:space="0" w:color="auto"/>
            <w:right w:val="none" w:sz="0" w:space="0" w:color="auto"/>
          </w:divBdr>
        </w:div>
        <w:div w:id="449128939">
          <w:marLeft w:val="640"/>
          <w:marRight w:val="0"/>
          <w:marTop w:val="0"/>
          <w:marBottom w:val="0"/>
          <w:divBdr>
            <w:top w:val="none" w:sz="0" w:space="0" w:color="auto"/>
            <w:left w:val="none" w:sz="0" w:space="0" w:color="auto"/>
            <w:bottom w:val="none" w:sz="0" w:space="0" w:color="auto"/>
            <w:right w:val="none" w:sz="0" w:space="0" w:color="auto"/>
          </w:divBdr>
        </w:div>
        <w:div w:id="900293729">
          <w:marLeft w:val="640"/>
          <w:marRight w:val="0"/>
          <w:marTop w:val="0"/>
          <w:marBottom w:val="0"/>
          <w:divBdr>
            <w:top w:val="none" w:sz="0" w:space="0" w:color="auto"/>
            <w:left w:val="none" w:sz="0" w:space="0" w:color="auto"/>
            <w:bottom w:val="none" w:sz="0" w:space="0" w:color="auto"/>
            <w:right w:val="none" w:sz="0" w:space="0" w:color="auto"/>
          </w:divBdr>
        </w:div>
        <w:div w:id="211815779">
          <w:marLeft w:val="640"/>
          <w:marRight w:val="0"/>
          <w:marTop w:val="0"/>
          <w:marBottom w:val="0"/>
          <w:divBdr>
            <w:top w:val="none" w:sz="0" w:space="0" w:color="auto"/>
            <w:left w:val="none" w:sz="0" w:space="0" w:color="auto"/>
            <w:bottom w:val="none" w:sz="0" w:space="0" w:color="auto"/>
            <w:right w:val="none" w:sz="0" w:space="0" w:color="auto"/>
          </w:divBdr>
        </w:div>
        <w:div w:id="342627792">
          <w:marLeft w:val="640"/>
          <w:marRight w:val="0"/>
          <w:marTop w:val="0"/>
          <w:marBottom w:val="0"/>
          <w:divBdr>
            <w:top w:val="none" w:sz="0" w:space="0" w:color="auto"/>
            <w:left w:val="none" w:sz="0" w:space="0" w:color="auto"/>
            <w:bottom w:val="none" w:sz="0" w:space="0" w:color="auto"/>
            <w:right w:val="none" w:sz="0" w:space="0" w:color="auto"/>
          </w:divBdr>
        </w:div>
        <w:div w:id="1706980162">
          <w:marLeft w:val="640"/>
          <w:marRight w:val="0"/>
          <w:marTop w:val="0"/>
          <w:marBottom w:val="0"/>
          <w:divBdr>
            <w:top w:val="none" w:sz="0" w:space="0" w:color="auto"/>
            <w:left w:val="none" w:sz="0" w:space="0" w:color="auto"/>
            <w:bottom w:val="none" w:sz="0" w:space="0" w:color="auto"/>
            <w:right w:val="none" w:sz="0" w:space="0" w:color="auto"/>
          </w:divBdr>
        </w:div>
        <w:div w:id="1439829904">
          <w:marLeft w:val="640"/>
          <w:marRight w:val="0"/>
          <w:marTop w:val="0"/>
          <w:marBottom w:val="0"/>
          <w:divBdr>
            <w:top w:val="none" w:sz="0" w:space="0" w:color="auto"/>
            <w:left w:val="none" w:sz="0" w:space="0" w:color="auto"/>
            <w:bottom w:val="none" w:sz="0" w:space="0" w:color="auto"/>
            <w:right w:val="none" w:sz="0" w:space="0" w:color="auto"/>
          </w:divBdr>
        </w:div>
        <w:div w:id="617687274">
          <w:marLeft w:val="640"/>
          <w:marRight w:val="0"/>
          <w:marTop w:val="0"/>
          <w:marBottom w:val="0"/>
          <w:divBdr>
            <w:top w:val="none" w:sz="0" w:space="0" w:color="auto"/>
            <w:left w:val="none" w:sz="0" w:space="0" w:color="auto"/>
            <w:bottom w:val="none" w:sz="0" w:space="0" w:color="auto"/>
            <w:right w:val="none" w:sz="0" w:space="0" w:color="auto"/>
          </w:divBdr>
        </w:div>
        <w:div w:id="561910192">
          <w:marLeft w:val="640"/>
          <w:marRight w:val="0"/>
          <w:marTop w:val="0"/>
          <w:marBottom w:val="0"/>
          <w:divBdr>
            <w:top w:val="none" w:sz="0" w:space="0" w:color="auto"/>
            <w:left w:val="none" w:sz="0" w:space="0" w:color="auto"/>
            <w:bottom w:val="none" w:sz="0" w:space="0" w:color="auto"/>
            <w:right w:val="none" w:sz="0" w:space="0" w:color="auto"/>
          </w:divBdr>
        </w:div>
        <w:div w:id="394163348">
          <w:marLeft w:val="640"/>
          <w:marRight w:val="0"/>
          <w:marTop w:val="0"/>
          <w:marBottom w:val="0"/>
          <w:divBdr>
            <w:top w:val="none" w:sz="0" w:space="0" w:color="auto"/>
            <w:left w:val="none" w:sz="0" w:space="0" w:color="auto"/>
            <w:bottom w:val="none" w:sz="0" w:space="0" w:color="auto"/>
            <w:right w:val="none" w:sz="0" w:space="0" w:color="auto"/>
          </w:divBdr>
        </w:div>
        <w:div w:id="2033067240">
          <w:marLeft w:val="640"/>
          <w:marRight w:val="0"/>
          <w:marTop w:val="0"/>
          <w:marBottom w:val="0"/>
          <w:divBdr>
            <w:top w:val="none" w:sz="0" w:space="0" w:color="auto"/>
            <w:left w:val="none" w:sz="0" w:space="0" w:color="auto"/>
            <w:bottom w:val="none" w:sz="0" w:space="0" w:color="auto"/>
            <w:right w:val="none" w:sz="0" w:space="0" w:color="auto"/>
          </w:divBdr>
        </w:div>
        <w:div w:id="1643120873">
          <w:marLeft w:val="640"/>
          <w:marRight w:val="0"/>
          <w:marTop w:val="0"/>
          <w:marBottom w:val="0"/>
          <w:divBdr>
            <w:top w:val="none" w:sz="0" w:space="0" w:color="auto"/>
            <w:left w:val="none" w:sz="0" w:space="0" w:color="auto"/>
            <w:bottom w:val="none" w:sz="0" w:space="0" w:color="auto"/>
            <w:right w:val="none" w:sz="0" w:space="0" w:color="auto"/>
          </w:divBdr>
        </w:div>
        <w:div w:id="1438331092">
          <w:marLeft w:val="640"/>
          <w:marRight w:val="0"/>
          <w:marTop w:val="0"/>
          <w:marBottom w:val="0"/>
          <w:divBdr>
            <w:top w:val="none" w:sz="0" w:space="0" w:color="auto"/>
            <w:left w:val="none" w:sz="0" w:space="0" w:color="auto"/>
            <w:bottom w:val="none" w:sz="0" w:space="0" w:color="auto"/>
            <w:right w:val="none" w:sz="0" w:space="0" w:color="auto"/>
          </w:divBdr>
        </w:div>
        <w:div w:id="1173760093">
          <w:marLeft w:val="640"/>
          <w:marRight w:val="0"/>
          <w:marTop w:val="0"/>
          <w:marBottom w:val="0"/>
          <w:divBdr>
            <w:top w:val="none" w:sz="0" w:space="0" w:color="auto"/>
            <w:left w:val="none" w:sz="0" w:space="0" w:color="auto"/>
            <w:bottom w:val="none" w:sz="0" w:space="0" w:color="auto"/>
            <w:right w:val="none" w:sz="0" w:space="0" w:color="auto"/>
          </w:divBdr>
        </w:div>
        <w:div w:id="2058384112">
          <w:marLeft w:val="640"/>
          <w:marRight w:val="0"/>
          <w:marTop w:val="0"/>
          <w:marBottom w:val="0"/>
          <w:divBdr>
            <w:top w:val="none" w:sz="0" w:space="0" w:color="auto"/>
            <w:left w:val="none" w:sz="0" w:space="0" w:color="auto"/>
            <w:bottom w:val="none" w:sz="0" w:space="0" w:color="auto"/>
            <w:right w:val="none" w:sz="0" w:space="0" w:color="auto"/>
          </w:divBdr>
        </w:div>
        <w:div w:id="425002308">
          <w:marLeft w:val="640"/>
          <w:marRight w:val="0"/>
          <w:marTop w:val="0"/>
          <w:marBottom w:val="0"/>
          <w:divBdr>
            <w:top w:val="none" w:sz="0" w:space="0" w:color="auto"/>
            <w:left w:val="none" w:sz="0" w:space="0" w:color="auto"/>
            <w:bottom w:val="none" w:sz="0" w:space="0" w:color="auto"/>
            <w:right w:val="none" w:sz="0" w:space="0" w:color="auto"/>
          </w:divBdr>
        </w:div>
        <w:div w:id="356976165">
          <w:marLeft w:val="640"/>
          <w:marRight w:val="0"/>
          <w:marTop w:val="0"/>
          <w:marBottom w:val="0"/>
          <w:divBdr>
            <w:top w:val="none" w:sz="0" w:space="0" w:color="auto"/>
            <w:left w:val="none" w:sz="0" w:space="0" w:color="auto"/>
            <w:bottom w:val="none" w:sz="0" w:space="0" w:color="auto"/>
            <w:right w:val="none" w:sz="0" w:space="0" w:color="auto"/>
          </w:divBdr>
        </w:div>
        <w:div w:id="818882217">
          <w:marLeft w:val="640"/>
          <w:marRight w:val="0"/>
          <w:marTop w:val="0"/>
          <w:marBottom w:val="0"/>
          <w:divBdr>
            <w:top w:val="none" w:sz="0" w:space="0" w:color="auto"/>
            <w:left w:val="none" w:sz="0" w:space="0" w:color="auto"/>
            <w:bottom w:val="none" w:sz="0" w:space="0" w:color="auto"/>
            <w:right w:val="none" w:sz="0" w:space="0" w:color="auto"/>
          </w:divBdr>
        </w:div>
        <w:div w:id="979847509">
          <w:marLeft w:val="640"/>
          <w:marRight w:val="0"/>
          <w:marTop w:val="0"/>
          <w:marBottom w:val="0"/>
          <w:divBdr>
            <w:top w:val="none" w:sz="0" w:space="0" w:color="auto"/>
            <w:left w:val="none" w:sz="0" w:space="0" w:color="auto"/>
            <w:bottom w:val="none" w:sz="0" w:space="0" w:color="auto"/>
            <w:right w:val="none" w:sz="0" w:space="0" w:color="auto"/>
          </w:divBdr>
        </w:div>
        <w:div w:id="1826119515">
          <w:marLeft w:val="640"/>
          <w:marRight w:val="0"/>
          <w:marTop w:val="0"/>
          <w:marBottom w:val="0"/>
          <w:divBdr>
            <w:top w:val="none" w:sz="0" w:space="0" w:color="auto"/>
            <w:left w:val="none" w:sz="0" w:space="0" w:color="auto"/>
            <w:bottom w:val="none" w:sz="0" w:space="0" w:color="auto"/>
            <w:right w:val="none" w:sz="0" w:space="0" w:color="auto"/>
          </w:divBdr>
        </w:div>
        <w:div w:id="1028414565">
          <w:marLeft w:val="640"/>
          <w:marRight w:val="0"/>
          <w:marTop w:val="0"/>
          <w:marBottom w:val="0"/>
          <w:divBdr>
            <w:top w:val="none" w:sz="0" w:space="0" w:color="auto"/>
            <w:left w:val="none" w:sz="0" w:space="0" w:color="auto"/>
            <w:bottom w:val="none" w:sz="0" w:space="0" w:color="auto"/>
            <w:right w:val="none" w:sz="0" w:space="0" w:color="auto"/>
          </w:divBdr>
        </w:div>
        <w:div w:id="900872492">
          <w:marLeft w:val="640"/>
          <w:marRight w:val="0"/>
          <w:marTop w:val="0"/>
          <w:marBottom w:val="0"/>
          <w:divBdr>
            <w:top w:val="none" w:sz="0" w:space="0" w:color="auto"/>
            <w:left w:val="none" w:sz="0" w:space="0" w:color="auto"/>
            <w:bottom w:val="none" w:sz="0" w:space="0" w:color="auto"/>
            <w:right w:val="none" w:sz="0" w:space="0" w:color="auto"/>
          </w:divBdr>
        </w:div>
        <w:div w:id="1833597955">
          <w:marLeft w:val="640"/>
          <w:marRight w:val="0"/>
          <w:marTop w:val="0"/>
          <w:marBottom w:val="0"/>
          <w:divBdr>
            <w:top w:val="none" w:sz="0" w:space="0" w:color="auto"/>
            <w:left w:val="none" w:sz="0" w:space="0" w:color="auto"/>
            <w:bottom w:val="none" w:sz="0" w:space="0" w:color="auto"/>
            <w:right w:val="none" w:sz="0" w:space="0" w:color="auto"/>
          </w:divBdr>
        </w:div>
        <w:div w:id="1044139325">
          <w:marLeft w:val="640"/>
          <w:marRight w:val="0"/>
          <w:marTop w:val="0"/>
          <w:marBottom w:val="0"/>
          <w:divBdr>
            <w:top w:val="none" w:sz="0" w:space="0" w:color="auto"/>
            <w:left w:val="none" w:sz="0" w:space="0" w:color="auto"/>
            <w:bottom w:val="none" w:sz="0" w:space="0" w:color="auto"/>
            <w:right w:val="none" w:sz="0" w:space="0" w:color="auto"/>
          </w:divBdr>
        </w:div>
        <w:div w:id="833184080">
          <w:marLeft w:val="640"/>
          <w:marRight w:val="0"/>
          <w:marTop w:val="0"/>
          <w:marBottom w:val="0"/>
          <w:divBdr>
            <w:top w:val="none" w:sz="0" w:space="0" w:color="auto"/>
            <w:left w:val="none" w:sz="0" w:space="0" w:color="auto"/>
            <w:bottom w:val="none" w:sz="0" w:space="0" w:color="auto"/>
            <w:right w:val="none" w:sz="0" w:space="0" w:color="auto"/>
          </w:divBdr>
        </w:div>
        <w:div w:id="1446121818">
          <w:marLeft w:val="640"/>
          <w:marRight w:val="0"/>
          <w:marTop w:val="0"/>
          <w:marBottom w:val="0"/>
          <w:divBdr>
            <w:top w:val="none" w:sz="0" w:space="0" w:color="auto"/>
            <w:left w:val="none" w:sz="0" w:space="0" w:color="auto"/>
            <w:bottom w:val="none" w:sz="0" w:space="0" w:color="auto"/>
            <w:right w:val="none" w:sz="0" w:space="0" w:color="auto"/>
          </w:divBdr>
        </w:div>
        <w:div w:id="684593287">
          <w:marLeft w:val="640"/>
          <w:marRight w:val="0"/>
          <w:marTop w:val="0"/>
          <w:marBottom w:val="0"/>
          <w:divBdr>
            <w:top w:val="none" w:sz="0" w:space="0" w:color="auto"/>
            <w:left w:val="none" w:sz="0" w:space="0" w:color="auto"/>
            <w:bottom w:val="none" w:sz="0" w:space="0" w:color="auto"/>
            <w:right w:val="none" w:sz="0" w:space="0" w:color="auto"/>
          </w:divBdr>
        </w:div>
        <w:div w:id="718669451">
          <w:marLeft w:val="640"/>
          <w:marRight w:val="0"/>
          <w:marTop w:val="0"/>
          <w:marBottom w:val="0"/>
          <w:divBdr>
            <w:top w:val="none" w:sz="0" w:space="0" w:color="auto"/>
            <w:left w:val="none" w:sz="0" w:space="0" w:color="auto"/>
            <w:bottom w:val="none" w:sz="0" w:space="0" w:color="auto"/>
            <w:right w:val="none" w:sz="0" w:space="0" w:color="auto"/>
          </w:divBdr>
        </w:div>
        <w:div w:id="2038921325">
          <w:marLeft w:val="640"/>
          <w:marRight w:val="0"/>
          <w:marTop w:val="0"/>
          <w:marBottom w:val="0"/>
          <w:divBdr>
            <w:top w:val="none" w:sz="0" w:space="0" w:color="auto"/>
            <w:left w:val="none" w:sz="0" w:space="0" w:color="auto"/>
            <w:bottom w:val="none" w:sz="0" w:space="0" w:color="auto"/>
            <w:right w:val="none" w:sz="0" w:space="0" w:color="auto"/>
          </w:divBdr>
        </w:div>
        <w:div w:id="531891089">
          <w:marLeft w:val="640"/>
          <w:marRight w:val="0"/>
          <w:marTop w:val="0"/>
          <w:marBottom w:val="0"/>
          <w:divBdr>
            <w:top w:val="none" w:sz="0" w:space="0" w:color="auto"/>
            <w:left w:val="none" w:sz="0" w:space="0" w:color="auto"/>
            <w:bottom w:val="none" w:sz="0" w:space="0" w:color="auto"/>
            <w:right w:val="none" w:sz="0" w:space="0" w:color="auto"/>
          </w:divBdr>
        </w:div>
        <w:div w:id="1215045253">
          <w:marLeft w:val="640"/>
          <w:marRight w:val="0"/>
          <w:marTop w:val="0"/>
          <w:marBottom w:val="0"/>
          <w:divBdr>
            <w:top w:val="none" w:sz="0" w:space="0" w:color="auto"/>
            <w:left w:val="none" w:sz="0" w:space="0" w:color="auto"/>
            <w:bottom w:val="none" w:sz="0" w:space="0" w:color="auto"/>
            <w:right w:val="none" w:sz="0" w:space="0" w:color="auto"/>
          </w:divBdr>
        </w:div>
      </w:divsChild>
    </w:div>
    <w:div w:id="1490051998">
      <w:bodyDiv w:val="1"/>
      <w:marLeft w:val="0"/>
      <w:marRight w:val="0"/>
      <w:marTop w:val="0"/>
      <w:marBottom w:val="0"/>
      <w:divBdr>
        <w:top w:val="none" w:sz="0" w:space="0" w:color="auto"/>
        <w:left w:val="none" w:sz="0" w:space="0" w:color="auto"/>
        <w:bottom w:val="none" w:sz="0" w:space="0" w:color="auto"/>
        <w:right w:val="none" w:sz="0" w:space="0" w:color="auto"/>
      </w:divBdr>
      <w:divsChild>
        <w:div w:id="1822651122">
          <w:marLeft w:val="640"/>
          <w:marRight w:val="0"/>
          <w:marTop w:val="0"/>
          <w:marBottom w:val="0"/>
          <w:divBdr>
            <w:top w:val="none" w:sz="0" w:space="0" w:color="auto"/>
            <w:left w:val="none" w:sz="0" w:space="0" w:color="auto"/>
            <w:bottom w:val="none" w:sz="0" w:space="0" w:color="auto"/>
            <w:right w:val="none" w:sz="0" w:space="0" w:color="auto"/>
          </w:divBdr>
        </w:div>
        <w:div w:id="1311788293">
          <w:marLeft w:val="640"/>
          <w:marRight w:val="0"/>
          <w:marTop w:val="0"/>
          <w:marBottom w:val="0"/>
          <w:divBdr>
            <w:top w:val="none" w:sz="0" w:space="0" w:color="auto"/>
            <w:left w:val="none" w:sz="0" w:space="0" w:color="auto"/>
            <w:bottom w:val="none" w:sz="0" w:space="0" w:color="auto"/>
            <w:right w:val="none" w:sz="0" w:space="0" w:color="auto"/>
          </w:divBdr>
        </w:div>
        <w:div w:id="1757047401">
          <w:marLeft w:val="640"/>
          <w:marRight w:val="0"/>
          <w:marTop w:val="0"/>
          <w:marBottom w:val="0"/>
          <w:divBdr>
            <w:top w:val="none" w:sz="0" w:space="0" w:color="auto"/>
            <w:left w:val="none" w:sz="0" w:space="0" w:color="auto"/>
            <w:bottom w:val="none" w:sz="0" w:space="0" w:color="auto"/>
            <w:right w:val="none" w:sz="0" w:space="0" w:color="auto"/>
          </w:divBdr>
        </w:div>
        <w:div w:id="1903560736">
          <w:marLeft w:val="640"/>
          <w:marRight w:val="0"/>
          <w:marTop w:val="0"/>
          <w:marBottom w:val="0"/>
          <w:divBdr>
            <w:top w:val="none" w:sz="0" w:space="0" w:color="auto"/>
            <w:left w:val="none" w:sz="0" w:space="0" w:color="auto"/>
            <w:bottom w:val="none" w:sz="0" w:space="0" w:color="auto"/>
            <w:right w:val="none" w:sz="0" w:space="0" w:color="auto"/>
          </w:divBdr>
        </w:div>
        <w:div w:id="1249847597">
          <w:marLeft w:val="640"/>
          <w:marRight w:val="0"/>
          <w:marTop w:val="0"/>
          <w:marBottom w:val="0"/>
          <w:divBdr>
            <w:top w:val="none" w:sz="0" w:space="0" w:color="auto"/>
            <w:left w:val="none" w:sz="0" w:space="0" w:color="auto"/>
            <w:bottom w:val="none" w:sz="0" w:space="0" w:color="auto"/>
            <w:right w:val="none" w:sz="0" w:space="0" w:color="auto"/>
          </w:divBdr>
        </w:div>
        <w:div w:id="923761364">
          <w:marLeft w:val="640"/>
          <w:marRight w:val="0"/>
          <w:marTop w:val="0"/>
          <w:marBottom w:val="0"/>
          <w:divBdr>
            <w:top w:val="none" w:sz="0" w:space="0" w:color="auto"/>
            <w:left w:val="none" w:sz="0" w:space="0" w:color="auto"/>
            <w:bottom w:val="none" w:sz="0" w:space="0" w:color="auto"/>
            <w:right w:val="none" w:sz="0" w:space="0" w:color="auto"/>
          </w:divBdr>
        </w:div>
        <w:div w:id="1373188403">
          <w:marLeft w:val="640"/>
          <w:marRight w:val="0"/>
          <w:marTop w:val="0"/>
          <w:marBottom w:val="0"/>
          <w:divBdr>
            <w:top w:val="none" w:sz="0" w:space="0" w:color="auto"/>
            <w:left w:val="none" w:sz="0" w:space="0" w:color="auto"/>
            <w:bottom w:val="none" w:sz="0" w:space="0" w:color="auto"/>
            <w:right w:val="none" w:sz="0" w:space="0" w:color="auto"/>
          </w:divBdr>
        </w:div>
        <w:div w:id="70350501">
          <w:marLeft w:val="640"/>
          <w:marRight w:val="0"/>
          <w:marTop w:val="0"/>
          <w:marBottom w:val="0"/>
          <w:divBdr>
            <w:top w:val="none" w:sz="0" w:space="0" w:color="auto"/>
            <w:left w:val="none" w:sz="0" w:space="0" w:color="auto"/>
            <w:bottom w:val="none" w:sz="0" w:space="0" w:color="auto"/>
            <w:right w:val="none" w:sz="0" w:space="0" w:color="auto"/>
          </w:divBdr>
        </w:div>
        <w:div w:id="1009481082">
          <w:marLeft w:val="640"/>
          <w:marRight w:val="0"/>
          <w:marTop w:val="0"/>
          <w:marBottom w:val="0"/>
          <w:divBdr>
            <w:top w:val="none" w:sz="0" w:space="0" w:color="auto"/>
            <w:left w:val="none" w:sz="0" w:space="0" w:color="auto"/>
            <w:bottom w:val="none" w:sz="0" w:space="0" w:color="auto"/>
            <w:right w:val="none" w:sz="0" w:space="0" w:color="auto"/>
          </w:divBdr>
        </w:div>
        <w:div w:id="1895577370">
          <w:marLeft w:val="640"/>
          <w:marRight w:val="0"/>
          <w:marTop w:val="0"/>
          <w:marBottom w:val="0"/>
          <w:divBdr>
            <w:top w:val="none" w:sz="0" w:space="0" w:color="auto"/>
            <w:left w:val="none" w:sz="0" w:space="0" w:color="auto"/>
            <w:bottom w:val="none" w:sz="0" w:space="0" w:color="auto"/>
            <w:right w:val="none" w:sz="0" w:space="0" w:color="auto"/>
          </w:divBdr>
        </w:div>
        <w:div w:id="1864202599">
          <w:marLeft w:val="640"/>
          <w:marRight w:val="0"/>
          <w:marTop w:val="0"/>
          <w:marBottom w:val="0"/>
          <w:divBdr>
            <w:top w:val="none" w:sz="0" w:space="0" w:color="auto"/>
            <w:left w:val="none" w:sz="0" w:space="0" w:color="auto"/>
            <w:bottom w:val="none" w:sz="0" w:space="0" w:color="auto"/>
            <w:right w:val="none" w:sz="0" w:space="0" w:color="auto"/>
          </w:divBdr>
        </w:div>
        <w:div w:id="140199759">
          <w:marLeft w:val="640"/>
          <w:marRight w:val="0"/>
          <w:marTop w:val="0"/>
          <w:marBottom w:val="0"/>
          <w:divBdr>
            <w:top w:val="none" w:sz="0" w:space="0" w:color="auto"/>
            <w:left w:val="none" w:sz="0" w:space="0" w:color="auto"/>
            <w:bottom w:val="none" w:sz="0" w:space="0" w:color="auto"/>
            <w:right w:val="none" w:sz="0" w:space="0" w:color="auto"/>
          </w:divBdr>
        </w:div>
        <w:div w:id="1328169368">
          <w:marLeft w:val="640"/>
          <w:marRight w:val="0"/>
          <w:marTop w:val="0"/>
          <w:marBottom w:val="0"/>
          <w:divBdr>
            <w:top w:val="none" w:sz="0" w:space="0" w:color="auto"/>
            <w:left w:val="none" w:sz="0" w:space="0" w:color="auto"/>
            <w:bottom w:val="none" w:sz="0" w:space="0" w:color="auto"/>
            <w:right w:val="none" w:sz="0" w:space="0" w:color="auto"/>
          </w:divBdr>
        </w:div>
        <w:div w:id="1867135573">
          <w:marLeft w:val="640"/>
          <w:marRight w:val="0"/>
          <w:marTop w:val="0"/>
          <w:marBottom w:val="0"/>
          <w:divBdr>
            <w:top w:val="none" w:sz="0" w:space="0" w:color="auto"/>
            <w:left w:val="none" w:sz="0" w:space="0" w:color="auto"/>
            <w:bottom w:val="none" w:sz="0" w:space="0" w:color="auto"/>
            <w:right w:val="none" w:sz="0" w:space="0" w:color="auto"/>
          </w:divBdr>
        </w:div>
        <w:div w:id="1862276486">
          <w:marLeft w:val="640"/>
          <w:marRight w:val="0"/>
          <w:marTop w:val="0"/>
          <w:marBottom w:val="0"/>
          <w:divBdr>
            <w:top w:val="none" w:sz="0" w:space="0" w:color="auto"/>
            <w:left w:val="none" w:sz="0" w:space="0" w:color="auto"/>
            <w:bottom w:val="none" w:sz="0" w:space="0" w:color="auto"/>
            <w:right w:val="none" w:sz="0" w:space="0" w:color="auto"/>
          </w:divBdr>
        </w:div>
        <w:div w:id="1351184085">
          <w:marLeft w:val="640"/>
          <w:marRight w:val="0"/>
          <w:marTop w:val="0"/>
          <w:marBottom w:val="0"/>
          <w:divBdr>
            <w:top w:val="none" w:sz="0" w:space="0" w:color="auto"/>
            <w:left w:val="none" w:sz="0" w:space="0" w:color="auto"/>
            <w:bottom w:val="none" w:sz="0" w:space="0" w:color="auto"/>
            <w:right w:val="none" w:sz="0" w:space="0" w:color="auto"/>
          </w:divBdr>
        </w:div>
        <w:div w:id="76945683">
          <w:marLeft w:val="640"/>
          <w:marRight w:val="0"/>
          <w:marTop w:val="0"/>
          <w:marBottom w:val="0"/>
          <w:divBdr>
            <w:top w:val="none" w:sz="0" w:space="0" w:color="auto"/>
            <w:left w:val="none" w:sz="0" w:space="0" w:color="auto"/>
            <w:bottom w:val="none" w:sz="0" w:space="0" w:color="auto"/>
            <w:right w:val="none" w:sz="0" w:space="0" w:color="auto"/>
          </w:divBdr>
        </w:div>
        <w:div w:id="12614316">
          <w:marLeft w:val="640"/>
          <w:marRight w:val="0"/>
          <w:marTop w:val="0"/>
          <w:marBottom w:val="0"/>
          <w:divBdr>
            <w:top w:val="none" w:sz="0" w:space="0" w:color="auto"/>
            <w:left w:val="none" w:sz="0" w:space="0" w:color="auto"/>
            <w:bottom w:val="none" w:sz="0" w:space="0" w:color="auto"/>
            <w:right w:val="none" w:sz="0" w:space="0" w:color="auto"/>
          </w:divBdr>
        </w:div>
        <w:div w:id="1452817856">
          <w:marLeft w:val="640"/>
          <w:marRight w:val="0"/>
          <w:marTop w:val="0"/>
          <w:marBottom w:val="0"/>
          <w:divBdr>
            <w:top w:val="none" w:sz="0" w:space="0" w:color="auto"/>
            <w:left w:val="none" w:sz="0" w:space="0" w:color="auto"/>
            <w:bottom w:val="none" w:sz="0" w:space="0" w:color="auto"/>
            <w:right w:val="none" w:sz="0" w:space="0" w:color="auto"/>
          </w:divBdr>
        </w:div>
        <w:div w:id="260069908">
          <w:marLeft w:val="640"/>
          <w:marRight w:val="0"/>
          <w:marTop w:val="0"/>
          <w:marBottom w:val="0"/>
          <w:divBdr>
            <w:top w:val="none" w:sz="0" w:space="0" w:color="auto"/>
            <w:left w:val="none" w:sz="0" w:space="0" w:color="auto"/>
            <w:bottom w:val="none" w:sz="0" w:space="0" w:color="auto"/>
            <w:right w:val="none" w:sz="0" w:space="0" w:color="auto"/>
          </w:divBdr>
        </w:div>
        <w:div w:id="1397624615">
          <w:marLeft w:val="640"/>
          <w:marRight w:val="0"/>
          <w:marTop w:val="0"/>
          <w:marBottom w:val="0"/>
          <w:divBdr>
            <w:top w:val="none" w:sz="0" w:space="0" w:color="auto"/>
            <w:left w:val="none" w:sz="0" w:space="0" w:color="auto"/>
            <w:bottom w:val="none" w:sz="0" w:space="0" w:color="auto"/>
            <w:right w:val="none" w:sz="0" w:space="0" w:color="auto"/>
          </w:divBdr>
        </w:div>
        <w:div w:id="1321083211">
          <w:marLeft w:val="640"/>
          <w:marRight w:val="0"/>
          <w:marTop w:val="0"/>
          <w:marBottom w:val="0"/>
          <w:divBdr>
            <w:top w:val="none" w:sz="0" w:space="0" w:color="auto"/>
            <w:left w:val="none" w:sz="0" w:space="0" w:color="auto"/>
            <w:bottom w:val="none" w:sz="0" w:space="0" w:color="auto"/>
            <w:right w:val="none" w:sz="0" w:space="0" w:color="auto"/>
          </w:divBdr>
        </w:div>
        <w:div w:id="1421633255">
          <w:marLeft w:val="640"/>
          <w:marRight w:val="0"/>
          <w:marTop w:val="0"/>
          <w:marBottom w:val="0"/>
          <w:divBdr>
            <w:top w:val="none" w:sz="0" w:space="0" w:color="auto"/>
            <w:left w:val="none" w:sz="0" w:space="0" w:color="auto"/>
            <w:bottom w:val="none" w:sz="0" w:space="0" w:color="auto"/>
            <w:right w:val="none" w:sz="0" w:space="0" w:color="auto"/>
          </w:divBdr>
        </w:div>
        <w:div w:id="1378166705">
          <w:marLeft w:val="640"/>
          <w:marRight w:val="0"/>
          <w:marTop w:val="0"/>
          <w:marBottom w:val="0"/>
          <w:divBdr>
            <w:top w:val="none" w:sz="0" w:space="0" w:color="auto"/>
            <w:left w:val="none" w:sz="0" w:space="0" w:color="auto"/>
            <w:bottom w:val="none" w:sz="0" w:space="0" w:color="auto"/>
            <w:right w:val="none" w:sz="0" w:space="0" w:color="auto"/>
          </w:divBdr>
        </w:div>
        <w:div w:id="1397900734">
          <w:marLeft w:val="640"/>
          <w:marRight w:val="0"/>
          <w:marTop w:val="0"/>
          <w:marBottom w:val="0"/>
          <w:divBdr>
            <w:top w:val="none" w:sz="0" w:space="0" w:color="auto"/>
            <w:left w:val="none" w:sz="0" w:space="0" w:color="auto"/>
            <w:bottom w:val="none" w:sz="0" w:space="0" w:color="auto"/>
            <w:right w:val="none" w:sz="0" w:space="0" w:color="auto"/>
          </w:divBdr>
        </w:div>
        <w:div w:id="433521309">
          <w:marLeft w:val="640"/>
          <w:marRight w:val="0"/>
          <w:marTop w:val="0"/>
          <w:marBottom w:val="0"/>
          <w:divBdr>
            <w:top w:val="none" w:sz="0" w:space="0" w:color="auto"/>
            <w:left w:val="none" w:sz="0" w:space="0" w:color="auto"/>
            <w:bottom w:val="none" w:sz="0" w:space="0" w:color="auto"/>
            <w:right w:val="none" w:sz="0" w:space="0" w:color="auto"/>
          </w:divBdr>
        </w:div>
        <w:div w:id="1551380450">
          <w:marLeft w:val="640"/>
          <w:marRight w:val="0"/>
          <w:marTop w:val="0"/>
          <w:marBottom w:val="0"/>
          <w:divBdr>
            <w:top w:val="none" w:sz="0" w:space="0" w:color="auto"/>
            <w:left w:val="none" w:sz="0" w:space="0" w:color="auto"/>
            <w:bottom w:val="none" w:sz="0" w:space="0" w:color="auto"/>
            <w:right w:val="none" w:sz="0" w:space="0" w:color="auto"/>
          </w:divBdr>
        </w:div>
        <w:div w:id="78410686">
          <w:marLeft w:val="640"/>
          <w:marRight w:val="0"/>
          <w:marTop w:val="0"/>
          <w:marBottom w:val="0"/>
          <w:divBdr>
            <w:top w:val="none" w:sz="0" w:space="0" w:color="auto"/>
            <w:left w:val="none" w:sz="0" w:space="0" w:color="auto"/>
            <w:bottom w:val="none" w:sz="0" w:space="0" w:color="auto"/>
            <w:right w:val="none" w:sz="0" w:space="0" w:color="auto"/>
          </w:divBdr>
        </w:div>
        <w:div w:id="1711224683">
          <w:marLeft w:val="640"/>
          <w:marRight w:val="0"/>
          <w:marTop w:val="0"/>
          <w:marBottom w:val="0"/>
          <w:divBdr>
            <w:top w:val="none" w:sz="0" w:space="0" w:color="auto"/>
            <w:left w:val="none" w:sz="0" w:space="0" w:color="auto"/>
            <w:bottom w:val="none" w:sz="0" w:space="0" w:color="auto"/>
            <w:right w:val="none" w:sz="0" w:space="0" w:color="auto"/>
          </w:divBdr>
        </w:div>
        <w:div w:id="427312251">
          <w:marLeft w:val="640"/>
          <w:marRight w:val="0"/>
          <w:marTop w:val="0"/>
          <w:marBottom w:val="0"/>
          <w:divBdr>
            <w:top w:val="none" w:sz="0" w:space="0" w:color="auto"/>
            <w:left w:val="none" w:sz="0" w:space="0" w:color="auto"/>
            <w:bottom w:val="none" w:sz="0" w:space="0" w:color="auto"/>
            <w:right w:val="none" w:sz="0" w:space="0" w:color="auto"/>
          </w:divBdr>
        </w:div>
        <w:div w:id="784663305">
          <w:marLeft w:val="640"/>
          <w:marRight w:val="0"/>
          <w:marTop w:val="0"/>
          <w:marBottom w:val="0"/>
          <w:divBdr>
            <w:top w:val="none" w:sz="0" w:space="0" w:color="auto"/>
            <w:left w:val="none" w:sz="0" w:space="0" w:color="auto"/>
            <w:bottom w:val="none" w:sz="0" w:space="0" w:color="auto"/>
            <w:right w:val="none" w:sz="0" w:space="0" w:color="auto"/>
          </w:divBdr>
        </w:div>
        <w:div w:id="1872449866">
          <w:marLeft w:val="640"/>
          <w:marRight w:val="0"/>
          <w:marTop w:val="0"/>
          <w:marBottom w:val="0"/>
          <w:divBdr>
            <w:top w:val="none" w:sz="0" w:space="0" w:color="auto"/>
            <w:left w:val="none" w:sz="0" w:space="0" w:color="auto"/>
            <w:bottom w:val="none" w:sz="0" w:space="0" w:color="auto"/>
            <w:right w:val="none" w:sz="0" w:space="0" w:color="auto"/>
          </w:divBdr>
        </w:div>
        <w:div w:id="411657436">
          <w:marLeft w:val="640"/>
          <w:marRight w:val="0"/>
          <w:marTop w:val="0"/>
          <w:marBottom w:val="0"/>
          <w:divBdr>
            <w:top w:val="none" w:sz="0" w:space="0" w:color="auto"/>
            <w:left w:val="none" w:sz="0" w:space="0" w:color="auto"/>
            <w:bottom w:val="none" w:sz="0" w:space="0" w:color="auto"/>
            <w:right w:val="none" w:sz="0" w:space="0" w:color="auto"/>
          </w:divBdr>
        </w:div>
        <w:div w:id="1625576459">
          <w:marLeft w:val="640"/>
          <w:marRight w:val="0"/>
          <w:marTop w:val="0"/>
          <w:marBottom w:val="0"/>
          <w:divBdr>
            <w:top w:val="none" w:sz="0" w:space="0" w:color="auto"/>
            <w:left w:val="none" w:sz="0" w:space="0" w:color="auto"/>
            <w:bottom w:val="none" w:sz="0" w:space="0" w:color="auto"/>
            <w:right w:val="none" w:sz="0" w:space="0" w:color="auto"/>
          </w:divBdr>
        </w:div>
        <w:div w:id="1261722259">
          <w:marLeft w:val="640"/>
          <w:marRight w:val="0"/>
          <w:marTop w:val="0"/>
          <w:marBottom w:val="0"/>
          <w:divBdr>
            <w:top w:val="none" w:sz="0" w:space="0" w:color="auto"/>
            <w:left w:val="none" w:sz="0" w:space="0" w:color="auto"/>
            <w:bottom w:val="none" w:sz="0" w:space="0" w:color="auto"/>
            <w:right w:val="none" w:sz="0" w:space="0" w:color="auto"/>
          </w:divBdr>
        </w:div>
        <w:div w:id="1436945666">
          <w:marLeft w:val="640"/>
          <w:marRight w:val="0"/>
          <w:marTop w:val="0"/>
          <w:marBottom w:val="0"/>
          <w:divBdr>
            <w:top w:val="none" w:sz="0" w:space="0" w:color="auto"/>
            <w:left w:val="none" w:sz="0" w:space="0" w:color="auto"/>
            <w:bottom w:val="none" w:sz="0" w:space="0" w:color="auto"/>
            <w:right w:val="none" w:sz="0" w:space="0" w:color="auto"/>
          </w:divBdr>
        </w:div>
        <w:div w:id="562372751">
          <w:marLeft w:val="640"/>
          <w:marRight w:val="0"/>
          <w:marTop w:val="0"/>
          <w:marBottom w:val="0"/>
          <w:divBdr>
            <w:top w:val="none" w:sz="0" w:space="0" w:color="auto"/>
            <w:left w:val="none" w:sz="0" w:space="0" w:color="auto"/>
            <w:bottom w:val="none" w:sz="0" w:space="0" w:color="auto"/>
            <w:right w:val="none" w:sz="0" w:space="0" w:color="auto"/>
          </w:divBdr>
        </w:div>
        <w:div w:id="684867502">
          <w:marLeft w:val="640"/>
          <w:marRight w:val="0"/>
          <w:marTop w:val="0"/>
          <w:marBottom w:val="0"/>
          <w:divBdr>
            <w:top w:val="none" w:sz="0" w:space="0" w:color="auto"/>
            <w:left w:val="none" w:sz="0" w:space="0" w:color="auto"/>
            <w:bottom w:val="none" w:sz="0" w:space="0" w:color="auto"/>
            <w:right w:val="none" w:sz="0" w:space="0" w:color="auto"/>
          </w:divBdr>
        </w:div>
        <w:div w:id="47456729">
          <w:marLeft w:val="640"/>
          <w:marRight w:val="0"/>
          <w:marTop w:val="0"/>
          <w:marBottom w:val="0"/>
          <w:divBdr>
            <w:top w:val="none" w:sz="0" w:space="0" w:color="auto"/>
            <w:left w:val="none" w:sz="0" w:space="0" w:color="auto"/>
            <w:bottom w:val="none" w:sz="0" w:space="0" w:color="auto"/>
            <w:right w:val="none" w:sz="0" w:space="0" w:color="auto"/>
          </w:divBdr>
        </w:div>
        <w:div w:id="365832504">
          <w:marLeft w:val="640"/>
          <w:marRight w:val="0"/>
          <w:marTop w:val="0"/>
          <w:marBottom w:val="0"/>
          <w:divBdr>
            <w:top w:val="none" w:sz="0" w:space="0" w:color="auto"/>
            <w:left w:val="none" w:sz="0" w:space="0" w:color="auto"/>
            <w:bottom w:val="none" w:sz="0" w:space="0" w:color="auto"/>
            <w:right w:val="none" w:sz="0" w:space="0" w:color="auto"/>
          </w:divBdr>
        </w:div>
        <w:div w:id="1884709874">
          <w:marLeft w:val="640"/>
          <w:marRight w:val="0"/>
          <w:marTop w:val="0"/>
          <w:marBottom w:val="0"/>
          <w:divBdr>
            <w:top w:val="none" w:sz="0" w:space="0" w:color="auto"/>
            <w:left w:val="none" w:sz="0" w:space="0" w:color="auto"/>
            <w:bottom w:val="none" w:sz="0" w:space="0" w:color="auto"/>
            <w:right w:val="none" w:sz="0" w:space="0" w:color="auto"/>
          </w:divBdr>
        </w:div>
        <w:div w:id="1735852748">
          <w:marLeft w:val="640"/>
          <w:marRight w:val="0"/>
          <w:marTop w:val="0"/>
          <w:marBottom w:val="0"/>
          <w:divBdr>
            <w:top w:val="none" w:sz="0" w:space="0" w:color="auto"/>
            <w:left w:val="none" w:sz="0" w:space="0" w:color="auto"/>
            <w:bottom w:val="none" w:sz="0" w:space="0" w:color="auto"/>
            <w:right w:val="none" w:sz="0" w:space="0" w:color="auto"/>
          </w:divBdr>
        </w:div>
      </w:divsChild>
    </w:div>
    <w:div w:id="1516458688">
      <w:bodyDiv w:val="1"/>
      <w:marLeft w:val="0"/>
      <w:marRight w:val="0"/>
      <w:marTop w:val="0"/>
      <w:marBottom w:val="0"/>
      <w:divBdr>
        <w:top w:val="none" w:sz="0" w:space="0" w:color="auto"/>
        <w:left w:val="none" w:sz="0" w:space="0" w:color="auto"/>
        <w:bottom w:val="none" w:sz="0" w:space="0" w:color="auto"/>
        <w:right w:val="none" w:sz="0" w:space="0" w:color="auto"/>
      </w:divBdr>
      <w:divsChild>
        <w:div w:id="419985420">
          <w:marLeft w:val="640"/>
          <w:marRight w:val="0"/>
          <w:marTop w:val="0"/>
          <w:marBottom w:val="0"/>
          <w:divBdr>
            <w:top w:val="none" w:sz="0" w:space="0" w:color="auto"/>
            <w:left w:val="none" w:sz="0" w:space="0" w:color="auto"/>
            <w:bottom w:val="none" w:sz="0" w:space="0" w:color="auto"/>
            <w:right w:val="none" w:sz="0" w:space="0" w:color="auto"/>
          </w:divBdr>
        </w:div>
        <w:div w:id="140661181">
          <w:marLeft w:val="640"/>
          <w:marRight w:val="0"/>
          <w:marTop w:val="0"/>
          <w:marBottom w:val="0"/>
          <w:divBdr>
            <w:top w:val="none" w:sz="0" w:space="0" w:color="auto"/>
            <w:left w:val="none" w:sz="0" w:space="0" w:color="auto"/>
            <w:bottom w:val="none" w:sz="0" w:space="0" w:color="auto"/>
            <w:right w:val="none" w:sz="0" w:space="0" w:color="auto"/>
          </w:divBdr>
        </w:div>
        <w:div w:id="1829440660">
          <w:marLeft w:val="640"/>
          <w:marRight w:val="0"/>
          <w:marTop w:val="0"/>
          <w:marBottom w:val="0"/>
          <w:divBdr>
            <w:top w:val="none" w:sz="0" w:space="0" w:color="auto"/>
            <w:left w:val="none" w:sz="0" w:space="0" w:color="auto"/>
            <w:bottom w:val="none" w:sz="0" w:space="0" w:color="auto"/>
            <w:right w:val="none" w:sz="0" w:space="0" w:color="auto"/>
          </w:divBdr>
        </w:div>
        <w:div w:id="532965381">
          <w:marLeft w:val="640"/>
          <w:marRight w:val="0"/>
          <w:marTop w:val="0"/>
          <w:marBottom w:val="0"/>
          <w:divBdr>
            <w:top w:val="none" w:sz="0" w:space="0" w:color="auto"/>
            <w:left w:val="none" w:sz="0" w:space="0" w:color="auto"/>
            <w:bottom w:val="none" w:sz="0" w:space="0" w:color="auto"/>
            <w:right w:val="none" w:sz="0" w:space="0" w:color="auto"/>
          </w:divBdr>
        </w:div>
        <w:div w:id="1003705732">
          <w:marLeft w:val="640"/>
          <w:marRight w:val="0"/>
          <w:marTop w:val="0"/>
          <w:marBottom w:val="0"/>
          <w:divBdr>
            <w:top w:val="none" w:sz="0" w:space="0" w:color="auto"/>
            <w:left w:val="none" w:sz="0" w:space="0" w:color="auto"/>
            <w:bottom w:val="none" w:sz="0" w:space="0" w:color="auto"/>
            <w:right w:val="none" w:sz="0" w:space="0" w:color="auto"/>
          </w:divBdr>
        </w:div>
        <w:div w:id="1277715875">
          <w:marLeft w:val="640"/>
          <w:marRight w:val="0"/>
          <w:marTop w:val="0"/>
          <w:marBottom w:val="0"/>
          <w:divBdr>
            <w:top w:val="none" w:sz="0" w:space="0" w:color="auto"/>
            <w:left w:val="none" w:sz="0" w:space="0" w:color="auto"/>
            <w:bottom w:val="none" w:sz="0" w:space="0" w:color="auto"/>
            <w:right w:val="none" w:sz="0" w:space="0" w:color="auto"/>
          </w:divBdr>
        </w:div>
        <w:div w:id="992024387">
          <w:marLeft w:val="640"/>
          <w:marRight w:val="0"/>
          <w:marTop w:val="0"/>
          <w:marBottom w:val="0"/>
          <w:divBdr>
            <w:top w:val="none" w:sz="0" w:space="0" w:color="auto"/>
            <w:left w:val="none" w:sz="0" w:space="0" w:color="auto"/>
            <w:bottom w:val="none" w:sz="0" w:space="0" w:color="auto"/>
            <w:right w:val="none" w:sz="0" w:space="0" w:color="auto"/>
          </w:divBdr>
        </w:div>
        <w:div w:id="1889099390">
          <w:marLeft w:val="640"/>
          <w:marRight w:val="0"/>
          <w:marTop w:val="0"/>
          <w:marBottom w:val="0"/>
          <w:divBdr>
            <w:top w:val="none" w:sz="0" w:space="0" w:color="auto"/>
            <w:left w:val="none" w:sz="0" w:space="0" w:color="auto"/>
            <w:bottom w:val="none" w:sz="0" w:space="0" w:color="auto"/>
            <w:right w:val="none" w:sz="0" w:space="0" w:color="auto"/>
          </w:divBdr>
        </w:div>
        <w:div w:id="815025371">
          <w:marLeft w:val="640"/>
          <w:marRight w:val="0"/>
          <w:marTop w:val="0"/>
          <w:marBottom w:val="0"/>
          <w:divBdr>
            <w:top w:val="none" w:sz="0" w:space="0" w:color="auto"/>
            <w:left w:val="none" w:sz="0" w:space="0" w:color="auto"/>
            <w:bottom w:val="none" w:sz="0" w:space="0" w:color="auto"/>
            <w:right w:val="none" w:sz="0" w:space="0" w:color="auto"/>
          </w:divBdr>
        </w:div>
        <w:div w:id="454450775">
          <w:marLeft w:val="640"/>
          <w:marRight w:val="0"/>
          <w:marTop w:val="0"/>
          <w:marBottom w:val="0"/>
          <w:divBdr>
            <w:top w:val="none" w:sz="0" w:space="0" w:color="auto"/>
            <w:left w:val="none" w:sz="0" w:space="0" w:color="auto"/>
            <w:bottom w:val="none" w:sz="0" w:space="0" w:color="auto"/>
            <w:right w:val="none" w:sz="0" w:space="0" w:color="auto"/>
          </w:divBdr>
        </w:div>
        <w:div w:id="1633443532">
          <w:marLeft w:val="640"/>
          <w:marRight w:val="0"/>
          <w:marTop w:val="0"/>
          <w:marBottom w:val="0"/>
          <w:divBdr>
            <w:top w:val="none" w:sz="0" w:space="0" w:color="auto"/>
            <w:left w:val="none" w:sz="0" w:space="0" w:color="auto"/>
            <w:bottom w:val="none" w:sz="0" w:space="0" w:color="auto"/>
            <w:right w:val="none" w:sz="0" w:space="0" w:color="auto"/>
          </w:divBdr>
        </w:div>
        <w:div w:id="1310868832">
          <w:marLeft w:val="640"/>
          <w:marRight w:val="0"/>
          <w:marTop w:val="0"/>
          <w:marBottom w:val="0"/>
          <w:divBdr>
            <w:top w:val="none" w:sz="0" w:space="0" w:color="auto"/>
            <w:left w:val="none" w:sz="0" w:space="0" w:color="auto"/>
            <w:bottom w:val="none" w:sz="0" w:space="0" w:color="auto"/>
            <w:right w:val="none" w:sz="0" w:space="0" w:color="auto"/>
          </w:divBdr>
        </w:div>
        <w:div w:id="585454834">
          <w:marLeft w:val="640"/>
          <w:marRight w:val="0"/>
          <w:marTop w:val="0"/>
          <w:marBottom w:val="0"/>
          <w:divBdr>
            <w:top w:val="none" w:sz="0" w:space="0" w:color="auto"/>
            <w:left w:val="none" w:sz="0" w:space="0" w:color="auto"/>
            <w:bottom w:val="none" w:sz="0" w:space="0" w:color="auto"/>
            <w:right w:val="none" w:sz="0" w:space="0" w:color="auto"/>
          </w:divBdr>
        </w:div>
        <w:div w:id="2087144953">
          <w:marLeft w:val="640"/>
          <w:marRight w:val="0"/>
          <w:marTop w:val="0"/>
          <w:marBottom w:val="0"/>
          <w:divBdr>
            <w:top w:val="none" w:sz="0" w:space="0" w:color="auto"/>
            <w:left w:val="none" w:sz="0" w:space="0" w:color="auto"/>
            <w:bottom w:val="none" w:sz="0" w:space="0" w:color="auto"/>
            <w:right w:val="none" w:sz="0" w:space="0" w:color="auto"/>
          </w:divBdr>
        </w:div>
        <w:div w:id="1804730765">
          <w:marLeft w:val="640"/>
          <w:marRight w:val="0"/>
          <w:marTop w:val="0"/>
          <w:marBottom w:val="0"/>
          <w:divBdr>
            <w:top w:val="none" w:sz="0" w:space="0" w:color="auto"/>
            <w:left w:val="none" w:sz="0" w:space="0" w:color="auto"/>
            <w:bottom w:val="none" w:sz="0" w:space="0" w:color="auto"/>
            <w:right w:val="none" w:sz="0" w:space="0" w:color="auto"/>
          </w:divBdr>
        </w:div>
        <w:div w:id="284316650">
          <w:marLeft w:val="640"/>
          <w:marRight w:val="0"/>
          <w:marTop w:val="0"/>
          <w:marBottom w:val="0"/>
          <w:divBdr>
            <w:top w:val="none" w:sz="0" w:space="0" w:color="auto"/>
            <w:left w:val="none" w:sz="0" w:space="0" w:color="auto"/>
            <w:bottom w:val="none" w:sz="0" w:space="0" w:color="auto"/>
            <w:right w:val="none" w:sz="0" w:space="0" w:color="auto"/>
          </w:divBdr>
        </w:div>
        <w:div w:id="1247038608">
          <w:marLeft w:val="640"/>
          <w:marRight w:val="0"/>
          <w:marTop w:val="0"/>
          <w:marBottom w:val="0"/>
          <w:divBdr>
            <w:top w:val="none" w:sz="0" w:space="0" w:color="auto"/>
            <w:left w:val="none" w:sz="0" w:space="0" w:color="auto"/>
            <w:bottom w:val="none" w:sz="0" w:space="0" w:color="auto"/>
            <w:right w:val="none" w:sz="0" w:space="0" w:color="auto"/>
          </w:divBdr>
        </w:div>
        <w:div w:id="1078210998">
          <w:marLeft w:val="640"/>
          <w:marRight w:val="0"/>
          <w:marTop w:val="0"/>
          <w:marBottom w:val="0"/>
          <w:divBdr>
            <w:top w:val="none" w:sz="0" w:space="0" w:color="auto"/>
            <w:left w:val="none" w:sz="0" w:space="0" w:color="auto"/>
            <w:bottom w:val="none" w:sz="0" w:space="0" w:color="auto"/>
            <w:right w:val="none" w:sz="0" w:space="0" w:color="auto"/>
          </w:divBdr>
        </w:div>
        <w:div w:id="425657993">
          <w:marLeft w:val="640"/>
          <w:marRight w:val="0"/>
          <w:marTop w:val="0"/>
          <w:marBottom w:val="0"/>
          <w:divBdr>
            <w:top w:val="none" w:sz="0" w:space="0" w:color="auto"/>
            <w:left w:val="none" w:sz="0" w:space="0" w:color="auto"/>
            <w:bottom w:val="none" w:sz="0" w:space="0" w:color="auto"/>
            <w:right w:val="none" w:sz="0" w:space="0" w:color="auto"/>
          </w:divBdr>
        </w:div>
        <w:div w:id="965546877">
          <w:marLeft w:val="640"/>
          <w:marRight w:val="0"/>
          <w:marTop w:val="0"/>
          <w:marBottom w:val="0"/>
          <w:divBdr>
            <w:top w:val="none" w:sz="0" w:space="0" w:color="auto"/>
            <w:left w:val="none" w:sz="0" w:space="0" w:color="auto"/>
            <w:bottom w:val="none" w:sz="0" w:space="0" w:color="auto"/>
            <w:right w:val="none" w:sz="0" w:space="0" w:color="auto"/>
          </w:divBdr>
        </w:div>
        <w:div w:id="598414566">
          <w:marLeft w:val="640"/>
          <w:marRight w:val="0"/>
          <w:marTop w:val="0"/>
          <w:marBottom w:val="0"/>
          <w:divBdr>
            <w:top w:val="none" w:sz="0" w:space="0" w:color="auto"/>
            <w:left w:val="none" w:sz="0" w:space="0" w:color="auto"/>
            <w:bottom w:val="none" w:sz="0" w:space="0" w:color="auto"/>
            <w:right w:val="none" w:sz="0" w:space="0" w:color="auto"/>
          </w:divBdr>
        </w:div>
        <w:div w:id="1483545294">
          <w:marLeft w:val="640"/>
          <w:marRight w:val="0"/>
          <w:marTop w:val="0"/>
          <w:marBottom w:val="0"/>
          <w:divBdr>
            <w:top w:val="none" w:sz="0" w:space="0" w:color="auto"/>
            <w:left w:val="none" w:sz="0" w:space="0" w:color="auto"/>
            <w:bottom w:val="none" w:sz="0" w:space="0" w:color="auto"/>
            <w:right w:val="none" w:sz="0" w:space="0" w:color="auto"/>
          </w:divBdr>
        </w:div>
        <w:div w:id="1837304515">
          <w:marLeft w:val="640"/>
          <w:marRight w:val="0"/>
          <w:marTop w:val="0"/>
          <w:marBottom w:val="0"/>
          <w:divBdr>
            <w:top w:val="none" w:sz="0" w:space="0" w:color="auto"/>
            <w:left w:val="none" w:sz="0" w:space="0" w:color="auto"/>
            <w:bottom w:val="none" w:sz="0" w:space="0" w:color="auto"/>
            <w:right w:val="none" w:sz="0" w:space="0" w:color="auto"/>
          </w:divBdr>
        </w:div>
        <w:div w:id="1951352230">
          <w:marLeft w:val="640"/>
          <w:marRight w:val="0"/>
          <w:marTop w:val="0"/>
          <w:marBottom w:val="0"/>
          <w:divBdr>
            <w:top w:val="none" w:sz="0" w:space="0" w:color="auto"/>
            <w:left w:val="none" w:sz="0" w:space="0" w:color="auto"/>
            <w:bottom w:val="none" w:sz="0" w:space="0" w:color="auto"/>
            <w:right w:val="none" w:sz="0" w:space="0" w:color="auto"/>
          </w:divBdr>
        </w:div>
        <w:div w:id="198247246">
          <w:marLeft w:val="640"/>
          <w:marRight w:val="0"/>
          <w:marTop w:val="0"/>
          <w:marBottom w:val="0"/>
          <w:divBdr>
            <w:top w:val="none" w:sz="0" w:space="0" w:color="auto"/>
            <w:left w:val="none" w:sz="0" w:space="0" w:color="auto"/>
            <w:bottom w:val="none" w:sz="0" w:space="0" w:color="auto"/>
            <w:right w:val="none" w:sz="0" w:space="0" w:color="auto"/>
          </w:divBdr>
        </w:div>
        <w:div w:id="1490170529">
          <w:marLeft w:val="640"/>
          <w:marRight w:val="0"/>
          <w:marTop w:val="0"/>
          <w:marBottom w:val="0"/>
          <w:divBdr>
            <w:top w:val="none" w:sz="0" w:space="0" w:color="auto"/>
            <w:left w:val="none" w:sz="0" w:space="0" w:color="auto"/>
            <w:bottom w:val="none" w:sz="0" w:space="0" w:color="auto"/>
            <w:right w:val="none" w:sz="0" w:space="0" w:color="auto"/>
          </w:divBdr>
        </w:div>
        <w:div w:id="1418937440">
          <w:marLeft w:val="640"/>
          <w:marRight w:val="0"/>
          <w:marTop w:val="0"/>
          <w:marBottom w:val="0"/>
          <w:divBdr>
            <w:top w:val="none" w:sz="0" w:space="0" w:color="auto"/>
            <w:left w:val="none" w:sz="0" w:space="0" w:color="auto"/>
            <w:bottom w:val="none" w:sz="0" w:space="0" w:color="auto"/>
            <w:right w:val="none" w:sz="0" w:space="0" w:color="auto"/>
          </w:divBdr>
        </w:div>
        <w:div w:id="1088116106">
          <w:marLeft w:val="640"/>
          <w:marRight w:val="0"/>
          <w:marTop w:val="0"/>
          <w:marBottom w:val="0"/>
          <w:divBdr>
            <w:top w:val="none" w:sz="0" w:space="0" w:color="auto"/>
            <w:left w:val="none" w:sz="0" w:space="0" w:color="auto"/>
            <w:bottom w:val="none" w:sz="0" w:space="0" w:color="auto"/>
            <w:right w:val="none" w:sz="0" w:space="0" w:color="auto"/>
          </w:divBdr>
        </w:div>
        <w:div w:id="638417720">
          <w:marLeft w:val="640"/>
          <w:marRight w:val="0"/>
          <w:marTop w:val="0"/>
          <w:marBottom w:val="0"/>
          <w:divBdr>
            <w:top w:val="none" w:sz="0" w:space="0" w:color="auto"/>
            <w:left w:val="none" w:sz="0" w:space="0" w:color="auto"/>
            <w:bottom w:val="none" w:sz="0" w:space="0" w:color="auto"/>
            <w:right w:val="none" w:sz="0" w:space="0" w:color="auto"/>
          </w:divBdr>
        </w:div>
        <w:div w:id="1374311089">
          <w:marLeft w:val="640"/>
          <w:marRight w:val="0"/>
          <w:marTop w:val="0"/>
          <w:marBottom w:val="0"/>
          <w:divBdr>
            <w:top w:val="none" w:sz="0" w:space="0" w:color="auto"/>
            <w:left w:val="none" w:sz="0" w:space="0" w:color="auto"/>
            <w:bottom w:val="none" w:sz="0" w:space="0" w:color="auto"/>
            <w:right w:val="none" w:sz="0" w:space="0" w:color="auto"/>
          </w:divBdr>
        </w:div>
        <w:div w:id="1749225617">
          <w:marLeft w:val="640"/>
          <w:marRight w:val="0"/>
          <w:marTop w:val="0"/>
          <w:marBottom w:val="0"/>
          <w:divBdr>
            <w:top w:val="none" w:sz="0" w:space="0" w:color="auto"/>
            <w:left w:val="none" w:sz="0" w:space="0" w:color="auto"/>
            <w:bottom w:val="none" w:sz="0" w:space="0" w:color="auto"/>
            <w:right w:val="none" w:sz="0" w:space="0" w:color="auto"/>
          </w:divBdr>
        </w:div>
        <w:div w:id="258174659">
          <w:marLeft w:val="640"/>
          <w:marRight w:val="0"/>
          <w:marTop w:val="0"/>
          <w:marBottom w:val="0"/>
          <w:divBdr>
            <w:top w:val="none" w:sz="0" w:space="0" w:color="auto"/>
            <w:left w:val="none" w:sz="0" w:space="0" w:color="auto"/>
            <w:bottom w:val="none" w:sz="0" w:space="0" w:color="auto"/>
            <w:right w:val="none" w:sz="0" w:space="0" w:color="auto"/>
          </w:divBdr>
        </w:div>
        <w:div w:id="1221332157">
          <w:marLeft w:val="640"/>
          <w:marRight w:val="0"/>
          <w:marTop w:val="0"/>
          <w:marBottom w:val="0"/>
          <w:divBdr>
            <w:top w:val="none" w:sz="0" w:space="0" w:color="auto"/>
            <w:left w:val="none" w:sz="0" w:space="0" w:color="auto"/>
            <w:bottom w:val="none" w:sz="0" w:space="0" w:color="auto"/>
            <w:right w:val="none" w:sz="0" w:space="0" w:color="auto"/>
          </w:divBdr>
        </w:div>
        <w:div w:id="1247374150">
          <w:marLeft w:val="640"/>
          <w:marRight w:val="0"/>
          <w:marTop w:val="0"/>
          <w:marBottom w:val="0"/>
          <w:divBdr>
            <w:top w:val="none" w:sz="0" w:space="0" w:color="auto"/>
            <w:left w:val="none" w:sz="0" w:space="0" w:color="auto"/>
            <w:bottom w:val="none" w:sz="0" w:space="0" w:color="auto"/>
            <w:right w:val="none" w:sz="0" w:space="0" w:color="auto"/>
          </w:divBdr>
        </w:div>
        <w:div w:id="66727224">
          <w:marLeft w:val="640"/>
          <w:marRight w:val="0"/>
          <w:marTop w:val="0"/>
          <w:marBottom w:val="0"/>
          <w:divBdr>
            <w:top w:val="none" w:sz="0" w:space="0" w:color="auto"/>
            <w:left w:val="none" w:sz="0" w:space="0" w:color="auto"/>
            <w:bottom w:val="none" w:sz="0" w:space="0" w:color="auto"/>
            <w:right w:val="none" w:sz="0" w:space="0" w:color="auto"/>
          </w:divBdr>
        </w:div>
        <w:div w:id="1375690747">
          <w:marLeft w:val="640"/>
          <w:marRight w:val="0"/>
          <w:marTop w:val="0"/>
          <w:marBottom w:val="0"/>
          <w:divBdr>
            <w:top w:val="none" w:sz="0" w:space="0" w:color="auto"/>
            <w:left w:val="none" w:sz="0" w:space="0" w:color="auto"/>
            <w:bottom w:val="none" w:sz="0" w:space="0" w:color="auto"/>
            <w:right w:val="none" w:sz="0" w:space="0" w:color="auto"/>
          </w:divBdr>
        </w:div>
        <w:div w:id="942494134">
          <w:marLeft w:val="640"/>
          <w:marRight w:val="0"/>
          <w:marTop w:val="0"/>
          <w:marBottom w:val="0"/>
          <w:divBdr>
            <w:top w:val="none" w:sz="0" w:space="0" w:color="auto"/>
            <w:left w:val="none" w:sz="0" w:space="0" w:color="auto"/>
            <w:bottom w:val="none" w:sz="0" w:space="0" w:color="auto"/>
            <w:right w:val="none" w:sz="0" w:space="0" w:color="auto"/>
          </w:divBdr>
        </w:div>
        <w:div w:id="1303996440">
          <w:marLeft w:val="640"/>
          <w:marRight w:val="0"/>
          <w:marTop w:val="0"/>
          <w:marBottom w:val="0"/>
          <w:divBdr>
            <w:top w:val="none" w:sz="0" w:space="0" w:color="auto"/>
            <w:left w:val="none" w:sz="0" w:space="0" w:color="auto"/>
            <w:bottom w:val="none" w:sz="0" w:space="0" w:color="auto"/>
            <w:right w:val="none" w:sz="0" w:space="0" w:color="auto"/>
          </w:divBdr>
        </w:div>
        <w:div w:id="118188416">
          <w:marLeft w:val="640"/>
          <w:marRight w:val="0"/>
          <w:marTop w:val="0"/>
          <w:marBottom w:val="0"/>
          <w:divBdr>
            <w:top w:val="none" w:sz="0" w:space="0" w:color="auto"/>
            <w:left w:val="none" w:sz="0" w:space="0" w:color="auto"/>
            <w:bottom w:val="none" w:sz="0" w:space="0" w:color="auto"/>
            <w:right w:val="none" w:sz="0" w:space="0" w:color="auto"/>
          </w:divBdr>
        </w:div>
        <w:div w:id="1816221264">
          <w:marLeft w:val="640"/>
          <w:marRight w:val="0"/>
          <w:marTop w:val="0"/>
          <w:marBottom w:val="0"/>
          <w:divBdr>
            <w:top w:val="none" w:sz="0" w:space="0" w:color="auto"/>
            <w:left w:val="none" w:sz="0" w:space="0" w:color="auto"/>
            <w:bottom w:val="none" w:sz="0" w:space="0" w:color="auto"/>
            <w:right w:val="none" w:sz="0" w:space="0" w:color="auto"/>
          </w:divBdr>
        </w:div>
        <w:div w:id="1553806385">
          <w:marLeft w:val="640"/>
          <w:marRight w:val="0"/>
          <w:marTop w:val="0"/>
          <w:marBottom w:val="0"/>
          <w:divBdr>
            <w:top w:val="none" w:sz="0" w:space="0" w:color="auto"/>
            <w:left w:val="none" w:sz="0" w:space="0" w:color="auto"/>
            <w:bottom w:val="none" w:sz="0" w:space="0" w:color="auto"/>
            <w:right w:val="none" w:sz="0" w:space="0" w:color="auto"/>
          </w:divBdr>
        </w:div>
      </w:divsChild>
    </w:div>
    <w:div w:id="1526401734">
      <w:bodyDiv w:val="1"/>
      <w:marLeft w:val="0"/>
      <w:marRight w:val="0"/>
      <w:marTop w:val="0"/>
      <w:marBottom w:val="0"/>
      <w:divBdr>
        <w:top w:val="none" w:sz="0" w:space="0" w:color="auto"/>
        <w:left w:val="none" w:sz="0" w:space="0" w:color="auto"/>
        <w:bottom w:val="none" w:sz="0" w:space="0" w:color="auto"/>
        <w:right w:val="none" w:sz="0" w:space="0" w:color="auto"/>
      </w:divBdr>
      <w:divsChild>
        <w:div w:id="1985813539">
          <w:marLeft w:val="640"/>
          <w:marRight w:val="0"/>
          <w:marTop w:val="0"/>
          <w:marBottom w:val="0"/>
          <w:divBdr>
            <w:top w:val="none" w:sz="0" w:space="0" w:color="auto"/>
            <w:left w:val="none" w:sz="0" w:space="0" w:color="auto"/>
            <w:bottom w:val="none" w:sz="0" w:space="0" w:color="auto"/>
            <w:right w:val="none" w:sz="0" w:space="0" w:color="auto"/>
          </w:divBdr>
        </w:div>
        <w:div w:id="2020036911">
          <w:marLeft w:val="640"/>
          <w:marRight w:val="0"/>
          <w:marTop w:val="0"/>
          <w:marBottom w:val="0"/>
          <w:divBdr>
            <w:top w:val="none" w:sz="0" w:space="0" w:color="auto"/>
            <w:left w:val="none" w:sz="0" w:space="0" w:color="auto"/>
            <w:bottom w:val="none" w:sz="0" w:space="0" w:color="auto"/>
            <w:right w:val="none" w:sz="0" w:space="0" w:color="auto"/>
          </w:divBdr>
        </w:div>
        <w:div w:id="411662889">
          <w:marLeft w:val="640"/>
          <w:marRight w:val="0"/>
          <w:marTop w:val="0"/>
          <w:marBottom w:val="0"/>
          <w:divBdr>
            <w:top w:val="none" w:sz="0" w:space="0" w:color="auto"/>
            <w:left w:val="none" w:sz="0" w:space="0" w:color="auto"/>
            <w:bottom w:val="none" w:sz="0" w:space="0" w:color="auto"/>
            <w:right w:val="none" w:sz="0" w:space="0" w:color="auto"/>
          </w:divBdr>
        </w:div>
        <w:div w:id="429354250">
          <w:marLeft w:val="640"/>
          <w:marRight w:val="0"/>
          <w:marTop w:val="0"/>
          <w:marBottom w:val="0"/>
          <w:divBdr>
            <w:top w:val="none" w:sz="0" w:space="0" w:color="auto"/>
            <w:left w:val="none" w:sz="0" w:space="0" w:color="auto"/>
            <w:bottom w:val="none" w:sz="0" w:space="0" w:color="auto"/>
            <w:right w:val="none" w:sz="0" w:space="0" w:color="auto"/>
          </w:divBdr>
        </w:div>
        <w:div w:id="1397705587">
          <w:marLeft w:val="640"/>
          <w:marRight w:val="0"/>
          <w:marTop w:val="0"/>
          <w:marBottom w:val="0"/>
          <w:divBdr>
            <w:top w:val="none" w:sz="0" w:space="0" w:color="auto"/>
            <w:left w:val="none" w:sz="0" w:space="0" w:color="auto"/>
            <w:bottom w:val="none" w:sz="0" w:space="0" w:color="auto"/>
            <w:right w:val="none" w:sz="0" w:space="0" w:color="auto"/>
          </w:divBdr>
        </w:div>
        <w:div w:id="397628914">
          <w:marLeft w:val="640"/>
          <w:marRight w:val="0"/>
          <w:marTop w:val="0"/>
          <w:marBottom w:val="0"/>
          <w:divBdr>
            <w:top w:val="none" w:sz="0" w:space="0" w:color="auto"/>
            <w:left w:val="none" w:sz="0" w:space="0" w:color="auto"/>
            <w:bottom w:val="none" w:sz="0" w:space="0" w:color="auto"/>
            <w:right w:val="none" w:sz="0" w:space="0" w:color="auto"/>
          </w:divBdr>
        </w:div>
        <w:div w:id="1335180863">
          <w:marLeft w:val="640"/>
          <w:marRight w:val="0"/>
          <w:marTop w:val="0"/>
          <w:marBottom w:val="0"/>
          <w:divBdr>
            <w:top w:val="none" w:sz="0" w:space="0" w:color="auto"/>
            <w:left w:val="none" w:sz="0" w:space="0" w:color="auto"/>
            <w:bottom w:val="none" w:sz="0" w:space="0" w:color="auto"/>
            <w:right w:val="none" w:sz="0" w:space="0" w:color="auto"/>
          </w:divBdr>
        </w:div>
        <w:div w:id="105201961">
          <w:marLeft w:val="640"/>
          <w:marRight w:val="0"/>
          <w:marTop w:val="0"/>
          <w:marBottom w:val="0"/>
          <w:divBdr>
            <w:top w:val="none" w:sz="0" w:space="0" w:color="auto"/>
            <w:left w:val="none" w:sz="0" w:space="0" w:color="auto"/>
            <w:bottom w:val="none" w:sz="0" w:space="0" w:color="auto"/>
            <w:right w:val="none" w:sz="0" w:space="0" w:color="auto"/>
          </w:divBdr>
        </w:div>
        <w:div w:id="1751853901">
          <w:marLeft w:val="640"/>
          <w:marRight w:val="0"/>
          <w:marTop w:val="0"/>
          <w:marBottom w:val="0"/>
          <w:divBdr>
            <w:top w:val="none" w:sz="0" w:space="0" w:color="auto"/>
            <w:left w:val="none" w:sz="0" w:space="0" w:color="auto"/>
            <w:bottom w:val="none" w:sz="0" w:space="0" w:color="auto"/>
            <w:right w:val="none" w:sz="0" w:space="0" w:color="auto"/>
          </w:divBdr>
        </w:div>
        <w:div w:id="1069230994">
          <w:marLeft w:val="640"/>
          <w:marRight w:val="0"/>
          <w:marTop w:val="0"/>
          <w:marBottom w:val="0"/>
          <w:divBdr>
            <w:top w:val="none" w:sz="0" w:space="0" w:color="auto"/>
            <w:left w:val="none" w:sz="0" w:space="0" w:color="auto"/>
            <w:bottom w:val="none" w:sz="0" w:space="0" w:color="auto"/>
            <w:right w:val="none" w:sz="0" w:space="0" w:color="auto"/>
          </w:divBdr>
        </w:div>
        <w:div w:id="342323720">
          <w:marLeft w:val="640"/>
          <w:marRight w:val="0"/>
          <w:marTop w:val="0"/>
          <w:marBottom w:val="0"/>
          <w:divBdr>
            <w:top w:val="none" w:sz="0" w:space="0" w:color="auto"/>
            <w:left w:val="none" w:sz="0" w:space="0" w:color="auto"/>
            <w:bottom w:val="none" w:sz="0" w:space="0" w:color="auto"/>
            <w:right w:val="none" w:sz="0" w:space="0" w:color="auto"/>
          </w:divBdr>
        </w:div>
        <w:div w:id="1448349103">
          <w:marLeft w:val="640"/>
          <w:marRight w:val="0"/>
          <w:marTop w:val="0"/>
          <w:marBottom w:val="0"/>
          <w:divBdr>
            <w:top w:val="none" w:sz="0" w:space="0" w:color="auto"/>
            <w:left w:val="none" w:sz="0" w:space="0" w:color="auto"/>
            <w:bottom w:val="none" w:sz="0" w:space="0" w:color="auto"/>
            <w:right w:val="none" w:sz="0" w:space="0" w:color="auto"/>
          </w:divBdr>
        </w:div>
        <w:div w:id="1906211290">
          <w:marLeft w:val="640"/>
          <w:marRight w:val="0"/>
          <w:marTop w:val="0"/>
          <w:marBottom w:val="0"/>
          <w:divBdr>
            <w:top w:val="none" w:sz="0" w:space="0" w:color="auto"/>
            <w:left w:val="none" w:sz="0" w:space="0" w:color="auto"/>
            <w:bottom w:val="none" w:sz="0" w:space="0" w:color="auto"/>
            <w:right w:val="none" w:sz="0" w:space="0" w:color="auto"/>
          </w:divBdr>
        </w:div>
        <w:div w:id="1307011708">
          <w:marLeft w:val="640"/>
          <w:marRight w:val="0"/>
          <w:marTop w:val="0"/>
          <w:marBottom w:val="0"/>
          <w:divBdr>
            <w:top w:val="none" w:sz="0" w:space="0" w:color="auto"/>
            <w:left w:val="none" w:sz="0" w:space="0" w:color="auto"/>
            <w:bottom w:val="none" w:sz="0" w:space="0" w:color="auto"/>
            <w:right w:val="none" w:sz="0" w:space="0" w:color="auto"/>
          </w:divBdr>
        </w:div>
        <w:div w:id="1140851484">
          <w:marLeft w:val="640"/>
          <w:marRight w:val="0"/>
          <w:marTop w:val="0"/>
          <w:marBottom w:val="0"/>
          <w:divBdr>
            <w:top w:val="none" w:sz="0" w:space="0" w:color="auto"/>
            <w:left w:val="none" w:sz="0" w:space="0" w:color="auto"/>
            <w:bottom w:val="none" w:sz="0" w:space="0" w:color="auto"/>
            <w:right w:val="none" w:sz="0" w:space="0" w:color="auto"/>
          </w:divBdr>
        </w:div>
        <w:div w:id="1622957621">
          <w:marLeft w:val="640"/>
          <w:marRight w:val="0"/>
          <w:marTop w:val="0"/>
          <w:marBottom w:val="0"/>
          <w:divBdr>
            <w:top w:val="none" w:sz="0" w:space="0" w:color="auto"/>
            <w:left w:val="none" w:sz="0" w:space="0" w:color="auto"/>
            <w:bottom w:val="none" w:sz="0" w:space="0" w:color="auto"/>
            <w:right w:val="none" w:sz="0" w:space="0" w:color="auto"/>
          </w:divBdr>
        </w:div>
        <w:div w:id="897738697">
          <w:marLeft w:val="640"/>
          <w:marRight w:val="0"/>
          <w:marTop w:val="0"/>
          <w:marBottom w:val="0"/>
          <w:divBdr>
            <w:top w:val="none" w:sz="0" w:space="0" w:color="auto"/>
            <w:left w:val="none" w:sz="0" w:space="0" w:color="auto"/>
            <w:bottom w:val="none" w:sz="0" w:space="0" w:color="auto"/>
            <w:right w:val="none" w:sz="0" w:space="0" w:color="auto"/>
          </w:divBdr>
        </w:div>
        <w:div w:id="978419582">
          <w:marLeft w:val="640"/>
          <w:marRight w:val="0"/>
          <w:marTop w:val="0"/>
          <w:marBottom w:val="0"/>
          <w:divBdr>
            <w:top w:val="none" w:sz="0" w:space="0" w:color="auto"/>
            <w:left w:val="none" w:sz="0" w:space="0" w:color="auto"/>
            <w:bottom w:val="none" w:sz="0" w:space="0" w:color="auto"/>
            <w:right w:val="none" w:sz="0" w:space="0" w:color="auto"/>
          </w:divBdr>
        </w:div>
        <w:div w:id="893661427">
          <w:marLeft w:val="640"/>
          <w:marRight w:val="0"/>
          <w:marTop w:val="0"/>
          <w:marBottom w:val="0"/>
          <w:divBdr>
            <w:top w:val="none" w:sz="0" w:space="0" w:color="auto"/>
            <w:left w:val="none" w:sz="0" w:space="0" w:color="auto"/>
            <w:bottom w:val="none" w:sz="0" w:space="0" w:color="auto"/>
            <w:right w:val="none" w:sz="0" w:space="0" w:color="auto"/>
          </w:divBdr>
        </w:div>
        <w:div w:id="1644312536">
          <w:marLeft w:val="640"/>
          <w:marRight w:val="0"/>
          <w:marTop w:val="0"/>
          <w:marBottom w:val="0"/>
          <w:divBdr>
            <w:top w:val="none" w:sz="0" w:space="0" w:color="auto"/>
            <w:left w:val="none" w:sz="0" w:space="0" w:color="auto"/>
            <w:bottom w:val="none" w:sz="0" w:space="0" w:color="auto"/>
            <w:right w:val="none" w:sz="0" w:space="0" w:color="auto"/>
          </w:divBdr>
        </w:div>
        <w:div w:id="1683361606">
          <w:marLeft w:val="640"/>
          <w:marRight w:val="0"/>
          <w:marTop w:val="0"/>
          <w:marBottom w:val="0"/>
          <w:divBdr>
            <w:top w:val="none" w:sz="0" w:space="0" w:color="auto"/>
            <w:left w:val="none" w:sz="0" w:space="0" w:color="auto"/>
            <w:bottom w:val="none" w:sz="0" w:space="0" w:color="auto"/>
            <w:right w:val="none" w:sz="0" w:space="0" w:color="auto"/>
          </w:divBdr>
        </w:div>
        <w:div w:id="220214234">
          <w:marLeft w:val="640"/>
          <w:marRight w:val="0"/>
          <w:marTop w:val="0"/>
          <w:marBottom w:val="0"/>
          <w:divBdr>
            <w:top w:val="none" w:sz="0" w:space="0" w:color="auto"/>
            <w:left w:val="none" w:sz="0" w:space="0" w:color="auto"/>
            <w:bottom w:val="none" w:sz="0" w:space="0" w:color="auto"/>
            <w:right w:val="none" w:sz="0" w:space="0" w:color="auto"/>
          </w:divBdr>
        </w:div>
        <w:div w:id="1415736426">
          <w:marLeft w:val="640"/>
          <w:marRight w:val="0"/>
          <w:marTop w:val="0"/>
          <w:marBottom w:val="0"/>
          <w:divBdr>
            <w:top w:val="none" w:sz="0" w:space="0" w:color="auto"/>
            <w:left w:val="none" w:sz="0" w:space="0" w:color="auto"/>
            <w:bottom w:val="none" w:sz="0" w:space="0" w:color="auto"/>
            <w:right w:val="none" w:sz="0" w:space="0" w:color="auto"/>
          </w:divBdr>
        </w:div>
        <w:div w:id="1451777776">
          <w:marLeft w:val="640"/>
          <w:marRight w:val="0"/>
          <w:marTop w:val="0"/>
          <w:marBottom w:val="0"/>
          <w:divBdr>
            <w:top w:val="none" w:sz="0" w:space="0" w:color="auto"/>
            <w:left w:val="none" w:sz="0" w:space="0" w:color="auto"/>
            <w:bottom w:val="none" w:sz="0" w:space="0" w:color="auto"/>
            <w:right w:val="none" w:sz="0" w:space="0" w:color="auto"/>
          </w:divBdr>
        </w:div>
        <w:div w:id="872620397">
          <w:marLeft w:val="640"/>
          <w:marRight w:val="0"/>
          <w:marTop w:val="0"/>
          <w:marBottom w:val="0"/>
          <w:divBdr>
            <w:top w:val="none" w:sz="0" w:space="0" w:color="auto"/>
            <w:left w:val="none" w:sz="0" w:space="0" w:color="auto"/>
            <w:bottom w:val="none" w:sz="0" w:space="0" w:color="auto"/>
            <w:right w:val="none" w:sz="0" w:space="0" w:color="auto"/>
          </w:divBdr>
        </w:div>
        <w:div w:id="1927957959">
          <w:marLeft w:val="640"/>
          <w:marRight w:val="0"/>
          <w:marTop w:val="0"/>
          <w:marBottom w:val="0"/>
          <w:divBdr>
            <w:top w:val="none" w:sz="0" w:space="0" w:color="auto"/>
            <w:left w:val="none" w:sz="0" w:space="0" w:color="auto"/>
            <w:bottom w:val="none" w:sz="0" w:space="0" w:color="auto"/>
            <w:right w:val="none" w:sz="0" w:space="0" w:color="auto"/>
          </w:divBdr>
        </w:div>
        <w:div w:id="1935358971">
          <w:marLeft w:val="640"/>
          <w:marRight w:val="0"/>
          <w:marTop w:val="0"/>
          <w:marBottom w:val="0"/>
          <w:divBdr>
            <w:top w:val="none" w:sz="0" w:space="0" w:color="auto"/>
            <w:left w:val="none" w:sz="0" w:space="0" w:color="auto"/>
            <w:bottom w:val="none" w:sz="0" w:space="0" w:color="auto"/>
            <w:right w:val="none" w:sz="0" w:space="0" w:color="auto"/>
          </w:divBdr>
        </w:div>
        <w:div w:id="885874851">
          <w:marLeft w:val="640"/>
          <w:marRight w:val="0"/>
          <w:marTop w:val="0"/>
          <w:marBottom w:val="0"/>
          <w:divBdr>
            <w:top w:val="none" w:sz="0" w:space="0" w:color="auto"/>
            <w:left w:val="none" w:sz="0" w:space="0" w:color="auto"/>
            <w:bottom w:val="none" w:sz="0" w:space="0" w:color="auto"/>
            <w:right w:val="none" w:sz="0" w:space="0" w:color="auto"/>
          </w:divBdr>
        </w:div>
        <w:div w:id="1994677405">
          <w:marLeft w:val="640"/>
          <w:marRight w:val="0"/>
          <w:marTop w:val="0"/>
          <w:marBottom w:val="0"/>
          <w:divBdr>
            <w:top w:val="none" w:sz="0" w:space="0" w:color="auto"/>
            <w:left w:val="none" w:sz="0" w:space="0" w:color="auto"/>
            <w:bottom w:val="none" w:sz="0" w:space="0" w:color="auto"/>
            <w:right w:val="none" w:sz="0" w:space="0" w:color="auto"/>
          </w:divBdr>
        </w:div>
        <w:div w:id="676419534">
          <w:marLeft w:val="640"/>
          <w:marRight w:val="0"/>
          <w:marTop w:val="0"/>
          <w:marBottom w:val="0"/>
          <w:divBdr>
            <w:top w:val="none" w:sz="0" w:space="0" w:color="auto"/>
            <w:left w:val="none" w:sz="0" w:space="0" w:color="auto"/>
            <w:bottom w:val="none" w:sz="0" w:space="0" w:color="auto"/>
            <w:right w:val="none" w:sz="0" w:space="0" w:color="auto"/>
          </w:divBdr>
        </w:div>
        <w:div w:id="527182337">
          <w:marLeft w:val="640"/>
          <w:marRight w:val="0"/>
          <w:marTop w:val="0"/>
          <w:marBottom w:val="0"/>
          <w:divBdr>
            <w:top w:val="none" w:sz="0" w:space="0" w:color="auto"/>
            <w:left w:val="none" w:sz="0" w:space="0" w:color="auto"/>
            <w:bottom w:val="none" w:sz="0" w:space="0" w:color="auto"/>
            <w:right w:val="none" w:sz="0" w:space="0" w:color="auto"/>
          </w:divBdr>
        </w:div>
        <w:div w:id="1922449869">
          <w:marLeft w:val="640"/>
          <w:marRight w:val="0"/>
          <w:marTop w:val="0"/>
          <w:marBottom w:val="0"/>
          <w:divBdr>
            <w:top w:val="none" w:sz="0" w:space="0" w:color="auto"/>
            <w:left w:val="none" w:sz="0" w:space="0" w:color="auto"/>
            <w:bottom w:val="none" w:sz="0" w:space="0" w:color="auto"/>
            <w:right w:val="none" w:sz="0" w:space="0" w:color="auto"/>
          </w:divBdr>
        </w:div>
        <w:div w:id="2029138313">
          <w:marLeft w:val="640"/>
          <w:marRight w:val="0"/>
          <w:marTop w:val="0"/>
          <w:marBottom w:val="0"/>
          <w:divBdr>
            <w:top w:val="none" w:sz="0" w:space="0" w:color="auto"/>
            <w:left w:val="none" w:sz="0" w:space="0" w:color="auto"/>
            <w:bottom w:val="none" w:sz="0" w:space="0" w:color="auto"/>
            <w:right w:val="none" w:sz="0" w:space="0" w:color="auto"/>
          </w:divBdr>
        </w:div>
        <w:div w:id="2025133696">
          <w:marLeft w:val="640"/>
          <w:marRight w:val="0"/>
          <w:marTop w:val="0"/>
          <w:marBottom w:val="0"/>
          <w:divBdr>
            <w:top w:val="none" w:sz="0" w:space="0" w:color="auto"/>
            <w:left w:val="none" w:sz="0" w:space="0" w:color="auto"/>
            <w:bottom w:val="none" w:sz="0" w:space="0" w:color="auto"/>
            <w:right w:val="none" w:sz="0" w:space="0" w:color="auto"/>
          </w:divBdr>
        </w:div>
        <w:div w:id="1153984731">
          <w:marLeft w:val="640"/>
          <w:marRight w:val="0"/>
          <w:marTop w:val="0"/>
          <w:marBottom w:val="0"/>
          <w:divBdr>
            <w:top w:val="none" w:sz="0" w:space="0" w:color="auto"/>
            <w:left w:val="none" w:sz="0" w:space="0" w:color="auto"/>
            <w:bottom w:val="none" w:sz="0" w:space="0" w:color="auto"/>
            <w:right w:val="none" w:sz="0" w:space="0" w:color="auto"/>
          </w:divBdr>
        </w:div>
        <w:div w:id="1109205186">
          <w:marLeft w:val="640"/>
          <w:marRight w:val="0"/>
          <w:marTop w:val="0"/>
          <w:marBottom w:val="0"/>
          <w:divBdr>
            <w:top w:val="none" w:sz="0" w:space="0" w:color="auto"/>
            <w:left w:val="none" w:sz="0" w:space="0" w:color="auto"/>
            <w:bottom w:val="none" w:sz="0" w:space="0" w:color="auto"/>
            <w:right w:val="none" w:sz="0" w:space="0" w:color="auto"/>
          </w:divBdr>
        </w:div>
        <w:div w:id="1168598200">
          <w:marLeft w:val="640"/>
          <w:marRight w:val="0"/>
          <w:marTop w:val="0"/>
          <w:marBottom w:val="0"/>
          <w:divBdr>
            <w:top w:val="none" w:sz="0" w:space="0" w:color="auto"/>
            <w:left w:val="none" w:sz="0" w:space="0" w:color="auto"/>
            <w:bottom w:val="none" w:sz="0" w:space="0" w:color="auto"/>
            <w:right w:val="none" w:sz="0" w:space="0" w:color="auto"/>
          </w:divBdr>
        </w:div>
        <w:div w:id="12387022">
          <w:marLeft w:val="640"/>
          <w:marRight w:val="0"/>
          <w:marTop w:val="0"/>
          <w:marBottom w:val="0"/>
          <w:divBdr>
            <w:top w:val="none" w:sz="0" w:space="0" w:color="auto"/>
            <w:left w:val="none" w:sz="0" w:space="0" w:color="auto"/>
            <w:bottom w:val="none" w:sz="0" w:space="0" w:color="auto"/>
            <w:right w:val="none" w:sz="0" w:space="0" w:color="auto"/>
          </w:divBdr>
        </w:div>
        <w:div w:id="425465962">
          <w:marLeft w:val="640"/>
          <w:marRight w:val="0"/>
          <w:marTop w:val="0"/>
          <w:marBottom w:val="0"/>
          <w:divBdr>
            <w:top w:val="none" w:sz="0" w:space="0" w:color="auto"/>
            <w:left w:val="none" w:sz="0" w:space="0" w:color="auto"/>
            <w:bottom w:val="none" w:sz="0" w:space="0" w:color="auto"/>
            <w:right w:val="none" w:sz="0" w:space="0" w:color="auto"/>
          </w:divBdr>
        </w:div>
        <w:div w:id="898445602">
          <w:marLeft w:val="640"/>
          <w:marRight w:val="0"/>
          <w:marTop w:val="0"/>
          <w:marBottom w:val="0"/>
          <w:divBdr>
            <w:top w:val="none" w:sz="0" w:space="0" w:color="auto"/>
            <w:left w:val="none" w:sz="0" w:space="0" w:color="auto"/>
            <w:bottom w:val="none" w:sz="0" w:space="0" w:color="auto"/>
            <w:right w:val="none" w:sz="0" w:space="0" w:color="auto"/>
          </w:divBdr>
        </w:div>
        <w:div w:id="1780441973">
          <w:marLeft w:val="640"/>
          <w:marRight w:val="0"/>
          <w:marTop w:val="0"/>
          <w:marBottom w:val="0"/>
          <w:divBdr>
            <w:top w:val="none" w:sz="0" w:space="0" w:color="auto"/>
            <w:left w:val="none" w:sz="0" w:space="0" w:color="auto"/>
            <w:bottom w:val="none" w:sz="0" w:space="0" w:color="auto"/>
            <w:right w:val="none" w:sz="0" w:space="0" w:color="auto"/>
          </w:divBdr>
        </w:div>
        <w:div w:id="814837271">
          <w:marLeft w:val="640"/>
          <w:marRight w:val="0"/>
          <w:marTop w:val="0"/>
          <w:marBottom w:val="0"/>
          <w:divBdr>
            <w:top w:val="none" w:sz="0" w:space="0" w:color="auto"/>
            <w:left w:val="none" w:sz="0" w:space="0" w:color="auto"/>
            <w:bottom w:val="none" w:sz="0" w:space="0" w:color="auto"/>
            <w:right w:val="none" w:sz="0" w:space="0" w:color="auto"/>
          </w:divBdr>
        </w:div>
        <w:div w:id="17432998">
          <w:marLeft w:val="640"/>
          <w:marRight w:val="0"/>
          <w:marTop w:val="0"/>
          <w:marBottom w:val="0"/>
          <w:divBdr>
            <w:top w:val="none" w:sz="0" w:space="0" w:color="auto"/>
            <w:left w:val="none" w:sz="0" w:space="0" w:color="auto"/>
            <w:bottom w:val="none" w:sz="0" w:space="0" w:color="auto"/>
            <w:right w:val="none" w:sz="0" w:space="0" w:color="auto"/>
          </w:divBdr>
        </w:div>
        <w:div w:id="1477575529">
          <w:marLeft w:val="640"/>
          <w:marRight w:val="0"/>
          <w:marTop w:val="0"/>
          <w:marBottom w:val="0"/>
          <w:divBdr>
            <w:top w:val="none" w:sz="0" w:space="0" w:color="auto"/>
            <w:left w:val="none" w:sz="0" w:space="0" w:color="auto"/>
            <w:bottom w:val="none" w:sz="0" w:space="0" w:color="auto"/>
            <w:right w:val="none" w:sz="0" w:space="0" w:color="auto"/>
          </w:divBdr>
        </w:div>
      </w:divsChild>
    </w:div>
    <w:div w:id="1540849245">
      <w:bodyDiv w:val="1"/>
      <w:marLeft w:val="0"/>
      <w:marRight w:val="0"/>
      <w:marTop w:val="0"/>
      <w:marBottom w:val="0"/>
      <w:divBdr>
        <w:top w:val="none" w:sz="0" w:space="0" w:color="auto"/>
        <w:left w:val="none" w:sz="0" w:space="0" w:color="auto"/>
        <w:bottom w:val="none" w:sz="0" w:space="0" w:color="auto"/>
        <w:right w:val="none" w:sz="0" w:space="0" w:color="auto"/>
      </w:divBdr>
      <w:divsChild>
        <w:div w:id="184908467">
          <w:marLeft w:val="640"/>
          <w:marRight w:val="0"/>
          <w:marTop w:val="0"/>
          <w:marBottom w:val="0"/>
          <w:divBdr>
            <w:top w:val="none" w:sz="0" w:space="0" w:color="auto"/>
            <w:left w:val="none" w:sz="0" w:space="0" w:color="auto"/>
            <w:bottom w:val="none" w:sz="0" w:space="0" w:color="auto"/>
            <w:right w:val="none" w:sz="0" w:space="0" w:color="auto"/>
          </w:divBdr>
        </w:div>
        <w:div w:id="1123156956">
          <w:marLeft w:val="640"/>
          <w:marRight w:val="0"/>
          <w:marTop w:val="0"/>
          <w:marBottom w:val="0"/>
          <w:divBdr>
            <w:top w:val="none" w:sz="0" w:space="0" w:color="auto"/>
            <w:left w:val="none" w:sz="0" w:space="0" w:color="auto"/>
            <w:bottom w:val="none" w:sz="0" w:space="0" w:color="auto"/>
            <w:right w:val="none" w:sz="0" w:space="0" w:color="auto"/>
          </w:divBdr>
        </w:div>
        <w:div w:id="416364389">
          <w:marLeft w:val="640"/>
          <w:marRight w:val="0"/>
          <w:marTop w:val="0"/>
          <w:marBottom w:val="0"/>
          <w:divBdr>
            <w:top w:val="none" w:sz="0" w:space="0" w:color="auto"/>
            <w:left w:val="none" w:sz="0" w:space="0" w:color="auto"/>
            <w:bottom w:val="none" w:sz="0" w:space="0" w:color="auto"/>
            <w:right w:val="none" w:sz="0" w:space="0" w:color="auto"/>
          </w:divBdr>
        </w:div>
        <w:div w:id="1100373642">
          <w:marLeft w:val="640"/>
          <w:marRight w:val="0"/>
          <w:marTop w:val="0"/>
          <w:marBottom w:val="0"/>
          <w:divBdr>
            <w:top w:val="none" w:sz="0" w:space="0" w:color="auto"/>
            <w:left w:val="none" w:sz="0" w:space="0" w:color="auto"/>
            <w:bottom w:val="none" w:sz="0" w:space="0" w:color="auto"/>
            <w:right w:val="none" w:sz="0" w:space="0" w:color="auto"/>
          </w:divBdr>
        </w:div>
        <w:div w:id="107238914">
          <w:marLeft w:val="640"/>
          <w:marRight w:val="0"/>
          <w:marTop w:val="0"/>
          <w:marBottom w:val="0"/>
          <w:divBdr>
            <w:top w:val="none" w:sz="0" w:space="0" w:color="auto"/>
            <w:left w:val="none" w:sz="0" w:space="0" w:color="auto"/>
            <w:bottom w:val="none" w:sz="0" w:space="0" w:color="auto"/>
            <w:right w:val="none" w:sz="0" w:space="0" w:color="auto"/>
          </w:divBdr>
        </w:div>
        <w:div w:id="699159793">
          <w:marLeft w:val="640"/>
          <w:marRight w:val="0"/>
          <w:marTop w:val="0"/>
          <w:marBottom w:val="0"/>
          <w:divBdr>
            <w:top w:val="none" w:sz="0" w:space="0" w:color="auto"/>
            <w:left w:val="none" w:sz="0" w:space="0" w:color="auto"/>
            <w:bottom w:val="none" w:sz="0" w:space="0" w:color="auto"/>
            <w:right w:val="none" w:sz="0" w:space="0" w:color="auto"/>
          </w:divBdr>
        </w:div>
        <w:div w:id="1191990728">
          <w:marLeft w:val="640"/>
          <w:marRight w:val="0"/>
          <w:marTop w:val="0"/>
          <w:marBottom w:val="0"/>
          <w:divBdr>
            <w:top w:val="none" w:sz="0" w:space="0" w:color="auto"/>
            <w:left w:val="none" w:sz="0" w:space="0" w:color="auto"/>
            <w:bottom w:val="none" w:sz="0" w:space="0" w:color="auto"/>
            <w:right w:val="none" w:sz="0" w:space="0" w:color="auto"/>
          </w:divBdr>
        </w:div>
        <w:div w:id="186990835">
          <w:marLeft w:val="640"/>
          <w:marRight w:val="0"/>
          <w:marTop w:val="0"/>
          <w:marBottom w:val="0"/>
          <w:divBdr>
            <w:top w:val="none" w:sz="0" w:space="0" w:color="auto"/>
            <w:left w:val="none" w:sz="0" w:space="0" w:color="auto"/>
            <w:bottom w:val="none" w:sz="0" w:space="0" w:color="auto"/>
            <w:right w:val="none" w:sz="0" w:space="0" w:color="auto"/>
          </w:divBdr>
        </w:div>
        <w:div w:id="1089421458">
          <w:marLeft w:val="640"/>
          <w:marRight w:val="0"/>
          <w:marTop w:val="0"/>
          <w:marBottom w:val="0"/>
          <w:divBdr>
            <w:top w:val="none" w:sz="0" w:space="0" w:color="auto"/>
            <w:left w:val="none" w:sz="0" w:space="0" w:color="auto"/>
            <w:bottom w:val="none" w:sz="0" w:space="0" w:color="auto"/>
            <w:right w:val="none" w:sz="0" w:space="0" w:color="auto"/>
          </w:divBdr>
        </w:div>
        <w:div w:id="880364657">
          <w:marLeft w:val="640"/>
          <w:marRight w:val="0"/>
          <w:marTop w:val="0"/>
          <w:marBottom w:val="0"/>
          <w:divBdr>
            <w:top w:val="none" w:sz="0" w:space="0" w:color="auto"/>
            <w:left w:val="none" w:sz="0" w:space="0" w:color="auto"/>
            <w:bottom w:val="none" w:sz="0" w:space="0" w:color="auto"/>
            <w:right w:val="none" w:sz="0" w:space="0" w:color="auto"/>
          </w:divBdr>
        </w:div>
        <w:div w:id="944651856">
          <w:marLeft w:val="640"/>
          <w:marRight w:val="0"/>
          <w:marTop w:val="0"/>
          <w:marBottom w:val="0"/>
          <w:divBdr>
            <w:top w:val="none" w:sz="0" w:space="0" w:color="auto"/>
            <w:left w:val="none" w:sz="0" w:space="0" w:color="auto"/>
            <w:bottom w:val="none" w:sz="0" w:space="0" w:color="auto"/>
            <w:right w:val="none" w:sz="0" w:space="0" w:color="auto"/>
          </w:divBdr>
        </w:div>
        <w:div w:id="594173521">
          <w:marLeft w:val="640"/>
          <w:marRight w:val="0"/>
          <w:marTop w:val="0"/>
          <w:marBottom w:val="0"/>
          <w:divBdr>
            <w:top w:val="none" w:sz="0" w:space="0" w:color="auto"/>
            <w:left w:val="none" w:sz="0" w:space="0" w:color="auto"/>
            <w:bottom w:val="none" w:sz="0" w:space="0" w:color="auto"/>
            <w:right w:val="none" w:sz="0" w:space="0" w:color="auto"/>
          </w:divBdr>
        </w:div>
        <w:div w:id="1803765759">
          <w:marLeft w:val="640"/>
          <w:marRight w:val="0"/>
          <w:marTop w:val="0"/>
          <w:marBottom w:val="0"/>
          <w:divBdr>
            <w:top w:val="none" w:sz="0" w:space="0" w:color="auto"/>
            <w:left w:val="none" w:sz="0" w:space="0" w:color="auto"/>
            <w:bottom w:val="none" w:sz="0" w:space="0" w:color="auto"/>
            <w:right w:val="none" w:sz="0" w:space="0" w:color="auto"/>
          </w:divBdr>
        </w:div>
        <w:div w:id="786774507">
          <w:marLeft w:val="640"/>
          <w:marRight w:val="0"/>
          <w:marTop w:val="0"/>
          <w:marBottom w:val="0"/>
          <w:divBdr>
            <w:top w:val="none" w:sz="0" w:space="0" w:color="auto"/>
            <w:left w:val="none" w:sz="0" w:space="0" w:color="auto"/>
            <w:bottom w:val="none" w:sz="0" w:space="0" w:color="auto"/>
            <w:right w:val="none" w:sz="0" w:space="0" w:color="auto"/>
          </w:divBdr>
        </w:div>
        <w:div w:id="2068260967">
          <w:marLeft w:val="640"/>
          <w:marRight w:val="0"/>
          <w:marTop w:val="0"/>
          <w:marBottom w:val="0"/>
          <w:divBdr>
            <w:top w:val="none" w:sz="0" w:space="0" w:color="auto"/>
            <w:left w:val="none" w:sz="0" w:space="0" w:color="auto"/>
            <w:bottom w:val="none" w:sz="0" w:space="0" w:color="auto"/>
            <w:right w:val="none" w:sz="0" w:space="0" w:color="auto"/>
          </w:divBdr>
        </w:div>
        <w:div w:id="211816953">
          <w:marLeft w:val="640"/>
          <w:marRight w:val="0"/>
          <w:marTop w:val="0"/>
          <w:marBottom w:val="0"/>
          <w:divBdr>
            <w:top w:val="none" w:sz="0" w:space="0" w:color="auto"/>
            <w:left w:val="none" w:sz="0" w:space="0" w:color="auto"/>
            <w:bottom w:val="none" w:sz="0" w:space="0" w:color="auto"/>
            <w:right w:val="none" w:sz="0" w:space="0" w:color="auto"/>
          </w:divBdr>
        </w:div>
        <w:div w:id="235018927">
          <w:marLeft w:val="640"/>
          <w:marRight w:val="0"/>
          <w:marTop w:val="0"/>
          <w:marBottom w:val="0"/>
          <w:divBdr>
            <w:top w:val="none" w:sz="0" w:space="0" w:color="auto"/>
            <w:left w:val="none" w:sz="0" w:space="0" w:color="auto"/>
            <w:bottom w:val="none" w:sz="0" w:space="0" w:color="auto"/>
            <w:right w:val="none" w:sz="0" w:space="0" w:color="auto"/>
          </w:divBdr>
        </w:div>
        <w:div w:id="1209146919">
          <w:marLeft w:val="640"/>
          <w:marRight w:val="0"/>
          <w:marTop w:val="0"/>
          <w:marBottom w:val="0"/>
          <w:divBdr>
            <w:top w:val="none" w:sz="0" w:space="0" w:color="auto"/>
            <w:left w:val="none" w:sz="0" w:space="0" w:color="auto"/>
            <w:bottom w:val="none" w:sz="0" w:space="0" w:color="auto"/>
            <w:right w:val="none" w:sz="0" w:space="0" w:color="auto"/>
          </w:divBdr>
        </w:div>
        <w:div w:id="1605961131">
          <w:marLeft w:val="640"/>
          <w:marRight w:val="0"/>
          <w:marTop w:val="0"/>
          <w:marBottom w:val="0"/>
          <w:divBdr>
            <w:top w:val="none" w:sz="0" w:space="0" w:color="auto"/>
            <w:left w:val="none" w:sz="0" w:space="0" w:color="auto"/>
            <w:bottom w:val="none" w:sz="0" w:space="0" w:color="auto"/>
            <w:right w:val="none" w:sz="0" w:space="0" w:color="auto"/>
          </w:divBdr>
        </w:div>
        <w:div w:id="2025129262">
          <w:marLeft w:val="640"/>
          <w:marRight w:val="0"/>
          <w:marTop w:val="0"/>
          <w:marBottom w:val="0"/>
          <w:divBdr>
            <w:top w:val="none" w:sz="0" w:space="0" w:color="auto"/>
            <w:left w:val="none" w:sz="0" w:space="0" w:color="auto"/>
            <w:bottom w:val="none" w:sz="0" w:space="0" w:color="auto"/>
            <w:right w:val="none" w:sz="0" w:space="0" w:color="auto"/>
          </w:divBdr>
        </w:div>
        <w:div w:id="1021011604">
          <w:marLeft w:val="640"/>
          <w:marRight w:val="0"/>
          <w:marTop w:val="0"/>
          <w:marBottom w:val="0"/>
          <w:divBdr>
            <w:top w:val="none" w:sz="0" w:space="0" w:color="auto"/>
            <w:left w:val="none" w:sz="0" w:space="0" w:color="auto"/>
            <w:bottom w:val="none" w:sz="0" w:space="0" w:color="auto"/>
            <w:right w:val="none" w:sz="0" w:space="0" w:color="auto"/>
          </w:divBdr>
        </w:div>
        <w:div w:id="1596015580">
          <w:marLeft w:val="640"/>
          <w:marRight w:val="0"/>
          <w:marTop w:val="0"/>
          <w:marBottom w:val="0"/>
          <w:divBdr>
            <w:top w:val="none" w:sz="0" w:space="0" w:color="auto"/>
            <w:left w:val="none" w:sz="0" w:space="0" w:color="auto"/>
            <w:bottom w:val="none" w:sz="0" w:space="0" w:color="auto"/>
            <w:right w:val="none" w:sz="0" w:space="0" w:color="auto"/>
          </w:divBdr>
        </w:div>
        <w:div w:id="1850832681">
          <w:marLeft w:val="640"/>
          <w:marRight w:val="0"/>
          <w:marTop w:val="0"/>
          <w:marBottom w:val="0"/>
          <w:divBdr>
            <w:top w:val="none" w:sz="0" w:space="0" w:color="auto"/>
            <w:left w:val="none" w:sz="0" w:space="0" w:color="auto"/>
            <w:bottom w:val="none" w:sz="0" w:space="0" w:color="auto"/>
            <w:right w:val="none" w:sz="0" w:space="0" w:color="auto"/>
          </w:divBdr>
        </w:div>
        <w:div w:id="433791855">
          <w:marLeft w:val="640"/>
          <w:marRight w:val="0"/>
          <w:marTop w:val="0"/>
          <w:marBottom w:val="0"/>
          <w:divBdr>
            <w:top w:val="none" w:sz="0" w:space="0" w:color="auto"/>
            <w:left w:val="none" w:sz="0" w:space="0" w:color="auto"/>
            <w:bottom w:val="none" w:sz="0" w:space="0" w:color="auto"/>
            <w:right w:val="none" w:sz="0" w:space="0" w:color="auto"/>
          </w:divBdr>
        </w:div>
        <w:div w:id="1495798475">
          <w:marLeft w:val="640"/>
          <w:marRight w:val="0"/>
          <w:marTop w:val="0"/>
          <w:marBottom w:val="0"/>
          <w:divBdr>
            <w:top w:val="none" w:sz="0" w:space="0" w:color="auto"/>
            <w:left w:val="none" w:sz="0" w:space="0" w:color="auto"/>
            <w:bottom w:val="none" w:sz="0" w:space="0" w:color="auto"/>
            <w:right w:val="none" w:sz="0" w:space="0" w:color="auto"/>
          </w:divBdr>
        </w:div>
        <w:div w:id="181474544">
          <w:marLeft w:val="640"/>
          <w:marRight w:val="0"/>
          <w:marTop w:val="0"/>
          <w:marBottom w:val="0"/>
          <w:divBdr>
            <w:top w:val="none" w:sz="0" w:space="0" w:color="auto"/>
            <w:left w:val="none" w:sz="0" w:space="0" w:color="auto"/>
            <w:bottom w:val="none" w:sz="0" w:space="0" w:color="auto"/>
            <w:right w:val="none" w:sz="0" w:space="0" w:color="auto"/>
          </w:divBdr>
        </w:div>
        <w:div w:id="1265652202">
          <w:marLeft w:val="640"/>
          <w:marRight w:val="0"/>
          <w:marTop w:val="0"/>
          <w:marBottom w:val="0"/>
          <w:divBdr>
            <w:top w:val="none" w:sz="0" w:space="0" w:color="auto"/>
            <w:left w:val="none" w:sz="0" w:space="0" w:color="auto"/>
            <w:bottom w:val="none" w:sz="0" w:space="0" w:color="auto"/>
            <w:right w:val="none" w:sz="0" w:space="0" w:color="auto"/>
          </w:divBdr>
        </w:div>
        <w:div w:id="737286036">
          <w:marLeft w:val="640"/>
          <w:marRight w:val="0"/>
          <w:marTop w:val="0"/>
          <w:marBottom w:val="0"/>
          <w:divBdr>
            <w:top w:val="none" w:sz="0" w:space="0" w:color="auto"/>
            <w:left w:val="none" w:sz="0" w:space="0" w:color="auto"/>
            <w:bottom w:val="none" w:sz="0" w:space="0" w:color="auto"/>
            <w:right w:val="none" w:sz="0" w:space="0" w:color="auto"/>
          </w:divBdr>
        </w:div>
        <w:div w:id="374501628">
          <w:marLeft w:val="640"/>
          <w:marRight w:val="0"/>
          <w:marTop w:val="0"/>
          <w:marBottom w:val="0"/>
          <w:divBdr>
            <w:top w:val="none" w:sz="0" w:space="0" w:color="auto"/>
            <w:left w:val="none" w:sz="0" w:space="0" w:color="auto"/>
            <w:bottom w:val="none" w:sz="0" w:space="0" w:color="auto"/>
            <w:right w:val="none" w:sz="0" w:space="0" w:color="auto"/>
          </w:divBdr>
        </w:div>
        <w:div w:id="512182338">
          <w:marLeft w:val="640"/>
          <w:marRight w:val="0"/>
          <w:marTop w:val="0"/>
          <w:marBottom w:val="0"/>
          <w:divBdr>
            <w:top w:val="none" w:sz="0" w:space="0" w:color="auto"/>
            <w:left w:val="none" w:sz="0" w:space="0" w:color="auto"/>
            <w:bottom w:val="none" w:sz="0" w:space="0" w:color="auto"/>
            <w:right w:val="none" w:sz="0" w:space="0" w:color="auto"/>
          </w:divBdr>
        </w:div>
        <w:div w:id="868184823">
          <w:marLeft w:val="640"/>
          <w:marRight w:val="0"/>
          <w:marTop w:val="0"/>
          <w:marBottom w:val="0"/>
          <w:divBdr>
            <w:top w:val="none" w:sz="0" w:space="0" w:color="auto"/>
            <w:left w:val="none" w:sz="0" w:space="0" w:color="auto"/>
            <w:bottom w:val="none" w:sz="0" w:space="0" w:color="auto"/>
            <w:right w:val="none" w:sz="0" w:space="0" w:color="auto"/>
          </w:divBdr>
        </w:div>
        <w:div w:id="256014544">
          <w:marLeft w:val="640"/>
          <w:marRight w:val="0"/>
          <w:marTop w:val="0"/>
          <w:marBottom w:val="0"/>
          <w:divBdr>
            <w:top w:val="none" w:sz="0" w:space="0" w:color="auto"/>
            <w:left w:val="none" w:sz="0" w:space="0" w:color="auto"/>
            <w:bottom w:val="none" w:sz="0" w:space="0" w:color="auto"/>
            <w:right w:val="none" w:sz="0" w:space="0" w:color="auto"/>
          </w:divBdr>
        </w:div>
        <w:div w:id="1575968427">
          <w:marLeft w:val="640"/>
          <w:marRight w:val="0"/>
          <w:marTop w:val="0"/>
          <w:marBottom w:val="0"/>
          <w:divBdr>
            <w:top w:val="none" w:sz="0" w:space="0" w:color="auto"/>
            <w:left w:val="none" w:sz="0" w:space="0" w:color="auto"/>
            <w:bottom w:val="none" w:sz="0" w:space="0" w:color="auto"/>
            <w:right w:val="none" w:sz="0" w:space="0" w:color="auto"/>
          </w:divBdr>
        </w:div>
        <w:div w:id="1746948168">
          <w:marLeft w:val="640"/>
          <w:marRight w:val="0"/>
          <w:marTop w:val="0"/>
          <w:marBottom w:val="0"/>
          <w:divBdr>
            <w:top w:val="none" w:sz="0" w:space="0" w:color="auto"/>
            <w:left w:val="none" w:sz="0" w:space="0" w:color="auto"/>
            <w:bottom w:val="none" w:sz="0" w:space="0" w:color="auto"/>
            <w:right w:val="none" w:sz="0" w:space="0" w:color="auto"/>
          </w:divBdr>
        </w:div>
        <w:div w:id="111217104">
          <w:marLeft w:val="640"/>
          <w:marRight w:val="0"/>
          <w:marTop w:val="0"/>
          <w:marBottom w:val="0"/>
          <w:divBdr>
            <w:top w:val="none" w:sz="0" w:space="0" w:color="auto"/>
            <w:left w:val="none" w:sz="0" w:space="0" w:color="auto"/>
            <w:bottom w:val="none" w:sz="0" w:space="0" w:color="auto"/>
            <w:right w:val="none" w:sz="0" w:space="0" w:color="auto"/>
          </w:divBdr>
        </w:div>
        <w:div w:id="2082753246">
          <w:marLeft w:val="640"/>
          <w:marRight w:val="0"/>
          <w:marTop w:val="0"/>
          <w:marBottom w:val="0"/>
          <w:divBdr>
            <w:top w:val="none" w:sz="0" w:space="0" w:color="auto"/>
            <w:left w:val="none" w:sz="0" w:space="0" w:color="auto"/>
            <w:bottom w:val="none" w:sz="0" w:space="0" w:color="auto"/>
            <w:right w:val="none" w:sz="0" w:space="0" w:color="auto"/>
          </w:divBdr>
        </w:div>
        <w:div w:id="1477146681">
          <w:marLeft w:val="640"/>
          <w:marRight w:val="0"/>
          <w:marTop w:val="0"/>
          <w:marBottom w:val="0"/>
          <w:divBdr>
            <w:top w:val="none" w:sz="0" w:space="0" w:color="auto"/>
            <w:left w:val="none" w:sz="0" w:space="0" w:color="auto"/>
            <w:bottom w:val="none" w:sz="0" w:space="0" w:color="auto"/>
            <w:right w:val="none" w:sz="0" w:space="0" w:color="auto"/>
          </w:divBdr>
        </w:div>
        <w:div w:id="1568491335">
          <w:marLeft w:val="640"/>
          <w:marRight w:val="0"/>
          <w:marTop w:val="0"/>
          <w:marBottom w:val="0"/>
          <w:divBdr>
            <w:top w:val="none" w:sz="0" w:space="0" w:color="auto"/>
            <w:left w:val="none" w:sz="0" w:space="0" w:color="auto"/>
            <w:bottom w:val="none" w:sz="0" w:space="0" w:color="auto"/>
            <w:right w:val="none" w:sz="0" w:space="0" w:color="auto"/>
          </w:divBdr>
        </w:div>
        <w:div w:id="204948929">
          <w:marLeft w:val="640"/>
          <w:marRight w:val="0"/>
          <w:marTop w:val="0"/>
          <w:marBottom w:val="0"/>
          <w:divBdr>
            <w:top w:val="none" w:sz="0" w:space="0" w:color="auto"/>
            <w:left w:val="none" w:sz="0" w:space="0" w:color="auto"/>
            <w:bottom w:val="none" w:sz="0" w:space="0" w:color="auto"/>
            <w:right w:val="none" w:sz="0" w:space="0" w:color="auto"/>
          </w:divBdr>
        </w:div>
        <w:div w:id="280769185">
          <w:marLeft w:val="640"/>
          <w:marRight w:val="0"/>
          <w:marTop w:val="0"/>
          <w:marBottom w:val="0"/>
          <w:divBdr>
            <w:top w:val="none" w:sz="0" w:space="0" w:color="auto"/>
            <w:left w:val="none" w:sz="0" w:space="0" w:color="auto"/>
            <w:bottom w:val="none" w:sz="0" w:space="0" w:color="auto"/>
            <w:right w:val="none" w:sz="0" w:space="0" w:color="auto"/>
          </w:divBdr>
        </w:div>
        <w:div w:id="1448355591">
          <w:marLeft w:val="640"/>
          <w:marRight w:val="0"/>
          <w:marTop w:val="0"/>
          <w:marBottom w:val="0"/>
          <w:divBdr>
            <w:top w:val="none" w:sz="0" w:space="0" w:color="auto"/>
            <w:left w:val="none" w:sz="0" w:space="0" w:color="auto"/>
            <w:bottom w:val="none" w:sz="0" w:space="0" w:color="auto"/>
            <w:right w:val="none" w:sz="0" w:space="0" w:color="auto"/>
          </w:divBdr>
        </w:div>
        <w:div w:id="1558325009">
          <w:marLeft w:val="640"/>
          <w:marRight w:val="0"/>
          <w:marTop w:val="0"/>
          <w:marBottom w:val="0"/>
          <w:divBdr>
            <w:top w:val="none" w:sz="0" w:space="0" w:color="auto"/>
            <w:left w:val="none" w:sz="0" w:space="0" w:color="auto"/>
            <w:bottom w:val="none" w:sz="0" w:space="0" w:color="auto"/>
            <w:right w:val="none" w:sz="0" w:space="0" w:color="auto"/>
          </w:divBdr>
        </w:div>
      </w:divsChild>
    </w:div>
    <w:div w:id="1549413572">
      <w:bodyDiv w:val="1"/>
      <w:marLeft w:val="0"/>
      <w:marRight w:val="0"/>
      <w:marTop w:val="0"/>
      <w:marBottom w:val="0"/>
      <w:divBdr>
        <w:top w:val="none" w:sz="0" w:space="0" w:color="auto"/>
        <w:left w:val="none" w:sz="0" w:space="0" w:color="auto"/>
        <w:bottom w:val="none" w:sz="0" w:space="0" w:color="auto"/>
        <w:right w:val="none" w:sz="0" w:space="0" w:color="auto"/>
      </w:divBdr>
      <w:divsChild>
        <w:div w:id="1591813585">
          <w:marLeft w:val="640"/>
          <w:marRight w:val="0"/>
          <w:marTop w:val="0"/>
          <w:marBottom w:val="0"/>
          <w:divBdr>
            <w:top w:val="none" w:sz="0" w:space="0" w:color="auto"/>
            <w:left w:val="none" w:sz="0" w:space="0" w:color="auto"/>
            <w:bottom w:val="none" w:sz="0" w:space="0" w:color="auto"/>
            <w:right w:val="none" w:sz="0" w:space="0" w:color="auto"/>
          </w:divBdr>
        </w:div>
        <w:div w:id="1189373899">
          <w:marLeft w:val="640"/>
          <w:marRight w:val="0"/>
          <w:marTop w:val="0"/>
          <w:marBottom w:val="0"/>
          <w:divBdr>
            <w:top w:val="none" w:sz="0" w:space="0" w:color="auto"/>
            <w:left w:val="none" w:sz="0" w:space="0" w:color="auto"/>
            <w:bottom w:val="none" w:sz="0" w:space="0" w:color="auto"/>
            <w:right w:val="none" w:sz="0" w:space="0" w:color="auto"/>
          </w:divBdr>
        </w:div>
        <w:div w:id="266547325">
          <w:marLeft w:val="640"/>
          <w:marRight w:val="0"/>
          <w:marTop w:val="0"/>
          <w:marBottom w:val="0"/>
          <w:divBdr>
            <w:top w:val="none" w:sz="0" w:space="0" w:color="auto"/>
            <w:left w:val="none" w:sz="0" w:space="0" w:color="auto"/>
            <w:bottom w:val="none" w:sz="0" w:space="0" w:color="auto"/>
            <w:right w:val="none" w:sz="0" w:space="0" w:color="auto"/>
          </w:divBdr>
        </w:div>
        <w:div w:id="890918864">
          <w:marLeft w:val="640"/>
          <w:marRight w:val="0"/>
          <w:marTop w:val="0"/>
          <w:marBottom w:val="0"/>
          <w:divBdr>
            <w:top w:val="none" w:sz="0" w:space="0" w:color="auto"/>
            <w:left w:val="none" w:sz="0" w:space="0" w:color="auto"/>
            <w:bottom w:val="none" w:sz="0" w:space="0" w:color="auto"/>
            <w:right w:val="none" w:sz="0" w:space="0" w:color="auto"/>
          </w:divBdr>
        </w:div>
        <w:div w:id="1835216716">
          <w:marLeft w:val="640"/>
          <w:marRight w:val="0"/>
          <w:marTop w:val="0"/>
          <w:marBottom w:val="0"/>
          <w:divBdr>
            <w:top w:val="none" w:sz="0" w:space="0" w:color="auto"/>
            <w:left w:val="none" w:sz="0" w:space="0" w:color="auto"/>
            <w:bottom w:val="none" w:sz="0" w:space="0" w:color="auto"/>
            <w:right w:val="none" w:sz="0" w:space="0" w:color="auto"/>
          </w:divBdr>
        </w:div>
        <w:div w:id="238826336">
          <w:marLeft w:val="640"/>
          <w:marRight w:val="0"/>
          <w:marTop w:val="0"/>
          <w:marBottom w:val="0"/>
          <w:divBdr>
            <w:top w:val="none" w:sz="0" w:space="0" w:color="auto"/>
            <w:left w:val="none" w:sz="0" w:space="0" w:color="auto"/>
            <w:bottom w:val="none" w:sz="0" w:space="0" w:color="auto"/>
            <w:right w:val="none" w:sz="0" w:space="0" w:color="auto"/>
          </w:divBdr>
        </w:div>
        <w:div w:id="2138065925">
          <w:marLeft w:val="640"/>
          <w:marRight w:val="0"/>
          <w:marTop w:val="0"/>
          <w:marBottom w:val="0"/>
          <w:divBdr>
            <w:top w:val="none" w:sz="0" w:space="0" w:color="auto"/>
            <w:left w:val="none" w:sz="0" w:space="0" w:color="auto"/>
            <w:bottom w:val="none" w:sz="0" w:space="0" w:color="auto"/>
            <w:right w:val="none" w:sz="0" w:space="0" w:color="auto"/>
          </w:divBdr>
        </w:div>
        <w:div w:id="2006589878">
          <w:marLeft w:val="640"/>
          <w:marRight w:val="0"/>
          <w:marTop w:val="0"/>
          <w:marBottom w:val="0"/>
          <w:divBdr>
            <w:top w:val="none" w:sz="0" w:space="0" w:color="auto"/>
            <w:left w:val="none" w:sz="0" w:space="0" w:color="auto"/>
            <w:bottom w:val="none" w:sz="0" w:space="0" w:color="auto"/>
            <w:right w:val="none" w:sz="0" w:space="0" w:color="auto"/>
          </w:divBdr>
        </w:div>
        <w:div w:id="1334721777">
          <w:marLeft w:val="640"/>
          <w:marRight w:val="0"/>
          <w:marTop w:val="0"/>
          <w:marBottom w:val="0"/>
          <w:divBdr>
            <w:top w:val="none" w:sz="0" w:space="0" w:color="auto"/>
            <w:left w:val="none" w:sz="0" w:space="0" w:color="auto"/>
            <w:bottom w:val="none" w:sz="0" w:space="0" w:color="auto"/>
            <w:right w:val="none" w:sz="0" w:space="0" w:color="auto"/>
          </w:divBdr>
        </w:div>
        <w:div w:id="265769066">
          <w:marLeft w:val="640"/>
          <w:marRight w:val="0"/>
          <w:marTop w:val="0"/>
          <w:marBottom w:val="0"/>
          <w:divBdr>
            <w:top w:val="none" w:sz="0" w:space="0" w:color="auto"/>
            <w:left w:val="none" w:sz="0" w:space="0" w:color="auto"/>
            <w:bottom w:val="none" w:sz="0" w:space="0" w:color="auto"/>
            <w:right w:val="none" w:sz="0" w:space="0" w:color="auto"/>
          </w:divBdr>
        </w:div>
        <w:div w:id="42679676">
          <w:marLeft w:val="640"/>
          <w:marRight w:val="0"/>
          <w:marTop w:val="0"/>
          <w:marBottom w:val="0"/>
          <w:divBdr>
            <w:top w:val="none" w:sz="0" w:space="0" w:color="auto"/>
            <w:left w:val="none" w:sz="0" w:space="0" w:color="auto"/>
            <w:bottom w:val="none" w:sz="0" w:space="0" w:color="auto"/>
            <w:right w:val="none" w:sz="0" w:space="0" w:color="auto"/>
          </w:divBdr>
        </w:div>
        <w:div w:id="1509363546">
          <w:marLeft w:val="640"/>
          <w:marRight w:val="0"/>
          <w:marTop w:val="0"/>
          <w:marBottom w:val="0"/>
          <w:divBdr>
            <w:top w:val="none" w:sz="0" w:space="0" w:color="auto"/>
            <w:left w:val="none" w:sz="0" w:space="0" w:color="auto"/>
            <w:bottom w:val="none" w:sz="0" w:space="0" w:color="auto"/>
            <w:right w:val="none" w:sz="0" w:space="0" w:color="auto"/>
          </w:divBdr>
        </w:div>
        <w:div w:id="206915028">
          <w:marLeft w:val="640"/>
          <w:marRight w:val="0"/>
          <w:marTop w:val="0"/>
          <w:marBottom w:val="0"/>
          <w:divBdr>
            <w:top w:val="none" w:sz="0" w:space="0" w:color="auto"/>
            <w:left w:val="none" w:sz="0" w:space="0" w:color="auto"/>
            <w:bottom w:val="none" w:sz="0" w:space="0" w:color="auto"/>
            <w:right w:val="none" w:sz="0" w:space="0" w:color="auto"/>
          </w:divBdr>
        </w:div>
        <w:div w:id="1689987831">
          <w:marLeft w:val="640"/>
          <w:marRight w:val="0"/>
          <w:marTop w:val="0"/>
          <w:marBottom w:val="0"/>
          <w:divBdr>
            <w:top w:val="none" w:sz="0" w:space="0" w:color="auto"/>
            <w:left w:val="none" w:sz="0" w:space="0" w:color="auto"/>
            <w:bottom w:val="none" w:sz="0" w:space="0" w:color="auto"/>
            <w:right w:val="none" w:sz="0" w:space="0" w:color="auto"/>
          </w:divBdr>
        </w:div>
        <w:div w:id="1786148852">
          <w:marLeft w:val="640"/>
          <w:marRight w:val="0"/>
          <w:marTop w:val="0"/>
          <w:marBottom w:val="0"/>
          <w:divBdr>
            <w:top w:val="none" w:sz="0" w:space="0" w:color="auto"/>
            <w:left w:val="none" w:sz="0" w:space="0" w:color="auto"/>
            <w:bottom w:val="none" w:sz="0" w:space="0" w:color="auto"/>
            <w:right w:val="none" w:sz="0" w:space="0" w:color="auto"/>
          </w:divBdr>
        </w:div>
        <w:div w:id="51777262">
          <w:marLeft w:val="640"/>
          <w:marRight w:val="0"/>
          <w:marTop w:val="0"/>
          <w:marBottom w:val="0"/>
          <w:divBdr>
            <w:top w:val="none" w:sz="0" w:space="0" w:color="auto"/>
            <w:left w:val="none" w:sz="0" w:space="0" w:color="auto"/>
            <w:bottom w:val="none" w:sz="0" w:space="0" w:color="auto"/>
            <w:right w:val="none" w:sz="0" w:space="0" w:color="auto"/>
          </w:divBdr>
        </w:div>
        <w:div w:id="1193033885">
          <w:marLeft w:val="640"/>
          <w:marRight w:val="0"/>
          <w:marTop w:val="0"/>
          <w:marBottom w:val="0"/>
          <w:divBdr>
            <w:top w:val="none" w:sz="0" w:space="0" w:color="auto"/>
            <w:left w:val="none" w:sz="0" w:space="0" w:color="auto"/>
            <w:bottom w:val="none" w:sz="0" w:space="0" w:color="auto"/>
            <w:right w:val="none" w:sz="0" w:space="0" w:color="auto"/>
          </w:divBdr>
        </w:div>
        <w:div w:id="1892692338">
          <w:marLeft w:val="640"/>
          <w:marRight w:val="0"/>
          <w:marTop w:val="0"/>
          <w:marBottom w:val="0"/>
          <w:divBdr>
            <w:top w:val="none" w:sz="0" w:space="0" w:color="auto"/>
            <w:left w:val="none" w:sz="0" w:space="0" w:color="auto"/>
            <w:bottom w:val="none" w:sz="0" w:space="0" w:color="auto"/>
            <w:right w:val="none" w:sz="0" w:space="0" w:color="auto"/>
          </w:divBdr>
        </w:div>
        <w:div w:id="1759715095">
          <w:marLeft w:val="640"/>
          <w:marRight w:val="0"/>
          <w:marTop w:val="0"/>
          <w:marBottom w:val="0"/>
          <w:divBdr>
            <w:top w:val="none" w:sz="0" w:space="0" w:color="auto"/>
            <w:left w:val="none" w:sz="0" w:space="0" w:color="auto"/>
            <w:bottom w:val="none" w:sz="0" w:space="0" w:color="auto"/>
            <w:right w:val="none" w:sz="0" w:space="0" w:color="auto"/>
          </w:divBdr>
        </w:div>
        <w:div w:id="1127507712">
          <w:marLeft w:val="640"/>
          <w:marRight w:val="0"/>
          <w:marTop w:val="0"/>
          <w:marBottom w:val="0"/>
          <w:divBdr>
            <w:top w:val="none" w:sz="0" w:space="0" w:color="auto"/>
            <w:left w:val="none" w:sz="0" w:space="0" w:color="auto"/>
            <w:bottom w:val="none" w:sz="0" w:space="0" w:color="auto"/>
            <w:right w:val="none" w:sz="0" w:space="0" w:color="auto"/>
          </w:divBdr>
        </w:div>
        <w:div w:id="316958619">
          <w:marLeft w:val="640"/>
          <w:marRight w:val="0"/>
          <w:marTop w:val="0"/>
          <w:marBottom w:val="0"/>
          <w:divBdr>
            <w:top w:val="none" w:sz="0" w:space="0" w:color="auto"/>
            <w:left w:val="none" w:sz="0" w:space="0" w:color="auto"/>
            <w:bottom w:val="none" w:sz="0" w:space="0" w:color="auto"/>
            <w:right w:val="none" w:sz="0" w:space="0" w:color="auto"/>
          </w:divBdr>
        </w:div>
        <w:div w:id="1529442056">
          <w:marLeft w:val="640"/>
          <w:marRight w:val="0"/>
          <w:marTop w:val="0"/>
          <w:marBottom w:val="0"/>
          <w:divBdr>
            <w:top w:val="none" w:sz="0" w:space="0" w:color="auto"/>
            <w:left w:val="none" w:sz="0" w:space="0" w:color="auto"/>
            <w:bottom w:val="none" w:sz="0" w:space="0" w:color="auto"/>
            <w:right w:val="none" w:sz="0" w:space="0" w:color="auto"/>
          </w:divBdr>
        </w:div>
        <w:div w:id="788084200">
          <w:marLeft w:val="640"/>
          <w:marRight w:val="0"/>
          <w:marTop w:val="0"/>
          <w:marBottom w:val="0"/>
          <w:divBdr>
            <w:top w:val="none" w:sz="0" w:space="0" w:color="auto"/>
            <w:left w:val="none" w:sz="0" w:space="0" w:color="auto"/>
            <w:bottom w:val="none" w:sz="0" w:space="0" w:color="auto"/>
            <w:right w:val="none" w:sz="0" w:space="0" w:color="auto"/>
          </w:divBdr>
        </w:div>
        <w:div w:id="429349686">
          <w:marLeft w:val="640"/>
          <w:marRight w:val="0"/>
          <w:marTop w:val="0"/>
          <w:marBottom w:val="0"/>
          <w:divBdr>
            <w:top w:val="none" w:sz="0" w:space="0" w:color="auto"/>
            <w:left w:val="none" w:sz="0" w:space="0" w:color="auto"/>
            <w:bottom w:val="none" w:sz="0" w:space="0" w:color="auto"/>
            <w:right w:val="none" w:sz="0" w:space="0" w:color="auto"/>
          </w:divBdr>
        </w:div>
        <w:div w:id="1321885826">
          <w:marLeft w:val="640"/>
          <w:marRight w:val="0"/>
          <w:marTop w:val="0"/>
          <w:marBottom w:val="0"/>
          <w:divBdr>
            <w:top w:val="none" w:sz="0" w:space="0" w:color="auto"/>
            <w:left w:val="none" w:sz="0" w:space="0" w:color="auto"/>
            <w:bottom w:val="none" w:sz="0" w:space="0" w:color="auto"/>
            <w:right w:val="none" w:sz="0" w:space="0" w:color="auto"/>
          </w:divBdr>
        </w:div>
        <w:div w:id="1969310214">
          <w:marLeft w:val="640"/>
          <w:marRight w:val="0"/>
          <w:marTop w:val="0"/>
          <w:marBottom w:val="0"/>
          <w:divBdr>
            <w:top w:val="none" w:sz="0" w:space="0" w:color="auto"/>
            <w:left w:val="none" w:sz="0" w:space="0" w:color="auto"/>
            <w:bottom w:val="none" w:sz="0" w:space="0" w:color="auto"/>
            <w:right w:val="none" w:sz="0" w:space="0" w:color="auto"/>
          </w:divBdr>
        </w:div>
        <w:div w:id="2027781293">
          <w:marLeft w:val="640"/>
          <w:marRight w:val="0"/>
          <w:marTop w:val="0"/>
          <w:marBottom w:val="0"/>
          <w:divBdr>
            <w:top w:val="none" w:sz="0" w:space="0" w:color="auto"/>
            <w:left w:val="none" w:sz="0" w:space="0" w:color="auto"/>
            <w:bottom w:val="none" w:sz="0" w:space="0" w:color="auto"/>
            <w:right w:val="none" w:sz="0" w:space="0" w:color="auto"/>
          </w:divBdr>
        </w:div>
        <w:div w:id="559636506">
          <w:marLeft w:val="640"/>
          <w:marRight w:val="0"/>
          <w:marTop w:val="0"/>
          <w:marBottom w:val="0"/>
          <w:divBdr>
            <w:top w:val="none" w:sz="0" w:space="0" w:color="auto"/>
            <w:left w:val="none" w:sz="0" w:space="0" w:color="auto"/>
            <w:bottom w:val="none" w:sz="0" w:space="0" w:color="auto"/>
            <w:right w:val="none" w:sz="0" w:space="0" w:color="auto"/>
          </w:divBdr>
        </w:div>
        <w:div w:id="1551304496">
          <w:marLeft w:val="640"/>
          <w:marRight w:val="0"/>
          <w:marTop w:val="0"/>
          <w:marBottom w:val="0"/>
          <w:divBdr>
            <w:top w:val="none" w:sz="0" w:space="0" w:color="auto"/>
            <w:left w:val="none" w:sz="0" w:space="0" w:color="auto"/>
            <w:bottom w:val="none" w:sz="0" w:space="0" w:color="auto"/>
            <w:right w:val="none" w:sz="0" w:space="0" w:color="auto"/>
          </w:divBdr>
        </w:div>
        <w:div w:id="1490056966">
          <w:marLeft w:val="640"/>
          <w:marRight w:val="0"/>
          <w:marTop w:val="0"/>
          <w:marBottom w:val="0"/>
          <w:divBdr>
            <w:top w:val="none" w:sz="0" w:space="0" w:color="auto"/>
            <w:left w:val="none" w:sz="0" w:space="0" w:color="auto"/>
            <w:bottom w:val="none" w:sz="0" w:space="0" w:color="auto"/>
            <w:right w:val="none" w:sz="0" w:space="0" w:color="auto"/>
          </w:divBdr>
        </w:div>
      </w:divsChild>
    </w:div>
    <w:div w:id="1555040457">
      <w:bodyDiv w:val="1"/>
      <w:marLeft w:val="0"/>
      <w:marRight w:val="0"/>
      <w:marTop w:val="0"/>
      <w:marBottom w:val="0"/>
      <w:divBdr>
        <w:top w:val="none" w:sz="0" w:space="0" w:color="auto"/>
        <w:left w:val="none" w:sz="0" w:space="0" w:color="auto"/>
        <w:bottom w:val="none" w:sz="0" w:space="0" w:color="auto"/>
        <w:right w:val="none" w:sz="0" w:space="0" w:color="auto"/>
      </w:divBdr>
      <w:divsChild>
        <w:div w:id="2040668146">
          <w:marLeft w:val="640"/>
          <w:marRight w:val="0"/>
          <w:marTop w:val="0"/>
          <w:marBottom w:val="0"/>
          <w:divBdr>
            <w:top w:val="none" w:sz="0" w:space="0" w:color="auto"/>
            <w:left w:val="none" w:sz="0" w:space="0" w:color="auto"/>
            <w:bottom w:val="none" w:sz="0" w:space="0" w:color="auto"/>
            <w:right w:val="none" w:sz="0" w:space="0" w:color="auto"/>
          </w:divBdr>
        </w:div>
        <w:div w:id="122385322">
          <w:marLeft w:val="640"/>
          <w:marRight w:val="0"/>
          <w:marTop w:val="0"/>
          <w:marBottom w:val="0"/>
          <w:divBdr>
            <w:top w:val="none" w:sz="0" w:space="0" w:color="auto"/>
            <w:left w:val="none" w:sz="0" w:space="0" w:color="auto"/>
            <w:bottom w:val="none" w:sz="0" w:space="0" w:color="auto"/>
            <w:right w:val="none" w:sz="0" w:space="0" w:color="auto"/>
          </w:divBdr>
        </w:div>
        <w:div w:id="1844315381">
          <w:marLeft w:val="640"/>
          <w:marRight w:val="0"/>
          <w:marTop w:val="0"/>
          <w:marBottom w:val="0"/>
          <w:divBdr>
            <w:top w:val="none" w:sz="0" w:space="0" w:color="auto"/>
            <w:left w:val="none" w:sz="0" w:space="0" w:color="auto"/>
            <w:bottom w:val="none" w:sz="0" w:space="0" w:color="auto"/>
            <w:right w:val="none" w:sz="0" w:space="0" w:color="auto"/>
          </w:divBdr>
        </w:div>
        <w:div w:id="687021491">
          <w:marLeft w:val="640"/>
          <w:marRight w:val="0"/>
          <w:marTop w:val="0"/>
          <w:marBottom w:val="0"/>
          <w:divBdr>
            <w:top w:val="none" w:sz="0" w:space="0" w:color="auto"/>
            <w:left w:val="none" w:sz="0" w:space="0" w:color="auto"/>
            <w:bottom w:val="none" w:sz="0" w:space="0" w:color="auto"/>
            <w:right w:val="none" w:sz="0" w:space="0" w:color="auto"/>
          </w:divBdr>
        </w:div>
        <w:div w:id="1687176088">
          <w:marLeft w:val="640"/>
          <w:marRight w:val="0"/>
          <w:marTop w:val="0"/>
          <w:marBottom w:val="0"/>
          <w:divBdr>
            <w:top w:val="none" w:sz="0" w:space="0" w:color="auto"/>
            <w:left w:val="none" w:sz="0" w:space="0" w:color="auto"/>
            <w:bottom w:val="none" w:sz="0" w:space="0" w:color="auto"/>
            <w:right w:val="none" w:sz="0" w:space="0" w:color="auto"/>
          </w:divBdr>
        </w:div>
        <w:div w:id="922760371">
          <w:marLeft w:val="640"/>
          <w:marRight w:val="0"/>
          <w:marTop w:val="0"/>
          <w:marBottom w:val="0"/>
          <w:divBdr>
            <w:top w:val="none" w:sz="0" w:space="0" w:color="auto"/>
            <w:left w:val="none" w:sz="0" w:space="0" w:color="auto"/>
            <w:bottom w:val="none" w:sz="0" w:space="0" w:color="auto"/>
            <w:right w:val="none" w:sz="0" w:space="0" w:color="auto"/>
          </w:divBdr>
        </w:div>
        <w:div w:id="1240096494">
          <w:marLeft w:val="640"/>
          <w:marRight w:val="0"/>
          <w:marTop w:val="0"/>
          <w:marBottom w:val="0"/>
          <w:divBdr>
            <w:top w:val="none" w:sz="0" w:space="0" w:color="auto"/>
            <w:left w:val="none" w:sz="0" w:space="0" w:color="auto"/>
            <w:bottom w:val="none" w:sz="0" w:space="0" w:color="auto"/>
            <w:right w:val="none" w:sz="0" w:space="0" w:color="auto"/>
          </w:divBdr>
        </w:div>
        <w:div w:id="2047756322">
          <w:marLeft w:val="640"/>
          <w:marRight w:val="0"/>
          <w:marTop w:val="0"/>
          <w:marBottom w:val="0"/>
          <w:divBdr>
            <w:top w:val="none" w:sz="0" w:space="0" w:color="auto"/>
            <w:left w:val="none" w:sz="0" w:space="0" w:color="auto"/>
            <w:bottom w:val="none" w:sz="0" w:space="0" w:color="auto"/>
            <w:right w:val="none" w:sz="0" w:space="0" w:color="auto"/>
          </w:divBdr>
        </w:div>
        <w:div w:id="1541891501">
          <w:marLeft w:val="640"/>
          <w:marRight w:val="0"/>
          <w:marTop w:val="0"/>
          <w:marBottom w:val="0"/>
          <w:divBdr>
            <w:top w:val="none" w:sz="0" w:space="0" w:color="auto"/>
            <w:left w:val="none" w:sz="0" w:space="0" w:color="auto"/>
            <w:bottom w:val="none" w:sz="0" w:space="0" w:color="auto"/>
            <w:right w:val="none" w:sz="0" w:space="0" w:color="auto"/>
          </w:divBdr>
        </w:div>
        <w:div w:id="1179083811">
          <w:marLeft w:val="640"/>
          <w:marRight w:val="0"/>
          <w:marTop w:val="0"/>
          <w:marBottom w:val="0"/>
          <w:divBdr>
            <w:top w:val="none" w:sz="0" w:space="0" w:color="auto"/>
            <w:left w:val="none" w:sz="0" w:space="0" w:color="auto"/>
            <w:bottom w:val="none" w:sz="0" w:space="0" w:color="auto"/>
            <w:right w:val="none" w:sz="0" w:space="0" w:color="auto"/>
          </w:divBdr>
        </w:div>
        <w:div w:id="987397152">
          <w:marLeft w:val="640"/>
          <w:marRight w:val="0"/>
          <w:marTop w:val="0"/>
          <w:marBottom w:val="0"/>
          <w:divBdr>
            <w:top w:val="none" w:sz="0" w:space="0" w:color="auto"/>
            <w:left w:val="none" w:sz="0" w:space="0" w:color="auto"/>
            <w:bottom w:val="none" w:sz="0" w:space="0" w:color="auto"/>
            <w:right w:val="none" w:sz="0" w:space="0" w:color="auto"/>
          </w:divBdr>
        </w:div>
        <w:div w:id="43068601">
          <w:marLeft w:val="640"/>
          <w:marRight w:val="0"/>
          <w:marTop w:val="0"/>
          <w:marBottom w:val="0"/>
          <w:divBdr>
            <w:top w:val="none" w:sz="0" w:space="0" w:color="auto"/>
            <w:left w:val="none" w:sz="0" w:space="0" w:color="auto"/>
            <w:bottom w:val="none" w:sz="0" w:space="0" w:color="auto"/>
            <w:right w:val="none" w:sz="0" w:space="0" w:color="auto"/>
          </w:divBdr>
        </w:div>
        <w:div w:id="1481382564">
          <w:marLeft w:val="640"/>
          <w:marRight w:val="0"/>
          <w:marTop w:val="0"/>
          <w:marBottom w:val="0"/>
          <w:divBdr>
            <w:top w:val="none" w:sz="0" w:space="0" w:color="auto"/>
            <w:left w:val="none" w:sz="0" w:space="0" w:color="auto"/>
            <w:bottom w:val="none" w:sz="0" w:space="0" w:color="auto"/>
            <w:right w:val="none" w:sz="0" w:space="0" w:color="auto"/>
          </w:divBdr>
        </w:div>
        <w:div w:id="135922507">
          <w:marLeft w:val="640"/>
          <w:marRight w:val="0"/>
          <w:marTop w:val="0"/>
          <w:marBottom w:val="0"/>
          <w:divBdr>
            <w:top w:val="none" w:sz="0" w:space="0" w:color="auto"/>
            <w:left w:val="none" w:sz="0" w:space="0" w:color="auto"/>
            <w:bottom w:val="none" w:sz="0" w:space="0" w:color="auto"/>
            <w:right w:val="none" w:sz="0" w:space="0" w:color="auto"/>
          </w:divBdr>
        </w:div>
        <w:div w:id="1340699903">
          <w:marLeft w:val="640"/>
          <w:marRight w:val="0"/>
          <w:marTop w:val="0"/>
          <w:marBottom w:val="0"/>
          <w:divBdr>
            <w:top w:val="none" w:sz="0" w:space="0" w:color="auto"/>
            <w:left w:val="none" w:sz="0" w:space="0" w:color="auto"/>
            <w:bottom w:val="none" w:sz="0" w:space="0" w:color="auto"/>
            <w:right w:val="none" w:sz="0" w:space="0" w:color="auto"/>
          </w:divBdr>
        </w:div>
        <w:div w:id="2172588">
          <w:marLeft w:val="640"/>
          <w:marRight w:val="0"/>
          <w:marTop w:val="0"/>
          <w:marBottom w:val="0"/>
          <w:divBdr>
            <w:top w:val="none" w:sz="0" w:space="0" w:color="auto"/>
            <w:left w:val="none" w:sz="0" w:space="0" w:color="auto"/>
            <w:bottom w:val="none" w:sz="0" w:space="0" w:color="auto"/>
            <w:right w:val="none" w:sz="0" w:space="0" w:color="auto"/>
          </w:divBdr>
        </w:div>
        <w:div w:id="957832531">
          <w:marLeft w:val="640"/>
          <w:marRight w:val="0"/>
          <w:marTop w:val="0"/>
          <w:marBottom w:val="0"/>
          <w:divBdr>
            <w:top w:val="none" w:sz="0" w:space="0" w:color="auto"/>
            <w:left w:val="none" w:sz="0" w:space="0" w:color="auto"/>
            <w:bottom w:val="none" w:sz="0" w:space="0" w:color="auto"/>
            <w:right w:val="none" w:sz="0" w:space="0" w:color="auto"/>
          </w:divBdr>
        </w:div>
        <w:div w:id="1282959223">
          <w:marLeft w:val="640"/>
          <w:marRight w:val="0"/>
          <w:marTop w:val="0"/>
          <w:marBottom w:val="0"/>
          <w:divBdr>
            <w:top w:val="none" w:sz="0" w:space="0" w:color="auto"/>
            <w:left w:val="none" w:sz="0" w:space="0" w:color="auto"/>
            <w:bottom w:val="none" w:sz="0" w:space="0" w:color="auto"/>
            <w:right w:val="none" w:sz="0" w:space="0" w:color="auto"/>
          </w:divBdr>
        </w:div>
        <w:div w:id="1905992591">
          <w:marLeft w:val="640"/>
          <w:marRight w:val="0"/>
          <w:marTop w:val="0"/>
          <w:marBottom w:val="0"/>
          <w:divBdr>
            <w:top w:val="none" w:sz="0" w:space="0" w:color="auto"/>
            <w:left w:val="none" w:sz="0" w:space="0" w:color="auto"/>
            <w:bottom w:val="none" w:sz="0" w:space="0" w:color="auto"/>
            <w:right w:val="none" w:sz="0" w:space="0" w:color="auto"/>
          </w:divBdr>
        </w:div>
        <w:div w:id="1228958575">
          <w:marLeft w:val="640"/>
          <w:marRight w:val="0"/>
          <w:marTop w:val="0"/>
          <w:marBottom w:val="0"/>
          <w:divBdr>
            <w:top w:val="none" w:sz="0" w:space="0" w:color="auto"/>
            <w:left w:val="none" w:sz="0" w:space="0" w:color="auto"/>
            <w:bottom w:val="none" w:sz="0" w:space="0" w:color="auto"/>
            <w:right w:val="none" w:sz="0" w:space="0" w:color="auto"/>
          </w:divBdr>
        </w:div>
        <w:div w:id="707993004">
          <w:marLeft w:val="640"/>
          <w:marRight w:val="0"/>
          <w:marTop w:val="0"/>
          <w:marBottom w:val="0"/>
          <w:divBdr>
            <w:top w:val="none" w:sz="0" w:space="0" w:color="auto"/>
            <w:left w:val="none" w:sz="0" w:space="0" w:color="auto"/>
            <w:bottom w:val="none" w:sz="0" w:space="0" w:color="auto"/>
            <w:right w:val="none" w:sz="0" w:space="0" w:color="auto"/>
          </w:divBdr>
        </w:div>
        <w:div w:id="1820614371">
          <w:marLeft w:val="640"/>
          <w:marRight w:val="0"/>
          <w:marTop w:val="0"/>
          <w:marBottom w:val="0"/>
          <w:divBdr>
            <w:top w:val="none" w:sz="0" w:space="0" w:color="auto"/>
            <w:left w:val="none" w:sz="0" w:space="0" w:color="auto"/>
            <w:bottom w:val="none" w:sz="0" w:space="0" w:color="auto"/>
            <w:right w:val="none" w:sz="0" w:space="0" w:color="auto"/>
          </w:divBdr>
        </w:div>
        <w:div w:id="1027296685">
          <w:marLeft w:val="640"/>
          <w:marRight w:val="0"/>
          <w:marTop w:val="0"/>
          <w:marBottom w:val="0"/>
          <w:divBdr>
            <w:top w:val="none" w:sz="0" w:space="0" w:color="auto"/>
            <w:left w:val="none" w:sz="0" w:space="0" w:color="auto"/>
            <w:bottom w:val="none" w:sz="0" w:space="0" w:color="auto"/>
            <w:right w:val="none" w:sz="0" w:space="0" w:color="auto"/>
          </w:divBdr>
        </w:div>
        <w:div w:id="2124380404">
          <w:marLeft w:val="640"/>
          <w:marRight w:val="0"/>
          <w:marTop w:val="0"/>
          <w:marBottom w:val="0"/>
          <w:divBdr>
            <w:top w:val="none" w:sz="0" w:space="0" w:color="auto"/>
            <w:left w:val="none" w:sz="0" w:space="0" w:color="auto"/>
            <w:bottom w:val="none" w:sz="0" w:space="0" w:color="auto"/>
            <w:right w:val="none" w:sz="0" w:space="0" w:color="auto"/>
          </w:divBdr>
        </w:div>
        <w:div w:id="1330252171">
          <w:marLeft w:val="640"/>
          <w:marRight w:val="0"/>
          <w:marTop w:val="0"/>
          <w:marBottom w:val="0"/>
          <w:divBdr>
            <w:top w:val="none" w:sz="0" w:space="0" w:color="auto"/>
            <w:left w:val="none" w:sz="0" w:space="0" w:color="auto"/>
            <w:bottom w:val="none" w:sz="0" w:space="0" w:color="auto"/>
            <w:right w:val="none" w:sz="0" w:space="0" w:color="auto"/>
          </w:divBdr>
        </w:div>
        <w:div w:id="550774105">
          <w:marLeft w:val="640"/>
          <w:marRight w:val="0"/>
          <w:marTop w:val="0"/>
          <w:marBottom w:val="0"/>
          <w:divBdr>
            <w:top w:val="none" w:sz="0" w:space="0" w:color="auto"/>
            <w:left w:val="none" w:sz="0" w:space="0" w:color="auto"/>
            <w:bottom w:val="none" w:sz="0" w:space="0" w:color="auto"/>
            <w:right w:val="none" w:sz="0" w:space="0" w:color="auto"/>
          </w:divBdr>
        </w:div>
        <w:div w:id="1576473694">
          <w:marLeft w:val="640"/>
          <w:marRight w:val="0"/>
          <w:marTop w:val="0"/>
          <w:marBottom w:val="0"/>
          <w:divBdr>
            <w:top w:val="none" w:sz="0" w:space="0" w:color="auto"/>
            <w:left w:val="none" w:sz="0" w:space="0" w:color="auto"/>
            <w:bottom w:val="none" w:sz="0" w:space="0" w:color="auto"/>
            <w:right w:val="none" w:sz="0" w:space="0" w:color="auto"/>
          </w:divBdr>
        </w:div>
        <w:div w:id="1697651980">
          <w:marLeft w:val="640"/>
          <w:marRight w:val="0"/>
          <w:marTop w:val="0"/>
          <w:marBottom w:val="0"/>
          <w:divBdr>
            <w:top w:val="none" w:sz="0" w:space="0" w:color="auto"/>
            <w:left w:val="none" w:sz="0" w:space="0" w:color="auto"/>
            <w:bottom w:val="none" w:sz="0" w:space="0" w:color="auto"/>
            <w:right w:val="none" w:sz="0" w:space="0" w:color="auto"/>
          </w:divBdr>
        </w:div>
        <w:div w:id="1675305325">
          <w:marLeft w:val="640"/>
          <w:marRight w:val="0"/>
          <w:marTop w:val="0"/>
          <w:marBottom w:val="0"/>
          <w:divBdr>
            <w:top w:val="none" w:sz="0" w:space="0" w:color="auto"/>
            <w:left w:val="none" w:sz="0" w:space="0" w:color="auto"/>
            <w:bottom w:val="none" w:sz="0" w:space="0" w:color="auto"/>
            <w:right w:val="none" w:sz="0" w:space="0" w:color="auto"/>
          </w:divBdr>
        </w:div>
        <w:div w:id="1553613185">
          <w:marLeft w:val="640"/>
          <w:marRight w:val="0"/>
          <w:marTop w:val="0"/>
          <w:marBottom w:val="0"/>
          <w:divBdr>
            <w:top w:val="none" w:sz="0" w:space="0" w:color="auto"/>
            <w:left w:val="none" w:sz="0" w:space="0" w:color="auto"/>
            <w:bottom w:val="none" w:sz="0" w:space="0" w:color="auto"/>
            <w:right w:val="none" w:sz="0" w:space="0" w:color="auto"/>
          </w:divBdr>
        </w:div>
        <w:div w:id="376856023">
          <w:marLeft w:val="640"/>
          <w:marRight w:val="0"/>
          <w:marTop w:val="0"/>
          <w:marBottom w:val="0"/>
          <w:divBdr>
            <w:top w:val="none" w:sz="0" w:space="0" w:color="auto"/>
            <w:left w:val="none" w:sz="0" w:space="0" w:color="auto"/>
            <w:bottom w:val="none" w:sz="0" w:space="0" w:color="auto"/>
            <w:right w:val="none" w:sz="0" w:space="0" w:color="auto"/>
          </w:divBdr>
        </w:div>
        <w:div w:id="581110269">
          <w:marLeft w:val="640"/>
          <w:marRight w:val="0"/>
          <w:marTop w:val="0"/>
          <w:marBottom w:val="0"/>
          <w:divBdr>
            <w:top w:val="none" w:sz="0" w:space="0" w:color="auto"/>
            <w:left w:val="none" w:sz="0" w:space="0" w:color="auto"/>
            <w:bottom w:val="none" w:sz="0" w:space="0" w:color="auto"/>
            <w:right w:val="none" w:sz="0" w:space="0" w:color="auto"/>
          </w:divBdr>
        </w:div>
        <w:div w:id="1256590969">
          <w:marLeft w:val="640"/>
          <w:marRight w:val="0"/>
          <w:marTop w:val="0"/>
          <w:marBottom w:val="0"/>
          <w:divBdr>
            <w:top w:val="none" w:sz="0" w:space="0" w:color="auto"/>
            <w:left w:val="none" w:sz="0" w:space="0" w:color="auto"/>
            <w:bottom w:val="none" w:sz="0" w:space="0" w:color="auto"/>
            <w:right w:val="none" w:sz="0" w:space="0" w:color="auto"/>
          </w:divBdr>
        </w:div>
        <w:div w:id="1125661739">
          <w:marLeft w:val="640"/>
          <w:marRight w:val="0"/>
          <w:marTop w:val="0"/>
          <w:marBottom w:val="0"/>
          <w:divBdr>
            <w:top w:val="none" w:sz="0" w:space="0" w:color="auto"/>
            <w:left w:val="none" w:sz="0" w:space="0" w:color="auto"/>
            <w:bottom w:val="none" w:sz="0" w:space="0" w:color="auto"/>
            <w:right w:val="none" w:sz="0" w:space="0" w:color="auto"/>
          </w:divBdr>
        </w:div>
        <w:div w:id="1629360706">
          <w:marLeft w:val="640"/>
          <w:marRight w:val="0"/>
          <w:marTop w:val="0"/>
          <w:marBottom w:val="0"/>
          <w:divBdr>
            <w:top w:val="none" w:sz="0" w:space="0" w:color="auto"/>
            <w:left w:val="none" w:sz="0" w:space="0" w:color="auto"/>
            <w:bottom w:val="none" w:sz="0" w:space="0" w:color="auto"/>
            <w:right w:val="none" w:sz="0" w:space="0" w:color="auto"/>
          </w:divBdr>
        </w:div>
        <w:div w:id="1795440799">
          <w:marLeft w:val="640"/>
          <w:marRight w:val="0"/>
          <w:marTop w:val="0"/>
          <w:marBottom w:val="0"/>
          <w:divBdr>
            <w:top w:val="none" w:sz="0" w:space="0" w:color="auto"/>
            <w:left w:val="none" w:sz="0" w:space="0" w:color="auto"/>
            <w:bottom w:val="none" w:sz="0" w:space="0" w:color="auto"/>
            <w:right w:val="none" w:sz="0" w:space="0" w:color="auto"/>
          </w:divBdr>
        </w:div>
        <w:div w:id="804664395">
          <w:marLeft w:val="640"/>
          <w:marRight w:val="0"/>
          <w:marTop w:val="0"/>
          <w:marBottom w:val="0"/>
          <w:divBdr>
            <w:top w:val="none" w:sz="0" w:space="0" w:color="auto"/>
            <w:left w:val="none" w:sz="0" w:space="0" w:color="auto"/>
            <w:bottom w:val="none" w:sz="0" w:space="0" w:color="auto"/>
            <w:right w:val="none" w:sz="0" w:space="0" w:color="auto"/>
          </w:divBdr>
        </w:div>
        <w:div w:id="742138885">
          <w:marLeft w:val="640"/>
          <w:marRight w:val="0"/>
          <w:marTop w:val="0"/>
          <w:marBottom w:val="0"/>
          <w:divBdr>
            <w:top w:val="none" w:sz="0" w:space="0" w:color="auto"/>
            <w:left w:val="none" w:sz="0" w:space="0" w:color="auto"/>
            <w:bottom w:val="none" w:sz="0" w:space="0" w:color="auto"/>
            <w:right w:val="none" w:sz="0" w:space="0" w:color="auto"/>
          </w:divBdr>
        </w:div>
        <w:div w:id="2003503266">
          <w:marLeft w:val="640"/>
          <w:marRight w:val="0"/>
          <w:marTop w:val="0"/>
          <w:marBottom w:val="0"/>
          <w:divBdr>
            <w:top w:val="none" w:sz="0" w:space="0" w:color="auto"/>
            <w:left w:val="none" w:sz="0" w:space="0" w:color="auto"/>
            <w:bottom w:val="none" w:sz="0" w:space="0" w:color="auto"/>
            <w:right w:val="none" w:sz="0" w:space="0" w:color="auto"/>
          </w:divBdr>
        </w:div>
        <w:div w:id="778109567">
          <w:marLeft w:val="640"/>
          <w:marRight w:val="0"/>
          <w:marTop w:val="0"/>
          <w:marBottom w:val="0"/>
          <w:divBdr>
            <w:top w:val="none" w:sz="0" w:space="0" w:color="auto"/>
            <w:left w:val="none" w:sz="0" w:space="0" w:color="auto"/>
            <w:bottom w:val="none" w:sz="0" w:space="0" w:color="auto"/>
            <w:right w:val="none" w:sz="0" w:space="0" w:color="auto"/>
          </w:divBdr>
        </w:div>
        <w:div w:id="1349091291">
          <w:marLeft w:val="640"/>
          <w:marRight w:val="0"/>
          <w:marTop w:val="0"/>
          <w:marBottom w:val="0"/>
          <w:divBdr>
            <w:top w:val="none" w:sz="0" w:space="0" w:color="auto"/>
            <w:left w:val="none" w:sz="0" w:space="0" w:color="auto"/>
            <w:bottom w:val="none" w:sz="0" w:space="0" w:color="auto"/>
            <w:right w:val="none" w:sz="0" w:space="0" w:color="auto"/>
          </w:divBdr>
        </w:div>
        <w:div w:id="573392866">
          <w:marLeft w:val="640"/>
          <w:marRight w:val="0"/>
          <w:marTop w:val="0"/>
          <w:marBottom w:val="0"/>
          <w:divBdr>
            <w:top w:val="none" w:sz="0" w:space="0" w:color="auto"/>
            <w:left w:val="none" w:sz="0" w:space="0" w:color="auto"/>
            <w:bottom w:val="none" w:sz="0" w:space="0" w:color="auto"/>
            <w:right w:val="none" w:sz="0" w:space="0" w:color="auto"/>
          </w:divBdr>
        </w:div>
        <w:div w:id="925303911">
          <w:marLeft w:val="640"/>
          <w:marRight w:val="0"/>
          <w:marTop w:val="0"/>
          <w:marBottom w:val="0"/>
          <w:divBdr>
            <w:top w:val="none" w:sz="0" w:space="0" w:color="auto"/>
            <w:left w:val="none" w:sz="0" w:space="0" w:color="auto"/>
            <w:bottom w:val="none" w:sz="0" w:space="0" w:color="auto"/>
            <w:right w:val="none" w:sz="0" w:space="0" w:color="auto"/>
          </w:divBdr>
        </w:div>
        <w:div w:id="2026664660">
          <w:marLeft w:val="640"/>
          <w:marRight w:val="0"/>
          <w:marTop w:val="0"/>
          <w:marBottom w:val="0"/>
          <w:divBdr>
            <w:top w:val="none" w:sz="0" w:space="0" w:color="auto"/>
            <w:left w:val="none" w:sz="0" w:space="0" w:color="auto"/>
            <w:bottom w:val="none" w:sz="0" w:space="0" w:color="auto"/>
            <w:right w:val="none" w:sz="0" w:space="0" w:color="auto"/>
          </w:divBdr>
        </w:div>
        <w:div w:id="1614821583">
          <w:marLeft w:val="640"/>
          <w:marRight w:val="0"/>
          <w:marTop w:val="0"/>
          <w:marBottom w:val="0"/>
          <w:divBdr>
            <w:top w:val="none" w:sz="0" w:space="0" w:color="auto"/>
            <w:left w:val="none" w:sz="0" w:space="0" w:color="auto"/>
            <w:bottom w:val="none" w:sz="0" w:space="0" w:color="auto"/>
            <w:right w:val="none" w:sz="0" w:space="0" w:color="auto"/>
          </w:divBdr>
        </w:div>
        <w:div w:id="1665552509">
          <w:marLeft w:val="640"/>
          <w:marRight w:val="0"/>
          <w:marTop w:val="0"/>
          <w:marBottom w:val="0"/>
          <w:divBdr>
            <w:top w:val="none" w:sz="0" w:space="0" w:color="auto"/>
            <w:left w:val="none" w:sz="0" w:space="0" w:color="auto"/>
            <w:bottom w:val="none" w:sz="0" w:space="0" w:color="auto"/>
            <w:right w:val="none" w:sz="0" w:space="0" w:color="auto"/>
          </w:divBdr>
        </w:div>
        <w:div w:id="1659728636">
          <w:marLeft w:val="640"/>
          <w:marRight w:val="0"/>
          <w:marTop w:val="0"/>
          <w:marBottom w:val="0"/>
          <w:divBdr>
            <w:top w:val="none" w:sz="0" w:space="0" w:color="auto"/>
            <w:left w:val="none" w:sz="0" w:space="0" w:color="auto"/>
            <w:bottom w:val="none" w:sz="0" w:space="0" w:color="auto"/>
            <w:right w:val="none" w:sz="0" w:space="0" w:color="auto"/>
          </w:divBdr>
        </w:div>
        <w:div w:id="1482772166">
          <w:marLeft w:val="640"/>
          <w:marRight w:val="0"/>
          <w:marTop w:val="0"/>
          <w:marBottom w:val="0"/>
          <w:divBdr>
            <w:top w:val="none" w:sz="0" w:space="0" w:color="auto"/>
            <w:left w:val="none" w:sz="0" w:space="0" w:color="auto"/>
            <w:bottom w:val="none" w:sz="0" w:space="0" w:color="auto"/>
            <w:right w:val="none" w:sz="0" w:space="0" w:color="auto"/>
          </w:divBdr>
        </w:div>
        <w:div w:id="773211766">
          <w:marLeft w:val="640"/>
          <w:marRight w:val="0"/>
          <w:marTop w:val="0"/>
          <w:marBottom w:val="0"/>
          <w:divBdr>
            <w:top w:val="none" w:sz="0" w:space="0" w:color="auto"/>
            <w:left w:val="none" w:sz="0" w:space="0" w:color="auto"/>
            <w:bottom w:val="none" w:sz="0" w:space="0" w:color="auto"/>
            <w:right w:val="none" w:sz="0" w:space="0" w:color="auto"/>
          </w:divBdr>
        </w:div>
        <w:div w:id="1093166422">
          <w:marLeft w:val="640"/>
          <w:marRight w:val="0"/>
          <w:marTop w:val="0"/>
          <w:marBottom w:val="0"/>
          <w:divBdr>
            <w:top w:val="none" w:sz="0" w:space="0" w:color="auto"/>
            <w:left w:val="none" w:sz="0" w:space="0" w:color="auto"/>
            <w:bottom w:val="none" w:sz="0" w:space="0" w:color="auto"/>
            <w:right w:val="none" w:sz="0" w:space="0" w:color="auto"/>
          </w:divBdr>
        </w:div>
        <w:div w:id="732582902">
          <w:marLeft w:val="640"/>
          <w:marRight w:val="0"/>
          <w:marTop w:val="0"/>
          <w:marBottom w:val="0"/>
          <w:divBdr>
            <w:top w:val="none" w:sz="0" w:space="0" w:color="auto"/>
            <w:left w:val="none" w:sz="0" w:space="0" w:color="auto"/>
            <w:bottom w:val="none" w:sz="0" w:space="0" w:color="auto"/>
            <w:right w:val="none" w:sz="0" w:space="0" w:color="auto"/>
          </w:divBdr>
        </w:div>
        <w:div w:id="360399713">
          <w:marLeft w:val="640"/>
          <w:marRight w:val="0"/>
          <w:marTop w:val="0"/>
          <w:marBottom w:val="0"/>
          <w:divBdr>
            <w:top w:val="none" w:sz="0" w:space="0" w:color="auto"/>
            <w:left w:val="none" w:sz="0" w:space="0" w:color="auto"/>
            <w:bottom w:val="none" w:sz="0" w:space="0" w:color="auto"/>
            <w:right w:val="none" w:sz="0" w:space="0" w:color="auto"/>
          </w:divBdr>
        </w:div>
        <w:div w:id="121196122">
          <w:marLeft w:val="640"/>
          <w:marRight w:val="0"/>
          <w:marTop w:val="0"/>
          <w:marBottom w:val="0"/>
          <w:divBdr>
            <w:top w:val="none" w:sz="0" w:space="0" w:color="auto"/>
            <w:left w:val="none" w:sz="0" w:space="0" w:color="auto"/>
            <w:bottom w:val="none" w:sz="0" w:space="0" w:color="auto"/>
            <w:right w:val="none" w:sz="0" w:space="0" w:color="auto"/>
          </w:divBdr>
        </w:div>
        <w:div w:id="1835219334">
          <w:marLeft w:val="640"/>
          <w:marRight w:val="0"/>
          <w:marTop w:val="0"/>
          <w:marBottom w:val="0"/>
          <w:divBdr>
            <w:top w:val="none" w:sz="0" w:space="0" w:color="auto"/>
            <w:left w:val="none" w:sz="0" w:space="0" w:color="auto"/>
            <w:bottom w:val="none" w:sz="0" w:space="0" w:color="auto"/>
            <w:right w:val="none" w:sz="0" w:space="0" w:color="auto"/>
          </w:divBdr>
        </w:div>
        <w:div w:id="1459567820">
          <w:marLeft w:val="640"/>
          <w:marRight w:val="0"/>
          <w:marTop w:val="0"/>
          <w:marBottom w:val="0"/>
          <w:divBdr>
            <w:top w:val="none" w:sz="0" w:space="0" w:color="auto"/>
            <w:left w:val="none" w:sz="0" w:space="0" w:color="auto"/>
            <w:bottom w:val="none" w:sz="0" w:space="0" w:color="auto"/>
            <w:right w:val="none" w:sz="0" w:space="0" w:color="auto"/>
          </w:divBdr>
        </w:div>
        <w:div w:id="2973266">
          <w:marLeft w:val="640"/>
          <w:marRight w:val="0"/>
          <w:marTop w:val="0"/>
          <w:marBottom w:val="0"/>
          <w:divBdr>
            <w:top w:val="none" w:sz="0" w:space="0" w:color="auto"/>
            <w:left w:val="none" w:sz="0" w:space="0" w:color="auto"/>
            <w:bottom w:val="none" w:sz="0" w:space="0" w:color="auto"/>
            <w:right w:val="none" w:sz="0" w:space="0" w:color="auto"/>
          </w:divBdr>
        </w:div>
        <w:div w:id="345179387">
          <w:marLeft w:val="640"/>
          <w:marRight w:val="0"/>
          <w:marTop w:val="0"/>
          <w:marBottom w:val="0"/>
          <w:divBdr>
            <w:top w:val="none" w:sz="0" w:space="0" w:color="auto"/>
            <w:left w:val="none" w:sz="0" w:space="0" w:color="auto"/>
            <w:bottom w:val="none" w:sz="0" w:space="0" w:color="auto"/>
            <w:right w:val="none" w:sz="0" w:space="0" w:color="auto"/>
          </w:divBdr>
        </w:div>
        <w:div w:id="494536981">
          <w:marLeft w:val="640"/>
          <w:marRight w:val="0"/>
          <w:marTop w:val="0"/>
          <w:marBottom w:val="0"/>
          <w:divBdr>
            <w:top w:val="none" w:sz="0" w:space="0" w:color="auto"/>
            <w:left w:val="none" w:sz="0" w:space="0" w:color="auto"/>
            <w:bottom w:val="none" w:sz="0" w:space="0" w:color="auto"/>
            <w:right w:val="none" w:sz="0" w:space="0" w:color="auto"/>
          </w:divBdr>
        </w:div>
        <w:div w:id="1844664186">
          <w:marLeft w:val="640"/>
          <w:marRight w:val="0"/>
          <w:marTop w:val="0"/>
          <w:marBottom w:val="0"/>
          <w:divBdr>
            <w:top w:val="none" w:sz="0" w:space="0" w:color="auto"/>
            <w:left w:val="none" w:sz="0" w:space="0" w:color="auto"/>
            <w:bottom w:val="none" w:sz="0" w:space="0" w:color="auto"/>
            <w:right w:val="none" w:sz="0" w:space="0" w:color="auto"/>
          </w:divBdr>
        </w:div>
        <w:div w:id="270816517">
          <w:marLeft w:val="640"/>
          <w:marRight w:val="0"/>
          <w:marTop w:val="0"/>
          <w:marBottom w:val="0"/>
          <w:divBdr>
            <w:top w:val="none" w:sz="0" w:space="0" w:color="auto"/>
            <w:left w:val="none" w:sz="0" w:space="0" w:color="auto"/>
            <w:bottom w:val="none" w:sz="0" w:space="0" w:color="auto"/>
            <w:right w:val="none" w:sz="0" w:space="0" w:color="auto"/>
          </w:divBdr>
        </w:div>
        <w:div w:id="1223252969">
          <w:marLeft w:val="640"/>
          <w:marRight w:val="0"/>
          <w:marTop w:val="0"/>
          <w:marBottom w:val="0"/>
          <w:divBdr>
            <w:top w:val="none" w:sz="0" w:space="0" w:color="auto"/>
            <w:left w:val="none" w:sz="0" w:space="0" w:color="auto"/>
            <w:bottom w:val="none" w:sz="0" w:space="0" w:color="auto"/>
            <w:right w:val="none" w:sz="0" w:space="0" w:color="auto"/>
          </w:divBdr>
        </w:div>
        <w:div w:id="788164693">
          <w:marLeft w:val="640"/>
          <w:marRight w:val="0"/>
          <w:marTop w:val="0"/>
          <w:marBottom w:val="0"/>
          <w:divBdr>
            <w:top w:val="none" w:sz="0" w:space="0" w:color="auto"/>
            <w:left w:val="none" w:sz="0" w:space="0" w:color="auto"/>
            <w:bottom w:val="none" w:sz="0" w:space="0" w:color="auto"/>
            <w:right w:val="none" w:sz="0" w:space="0" w:color="auto"/>
          </w:divBdr>
        </w:div>
        <w:div w:id="323513725">
          <w:marLeft w:val="640"/>
          <w:marRight w:val="0"/>
          <w:marTop w:val="0"/>
          <w:marBottom w:val="0"/>
          <w:divBdr>
            <w:top w:val="none" w:sz="0" w:space="0" w:color="auto"/>
            <w:left w:val="none" w:sz="0" w:space="0" w:color="auto"/>
            <w:bottom w:val="none" w:sz="0" w:space="0" w:color="auto"/>
            <w:right w:val="none" w:sz="0" w:space="0" w:color="auto"/>
          </w:divBdr>
        </w:div>
        <w:div w:id="1949385658">
          <w:marLeft w:val="640"/>
          <w:marRight w:val="0"/>
          <w:marTop w:val="0"/>
          <w:marBottom w:val="0"/>
          <w:divBdr>
            <w:top w:val="none" w:sz="0" w:space="0" w:color="auto"/>
            <w:left w:val="none" w:sz="0" w:space="0" w:color="auto"/>
            <w:bottom w:val="none" w:sz="0" w:space="0" w:color="auto"/>
            <w:right w:val="none" w:sz="0" w:space="0" w:color="auto"/>
          </w:divBdr>
        </w:div>
      </w:divsChild>
    </w:div>
    <w:div w:id="1583022529">
      <w:bodyDiv w:val="1"/>
      <w:marLeft w:val="0"/>
      <w:marRight w:val="0"/>
      <w:marTop w:val="0"/>
      <w:marBottom w:val="0"/>
      <w:divBdr>
        <w:top w:val="none" w:sz="0" w:space="0" w:color="auto"/>
        <w:left w:val="none" w:sz="0" w:space="0" w:color="auto"/>
        <w:bottom w:val="none" w:sz="0" w:space="0" w:color="auto"/>
        <w:right w:val="none" w:sz="0" w:space="0" w:color="auto"/>
      </w:divBdr>
      <w:divsChild>
        <w:div w:id="1750425067">
          <w:marLeft w:val="640"/>
          <w:marRight w:val="0"/>
          <w:marTop w:val="0"/>
          <w:marBottom w:val="0"/>
          <w:divBdr>
            <w:top w:val="none" w:sz="0" w:space="0" w:color="auto"/>
            <w:left w:val="none" w:sz="0" w:space="0" w:color="auto"/>
            <w:bottom w:val="none" w:sz="0" w:space="0" w:color="auto"/>
            <w:right w:val="none" w:sz="0" w:space="0" w:color="auto"/>
          </w:divBdr>
        </w:div>
        <w:div w:id="862791293">
          <w:marLeft w:val="640"/>
          <w:marRight w:val="0"/>
          <w:marTop w:val="0"/>
          <w:marBottom w:val="0"/>
          <w:divBdr>
            <w:top w:val="none" w:sz="0" w:space="0" w:color="auto"/>
            <w:left w:val="none" w:sz="0" w:space="0" w:color="auto"/>
            <w:bottom w:val="none" w:sz="0" w:space="0" w:color="auto"/>
            <w:right w:val="none" w:sz="0" w:space="0" w:color="auto"/>
          </w:divBdr>
        </w:div>
        <w:div w:id="620916225">
          <w:marLeft w:val="640"/>
          <w:marRight w:val="0"/>
          <w:marTop w:val="0"/>
          <w:marBottom w:val="0"/>
          <w:divBdr>
            <w:top w:val="none" w:sz="0" w:space="0" w:color="auto"/>
            <w:left w:val="none" w:sz="0" w:space="0" w:color="auto"/>
            <w:bottom w:val="none" w:sz="0" w:space="0" w:color="auto"/>
            <w:right w:val="none" w:sz="0" w:space="0" w:color="auto"/>
          </w:divBdr>
        </w:div>
        <w:div w:id="1263338015">
          <w:marLeft w:val="640"/>
          <w:marRight w:val="0"/>
          <w:marTop w:val="0"/>
          <w:marBottom w:val="0"/>
          <w:divBdr>
            <w:top w:val="none" w:sz="0" w:space="0" w:color="auto"/>
            <w:left w:val="none" w:sz="0" w:space="0" w:color="auto"/>
            <w:bottom w:val="none" w:sz="0" w:space="0" w:color="auto"/>
            <w:right w:val="none" w:sz="0" w:space="0" w:color="auto"/>
          </w:divBdr>
        </w:div>
        <w:div w:id="1708948759">
          <w:marLeft w:val="640"/>
          <w:marRight w:val="0"/>
          <w:marTop w:val="0"/>
          <w:marBottom w:val="0"/>
          <w:divBdr>
            <w:top w:val="none" w:sz="0" w:space="0" w:color="auto"/>
            <w:left w:val="none" w:sz="0" w:space="0" w:color="auto"/>
            <w:bottom w:val="none" w:sz="0" w:space="0" w:color="auto"/>
            <w:right w:val="none" w:sz="0" w:space="0" w:color="auto"/>
          </w:divBdr>
        </w:div>
        <w:div w:id="308556356">
          <w:marLeft w:val="640"/>
          <w:marRight w:val="0"/>
          <w:marTop w:val="0"/>
          <w:marBottom w:val="0"/>
          <w:divBdr>
            <w:top w:val="none" w:sz="0" w:space="0" w:color="auto"/>
            <w:left w:val="none" w:sz="0" w:space="0" w:color="auto"/>
            <w:bottom w:val="none" w:sz="0" w:space="0" w:color="auto"/>
            <w:right w:val="none" w:sz="0" w:space="0" w:color="auto"/>
          </w:divBdr>
        </w:div>
        <w:div w:id="1700737947">
          <w:marLeft w:val="640"/>
          <w:marRight w:val="0"/>
          <w:marTop w:val="0"/>
          <w:marBottom w:val="0"/>
          <w:divBdr>
            <w:top w:val="none" w:sz="0" w:space="0" w:color="auto"/>
            <w:left w:val="none" w:sz="0" w:space="0" w:color="auto"/>
            <w:bottom w:val="none" w:sz="0" w:space="0" w:color="auto"/>
            <w:right w:val="none" w:sz="0" w:space="0" w:color="auto"/>
          </w:divBdr>
        </w:div>
        <w:div w:id="1791240996">
          <w:marLeft w:val="640"/>
          <w:marRight w:val="0"/>
          <w:marTop w:val="0"/>
          <w:marBottom w:val="0"/>
          <w:divBdr>
            <w:top w:val="none" w:sz="0" w:space="0" w:color="auto"/>
            <w:left w:val="none" w:sz="0" w:space="0" w:color="auto"/>
            <w:bottom w:val="none" w:sz="0" w:space="0" w:color="auto"/>
            <w:right w:val="none" w:sz="0" w:space="0" w:color="auto"/>
          </w:divBdr>
        </w:div>
        <w:div w:id="301932188">
          <w:marLeft w:val="640"/>
          <w:marRight w:val="0"/>
          <w:marTop w:val="0"/>
          <w:marBottom w:val="0"/>
          <w:divBdr>
            <w:top w:val="none" w:sz="0" w:space="0" w:color="auto"/>
            <w:left w:val="none" w:sz="0" w:space="0" w:color="auto"/>
            <w:bottom w:val="none" w:sz="0" w:space="0" w:color="auto"/>
            <w:right w:val="none" w:sz="0" w:space="0" w:color="auto"/>
          </w:divBdr>
        </w:div>
        <w:div w:id="1782916305">
          <w:marLeft w:val="640"/>
          <w:marRight w:val="0"/>
          <w:marTop w:val="0"/>
          <w:marBottom w:val="0"/>
          <w:divBdr>
            <w:top w:val="none" w:sz="0" w:space="0" w:color="auto"/>
            <w:left w:val="none" w:sz="0" w:space="0" w:color="auto"/>
            <w:bottom w:val="none" w:sz="0" w:space="0" w:color="auto"/>
            <w:right w:val="none" w:sz="0" w:space="0" w:color="auto"/>
          </w:divBdr>
        </w:div>
        <w:div w:id="2127845858">
          <w:marLeft w:val="640"/>
          <w:marRight w:val="0"/>
          <w:marTop w:val="0"/>
          <w:marBottom w:val="0"/>
          <w:divBdr>
            <w:top w:val="none" w:sz="0" w:space="0" w:color="auto"/>
            <w:left w:val="none" w:sz="0" w:space="0" w:color="auto"/>
            <w:bottom w:val="none" w:sz="0" w:space="0" w:color="auto"/>
            <w:right w:val="none" w:sz="0" w:space="0" w:color="auto"/>
          </w:divBdr>
        </w:div>
        <w:div w:id="1522891908">
          <w:marLeft w:val="640"/>
          <w:marRight w:val="0"/>
          <w:marTop w:val="0"/>
          <w:marBottom w:val="0"/>
          <w:divBdr>
            <w:top w:val="none" w:sz="0" w:space="0" w:color="auto"/>
            <w:left w:val="none" w:sz="0" w:space="0" w:color="auto"/>
            <w:bottom w:val="none" w:sz="0" w:space="0" w:color="auto"/>
            <w:right w:val="none" w:sz="0" w:space="0" w:color="auto"/>
          </w:divBdr>
        </w:div>
        <w:div w:id="2031488081">
          <w:marLeft w:val="640"/>
          <w:marRight w:val="0"/>
          <w:marTop w:val="0"/>
          <w:marBottom w:val="0"/>
          <w:divBdr>
            <w:top w:val="none" w:sz="0" w:space="0" w:color="auto"/>
            <w:left w:val="none" w:sz="0" w:space="0" w:color="auto"/>
            <w:bottom w:val="none" w:sz="0" w:space="0" w:color="auto"/>
            <w:right w:val="none" w:sz="0" w:space="0" w:color="auto"/>
          </w:divBdr>
        </w:div>
        <w:div w:id="378167720">
          <w:marLeft w:val="640"/>
          <w:marRight w:val="0"/>
          <w:marTop w:val="0"/>
          <w:marBottom w:val="0"/>
          <w:divBdr>
            <w:top w:val="none" w:sz="0" w:space="0" w:color="auto"/>
            <w:left w:val="none" w:sz="0" w:space="0" w:color="auto"/>
            <w:bottom w:val="none" w:sz="0" w:space="0" w:color="auto"/>
            <w:right w:val="none" w:sz="0" w:space="0" w:color="auto"/>
          </w:divBdr>
        </w:div>
        <w:div w:id="391003473">
          <w:marLeft w:val="640"/>
          <w:marRight w:val="0"/>
          <w:marTop w:val="0"/>
          <w:marBottom w:val="0"/>
          <w:divBdr>
            <w:top w:val="none" w:sz="0" w:space="0" w:color="auto"/>
            <w:left w:val="none" w:sz="0" w:space="0" w:color="auto"/>
            <w:bottom w:val="none" w:sz="0" w:space="0" w:color="auto"/>
            <w:right w:val="none" w:sz="0" w:space="0" w:color="auto"/>
          </w:divBdr>
        </w:div>
        <w:div w:id="1615745156">
          <w:marLeft w:val="640"/>
          <w:marRight w:val="0"/>
          <w:marTop w:val="0"/>
          <w:marBottom w:val="0"/>
          <w:divBdr>
            <w:top w:val="none" w:sz="0" w:space="0" w:color="auto"/>
            <w:left w:val="none" w:sz="0" w:space="0" w:color="auto"/>
            <w:bottom w:val="none" w:sz="0" w:space="0" w:color="auto"/>
            <w:right w:val="none" w:sz="0" w:space="0" w:color="auto"/>
          </w:divBdr>
        </w:div>
        <w:div w:id="180821020">
          <w:marLeft w:val="640"/>
          <w:marRight w:val="0"/>
          <w:marTop w:val="0"/>
          <w:marBottom w:val="0"/>
          <w:divBdr>
            <w:top w:val="none" w:sz="0" w:space="0" w:color="auto"/>
            <w:left w:val="none" w:sz="0" w:space="0" w:color="auto"/>
            <w:bottom w:val="none" w:sz="0" w:space="0" w:color="auto"/>
            <w:right w:val="none" w:sz="0" w:space="0" w:color="auto"/>
          </w:divBdr>
        </w:div>
        <w:div w:id="2118022842">
          <w:marLeft w:val="640"/>
          <w:marRight w:val="0"/>
          <w:marTop w:val="0"/>
          <w:marBottom w:val="0"/>
          <w:divBdr>
            <w:top w:val="none" w:sz="0" w:space="0" w:color="auto"/>
            <w:left w:val="none" w:sz="0" w:space="0" w:color="auto"/>
            <w:bottom w:val="none" w:sz="0" w:space="0" w:color="auto"/>
            <w:right w:val="none" w:sz="0" w:space="0" w:color="auto"/>
          </w:divBdr>
        </w:div>
        <w:div w:id="1858538567">
          <w:marLeft w:val="640"/>
          <w:marRight w:val="0"/>
          <w:marTop w:val="0"/>
          <w:marBottom w:val="0"/>
          <w:divBdr>
            <w:top w:val="none" w:sz="0" w:space="0" w:color="auto"/>
            <w:left w:val="none" w:sz="0" w:space="0" w:color="auto"/>
            <w:bottom w:val="none" w:sz="0" w:space="0" w:color="auto"/>
            <w:right w:val="none" w:sz="0" w:space="0" w:color="auto"/>
          </w:divBdr>
        </w:div>
        <w:div w:id="402797653">
          <w:marLeft w:val="640"/>
          <w:marRight w:val="0"/>
          <w:marTop w:val="0"/>
          <w:marBottom w:val="0"/>
          <w:divBdr>
            <w:top w:val="none" w:sz="0" w:space="0" w:color="auto"/>
            <w:left w:val="none" w:sz="0" w:space="0" w:color="auto"/>
            <w:bottom w:val="none" w:sz="0" w:space="0" w:color="auto"/>
            <w:right w:val="none" w:sz="0" w:space="0" w:color="auto"/>
          </w:divBdr>
        </w:div>
        <w:div w:id="851451029">
          <w:marLeft w:val="640"/>
          <w:marRight w:val="0"/>
          <w:marTop w:val="0"/>
          <w:marBottom w:val="0"/>
          <w:divBdr>
            <w:top w:val="none" w:sz="0" w:space="0" w:color="auto"/>
            <w:left w:val="none" w:sz="0" w:space="0" w:color="auto"/>
            <w:bottom w:val="none" w:sz="0" w:space="0" w:color="auto"/>
            <w:right w:val="none" w:sz="0" w:space="0" w:color="auto"/>
          </w:divBdr>
        </w:div>
        <w:div w:id="231936926">
          <w:marLeft w:val="640"/>
          <w:marRight w:val="0"/>
          <w:marTop w:val="0"/>
          <w:marBottom w:val="0"/>
          <w:divBdr>
            <w:top w:val="none" w:sz="0" w:space="0" w:color="auto"/>
            <w:left w:val="none" w:sz="0" w:space="0" w:color="auto"/>
            <w:bottom w:val="none" w:sz="0" w:space="0" w:color="auto"/>
            <w:right w:val="none" w:sz="0" w:space="0" w:color="auto"/>
          </w:divBdr>
        </w:div>
        <w:div w:id="673802177">
          <w:marLeft w:val="640"/>
          <w:marRight w:val="0"/>
          <w:marTop w:val="0"/>
          <w:marBottom w:val="0"/>
          <w:divBdr>
            <w:top w:val="none" w:sz="0" w:space="0" w:color="auto"/>
            <w:left w:val="none" w:sz="0" w:space="0" w:color="auto"/>
            <w:bottom w:val="none" w:sz="0" w:space="0" w:color="auto"/>
            <w:right w:val="none" w:sz="0" w:space="0" w:color="auto"/>
          </w:divBdr>
        </w:div>
        <w:div w:id="2004774948">
          <w:marLeft w:val="640"/>
          <w:marRight w:val="0"/>
          <w:marTop w:val="0"/>
          <w:marBottom w:val="0"/>
          <w:divBdr>
            <w:top w:val="none" w:sz="0" w:space="0" w:color="auto"/>
            <w:left w:val="none" w:sz="0" w:space="0" w:color="auto"/>
            <w:bottom w:val="none" w:sz="0" w:space="0" w:color="auto"/>
            <w:right w:val="none" w:sz="0" w:space="0" w:color="auto"/>
          </w:divBdr>
        </w:div>
        <w:div w:id="1336108861">
          <w:marLeft w:val="640"/>
          <w:marRight w:val="0"/>
          <w:marTop w:val="0"/>
          <w:marBottom w:val="0"/>
          <w:divBdr>
            <w:top w:val="none" w:sz="0" w:space="0" w:color="auto"/>
            <w:left w:val="none" w:sz="0" w:space="0" w:color="auto"/>
            <w:bottom w:val="none" w:sz="0" w:space="0" w:color="auto"/>
            <w:right w:val="none" w:sz="0" w:space="0" w:color="auto"/>
          </w:divBdr>
        </w:div>
        <w:div w:id="873269852">
          <w:marLeft w:val="640"/>
          <w:marRight w:val="0"/>
          <w:marTop w:val="0"/>
          <w:marBottom w:val="0"/>
          <w:divBdr>
            <w:top w:val="none" w:sz="0" w:space="0" w:color="auto"/>
            <w:left w:val="none" w:sz="0" w:space="0" w:color="auto"/>
            <w:bottom w:val="none" w:sz="0" w:space="0" w:color="auto"/>
            <w:right w:val="none" w:sz="0" w:space="0" w:color="auto"/>
          </w:divBdr>
        </w:div>
        <w:div w:id="1837452147">
          <w:marLeft w:val="640"/>
          <w:marRight w:val="0"/>
          <w:marTop w:val="0"/>
          <w:marBottom w:val="0"/>
          <w:divBdr>
            <w:top w:val="none" w:sz="0" w:space="0" w:color="auto"/>
            <w:left w:val="none" w:sz="0" w:space="0" w:color="auto"/>
            <w:bottom w:val="none" w:sz="0" w:space="0" w:color="auto"/>
            <w:right w:val="none" w:sz="0" w:space="0" w:color="auto"/>
          </w:divBdr>
        </w:div>
        <w:div w:id="236012476">
          <w:marLeft w:val="640"/>
          <w:marRight w:val="0"/>
          <w:marTop w:val="0"/>
          <w:marBottom w:val="0"/>
          <w:divBdr>
            <w:top w:val="none" w:sz="0" w:space="0" w:color="auto"/>
            <w:left w:val="none" w:sz="0" w:space="0" w:color="auto"/>
            <w:bottom w:val="none" w:sz="0" w:space="0" w:color="auto"/>
            <w:right w:val="none" w:sz="0" w:space="0" w:color="auto"/>
          </w:divBdr>
        </w:div>
        <w:div w:id="427239858">
          <w:marLeft w:val="640"/>
          <w:marRight w:val="0"/>
          <w:marTop w:val="0"/>
          <w:marBottom w:val="0"/>
          <w:divBdr>
            <w:top w:val="none" w:sz="0" w:space="0" w:color="auto"/>
            <w:left w:val="none" w:sz="0" w:space="0" w:color="auto"/>
            <w:bottom w:val="none" w:sz="0" w:space="0" w:color="auto"/>
            <w:right w:val="none" w:sz="0" w:space="0" w:color="auto"/>
          </w:divBdr>
        </w:div>
        <w:div w:id="890921814">
          <w:marLeft w:val="640"/>
          <w:marRight w:val="0"/>
          <w:marTop w:val="0"/>
          <w:marBottom w:val="0"/>
          <w:divBdr>
            <w:top w:val="none" w:sz="0" w:space="0" w:color="auto"/>
            <w:left w:val="none" w:sz="0" w:space="0" w:color="auto"/>
            <w:bottom w:val="none" w:sz="0" w:space="0" w:color="auto"/>
            <w:right w:val="none" w:sz="0" w:space="0" w:color="auto"/>
          </w:divBdr>
        </w:div>
        <w:div w:id="1889535100">
          <w:marLeft w:val="640"/>
          <w:marRight w:val="0"/>
          <w:marTop w:val="0"/>
          <w:marBottom w:val="0"/>
          <w:divBdr>
            <w:top w:val="none" w:sz="0" w:space="0" w:color="auto"/>
            <w:left w:val="none" w:sz="0" w:space="0" w:color="auto"/>
            <w:bottom w:val="none" w:sz="0" w:space="0" w:color="auto"/>
            <w:right w:val="none" w:sz="0" w:space="0" w:color="auto"/>
          </w:divBdr>
        </w:div>
        <w:div w:id="334654630">
          <w:marLeft w:val="640"/>
          <w:marRight w:val="0"/>
          <w:marTop w:val="0"/>
          <w:marBottom w:val="0"/>
          <w:divBdr>
            <w:top w:val="none" w:sz="0" w:space="0" w:color="auto"/>
            <w:left w:val="none" w:sz="0" w:space="0" w:color="auto"/>
            <w:bottom w:val="none" w:sz="0" w:space="0" w:color="auto"/>
            <w:right w:val="none" w:sz="0" w:space="0" w:color="auto"/>
          </w:divBdr>
        </w:div>
        <w:div w:id="840584871">
          <w:marLeft w:val="640"/>
          <w:marRight w:val="0"/>
          <w:marTop w:val="0"/>
          <w:marBottom w:val="0"/>
          <w:divBdr>
            <w:top w:val="none" w:sz="0" w:space="0" w:color="auto"/>
            <w:left w:val="none" w:sz="0" w:space="0" w:color="auto"/>
            <w:bottom w:val="none" w:sz="0" w:space="0" w:color="auto"/>
            <w:right w:val="none" w:sz="0" w:space="0" w:color="auto"/>
          </w:divBdr>
        </w:div>
        <w:div w:id="2137291719">
          <w:marLeft w:val="640"/>
          <w:marRight w:val="0"/>
          <w:marTop w:val="0"/>
          <w:marBottom w:val="0"/>
          <w:divBdr>
            <w:top w:val="none" w:sz="0" w:space="0" w:color="auto"/>
            <w:left w:val="none" w:sz="0" w:space="0" w:color="auto"/>
            <w:bottom w:val="none" w:sz="0" w:space="0" w:color="auto"/>
            <w:right w:val="none" w:sz="0" w:space="0" w:color="auto"/>
          </w:divBdr>
        </w:div>
        <w:div w:id="920021446">
          <w:marLeft w:val="640"/>
          <w:marRight w:val="0"/>
          <w:marTop w:val="0"/>
          <w:marBottom w:val="0"/>
          <w:divBdr>
            <w:top w:val="none" w:sz="0" w:space="0" w:color="auto"/>
            <w:left w:val="none" w:sz="0" w:space="0" w:color="auto"/>
            <w:bottom w:val="none" w:sz="0" w:space="0" w:color="auto"/>
            <w:right w:val="none" w:sz="0" w:space="0" w:color="auto"/>
          </w:divBdr>
        </w:div>
        <w:div w:id="1823815794">
          <w:marLeft w:val="640"/>
          <w:marRight w:val="0"/>
          <w:marTop w:val="0"/>
          <w:marBottom w:val="0"/>
          <w:divBdr>
            <w:top w:val="none" w:sz="0" w:space="0" w:color="auto"/>
            <w:left w:val="none" w:sz="0" w:space="0" w:color="auto"/>
            <w:bottom w:val="none" w:sz="0" w:space="0" w:color="auto"/>
            <w:right w:val="none" w:sz="0" w:space="0" w:color="auto"/>
          </w:divBdr>
        </w:div>
        <w:div w:id="302582300">
          <w:marLeft w:val="640"/>
          <w:marRight w:val="0"/>
          <w:marTop w:val="0"/>
          <w:marBottom w:val="0"/>
          <w:divBdr>
            <w:top w:val="none" w:sz="0" w:space="0" w:color="auto"/>
            <w:left w:val="none" w:sz="0" w:space="0" w:color="auto"/>
            <w:bottom w:val="none" w:sz="0" w:space="0" w:color="auto"/>
            <w:right w:val="none" w:sz="0" w:space="0" w:color="auto"/>
          </w:divBdr>
        </w:div>
        <w:div w:id="1636832406">
          <w:marLeft w:val="640"/>
          <w:marRight w:val="0"/>
          <w:marTop w:val="0"/>
          <w:marBottom w:val="0"/>
          <w:divBdr>
            <w:top w:val="none" w:sz="0" w:space="0" w:color="auto"/>
            <w:left w:val="none" w:sz="0" w:space="0" w:color="auto"/>
            <w:bottom w:val="none" w:sz="0" w:space="0" w:color="auto"/>
            <w:right w:val="none" w:sz="0" w:space="0" w:color="auto"/>
          </w:divBdr>
        </w:div>
        <w:div w:id="1250506801">
          <w:marLeft w:val="640"/>
          <w:marRight w:val="0"/>
          <w:marTop w:val="0"/>
          <w:marBottom w:val="0"/>
          <w:divBdr>
            <w:top w:val="none" w:sz="0" w:space="0" w:color="auto"/>
            <w:left w:val="none" w:sz="0" w:space="0" w:color="auto"/>
            <w:bottom w:val="none" w:sz="0" w:space="0" w:color="auto"/>
            <w:right w:val="none" w:sz="0" w:space="0" w:color="auto"/>
          </w:divBdr>
        </w:div>
        <w:div w:id="1465344180">
          <w:marLeft w:val="640"/>
          <w:marRight w:val="0"/>
          <w:marTop w:val="0"/>
          <w:marBottom w:val="0"/>
          <w:divBdr>
            <w:top w:val="none" w:sz="0" w:space="0" w:color="auto"/>
            <w:left w:val="none" w:sz="0" w:space="0" w:color="auto"/>
            <w:bottom w:val="none" w:sz="0" w:space="0" w:color="auto"/>
            <w:right w:val="none" w:sz="0" w:space="0" w:color="auto"/>
          </w:divBdr>
        </w:div>
        <w:div w:id="204414686">
          <w:marLeft w:val="640"/>
          <w:marRight w:val="0"/>
          <w:marTop w:val="0"/>
          <w:marBottom w:val="0"/>
          <w:divBdr>
            <w:top w:val="none" w:sz="0" w:space="0" w:color="auto"/>
            <w:left w:val="none" w:sz="0" w:space="0" w:color="auto"/>
            <w:bottom w:val="none" w:sz="0" w:space="0" w:color="auto"/>
            <w:right w:val="none" w:sz="0" w:space="0" w:color="auto"/>
          </w:divBdr>
        </w:div>
        <w:div w:id="1150169133">
          <w:marLeft w:val="640"/>
          <w:marRight w:val="0"/>
          <w:marTop w:val="0"/>
          <w:marBottom w:val="0"/>
          <w:divBdr>
            <w:top w:val="none" w:sz="0" w:space="0" w:color="auto"/>
            <w:left w:val="none" w:sz="0" w:space="0" w:color="auto"/>
            <w:bottom w:val="none" w:sz="0" w:space="0" w:color="auto"/>
            <w:right w:val="none" w:sz="0" w:space="0" w:color="auto"/>
          </w:divBdr>
        </w:div>
        <w:div w:id="1347486464">
          <w:marLeft w:val="640"/>
          <w:marRight w:val="0"/>
          <w:marTop w:val="0"/>
          <w:marBottom w:val="0"/>
          <w:divBdr>
            <w:top w:val="none" w:sz="0" w:space="0" w:color="auto"/>
            <w:left w:val="none" w:sz="0" w:space="0" w:color="auto"/>
            <w:bottom w:val="none" w:sz="0" w:space="0" w:color="auto"/>
            <w:right w:val="none" w:sz="0" w:space="0" w:color="auto"/>
          </w:divBdr>
        </w:div>
        <w:div w:id="364867507">
          <w:marLeft w:val="640"/>
          <w:marRight w:val="0"/>
          <w:marTop w:val="0"/>
          <w:marBottom w:val="0"/>
          <w:divBdr>
            <w:top w:val="none" w:sz="0" w:space="0" w:color="auto"/>
            <w:left w:val="none" w:sz="0" w:space="0" w:color="auto"/>
            <w:bottom w:val="none" w:sz="0" w:space="0" w:color="auto"/>
            <w:right w:val="none" w:sz="0" w:space="0" w:color="auto"/>
          </w:divBdr>
        </w:div>
      </w:divsChild>
    </w:div>
    <w:div w:id="1615673878">
      <w:bodyDiv w:val="1"/>
      <w:marLeft w:val="0"/>
      <w:marRight w:val="0"/>
      <w:marTop w:val="0"/>
      <w:marBottom w:val="0"/>
      <w:divBdr>
        <w:top w:val="none" w:sz="0" w:space="0" w:color="auto"/>
        <w:left w:val="none" w:sz="0" w:space="0" w:color="auto"/>
        <w:bottom w:val="none" w:sz="0" w:space="0" w:color="auto"/>
        <w:right w:val="none" w:sz="0" w:space="0" w:color="auto"/>
      </w:divBdr>
      <w:divsChild>
        <w:div w:id="2023044719">
          <w:marLeft w:val="640"/>
          <w:marRight w:val="0"/>
          <w:marTop w:val="0"/>
          <w:marBottom w:val="0"/>
          <w:divBdr>
            <w:top w:val="none" w:sz="0" w:space="0" w:color="auto"/>
            <w:left w:val="none" w:sz="0" w:space="0" w:color="auto"/>
            <w:bottom w:val="none" w:sz="0" w:space="0" w:color="auto"/>
            <w:right w:val="none" w:sz="0" w:space="0" w:color="auto"/>
          </w:divBdr>
        </w:div>
        <w:div w:id="1286041345">
          <w:marLeft w:val="640"/>
          <w:marRight w:val="0"/>
          <w:marTop w:val="0"/>
          <w:marBottom w:val="0"/>
          <w:divBdr>
            <w:top w:val="none" w:sz="0" w:space="0" w:color="auto"/>
            <w:left w:val="none" w:sz="0" w:space="0" w:color="auto"/>
            <w:bottom w:val="none" w:sz="0" w:space="0" w:color="auto"/>
            <w:right w:val="none" w:sz="0" w:space="0" w:color="auto"/>
          </w:divBdr>
        </w:div>
        <w:div w:id="453060054">
          <w:marLeft w:val="640"/>
          <w:marRight w:val="0"/>
          <w:marTop w:val="0"/>
          <w:marBottom w:val="0"/>
          <w:divBdr>
            <w:top w:val="none" w:sz="0" w:space="0" w:color="auto"/>
            <w:left w:val="none" w:sz="0" w:space="0" w:color="auto"/>
            <w:bottom w:val="none" w:sz="0" w:space="0" w:color="auto"/>
            <w:right w:val="none" w:sz="0" w:space="0" w:color="auto"/>
          </w:divBdr>
        </w:div>
        <w:div w:id="593321665">
          <w:marLeft w:val="640"/>
          <w:marRight w:val="0"/>
          <w:marTop w:val="0"/>
          <w:marBottom w:val="0"/>
          <w:divBdr>
            <w:top w:val="none" w:sz="0" w:space="0" w:color="auto"/>
            <w:left w:val="none" w:sz="0" w:space="0" w:color="auto"/>
            <w:bottom w:val="none" w:sz="0" w:space="0" w:color="auto"/>
            <w:right w:val="none" w:sz="0" w:space="0" w:color="auto"/>
          </w:divBdr>
        </w:div>
        <w:div w:id="1026368249">
          <w:marLeft w:val="640"/>
          <w:marRight w:val="0"/>
          <w:marTop w:val="0"/>
          <w:marBottom w:val="0"/>
          <w:divBdr>
            <w:top w:val="none" w:sz="0" w:space="0" w:color="auto"/>
            <w:left w:val="none" w:sz="0" w:space="0" w:color="auto"/>
            <w:bottom w:val="none" w:sz="0" w:space="0" w:color="auto"/>
            <w:right w:val="none" w:sz="0" w:space="0" w:color="auto"/>
          </w:divBdr>
        </w:div>
        <w:div w:id="791287740">
          <w:marLeft w:val="640"/>
          <w:marRight w:val="0"/>
          <w:marTop w:val="0"/>
          <w:marBottom w:val="0"/>
          <w:divBdr>
            <w:top w:val="none" w:sz="0" w:space="0" w:color="auto"/>
            <w:left w:val="none" w:sz="0" w:space="0" w:color="auto"/>
            <w:bottom w:val="none" w:sz="0" w:space="0" w:color="auto"/>
            <w:right w:val="none" w:sz="0" w:space="0" w:color="auto"/>
          </w:divBdr>
        </w:div>
        <w:div w:id="455375771">
          <w:marLeft w:val="640"/>
          <w:marRight w:val="0"/>
          <w:marTop w:val="0"/>
          <w:marBottom w:val="0"/>
          <w:divBdr>
            <w:top w:val="none" w:sz="0" w:space="0" w:color="auto"/>
            <w:left w:val="none" w:sz="0" w:space="0" w:color="auto"/>
            <w:bottom w:val="none" w:sz="0" w:space="0" w:color="auto"/>
            <w:right w:val="none" w:sz="0" w:space="0" w:color="auto"/>
          </w:divBdr>
        </w:div>
        <w:div w:id="522404399">
          <w:marLeft w:val="640"/>
          <w:marRight w:val="0"/>
          <w:marTop w:val="0"/>
          <w:marBottom w:val="0"/>
          <w:divBdr>
            <w:top w:val="none" w:sz="0" w:space="0" w:color="auto"/>
            <w:left w:val="none" w:sz="0" w:space="0" w:color="auto"/>
            <w:bottom w:val="none" w:sz="0" w:space="0" w:color="auto"/>
            <w:right w:val="none" w:sz="0" w:space="0" w:color="auto"/>
          </w:divBdr>
        </w:div>
        <w:div w:id="285740411">
          <w:marLeft w:val="640"/>
          <w:marRight w:val="0"/>
          <w:marTop w:val="0"/>
          <w:marBottom w:val="0"/>
          <w:divBdr>
            <w:top w:val="none" w:sz="0" w:space="0" w:color="auto"/>
            <w:left w:val="none" w:sz="0" w:space="0" w:color="auto"/>
            <w:bottom w:val="none" w:sz="0" w:space="0" w:color="auto"/>
            <w:right w:val="none" w:sz="0" w:space="0" w:color="auto"/>
          </w:divBdr>
        </w:div>
        <w:div w:id="572856777">
          <w:marLeft w:val="640"/>
          <w:marRight w:val="0"/>
          <w:marTop w:val="0"/>
          <w:marBottom w:val="0"/>
          <w:divBdr>
            <w:top w:val="none" w:sz="0" w:space="0" w:color="auto"/>
            <w:left w:val="none" w:sz="0" w:space="0" w:color="auto"/>
            <w:bottom w:val="none" w:sz="0" w:space="0" w:color="auto"/>
            <w:right w:val="none" w:sz="0" w:space="0" w:color="auto"/>
          </w:divBdr>
        </w:div>
        <w:div w:id="894660787">
          <w:marLeft w:val="640"/>
          <w:marRight w:val="0"/>
          <w:marTop w:val="0"/>
          <w:marBottom w:val="0"/>
          <w:divBdr>
            <w:top w:val="none" w:sz="0" w:space="0" w:color="auto"/>
            <w:left w:val="none" w:sz="0" w:space="0" w:color="auto"/>
            <w:bottom w:val="none" w:sz="0" w:space="0" w:color="auto"/>
            <w:right w:val="none" w:sz="0" w:space="0" w:color="auto"/>
          </w:divBdr>
        </w:div>
        <w:div w:id="910626485">
          <w:marLeft w:val="640"/>
          <w:marRight w:val="0"/>
          <w:marTop w:val="0"/>
          <w:marBottom w:val="0"/>
          <w:divBdr>
            <w:top w:val="none" w:sz="0" w:space="0" w:color="auto"/>
            <w:left w:val="none" w:sz="0" w:space="0" w:color="auto"/>
            <w:bottom w:val="none" w:sz="0" w:space="0" w:color="auto"/>
            <w:right w:val="none" w:sz="0" w:space="0" w:color="auto"/>
          </w:divBdr>
        </w:div>
        <w:div w:id="843057330">
          <w:marLeft w:val="640"/>
          <w:marRight w:val="0"/>
          <w:marTop w:val="0"/>
          <w:marBottom w:val="0"/>
          <w:divBdr>
            <w:top w:val="none" w:sz="0" w:space="0" w:color="auto"/>
            <w:left w:val="none" w:sz="0" w:space="0" w:color="auto"/>
            <w:bottom w:val="none" w:sz="0" w:space="0" w:color="auto"/>
            <w:right w:val="none" w:sz="0" w:space="0" w:color="auto"/>
          </w:divBdr>
        </w:div>
        <w:div w:id="463235733">
          <w:marLeft w:val="640"/>
          <w:marRight w:val="0"/>
          <w:marTop w:val="0"/>
          <w:marBottom w:val="0"/>
          <w:divBdr>
            <w:top w:val="none" w:sz="0" w:space="0" w:color="auto"/>
            <w:left w:val="none" w:sz="0" w:space="0" w:color="auto"/>
            <w:bottom w:val="none" w:sz="0" w:space="0" w:color="auto"/>
            <w:right w:val="none" w:sz="0" w:space="0" w:color="auto"/>
          </w:divBdr>
        </w:div>
        <w:div w:id="235484261">
          <w:marLeft w:val="640"/>
          <w:marRight w:val="0"/>
          <w:marTop w:val="0"/>
          <w:marBottom w:val="0"/>
          <w:divBdr>
            <w:top w:val="none" w:sz="0" w:space="0" w:color="auto"/>
            <w:left w:val="none" w:sz="0" w:space="0" w:color="auto"/>
            <w:bottom w:val="none" w:sz="0" w:space="0" w:color="auto"/>
            <w:right w:val="none" w:sz="0" w:space="0" w:color="auto"/>
          </w:divBdr>
        </w:div>
        <w:div w:id="191266023">
          <w:marLeft w:val="640"/>
          <w:marRight w:val="0"/>
          <w:marTop w:val="0"/>
          <w:marBottom w:val="0"/>
          <w:divBdr>
            <w:top w:val="none" w:sz="0" w:space="0" w:color="auto"/>
            <w:left w:val="none" w:sz="0" w:space="0" w:color="auto"/>
            <w:bottom w:val="none" w:sz="0" w:space="0" w:color="auto"/>
            <w:right w:val="none" w:sz="0" w:space="0" w:color="auto"/>
          </w:divBdr>
        </w:div>
        <w:div w:id="1492015606">
          <w:marLeft w:val="640"/>
          <w:marRight w:val="0"/>
          <w:marTop w:val="0"/>
          <w:marBottom w:val="0"/>
          <w:divBdr>
            <w:top w:val="none" w:sz="0" w:space="0" w:color="auto"/>
            <w:left w:val="none" w:sz="0" w:space="0" w:color="auto"/>
            <w:bottom w:val="none" w:sz="0" w:space="0" w:color="auto"/>
            <w:right w:val="none" w:sz="0" w:space="0" w:color="auto"/>
          </w:divBdr>
        </w:div>
        <w:div w:id="1699351988">
          <w:marLeft w:val="640"/>
          <w:marRight w:val="0"/>
          <w:marTop w:val="0"/>
          <w:marBottom w:val="0"/>
          <w:divBdr>
            <w:top w:val="none" w:sz="0" w:space="0" w:color="auto"/>
            <w:left w:val="none" w:sz="0" w:space="0" w:color="auto"/>
            <w:bottom w:val="none" w:sz="0" w:space="0" w:color="auto"/>
            <w:right w:val="none" w:sz="0" w:space="0" w:color="auto"/>
          </w:divBdr>
        </w:div>
        <w:div w:id="1142383213">
          <w:marLeft w:val="640"/>
          <w:marRight w:val="0"/>
          <w:marTop w:val="0"/>
          <w:marBottom w:val="0"/>
          <w:divBdr>
            <w:top w:val="none" w:sz="0" w:space="0" w:color="auto"/>
            <w:left w:val="none" w:sz="0" w:space="0" w:color="auto"/>
            <w:bottom w:val="none" w:sz="0" w:space="0" w:color="auto"/>
            <w:right w:val="none" w:sz="0" w:space="0" w:color="auto"/>
          </w:divBdr>
        </w:div>
        <w:div w:id="522978177">
          <w:marLeft w:val="640"/>
          <w:marRight w:val="0"/>
          <w:marTop w:val="0"/>
          <w:marBottom w:val="0"/>
          <w:divBdr>
            <w:top w:val="none" w:sz="0" w:space="0" w:color="auto"/>
            <w:left w:val="none" w:sz="0" w:space="0" w:color="auto"/>
            <w:bottom w:val="none" w:sz="0" w:space="0" w:color="auto"/>
            <w:right w:val="none" w:sz="0" w:space="0" w:color="auto"/>
          </w:divBdr>
        </w:div>
        <w:div w:id="2104178052">
          <w:marLeft w:val="640"/>
          <w:marRight w:val="0"/>
          <w:marTop w:val="0"/>
          <w:marBottom w:val="0"/>
          <w:divBdr>
            <w:top w:val="none" w:sz="0" w:space="0" w:color="auto"/>
            <w:left w:val="none" w:sz="0" w:space="0" w:color="auto"/>
            <w:bottom w:val="none" w:sz="0" w:space="0" w:color="auto"/>
            <w:right w:val="none" w:sz="0" w:space="0" w:color="auto"/>
          </w:divBdr>
        </w:div>
        <w:div w:id="318389231">
          <w:marLeft w:val="640"/>
          <w:marRight w:val="0"/>
          <w:marTop w:val="0"/>
          <w:marBottom w:val="0"/>
          <w:divBdr>
            <w:top w:val="none" w:sz="0" w:space="0" w:color="auto"/>
            <w:left w:val="none" w:sz="0" w:space="0" w:color="auto"/>
            <w:bottom w:val="none" w:sz="0" w:space="0" w:color="auto"/>
            <w:right w:val="none" w:sz="0" w:space="0" w:color="auto"/>
          </w:divBdr>
        </w:div>
        <w:div w:id="1707292142">
          <w:marLeft w:val="640"/>
          <w:marRight w:val="0"/>
          <w:marTop w:val="0"/>
          <w:marBottom w:val="0"/>
          <w:divBdr>
            <w:top w:val="none" w:sz="0" w:space="0" w:color="auto"/>
            <w:left w:val="none" w:sz="0" w:space="0" w:color="auto"/>
            <w:bottom w:val="none" w:sz="0" w:space="0" w:color="auto"/>
            <w:right w:val="none" w:sz="0" w:space="0" w:color="auto"/>
          </w:divBdr>
        </w:div>
        <w:div w:id="307174117">
          <w:marLeft w:val="640"/>
          <w:marRight w:val="0"/>
          <w:marTop w:val="0"/>
          <w:marBottom w:val="0"/>
          <w:divBdr>
            <w:top w:val="none" w:sz="0" w:space="0" w:color="auto"/>
            <w:left w:val="none" w:sz="0" w:space="0" w:color="auto"/>
            <w:bottom w:val="none" w:sz="0" w:space="0" w:color="auto"/>
            <w:right w:val="none" w:sz="0" w:space="0" w:color="auto"/>
          </w:divBdr>
        </w:div>
        <w:div w:id="1391733458">
          <w:marLeft w:val="640"/>
          <w:marRight w:val="0"/>
          <w:marTop w:val="0"/>
          <w:marBottom w:val="0"/>
          <w:divBdr>
            <w:top w:val="none" w:sz="0" w:space="0" w:color="auto"/>
            <w:left w:val="none" w:sz="0" w:space="0" w:color="auto"/>
            <w:bottom w:val="none" w:sz="0" w:space="0" w:color="auto"/>
            <w:right w:val="none" w:sz="0" w:space="0" w:color="auto"/>
          </w:divBdr>
        </w:div>
        <w:div w:id="1495417867">
          <w:marLeft w:val="640"/>
          <w:marRight w:val="0"/>
          <w:marTop w:val="0"/>
          <w:marBottom w:val="0"/>
          <w:divBdr>
            <w:top w:val="none" w:sz="0" w:space="0" w:color="auto"/>
            <w:left w:val="none" w:sz="0" w:space="0" w:color="auto"/>
            <w:bottom w:val="none" w:sz="0" w:space="0" w:color="auto"/>
            <w:right w:val="none" w:sz="0" w:space="0" w:color="auto"/>
          </w:divBdr>
        </w:div>
        <w:div w:id="130366189">
          <w:marLeft w:val="640"/>
          <w:marRight w:val="0"/>
          <w:marTop w:val="0"/>
          <w:marBottom w:val="0"/>
          <w:divBdr>
            <w:top w:val="none" w:sz="0" w:space="0" w:color="auto"/>
            <w:left w:val="none" w:sz="0" w:space="0" w:color="auto"/>
            <w:bottom w:val="none" w:sz="0" w:space="0" w:color="auto"/>
            <w:right w:val="none" w:sz="0" w:space="0" w:color="auto"/>
          </w:divBdr>
        </w:div>
        <w:div w:id="488988157">
          <w:marLeft w:val="640"/>
          <w:marRight w:val="0"/>
          <w:marTop w:val="0"/>
          <w:marBottom w:val="0"/>
          <w:divBdr>
            <w:top w:val="none" w:sz="0" w:space="0" w:color="auto"/>
            <w:left w:val="none" w:sz="0" w:space="0" w:color="auto"/>
            <w:bottom w:val="none" w:sz="0" w:space="0" w:color="auto"/>
            <w:right w:val="none" w:sz="0" w:space="0" w:color="auto"/>
          </w:divBdr>
        </w:div>
        <w:div w:id="1528638898">
          <w:marLeft w:val="640"/>
          <w:marRight w:val="0"/>
          <w:marTop w:val="0"/>
          <w:marBottom w:val="0"/>
          <w:divBdr>
            <w:top w:val="none" w:sz="0" w:space="0" w:color="auto"/>
            <w:left w:val="none" w:sz="0" w:space="0" w:color="auto"/>
            <w:bottom w:val="none" w:sz="0" w:space="0" w:color="auto"/>
            <w:right w:val="none" w:sz="0" w:space="0" w:color="auto"/>
          </w:divBdr>
        </w:div>
        <w:div w:id="546992601">
          <w:marLeft w:val="640"/>
          <w:marRight w:val="0"/>
          <w:marTop w:val="0"/>
          <w:marBottom w:val="0"/>
          <w:divBdr>
            <w:top w:val="none" w:sz="0" w:space="0" w:color="auto"/>
            <w:left w:val="none" w:sz="0" w:space="0" w:color="auto"/>
            <w:bottom w:val="none" w:sz="0" w:space="0" w:color="auto"/>
            <w:right w:val="none" w:sz="0" w:space="0" w:color="auto"/>
          </w:divBdr>
        </w:div>
        <w:div w:id="1138230592">
          <w:marLeft w:val="640"/>
          <w:marRight w:val="0"/>
          <w:marTop w:val="0"/>
          <w:marBottom w:val="0"/>
          <w:divBdr>
            <w:top w:val="none" w:sz="0" w:space="0" w:color="auto"/>
            <w:left w:val="none" w:sz="0" w:space="0" w:color="auto"/>
            <w:bottom w:val="none" w:sz="0" w:space="0" w:color="auto"/>
            <w:right w:val="none" w:sz="0" w:space="0" w:color="auto"/>
          </w:divBdr>
        </w:div>
        <w:div w:id="1617374343">
          <w:marLeft w:val="640"/>
          <w:marRight w:val="0"/>
          <w:marTop w:val="0"/>
          <w:marBottom w:val="0"/>
          <w:divBdr>
            <w:top w:val="none" w:sz="0" w:space="0" w:color="auto"/>
            <w:left w:val="none" w:sz="0" w:space="0" w:color="auto"/>
            <w:bottom w:val="none" w:sz="0" w:space="0" w:color="auto"/>
            <w:right w:val="none" w:sz="0" w:space="0" w:color="auto"/>
          </w:divBdr>
        </w:div>
        <w:div w:id="1414618511">
          <w:marLeft w:val="640"/>
          <w:marRight w:val="0"/>
          <w:marTop w:val="0"/>
          <w:marBottom w:val="0"/>
          <w:divBdr>
            <w:top w:val="none" w:sz="0" w:space="0" w:color="auto"/>
            <w:left w:val="none" w:sz="0" w:space="0" w:color="auto"/>
            <w:bottom w:val="none" w:sz="0" w:space="0" w:color="auto"/>
            <w:right w:val="none" w:sz="0" w:space="0" w:color="auto"/>
          </w:divBdr>
        </w:div>
        <w:div w:id="1651203215">
          <w:marLeft w:val="640"/>
          <w:marRight w:val="0"/>
          <w:marTop w:val="0"/>
          <w:marBottom w:val="0"/>
          <w:divBdr>
            <w:top w:val="none" w:sz="0" w:space="0" w:color="auto"/>
            <w:left w:val="none" w:sz="0" w:space="0" w:color="auto"/>
            <w:bottom w:val="none" w:sz="0" w:space="0" w:color="auto"/>
            <w:right w:val="none" w:sz="0" w:space="0" w:color="auto"/>
          </w:divBdr>
        </w:div>
        <w:div w:id="1802765541">
          <w:marLeft w:val="640"/>
          <w:marRight w:val="0"/>
          <w:marTop w:val="0"/>
          <w:marBottom w:val="0"/>
          <w:divBdr>
            <w:top w:val="none" w:sz="0" w:space="0" w:color="auto"/>
            <w:left w:val="none" w:sz="0" w:space="0" w:color="auto"/>
            <w:bottom w:val="none" w:sz="0" w:space="0" w:color="auto"/>
            <w:right w:val="none" w:sz="0" w:space="0" w:color="auto"/>
          </w:divBdr>
        </w:div>
        <w:div w:id="1446804221">
          <w:marLeft w:val="640"/>
          <w:marRight w:val="0"/>
          <w:marTop w:val="0"/>
          <w:marBottom w:val="0"/>
          <w:divBdr>
            <w:top w:val="none" w:sz="0" w:space="0" w:color="auto"/>
            <w:left w:val="none" w:sz="0" w:space="0" w:color="auto"/>
            <w:bottom w:val="none" w:sz="0" w:space="0" w:color="auto"/>
            <w:right w:val="none" w:sz="0" w:space="0" w:color="auto"/>
          </w:divBdr>
        </w:div>
        <w:div w:id="1611353587">
          <w:marLeft w:val="640"/>
          <w:marRight w:val="0"/>
          <w:marTop w:val="0"/>
          <w:marBottom w:val="0"/>
          <w:divBdr>
            <w:top w:val="none" w:sz="0" w:space="0" w:color="auto"/>
            <w:left w:val="none" w:sz="0" w:space="0" w:color="auto"/>
            <w:bottom w:val="none" w:sz="0" w:space="0" w:color="auto"/>
            <w:right w:val="none" w:sz="0" w:space="0" w:color="auto"/>
          </w:divBdr>
        </w:div>
        <w:div w:id="1896622564">
          <w:marLeft w:val="640"/>
          <w:marRight w:val="0"/>
          <w:marTop w:val="0"/>
          <w:marBottom w:val="0"/>
          <w:divBdr>
            <w:top w:val="none" w:sz="0" w:space="0" w:color="auto"/>
            <w:left w:val="none" w:sz="0" w:space="0" w:color="auto"/>
            <w:bottom w:val="none" w:sz="0" w:space="0" w:color="auto"/>
            <w:right w:val="none" w:sz="0" w:space="0" w:color="auto"/>
          </w:divBdr>
        </w:div>
        <w:div w:id="536506805">
          <w:marLeft w:val="640"/>
          <w:marRight w:val="0"/>
          <w:marTop w:val="0"/>
          <w:marBottom w:val="0"/>
          <w:divBdr>
            <w:top w:val="none" w:sz="0" w:space="0" w:color="auto"/>
            <w:left w:val="none" w:sz="0" w:space="0" w:color="auto"/>
            <w:bottom w:val="none" w:sz="0" w:space="0" w:color="auto"/>
            <w:right w:val="none" w:sz="0" w:space="0" w:color="auto"/>
          </w:divBdr>
        </w:div>
        <w:div w:id="1409573957">
          <w:marLeft w:val="640"/>
          <w:marRight w:val="0"/>
          <w:marTop w:val="0"/>
          <w:marBottom w:val="0"/>
          <w:divBdr>
            <w:top w:val="none" w:sz="0" w:space="0" w:color="auto"/>
            <w:left w:val="none" w:sz="0" w:space="0" w:color="auto"/>
            <w:bottom w:val="none" w:sz="0" w:space="0" w:color="auto"/>
            <w:right w:val="none" w:sz="0" w:space="0" w:color="auto"/>
          </w:divBdr>
        </w:div>
      </w:divsChild>
    </w:div>
    <w:div w:id="1616012235">
      <w:bodyDiv w:val="1"/>
      <w:marLeft w:val="0"/>
      <w:marRight w:val="0"/>
      <w:marTop w:val="0"/>
      <w:marBottom w:val="0"/>
      <w:divBdr>
        <w:top w:val="none" w:sz="0" w:space="0" w:color="auto"/>
        <w:left w:val="none" w:sz="0" w:space="0" w:color="auto"/>
        <w:bottom w:val="none" w:sz="0" w:space="0" w:color="auto"/>
        <w:right w:val="none" w:sz="0" w:space="0" w:color="auto"/>
      </w:divBdr>
      <w:divsChild>
        <w:div w:id="1306617042">
          <w:marLeft w:val="640"/>
          <w:marRight w:val="0"/>
          <w:marTop w:val="0"/>
          <w:marBottom w:val="0"/>
          <w:divBdr>
            <w:top w:val="none" w:sz="0" w:space="0" w:color="auto"/>
            <w:left w:val="none" w:sz="0" w:space="0" w:color="auto"/>
            <w:bottom w:val="none" w:sz="0" w:space="0" w:color="auto"/>
            <w:right w:val="none" w:sz="0" w:space="0" w:color="auto"/>
          </w:divBdr>
        </w:div>
        <w:div w:id="1986427884">
          <w:marLeft w:val="640"/>
          <w:marRight w:val="0"/>
          <w:marTop w:val="0"/>
          <w:marBottom w:val="0"/>
          <w:divBdr>
            <w:top w:val="none" w:sz="0" w:space="0" w:color="auto"/>
            <w:left w:val="none" w:sz="0" w:space="0" w:color="auto"/>
            <w:bottom w:val="none" w:sz="0" w:space="0" w:color="auto"/>
            <w:right w:val="none" w:sz="0" w:space="0" w:color="auto"/>
          </w:divBdr>
        </w:div>
        <w:div w:id="1101612208">
          <w:marLeft w:val="640"/>
          <w:marRight w:val="0"/>
          <w:marTop w:val="0"/>
          <w:marBottom w:val="0"/>
          <w:divBdr>
            <w:top w:val="none" w:sz="0" w:space="0" w:color="auto"/>
            <w:left w:val="none" w:sz="0" w:space="0" w:color="auto"/>
            <w:bottom w:val="none" w:sz="0" w:space="0" w:color="auto"/>
            <w:right w:val="none" w:sz="0" w:space="0" w:color="auto"/>
          </w:divBdr>
        </w:div>
        <w:div w:id="817116754">
          <w:marLeft w:val="640"/>
          <w:marRight w:val="0"/>
          <w:marTop w:val="0"/>
          <w:marBottom w:val="0"/>
          <w:divBdr>
            <w:top w:val="none" w:sz="0" w:space="0" w:color="auto"/>
            <w:left w:val="none" w:sz="0" w:space="0" w:color="auto"/>
            <w:bottom w:val="none" w:sz="0" w:space="0" w:color="auto"/>
            <w:right w:val="none" w:sz="0" w:space="0" w:color="auto"/>
          </w:divBdr>
        </w:div>
        <w:div w:id="2054688565">
          <w:marLeft w:val="640"/>
          <w:marRight w:val="0"/>
          <w:marTop w:val="0"/>
          <w:marBottom w:val="0"/>
          <w:divBdr>
            <w:top w:val="none" w:sz="0" w:space="0" w:color="auto"/>
            <w:left w:val="none" w:sz="0" w:space="0" w:color="auto"/>
            <w:bottom w:val="none" w:sz="0" w:space="0" w:color="auto"/>
            <w:right w:val="none" w:sz="0" w:space="0" w:color="auto"/>
          </w:divBdr>
        </w:div>
        <w:div w:id="1853181225">
          <w:marLeft w:val="640"/>
          <w:marRight w:val="0"/>
          <w:marTop w:val="0"/>
          <w:marBottom w:val="0"/>
          <w:divBdr>
            <w:top w:val="none" w:sz="0" w:space="0" w:color="auto"/>
            <w:left w:val="none" w:sz="0" w:space="0" w:color="auto"/>
            <w:bottom w:val="none" w:sz="0" w:space="0" w:color="auto"/>
            <w:right w:val="none" w:sz="0" w:space="0" w:color="auto"/>
          </w:divBdr>
        </w:div>
        <w:div w:id="961107852">
          <w:marLeft w:val="640"/>
          <w:marRight w:val="0"/>
          <w:marTop w:val="0"/>
          <w:marBottom w:val="0"/>
          <w:divBdr>
            <w:top w:val="none" w:sz="0" w:space="0" w:color="auto"/>
            <w:left w:val="none" w:sz="0" w:space="0" w:color="auto"/>
            <w:bottom w:val="none" w:sz="0" w:space="0" w:color="auto"/>
            <w:right w:val="none" w:sz="0" w:space="0" w:color="auto"/>
          </w:divBdr>
        </w:div>
        <w:div w:id="1089234768">
          <w:marLeft w:val="640"/>
          <w:marRight w:val="0"/>
          <w:marTop w:val="0"/>
          <w:marBottom w:val="0"/>
          <w:divBdr>
            <w:top w:val="none" w:sz="0" w:space="0" w:color="auto"/>
            <w:left w:val="none" w:sz="0" w:space="0" w:color="auto"/>
            <w:bottom w:val="none" w:sz="0" w:space="0" w:color="auto"/>
            <w:right w:val="none" w:sz="0" w:space="0" w:color="auto"/>
          </w:divBdr>
        </w:div>
        <w:div w:id="319120896">
          <w:marLeft w:val="640"/>
          <w:marRight w:val="0"/>
          <w:marTop w:val="0"/>
          <w:marBottom w:val="0"/>
          <w:divBdr>
            <w:top w:val="none" w:sz="0" w:space="0" w:color="auto"/>
            <w:left w:val="none" w:sz="0" w:space="0" w:color="auto"/>
            <w:bottom w:val="none" w:sz="0" w:space="0" w:color="auto"/>
            <w:right w:val="none" w:sz="0" w:space="0" w:color="auto"/>
          </w:divBdr>
        </w:div>
        <w:div w:id="839466998">
          <w:marLeft w:val="640"/>
          <w:marRight w:val="0"/>
          <w:marTop w:val="0"/>
          <w:marBottom w:val="0"/>
          <w:divBdr>
            <w:top w:val="none" w:sz="0" w:space="0" w:color="auto"/>
            <w:left w:val="none" w:sz="0" w:space="0" w:color="auto"/>
            <w:bottom w:val="none" w:sz="0" w:space="0" w:color="auto"/>
            <w:right w:val="none" w:sz="0" w:space="0" w:color="auto"/>
          </w:divBdr>
        </w:div>
        <w:div w:id="1250653942">
          <w:marLeft w:val="640"/>
          <w:marRight w:val="0"/>
          <w:marTop w:val="0"/>
          <w:marBottom w:val="0"/>
          <w:divBdr>
            <w:top w:val="none" w:sz="0" w:space="0" w:color="auto"/>
            <w:left w:val="none" w:sz="0" w:space="0" w:color="auto"/>
            <w:bottom w:val="none" w:sz="0" w:space="0" w:color="auto"/>
            <w:right w:val="none" w:sz="0" w:space="0" w:color="auto"/>
          </w:divBdr>
        </w:div>
        <w:div w:id="1597400567">
          <w:marLeft w:val="640"/>
          <w:marRight w:val="0"/>
          <w:marTop w:val="0"/>
          <w:marBottom w:val="0"/>
          <w:divBdr>
            <w:top w:val="none" w:sz="0" w:space="0" w:color="auto"/>
            <w:left w:val="none" w:sz="0" w:space="0" w:color="auto"/>
            <w:bottom w:val="none" w:sz="0" w:space="0" w:color="auto"/>
            <w:right w:val="none" w:sz="0" w:space="0" w:color="auto"/>
          </w:divBdr>
        </w:div>
        <w:div w:id="1322268538">
          <w:marLeft w:val="640"/>
          <w:marRight w:val="0"/>
          <w:marTop w:val="0"/>
          <w:marBottom w:val="0"/>
          <w:divBdr>
            <w:top w:val="none" w:sz="0" w:space="0" w:color="auto"/>
            <w:left w:val="none" w:sz="0" w:space="0" w:color="auto"/>
            <w:bottom w:val="none" w:sz="0" w:space="0" w:color="auto"/>
            <w:right w:val="none" w:sz="0" w:space="0" w:color="auto"/>
          </w:divBdr>
        </w:div>
        <w:div w:id="1793090401">
          <w:marLeft w:val="640"/>
          <w:marRight w:val="0"/>
          <w:marTop w:val="0"/>
          <w:marBottom w:val="0"/>
          <w:divBdr>
            <w:top w:val="none" w:sz="0" w:space="0" w:color="auto"/>
            <w:left w:val="none" w:sz="0" w:space="0" w:color="auto"/>
            <w:bottom w:val="none" w:sz="0" w:space="0" w:color="auto"/>
            <w:right w:val="none" w:sz="0" w:space="0" w:color="auto"/>
          </w:divBdr>
        </w:div>
        <w:div w:id="422072275">
          <w:marLeft w:val="640"/>
          <w:marRight w:val="0"/>
          <w:marTop w:val="0"/>
          <w:marBottom w:val="0"/>
          <w:divBdr>
            <w:top w:val="none" w:sz="0" w:space="0" w:color="auto"/>
            <w:left w:val="none" w:sz="0" w:space="0" w:color="auto"/>
            <w:bottom w:val="none" w:sz="0" w:space="0" w:color="auto"/>
            <w:right w:val="none" w:sz="0" w:space="0" w:color="auto"/>
          </w:divBdr>
        </w:div>
        <w:div w:id="1669677272">
          <w:marLeft w:val="640"/>
          <w:marRight w:val="0"/>
          <w:marTop w:val="0"/>
          <w:marBottom w:val="0"/>
          <w:divBdr>
            <w:top w:val="none" w:sz="0" w:space="0" w:color="auto"/>
            <w:left w:val="none" w:sz="0" w:space="0" w:color="auto"/>
            <w:bottom w:val="none" w:sz="0" w:space="0" w:color="auto"/>
            <w:right w:val="none" w:sz="0" w:space="0" w:color="auto"/>
          </w:divBdr>
        </w:div>
        <w:div w:id="660620972">
          <w:marLeft w:val="640"/>
          <w:marRight w:val="0"/>
          <w:marTop w:val="0"/>
          <w:marBottom w:val="0"/>
          <w:divBdr>
            <w:top w:val="none" w:sz="0" w:space="0" w:color="auto"/>
            <w:left w:val="none" w:sz="0" w:space="0" w:color="auto"/>
            <w:bottom w:val="none" w:sz="0" w:space="0" w:color="auto"/>
            <w:right w:val="none" w:sz="0" w:space="0" w:color="auto"/>
          </w:divBdr>
        </w:div>
        <w:div w:id="1509904245">
          <w:marLeft w:val="640"/>
          <w:marRight w:val="0"/>
          <w:marTop w:val="0"/>
          <w:marBottom w:val="0"/>
          <w:divBdr>
            <w:top w:val="none" w:sz="0" w:space="0" w:color="auto"/>
            <w:left w:val="none" w:sz="0" w:space="0" w:color="auto"/>
            <w:bottom w:val="none" w:sz="0" w:space="0" w:color="auto"/>
            <w:right w:val="none" w:sz="0" w:space="0" w:color="auto"/>
          </w:divBdr>
        </w:div>
        <w:div w:id="1492720082">
          <w:marLeft w:val="640"/>
          <w:marRight w:val="0"/>
          <w:marTop w:val="0"/>
          <w:marBottom w:val="0"/>
          <w:divBdr>
            <w:top w:val="none" w:sz="0" w:space="0" w:color="auto"/>
            <w:left w:val="none" w:sz="0" w:space="0" w:color="auto"/>
            <w:bottom w:val="none" w:sz="0" w:space="0" w:color="auto"/>
            <w:right w:val="none" w:sz="0" w:space="0" w:color="auto"/>
          </w:divBdr>
        </w:div>
        <w:div w:id="694892280">
          <w:marLeft w:val="640"/>
          <w:marRight w:val="0"/>
          <w:marTop w:val="0"/>
          <w:marBottom w:val="0"/>
          <w:divBdr>
            <w:top w:val="none" w:sz="0" w:space="0" w:color="auto"/>
            <w:left w:val="none" w:sz="0" w:space="0" w:color="auto"/>
            <w:bottom w:val="none" w:sz="0" w:space="0" w:color="auto"/>
            <w:right w:val="none" w:sz="0" w:space="0" w:color="auto"/>
          </w:divBdr>
        </w:div>
        <w:div w:id="1770462798">
          <w:marLeft w:val="640"/>
          <w:marRight w:val="0"/>
          <w:marTop w:val="0"/>
          <w:marBottom w:val="0"/>
          <w:divBdr>
            <w:top w:val="none" w:sz="0" w:space="0" w:color="auto"/>
            <w:left w:val="none" w:sz="0" w:space="0" w:color="auto"/>
            <w:bottom w:val="none" w:sz="0" w:space="0" w:color="auto"/>
            <w:right w:val="none" w:sz="0" w:space="0" w:color="auto"/>
          </w:divBdr>
        </w:div>
        <w:div w:id="508297336">
          <w:marLeft w:val="640"/>
          <w:marRight w:val="0"/>
          <w:marTop w:val="0"/>
          <w:marBottom w:val="0"/>
          <w:divBdr>
            <w:top w:val="none" w:sz="0" w:space="0" w:color="auto"/>
            <w:left w:val="none" w:sz="0" w:space="0" w:color="auto"/>
            <w:bottom w:val="none" w:sz="0" w:space="0" w:color="auto"/>
            <w:right w:val="none" w:sz="0" w:space="0" w:color="auto"/>
          </w:divBdr>
        </w:div>
        <w:div w:id="251744274">
          <w:marLeft w:val="640"/>
          <w:marRight w:val="0"/>
          <w:marTop w:val="0"/>
          <w:marBottom w:val="0"/>
          <w:divBdr>
            <w:top w:val="none" w:sz="0" w:space="0" w:color="auto"/>
            <w:left w:val="none" w:sz="0" w:space="0" w:color="auto"/>
            <w:bottom w:val="none" w:sz="0" w:space="0" w:color="auto"/>
            <w:right w:val="none" w:sz="0" w:space="0" w:color="auto"/>
          </w:divBdr>
        </w:div>
        <w:div w:id="1354842101">
          <w:marLeft w:val="640"/>
          <w:marRight w:val="0"/>
          <w:marTop w:val="0"/>
          <w:marBottom w:val="0"/>
          <w:divBdr>
            <w:top w:val="none" w:sz="0" w:space="0" w:color="auto"/>
            <w:left w:val="none" w:sz="0" w:space="0" w:color="auto"/>
            <w:bottom w:val="none" w:sz="0" w:space="0" w:color="auto"/>
            <w:right w:val="none" w:sz="0" w:space="0" w:color="auto"/>
          </w:divBdr>
        </w:div>
        <w:div w:id="704018185">
          <w:marLeft w:val="640"/>
          <w:marRight w:val="0"/>
          <w:marTop w:val="0"/>
          <w:marBottom w:val="0"/>
          <w:divBdr>
            <w:top w:val="none" w:sz="0" w:space="0" w:color="auto"/>
            <w:left w:val="none" w:sz="0" w:space="0" w:color="auto"/>
            <w:bottom w:val="none" w:sz="0" w:space="0" w:color="auto"/>
            <w:right w:val="none" w:sz="0" w:space="0" w:color="auto"/>
          </w:divBdr>
        </w:div>
        <w:div w:id="1139424252">
          <w:marLeft w:val="640"/>
          <w:marRight w:val="0"/>
          <w:marTop w:val="0"/>
          <w:marBottom w:val="0"/>
          <w:divBdr>
            <w:top w:val="none" w:sz="0" w:space="0" w:color="auto"/>
            <w:left w:val="none" w:sz="0" w:space="0" w:color="auto"/>
            <w:bottom w:val="none" w:sz="0" w:space="0" w:color="auto"/>
            <w:right w:val="none" w:sz="0" w:space="0" w:color="auto"/>
          </w:divBdr>
        </w:div>
        <w:div w:id="1047487633">
          <w:marLeft w:val="640"/>
          <w:marRight w:val="0"/>
          <w:marTop w:val="0"/>
          <w:marBottom w:val="0"/>
          <w:divBdr>
            <w:top w:val="none" w:sz="0" w:space="0" w:color="auto"/>
            <w:left w:val="none" w:sz="0" w:space="0" w:color="auto"/>
            <w:bottom w:val="none" w:sz="0" w:space="0" w:color="auto"/>
            <w:right w:val="none" w:sz="0" w:space="0" w:color="auto"/>
          </w:divBdr>
        </w:div>
        <w:div w:id="1059327484">
          <w:marLeft w:val="640"/>
          <w:marRight w:val="0"/>
          <w:marTop w:val="0"/>
          <w:marBottom w:val="0"/>
          <w:divBdr>
            <w:top w:val="none" w:sz="0" w:space="0" w:color="auto"/>
            <w:left w:val="none" w:sz="0" w:space="0" w:color="auto"/>
            <w:bottom w:val="none" w:sz="0" w:space="0" w:color="auto"/>
            <w:right w:val="none" w:sz="0" w:space="0" w:color="auto"/>
          </w:divBdr>
        </w:div>
        <w:div w:id="172915077">
          <w:marLeft w:val="640"/>
          <w:marRight w:val="0"/>
          <w:marTop w:val="0"/>
          <w:marBottom w:val="0"/>
          <w:divBdr>
            <w:top w:val="none" w:sz="0" w:space="0" w:color="auto"/>
            <w:left w:val="none" w:sz="0" w:space="0" w:color="auto"/>
            <w:bottom w:val="none" w:sz="0" w:space="0" w:color="auto"/>
            <w:right w:val="none" w:sz="0" w:space="0" w:color="auto"/>
          </w:divBdr>
        </w:div>
        <w:div w:id="136076014">
          <w:marLeft w:val="640"/>
          <w:marRight w:val="0"/>
          <w:marTop w:val="0"/>
          <w:marBottom w:val="0"/>
          <w:divBdr>
            <w:top w:val="none" w:sz="0" w:space="0" w:color="auto"/>
            <w:left w:val="none" w:sz="0" w:space="0" w:color="auto"/>
            <w:bottom w:val="none" w:sz="0" w:space="0" w:color="auto"/>
            <w:right w:val="none" w:sz="0" w:space="0" w:color="auto"/>
          </w:divBdr>
        </w:div>
        <w:div w:id="281695385">
          <w:marLeft w:val="640"/>
          <w:marRight w:val="0"/>
          <w:marTop w:val="0"/>
          <w:marBottom w:val="0"/>
          <w:divBdr>
            <w:top w:val="none" w:sz="0" w:space="0" w:color="auto"/>
            <w:left w:val="none" w:sz="0" w:space="0" w:color="auto"/>
            <w:bottom w:val="none" w:sz="0" w:space="0" w:color="auto"/>
            <w:right w:val="none" w:sz="0" w:space="0" w:color="auto"/>
          </w:divBdr>
        </w:div>
        <w:div w:id="337537019">
          <w:marLeft w:val="640"/>
          <w:marRight w:val="0"/>
          <w:marTop w:val="0"/>
          <w:marBottom w:val="0"/>
          <w:divBdr>
            <w:top w:val="none" w:sz="0" w:space="0" w:color="auto"/>
            <w:left w:val="none" w:sz="0" w:space="0" w:color="auto"/>
            <w:bottom w:val="none" w:sz="0" w:space="0" w:color="auto"/>
            <w:right w:val="none" w:sz="0" w:space="0" w:color="auto"/>
          </w:divBdr>
        </w:div>
        <w:div w:id="610094361">
          <w:marLeft w:val="640"/>
          <w:marRight w:val="0"/>
          <w:marTop w:val="0"/>
          <w:marBottom w:val="0"/>
          <w:divBdr>
            <w:top w:val="none" w:sz="0" w:space="0" w:color="auto"/>
            <w:left w:val="none" w:sz="0" w:space="0" w:color="auto"/>
            <w:bottom w:val="none" w:sz="0" w:space="0" w:color="auto"/>
            <w:right w:val="none" w:sz="0" w:space="0" w:color="auto"/>
          </w:divBdr>
        </w:div>
      </w:divsChild>
    </w:div>
    <w:div w:id="1636062149">
      <w:bodyDiv w:val="1"/>
      <w:marLeft w:val="0"/>
      <w:marRight w:val="0"/>
      <w:marTop w:val="0"/>
      <w:marBottom w:val="0"/>
      <w:divBdr>
        <w:top w:val="none" w:sz="0" w:space="0" w:color="auto"/>
        <w:left w:val="none" w:sz="0" w:space="0" w:color="auto"/>
        <w:bottom w:val="none" w:sz="0" w:space="0" w:color="auto"/>
        <w:right w:val="none" w:sz="0" w:space="0" w:color="auto"/>
      </w:divBdr>
      <w:divsChild>
        <w:div w:id="1563564699">
          <w:marLeft w:val="640"/>
          <w:marRight w:val="0"/>
          <w:marTop w:val="0"/>
          <w:marBottom w:val="0"/>
          <w:divBdr>
            <w:top w:val="none" w:sz="0" w:space="0" w:color="auto"/>
            <w:left w:val="none" w:sz="0" w:space="0" w:color="auto"/>
            <w:bottom w:val="none" w:sz="0" w:space="0" w:color="auto"/>
            <w:right w:val="none" w:sz="0" w:space="0" w:color="auto"/>
          </w:divBdr>
        </w:div>
        <w:div w:id="1048724550">
          <w:marLeft w:val="640"/>
          <w:marRight w:val="0"/>
          <w:marTop w:val="0"/>
          <w:marBottom w:val="0"/>
          <w:divBdr>
            <w:top w:val="none" w:sz="0" w:space="0" w:color="auto"/>
            <w:left w:val="none" w:sz="0" w:space="0" w:color="auto"/>
            <w:bottom w:val="none" w:sz="0" w:space="0" w:color="auto"/>
            <w:right w:val="none" w:sz="0" w:space="0" w:color="auto"/>
          </w:divBdr>
        </w:div>
        <w:div w:id="1311253061">
          <w:marLeft w:val="640"/>
          <w:marRight w:val="0"/>
          <w:marTop w:val="0"/>
          <w:marBottom w:val="0"/>
          <w:divBdr>
            <w:top w:val="none" w:sz="0" w:space="0" w:color="auto"/>
            <w:left w:val="none" w:sz="0" w:space="0" w:color="auto"/>
            <w:bottom w:val="none" w:sz="0" w:space="0" w:color="auto"/>
            <w:right w:val="none" w:sz="0" w:space="0" w:color="auto"/>
          </w:divBdr>
        </w:div>
        <w:div w:id="1119573321">
          <w:marLeft w:val="640"/>
          <w:marRight w:val="0"/>
          <w:marTop w:val="0"/>
          <w:marBottom w:val="0"/>
          <w:divBdr>
            <w:top w:val="none" w:sz="0" w:space="0" w:color="auto"/>
            <w:left w:val="none" w:sz="0" w:space="0" w:color="auto"/>
            <w:bottom w:val="none" w:sz="0" w:space="0" w:color="auto"/>
            <w:right w:val="none" w:sz="0" w:space="0" w:color="auto"/>
          </w:divBdr>
        </w:div>
        <w:div w:id="1938325417">
          <w:marLeft w:val="640"/>
          <w:marRight w:val="0"/>
          <w:marTop w:val="0"/>
          <w:marBottom w:val="0"/>
          <w:divBdr>
            <w:top w:val="none" w:sz="0" w:space="0" w:color="auto"/>
            <w:left w:val="none" w:sz="0" w:space="0" w:color="auto"/>
            <w:bottom w:val="none" w:sz="0" w:space="0" w:color="auto"/>
            <w:right w:val="none" w:sz="0" w:space="0" w:color="auto"/>
          </w:divBdr>
        </w:div>
        <w:div w:id="650215403">
          <w:marLeft w:val="640"/>
          <w:marRight w:val="0"/>
          <w:marTop w:val="0"/>
          <w:marBottom w:val="0"/>
          <w:divBdr>
            <w:top w:val="none" w:sz="0" w:space="0" w:color="auto"/>
            <w:left w:val="none" w:sz="0" w:space="0" w:color="auto"/>
            <w:bottom w:val="none" w:sz="0" w:space="0" w:color="auto"/>
            <w:right w:val="none" w:sz="0" w:space="0" w:color="auto"/>
          </w:divBdr>
        </w:div>
        <w:div w:id="70393265">
          <w:marLeft w:val="640"/>
          <w:marRight w:val="0"/>
          <w:marTop w:val="0"/>
          <w:marBottom w:val="0"/>
          <w:divBdr>
            <w:top w:val="none" w:sz="0" w:space="0" w:color="auto"/>
            <w:left w:val="none" w:sz="0" w:space="0" w:color="auto"/>
            <w:bottom w:val="none" w:sz="0" w:space="0" w:color="auto"/>
            <w:right w:val="none" w:sz="0" w:space="0" w:color="auto"/>
          </w:divBdr>
        </w:div>
        <w:div w:id="249046687">
          <w:marLeft w:val="640"/>
          <w:marRight w:val="0"/>
          <w:marTop w:val="0"/>
          <w:marBottom w:val="0"/>
          <w:divBdr>
            <w:top w:val="none" w:sz="0" w:space="0" w:color="auto"/>
            <w:left w:val="none" w:sz="0" w:space="0" w:color="auto"/>
            <w:bottom w:val="none" w:sz="0" w:space="0" w:color="auto"/>
            <w:right w:val="none" w:sz="0" w:space="0" w:color="auto"/>
          </w:divBdr>
        </w:div>
        <w:div w:id="799877867">
          <w:marLeft w:val="640"/>
          <w:marRight w:val="0"/>
          <w:marTop w:val="0"/>
          <w:marBottom w:val="0"/>
          <w:divBdr>
            <w:top w:val="none" w:sz="0" w:space="0" w:color="auto"/>
            <w:left w:val="none" w:sz="0" w:space="0" w:color="auto"/>
            <w:bottom w:val="none" w:sz="0" w:space="0" w:color="auto"/>
            <w:right w:val="none" w:sz="0" w:space="0" w:color="auto"/>
          </w:divBdr>
        </w:div>
        <w:div w:id="207105414">
          <w:marLeft w:val="640"/>
          <w:marRight w:val="0"/>
          <w:marTop w:val="0"/>
          <w:marBottom w:val="0"/>
          <w:divBdr>
            <w:top w:val="none" w:sz="0" w:space="0" w:color="auto"/>
            <w:left w:val="none" w:sz="0" w:space="0" w:color="auto"/>
            <w:bottom w:val="none" w:sz="0" w:space="0" w:color="auto"/>
            <w:right w:val="none" w:sz="0" w:space="0" w:color="auto"/>
          </w:divBdr>
        </w:div>
        <w:div w:id="20055633">
          <w:marLeft w:val="640"/>
          <w:marRight w:val="0"/>
          <w:marTop w:val="0"/>
          <w:marBottom w:val="0"/>
          <w:divBdr>
            <w:top w:val="none" w:sz="0" w:space="0" w:color="auto"/>
            <w:left w:val="none" w:sz="0" w:space="0" w:color="auto"/>
            <w:bottom w:val="none" w:sz="0" w:space="0" w:color="auto"/>
            <w:right w:val="none" w:sz="0" w:space="0" w:color="auto"/>
          </w:divBdr>
        </w:div>
        <w:div w:id="1310480880">
          <w:marLeft w:val="640"/>
          <w:marRight w:val="0"/>
          <w:marTop w:val="0"/>
          <w:marBottom w:val="0"/>
          <w:divBdr>
            <w:top w:val="none" w:sz="0" w:space="0" w:color="auto"/>
            <w:left w:val="none" w:sz="0" w:space="0" w:color="auto"/>
            <w:bottom w:val="none" w:sz="0" w:space="0" w:color="auto"/>
            <w:right w:val="none" w:sz="0" w:space="0" w:color="auto"/>
          </w:divBdr>
        </w:div>
        <w:div w:id="1544557194">
          <w:marLeft w:val="640"/>
          <w:marRight w:val="0"/>
          <w:marTop w:val="0"/>
          <w:marBottom w:val="0"/>
          <w:divBdr>
            <w:top w:val="none" w:sz="0" w:space="0" w:color="auto"/>
            <w:left w:val="none" w:sz="0" w:space="0" w:color="auto"/>
            <w:bottom w:val="none" w:sz="0" w:space="0" w:color="auto"/>
            <w:right w:val="none" w:sz="0" w:space="0" w:color="auto"/>
          </w:divBdr>
        </w:div>
        <w:div w:id="1148086724">
          <w:marLeft w:val="640"/>
          <w:marRight w:val="0"/>
          <w:marTop w:val="0"/>
          <w:marBottom w:val="0"/>
          <w:divBdr>
            <w:top w:val="none" w:sz="0" w:space="0" w:color="auto"/>
            <w:left w:val="none" w:sz="0" w:space="0" w:color="auto"/>
            <w:bottom w:val="none" w:sz="0" w:space="0" w:color="auto"/>
            <w:right w:val="none" w:sz="0" w:space="0" w:color="auto"/>
          </w:divBdr>
        </w:div>
        <w:div w:id="967397397">
          <w:marLeft w:val="640"/>
          <w:marRight w:val="0"/>
          <w:marTop w:val="0"/>
          <w:marBottom w:val="0"/>
          <w:divBdr>
            <w:top w:val="none" w:sz="0" w:space="0" w:color="auto"/>
            <w:left w:val="none" w:sz="0" w:space="0" w:color="auto"/>
            <w:bottom w:val="none" w:sz="0" w:space="0" w:color="auto"/>
            <w:right w:val="none" w:sz="0" w:space="0" w:color="auto"/>
          </w:divBdr>
        </w:div>
        <w:div w:id="1354378653">
          <w:marLeft w:val="640"/>
          <w:marRight w:val="0"/>
          <w:marTop w:val="0"/>
          <w:marBottom w:val="0"/>
          <w:divBdr>
            <w:top w:val="none" w:sz="0" w:space="0" w:color="auto"/>
            <w:left w:val="none" w:sz="0" w:space="0" w:color="auto"/>
            <w:bottom w:val="none" w:sz="0" w:space="0" w:color="auto"/>
            <w:right w:val="none" w:sz="0" w:space="0" w:color="auto"/>
          </w:divBdr>
        </w:div>
        <w:div w:id="47269280">
          <w:marLeft w:val="640"/>
          <w:marRight w:val="0"/>
          <w:marTop w:val="0"/>
          <w:marBottom w:val="0"/>
          <w:divBdr>
            <w:top w:val="none" w:sz="0" w:space="0" w:color="auto"/>
            <w:left w:val="none" w:sz="0" w:space="0" w:color="auto"/>
            <w:bottom w:val="none" w:sz="0" w:space="0" w:color="auto"/>
            <w:right w:val="none" w:sz="0" w:space="0" w:color="auto"/>
          </w:divBdr>
        </w:div>
        <w:div w:id="713968447">
          <w:marLeft w:val="640"/>
          <w:marRight w:val="0"/>
          <w:marTop w:val="0"/>
          <w:marBottom w:val="0"/>
          <w:divBdr>
            <w:top w:val="none" w:sz="0" w:space="0" w:color="auto"/>
            <w:left w:val="none" w:sz="0" w:space="0" w:color="auto"/>
            <w:bottom w:val="none" w:sz="0" w:space="0" w:color="auto"/>
            <w:right w:val="none" w:sz="0" w:space="0" w:color="auto"/>
          </w:divBdr>
        </w:div>
        <w:div w:id="1578901212">
          <w:marLeft w:val="640"/>
          <w:marRight w:val="0"/>
          <w:marTop w:val="0"/>
          <w:marBottom w:val="0"/>
          <w:divBdr>
            <w:top w:val="none" w:sz="0" w:space="0" w:color="auto"/>
            <w:left w:val="none" w:sz="0" w:space="0" w:color="auto"/>
            <w:bottom w:val="none" w:sz="0" w:space="0" w:color="auto"/>
            <w:right w:val="none" w:sz="0" w:space="0" w:color="auto"/>
          </w:divBdr>
        </w:div>
        <w:div w:id="1845893439">
          <w:marLeft w:val="640"/>
          <w:marRight w:val="0"/>
          <w:marTop w:val="0"/>
          <w:marBottom w:val="0"/>
          <w:divBdr>
            <w:top w:val="none" w:sz="0" w:space="0" w:color="auto"/>
            <w:left w:val="none" w:sz="0" w:space="0" w:color="auto"/>
            <w:bottom w:val="none" w:sz="0" w:space="0" w:color="auto"/>
            <w:right w:val="none" w:sz="0" w:space="0" w:color="auto"/>
          </w:divBdr>
        </w:div>
        <w:div w:id="583034991">
          <w:marLeft w:val="640"/>
          <w:marRight w:val="0"/>
          <w:marTop w:val="0"/>
          <w:marBottom w:val="0"/>
          <w:divBdr>
            <w:top w:val="none" w:sz="0" w:space="0" w:color="auto"/>
            <w:left w:val="none" w:sz="0" w:space="0" w:color="auto"/>
            <w:bottom w:val="none" w:sz="0" w:space="0" w:color="auto"/>
            <w:right w:val="none" w:sz="0" w:space="0" w:color="auto"/>
          </w:divBdr>
        </w:div>
        <w:div w:id="217591137">
          <w:marLeft w:val="640"/>
          <w:marRight w:val="0"/>
          <w:marTop w:val="0"/>
          <w:marBottom w:val="0"/>
          <w:divBdr>
            <w:top w:val="none" w:sz="0" w:space="0" w:color="auto"/>
            <w:left w:val="none" w:sz="0" w:space="0" w:color="auto"/>
            <w:bottom w:val="none" w:sz="0" w:space="0" w:color="auto"/>
            <w:right w:val="none" w:sz="0" w:space="0" w:color="auto"/>
          </w:divBdr>
        </w:div>
        <w:div w:id="2087458780">
          <w:marLeft w:val="640"/>
          <w:marRight w:val="0"/>
          <w:marTop w:val="0"/>
          <w:marBottom w:val="0"/>
          <w:divBdr>
            <w:top w:val="none" w:sz="0" w:space="0" w:color="auto"/>
            <w:left w:val="none" w:sz="0" w:space="0" w:color="auto"/>
            <w:bottom w:val="none" w:sz="0" w:space="0" w:color="auto"/>
            <w:right w:val="none" w:sz="0" w:space="0" w:color="auto"/>
          </w:divBdr>
        </w:div>
        <w:div w:id="1737895987">
          <w:marLeft w:val="640"/>
          <w:marRight w:val="0"/>
          <w:marTop w:val="0"/>
          <w:marBottom w:val="0"/>
          <w:divBdr>
            <w:top w:val="none" w:sz="0" w:space="0" w:color="auto"/>
            <w:left w:val="none" w:sz="0" w:space="0" w:color="auto"/>
            <w:bottom w:val="none" w:sz="0" w:space="0" w:color="auto"/>
            <w:right w:val="none" w:sz="0" w:space="0" w:color="auto"/>
          </w:divBdr>
        </w:div>
        <w:div w:id="779642210">
          <w:marLeft w:val="640"/>
          <w:marRight w:val="0"/>
          <w:marTop w:val="0"/>
          <w:marBottom w:val="0"/>
          <w:divBdr>
            <w:top w:val="none" w:sz="0" w:space="0" w:color="auto"/>
            <w:left w:val="none" w:sz="0" w:space="0" w:color="auto"/>
            <w:bottom w:val="none" w:sz="0" w:space="0" w:color="auto"/>
            <w:right w:val="none" w:sz="0" w:space="0" w:color="auto"/>
          </w:divBdr>
        </w:div>
        <w:div w:id="2031032184">
          <w:marLeft w:val="640"/>
          <w:marRight w:val="0"/>
          <w:marTop w:val="0"/>
          <w:marBottom w:val="0"/>
          <w:divBdr>
            <w:top w:val="none" w:sz="0" w:space="0" w:color="auto"/>
            <w:left w:val="none" w:sz="0" w:space="0" w:color="auto"/>
            <w:bottom w:val="none" w:sz="0" w:space="0" w:color="auto"/>
            <w:right w:val="none" w:sz="0" w:space="0" w:color="auto"/>
          </w:divBdr>
        </w:div>
        <w:div w:id="1543520156">
          <w:marLeft w:val="640"/>
          <w:marRight w:val="0"/>
          <w:marTop w:val="0"/>
          <w:marBottom w:val="0"/>
          <w:divBdr>
            <w:top w:val="none" w:sz="0" w:space="0" w:color="auto"/>
            <w:left w:val="none" w:sz="0" w:space="0" w:color="auto"/>
            <w:bottom w:val="none" w:sz="0" w:space="0" w:color="auto"/>
            <w:right w:val="none" w:sz="0" w:space="0" w:color="auto"/>
          </w:divBdr>
        </w:div>
        <w:div w:id="1787505625">
          <w:marLeft w:val="640"/>
          <w:marRight w:val="0"/>
          <w:marTop w:val="0"/>
          <w:marBottom w:val="0"/>
          <w:divBdr>
            <w:top w:val="none" w:sz="0" w:space="0" w:color="auto"/>
            <w:left w:val="none" w:sz="0" w:space="0" w:color="auto"/>
            <w:bottom w:val="none" w:sz="0" w:space="0" w:color="auto"/>
            <w:right w:val="none" w:sz="0" w:space="0" w:color="auto"/>
          </w:divBdr>
        </w:div>
        <w:div w:id="654726580">
          <w:marLeft w:val="640"/>
          <w:marRight w:val="0"/>
          <w:marTop w:val="0"/>
          <w:marBottom w:val="0"/>
          <w:divBdr>
            <w:top w:val="none" w:sz="0" w:space="0" w:color="auto"/>
            <w:left w:val="none" w:sz="0" w:space="0" w:color="auto"/>
            <w:bottom w:val="none" w:sz="0" w:space="0" w:color="auto"/>
            <w:right w:val="none" w:sz="0" w:space="0" w:color="auto"/>
          </w:divBdr>
        </w:div>
        <w:div w:id="2051606740">
          <w:marLeft w:val="640"/>
          <w:marRight w:val="0"/>
          <w:marTop w:val="0"/>
          <w:marBottom w:val="0"/>
          <w:divBdr>
            <w:top w:val="none" w:sz="0" w:space="0" w:color="auto"/>
            <w:left w:val="none" w:sz="0" w:space="0" w:color="auto"/>
            <w:bottom w:val="none" w:sz="0" w:space="0" w:color="auto"/>
            <w:right w:val="none" w:sz="0" w:space="0" w:color="auto"/>
          </w:divBdr>
        </w:div>
        <w:div w:id="682974893">
          <w:marLeft w:val="640"/>
          <w:marRight w:val="0"/>
          <w:marTop w:val="0"/>
          <w:marBottom w:val="0"/>
          <w:divBdr>
            <w:top w:val="none" w:sz="0" w:space="0" w:color="auto"/>
            <w:left w:val="none" w:sz="0" w:space="0" w:color="auto"/>
            <w:bottom w:val="none" w:sz="0" w:space="0" w:color="auto"/>
            <w:right w:val="none" w:sz="0" w:space="0" w:color="auto"/>
          </w:divBdr>
        </w:div>
        <w:div w:id="866135935">
          <w:marLeft w:val="640"/>
          <w:marRight w:val="0"/>
          <w:marTop w:val="0"/>
          <w:marBottom w:val="0"/>
          <w:divBdr>
            <w:top w:val="none" w:sz="0" w:space="0" w:color="auto"/>
            <w:left w:val="none" w:sz="0" w:space="0" w:color="auto"/>
            <w:bottom w:val="none" w:sz="0" w:space="0" w:color="auto"/>
            <w:right w:val="none" w:sz="0" w:space="0" w:color="auto"/>
          </w:divBdr>
        </w:div>
        <w:div w:id="706032383">
          <w:marLeft w:val="640"/>
          <w:marRight w:val="0"/>
          <w:marTop w:val="0"/>
          <w:marBottom w:val="0"/>
          <w:divBdr>
            <w:top w:val="none" w:sz="0" w:space="0" w:color="auto"/>
            <w:left w:val="none" w:sz="0" w:space="0" w:color="auto"/>
            <w:bottom w:val="none" w:sz="0" w:space="0" w:color="auto"/>
            <w:right w:val="none" w:sz="0" w:space="0" w:color="auto"/>
          </w:divBdr>
        </w:div>
        <w:div w:id="119736007">
          <w:marLeft w:val="640"/>
          <w:marRight w:val="0"/>
          <w:marTop w:val="0"/>
          <w:marBottom w:val="0"/>
          <w:divBdr>
            <w:top w:val="none" w:sz="0" w:space="0" w:color="auto"/>
            <w:left w:val="none" w:sz="0" w:space="0" w:color="auto"/>
            <w:bottom w:val="none" w:sz="0" w:space="0" w:color="auto"/>
            <w:right w:val="none" w:sz="0" w:space="0" w:color="auto"/>
          </w:divBdr>
        </w:div>
        <w:div w:id="420374970">
          <w:marLeft w:val="640"/>
          <w:marRight w:val="0"/>
          <w:marTop w:val="0"/>
          <w:marBottom w:val="0"/>
          <w:divBdr>
            <w:top w:val="none" w:sz="0" w:space="0" w:color="auto"/>
            <w:left w:val="none" w:sz="0" w:space="0" w:color="auto"/>
            <w:bottom w:val="none" w:sz="0" w:space="0" w:color="auto"/>
            <w:right w:val="none" w:sz="0" w:space="0" w:color="auto"/>
          </w:divBdr>
        </w:div>
        <w:div w:id="581912180">
          <w:marLeft w:val="640"/>
          <w:marRight w:val="0"/>
          <w:marTop w:val="0"/>
          <w:marBottom w:val="0"/>
          <w:divBdr>
            <w:top w:val="none" w:sz="0" w:space="0" w:color="auto"/>
            <w:left w:val="none" w:sz="0" w:space="0" w:color="auto"/>
            <w:bottom w:val="none" w:sz="0" w:space="0" w:color="auto"/>
            <w:right w:val="none" w:sz="0" w:space="0" w:color="auto"/>
          </w:divBdr>
        </w:div>
        <w:div w:id="1547646178">
          <w:marLeft w:val="640"/>
          <w:marRight w:val="0"/>
          <w:marTop w:val="0"/>
          <w:marBottom w:val="0"/>
          <w:divBdr>
            <w:top w:val="none" w:sz="0" w:space="0" w:color="auto"/>
            <w:left w:val="none" w:sz="0" w:space="0" w:color="auto"/>
            <w:bottom w:val="none" w:sz="0" w:space="0" w:color="auto"/>
            <w:right w:val="none" w:sz="0" w:space="0" w:color="auto"/>
          </w:divBdr>
        </w:div>
        <w:div w:id="1259677900">
          <w:marLeft w:val="640"/>
          <w:marRight w:val="0"/>
          <w:marTop w:val="0"/>
          <w:marBottom w:val="0"/>
          <w:divBdr>
            <w:top w:val="none" w:sz="0" w:space="0" w:color="auto"/>
            <w:left w:val="none" w:sz="0" w:space="0" w:color="auto"/>
            <w:bottom w:val="none" w:sz="0" w:space="0" w:color="auto"/>
            <w:right w:val="none" w:sz="0" w:space="0" w:color="auto"/>
          </w:divBdr>
        </w:div>
        <w:div w:id="870805165">
          <w:marLeft w:val="640"/>
          <w:marRight w:val="0"/>
          <w:marTop w:val="0"/>
          <w:marBottom w:val="0"/>
          <w:divBdr>
            <w:top w:val="none" w:sz="0" w:space="0" w:color="auto"/>
            <w:left w:val="none" w:sz="0" w:space="0" w:color="auto"/>
            <w:bottom w:val="none" w:sz="0" w:space="0" w:color="auto"/>
            <w:right w:val="none" w:sz="0" w:space="0" w:color="auto"/>
          </w:divBdr>
        </w:div>
        <w:div w:id="467938891">
          <w:marLeft w:val="640"/>
          <w:marRight w:val="0"/>
          <w:marTop w:val="0"/>
          <w:marBottom w:val="0"/>
          <w:divBdr>
            <w:top w:val="none" w:sz="0" w:space="0" w:color="auto"/>
            <w:left w:val="none" w:sz="0" w:space="0" w:color="auto"/>
            <w:bottom w:val="none" w:sz="0" w:space="0" w:color="auto"/>
            <w:right w:val="none" w:sz="0" w:space="0" w:color="auto"/>
          </w:divBdr>
        </w:div>
        <w:div w:id="2083335286">
          <w:marLeft w:val="640"/>
          <w:marRight w:val="0"/>
          <w:marTop w:val="0"/>
          <w:marBottom w:val="0"/>
          <w:divBdr>
            <w:top w:val="none" w:sz="0" w:space="0" w:color="auto"/>
            <w:left w:val="none" w:sz="0" w:space="0" w:color="auto"/>
            <w:bottom w:val="none" w:sz="0" w:space="0" w:color="auto"/>
            <w:right w:val="none" w:sz="0" w:space="0" w:color="auto"/>
          </w:divBdr>
        </w:div>
        <w:div w:id="968978454">
          <w:marLeft w:val="640"/>
          <w:marRight w:val="0"/>
          <w:marTop w:val="0"/>
          <w:marBottom w:val="0"/>
          <w:divBdr>
            <w:top w:val="none" w:sz="0" w:space="0" w:color="auto"/>
            <w:left w:val="none" w:sz="0" w:space="0" w:color="auto"/>
            <w:bottom w:val="none" w:sz="0" w:space="0" w:color="auto"/>
            <w:right w:val="none" w:sz="0" w:space="0" w:color="auto"/>
          </w:divBdr>
        </w:div>
        <w:div w:id="403525594">
          <w:marLeft w:val="640"/>
          <w:marRight w:val="0"/>
          <w:marTop w:val="0"/>
          <w:marBottom w:val="0"/>
          <w:divBdr>
            <w:top w:val="none" w:sz="0" w:space="0" w:color="auto"/>
            <w:left w:val="none" w:sz="0" w:space="0" w:color="auto"/>
            <w:bottom w:val="none" w:sz="0" w:space="0" w:color="auto"/>
            <w:right w:val="none" w:sz="0" w:space="0" w:color="auto"/>
          </w:divBdr>
        </w:div>
        <w:div w:id="274678913">
          <w:marLeft w:val="640"/>
          <w:marRight w:val="0"/>
          <w:marTop w:val="0"/>
          <w:marBottom w:val="0"/>
          <w:divBdr>
            <w:top w:val="none" w:sz="0" w:space="0" w:color="auto"/>
            <w:left w:val="none" w:sz="0" w:space="0" w:color="auto"/>
            <w:bottom w:val="none" w:sz="0" w:space="0" w:color="auto"/>
            <w:right w:val="none" w:sz="0" w:space="0" w:color="auto"/>
          </w:divBdr>
        </w:div>
        <w:div w:id="791367162">
          <w:marLeft w:val="640"/>
          <w:marRight w:val="0"/>
          <w:marTop w:val="0"/>
          <w:marBottom w:val="0"/>
          <w:divBdr>
            <w:top w:val="none" w:sz="0" w:space="0" w:color="auto"/>
            <w:left w:val="none" w:sz="0" w:space="0" w:color="auto"/>
            <w:bottom w:val="none" w:sz="0" w:space="0" w:color="auto"/>
            <w:right w:val="none" w:sz="0" w:space="0" w:color="auto"/>
          </w:divBdr>
        </w:div>
        <w:div w:id="544098319">
          <w:marLeft w:val="640"/>
          <w:marRight w:val="0"/>
          <w:marTop w:val="0"/>
          <w:marBottom w:val="0"/>
          <w:divBdr>
            <w:top w:val="none" w:sz="0" w:space="0" w:color="auto"/>
            <w:left w:val="none" w:sz="0" w:space="0" w:color="auto"/>
            <w:bottom w:val="none" w:sz="0" w:space="0" w:color="auto"/>
            <w:right w:val="none" w:sz="0" w:space="0" w:color="auto"/>
          </w:divBdr>
        </w:div>
        <w:div w:id="333269523">
          <w:marLeft w:val="640"/>
          <w:marRight w:val="0"/>
          <w:marTop w:val="0"/>
          <w:marBottom w:val="0"/>
          <w:divBdr>
            <w:top w:val="none" w:sz="0" w:space="0" w:color="auto"/>
            <w:left w:val="none" w:sz="0" w:space="0" w:color="auto"/>
            <w:bottom w:val="none" w:sz="0" w:space="0" w:color="auto"/>
            <w:right w:val="none" w:sz="0" w:space="0" w:color="auto"/>
          </w:divBdr>
        </w:div>
        <w:div w:id="1320304990">
          <w:marLeft w:val="640"/>
          <w:marRight w:val="0"/>
          <w:marTop w:val="0"/>
          <w:marBottom w:val="0"/>
          <w:divBdr>
            <w:top w:val="none" w:sz="0" w:space="0" w:color="auto"/>
            <w:left w:val="none" w:sz="0" w:space="0" w:color="auto"/>
            <w:bottom w:val="none" w:sz="0" w:space="0" w:color="auto"/>
            <w:right w:val="none" w:sz="0" w:space="0" w:color="auto"/>
          </w:divBdr>
        </w:div>
        <w:div w:id="1172374413">
          <w:marLeft w:val="640"/>
          <w:marRight w:val="0"/>
          <w:marTop w:val="0"/>
          <w:marBottom w:val="0"/>
          <w:divBdr>
            <w:top w:val="none" w:sz="0" w:space="0" w:color="auto"/>
            <w:left w:val="none" w:sz="0" w:space="0" w:color="auto"/>
            <w:bottom w:val="none" w:sz="0" w:space="0" w:color="auto"/>
            <w:right w:val="none" w:sz="0" w:space="0" w:color="auto"/>
          </w:divBdr>
        </w:div>
        <w:div w:id="868683688">
          <w:marLeft w:val="640"/>
          <w:marRight w:val="0"/>
          <w:marTop w:val="0"/>
          <w:marBottom w:val="0"/>
          <w:divBdr>
            <w:top w:val="none" w:sz="0" w:space="0" w:color="auto"/>
            <w:left w:val="none" w:sz="0" w:space="0" w:color="auto"/>
            <w:bottom w:val="none" w:sz="0" w:space="0" w:color="auto"/>
            <w:right w:val="none" w:sz="0" w:space="0" w:color="auto"/>
          </w:divBdr>
        </w:div>
        <w:div w:id="643241133">
          <w:marLeft w:val="640"/>
          <w:marRight w:val="0"/>
          <w:marTop w:val="0"/>
          <w:marBottom w:val="0"/>
          <w:divBdr>
            <w:top w:val="none" w:sz="0" w:space="0" w:color="auto"/>
            <w:left w:val="none" w:sz="0" w:space="0" w:color="auto"/>
            <w:bottom w:val="none" w:sz="0" w:space="0" w:color="auto"/>
            <w:right w:val="none" w:sz="0" w:space="0" w:color="auto"/>
          </w:divBdr>
        </w:div>
        <w:div w:id="785849205">
          <w:marLeft w:val="640"/>
          <w:marRight w:val="0"/>
          <w:marTop w:val="0"/>
          <w:marBottom w:val="0"/>
          <w:divBdr>
            <w:top w:val="none" w:sz="0" w:space="0" w:color="auto"/>
            <w:left w:val="none" w:sz="0" w:space="0" w:color="auto"/>
            <w:bottom w:val="none" w:sz="0" w:space="0" w:color="auto"/>
            <w:right w:val="none" w:sz="0" w:space="0" w:color="auto"/>
          </w:divBdr>
        </w:div>
        <w:div w:id="1499466455">
          <w:marLeft w:val="640"/>
          <w:marRight w:val="0"/>
          <w:marTop w:val="0"/>
          <w:marBottom w:val="0"/>
          <w:divBdr>
            <w:top w:val="none" w:sz="0" w:space="0" w:color="auto"/>
            <w:left w:val="none" w:sz="0" w:space="0" w:color="auto"/>
            <w:bottom w:val="none" w:sz="0" w:space="0" w:color="auto"/>
            <w:right w:val="none" w:sz="0" w:space="0" w:color="auto"/>
          </w:divBdr>
        </w:div>
      </w:divsChild>
    </w:div>
    <w:div w:id="1642231975">
      <w:bodyDiv w:val="1"/>
      <w:marLeft w:val="0"/>
      <w:marRight w:val="0"/>
      <w:marTop w:val="0"/>
      <w:marBottom w:val="0"/>
      <w:divBdr>
        <w:top w:val="none" w:sz="0" w:space="0" w:color="auto"/>
        <w:left w:val="none" w:sz="0" w:space="0" w:color="auto"/>
        <w:bottom w:val="none" w:sz="0" w:space="0" w:color="auto"/>
        <w:right w:val="none" w:sz="0" w:space="0" w:color="auto"/>
      </w:divBdr>
      <w:divsChild>
        <w:div w:id="1516191738">
          <w:marLeft w:val="640"/>
          <w:marRight w:val="0"/>
          <w:marTop w:val="0"/>
          <w:marBottom w:val="0"/>
          <w:divBdr>
            <w:top w:val="none" w:sz="0" w:space="0" w:color="auto"/>
            <w:left w:val="none" w:sz="0" w:space="0" w:color="auto"/>
            <w:bottom w:val="none" w:sz="0" w:space="0" w:color="auto"/>
            <w:right w:val="none" w:sz="0" w:space="0" w:color="auto"/>
          </w:divBdr>
        </w:div>
        <w:div w:id="2028673052">
          <w:marLeft w:val="640"/>
          <w:marRight w:val="0"/>
          <w:marTop w:val="0"/>
          <w:marBottom w:val="0"/>
          <w:divBdr>
            <w:top w:val="none" w:sz="0" w:space="0" w:color="auto"/>
            <w:left w:val="none" w:sz="0" w:space="0" w:color="auto"/>
            <w:bottom w:val="none" w:sz="0" w:space="0" w:color="auto"/>
            <w:right w:val="none" w:sz="0" w:space="0" w:color="auto"/>
          </w:divBdr>
        </w:div>
        <w:div w:id="1865821069">
          <w:marLeft w:val="640"/>
          <w:marRight w:val="0"/>
          <w:marTop w:val="0"/>
          <w:marBottom w:val="0"/>
          <w:divBdr>
            <w:top w:val="none" w:sz="0" w:space="0" w:color="auto"/>
            <w:left w:val="none" w:sz="0" w:space="0" w:color="auto"/>
            <w:bottom w:val="none" w:sz="0" w:space="0" w:color="auto"/>
            <w:right w:val="none" w:sz="0" w:space="0" w:color="auto"/>
          </w:divBdr>
        </w:div>
        <w:div w:id="1140075600">
          <w:marLeft w:val="640"/>
          <w:marRight w:val="0"/>
          <w:marTop w:val="0"/>
          <w:marBottom w:val="0"/>
          <w:divBdr>
            <w:top w:val="none" w:sz="0" w:space="0" w:color="auto"/>
            <w:left w:val="none" w:sz="0" w:space="0" w:color="auto"/>
            <w:bottom w:val="none" w:sz="0" w:space="0" w:color="auto"/>
            <w:right w:val="none" w:sz="0" w:space="0" w:color="auto"/>
          </w:divBdr>
        </w:div>
        <w:div w:id="293876110">
          <w:marLeft w:val="640"/>
          <w:marRight w:val="0"/>
          <w:marTop w:val="0"/>
          <w:marBottom w:val="0"/>
          <w:divBdr>
            <w:top w:val="none" w:sz="0" w:space="0" w:color="auto"/>
            <w:left w:val="none" w:sz="0" w:space="0" w:color="auto"/>
            <w:bottom w:val="none" w:sz="0" w:space="0" w:color="auto"/>
            <w:right w:val="none" w:sz="0" w:space="0" w:color="auto"/>
          </w:divBdr>
        </w:div>
        <w:div w:id="567693694">
          <w:marLeft w:val="640"/>
          <w:marRight w:val="0"/>
          <w:marTop w:val="0"/>
          <w:marBottom w:val="0"/>
          <w:divBdr>
            <w:top w:val="none" w:sz="0" w:space="0" w:color="auto"/>
            <w:left w:val="none" w:sz="0" w:space="0" w:color="auto"/>
            <w:bottom w:val="none" w:sz="0" w:space="0" w:color="auto"/>
            <w:right w:val="none" w:sz="0" w:space="0" w:color="auto"/>
          </w:divBdr>
        </w:div>
        <w:div w:id="1947997951">
          <w:marLeft w:val="640"/>
          <w:marRight w:val="0"/>
          <w:marTop w:val="0"/>
          <w:marBottom w:val="0"/>
          <w:divBdr>
            <w:top w:val="none" w:sz="0" w:space="0" w:color="auto"/>
            <w:left w:val="none" w:sz="0" w:space="0" w:color="auto"/>
            <w:bottom w:val="none" w:sz="0" w:space="0" w:color="auto"/>
            <w:right w:val="none" w:sz="0" w:space="0" w:color="auto"/>
          </w:divBdr>
        </w:div>
        <w:div w:id="1090927585">
          <w:marLeft w:val="640"/>
          <w:marRight w:val="0"/>
          <w:marTop w:val="0"/>
          <w:marBottom w:val="0"/>
          <w:divBdr>
            <w:top w:val="none" w:sz="0" w:space="0" w:color="auto"/>
            <w:left w:val="none" w:sz="0" w:space="0" w:color="auto"/>
            <w:bottom w:val="none" w:sz="0" w:space="0" w:color="auto"/>
            <w:right w:val="none" w:sz="0" w:space="0" w:color="auto"/>
          </w:divBdr>
        </w:div>
        <w:div w:id="888415050">
          <w:marLeft w:val="640"/>
          <w:marRight w:val="0"/>
          <w:marTop w:val="0"/>
          <w:marBottom w:val="0"/>
          <w:divBdr>
            <w:top w:val="none" w:sz="0" w:space="0" w:color="auto"/>
            <w:left w:val="none" w:sz="0" w:space="0" w:color="auto"/>
            <w:bottom w:val="none" w:sz="0" w:space="0" w:color="auto"/>
            <w:right w:val="none" w:sz="0" w:space="0" w:color="auto"/>
          </w:divBdr>
        </w:div>
        <w:div w:id="1825930172">
          <w:marLeft w:val="640"/>
          <w:marRight w:val="0"/>
          <w:marTop w:val="0"/>
          <w:marBottom w:val="0"/>
          <w:divBdr>
            <w:top w:val="none" w:sz="0" w:space="0" w:color="auto"/>
            <w:left w:val="none" w:sz="0" w:space="0" w:color="auto"/>
            <w:bottom w:val="none" w:sz="0" w:space="0" w:color="auto"/>
            <w:right w:val="none" w:sz="0" w:space="0" w:color="auto"/>
          </w:divBdr>
        </w:div>
        <w:div w:id="1979916782">
          <w:marLeft w:val="640"/>
          <w:marRight w:val="0"/>
          <w:marTop w:val="0"/>
          <w:marBottom w:val="0"/>
          <w:divBdr>
            <w:top w:val="none" w:sz="0" w:space="0" w:color="auto"/>
            <w:left w:val="none" w:sz="0" w:space="0" w:color="auto"/>
            <w:bottom w:val="none" w:sz="0" w:space="0" w:color="auto"/>
            <w:right w:val="none" w:sz="0" w:space="0" w:color="auto"/>
          </w:divBdr>
        </w:div>
        <w:div w:id="876967102">
          <w:marLeft w:val="640"/>
          <w:marRight w:val="0"/>
          <w:marTop w:val="0"/>
          <w:marBottom w:val="0"/>
          <w:divBdr>
            <w:top w:val="none" w:sz="0" w:space="0" w:color="auto"/>
            <w:left w:val="none" w:sz="0" w:space="0" w:color="auto"/>
            <w:bottom w:val="none" w:sz="0" w:space="0" w:color="auto"/>
            <w:right w:val="none" w:sz="0" w:space="0" w:color="auto"/>
          </w:divBdr>
        </w:div>
        <w:div w:id="1078405047">
          <w:marLeft w:val="640"/>
          <w:marRight w:val="0"/>
          <w:marTop w:val="0"/>
          <w:marBottom w:val="0"/>
          <w:divBdr>
            <w:top w:val="none" w:sz="0" w:space="0" w:color="auto"/>
            <w:left w:val="none" w:sz="0" w:space="0" w:color="auto"/>
            <w:bottom w:val="none" w:sz="0" w:space="0" w:color="auto"/>
            <w:right w:val="none" w:sz="0" w:space="0" w:color="auto"/>
          </w:divBdr>
        </w:div>
        <w:div w:id="805393270">
          <w:marLeft w:val="640"/>
          <w:marRight w:val="0"/>
          <w:marTop w:val="0"/>
          <w:marBottom w:val="0"/>
          <w:divBdr>
            <w:top w:val="none" w:sz="0" w:space="0" w:color="auto"/>
            <w:left w:val="none" w:sz="0" w:space="0" w:color="auto"/>
            <w:bottom w:val="none" w:sz="0" w:space="0" w:color="auto"/>
            <w:right w:val="none" w:sz="0" w:space="0" w:color="auto"/>
          </w:divBdr>
        </w:div>
        <w:div w:id="1685282938">
          <w:marLeft w:val="640"/>
          <w:marRight w:val="0"/>
          <w:marTop w:val="0"/>
          <w:marBottom w:val="0"/>
          <w:divBdr>
            <w:top w:val="none" w:sz="0" w:space="0" w:color="auto"/>
            <w:left w:val="none" w:sz="0" w:space="0" w:color="auto"/>
            <w:bottom w:val="none" w:sz="0" w:space="0" w:color="auto"/>
            <w:right w:val="none" w:sz="0" w:space="0" w:color="auto"/>
          </w:divBdr>
        </w:div>
        <w:div w:id="1259754476">
          <w:marLeft w:val="640"/>
          <w:marRight w:val="0"/>
          <w:marTop w:val="0"/>
          <w:marBottom w:val="0"/>
          <w:divBdr>
            <w:top w:val="none" w:sz="0" w:space="0" w:color="auto"/>
            <w:left w:val="none" w:sz="0" w:space="0" w:color="auto"/>
            <w:bottom w:val="none" w:sz="0" w:space="0" w:color="auto"/>
            <w:right w:val="none" w:sz="0" w:space="0" w:color="auto"/>
          </w:divBdr>
        </w:div>
        <w:div w:id="586622228">
          <w:marLeft w:val="640"/>
          <w:marRight w:val="0"/>
          <w:marTop w:val="0"/>
          <w:marBottom w:val="0"/>
          <w:divBdr>
            <w:top w:val="none" w:sz="0" w:space="0" w:color="auto"/>
            <w:left w:val="none" w:sz="0" w:space="0" w:color="auto"/>
            <w:bottom w:val="none" w:sz="0" w:space="0" w:color="auto"/>
            <w:right w:val="none" w:sz="0" w:space="0" w:color="auto"/>
          </w:divBdr>
        </w:div>
        <w:div w:id="51315371">
          <w:marLeft w:val="640"/>
          <w:marRight w:val="0"/>
          <w:marTop w:val="0"/>
          <w:marBottom w:val="0"/>
          <w:divBdr>
            <w:top w:val="none" w:sz="0" w:space="0" w:color="auto"/>
            <w:left w:val="none" w:sz="0" w:space="0" w:color="auto"/>
            <w:bottom w:val="none" w:sz="0" w:space="0" w:color="auto"/>
            <w:right w:val="none" w:sz="0" w:space="0" w:color="auto"/>
          </w:divBdr>
        </w:div>
        <w:div w:id="1624455061">
          <w:marLeft w:val="640"/>
          <w:marRight w:val="0"/>
          <w:marTop w:val="0"/>
          <w:marBottom w:val="0"/>
          <w:divBdr>
            <w:top w:val="none" w:sz="0" w:space="0" w:color="auto"/>
            <w:left w:val="none" w:sz="0" w:space="0" w:color="auto"/>
            <w:bottom w:val="none" w:sz="0" w:space="0" w:color="auto"/>
            <w:right w:val="none" w:sz="0" w:space="0" w:color="auto"/>
          </w:divBdr>
        </w:div>
        <w:div w:id="1583832701">
          <w:marLeft w:val="640"/>
          <w:marRight w:val="0"/>
          <w:marTop w:val="0"/>
          <w:marBottom w:val="0"/>
          <w:divBdr>
            <w:top w:val="none" w:sz="0" w:space="0" w:color="auto"/>
            <w:left w:val="none" w:sz="0" w:space="0" w:color="auto"/>
            <w:bottom w:val="none" w:sz="0" w:space="0" w:color="auto"/>
            <w:right w:val="none" w:sz="0" w:space="0" w:color="auto"/>
          </w:divBdr>
        </w:div>
        <w:div w:id="370688126">
          <w:marLeft w:val="640"/>
          <w:marRight w:val="0"/>
          <w:marTop w:val="0"/>
          <w:marBottom w:val="0"/>
          <w:divBdr>
            <w:top w:val="none" w:sz="0" w:space="0" w:color="auto"/>
            <w:left w:val="none" w:sz="0" w:space="0" w:color="auto"/>
            <w:bottom w:val="none" w:sz="0" w:space="0" w:color="auto"/>
            <w:right w:val="none" w:sz="0" w:space="0" w:color="auto"/>
          </w:divBdr>
        </w:div>
        <w:div w:id="1000621198">
          <w:marLeft w:val="640"/>
          <w:marRight w:val="0"/>
          <w:marTop w:val="0"/>
          <w:marBottom w:val="0"/>
          <w:divBdr>
            <w:top w:val="none" w:sz="0" w:space="0" w:color="auto"/>
            <w:left w:val="none" w:sz="0" w:space="0" w:color="auto"/>
            <w:bottom w:val="none" w:sz="0" w:space="0" w:color="auto"/>
            <w:right w:val="none" w:sz="0" w:space="0" w:color="auto"/>
          </w:divBdr>
        </w:div>
        <w:div w:id="114755357">
          <w:marLeft w:val="640"/>
          <w:marRight w:val="0"/>
          <w:marTop w:val="0"/>
          <w:marBottom w:val="0"/>
          <w:divBdr>
            <w:top w:val="none" w:sz="0" w:space="0" w:color="auto"/>
            <w:left w:val="none" w:sz="0" w:space="0" w:color="auto"/>
            <w:bottom w:val="none" w:sz="0" w:space="0" w:color="auto"/>
            <w:right w:val="none" w:sz="0" w:space="0" w:color="auto"/>
          </w:divBdr>
        </w:div>
        <w:div w:id="1975669910">
          <w:marLeft w:val="640"/>
          <w:marRight w:val="0"/>
          <w:marTop w:val="0"/>
          <w:marBottom w:val="0"/>
          <w:divBdr>
            <w:top w:val="none" w:sz="0" w:space="0" w:color="auto"/>
            <w:left w:val="none" w:sz="0" w:space="0" w:color="auto"/>
            <w:bottom w:val="none" w:sz="0" w:space="0" w:color="auto"/>
            <w:right w:val="none" w:sz="0" w:space="0" w:color="auto"/>
          </w:divBdr>
        </w:div>
        <w:div w:id="364209883">
          <w:marLeft w:val="640"/>
          <w:marRight w:val="0"/>
          <w:marTop w:val="0"/>
          <w:marBottom w:val="0"/>
          <w:divBdr>
            <w:top w:val="none" w:sz="0" w:space="0" w:color="auto"/>
            <w:left w:val="none" w:sz="0" w:space="0" w:color="auto"/>
            <w:bottom w:val="none" w:sz="0" w:space="0" w:color="auto"/>
            <w:right w:val="none" w:sz="0" w:space="0" w:color="auto"/>
          </w:divBdr>
        </w:div>
        <w:div w:id="2084715974">
          <w:marLeft w:val="640"/>
          <w:marRight w:val="0"/>
          <w:marTop w:val="0"/>
          <w:marBottom w:val="0"/>
          <w:divBdr>
            <w:top w:val="none" w:sz="0" w:space="0" w:color="auto"/>
            <w:left w:val="none" w:sz="0" w:space="0" w:color="auto"/>
            <w:bottom w:val="none" w:sz="0" w:space="0" w:color="auto"/>
            <w:right w:val="none" w:sz="0" w:space="0" w:color="auto"/>
          </w:divBdr>
        </w:div>
        <w:div w:id="1691907863">
          <w:marLeft w:val="640"/>
          <w:marRight w:val="0"/>
          <w:marTop w:val="0"/>
          <w:marBottom w:val="0"/>
          <w:divBdr>
            <w:top w:val="none" w:sz="0" w:space="0" w:color="auto"/>
            <w:left w:val="none" w:sz="0" w:space="0" w:color="auto"/>
            <w:bottom w:val="none" w:sz="0" w:space="0" w:color="auto"/>
            <w:right w:val="none" w:sz="0" w:space="0" w:color="auto"/>
          </w:divBdr>
        </w:div>
        <w:div w:id="1250306244">
          <w:marLeft w:val="640"/>
          <w:marRight w:val="0"/>
          <w:marTop w:val="0"/>
          <w:marBottom w:val="0"/>
          <w:divBdr>
            <w:top w:val="none" w:sz="0" w:space="0" w:color="auto"/>
            <w:left w:val="none" w:sz="0" w:space="0" w:color="auto"/>
            <w:bottom w:val="none" w:sz="0" w:space="0" w:color="auto"/>
            <w:right w:val="none" w:sz="0" w:space="0" w:color="auto"/>
          </w:divBdr>
        </w:div>
        <w:div w:id="1758789828">
          <w:marLeft w:val="640"/>
          <w:marRight w:val="0"/>
          <w:marTop w:val="0"/>
          <w:marBottom w:val="0"/>
          <w:divBdr>
            <w:top w:val="none" w:sz="0" w:space="0" w:color="auto"/>
            <w:left w:val="none" w:sz="0" w:space="0" w:color="auto"/>
            <w:bottom w:val="none" w:sz="0" w:space="0" w:color="auto"/>
            <w:right w:val="none" w:sz="0" w:space="0" w:color="auto"/>
          </w:divBdr>
        </w:div>
        <w:div w:id="1729694244">
          <w:marLeft w:val="640"/>
          <w:marRight w:val="0"/>
          <w:marTop w:val="0"/>
          <w:marBottom w:val="0"/>
          <w:divBdr>
            <w:top w:val="none" w:sz="0" w:space="0" w:color="auto"/>
            <w:left w:val="none" w:sz="0" w:space="0" w:color="auto"/>
            <w:bottom w:val="none" w:sz="0" w:space="0" w:color="auto"/>
            <w:right w:val="none" w:sz="0" w:space="0" w:color="auto"/>
          </w:divBdr>
        </w:div>
        <w:div w:id="517352108">
          <w:marLeft w:val="640"/>
          <w:marRight w:val="0"/>
          <w:marTop w:val="0"/>
          <w:marBottom w:val="0"/>
          <w:divBdr>
            <w:top w:val="none" w:sz="0" w:space="0" w:color="auto"/>
            <w:left w:val="none" w:sz="0" w:space="0" w:color="auto"/>
            <w:bottom w:val="none" w:sz="0" w:space="0" w:color="auto"/>
            <w:right w:val="none" w:sz="0" w:space="0" w:color="auto"/>
          </w:divBdr>
        </w:div>
        <w:div w:id="790897827">
          <w:marLeft w:val="640"/>
          <w:marRight w:val="0"/>
          <w:marTop w:val="0"/>
          <w:marBottom w:val="0"/>
          <w:divBdr>
            <w:top w:val="none" w:sz="0" w:space="0" w:color="auto"/>
            <w:left w:val="none" w:sz="0" w:space="0" w:color="auto"/>
            <w:bottom w:val="none" w:sz="0" w:space="0" w:color="auto"/>
            <w:right w:val="none" w:sz="0" w:space="0" w:color="auto"/>
          </w:divBdr>
        </w:div>
        <w:div w:id="83653666">
          <w:marLeft w:val="640"/>
          <w:marRight w:val="0"/>
          <w:marTop w:val="0"/>
          <w:marBottom w:val="0"/>
          <w:divBdr>
            <w:top w:val="none" w:sz="0" w:space="0" w:color="auto"/>
            <w:left w:val="none" w:sz="0" w:space="0" w:color="auto"/>
            <w:bottom w:val="none" w:sz="0" w:space="0" w:color="auto"/>
            <w:right w:val="none" w:sz="0" w:space="0" w:color="auto"/>
          </w:divBdr>
        </w:div>
        <w:div w:id="1650477754">
          <w:marLeft w:val="640"/>
          <w:marRight w:val="0"/>
          <w:marTop w:val="0"/>
          <w:marBottom w:val="0"/>
          <w:divBdr>
            <w:top w:val="none" w:sz="0" w:space="0" w:color="auto"/>
            <w:left w:val="none" w:sz="0" w:space="0" w:color="auto"/>
            <w:bottom w:val="none" w:sz="0" w:space="0" w:color="auto"/>
            <w:right w:val="none" w:sz="0" w:space="0" w:color="auto"/>
          </w:divBdr>
        </w:div>
        <w:div w:id="1558205236">
          <w:marLeft w:val="640"/>
          <w:marRight w:val="0"/>
          <w:marTop w:val="0"/>
          <w:marBottom w:val="0"/>
          <w:divBdr>
            <w:top w:val="none" w:sz="0" w:space="0" w:color="auto"/>
            <w:left w:val="none" w:sz="0" w:space="0" w:color="auto"/>
            <w:bottom w:val="none" w:sz="0" w:space="0" w:color="auto"/>
            <w:right w:val="none" w:sz="0" w:space="0" w:color="auto"/>
          </w:divBdr>
        </w:div>
        <w:div w:id="155154031">
          <w:marLeft w:val="640"/>
          <w:marRight w:val="0"/>
          <w:marTop w:val="0"/>
          <w:marBottom w:val="0"/>
          <w:divBdr>
            <w:top w:val="none" w:sz="0" w:space="0" w:color="auto"/>
            <w:left w:val="none" w:sz="0" w:space="0" w:color="auto"/>
            <w:bottom w:val="none" w:sz="0" w:space="0" w:color="auto"/>
            <w:right w:val="none" w:sz="0" w:space="0" w:color="auto"/>
          </w:divBdr>
        </w:div>
        <w:div w:id="840507736">
          <w:marLeft w:val="640"/>
          <w:marRight w:val="0"/>
          <w:marTop w:val="0"/>
          <w:marBottom w:val="0"/>
          <w:divBdr>
            <w:top w:val="none" w:sz="0" w:space="0" w:color="auto"/>
            <w:left w:val="none" w:sz="0" w:space="0" w:color="auto"/>
            <w:bottom w:val="none" w:sz="0" w:space="0" w:color="auto"/>
            <w:right w:val="none" w:sz="0" w:space="0" w:color="auto"/>
          </w:divBdr>
        </w:div>
        <w:div w:id="1085616737">
          <w:marLeft w:val="640"/>
          <w:marRight w:val="0"/>
          <w:marTop w:val="0"/>
          <w:marBottom w:val="0"/>
          <w:divBdr>
            <w:top w:val="none" w:sz="0" w:space="0" w:color="auto"/>
            <w:left w:val="none" w:sz="0" w:space="0" w:color="auto"/>
            <w:bottom w:val="none" w:sz="0" w:space="0" w:color="auto"/>
            <w:right w:val="none" w:sz="0" w:space="0" w:color="auto"/>
          </w:divBdr>
        </w:div>
        <w:div w:id="1506944524">
          <w:marLeft w:val="640"/>
          <w:marRight w:val="0"/>
          <w:marTop w:val="0"/>
          <w:marBottom w:val="0"/>
          <w:divBdr>
            <w:top w:val="none" w:sz="0" w:space="0" w:color="auto"/>
            <w:left w:val="none" w:sz="0" w:space="0" w:color="auto"/>
            <w:bottom w:val="none" w:sz="0" w:space="0" w:color="auto"/>
            <w:right w:val="none" w:sz="0" w:space="0" w:color="auto"/>
          </w:divBdr>
        </w:div>
        <w:div w:id="621573923">
          <w:marLeft w:val="640"/>
          <w:marRight w:val="0"/>
          <w:marTop w:val="0"/>
          <w:marBottom w:val="0"/>
          <w:divBdr>
            <w:top w:val="none" w:sz="0" w:space="0" w:color="auto"/>
            <w:left w:val="none" w:sz="0" w:space="0" w:color="auto"/>
            <w:bottom w:val="none" w:sz="0" w:space="0" w:color="auto"/>
            <w:right w:val="none" w:sz="0" w:space="0" w:color="auto"/>
          </w:divBdr>
        </w:div>
        <w:div w:id="380443860">
          <w:marLeft w:val="640"/>
          <w:marRight w:val="0"/>
          <w:marTop w:val="0"/>
          <w:marBottom w:val="0"/>
          <w:divBdr>
            <w:top w:val="none" w:sz="0" w:space="0" w:color="auto"/>
            <w:left w:val="none" w:sz="0" w:space="0" w:color="auto"/>
            <w:bottom w:val="none" w:sz="0" w:space="0" w:color="auto"/>
            <w:right w:val="none" w:sz="0" w:space="0" w:color="auto"/>
          </w:divBdr>
        </w:div>
        <w:div w:id="166751967">
          <w:marLeft w:val="640"/>
          <w:marRight w:val="0"/>
          <w:marTop w:val="0"/>
          <w:marBottom w:val="0"/>
          <w:divBdr>
            <w:top w:val="none" w:sz="0" w:space="0" w:color="auto"/>
            <w:left w:val="none" w:sz="0" w:space="0" w:color="auto"/>
            <w:bottom w:val="none" w:sz="0" w:space="0" w:color="auto"/>
            <w:right w:val="none" w:sz="0" w:space="0" w:color="auto"/>
          </w:divBdr>
        </w:div>
        <w:div w:id="154037033">
          <w:marLeft w:val="640"/>
          <w:marRight w:val="0"/>
          <w:marTop w:val="0"/>
          <w:marBottom w:val="0"/>
          <w:divBdr>
            <w:top w:val="none" w:sz="0" w:space="0" w:color="auto"/>
            <w:left w:val="none" w:sz="0" w:space="0" w:color="auto"/>
            <w:bottom w:val="none" w:sz="0" w:space="0" w:color="auto"/>
            <w:right w:val="none" w:sz="0" w:space="0" w:color="auto"/>
          </w:divBdr>
        </w:div>
        <w:div w:id="434248171">
          <w:marLeft w:val="640"/>
          <w:marRight w:val="0"/>
          <w:marTop w:val="0"/>
          <w:marBottom w:val="0"/>
          <w:divBdr>
            <w:top w:val="none" w:sz="0" w:space="0" w:color="auto"/>
            <w:left w:val="none" w:sz="0" w:space="0" w:color="auto"/>
            <w:bottom w:val="none" w:sz="0" w:space="0" w:color="auto"/>
            <w:right w:val="none" w:sz="0" w:space="0" w:color="auto"/>
          </w:divBdr>
        </w:div>
        <w:div w:id="1477066022">
          <w:marLeft w:val="640"/>
          <w:marRight w:val="0"/>
          <w:marTop w:val="0"/>
          <w:marBottom w:val="0"/>
          <w:divBdr>
            <w:top w:val="none" w:sz="0" w:space="0" w:color="auto"/>
            <w:left w:val="none" w:sz="0" w:space="0" w:color="auto"/>
            <w:bottom w:val="none" w:sz="0" w:space="0" w:color="auto"/>
            <w:right w:val="none" w:sz="0" w:space="0" w:color="auto"/>
          </w:divBdr>
        </w:div>
        <w:div w:id="1846549016">
          <w:marLeft w:val="640"/>
          <w:marRight w:val="0"/>
          <w:marTop w:val="0"/>
          <w:marBottom w:val="0"/>
          <w:divBdr>
            <w:top w:val="none" w:sz="0" w:space="0" w:color="auto"/>
            <w:left w:val="none" w:sz="0" w:space="0" w:color="auto"/>
            <w:bottom w:val="none" w:sz="0" w:space="0" w:color="auto"/>
            <w:right w:val="none" w:sz="0" w:space="0" w:color="auto"/>
          </w:divBdr>
        </w:div>
        <w:div w:id="159732594">
          <w:marLeft w:val="640"/>
          <w:marRight w:val="0"/>
          <w:marTop w:val="0"/>
          <w:marBottom w:val="0"/>
          <w:divBdr>
            <w:top w:val="none" w:sz="0" w:space="0" w:color="auto"/>
            <w:left w:val="none" w:sz="0" w:space="0" w:color="auto"/>
            <w:bottom w:val="none" w:sz="0" w:space="0" w:color="auto"/>
            <w:right w:val="none" w:sz="0" w:space="0" w:color="auto"/>
          </w:divBdr>
        </w:div>
        <w:div w:id="1649168520">
          <w:marLeft w:val="640"/>
          <w:marRight w:val="0"/>
          <w:marTop w:val="0"/>
          <w:marBottom w:val="0"/>
          <w:divBdr>
            <w:top w:val="none" w:sz="0" w:space="0" w:color="auto"/>
            <w:left w:val="none" w:sz="0" w:space="0" w:color="auto"/>
            <w:bottom w:val="none" w:sz="0" w:space="0" w:color="auto"/>
            <w:right w:val="none" w:sz="0" w:space="0" w:color="auto"/>
          </w:divBdr>
        </w:div>
        <w:div w:id="314645613">
          <w:marLeft w:val="640"/>
          <w:marRight w:val="0"/>
          <w:marTop w:val="0"/>
          <w:marBottom w:val="0"/>
          <w:divBdr>
            <w:top w:val="none" w:sz="0" w:space="0" w:color="auto"/>
            <w:left w:val="none" w:sz="0" w:space="0" w:color="auto"/>
            <w:bottom w:val="none" w:sz="0" w:space="0" w:color="auto"/>
            <w:right w:val="none" w:sz="0" w:space="0" w:color="auto"/>
          </w:divBdr>
        </w:div>
        <w:div w:id="353072791">
          <w:marLeft w:val="640"/>
          <w:marRight w:val="0"/>
          <w:marTop w:val="0"/>
          <w:marBottom w:val="0"/>
          <w:divBdr>
            <w:top w:val="none" w:sz="0" w:space="0" w:color="auto"/>
            <w:left w:val="none" w:sz="0" w:space="0" w:color="auto"/>
            <w:bottom w:val="none" w:sz="0" w:space="0" w:color="auto"/>
            <w:right w:val="none" w:sz="0" w:space="0" w:color="auto"/>
          </w:divBdr>
        </w:div>
        <w:div w:id="403382732">
          <w:marLeft w:val="640"/>
          <w:marRight w:val="0"/>
          <w:marTop w:val="0"/>
          <w:marBottom w:val="0"/>
          <w:divBdr>
            <w:top w:val="none" w:sz="0" w:space="0" w:color="auto"/>
            <w:left w:val="none" w:sz="0" w:space="0" w:color="auto"/>
            <w:bottom w:val="none" w:sz="0" w:space="0" w:color="auto"/>
            <w:right w:val="none" w:sz="0" w:space="0" w:color="auto"/>
          </w:divBdr>
        </w:div>
        <w:div w:id="436755694">
          <w:marLeft w:val="640"/>
          <w:marRight w:val="0"/>
          <w:marTop w:val="0"/>
          <w:marBottom w:val="0"/>
          <w:divBdr>
            <w:top w:val="none" w:sz="0" w:space="0" w:color="auto"/>
            <w:left w:val="none" w:sz="0" w:space="0" w:color="auto"/>
            <w:bottom w:val="none" w:sz="0" w:space="0" w:color="auto"/>
            <w:right w:val="none" w:sz="0" w:space="0" w:color="auto"/>
          </w:divBdr>
        </w:div>
        <w:div w:id="1196843810">
          <w:marLeft w:val="640"/>
          <w:marRight w:val="0"/>
          <w:marTop w:val="0"/>
          <w:marBottom w:val="0"/>
          <w:divBdr>
            <w:top w:val="none" w:sz="0" w:space="0" w:color="auto"/>
            <w:left w:val="none" w:sz="0" w:space="0" w:color="auto"/>
            <w:bottom w:val="none" w:sz="0" w:space="0" w:color="auto"/>
            <w:right w:val="none" w:sz="0" w:space="0" w:color="auto"/>
          </w:divBdr>
        </w:div>
        <w:div w:id="1155032495">
          <w:marLeft w:val="640"/>
          <w:marRight w:val="0"/>
          <w:marTop w:val="0"/>
          <w:marBottom w:val="0"/>
          <w:divBdr>
            <w:top w:val="none" w:sz="0" w:space="0" w:color="auto"/>
            <w:left w:val="none" w:sz="0" w:space="0" w:color="auto"/>
            <w:bottom w:val="none" w:sz="0" w:space="0" w:color="auto"/>
            <w:right w:val="none" w:sz="0" w:space="0" w:color="auto"/>
          </w:divBdr>
        </w:div>
        <w:div w:id="61371838">
          <w:marLeft w:val="640"/>
          <w:marRight w:val="0"/>
          <w:marTop w:val="0"/>
          <w:marBottom w:val="0"/>
          <w:divBdr>
            <w:top w:val="none" w:sz="0" w:space="0" w:color="auto"/>
            <w:left w:val="none" w:sz="0" w:space="0" w:color="auto"/>
            <w:bottom w:val="none" w:sz="0" w:space="0" w:color="auto"/>
            <w:right w:val="none" w:sz="0" w:space="0" w:color="auto"/>
          </w:divBdr>
        </w:div>
        <w:div w:id="591664383">
          <w:marLeft w:val="640"/>
          <w:marRight w:val="0"/>
          <w:marTop w:val="0"/>
          <w:marBottom w:val="0"/>
          <w:divBdr>
            <w:top w:val="none" w:sz="0" w:space="0" w:color="auto"/>
            <w:left w:val="none" w:sz="0" w:space="0" w:color="auto"/>
            <w:bottom w:val="none" w:sz="0" w:space="0" w:color="auto"/>
            <w:right w:val="none" w:sz="0" w:space="0" w:color="auto"/>
          </w:divBdr>
        </w:div>
        <w:div w:id="284509602">
          <w:marLeft w:val="640"/>
          <w:marRight w:val="0"/>
          <w:marTop w:val="0"/>
          <w:marBottom w:val="0"/>
          <w:divBdr>
            <w:top w:val="none" w:sz="0" w:space="0" w:color="auto"/>
            <w:left w:val="none" w:sz="0" w:space="0" w:color="auto"/>
            <w:bottom w:val="none" w:sz="0" w:space="0" w:color="auto"/>
            <w:right w:val="none" w:sz="0" w:space="0" w:color="auto"/>
          </w:divBdr>
        </w:div>
        <w:div w:id="2131976639">
          <w:marLeft w:val="640"/>
          <w:marRight w:val="0"/>
          <w:marTop w:val="0"/>
          <w:marBottom w:val="0"/>
          <w:divBdr>
            <w:top w:val="none" w:sz="0" w:space="0" w:color="auto"/>
            <w:left w:val="none" w:sz="0" w:space="0" w:color="auto"/>
            <w:bottom w:val="none" w:sz="0" w:space="0" w:color="auto"/>
            <w:right w:val="none" w:sz="0" w:space="0" w:color="auto"/>
          </w:divBdr>
        </w:div>
        <w:div w:id="1953241373">
          <w:marLeft w:val="640"/>
          <w:marRight w:val="0"/>
          <w:marTop w:val="0"/>
          <w:marBottom w:val="0"/>
          <w:divBdr>
            <w:top w:val="none" w:sz="0" w:space="0" w:color="auto"/>
            <w:left w:val="none" w:sz="0" w:space="0" w:color="auto"/>
            <w:bottom w:val="none" w:sz="0" w:space="0" w:color="auto"/>
            <w:right w:val="none" w:sz="0" w:space="0" w:color="auto"/>
          </w:divBdr>
        </w:div>
        <w:div w:id="2069066905">
          <w:marLeft w:val="640"/>
          <w:marRight w:val="0"/>
          <w:marTop w:val="0"/>
          <w:marBottom w:val="0"/>
          <w:divBdr>
            <w:top w:val="none" w:sz="0" w:space="0" w:color="auto"/>
            <w:left w:val="none" w:sz="0" w:space="0" w:color="auto"/>
            <w:bottom w:val="none" w:sz="0" w:space="0" w:color="auto"/>
            <w:right w:val="none" w:sz="0" w:space="0" w:color="auto"/>
          </w:divBdr>
        </w:div>
        <w:div w:id="1224830719">
          <w:marLeft w:val="640"/>
          <w:marRight w:val="0"/>
          <w:marTop w:val="0"/>
          <w:marBottom w:val="0"/>
          <w:divBdr>
            <w:top w:val="none" w:sz="0" w:space="0" w:color="auto"/>
            <w:left w:val="none" w:sz="0" w:space="0" w:color="auto"/>
            <w:bottom w:val="none" w:sz="0" w:space="0" w:color="auto"/>
            <w:right w:val="none" w:sz="0" w:space="0" w:color="auto"/>
          </w:divBdr>
        </w:div>
        <w:div w:id="1449356251">
          <w:marLeft w:val="640"/>
          <w:marRight w:val="0"/>
          <w:marTop w:val="0"/>
          <w:marBottom w:val="0"/>
          <w:divBdr>
            <w:top w:val="none" w:sz="0" w:space="0" w:color="auto"/>
            <w:left w:val="none" w:sz="0" w:space="0" w:color="auto"/>
            <w:bottom w:val="none" w:sz="0" w:space="0" w:color="auto"/>
            <w:right w:val="none" w:sz="0" w:space="0" w:color="auto"/>
          </w:divBdr>
        </w:div>
      </w:divsChild>
    </w:div>
    <w:div w:id="1643315270">
      <w:bodyDiv w:val="1"/>
      <w:marLeft w:val="0"/>
      <w:marRight w:val="0"/>
      <w:marTop w:val="0"/>
      <w:marBottom w:val="0"/>
      <w:divBdr>
        <w:top w:val="none" w:sz="0" w:space="0" w:color="auto"/>
        <w:left w:val="none" w:sz="0" w:space="0" w:color="auto"/>
        <w:bottom w:val="none" w:sz="0" w:space="0" w:color="auto"/>
        <w:right w:val="none" w:sz="0" w:space="0" w:color="auto"/>
      </w:divBdr>
      <w:divsChild>
        <w:div w:id="2040084029">
          <w:marLeft w:val="640"/>
          <w:marRight w:val="0"/>
          <w:marTop w:val="0"/>
          <w:marBottom w:val="0"/>
          <w:divBdr>
            <w:top w:val="none" w:sz="0" w:space="0" w:color="auto"/>
            <w:left w:val="none" w:sz="0" w:space="0" w:color="auto"/>
            <w:bottom w:val="none" w:sz="0" w:space="0" w:color="auto"/>
            <w:right w:val="none" w:sz="0" w:space="0" w:color="auto"/>
          </w:divBdr>
        </w:div>
        <w:div w:id="1474449602">
          <w:marLeft w:val="640"/>
          <w:marRight w:val="0"/>
          <w:marTop w:val="0"/>
          <w:marBottom w:val="0"/>
          <w:divBdr>
            <w:top w:val="none" w:sz="0" w:space="0" w:color="auto"/>
            <w:left w:val="none" w:sz="0" w:space="0" w:color="auto"/>
            <w:bottom w:val="none" w:sz="0" w:space="0" w:color="auto"/>
            <w:right w:val="none" w:sz="0" w:space="0" w:color="auto"/>
          </w:divBdr>
        </w:div>
        <w:div w:id="1124736681">
          <w:marLeft w:val="640"/>
          <w:marRight w:val="0"/>
          <w:marTop w:val="0"/>
          <w:marBottom w:val="0"/>
          <w:divBdr>
            <w:top w:val="none" w:sz="0" w:space="0" w:color="auto"/>
            <w:left w:val="none" w:sz="0" w:space="0" w:color="auto"/>
            <w:bottom w:val="none" w:sz="0" w:space="0" w:color="auto"/>
            <w:right w:val="none" w:sz="0" w:space="0" w:color="auto"/>
          </w:divBdr>
        </w:div>
        <w:div w:id="1390955944">
          <w:marLeft w:val="640"/>
          <w:marRight w:val="0"/>
          <w:marTop w:val="0"/>
          <w:marBottom w:val="0"/>
          <w:divBdr>
            <w:top w:val="none" w:sz="0" w:space="0" w:color="auto"/>
            <w:left w:val="none" w:sz="0" w:space="0" w:color="auto"/>
            <w:bottom w:val="none" w:sz="0" w:space="0" w:color="auto"/>
            <w:right w:val="none" w:sz="0" w:space="0" w:color="auto"/>
          </w:divBdr>
        </w:div>
        <w:div w:id="1426994218">
          <w:marLeft w:val="640"/>
          <w:marRight w:val="0"/>
          <w:marTop w:val="0"/>
          <w:marBottom w:val="0"/>
          <w:divBdr>
            <w:top w:val="none" w:sz="0" w:space="0" w:color="auto"/>
            <w:left w:val="none" w:sz="0" w:space="0" w:color="auto"/>
            <w:bottom w:val="none" w:sz="0" w:space="0" w:color="auto"/>
            <w:right w:val="none" w:sz="0" w:space="0" w:color="auto"/>
          </w:divBdr>
        </w:div>
        <w:div w:id="894584447">
          <w:marLeft w:val="640"/>
          <w:marRight w:val="0"/>
          <w:marTop w:val="0"/>
          <w:marBottom w:val="0"/>
          <w:divBdr>
            <w:top w:val="none" w:sz="0" w:space="0" w:color="auto"/>
            <w:left w:val="none" w:sz="0" w:space="0" w:color="auto"/>
            <w:bottom w:val="none" w:sz="0" w:space="0" w:color="auto"/>
            <w:right w:val="none" w:sz="0" w:space="0" w:color="auto"/>
          </w:divBdr>
        </w:div>
        <w:div w:id="234559986">
          <w:marLeft w:val="640"/>
          <w:marRight w:val="0"/>
          <w:marTop w:val="0"/>
          <w:marBottom w:val="0"/>
          <w:divBdr>
            <w:top w:val="none" w:sz="0" w:space="0" w:color="auto"/>
            <w:left w:val="none" w:sz="0" w:space="0" w:color="auto"/>
            <w:bottom w:val="none" w:sz="0" w:space="0" w:color="auto"/>
            <w:right w:val="none" w:sz="0" w:space="0" w:color="auto"/>
          </w:divBdr>
        </w:div>
        <w:div w:id="1670985056">
          <w:marLeft w:val="640"/>
          <w:marRight w:val="0"/>
          <w:marTop w:val="0"/>
          <w:marBottom w:val="0"/>
          <w:divBdr>
            <w:top w:val="none" w:sz="0" w:space="0" w:color="auto"/>
            <w:left w:val="none" w:sz="0" w:space="0" w:color="auto"/>
            <w:bottom w:val="none" w:sz="0" w:space="0" w:color="auto"/>
            <w:right w:val="none" w:sz="0" w:space="0" w:color="auto"/>
          </w:divBdr>
        </w:div>
        <w:div w:id="808134938">
          <w:marLeft w:val="640"/>
          <w:marRight w:val="0"/>
          <w:marTop w:val="0"/>
          <w:marBottom w:val="0"/>
          <w:divBdr>
            <w:top w:val="none" w:sz="0" w:space="0" w:color="auto"/>
            <w:left w:val="none" w:sz="0" w:space="0" w:color="auto"/>
            <w:bottom w:val="none" w:sz="0" w:space="0" w:color="auto"/>
            <w:right w:val="none" w:sz="0" w:space="0" w:color="auto"/>
          </w:divBdr>
        </w:div>
        <w:div w:id="1493108295">
          <w:marLeft w:val="640"/>
          <w:marRight w:val="0"/>
          <w:marTop w:val="0"/>
          <w:marBottom w:val="0"/>
          <w:divBdr>
            <w:top w:val="none" w:sz="0" w:space="0" w:color="auto"/>
            <w:left w:val="none" w:sz="0" w:space="0" w:color="auto"/>
            <w:bottom w:val="none" w:sz="0" w:space="0" w:color="auto"/>
            <w:right w:val="none" w:sz="0" w:space="0" w:color="auto"/>
          </w:divBdr>
        </w:div>
        <w:div w:id="1228803611">
          <w:marLeft w:val="640"/>
          <w:marRight w:val="0"/>
          <w:marTop w:val="0"/>
          <w:marBottom w:val="0"/>
          <w:divBdr>
            <w:top w:val="none" w:sz="0" w:space="0" w:color="auto"/>
            <w:left w:val="none" w:sz="0" w:space="0" w:color="auto"/>
            <w:bottom w:val="none" w:sz="0" w:space="0" w:color="auto"/>
            <w:right w:val="none" w:sz="0" w:space="0" w:color="auto"/>
          </w:divBdr>
        </w:div>
        <w:div w:id="689994383">
          <w:marLeft w:val="640"/>
          <w:marRight w:val="0"/>
          <w:marTop w:val="0"/>
          <w:marBottom w:val="0"/>
          <w:divBdr>
            <w:top w:val="none" w:sz="0" w:space="0" w:color="auto"/>
            <w:left w:val="none" w:sz="0" w:space="0" w:color="auto"/>
            <w:bottom w:val="none" w:sz="0" w:space="0" w:color="auto"/>
            <w:right w:val="none" w:sz="0" w:space="0" w:color="auto"/>
          </w:divBdr>
        </w:div>
        <w:div w:id="1997681148">
          <w:marLeft w:val="640"/>
          <w:marRight w:val="0"/>
          <w:marTop w:val="0"/>
          <w:marBottom w:val="0"/>
          <w:divBdr>
            <w:top w:val="none" w:sz="0" w:space="0" w:color="auto"/>
            <w:left w:val="none" w:sz="0" w:space="0" w:color="auto"/>
            <w:bottom w:val="none" w:sz="0" w:space="0" w:color="auto"/>
            <w:right w:val="none" w:sz="0" w:space="0" w:color="auto"/>
          </w:divBdr>
        </w:div>
        <w:div w:id="730425326">
          <w:marLeft w:val="640"/>
          <w:marRight w:val="0"/>
          <w:marTop w:val="0"/>
          <w:marBottom w:val="0"/>
          <w:divBdr>
            <w:top w:val="none" w:sz="0" w:space="0" w:color="auto"/>
            <w:left w:val="none" w:sz="0" w:space="0" w:color="auto"/>
            <w:bottom w:val="none" w:sz="0" w:space="0" w:color="auto"/>
            <w:right w:val="none" w:sz="0" w:space="0" w:color="auto"/>
          </w:divBdr>
        </w:div>
        <w:div w:id="1305624695">
          <w:marLeft w:val="640"/>
          <w:marRight w:val="0"/>
          <w:marTop w:val="0"/>
          <w:marBottom w:val="0"/>
          <w:divBdr>
            <w:top w:val="none" w:sz="0" w:space="0" w:color="auto"/>
            <w:left w:val="none" w:sz="0" w:space="0" w:color="auto"/>
            <w:bottom w:val="none" w:sz="0" w:space="0" w:color="auto"/>
            <w:right w:val="none" w:sz="0" w:space="0" w:color="auto"/>
          </w:divBdr>
        </w:div>
        <w:div w:id="890313643">
          <w:marLeft w:val="640"/>
          <w:marRight w:val="0"/>
          <w:marTop w:val="0"/>
          <w:marBottom w:val="0"/>
          <w:divBdr>
            <w:top w:val="none" w:sz="0" w:space="0" w:color="auto"/>
            <w:left w:val="none" w:sz="0" w:space="0" w:color="auto"/>
            <w:bottom w:val="none" w:sz="0" w:space="0" w:color="auto"/>
            <w:right w:val="none" w:sz="0" w:space="0" w:color="auto"/>
          </w:divBdr>
        </w:div>
        <w:div w:id="2127700205">
          <w:marLeft w:val="640"/>
          <w:marRight w:val="0"/>
          <w:marTop w:val="0"/>
          <w:marBottom w:val="0"/>
          <w:divBdr>
            <w:top w:val="none" w:sz="0" w:space="0" w:color="auto"/>
            <w:left w:val="none" w:sz="0" w:space="0" w:color="auto"/>
            <w:bottom w:val="none" w:sz="0" w:space="0" w:color="auto"/>
            <w:right w:val="none" w:sz="0" w:space="0" w:color="auto"/>
          </w:divBdr>
        </w:div>
        <w:div w:id="824276971">
          <w:marLeft w:val="640"/>
          <w:marRight w:val="0"/>
          <w:marTop w:val="0"/>
          <w:marBottom w:val="0"/>
          <w:divBdr>
            <w:top w:val="none" w:sz="0" w:space="0" w:color="auto"/>
            <w:left w:val="none" w:sz="0" w:space="0" w:color="auto"/>
            <w:bottom w:val="none" w:sz="0" w:space="0" w:color="auto"/>
            <w:right w:val="none" w:sz="0" w:space="0" w:color="auto"/>
          </w:divBdr>
        </w:div>
        <w:div w:id="782305478">
          <w:marLeft w:val="640"/>
          <w:marRight w:val="0"/>
          <w:marTop w:val="0"/>
          <w:marBottom w:val="0"/>
          <w:divBdr>
            <w:top w:val="none" w:sz="0" w:space="0" w:color="auto"/>
            <w:left w:val="none" w:sz="0" w:space="0" w:color="auto"/>
            <w:bottom w:val="none" w:sz="0" w:space="0" w:color="auto"/>
            <w:right w:val="none" w:sz="0" w:space="0" w:color="auto"/>
          </w:divBdr>
        </w:div>
        <w:div w:id="551186669">
          <w:marLeft w:val="640"/>
          <w:marRight w:val="0"/>
          <w:marTop w:val="0"/>
          <w:marBottom w:val="0"/>
          <w:divBdr>
            <w:top w:val="none" w:sz="0" w:space="0" w:color="auto"/>
            <w:left w:val="none" w:sz="0" w:space="0" w:color="auto"/>
            <w:bottom w:val="none" w:sz="0" w:space="0" w:color="auto"/>
            <w:right w:val="none" w:sz="0" w:space="0" w:color="auto"/>
          </w:divBdr>
        </w:div>
        <w:div w:id="1284382608">
          <w:marLeft w:val="640"/>
          <w:marRight w:val="0"/>
          <w:marTop w:val="0"/>
          <w:marBottom w:val="0"/>
          <w:divBdr>
            <w:top w:val="none" w:sz="0" w:space="0" w:color="auto"/>
            <w:left w:val="none" w:sz="0" w:space="0" w:color="auto"/>
            <w:bottom w:val="none" w:sz="0" w:space="0" w:color="auto"/>
            <w:right w:val="none" w:sz="0" w:space="0" w:color="auto"/>
          </w:divBdr>
        </w:div>
        <w:div w:id="1801529889">
          <w:marLeft w:val="640"/>
          <w:marRight w:val="0"/>
          <w:marTop w:val="0"/>
          <w:marBottom w:val="0"/>
          <w:divBdr>
            <w:top w:val="none" w:sz="0" w:space="0" w:color="auto"/>
            <w:left w:val="none" w:sz="0" w:space="0" w:color="auto"/>
            <w:bottom w:val="none" w:sz="0" w:space="0" w:color="auto"/>
            <w:right w:val="none" w:sz="0" w:space="0" w:color="auto"/>
          </w:divBdr>
        </w:div>
        <w:div w:id="1371106860">
          <w:marLeft w:val="640"/>
          <w:marRight w:val="0"/>
          <w:marTop w:val="0"/>
          <w:marBottom w:val="0"/>
          <w:divBdr>
            <w:top w:val="none" w:sz="0" w:space="0" w:color="auto"/>
            <w:left w:val="none" w:sz="0" w:space="0" w:color="auto"/>
            <w:bottom w:val="none" w:sz="0" w:space="0" w:color="auto"/>
            <w:right w:val="none" w:sz="0" w:space="0" w:color="auto"/>
          </w:divBdr>
        </w:div>
        <w:div w:id="1063800033">
          <w:marLeft w:val="640"/>
          <w:marRight w:val="0"/>
          <w:marTop w:val="0"/>
          <w:marBottom w:val="0"/>
          <w:divBdr>
            <w:top w:val="none" w:sz="0" w:space="0" w:color="auto"/>
            <w:left w:val="none" w:sz="0" w:space="0" w:color="auto"/>
            <w:bottom w:val="none" w:sz="0" w:space="0" w:color="auto"/>
            <w:right w:val="none" w:sz="0" w:space="0" w:color="auto"/>
          </w:divBdr>
        </w:div>
        <w:div w:id="1711570637">
          <w:marLeft w:val="640"/>
          <w:marRight w:val="0"/>
          <w:marTop w:val="0"/>
          <w:marBottom w:val="0"/>
          <w:divBdr>
            <w:top w:val="none" w:sz="0" w:space="0" w:color="auto"/>
            <w:left w:val="none" w:sz="0" w:space="0" w:color="auto"/>
            <w:bottom w:val="none" w:sz="0" w:space="0" w:color="auto"/>
            <w:right w:val="none" w:sz="0" w:space="0" w:color="auto"/>
          </w:divBdr>
        </w:div>
        <w:div w:id="499349521">
          <w:marLeft w:val="640"/>
          <w:marRight w:val="0"/>
          <w:marTop w:val="0"/>
          <w:marBottom w:val="0"/>
          <w:divBdr>
            <w:top w:val="none" w:sz="0" w:space="0" w:color="auto"/>
            <w:left w:val="none" w:sz="0" w:space="0" w:color="auto"/>
            <w:bottom w:val="none" w:sz="0" w:space="0" w:color="auto"/>
            <w:right w:val="none" w:sz="0" w:space="0" w:color="auto"/>
          </w:divBdr>
        </w:div>
        <w:div w:id="1099526178">
          <w:marLeft w:val="640"/>
          <w:marRight w:val="0"/>
          <w:marTop w:val="0"/>
          <w:marBottom w:val="0"/>
          <w:divBdr>
            <w:top w:val="none" w:sz="0" w:space="0" w:color="auto"/>
            <w:left w:val="none" w:sz="0" w:space="0" w:color="auto"/>
            <w:bottom w:val="none" w:sz="0" w:space="0" w:color="auto"/>
            <w:right w:val="none" w:sz="0" w:space="0" w:color="auto"/>
          </w:divBdr>
        </w:div>
        <w:div w:id="1990403347">
          <w:marLeft w:val="640"/>
          <w:marRight w:val="0"/>
          <w:marTop w:val="0"/>
          <w:marBottom w:val="0"/>
          <w:divBdr>
            <w:top w:val="none" w:sz="0" w:space="0" w:color="auto"/>
            <w:left w:val="none" w:sz="0" w:space="0" w:color="auto"/>
            <w:bottom w:val="none" w:sz="0" w:space="0" w:color="auto"/>
            <w:right w:val="none" w:sz="0" w:space="0" w:color="auto"/>
          </w:divBdr>
        </w:div>
        <w:div w:id="1443769307">
          <w:marLeft w:val="640"/>
          <w:marRight w:val="0"/>
          <w:marTop w:val="0"/>
          <w:marBottom w:val="0"/>
          <w:divBdr>
            <w:top w:val="none" w:sz="0" w:space="0" w:color="auto"/>
            <w:left w:val="none" w:sz="0" w:space="0" w:color="auto"/>
            <w:bottom w:val="none" w:sz="0" w:space="0" w:color="auto"/>
            <w:right w:val="none" w:sz="0" w:space="0" w:color="auto"/>
          </w:divBdr>
        </w:div>
        <w:div w:id="170418637">
          <w:marLeft w:val="640"/>
          <w:marRight w:val="0"/>
          <w:marTop w:val="0"/>
          <w:marBottom w:val="0"/>
          <w:divBdr>
            <w:top w:val="none" w:sz="0" w:space="0" w:color="auto"/>
            <w:left w:val="none" w:sz="0" w:space="0" w:color="auto"/>
            <w:bottom w:val="none" w:sz="0" w:space="0" w:color="auto"/>
            <w:right w:val="none" w:sz="0" w:space="0" w:color="auto"/>
          </w:divBdr>
        </w:div>
        <w:div w:id="736436981">
          <w:marLeft w:val="640"/>
          <w:marRight w:val="0"/>
          <w:marTop w:val="0"/>
          <w:marBottom w:val="0"/>
          <w:divBdr>
            <w:top w:val="none" w:sz="0" w:space="0" w:color="auto"/>
            <w:left w:val="none" w:sz="0" w:space="0" w:color="auto"/>
            <w:bottom w:val="none" w:sz="0" w:space="0" w:color="auto"/>
            <w:right w:val="none" w:sz="0" w:space="0" w:color="auto"/>
          </w:divBdr>
        </w:div>
        <w:div w:id="736980269">
          <w:marLeft w:val="640"/>
          <w:marRight w:val="0"/>
          <w:marTop w:val="0"/>
          <w:marBottom w:val="0"/>
          <w:divBdr>
            <w:top w:val="none" w:sz="0" w:space="0" w:color="auto"/>
            <w:left w:val="none" w:sz="0" w:space="0" w:color="auto"/>
            <w:bottom w:val="none" w:sz="0" w:space="0" w:color="auto"/>
            <w:right w:val="none" w:sz="0" w:space="0" w:color="auto"/>
          </w:divBdr>
        </w:div>
        <w:div w:id="225385797">
          <w:marLeft w:val="640"/>
          <w:marRight w:val="0"/>
          <w:marTop w:val="0"/>
          <w:marBottom w:val="0"/>
          <w:divBdr>
            <w:top w:val="none" w:sz="0" w:space="0" w:color="auto"/>
            <w:left w:val="none" w:sz="0" w:space="0" w:color="auto"/>
            <w:bottom w:val="none" w:sz="0" w:space="0" w:color="auto"/>
            <w:right w:val="none" w:sz="0" w:space="0" w:color="auto"/>
          </w:divBdr>
        </w:div>
        <w:div w:id="1582644758">
          <w:marLeft w:val="640"/>
          <w:marRight w:val="0"/>
          <w:marTop w:val="0"/>
          <w:marBottom w:val="0"/>
          <w:divBdr>
            <w:top w:val="none" w:sz="0" w:space="0" w:color="auto"/>
            <w:left w:val="none" w:sz="0" w:space="0" w:color="auto"/>
            <w:bottom w:val="none" w:sz="0" w:space="0" w:color="auto"/>
            <w:right w:val="none" w:sz="0" w:space="0" w:color="auto"/>
          </w:divBdr>
        </w:div>
      </w:divsChild>
    </w:div>
    <w:div w:id="1644046779">
      <w:bodyDiv w:val="1"/>
      <w:marLeft w:val="0"/>
      <w:marRight w:val="0"/>
      <w:marTop w:val="0"/>
      <w:marBottom w:val="0"/>
      <w:divBdr>
        <w:top w:val="none" w:sz="0" w:space="0" w:color="auto"/>
        <w:left w:val="none" w:sz="0" w:space="0" w:color="auto"/>
        <w:bottom w:val="none" w:sz="0" w:space="0" w:color="auto"/>
        <w:right w:val="none" w:sz="0" w:space="0" w:color="auto"/>
      </w:divBdr>
      <w:divsChild>
        <w:div w:id="23869777">
          <w:marLeft w:val="0"/>
          <w:marRight w:val="0"/>
          <w:marTop w:val="0"/>
          <w:marBottom w:val="0"/>
          <w:divBdr>
            <w:top w:val="none" w:sz="0" w:space="0" w:color="auto"/>
            <w:left w:val="none" w:sz="0" w:space="0" w:color="auto"/>
            <w:bottom w:val="none" w:sz="0" w:space="0" w:color="auto"/>
            <w:right w:val="none" w:sz="0" w:space="0" w:color="auto"/>
          </w:divBdr>
          <w:divsChild>
            <w:div w:id="423965639">
              <w:marLeft w:val="0"/>
              <w:marRight w:val="0"/>
              <w:marTop w:val="0"/>
              <w:marBottom w:val="0"/>
              <w:divBdr>
                <w:top w:val="none" w:sz="0" w:space="0" w:color="auto"/>
                <w:left w:val="none" w:sz="0" w:space="0" w:color="auto"/>
                <w:bottom w:val="none" w:sz="0" w:space="0" w:color="auto"/>
                <w:right w:val="none" w:sz="0" w:space="0" w:color="auto"/>
              </w:divBdr>
              <w:divsChild>
                <w:div w:id="12792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8698">
      <w:bodyDiv w:val="1"/>
      <w:marLeft w:val="0"/>
      <w:marRight w:val="0"/>
      <w:marTop w:val="0"/>
      <w:marBottom w:val="0"/>
      <w:divBdr>
        <w:top w:val="none" w:sz="0" w:space="0" w:color="auto"/>
        <w:left w:val="none" w:sz="0" w:space="0" w:color="auto"/>
        <w:bottom w:val="none" w:sz="0" w:space="0" w:color="auto"/>
        <w:right w:val="none" w:sz="0" w:space="0" w:color="auto"/>
      </w:divBdr>
      <w:divsChild>
        <w:div w:id="1115951976">
          <w:marLeft w:val="640"/>
          <w:marRight w:val="0"/>
          <w:marTop w:val="0"/>
          <w:marBottom w:val="0"/>
          <w:divBdr>
            <w:top w:val="none" w:sz="0" w:space="0" w:color="auto"/>
            <w:left w:val="none" w:sz="0" w:space="0" w:color="auto"/>
            <w:bottom w:val="none" w:sz="0" w:space="0" w:color="auto"/>
            <w:right w:val="none" w:sz="0" w:space="0" w:color="auto"/>
          </w:divBdr>
        </w:div>
        <w:div w:id="44917036">
          <w:marLeft w:val="640"/>
          <w:marRight w:val="0"/>
          <w:marTop w:val="0"/>
          <w:marBottom w:val="0"/>
          <w:divBdr>
            <w:top w:val="none" w:sz="0" w:space="0" w:color="auto"/>
            <w:left w:val="none" w:sz="0" w:space="0" w:color="auto"/>
            <w:bottom w:val="none" w:sz="0" w:space="0" w:color="auto"/>
            <w:right w:val="none" w:sz="0" w:space="0" w:color="auto"/>
          </w:divBdr>
        </w:div>
        <w:div w:id="1764720386">
          <w:marLeft w:val="640"/>
          <w:marRight w:val="0"/>
          <w:marTop w:val="0"/>
          <w:marBottom w:val="0"/>
          <w:divBdr>
            <w:top w:val="none" w:sz="0" w:space="0" w:color="auto"/>
            <w:left w:val="none" w:sz="0" w:space="0" w:color="auto"/>
            <w:bottom w:val="none" w:sz="0" w:space="0" w:color="auto"/>
            <w:right w:val="none" w:sz="0" w:space="0" w:color="auto"/>
          </w:divBdr>
        </w:div>
        <w:div w:id="270404020">
          <w:marLeft w:val="640"/>
          <w:marRight w:val="0"/>
          <w:marTop w:val="0"/>
          <w:marBottom w:val="0"/>
          <w:divBdr>
            <w:top w:val="none" w:sz="0" w:space="0" w:color="auto"/>
            <w:left w:val="none" w:sz="0" w:space="0" w:color="auto"/>
            <w:bottom w:val="none" w:sz="0" w:space="0" w:color="auto"/>
            <w:right w:val="none" w:sz="0" w:space="0" w:color="auto"/>
          </w:divBdr>
        </w:div>
        <w:div w:id="1499878869">
          <w:marLeft w:val="640"/>
          <w:marRight w:val="0"/>
          <w:marTop w:val="0"/>
          <w:marBottom w:val="0"/>
          <w:divBdr>
            <w:top w:val="none" w:sz="0" w:space="0" w:color="auto"/>
            <w:left w:val="none" w:sz="0" w:space="0" w:color="auto"/>
            <w:bottom w:val="none" w:sz="0" w:space="0" w:color="auto"/>
            <w:right w:val="none" w:sz="0" w:space="0" w:color="auto"/>
          </w:divBdr>
        </w:div>
        <w:div w:id="1530148325">
          <w:marLeft w:val="640"/>
          <w:marRight w:val="0"/>
          <w:marTop w:val="0"/>
          <w:marBottom w:val="0"/>
          <w:divBdr>
            <w:top w:val="none" w:sz="0" w:space="0" w:color="auto"/>
            <w:left w:val="none" w:sz="0" w:space="0" w:color="auto"/>
            <w:bottom w:val="none" w:sz="0" w:space="0" w:color="auto"/>
            <w:right w:val="none" w:sz="0" w:space="0" w:color="auto"/>
          </w:divBdr>
        </w:div>
        <w:div w:id="875462306">
          <w:marLeft w:val="640"/>
          <w:marRight w:val="0"/>
          <w:marTop w:val="0"/>
          <w:marBottom w:val="0"/>
          <w:divBdr>
            <w:top w:val="none" w:sz="0" w:space="0" w:color="auto"/>
            <w:left w:val="none" w:sz="0" w:space="0" w:color="auto"/>
            <w:bottom w:val="none" w:sz="0" w:space="0" w:color="auto"/>
            <w:right w:val="none" w:sz="0" w:space="0" w:color="auto"/>
          </w:divBdr>
        </w:div>
        <w:div w:id="1255820156">
          <w:marLeft w:val="640"/>
          <w:marRight w:val="0"/>
          <w:marTop w:val="0"/>
          <w:marBottom w:val="0"/>
          <w:divBdr>
            <w:top w:val="none" w:sz="0" w:space="0" w:color="auto"/>
            <w:left w:val="none" w:sz="0" w:space="0" w:color="auto"/>
            <w:bottom w:val="none" w:sz="0" w:space="0" w:color="auto"/>
            <w:right w:val="none" w:sz="0" w:space="0" w:color="auto"/>
          </w:divBdr>
        </w:div>
        <w:div w:id="1975138665">
          <w:marLeft w:val="640"/>
          <w:marRight w:val="0"/>
          <w:marTop w:val="0"/>
          <w:marBottom w:val="0"/>
          <w:divBdr>
            <w:top w:val="none" w:sz="0" w:space="0" w:color="auto"/>
            <w:left w:val="none" w:sz="0" w:space="0" w:color="auto"/>
            <w:bottom w:val="none" w:sz="0" w:space="0" w:color="auto"/>
            <w:right w:val="none" w:sz="0" w:space="0" w:color="auto"/>
          </w:divBdr>
        </w:div>
        <w:div w:id="168520043">
          <w:marLeft w:val="640"/>
          <w:marRight w:val="0"/>
          <w:marTop w:val="0"/>
          <w:marBottom w:val="0"/>
          <w:divBdr>
            <w:top w:val="none" w:sz="0" w:space="0" w:color="auto"/>
            <w:left w:val="none" w:sz="0" w:space="0" w:color="auto"/>
            <w:bottom w:val="none" w:sz="0" w:space="0" w:color="auto"/>
            <w:right w:val="none" w:sz="0" w:space="0" w:color="auto"/>
          </w:divBdr>
        </w:div>
        <w:div w:id="1287539610">
          <w:marLeft w:val="640"/>
          <w:marRight w:val="0"/>
          <w:marTop w:val="0"/>
          <w:marBottom w:val="0"/>
          <w:divBdr>
            <w:top w:val="none" w:sz="0" w:space="0" w:color="auto"/>
            <w:left w:val="none" w:sz="0" w:space="0" w:color="auto"/>
            <w:bottom w:val="none" w:sz="0" w:space="0" w:color="auto"/>
            <w:right w:val="none" w:sz="0" w:space="0" w:color="auto"/>
          </w:divBdr>
        </w:div>
        <w:div w:id="1749494170">
          <w:marLeft w:val="640"/>
          <w:marRight w:val="0"/>
          <w:marTop w:val="0"/>
          <w:marBottom w:val="0"/>
          <w:divBdr>
            <w:top w:val="none" w:sz="0" w:space="0" w:color="auto"/>
            <w:left w:val="none" w:sz="0" w:space="0" w:color="auto"/>
            <w:bottom w:val="none" w:sz="0" w:space="0" w:color="auto"/>
            <w:right w:val="none" w:sz="0" w:space="0" w:color="auto"/>
          </w:divBdr>
        </w:div>
        <w:div w:id="436020718">
          <w:marLeft w:val="640"/>
          <w:marRight w:val="0"/>
          <w:marTop w:val="0"/>
          <w:marBottom w:val="0"/>
          <w:divBdr>
            <w:top w:val="none" w:sz="0" w:space="0" w:color="auto"/>
            <w:left w:val="none" w:sz="0" w:space="0" w:color="auto"/>
            <w:bottom w:val="none" w:sz="0" w:space="0" w:color="auto"/>
            <w:right w:val="none" w:sz="0" w:space="0" w:color="auto"/>
          </w:divBdr>
        </w:div>
        <w:div w:id="526871866">
          <w:marLeft w:val="640"/>
          <w:marRight w:val="0"/>
          <w:marTop w:val="0"/>
          <w:marBottom w:val="0"/>
          <w:divBdr>
            <w:top w:val="none" w:sz="0" w:space="0" w:color="auto"/>
            <w:left w:val="none" w:sz="0" w:space="0" w:color="auto"/>
            <w:bottom w:val="none" w:sz="0" w:space="0" w:color="auto"/>
            <w:right w:val="none" w:sz="0" w:space="0" w:color="auto"/>
          </w:divBdr>
        </w:div>
        <w:div w:id="1646540813">
          <w:marLeft w:val="640"/>
          <w:marRight w:val="0"/>
          <w:marTop w:val="0"/>
          <w:marBottom w:val="0"/>
          <w:divBdr>
            <w:top w:val="none" w:sz="0" w:space="0" w:color="auto"/>
            <w:left w:val="none" w:sz="0" w:space="0" w:color="auto"/>
            <w:bottom w:val="none" w:sz="0" w:space="0" w:color="auto"/>
            <w:right w:val="none" w:sz="0" w:space="0" w:color="auto"/>
          </w:divBdr>
        </w:div>
        <w:div w:id="1515263743">
          <w:marLeft w:val="640"/>
          <w:marRight w:val="0"/>
          <w:marTop w:val="0"/>
          <w:marBottom w:val="0"/>
          <w:divBdr>
            <w:top w:val="none" w:sz="0" w:space="0" w:color="auto"/>
            <w:left w:val="none" w:sz="0" w:space="0" w:color="auto"/>
            <w:bottom w:val="none" w:sz="0" w:space="0" w:color="auto"/>
            <w:right w:val="none" w:sz="0" w:space="0" w:color="auto"/>
          </w:divBdr>
        </w:div>
        <w:div w:id="1239821821">
          <w:marLeft w:val="640"/>
          <w:marRight w:val="0"/>
          <w:marTop w:val="0"/>
          <w:marBottom w:val="0"/>
          <w:divBdr>
            <w:top w:val="none" w:sz="0" w:space="0" w:color="auto"/>
            <w:left w:val="none" w:sz="0" w:space="0" w:color="auto"/>
            <w:bottom w:val="none" w:sz="0" w:space="0" w:color="auto"/>
            <w:right w:val="none" w:sz="0" w:space="0" w:color="auto"/>
          </w:divBdr>
        </w:div>
        <w:div w:id="1515804186">
          <w:marLeft w:val="640"/>
          <w:marRight w:val="0"/>
          <w:marTop w:val="0"/>
          <w:marBottom w:val="0"/>
          <w:divBdr>
            <w:top w:val="none" w:sz="0" w:space="0" w:color="auto"/>
            <w:left w:val="none" w:sz="0" w:space="0" w:color="auto"/>
            <w:bottom w:val="none" w:sz="0" w:space="0" w:color="auto"/>
            <w:right w:val="none" w:sz="0" w:space="0" w:color="auto"/>
          </w:divBdr>
        </w:div>
        <w:div w:id="1049568152">
          <w:marLeft w:val="640"/>
          <w:marRight w:val="0"/>
          <w:marTop w:val="0"/>
          <w:marBottom w:val="0"/>
          <w:divBdr>
            <w:top w:val="none" w:sz="0" w:space="0" w:color="auto"/>
            <w:left w:val="none" w:sz="0" w:space="0" w:color="auto"/>
            <w:bottom w:val="none" w:sz="0" w:space="0" w:color="auto"/>
            <w:right w:val="none" w:sz="0" w:space="0" w:color="auto"/>
          </w:divBdr>
        </w:div>
        <w:div w:id="388841053">
          <w:marLeft w:val="640"/>
          <w:marRight w:val="0"/>
          <w:marTop w:val="0"/>
          <w:marBottom w:val="0"/>
          <w:divBdr>
            <w:top w:val="none" w:sz="0" w:space="0" w:color="auto"/>
            <w:left w:val="none" w:sz="0" w:space="0" w:color="auto"/>
            <w:bottom w:val="none" w:sz="0" w:space="0" w:color="auto"/>
            <w:right w:val="none" w:sz="0" w:space="0" w:color="auto"/>
          </w:divBdr>
        </w:div>
        <w:div w:id="232932513">
          <w:marLeft w:val="640"/>
          <w:marRight w:val="0"/>
          <w:marTop w:val="0"/>
          <w:marBottom w:val="0"/>
          <w:divBdr>
            <w:top w:val="none" w:sz="0" w:space="0" w:color="auto"/>
            <w:left w:val="none" w:sz="0" w:space="0" w:color="auto"/>
            <w:bottom w:val="none" w:sz="0" w:space="0" w:color="auto"/>
            <w:right w:val="none" w:sz="0" w:space="0" w:color="auto"/>
          </w:divBdr>
        </w:div>
        <w:div w:id="1877112796">
          <w:marLeft w:val="640"/>
          <w:marRight w:val="0"/>
          <w:marTop w:val="0"/>
          <w:marBottom w:val="0"/>
          <w:divBdr>
            <w:top w:val="none" w:sz="0" w:space="0" w:color="auto"/>
            <w:left w:val="none" w:sz="0" w:space="0" w:color="auto"/>
            <w:bottom w:val="none" w:sz="0" w:space="0" w:color="auto"/>
            <w:right w:val="none" w:sz="0" w:space="0" w:color="auto"/>
          </w:divBdr>
        </w:div>
        <w:div w:id="1876887089">
          <w:marLeft w:val="640"/>
          <w:marRight w:val="0"/>
          <w:marTop w:val="0"/>
          <w:marBottom w:val="0"/>
          <w:divBdr>
            <w:top w:val="none" w:sz="0" w:space="0" w:color="auto"/>
            <w:left w:val="none" w:sz="0" w:space="0" w:color="auto"/>
            <w:bottom w:val="none" w:sz="0" w:space="0" w:color="auto"/>
            <w:right w:val="none" w:sz="0" w:space="0" w:color="auto"/>
          </w:divBdr>
        </w:div>
        <w:div w:id="1208487">
          <w:marLeft w:val="640"/>
          <w:marRight w:val="0"/>
          <w:marTop w:val="0"/>
          <w:marBottom w:val="0"/>
          <w:divBdr>
            <w:top w:val="none" w:sz="0" w:space="0" w:color="auto"/>
            <w:left w:val="none" w:sz="0" w:space="0" w:color="auto"/>
            <w:bottom w:val="none" w:sz="0" w:space="0" w:color="auto"/>
            <w:right w:val="none" w:sz="0" w:space="0" w:color="auto"/>
          </w:divBdr>
        </w:div>
        <w:div w:id="1588534277">
          <w:marLeft w:val="640"/>
          <w:marRight w:val="0"/>
          <w:marTop w:val="0"/>
          <w:marBottom w:val="0"/>
          <w:divBdr>
            <w:top w:val="none" w:sz="0" w:space="0" w:color="auto"/>
            <w:left w:val="none" w:sz="0" w:space="0" w:color="auto"/>
            <w:bottom w:val="none" w:sz="0" w:space="0" w:color="auto"/>
            <w:right w:val="none" w:sz="0" w:space="0" w:color="auto"/>
          </w:divBdr>
        </w:div>
        <w:div w:id="170292687">
          <w:marLeft w:val="640"/>
          <w:marRight w:val="0"/>
          <w:marTop w:val="0"/>
          <w:marBottom w:val="0"/>
          <w:divBdr>
            <w:top w:val="none" w:sz="0" w:space="0" w:color="auto"/>
            <w:left w:val="none" w:sz="0" w:space="0" w:color="auto"/>
            <w:bottom w:val="none" w:sz="0" w:space="0" w:color="auto"/>
            <w:right w:val="none" w:sz="0" w:space="0" w:color="auto"/>
          </w:divBdr>
        </w:div>
        <w:div w:id="775947600">
          <w:marLeft w:val="640"/>
          <w:marRight w:val="0"/>
          <w:marTop w:val="0"/>
          <w:marBottom w:val="0"/>
          <w:divBdr>
            <w:top w:val="none" w:sz="0" w:space="0" w:color="auto"/>
            <w:left w:val="none" w:sz="0" w:space="0" w:color="auto"/>
            <w:bottom w:val="none" w:sz="0" w:space="0" w:color="auto"/>
            <w:right w:val="none" w:sz="0" w:space="0" w:color="auto"/>
          </w:divBdr>
        </w:div>
        <w:div w:id="1648126633">
          <w:marLeft w:val="640"/>
          <w:marRight w:val="0"/>
          <w:marTop w:val="0"/>
          <w:marBottom w:val="0"/>
          <w:divBdr>
            <w:top w:val="none" w:sz="0" w:space="0" w:color="auto"/>
            <w:left w:val="none" w:sz="0" w:space="0" w:color="auto"/>
            <w:bottom w:val="none" w:sz="0" w:space="0" w:color="auto"/>
            <w:right w:val="none" w:sz="0" w:space="0" w:color="auto"/>
          </w:divBdr>
        </w:div>
        <w:div w:id="192425384">
          <w:marLeft w:val="640"/>
          <w:marRight w:val="0"/>
          <w:marTop w:val="0"/>
          <w:marBottom w:val="0"/>
          <w:divBdr>
            <w:top w:val="none" w:sz="0" w:space="0" w:color="auto"/>
            <w:left w:val="none" w:sz="0" w:space="0" w:color="auto"/>
            <w:bottom w:val="none" w:sz="0" w:space="0" w:color="auto"/>
            <w:right w:val="none" w:sz="0" w:space="0" w:color="auto"/>
          </w:divBdr>
        </w:div>
        <w:div w:id="536938125">
          <w:marLeft w:val="640"/>
          <w:marRight w:val="0"/>
          <w:marTop w:val="0"/>
          <w:marBottom w:val="0"/>
          <w:divBdr>
            <w:top w:val="none" w:sz="0" w:space="0" w:color="auto"/>
            <w:left w:val="none" w:sz="0" w:space="0" w:color="auto"/>
            <w:bottom w:val="none" w:sz="0" w:space="0" w:color="auto"/>
            <w:right w:val="none" w:sz="0" w:space="0" w:color="auto"/>
          </w:divBdr>
        </w:div>
        <w:div w:id="1745449733">
          <w:marLeft w:val="640"/>
          <w:marRight w:val="0"/>
          <w:marTop w:val="0"/>
          <w:marBottom w:val="0"/>
          <w:divBdr>
            <w:top w:val="none" w:sz="0" w:space="0" w:color="auto"/>
            <w:left w:val="none" w:sz="0" w:space="0" w:color="auto"/>
            <w:bottom w:val="none" w:sz="0" w:space="0" w:color="auto"/>
            <w:right w:val="none" w:sz="0" w:space="0" w:color="auto"/>
          </w:divBdr>
        </w:div>
        <w:div w:id="904222569">
          <w:marLeft w:val="640"/>
          <w:marRight w:val="0"/>
          <w:marTop w:val="0"/>
          <w:marBottom w:val="0"/>
          <w:divBdr>
            <w:top w:val="none" w:sz="0" w:space="0" w:color="auto"/>
            <w:left w:val="none" w:sz="0" w:space="0" w:color="auto"/>
            <w:bottom w:val="none" w:sz="0" w:space="0" w:color="auto"/>
            <w:right w:val="none" w:sz="0" w:space="0" w:color="auto"/>
          </w:divBdr>
        </w:div>
        <w:div w:id="195237030">
          <w:marLeft w:val="640"/>
          <w:marRight w:val="0"/>
          <w:marTop w:val="0"/>
          <w:marBottom w:val="0"/>
          <w:divBdr>
            <w:top w:val="none" w:sz="0" w:space="0" w:color="auto"/>
            <w:left w:val="none" w:sz="0" w:space="0" w:color="auto"/>
            <w:bottom w:val="none" w:sz="0" w:space="0" w:color="auto"/>
            <w:right w:val="none" w:sz="0" w:space="0" w:color="auto"/>
          </w:divBdr>
        </w:div>
        <w:div w:id="566301911">
          <w:marLeft w:val="640"/>
          <w:marRight w:val="0"/>
          <w:marTop w:val="0"/>
          <w:marBottom w:val="0"/>
          <w:divBdr>
            <w:top w:val="none" w:sz="0" w:space="0" w:color="auto"/>
            <w:left w:val="none" w:sz="0" w:space="0" w:color="auto"/>
            <w:bottom w:val="none" w:sz="0" w:space="0" w:color="auto"/>
            <w:right w:val="none" w:sz="0" w:space="0" w:color="auto"/>
          </w:divBdr>
        </w:div>
        <w:div w:id="279184306">
          <w:marLeft w:val="640"/>
          <w:marRight w:val="0"/>
          <w:marTop w:val="0"/>
          <w:marBottom w:val="0"/>
          <w:divBdr>
            <w:top w:val="none" w:sz="0" w:space="0" w:color="auto"/>
            <w:left w:val="none" w:sz="0" w:space="0" w:color="auto"/>
            <w:bottom w:val="none" w:sz="0" w:space="0" w:color="auto"/>
            <w:right w:val="none" w:sz="0" w:space="0" w:color="auto"/>
          </w:divBdr>
        </w:div>
        <w:div w:id="1248034705">
          <w:marLeft w:val="640"/>
          <w:marRight w:val="0"/>
          <w:marTop w:val="0"/>
          <w:marBottom w:val="0"/>
          <w:divBdr>
            <w:top w:val="none" w:sz="0" w:space="0" w:color="auto"/>
            <w:left w:val="none" w:sz="0" w:space="0" w:color="auto"/>
            <w:bottom w:val="none" w:sz="0" w:space="0" w:color="auto"/>
            <w:right w:val="none" w:sz="0" w:space="0" w:color="auto"/>
          </w:divBdr>
        </w:div>
        <w:div w:id="240335538">
          <w:marLeft w:val="640"/>
          <w:marRight w:val="0"/>
          <w:marTop w:val="0"/>
          <w:marBottom w:val="0"/>
          <w:divBdr>
            <w:top w:val="none" w:sz="0" w:space="0" w:color="auto"/>
            <w:left w:val="none" w:sz="0" w:space="0" w:color="auto"/>
            <w:bottom w:val="none" w:sz="0" w:space="0" w:color="auto"/>
            <w:right w:val="none" w:sz="0" w:space="0" w:color="auto"/>
          </w:divBdr>
        </w:div>
        <w:div w:id="1545944810">
          <w:marLeft w:val="640"/>
          <w:marRight w:val="0"/>
          <w:marTop w:val="0"/>
          <w:marBottom w:val="0"/>
          <w:divBdr>
            <w:top w:val="none" w:sz="0" w:space="0" w:color="auto"/>
            <w:left w:val="none" w:sz="0" w:space="0" w:color="auto"/>
            <w:bottom w:val="none" w:sz="0" w:space="0" w:color="auto"/>
            <w:right w:val="none" w:sz="0" w:space="0" w:color="auto"/>
          </w:divBdr>
        </w:div>
        <w:div w:id="949355177">
          <w:marLeft w:val="640"/>
          <w:marRight w:val="0"/>
          <w:marTop w:val="0"/>
          <w:marBottom w:val="0"/>
          <w:divBdr>
            <w:top w:val="none" w:sz="0" w:space="0" w:color="auto"/>
            <w:left w:val="none" w:sz="0" w:space="0" w:color="auto"/>
            <w:bottom w:val="none" w:sz="0" w:space="0" w:color="auto"/>
            <w:right w:val="none" w:sz="0" w:space="0" w:color="auto"/>
          </w:divBdr>
        </w:div>
        <w:div w:id="292179401">
          <w:marLeft w:val="640"/>
          <w:marRight w:val="0"/>
          <w:marTop w:val="0"/>
          <w:marBottom w:val="0"/>
          <w:divBdr>
            <w:top w:val="none" w:sz="0" w:space="0" w:color="auto"/>
            <w:left w:val="none" w:sz="0" w:space="0" w:color="auto"/>
            <w:bottom w:val="none" w:sz="0" w:space="0" w:color="auto"/>
            <w:right w:val="none" w:sz="0" w:space="0" w:color="auto"/>
          </w:divBdr>
        </w:div>
        <w:div w:id="934903286">
          <w:marLeft w:val="640"/>
          <w:marRight w:val="0"/>
          <w:marTop w:val="0"/>
          <w:marBottom w:val="0"/>
          <w:divBdr>
            <w:top w:val="none" w:sz="0" w:space="0" w:color="auto"/>
            <w:left w:val="none" w:sz="0" w:space="0" w:color="auto"/>
            <w:bottom w:val="none" w:sz="0" w:space="0" w:color="auto"/>
            <w:right w:val="none" w:sz="0" w:space="0" w:color="auto"/>
          </w:divBdr>
        </w:div>
        <w:div w:id="34700985">
          <w:marLeft w:val="640"/>
          <w:marRight w:val="0"/>
          <w:marTop w:val="0"/>
          <w:marBottom w:val="0"/>
          <w:divBdr>
            <w:top w:val="none" w:sz="0" w:space="0" w:color="auto"/>
            <w:left w:val="none" w:sz="0" w:space="0" w:color="auto"/>
            <w:bottom w:val="none" w:sz="0" w:space="0" w:color="auto"/>
            <w:right w:val="none" w:sz="0" w:space="0" w:color="auto"/>
          </w:divBdr>
        </w:div>
        <w:div w:id="548149229">
          <w:marLeft w:val="640"/>
          <w:marRight w:val="0"/>
          <w:marTop w:val="0"/>
          <w:marBottom w:val="0"/>
          <w:divBdr>
            <w:top w:val="none" w:sz="0" w:space="0" w:color="auto"/>
            <w:left w:val="none" w:sz="0" w:space="0" w:color="auto"/>
            <w:bottom w:val="none" w:sz="0" w:space="0" w:color="auto"/>
            <w:right w:val="none" w:sz="0" w:space="0" w:color="auto"/>
          </w:divBdr>
        </w:div>
        <w:div w:id="1718703425">
          <w:marLeft w:val="640"/>
          <w:marRight w:val="0"/>
          <w:marTop w:val="0"/>
          <w:marBottom w:val="0"/>
          <w:divBdr>
            <w:top w:val="none" w:sz="0" w:space="0" w:color="auto"/>
            <w:left w:val="none" w:sz="0" w:space="0" w:color="auto"/>
            <w:bottom w:val="none" w:sz="0" w:space="0" w:color="auto"/>
            <w:right w:val="none" w:sz="0" w:space="0" w:color="auto"/>
          </w:divBdr>
        </w:div>
        <w:div w:id="1374695845">
          <w:marLeft w:val="640"/>
          <w:marRight w:val="0"/>
          <w:marTop w:val="0"/>
          <w:marBottom w:val="0"/>
          <w:divBdr>
            <w:top w:val="none" w:sz="0" w:space="0" w:color="auto"/>
            <w:left w:val="none" w:sz="0" w:space="0" w:color="auto"/>
            <w:bottom w:val="none" w:sz="0" w:space="0" w:color="auto"/>
            <w:right w:val="none" w:sz="0" w:space="0" w:color="auto"/>
          </w:divBdr>
        </w:div>
        <w:div w:id="496383056">
          <w:marLeft w:val="640"/>
          <w:marRight w:val="0"/>
          <w:marTop w:val="0"/>
          <w:marBottom w:val="0"/>
          <w:divBdr>
            <w:top w:val="none" w:sz="0" w:space="0" w:color="auto"/>
            <w:left w:val="none" w:sz="0" w:space="0" w:color="auto"/>
            <w:bottom w:val="none" w:sz="0" w:space="0" w:color="auto"/>
            <w:right w:val="none" w:sz="0" w:space="0" w:color="auto"/>
          </w:divBdr>
        </w:div>
        <w:div w:id="51387103">
          <w:marLeft w:val="640"/>
          <w:marRight w:val="0"/>
          <w:marTop w:val="0"/>
          <w:marBottom w:val="0"/>
          <w:divBdr>
            <w:top w:val="none" w:sz="0" w:space="0" w:color="auto"/>
            <w:left w:val="none" w:sz="0" w:space="0" w:color="auto"/>
            <w:bottom w:val="none" w:sz="0" w:space="0" w:color="auto"/>
            <w:right w:val="none" w:sz="0" w:space="0" w:color="auto"/>
          </w:divBdr>
        </w:div>
        <w:div w:id="1568225177">
          <w:marLeft w:val="640"/>
          <w:marRight w:val="0"/>
          <w:marTop w:val="0"/>
          <w:marBottom w:val="0"/>
          <w:divBdr>
            <w:top w:val="none" w:sz="0" w:space="0" w:color="auto"/>
            <w:left w:val="none" w:sz="0" w:space="0" w:color="auto"/>
            <w:bottom w:val="none" w:sz="0" w:space="0" w:color="auto"/>
            <w:right w:val="none" w:sz="0" w:space="0" w:color="auto"/>
          </w:divBdr>
        </w:div>
        <w:div w:id="1852403955">
          <w:marLeft w:val="640"/>
          <w:marRight w:val="0"/>
          <w:marTop w:val="0"/>
          <w:marBottom w:val="0"/>
          <w:divBdr>
            <w:top w:val="none" w:sz="0" w:space="0" w:color="auto"/>
            <w:left w:val="none" w:sz="0" w:space="0" w:color="auto"/>
            <w:bottom w:val="none" w:sz="0" w:space="0" w:color="auto"/>
            <w:right w:val="none" w:sz="0" w:space="0" w:color="auto"/>
          </w:divBdr>
        </w:div>
        <w:div w:id="1111432653">
          <w:marLeft w:val="640"/>
          <w:marRight w:val="0"/>
          <w:marTop w:val="0"/>
          <w:marBottom w:val="0"/>
          <w:divBdr>
            <w:top w:val="none" w:sz="0" w:space="0" w:color="auto"/>
            <w:left w:val="none" w:sz="0" w:space="0" w:color="auto"/>
            <w:bottom w:val="none" w:sz="0" w:space="0" w:color="auto"/>
            <w:right w:val="none" w:sz="0" w:space="0" w:color="auto"/>
          </w:divBdr>
        </w:div>
        <w:div w:id="1663581941">
          <w:marLeft w:val="640"/>
          <w:marRight w:val="0"/>
          <w:marTop w:val="0"/>
          <w:marBottom w:val="0"/>
          <w:divBdr>
            <w:top w:val="none" w:sz="0" w:space="0" w:color="auto"/>
            <w:left w:val="none" w:sz="0" w:space="0" w:color="auto"/>
            <w:bottom w:val="none" w:sz="0" w:space="0" w:color="auto"/>
            <w:right w:val="none" w:sz="0" w:space="0" w:color="auto"/>
          </w:divBdr>
        </w:div>
        <w:div w:id="1741949402">
          <w:marLeft w:val="640"/>
          <w:marRight w:val="0"/>
          <w:marTop w:val="0"/>
          <w:marBottom w:val="0"/>
          <w:divBdr>
            <w:top w:val="none" w:sz="0" w:space="0" w:color="auto"/>
            <w:left w:val="none" w:sz="0" w:space="0" w:color="auto"/>
            <w:bottom w:val="none" w:sz="0" w:space="0" w:color="auto"/>
            <w:right w:val="none" w:sz="0" w:space="0" w:color="auto"/>
          </w:divBdr>
        </w:div>
        <w:div w:id="2074817205">
          <w:marLeft w:val="640"/>
          <w:marRight w:val="0"/>
          <w:marTop w:val="0"/>
          <w:marBottom w:val="0"/>
          <w:divBdr>
            <w:top w:val="none" w:sz="0" w:space="0" w:color="auto"/>
            <w:left w:val="none" w:sz="0" w:space="0" w:color="auto"/>
            <w:bottom w:val="none" w:sz="0" w:space="0" w:color="auto"/>
            <w:right w:val="none" w:sz="0" w:space="0" w:color="auto"/>
          </w:divBdr>
        </w:div>
        <w:div w:id="1526288208">
          <w:marLeft w:val="640"/>
          <w:marRight w:val="0"/>
          <w:marTop w:val="0"/>
          <w:marBottom w:val="0"/>
          <w:divBdr>
            <w:top w:val="none" w:sz="0" w:space="0" w:color="auto"/>
            <w:left w:val="none" w:sz="0" w:space="0" w:color="auto"/>
            <w:bottom w:val="none" w:sz="0" w:space="0" w:color="auto"/>
            <w:right w:val="none" w:sz="0" w:space="0" w:color="auto"/>
          </w:divBdr>
        </w:div>
        <w:div w:id="1551258455">
          <w:marLeft w:val="640"/>
          <w:marRight w:val="0"/>
          <w:marTop w:val="0"/>
          <w:marBottom w:val="0"/>
          <w:divBdr>
            <w:top w:val="none" w:sz="0" w:space="0" w:color="auto"/>
            <w:left w:val="none" w:sz="0" w:space="0" w:color="auto"/>
            <w:bottom w:val="none" w:sz="0" w:space="0" w:color="auto"/>
            <w:right w:val="none" w:sz="0" w:space="0" w:color="auto"/>
          </w:divBdr>
        </w:div>
      </w:divsChild>
    </w:div>
    <w:div w:id="1688025199">
      <w:bodyDiv w:val="1"/>
      <w:marLeft w:val="0"/>
      <w:marRight w:val="0"/>
      <w:marTop w:val="0"/>
      <w:marBottom w:val="0"/>
      <w:divBdr>
        <w:top w:val="none" w:sz="0" w:space="0" w:color="auto"/>
        <w:left w:val="none" w:sz="0" w:space="0" w:color="auto"/>
        <w:bottom w:val="none" w:sz="0" w:space="0" w:color="auto"/>
        <w:right w:val="none" w:sz="0" w:space="0" w:color="auto"/>
      </w:divBdr>
      <w:divsChild>
        <w:div w:id="1721512100">
          <w:marLeft w:val="640"/>
          <w:marRight w:val="0"/>
          <w:marTop w:val="0"/>
          <w:marBottom w:val="0"/>
          <w:divBdr>
            <w:top w:val="none" w:sz="0" w:space="0" w:color="auto"/>
            <w:left w:val="none" w:sz="0" w:space="0" w:color="auto"/>
            <w:bottom w:val="none" w:sz="0" w:space="0" w:color="auto"/>
            <w:right w:val="none" w:sz="0" w:space="0" w:color="auto"/>
          </w:divBdr>
        </w:div>
        <w:div w:id="285812334">
          <w:marLeft w:val="640"/>
          <w:marRight w:val="0"/>
          <w:marTop w:val="0"/>
          <w:marBottom w:val="0"/>
          <w:divBdr>
            <w:top w:val="none" w:sz="0" w:space="0" w:color="auto"/>
            <w:left w:val="none" w:sz="0" w:space="0" w:color="auto"/>
            <w:bottom w:val="none" w:sz="0" w:space="0" w:color="auto"/>
            <w:right w:val="none" w:sz="0" w:space="0" w:color="auto"/>
          </w:divBdr>
        </w:div>
        <w:div w:id="1354720318">
          <w:marLeft w:val="640"/>
          <w:marRight w:val="0"/>
          <w:marTop w:val="0"/>
          <w:marBottom w:val="0"/>
          <w:divBdr>
            <w:top w:val="none" w:sz="0" w:space="0" w:color="auto"/>
            <w:left w:val="none" w:sz="0" w:space="0" w:color="auto"/>
            <w:bottom w:val="none" w:sz="0" w:space="0" w:color="auto"/>
            <w:right w:val="none" w:sz="0" w:space="0" w:color="auto"/>
          </w:divBdr>
        </w:div>
        <w:div w:id="1152941113">
          <w:marLeft w:val="640"/>
          <w:marRight w:val="0"/>
          <w:marTop w:val="0"/>
          <w:marBottom w:val="0"/>
          <w:divBdr>
            <w:top w:val="none" w:sz="0" w:space="0" w:color="auto"/>
            <w:left w:val="none" w:sz="0" w:space="0" w:color="auto"/>
            <w:bottom w:val="none" w:sz="0" w:space="0" w:color="auto"/>
            <w:right w:val="none" w:sz="0" w:space="0" w:color="auto"/>
          </w:divBdr>
        </w:div>
        <w:div w:id="1020549228">
          <w:marLeft w:val="640"/>
          <w:marRight w:val="0"/>
          <w:marTop w:val="0"/>
          <w:marBottom w:val="0"/>
          <w:divBdr>
            <w:top w:val="none" w:sz="0" w:space="0" w:color="auto"/>
            <w:left w:val="none" w:sz="0" w:space="0" w:color="auto"/>
            <w:bottom w:val="none" w:sz="0" w:space="0" w:color="auto"/>
            <w:right w:val="none" w:sz="0" w:space="0" w:color="auto"/>
          </w:divBdr>
        </w:div>
        <w:div w:id="1125926580">
          <w:marLeft w:val="640"/>
          <w:marRight w:val="0"/>
          <w:marTop w:val="0"/>
          <w:marBottom w:val="0"/>
          <w:divBdr>
            <w:top w:val="none" w:sz="0" w:space="0" w:color="auto"/>
            <w:left w:val="none" w:sz="0" w:space="0" w:color="auto"/>
            <w:bottom w:val="none" w:sz="0" w:space="0" w:color="auto"/>
            <w:right w:val="none" w:sz="0" w:space="0" w:color="auto"/>
          </w:divBdr>
        </w:div>
        <w:div w:id="363680897">
          <w:marLeft w:val="640"/>
          <w:marRight w:val="0"/>
          <w:marTop w:val="0"/>
          <w:marBottom w:val="0"/>
          <w:divBdr>
            <w:top w:val="none" w:sz="0" w:space="0" w:color="auto"/>
            <w:left w:val="none" w:sz="0" w:space="0" w:color="auto"/>
            <w:bottom w:val="none" w:sz="0" w:space="0" w:color="auto"/>
            <w:right w:val="none" w:sz="0" w:space="0" w:color="auto"/>
          </w:divBdr>
        </w:div>
        <w:div w:id="2089497278">
          <w:marLeft w:val="640"/>
          <w:marRight w:val="0"/>
          <w:marTop w:val="0"/>
          <w:marBottom w:val="0"/>
          <w:divBdr>
            <w:top w:val="none" w:sz="0" w:space="0" w:color="auto"/>
            <w:left w:val="none" w:sz="0" w:space="0" w:color="auto"/>
            <w:bottom w:val="none" w:sz="0" w:space="0" w:color="auto"/>
            <w:right w:val="none" w:sz="0" w:space="0" w:color="auto"/>
          </w:divBdr>
        </w:div>
        <w:div w:id="739592818">
          <w:marLeft w:val="640"/>
          <w:marRight w:val="0"/>
          <w:marTop w:val="0"/>
          <w:marBottom w:val="0"/>
          <w:divBdr>
            <w:top w:val="none" w:sz="0" w:space="0" w:color="auto"/>
            <w:left w:val="none" w:sz="0" w:space="0" w:color="auto"/>
            <w:bottom w:val="none" w:sz="0" w:space="0" w:color="auto"/>
            <w:right w:val="none" w:sz="0" w:space="0" w:color="auto"/>
          </w:divBdr>
        </w:div>
        <w:div w:id="102573775">
          <w:marLeft w:val="640"/>
          <w:marRight w:val="0"/>
          <w:marTop w:val="0"/>
          <w:marBottom w:val="0"/>
          <w:divBdr>
            <w:top w:val="none" w:sz="0" w:space="0" w:color="auto"/>
            <w:left w:val="none" w:sz="0" w:space="0" w:color="auto"/>
            <w:bottom w:val="none" w:sz="0" w:space="0" w:color="auto"/>
            <w:right w:val="none" w:sz="0" w:space="0" w:color="auto"/>
          </w:divBdr>
        </w:div>
        <w:div w:id="1511869309">
          <w:marLeft w:val="640"/>
          <w:marRight w:val="0"/>
          <w:marTop w:val="0"/>
          <w:marBottom w:val="0"/>
          <w:divBdr>
            <w:top w:val="none" w:sz="0" w:space="0" w:color="auto"/>
            <w:left w:val="none" w:sz="0" w:space="0" w:color="auto"/>
            <w:bottom w:val="none" w:sz="0" w:space="0" w:color="auto"/>
            <w:right w:val="none" w:sz="0" w:space="0" w:color="auto"/>
          </w:divBdr>
        </w:div>
        <w:div w:id="143474819">
          <w:marLeft w:val="640"/>
          <w:marRight w:val="0"/>
          <w:marTop w:val="0"/>
          <w:marBottom w:val="0"/>
          <w:divBdr>
            <w:top w:val="none" w:sz="0" w:space="0" w:color="auto"/>
            <w:left w:val="none" w:sz="0" w:space="0" w:color="auto"/>
            <w:bottom w:val="none" w:sz="0" w:space="0" w:color="auto"/>
            <w:right w:val="none" w:sz="0" w:space="0" w:color="auto"/>
          </w:divBdr>
        </w:div>
        <w:div w:id="1934628416">
          <w:marLeft w:val="640"/>
          <w:marRight w:val="0"/>
          <w:marTop w:val="0"/>
          <w:marBottom w:val="0"/>
          <w:divBdr>
            <w:top w:val="none" w:sz="0" w:space="0" w:color="auto"/>
            <w:left w:val="none" w:sz="0" w:space="0" w:color="auto"/>
            <w:bottom w:val="none" w:sz="0" w:space="0" w:color="auto"/>
            <w:right w:val="none" w:sz="0" w:space="0" w:color="auto"/>
          </w:divBdr>
        </w:div>
        <w:div w:id="526598267">
          <w:marLeft w:val="640"/>
          <w:marRight w:val="0"/>
          <w:marTop w:val="0"/>
          <w:marBottom w:val="0"/>
          <w:divBdr>
            <w:top w:val="none" w:sz="0" w:space="0" w:color="auto"/>
            <w:left w:val="none" w:sz="0" w:space="0" w:color="auto"/>
            <w:bottom w:val="none" w:sz="0" w:space="0" w:color="auto"/>
            <w:right w:val="none" w:sz="0" w:space="0" w:color="auto"/>
          </w:divBdr>
        </w:div>
        <w:div w:id="1308971817">
          <w:marLeft w:val="640"/>
          <w:marRight w:val="0"/>
          <w:marTop w:val="0"/>
          <w:marBottom w:val="0"/>
          <w:divBdr>
            <w:top w:val="none" w:sz="0" w:space="0" w:color="auto"/>
            <w:left w:val="none" w:sz="0" w:space="0" w:color="auto"/>
            <w:bottom w:val="none" w:sz="0" w:space="0" w:color="auto"/>
            <w:right w:val="none" w:sz="0" w:space="0" w:color="auto"/>
          </w:divBdr>
        </w:div>
        <w:div w:id="1664773871">
          <w:marLeft w:val="640"/>
          <w:marRight w:val="0"/>
          <w:marTop w:val="0"/>
          <w:marBottom w:val="0"/>
          <w:divBdr>
            <w:top w:val="none" w:sz="0" w:space="0" w:color="auto"/>
            <w:left w:val="none" w:sz="0" w:space="0" w:color="auto"/>
            <w:bottom w:val="none" w:sz="0" w:space="0" w:color="auto"/>
            <w:right w:val="none" w:sz="0" w:space="0" w:color="auto"/>
          </w:divBdr>
        </w:div>
        <w:div w:id="2511147">
          <w:marLeft w:val="640"/>
          <w:marRight w:val="0"/>
          <w:marTop w:val="0"/>
          <w:marBottom w:val="0"/>
          <w:divBdr>
            <w:top w:val="none" w:sz="0" w:space="0" w:color="auto"/>
            <w:left w:val="none" w:sz="0" w:space="0" w:color="auto"/>
            <w:bottom w:val="none" w:sz="0" w:space="0" w:color="auto"/>
            <w:right w:val="none" w:sz="0" w:space="0" w:color="auto"/>
          </w:divBdr>
        </w:div>
        <w:div w:id="1851748103">
          <w:marLeft w:val="640"/>
          <w:marRight w:val="0"/>
          <w:marTop w:val="0"/>
          <w:marBottom w:val="0"/>
          <w:divBdr>
            <w:top w:val="none" w:sz="0" w:space="0" w:color="auto"/>
            <w:left w:val="none" w:sz="0" w:space="0" w:color="auto"/>
            <w:bottom w:val="none" w:sz="0" w:space="0" w:color="auto"/>
            <w:right w:val="none" w:sz="0" w:space="0" w:color="auto"/>
          </w:divBdr>
        </w:div>
        <w:div w:id="129979784">
          <w:marLeft w:val="640"/>
          <w:marRight w:val="0"/>
          <w:marTop w:val="0"/>
          <w:marBottom w:val="0"/>
          <w:divBdr>
            <w:top w:val="none" w:sz="0" w:space="0" w:color="auto"/>
            <w:left w:val="none" w:sz="0" w:space="0" w:color="auto"/>
            <w:bottom w:val="none" w:sz="0" w:space="0" w:color="auto"/>
            <w:right w:val="none" w:sz="0" w:space="0" w:color="auto"/>
          </w:divBdr>
        </w:div>
        <w:div w:id="1543983120">
          <w:marLeft w:val="640"/>
          <w:marRight w:val="0"/>
          <w:marTop w:val="0"/>
          <w:marBottom w:val="0"/>
          <w:divBdr>
            <w:top w:val="none" w:sz="0" w:space="0" w:color="auto"/>
            <w:left w:val="none" w:sz="0" w:space="0" w:color="auto"/>
            <w:bottom w:val="none" w:sz="0" w:space="0" w:color="auto"/>
            <w:right w:val="none" w:sz="0" w:space="0" w:color="auto"/>
          </w:divBdr>
        </w:div>
        <w:div w:id="431973569">
          <w:marLeft w:val="640"/>
          <w:marRight w:val="0"/>
          <w:marTop w:val="0"/>
          <w:marBottom w:val="0"/>
          <w:divBdr>
            <w:top w:val="none" w:sz="0" w:space="0" w:color="auto"/>
            <w:left w:val="none" w:sz="0" w:space="0" w:color="auto"/>
            <w:bottom w:val="none" w:sz="0" w:space="0" w:color="auto"/>
            <w:right w:val="none" w:sz="0" w:space="0" w:color="auto"/>
          </w:divBdr>
        </w:div>
        <w:div w:id="1603758924">
          <w:marLeft w:val="640"/>
          <w:marRight w:val="0"/>
          <w:marTop w:val="0"/>
          <w:marBottom w:val="0"/>
          <w:divBdr>
            <w:top w:val="none" w:sz="0" w:space="0" w:color="auto"/>
            <w:left w:val="none" w:sz="0" w:space="0" w:color="auto"/>
            <w:bottom w:val="none" w:sz="0" w:space="0" w:color="auto"/>
            <w:right w:val="none" w:sz="0" w:space="0" w:color="auto"/>
          </w:divBdr>
        </w:div>
        <w:div w:id="1692296865">
          <w:marLeft w:val="640"/>
          <w:marRight w:val="0"/>
          <w:marTop w:val="0"/>
          <w:marBottom w:val="0"/>
          <w:divBdr>
            <w:top w:val="none" w:sz="0" w:space="0" w:color="auto"/>
            <w:left w:val="none" w:sz="0" w:space="0" w:color="auto"/>
            <w:bottom w:val="none" w:sz="0" w:space="0" w:color="auto"/>
            <w:right w:val="none" w:sz="0" w:space="0" w:color="auto"/>
          </w:divBdr>
        </w:div>
        <w:div w:id="1706825652">
          <w:marLeft w:val="640"/>
          <w:marRight w:val="0"/>
          <w:marTop w:val="0"/>
          <w:marBottom w:val="0"/>
          <w:divBdr>
            <w:top w:val="none" w:sz="0" w:space="0" w:color="auto"/>
            <w:left w:val="none" w:sz="0" w:space="0" w:color="auto"/>
            <w:bottom w:val="none" w:sz="0" w:space="0" w:color="auto"/>
            <w:right w:val="none" w:sz="0" w:space="0" w:color="auto"/>
          </w:divBdr>
        </w:div>
        <w:div w:id="1607693896">
          <w:marLeft w:val="640"/>
          <w:marRight w:val="0"/>
          <w:marTop w:val="0"/>
          <w:marBottom w:val="0"/>
          <w:divBdr>
            <w:top w:val="none" w:sz="0" w:space="0" w:color="auto"/>
            <w:left w:val="none" w:sz="0" w:space="0" w:color="auto"/>
            <w:bottom w:val="none" w:sz="0" w:space="0" w:color="auto"/>
            <w:right w:val="none" w:sz="0" w:space="0" w:color="auto"/>
          </w:divBdr>
        </w:div>
        <w:div w:id="1080295519">
          <w:marLeft w:val="640"/>
          <w:marRight w:val="0"/>
          <w:marTop w:val="0"/>
          <w:marBottom w:val="0"/>
          <w:divBdr>
            <w:top w:val="none" w:sz="0" w:space="0" w:color="auto"/>
            <w:left w:val="none" w:sz="0" w:space="0" w:color="auto"/>
            <w:bottom w:val="none" w:sz="0" w:space="0" w:color="auto"/>
            <w:right w:val="none" w:sz="0" w:space="0" w:color="auto"/>
          </w:divBdr>
        </w:div>
        <w:div w:id="1042248424">
          <w:marLeft w:val="640"/>
          <w:marRight w:val="0"/>
          <w:marTop w:val="0"/>
          <w:marBottom w:val="0"/>
          <w:divBdr>
            <w:top w:val="none" w:sz="0" w:space="0" w:color="auto"/>
            <w:left w:val="none" w:sz="0" w:space="0" w:color="auto"/>
            <w:bottom w:val="none" w:sz="0" w:space="0" w:color="auto"/>
            <w:right w:val="none" w:sz="0" w:space="0" w:color="auto"/>
          </w:divBdr>
        </w:div>
        <w:div w:id="1641497623">
          <w:marLeft w:val="640"/>
          <w:marRight w:val="0"/>
          <w:marTop w:val="0"/>
          <w:marBottom w:val="0"/>
          <w:divBdr>
            <w:top w:val="none" w:sz="0" w:space="0" w:color="auto"/>
            <w:left w:val="none" w:sz="0" w:space="0" w:color="auto"/>
            <w:bottom w:val="none" w:sz="0" w:space="0" w:color="auto"/>
            <w:right w:val="none" w:sz="0" w:space="0" w:color="auto"/>
          </w:divBdr>
        </w:div>
        <w:div w:id="940727361">
          <w:marLeft w:val="640"/>
          <w:marRight w:val="0"/>
          <w:marTop w:val="0"/>
          <w:marBottom w:val="0"/>
          <w:divBdr>
            <w:top w:val="none" w:sz="0" w:space="0" w:color="auto"/>
            <w:left w:val="none" w:sz="0" w:space="0" w:color="auto"/>
            <w:bottom w:val="none" w:sz="0" w:space="0" w:color="auto"/>
            <w:right w:val="none" w:sz="0" w:space="0" w:color="auto"/>
          </w:divBdr>
        </w:div>
        <w:div w:id="1414014433">
          <w:marLeft w:val="640"/>
          <w:marRight w:val="0"/>
          <w:marTop w:val="0"/>
          <w:marBottom w:val="0"/>
          <w:divBdr>
            <w:top w:val="none" w:sz="0" w:space="0" w:color="auto"/>
            <w:left w:val="none" w:sz="0" w:space="0" w:color="auto"/>
            <w:bottom w:val="none" w:sz="0" w:space="0" w:color="auto"/>
            <w:right w:val="none" w:sz="0" w:space="0" w:color="auto"/>
          </w:divBdr>
        </w:div>
        <w:div w:id="1284577878">
          <w:marLeft w:val="640"/>
          <w:marRight w:val="0"/>
          <w:marTop w:val="0"/>
          <w:marBottom w:val="0"/>
          <w:divBdr>
            <w:top w:val="none" w:sz="0" w:space="0" w:color="auto"/>
            <w:left w:val="none" w:sz="0" w:space="0" w:color="auto"/>
            <w:bottom w:val="none" w:sz="0" w:space="0" w:color="auto"/>
            <w:right w:val="none" w:sz="0" w:space="0" w:color="auto"/>
          </w:divBdr>
        </w:div>
        <w:div w:id="1947812107">
          <w:marLeft w:val="640"/>
          <w:marRight w:val="0"/>
          <w:marTop w:val="0"/>
          <w:marBottom w:val="0"/>
          <w:divBdr>
            <w:top w:val="none" w:sz="0" w:space="0" w:color="auto"/>
            <w:left w:val="none" w:sz="0" w:space="0" w:color="auto"/>
            <w:bottom w:val="none" w:sz="0" w:space="0" w:color="auto"/>
            <w:right w:val="none" w:sz="0" w:space="0" w:color="auto"/>
          </w:divBdr>
        </w:div>
        <w:div w:id="1486505237">
          <w:marLeft w:val="640"/>
          <w:marRight w:val="0"/>
          <w:marTop w:val="0"/>
          <w:marBottom w:val="0"/>
          <w:divBdr>
            <w:top w:val="none" w:sz="0" w:space="0" w:color="auto"/>
            <w:left w:val="none" w:sz="0" w:space="0" w:color="auto"/>
            <w:bottom w:val="none" w:sz="0" w:space="0" w:color="auto"/>
            <w:right w:val="none" w:sz="0" w:space="0" w:color="auto"/>
          </w:divBdr>
        </w:div>
        <w:div w:id="1561284116">
          <w:marLeft w:val="640"/>
          <w:marRight w:val="0"/>
          <w:marTop w:val="0"/>
          <w:marBottom w:val="0"/>
          <w:divBdr>
            <w:top w:val="none" w:sz="0" w:space="0" w:color="auto"/>
            <w:left w:val="none" w:sz="0" w:space="0" w:color="auto"/>
            <w:bottom w:val="none" w:sz="0" w:space="0" w:color="auto"/>
            <w:right w:val="none" w:sz="0" w:space="0" w:color="auto"/>
          </w:divBdr>
        </w:div>
        <w:div w:id="1641614940">
          <w:marLeft w:val="640"/>
          <w:marRight w:val="0"/>
          <w:marTop w:val="0"/>
          <w:marBottom w:val="0"/>
          <w:divBdr>
            <w:top w:val="none" w:sz="0" w:space="0" w:color="auto"/>
            <w:left w:val="none" w:sz="0" w:space="0" w:color="auto"/>
            <w:bottom w:val="none" w:sz="0" w:space="0" w:color="auto"/>
            <w:right w:val="none" w:sz="0" w:space="0" w:color="auto"/>
          </w:divBdr>
        </w:div>
        <w:div w:id="2037654808">
          <w:marLeft w:val="640"/>
          <w:marRight w:val="0"/>
          <w:marTop w:val="0"/>
          <w:marBottom w:val="0"/>
          <w:divBdr>
            <w:top w:val="none" w:sz="0" w:space="0" w:color="auto"/>
            <w:left w:val="none" w:sz="0" w:space="0" w:color="auto"/>
            <w:bottom w:val="none" w:sz="0" w:space="0" w:color="auto"/>
            <w:right w:val="none" w:sz="0" w:space="0" w:color="auto"/>
          </w:divBdr>
        </w:div>
        <w:div w:id="653876661">
          <w:marLeft w:val="640"/>
          <w:marRight w:val="0"/>
          <w:marTop w:val="0"/>
          <w:marBottom w:val="0"/>
          <w:divBdr>
            <w:top w:val="none" w:sz="0" w:space="0" w:color="auto"/>
            <w:left w:val="none" w:sz="0" w:space="0" w:color="auto"/>
            <w:bottom w:val="none" w:sz="0" w:space="0" w:color="auto"/>
            <w:right w:val="none" w:sz="0" w:space="0" w:color="auto"/>
          </w:divBdr>
        </w:div>
        <w:div w:id="400294547">
          <w:marLeft w:val="640"/>
          <w:marRight w:val="0"/>
          <w:marTop w:val="0"/>
          <w:marBottom w:val="0"/>
          <w:divBdr>
            <w:top w:val="none" w:sz="0" w:space="0" w:color="auto"/>
            <w:left w:val="none" w:sz="0" w:space="0" w:color="auto"/>
            <w:bottom w:val="none" w:sz="0" w:space="0" w:color="auto"/>
            <w:right w:val="none" w:sz="0" w:space="0" w:color="auto"/>
          </w:divBdr>
        </w:div>
        <w:div w:id="1020886903">
          <w:marLeft w:val="640"/>
          <w:marRight w:val="0"/>
          <w:marTop w:val="0"/>
          <w:marBottom w:val="0"/>
          <w:divBdr>
            <w:top w:val="none" w:sz="0" w:space="0" w:color="auto"/>
            <w:left w:val="none" w:sz="0" w:space="0" w:color="auto"/>
            <w:bottom w:val="none" w:sz="0" w:space="0" w:color="auto"/>
            <w:right w:val="none" w:sz="0" w:space="0" w:color="auto"/>
          </w:divBdr>
        </w:div>
        <w:div w:id="490758222">
          <w:marLeft w:val="640"/>
          <w:marRight w:val="0"/>
          <w:marTop w:val="0"/>
          <w:marBottom w:val="0"/>
          <w:divBdr>
            <w:top w:val="none" w:sz="0" w:space="0" w:color="auto"/>
            <w:left w:val="none" w:sz="0" w:space="0" w:color="auto"/>
            <w:bottom w:val="none" w:sz="0" w:space="0" w:color="auto"/>
            <w:right w:val="none" w:sz="0" w:space="0" w:color="auto"/>
          </w:divBdr>
        </w:div>
        <w:div w:id="781268618">
          <w:marLeft w:val="640"/>
          <w:marRight w:val="0"/>
          <w:marTop w:val="0"/>
          <w:marBottom w:val="0"/>
          <w:divBdr>
            <w:top w:val="none" w:sz="0" w:space="0" w:color="auto"/>
            <w:left w:val="none" w:sz="0" w:space="0" w:color="auto"/>
            <w:bottom w:val="none" w:sz="0" w:space="0" w:color="auto"/>
            <w:right w:val="none" w:sz="0" w:space="0" w:color="auto"/>
          </w:divBdr>
        </w:div>
        <w:div w:id="1957255507">
          <w:marLeft w:val="640"/>
          <w:marRight w:val="0"/>
          <w:marTop w:val="0"/>
          <w:marBottom w:val="0"/>
          <w:divBdr>
            <w:top w:val="none" w:sz="0" w:space="0" w:color="auto"/>
            <w:left w:val="none" w:sz="0" w:space="0" w:color="auto"/>
            <w:bottom w:val="none" w:sz="0" w:space="0" w:color="auto"/>
            <w:right w:val="none" w:sz="0" w:space="0" w:color="auto"/>
          </w:divBdr>
        </w:div>
      </w:divsChild>
    </w:div>
    <w:div w:id="1693456929">
      <w:bodyDiv w:val="1"/>
      <w:marLeft w:val="0"/>
      <w:marRight w:val="0"/>
      <w:marTop w:val="0"/>
      <w:marBottom w:val="0"/>
      <w:divBdr>
        <w:top w:val="none" w:sz="0" w:space="0" w:color="auto"/>
        <w:left w:val="none" w:sz="0" w:space="0" w:color="auto"/>
        <w:bottom w:val="none" w:sz="0" w:space="0" w:color="auto"/>
        <w:right w:val="none" w:sz="0" w:space="0" w:color="auto"/>
      </w:divBdr>
      <w:divsChild>
        <w:div w:id="1596014953">
          <w:marLeft w:val="640"/>
          <w:marRight w:val="0"/>
          <w:marTop w:val="0"/>
          <w:marBottom w:val="0"/>
          <w:divBdr>
            <w:top w:val="none" w:sz="0" w:space="0" w:color="auto"/>
            <w:left w:val="none" w:sz="0" w:space="0" w:color="auto"/>
            <w:bottom w:val="none" w:sz="0" w:space="0" w:color="auto"/>
            <w:right w:val="none" w:sz="0" w:space="0" w:color="auto"/>
          </w:divBdr>
        </w:div>
        <w:div w:id="1919749622">
          <w:marLeft w:val="640"/>
          <w:marRight w:val="0"/>
          <w:marTop w:val="0"/>
          <w:marBottom w:val="0"/>
          <w:divBdr>
            <w:top w:val="none" w:sz="0" w:space="0" w:color="auto"/>
            <w:left w:val="none" w:sz="0" w:space="0" w:color="auto"/>
            <w:bottom w:val="none" w:sz="0" w:space="0" w:color="auto"/>
            <w:right w:val="none" w:sz="0" w:space="0" w:color="auto"/>
          </w:divBdr>
        </w:div>
        <w:div w:id="381945634">
          <w:marLeft w:val="640"/>
          <w:marRight w:val="0"/>
          <w:marTop w:val="0"/>
          <w:marBottom w:val="0"/>
          <w:divBdr>
            <w:top w:val="none" w:sz="0" w:space="0" w:color="auto"/>
            <w:left w:val="none" w:sz="0" w:space="0" w:color="auto"/>
            <w:bottom w:val="none" w:sz="0" w:space="0" w:color="auto"/>
            <w:right w:val="none" w:sz="0" w:space="0" w:color="auto"/>
          </w:divBdr>
        </w:div>
        <w:div w:id="506024190">
          <w:marLeft w:val="640"/>
          <w:marRight w:val="0"/>
          <w:marTop w:val="0"/>
          <w:marBottom w:val="0"/>
          <w:divBdr>
            <w:top w:val="none" w:sz="0" w:space="0" w:color="auto"/>
            <w:left w:val="none" w:sz="0" w:space="0" w:color="auto"/>
            <w:bottom w:val="none" w:sz="0" w:space="0" w:color="auto"/>
            <w:right w:val="none" w:sz="0" w:space="0" w:color="auto"/>
          </w:divBdr>
        </w:div>
        <w:div w:id="1343705247">
          <w:marLeft w:val="640"/>
          <w:marRight w:val="0"/>
          <w:marTop w:val="0"/>
          <w:marBottom w:val="0"/>
          <w:divBdr>
            <w:top w:val="none" w:sz="0" w:space="0" w:color="auto"/>
            <w:left w:val="none" w:sz="0" w:space="0" w:color="auto"/>
            <w:bottom w:val="none" w:sz="0" w:space="0" w:color="auto"/>
            <w:right w:val="none" w:sz="0" w:space="0" w:color="auto"/>
          </w:divBdr>
        </w:div>
        <w:div w:id="87894546">
          <w:marLeft w:val="640"/>
          <w:marRight w:val="0"/>
          <w:marTop w:val="0"/>
          <w:marBottom w:val="0"/>
          <w:divBdr>
            <w:top w:val="none" w:sz="0" w:space="0" w:color="auto"/>
            <w:left w:val="none" w:sz="0" w:space="0" w:color="auto"/>
            <w:bottom w:val="none" w:sz="0" w:space="0" w:color="auto"/>
            <w:right w:val="none" w:sz="0" w:space="0" w:color="auto"/>
          </w:divBdr>
        </w:div>
        <w:div w:id="381949937">
          <w:marLeft w:val="640"/>
          <w:marRight w:val="0"/>
          <w:marTop w:val="0"/>
          <w:marBottom w:val="0"/>
          <w:divBdr>
            <w:top w:val="none" w:sz="0" w:space="0" w:color="auto"/>
            <w:left w:val="none" w:sz="0" w:space="0" w:color="auto"/>
            <w:bottom w:val="none" w:sz="0" w:space="0" w:color="auto"/>
            <w:right w:val="none" w:sz="0" w:space="0" w:color="auto"/>
          </w:divBdr>
        </w:div>
        <w:div w:id="2015447417">
          <w:marLeft w:val="640"/>
          <w:marRight w:val="0"/>
          <w:marTop w:val="0"/>
          <w:marBottom w:val="0"/>
          <w:divBdr>
            <w:top w:val="none" w:sz="0" w:space="0" w:color="auto"/>
            <w:left w:val="none" w:sz="0" w:space="0" w:color="auto"/>
            <w:bottom w:val="none" w:sz="0" w:space="0" w:color="auto"/>
            <w:right w:val="none" w:sz="0" w:space="0" w:color="auto"/>
          </w:divBdr>
        </w:div>
        <w:div w:id="1364012178">
          <w:marLeft w:val="640"/>
          <w:marRight w:val="0"/>
          <w:marTop w:val="0"/>
          <w:marBottom w:val="0"/>
          <w:divBdr>
            <w:top w:val="none" w:sz="0" w:space="0" w:color="auto"/>
            <w:left w:val="none" w:sz="0" w:space="0" w:color="auto"/>
            <w:bottom w:val="none" w:sz="0" w:space="0" w:color="auto"/>
            <w:right w:val="none" w:sz="0" w:space="0" w:color="auto"/>
          </w:divBdr>
        </w:div>
        <w:div w:id="2109227487">
          <w:marLeft w:val="640"/>
          <w:marRight w:val="0"/>
          <w:marTop w:val="0"/>
          <w:marBottom w:val="0"/>
          <w:divBdr>
            <w:top w:val="none" w:sz="0" w:space="0" w:color="auto"/>
            <w:left w:val="none" w:sz="0" w:space="0" w:color="auto"/>
            <w:bottom w:val="none" w:sz="0" w:space="0" w:color="auto"/>
            <w:right w:val="none" w:sz="0" w:space="0" w:color="auto"/>
          </w:divBdr>
        </w:div>
        <w:div w:id="761997297">
          <w:marLeft w:val="640"/>
          <w:marRight w:val="0"/>
          <w:marTop w:val="0"/>
          <w:marBottom w:val="0"/>
          <w:divBdr>
            <w:top w:val="none" w:sz="0" w:space="0" w:color="auto"/>
            <w:left w:val="none" w:sz="0" w:space="0" w:color="auto"/>
            <w:bottom w:val="none" w:sz="0" w:space="0" w:color="auto"/>
            <w:right w:val="none" w:sz="0" w:space="0" w:color="auto"/>
          </w:divBdr>
        </w:div>
        <w:div w:id="1390302223">
          <w:marLeft w:val="640"/>
          <w:marRight w:val="0"/>
          <w:marTop w:val="0"/>
          <w:marBottom w:val="0"/>
          <w:divBdr>
            <w:top w:val="none" w:sz="0" w:space="0" w:color="auto"/>
            <w:left w:val="none" w:sz="0" w:space="0" w:color="auto"/>
            <w:bottom w:val="none" w:sz="0" w:space="0" w:color="auto"/>
            <w:right w:val="none" w:sz="0" w:space="0" w:color="auto"/>
          </w:divBdr>
        </w:div>
        <w:div w:id="1663241627">
          <w:marLeft w:val="640"/>
          <w:marRight w:val="0"/>
          <w:marTop w:val="0"/>
          <w:marBottom w:val="0"/>
          <w:divBdr>
            <w:top w:val="none" w:sz="0" w:space="0" w:color="auto"/>
            <w:left w:val="none" w:sz="0" w:space="0" w:color="auto"/>
            <w:bottom w:val="none" w:sz="0" w:space="0" w:color="auto"/>
            <w:right w:val="none" w:sz="0" w:space="0" w:color="auto"/>
          </w:divBdr>
        </w:div>
        <w:div w:id="1821535503">
          <w:marLeft w:val="640"/>
          <w:marRight w:val="0"/>
          <w:marTop w:val="0"/>
          <w:marBottom w:val="0"/>
          <w:divBdr>
            <w:top w:val="none" w:sz="0" w:space="0" w:color="auto"/>
            <w:left w:val="none" w:sz="0" w:space="0" w:color="auto"/>
            <w:bottom w:val="none" w:sz="0" w:space="0" w:color="auto"/>
            <w:right w:val="none" w:sz="0" w:space="0" w:color="auto"/>
          </w:divBdr>
        </w:div>
        <w:div w:id="330304002">
          <w:marLeft w:val="640"/>
          <w:marRight w:val="0"/>
          <w:marTop w:val="0"/>
          <w:marBottom w:val="0"/>
          <w:divBdr>
            <w:top w:val="none" w:sz="0" w:space="0" w:color="auto"/>
            <w:left w:val="none" w:sz="0" w:space="0" w:color="auto"/>
            <w:bottom w:val="none" w:sz="0" w:space="0" w:color="auto"/>
            <w:right w:val="none" w:sz="0" w:space="0" w:color="auto"/>
          </w:divBdr>
        </w:div>
        <w:div w:id="1739551344">
          <w:marLeft w:val="640"/>
          <w:marRight w:val="0"/>
          <w:marTop w:val="0"/>
          <w:marBottom w:val="0"/>
          <w:divBdr>
            <w:top w:val="none" w:sz="0" w:space="0" w:color="auto"/>
            <w:left w:val="none" w:sz="0" w:space="0" w:color="auto"/>
            <w:bottom w:val="none" w:sz="0" w:space="0" w:color="auto"/>
            <w:right w:val="none" w:sz="0" w:space="0" w:color="auto"/>
          </w:divBdr>
        </w:div>
        <w:div w:id="1586643717">
          <w:marLeft w:val="640"/>
          <w:marRight w:val="0"/>
          <w:marTop w:val="0"/>
          <w:marBottom w:val="0"/>
          <w:divBdr>
            <w:top w:val="none" w:sz="0" w:space="0" w:color="auto"/>
            <w:left w:val="none" w:sz="0" w:space="0" w:color="auto"/>
            <w:bottom w:val="none" w:sz="0" w:space="0" w:color="auto"/>
            <w:right w:val="none" w:sz="0" w:space="0" w:color="auto"/>
          </w:divBdr>
        </w:div>
        <w:div w:id="960528347">
          <w:marLeft w:val="640"/>
          <w:marRight w:val="0"/>
          <w:marTop w:val="0"/>
          <w:marBottom w:val="0"/>
          <w:divBdr>
            <w:top w:val="none" w:sz="0" w:space="0" w:color="auto"/>
            <w:left w:val="none" w:sz="0" w:space="0" w:color="auto"/>
            <w:bottom w:val="none" w:sz="0" w:space="0" w:color="auto"/>
            <w:right w:val="none" w:sz="0" w:space="0" w:color="auto"/>
          </w:divBdr>
        </w:div>
        <w:div w:id="584917581">
          <w:marLeft w:val="640"/>
          <w:marRight w:val="0"/>
          <w:marTop w:val="0"/>
          <w:marBottom w:val="0"/>
          <w:divBdr>
            <w:top w:val="none" w:sz="0" w:space="0" w:color="auto"/>
            <w:left w:val="none" w:sz="0" w:space="0" w:color="auto"/>
            <w:bottom w:val="none" w:sz="0" w:space="0" w:color="auto"/>
            <w:right w:val="none" w:sz="0" w:space="0" w:color="auto"/>
          </w:divBdr>
        </w:div>
        <w:div w:id="1734427789">
          <w:marLeft w:val="640"/>
          <w:marRight w:val="0"/>
          <w:marTop w:val="0"/>
          <w:marBottom w:val="0"/>
          <w:divBdr>
            <w:top w:val="none" w:sz="0" w:space="0" w:color="auto"/>
            <w:left w:val="none" w:sz="0" w:space="0" w:color="auto"/>
            <w:bottom w:val="none" w:sz="0" w:space="0" w:color="auto"/>
            <w:right w:val="none" w:sz="0" w:space="0" w:color="auto"/>
          </w:divBdr>
        </w:div>
        <w:div w:id="2070961196">
          <w:marLeft w:val="640"/>
          <w:marRight w:val="0"/>
          <w:marTop w:val="0"/>
          <w:marBottom w:val="0"/>
          <w:divBdr>
            <w:top w:val="none" w:sz="0" w:space="0" w:color="auto"/>
            <w:left w:val="none" w:sz="0" w:space="0" w:color="auto"/>
            <w:bottom w:val="none" w:sz="0" w:space="0" w:color="auto"/>
            <w:right w:val="none" w:sz="0" w:space="0" w:color="auto"/>
          </w:divBdr>
        </w:div>
        <w:div w:id="385180384">
          <w:marLeft w:val="640"/>
          <w:marRight w:val="0"/>
          <w:marTop w:val="0"/>
          <w:marBottom w:val="0"/>
          <w:divBdr>
            <w:top w:val="none" w:sz="0" w:space="0" w:color="auto"/>
            <w:left w:val="none" w:sz="0" w:space="0" w:color="auto"/>
            <w:bottom w:val="none" w:sz="0" w:space="0" w:color="auto"/>
            <w:right w:val="none" w:sz="0" w:space="0" w:color="auto"/>
          </w:divBdr>
        </w:div>
        <w:div w:id="1261569381">
          <w:marLeft w:val="640"/>
          <w:marRight w:val="0"/>
          <w:marTop w:val="0"/>
          <w:marBottom w:val="0"/>
          <w:divBdr>
            <w:top w:val="none" w:sz="0" w:space="0" w:color="auto"/>
            <w:left w:val="none" w:sz="0" w:space="0" w:color="auto"/>
            <w:bottom w:val="none" w:sz="0" w:space="0" w:color="auto"/>
            <w:right w:val="none" w:sz="0" w:space="0" w:color="auto"/>
          </w:divBdr>
        </w:div>
        <w:div w:id="176502653">
          <w:marLeft w:val="640"/>
          <w:marRight w:val="0"/>
          <w:marTop w:val="0"/>
          <w:marBottom w:val="0"/>
          <w:divBdr>
            <w:top w:val="none" w:sz="0" w:space="0" w:color="auto"/>
            <w:left w:val="none" w:sz="0" w:space="0" w:color="auto"/>
            <w:bottom w:val="none" w:sz="0" w:space="0" w:color="auto"/>
            <w:right w:val="none" w:sz="0" w:space="0" w:color="auto"/>
          </w:divBdr>
        </w:div>
        <w:div w:id="1603760705">
          <w:marLeft w:val="640"/>
          <w:marRight w:val="0"/>
          <w:marTop w:val="0"/>
          <w:marBottom w:val="0"/>
          <w:divBdr>
            <w:top w:val="none" w:sz="0" w:space="0" w:color="auto"/>
            <w:left w:val="none" w:sz="0" w:space="0" w:color="auto"/>
            <w:bottom w:val="none" w:sz="0" w:space="0" w:color="auto"/>
            <w:right w:val="none" w:sz="0" w:space="0" w:color="auto"/>
          </w:divBdr>
        </w:div>
        <w:div w:id="1522280254">
          <w:marLeft w:val="640"/>
          <w:marRight w:val="0"/>
          <w:marTop w:val="0"/>
          <w:marBottom w:val="0"/>
          <w:divBdr>
            <w:top w:val="none" w:sz="0" w:space="0" w:color="auto"/>
            <w:left w:val="none" w:sz="0" w:space="0" w:color="auto"/>
            <w:bottom w:val="none" w:sz="0" w:space="0" w:color="auto"/>
            <w:right w:val="none" w:sz="0" w:space="0" w:color="auto"/>
          </w:divBdr>
        </w:div>
        <w:div w:id="255673248">
          <w:marLeft w:val="640"/>
          <w:marRight w:val="0"/>
          <w:marTop w:val="0"/>
          <w:marBottom w:val="0"/>
          <w:divBdr>
            <w:top w:val="none" w:sz="0" w:space="0" w:color="auto"/>
            <w:left w:val="none" w:sz="0" w:space="0" w:color="auto"/>
            <w:bottom w:val="none" w:sz="0" w:space="0" w:color="auto"/>
            <w:right w:val="none" w:sz="0" w:space="0" w:color="auto"/>
          </w:divBdr>
        </w:div>
        <w:div w:id="1972393199">
          <w:marLeft w:val="640"/>
          <w:marRight w:val="0"/>
          <w:marTop w:val="0"/>
          <w:marBottom w:val="0"/>
          <w:divBdr>
            <w:top w:val="none" w:sz="0" w:space="0" w:color="auto"/>
            <w:left w:val="none" w:sz="0" w:space="0" w:color="auto"/>
            <w:bottom w:val="none" w:sz="0" w:space="0" w:color="auto"/>
            <w:right w:val="none" w:sz="0" w:space="0" w:color="auto"/>
          </w:divBdr>
        </w:div>
        <w:div w:id="2054380889">
          <w:marLeft w:val="640"/>
          <w:marRight w:val="0"/>
          <w:marTop w:val="0"/>
          <w:marBottom w:val="0"/>
          <w:divBdr>
            <w:top w:val="none" w:sz="0" w:space="0" w:color="auto"/>
            <w:left w:val="none" w:sz="0" w:space="0" w:color="auto"/>
            <w:bottom w:val="none" w:sz="0" w:space="0" w:color="auto"/>
            <w:right w:val="none" w:sz="0" w:space="0" w:color="auto"/>
          </w:divBdr>
        </w:div>
        <w:div w:id="1288776596">
          <w:marLeft w:val="640"/>
          <w:marRight w:val="0"/>
          <w:marTop w:val="0"/>
          <w:marBottom w:val="0"/>
          <w:divBdr>
            <w:top w:val="none" w:sz="0" w:space="0" w:color="auto"/>
            <w:left w:val="none" w:sz="0" w:space="0" w:color="auto"/>
            <w:bottom w:val="none" w:sz="0" w:space="0" w:color="auto"/>
            <w:right w:val="none" w:sz="0" w:space="0" w:color="auto"/>
          </w:divBdr>
        </w:div>
        <w:div w:id="1795903252">
          <w:marLeft w:val="640"/>
          <w:marRight w:val="0"/>
          <w:marTop w:val="0"/>
          <w:marBottom w:val="0"/>
          <w:divBdr>
            <w:top w:val="none" w:sz="0" w:space="0" w:color="auto"/>
            <w:left w:val="none" w:sz="0" w:space="0" w:color="auto"/>
            <w:bottom w:val="none" w:sz="0" w:space="0" w:color="auto"/>
            <w:right w:val="none" w:sz="0" w:space="0" w:color="auto"/>
          </w:divBdr>
        </w:div>
        <w:div w:id="1666974288">
          <w:marLeft w:val="640"/>
          <w:marRight w:val="0"/>
          <w:marTop w:val="0"/>
          <w:marBottom w:val="0"/>
          <w:divBdr>
            <w:top w:val="none" w:sz="0" w:space="0" w:color="auto"/>
            <w:left w:val="none" w:sz="0" w:space="0" w:color="auto"/>
            <w:bottom w:val="none" w:sz="0" w:space="0" w:color="auto"/>
            <w:right w:val="none" w:sz="0" w:space="0" w:color="auto"/>
          </w:divBdr>
        </w:div>
        <w:div w:id="1103378906">
          <w:marLeft w:val="640"/>
          <w:marRight w:val="0"/>
          <w:marTop w:val="0"/>
          <w:marBottom w:val="0"/>
          <w:divBdr>
            <w:top w:val="none" w:sz="0" w:space="0" w:color="auto"/>
            <w:left w:val="none" w:sz="0" w:space="0" w:color="auto"/>
            <w:bottom w:val="none" w:sz="0" w:space="0" w:color="auto"/>
            <w:right w:val="none" w:sz="0" w:space="0" w:color="auto"/>
          </w:divBdr>
        </w:div>
        <w:div w:id="1808159092">
          <w:marLeft w:val="640"/>
          <w:marRight w:val="0"/>
          <w:marTop w:val="0"/>
          <w:marBottom w:val="0"/>
          <w:divBdr>
            <w:top w:val="none" w:sz="0" w:space="0" w:color="auto"/>
            <w:left w:val="none" w:sz="0" w:space="0" w:color="auto"/>
            <w:bottom w:val="none" w:sz="0" w:space="0" w:color="auto"/>
            <w:right w:val="none" w:sz="0" w:space="0" w:color="auto"/>
          </w:divBdr>
        </w:div>
        <w:div w:id="1749031643">
          <w:marLeft w:val="640"/>
          <w:marRight w:val="0"/>
          <w:marTop w:val="0"/>
          <w:marBottom w:val="0"/>
          <w:divBdr>
            <w:top w:val="none" w:sz="0" w:space="0" w:color="auto"/>
            <w:left w:val="none" w:sz="0" w:space="0" w:color="auto"/>
            <w:bottom w:val="none" w:sz="0" w:space="0" w:color="auto"/>
            <w:right w:val="none" w:sz="0" w:space="0" w:color="auto"/>
          </w:divBdr>
        </w:div>
        <w:div w:id="1083919048">
          <w:marLeft w:val="640"/>
          <w:marRight w:val="0"/>
          <w:marTop w:val="0"/>
          <w:marBottom w:val="0"/>
          <w:divBdr>
            <w:top w:val="none" w:sz="0" w:space="0" w:color="auto"/>
            <w:left w:val="none" w:sz="0" w:space="0" w:color="auto"/>
            <w:bottom w:val="none" w:sz="0" w:space="0" w:color="auto"/>
            <w:right w:val="none" w:sz="0" w:space="0" w:color="auto"/>
          </w:divBdr>
        </w:div>
        <w:div w:id="200169649">
          <w:marLeft w:val="640"/>
          <w:marRight w:val="0"/>
          <w:marTop w:val="0"/>
          <w:marBottom w:val="0"/>
          <w:divBdr>
            <w:top w:val="none" w:sz="0" w:space="0" w:color="auto"/>
            <w:left w:val="none" w:sz="0" w:space="0" w:color="auto"/>
            <w:bottom w:val="none" w:sz="0" w:space="0" w:color="auto"/>
            <w:right w:val="none" w:sz="0" w:space="0" w:color="auto"/>
          </w:divBdr>
        </w:div>
        <w:div w:id="597491908">
          <w:marLeft w:val="640"/>
          <w:marRight w:val="0"/>
          <w:marTop w:val="0"/>
          <w:marBottom w:val="0"/>
          <w:divBdr>
            <w:top w:val="none" w:sz="0" w:space="0" w:color="auto"/>
            <w:left w:val="none" w:sz="0" w:space="0" w:color="auto"/>
            <w:bottom w:val="none" w:sz="0" w:space="0" w:color="auto"/>
            <w:right w:val="none" w:sz="0" w:space="0" w:color="auto"/>
          </w:divBdr>
        </w:div>
        <w:div w:id="1496266539">
          <w:marLeft w:val="640"/>
          <w:marRight w:val="0"/>
          <w:marTop w:val="0"/>
          <w:marBottom w:val="0"/>
          <w:divBdr>
            <w:top w:val="none" w:sz="0" w:space="0" w:color="auto"/>
            <w:left w:val="none" w:sz="0" w:space="0" w:color="auto"/>
            <w:bottom w:val="none" w:sz="0" w:space="0" w:color="auto"/>
            <w:right w:val="none" w:sz="0" w:space="0" w:color="auto"/>
          </w:divBdr>
        </w:div>
        <w:div w:id="1914388480">
          <w:marLeft w:val="640"/>
          <w:marRight w:val="0"/>
          <w:marTop w:val="0"/>
          <w:marBottom w:val="0"/>
          <w:divBdr>
            <w:top w:val="none" w:sz="0" w:space="0" w:color="auto"/>
            <w:left w:val="none" w:sz="0" w:space="0" w:color="auto"/>
            <w:bottom w:val="none" w:sz="0" w:space="0" w:color="auto"/>
            <w:right w:val="none" w:sz="0" w:space="0" w:color="auto"/>
          </w:divBdr>
        </w:div>
        <w:div w:id="1261836436">
          <w:marLeft w:val="640"/>
          <w:marRight w:val="0"/>
          <w:marTop w:val="0"/>
          <w:marBottom w:val="0"/>
          <w:divBdr>
            <w:top w:val="none" w:sz="0" w:space="0" w:color="auto"/>
            <w:left w:val="none" w:sz="0" w:space="0" w:color="auto"/>
            <w:bottom w:val="none" w:sz="0" w:space="0" w:color="auto"/>
            <w:right w:val="none" w:sz="0" w:space="0" w:color="auto"/>
          </w:divBdr>
        </w:div>
      </w:divsChild>
    </w:div>
    <w:div w:id="1712681973">
      <w:bodyDiv w:val="1"/>
      <w:marLeft w:val="0"/>
      <w:marRight w:val="0"/>
      <w:marTop w:val="0"/>
      <w:marBottom w:val="0"/>
      <w:divBdr>
        <w:top w:val="none" w:sz="0" w:space="0" w:color="auto"/>
        <w:left w:val="none" w:sz="0" w:space="0" w:color="auto"/>
        <w:bottom w:val="none" w:sz="0" w:space="0" w:color="auto"/>
        <w:right w:val="none" w:sz="0" w:space="0" w:color="auto"/>
      </w:divBdr>
      <w:divsChild>
        <w:div w:id="1667243294">
          <w:marLeft w:val="640"/>
          <w:marRight w:val="0"/>
          <w:marTop w:val="0"/>
          <w:marBottom w:val="0"/>
          <w:divBdr>
            <w:top w:val="none" w:sz="0" w:space="0" w:color="auto"/>
            <w:left w:val="none" w:sz="0" w:space="0" w:color="auto"/>
            <w:bottom w:val="none" w:sz="0" w:space="0" w:color="auto"/>
            <w:right w:val="none" w:sz="0" w:space="0" w:color="auto"/>
          </w:divBdr>
        </w:div>
        <w:div w:id="143553106">
          <w:marLeft w:val="640"/>
          <w:marRight w:val="0"/>
          <w:marTop w:val="0"/>
          <w:marBottom w:val="0"/>
          <w:divBdr>
            <w:top w:val="none" w:sz="0" w:space="0" w:color="auto"/>
            <w:left w:val="none" w:sz="0" w:space="0" w:color="auto"/>
            <w:bottom w:val="none" w:sz="0" w:space="0" w:color="auto"/>
            <w:right w:val="none" w:sz="0" w:space="0" w:color="auto"/>
          </w:divBdr>
        </w:div>
        <w:div w:id="1324505661">
          <w:marLeft w:val="640"/>
          <w:marRight w:val="0"/>
          <w:marTop w:val="0"/>
          <w:marBottom w:val="0"/>
          <w:divBdr>
            <w:top w:val="none" w:sz="0" w:space="0" w:color="auto"/>
            <w:left w:val="none" w:sz="0" w:space="0" w:color="auto"/>
            <w:bottom w:val="none" w:sz="0" w:space="0" w:color="auto"/>
            <w:right w:val="none" w:sz="0" w:space="0" w:color="auto"/>
          </w:divBdr>
        </w:div>
        <w:div w:id="1712071221">
          <w:marLeft w:val="640"/>
          <w:marRight w:val="0"/>
          <w:marTop w:val="0"/>
          <w:marBottom w:val="0"/>
          <w:divBdr>
            <w:top w:val="none" w:sz="0" w:space="0" w:color="auto"/>
            <w:left w:val="none" w:sz="0" w:space="0" w:color="auto"/>
            <w:bottom w:val="none" w:sz="0" w:space="0" w:color="auto"/>
            <w:right w:val="none" w:sz="0" w:space="0" w:color="auto"/>
          </w:divBdr>
        </w:div>
        <w:div w:id="1469930531">
          <w:marLeft w:val="640"/>
          <w:marRight w:val="0"/>
          <w:marTop w:val="0"/>
          <w:marBottom w:val="0"/>
          <w:divBdr>
            <w:top w:val="none" w:sz="0" w:space="0" w:color="auto"/>
            <w:left w:val="none" w:sz="0" w:space="0" w:color="auto"/>
            <w:bottom w:val="none" w:sz="0" w:space="0" w:color="auto"/>
            <w:right w:val="none" w:sz="0" w:space="0" w:color="auto"/>
          </w:divBdr>
        </w:div>
        <w:div w:id="1530266447">
          <w:marLeft w:val="640"/>
          <w:marRight w:val="0"/>
          <w:marTop w:val="0"/>
          <w:marBottom w:val="0"/>
          <w:divBdr>
            <w:top w:val="none" w:sz="0" w:space="0" w:color="auto"/>
            <w:left w:val="none" w:sz="0" w:space="0" w:color="auto"/>
            <w:bottom w:val="none" w:sz="0" w:space="0" w:color="auto"/>
            <w:right w:val="none" w:sz="0" w:space="0" w:color="auto"/>
          </w:divBdr>
        </w:div>
        <w:div w:id="2017729662">
          <w:marLeft w:val="640"/>
          <w:marRight w:val="0"/>
          <w:marTop w:val="0"/>
          <w:marBottom w:val="0"/>
          <w:divBdr>
            <w:top w:val="none" w:sz="0" w:space="0" w:color="auto"/>
            <w:left w:val="none" w:sz="0" w:space="0" w:color="auto"/>
            <w:bottom w:val="none" w:sz="0" w:space="0" w:color="auto"/>
            <w:right w:val="none" w:sz="0" w:space="0" w:color="auto"/>
          </w:divBdr>
        </w:div>
        <w:div w:id="772017289">
          <w:marLeft w:val="640"/>
          <w:marRight w:val="0"/>
          <w:marTop w:val="0"/>
          <w:marBottom w:val="0"/>
          <w:divBdr>
            <w:top w:val="none" w:sz="0" w:space="0" w:color="auto"/>
            <w:left w:val="none" w:sz="0" w:space="0" w:color="auto"/>
            <w:bottom w:val="none" w:sz="0" w:space="0" w:color="auto"/>
            <w:right w:val="none" w:sz="0" w:space="0" w:color="auto"/>
          </w:divBdr>
        </w:div>
        <w:div w:id="2117359575">
          <w:marLeft w:val="640"/>
          <w:marRight w:val="0"/>
          <w:marTop w:val="0"/>
          <w:marBottom w:val="0"/>
          <w:divBdr>
            <w:top w:val="none" w:sz="0" w:space="0" w:color="auto"/>
            <w:left w:val="none" w:sz="0" w:space="0" w:color="auto"/>
            <w:bottom w:val="none" w:sz="0" w:space="0" w:color="auto"/>
            <w:right w:val="none" w:sz="0" w:space="0" w:color="auto"/>
          </w:divBdr>
        </w:div>
        <w:div w:id="1748380520">
          <w:marLeft w:val="640"/>
          <w:marRight w:val="0"/>
          <w:marTop w:val="0"/>
          <w:marBottom w:val="0"/>
          <w:divBdr>
            <w:top w:val="none" w:sz="0" w:space="0" w:color="auto"/>
            <w:left w:val="none" w:sz="0" w:space="0" w:color="auto"/>
            <w:bottom w:val="none" w:sz="0" w:space="0" w:color="auto"/>
            <w:right w:val="none" w:sz="0" w:space="0" w:color="auto"/>
          </w:divBdr>
        </w:div>
        <w:div w:id="943538102">
          <w:marLeft w:val="640"/>
          <w:marRight w:val="0"/>
          <w:marTop w:val="0"/>
          <w:marBottom w:val="0"/>
          <w:divBdr>
            <w:top w:val="none" w:sz="0" w:space="0" w:color="auto"/>
            <w:left w:val="none" w:sz="0" w:space="0" w:color="auto"/>
            <w:bottom w:val="none" w:sz="0" w:space="0" w:color="auto"/>
            <w:right w:val="none" w:sz="0" w:space="0" w:color="auto"/>
          </w:divBdr>
        </w:div>
        <w:div w:id="855653026">
          <w:marLeft w:val="640"/>
          <w:marRight w:val="0"/>
          <w:marTop w:val="0"/>
          <w:marBottom w:val="0"/>
          <w:divBdr>
            <w:top w:val="none" w:sz="0" w:space="0" w:color="auto"/>
            <w:left w:val="none" w:sz="0" w:space="0" w:color="auto"/>
            <w:bottom w:val="none" w:sz="0" w:space="0" w:color="auto"/>
            <w:right w:val="none" w:sz="0" w:space="0" w:color="auto"/>
          </w:divBdr>
        </w:div>
        <w:div w:id="1787655849">
          <w:marLeft w:val="640"/>
          <w:marRight w:val="0"/>
          <w:marTop w:val="0"/>
          <w:marBottom w:val="0"/>
          <w:divBdr>
            <w:top w:val="none" w:sz="0" w:space="0" w:color="auto"/>
            <w:left w:val="none" w:sz="0" w:space="0" w:color="auto"/>
            <w:bottom w:val="none" w:sz="0" w:space="0" w:color="auto"/>
            <w:right w:val="none" w:sz="0" w:space="0" w:color="auto"/>
          </w:divBdr>
        </w:div>
        <w:div w:id="1513374503">
          <w:marLeft w:val="640"/>
          <w:marRight w:val="0"/>
          <w:marTop w:val="0"/>
          <w:marBottom w:val="0"/>
          <w:divBdr>
            <w:top w:val="none" w:sz="0" w:space="0" w:color="auto"/>
            <w:left w:val="none" w:sz="0" w:space="0" w:color="auto"/>
            <w:bottom w:val="none" w:sz="0" w:space="0" w:color="auto"/>
            <w:right w:val="none" w:sz="0" w:space="0" w:color="auto"/>
          </w:divBdr>
        </w:div>
        <w:div w:id="1060859469">
          <w:marLeft w:val="640"/>
          <w:marRight w:val="0"/>
          <w:marTop w:val="0"/>
          <w:marBottom w:val="0"/>
          <w:divBdr>
            <w:top w:val="none" w:sz="0" w:space="0" w:color="auto"/>
            <w:left w:val="none" w:sz="0" w:space="0" w:color="auto"/>
            <w:bottom w:val="none" w:sz="0" w:space="0" w:color="auto"/>
            <w:right w:val="none" w:sz="0" w:space="0" w:color="auto"/>
          </w:divBdr>
        </w:div>
        <w:div w:id="997883559">
          <w:marLeft w:val="640"/>
          <w:marRight w:val="0"/>
          <w:marTop w:val="0"/>
          <w:marBottom w:val="0"/>
          <w:divBdr>
            <w:top w:val="none" w:sz="0" w:space="0" w:color="auto"/>
            <w:left w:val="none" w:sz="0" w:space="0" w:color="auto"/>
            <w:bottom w:val="none" w:sz="0" w:space="0" w:color="auto"/>
            <w:right w:val="none" w:sz="0" w:space="0" w:color="auto"/>
          </w:divBdr>
        </w:div>
        <w:div w:id="188875534">
          <w:marLeft w:val="640"/>
          <w:marRight w:val="0"/>
          <w:marTop w:val="0"/>
          <w:marBottom w:val="0"/>
          <w:divBdr>
            <w:top w:val="none" w:sz="0" w:space="0" w:color="auto"/>
            <w:left w:val="none" w:sz="0" w:space="0" w:color="auto"/>
            <w:bottom w:val="none" w:sz="0" w:space="0" w:color="auto"/>
            <w:right w:val="none" w:sz="0" w:space="0" w:color="auto"/>
          </w:divBdr>
        </w:div>
        <w:div w:id="1200627089">
          <w:marLeft w:val="640"/>
          <w:marRight w:val="0"/>
          <w:marTop w:val="0"/>
          <w:marBottom w:val="0"/>
          <w:divBdr>
            <w:top w:val="none" w:sz="0" w:space="0" w:color="auto"/>
            <w:left w:val="none" w:sz="0" w:space="0" w:color="auto"/>
            <w:bottom w:val="none" w:sz="0" w:space="0" w:color="auto"/>
            <w:right w:val="none" w:sz="0" w:space="0" w:color="auto"/>
          </w:divBdr>
        </w:div>
        <w:div w:id="1228688842">
          <w:marLeft w:val="640"/>
          <w:marRight w:val="0"/>
          <w:marTop w:val="0"/>
          <w:marBottom w:val="0"/>
          <w:divBdr>
            <w:top w:val="none" w:sz="0" w:space="0" w:color="auto"/>
            <w:left w:val="none" w:sz="0" w:space="0" w:color="auto"/>
            <w:bottom w:val="none" w:sz="0" w:space="0" w:color="auto"/>
            <w:right w:val="none" w:sz="0" w:space="0" w:color="auto"/>
          </w:divBdr>
        </w:div>
        <w:div w:id="1746368866">
          <w:marLeft w:val="640"/>
          <w:marRight w:val="0"/>
          <w:marTop w:val="0"/>
          <w:marBottom w:val="0"/>
          <w:divBdr>
            <w:top w:val="none" w:sz="0" w:space="0" w:color="auto"/>
            <w:left w:val="none" w:sz="0" w:space="0" w:color="auto"/>
            <w:bottom w:val="none" w:sz="0" w:space="0" w:color="auto"/>
            <w:right w:val="none" w:sz="0" w:space="0" w:color="auto"/>
          </w:divBdr>
        </w:div>
        <w:div w:id="1267234405">
          <w:marLeft w:val="640"/>
          <w:marRight w:val="0"/>
          <w:marTop w:val="0"/>
          <w:marBottom w:val="0"/>
          <w:divBdr>
            <w:top w:val="none" w:sz="0" w:space="0" w:color="auto"/>
            <w:left w:val="none" w:sz="0" w:space="0" w:color="auto"/>
            <w:bottom w:val="none" w:sz="0" w:space="0" w:color="auto"/>
            <w:right w:val="none" w:sz="0" w:space="0" w:color="auto"/>
          </w:divBdr>
        </w:div>
        <w:div w:id="600380643">
          <w:marLeft w:val="640"/>
          <w:marRight w:val="0"/>
          <w:marTop w:val="0"/>
          <w:marBottom w:val="0"/>
          <w:divBdr>
            <w:top w:val="none" w:sz="0" w:space="0" w:color="auto"/>
            <w:left w:val="none" w:sz="0" w:space="0" w:color="auto"/>
            <w:bottom w:val="none" w:sz="0" w:space="0" w:color="auto"/>
            <w:right w:val="none" w:sz="0" w:space="0" w:color="auto"/>
          </w:divBdr>
        </w:div>
        <w:div w:id="1220824820">
          <w:marLeft w:val="640"/>
          <w:marRight w:val="0"/>
          <w:marTop w:val="0"/>
          <w:marBottom w:val="0"/>
          <w:divBdr>
            <w:top w:val="none" w:sz="0" w:space="0" w:color="auto"/>
            <w:left w:val="none" w:sz="0" w:space="0" w:color="auto"/>
            <w:bottom w:val="none" w:sz="0" w:space="0" w:color="auto"/>
            <w:right w:val="none" w:sz="0" w:space="0" w:color="auto"/>
          </w:divBdr>
        </w:div>
        <w:div w:id="2074615840">
          <w:marLeft w:val="640"/>
          <w:marRight w:val="0"/>
          <w:marTop w:val="0"/>
          <w:marBottom w:val="0"/>
          <w:divBdr>
            <w:top w:val="none" w:sz="0" w:space="0" w:color="auto"/>
            <w:left w:val="none" w:sz="0" w:space="0" w:color="auto"/>
            <w:bottom w:val="none" w:sz="0" w:space="0" w:color="auto"/>
            <w:right w:val="none" w:sz="0" w:space="0" w:color="auto"/>
          </w:divBdr>
        </w:div>
        <w:div w:id="2133357311">
          <w:marLeft w:val="640"/>
          <w:marRight w:val="0"/>
          <w:marTop w:val="0"/>
          <w:marBottom w:val="0"/>
          <w:divBdr>
            <w:top w:val="none" w:sz="0" w:space="0" w:color="auto"/>
            <w:left w:val="none" w:sz="0" w:space="0" w:color="auto"/>
            <w:bottom w:val="none" w:sz="0" w:space="0" w:color="auto"/>
            <w:right w:val="none" w:sz="0" w:space="0" w:color="auto"/>
          </w:divBdr>
        </w:div>
        <w:div w:id="1455515626">
          <w:marLeft w:val="640"/>
          <w:marRight w:val="0"/>
          <w:marTop w:val="0"/>
          <w:marBottom w:val="0"/>
          <w:divBdr>
            <w:top w:val="none" w:sz="0" w:space="0" w:color="auto"/>
            <w:left w:val="none" w:sz="0" w:space="0" w:color="auto"/>
            <w:bottom w:val="none" w:sz="0" w:space="0" w:color="auto"/>
            <w:right w:val="none" w:sz="0" w:space="0" w:color="auto"/>
          </w:divBdr>
        </w:div>
        <w:div w:id="469327479">
          <w:marLeft w:val="640"/>
          <w:marRight w:val="0"/>
          <w:marTop w:val="0"/>
          <w:marBottom w:val="0"/>
          <w:divBdr>
            <w:top w:val="none" w:sz="0" w:space="0" w:color="auto"/>
            <w:left w:val="none" w:sz="0" w:space="0" w:color="auto"/>
            <w:bottom w:val="none" w:sz="0" w:space="0" w:color="auto"/>
            <w:right w:val="none" w:sz="0" w:space="0" w:color="auto"/>
          </w:divBdr>
        </w:div>
        <w:div w:id="578446534">
          <w:marLeft w:val="640"/>
          <w:marRight w:val="0"/>
          <w:marTop w:val="0"/>
          <w:marBottom w:val="0"/>
          <w:divBdr>
            <w:top w:val="none" w:sz="0" w:space="0" w:color="auto"/>
            <w:left w:val="none" w:sz="0" w:space="0" w:color="auto"/>
            <w:bottom w:val="none" w:sz="0" w:space="0" w:color="auto"/>
            <w:right w:val="none" w:sz="0" w:space="0" w:color="auto"/>
          </w:divBdr>
        </w:div>
        <w:div w:id="875893098">
          <w:marLeft w:val="640"/>
          <w:marRight w:val="0"/>
          <w:marTop w:val="0"/>
          <w:marBottom w:val="0"/>
          <w:divBdr>
            <w:top w:val="none" w:sz="0" w:space="0" w:color="auto"/>
            <w:left w:val="none" w:sz="0" w:space="0" w:color="auto"/>
            <w:bottom w:val="none" w:sz="0" w:space="0" w:color="auto"/>
            <w:right w:val="none" w:sz="0" w:space="0" w:color="auto"/>
          </w:divBdr>
        </w:div>
        <w:div w:id="566304739">
          <w:marLeft w:val="640"/>
          <w:marRight w:val="0"/>
          <w:marTop w:val="0"/>
          <w:marBottom w:val="0"/>
          <w:divBdr>
            <w:top w:val="none" w:sz="0" w:space="0" w:color="auto"/>
            <w:left w:val="none" w:sz="0" w:space="0" w:color="auto"/>
            <w:bottom w:val="none" w:sz="0" w:space="0" w:color="auto"/>
            <w:right w:val="none" w:sz="0" w:space="0" w:color="auto"/>
          </w:divBdr>
        </w:div>
        <w:div w:id="1417283634">
          <w:marLeft w:val="640"/>
          <w:marRight w:val="0"/>
          <w:marTop w:val="0"/>
          <w:marBottom w:val="0"/>
          <w:divBdr>
            <w:top w:val="none" w:sz="0" w:space="0" w:color="auto"/>
            <w:left w:val="none" w:sz="0" w:space="0" w:color="auto"/>
            <w:bottom w:val="none" w:sz="0" w:space="0" w:color="auto"/>
            <w:right w:val="none" w:sz="0" w:space="0" w:color="auto"/>
          </w:divBdr>
        </w:div>
        <w:div w:id="12809289">
          <w:marLeft w:val="640"/>
          <w:marRight w:val="0"/>
          <w:marTop w:val="0"/>
          <w:marBottom w:val="0"/>
          <w:divBdr>
            <w:top w:val="none" w:sz="0" w:space="0" w:color="auto"/>
            <w:left w:val="none" w:sz="0" w:space="0" w:color="auto"/>
            <w:bottom w:val="none" w:sz="0" w:space="0" w:color="auto"/>
            <w:right w:val="none" w:sz="0" w:space="0" w:color="auto"/>
          </w:divBdr>
        </w:div>
        <w:div w:id="1278026083">
          <w:marLeft w:val="640"/>
          <w:marRight w:val="0"/>
          <w:marTop w:val="0"/>
          <w:marBottom w:val="0"/>
          <w:divBdr>
            <w:top w:val="none" w:sz="0" w:space="0" w:color="auto"/>
            <w:left w:val="none" w:sz="0" w:space="0" w:color="auto"/>
            <w:bottom w:val="none" w:sz="0" w:space="0" w:color="auto"/>
            <w:right w:val="none" w:sz="0" w:space="0" w:color="auto"/>
          </w:divBdr>
        </w:div>
        <w:div w:id="1421101827">
          <w:marLeft w:val="640"/>
          <w:marRight w:val="0"/>
          <w:marTop w:val="0"/>
          <w:marBottom w:val="0"/>
          <w:divBdr>
            <w:top w:val="none" w:sz="0" w:space="0" w:color="auto"/>
            <w:left w:val="none" w:sz="0" w:space="0" w:color="auto"/>
            <w:bottom w:val="none" w:sz="0" w:space="0" w:color="auto"/>
            <w:right w:val="none" w:sz="0" w:space="0" w:color="auto"/>
          </w:divBdr>
        </w:div>
        <w:div w:id="1559509717">
          <w:marLeft w:val="640"/>
          <w:marRight w:val="0"/>
          <w:marTop w:val="0"/>
          <w:marBottom w:val="0"/>
          <w:divBdr>
            <w:top w:val="none" w:sz="0" w:space="0" w:color="auto"/>
            <w:left w:val="none" w:sz="0" w:space="0" w:color="auto"/>
            <w:bottom w:val="none" w:sz="0" w:space="0" w:color="auto"/>
            <w:right w:val="none" w:sz="0" w:space="0" w:color="auto"/>
          </w:divBdr>
        </w:div>
        <w:div w:id="138157840">
          <w:marLeft w:val="640"/>
          <w:marRight w:val="0"/>
          <w:marTop w:val="0"/>
          <w:marBottom w:val="0"/>
          <w:divBdr>
            <w:top w:val="none" w:sz="0" w:space="0" w:color="auto"/>
            <w:left w:val="none" w:sz="0" w:space="0" w:color="auto"/>
            <w:bottom w:val="none" w:sz="0" w:space="0" w:color="auto"/>
            <w:right w:val="none" w:sz="0" w:space="0" w:color="auto"/>
          </w:divBdr>
        </w:div>
        <w:div w:id="723522842">
          <w:marLeft w:val="640"/>
          <w:marRight w:val="0"/>
          <w:marTop w:val="0"/>
          <w:marBottom w:val="0"/>
          <w:divBdr>
            <w:top w:val="none" w:sz="0" w:space="0" w:color="auto"/>
            <w:left w:val="none" w:sz="0" w:space="0" w:color="auto"/>
            <w:bottom w:val="none" w:sz="0" w:space="0" w:color="auto"/>
            <w:right w:val="none" w:sz="0" w:space="0" w:color="auto"/>
          </w:divBdr>
        </w:div>
        <w:div w:id="254480937">
          <w:marLeft w:val="640"/>
          <w:marRight w:val="0"/>
          <w:marTop w:val="0"/>
          <w:marBottom w:val="0"/>
          <w:divBdr>
            <w:top w:val="none" w:sz="0" w:space="0" w:color="auto"/>
            <w:left w:val="none" w:sz="0" w:space="0" w:color="auto"/>
            <w:bottom w:val="none" w:sz="0" w:space="0" w:color="auto"/>
            <w:right w:val="none" w:sz="0" w:space="0" w:color="auto"/>
          </w:divBdr>
        </w:div>
        <w:div w:id="1096512164">
          <w:marLeft w:val="640"/>
          <w:marRight w:val="0"/>
          <w:marTop w:val="0"/>
          <w:marBottom w:val="0"/>
          <w:divBdr>
            <w:top w:val="none" w:sz="0" w:space="0" w:color="auto"/>
            <w:left w:val="none" w:sz="0" w:space="0" w:color="auto"/>
            <w:bottom w:val="none" w:sz="0" w:space="0" w:color="auto"/>
            <w:right w:val="none" w:sz="0" w:space="0" w:color="auto"/>
          </w:divBdr>
        </w:div>
        <w:div w:id="665983636">
          <w:marLeft w:val="640"/>
          <w:marRight w:val="0"/>
          <w:marTop w:val="0"/>
          <w:marBottom w:val="0"/>
          <w:divBdr>
            <w:top w:val="none" w:sz="0" w:space="0" w:color="auto"/>
            <w:left w:val="none" w:sz="0" w:space="0" w:color="auto"/>
            <w:bottom w:val="none" w:sz="0" w:space="0" w:color="auto"/>
            <w:right w:val="none" w:sz="0" w:space="0" w:color="auto"/>
          </w:divBdr>
        </w:div>
        <w:div w:id="845829612">
          <w:marLeft w:val="640"/>
          <w:marRight w:val="0"/>
          <w:marTop w:val="0"/>
          <w:marBottom w:val="0"/>
          <w:divBdr>
            <w:top w:val="none" w:sz="0" w:space="0" w:color="auto"/>
            <w:left w:val="none" w:sz="0" w:space="0" w:color="auto"/>
            <w:bottom w:val="none" w:sz="0" w:space="0" w:color="auto"/>
            <w:right w:val="none" w:sz="0" w:space="0" w:color="auto"/>
          </w:divBdr>
        </w:div>
        <w:div w:id="1356924487">
          <w:marLeft w:val="640"/>
          <w:marRight w:val="0"/>
          <w:marTop w:val="0"/>
          <w:marBottom w:val="0"/>
          <w:divBdr>
            <w:top w:val="none" w:sz="0" w:space="0" w:color="auto"/>
            <w:left w:val="none" w:sz="0" w:space="0" w:color="auto"/>
            <w:bottom w:val="none" w:sz="0" w:space="0" w:color="auto"/>
            <w:right w:val="none" w:sz="0" w:space="0" w:color="auto"/>
          </w:divBdr>
        </w:div>
        <w:div w:id="1607613926">
          <w:marLeft w:val="640"/>
          <w:marRight w:val="0"/>
          <w:marTop w:val="0"/>
          <w:marBottom w:val="0"/>
          <w:divBdr>
            <w:top w:val="none" w:sz="0" w:space="0" w:color="auto"/>
            <w:left w:val="none" w:sz="0" w:space="0" w:color="auto"/>
            <w:bottom w:val="none" w:sz="0" w:space="0" w:color="auto"/>
            <w:right w:val="none" w:sz="0" w:space="0" w:color="auto"/>
          </w:divBdr>
        </w:div>
        <w:div w:id="1274436792">
          <w:marLeft w:val="640"/>
          <w:marRight w:val="0"/>
          <w:marTop w:val="0"/>
          <w:marBottom w:val="0"/>
          <w:divBdr>
            <w:top w:val="none" w:sz="0" w:space="0" w:color="auto"/>
            <w:left w:val="none" w:sz="0" w:space="0" w:color="auto"/>
            <w:bottom w:val="none" w:sz="0" w:space="0" w:color="auto"/>
            <w:right w:val="none" w:sz="0" w:space="0" w:color="auto"/>
          </w:divBdr>
        </w:div>
        <w:div w:id="477695520">
          <w:marLeft w:val="640"/>
          <w:marRight w:val="0"/>
          <w:marTop w:val="0"/>
          <w:marBottom w:val="0"/>
          <w:divBdr>
            <w:top w:val="none" w:sz="0" w:space="0" w:color="auto"/>
            <w:left w:val="none" w:sz="0" w:space="0" w:color="auto"/>
            <w:bottom w:val="none" w:sz="0" w:space="0" w:color="auto"/>
            <w:right w:val="none" w:sz="0" w:space="0" w:color="auto"/>
          </w:divBdr>
        </w:div>
      </w:divsChild>
    </w:div>
    <w:div w:id="1744528420">
      <w:bodyDiv w:val="1"/>
      <w:marLeft w:val="0"/>
      <w:marRight w:val="0"/>
      <w:marTop w:val="0"/>
      <w:marBottom w:val="0"/>
      <w:divBdr>
        <w:top w:val="none" w:sz="0" w:space="0" w:color="auto"/>
        <w:left w:val="none" w:sz="0" w:space="0" w:color="auto"/>
        <w:bottom w:val="none" w:sz="0" w:space="0" w:color="auto"/>
        <w:right w:val="none" w:sz="0" w:space="0" w:color="auto"/>
      </w:divBdr>
      <w:divsChild>
        <w:div w:id="65035774">
          <w:marLeft w:val="640"/>
          <w:marRight w:val="0"/>
          <w:marTop w:val="0"/>
          <w:marBottom w:val="0"/>
          <w:divBdr>
            <w:top w:val="none" w:sz="0" w:space="0" w:color="auto"/>
            <w:left w:val="none" w:sz="0" w:space="0" w:color="auto"/>
            <w:bottom w:val="none" w:sz="0" w:space="0" w:color="auto"/>
            <w:right w:val="none" w:sz="0" w:space="0" w:color="auto"/>
          </w:divBdr>
        </w:div>
        <w:div w:id="1941645081">
          <w:marLeft w:val="640"/>
          <w:marRight w:val="0"/>
          <w:marTop w:val="0"/>
          <w:marBottom w:val="0"/>
          <w:divBdr>
            <w:top w:val="none" w:sz="0" w:space="0" w:color="auto"/>
            <w:left w:val="none" w:sz="0" w:space="0" w:color="auto"/>
            <w:bottom w:val="none" w:sz="0" w:space="0" w:color="auto"/>
            <w:right w:val="none" w:sz="0" w:space="0" w:color="auto"/>
          </w:divBdr>
        </w:div>
        <w:div w:id="246768892">
          <w:marLeft w:val="640"/>
          <w:marRight w:val="0"/>
          <w:marTop w:val="0"/>
          <w:marBottom w:val="0"/>
          <w:divBdr>
            <w:top w:val="none" w:sz="0" w:space="0" w:color="auto"/>
            <w:left w:val="none" w:sz="0" w:space="0" w:color="auto"/>
            <w:bottom w:val="none" w:sz="0" w:space="0" w:color="auto"/>
            <w:right w:val="none" w:sz="0" w:space="0" w:color="auto"/>
          </w:divBdr>
        </w:div>
        <w:div w:id="874922293">
          <w:marLeft w:val="640"/>
          <w:marRight w:val="0"/>
          <w:marTop w:val="0"/>
          <w:marBottom w:val="0"/>
          <w:divBdr>
            <w:top w:val="none" w:sz="0" w:space="0" w:color="auto"/>
            <w:left w:val="none" w:sz="0" w:space="0" w:color="auto"/>
            <w:bottom w:val="none" w:sz="0" w:space="0" w:color="auto"/>
            <w:right w:val="none" w:sz="0" w:space="0" w:color="auto"/>
          </w:divBdr>
        </w:div>
        <w:div w:id="794056152">
          <w:marLeft w:val="640"/>
          <w:marRight w:val="0"/>
          <w:marTop w:val="0"/>
          <w:marBottom w:val="0"/>
          <w:divBdr>
            <w:top w:val="none" w:sz="0" w:space="0" w:color="auto"/>
            <w:left w:val="none" w:sz="0" w:space="0" w:color="auto"/>
            <w:bottom w:val="none" w:sz="0" w:space="0" w:color="auto"/>
            <w:right w:val="none" w:sz="0" w:space="0" w:color="auto"/>
          </w:divBdr>
        </w:div>
        <w:div w:id="1905216180">
          <w:marLeft w:val="640"/>
          <w:marRight w:val="0"/>
          <w:marTop w:val="0"/>
          <w:marBottom w:val="0"/>
          <w:divBdr>
            <w:top w:val="none" w:sz="0" w:space="0" w:color="auto"/>
            <w:left w:val="none" w:sz="0" w:space="0" w:color="auto"/>
            <w:bottom w:val="none" w:sz="0" w:space="0" w:color="auto"/>
            <w:right w:val="none" w:sz="0" w:space="0" w:color="auto"/>
          </w:divBdr>
        </w:div>
        <w:div w:id="46418317">
          <w:marLeft w:val="640"/>
          <w:marRight w:val="0"/>
          <w:marTop w:val="0"/>
          <w:marBottom w:val="0"/>
          <w:divBdr>
            <w:top w:val="none" w:sz="0" w:space="0" w:color="auto"/>
            <w:left w:val="none" w:sz="0" w:space="0" w:color="auto"/>
            <w:bottom w:val="none" w:sz="0" w:space="0" w:color="auto"/>
            <w:right w:val="none" w:sz="0" w:space="0" w:color="auto"/>
          </w:divBdr>
        </w:div>
        <w:div w:id="863060077">
          <w:marLeft w:val="640"/>
          <w:marRight w:val="0"/>
          <w:marTop w:val="0"/>
          <w:marBottom w:val="0"/>
          <w:divBdr>
            <w:top w:val="none" w:sz="0" w:space="0" w:color="auto"/>
            <w:left w:val="none" w:sz="0" w:space="0" w:color="auto"/>
            <w:bottom w:val="none" w:sz="0" w:space="0" w:color="auto"/>
            <w:right w:val="none" w:sz="0" w:space="0" w:color="auto"/>
          </w:divBdr>
        </w:div>
        <w:div w:id="541401624">
          <w:marLeft w:val="640"/>
          <w:marRight w:val="0"/>
          <w:marTop w:val="0"/>
          <w:marBottom w:val="0"/>
          <w:divBdr>
            <w:top w:val="none" w:sz="0" w:space="0" w:color="auto"/>
            <w:left w:val="none" w:sz="0" w:space="0" w:color="auto"/>
            <w:bottom w:val="none" w:sz="0" w:space="0" w:color="auto"/>
            <w:right w:val="none" w:sz="0" w:space="0" w:color="auto"/>
          </w:divBdr>
        </w:div>
        <w:div w:id="306589568">
          <w:marLeft w:val="640"/>
          <w:marRight w:val="0"/>
          <w:marTop w:val="0"/>
          <w:marBottom w:val="0"/>
          <w:divBdr>
            <w:top w:val="none" w:sz="0" w:space="0" w:color="auto"/>
            <w:left w:val="none" w:sz="0" w:space="0" w:color="auto"/>
            <w:bottom w:val="none" w:sz="0" w:space="0" w:color="auto"/>
            <w:right w:val="none" w:sz="0" w:space="0" w:color="auto"/>
          </w:divBdr>
        </w:div>
        <w:div w:id="1442992757">
          <w:marLeft w:val="640"/>
          <w:marRight w:val="0"/>
          <w:marTop w:val="0"/>
          <w:marBottom w:val="0"/>
          <w:divBdr>
            <w:top w:val="none" w:sz="0" w:space="0" w:color="auto"/>
            <w:left w:val="none" w:sz="0" w:space="0" w:color="auto"/>
            <w:bottom w:val="none" w:sz="0" w:space="0" w:color="auto"/>
            <w:right w:val="none" w:sz="0" w:space="0" w:color="auto"/>
          </w:divBdr>
        </w:div>
        <w:div w:id="2011633895">
          <w:marLeft w:val="640"/>
          <w:marRight w:val="0"/>
          <w:marTop w:val="0"/>
          <w:marBottom w:val="0"/>
          <w:divBdr>
            <w:top w:val="none" w:sz="0" w:space="0" w:color="auto"/>
            <w:left w:val="none" w:sz="0" w:space="0" w:color="auto"/>
            <w:bottom w:val="none" w:sz="0" w:space="0" w:color="auto"/>
            <w:right w:val="none" w:sz="0" w:space="0" w:color="auto"/>
          </w:divBdr>
        </w:div>
        <w:div w:id="2001155342">
          <w:marLeft w:val="640"/>
          <w:marRight w:val="0"/>
          <w:marTop w:val="0"/>
          <w:marBottom w:val="0"/>
          <w:divBdr>
            <w:top w:val="none" w:sz="0" w:space="0" w:color="auto"/>
            <w:left w:val="none" w:sz="0" w:space="0" w:color="auto"/>
            <w:bottom w:val="none" w:sz="0" w:space="0" w:color="auto"/>
            <w:right w:val="none" w:sz="0" w:space="0" w:color="auto"/>
          </w:divBdr>
        </w:div>
        <w:div w:id="1621841297">
          <w:marLeft w:val="640"/>
          <w:marRight w:val="0"/>
          <w:marTop w:val="0"/>
          <w:marBottom w:val="0"/>
          <w:divBdr>
            <w:top w:val="none" w:sz="0" w:space="0" w:color="auto"/>
            <w:left w:val="none" w:sz="0" w:space="0" w:color="auto"/>
            <w:bottom w:val="none" w:sz="0" w:space="0" w:color="auto"/>
            <w:right w:val="none" w:sz="0" w:space="0" w:color="auto"/>
          </w:divBdr>
        </w:div>
        <w:div w:id="725832142">
          <w:marLeft w:val="640"/>
          <w:marRight w:val="0"/>
          <w:marTop w:val="0"/>
          <w:marBottom w:val="0"/>
          <w:divBdr>
            <w:top w:val="none" w:sz="0" w:space="0" w:color="auto"/>
            <w:left w:val="none" w:sz="0" w:space="0" w:color="auto"/>
            <w:bottom w:val="none" w:sz="0" w:space="0" w:color="auto"/>
            <w:right w:val="none" w:sz="0" w:space="0" w:color="auto"/>
          </w:divBdr>
        </w:div>
        <w:div w:id="1761872972">
          <w:marLeft w:val="640"/>
          <w:marRight w:val="0"/>
          <w:marTop w:val="0"/>
          <w:marBottom w:val="0"/>
          <w:divBdr>
            <w:top w:val="none" w:sz="0" w:space="0" w:color="auto"/>
            <w:left w:val="none" w:sz="0" w:space="0" w:color="auto"/>
            <w:bottom w:val="none" w:sz="0" w:space="0" w:color="auto"/>
            <w:right w:val="none" w:sz="0" w:space="0" w:color="auto"/>
          </w:divBdr>
        </w:div>
        <w:div w:id="1302341966">
          <w:marLeft w:val="640"/>
          <w:marRight w:val="0"/>
          <w:marTop w:val="0"/>
          <w:marBottom w:val="0"/>
          <w:divBdr>
            <w:top w:val="none" w:sz="0" w:space="0" w:color="auto"/>
            <w:left w:val="none" w:sz="0" w:space="0" w:color="auto"/>
            <w:bottom w:val="none" w:sz="0" w:space="0" w:color="auto"/>
            <w:right w:val="none" w:sz="0" w:space="0" w:color="auto"/>
          </w:divBdr>
        </w:div>
        <w:div w:id="675838283">
          <w:marLeft w:val="640"/>
          <w:marRight w:val="0"/>
          <w:marTop w:val="0"/>
          <w:marBottom w:val="0"/>
          <w:divBdr>
            <w:top w:val="none" w:sz="0" w:space="0" w:color="auto"/>
            <w:left w:val="none" w:sz="0" w:space="0" w:color="auto"/>
            <w:bottom w:val="none" w:sz="0" w:space="0" w:color="auto"/>
            <w:right w:val="none" w:sz="0" w:space="0" w:color="auto"/>
          </w:divBdr>
        </w:div>
        <w:div w:id="1302811638">
          <w:marLeft w:val="640"/>
          <w:marRight w:val="0"/>
          <w:marTop w:val="0"/>
          <w:marBottom w:val="0"/>
          <w:divBdr>
            <w:top w:val="none" w:sz="0" w:space="0" w:color="auto"/>
            <w:left w:val="none" w:sz="0" w:space="0" w:color="auto"/>
            <w:bottom w:val="none" w:sz="0" w:space="0" w:color="auto"/>
            <w:right w:val="none" w:sz="0" w:space="0" w:color="auto"/>
          </w:divBdr>
        </w:div>
        <w:div w:id="670067958">
          <w:marLeft w:val="640"/>
          <w:marRight w:val="0"/>
          <w:marTop w:val="0"/>
          <w:marBottom w:val="0"/>
          <w:divBdr>
            <w:top w:val="none" w:sz="0" w:space="0" w:color="auto"/>
            <w:left w:val="none" w:sz="0" w:space="0" w:color="auto"/>
            <w:bottom w:val="none" w:sz="0" w:space="0" w:color="auto"/>
            <w:right w:val="none" w:sz="0" w:space="0" w:color="auto"/>
          </w:divBdr>
        </w:div>
        <w:div w:id="1165779480">
          <w:marLeft w:val="640"/>
          <w:marRight w:val="0"/>
          <w:marTop w:val="0"/>
          <w:marBottom w:val="0"/>
          <w:divBdr>
            <w:top w:val="none" w:sz="0" w:space="0" w:color="auto"/>
            <w:left w:val="none" w:sz="0" w:space="0" w:color="auto"/>
            <w:bottom w:val="none" w:sz="0" w:space="0" w:color="auto"/>
            <w:right w:val="none" w:sz="0" w:space="0" w:color="auto"/>
          </w:divBdr>
        </w:div>
        <w:div w:id="1549492904">
          <w:marLeft w:val="640"/>
          <w:marRight w:val="0"/>
          <w:marTop w:val="0"/>
          <w:marBottom w:val="0"/>
          <w:divBdr>
            <w:top w:val="none" w:sz="0" w:space="0" w:color="auto"/>
            <w:left w:val="none" w:sz="0" w:space="0" w:color="auto"/>
            <w:bottom w:val="none" w:sz="0" w:space="0" w:color="auto"/>
            <w:right w:val="none" w:sz="0" w:space="0" w:color="auto"/>
          </w:divBdr>
        </w:div>
        <w:div w:id="1534343274">
          <w:marLeft w:val="640"/>
          <w:marRight w:val="0"/>
          <w:marTop w:val="0"/>
          <w:marBottom w:val="0"/>
          <w:divBdr>
            <w:top w:val="none" w:sz="0" w:space="0" w:color="auto"/>
            <w:left w:val="none" w:sz="0" w:space="0" w:color="auto"/>
            <w:bottom w:val="none" w:sz="0" w:space="0" w:color="auto"/>
            <w:right w:val="none" w:sz="0" w:space="0" w:color="auto"/>
          </w:divBdr>
        </w:div>
        <w:div w:id="1443303358">
          <w:marLeft w:val="640"/>
          <w:marRight w:val="0"/>
          <w:marTop w:val="0"/>
          <w:marBottom w:val="0"/>
          <w:divBdr>
            <w:top w:val="none" w:sz="0" w:space="0" w:color="auto"/>
            <w:left w:val="none" w:sz="0" w:space="0" w:color="auto"/>
            <w:bottom w:val="none" w:sz="0" w:space="0" w:color="auto"/>
            <w:right w:val="none" w:sz="0" w:space="0" w:color="auto"/>
          </w:divBdr>
        </w:div>
        <w:div w:id="2087266887">
          <w:marLeft w:val="640"/>
          <w:marRight w:val="0"/>
          <w:marTop w:val="0"/>
          <w:marBottom w:val="0"/>
          <w:divBdr>
            <w:top w:val="none" w:sz="0" w:space="0" w:color="auto"/>
            <w:left w:val="none" w:sz="0" w:space="0" w:color="auto"/>
            <w:bottom w:val="none" w:sz="0" w:space="0" w:color="auto"/>
            <w:right w:val="none" w:sz="0" w:space="0" w:color="auto"/>
          </w:divBdr>
        </w:div>
        <w:div w:id="179584863">
          <w:marLeft w:val="640"/>
          <w:marRight w:val="0"/>
          <w:marTop w:val="0"/>
          <w:marBottom w:val="0"/>
          <w:divBdr>
            <w:top w:val="none" w:sz="0" w:space="0" w:color="auto"/>
            <w:left w:val="none" w:sz="0" w:space="0" w:color="auto"/>
            <w:bottom w:val="none" w:sz="0" w:space="0" w:color="auto"/>
            <w:right w:val="none" w:sz="0" w:space="0" w:color="auto"/>
          </w:divBdr>
        </w:div>
        <w:div w:id="1174875260">
          <w:marLeft w:val="640"/>
          <w:marRight w:val="0"/>
          <w:marTop w:val="0"/>
          <w:marBottom w:val="0"/>
          <w:divBdr>
            <w:top w:val="none" w:sz="0" w:space="0" w:color="auto"/>
            <w:left w:val="none" w:sz="0" w:space="0" w:color="auto"/>
            <w:bottom w:val="none" w:sz="0" w:space="0" w:color="auto"/>
            <w:right w:val="none" w:sz="0" w:space="0" w:color="auto"/>
          </w:divBdr>
        </w:div>
        <w:div w:id="763458253">
          <w:marLeft w:val="640"/>
          <w:marRight w:val="0"/>
          <w:marTop w:val="0"/>
          <w:marBottom w:val="0"/>
          <w:divBdr>
            <w:top w:val="none" w:sz="0" w:space="0" w:color="auto"/>
            <w:left w:val="none" w:sz="0" w:space="0" w:color="auto"/>
            <w:bottom w:val="none" w:sz="0" w:space="0" w:color="auto"/>
            <w:right w:val="none" w:sz="0" w:space="0" w:color="auto"/>
          </w:divBdr>
        </w:div>
        <w:div w:id="1270309724">
          <w:marLeft w:val="640"/>
          <w:marRight w:val="0"/>
          <w:marTop w:val="0"/>
          <w:marBottom w:val="0"/>
          <w:divBdr>
            <w:top w:val="none" w:sz="0" w:space="0" w:color="auto"/>
            <w:left w:val="none" w:sz="0" w:space="0" w:color="auto"/>
            <w:bottom w:val="none" w:sz="0" w:space="0" w:color="auto"/>
            <w:right w:val="none" w:sz="0" w:space="0" w:color="auto"/>
          </w:divBdr>
        </w:div>
        <w:div w:id="1872568247">
          <w:marLeft w:val="640"/>
          <w:marRight w:val="0"/>
          <w:marTop w:val="0"/>
          <w:marBottom w:val="0"/>
          <w:divBdr>
            <w:top w:val="none" w:sz="0" w:space="0" w:color="auto"/>
            <w:left w:val="none" w:sz="0" w:space="0" w:color="auto"/>
            <w:bottom w:val="none" w:sz="0" w:space="0" w:color="auto"/>
            <w:right w:val="none" w:sz="0" w:space="0" w:color="auto"/>
          </w:divBdr>
        </w:div>
        <w:div w:id="824472136">
          <w:marLeft w:val="640"/>
          <w:marRight w:val="0"/>
          <w:marTop w:val="0"/>
          <w:marBottom w:val="0"/>
          <w:divBdr>
            <w:top w:val="none" w:sz="0" w:space="0" w:color="auto"/>
            <w:left w:val="none" w:sz="0" w:space="0" w:color="auto"/>
            <w:bottom w:val="none" w:sz="0" w:space="0" w:color="auto"/>
            <w:right w:val="none" w:sz="0" w:space="0" w:color="auto"/>
          </w:divBdr>
        </w:div>
        <w:div w:id="1593273982">
          <w:marLeft w:val="640"/>
          <w:marRight w:val="0"/>
          <w:marTop w:val="0"/>
          <w:marBottom w:val="0"/>
          <w:divBdr>
            <w:top w:val="none" w:sz="0" w:space="0" w:color="auto"/>
            <w:left w:val="none" w:sz="0" w:space="0" w:color="auto"/>
            <w:bottom w:val="none" w:sz="0" w:space="0" w:color="auto"/>
            <w:right w:val="none" w:sz="0" w:space="0" w:color="auto"/>
          </w:divBdr>
        </w:div>
        <w:div w:id="2133208677">
          <w:marLeft w:val="640"/>
          <w:marRight w:val="0"/>
          <w:marTop w:val="0"/>
          <w:marBottom w:val="0"/>
          <w:divBdr>
            <w:top w:val="none" w:sz="0" w:space="0" w:color="auto"/>
            <w:left w:val="none" w:sz="0" w:space="0" w:color="auto"/>
            <w:bottom w:val="none" w:sz="0" w:space="0" w:color="auto"/>
            <w:right w:val="none" w:sz="0" w:space="0" w:color="auto"/>
          </w:divBdr>
        </w:div>
        <w:div w:id="1722290244">
          <w:marLeft w:val="640"/>
          <w:marRight w:val="0"/>
          <w:marTop w:val="0"/>
          <w:marBottom w:val="0"/>
          <w:divBdr>
            <w:top w:val="none" w:sz="0" w:space="0" w:color="auto"/>
            <w:left w:val="none" w:sz="0" w:space="0" w:color="auto"/>
            <w:bottom w:val="none" w:sz="0" w:space="0" w:color="auto"/>
            <w:right w:val="none" w:sz="0" w:space="0" w:color="auto"/>
          </w:divBdr>
        </w:div>
        <w:div w:id="516770019">
          <w:marLeft w:val="640"/>
          <w:marRight w:val="0"/>
          <w:marTop w:val="0"/>
          <w:marBottom w:val="0"/>
          <w:divBdr>
            <w:top w:val="none" w:sz="0" w:space="0" w:color="auto"/>
            <w:left w:val="none" w:sz="0" w:space="0" w:color="auto"/>
            <w:bottom w:val="none" w:sz="0" w:space="0" w:color="auto"/>
            <w:right w:val="none" w:sz="0" w:space="0" w:color="auto"/>
          </w:divBdr>
        </w:div>
        <w:div w:id="1454205686">
          <w:marLeft w:val="640"/>
          <w:marRight w:val="0"/>
          <w:marTop w:val="0"/>
          <w:marBottom w:val="0"/>
          <w:divBdr>
            <w:top w:val="none" w:sz="0" w:space="0" w:color="auto"/>
            <w:left w:val="none" w:sz="0" w:space="0" w:color="auto"/>
            <w:bottom w:val="none" w:sz="0" w:space="0" w:color="auto"/>
            <w:right w:val="none" w:sz="0" w:space="0" w:color="auto"/>
          </w:divBdr>
        </w:div>
        <w:div w:id="1962109973">
          <w:marLeft w:val="640"/>
          <w:marRight w:val="0"/>
          <w:marTop w:val="0"/>
          <w:marBottom w:val="0"/>
          <w:divBdr>
            <w:top w:val="none" w:sz="0" w:space="0" w:color="auto"/>
            <w:left w:val="none" w:sz="0" w:space="0" w:color="auto"/>
            <w:bottom w:val="none" w:sz="0" w:space="0" w:color="auto"/>
            <w:right w:val="none" w:sz="0" w:space="0" w:color="auto"/>
          </w:divBdr>
        </w:div>
        <w:div w:id="107313864">
          <w:marLeft w:val="640"/>
          <w:marRight w:val="0"/>
          <w:marTop w:val="0"/>
          <w:marBottom w:val="0"/>
          <w:divBdr>
            <w:top w:val="none" w:sz="0" w:space="0" w:color="auto"/>
            <w:left w:val="none" w:sz="0" w:space="0" w:color="auto"/>
            <w:bottom w:val="none" w:sz="0" w:space="0" w:color="auto"/>
            <w:right w:val="none" w:sz="0" w:space="0" w:color="auto"/>
          </w:divBdr>
        </w:div>
        <w:div w:id="2115705407">
          <w:marLeft w:val="640"/>
          <w:marRight w:val="0"/>
          <w:marTop w:val="0"/>
          <w:marBottom w:val="0"/>
          <w:divBdr>
            <w:top w:val="none" w:sz="0" w:space="0" w:color="auto"/>
            <w:left w:val="none" w:sz="0" w:space="0" w:color="auto"/>
            <w:bottom w:val="none" w:sz="0" w:space="0" w:color="auto"/>
            <w:right w:val="none" w:sz="0" w:space="0" w:color="auto"/>
          </w:divBdr>
        </w:div>
        <w:div w:id="1713335994">
          <w:marLeft w:val="640"/>
          <w:marRight w:val="0"/>
          <w:marTop w:val="0"/>
          <w:marBottom w:val="0"/>
          <w:divBdr>
            <w:top w:val="none" w:sz="0" w:space="0" w:color="auto"/>
            <w:left w:val="none" w:sz="0" w:space="0" w:color="auto"/>
            <w:bottom w:val="none" w:sz="0" w:space="0" w:color="auto"/>
            <w:right w:val="none" w:sz="0" w:space="0" w:color="auto"/>
          </w:divBdr>
        </w:div>
        <w:div w:id="94600954">
          <w:marLeft w:val="640"/>
          <w:marRight w:val="0"/>
          <w:marTop w:val="0"/>
          <w:marBottom w:val="0"/>
          <w:divBdr>
            <w:top w:val="none" w:sz="0" w:space="0" w:color="auto"/>
            <w:left w:val="none" w:sz="0" w:space="0" w:color="auto"/>
            <w:bottom w:val="none" w:sz="0" w:space="0" w:color="auto"/>
            <w:right w:val="none" w:sz="0" w:space="0" w:color="auto"/>
          </w:divBdr>
        </w:div>
        <w:div w:id="1996494693">
          <w:marLeft w:val="640"/>
          <w:marRight w:val="0"/>
          <w:marTop w:val="0"/>
          <w:marBottom w:val="0"/>
          <w:divBdr>
            <w:top w:val="none" w:sz="0" w:space="0" w:color="auto"/>
            <w:left w:val="none" w:sz="0" w:space="0" w:color="auto"/>
            <w:bottom w:val="none" w:sz="0" w:space="0" w:color="auto"/>
            <w:right w:val="none" w:sz="0" w:space="0" w:color="auto"/>
          </w:divBdr>
        </w:div>
        <w:div w:id="473839658">
          <w:marLeft w:val="640"/>
          <w:marRight w:val="0"/>
          <w:marTop w:val="0"/>
          <w:marBottom w:val="0"/>
          <w:divBdr>
            <w:top w:val="none" w:sz="0" w:space="0" w:color="auto"/>
            <w:left w:val="none" w:sz="0" w:space="0" w:color="auto"/>
            <w:bottom w:val="none" w:sz="0" w:space="0" w:color="auto"/>
            <w:right w:val="none" w:sz="0" w:space="0" w:color="auto"/>
          </w:divBdr>
        </w:div>
        <w:div w:id="971250349">
          <w:marLeft w:val="640"/>
          <w:marRight w:val="0"/>
          <w:marTop w:val="0"/>
          <w:marBottom w:val="0"/>
          <w:divBdr>
            <w:top w:val="none" w:sz="0" w:space="0" w:color="auto"/>
            <w:left w:val="none" w:sz="0" w:space="0" w:color="auto"/>
            <w:bottom w:val="none" w:sz="0" w:space="0" w:color="auto"/>
            <w:right w:val="none" w:sz="0" w:space="0" w:color="auto"/>
          </w:divBdr>
        </w:div>
      </w:divsChild>
    </w:div>
    <w:div w:id="1768887523">
      <w:bodyDiv w:val="1"/>
      <w:marLeft w:val="0"/>
      <w:marRight w:val="0"/>
      <w:marTop w:val="0"/>
      <w:marBottom w:val="0"/>
      <w:divBdr>
        <w:top w:val="none" w:sz="0" w:space="0" w:color="auto"/>
        <w:left w:val="none" w:sz="0" w:space="0" w:color="auto"/>
        <w:bottom w:val="none" w:sz="0" w:space="0" w:color="auto"/>
        <w:right w:val="none" w:sz="0" w:space="0" w:color="auto"/>
      </w:divBdr>
      <w:divsChild>
        <w:div w:id="1278030155">
          <w:marLeft w:val="640"/>
          <w:marRight w:val="0"/>
          <w:marTop w:val="0"/>
          <w:marBottom w:val="0"/>
          <w:divBdr>
            <w:top w:val="none" w:sz="0" w:space="0" w:color="auto"/>
            <w:left w:val="none" w:sz="0" w:space="0" w:color="auto"/>
            <w:bottom w:val="none" w:sz="0" w:space="0" w:color="auto"/>
            <w:right w:val="none" w:sz="0" w:space="0" w:color="auto"/>
          </w:divBdr>
        </w:div>
        <w:div w:id="590969419">
          <w:marLeft w:val="640"/>
          <w:marRight w:val="0"/>
          <w:marTop w:val="0"/>
          <w:marBottom w:val="0"/>
          <w:divBdr>
            <w:top w:val="none" w:sz="0" w:space="0" w:color="auto"/>
            <w:left w:val="none" w:sz="0" w:space="0" w:color="auto"/>
            <w:bottom w:val="none" w:sz="0" w:space="0" w:color="auto"/>
            <w:right w:val="none" w:sz="0" w:space="0" w:color="auto"/>
          </w:divBdr>
        </w:div>
        <w:div w:id="814219975">
          <w:marLeft w:val="640"/>
          <w:marRight w:val="0"/>
          <w:marTop w:val="0"/>
          <w:marBottom w:val="0"/>
          <w:divBdr>
            <w:top w:val="none" w:sz="0" w:space="0" w:color="auto"/>
            <w:left w:val="none" w:sz="0" w:space="0" w:color="auto"/>
            <w:bottom w:val="none" w:sz="0" w:space="0" w:color="auto"/>
            <w:right w:val="none" w:sz="0" w:space="0" w:color="auto"/>
          </w:divBdr>
        </w:div>
        <w:div w:id="45959961">
          <w:marLeft w:val="640"/>
          <w:marRight w:val="0"/>
          <w:marTop w:val="0"/>
          <w:marBottom w:val="0"/>
          <w:divBdr>
            <w:top w:val="none" w:sz="0" w:space="0" w:color="auto"/>
            <w:left w:val="none" w:sz="0" w:space="0" w:color="auto"/>
            <w:bottom w:val="none" w:sz="0" w:space="0" w:color="auto"/>
            <w:right w:val="none" w:sz="0" w:space="0" w:color="auto"/>
          </w:divBdr>
        </w:div>
        <w:div w:id="388115255">
          <w:marLeft w:val="640"/>
          <w:marRight w:val="0"/>
          <w:marTop w:val="0"/>
          <w:marBottom w:val="0"/>
          <w:divBdr>
            <w:top w:val="none" w:sz="0" w:space="0" w:color="auto"/>
            <w:left w:val="none" w:sz="0" w:space="0" w:color="auto"/>
            <w:bottom w:val="none" w:sz="0" w:space="0" w:color="auto"/>
            <w:right w:val="none" w:sz="0" w:space="0" w:color="auto"/>
          </w:divBdr>
        </w:div>
        <w:div w:id="1914926611">
          <w:marLeft w:val="640"/>
          <w:marRight w:val="0"/>
          <w:marTop w:val="0"/>
          <w:marBottom w:val="0"/>
          <w:divBdr>
            <w:top w:val="none" w:sz="0" w:space="0" w:color="auto"/>
            <w:left w:val="none" w:sz="0" w:space="0" w:color="auto"/>
            <w:bottom w:val="none" w:sz="0" w:space="0" w:color="auto"/>
            <w:right w:val="none" w:sz="0" w:space="0" w:color="auto"/>
          </w:divBdr>
        </w:div>
        <w:div w:id="1617131314">
          <w:marLeft w:val="640"/>
          <w:marRight w:val="0"/>
          <w:marTop w:val="0"/>
          <w:marBottom w:val="0"/>
          <w:divBdr>
            <w:top w:val="none" w:sz="0" w:space="0" w:color="auto"/>
            <w:left w:val="none" w:sz="0" w:space="0" w:color="auto"/>
            <w:bottom w:val="none" w:sz="0" w:space="0" w:color="auto"/>
            <w:right w:val="none" w:sz="0" w:space="0" w:color="auto"/>
          </w:divBdr>
        </w:div>
        <w:div w:id="1633368614">
          <w:marLeft w:val="640"/>
          <w:marRight w:val="0"/>
          <w:marTop w:val="0"/>
          <w:marBottom w:val="0"/>
          <w:divBdr>
            <w:top w:val="none" w:sz="0" w:space="0" w:color="auto"/>
            <w:left w:val="none" w:sz="0" w:space="0" w:color="auto"/>
            <w:bottom w:val="none" w:sz="0" w:space="0" w:color="auto"/>
            <w:right w:val="none" w:sz="0" w:space="0" w:color="auto"/>
          </w:divBdr>
        </w:div>
        <w:div w:id="1368720969">
          <w:marLeft w:val="640"/>
          <w:marRight w:val="0"/>
          <w:marTop w:val="0"/>
          <w:marBottom w:val="0"/>
          <w:divBdr>
            <w:top w:val="none" w:sz="0" w:space="0" w:color="auto"/>
            <w:left w:val="none" w:sz="0" w:space="0" w:color="auto"/>
            <w:bottom w:val="none" w:sz="0" w:space="0" w:color="auto"/>
            <w:right w:val="none" w:sz="0" w:space="0" w:color="auto"/>
          </w:divBdr>
        </w:div>
        <w:div w:id="499664709">
          <w:marLeft w:val="640"/>
          <w:marRight w:val="0"/>
          <w:marTop w:val="0"/>
          <w:marBottom w:val="0"/>
          <w:divBdr>
            <w:top w:val="none" w:sz="0" w:space="0" w:color="auto"/>
            <w:left w:val="none" w:sz="0" w:space="0" w:color="auto"/>
            <w:bottom w:val="none" w:sz="0" w:space="0" w:color="auto"/>
            <w:right w:val="none" w:sz="0" w:space="0" w:color="auto"/>
          </w:divBdr>
        </w:div>
        <w:div w:id="898979533">
          <w:marLeft w:val="640"/>
          <w:marRight w:val="0"/>
          <w:marTop w:val="0"/>
          <w:marBottom w:val="0"/>
          <w:divBdr>
            <w:top w:val="none" w:sz="0" w:space="0" w:color="auto"/>
            <w:left w:val="none" w:sz="0" w:space="0" w:color="auto"/>
            <w:bottom w:val="none" w:sz="0" w:space="0" w:color="auto"/>
            <w:right w:val="none" w:sz="0" w:space="0" w:color="auto"/>
          </w:divBdr>
        </w:div>
        <w:div w:id="580456412">
          <w:marLeft w:val="640"/>
          <w:marRight w:val="0"/>
          <w:marTop w:val="0"/>
          <w:marBottom w:val="0"/>
          <w:divBdr>
            <w:top w:val="none" w:sz="0" w:space="0" w:color="auto"/>
            <w:left w:val="none" w:sz="0" w:space="0" w:color="auto"/>
            <w:bottom w:val="none" w:sz="0" w:space="0" w:color="auto"/>
            <w:right w:val="none" w:sz="0" w:space="0" w:color="auto"/>
          </w:divBdr>
        </w:div>
        <w:div w:id="1686208299">
          <w:marLeft w:val="640"/>
          <w:marRight w:val="0"/>
          <w:marTop w:val="0"/>
          <w:marBottom w:val="0"/>
          <w:divBdr>
            <w:top w:val="none" w:sz="0" w:space="0" w:color="auto"/>
            <w:left w:val="none" w:sz="0" w:space="0" w:color="auto"/>
            <w:bottom w:val="none" w:sz="0" w:space="0" w:color="auto"/>
            <w:right w:val="none" w:sz="0" w:space="0" w:color="auto"/>
          </w:divBdr>
        </w:div>
        <w:div w:id="1378819498">
          <w:marLeft w:val="640"/>
          <w:marRight w:val="0"/>
          <w:marTop w:val="0"/>
          <w:marBottom w:val="0"/>
          <w:divBdr>
            <w:top w:val="none" w:sz="0" w:space="0" w:color="auto"/>
            <w:left w:val="none" w:sz="0" w:space="0" w:color="auto"/>
            <w:bottom w:val="none" w:sz="0" w:space="0" w:color="auto"/>
            <w:right w:val="none" w:sz="0" w:space="0" w:color="auto"/>
          </w:divBdr>
        </w:div>
        <w:div w:id="352345312">
          <w:marLeft w:val="640"/>
          <w:marRight w:val="0"/>
          <w:marTop w:val="0"/>
          <w:marBottom w:val="0"/>
          <w:divBdr>
            <w:top w:val="none" w:sz="0" w:space="0" w:color="auto"/>
            <w:left w:val="none" w:sz="0" w:space="0" w:color="auto"/>
            <w:bottom w:val="none" w:sz="0" w:space="0" w:color="auto"/>
            <w:right w:val="none" w:sz="0" w:space="0" w:color="auto"/>
          </w:divBdr>
        </w:div>
        <w:div w:id="654647162">
          <w:marLeft w:val="640"/>
          <w:marRight w:val="0"/>
          <w:marTop w:val="0"/>
          <w:marBottom w:val="0"/>
          <w:divBdr>
            <w:top w:val="none" w:sz="0" w:space="0" w:color="auto"/>
            <w:left w:val="none" w:sz="0" w:space="0" w:color="auto"/>
            <w:bottom w:val="none" w:sz="0" w:space="0" w:color="auto"/>
            <w:right w:val="none" w:sz="0" w:space="0" w:color="auto"/>
          </w:divBdr>
        </w:div>
        <w:div w:id="654800727">
          <w:marLeft w:val="640"/>
          <w:marRight w:val="0"/>
          <w:marTop w:val="0"/>
          <w:marBottom w:val="0"/>
          <w:divBdr>
            <w:top w:val="none" w:sz="0" w:space="0" w:color="auto"/>
            <w:left w:val="none" w:sz="0" w:space="0" w:color="auto"/>
            <w:bottom w:val="none" w:sz="0" w:space="0" w:color="auto"/>
            <w:right w:val="none" w:sz="0" w:space="0" w:color="auto"/>
          </w:divBdr>
        </w:div>
        <w:div w:id="2002082371">
          <w:marLeft w:val="640"/>
          <w:marRight w:val="0"/>
          <w:marTop w:val="0"/>
          <w:marBottom w:val="0"/>
          <w:divBdr>
            <w:top w:val="none" w:sz="0" w:space="0" w:color="auto"/>
            <w:left w:val="none" w:sz="0" w:space="0" w:color="auto"/>
            <w:bottom w:val="none" w:sz="0" w:space="0" w:color="auto"/>
            <w:right w:val="none" w:sz="0" w:space="0" w:color="auto"/>
          </w:divBdr>
        </w:div>
        <w:div w:id="1801344455">
          <w:marLeft w:val="640"/>
          <w:marRight w:val="0"/>
          <w:marTop w:val="0"/>
          <w:marBottom w:val="0"/>
          <w:divBdr>
            <w:top w:val="none" w:sz="0" w:space="0" w:color="auto"/>
            <w:left w:val="none" w:sz="0" w:space="0" w:color="auto"/>
            <w:bottom w:val="none" w:sz="0" w:space="0" w:color="auto"/>
            <w:right w:val="none" w:sz="0" w:space="0" w:color="auto"/>
          </w:divBdr>
        </w:div>
        <w:div w:id="1148595722">
          <w:marLeft w:val="640"/>
          <w:marRight w:val="0"/>
          <w:marTop w:val="0"/>
          <w:marBottom w:val="0"/>
          <w:divBdr>
            <w:top w:val="none" w:sz="0" w:space="0" w:color="auto"/>
            <w:left w:val="none" w:sz="0" w:space="0" w:color="auto"/>
            <w:bottom w:val="none" w:sz="0" w:space="0" w:color="auto"/>
            <w:right w:val="none" w:sz="0" w:space="0" w:color="auto"/>
          </w:divBdr>
        </w:div>
        <w:div w:id="1170869240">
          <w:marLeft w:val="640"/>
          <w:marRight w:val="0"/>
          <w:marTop w:val="0"/>
          <w:marBottom w:val="0"/>
          <w:divBdr>
            <w:top w:val="none" w:sz="0" w:space="0" w:color="auto"/>
            <w:left w:val="none" w:sz="0" w:space="0" w:color="auto"/>
            <w:bottom w:val="none" w:sz="0" w:space="0" w:color="auto"/>
            <w:right w:val="none" w:sz="0" w:space="0" w:color="auto"/>
          </w:divBdr>
        </w:div>
        <w:div w:id="802190616">
          <w:marLeft w:val="640"/>
          <w:marRight w:val="0"/>
          <w:marTop w:val="0"/>
          <w:marBottom w:val="0"/>
          <w:divBdr>
            <w:top w:val="none" w:sz="0" w:space="0" w:color="auto"/>
            <w:left w:val="none" w:sz="0" w:space="0" w:color="auto"/>
            <w:bottom w:val="none" w:sz="0" w:space="0" w:color="auto"/>
            <w:right w:val="none" w:sz="0" w:space="0" w:color="auto"/>
          </w:divBdr>
        </w:div>
        <w:div w:id="1002507042">
          <w:marLeft w:val="640"/>
          <w:marRight w:val="0"/>
          <w:marTop w:val="0"/>
          <w:marBottom w:val="0"/>
          <w:divBdr>
            <w:top w:val="none" w:sz="0" w:space="0" w:color="auto"/>
            <w:left w:val="none" w:sz="0" w:space="0" w:color="auto"/>
            <w:bottom w:val="none" w:sz="0" w:space="0" w:color="auto"/>
            <w:right w:val="none" w:sz="0" w:space="0" w:color="auto"/>
          </w:divBdr>
        </w:div>
        <w:div w:id="420954969">
          <w:marLeft w:val="640"/>
          <w:marRight w:val="0"/>
          <w:marTop w:val="0"/>
          <w:marBottom w:val="0"/>
          <w:divBdr>
            <w:top w:val="none" w:sz="0" w:space="0" w:color="auto"/>
            <w:left w:val="none" w:sz="0" w:space="0" w:color="auto"/>
            <w:bottom w:val="none" w:sz="0" w:space="0" w:color="auto"/>
            <w:right w:val="none" w:sz="0" w:space="0" w:color="auto"/>
          </w:divBdr>
        </w:div>
        <w:div w:id="1507405504">
          <w:marLeft w:val="640"/>
          <w:marRight w:val="0"/>
          <w:marTop w:val="0"/>
          <w:marBottom w:val="0"/>
          <w:divBdr>
            <w:top w:val="none" w:sz="0" w:space="0" w:color="auto"/>
            <w:left w:val="none" w:sz="0" w:space="0" w:color="auto"/>
            <w:bottom w:val="none" w:sz="0" w:space="0" w:color="auto"/>
            <w:right w:val="none" w:sz="0" w:space="0" w:color="auto"/>
          </w:divBdr>
        </w:div>
        <w:div w:id="195436432">
          <w:marLeft w:val="640"/>
          <w:marRight w:val="0"/>
          <w:marTop w:val="0"/>
          <w:marBottom w:val="0"/>
          <w:divBdr>
            <w:top w:val="none" w:sz="0" w:space="0" w:color="auto"/>
            <w:left w:val="none" w:sz="0" w:space="0" w:color="auto"/>
            <w:bottom w:val="none" w:sz="0" w:space="0" w:color="auto"/>
            <w:right w:val="none" w:sz="0" w:space="0" w:color="auto"/>
          </w:divBdr>
        </w:div>
        <w:div w:id="1938319382">
          <w:marLeft w:val="640"/>
          <w:marRight w:val="0"/>
          <w:marTop w:val="0"/>
          <w:marBottom w:val="0"/>
          <w:divBdr>
            <w:top w:val="none" w:sz="0" w:space="0" w:color="auto"/>
            <w:left w:val="none" w:sz="0" w:space="0" w:color="auto"/>
            <w:bottom w:val="none" w:sz="0" w:space="0" w:color="auto"/>
            <w:right w:val="none" w:sz="0" w:space="0" w:color="auto"/>
          </w:divBdr>
        </w:div>
        <w:div w:id="800347270">
          <w:marLeft w:val="640"/>
          <w:marRight w:val="0"/>
          <w:marTop w:val="0"/>
          <w:marBottom w:val="0"/>
          <w:divBdr>
            <w:top w:val="none" w:sz="0" w:space="0" w:color="auto"/>
            <w:left w:val="none" w:sz="0" w:space="0" w:color="auto"/>
            <w:bottom w:val="none" w:sz="0" w:space="0" w:color="auto"/>
            <w:right w:val="none" w:sz="0" w:space="0" w:color="auto"/>
          </w:divBdr>
        </w:div>
        <w:div w:id="1280604778">
          <w:marLeft w:val="640"/>
          <w:marRight w:val="0"/>
          <w:marTop w:val="0"/>
          <w:marBottom w:val="0"/>
          <w:divBdr>
            <w:top w:val="none" w:sz="0" w:space="0" w:color="auto"/>
            <w:left w:val="none" w:sz="0" w:space="0" w:color="auto"/>
            <w:bottom w:val="none" w:sz="0" w:space="0" w:color="auto"/>
            <w:right w:val="none" w:sz="0" w:space="0" w:color="auto"/>
          </w:divBdr>
        </w:div>
        <w:div w:id="1658151513">
          <w:marLeft w:val="640"/>
          <w:marRight w:val="0"/>
          <w:marTop w:val="0"/>
          <w:marBottom w:val="0"/>
          <w:divBdr>
            <w:top w:val="none" w:sz="0" w:space="0" w:color="auto"/>
            <w:left w:val="none" w:sz="0" w:space="0" w:color="auto"/>
            <w:bottom w:val="none" w:sz="0" w:space="0" w:color="auto"/>
            <w:right w:val="none" w:sz="0" w:space="0" w:color="auto"/>
          </w:divBdr>
        </w:div>
        <w:div w:id="85808836">
          <w:marLeft w:val="640"/>
          <w:marRight w:val="0"/>
          <w:marTop w:val="0"/>
          <w:marBottom w:val="0"/>
          <w:divBdr>
            <w:top w:val="none" w:sz="0" w:space="0" w:color="auto"/>
            <w:left w:val="none" w:sz="0" w:space="0" w:color="auto"/>
            <w:bottom w:val="none" w:sz="0" w:space="0" w:color="auto"/>
            <w:right w:val="none" w:sz="0" w:space="0" w:color="auto"/>
          </w:divBdr>
        </w:div>
        <w:div w:id="1196306292">
          <w:marLeft w:val="640"/>
          <w:marRight w:val="0"/>
          <w:marTop w:val="0"/>
          <w:marBottom w:val="0"/>
          <w:divBdr>
            <w:top w:val="none" w:sz="0" w:space="0" w:color="auto"/>
            <w:left w:val="none" w:sz="0" w:space="0" w:color="auto"/>
            <w:bottom w:val="none" w:sz="0" w:space="0" w:color="auto"/>
            <w:right w:val="none" w:sz="0" w:space="0" w:color="auto"/>
          </w:divBdr>
        </w:div>
        <w:div w:id="496962761">
          <w:marLeft w:val="640"/>
          <w:marRight w:val="0"/>
          <w:marTop w:val="0"/>
          <w:marBottom w:val="0"/>
          <w:divBdr>
            <w:top w:val="none" w:sz="0" w:space="0" w:color="auto"/>
            <w:left w:val="none" w:sz="0" w:space="0" w:color="auto"/>
            <w:bottom w:val="none" w:sz="0" w:space="0" w:color="auto"/>
            <w:right w:val="none" w:sz="0" w:space="0" w:color="auto"/>
          </w:divBdr>
        </w:div>
        <w:div w:id="95100585">
          <w:marLeft w:val="640"/>
          <w:marRight w:val="0"/>
          <w:marTop w:val="0"/>
          <w:marBottom w:val="0"/>
          <w:divBdr>
            <w:top w:val="none" w:sz="0" w:space="0" w:color="auto"/>
            <w:left w:val="none" w:sz="0" w:space="0" w:color="auto"/>
            <w:bottom w:val="none" w:sz="0" w:space="0" w:color="auto"/>
            <w:right w:val="none" w:sz="0" w:space="0" w:color="auto"/>
          </w:divBdr>
        </w:div>
        <w:div w:id="1326862939">
          <w:marLeft w:val="640"/>
          <w:marRight w:val="0"/>
          <w:marTop w:val="0"/>
          <w:marBottom w:val="0"/>
          <w:divBdr>
            <w:top w:val="none" w:sz="0" w:space="0" w:color="auto"/>
            <w:left w:val="none" w:sz="0" w:space="0" w:color="auto"/>
            <w:bottom w:val="none" w:sz="0" w:space="0" w:color="auto"/>
            <w:right w:val="none" w:sz="0" w:space="0" w:color="auto"/>
          </w:divBdr>
        </w:div>
        <w:div w:id="470631430">
          <w:marLeft w:val="640"/>
          <w:marRight w:val="0"/>
          <w:marTop w:val="0"/>
          <w:marBottom w:val="0"/>
          <w:divBdr>
            <w:top w:val="none" w:sz="0" w:space="0" w:color="auto"/>
            <w:left w:val="none" w:sz="0" w:space="0" w:color="auto"/>
            <w:bottom w:val="none" w:sz="0" w:space="0" w:color="auto"/>
            <w:right w:val="none" w:sz="0" w:space="0" w:color="auto"/>
          </w:divBdr>
        </w:div>
        <w:div w:id="938486071">
          <w:marLeft w:val="640"/>
          <w:marRight w:val="0"/>
          <w:marTop w:val="0"/>
          <w:marBottom w:val="0"/>
          <w:divBdr>
            <w:top w:val="none" w:sz="0" w:space="0" w:color="auto"/>
            <w:left w:val="none" w:sz="0" w:space="0" w:color="auto"/>
            <w:bottom w:val="none" w:sz="0" w:space="0" w:color="auto"/>
            <w:right w:val="none" w:sz="0" w:space="0" w:color="auto"/>
          </w:divBdr>
        </w:div>
        <w:div w:id="1114324488">
          <w:marLeft w:val="640"/>
          <w:marRight w:val="0"/>
          <w:marTop w:val="0"/>
          <w:marBottom w:val="0"/>
          <w:divBdr>
            <w:top w:val="none" w:sz="0" w:space="0" w:color="auto"/>
            <w:left w:val="none" w:sz="0" w:space="0" w:color="auto"/>
            <w:bottom w:val="none" w:sz="0" w:space="0" w:color="auto"/>
            <w:right w:val="none" w:sz="0" w:space="0" w:color="auto"/>
          </w:divBdr>
        </w:div>
        <w:div w:id="1087111682">
          <w:marLeft w:val="640"/>
          <w:marRight w:val="0"/>
          <w:marTop w:val="0"/>
          <w:marBottom w:val="0"/>
          <w:divBdr>
            <w:top w:val="none" w:sz="0" w:space="0" w:color="auto"/>
            <w:left w:val="none" w:sz="0" w:space="0" w:color="auto"/>
            <w:bottom w:val="none" w:sz="0" w:space="0" w:color="auto"/>
            <w:right w:val="none" w:sz="0" w:space="0" w:color="auto"/>
          </w:divBdr>
        </w:div>
        <w:div w:id="2107261522">
          <w:marLeft w:val="640"/>
          <w:marRight w:val="0"/>
          <w:marTop w:val="0"/>
          <w:marBottom w:val="0"/>
          <w:divBdr>
            <w:top w:val="none" w:sz="0" w:space="0" w:color="auto"/>
            <w:left w:val="none" w:sz="0" w:space="0" w:color="auto"/>
            <w:bottom w:val="none" w:sz="0" w:space="0" w:color="auto"/>
            <w:right w:val="none" w:sz="0" w:space="0" w:color="auto"/>
          </w:divBdr>
        </w:div>
      </w:divsChild>
    </w:div>
    <w:div w:id="1791704817">
      <w:bodyDiv w:val="1"/>
      <w:marLeft w:val="0"/>
      <w:marRight w:val="0"/>
      <w:marTop w:val="0"/>
      <w:marBottom w:val="0"/>
      <w:divBdr>
        <w:top w:val="none" w:sz="0" w:space="0" w:color="auto"/>
        <w:left w:val="none" w:sz="0" w:space="0" w:color="auto"/>
        <w:bottom w:val="none" w:sz="0" w:space="0" w:color="auto"/>
        <w:right w:val="none" w:sz="0" w:space="0" w:color="auto"/>
      </w:divBdr>
      <w:divsChild>
        <w:div w:id="1683969381">
          <w:marLeft w:val="640"/>
          <w:marRight w:val="0"/>
          <w:marTop w:val="0"/>
          <w:marBottom w:val="0"/>
          <w:divBdr>
            <w:top w:val="none" w:sz="0" w:space="0" w:color="auto"/>
            <w:left w:val="none" w:sz="0" w:space="0" w:color="auto"/>
            <w:bottom w:val="none" w:sz="0" w:space="0" w:color="auto"/>
            <w:right w:val="none" w:sz="0" w:space="0" w:color="auto"/>
          </w:divBdr>
        </w:div>
        <w:div w:id="311640966">
          <w:marLeft w:val="640"/>
          <w:marRight w:val="0"/>
          <w:marTop w:val="0"/>
          <w:marBottom w:val="0"/>
          <w:divBdr>
            <w:top w:val="none" w:sz="0" w:space="0" w:color="auto"/>
            <w:left w:val="none" w:sz="0" w:space="0" w:color="auto"/>
            <w:bottom w:val="none" w:sz="0" w:space="0" w:color="auto"/>
            <w:right w:val="none" w:sz="0" w:space="0" w:color="auto"/>
          </w:divBdr>
        </w:div>
        <w:div w:id="306201998">
          <w:marLeft w:val="640"/>
          <w:marRight w:val="0"/>
          <w:marTop w:val="0"/>
          <w:marBottom w:val="0"/>
          <w:divBdr>
            <w:top w:val="none" w:sz="0" w:space="0" w:color="auto"/>
            <w:left w:val="none" w:sz="0" w:space="0" w:color="auto"/>
            <w:bottom w:val="none" w:sz="0" w:space="0" w:color="auto"/>
            <w:right w:val="none" w:sz="0" w:space="0" w:color="auto"/>
          </w:divBdr>
        </w:div>
        <w:div w:id="2092047978">
          <w:marLeft w:val="640"/>
          <w:marRight w:val="0"/>
          <w:marTop w:val="0"/>
          <w:marBottom w:val="0"/>
          <w:divBdr>
            <w:top w:val="none" w:sz="0" w:space="0" w:color="auto"/>
            <w:left w:val="none" w:sz="0" w:space="0" w:color="auto"/>
            <w:bottom w:val="none" w:sz="0" w:space="0" w:color="auto"/>
            <w:right w:val="none" w:sz="0" w:space="0" w:color="auto"/>
          </w:divBdr>
        </w:div>
        <w:div w:id="1296369952">
          <w:marLeft w:val="640"/>
          <w:marRight w:val="0"/>
          <w:marTop w:val="0"/>
          <w:marBottom w:val="0"/>
          <w:divBdr>
            <w:top w:val="none" w:sz="0" w:space="0" w:color="auto"/>
            <w:left w:val="none" w:sz="0" w:space="0" w:color="auto"/>
            <w:bottom w:val="none" w:sz="0" w:space="0" w:color="auto"/>
            <w:right w:val="none" w:sz="0" w:space="0" w:color="auto"/>
          </w:divBdr>
        </w:div>
        <w:div w:id="277183102">
          <w:marLeft w:val="640"/>
          <w:marRight w:val="0"/>
          <w:marTop w:val="0"/>
          <w:marBottom w:val="0"/>
          <w:divBdr>
            <w:top w:val="none" w:sz="0" w:space="0" w:color="auto"/>
            <w:left w:val="none" w:sz="0" w:space="0" w:color="auto"/>
            <w:bottom w:val="none" w:sz="0" w:space="0" w:color="auto"/>
            <w:right w:val="none" w:sz="0" w:space="0" w:color="auto"/>
          </w:divBdr>
        </w:div>
        <w:div w:id="1638992981">
          <w:marLeft w:val="640"/>
          <w:marRight w:val="0"/>
          <w:marTop w:val="0"/>
          <w:marBottom w:val="0"/>
          <w:divBdr>
            <w:top w:val="none" w:sz="0" w:space="0" w:color="auto"/>
            <w:left w:val="none" w:sz="0" w:space="0" w:color="auto"/>
            <w:bottom w:val="none" w:sz="0" w:space="0" w:color="auto"/>
            <w:right w:val="none" w:sz="0" w:space="0" w:color="auto"/>
          </w:divBdr>
        </w:div>
        <w:div w:id="862934379">
          <w:marLeft w:val="640"/>
          <w:marRight w:val="0"/>
          <w:marTop w:val="0"/>
          <w:marBottom w:val="0"/>
          <w:divBdr>
            <w:top w:val="none" w:sz="0" w:space="0" w:color="auto"/>
            <w:left w:val="none" w:sz="0" w:space="0" w:color="auto"/>
            <w:bottom w:val="none" w:sz="0" w:space="0" w:color="auto"/>
            <w:right w:val="none" w:sz="0" w:space="0" w:color="auto"/>
          </w:divBdr>
        </w:div>
        <w:div w:id="193546754">
          <w:marLeft w:val="640"/>
          <w:marRight w:val="0"/>
          <w:marTop w:val="0"/>
          <w:marBottom w:val="0"/>
          <w:divBdr>
            <w:top w:val="none" w:sz="0" w:space="0" w:color="auto"/>
            <w:left w:val="none" w:sz="0" w:space="0" w:color="auto"/>
            <w:bottom w:val="none" w:sz="0" w:space="0" w:color="auto"/>
            <w:right w:val="none" w:sz="0" w:space="0" w:color="auto"/>
          </w:divBdr>
        </w:div>
        <w:div w:id="1604343083">
          <w:marLeft w:val="640"/>
          <w:marRight w:val="0"/>
          <w:marTop w:val="0"/>
          <w:marBottom w:val="0"/>
          <w:divBdr>
            <w:top w:val="none" w:sz="0" w:space="0" w:color="auto"/>
            <w:left w:val="none" w:sz="0" w:space="0" w:color="auto"/>
            <w:bottom w:val="none" w:sz="0" w:space="0" w:color="auto"/>
            <w:right w:val="none" w:sz="0" w:space="0" w:color="auto"/>
          </w:divBdr>
        </w:div>
        <w:div w:id="1841196310">
          <w:marLeft w:val="640"/>
          <w:marRight w:val="0"/>
          <w:marTop w:val="0"/>
          <w:marBottom w:val="0"/>
          <w:divBdr>
            <w:top w:val="none" w:sz="0" w:space="0" w:color="auto"/>
            <w:left w:val="none" w:sz="0" w:space="0" w:color="auto"/>
            <w:bottom w:val="none" w:sz="0" w:space="0" w:color="auto"/>
            <w:right w:val="none" w:sz="0" w:space="0" w:color="auto"/>
          </w:divBdr>
        </w:div>
        <w:div w:id="26487785">
          <w:marLeft w:val="640"/>
          <w:marRight w:val="0"/>
          <w:marTop w:val="0"/>
          <w:marBottom w:val="0"/>
          <w:divBdr>
            <w:top w:val="none" w:sz="0" w:space="0" w:color="auto"/>
            <w:left w:val="none" w:sz="0" w:space="0" w:color="auto"/>
            <w:bottom w:val="none" w:sz="0" w:space="0" w:color="auto"/>
            <w:right w:val="none" w:sz="0" w:space="0" w:color="auto"/>
          </w:divBdr>
        </w:div>
        <w:div w:id="630325522">
          <w:marLeft w:val="640"/>
          <w:marRight w:val="0"/>
          <w:marTop w:val="0"/>
          <w:marBottom w:val="0"/>
          <w:divBdr>
            <w:top w:val="none" w:sz="0" w:space="0" w:color="auto"/>
            <w:left w:val="none" w:sz="0" w:space="0" w:color="auto"/>
            <w:bottom w:val="none" w:sz="0" w:space="0" w:color="auto"/>
            <w:right w:val="none" w:sz="0" w:space="0" w:color="auto"/>
          </w:divBdr>
        </w:div>
        <w:div w:id="238910205">
          <w:marLeft w:val="640"/>
          <w:marRight w:val="0"/>
          <w:marTop w:val="0"/>
          <w:marBottom w:val="0"/>
          <w:divBdr>
            <w:top w:val="none" w:sz="0" w:space="0" w:color="auto"/>
            <w:left w:val="none" w:sz="0" w:space="0" w:color="auto"/>
            <w:bottom w:val="none" w:sz="0" w:space="0" w:color="auto"/>
            <w:right w:val="none" w:sz="0" w:space="0" w:color="auto"/>
          </w:divBdr>
        </w:div>
        <w:div w:id="1539198811">
          <w:marLeft w:val="640"/>
          <w:marRight w:val="0"/>
          <w:marTop w:val="0"/>
          <w:marBottom w:val="0"/>
          <w:divBdr>
            <w:top w:val="none" w:sz="0" w:space="0" w:color="auto"/>
            <w:left w:val="none" w:sz="0" w:space="0" w:color="auto"/>
            <w:bottom w:val="none" w:sz="0" w:space="0" w:color="auto"/>
            <w:right w:val="none" w:sz="0" w:space="0" w:color="auto"/>
          </w:divBdr>
        </w:div>
        <w:div w:id="73598491">
          <w:marLeft w:val="640"/>
          <w:marRight w:val="0"/>
          <w:marTop w:val="0"/>
          <w:marBottom w:val="0"/>
          <w:divBdr>
            <w:top w:val="none" w:sz="0" w:space="0" w:color="auto"/>
            <w:left w:val="none" w:sz="0" w:space="0" w:color="auto"/>
            <w:bottom w:val="none" w:sz="0" w:space="0" w:color="auto"/>
            <w:right w:val="none" w:sz="0" w:space="0" w:color="auto"/>
          </w:divBdr>
        </w:div>
        <w:div w:id="1399329334">
          <w:marLeft w:val="640"/>
          <w:marRight w:val="0"/>
          <w:marTop w:val="0"/>
          <w:marBottom w:val="0"/>
          <w:divBdr>
            <w:top w:val="none" w:sz="0" w:space="0" w:color="auto"/>
            <w:left w:val="none" w:sz="0" w:space="0" w:color="auto"/>
            <w:bottom w:val="none" w:sz="0" w:space="0" w:color="auto"/>
            <w:right w:val="none" w:sz="0" w:space="0" w:color="auto"/>
          </w:divBdr>
        </w:div>
        <w:div w:id="652030283">
          <w:marLeft w:val="640"/>
          <w:marRight w:val="0"/>
          <w:marTop w:val="0"/>
          <w:marBottom w:val="0"/>
          <w:divBdr>
            <w:top w:val="none" w:sz="0" w:space="0" w:color="auto"/>
            <w:left w:val="none" w:sz="0" w:space="0" w:color="auto"/>
            <w:bottom w:val="none" w:sz="0" w:space="0" w:color="auto"/>
            <w:right w:val="none" w:sz="0" w:space="0" w:color="auto"/>
          </w:divBdr>
        </w:div>
        <w:div w:id="854811253">
          <w:marLeft w:val="640"/>
          <w:marRight w:val="0"/>
          <w:marTop w:val="0"/>
          <w:marBottom w:val="0"/>
          <w:divBdr>
            <w:top w:val="none" w:sz="0" w:space="0" w:color="auto"/>
            <w:left w:val="none" w:sz="0" w:space="0" w:color="auto"/>
            <w:bottom w:val="none" w:sz="0" w:space="0" w:color="auto"/>
            <w:right w:val="none" w:sz="0" w:space="0" w:color="auto"/>
          </w:divBdr>
        </w:div>
        <w:div w:id="925773422">
          <w:marLeft w:val="640"/>
          <w:marRight w:val="0"/>
          <w:marTop w:val="0"/>
          <w:marBottom w:val="0"/>
          <w:divBdr>
            <w:top w:val="none" w:sz="0" w:space="0" w:color="auto"/>
            <w:left w:val="none" w:sz="0" w:space="0" w:color="auto"/>
            <w:bottom w:val="none" w:sz="0" w:space="0" w:color="auto"/>
            <w:right w:val="none" w:sz="0" w:space="0" w:color="auto"/>
          </w:divBdr>
        </w:div>
        <w:div w:id="1123156539">
          <w:marLeft w:val="640"/>
          <w:marRight w:val="0"/>
          <w:marTop w:val="0"/>
          <w:marBottom w:val="0"/>
          <w:divBdr>
            <w:top w:val="none" w:sz="0" w:space="0" w:color="auto"/>
            <w:left w:val="none" w:sz="0" w:space="0" w:color="auto"/>
            <w:bottom w:val="none" w:sz="0" w:space="0" w:color="auto"/>
            <w:right w:val="none" w:sz="0" w:space="0" w:color="auto"/>
          </w:divBdr>
        </w:div>
        <w:div w:id="116487542">
          <w:marLeft w:val="640"/>
          <w:marRight w:val="0"/>
          <w:marTop w:val="0"/>
          <w:marBottom w:val="0"/>
          <w:divBdr>
            <w:top w:val="none" w:sz="0" w:space="0" w:color="auto"/>
            <w:left w:val="none" w:sz="0" w:space="0" w:color="auto"/>
            <w:bottom w:val="none" w:sz="0" w:space="0" w:color="auto"/>
            <w:right w:val="none" w:sz="0" w:space="0" w:color="auto"/>
          </w:divBdr>
        </w:div>
        <w:div w:id="1649628095">
          <w:marLeft w:val="640"/>
          <w:marRight w:val="0"/>
          <w:marTop w:val="0"/>
          <w:marBottom w:val="0"/>
          <w:divBdr>
            <w:top w:val="none" w:sz="0" w:space="0" w:color="auto"/>
            <w:left w:val="none" w:sz="0" w:space="0" w:color="auto"/>
            <w:bottom w:val="none" w:sz="0" w:space="0" w:color="auto"/>
            <w:right w:val="none" w:sz="0" w:space="0" w:color="auto"/>
          </w:divBdr>
        </w:div>
        <w:div w:id="1953702421">
          <w:marLeft w:val="640"/>
          <w:marRight w:val="0"/>
          <w:marTop w:val="0"/>
          <w:marBottom w:val="0"/>
          <w:divBdr>
            <w:top w:val="none" w:sz="0" w:space="0" w:color="auto"/>
            <w:left w:val="none" w:sz="0" w:space="0" w:color="auto"/>
            <w:bottom w:val="none" w:sz="0" w:space="0" w:color="auto"/>
            <w:right w:val="none" w:sz="0" w:space="0" w:color="auto"/>
          </w:divBdr>
        </w:div>
        <w:div w:id="159732357">
          <w:marLeft w:val="640"/>
          <w:marRight w:val="0"/>
          <w:marTop w:val="0"/>
          <w:marBottom w:val="0"/>
          <w:divBdr>
            <w:top w:val="none" w:sz="0" w:space="0" w:color="auto"/>
            <w:left w:val="none" w:sz="0" w:space="0" w:color="auto"/>
            <w:bottom w:val="none" w:sz="0" w:space="0" w:color="auto"/>
            <w:right w:val="none" w:sz="0" w:space="0" w:color="auto"/>
          </w:divBdr>
        </w:div>
        <w:div w:id="1703286756">
          <w:marLeft w:val="640"/>
          <w:marRight w:val="0"/>
          <w:marTop w:val="0"/>
          <w:marBottom w:val="0"/>
          <w:divBdr>
            <w:top w:val="none" w:sz="0" w:space="0" w:color="auto"/>
            <w:left w:val="none" w:sz="0" w:space="0" w:color="auto"/>
            <w:bottom w:val="none" w:sz="0" w:space="0" w:color="auto"/>
            <w:right w:val="none" w:sz="0" w:space="0" w:color="auto"/>
          </w:divBdr>
        </w:div>
        <w:div w:id="39981393">
          <w:marLeft w:val="640"/>
          <w:marRight w:val="0"/>
          <w:marTop w:val="0"/>
          <w:marBottom w:val="0"/>
          <w:divBdr>
            <w:top w:val="none" w:sz="0" w:space="0" w:color="auto"/>
            <w:left w:val="none" w:sz="0" w:space="0" w:color="auto"/>
            <w:bottom w:val="none" w:sz="0" w:space="0" w:color="auto"/>
            <w:right w:val="none" w:sz="0" w:space="0" w:color="auto"/>
          </w:divBdr>
        </w:div>
        <w:div w:id="1248733900">
          <w:marLeft w:val="640"/>
          <w:marRight w:val="0"/>
          <w:marTop w:val="0"/>
          <w:marBottom w:val="0"/>
          <w:divBdr>
            <w:top w:val="none" w:sz="0" w:space="0" w:color="auto"/>
            <w:left w:val="none" w:sz="0" w:space="0" w:color="auto"/>
            <w:bottom w:val="none" w:sz="0" w:space="0" w:color="auto"/>
            <w:right w:val="none" w:sz="0" w:space="0" w:color="auto"/>
          </w:divBdr>
        </w:div>
        <w:div w:id="1468010342">
          <w:marLeft w:val="640"/>
          <w:marRight w:val="0"/>
          <w:marTop w:val="0"/>
          <w:marBottom w:val="0"/>
          <w:divBdr>
            <w:top w:val="none" w:sz="0" w:space="0" w:color="auto"/>
            <w:left w:val="none" w:sz="0" w:space="0" w:color="auto"/>
            <w:bottom w:val="none" w:sz="0" w:space="0" w:color="auto"/>
            <w:right w:val="none" w:sz="0" w:space="0" w:color="auto"/>
          </w:divBdr>
        </w:div>
        <w:div w:id="1405837414">
          <w:marLeft w:val="640"/>
          <w:marRight w:val="0"/>
          <w:marTop w:val="0"/>
          <w:marBottom w:val="0"/>
          <w:divBdr>
            <w:top w:val="none" w:sz="0" w:space="0" w:color="auto"/>
            <w:left w:val="none" w:sz="0" w:space="0" w:color="auto"/>
            <w:bottom w:val="none" w:sz="0" w:space="0" w:color="auto"/>
            <w:right w:val="none" w:sz="0" w:space="0" w:color="auto"/>
          </w:divBdr>
        </w:div>
        <w:div w:id="1532105106">
          <w:marLeft w:val="640"/>
          <w:marRight w:val="0"/>
          <w:marTop w:val="0"/>
          <w:marBottom w:val="0"/>
          <w:divBdr>
            <w:top w:val="none" w:sz="0" w:space="0" w:color="auto"/>
            <w:left w:val="none" w:sz="0" w:space="0" w:color="auto"/>
            <w:bottom w:val="none" w:sz="0" w:space="0" w:color="auto"/>
            <w:right w:val="none" w:sz="0" w:space="0" w:color="auto"/>
          </w:divBdr>
        </w:div>
        <w:div w:id="728067671">
          <w:marLeft w:val="640"/>
          <w:marRight w:val="0"/>
          <w:marTop w:val="0"/>
          <w:marBottom w:val="0"/>
          <w:divBdr>
            <w:top w:val="none" w:sz="0" w:space="0" w:color="auto"/>
            <w:left w:val="none" w:sz="0" w:space="0" w:color="auto"/>
            <w:bottom w:val="none" w:sz="0" w:space="0" w:color="auto"/>
            <w:right w:val="none" w:sz="0" w:space="0" w:color="auto"/>
          </w:divBdr>
        </w:div>
        <w:div w:id="839008239">
          <w:marLeft w:val="640"/>
          <w:marRight w:val="0"/>
          <w:marTop w:val="0"/>
          <w:marBottom w:val="0"/>
          <w:divBdr>
            <w:top w:val="none" w:sz="0" w:space="0" w:color="auto"/>
            <w:left w:val="none" w:sz="0" w:space="0" w:color="auto"/>
            <w:bottom w:val="none" w:sz="0" w:space="0" w:color="auto"/>
            <w:right w:val="none" w:sz="0" w:space="0" w:color="auto"/>
          </w:divBdr>
        </w:div>
        <w:div w:id="1587885611">
          <w:marLeft w:val="640"/>
          <w:marRight w:val="0"/>
          <w:marTop w:val="0"/>
          <w:marBottom w:val="0"/>
          <w:divBdr>
            <w:top w:val="none" w:sz="0" w:space="0" w:color="auto"/>
            <w:left w:val="none" w:sz="0" w:space="0" w:color="auto"/>
            <w:bottom w:val="none" w:sz="0" w:space="0" w:color="auto"/>
            <w:right w:val="none" w:sz="0" w:space="0" w:color="auto"/>
          </w:divBdr>
        </w:div>
        <w:div w:id="543714435">
          <w:marLeft w:val="640"/>
          <w:marRight w:val="0"/>
          <w:marTop w:val="0"/>
          <w:marBottom w:val="0"/>
          <w:divBdr>
            <w:top w:val="none" w:sz="0" w:space="0" w:color="auto"/>
            <w:left w:val="none" w:sz="0" w:space="0" w:color="auto"/>
            <w:bottom w:val="none" w:sz="0" w:space="0" w:color="auto"/>
            <w:right w:val="none" w:sz="0" w:space="0" w:color="auto"/>
          </w:divBdr>
        </w:div>
        <w:div w:id="300114570">
          <w:marLeft w:val="640"/>
          <w:marRight w:val="0"/>
          <w:marTop w:val="0"/>
          <w:marBottom w:val="0"/>
          <w:divBdr>
            <w:top w:val="none" w:sz="0" w:space="0" w:color="auto"/>
            <w:left w:val="none" w:sz="0" w:space="0" w:color="auto"/>
            <w:bottom w:val="none" w:sz="0" w:space="0" w:color="auto"/>
            <w:right w:val="none" w:sz="0" w:space="0" w:color="auto"/>
          </w:divBdr>
        </w:div>
        <w:div w:id="2075735791">
          <w:marLeft w:val="640"/>
          <w:marRight w:val="0"/>
          <w:marTop w:val="0"/>
          <w:marBottom w:val="0"/>
          <w:divBdr>
            <w:top w:val="none" w:sz="0" w:space="0" w:color="auto"/>
            <w:left w:val="none" w:sz="0" w:space="0" w:color="auto"/>
            <w:bottom w:val="none" w:sz="0" w:space="0" w:color="auto"/>
            <w:right w:val="none" w:sz="0" w:space="0" w:color="auto"/>
          </w:divBdr>
        </w:div>
        <w:div w:id="301008027">
          <w:marLeft w:val="640"/>
          <w:marRight w:val="0"/>
          <w:marTop w:val="0"/>
          <w:marBottom w:val="0"/>
          <w:divBdr>
            <w:top w:val="none" w:sz="0" w:space="0" w:color="auto"/>
            <w:left w:val="none" w:sz="0" w:space="0" w:color="auto"/>
            <w:bottom w:val="none" w:sz="0" w:space="0" w:color="auto"/>
            <w:right w:val="none" w:sz="0" w:space="0" w:color="auto"/>
          </w:divBdr>
        </w:div>
        <w:div w:id="772357429">
          <w:marLeft w:val="640"/>
          <w:marRight w:val="0"/>
          <w:marTop w:val="0"/>
          <w:marBottom w:val="0"/>
          <w:divBdr>
            <w:top w:val="none" w:sz="0" w:space="0" w:color="auto"/>
            <w:left w:val="none" w:sz="0" w:space="0" w:color="auto"/>
            <w:bottom w:val="none" w:sz="0" w:space="0" w:color="auto"/>
            <w:right w:val="none" w:sz="0" w:space="0" w:color="auto"/>
          </w:divBdr>
        </w:div>
        <w:div w:id="958876128">
          <w:marLeft w:val="640"/>
          <w:marRight w:val="0"/>
          <w:marTop w:val="0"/>
          <w:marBottom w:val="0"/>
          <w:divBdr>
            <w:top w:val="none" w:sz="0" w:space="0" w:color="auto"/>
            <w:left w:val="none" w:sz="0" w:space="0" w:color="auto"/>
            <w:bottom w:val="none" w:sz="0" w:space="0" w:color="auto"/>
            <w:right w:val="none" w:sz="0" w:space="0" w:color="auto"/>
          </w:divBdr>
        </w:div>
        <w:div w:id="663977371">
          <w:marLeft w:val="640"/>
          <w:marRight w:val="0"/>
          <w:marTop w:val="0"/>
          <w:marBottom w:val="0"/>
          <w:divBdr>
            <w:top w:val="none" w:sz="0" w:space="0" w:color="auto"/>
            <w:left w:val="none" w:sz="0" w:space="0" w:color="auto"/>
            <w:bottom w:val="none" w:sz="0" w:space="0" w:color="auto"/>
            <w:right w:val="none" w:sz="0" w:space="0" w:color="auto"/>
          </w:divBdr>
        </w:div>
        <w:div w:id="1629622325">
          <w:marLeft w:val="640"/>
          <w:marRight w:val="0"/>
          <w:marTop w:val="0"/>
          <w:marBottom w:val="0"/>
          <w:divBdr>
            <w:top w:val="none" w:sz="0" w:space="0" w:color="auto"/>
            <w:left w:val="none" w:sz="0" w:space="0" w:color="auto"/>
            <w:bottom w:val="none" w:sz="0" w:space="0" w:color="auto"/>
            <w:right w:val="none" w:sz="0" w:space="0" w:color="auto"/>
          </w:divBdr>
        </w:div>
        <w:div w:id="1305309544">
          <w:marLeft w:val="640"/>
          <w:marRight w:val="0"/>
          <w:marTop w:val="0"/>
          <w:marBottom w:val="0"/>
          <w:divBdr>
            <w:top w:val="none" w:sz="0" w:space="0" w:color="auto"/>
            <w:left w:val="none" w:sz="0" w:space="0" w:color="auto"/>
            <w:bottom w:val="none" w:sz="0" w:space="0" w:color="auto"/>
            <w:right w:val="none" w:sz="0" w:space="0" w:color="auto"/>
          </w:divBdr>
        </w:div>
        <w:div w:id="1004556116">
          <w:marLeft w:val="640"/>
          <w:marRight w:val="0"/>
          <w:marTop w:val="0"/>
          <w:marBottom w:val="0"/>
          <w:divBdr>
            <w:top w:val="none" w:sz="0" w:space="0" w:color="auto"/>
            <w:left w:val="none" w:sz="0" w:space="0" w:color="auto"/>
            <w:bottom w:val="none" w:sz="0" w:space="0" w:color="auto"/>
            <w:right w:val="none" w:sz="0" w:space="0" w:color="auto"/>
          </w:divBdr>
        </w:div>
        <w:div w:id="1768885336">
          <w:marLeft w:val="640"/>
          <w:marRight w:val="0"/>
          <w:marTop w:val="0"/>
          <w:marBottom w:val="0"/>
          <w:divBdr>
            <w:top w:val="none" w:sz="0" w:space="0" w:color="auto"/>
            <w:left w:val="none" w:sz="0" w:space="0" w:color="auto"/>
            <w:bottom w:val="none" w:sz="0" w:space="0" w:color="auto"/>
            <w:right w:val="none" w:sz="0" w:space="0" w:color="auto"/>
          </w:divBdr>
        </w:div>
        <w:div w:id="499853836">
          <w:marLeft w:val="640"/>
          <w:marRight w:val="0"/>
          <w:marTop w:val="0"/>
          <w:marBottom w:val="0"/>
          <w:divBdr>
            <w:top w:val="none" w:sz="0" w:space="0" w:color="auto"/>
            <w:left w:val="none" w:sz="0" w:space="0" w:color="auto"/>
            <w:bottom w:val="none" w:sz="0" w:space="0" w:color="auto"/>
            <w:right w:val="none" w:sz="0" w:space="0" w:color="auto"/>
          </w:divBdr>
        </w:div>
        <w:div w:id="442312469">
          <w:marLeft w:val="640"/>
          <w:marRight w:val="0"/>
          <w:marTop w:val="0"/>
          <w:marBottom w:val="0"/>
          <w:divBdr>
            <w:top w:val="none" w:sz="0" w:space="0" w:color="auto"/>
            <w:left w:val="none" w:sz="0" w:space="0" w:color="auto"/>
            <w:bottom w:val="none" w:sz="0" w:space="0" w:color="auto"/>
            <w:right w:val="none" w:sz="0" w:space="0" w:color="auto"/>
          </w:divBdr>
        </w:div>
        <w:div w:id="1401830360">
          <w:marLeft w:val="640"/>
          <w:marRight w:val="0"/>
          <w:marTop w:val="0"/>
          <w:marBottom w:val="0"/>
          <w:divBdr>
            <w:top w:val="none" w:sz="0" w:space="0" w:color="auto"/>
            <w:left w:val="none" w:sz="0" w:space="0" w:color="auto"/>
            <w:bottom w:val="none" w:sz="0" w:space="0" w:color="auto"/>
            <w:right w:val="none" w:sz="0" w:space="0" w:color="auto"/>
          </w:divBdr>
        </w:div>
        <w:div w:id="1738091196">
          <w:marLeft w:val="640"/>
          <w:marRight w:val="0"/>
          <w:marTop w:val="0"/>
          <w:marBottom w:val="0"/>
          <w:divBdr>
            <w:top w:val="none" w:sz="0" w:space="0" w:color="auto"/>
            <w:left w:val="none" w:sz="0" w:space="0" w:color="auto"/>
            <w:bottom w:val="none" w:sz="0" w:space="0" w:color="auto"/>
            <w:right w:val="none" w:sz="0" w:space="0" w:color="auto"/>
          </w:divBdr>
        </w:div>
        <w:div w:id="217129099">
          <w:marLeft w:val="640"/>
          <w:marRight w:val="0"/>
          <w:marTop w:val="0"/>
          <w:marBottom w:val="0"/>
          <w:divBdr>
            <w:top w:val="none" w:sz="0" w:space="0" w:color="auto"/>
            <w:left w:val="none" w:sz="0" w:space="0" w:color="auto"/>
            <w:bottom w:val="none" w:sz="0" w:space="0" w:color="auto"/>
            <w:right w:val="none" w:sz="0" w:space="0" w:color="auto"/>
          </w:divBdr>
        </w:div>
        <w:div w:id="2108963025">
          <w:marLeft w:val="640"/>
          <w:marRight w:val="0"/>
          <w:marTop w:val="0"/>
          <w:marBottom w:val="0"/>
          <w:divBdr>
            <w:top w:val="none" w:sz="0" w:space="0" w:color="auto"/>
            <w:left w:val="none" w:sz="0" w:space="0" w:color="auto"/>
            <w:bottom w:val="none" w:sz="0" w:space="0" w:color="auto"/>
            <w:right w:val="none" w:sz="0" w:space="0" w:color="auto"/>
          </w:divBdr>
        </w:div>
        <w:div w:id="1423064710">
          <w:marLeft w:val="640"/>
          <w:marRight w:val="0"/>
          <w:marTop w:val="0"/>
          <w:marBottom w:val="0"/>
          <w:divBdr>
            <w:top w:val="none" w:sz="0" w:space="0" w:color="auto"/>
            <w:left w:val="none" w:sz="0" w:space="0" w:color="auto"/>
            <w:bottom w:val="none" w:sz="0" w:space="0" w:color="auto"/>
            <w:right w:val="none" w:sz="0" w:space="0" w:color="auto"/>
          </w:divBdr>
        </w:div>
        <w:div w:id="877620349">
          <w:marLeft w:val="640"/>
          <w:marRight w:val="0"/>
          <w:marTop w:val="0"/>
          <w:marBottom w:val="0"/>
          <w:divBdr>
            <w:top w:val="none" w:sz="0" w:space="0" w:color="auto"/>
            <w:left w:val="none" w:sz="0" w:space="0" w:color="auto"/>
            <w:bottom w:val="none" w:sz="0" w:space="0" w:color="auto"/>
            <w:right w:val="none" w:sz="0" w:space="0" w:color="auto"/>
          </w:divBdr>
        </w:div>
        <w:div w:id="536284268">
          <w:marLeft w:val="640"/>
          <w:marRight w:val="0"/>
          <w:marTop w:val="0"/>
          <w:marBottom w:val="0"/>
          <w:divBdr>
            <w:top w:val="none" w:sz="0" w:space="0" w:color="auto"/>
            <w:left w:val="none" w:sz="0" w:space="0" w:color="auto"/>
            <w:bottom w:val="none" w:sz="0" w:space="0" w:color="auto"/>
            <w:right w:val="none" w:sz="0" w:space="0" w:color="auto"/>
          </w:divBdr>
        </w:div>
        <w:div w:id="113913266">
          <w:marLeft w:val="640"/>
          <w:marRight w:val="0"/>
          <w:marTop w:val="0"/>
          <w:marBottom w:val="0"/>
          <w:divBdr>
            <w:top w:val="none" w:sz="0" w:space="0" w:color="auto"/>
            <w:left w:val="none" w:sz="0" w:space="0" w:color="auto"/>
            <w:bottom w:val="none" w:sz="0" w:space="0" w:color="auto"/>
            <w:right w:val="none" w:sz="0" w:space="0" w:color="auto"/>
          </w:divBdr>
        </w:div>
        <w:div w:id="730076330">
          <w:marLeft w:val="640"/>
          <w:marRight w:val="0"/>
          <w:marTop w:val="0"/>
          <w:marBottom w:val="0"/>
          <w:divBdr>
            <w:top w:val="none" w:sz="0" w:space="0" w:color="auto"/>
            <w:left w:val="none" w:sz="0" w:space="0" w:color="auto"/>
            <w:bottom w:val="none" w:sz="0" w:space="0" w:color="auto"/>
            <w:right w:val="none" w:sz="0" w:space="0" w:color="auto"/>
          </w:divBdr>
        </w:div>
        <w:div w:id="1181890007">
          <w:marLeft w:val="640"/>
          <w:marRight w:val="0"/>
          <w:marTop w:val="0"/>
          <w:marBottom w:val="0"/>
          <w:divBdr>
            <w:top w:val="none" w:sz="0" w:space="0" w:color="auto"/>
            <w:left w:val="none" w:sz="0" w:space="0" w:color="auto"/>
            <w:bottom w:val="none" w:sz="0" w:space="0" w:color="auto"/>
            <w:right w:val="none" w:sz="0" w:space="0" w:color="auto"/>
          </w:divBdr>
        </w:div>
        <w:div w:id="557087907">
          <w:marLeft w:val="640"/>
          <w:marRight w:val="0"/>
          <w:marTop w:val="0"/>
          <w:marBottom w:val="0"/>
          <w:divBdr>
            <w:top w:val="none" w:sz="0" w:space="0" w:color="auto"/>
            <w:left w:val="none" w:sz="0" w:space="0" w:color="auto"/>
            <w:bottom w:val="none" w:sz="0" w:space="0" w:color="auto"/>
            <w:right w:val="none" w:sz="0" w:space="0" w:color="auto"/>
          </w:divBdr>
        </w:div>
        <w:div w:id="505705077">
          <w:marLeft w:val="640"/>
          <w:marRight w:val="0"/>
          <w:marTop w:val="0"/>
          <w:marBottom w:val="0"/>
          <w:divBdr>
            <w:top w:val="none" w:sz="0" w:space="0" w:color="auto"/>
            <w:left w:val="none" w:sz="0" w:space="0" w:color="auto"/>
            <w:bottom w:val="none" w:sz="0" w:space="0" w:color="auto"/>
            <w:right w:val="none" w:sz="0" w:space="0" w:color="auto"/>
          </w:divBdr>
        </w:div>
        <w:div w:id="302736572">
          <w:marLeft w:val="640"/>
          <w:marRight w:val="0"/>
          <w:marTop w:val="0"/>
          <w:marBottom w:val="0"/>
          <w:divBdr>
            <w:top w:val="none" w:sz="0" w:space="0" w:color="auto"/>
            <w:left w:val="none" w:sz="0" w:space="0" w:color="auto"/>
            <w:bottom w:val="none" w:sz="0" w:space="0" w:color="auto"/>
            <w:right w:val="none" w:sz="0" w:space="0" w:color="auto"/>
          </w:divBdr>
        </w:div>
        <w:div w:id="725298783">
          <w:marLeft w:val="640"/>
          <w:marRight w:val="0"/>
          <w:marTop w:val="0"/>
          <w:marBottom w:val="0"/>
          <w:divBdr>
            <w:top w:val="none" w:sz="0" w:space="0" w:color="auto"/>
            <w:left w:val="none" w:sz="0" w:space="0" w:color="auto"/>
            <w:bottom w:val="none" w:sz="0" w:space="0" w:color="auto"/>
            <w:right w:val="none" w:sz="0" w:space="0" w:color="auto"/>
          </w:divBdr>
        </w:div>
        <w:div w:id="254095061">
          <w:marLeft w:val="640"/>
          <w:marRight w:val="0"/>
          <w:marTop w:val="0"/>
          <w:marBottom w:val="0"/>
          <w:divBdr>
            <w:top w:val="none" w:sz="0" w:space="0" w:color="auto"/>
            <w:left w:val="none" w:sz="0" w:space="0" w:color="auto"/>
            <w:bottom w:val="none" w:sz="0" w:space="0" w:color="auto"/>
            <w:right w:val="none" w:sz="0" w:space="0" w:color="auto"/>
          </w:divBdr>
        </w:div>
        <w:div w:id="1013608438">
          <w:marLeft w:val="640"/>
          <w:marRight w:val="0"/>
          <w:marTop w:val="0"/>
          <w:marBottom w:val="0"/>
          <w:divBdr>
            <w:top w:val="none" w:sz="0" w:space="0" w:color="auto"/>
            <w:left w:val="none" w:sz="0" w:space="0" w:color="auto"/>
            <w:bottom w:val="none" w:sz="0" w:space="0" w:color="auto"/>
            <w:right w:val="none" w:sz="0" w:space="0" w:color="auto"/>
          </w:divBdr>
        </w:div>
        <w:div w:id="1209992481">
          <w:marLeft w:val="640"/>
          <w:marRight w:val="0"/>
          <w:marTop w:val="0"/>
          <w:marBottom w:val="0"/>
          <w:divBdr>
            <w:top w:val="none" w:sz="0" w:space="0" w:color="auto"/>
            <w:left w:val="none" w:sz="0" w:space="0" w:color="auto"/>
            <w:bottom w:val="none" w:sz="0" w:space="0" w:color="auto"/>
            <w:right w:val="none" w:sz="0" w:space="0" w:color="auto"/>
          </w:divBdr>
        </w:div>
        <w:div w:id="1533569187">
          <w:marLeft w:val="640"/>
          <w:marRight w:val="0"/>
          <w:marTop w:val="0"/>
          <w:marBottom w:val="0"/>
          <w:divBdr>
            <w:top w:val="none" w:sz="0" w:space="0" w:color="auto"/>
            <w:left w:val="none" w:sz="0" w:space="0" w:color="auto"/>
            <w:bottom w:val="none" w:sz="0" w:space="0" w:color="auto"/>
            <w:right w:val="none" w:sz="0" w:space="0" w:color="auto"/>
          </w:divBdr>
        </w:div>
        <w:div w:id="1811748981">
          <w:marLeft w:val="640"/>
          <w:marRight w:val="0"/>
          <w:marTop w:val="0"/>
          <w:marBottom w:val="0"/>
          <w:divBdr>
            <w:top w:val="none" w:sz="0" w:space="0" w:color="auto"/>
            <w:left w:val="none" w:sz="0" w:space="0" w:color="auto"/>
            <w:bottom w:val="none" w:sz="0" w:space="0" w:color="auto"/>
            <w:right w:val="none" w:sz="0" w:space="0" w:color="auto"/>
          </w:divBdr>
        </w:div>
        <w:div w:id="1045176965">
          <w:marLeft w:val="640"/>
          <w:marRight w:val="0"/>
          <w:marTop w:val="0"/>
          <w:marBottom w:val="0"/>
          <w:divBdr>
            <w:top w:val="none" w:sz="0" w:space="0" w:color="auto"/>
            <w:left w:val="none" w:sz="0" w:space="0" w:color="auto"/>
            <w:bottom w:val="none" w:sz="0" w:space="0" w:color="auto"/>
            <w:right w:val="none" w:sz="0" w:space="0" w:color="auto"/>
          </w:divBdr>
        </w:div>
        <w:div w:id="1650590295">
          <w:marLeft w:val="640"/>
          <w:marRight w:val="0"/>
          <w:marTop w:val="0"/>
          <w:marBottom w:val="0"/>
          <w:divBdr>
            <w:top w:val="none" w:sz="0" w:space="0" w:color="auto"/>
            <w:left w:val="none" w:sz="0" w:space="0" w:color="auto"/>
            <w:bottom w:val="none" w:sz="0" w:space="0" w:color="auto"/>
            <w:right w:val="none" w:sz="0" w:space="0" w:color="auto"/>
          </w:divBdr>
        </w:div>
        <w:div w:id="1573855568">
          <w:marLeft w:val="640"/>
          <w:marRight w:val="0"/>
          <w:marTop w:val="0"/>
          <w:marBottom w:val="0"/>
          <w:divBdr>
            <w:top w:val="none" w:sz="0" w:space="0" w:color="auto"/>
            <w:left w:val="none" w:sz="0" w:space="0" w:color="auto"/>
            <w:bottom w:val="none" w:sz="0" w:space="0" w:color="auto"/>
            <w:right w:val="none" w:sz="0" w:space="0" w:color="auto"/>
          </w:divBdr>
        </w:div>
        <w:div w:id="438842980">
          <w:marLeft w:val="640"/>
          <w:marRight w:val="0"/>
          <w:marTop w:val="0"/>
          <w:marBottom w:val="0"/>
          <w:divBdr>
            <w:top w:val="none" w:sz="0" w:space="0" w:color="auto"/>
            <w:left w:val="none" w:sz="0" w:space="0" w:color="auto"/>
            <w:bottom w:val="none" w:sz="0" w:space="0" w:color="auto"/>
            <w:right w:val="none" w:sz="0" w:space="0" w:color="auto"/>
          </w:divBdr>
        </w:div>
        <w:div w:id="1089811695">
          <w:marLeft w:val="640"/>
          <w:marRight w:val="0"/>
          <w:marTop w:val="0"/>
          <w:marBottom w:val="0"/>
          <w:divBdr>
            <w:top w:val="none" w:sz="0" w:space="0" w:color="auto"/>
            <w:left w:val="none" w:sz="0" w:space="0" w:color="auto"/>
            <w:bottom w:val="none" w:sz="0" w:space="0" w:color="auto"/>
            <w:right w:val="none" w:sz="0" w:space="0" w:color="auto"/>
          </w:divBdr>
        </w:div>
        <w:div w:id="1223253550">
          <w:marLeft w:val="640"/>
          <w:marRight w:val="0"/>
          <w:marTop w:val="0"/>
          <w:marBottom w:val="0"/>
          <w:divBdr>
            <w:top w:val="none" w:sz="0" w:space="0" w:color="auto"/>
            <w:left w:val="none" w:sz="0" w:space="0" w:color="auto"/>
            <w:bottom w:val="none" w:sz="0" w:space="0" w:color="auto"/>
            <w:right w:val="none" w:sz="0" w:space="0" w:color="auto"/>
          </w:divBdr>
        </w:div>
        <w:div w:id="798375990">
          <w:marLeft w:val="640"/>
          <w:marRight w:val="0"/>
          <w:marTop w:val="0"/>
          <w:marBottom w:val="0"/>
          <w:divBdr>
            <w:top w:val="none" w:sz="0" w:space="0" w:color="auto"/>
            <w:left w:val="none" w:sz="0" w:space="0" w:color="auto"/>
            <w:bottom w:val="none" w:sz="0" w:space="0" w:color="auto"/>
            <w:right w:val="none" w:sz="0" w:space="0" w:color="auto"/>
          </w:divBdr>
        </w:div>
      </w:divsChild>
    </w:div>
    <w:div w:id="1795096685">
      <w:bodyDiv w:val="1"/>
      <w:marLeft w:val="0"/>
      <w:marRight w:val="0"/>
      <w:marTop w:val="0"/>
      <w:marBottom w:val="0"/>
      <w:divBdr>
        <w:top w:val="none" w:sz="0" w:space="0" w:color="auto"/>
        <w:left w:val="none" w:sz="0" w:space="0" w:color="auto"/>
        <w:bottom w:val="none" w:sz="0" w:space="0" w:color="auto"/>
        <w:right w:val="none" w:sz="0" w:space="0" w:color="auto"/>
      </w:divBdr>
      <w:divsChild>
        <w:div w:id="1529028905">
          <w:marLeft w:val="640"/>
          <w:marRight w:val="0"/>
          <w:marTop w:val="0"/>
          <w:marBottom w:val="0"/>
          <w:divBdr>
            <w:top w:val="none" w:sz="0" w:space="0" w:color="auto"/>
            <w:left w:val="none" w:sz="0" w:space="0" w:color="auto"/>
            <w:bottom w:val="none" w:sz="0" w:space="0" w:color="auto"/>
            <w:right w:val="none" w:sz="0" w:space="0" w:color="auto"/>
          </w:divBdr>
        </w:div>
        <w:div w:id="1012533249">
          <w:marLeft w:val="640"/>
          <w:marRight w:val="0"/>
          <w:marTop w:val="0"/>
          <w:marBottom w:val="0"/>
          <w:divBdr>
            <w:top w:val="none" w:sz="0" w:space="0" w:color="auto"/>
            <w:left w:val="none" w:sz="0" w:space="0" w:color="auto"/>
            <w:bottom w:val="none" w:sz="0" w:space="0" w:color="auto"/>
            <w:right w:val="none" w:sz="0" w:space="0" w:color="auto"/>
          </w:divBdr>
        </w:div>
        <w:div w:id="345913095">
          <w:marLeft w:val="640"/>
          <w:marRight w:val="0"/>
          <w:marTop w:val="0"/>
          <w:marBottom w:val="0"/>
          <w:divBdr>
            <w:top w:val="none" w:sz="0" w:space="0" w:color="auto"/>
            <w:left w:val="none" w:sz="0" w:space="0" w:color="auto"/>
            <w:bottom w:val="none" w:sz="0" w:space="0" w:color="auto"/>
            <w:right w:val="none" w:sz="0" w:space="0" w:color="auto"/>
          </w:divBdr>
        </w:div>
        <w:div w:id="433209755">
          <w:marLeft w:val="640"/>
          <w:marRight w:val="0"/>
          <w:marTop w:val="0"/>
          <w:marBottom w:val="0"/>
          <w:divBdr>
            <w:top w:val="none" w:sz="0" w:space="0" w:color="auto"/>
            <w:left w:val="none" w:sz="0" w:space="0" w:color="auto"/>
            <w:bottom w:val="none" w:sz="0" w:space="0" w:color="auto"/>
            <w:right w:val="none" w:sz="0" w:space="0" w:color="auto"/>
          </w:divBdr>
        </w:div>
        <w:div w:id="1716926726">
          <w:marLeft w:val="640"/>
          <w:marRight w:val="0"/>
          <w:marTop w:val="0"/>
          <w:marBottom w:val="0"/>
          <w:divBdr>
            <w:top w:val="none" w:sz="0" w:space="0" w:color="auto"/>
            <w:left w:val="none" w:sz="0" w:space="0" w:color="auto"/>
            <w:bottom w:val="none" w:sz="0" w:space="0" w:color="auto"/>
            <w:right w:val="none" w:sz="0" w:space="0" w:color="auto"/>
          </w:divBdr>
        </w:div>
        <w:div w:id="645353353">
          <w:marLeft w:val="640"/>
          <w:marRight w:val="0"/>
          <w:marTop w:val="0"/>
          <w:marBottom w:val="0"/>
          <w:divBdr>
            <w:top w:val="none" w:sz="0" w:space="0" w:color="auto"/>
            <w:left w:val="none" w:sz="0" w:space="0" w:color="auto"/>
            <w:bottom w:val="none" w:sz="0" w:space="0" w:color="auto"/>
            <w:right w:val="none" w:sz="0" w:space="0" w:color="auto"/>
          </w:divBdr>
        </w:div>
        <w:div w:id="1490439008">
          <w:marLeft w:val="640"/>
          <w:marRight w:val="0"/>
          <w:marTop w:val="0"/>
          <w:marBottom w:val="0"/>
          <w:divBdr>
            <w:top w:val="none" w:sz="0" w:space="0" w:color="auto"/>
            <w:left w:val="none" w:sz="0" w:space="0" w:color="auto"/>
            <w:bottom w:val="none" w:sz="0" w:space="0" w:color="auto"/>
            <w:right w:val="none" w:sz="0" w:space="0" w:color="auto"/>
          </w:divBdr>
        </w:div>
        <w:div w:id="1204639443">
          <w:marLeft w:val="640"/>
          <w:marRight w:val="0"/>
          <w:marTop w:val="0"/>
          <w:marBottom w:val="0"/>
          <w:divBdr>
            <w:top w:val="none" w:sz="0" w:space="0" w:color="auto"/>
            <w:left w:val="none" w:sz="0" w:space="0" w:color="auto"/>
            <w:bottom w:val="none" w:sz="0" w:space="0" w:color="auto"/>
            <w:right w:val="none" w:sz="0" w:space="0" w:color="auto"/>
          </w:divBdr>
        </w:div>
        <w:div w:id="204371329">
          <w:marLeft w:val="640"/>
          <w:marRight w:val="0"/>
          <w:marTop w:val="0"/>
          <w:marBottom w:val="0"/>
          <w:divBdr>
            <w:top w:val="none" w:sz="0" w:space="0" w:color="auto"/>
            <w:left w:val="none" w:sz="0" w:space="0" w:color="auto"/>
            <w:bottom w:val="none" w:sz="0" w:space="0" w:color="auto"/>
            <w:right w:val="none" w:sz="0" w:space="0" w:color="auto"/>
          </w:divBdr>
        </w:div>
        <w:div w:id="1998727388">
          <w:marLeft w:val="640"/>
          <w:marRight w:val="0"/>
          <w:marTop w:val="0"/>
          <w:marBottom w:val="0"/>
          <w:divBdr>
            <w:top w:val="none" w:sz="0" w:space="0" w:color="auto"/>
            <w:left w:val="none" w:sz="0" w:space="0" w:color="auto"/>
            <w:bottom w:val="none" w:sz="0" w:space="0" w:color="auto"/>
            <w:right w:val="none" w:sz="0" w:space="0" w:color="auto"/>
          </w:divBdr>
        </w:div>
        <w:div w:id="17433001">
          <w:marLeft w:val="640"/>
          <w:marRight w:val="0"/>
          <w:marTop w:val="0"/>
          <w:marBottom w:val="0"/>
          <w:divBdr>
            <w:top w:val="none" w:sz="0" w:space="0" w:color="auto"/>
            <w:left w:val="none" w:sz="0" w:space="0" w:color="auto"/>
            <w:bottom w:val="none" w:sz="0" w:space="0" w:color="auto"/>
            <w:right w:val="none" w:sz="0" w:space="0" w:color="auto"/>
          </w:divBdr>
        </w:div>
        <w:div w:id="974144972">
          <w:marLeft w:val="640"/>
          <w:marRight w:val="0"/>
          <w:marTop w:val="0"/>
          <w:marBottom w:val="0"/>
          <w:divBdr>
            <w:top w:val="none" w:sz="0" w:space="0" w:color="auto"/>
            <w:left w:val="none" w:sz="0" w:space="0" w:color="auto"/>
            <w:bottom w:val="none" w:sz="0" w:space="0" w:color="auto"/>
            <w:right w:val="none" w:sz="0" w:space="0" w:color="auto"/>
          </w:divBdr>
        </w:div>
        <w:div w:id="1232961491">
          <w:marLeft w:val="640"/>
          <w:marRight w:val="0"/>
          <w:marTop w:val="0"/>
          <w:marBottom w:val="0"/>
          <w:divBdr>
            <w:top w:val="none" w:sz="0" w:space="0" w:color="auto"/>
            <w:left w:val="none" w:sz="0" w:space="0" w:color="auto"/>
            <w:bottom w:val="none" w:sz="0" w:space="0" w:color="auto"/>
            <w:right w:val="none" w:sz="0" w:space="0" w:color="auto"/>
          </w:divBdr>
        </w:div>
        <w:div w:id="1854762126">
          <w:marLeft w:val="640"/>
          <w:marRight w:val="0"/>
          <w:marTop w:val="0"/>
          <w:marBottom w:val="0"/>
          <w:divBdr>
            <w:top w:val="none" w:sz="0" w:space="0" w:color="auto"/>
            <w:left w:val="none" w:sz="0" w:space="0" w:color="auto"/>
            <w:bottom w:val="none" w:sz="0" w:space="0" w:color="auto"/>
            <w:right w:val="none" w:sz="0" w:space="0" w:color="auto"/>
          </w:divBdr>
        </w:div>
        <w:div w:id="863834184">
          <w:marLeft w:val="640"/>
          <w:marRight w:val="0"/>
          <w:marTop w:val="0"/>
          <w:marBottom w:val="0"/>
          <w:divBdr>
            <w:top w:val="none" w:sz="0" w:space="0" w:color="auto"/>
            <w:left w:val="none" w:sz="0" w:space="0" w:color="auto"/>
            <w:bottom w:val="none" w:sz="0" w:space="0" w:color="auto"/>
            <w:right w:val="none" w:sz="0" w:space="0" w:color="auto"/>
          </w:divBdr>
        </w:div>
        <w:div w:id="869298962">
          <w:marLeft w:val="640"/>
          <w:marRight w:val="0"/>
          <w:marTop w:val="0"/>
          <w:marBottom w:val="0"/>
          <w:divBdr>
            <w:top w:val="none" w:sz="0" w:space="0" w:color="auto"/>
            <w:left w:val="none" w:sz="0" w:space="0" w:color="auto"/>
            <w:bottom w:val="none" w:sz="0" w:space="0" w:color="auto"/>
            <w:right w:val="none" w:sz="0" w:space="0" w:color="auto"/>
          </w:divBdr>
        </w:div>
        <w:div w:id="495344368">
          <w:marLeft w:val="640"/>
          <w:marRight w:val="0"/>
          <w:marTop w:val="0"/>
          <w:marBottom w:val="0"/>
          <w:divBdr>
            <w:top w:val="none" w:sz="0" w:space="0" w:color="auto"/>
            <w:left w:val="none" w:sz="0" w:space="0" w:color="auto"/>
            <w:bottom w:val="none" w:sz="0" w:space="0" w:color="auto"/>
            <w:right w:val="none" w:sz="0" w:space="0" w:color="auto"/>
          </w:divBdr>
        </w:div>
        <w:div w:id="1529368705">
          <w:marLeft w:val="640"/>
          <w:marRight w:val="0"/>
          <w:marTop w:val="0"/>
          <w:marBottom w:val="0"/>
          <w:divBdr>
            <w:top w:val="none" w:sz="0" w:space="0" w:color="auto"/>
            <w:left w:val="none" w:sz="0" w:space="0" w:color="auto"/>
            <w:bottom w:val="none" w:sz="0" w:space="0" w:color="auto"/>
            <w:right w:val="none" w:sz="0" w:space="0" w:color="auto"/>
          </w:divBdr>
        </w:div>
        <w:div w:id="16083648">
          <w:marLeft w:val="640"/>
          <w:marRight w:val="0"/>
          <w:marTop w:val="0"/>
          <w:marBottom w:val="0"/>
          <w:divBdr>
            <w:top w:val="none" w:sz="0" w:space="0" w:color="auto"/>
            <w:left w:val="none" w:sz="0" w:space="0" w:color="auto"/>
            <w:bottom w:val="none" w:sz="0" w:space="0" w:color="auto"/>
            <w:right w:val="none" w:sz="0" w:space="0" w:color="auto"/>
          </w:divBdr>
        </w:div>
        <w:div w:id="1680737780">
          <w:marLeft w:val="640"/>
          <w:marRight w:val="0"/>
          <w:marTop w:val="0"/>
          <w:marBottom w:val="0"/>
          <w:divBdr>
            <w:top w:val="none" w:sz="0" w:space="0" w:color="auto"/>
            <w:left w:val="none" w:sz="0" w:space="0" w:color="auto"/>
            <w:bottom w:val="none" w:sz="0" w:space="0" w:color="auto"/>
            <w:right w:val="none" w:sz="0" w:space="0" w:color="auto"/>
          </w:divBdr>
        </w:div>
        <w:div w:id="1608082668">
          <w:marLeft w:val="640"/>
          <w:marRight w:val="0"/>
          <w:marTop w:val="0"/>
          <w:marBottom w:val="0"/>
          <w:divBdr>
            <w:top w:val="none" w:sz="0" w:space="0" w:color="auto"/>
            <w:left w:val="none" w:sz="0" w:space="0" w:color="auto"/>
            <w:bottom w:val="none" w:sz="0" w:space="0" w:color="auto"/>
            <w:right w:val="none" w:sz="0" w:space="0" w:color="auto"/>
          </w:divBdr>
        </w:div>
        <w:div w:id="1700743669">
          <w:marLeft w:val="640"/>
          <w:marRight w:val="0"/>
          <w:marTop w:val="0"/>
          <w:marBottom w:val="0"/>
          <w:divBdr>
            <w:top w:val="none" w:sz="0" w:space="0" w:color="auto"/>
            <w:left w:val="none" w:sz="0" w:space="0" w:color="auto"/>
            <w:bottom w:val="none" w:sz="0" w:space="0" w:color="auto"/>
            <w:right w:val="none" w:sz="0" w:space="0" w:color="auto"/>
          </w:divBdr>
        </w:div>
        <w:div w:id="1625380257">
          <w:marLeft w:val="640"/>
          <w:marRight w:val="0"/>
          <w:marTop w:val="0"/>
          <w:marBottom w:val="0"/>
          <w:divBdr>
            <w:top w:val="none" w:sz="0" w:space="0" w:color="auto"/>
            <w:left w:val="none" w:sz="0" w:space="0" w:color="auto"/>
            <w:bottom w:val="none" w:sz="0" w:space="0" w:color="auto"/>
            <w:right w:val="none" w:sz="0" w:space="0" w:color="auto"/>
          </w:divBdr>
        </w:div>
        <w:div w:id="425467652">
          <w:marLeft w:val="640"/>
          <w:marRight w:val="0"/>
          <w:marTop w:val="0"/>
          <w:marBottom w:val="0"/>
          <w:divBdr>
            <w:top w:val="none" w:sz="0" w:space="0" w:color="auto"/>
            <w:left w:val="none" w:sz="0" w:space="0" w:color="auto"/>
            <w:bottom w:val="none" w:sz="0" w:space="0" w:color="auto"/>
            <w:right w:val="none" w:sz="0" w:space="0" w:color="auto"/>
          </w:divBdr>
        </w:div>
        <w:div w:id="1608464742">
          <w:marLeft w:val="640"/>
          <w:marRight w:val="0"/>
          <w:marTop w:val="0"/>
          <w:marBottom w:val="0"/>
          <w:divBdr>
            <w:top w:val="none" w:sz="0" w:space="0" w:color="auto"/>
            <w:left w:val="none" w:sz="0" w:space="0" w:color="auto"/>
            <w:bottom w:val="none" w:sz="0" w:space="0" w:color="auto"/>
            <w:right w:val="none" w:sz="0" w:space="0" w:color="auto"/>
          </w:divBdr>
        </w:div>
        <w:div w:id="395326521">
          <w:marLeft w:val="640"/>
          <w:marRight w:val="0"/>
          <w:marTop w:val="0"/>
          <w:marBottom w:val="0"/>
          <w:divBdr>
            <w:top w:val="none" w:sz="0" w:space="0" w:color="auto"/>
            <w:left w:val="none" w:sz="0" w:space="0" w:color="auto"/>
            <w:bottom w:val="none" w:sz="0" w:space="0" w:color="auto"/>
            <w:right w:val="none" w:sz="0" w:space="0" w:color="auto"/>
          </w:divBdr>
        </w:div>
        <w:div w:id="1987930066">
          <w:marLeft w:val="640"/>
          <w:marRight w:val="0"/>
          <w:marTop w:val="0"/>
          <w:marBottom w:val="0"/>
          <w:divBdr>
            <w:top w:val="none" w:sz="0" w:space="0" w:color="auto"/>
            <w:left w:val="none" w:sz="0" w:space="0" w:color="auto"/>
            <w:bottom w:val="none" w:sz="0" w:space="0" w:color="auto"/>
            <w:right w:val="none" w:sz="0" w:space="0" w:color="auto"/>
          </w:divBdr>
        </w:div>
        <w:div w:id="221184752">
          <w:marLeft w:val="640"/>
          <w:marRight w:val="0"/>
          <w:marTop w:val="0"/>
          <w:marBottom w:val="0"/>
          <w:divBdr>
            <w:top w:val="none" w:sz="0" w:space="0" w:color="auto"/>
            <w:left w:val="none" w:sz="0" w:space="0" w:color="auto"/>
            <w:bottom w:val="none" w:sz="0" w:space="0" w:color="auto"/>
            <w:right w:val="none" w:sz="0" w:space="0" w:color="auto"/>
          </w:divBdr>
        </w:div>
        <w:div w:id="1098451908">
          <w:marLeft w:val="640"/>
          <w:marRight w:val="0"/>
          <w:marTop w:val="0"/>
          <w:marBottom w:val="0"/>
          <w:divBdr>
            <w:top w:val="none" w:sz="0" w:space="0" w:color="auto"/>
            <w:left w:val="none" w:sz="0" w:space="0" w:color="auto"/>
            <w:bottom w:val="none" w:sz="0" w:space="0" w:color="auto"/>
            <w:right w:val="none" w:sz="0" w:space="0" w:color="auto"/>
          </w:divBdr>
        </w:div>
        <w:div w:id="1691419860">
          <w:marLeft w:val="640"/>
          <w:marRight w:val="0"/>
          <w:marTop w:val="0"/>
          <w:marBottom w:val="0"/>
          <w:divBdr>
            <w:top w:val="none" w:sz="0" w:space="0" w:color="auto"/>
            <w:left w:val="none" w:sz="0" w:space="0" w:color="auto"/>
            <w:bottom w:val="none" w:sz="0" w:space="0" w:color="auto"/>
            <w:right w:val="none" w:sz="0" w:space="0" w:color="auto"/>
          </w:divBdr>
        </w:div>
        <w:div w:id="1148211795">
          <w:marLeft w:val="640"/>
          <w:marRight w:val="0"/>
          <w:marTop w:val="0"/>
          <w:marBottom w:val="0"/>
          <w:divBdr>
            <w:top w:val="none" w:sz="0" w:space="0" w:color="auto"/>
            <w:left w:val="none" w:sz="0" w:space="0" w:color="auto"/>
            <w:bottom w:val="none" w:sz="0" w:space="0" w:color="auto"/>
            <w:right w:val="none" w:sz="0" w:space="0" w:color="auto"/>
          </w:divBdr>
        </w:div>
        <w:div w:id="1467552464">
          <w:marLeft w:val="640"/>
          <w:marRight w:val="0"/>
          <w:marTop w:val="0"/>
          <w:marBottom w:val="0"/>
          <w:divBdr>
            <w:top w:val="none" w:sz="0" w:space="0" w:color="auto"/>
            <w:left w:val="none" w:sz="0" w:space="0" w:color="auto"/>
            <w:bottom w:val="none" w:sz="0" w:space="0" w:color="auto"/>
            <w:right w:val="none" w:sz="0" w:space="0" w:color="auto"/>
          </w:divBdr>
        </w:div>
        <w:div w:id="894854140">
          <w:marLeft w:val="640"/>
          <w:marRight w:val="0"/>
          <w:marTop w:val="0"/>
          <w:marBottom w:val="0"/>
          <w:divBdr>
            <w:top w:val="none" w:sz="0" w:space="0" w:color="auto"/>
            <w:left w:val="none" w:sz="0" w:space="0" w:color="auto"/>
            <w:bottom w:val="none" w:sz="0" w:space="0" w:color="auto"/>
            <w:right w:val="none" w:sz="0" w:space="0" w:color="auto"/>
          </w:divBdr>
        </w:div>
        <w:div w:id="1733580718">
          <w:marLeft w:val="640"/>
          <w:marRight w:val="0"/>
          <w:marTop w:val="0"/>
          <w:marBottom w:val="0"/>
          <w:divBdr>
            <w:top w:val="none" w:sz="0" w:space="0" w:color="auto"/>
            <w:left w:val="none" w:sz="0" w:space="0" w:color="auto"/>
            <w:bottom w:val="none" w:sz="0" w:space="0" w:color="auto"/>
            <w:right w:val="none" w:sz="0" w:space="0" w:color="auto"/>
          </w:divBdr>
        </w:div>
        <w:div w:id="1412852664">
          <w:marLeft w:val="640"/>
          <w:marRight w:val="0"/>
          <w:marTop w:val="0"/>
          <w:marBottom w:val="0"/>
          <w:divBdr>
            <w:top w:val="none" w:sz="0" w:space="0" w:color="auto"/>
            <w:left w:val="none" w:sz="0" w:space="0" w:color="auto"/>
            <w:bottom w:val="none" w:sz="0" w:space="0" w:color="auto"/>
            <w:right w:val="none" w:sz="0" w:space="0" w:color="auto"/>
          </w:divBdr>
        </w:div>
        <w:div w:id="625703454">
          <w:marLeft w:val="640"/>
          <w:marRight w:val="0"/>
          <w:marTop w:val="0"/>
          <w:marBottom w:val="0"/>
          <w:divBdr>
            <w:top w:val="none" w:sz="0" w:space="0" w:color="auto"/>
            <w:left w:val="none" w:sz="0" w:space="0" w:color="auto"/>
            <w:bottom w:val="none" w:sz="0" w:space="0" w:color="auto"/>
            <w:right w:val="none" w:sz="0" w:space="0" w:color="auto"/>
          </w:divBdr>
        </w:div>
      </w:divsChild>
    </w:div>
    <w:div w:id="1796216452">
      <w:bodyDiv w:val="1"/>
      <w:marLeft w:val="0"/>
      <w:marRight w:val="0"/>
      <w:marTop w:val="0"/>
      <w:marBottom w:val="0"/>
      <w:divBdr>
        <w:top w:val="none" w:sz="0" w:space="0" w:color="auto"/>
        <w:left w:val="none" w:sz="0" w:space="0" w:color="auto"/>
        <w:bottom w:val="none" w:sz="0" w:space="0" w:color="auto"/>
        <w:right w:val="none" w:sz="0" w:space="0" w:color="auto"/>
      </w:divBdr>
      <w:divsChild>
        <w:div w:id="1539659942">
          <w:marLeft w:val="640"/>
          <w:marRight w:val="0"/>
          <w:marTop w:val="0"/>
          <w:marBottom w:val="0"/>
          <w:divBdr>
            <w:top w:val="none" w:sz="0" w:space="0" w:color="auto"/>
            <w:left w:val="none" w:sz="0" w:space="0" w:color="auto"/>
            <w:bottom w:val="none" w:sz="0" w:space="0" w:color="auto"/>
            <w:right w:val="none" w:sz="0" w:space="0" w:color="auto"/>
          </w:divBdr>
        </w:div>
        <w:div w:id="75632269">
          <w:marLeft w:val="640"/>
          <w:marRight w:val="0"/>
          <w:marTop w:val="0"/>
          <w:marBottom w:val="0"/>
          <w:divBdr>
            <w:top w:val="none" w:sz="0" w:space="0" w:color="auto"/>
            <w:left w:val="none" w:sz="0" w:space="0" w:color="auto"/>
            <w:bottom w:val="none" w:sz="0" w:space="0" w:color="auto"/>
            <w:right w:val="none" w:sz="0" w:space="0" w:color="auto"/>
          </w:divBdr>
        </w:div>
        <w:div w:id="1267739098">
          <w:marLeft w:val="640"/>
          <w:marRight w:val="0"/>
          <w:marTop w:val="0"/>
          <w:marBottom w:val="0"/>
          <w:divBdr>
            <w:top w:val="none" w:sz="0" w:space="0" w:color="auto"/>
            <w:left w:val="none" w:sz="0" w:space="0" w:color="auto"/>
            <w:bottom w:val="none" w:sz="0" w:space="0" w:color="auto"/>
            <w:right w:val="none" w:sz="0" w:space="0" w:color="auto"/>
          </w:divBdr>
        </w:div>
        <w:div w:id="851915475">
          <w:marLeft w:val="640"/>
          <w:marRight w:val="0"/>
          <w:marTop w:val="0"/>
          <w:marBottom w:val="0"/>
          <w:divBdr>
            <w:top w:val="none" w:sz="0" w:space="0" w:color="auto"/>
            <w:left w:val="none" w:sz="0" w:space="0" w:color="auto"/>
            <w:bottom w:val="none" w:sz="0" w:space="0" w:color="auto"/>
            <w:right w:val="none" w:sz="0" w:space="0" w:color="auto"/>
          </w:divBdr>
        </w:div>
        <w:div w:id="1291470378">
          <w:marLeft w:val="640"/>
          <w:marRight w:val="0"/>
          <w:marTop w:val="0"/>
          <w:marBottom w:val="0"/>
          <w:divBdr>
            <w:top w:val="none" w:sz="0" w:space="0" w:color="auto"/>
            <w:left w:val="none" w:sz="0" w:space="0" w:color="auto"/>
            <w:bottom w:val="none" w:sz="0" w:space="0" w:color="auto"/>
            <w:right w:val="none" w:sz="0" w:space="0" w:color="auto"/>
          </w:divBdr>
        </w:div>
        <w:div w:id="1324774732">
          <w:marLeft w:val="640"/>
          <w:marRight w:val="0"/>
          <w:marTop w:val="0"/>
          <w:marBottom w:val="0"/>
          <w:divBdr>
            <w:top w:val="none" w:sz="0" w:space="0" w:color="auto"/>
            <w:left w:val="none" w:sz="0" w:space="0" w:color="auto"/>
            <w:bottom w:val="none" w:sz="0" w:space="0" w:color="auto"/>
            <w:right w:val="none" w:sz="0" w:space="0" w:color="auto"/>
          </w:divBdr>
        </w:div>
        <w:div w:id="2142533351">
          <w:marLeft w:val="640"/>
          <w:marRight w:val="0"/>
          <w:marTop w:val="0"/>
          <w:marBottom w:val="0"/>
          <w:divBdr>
            <w:top w:val="none" w:sz="0" w:space="0" w:color="auto"/>
            <w:left w:val="none" w:sz="0" w:space="0" w:color="auto"/>
            <w:bottom w:val="none" w:sz="0" w:space="0" w:color="auto"/>
            <w:right w:val="none" w:sz="0" w:space="0" w:color="auto"/>
          </w:divBdr>
        </w:div>
        <w:div w:id="882138416">
          <w:marLeft w:val="640"/>
          <w:marRight w:val="0"/>
          <w:marTop w:val="0"/>
          <w:marBottom w:val="0"/>
          <w:divBdr>
            <w:top w:val="none" w:sz="0" w:space="0" w:color="auto"/>
            <w:left w:val="none" w:sz="0" w:space="0" w:color="auto"/>
            <w:bottom w:val="none" w:sz="0" w:space="0" w:color="auto"/>
            <w:right w:val="none" w:sz="0" w:space="0" w:color="auto"/>
          </w:divBdr>
        </w:div>
        <w:div w:id="613051877">
          <w:marLeft w:val="640"/>
          <w:marRight w:val="0"/>
          <w:marTop w:val="0"/>
          <w:marBottom w:val="0"/>
          <w:divBdr>
            <w:top w:val="none" w:sz="0" w:space="0" w:color="auto"/>
            <w:left w:val="none" w:sz="0" w:space="0" w:color="auto"/>
            <w:bottom w:val="none" w:sz="0" w:space="0" w:color="auto"/>
            <w:right w:val="none" w:sz="0" w:space="0" w:color="auto"/>
          </w:divBdr>
        </w:div>
        <w:div w:id="555165996">
          <w:marLeft w:val="640"/>
          <w:marRight w:val="0"/>
          <w:marTop w:val="0"/>
          <w:marBottom w:val="0"/>
          <w:divBdr>
            <w:top w:val="none" w:sz="0" w:space="0" w:color="auto"/>
            <w:left w:val="none" w:sz="0" w:space="0" w:color="auto"/>
            <w:bottom w:val="none" w:sz="0" w:space="0" w:color="auto"/>
            <w:right w:val="none" w:sz="0" w:space="0" w:color="auto"/>
          </w:divBdr>
        </w:div>
        <w:div w:id="70587907">
          <w:marLeft w:val="640"/>
          <w:marRight w:val="0"/>
          <w:marTop w:val="0"/>
          <w:marBottom w:val="0"/>
          <w:divBdr>
            <w:top w:val="none" w:sz="0" w:space="0" w:color="auto"/>
            <w:left w:val="none" w:sz="0" w:space="0" w:color="auto"/>
            <w:bottom w:val="none" w:sz="0" w:space="0" w:color="auto"/>
            <w:right w:val="none" w:sz="0" w:space="0" w:color="auto"/>
          </w:divBdr>
        </w:div>
        <w:div w:id="1973704377">
          <w:marLeft w:val="640"/>
          <w:marRight w:val="0"/>
          <w:marTop w:val="0"/>
          <w:marBottom w:val="0"/>
          <w:divBdr>
            <w:top w:val="none" w:sz="0" w:space="0" w:color="auto"/>
            <w:left w:val="none" w:sz="0" w:space="0" w:color="auto"/>
            <w:bottom w:val="none" w:sz="0" w:space="0" w:color="auto"/>
            <w:right w:val="none" w:sz="0" w:space="0" w:color="auto"/>
          </w:divBdr>
        </w:div>
        <w:div w:id="281883531">
          <w:marLeft w:val="640"/>
          <w:marRight w:val="0"/>
          <w:marTop w:val="0"/>
          <w:marBottom w:val="0"/>
          <w:divBdr>
            <w:top w:val="none" w:sz="0" w:space="0" w:color="auto"/>
            <w:left w:val="none" w:sz="0" w:space="0" w:color="auto"/>
            <w:bottom w:val="none" w:sz="0" w:space="0" w:color="auto"/>
            <w:right w:val="none" w:sz="0" w:space="0" w:color="auto"/>
          </w:divBdr>
        </w:div>
        <w:div w:id="1788311105">
          <w:marLeft w:val="640"/>
          <w:marRight w:val="0"/>
          <w:marTop w:val="0"/>
          <w:marBottom w:val="0"/>
          <w:divBdr>
            <w:top w:val="none" w:sz="0" w:space="0" w:color="auto"/>
            <w:left w:val="none" w:sz="0" w:space="0" w:color="auto"/>
            <w:bottom w:val="none" w:sz="0" w:space="0" w:color="auto"/>
            <w:right w:val="none" w:sz="0" w:space="0" w:color="auto"/>
          </w:divBdr>
        </w:div>
        <w:div w:id="981008942">
          <w:marLeft w:val="640"/>
          <w:marRight w:val="0"/>
          <w:marTop w:val="0"/>
          <w:marBottom w:val="0"/>
          <w:divBdr>
            <w:top w:val="none" w:sz="0" w:space="0" w:color="auto"/>
            <w:left w:val="none" w:sz="0" w:space="0" w:color="auto"/>
            <w:bottom w:val="none" w:sz="0" w:space="0" w:color="auto"/>
            <w:right w:val="none" w:sz="0" w:space="0" w:color="auto"/>
          </w:divBdr>
        </w:div>
        <w:div w:id="946815199">
          <w:marLeft w:val="640"/>
          <w:marRight w:val="0"/>
          <w:marTop w:val="0"/>
          <w:marBottom w:val="0"/>
          <w:divBdr>
            <w:top w:val="none" w:sz="0" w:space="0" w:color="auto"/>
            <w:left w:val="none" w:sz="0" w:space="0" w:color="auto"/>
            <w:bottom w:val="none" w:sz="0" w:space="0" w:color="auto"/>
            <w:right w:val="none" w:sz="0" w:space="0" w:color="auto"/>
          </w:divBdr>
        </w:div>
        <w:div w:id="1252203447">
          <w:marLeft w:val="640"/>
          <w:marRight w:val="0"/>
          <w:marTop w:val="0"/>
          <w:marBottom w:val="0"/>
          <w:divBdr>
            <w:top w:val="none" w:sz="0" w:space="0" w:color="auto"/>
            <w:left w:val="none" w:sz="0" w:space="0" w:color="auto"/>
            <w:bottom w:val="none" w:sz="0" w:space="0" w:color="auto"/>
            <w:right w:val="none" w:sz="0" w:space="0" w:color="auto"/>
          </w:divBdr>
        </w:div>
        <w:div w:id="967515324">
          <w:marLeft w:val="640"/>
          <w:marRight w:val="0"/>
          <w:marTop w:val="0"/>
          <w:marBottom w:val="0"/>
          <w:divBdr>
            <w:top w:val="none" w:sz="0" w:space="0" w:color="auto"/>
            <w:left w:val="none" w:sz="0" w:space="0" w:color="auto"/>
            <w:bottom w:val="none" w:sz="0" w:space="0" w:color="auto"/>
            <w:right w:val="none" w:sz="0" w:space="0" w:color="auto"/>
          </w:divBdr>
        </w:div>
        <w:div w:id="1766148217">
          <w:marLeft w:val="640"/>
          <w:marRight w:val="0"/>
          <w:marTop w:val="0"/>
          <w:marBottom w:val="0"/>
          <w:divBdr>
            <w:top w:val="none" w:sz="0" w:space="0" w:color="auto"/>
            <w:left w:val="none" w:sz="0" w:space="0" w:color="auto"/>
            <w:bottom w:val="none" w:sz="0" w:space="0" w:color="auto"/>
            <w:right w:val="none" w:sz="0" w:space="0" w:color="auto"/>
          </w:divBdr>
        </w:div>
        <w:div w:id="1669013903">
          <w:marLeft w:val="640"/>
          <w:marRight w:val="0"/>
          <w:marTop w:val="0"/>
          <w:marBottom w:val="0"/>
          <w:divBdr>
            <w:top w:val="none" w:sz="0" w:space="0" w:color="auto"/>
            <w:left w:val="none" w:sz="0" w:space="0" w:color="auto"/>
            <w:bottom w:val="none" w:sz="0" w:space="0" w:color="auto"/>
            <w:right w:val="none" w:sz="0" w:space="0" w:color="auto"/>
          </w:divBdr>
        </w:div>
        <w:div w:id="261689211">
          <w:marLeft w:val="640"/>
          <w:marRight w:val="0"/>
          <w:marTop w:val="0"/>
          <w:marBottom w:val="0"/>
          <w:divBdr>
            <w:top w:val="none" w:sz="0" w:space="0" w:color="auto"/>
            <w:left w:val="none" w:sz="0" w:space="0" w:color="auto"/>
            <w:bottom w:val="none" w:sz="0" w:space="0" w:color="auto"/>
            <w:right w:val="none" w:sz="0" w:space="0" w:color="auto"/>
          </w:divBdr>
        </w:div>
        <w:div w:id="2060086688">
          <w:marLeft w:val="640"/>
          <w:marRight w:val="0"/>
          <w:marTop w:val="0"/>
          <w:marBottom w:val="0"/>
          <w:divBdr>
            <w:top w:val="none" w:sz="0" w:space="0" w:color="auto"/>
            <w:left w:val="none" w:sz="0" w:space="0" w:color="auto"/>
            <w:bottom w:val="none" w:sz="0" w:space="0" w:color="auto"/>
            <w:right w:val="none" w:sz="0" w:space="0" w:color="auto"/>
          </w:divBdr>
        </w:div>
        <w:div w:id="932662344">
          <w:marLeft w:val="640"/>
          <w:marRight w:val="0"/>
          <w:marTop w:val="0"/>
          <w:marBottom w:val="0"/>
          <w:divBdr>
            <w:top w:val="none" w:sz="0" w:space="0" w:color="auto"/>
            <w:left w:val="none" w:sz="0" w:space="0" w:color="auto"/>
            <w:bottom w:val="none" w:sz="0" w:space="0" w:color="auto"/>
            <w:right w:val="none" w:sz="0" w:space="0" w:color="auto"/>
          </w:divBdr>
        </w:div>
        <w:div w:id="343753886">
          <w:marLeft w:val="640"/>
          <w:marRight w:val="0"/>
          <w:marTop w:val="0"/>
          <w:marBottom w:val="0"/>
          <w:divBdr>
            <w:top w:val="none" w:sz="0" w:space="0" w:color="auto"/>
            <w:left w:val="none" w:sz="0" w:space="0" w:color="auto"/>
            <w:bottom w:val="none" w:sz="0" w:space="0" w:color="auto"/>
            <w:right w:val="none" w:sz="0" w:space="0" w:color="auto"/>
          </w:divBdr>
        </w:div>
        <w:div w:id="1977374174">
          <w:marLeft w:val="640"/>
          <w:marRight w:val="0"/>
          <w:marTop w:val="0"/>
          <w:marBottom w:val="0"/>
          <w:divBdr>
            <w:top w:val="none" w:sz="0" w:space="0" w:color="auto"/>
            <w:left w:val="none" w:sz="0" w:space="0" w:color="auto"/>
            <w:bottom w:val="none" w:sz="0" w:space="0" w:color="auto"/>
            <w:right w:val="none" w:sz="0" w:space="0" w:color="auto"/>
          </w:divBdr>
        </w:div>
        <w:div w:id="942148548">
          <w:marLeft w:val="640"/>
          <w:marRight w:val="0"/>
          <w:marTop w:val="0"/>
          <w:marBottom w:val="0"/>
          <w:divBdr>
            <w:top w:val="none" w:sz="0" w:space="0" w:color="auto"/>
            <w:left w:val="none" w:sz="0" w:space="0" w:color="auto"/>
            <w:bottom w:val="none" w:sz="0" w:space="0" w:color="auto"/>
            <w:right w:val="none" w:sz="0" w:space="0" w:color="auto"/>
          </w:divBdr>
        </w:div>
        <w:div w:id="1510830451">
          <w:marLeft w:val="640"/>
          <w:marRight w:val="0"/>
          <w:marTop w:val="0"/>
          <w:marBottom w:val="0"/>
          <w:divBdr>
            <w:top w:val="none" w:sz="0" w:space="0" w:color="auto"/>
            <w:left w:val="none" w:sz="0" w:space="0" w:color="auto"/>
            <w:bottom w:val="none" w:sz="0" w:space="0" w:color="auto"/>
            <w:right w:val="none" w:sz="0" w:space="0" w:color="auto"/>
          </w:divBdr>
        </w:div>
        <w:div w:id="1918326199">
          <w:marLeft w:val="640"/>
          <w:marRight w:val="0"/>
          <w:marTop w:val="0"/>
          <w:marBottom w:val="0"/>
          <w:divBdr>
            <w:top w:val="none" w:sz="0" w:space="0" w:color="auto"/>
            <w:left w:val="none" w:sz="0" w:space="0" w:color="auto"/>
            <w:bottom w:val="none" w:sz="0" w:space="0" w:color="auto"/>
            <w:right w:val="none" w:sz="0" w:space="0" w:color="auto"/>
          </w:divBdr>
        </w:div>
        <w:div w:id="1653023246">
          <w:marLeft w:val="640"/>
          <w:marRight w:val="0"/>
          <w:marTop w:val="0"/>
          <w:marBottom w:val="0"/>
          <w:divBdr>
            <w:top w:val="none" w:sz="0" w:space="0" w:color="auto"/>
            <w:left w:val="none" w:sz="0" w:space="0" w:color="auto"/>
            <w:bottom w:val="none" w:sz="0" w:space="0" w:color="auto"/>
            <w:right w:val="none" w:sz="0" w:space="0" w:color="auto"/>
          </w:divBdr>
        </w:div>
        <w:div w:id="56904400">
          <w:marLeft w:val="640"/>
          <w:marRight w:val="0"/>
          <w:marTop w:val="0"/>
          <w:marBottom w:val="0"/>
          <w:divBdr>
            <w:top w:val="none" w:sz="0" w:space="0" w:color="auto"/>
            <w:left w:val="none" w:sz="0" w:space="0" w:color="auto"/>
            <w:bottom w:val="none" w:sz="0" w:space="0" w:color="auto"/>
            <w:right w:val="none" w:sz="0" w:space="0" w:color="auto"/>
          </w:divBdr>
        </w:div>
        <w:div w:id="550574388">
          <w:marLeft w:val="640"/>
          <w:marRight w:val="0"/>
          <w:marTop w:val="0"/>
          <w:marBottom w:val="0"/>
          <w:divBdr>
            <w:top w:val="none" w:sz="0" w:space="0" w:color="auto"/>
            <w:left w:val="none" w:sz="0" w:space="0" w:color="auto"/>
            <w:bottom w:val="none" w:sz="0" w:space="0" w:color="auto"/>
            <w:right w:val="none" w:sz="0" w:space="0" w:color="auto"/>
          </w:divBdr>
        </w:div>
        <w:div w:id="11303197">
          <w:marLeft w:val="640"/>
          <w:marRight w:val="0"/>
          <w:marTop w:val="0"/>
          <w:marBottom w:val="0"/>
          <w:divBdr>
            <w:top w:val="none" w:sz="0" w:space="0" w:color="auto"/>
            <w:left w:val="none" w:sz="0" w:space="0" w:color="auto"/>
            <w:bottom w:val="none" w:sz="0" w:space="0" w:color="auto"/>
            <w:right w:val="none" w:sz="0" w:space="0" w:color="auto"/>
          </w:divBdr>
        </w:div>
        <w:div w:id="1926378444">
          <w:marLeft w:val="640"/>
          <w:marRight w:val="0"/>
          <w:marTop w:val="0"/>
          <w:marBottom w:val="0"/>
          <w:divBdr>
            <w:top w:val="none" w:sz="0" w:space="0" w:color="auto"/>
            <w:left w:val="none" w:sz="0" w:space="0" w:color="auto"/>
            <w:bottom w:val="none" w:sz="0" w:space="0" w:color="auto"/>
            <w:right w:val="none" w:sz="0" w:space="0" w:color="auto"/>
          </w:divBdr>
        </w:div>
        <w:div w:id="617955059">
          <w:marLeft w:val="640"/>
          <w:marRight w:val="0"/>
          <w:marTop w:val="0"/>
          <w:marBottom w:val="0"/>
          <w:divBdr>
            <w:top w:val="none" w:sz="0" w:space="0" w:color="auto"/>
            <w:left w:val="none" w:sz="0" w:space="0" w:color="auto"/>
            <w:bottom w:val="none" w:sz="0" w:space="0" w:color="auto"/>
            <w:right w:val="none" w:sz="0" w:space="0" w:color="auto"/>
          </w:divBdr>
        </w:div>
        <w:div w:id="206449600">
          <w:marLeft w:val="640"/>
          <w:marRight w:val="0"/>
          <w:marTop w:val="0"/>
          <w:marBottom w:val="0"/>
          <w:divBdr>
            <w:top w:val="none" w:sz="0" w:space="0" w:color="auto"/>
            <w:left w:val="none" w:sz="0" w:space="0" w:color="auto"/>
            <w:bottom w:val="none" w:sz="0" w:space="0" w:color="auto"/>
            <w:right w:val="none" w:sz="0" w:space="0" w:color="auto"/>
          </w:divBdr>
        </w:div>
        <w:div w:id="2091151869">
          <w:marLeft w:val="640"/>
          <w:marRight w:val="0"/>
          <w:marTop w:val="0"/>
          <w:marBottom w:val="0"/>
          <w:divBdr>
            <w:top w:val="none" w:sz="0" w:space="0" w:color="auto"/>
            <w:left w:val="none" w:sz="0" w:space="0" w:color="auto"/>
            <w:bottom w:val="none" w:sz="0" w:space="0" w:color="auto"/>
            <w:right w:val="none" w:sz="0" w:space="0" w:color="auto"/>
          </w:divBdr>
        </w:div>
        <w:div w:id="431556919">
          <w:marLeft w:val="640"/>
          <w:marRight w:val="0"/>
          <w:marTop w:val="0"/>
          <w:marBottom w:val="0"/>
          <w:divBdr>
            <w:top w:val="none" w:sz="0" w:space="0" w:color="auto"/>
            <w:left w:val="none" w:sz="0" w:space="0" w:color="auto"/>
            <w:bottom w:val="none" w:sz="0" w:space="0" w:color="auto"/>
            <w:right w:val="none" w:sz="0" w:space="0" w:color="auto"/>
          </w:divBdr>
        </w:div>
        <w:div w:id="2086686057">
          <w:marLeft w:val="640"/>
          <w:marRight w:val="0"/>
          <w:marTop w:val="0"/>
          <w:marBottom w:val="0"/>
          <w:divBdr>
            <w:top w:val="none" w:sz="0" w:space="0" w:color="auto"/>
            <w:left w:val="none" w:sz="0" w:space="0" w:color="auto"/>
            <w:bottom w:val="none" w:sz="0" w:space="0" w:color="auto"/>
            <w:right w:val="none" w:sz="0" w:space="0" w:color="auto"/>
          </w:divBdr>
        </w:div>
        <w:div w:id="1588228394">
          <w:marLeft w:val="640"/>
          <w:marRight w:val="0"/>
          <w:marTop w:val="0"/>
          <w:marBottom w:val="0"/>
          <w:divBdr>
            <w:top w:val="none" w:sz="0" w:space="0" w:color="auto"/>
            <w:left w:val="none" w:sz="0" w:space="0" w:color="auto"/>
            <w:bottom w:val="none" w:sz="0" w:space="0" w:color="auto"/>
            <w:right w:val="none" w:sz="0" w:space="0" w:color="auto"/>
          </w:divBdr>
        </w:div>
        <w:div w:id="2147313890">
          <w:marLeft w:val="640"/>
          <w:marRight w:val="0"/>
          <w:marTop w:val="0"/>
          <w:marBottom w:val="0"/>
          <w:divBdr>
            <w:top w:val="none" w:sz="0" w:space="0" w:color="auto"/>
            <w:left w:val="none" w:sz="0" w:space="0" w:color="auto"/>
            <w:bottom w:val="none" w:sz="0" w:space="0" w:color="auto"/>
            <w:right w:val="none" w:sz="0" w:space="0" w:color="auto"/>
          </w:divBdr>
        </w:div>
        <w:div w:id="1164780379">
          <w:marLeft w:val="640"/>
          <w:marRight w:val="0"/>
          <w:marTop w:val="0"/>
          <w:marBottom w:val="0"/>
          <w:divBdr>
            <w:top w:val="none" w:sz="0" w:space="0" w:color="auto"/>
            <w:left w:val="none" w:sz="0" w:space="0" w:color="auto"/>
            <w:bottom w:val="none" w:sz="0" w:space="0" w:color="auto"/>
            <w:right w:val="none" w:sz="0" w:space="0" w:color="auto"/>
          </w:divBdr>
        </w:div>
        <w:div w:id="1872962307">
          <w:marLeft w:val="640"/>
          <w:marRight w:val="0"/>
          <w:marTop w:val="0"/>
          <w:marBottom w:val="0"/>
          <w:divBdr>
            <w:top w:val="none" w:sz="0" w:space="0" w:color="auto"/>
            <w:left w:val="none" w:sz="0" w:space="0" w:color="auto"/>
            <w:bottom w:val="none" w:sz="0" w:space="0" w:color="auto"/>
            <w:right w:val="none" w:sz="0" w:space="0" w:color="auto"/>
          </w:divBdr>
        </w:div>
        <w:div w:id="1323659265">
          <w:marLeft w:val="640"/>
          <w:marRight w:val="0"/>
          <w:marTop w:val="0"/>
          <w:marBottom w:val="0"/>
          <w:divBdr>
            <w:top w:val="none" w:sz="0" w:space="0" w:color="auto"/>
            <w:left w:val="none" w:sz="0" w:space="0" w:color="auto"/>
            <w:bottom w:val="none" w:sz="0" w:space="0" w:color="auto"/>
            <w:right w:val="none" w:sz="0" w:space="0" w:color="auto"/>
          </w:divBdr>
        </w:div>
        <w:div w:id="2059546807">
          <w:marLeft w:val="640"/>
          <w:marRight w:val="0"/>
          <w:marTop w:val="0"/>
          <w:marBottom w:val="0"/>
          <w:divBdr>
            <w:top w:val="none" w:sz="0" w:space="0" w:color="auto"/>
            <w:left w:val="none" w:sz="0" w:space="0" w:color="auto"/>
            <w:bottom w:val="none" w:sz="0" w:space="0" w:color="auto"/>
            <w:right w:val="none" w:sz="0" w:space="0" w:color="auto"/>
          </w:divBdr>
        </w:div>
        <w:div w:id="2049988718">
          <w:marLeft w:val="640"/>
          <w:marRight w:val="0"/>
          <w:marTop w:val="0"/>
          <w:marBottom w:val="0"/>
          <w:divBdr>
            <w:top w:val="none" w:sz="0" w:space="0" w:color="auto"/>
            <w:left w:val="none" w:sz="0" w:space="0" w:color="auto"/>
            <w:bottom w:val="none" w:sz="0" w:space="0" w:color="auto"/>
            <w:right w:val="none" w:sz="0" w:space="0" w:color="auto"/>
          </w:divBdr>
        </w:div>
        <w:div w:id="624581581">
          <w:marLeft w:val="640"/>
          <w:marRight w:val="0"/>
          <w:marTop w:val="0"/>
          <w:marBottom w:val="0"/>
          <w:divBdr>
            <w:top w:val="none" w:sz="0" w:space="0" w:color="auto"/>
            <w:left w:val="none" w:sz="0" w:space="0" w:color="auto"/>
            <w:bottom w:val="none" w:sz="0" w:space="0" w:color="auto"/>
            <w:right w:val="none" w:sz="0" w:space="0" w:color="auto"/>
          </w:divBdr>
        </w:div>
        <w:div w:id="1972859673">
          <w:marLeft w:val="640"/>
          <w:marRight w:val="0"/>
          <w:marTop w:val="0"/>
          <w:marBottom w:val="0"/>
          <w:divBdr>
            <w:top w:val="none" w:sz="0" w:space="0" w:color="auto"/>
            <w:left w:val="none" w:sz="0" w:space="0" w:color="auto"/>
            <w:bottom w:val="none" w:sz="0" w:space="0" w:color="auto"/>
            <w:right w:val="none" w:sz="0" w:space="0" w:color="auto"/>
          </w:divBdr>
        </w:div>
        <w:div w:id="775710815">
          <w:marLeft w:val="640"/>
          <w:marRight w:val="0"/>
          <w:marTop w:val="0"/>
          <w:marBottom w:val="0"/>
          <w:divBdr>
            <w:top w:val="none" w:sz="0" w:space="0" w:color="auto"/>
            <w:left w:val="none" w:sz="0" w:space="0" w:color="auto"/>
            <w:bottom w:val="none" w:sz="0" w:space="0" w:color="auto"/>
            <w:right w:val="none" w:sz="0" w:space="0" w:color="auto"/>
          </w:divBdr>
        </w:div>
        <w:div w:id="514423502">
          <w:marLeft w:val="640"/>
          <w:marRight w:val="0"/>
          <w:marTop w:val="0"/>
          <w:marBottom w:val="0"/>
          <w:divBdr>
            <w:top w:val="none" w:sz="0" w:space="0" w:color="auto"/>
            <w:left w:val="none" w:sz="0" w:space="0" w:color="auto"/>
            <w:bottom w:val="none" w:sz="0" w:space="0" w:color="auto"/>
            <w:right w:val="none" w:sz="0" w:space="0" w:color="auto"/>
          </w:divBdr>
        </w:div>
        <w:div w:id="1412770743">
          <w:marLeft w:val="640"/>
          <w:marRight w:val="0"/>
          <w:marTop w:val="0"/>
          <w:marBottom w:val="0"/>
          <w:divBdr>
            <w:top w:val="none" w:sz="0" w:space="0" w:color="auto"/>
            <w:left w:val="none" w:sz="0" w:space="0" w:color="auto"/>
            <w:bottom w:val="none" w:sz="0" w:space="0" w:color="auto"/>
            <w:right w:val="none" w:sz="0" w:space="0" w:color="auto"/>
          </w:divBdr>
        </w:div>
        <w:div w:id="250435163">
          <w:marLeft w:val="640"/>
          <w:marRight w:val="0"/>
          <w:marTop w:val="0"/>
          <w:marBottom w:val="0"/>
          <w:divBdr>
            <w:top w:val="none" w:sz="0" w:space="0" w:color="auto"/>
            <w:left w:val="none" w:sz="0" w:space="0" w:color="auto"/>
            <w:bottom w:val="none" w:sz="0" w:space="0" w:color="auto"/>
            <w:right w:val="none" w:sz="0" w:space="0" w:color="auto"/>
          </w:divBdr>
        </w:div>
        <w:div w:id="213735974">
          <w:marLeft w:val="640"/>
          <w:marRight w:val="0"/>
          <w:marTop w:val="0"/>
          <w:marBottom w:val="0"/>
          <w:divBdr>
            <w:top w:val="none" w:sz="0" w:space="0" w:color="auto"/>
            <w:left w:val="none" w:sz="0" w:space="0" w:color="auto"/>
            <w:bottom w:val="none" w:sz="0" w:space="0" w:color="auto"/>
            <w:right w:val="none" w:sz="0" w:space="0" w:color="auto"/>
          </w:divBdr>
        </w:div>
        <w:div w:id="100684974">
          <w:marLeft w:val="640"/>
          <w:marRight w:val="0"/>
          <w:marTop w:val="0"/>
          <w:marBottom w:val="0"/>
          <w:divBdr>
            <w:top w:val="none" w:sz="0" w:space="0" w:color="auto"/>
            <w:left w:val="none" w:sz="0" w:space="0" w:color="auto"/>
            <w:bottom w:val="none" w:sz="0" w:space="0" w:color="auto"/>
            <w:right w:val="none" w:sz="0" w:space="0" w:color="auto"/>
          </w:divBdr>
        </w:div>
        <w:div w:id="759066742">
          <w:marLeft w:val="640"/>
          <w:marRight w:val="0"/>
          <w:marTop w:val="0"/>
          <w:marBottom w:val="0"/>
          <w:divBdr>
            <w:top w:val="none" w:sz="0" w:space="0" w:color="auto"/>
            <w:left w:val="none" w:sz="0" w:space="0" w:color="auto"/>
            <w:bottom w:val="none" w:sz="0" w:space="0" w:color="auto"/>
            <w:right w:val="none" w:sz="0" w:space="0" w:color="auto"/>
          </w:divBdr>
        </w:div>
        <w:div w:id="314603180">
          <w:marLeft w:val="640"/>
          <w:marRight w:val="0"/>
          <w:marTop w:val="0"/>
          <w:marBottom w:val="0"/>
          <w:divBdr>
            <w:top w:val="none" w:sz="0" w:space="0" w:color="auto"/>
            <w:left w:val="none" w:sz="0" w:space="0" w:color="auto"/>
            <w:bottom w:val="none" w:sz="0" w:space="0" w:color="auto"/>
            <w:right w:val="none" w:sz="0" w:space="0" w:color="auto"/>
          </w:divBdr>
        </w:div>
        <w:div w:id="1099450465">
          <w:marLeft w:val="640"/>
          <w:marRight w:val="0"/>
          <w:marTop w:val="0"/>
          <w:marBottom w:val="0"/>
          <w:divBdr>
            <w:top w:val="none" w:sz="0" w:space="0" w:color="auto"/>
            <w:left w:val="none" w:sz="0" w:space="0" w:color="auto"/>
            <w:bottom w:val="none" w:sz="0" w:space="0" w:color="auto"/>
            <w:right w:val="none" w:sz="0" w:space="0" w:color="auto"/>
          </w:divBdr>
        </w:div>
        <w:div w:id="1372417767">
          <w:marLeft w:val="640"/>
          <w:marRight w:val="0"/>
          <w:marTop w:val="0"/>
          <w:marBottom w:val="0"/>
          <w:divBdr>
            <w:top w:val="none" w:sz="0" w:space="0" w:color="auto"/>
            <w:left w:val="none" w:sz="0" w:space="0" w:color="auto"/>
            <w:bottom w:val="none" w:sz="0" w:space="0" w:color="auto"/>
            <w:right w:val="none" w:sz="0" w:space="0" w:color="auto"/>
          </w:divBdr>
        </w:div>
        <w:div w:id="962923451">
          <w:marLeft w:val="640"/>
          <w:marRight w:val="0"/>
          <w:marTop w:val="0"/>
          <w:marBottom w:val="0"/>
          <w:divBdr>
            <w:top w:val="none" w:sz="0" w:space="0" w:color="auto"/>
            <w:left w:val="none" w:sz="0" w:space="0" w:color="auto"/>
            <w:bottom w:val="none" w:sz="0" w:space="0" w:color="auto"/>
            <w:right w:val="none" w:sz="0" w:space="0" w:color="auto"/>
          </w:divBdr>
        </w:div>
        <w:div w:id="332033183">
          <w:marLeft w:val="640"/>
          <w:marRight w:val="0"/>
          <w:marTop w:val="0"/>
          <w:marBottom w:val="0"/>
          <w:divBdr>
            <w:top w:val="none" w:sz="0" w:space="0" w:color="auto"/>
            <w:left w:val="none" w:sz="0" w:space="0" w:color="auto"/>
            <w:bottom w:val="none" w:sz="0" w:space="0" w:color="auto"/>
            <w:right w:val="none" w:sz="0" w:space="0" w:color="auto"/>
          </w:divBdr>
        </w:div>
        <w:div w:id="796872741">
          <w:marLeft w:val="640"/>
          <w:marRight w:val="0"/>
          <w:marTop w:val="0"/>
          <w:marBottom w:val="0"/>
          <w:divBdr>
            <w:top w:val="none" w:sz="0" w:space="0" w:color="auto"/>
            <w:left w:val="none" w:sz="0" w:space="0" w:color="auto"/>
            <w:bottom w:val="none" w:sz="0" w:space="0" w:color="auto"/>
            <w:right w:val="none" w:sz="0" w:space="0" w:color="auto"/>
          </w:divBdr>
        </w:div>
        <w:div w:id="1140463996">
          <w:marLeft w:val="640"/>
          <w:marRight w:val="0"/>
          <w:marTop w:val="0"/>
          <w:marBottom w:val="0"/>
          <w:divBdr>
            <w:top w:val="none" w:sz="0" w:space="0" w:color="auto"/>
            <w:left w:val="none" w:sz="0" w:space="0" w:color="auto"/>
            <w:bottom w:val="none" w:sz="0" w:space="0" w:color="auto"/>
            <w:right w:val="none" w:sz="0" w:space="0" w:color="auto"/>
          </w:divBdr>
        </w:div>
        <w:div w:id="782727358">
          <w:marLeft w:val="640"/>
          <w:marRight w:val="0"/>
          <w:marTop w:val="0"/>
          <w:marBottom w:val="0"/>
          <w:divBdr>
            <w:top w:val="none" w:sz="0" w:space="0" w:color="auto"/>
            <w:left w:val="none" w:sz="0" w:space="0" w:color="auto"/>
            <w:bottom w:val="none" w:sz="0" w:space="0" w:color="auto"/>
            <w:right w:val="none" w:sz="0" w:space="0" w:color="auto"/>
          </w:divBdr>
        </w:div>
        <w:div w:id="1107000833">
          <w:marLeft w:val="640"/>
          <w:marRight w:val="0"/>
          <w:marTop w:val="0"/>
          <w:marBottom w:val="0"/>
          <w:divBdr>
            <w:top w:val="none" w:sz="0" w:space="0" w:color="auto"/>
            <w:left w:val="none" w:sz="0" w:space="0" w:color="auto"/>
            <w:bottom w:val="none" w:sz="0" w:space="0" w:color="auto"/>
            <w:right w:val="none" w:sz="0" w:space="0" w:color="auto"/>
          </w:divBdr>
        </w:div>
        <w:div w:id="138813827">
          <w:marLeft w:val="640"/>
          <w:marRight w:val="0"/>
          <w:marTop w:val="0"/>
          <w:marBottom w:val="0"/>
          <w:divBdr>
            <w:top w:val="none" w:sz="0" w:space="0" w:color="auto"/>
            <w:left w:val="none" w:sz="0" w:space="0" w:color="auto"/>
            <w:bottom w:val="none" w:sz="0" w:space="0" w:color="auto"/>
            <w:right w:val="none" w:sz="0" w:space="0" w:color="auto"/>
          </w:divBdr>
        </w:div>
        <w:div w:id="666783356">
          <w:marLeft w:val="640"/>
          <w:marRight w:val="0"/>
          <w:marTop w:val="0"/>
          <w:marBottom w:val="0"/>
          <w:divBdr>
            <w:top w:val="none" w:sz="0" w:space="0" w:color="auto"/>
            <w:left w:val="none" w:sz="0" w:space="0" w:color="auto"/>
            <w:bottom w:val="none" w:sz="0" w:space="0" w:color="auto"/>
            <w:right w:val="none" w:sz="0" w:space="0" w:color="auto"/>
          </w:divBdr>
        </w:div>
        <w:div w:id="137765623">
          <w:marLeft w:val="640"/>
          <w:marRight w:val="0"/>
          <w:marTop w:val="0"/>
          <w:marBottom w:val="0"/>
          <w:divBdr>
            <w:top w:val="none" w:sz="0" w:space="0" w:color="auto"/>
            <w:left w:val="none" w:sz="0" w:space="0" w:color="auto"/>
            <w:bottom w:val="none" w:sz="0" w:space="0" w:color="auto"/>
            <w:right w:val="none" w:sz="0" w:space="0" w:color="auto"/>
          </w:divBdr>
        </w:div>
        <w:div w:id="1930502717">
          <w:marLeft w:val="640"/>
          <w:marRight w:val="0"/>
          <w:marTop w:val="0"/>
          <w:marBottom w:val="0"/>
          <w:divBdr>
            <w:top w:val="none" w:sz="0" w:space="0" w:color="auto"/>
            <w:left w:val="none" w:sz="0" w:space="0" w:color="auto"/>
            <w:bottom w:val="none" w:sz="0" w:space="0" w:color="auto"/>
            <w:right w:val="none" w:sz="0" w:space="0" w:color="auto"/>
          </w:divBdr>
        </w:div>
        <w:div w:id="119812953">
          <w:marLeft w:val="640"/>
          <w:marRight w:val="0"/>
          <w:marTop w:val="0"/>
          <w:marBottom w:val="0"/>
          <w:divBdr>
            <w:top w:val="none" w:sz="0" w:space="0" w:color="auto"/>
            <w:left w:val="none" w:sz="0" w:space="0" w:color="auto"/>
            <w:bottom w:val="none" w:sz="0" w:space="0" w:color="auto"/>
            <w:right w:val="none" w:sz="0" w:space="0" w:color="auto"/>
          </w:divBdr>
        </w:div>
        <w:div w:id="2024622880">
          <w:marLeft w:val="640"/>
          <w:marRight w:val="0"/>
          <w:marTop w:val="0"/>
          <w:marBottom w:val="0"/>
          <w:divBdr>
            <w:top w:val="none" w:sz="0" w:space="0" w:color="auto"/>
            <w:left w:val="none" w:sz="0" w:space="0" w:color="auto"/>
            <w:bottom w:val="none" w:sz="0" w:space="0" w:color="auto"/>
            <w:right w:val="none" w:sz="0" w:space="0" w:color="auto"/>
          </w:divBdr>
        </w:div>
        <w:div w:id="450899007">
          <w:marLeft w:val="640"/>
          <w:marRight w:val="0"/>
          <w:marTop w:val="0"/>
          <w:marBottom w:val="0"/>
          <w:divBdr>
            <w:top w:val="none" w:sz="0" w:space="0" w:color="auto"/>
            <w:left w:val="none" w:sz="0" w:space="0" w:color="auto"/>
            <w:bottom w:val="none" w:sz="0" w:space="0" w:color="auto"/>
            <w:right w:val="none" w:sz="0" w:space="0" w:color="auto"/>
          </w:divBdr>
        </w:div>
        <w:div w:id="1873960477">
          <w:marLeft w:val="640"/>
          <w:marRight w:val="0"/>
          <w:marTop w:val="0"/>
          <w:marBottom w:val="0"/>
          <w:divBdr>
            <w:top w:val="none" w:sz="0" w:space="0" w:color="auto"/>
            <w:left w:val="none" w:sz="0" w:space="0" w:color="auto"/>
            <w:bottom w:val="none" w:sz="0" w:space="0" w:color="auto"/>
            <w:right w:val="none" w:sz="0" w:space="0" w:color="auto"/>
          </w:divBdr>
        </w:div>
        <w:div w:id="337510626">
          <w:marLeft w:val="640"/>
          <w:marRight w:val="0"/>
          <w:marTop w:val="0"/>
          <w:marBottom w:val="0"/>
          <w:divBdr>
            <w:top w:val="none" w:sz="0" w:space="0" w:color="auto"/>
            <w:left w:val="none" w:sz="0" w:space="0" w:color="auto"/>
            <w:bottom w:val="none" w:sz="0" w:space="0" w:color="auto"/>
            <w:right w:val="none" w:sz="0" w:space="0" w:color="auto"/>
          </w:divBdr>
        </w:div>
        <w:div w:id="1990475142">
          <w:marLeft w:val="640"/>
          <w:marRight w:val="0"/>
          <w:marTop w:val="0"/>
          <w:marBottom w:val="0"/>
          <w:divBdr>
            <w:top w:val="none" w:sz="0" w:space="0" w:color="auto"/>
            <w:left w:val="none" w:sz="0" w:space="0" w:color="auto"/>
            <w:bottom w:val="none" w:sz="0" w:space="0" w:color="auto"/>
            <w:right w:val="none" w:sz="0" w:space="0" w:color="auto"/>
          </w:divBdr>
        </w:div>
      </w:divsChild>
    </w:div>
    <w:div w:id="1798143196">
      <w:bodyDiv w:val="1"/>
      <w:marLeft w:val="0"/>
      <w:marRight w:val="0"/>
      <w:marTop w:val="0"/>
      <w:marBottom w:val="0"/>
      <w:divBdr>
        <w:top w:val="none" w:sz="0" w:space="0" w:color="auto"/>
        <w:left w:val="none" w:sz="0" w:space="0" w:color="auto"/>
        <w:bottom w:val="none" w:sz="0" w:space="0" w:color="auto"/>
        <w:right w:val="none" w:sz="0" w:space="0" w:color="auto"/>
      </w:divBdr>
      <w:divsChild>
        <w:div w:id="298922419">
          <w:marLeft w:val="640"/>
          <w:marRight w:val="0"/>
          <w:marTop w:val="0"/>
          <w:marBottom w:val="0"/>
          <w:divBdr>
            <w:top w:val="none" w:sz="0" w:space="0" w:color="auto"/>
            <w:left w:val="none" w:sz="0" w:space="0" w:color="auto"/>
            <w:bottom w:val="none" w:sz="0" w:space="0" w:color="auto"/>
            <w:right w:val="none" w:sz="0" w:space="0" w:color="auto"/>
          </w:divBdr>
        </w:div>
        <w:div w:id="629750195">
          <w:marLeft w:val="640"/>
          <w:marRight w:val="0"/>
          <w:marTop w:val="0"/>
          <w:marBottom w:val="0"/>
          <w:divBdr>
            <w:top w:val="none" w:sz="0" w:space="0" w:color="auto"/>
            <w:left w:val="none" w:sz="0" w:space="0" w:color="auto"/>
            <w:bottom w:val="none" w:sz="0" w:space="0" w:color="auto"/>
            <w:right w:val="none" w:sz="0" w:space="0" w:color="auto"/>
          </w:divBdr>
        </w:div>
        <w:div w:id="764040112">
          <w:marLeft w:val="640"/>
          <w:marRight w:val="0"/>
          <w:marTop w:val="0"/>
          <w:marBottom w:val="0"/>
          <w:divBdr>
            <w:top w:val="none" w:sz="0" w:space="0" w:color="auto"/>
            <w:left w:val="none" w:sz="0" w:space="0" w:color="auto"/>
            <w:bottom w:val="none" w:sz="0" w:space="0" w:color="auto"/>
            <w:right w:val="none" w:sz="0" w:space="0" w:color="auto"/>
          </w:divBdr>
        </w:div>
        <w:div w:id="840587637">
          <w:marLeft w:val="640"/>
          <w:marRight w:val="0"/>
          <w:marTop w:val="0"/>
          <w:marBottom w:val="0"/>
          <w:divBdr>
            <w:top w:val="none" w:sz="0" w:space="0" w:color="auto"/>
            <w:left w:val="none" w:sz="0" w:space="0" w:color="auto"/>
            <w:bottom w:val="none" w:sz="0" w:space="0" w:color="auto"/>
            <w:right w:val="none" w:sz="0" w:space="0" w:color="auto"/>
          </w:divBdr>
        </w:div>
        <w:div w:id="1874078063">
          <w:marLeft w:val="640"/>
          <w:marRight w:val="0"/>
          <w:marTop w:val="0"/>
          <w:marBottom w:val="0"/>
          <w:divBdr>
            <w:top w:val="none" w:sz="0" w:space="0" w:color="auto"/>
            <w:left w:val="none" w:sz="0" w:space="0" w:color="auto"/>
            <w:bottom w:val="none" w:sz="0" w:space="0" w:color="auto"/>
            <w:right w:val="none" w:sz="0" w:space="0" w:color="auto"/>
          </w:divBdr>
        </w:div>
        <w:div w:id="254442328">
          <w:marLeft w:val="640"/>
          <w:marRight w:val="0"/>
          <w:marTop w:val="0"/>
          <w:marBottom w:val="0"/>
          <w:divBdr>
            <w:top w:val="none" w:sz="0" w:space="0" w:color="auto"/>
            <w:left w:val="none" w:sz="0" w:space="0" w:color="auto"/>
            <w:bottom w:val="none" w:sz="0" w:space="0" w:color="auto"/>
            <w:right w:val="none" w:sz="0" w:space="0" w:color="auto"/>
          </w:divBdr>
        </w:div>
        <w:div w:id="2064207186">
          <w:marLeft w:val="640"/>
          <w:marRight w:val="0"/>
          <w:marTop w:val="0"/>
          <w:marBottom w:val="0"/>
          <w:divBdr>
            <w:top w:val="none" w:sz="0" w:space="0" w:color="auto"/>
            <w:left w:val="none" w:sz="0" w:space="0" w:color="auto"/>
            <w:bottom w:val="none" w:sz="0" w:space="0" w:color="auto"/>
            <w:right w:val="none" w:sz="0" w:space="0" w:color="auto"/>
          </w:divBdr>
        </w:div>
        <w:div w:id="1712532430">
          <w:marLeft w:val="640"/>
          <w:marRight w:val="0"/>
          <w:marTop w:val="0"/>
          <w:marBottom w:val="0"/>
          <w:divBdr>
            <w:top w:val="none" w:sz="0" w:space="0" w:color="auto"/>
            <w:left w:val="none" w:sz="0" w:space="0" w:color="auto"/>
            <w:bottom w:val="none" w:sz="0" w:space="0" w:color="auto"/>
            <w:right w:val="none" w:sz="0" w:space="0" w:color="auto"/>
          </w:divBdr>
        </w:div>
        <w:div w:id="148374498">
          <w:marLeft w:val="640"/>
          <w:marRight w:val="0"/>
          <w:marTop w:val="0"/>
          <w:marBottom w:val="0"/>
          <w:divBdr>
            <w:top w:val="none" w:sz="0" w:space="0" w:color="auto"/>
            <w:left w:val="none" w:sz="0" w:space="0" w:color="auto"/>
            <w:bottom w:val="none" w:sz="0" w:space="0" w:color="auto"/>
            <w:right w:val="none" w:sz="0" w:space="0" w:color="auto"/>
          </w:divBdr>
        </w:div>
        <w:div w:id="97020275">
          <w:marLeft w:val="640"/>
          <w:marRight w:val="0"/>
          <w:marTop w:val="0"/>
          <w:marBottom w:val="0"/>
          <w:divBdr>
            <w:top w:val="none" w:sz="0" w:space="0" w:color="auto"/>
            <w:left w:val="none" w:sz="0" w:space="0" w:color="auto"/>
            <w:bottom w:val="none" w:sz="0" w:space="0" w:color="auto"/>
            <w:right w:val="none" w:sz="0" w:space="0" w:color="auto"/>
          </w:divBdr>
        </w:div>
        <w:div w:id="359280873">
          <w:marLeft w:val="640"/>
          <w:marRight w:val="0"/>
          <w:marTop w:val="0"/>
          <w:marBottom w:val="0"/>
          <w:divBdr>
            <w:top w:val="none" w:sz="0" w:space="0" w:color="auto"/>
            <w:left w:val="none" w:sz="0" w:space="0" w:color="auto"/>
            <w:bottom w:val="none" w:sz="0" w:space="0" w:color="auto"/>
            <w:right w:val="none" w:sz="0" w:space="0" w:color="auto"/>
          </w:divBdr>
        </w:div>
        <w:div w:id="1986078700">
          <w:marLeft w:val="640"/>
          <w:marRight w:val="0"/>
          <w:marTop w:val="0"/>
          <w:marBottom w:val="0"/>
          <w:divBdr>
            <w:top w:val="none" w:sz="0" w:space="0" w:color="auto"/>
            <w:left w:val="none" w:sz="0" w:space="0" w:color="auto"/>
            <w:bottom w:val="none" w:sz="0" w:space="0" w:color="auto"/>
            <w:right w:val="none" w:sz="0" w:space="0" w:color="auto"/>
          </w:divBdr>
        </w:div>
        <w:div w:id="677929156">
          <w:marLeft w:val="640"/>
          <w:marRight w:val="0"/>
          <w:marTop w:val="0"/>
          <w:marBottom w:val="0"/>
          <w:divBdr>
            <w:top w:val="none" w:sz="0" w:space="0" w:color="auto"/>
            <w:left w:val="none" w:sz="0" w:space="0" w:color="auto"/>
            <w:bottom w:val="none" w:sz="0" w:space="0" w:color="auto"/>
            <w:right w:val="none" w:sz="0" w:space="0" w:color="auto"/>
          </w:divBdr>
        </w:div>
        <w:div w:id="1490829980">
          <w:marLeft w:val="640"/>
          <w:marRight w:val="0"/>
          <w:marTop w:val="0"/>
          <w:marBottom w:val="0"/>
          <w:divBdr>
            <w:top w:val="none" w:sz="0" w:space="0" w:color="auto"/>
            <w:left w:val="none" w:sz="0" w:space="0" w:color="auto"/>
            <w:bottom w:val="none" w:sz="0" w:space="0" w:color="auto"/>
            <w:right w:val="none" w:sz="0" w:space="0" w:color="auto"/>
          </w:divBdr>
        </w:div>
        <w:div w:id="2000768972">
          <w:marLeft w:val="640"/>
          <w:marRight w:val="0"/>
          <w:marTop w:val="0"/>
          <w:marBottom w:val="0"/>
          <w:divBdr>
            <w:top w:val="none" w:sz="0" w:space="0" w:color="auto"/>
            <w:left w:val="none" w:sz="0" w:space="0" w:color="auto"/>
            <w:bottom w:val="none" w:sz="0" w:space="0" w:color="auto"/>
            <w:right w:val="none" w:sz="0" w:space="0" w:color="auto"/>
          </w:divBdr>
        </w:div>
        <w:div w:id="1495681884">
          <w:marLeft w:val="640"/>
          <w:marRight w:val="0"/>
          <w:marTop w:val="0"/>
          <w:marBottom w:val="0"/>
          <w:divBdr>
            <w:top w:val="none" w:sz="0" w:space="0" w:color="auto"/>
            <w:left w:val="none" w:sz="0" w:space="0" w:color="auto"/>
            <w:bottom w:val="none" w:sz="0" w:space="0" w:color="auto"/>
            <w:right w:val="none" w:sz="0" w:space="0" w:color="auto"/>
          </w:divBdr>
        </w:div>
        <w:div w:id="535389047">
          <w:marLeft w:val="640"/>
          <w:marRight w:val="0"/>
          <w:marTop w:val="0"/>
          <w:marBottom w:val="0"/>
          <w:divBdr>
            <w:top w:val="none" w:sz="0" w:space="0" w:color="auto"/>
            <w:left w:val="none" w:sz="0" w:space="0" w:color="auto"/>
            <w:bottom w:val="none" w:sz="0" w:space="0" w:color="auto"/>
            <w:right w:val="none" w:sz="0" w:space="0" w:color="auto"/>
          </w:divBdr>
        </w:div>
        <w:div w:id="1904022698">
          <w:marLeft w:val="640"/>
          <w:marRight w:val="0"/>
          <w:marTop w:val="0"/>
          <w:marBottom w:val="0"/>
          <w:divBdr>
            <w:top w:val="none" w:sz="0" w:space="0" w:color="auto"/>
            <w:left w:val="none" w:sz="0" w:space="0" w:color="auto"/>
            <w:bottom w:val="none" w:sz="0" w:space="0" w:color="auto"/>
            <w:right w:val="none" w:sz="0" w:space="0" w:color="auto"/>
          </w:divBdr>
        </w:div>
        <w:div w:id="1408458486">
          <w:marLeft w:val="640"/>
          <w:marRight w:val="0"/>
          <w:marTop w:val="0"/>
          <w:marBottom w:val="0"/>
          <w:divBdr>
            <w:top w:val="none" w:sz="0" w:space="0" w:color="auto"/>
            <w:left w:val="none" w:sz="0" w:space="0" w:color="auto"/>
            <w:bottom w:val="none" w:sz="0" w:space="0" w:color="auto"/>
            <w:right w:val="none" w:sz="0" w:space="0" w:color="auto"/>
          </w:divBdr>
        </w:div>
        <w:div w:id="814686735">
          <w:marLeft w:val="640"/>
          <w:marRight w:val="0"/>
          <w:marTop w:val="0"/>
          <w:marBottom w:val="0"/>
          <w:divBdr>
            <w:top w:val="none" w:sz="0" w:space="0" w:color="auto"/>
            <w:left w:val="none" w:sz="0" w:space="0" w:color="auto"/>
            <w:bottom w:val="none" w:sz="0" w:space="0" w:color="auto"/>
            <w:right w:val="none" w:sz="0" w:space="0" w:color="auto"/>
          </w:divBdr>
        </w:div>
        <w:div w:id="876507734">
          <w:marLeft w:val="640"/>
          <w:marRight w:val="0"/>
          <w:marTop w:val="0"/>
          <w:marBottom w:val="0"/>
          <w:divBdr>
            <w:top w:val="none" w:sz="0" w:space="0" w:color="auto"/>
            <w:left w:val="none" w:sz="0" w:space="0" w:color="auto"/>
            <w:bottom w:val="none" w:sz="0" w:space="0" w:color="auto"/>
            <w:right w:val="none" w:sz="0" w:space="0" w:color="auto"/>
          </w:divBdr>
        </w:div>
        <w:div w:id="1874925853">
          <w:marLeft w:val="640"/>
          <w:marRight w:val="0"/>
          <w:marTop w:val="0"/>
          <w:marBottom w:val="0"/>
          <w:divBdr>
            <w:top w:val="none" w:sz="0" w:space="0" w:color="auto"/>
            <w:left w:val="none" w:sz="0" w:space="0" w:color="auto"/>
            <w:bottom w:val="none" w:sz="0" w:space="0" w:color="auto"/>
            <w:right w:val="none" w:sz="0" w:space="0" w:color="auto"/>
          </w:divBdr>
        </w:div>
        <w:div w:id="1892493978">
          <w:marLeft w:val="640"/>
          <w:marRight w:val="0"/>
          <w:marTop w:val="0"/>
          <w:marBottom w:val="0"/>
          <w:divBdr>
            <w:top w:val="none" w:sz="0" w:space="0" w:color="auto"/>
            <w:left w:val="none" w:sz="0" w:space="0" w:color="auto"/>
            <w:bottom w:val="none" w:sz="0" w:space="0" w:color="auto"/>
            <w:right w:val="none" w:sz="0" w:space="0" w:color="auto"/>
          </w:divBdr>
        </w:div>
        <w:div w:id="1696344814">
          <w:marLeft w:val="640"/>
          <w:marRight w:val="0"/>
          <w:marTop w:val="0"/>
          <w:marBottom w:val="0"/>
          <w:divBdr>
            <w:top w:val="none" w:sz="0" w:space="0" w:color="auto"/>
            <w:left w:val="none" w:sz="0" w:space="0" w:color="auto"/>
            <w:bottom w:val="none" w:sz="0" w:space="0" w:color="auto"/>
            <w:right w:val="none" w:sz="0" w:space="0" w:color="auto"/>
          </w:divBdr>
        </w:div>
        <w:div w:id="667667">
          <w:marLeft w:val="640"/>
          <w:marRight w:val="0"/>
          <w:marTop w:val="0"/>
          <w:marBottom w:val="0"/>
          <w:divBdr>
            <w:top w:val="none" w:sz="0" w:space="0" w:color="auto"/>
            <w:left w:val="none" w:sz="0" w:space="0" w:color="auto"/>
            <w:bottom w:val="none" w:sz="0" w:space="0" w:color="auto"/>
            <w:right w:val="none" w:sz="0" w:space="0" w:color="auto"/>
          </w:divBdr>
        </w:div>
        <w:div w:id="1824615197">
          <w:marLeft w:val="640"/>
          <w:marRight w:val="0"/>
          <w:marTop w:val="0"/>
          <w:marBottom w:val="0"/>
          <w:divBdr>
            <w:top w:val="none" w:sz="0" w:space="0" w:color="auto"/>
            <w:left w:val="none" w:sz="0" w:space="0" w:color="auto"/>
            <w:bottom w:val="none" w:sz="0" w:space="0" w:color="auto"/>
            <w:right w:val="none" w:sz="0" w:space="0" w:color="auto"/>
          </w:divBdr>
        </w:div>
        <w:div w:id="1836871772">
          <w:marLeft w:val="640"/>
          <w:marRight w:val="0"/>
          <w:marTop w:val="0"/>
          <w:marBottom w:val="0"/>
          <w:divBdr>
            <w:top w:val="none" w:sz="0" w:space="0" w:color="auto"/>
            <w:left w:val="none" w:sz="0" w:space="0" w:color="auto"/>
            <w:bottom w:val="none" w:sz="0" w:space="0" w:color="auto"/>
            <w:right w:val="none" w:sz="0" w:space="0" w:color="auto"/>
          </w:divBdr>
        </w:div>
        <w:div w:id="435516907">
          <w:marLeft w:val="640"/>
          <w:marRight w:val="0"/>
          <w:marTop w:val="0"/>
          <w:marBottom w:val="0"/>
          <w:divBdr>
            <w:top w:val="none" w:sz="0" w:space="0" w:color="auto"/>
            <w:left w:val="none" w:sz="0" w:space="0" w:color="auto"/>
            <w:bottom w:val="none" w:sz="0" w:space="0" w:color="auto"/>
            <w:right w:val="none" w:sz="0" w:space="0" w:color="auto"/>
          </w:divBdr>
        </w:div>
        <w:div w:id="1494176724">
          <w:marLeft w:val="640"/>
          <w:marRight w:val="0"/>
          <w:marTop w:val="0"/>
          <w:marBottom w:val="0"/>
          <w:divBdr>
            <w:top w:val="none" w:sz="0" w:space="0" w:color="auto"/>
            <w:left w:val="none" w:sz="0" w:space="0" w:color="auto"/>
            <w:bottom w:val="none" w:sz="0" w:space="0" w:color="auto"/>
            <w:right w:val="none" w:sz="0" w:space="0" w:color="auto"/>
          </w:divBdr>
        </w:div>
        <w:div w:id="113908886">
          <w:marLeft w:val="640"/>
          <w:marRight w:val="0"/>
          <w:marTop w:val="0"/>
          <w:marBottom w:val="0"/>
          <w:divBdr>
            <w:top w:val="none" w:sz="0" w:space="0" w:color="auto"/>
            <w:left w:val="none" w:sz="0" w:space="0" w:color="auto"/>
            <w:bottom w:val="none" w:sz="0" w:space="0" w:color="auto"/>
            <w:right w:val="none" w:sz="0" w:space="0" w:color="auto"/>
          </w:divBdr>
        </w:div>
        <w:div w:id="872308743">
          <w:marLeft w:val="640"/>
          <w:marRight w:val="0"/>
          <w:marTop w:val="0"/>
          <w:marBottom w:val="0"/>
          <w:divBdr>
            <w:top w:val="none" w:sz="0" w:space="0" w:color="auto"/>
            <w:left w:val="none" w:sz="0" w:space="0" w:color="auto"/>
            <w:bottom w:val="none" w:sz="0" w:space="0" w:color="auto"/>
            <w:right w:val="none" w:sz="0" w:space="0" w:color="auto"/>
          </w:divBdr>
        </w:div>
        <w:div w:id="69084644">
          <w:marLeft w:val="640"/>
          <w:marRight w:val="0"/>
          <w:marTop w:val="0"/>
          <w:marBottom w:val="0"/>
          <w:divBdr>
            <w:top w:val="none" w:sz="0" w:space="0" w:color="auto"/>
            <w:left w:val="none" w:sz="0" w:space="0" w:color="auto"/>
            <w:bottom w:val="none" w:sz="0" w:space="0" w:color="auto"/>
            <w:right w:val="none" w:sz="0" w:space="0" w:color="auto"/>
          </w:divBdr>
        </w:div>
        <w:div w:id="468017086">
          <w:marLeft w:val="640"/>
          <w:marRight w:val="0"/>
          <w:marTop w:val="0"/>
          <w:marBottom w:val="0"/>
          <w:divBdr>
            <w:top w:val="none" w:sz="0" w:space="0" w:color="auto"/>
            <w:left w:val="none" w:sz="0" w:space="0" w:color="auto"/>
            <w:bottom w:val="none" w:sz="0" w:space="0" w:color="auto"/>
            <w:right w:val="none" w:sz="0" w:space="0" w:color="auto"/>
          </w:divBdr>
        </w:div>
        <w:div w:id="722600005">
          <w:marLeft w:val="640"/>
          <w:marRight w:val="0"/>
          <w:marTop w:val="0"/>
          <w:marBottom w:val="0"/>
          <w:divBdr>
            <w:top w:val="none" w:sz="0" w:space="0" w:color="auto"/>
            <w:left w:val="none" w:sz="0" w:space="0" w:color="auto"/>
            <w:bottom w:val="none" w:sz="0" w:space="0" w:color="auto"/>
            <w:right w:val="none" w:sz="0" w:space="0" w:color="auto"/>
          </w:divBdr>
        </w:div>
        <w:div w:id="1581480218">
          <w:marLeft w:val="640"/>
          <w:marRight w:val="0"/>
          <w:marTop w:val="0"/>
          <w:marBottom w:val="0"/>
          <w:divBdr>
            <w:top w:val="none" w:sz="0" w:space="0" w:color="auto"/>
            <w:left w:val="none" w:sz="0" w:space="0" w:color="auto"/>
            <w:bottom w:val="none" w:sz="0" w:space="0" w:color="auto"/>
            <w:right w:val="none" w:sz="0" w:space="0" w:color="auto"/>
          </w:divBdr>
        </w:div>
        <w:div w:id="252014923">
          <w:marLeft w:val="640"/>
          <w:marRight w:val="0"/>
          <w:marTop w:val="0"/>
          <w:marBottom w:val="0"/>
          <w:divBdr>
            <w:top w:val="none" w:sz="0" w:space="0" w:color="auto"/>
            <w:left w:val="none" w:sz="0" w:space="0" w:color="auto"/>
            <w:bottom w:val="none" w:sz="0" w:space="0" w:color="auto"/>
            <w:right w:val="none" w:sz="0" w:space="0" w:color="auto"/>
          </w:divBdr>
        </w:div>
        <w:div w:id="1693798234">
          <w:marLeft w:val="640"/>
          <w:marRight w:val="0"/>
          <w:marTop w:val="0"/>
          <w:marBottom w:val="0"/>
          <w:divBdr>
            <w:top w:val="none" w:sz="0" w:space="0" w:color="auto"/>
            <w:left w:val="none" w:sz="0" w:space="0" w:color="auto"/>
            <w:bottom w:val="none" w:sz="0" w:space="0" w:color="auto"/>
            <w:right w:val="none" w:sz="0" w:space="0" w:color="auto"/>
          </w:divBdr>
        </w:div>
        <w:div w:id="1281035434">
          <w:marLeft w:val="640"/>
          <w:marRight w:val="0"/>
          <w:marTop w:val="0"/>
          <w:marBottom w:val="0"/>
          <w:divBdr>
            <w:top w:val="none" w:sz="0" w:space="0" w:color="auto"/>
            <w:left w:val="none" w:sz="0" w:space="0" w:color="auto"/>
            <w:bottom w:val="none" w:sz="0" w:space="0" w:color="auto"/>
            <w:right w:val="none" w:sz="0" w:space="0" w:color="auto"/>
          </w:divBdr>
        </w:div>
      </w:divsChild>
    </w:div>
    <w:div w:id="1826704963">
      <w:bodyDiv w:val="1"/>
      <w:marLeft w:val="0"/>
      <w:marRight w:val="0"/>
      <w:marTop w:val="0"/>
      <w:marBottom w:val="0"/>
      <w:divBdr>
        <w:top w:val="none" w:sz="0" w:space="0" w:color="auto"/>
        <w:left w:val="none" w:sz="0" w:space="0" w:color="auto"/>
        <w:bottom w:val="none" w:sz="0" w:space="0" w:color="auto"/>
        <w:right w:val="none" w:sz="0" w:space="0" w:color="auto"/>
      </w:divBdr>
      <w:divsChild>
        <w:div w:id="2130736503">
          <w:marLeft w:val="640"/>
          <w:marRight w:val="0"/>
          <w:marTop w:val="0"/>
          <w:marBottom w:val="0"/>
          <w:divBdr>
            <w:top w:val="none" w:sz="0" w:space="0" w:color="auto"/>
            <w:left w:val="none" w:sz="0" w:space="0" w:color="auto"/>
            <w:bottom w:val="none" w:sz="0" w:space="0" w:color="auto"/>
            <w:right w:val="none" w:sz="0" w:space="0" w:color="auto"/>
          </w:divBdr>
        </w:div>
        <w:div w:id="2034962866">
          <w:marLeft w:val="640"/>
          <w:marRight w:val="0"/>
          <w:marTop w:val="0"/>
          <w:marBottom w:val="0"/>
          <w:divBdr>
            <w:top w:val="none" w:sz="0" w:space="0" w:color="auto"/>
            <w:left w:val="none" w:sz="0" w:space="0" w:color="auto"/>
            <w:bottom w:val="none" w:sz="0" w:space="0" w:color="auto"/>
            <w:right w:val="none" w:sz="0" w:space="0" w:color="auto"/>
          </w:divBdr>
        </w:div>
        <w:div w:id="1648827529">
          <w:marLeft w:val="640"/>
          <w:marRight w:val="0"/>
          <w:marTop w:val="0"/>
          <w:marBottom w:val="0"/>
          <w:divBdr>
            <w:top w:val="none" w:sz="0" w:space="0" w:color="auto"/>
            <w:left w:val="none" w:sz="0" w:space="0" w:color="auto"/>
            <w:bottom w:val="none" w:sz="0" w:space="0" w:color="auto"/>
            <w:right w:val="none" w:sz="0" w:space="0" w:color="auto"/>
          </w:divBdr>
        </w:div>
        <w:div w:id="849563234">
          <w:marLeft w:val="640"/>
          <w:marRight w:val="0"/>
          <w:marTop w:val="0"/>
          <w:marBottom w:val="0"/>
          <w:divBdr>
            <w:top w:val="none" w:sz="0" w:space="0" w:color="auto"/>
            <w:left w:val="none" w:sz="0" w:space="0" w:color="auto"/>
            <w:bottom w:val="none" w:sz="0" w:space="0" w:color="auto"/>
            <w:right w:val="none" w:sz="0" w:space="0" w:color="auto"/>
          </w:divBdr>
        </w:div>
        <w:div w:id="646938024">
          <w:marLeft w:val="640"/>
          <w:marRight w:val="0"/>
          <w:marTop w:val="0"/>
          <w:marBottom w:val="0"/>
          <w:divBdr>
            <w:top w:val="none" w:sz="0" w:space="0" w:color="auto"/>
            <w:left w:val="none" w:sz="0" w:space="0" w:color="auto"/>
            <w:bottom w:val="none" w:sz="0" w:space="0" w:color="auto"/>
            <w:right w:val="none" w:sz="0" w:space="0" w:color="auto"/>
          </w:divBdr>
        </w:div>
        <w:div w:id="1253781118">
          <w:marLeft w:val="640"/>
          <w:marRight w:val="0"/>
          <w:marTop w:val="0"/>
          <w:marBottom w:val="0"/>
          <w:divBdr>
            <w:top w:val="none" w:sz="0" w:space="0" w:color="auto"/>
            <w:left w:val="none" w:sz="0" w:space="0" w:color="auto"/>
            <w:bottom w:val="none" w:sz="0" w:space="0" w:color="auto"/>
            <w:right w:val="none" w:sz="0" w:space="0" w:color="auto"/>
          </w:divBdr>
        </w:div>
        <w:div w:id="865798676">
          <w:marLeft w:val="640"/>
          <w:marRight w:val="0"/>
          <w:marTop w:val="0"/>
          <w:marBottom w:val="0"/>
          <w:divBdr>
            <w:top w:val="none" w:sz="0" w:space="0" w:color="auto"/>
            <w:left w:val="none" w:sz="0" w:space="0" w:color="auto"/>
            <w:bottom w:val="none" w:sz="0" w:space="0" w:color="auto"/>
            <w:right w:val="none" w:sz="0" w:space="0" w:color="auto"/>
          </w:divBdr>
        </w:div>
        <w:div w:id="839388199">
          <w:marLeft w:val="640"/>
          <w:marRight w:val="0"/>
          <w:marTop w:val="0"/>
          <w:marBottom w:val="0"/>
          <w:divBdr>
            <w:top w:val="none" w:sz="0" w:space="0" w:color="auto"/>
            <w:left w:val="none" w:sz="0" w:space="0" w:color="auto"/>
            <w:bottom w:val="none" w:sz="0" w:space="0" w:color="auto"/>
            <w:right w:val="none" w:sz="0" w:space="0" w:color="auto"/>
          </w:divBdr>
        </w:div>
        <w:div w:id="926840194">
          <w:marLeft w:val="640"/>
          <w:marRight w:val="0"/>
          <w:marTop w:val="0"/>
          <w:marBottom w:val="0"/>
          <w:divBdr>
            <w:top w:val="none" w:sz="0" w:space="0" w:color="auto"/>
            <w:left w:val="none" w:sz="0" w:space="0" w:color="auto"/>
            <w:bottom w:val="none" w:sz="0" w:space="0" w:color="auto"/>
            <w:right w:val="none" w:sz="0" w:space="0" w:color="auto"/>
          </w:divBdr>
        </w:div>
        <w:div w:id="844396992">
          <w:marLeft w:val="640"/>
          <w:marRight w:val="0"/>
          <w:marTop w:val="0"/>
          <w:marBottom w:val="0"/>
          <w:divBdr>
            <w:top w:val="none" w:sz="0" w:space="0" w:color="auto"/>
            <w:left w:val="none" w:sz="0" w:space="0" w:color="auto"/>
            <w:bottom w:val="none" w:sz="0" w:space="0" w:color="auto"/>
            <w:right w:val="none" w:sz="0" w:space="0" w:color="auto"/>
          </w:divBdr>
        </w:div>
        <w:div w:id="1672953996">
          <w:marLeft w:val="640"/>
          <w:marRight w:val="0"/>
          <w:marTop w:val="0"/>
          <w:marBottom w:val="0"/>
          <w:divBdr>
            <w:top w:val="none" w:sz="0" w:space="0" w:color="auto"/>
            <w:left w:val="none" w:sz="0" w:space="0" w:color="auto"/>
            <w:bottom w:val="none" w:sz="0" w:space="0" w:color="auto"/>
            <w:right w:val="none" w:sz="0" w:space="0" w:color="auto"/>
          </w:divBdr>
        </w:div>
        <w:div w:id="1295284523">
          <w:marLeft w:val="640"/>
          <w:marRight w:val="0"/>
          <w:marTop w:val="0"/>
          <w:marBottom w:val="0"/>
          <w:divBdr>
            <w:top w:val="none" w:sz="0" w:space="0" w:color="auto"/>
            <w:left w:val="none" w:sz="0" w:space="0" w:color="auto"/>
            <w:bottom w:val="none" w:sz="0" w:space="0" w:color="auto"/>
            <w:right w:val="none" w:sz="0" w:space="0" w:color="auto"/>
          </w:divBdr>
        </w:div>
        <w:div w:id="222061930">
          <w:marLeft w:val="640"/>
          <w:marRight w:val="0"/>
          <w:marTop w:val="0"/>
          <w:marBottom w:val="0"/>
          <w:divBdr>
            <w:top w:val="none" w:sz="0" w:space="0" w:color="auto"/>
            <w:left w:val="none" w:sz="0" w:space="0" w:color="auto"/>
            <w:bottom w:val="none" w:sz="0" w:space="0" w:color="auto"/>
            <w:right w:val="none" w:sz="0" w:space="0" w:color="auto"/>
          </w:divBdr>
        </w:div>
        <w:div w:id="884953400">
          <w:marLeft w:val="640"/>
          <w:marRight w:val="0"/>
          <w:marTop w:val="0"/>
          <w:marBottom w:val="0"/>
          <w:divBdr>
            <w:top w:val="none" w:sz="0" w:space="0" w:color="auto"/>
            <w:left w:val="none" w:sz="0" w:space="0" w:color="auto"/>
            <w:bottom w:val="none" w:sz="0" w:space="0" w:color="auto"/>
            <w:right w:val="none" w:sz="0" w:space="0" w:color="auto"/>
          </w:divBdr>
        </w:div>
        <w:div w:id="2125222345">
          <w:marLeft w:val="640"/>
          <w:marRight w:val="0"/>
          <w:marTop w:val="0"/>
          <w:marBottom w:val="0"/>
          <w:divBdr>
            <w:top w:val="none" w:sz="0" w:space="0" w:color="auto"/>
            <w:left w:val="none" w:sz="0" w:space="0" w:color="auto"/>
            <w:bottom w:val="none" w:sz="0" w:space="0" w:color="auto"/>
            <w:right w:val="none" w:sz="0" w:space="0" w:color="auto"/>
          </w:divBdr>
        </w:div>
        <w:div w:id="433404872">
          <w:marLeft w:val="640"/>
          <w:marRight w:val="0"/>
          <w:marTop w:val="0"/>
          <w:marBottom w:val="0"/>
          <w:divBdr>
            <w:top w:val="none" w:sz="0" w:space="0" w:color="auto"/>
            <w:left w:val="none" w:sz="0" w:space="0" w:color="auto"/>
            <w:bottom w:val="none" w:sz="0" w:space="0" w:color="auto"/>
            <w:right w:val="none" w:sz="0" w:space="0" w:color="auto"/>
          </w:divBdr>
        </w:div>
        <w:div w:id="81075926">
          <w:marLeft w:val="640"/>
          <w:marRight w:val="0"/>
          <w:marTop w:val="0"/>
          <w:marBottom w:val="0"/>
          <w:divBdr>
            <w:top w:val="none" w:sz="0" w:space="0" w:color="auto"/>
            <w:left w:val="none" w:sz="0" w:space="0" w:color="auto"/>
            <w:bottom w:val="none" w:sz="0" w:space="0" w:color="auto"/>
            <w:right w:val="none" w:sz="0" w:space="0" w:color="auto"/>
          </w:divBdr>
        </w:div>
        <w:div w:id="2001616368">
          <w:marLeft w:val="640"/>
          <w:marRight w:val="0"/>
          <w:marTop w:val="0"/>
          <w:marBottom w:val="0"/>
          <w:divBdr>
            <w:top w:val="none" w:sz="0" w:space="0" w:color="auto"/>
            <w:left w:val="none" w:sz="0" w:space="0" w:color="auto"/>
            <w:bottom w:val="none" w:sz="0" w:space="0" w:color="auto"/>
            <w:right w:val="none" w:sz="0" w:space="0" w:color="auto"/>
          </w:divBdr>
        </w:div>
        <w:div w:id="956911123">
          <w:marLeft w:val="640"/>
          <w:marRight w:val="0"/>
          <w:marTop w:val="0"/>
          <w:marBottom w:val="0"/>
          <w:divBdr>
            <w:top w:val="none" w:sz="0" w:space="0" w:color="auto"/>
            <w:left w:val="none" w:sz="0" w:space="0" w:color="auto"/>
            <w:bottom w:val="none" w:sz="0" w:space="0" w:color="auto"/>
            <w:right w:val="none" w:sz="0" w:space="0" w:color="auto"/>
          </w:divBdr>
        </w:div>
        <w:div w:id="1189638941">
          <w:marLeft w:val="640"/>
          <w:marRight w:val="0"/>
          <w:marTop w:val="0"/>
          <w:marBottom w:val="0"/>
          <w:divBdr>
            <w:top w:val="none" w:sz="0" w:space="0" w:color="auto"/>
            <w:left w:val="none" w:sz="0" w:space="0" w:color="auto"/>
            <w:bottom w:val="none" w:sz="0" w:space="0" w:color="auto"/>
            <w:right w:val="none" w:sz="0" w:space="0" w:color="auto"/>
          </w:divBdr>
        </w:div>
        <w:div w:id="1265648992">
          <w:marLeft w:val="640"/>
          <w:marRight w:val="0"/>
          <w:marTop w:val="0"/>
          <w:marBottom w:val="0"/>
          <w:divBdr>
            <w:top w:val="none" w:sz="0" w:space="0" w:color="auto"/>
            <w:left w:val="none" w:sz="0" w:space="0" w:color="auto"/>
            <w:bottom w:val="none" w:sz="0" w:space="0" w:color="auto"/>
            <w:right w:val="none" w:sz="0" w:space="0" w:color="auto"/>
          </w:divBdr>
        </w:div>
        <w:div w:id="321855771">
          <w:marLeft w:val="640"/>
          <w:marRight w:val="0"/>
          <w:marTop w:val="0"/>
          <w:marBottom w:val="0"/>
          <w:divBdr>
            <w:top w:val="none" w:sz="0" w:space="0" w:color="auto"/>
            <w:left w:val="none" w:sz="0" w:space="0" w:color="auto"/>
            <w:bottom w:val="none" w:sz="0" w:space="0" w:color="auto"/>
            <w:right w:val="none" w:sz="0" w:space="0" w:color="auto"/>
          </w:divBdr>
        </w:div>
        <w:div w:id="282461821">
          <w:marLeft w:val="640"/>
          <w:marRight w:val="0"/>
          <w:marTop w:val="0"/>
          <w:marBottom w:val="0"/>
          <w:divBdr>
            <w:top w:val="none" w:sz="0" w:space="0" w:color="auto"/>
            <w:left w:val="none" w:sz="0" w:space="0" w:color="auto"/>
            <w:bottom w:val="none" w:sz="0" w:space="0" w:color="auto"/>
            <w:right w:val="none" w:sz="0" w:space="0" w:color="auto"/>
          </w:divBdr>
        </w:div>
        <w:div w:id="1996297414">
          <w:marLeft w:val="640"/>
          <w:marRight w:val="0"/>
          <w:marTop w:val="0"/>
          <w:marBottom w:val="0"/>
          <w:divBdr>
            <w:top w:val="none" w:sz="0" w:space="0" w:color="auto"/>
            <w:left w:val="none" w:sz="0" w:space="0" w:color="auto"/>
            <w:bottom w:val="none" w:sz="0" w:space="0" w:color="auto"/>
            <w:right w:val="none" w:sz="0" w:space="0" w:color="auto"/>
          </w:divBdr>
        </w:div>
        <w:div w:id="154999112">
          <w:marLeft w:val="640"/>
          <w:marRight w:val="0"/>
          <w:marTop w:val="0"/>
          <w:marBottom w:val="0"/>
          <w:divBdr>
            <w:top w:val="none" w:sz="0" w:space="0" w:color="auto"/>
            <w:left w:val="none" w:sz="0" w:space="0" w:color="auto"/>
            <w:bottom w:val="none" w:sz="0" w:space="0" w:color="auto"/>
            <w:right w:val="none" w:sz="0" w:space="0" w:color="auto"/>
          </w:divBdr>
        </w:div>
        <w:div w:id="1862888600">
          <w:marLeft w:val="640"/>
          <w:marRight w:val="0"/>
          <w:marTop w:val="0"/>
          <w:marBottom w:val="0"/>
          <w:divBdr>
            <w:top w:val="none" w:sz="0" w:space="0" w:color="auto"/>
            <w:left w:val="none" w:sz="0" w:space="0" w:color="auto"/>
            <w:bottom w:val="none" w:sz="0" w:space="0" w:color="auto"/>
            <w:right w:val="none" w:sz="0" w:space="0" w:color="auto"/>
          </w:divBdr>
        </w:div>
        <w:div w:id="689575810">
          <w:marLeft w:val="640"/>
          <w:marRight w:val="0"/>
          <w:marTop w:val="0"/>
          <w:marBottom w:val="0"/>
          <w:divBdr>
            <w:top w:val="none" w:sz="0" w:space="0" w:color="auto"/>
            <w:left w:val="none" w:sz="0" w:space="0" w:color="auto"/>
            <w:bottom w:val="none" w:sz="0" w:space="0" w:color="auto"/>
            <w:right w:val="none" w:sz="0" w:space="0" w:color="auto"/>
          </w:divBdr>
        </w:div>
        <w:div w:id="1693262622">
          <w:marLeft w:val="640"/>
          <w:marRight w:val="0"/>
          <w:marTop w:val="0"/>
          <w:marBottom w:val="0"/>
          <w:divBdr>
            <w:top w:val="none" w:sz="0" w:space="0" w:color="auto"/>
            <w:left w:val="none" w:sz="0" w:space="0" w:color="auto"/>
            <w:bottom w:val="none" w:sz="0" w:space="0" w:color="auto"/>
            <w:right w:val="none" w:sz="0" w:space="0" w:color="auto"/>
          </w:divBdr>
        </w:div>
        <w:div w:id="1150169449">
          <w:marLeft w:val="640"/>
          <w:marRight w:val="0"/>
          <w:marTop w:val="0"/>
          <w:marBottom w:val="0"/>
          <w:divBdr>
            <w:top w:val="none" w:sz="0" w:space="0" w:color="auto"/>
            <w:left w:val="none" w:sz="0" w:space="0" w:color="auto"/>
            <w:bottom w:val="none" w:sz="0" w:space="0" w:color="auto"/>
            <w:right w:val="none" w:sz="0" w:space="0" w:color="auto"/>
          </w:divBdr>
        </w:div>
        <w:div w:id="843083727">
          <w:marLeft w:val="640"/>
          <w:marRight w:val="0"/>
          <w:marTop w:val="0"/>
          <w:marBottom w:val="0"/>
          <w:divBdr>
            <w:top w:val="none" w:sz="0" w:space="0" w:color="auto"/>
            <w:left w:val="none" w:sz="0" w:space="0" w:color="auto"/>
            <w:bottom w:val="none" w:sz="0" w:space="0" w:color="auto"/>
            <w:right w:val="none" w:sz="0" w:space="0" w:color="auto"/>
          </w:divBdr>
        </w:div>
        <w:div w:id="255216492">
          <w:marLeft w:val="640"/>
          <w:marRight w:val="0"/>
          <w:marTop w:val="0"/>
          <w:marBottom w:val="0"/>
          <w:divBdr>
            <w:top w:val="none" w:sz="0" w:space="0" w:color="auto"/>
            <w:left w:val="none" w:sz="0" w:space="0" w:color="auto"/>
            <w:bottom w:val="none" w:sz="0" w:space="0" w:color="auto"/>
            <w:right w:val="none" w:sz="0" w:space="0" w:color="auto"/>
          </w:divBdr>
        </w:div>
        <w:div w:id="229658033">
          <w:marLeft w:val="640"/>
          <w:marRight w:val="0"/>
          <w:marTop w:val="0"/>
          <w:marBottom w:val="0"/>
          <w:divBdr>
            <w:top w:val="none" w:sz="0" w:space="0" w:color="auto"/>
            <w:left w:val="none" w:sz="0" w:space="0" w:color="auto"/>
            <w:bottom w:val="none" w:sz="0" w:space="0" w:color="auto"/>
            <w:right w:val="none" w:sz="0" w:space="0" w:color="auto"/>
          </w:divBdr>
        </w:div>
        <w:div w:id="367950380">
          <w:marLeft w:val="640"/>
          <w:marRight w:val="0"/>
          <w:marTop w:val="0"/>
          <w:marBottom w:val="0"/>
          <w:divBdr>
            <w:top w:val="none" w:sz="0" w:space="0" w:color="auto"/>
            <w:left w:val="none" w:sz="0" w:space="0" w:color="auto"/>
            <w:bottom w:val="none" w:sz="0" w:space="0" w:color="auto"/>
            <w:right w:val="none" w:sz="0" w:space="0" w:color="auto"/>
          </w:divBdr>
        </w:div>
        <w:div w:id="682973390">
          <w:marLeft w:val="640"/>
          <w:marRight w:val="0"/>
          <w:marTop w:val="0"/>
          <w:marBottom w:val="0"/>
          <w:divBdr>
            <w:top w:val="none" w:sz="0" w:space="0" w:color="auto"/>
            <w:left w:val="none" w:sz="0" w:space="0" w:color="auto"/>
            <w:bottom w:val="none" w:sz="0" w:space="0" w:color="auto"/>
            <w:right w:val="none" w:sz="0" w:space="0" w:color="auto"/>
          </w:divBdr>
        </w:div>
        <w:div w:id="1884488505">
          <w:marLeft w:val="640"/>
          <w:marRight w:val="0"/>
          <w:marTop w:val="0"/>
          <w:marBottom w:val="0"/>
          <w:divBdr>
            <w:top w:val="none" w:sz="0" w:space="0" w:color="auto"/>
            <w:left w:val="none" w:sz="0" w:space="0" w:color="auto"/>
            <w:bottom w:val="none" w:sz="0" w:space="0" w:color="auto"/>
            <w:right w:val="none" w:sz="0" w:space="0" w:color="auto"/>
          </w:divBdr>
        </w:div>
        <w:div w:id="630483202">
          <w:marLeft w:val="640"/>
          <w:marRight w:val="0"/>
          <w:marTop w:val="0"/>
          <w:marBottom w:val="0"/>
          <w:divBdr>
            <w:top w:val="none" w:sz="0" w:space="0" w:color="auto"/>
            <w:left w:val="none" w:sz="0" w:space="0" w:color="auto"/>
            <w:bottom w:val="none" w:sz="0" w:space="0" w:color="auto"/>
            <w:right w:val="none" w:sz="0" w:space="0" w:color="auto"/>
          </w:divBdr>
        </w:div>
        <w:div w:id="726563797">
          <w:marLeft w:val="640"/>
          <w:marRight w:val="0"/>
          <w:marTop w:val="0"/>
          <w:marBottom w:val="0"/>
          <w:divBdr>
            <w:top w:val="none" w:sz="0" w:space="0" w:color="auto"/>
            <w:left w:val="none" w:sz="0" w:space="0" w:color="auto"/>
            <w:bottom w:val="none" w:sz="0" w:space="0" w:color="auto"/>
            <w:right w:val="none" w:sz="0" w:space="0" w:color="auto"/>
          </w:divBdr>
        </w:div>
        <w:div w:id="1410955398">
          <w:marLeft w:val="640"/>
          <w:marRight w:val="0"/>
          <w:marTop w:val="0"/>
          <w:marBottom w:val="0"/>
          <w:divBdr>
            <w:top w:val="none" w:sz="0" w:space="0" w:color="auto"/>
            <w:left w:val="none" w:sz="0" w:space="0" w:color="auto"/>
            <w:bottom w:val="none" w:sz="0" w:space="0" w:color="auto"/>
            <w:right w:val="none" w:sz="0" w:space="0" w:color="auto"/>
          </w:divBdr>
        </w:div>
        <w:div w:id="1210652833">
          <w:marLeft w:val="640"/>
          <w:marRight w:val="0"/>
          <w:marTop w:val="0"/>
          <w:marBottom w:val="0"/>
          <w:divBdr>
            <w:top w:val="none" w:sz="0" w:space="0" w:color="auto"/>
            <w:left w:val="none" w:sz="0" w:space="0" w:color="auto"/>
            <w:bottom w:val="none" w:sz="0" w:space="0" w:color="auto"/>
            <w:right w:val="none" w:sz="0" w:space="0" w:color="auto"/>
          </w:divBdr>
        </w:div>
        <w:div w:id="1738045014">
          <w:marLeft w:val="640"/>
          <w:marRight w:val="0"/>
          <w:marTop w:val="0"/>
          <w:marBottom w:val="0"/>
          <w:divBdr>
            <w:top w:val="none" w:sz="0" w:space="0" w:color="auto"/>
            <w:left w:val="none" w:sz="0" w:space="0" w:color="auto"/>
            <w:bottom w:val="none" w:sz="0" w:space="0" w:color="auto"/>
            <w:right w:val="none" w:sz="0" w:space="0" w:color="auto"/>
          </w:divBdr>
        </w:div>
        <w:div w:id="1859807217">
          <w:marLeft w:val="640"/>
          <w:marRight w:val="0"/>
          <w:marTop w:val="0"/>
          <w:marBottom w:val="0"/>
          <w:divBdr>
            <w:top w:val="none" w:sz="0" w:space="0" w:color="auto"/>
            <w:left w:val="none" w:sz="0" w:space="0" w:color="auto"/>
            <w:bottom w:val="none" w:sz="0" w:space="0" w:color="auto"/>
            <w:right w:val="none" w:sz="0" w:space="0" w:color="auto"/>
          </w:divBdr>
        </w:div>
        <w:div w:id="480344202">
          <w:marLeft w:val="640"/>
          <w:marRight w:val="0"/>
          <w:marTop w:val="0"/>
          <w:marBottom w:val="0"/>
          <w:divBdr>
            <w:top w:val="none" w:sz="0" w:space="0" w:color="auto"/>
            <w:left w:val="none" w:sz="0" w:space="0" w:color="auto"/>
            <w:bottom w:val="none" w:sz="0" w:space="0" w:color="auto"/>
            <w:right w:val="none" w:sz="0" w:space="0" w:color="auto"/>
          </w:divBdr>
        </w:div>
        <w:div w:id="2112817937">
          <w:marLeft w:val="640"/>
          <w:marRight w:val="0"/>
          <w:marTop w:val="0"/>
          <w:marBottom w:val="0"/>
          <w:divBdr>
            <w:top w:val="none" w:sz="0" w:space="0" w:color="auto"/>
            <w:left w:val="none" w:sz="0" w:space="0" w:color="auto"/>
            <w:bottom w:val="none" w:sz="0" w:space="0" w:color="auto"/>
            <w:right w:val="none" w:sz="0" w:space="0" w:color="auto"/>
          </w:divBdr>
        </w:div>
        <w:div w:id="383604439">
          <w:marLeft w:val="640"/>
          <w:marRight w:val="0"/>
          <w:marTop w:val="0"/>
          <w:marBottom w:val="0"/>
          <w:divBdr>
            <w:top w:val="none" w:sz="0" w:space="0" w:color="auto"/>
            <w:left w:val="none" w:sz="0" w:space="0" w:color="auto"/>
            <w:bottom w:val="none" w:sz="0" w:space="0" w:color="auto"/>
            <w:right w:val="none" w:sz="0" w:space="0" w:color="auto"/>
          </w:divBdr>
        </w:div>
        <w:div w:id="471287447">
          <w:marLeft w:val="640"/>
          <w:marRight w:val="0"/>
          <w:marTop w:val="0"/>
          <w:marBottom w:val="0"/>
          <w:divBdr>
            <w:top w:val="none" w:sz="0" w:space="0" w:color="auto"/>
            <w:left w:val="none" w:sz="0" w:space="0" w:color="auto"/>
            <w:bottom w:val="none" w:sz="0" w:space="0" w:color="auto"/>
            <w:right w:val="none" w:sz="0" w:space="0" w:color="auto"/>
          </w:divBdr>
        </w:div>
        <w:div w:id="998341177">
          <w:marLeft w:val="640"/>
          <w:marRight w:val="0"/>
          <w:marTop w:val="0"/>
          <w:marBottom w:val="0"/>
          <w:divBdr>
            <w:top w:val="none" w:sz="0" w:space="0" w:color="auto"/>
            <w:left w:val="none" w:sz="0" w:space="0" w:color="auto"/>
            <w:bottom w:val="none" w:sz="0" w:space="0" w:color="auto"/>
            <w:right w:val="none" w:sz="0" w:space="0" w:color="auto"/>
          </w:divBdr>
        </w:div>
        <w:div w:id="2025470311">
          <w:marLeft w:val="640"/>
          <w:marRight w:val="0"/>
          <w:marTop w:val="0"/>
          <w:marBottom w:val="0"/>
          <w:divBdr>
            <w:top w:val="none" w:sz="0" w:space="0" w:color="auto"/>
            <w:left w:val="none" w:sz="0" w:space="0" w:color="auto"/>
            <w:bottom w:val="none" w:sz="0" w:space="0" w:color="auto"/>
            <w:right w:val="none" w:sz="0" w:space="0" w:color="auto"/>
          </w:divBdr>
        </w:div>
        <w:div w:id="949969712">
          <w:marLeft w:val="640"/>
          <w:marRight w:val="0"/>
          <w:marTop w:val="0"/>
          <w:marBottom w:val="0"/>
          <w:divBdr>
            <w:top w:val="none" w:sz="0" w:space="0" w:color="auto"/>
            <w:left w:val="none" w:sz="0" w:space="0" w:color="auto"/>
            <w:bottom w:val="none" w:sz="0" w:space="0" w:color="auto"/>
            <w:right w:val="none" w:sz="0" w:space="0" w:color="auto"/>
          </w:divBdr>
        </w:div>
        <w:div w:id="1136139217">
          <w:marLeft w:val="640"/>
          <w:marRight w:val="0"/>
          <w:marTop w:val="0"/>
          <w:marBottom w:val="0"/>
          <w:divBdr>
            <w:top w:val="none" w:sz="0" w:space="0" w:color="auto"/>
            <w:left w:val="none" w:sz="0" w:space="0" w:color="auto"/>
            <w:bottom w:val="none" w:sz="0" w:space="0" w:color="auto"/>
            <w:right w:val="none" w:sz="0" w:space="0" w:color="auto"/>
          </w:divBdr>
        </w:div>
        <w:div w:id="683092715">
          <w:marLeft w:val="640"/>
          <w:marRight w:val="0"/>
          <w:marTop w:val="0"/>
          <w:marBottom w:val="0"/>
          <w:divBdr>
            <w:top w:val="none" w:sz="0" w:space="0" w:color="auto"/>
            <w:left w:val="none" w:sz="0" w:space="0" w:color="auto"/>
            <w:bottom w:val="none" w:sz="0" w:space="0" w:color="auto"/>
            <w:right w:val="none" w:sz="0" w:space="0" w:color="auto"/>
          </w:divBdr>
        </w:div>
        <w:div w:id="190530688">
          <w:marLeft w:val="640"/>
          <w:marRight w:val="0"/>
          <w:marTop w:val="0"/>
          <w:marBottom w:val="0"/>
          <w:divBdr>
            <w:top w:val="none" w:sz="0" w:space="0" w:color="auto"/>
            <w:left w:val="none" w:sz="0" w:space="0" w:color="auto"/>
            <w:bottom w:val="none" w:sz="0" w:space="0" w:color="auto"/>
            <w:right w:val="none" w:sz="0" w:space="0" w:color="auto"/>
          </w:divBdr>
        </w:div>
      </w:divsChild>
    </w:div>
    <w:div w:id="1844125153">
      <w:bodyDiv w:val="1"/>
      <w:marLeft w:val="0"/>
      <w:marRight w:val="0"/>
      <w:marTop w:val="0"/>
      <w:marBottom w:val="0"/>
      <w:divBdr>
        <w:top w:val="none" w:sz="0" w:space="0" w:color="auto"/>
        <w:left w:val="none" w:sz="0" w:space="0" w:color="auto"/>
        <w:bottom w:val="none" w:sz="0" w:space="0" w:color="auto"/>
        <w:right w:val="none" w:sz="0" w:space="0" w:color="auto"/>
      </w:divBdr>
      <w:divsChild>
        <w:div w:id="2056734323">
          <w:marLeft w:val="640"/>
          <w:marRight w:val="0"/>
          <w:marTop w:val="0"/>
          <w:marBottom w:val="0"/>
          <w:divBdr>
            <w:top w:val="none" w:sz="0" w:space="0" w:color="auto"/>
            <w:left w:val="none" w:sz="0" w:space="0" w:color="auto"/>
            <w:bottom w:val="none" w:sz="0" w:space="0" w:color="auto"/>
            <w:right w:val="none" w:sz="0" w:space="0" w:color="auto"/>
          </w:divBdr>
        </w:div>
        <w:div w:id="1173454729">
          <w:marLeft w:val="640"/>
          <w:marRight w:val="0"/>
          <w:marTop w:val="0"/>
          <w:marBottom w:val="0"/>
          <w:divBdr>
            <w:top w:val="none" w:sz="0" w:space="0" w:color="auto"/>
            <w:left w:val="none" w:sz="0" w:space="0" w:color="auto"/>
            <w:bottom w:val="none" w:sz="0" w:space="0" w:color="auto"/>
            <w:right w:val="none" w:sz="0" w:space="0" w:color="auto"/>
          </w:divBdr>
        </w:div>
        <w:div w:id="1671760013">
          <w:marLeft w:val="640"/>
          <w:marRight w:val="0"/>
          <w:marTop w:val="0"/>
          <w:marBottom w:val="0"/>
          <w:divBdr>
            <w:top w:val="none" w:sz="0" w:space="0" w:color="auto"/>
            <w:left w:val="none" w:sz="0" w:space="0" w:color="auto"/>
            <w:bottom w:val="none" w:sz="0" w:space="0" w:color="auto"/>
            <w:right w:val="none" w:sz="0" w:space="0" w:color="auto"/>
          </w:divBdr>
        </w:div>
        <w:div w:id="70782524">
          <w:marLeft w:val="640"/>
          <w:marRight w:val="0"/>
          <w:marTop w:val="0"/>
          <w:marBottom w:val="0"/>
          <w:divBdr>
            <w:top w:val="none" w:sz="0" w:space="0" w:color="auto"/>
            <w:left w:val="none" w:sz="0" w:space="0" w:color="auto"/>
            <w:bottom w:val="none" w:sz="0" w:space="0" w:color="auto"/>
            <w:right w:val="none" w:sz="0" w:space="0" w:color="auto"/>
          </w:divBdr>
        </w:div>
        <w:div w:id="334117333">
          <w:marLeft w:val="640"/>
          <w:marRight w:val="0"/>
          <w:marTop w:val="0"/>
          <w:marBottom w:val="0"/>
          <w:divBdr>
            <w:top w:val="none" w:sz="0" w:space="0" w:color="auto"/>
            <w:left w:val="none" w:sz="0" w:space="0" w:color="auto"/>
            <w:bottom w:val="none" w:sz="0" w:space="0" w:color="auto"/>
            <w:right w:val="none" w:sz="0" w:space="0" w:color="auto"/>
          </w:divBdr>
        </w:div>
        <w:div w:id="824011439">
          <w:marLeft w:val="640"/>
          <w:marRight w:val="0"/>
          <w:marTop w:val="0"/>
          <w:marBottom w:val="0"/>
          <w:divBdr>
            <w:top w:val="none" w:sz="0" w:space="0" w:color="auto"/>
            <w:left w:val="none" w:sz="0" w:space="0" w:color="auto"/>
            <w:bottom w:val="none" w:sz="0" w:space="0" w:color="auto"/>
            <w:right w:val="none" w:sz="0" w:space="0" w:color="auto"/>
          </w:divBdr>
        </w:div>
        <w:div w:id="1419450556">
          <w:marLeft w:val="640"/>
          <w:marRight w:val="0"/>
          <w:marTop w:val="0"/>
          <w:marBottom w:val="0"/>
          <w:divBdr>
            <w:top w:val="none" w:sz="0" w:space="0" w:color="auto"/>
            <w:left w:val="none" w:sz="0" w:space="0" w:color="auto"/>
            <w:bottom w:val="none" w:sz="0" w:space="0" w:color="auto"/>
            <w:right w:val="none" w:sz="0" w:space="0" w:color="auto"/>
          </w:divBdr>
        </w:div>
        <w:div w:id="1960257676">
          <w:marLeft w:val="640"/>
          <w:marRight w:val="0"/>
          <w:marTop w:val="0"/>
          <w:marBottom w:val="0"/>
          <w:divBdr>
            <w:top w:val="none" w:sz="0" w:space="0" w:color="auto"/>
            <w:left w:val="none" w:sz="0" w:space="0" w:color="auto"/>
            <w:bottom w:val="none" w:sz="0" w:space="0" w:color="auto"/>
            <w:right w:val="none" w:sz="0" w:space="0" w:color="auto"/>
          </w:divBdr>
        </w:div>
        <w:div w:id="304353328">
          <w:marLeft w:val="640"/>
          <w:marRight w:val="0"/>
          <w:marTop w:val="0"/>
          <w:marBottom w:val="0"/>
          <w:divBdr>
            <w:top w:val="none" w:sz="0" w:space="0" w:color="auto"/>
            <w:left w:val="none" w:sz="0" w:space="0" w:color="auto"/>
            <w:bottom w:val="none" w:sz="0" w:space="0" w:color="auto"/>
            <w:right w:val="none" w:sz="0" w:space="0" w:color="auto"/>
          </w:divBdr>
        </w:div>
        <w:div w:id="326175007">
          <w:marLeft w:val="640"/>
          <w:marRight w:val="0"/>
          <w:marTop w:val="0"/>
          <w:marBottom w:val="0"/>
          <w:divBdr>
            <w:top w:val="none" w:sz="0" w:space="0" w:color="auto"/>
            <w:left w:val="none" w:sz="0" w:space="0" w:color="auto"/>
            <w:bottom w:val="none" w:sz="0" w:space="0" w:color="auto"/>
            <w:right w:val="none" w:sz="0" w:space="0" w:color="auto"/>
          </w:divBdr>
        </w:div>
        <w:div w:id="2035378304">
          <w:marLeft w:val="640"/>
          <w:marRight w:val="0"/>
          <w:marTop w:val="0"/>
          <w:marBottom w:val="0"/>
          <w:divBdr>
            <w:top w:val="none" w:sz="0" w:space="0" w:color="auto"/>
            <w:left w:val="none" w:sz="0" w:space="0" w:color="auto"/>
            <w:bottom w:val="none" w:sz="0" w:space="0" w:color="auto"/>
            <w:right w:val="none" w:sz="0" w:space="0" w:color="auto"/>
          </w:divBdr>
        </w:div>
        <w:div w:id="461074675">
          <w:marLeft w:val="640"/>
          <w:marRight w:val="0"/>
          <w:marTop w:val="0"/>
          <w:marBottom w:val="0"/>
          <w:divBdr>
            <w:top w:val="none" w:sz="0" w:space="0" w:color="auto"/>
            <w:left w:val="none" w:sz="0" w:space="0" w:color="auto"/>
            <w:bottom w:val="none" w:sz="0" w:space="0" w:color="auto"/>
            <w:right w:val="none" w:sz="0" w:space="0" w:color="auto"/>
          </w:divBdr>
        </w:div>
        <w:div w:id="922566275">
          <w:marLeft w:val="640"/>
          <w:marRight w:val="0"/>
          <w:marTop w:val="0"/>
          <w:marBottom w:val="0"/>
          <w:divBdr>
            <w:top w:val="none" w:sz="0" w:space="0" w:color="auto"/>
            <w:left w:val="none" w:sz="0" w:space="0" w:color="auto"/>
            <w:bottom w:val="none" w:sz="0" w:space="0" w:color="auto"/>
            <w:right w:val="none" w:sz="0" w:space="0" w:color="auto"/>
          </w:divBdr>
        </w:div>
        <w:div w:id="844905113">
          <w:marLeft w:val="640"/>
          <w:marRight w:val="0"/>
          <w:marTop w:val="0"/>
          <w:marBottom w:val="0"/>
          <w:divBdr>
            <w:top w:val="none" w:sz="0" w:space="0" w:color="auto"/>
            <w:left w:val="none" w:sz="0" w:space="0" w:color="auto"/>
            <w:bottom w:val="none" w:sz="0" w:space="0" w:color="auto"/>
            <w:right w:val="none" w:sz="0" w:space="0" w:color="auto"/>
          </w:divBdr>
        </w:div>
        <w:div w:id="737095911">
          <w:marLeft w:val="640"/>
          <w:marRight w:val="0"/>
          <w:marTop w:val="0"/>
          <w:marBottom w:val="0"/>
          <w:divBdr>
            <w:top w:val="none" w:sz="0" w:space="0" w:color="auto"/>
            <w:left w:val="none" w:sz="0" w:space="0" w:color="auto"/>
            <w:bottom w:val="none" w:sz="0" w:space="0" w:color="auto"/>
            <w:right w:val="none" w:sz="0" w:space="0" w:color="auto"/>
          </w:divBdr>
        </w:div>
        <w:div w:id="747652042">
          <w:marLeft w:val="640"/>
          <w:marRight w:val="0"/>
          <w:marTop w:val="0"/>
          <w:marBottom w:val="0"/>
          <w:divBdr>
            <w:top w:val="none" w:sz="0" w:space="0" w:color="auto"/>
            <w:left w:val="none" w:sz="0" w:space="0" w:color="auto"/>
            <w:bottom w:val="none" w:sz="0" w:space="0" w:color="auto"/>
            <w:right w:val="none" w:sz="0" w:space="0" w:color="auto"/>
          </w:divBdr>
        </w:div>
        <w:div w:id="912810601">
          <w:marLeft w:val="640"/>
          <w:marRight w:val="0"/>
          <w:marTop w:val="0"/>
          <w:marBottom w:val="0"/>
          <w:divBdr>
            <w:top w:val="none" w:sz="0" w:space="0" w:color="auto"/>
            <w:left w:val="none" w:sz="0" w:space="0" w:color="auto"/>
            <w:bottom w:val="none" w:sz="0" w:space="0" w:color="auto"/>
            <w:right w:val="none" w:sz="0" w:space="0" w:color="auto"/>
          </w:divBdr>
        </w:div>
        <w:div w:id="1766343913">
          <w:marLeft w:val="640"/>
          <w:marRight w:val="0"/>
          <w:marTop w:val="0"/>
          <w:marBottom w:val="0"/>
          <w:divBdr>
            <w:top w:val="none" w:sz="0" w:space="0" w:color="auto"/>
            <w:left w:val="none" w:sz="0" w:space="0" w:color="auto"/>
            <w:bottom w:val="none" w:sz="0" w:space="0" w:color="auto"/>
            <w:right w:val="none" w:sz="0" w:space="0" w:color="auto"/>
          </w:divBdr>
        </w:div>
        <w:div w:id="783425107">
          <w:marLeft w:val="640"/>
          <w:marRight w:val="0"/>
          <w:marTop w:val="0"/>
          <w:marBottom w:val="0"/>
          <w:divBdr>
            <w:top w:val="none" w:sz="0" w:space="0" w:color="auto"/>
            <w:left w:val="none" w:sz="0" w:space="0" w:color="auto"/>
            <w:bottom w:val="none" w:sz="0" w:space="0" w:color="auto"/>
            <w:right w:val="none" w:sz="0" w:space="0" w:color="auto"/>
          </w:divBdr>
        </w:div>
        <w:div w:id="2010865512">
          <w:marLeft w:val="640"/>
          <w:marRight w:val="0"/>
          <w:marTop w:val="0"/>
          <w:marBottom w:val="0"/>
          <w:divBdr>
            <w:top w:val="none" w:sz="0" w:space="0" w:color="auto"/>
            <w:left w:val="none" w:sz="0" w:space="0" w:color="auto"/>
            <w:bottom w:val="none" w:sz="0" w:space="0" w:color="auto"/>
            <w:right w:val="none" w:sz="0" w:space="0" w:color="auto"/>
          </w:divBdr>
        </w:div>
        <w:div w:id="938755529">
          <w:marLeft w:val="640"/>
          <w:marRight w:val="0"/>
          <w:marTop w:val="0"/>
          <w:marBottom w:val="0"/>
          <w:divBdr>
            <w:top w:val="none" w:sz="0" w:space="0" w:color="auto"/>
            <w:left w:val="none" w:sz="0" w:space="0" w:color="auto"/>
            <w:bottom w:val="none" w:sz="0" w:space="0" w:color="auto"/>
            <w:right w:val="none" w:sz="0" w:space="0" w:color="auto"/>
          </w:divBdr>
        </w:div>
        <w:div w:id="1445341743">
          <w:marLeft w:val="640"/>
          <w:marRight w:val="0"/>
          <w:marTop w:val="0"/>
          <w:marBottom w:val="0"/>
          <w:divBdr>
            <w:top w:val="none" w:sz="0" w:space="0" w:color="auto"/>
            <w:left w:val="none" w:sz="0" w:space="0" w:color="auto"/>
            <w:bottom w:val="none" w:sz="0" w:space="0" w:color="auto"/>
            <w:right w:val="none" w:sz="0" w:space="0" w:color="auto"/>
          </w:divBdr>
        </w:div>
        <w:div w:id="1766611810">
          <w:marLeft w:val="640"/>
          <w:marRight w:val="0"/>
          <w:marTop w:val="0"/>
          <w:marBottom w:val="0"/>
          <w:divBdr>
            <w:top w:val="none" w:sz="0" w:space="0" w:color="auto"/>
            <w:left w:val="none" w:sz="0" w:space="0" w:color="auto"/>
            <w:bottom w:val="none" w:sz="0" w:space="0" w:color="auto"/>
            <w:right w:val="none" w:sz="0" w:space="0" w:color="auto"/>
          </w:divBdr>
        </w:div>
        <w:div w:id="1380083122">
          <w:marLeft w:val="640"/>
          <w:marRight w:val="0"/>
          <w:marTop w:val="0"/>
          <w:marBottom w:val="0"/>
          <w:divBdr>
            <w:top w:val="none" w:sz="0" w:space="0" w:color="auto"/>
            <w:left w:val="none" w:sz="0" w:space="0" w:color="auto"/>
            <w:bottom w:val="none" w:sz="0" w:space="0" w:color="auto"/>
            <w:right w:val="none" w:sz="0" w:space="0" w:color="auto"/>
          </w:divBdr>
        </w:div>
        <w:div w:id="1949389996">
          <w:marLeft w:val="640"/>
          <w:marRight w:val="0"/>
          <w:marTop w:val="0"/>
          <w:marBottom w:val="0"/>
          <w:divBdr>
            <w:top w:val="none" w:sz="0" w:space="0" w:color="auto"/>
            <w:left w:val="none" w:sz="0" w:space="0" w:color="auto"/>
            <w:bottom w:val="none" w:sz="0" w:space="0" w:color="auto"/>
            <w:right w:val="none" w:sz="0" w:space="0" w:color="auto"/>
          </w:divBdr>
        </w:div>
        <w:div w:id="2047101003">
          <w:marLeft w:val="640"/>
          <w:marRight w:val="0"/>
          <w:marTop w:val="0"/>
          <w:marBottom w:val="0"/>
          <w:divBdr>
            <w:top w:val="none" w:sz="0" w:space="0" w:color="auto"/>
            <w:left w:val="none" w:sz="0" w:space="0" w:color="auto"/>
            <w:bottom w:val="none" w:sz="0" w:space="0" w:color="auto"/>
            <w:right w:val="none" w:sz="0" w:space="0" w:color="auto"/>
          </w:divBdr>
        </w:div>
        <w:div w:id="1997679786">
          <w:marLeft w:val="640"/>
          <w:marRight w:val="0"/>
          <w:marTop w:val="0"/>
          <w:marBottom w:val="0"/>
          <w:divBdr>
            <w:top w:val="none" w:sz="0" w:space="0" w:color="auto"/>
            <w:left w:val="none" w:sz="0" w:space="0" w:color="auto"/>
            <w:bottom w:val="none" w:sz="0" w:space="0" w:color="auto"/>
            <w:right w:val="none" w:sz="0" w:space="0" w:color="auto"/>
          </w:divBdr>
        </w:div>
        <w:div w:id="147333971">
          <w:marLeft w:val="640"/>
          <w:marRight w:val="0"/>
          <w:marTop w:val="0"/>
          <w:marBottom w:val="0"/>
          <w:divBdr>
            <w:top w:val="none" w:sz="0" w:space="0" w:color="auto"/>
            <w:left w:val="none" w:sz="0" w:space="0" w:color="auto"/>
            <w:bottom w:val="none" w:sz="0" w:space="0" w:color="auto"/>
            <w:right w:val="none" w:sz="0" w:space="0" w:color="auto"/>
          </w:divBdr>
        </w:div>
        <w:div w:id="1272054451">
          <w:marLeft w:val="640"/>
          <w:marRight w:val="0"/>
          <w:marTop w:val="0"/>
          <w:marBottom w:val="0"/>
          <w:divBdr>
            <w:top w:val="none" w:sz="0" w:space="0" w:color="auto"/>
            <w:left w:val="none" w:sz="0" w:space="0" w:color="auto"/>
            <w:bottom w:val="none" w:sz="0" w:space="0" w:color="auto"/>
            <w:right w:val="none" w:sz="0" w:space="0" w:color="auto"/>
          </w:divBdr>
        </w:div>
        <w:div w:id="213321200">
          <w:marLeft w:val="640"/>
          <w:marRight w:val="0"/>
          <w:marTop w:val="0"/>
          <w:marBottom w:val="0"/>
          <w:divBdr>
            <w:top w:val="none" w:sz="0" w:space="0" w:color="auto"/>
            <w:left w:val="none" w:sz="0" w:space="0" w:color="auto"/>
            <w:bottom w:val="none" w:sz="0" w:space="0" w:color="auto"/>
            <w:right w:val="none" w:sz="0" w:space="0" w:color="auto"/>
          </w:divBdr>
        </w:div>
        <w:div w:id="1447430667">
          <w:marLeft w:val="640"/>
          <w:marRight w:val="0"/>
          <w:marTop w:val="0"/>
          <w:marBottom w:val="0"/>
          <w:divBdr>
            <w:top w:val="none" w:sz="0" w:space="0" w:color="auto"/>
            <w:left w:val="none" w:sz="0" w:space="0" w:color="auto"/>
            <w:bottom w:val="none" w:sz="0" w:space="0" w:color="auto"/>
            <w:right w:val="none" w:sz="0" w:space="0" w:color="auto"/>
          </w:divBdr>
        </w:div>
        <w:div w:id="1589070391">
          <w:marLeft w:val="640"/>
          <w:marRight w:val="0"/>
          <w:marTop w:val="0"/>
          <w:marBottom w:val="0"/>
          <w:divBdr>
            <w:top w:val="none" w:sz="0" w:space="0" w:color="auto"/>
            <w:left w:val="none" w:sz="0" w:space="0" w:color="auto"/>
            <w:bottom w:val="none" w:sz="0" w:space="0" w:color="auto"/>
            <w:right w:val="none" w:sz="0" w:space="0" w:color="auto"/>
          </w:divBdr>
        </w:div>
        <w:div w:id="798035931">
          <w:marLeft w:val="640"/>
          <w:marRight w:val="0"/>
          <w:marTop w:val="0"/>
          <w:marBottom w:val="0"/>
          <w:divBdr>
            <w:top w:val="none" w:sz="0" w:space="0" w:color="auto"/>
            <w:left w:val="none" w:sz="0" w:space="0" w:color="auto"/>
            <w:bottom w:val="none" w:sz="0" w:space="0" w:color="auto"/>
            <w:right w:val="none" w:sz="0" w:space="0" w:color="auto"/>
          </w:divBdr>
        </w:div>
        <w:div w:id="1377899127">
          <w:marLeft w:val="640"/>
          <w:marRight w:val="0"/>
          <w:marTop w:val="0"/>
          <w:marBottom w:val="0"/>
          <w:divBdr>
            <w:top w:val="none" w:sz="0" w:space="0" w:color="auto"/>
            <w:left w:val="none" w:sz="0" w:space="0" w:color="auto"/>
            <w:bottom w:val="none" w:sz="0" w:space="0" w:color="auto"/>
            <w:right w:val="none" w:sz="0" w:space="0" w:color="auto"/>
          </w:divBdr>
        </w:div>
        <w:div w:id="2115244103">
          <w:marLeft w:val="640"/>
          <w:marRight w:val="0"/>
          <w:marTop w:val="0"/>
          <w:marBottom w:val="0"/>
          <w:divBdr>
            <w:top w:val="none" w:sz="0" w:space="0" w:color="auto"/>
            <w:left w:val="none" w:sz="0" w:space="0" w:color="auto"/>
            <w:bottom w:val="none" w:sz="0" w:space="0" w:color="auto"/>
            <w:right w:val="none" w:sz="0" w:space="0" w:color="auto"/>
          </w:divBdr>
        </w:div>
        <w:div w:id="1938053103">
          <w:marLeft w:val="640"/>
          <w:marRight w:val="0"/>
          <w:marTop w:val="0"/>
          <w:marBottom w:val="0"/>
          <w:divBdr>
            <w:top w:val="none" w:sz="0" w:space="0" w:color="auto"/>
            <w:left w:val="none" w:sz="0" w:space="0" w:color="auto"/>
            <w:bottom w:val="none" w:sz="0" w:space="0" w:color="auto"/>
            <w:right w:val="none" w:sz="0" w:space="0" w:color="auto"/>
          </w:divBdr>
        </w:div>
        <w:div w:id="507644118">
          <w:marLeft w:val="640"/>
          <w:marRight w:val="0"/>
          <w:marTop w:val="0"/>
          <w:marBottom w:val="0"/>
          <w:divBdr>
            <w:top w:val="none" w:sz="0" w:space="0" w:color="auto"/>
            <w:left w:val="none" w:sz="0" w:space="0" w:color="auto"/>
            <w:bottom w:val="none" w:sz="0" w:space="0" w:color="auto"/>
            <w:right w:val="none" w:sz="0" w:space="0" w:color="auto"/>
          </w:divBdr>
        </w:div>
        <w:div w:id="151803225">
          <w:marLeft w:val="640"/>
          <w:marRight w:val="0"/>
          <w:marTop w:val="0"/>
          <w:marBottom w:val="0"/>
          <w:divBdr>
            <w:top w:val="none" w:sz="0" w:space="0" w:color="auto"/>
            <w:left w:val="none" w:sz="0" w:space="0" w:color="auto"/>
            <w:bottom w:val="none" w:sz="0" w:space="0" w:color="auto"/>
            <w:right w:val="none" w:sz="0" w:space="0" w:color="auto"/>
          </w:divBdr>
        </w:div>
        <w:div w:id="1439369845">
          <w:marLeft w:val="640"/>
          <w:marRight w:val="0"/>
          <w:marTop w:val="0"/>
          <w:marBottom w:val="0"/>
          <w:divBdr>
            <w:top w:val="none" w:sz="0" w:space="0" w:color="auto"/>
            <w:left w:val="none" w:sz="0" w:space="0" w:color="auto"/>
            <w:bottom w:val="none" w:sz="0" w:space="0" w:color="auto"/>
            <w:right w:val="none" w:sz="0" w:space="0" w:color="auto"/>
          </w:divBdr>
        </w:div>
        <w:div w:id="690451799">
          <w:marLeft w:val="640"/>
          <w:marRight w:val="0"/>
          <w:marTop w:val="0"/>
          <w:marBottom w:val="0"/>
          <w:divBdr>
            <w:top w:val="none" w:sz="0" w:space="0" w:color="auto"/>
            <w:left w:val="none" w:sz="0" w:space="0" w:color="auto"/>
            <w:bottom w:val="none" w:sz="0" w:space="0" w:color="auto"/>
            <w:right w:val="none" w:sz="0" w:space="0" w:color="auto"/>
          </w:divBdr>
        </w:div>
        <w:div w:id="1123772138">
          <w:marLeft w:val="640"/>
          <w:marRight w:val="0"/>
          <w:marTop w:val="0"/>
          <w:marBottom w:val="0"/>
          <w:divBdr>
            <w:top w:val="none" w:sz="0" w:space="0" w:color="auto"/>
            <w:left w:val="none" w:sz="0" w:space="0" w:color="auto"/>
            <w:bottom w:val="none" w:sz="0" w:space="0" w:color="auto"/>
            <w:right w:val="none" w:sz="0" w:space="0" w:color="auto"/>
          </w:divBdr>
        </w:div>
        <w:div w:id="1422028899">
          <w:marLeft w:val="640"/>
          <w:marRight w:val="0"/>
          <w:marTop w:val="0"/>
          <w:marBottom w:val="0"/>
          <w:divBdr>
            <w:top w:val="none" w:sz="0" w:space="0" w:color="auto"/>
            <w:left w:val="none" w:sz="0" w:space="0" w:color="auto"/>
            <w:bottom w:val="none" w:sz="0" w:space="0" w:color="auto"/>
            <w:right w:val="none" w:sz="0" w:space="0" w:color="auto"/>
          </w:divBdr>
        </w:div>
        <w:div w:id="703024583">
          <w:marLeft w:val="640"/>
          <w:marRight w:val="0"/>
          <w:marTop w:val="0"/>
          <w:marBottom w:val="0"/>
          <w:divBdr>
            <w:top w:val="none" w:sz="0" w:space="0" w:color="auto"/>
            <w:left w:val="none" w:sz="0" w:space="0" w:color="auto"/>
            <w:bottom w:val="none" w:sz="0" w:space="0" w:color="auto"/>
            <w:right w:val="none" w:sz="0" w:space="0" w:color="auto"/>
          </w:divBdr>
        </w:div>
      </w:divsChild>
    </w:div>
    <w:div w:id="1850173579">
      <w:bodyDiv w:val="1"/>
      <w:marLeft w:val="0"/>
      <w:marRight w:val="0"/>
      <w:marTop w:val="0"/>
      <w:marBottom w:val="0"/>
      <w:divBdr>
        <w:top w:val="none" w:sz="0" w:space="0" w:color="auto"/>
        <w:left w:val="none" w:sz="0" w:space="0" w:color="auto"/>
        <w:bottom w:val="none" w:sz="0" w:space="0" w:color="auto"/>
        <w:right w:val="none" w:sz="0" w:space="0" w:color="auto"/>
      </w:divBdr>
      <w:divsChild>
        <w:div w:id="1203709270">
          <w:marLeft w:val="640"/>
          <w:marRight w:val="0"/>
          <w:marTop w:val="0"/>
          <w:marBottom w:val="0"/>
          <w:divBdr>
            <w:top w:val="none" w:sz="0" w:space="0" w:color="auto"/>
            <w:left w:val="none" w:sz="0" w:space="0" w:color="auto"/>
            <w:bottom w:val="none" w:sz="0" w:space="0" w:color="auto"/>
            <w:right w:val="none" w:sz="0" w:space="0" w:color="auto"/>
          </w:divBdr>
        </w:div>
        <w:div w:id="1473987487">
          <w:marLeft w:val="640"/>
          <w:marRight w:val="0"/>
          <w:marTop w:val="0"/>
          <w:marBottom w:val="0"/>
          <w:divBdr>
            <w:top w:val="none" w:sz="0" w:space="0" w:color="auto"/>
            <w:left w:val="none" w:sz="0" w:space="0" w:color="auto"/>
            <w:bottom w:val="none" w:sz="0" w:space="0" w:color="auto"/>
            <w:right w:val="none" w:sz="0" w:space="0" w:color="auto"/>
          </w:divBdr>
        </w:div>
        <w:div w:id="1418794856">
          <w:marLeft w:val="640"/>
          <w:marRight w:val="0"/>
          <w:marTop w:val="0"/>
          <w:marBottom w:val="0"/>
          <w:divBdr>
            <w:top w:val="none" w:sz="0" w:space="0" w:color="auto"/>
            <w:left w:val="none" w:sz="0" w:space="0" w:color="auto"/>
            <w:bottom w:val="none" w:sz="0" w:space="0" w:color="auto"/>
            <w:right w:val="none" w:sz="0" w:space="0" w:color="auto"/>
          </w:divBdr>
        </w:div>
        <w:div w:id="200754367">
          <w:marLeft w:val="640"/>
          <w:marRight w:val="0"/>
          <w:marTop w:val="0"/>
          <w:marBottom w:val="0"/>
          <w:divBdr>
            <w:top w:val="none" w:sz="0" w:space="0" w:color="auto"/>
            <w:left w:val="none" w:sz="0" w:space="0" w:color="auto"/>
            <w:bottom w:val="none" w:sz="0" w:space="0" w:color="auto"/>
            <w:right w:val="none" w:sz="0" w:space="0" w:color="auto"/>
          </w:divBdr>
        </w:div>
        <w:div w:id="1966035586">
          <w:marLeft w:val="640"/>
          <w:marRight w:val="0"/>
          <w:marTop w:val="0"/>
          <w:marBottom w:val="0"/>
          <w:divBdr>
            <w:top w:val="none" w:sz="0" w:space="0" w:color="auto"/>
            <w:left w:val="none" w:sz="0" w:space="0" w:color="auto"/>
            <w:bottom w:val="none" w:sz="0" w:space="0" w:color="auto"/>
            <w:right w:val="none" w:sz="0" w:space="0" w:color="auto"/>
          </w:divBdr>
        </w:div>
        <w:div w:id="2012365070">
          <w:marLeft w:val="640"/>
          <w:marRight w:val="0"/>
          <w:marTop w:val="0"/>
          <w:marBottom w:val="0"/>
          <w:divBdr>
            <w:top w:val="none" w:sz="0" w:space="0" w:color="auto"/>
            <w:left w:val="none" w:sz="0" w:space="0" w:color="auto"/>
            <w:bottom w:val="none" w:sz="0" w:space="0" w:color="auto"/>
            <w:right w:val="none" w:sz="0" w:space="0" w:color="auto"/>
          </w:divBdr>
        </w:div>
        <w:div w:id="1070663897">
          <w:marLeft w:val="640"/>
          <w:marRight w:val="0"/>
          <w:marTop w:val="0"/>
          <w:marBottom w:val="0"/>
          <w:divBdr>
            <w:top w:val="none" w:sz="0" w:space="0" w:color="auto"/>
            <w:left w:val="none" w:sz="0" w:space="0" w:color="auto"/>
            <w:bottom w:val="none" w:sz="0" w:space="0" w:color="auto"/>
            <w:right w:val="none" w:sz="0" w:space="0" w:color="auto"/>
          </w:divBdr>
        </w:div>
        <w:div w:id="1711758277">
          <w:marLeft w:val="640"/>
          <w:marRight w:val="0"/>
          <w:marTop w:val="0"/>
          <w:marBottom w:val="0"/>
          <w:divBdr>
            <w:top w:val="none" w:sz="0" w:space="0" w:color="auto"/>
            <w:left w:val="none" w:sz="0" w:space="0" w:color="auto"/>
            <w:bottom w:val="none" w:sz="0" w:space="0" w:color="auto"/>
            <w:right w:val="none" w:sz="0" w:space="0" w:color="auto"/>
          </w:divBdr>
        </w:div>
        <w:div w:id="700208781">
          <w:marLeft w:val="640"/>
          <w:marRight w:val="0"/>
          <w:marTop w:val="0"/>
          <w:marBottom w:val="0"/>
          <w:divBdr>
            <w:top w:val="none" w:sz="0" w:space="0" w:color="auto"/>
            <w:left w:val="none" w:sz="0" w:space="0" w:color="auto"/>
            <w:bottom w:val="none" w:sz="0" w:space="0" w:color="auto"/>
            <w:right w:val="none" w:sz="0" w:space="0" w:color="auto"/>
          </w:divBdr>
        </w:div>
        <w:div w:id="266239331">
          <w:marLeft w:val="640"/>
          <w:marRight w:val="0"/>
          <w:marTop w:val="0"/>
          <w:marBottom w:val="0"/>
          <w:divBdr>
            <w:top w:val="none" w:sz="0" w:space="0" w:color="auto"/>
            <w:left w:val="none" w:sz="0" w:space="0" w:color="auto"/>
            <w:bottom w:val="none" w:sz="0" w:space="0" w:color="auto"/>
            <w:right w:val="none" w:sz="0" w:space="0" w:color="auto"/>
          </w:divBdr>
        </w:div>
        <w:div w:id="1922105647">
          <w:marLeft w:val="640"/>
          <w:marRight w:val="0"/>
          <w:marTop w:val="0"/>
          <w:marBottom w:val="0"/>
          <w:divBdr>
            <w:top w:val="none" w:sz="0" w:space="0" w:color="auto"/>
            <w:left w:val="none" w:sz="0" w:space="0" w:color="auto"/>
            <w:bottom w:val="none" w:sz="0" w:space="0" w:color="auto"/>
            <w:right w:val="none" w:sz="0" w:space="0" w:color="auto"/>
          </w:divBdr>
        </w:div>
        <w:div w:id="2063206738">
          <w:marLeft w:val="640"/>
          <w:marRight w:val="0"/>
          <w:marTop w:val="0"/>
          <w:marBottom w:val="0"/>
          <w:divBdr>
            <w:top w:val="none" w:sz="0" w:space="0" w:color="auto"/>
            <w:left w:val="none" w:sz="0" w:space="0" w:color="auto"/>
            <w:bottom w:val="none" w:sz="0" w:space="0" w:color="auto"/>
            <w:right w:val="none" w:sz="0" w:space="0" w:color="auto"/>
          </w:divBdr>
        </w:div>
        <w:div w:id="286393688">
          <w:marLeft w:val="640"/>
          <w:marRight w:val="0"/>
          <w:marTop w:val="0"/>
          <w:marBottom w:val="0"/>
          <w:divBdr>
            <w:top w:val="none" w:sz="0" w:space="0" w:color="auto"/>
            <w:left w:val="none" w:sz="0" w:space="0" w:color="auto"/>
            <w:bottom w:val="none" w:sz="0" w:space="0" w:color="auto"/>
            <w:right w:val="none" w:sz="0" w:space="0" w:color="auto"/>
          </w:divBdr>
        </w:div>
        <w:div w:id="2080399641">
          <w:marLeft w:val="640"/>
          <w:marRight w:val="0"/>
          <w:marTop w:val="0"/>
          <w:marBottom w:val="0"/>
          <w:divBdr>
            <w:top w:val="none" w:sz="0" w:space="0" w:color="auto"/>
            <w:left w:val="none" w:sz="0" w:space="0" w:color="auto"/>
            <w:bottom w:val="none" w:sz="0" w:space="0" w:color="auto"/>
            <w:right w:val="none" w:sz="0" w:space="0" w:color="auto"/>
          </w:divBdr>
        </w:div>
        <w:div w:id="539246212">
          <w:marLeft w:val="640"/>
          <w:marRight w:val="0"/>
          <w:marTop w:val="0"/>
          <w:marBottom w:val="0"/>
          <w:divBdr>
            <w:top w:val="none" w:sz="0" w:space="0" w:color="auto"/>
            <w:left w:val="none" w:sz="0" w:space="0" w:color="auto"/>
            <w:bottom w:val="none" w:sz="0" w:space="0" w:color="auto"/>
            <w:right w:val="none" w:sz="0" w:space="0" w:color="auto"/>
          </w:divBdr>
        </w:div>
        <w:div w:id="1826317299">
          <w:marLeft w:val="640"/>
          <w:marRight w:val="0"/>
          <w:marTop w:val="0"/>
          <w:marBottom w:val="0"/>
          <w:divBdr>
            <w:top w:val="none" w:sz="0" w:space="0" w:color="auto"/>
            <w:left w:val="none" w:sz="0" w:space="0" w:color="auto"/>
            <w:bottom w:val="none" w:sz="0" w:space="0" w:color="auto"/>
            <w:right w:val="none" w:sz="0" w:space="0" w:color="auto"/>
          </w:divBdr>
        </w:div>
        <w:div w:id="1996838006">
          <w:marLeft w:val="640"/>
          <w:marRight w:val="0"/>
          <w:marTop w:val="0"/>
          <w:marBottom w:val="0"/>
          <w:divBdr>
            <w:top w:val="none" w:sz="0" w:space="0" w:color="auto"/>
            <w:left w:val="none" w:sz="0" w:space="0" w:color="auto"/>
            <w:bottom w:val="none" w:sz="0" w:space="0" w:color="auto"/>
            <w:right w:val="none" w:sz="0" w:space="0" w:color="auto"/>
          </w:divBdr>
        </w:div>
        <w:div w:id="1258489717">
          <w:marLeft w:val="640"/>
          <w:marRight w:val="0"/>
          <w:marTop w:val="0"/>
          <w:marBottom w:val="0"/>
          <w:divBdr>
            <w:top w:val="none" w:sz="0" w:space="0" w:color="auto"/>
            <w:left w:val="none" w:sz="0" w:space="0" w:color="auto"/>
            <w:bottom w:val="none" w:sz="0" w:space="0" w:color="auto"/>
            <w:right w:val="none" w:sz="0" w:space="0" w:color="auto"/>
          </w:divBdr>
        </w:div>
        <w:div w:id="221018542">
          <w:marLeft w:val="640"/>
          <w:marRight w:val="0"/>
          <w:marTop w:val="0"/>
          <w:marBottom w:val="0"/>
          <w:divBdr>
            <w:top w:val="none" w:sz="0" w:space="0" w:color="auto"/>
            <w:left w:val="none" w:sz="0" w:space="0" w:color="auto"/>
            <w:bottom w:val="none" w:sz="0" w:space="0" w:color="auto"/>
            <w:right w:val="none" w:sz="0" w:space="0" w:color="auto"/>
          </w:divBdr>
        </w:div>
        <w:div w:id="659118411">
          <w:marLeft w:val="640"/>
          <w:marRight w:val="0"/>
          <w:marTop w:val="0"/>
          <w:marBottom w:val="0"/>
          <w:divBdr>
            <w:top w:val="none" w:sz="0" w:space="0" w:color="auto"/>
            <w:left w:val="none" w:sz="0" w:space="0" w:color="auto"/>
            <w:bottom w:val="none" w:sz="0" w:space="0" w:color="auto"/>
            <w:right w:val="none" w:sz="0" w:space="0" w:color="auto"/>
          </w:divBdr>
        </w:div>
        <w:div w:id="615674824">
          <w:marLeft w:val="640"/>
          <w:marRight w:val="0"/>
          <w:marTop w:val="0"/>
          <w:marBottom w:val="0"/>
          <w:divBdr>
            <w:top w:val="none" w:sz="0" w:space="0" w:color="auto"/>
            <w:left w:val="none" w:sz="0" w:space="0" w:color="auto"/>
            <w:bottom w:val="none" w:sz="0" w:space="0" w:color="auto"/>
            <w:right w:val="none" w:sz="0" w:space="0" w:color="auto"/>
          </w:divBdr>
        </w:div>
        <w:div w:id="2034527265">
          <w:marLeft w:val="640"/>
          <w:marRight w:val="0"/>
          <w:marTop w:val="0"/>
          <w:marBottom w:val="0"/>
          <w:divBdr>
            <w:top w:val="none" w:sz="0" w:space="0" w:color="auto"/>
            <w:left w:val="none" w:sz="0" w:space="0" w:color="auto"/>
            <w:bottom w:val="none" w:sz="0" w:space="0" w:color="auto"/>
            <w:right w:val="none" w:sz="0" w:space="0" w:color="auto"/>
          </w:divBdr>
        </w:div>
        <w:div w:id="1595363437">
          <w:marLeft w:val="640"/>
          <w:marRight w:val="0"/>
          <w:marTop w:val="0"/>
          <w:marBottom w:val="0"/>
          <w:divBdr>
            <w:top w:val="none" w:sz="0" w:space="0" w:color="auto"/>
            <w:left w:val="none" w:sz="0" w:space="0" w:color="auto"/>
            <w:bottom w:val="none" w:sz="0" w:space="0" w:color="auto"/>
            <w:right w:val="none" w:sz="0" w:space="0" w:color="auto"/>
          </w:divBdr>
        </w:div>
        <w:div w:id="325716041">
          <w:marLeft w:val="640"/>
          <w:marRight w:val="0"/>
          <w:marTop w:val="0"/>
          <w:marBottom w:val="0"/>
          <w:divBdr>
            <w:top w:val="none" w:sz="0" w:space="0" w:color="auto"/>
            <w:left w:val="none" w:sz="0" w:space="0" w:color="auto"/>
            <w:bottom w:val="none" w:sz="0" w:space="0" w:color="auto"/>
            <w:right w:val="none" w:sz="0" w:space="0" w:color="auto"/>
          </w:divBdr>
        </w:div>
        <w:div w:id="1584333924">
          <w:marLeft w:val="640"/>
          <w:marRight w:val="0"/>
          <w:marTop w:val="0"/>
          <w:marBottom w:val="0"/>
          <w:divBdr>
            <w:top w:val="none" w:sz="0" w:space="0" w:color="auto"/>
            <w:left w:val="none" w:sz="0" w:space="0" w:color="auto"/>
            <w:bottom w:val="none" w:sz="0" w:space="0" w:color="auto"/>
            <w:right w:val="none" w:sz="0" w:space="0" w:color="auto"/>
          </w:divBdr>
        </w:div>
        <w:div w:id="1928463956">
          <w:marLeft w:val="640"/>
          <w:marRight w:val="0"/>
          <w:marTop w:val="0"/>
          <w:marBottom w:val="0"/>
          <w:divBdr>
            <w:top w:val="none" w:sz="0" w:space="0" w:color="auto"/>
            <w:left w:val="none" w:sz="0" w:space="0" w:color="auto"/>
            <w:bottom w:val="none" w:sz="0" w:space="0" w:color="auto"/>
            <w:right w:val="none" w:sz="0" w:space="0" w:color="auto"/>
          </w:divBdr>
        </w:div>
        <w:div w:id="1331567388">
          <w:marLeft w:val="640"/>
          <w:marRight w:val="0"/>
          <w:marTop w:val="0"/>
          <w:marBottom w:val="0"/>
          <w:divBdr>
            <w:top w:val="none" w:sz="0" w:space="0" w:color="auto"/>
            <w:left w:val="none" w:sz="0" w:space="0" w:color="auto"/>
            <w:bottom w:val="none" w:sz="0" w:space="0" w:color="auto"/>
            <w:right w:val="none" w:sz="0" w:space="0" w:color="auto"/>
          </w:divBdr>
        </w:div>
        <w:div w:id="534586111">
          <w:marLeft w:val="640"/>
          <w:marRight w:val="0"/>
          <w:marTop w:val="0"/>
          <w:marBottom w:val="0"/>
          <w:divBdr>
            <w:top w:val="none" w:sz="0" w:space="0" w:color="auto"/>
            <w:left w:val="none" w:sz="0" w:space="0" w:color="auto"/>
            <w:bottom w:val="none" w:sz="0" w:space="0" w:color="auto"/>
            <w:right w:val="none" w:sz="0" w:space="0" w:color="auto"/>
          </w:divBdr>
        </w:div>
        <w:div w:id="891188075">
          <w:marLeft w:val="640"/>
          <w:marRight w:val="0"/>
          <w:marTop w:val="0"/>
          <w:marBottom w:val="0"/>
          <w:divBdr>
            <w:top w:val="none" w:sz="0" w:space="0" w:color="auto"/>
            <w:left w:val="none" w:sz="0" w:space="0" w:color="auto"/>
            <w:bottom w:val="none" w:sz="0" w:space="0" w:color="auto"/>
            <w:right w:val="none" w:sz="0" w:space="0" w:color="auto"/>
          </w:divBdr>
        </w:div>
        <w:div w:id="102842366">
          <w:marLeft w:val="640"/>
          <w:marRight w:val="0"/>
          <w:marTop w:val="0"/>
          <w:marBottom w:val="0"/>
          <w:divBdr>
            <w:top w:val="none" w:sz="0" w:space="0" w:color="auto"/>
            <w:left w:val="none" w:sz="0" w:space="0" w:color="auto"/>
            <w:bottom w:val="none" w:sz="0" w:space="0" w:color="auto"/>
            <w:right w:val="none" w:sz="0" w:space="0" w:color="auto"/>
          </w:divBdr>
        </w:div>
        <w:div w:id="454563082">
          <w:marLeft w:val="640"/>
          <w:marRight w:val="0"/>
          <w:marTop w:val="0"/>
          <w:marBottom w:val="0"/>
          <w:divBdr>
            <w:top w:val="none" w:sz="0" w:space="0" w:color="auto"/>
            <w:left w:val="none" w:sz="0" w:space="0" w:color="auto"/>
            <w:bottom w:val="none" w:sz="0" w:space="0" w:color="auto"/>
            <w:right w:val="none" w:sz="0" w:space="0" w:color="auto"/>
          </w:divBdr>
        </w:div>
        <w:div w:id="1089615807">
          <w:marLeft w:val="640"/>
          <w:marRight w:val="0"/>
          <w:marTop w:val="0"/>
          <w:marBottom w:val="0"/>
          <w:divBdr>
            <w:top w:val="none" w:sz="0" w:space="0" w:color="auto"/>
            <w:left w:val="none" w:sz="0" w:space="0" w:color="auto"/>
            <w:bottom w:val="none" w:sz="0" w:space="0" w:color="auto"/>
            <w:right w:val="none" w:sz="0" w:space="0" w:color="auto"/>
          </w:divBdr>
        </w:div>
        <w:div w:id="869025352">
          <w:marLeft w:val="640"/>
          <w:marRight w:val="0"/>
          <w:marTop w:val="0"/>
          <w:marBottom w:val="0"/>
          <w:divBdr>
            <w:top w:val="none" w:sz="0" w:space="0" w:color="auto"/>
            <w:left w:val="none" w:sz="0" w:space="0" w:color="auto"/>
            <w:bottom w:val="none" w:sz="0" w:space="0" w:color="auto"/>
            <w:right w:val="none" w:sz="0" w:space="0" w:color="auto"/>
          </w:divBdr>
        </w:div>
        <w:div w:id="1293366833">
          <w:marLeft w:val="640"/>
          <w:marRight w:val="0"/>
          <w:marTop w:val="0"/>
          <w:marBottom w:val="0"/>
          <w:divBdr>
            <w:top w:val="none" w:sz="0" w:space="0" w:color="auto"/>
            <w:left w:val="none" w:sz="0" w:space="0" w:color="auto"/>
            <w:bottom w:val="none" w:sz="0" w:space="0" w:color="auto"/>
            <w:right w:val="none" w:sz="0" w:space="0" w:color="auto"/>
          </w:divBdr>
        </w:div>
        <w:div w:id="441388399">
          <w:marLeft w:val="640"/>
          <w:marRight w:val="0"/>
          <w:marTop w:val="0"/>
          <w:marBottom w:val="0"/>
          <w:divBdr>
            <w:top w:val="none" w:sz="0" w:space="0" w:color="auto"/>
            <w:left w:val="none" w:sz="0" w:space="0" w:color="auto"/>
            <w:bottom w:val="none" w:sz="0" w:space="0" w:color="auto"/>
            <w:right w:val="none" w:sz="0" w:space="0" w:color="auto"/>
          </w:divBdr>
        </w:div>
        <w:div w:id="1810786081">
          <w:marLeft w:val="640"/>
          <w:marRight w:val="0"/>
          <w:marTop w:val="0"/>
          <w:marBottom w:val="0"/>
          <w:divBdr>
            <w:top w:val="none" w:sz="0" w:space="0" w:color="auto"/>
            <w:left w:val="none" w:sz="0" w:space="0" w:color="auto"/>
            <w:bottom w:val="none" w:sz="0" w:space="0" w:color="auto"/>
            <w:right w:val="none" w:sz="0" w:space="0" w:color="auto"/>
          </w:divBdr>
        </w:div>
        <w:div w:id="60908665">
          <w:marLeft w:val="640"/>
          <w:marRight w:val="0"/>
          <w:marTop w:val="0"/>
          <w:marBottom w:val="0"/>
          <w:divBdr>
            <w:top w:val="none" w:sz="0" w:space="0" w:color="auto"/>
            <w:left w:val="none" w:sz="0" w:space="0" w:color="auto"/>
            <w:bottom w:val="none" w:sz="0" w:space="0" w:color="auto"/>
            <w:right w:val="none" w:sz="0" w:space="0" w:color="auto"/>
          </w:divBdr>
        </w:div>
        <w:div w:id="785928234">
          <w:marLeft w:val="640"/>
          <w:marRight w:val="0"/>
          <w:marTop w:val="0"/>
          <w:marBottom w:val="0"/>
          <w:divBdr>
            <w:top w:val="none" w:sz="0" w:space="0" w:color="auto"/>
            <w:left w:val="none" w:sz="0" w:space="0" w:color="auto"/>
            <w:bottom w:val="none" w:sz="0" w:space="0" w:color="auto"/>
            <w:right w:val="none" w:sz="0" w:space="0" w:color="auto"/>
          </w:divBdr>
        </w:div>
        <w:div w:id="1818762838">
          <w:marLeft w:val="640"/>
          <w:marRight w:val="0"/>
          <w:marTop w:val="0"/>
          <w:marBottom w:val="0"/>
          <w:divBdr>
            <w:top w:val="none" w:sz="0" w:space="0" w:color="auto"/>
            <w:left w:val="none" w:sz="0" w:space="0" w:color="auto"/>
            <w:bottom w:val="none" w:sz="0" w:space="0" w:color="auto"/>
            <w:right w:val="none" w:sz="0" w:space="0" w:color="auto"/>
          </w:divBdr>
        </w:div>
        <w:div w:id="1221676047">
          <w:marLeft w:val="640"/>
          <w:marRight w:val="0"/>
          <w:marTop w:val="0"/>
          <w:marBottom w:val="0"/>
          <w:divBdr>
            <w:top w:val="none" w:sz="0" w:space="0" w:color="auto"/>
            <w:left w:val="none" w:sz="0" w:space="0" w:color="auto"/>
            <w:bottom w:val="none" w:sz="0" w:space="0" w:color="auto"/>
            <w:right w:val="none" w:sz="0" w:space="0" w:color="auto"/>
          </w:divBdr>
        </w:div>
      </w:divsChild>
    </w:div>
    <w:div w:id="1857453368">
      <w:bodyDiv w:val="1"/>
      <w:marLeft w:val="0"/>
      <w:marRight w:val="0"/>
      <w:marTop w:val="0"/>
      <w:marBottom w:val="0"/>
      <w:divBdr>
        <w:top w:val="none" w:sz="0" w:space="0" w:color="auto"/>
        <w:left w:val="none" w:sz="0" w:space="0" w:color="auto"/>
        <w:bottom w:val="none" w:sz="0" w:space="0" w:color="auto"/>
        <w:right w:val="none" w:sz="0" w:space="0" w:color="auto"/>
      </w:divBdr>
      <w:divsChild>
        <w:div w:id="273295450">
          <w:marLeft w:val="640"/>
          <w:marRight w:val="0"/>
          <w:marTop w:val="0"/>
          <w:marBottom w:val="0"/>
          <w:divBdr>
            <w:top w:val="none" w:sz="0" w:space="0" w:color="auto"/>
            <w:left w:val="none" w:sz="0" w:space="0" w:color="auto"/>
            <w:bottom w:val="none" w:sz="0" w:space="0" w:color="auto"/>
            <w:right w:val="none" w:sz="0" w:space="0" w:color="auto"/>
          </w:divBdr>
        </w:div>
        <w:div w:id="677276541">
          <w:marLeft w:val="640"/>
          <w:marRight w:val="0"/>
          <w:marTop w:val="0"/>
          <w:marBottom w:val="0"/>
          <w:divBdr>
            <w:top w:val="none" w:sz="0" w:space="0" w:color="auto"/>
            <w:left w:val="none" w:sz="0" w:space="0" w:color="auto"/>
            <w:bottom w:val="none" w:sz="0" w:space="0" w:color="auto"/>
            <w:right w:val="none" w:sz="0" w:space="0" w:color="auto"/>
          </w:divBdr>
        </w:div>
        <w:div w:id="867066986">
          <w:marLeft w:val="640"/>
          <w:marRight w:val="0"/>
          <w:marTop w:val="0"/>
          <w:marBottom w:val="0"/>
          <w:divBdr>
            <w:top w:val="none" w:sz="0" w:space="0" w:color="auto"/>
            <w:left w:val="none" w:sz="0" w:space="0" w:color="auto"/>
            <w:bottom w:val="none" w:sz="0" w:space="0" w:color="auto"/>
            <w:right w:val="none" w:sz="0" w:space="0" w:color="auto"/>
          </w:divBdr>
        </w:div>
        <w:div w:id="1478260784">
          <w:marLeft w:val="640"/>
          <w:marRight w:val="0"/>
          <w:marTop w:val="0"/>
          <w:marBottom w:val="0"/>
          <w:divBdr>
            <w:top w:val="none" w:sz="0" w:space="0" w:color="auto"/>
            <w:left w:val="none" w:sz="0" w:space="0" w:color="auto"/>
            <w:bottom w:val="none" w:sz="0" w:space="0" w:color="auto"/>
            <w:right w:val="none" w:sz="0" w:space="0" w:color="auto"/>
          </w:divBdr>
        </w:div>
        <w:div w:id="1654211752">
          <w:marLeft w:val="640"/>
          <w:marRight w:val="0"/>
          <w:marTop w:val="0"/>
          <w:marBottom w:val="0"/>
          <w:divBdr>
            <w:top w:val="none" w:sz="0" w:space="0" w:color="auto"/>
            <w:left w:val="none" w:sz="0" w:space="0" w:color="auto"/>
            <w:bottom w:val="none" w:sz="0" w:space="0" w:color="auto"/>
            <w:right w:val="none" w:sz="0" w:space="0" w:color="auto"/>
          </w:divBdr>
        </w:div>
        <w:div w:id="152336044">
          <w:marLeft w:val="640"/>
          <w:marRight w:val="0"/>
          <w:marTop w:val="0"/>
          <w:marBottom w:val="0"/>
          <w:divBdr>
            <w:top w:val="none" w:sz="0" w:space="0" w:color="auto"/>
            <w:left w:val="none" w:sz="0" w:space="0" w:color="auto"/>
            <w:bottom w:val="none" w:sz="0" w:space="0" w:color="auto"/>
            <w:right w:val="none" w:sz="0" w:space="0" w:color="auto"/>
          </w:divBdr>
        </w:div>
        <w:div w:id="1581136826">
          <w:marLeft w:val="640"/>
          <w:marRight w:val="0"/>
          <w:marTop w:val="0"/>
          <w:marBottom w:val="0"/>
          <w:divBdr>
            <w:top w:val="none" w:sz="0" w:space="0" w:color="auto"/>
            <w:left w:val="none" w:sz="0" w:space="0" w:color="auto"/>
            <w:bottom w:val="none" w:sz="0" w:space="0" w:color="auto"/>
            <w:right w:val="none" w:sz="0" w:space="0" w:color="auto"/>
          </w:divBdr>
        </w:div>
        <w:div w:id="1625425335">
          <w:marLeft w:val="640"/>
          <w:marRight w:val="0"/>
          <w:marTop w:val="0"/>
          <w:marBottom w:val="0"/>
          <w:divBdr>
            <w:top w:val="none" w:sz="0" w:space="0" w:color="auto"/>
            <w:left w:val="none" w:sz="0" w:space="0" w:color="auto"/>
            <w:bottom w:val="none" w:sz="0" w:space="0" w:color="auto"/>
            <w:right w:val="none" w:sz="0" w:space="0" w:color="auto"/>
          </w:divBdr>
        </w:div>
        <w:div w:id="1346592468">
          <w:marLeft w:val="640"/>
          <w:marRight w:val="0"/>
          <w:marTop w:val="0"/>
          <w:marBottom w:val="0"/>
          <w:divBdr>
            <w:top w:val="none" w:sz="0" w:space="0" w:color="auto"/>
            <w:left w:val="none" w:sz="0" w:space="0" w:color="auto"/>
            <w:bottom w:val="none" w:sz="0" w:space="0" w:color="auto"/>
            <w:right w:val="none" w:sz="0" w:space="0" w:color="auto"/>
          </w:divBdr>
        </w:div>
        <w:div w:id="459374241">
          <w:marLeft w:val="640"/>
          <w:marRight w:val="0"/>
          <w:marTop w:val="0"/>
          <w:marBottom w:val="0"/>
          <w:divBdr>
            <w:top w:val="none" w:sz="0" w:space="0" w:color="auto"/>
            <w:left w:val="none" w:sz="0" w:space="0" w:color="auto"/>
            <w:bottom w:val="none" w:sz="0" w:space="0" w:color="auto"/>
            <w:right w:val="none" w:sz="0" w:space="0" w:color="auto"/>
          </w:divBdr>
        </w:div>
        <w:div w:id="474490891">
          <w:marLeft w:val="640"/>
          <w:marRight w:val="0"/>
          <w:marTop w:val="0"/>
          <w:marBottom w:val="0"/>
          <w:divBdr>
            <w:top w:val="none" w:sz="0" w:space="0" w:color="auto"/>
            <w:left w:val="none" w:sz="0" w:space="0" w:color="auto"/>
            <w:bottom w:val="none" w:sz="0" w:space="0" w:color="auto"/>
            <w:right w:val="none" w:sz="0" w:space="0" w:color="auto"/>
          </w:divBdr>
        </w:div>
        <w:div w:id="1094520296">
          <w:marLeft w:val="640"/>
          <w:marRight w:val="0"/>
          <w:marTop w:val="0"/>
          <w:marBottom w:val="0"/>
          <w:divBdr>
            <w:top w:val="none" w:sz="0" w:space="0" w:color="auto"/>
            <w:left w:val="none" w:sz="0" w:space="0" w:color="auto"/>
            <w:bottom w:val="none" w:sz="0" w:space="0" w:color="auto"/>
            <w:right w:val="none" w:sz="0" w:space="0" w:color="auto"/>
          </w:divBdr>
        </w:div>
        <w:div w:id="258098054">
          <w:marLeft w:val="640"/>
          <w:marRight w:val="0"/>
          <w:marTop w:val="0"/>
          <w:marBottom w:val="0"/>
          <w:divBdr>
            <w:top w:val="none" w:sz="0" w:space="0" w:color="auto"/>
            <w:left w:val="none" w:sz="0" w:space="0" w:color="auto"/>
            <w:bottom w:val="none" w:sz="0" w:space="0" w:color="auto"/>
            <w:right w:val="none" w:sz="0" w:space="0" w:color="auto"/>
          </w:divBdr>
        </w:div>
        <w:div w:id="421145882">
          <w:marLeft w:val="640"/>
          <w:marRight w:val="0"/>
          <w:marTop w:val="0"/>
          <w:marBottom w:val="0"/>
          <w:divBdr>
            <w:top w:val="none" w:sz="0" w:space="0" w:color="auto"/>
            <w:left w:val="none" w:sz="0" w:space="0" w:color="auto"/>
            <w:bottom w:val="none" w:sz="0" w:space="0" w:color="auto"/>
            <w:right w:val="none" w:sz="0" w:space="0" w:color="auto"/>
          </w:divBdr>
        </w:div>
        <w:div w:id="1385525788">
          <w:marLeft w:val="640"/>
          <w:marRight w:val="0"/>
          <w:marTop w:val="0"/>
          <w:marBottom w:val="0"/>
          <w:divBdr>
            <w:top w:val="none" w:sz="0" w:space="0" w:color="auto"/>
            <w:left w:val="none" w:sz="0" w:space="0" w:color="auto"/>
            <w:bottom w:val="none" w:sz="0" w:space="0" w:color="auto"/>
            <w:right w:val="none" w:sz="0" w:space="0" w:color="auto"/>
          </w:divBdr>
        </w:div>
        <w:div w:id="1208488152">
          <w:marLeft w:val="640"/>
          <w:marRight w:val="0"/>
          <w:marTop w:val="0"/>
          <w:marBottom w:val="0"/>
          <w:divBdr>
            <w:top w:val="none" w:sz="0" w:space="0" w:color="auto"/>
            <w:left w:val="none" w:sz="0" w:space="0" w:color="auto"/>
            <w:bottom w:val="none" w:sz="0" w:space="0" w:color="auto"/>
            <w:right w:val="none" w:sz="0" w:space="0" w:color="auto"/>
          </w:divBdr>
        </w:div>
        <w:div w:id="957301357">
          <w:marLeft w:val="640"/>
          <w:marRight w:val="0"/>
          <w:marTop w:val="0"/>
          <w:marBottom w:val="0"/>
          <w:divBdr>
            <w:top w:val="none" w:sz="0" w:space="0" w:color="auto"/>
            <w:left w:val="none" w:sz="0" w:space="0" w:color="auto"/>
            <w:bottom w:val="none" w:sz="0" w:space="0" w:color="auto"/>
            <w:right w:val="none" w:sz="0" w:space="0" w:color="auto"/>
          </w:divBdr>
        </w:div>
        <w:div w:id="1976443788">
          <w:marLeft w:val="640"/>
          <w:marRight w:val="0"/>
          <w:marTop w:val="0"/>
          <w:marBottom w:val="0"/>
          <w:divBdr>
            <w:top w:val="none" w:sz="0" w:space="0" w:color="auto"/>
            <w:left w:val="none" w:sz="0" w:space="0" w:color="auto"/>
            <w:bottom w:val="none" w:sz="0" w:space="0" w:color="auto"/>
            <w:right w:val="none" w:sz="0" w:space="0" w:color="auto"/>
          </w:divBdr>
        </w:div>
        <w:div w:id="1107502001">
          <w:marLeft w:val="640"/>
          <w:marRight w:val="0"/>
          <w:marTop w:val="0"/>
          <w:marBottom w:val="0"/>
          <w:divBdr>
            <w:top w:val="none" w:sz="0" w:space="0" w:color="auto"/>
            <w:left w:val="none" w:sz="0" w:space="0" w:color="auto"/>
            <w:bottom w:val="none" w:sz="0" w:space="0" w:color="auto"/>
            <w:right w:val="none" w:sz="0" w:space="0" w:color="auto"/>
          </w:divBdr>
        </w:div>
        <w:div w:id="1418090688">
          <w:marLeft w:val="640"/>
          <w:marRight w:val="0"/>
          <w:marTop w:val="0"/>
          <w:marBottom w:val="0"/>
          <w:divBdr>
            <w:top w:val="none" w:sz="0" w:space="0" w:color="auto"/>
            <w:left w:val="none" w:sz="0" w:space="0" w:color="auto"/>
            <w:bottom w:val="none" w:sz="0" w:space="0" w:color="auto"/>
            <w:right w:val="none" w:sz="0" w:space="0" w:color="auto"/>
          </w:divBdr>
        </w:div>
        <w:div w:id="1600914491">
          <w:marLeft w:val="640"/>
          <w:marRight w:val="0"/>
          <w:marTop w:val="0"/>
          <w:marBottom w:val="0"/>
          <w:divBdr>
            <w:top w:val="none" w:sz="0" w:space="0" w:color="auto"/>
            <w:left w:val="none" w:sz="0" w:space="0" w:color="auto"/>
            <w:bottom w:val="none" w:sz="0" w:space="0" w:color="auto"/>
            <w:right w:val="none" w:sz="0" w:space="0" w:color="auto"/>
          </w:divBdr>
        </w:div>
        <w:div w:id="1126512172">
          <w:marLeft w:val="640"/>
          <w:marRight w:val="0"/>
          <w:marTop w:val="0"/>
          <w:marBottom w:val="0"/>
          <w:divBdr>
            <w:top w:val="none" w:sz="0" w:space="0" w:color="auto"/>
            <w:left w:val="none" w:sz="0" w:space="0" w:color="auto"/>
            <w:bottom w:val="none" w:sz="0" w:space="0" w:color="auto"/>
            <w:right w:val="none" w:sz="0" w:space="0" w:color="auto"/>
          </w:divBdr>
        </w:div>
        <w:div w:id="1612013254">
          <w:marLeft w:val="640"/>
          <w:marRight w:val="0"/>
          <w:marTop w:val="0"/>
          <w:marBottom w:val="0"/>
          <w:divBdr>
            <w:top w:val="none" w:sz="0" w:space="0" w:color="auto"/>
            <w:left w:val="none" w:sz="0" w:space="0" w:color="auto"/>
            <w:bottom w:val="none" w:sz="0" w:space="0" w:color="auto"/>
            <w:right w:val="none" w:sz="0" w:space="0" w:color="auto"/>
          </w:divBdr>
        </w:div>
        <w:div w:id="2011906103">
          <w:marLeft w:val="640"/>
          <w:marRight w:val="0"/>
          <w:marTop w:val="0"/>
          <w:marBottom w:val="0"/>
          <w:divBdr>
            <w:top w:val="none" w:sz="0" w:space="0" w:color="auto"/>
            <w:left w:val="none" w:sz="0" w:space="0" w:color="auto"/>
            <w:bottom w:val="none" w:sz="0" w:space="0" w:color="auto"/>
            <w:right w:val="none" w:sz="0" w:space="0" w:color="auto"/>
          </w:divBdr>
        </w:div>
        <w:div w:id="607078472">
          <w:marLeft w:val="640"/>
          <w:marRight w:val="0"/>
          <w:marTop w:val="0"/>
          <w:marBottom w:val="0"/>
          <w:divBdr>
            <w:top w:val="none" w:sz="0" w:space="0" w:color="auto"/>
            <w:left w:val="none" w:sz="0" w:space="0" w:color="auto"/>
            <w:bottom w:val="none" w:sz="0" w:space="0" w:color="auto"/>
            <w:right w:val="none" w:sz="0" w:space="0" w:color="auto"/>
          </w:divBdr>
        </w:div>
        <w:div w:id="66727546">
          <w:marLeft w:val="640"/>
          <w:marRight w:val="0"/>
          <w:marTop w:val="0"/>
          <w:marBottom w:val="0"/>
          <w:divBdr>
            <w:top w:val="none" w:sz="0" w:space="0" w:color="auto"/>
            <w:left w:val="none" w:sz="0" w:space="0" w:color="auto"/>
            <w:bottom w:val="none" w:sz="0" w:space="0" w:color="auto"/>
            <w:right w:val="none" w:sz="0" w:space="0" w:color="auto"/>
          </w:divBdr>
        </w:div>
        <w:div w:id="514224770">
          <w:marLeft w:val="640"/>
          <w:marRight w:val="0"/>
          <w:marTop w:val="0"/>
          <w:marBottom w:val="0"/>
          <w:divBdr>
            <w:top w:val="none" w:sz="0" w:space="0" w:color="auto"/>
            <w:left w:val="none" w:sz="0" w:space="0" w:color="auto"/>
            <w:bottom w:val="none" w:sz="0" w:space="0" w:color="auto"/>
            <w:right w:val="none" w:sz="0" w:space="0" w:color="auto"/>
          </w:divBdr>
        </w:div>
        <w:div w:id="18508576">
          <w:marLeft w:val="640"/>
          <w:marRight w:val="0"/>
          <w:marTop w:val="0"/>
          <w:marBottom w:val="0"/>
          <w:divBdr>
            <w:top w:val="none" w:sz="0" w:space="0" w:color="auto"/>
            <w:left w:val="none" w:sz="0" w:space="0" w:color="auto"/>
            <w:bottom w:val="none" w:sz="0" w:space="0" w:color="auto"/>
            <w:right w:val="none" w:sz="0" w:space="0" w:color="auto"/>
          </w:divBdr>
        </w:div>
        <w:div w:id="1532525611">
          <w:marLeft w:val="640"/>
          <w:marRight w:val="0"/>
          <w:marTop w:val="0"/>
          <w:marBottom w:val="0"/>
          <w:divBdr>
            <w:top w:val="none" w:sz="0" w:space="0" w:color="auto"/>
            <w:left w:val="none" w:sz="0" w:space="0" w:color="auto"/>
            <w:bottom w:val="none" w:sz="0" w:space="0" w:color="auto"/>
            <w:right w:val="none" w:sz="0" w:space="0" w:color="auto"/>
          </w:divBdr>
        </w:div>
        <w:div w:id="993414677">
          <w:marLeft w:val="640"/>
          <w:marRight w:val="0"/>
          <w:marTop w:val="0"/>
          <w:marBottom w:val="0"/>
          <w:divBdr>
            <w:top w:val="none" w:sz="0" w:space="0" w:color="auto"/>
            <w:left w:val="none" w:sz="0" w:space="0" w:color="auto"/>
            <w:bottom w:val="none" w:sz="0" w:space="0" w:color="auto"/>
            <w:right w:val="none" w:sz="0" w:space="0" w:color="auto"/>
          </w:divBdr>
        </w:div>
        <w:div w:id="212548966">
          <w:marLeft w:val="640"/>
          <w:marRight w:val="0"/>
          <w:marTop w:val="0"/>
          <w:marBottom w:val="0"/>
          <w:divBdr>
            <w:top w:val="none" w:sz="0" w:space="0" w:color="auto"/>
            <w:left w:val="none" w:sz="0" w:space="0" w:color="auto"/>
            <w:bottom w:val="none" w:sz="0" w:space="0" w:color="auto"/>
            <w:right w:val="none" w:sz="0" w:space="0" w:color="auto"/>
          </w:divBdr>
        </w:div>
        <w:div w:id="55131642">
          <w:marLeft w:val="640"/>
          <w:marRight w:val="0"/>
          <w:marTop w:val="0"/>
          <w:marBottom w:val="0"/>
          <w:divBdr>
            <w:top w:val="none" w:sz="0" w:space="0" w:color="auto"/>
            <w:left w:val="none" w:sz="0" w:space="0" w:color="auto"/>
            <w:bottom w:val="none" w:sz="0" w:space="0" w:color="auto"/>
            <w:right w:val="none" w:sz="0" w:space="0" w:color="auto"/>
          </w:divBdr>
        </w:div>
        <w:div w:id="1249582759">
          <w:marLeft w:val="640"/>
          <w:marRight w:val="0"/>
          <w:marTop w:val="0"/>
          <w:marBottom w:val="0"/>
          <w:divBdr>
            <w:top w:val="none" w:sz="0" w:space="0" w:color="auto"/>
            <w:left w:val="none" w:sz="0" w:space="0" w:color="auto"/>
            <w:bottom w:val="none" w:sz="0" w:space="0" w:color="auto"/>
            <w:right w:val="none" w:sz="0" w:space="0" w:color="auto"/>
          </w:divBdr>
        </w:div>
        <w:div w:id="103503323">
          <w:marLeft w:val="640"/>
          <w:marRight w:val="0"/>
          <w:marTop w:val="0"/>
          <w:marBottom w:val="0"/>
          <w:divBdr>
            <w:top w:val="none" w:sz="0" w:space="0" w:color="auto"/>
            <w:left w:val="none" w:sz="0" w:space="0" w:color="auto"/>
            <w:bottom w:val="none" w:sz="0" w:space="0" w:color="auto"/>
            <w:right w:val="none" w:sz="0" w:space="0" w:color="auto"/>
          </w:divBdr>
        </w:div>
        <w:div w:id="1372805725">
          <w:marLeft w:val="640"/>
          <w:marRight w:val="0"/>
          <w:marTop w:val="0"/>
          <w:marBottom w:val="0"/>
          <w:divBdr>
            <w:top w:val="none" w:sz="0" w:space="0" w:color="auto"/>
            <w:left w:val="none" w:sz="0" w:space="0" w:color="auto"/>
            <w:bottom w:val="none" w:sz="0" w:space="0" w:color="auto"/>
            <w:right w:val="none" w:sz="0" w:space="0" w:color="auto"/>
          </w:divBdr>
        </w:div>
        <w:div w:id="1142694578">
          <w:marLeft w:val="640"/>
          <w:marRight w:val="0"/>
          <w:marTop w:val="0"/>
          <w:marBottom w:val="0"/>
          <w:divBdr>
            <w:top w:val="none" w:sz="0" w:space="0" w:color="auto"/>
            <w:left w:val="none" w:sz="0" w:space="0" w:color="auto"/>
            <w:bottom w:val="none" w:sz="0" w:space="0" w:color="auto"/>
            <w:right w:val="none" w:sz="0" w:space="0" w:color="auto"/>
          </w:divBdr>
        </w:div>
        <w:div w:id="117529398">
          <w:marLeft w:val="640"/>
          <w:marRight w:val="0"/>
          <w:marTop w:val="0"/>
          <w:marBottom w:val="0"/>
          <w:divBdr>
            <w:top w:val="none" w:sz="0" w:space="0" w:color="auto"/>
            <w:left w:val="none" w:sz="0" w:space="0" w:color="auto"/>
            <w:bottom w:val="none" w:sz="0" w:space="0" w:color="auto"/>
            <w:right w:val="none" w:sz="0" w:space="0" w:color="auto"/>
          </w:divBdr>
        </w:div>
        <w:div w:id="1135872801">
          <w:marLeft w:val="640"/>
          <w:marRight w:val="0"/>
          <w:marTop w:val="0"/>
          <w:marBottom w:val="0"/>
          <w:divBdr>
            <w:top w:val="none" w:sz="0" w:space="0" w:color="auto"/>
            <w:left w:val="none" w:sz="0" w:space="0" w:color="auto"/>
            <w:bottom w:val="none" w:sz="0" w:space="0" w:color="auto"/>
            <w:right w:val="none" w:sz="0" w:space="0" w:color="auto"/>
          </w:divBdr>
        </w:div>
        <w:div w:id="1991400535">
          <w:marLeft w:val="640"/>
          <w:marRight w:val="0"/>
          <w:marTop w:val="0"/>
          <w:marBottom w:val="0"/>
          <w:divBdr>
            <w:top w:val="none" w:sz="0" w:space="0" w:color="auto"/>
            <w:left w:val="none" w:sz="0" w:space="0" w:color="auto"/>
            <w:bottom w:val="none" w:sz="0" w:space="0" w:color="auto"/>
            <w:right w:val="none" w:sz="0" w:space="0" w:color="auto"/>
          </w:divBdr>
        </w:div>
        <w:div w:id="436218312">
          <w:marLeft w:val="640"/>
          <w:marRight w:val="0"/>
          <w:marTop w:val="0"/>
          <w:marBottom w:val="0"/>
          <w:divBdr>
            <w:top w:val="none" w:sz="0" w:space="0" w:color="auto"/>
            <w:left w:val="none" w:sz="0" w:space="0" w:color="auto"/>
            <w:bottom w:val="none" w:sz="0" w:space="0" w:color="auto"/>
            <w:right w:val="none" w:sz="0" w:space="0" w:color="auto"/>
          </w:divBdr>
        </w:div>
      </w:divsChild>
    </w:div>
    <w:div w:id="1896045400">
      <w:bodyDiv w:val="1"/>
      <w:marLeft w:val="0"/>
      <w:marRight w:val="0"/>
      <w:marTop w:val="0"/>
      <w:marBottom w:val="0"/>
      <w:divBdr>
        <w:top w:val="none" w:sz="0" w:space="0" w:color="auto"/>
        <w:left w:val="none" w:sz="0" w:space="0" w:color="auto"/>
        <w:bottom w:val="none" w:sz="0" w:space="0" w:color="auto"/>
        <w:right w:val="none" w:sz="0" w:space="0" w:color="auto"/>
      </w:divBdr>
      <w:divsChild>
        <w:div w:id="760949712">
          <w:marLeft w:val="640"/>
          <w:marRight w:val="0"/>
          <w:marTop w:val="0"/>
          <w:marBottom w:val="0"/>
          <w:divBdr>
            <w:top w:val="none" w:sz="0" w:space="0" w:color="auto"/>
            <w:left w:val="none" w:sz="0" w:space="0" w:color="auto"/>
            <w:bottom w:val="none" w:sz="0" w:space="0" w:color="auto"/>
            <w:right w:val="none" w:sz="0" w:space="0" w:color="auto"/>
          </w:divBdr>
        </w:div>
        <w:div w:id="1596746463">
          <w:marLeft w:val="640"/>
          <w:marRight w:val="0"/>
          <w:marTop w:val="0"/>
          <w:marBottom w:val="0"/>
          <w:divBdr>
            <w:top w:val="none" w:sz="0" w:space="0" w:color="auto"/>
            <w:left w:val="none" w:sz="0" w:space="0" w:color="auto"/>
            <w:bottom w:val="none" w:sz="0" w:space="0" w:color="auto"/>
            <w:right w:val="none" w:sz="0" w:space="0" w:color="auto"/>
          </w:divBdr>
        </w:div>
        <w:div w:id="313528665">
          <w:marLeft w:val="640"/>
          <w:marRight w:val="0"/>
          <w:marTop w:val="0"/>
          <w:marBottom w:val="0"/>
          <w:divBdr>
            <w:top w:val="none" w:sz="0" w:space="0" w:color="auto"/>
            <w:left w:val="none" w:sz="0" w:space="0" w:color="auto"/>
            <w:bottom w:val="none" w:sz="0" w:space="0" w:color="auto"/>
            <w:right w:val="none" w:sz="0" w:space="0" w:color="auto"/>
          </w:divBdr>
        </w:div>
        <w:div w:id="493691930">
          <w:marLeft w:val="640"/>
          <w:marRight w:val="0"/>
          <w:marTop w:val="0"/>
          <w:marBottom w:val="0"/>
          <w:divBdr>
            <w:top w:val="none" w:sz="0" w:space="0" w:color="auto"/>
            <w:left w:val="none" w:sz="0" w:space="0" w:color="auto"/>
            <w:bottom w:val="none" w:sz="0" w:space="0" w:color="auto"/>
            <w:right w:val="none" w:sz="0" w:space="0" w:color="auto"/>
          </w:divBdr>
        </w:div>
        <w:div w:id="148712361">
          <w:marLeft w:val="640"/>
          <w:marRight w:val="0"/>
          <w:marTop w:val="0"/>
          <w:marBottom w:val="0"/>
          <w:divBdr>
            <w:top w:val="none" w:sz="0" w:space="0" w:color="auto"/>
            <w:left w:val="none" w:sz="0" w:space="0" w:color="auto"/>
            <w:bottom w:val="none" w:sz="0" w:space="0" w:color="auto"/>
            <w:right w:val="none" w:sz="0" w:space="0" w:color="auto"/>
          </w:divBdr>
        </w:div>
        <w:div w:id="249627976">
          <w:marLeft w:val="640"/>
          <w:marRight w:val="0"/>
          <w:marTop w:val="0"/>
          <w:marBottom w:val="0"/>
          <w:divBdr>
            <w:top w:val="none" w:sz="0" w:space="0" w:color="auto"/>
            <w:left w:val="none" w:sz="0" w:space="0" w:color="auto"/>
            <w:bottom w:val="none" w:sz="0" w:space="0" w:color="auto"/>
            <w:right w:val="none" w:sz="0" w:space="0" w:color="auto"/>
          </w:divBdr>
        </w:div>
        <w:div w:id="597758157">
          <w:marLeft w:val="640"/>
          <w:marRight w:val="0"/>
          <w:marTop w:val="0"/>
          <w:marBottom w:val="0"/>
          <w:divBdr>
            <w:top w:val="none" w:sz="0" w:space="0" w:color="auto"/>
            <w:left w:val="none" w:sz="0" w:space="0" w:color="auto"/>
            <w:bottom w:val="none" w:sz="0" w:space="0" w:color="auto"/>
            <w:right w:val="none" w:sz="0" w:space="0" w:color="auto"/>
          </w:divBdr>
        </w:div>
        <w:div w:id="248543673">
          <w:marLeft w:val="640"/>
          <w:marRight w:val="0"/>
          <w:marTop w:val="0"/>
          <w:marBottom w:val="0"/>
          <w:divBdr>
            <w:top w:val="none" w:sz="0" w:space="0" w:color="auto"/>
            <w:left w:val="none" w:sz="0" w:space="0" w:color="auto"/>
            <w:bottom w:val="none" w:sz="0" w:space="0" w:color="auto"/>
            <w:right w:val="none" w:sz="0" w:space="0" w:color="auto"/>
          </w:divBdr>
        </w:div>
        <w:div w:id="1650749267">
          <w:marLeft w:val="640"/>
          <w:marRight w:val="0"/>
          <w:marTop w:val="0"/>
          <w:marBottom w:val="0"/>
          <w:divBdr>
            <w:top w:val="none" w:sz="0" w:space="0" w:color="auto"/>
            <w:left w:val="none" w:sz="0" w:space="0" w:color="auto"/>
            <w:bottom w:val="none" w:sz="0" w:space="0" w:color="auto"/>
            <w:right w:val="none" w:sz="0" w:space="0" w:color="auto"/>
          </w:divBdr>
        </w:div>
        <w:div w:id="1996762953">
          <w:marLeft w:val="640"/>
          <w:marRight w:val="0"/>
          <w:marTop w:val="0"/>
          <w:marBottom w:val="0"/>
          <w:divBdr>
            <w:top w:val="none" w:sz="0" w:space="0" w:color="auto"/>
            <w:left w:val="none" w:sz="0" w:space="0" w:color="auto"/>
            <w:bottom w:val="none" w:sz="0" w:space="0" w:color="auto"/>
            <w:right w:val="none" w:sz="0" w:space="0" w:color="auto"/>
          </w:divBdr>
        </w:div>
        <w:div w:id="414203777">
          <w:marLeft w:val="640"/>
          <w:marRight w:val="0"/>
          <w:marTop w:val="0"/>
          <w:marBottom w:val="0"/>
          <w:divBdr>
            <w:top w:val="none" w:sz="0" w:space="0" w:color="auto"/>
            <w:left w:val="none" w:sz="0" w:space="0" w:color="auto"/>
            <w:bottom w:val="none" w:sz="0" w:space="0" w:color="auto"/>
            <w:right w:val="none" w:sz="0" w:space="0" w:color="auto"/>
          </w:divBdr>
        </w:div>
        <w:div w:id="1647589371">
          <w:marLeft w:val="640"/>
          <w:marRight w:val="0"/>
          <w:marTop w:val="0"/>
          <w:marBottom w:val="0"/>
          <w:divBdr>
            <w:top w:val="none" w:sz="0" w:space="0" w:color="auto"/>
            <w:left w:val="none" w:sz="0" w:space="0" w:color="auto"/>
            <w:bottom w:val="none" w:sz="0" w:space="0" w:color="auto"/>
            <w:right w:val="none" w:sz="0" w:space="0" w:color="auto"/>
          </w:divBdr>
        </w:div>
        <w:div w:id="1049962728">
          <w:marLeft w:val="640"/>
          <w:marRight w:val="0"/>
          <w:marTop w:val="0"/>
          <w:marBottom w:val="0"/>
          <w:divBdr>
            <w:top w:val="none" w:sz="0" w:space="0" w:color="auto"/>
            <w:left w:val="none" w:sz="0" w:space="0" w:color="auto"/>
            <w:bottom w:val="none" w:sz="0" w:space="0" w:color="auto"/>
            <w:right w:val="none" w:sz="0" w:space="0" w:color="auto"/>
          </w:divBdr>
        </w:div>
        <w:div w:id="1585070886">
          <w:marLeft w:val="640"/>
          <w:marRight w:val="0"/>
          <w:marTop w:val="0"/>
          <w:marBottom w:val="0"/>
          <w:divBdr>
            <w:top w:val="none" w:sz="0" w:space="0" w:color="auto"/>
            <w:left w:val="none" w:sz="0" w:space="0" w:color="auto"/>
            <w:bottom w:val="none" w:sz="0" w:space="0" w:color="auto"/>
            <w:right w:val="none" w:sz="0" w:space="0" w:color="auto"/>
          </w:divBdr>
        </w:div>
        <w:div w:id="662514872">
          <w:marLeft w:val="640"/>
          <w:marRight w:val="0"/>
          <w:marTop w:val="0"/>
          <w:marBottom w:val="0"/>
          <w:divBdr>
            <w:top w:val="none" w:sz="0" w:space="0" w:color="auto"/>
            <w:left w:val="none" w:sz="0" w:space="0" w:color="auto"/>
            <w:bottom w:val="none" w:sz="0" w:space="0" w:color="auto"/>
            <w:right w:val="none" w:sz="0" w:space="0" w:color="auto"/>
          </w:divBdr>
        </w:div>
        <w:div w:id="375350937">
          <w:marLeft w:val="640"/>
          <w:marRight w:val="0"/>
          <w:marTop w:val="0"/>
          <w:marBottom w:val="0"/>
          <w:divBdr>
            <w:top w:val="none" w:sz="0" w:space="0" w:color="auto"/>
            <w:left w:val="none" w:sz="0" w:space="0" w:color="auto"/>
            <w:bottom w:val="none" w:sz="0" w:space="0" w:color="auto"/>
            <w:right w:val="none" w:sz="0" w:space="0" w:color="auto"/>
          </w:divBdr>
        </w:div>
        <w:div w:id="457573082">
          <w:marLeft w:val="640"/>
          <w:marRight w:val="0"/>
          <w:marTop w:val="0"/>
          <w:marBottom w:val="0"/>
          <w:divBdr>
            <w:top w:val="none" w:sz="0" w:space="0" w:color="auto"/>
            <w:left w:val="none" w:sz="0" w:space="0" w:color="auto"/>
            <w:bottom w:val="none" w:sz="0" w:space="0" w:color="auto"/>
            <w:right w:val="none" w:sz="0" w:space="0" w:color="auto"/>
          </w:divBdr>
        </w:div>
        <w:div w:id="1764766643">
          <w:marLeft w:val="640"/>
          <w:marRight w:val="0"/>
          <w:marTop w:val="0"/>
          <w:marBottom w:val="0"/>
          <w:divBdr>
            <w:top w:val="none" w:sz="0" w:space="0" w:color="auto"/>
            <w:left w:val="none" w:sz="0" w:space="0" w:color="auto"/>
            <w:bottom w:val="none" w:sz="0" w:space="0" w:color="auto"/>
            <w:right w:val="none" w:sz="0" w:space="0" w:color="auto"/>
          </w:divBdr>
        </w:div>
        <w:div w:id="1600211735">
          <w:marLeft w:val="640"/>
          <w:marRight w:val="0"/>
          <w:marTop w:val="0"/>
          <w:marBottom w:val="0"/>
          <w:divBdr>
            <w:top w:val="none" w:sz="0" w:space="0" w:color="auto"/>
            <w:left w:val="none" w:sz="0" w:space="0" w:color="auto"/>
            <w:bottom w:val="none" w:sz="0" w:space="0" w:color="auto"/>
            <w:right w:val="none" w:sz="0" w:space="0" w:color="auto"/>
          </w:divBdr>
        </w:div>
        <w:div w:id="1623615530">
          <w:marLeft w:val="640"/>
          <w:marRight w:val="0"/>
          <w:marTop w:val="0"/>
          <w:marBottom w:val="0"/>
          <w:divBdr>
            <w:top w:val="none" w:sz="0" w:space="0" w:color="auto"/>
            <w:left w:val="none" w:sz="0" w:space="0" w:color="auto"/>
            <w:bottom w:val="none" w:sz="0" w:space="0" w:color="auto"/>
            <w:right w:val="none" w:sz="0" w:space="0" w:color="auto"/>
          </w:divBdr>
        </w:div>
        <w:div w:id="1237400057">
          <w:marLeft w:val="640"/>
          <w:marRight w:val="0"/>
          <w:marTop w:val="0"/>
          <w:marBottom w:val="0"/>
          <w:divBdr>
            <w:top w:val="none" w:sz="0" w:space="0" w:color="auto"/>
            <w:left w:val="none" w:sz="0" w:space="0" w:color="auto"/>
            <w:bottom w:val="none" w:sz="0" w:space="0" w:color="auto"/>
            <w:right w:val="none" w:sz="0" w:space="0" w:color="auto"/>
          </w:divBdr>
        </w:div>
        <w:div w:id="438449369">
          <w:marLeft w:val="640"/>
          <w:marRight w:val="0"/>
          <w:marTop w:val="0"/>
          <w:marBottom w:val="0"/>
          <w:divBdr>
            <w:top w:val="none" w:sz="0" w:space="0" w:color="auto"/>
            <w:left w:val="none" w:sz="0" w:space="0" w:color="auto"/>
            <w:bottom w:val="none" w:sz="0" w:space="0" w:color="auto"/>
            <w:right w:val="none" w:sz="0" w:space="0" w:color="auto"/>
          </w:divBdr>
        </w:div>
        <w:div w:id="1966276948">
          <w:marLeft w:val="640"/>
          <w:marRight w:val="0"/>
          <w:marTop w:val="0"/>
          <w:marBottom w:val="0"/>
          <w:divBdr>
            <w:top w:val="none" w:sz="0" w:space="0" w:color="auto"/>
            <w:left w:val="none" w:sz="0" w:space="0" w:color="auto"/>
            <w:bottom w:val="none" w:sz="0" w:space="0" w:color="auto"/>
            <w:right w:val="none" w:sz="0" w:space="0" w:color="auto"/>
          </w:divBdr>
        </w:div>
        <w:div w:id="1967810742">
          <w:marLeft w:val="640"/>
          <w:marRight w:val="0"/>
          <w:marTop w:val="0"/>
          <w:marBottom w:val="0"/>
          <w:divBdr>
            <w:top w:val="none" w:sz="0" w:space="0" w:color="auto"/>
            <w:left w:val="none" w:sz="0" w:space="0" w:color="auto"/>
            <w:bottom w:val="none" w:sz="0" w:space="0" w:color="auto"/>
            <w:right w:val="none" w:sz="0" w:space="0" w:color="auto"/>
          </w:divBdr>
        </w:div>
        <w:div w:id="921721807">
          <w:marLeft w:val="640"/>
          <w:marRight w:val="0"/>
          <w:marTop w:val="0"/>
          <w:marBottom w:val="0"/>
          <w:divBdr>
            <w:top w:val="none" w:sz="0" w:space="0" w:color="auto"/>
            <w:left w:val="none" w:sz="0" w:space="0" w:color="auto"/>
            <w:bottom w:val="none" w:sz="0" w:space="0" w:color="auto"/>
            <w:right w:val="none" w:sz="0" w:space="0" w:color="auto"/>
          </w:divBdr>
        </w:div>
        <w:div w:id="965889714">
          <w:marLeft w:val="640"/>
          <w:marRight w:val="0"/>
          <w:marTop w:val="0"/>
          <w:marBottom w:val="0"/>
          <w:divBdr>
            <w:top w:val="none" w:sz="0" w:space="0" w:color="auto"/>
            <w:left w:val="none" w:sz="0" w:space="0" w:color="auto"/>
            <w:bottom w:val="none" w:sz="0" w:space="0" w:color="auto"/>
            <w:right w:val="none" w:sz="0" w:space="0" w:color="auto"/>
          </w:divBdr>
        </w:div>
        <w:div w:id="306251400">
          <w:marLeft w:val="640"/>
          <w:marRight w:val="0"/>
          <w:marTop w:val="0"/>
          <w:marBottom w:val="0"/>
          <w:divBdr>
            <w:top w:val="none" w:sz="0" w:space="0" w:color="auto"/>
            <w:left w:val="none" w:sz="0" w:space="0" w:color="auto"/>
            <w:bottom w:val="none" w:sz="0" w:space="0" w:color="auto"/>
            <w:right w:val="none" w:sz="0" w:space="0" w:color="auto"/>
          </w:divBdr>
        </w:div>
        <w:div w:id="274365885">
          <w:marLeft w:val="640"/>
          <w:marRight w:val="0"/>
          <w:marTop w:val="0"/>
          <w:marBottom w:val="0"/>
          <w:divBdr>
            <w:top w:val="none" w:sz="0" w:space="0" w:color="auto"/>
            <w:left w:val="none" w:sz="0" w:space="0" w:color="auto"/>
            <w:bottom w:val="none" w:sz="0" w:space="0" w:color="auto"/>
            <w:right w:val="none" w:sz="0" w:space="0" w:color="auto"/>
          </w:divBdr>
        </w:div>
        <w:div w:id="1744371967">
          <w:marLeft w:val="640"/>
          <w:marRight w:val="0"/>
          <w:marTop w:val="0"/>
          <w:marBottom w:val="0"/>
          <w:divBdr>
            <w:top w:val="none" w:sz="0" w:space="0" w:color="auto"/>
            <w:left w:val="none" w:sz="0" w:space="0" w:color="auto"/>
            <w:bottom w:val="none" w:sz="0" w:space="0" w:color="auto"/>
            <w:right w:val="none" w:sz="0" w:space="0" w:color="auto"/>
          </w:divBdr>
        </w:div>
        <w:div w:id="906064116">
          <w:marLeft w:val="640"/>
          <w:marRight w:val="0"/>
          <w:marTop w:val="0"/>
          <w:marBottom w:val="0"/>
          <w:divBdr>
            <w:top w:val="none" w:sz="0" w:space="0" w:color="auto"/>
            <w:left w:val="none" w:sz="0" w:space="0" w:color="auto"/>
            <w:bottom w:val="none" w:sz="0" w:space="0" w:color="auto"/>
            <w:right w:val="none" w:sz="0" w:space="0" w:color="auto"/>
          </w:divBdr>
        </w:div>
        <w:div w:id="2070839285">
          <w:marLeft w:val="640"/>
          <w:marRight w:val="0"/>
          <w:marTop w:val="0"/>
          <w:marBottom w:val="0"/>
          <w:divBdr>
            <w:top w:val="none" w:sz="0" w:space="0" w:color="auto"/>
            <w:left w:val="none" w:sz="0" w:space="0" w:color="auto"/>
            <w:bottom w:val="none" w:sz="0" w:space="0" w:color="auto"/>
            <w:right w:val="none" w:sz="0" w:space="0" w:color="auto"/>
          </w:divBdr>
        </w:div>
        <w:div w:id="327444933">
          <w:marLeft w:val="640"/>
          <w:marRight w:val="0"/>
          <w:marTop w:val="0"/>
          <w:marBottom w:val="0"/>
          <w:divBdr>
            <w:top w:val="none" w:sz="0" w:space="0" w:color="auto"/>
            <w:left w:val="none" w:sz="0" w:space="0" w:color="auto"/>
            <w:bottom w:val="none" w:sz="0" w:space="0" w:color="auto"/>
            <w:right w:val="none" w:sz="0" w:space="0" w:color="auto"/>
          </w:divBdr>
        </w:div>
        <w:div w:id="1407651095">
          <w:marLeft w:val="640"/>
          <w:marRight w:val="0"/>
          <w:marTop w:val="0"/>
          <w:marBottom w:val="0"/>
          <w:divBdr>
            <w:top w:val="none" w:sz="0" w:space="0" w:color="auto"/>
            <w:left w:val="none" w:sz="0" w:space="0" w:color="auto"/>
            <w:bottom w:val="none" w:sz="0" w:space="0" w:color="auto"/>
            <w:right w:val="none" w:sz="0" w:space="0" w:color="auto"/>
          </w:divBdr>
        </w:div>
        <w:div w:id="694038772">
          <w:marLeft w:val="640"/>
          <w:marRight w:val="0"/>
          <w:marTop w:val="0"/>
          <w:marBottom w:val="0"/>
          <w:divBdr>
            <w:top w:val="none" w:sz="0" w:space="0" w:color="auto"/>
            <w:left w:val="none" w:sz="0" w:space="0" w:color="auto"/>
            <w:bottom w:val="none" w:sz="0" w:space="0" w:color="auto"/>
            <w:right w:val="none" w:sz="0" w:space="0" w:color="auto"/>
          </w:divBdr>
        </w:div>
        <w:div w:id="357320772">
          <w:marLeft w:val="640"/>
          <w:marRight w:val="0"/>
          <w:marTop w:val="0"/>
          <w:marBottom w:val="0"/>
          <w:divBdr>
            <w:top w:val="none" w:sz="0" w:space="0" w:color="auto"/>
            <w:left w:val="none" w:sz="0" w:space="0" w:color="auto"/>
            <w:bottom w:val="none" w:sz="0" w:space="0" w:color="auto"/>
            <w:right w:val="none" w:sz="0" w:space="0" w:color="auto"/>
          </w:divBdr>
        </w:div>
        <w:div w:id="29649628">
          <w:marLeft w:val="640"/>
          <w:marRight w:val="0"/>
          <w:marTop w:val="0"/>
          <w:marBottom w:val="0"/>
          <w:divBdr>
            <w:top w:val="none" w:sz="0" w:space="0" w:color="auto"/>
            <w:left w:val="none" w:sz="0" w:space="0" w:color="auto"/>
            <w:bottom w:val="none" w:sz="0" w:space="0" w:color="auto"/>
            <w:right w:val="none" w:sz="0" w:space="0" w:color="auto"/>
          </w:divBdr>
        </w:div>
        <w:div w:id="648248947">
          <w:marLeft w:val="640"/>
          <w:marRight w:val="0"/>
          <w:marTop w:val="0"/>
          <w:marBottom w:val="0"/>
          <w:divBdr>
            <w:top w:val="none" w:sz="0" w:space="0" w:color="auto"/>
            <w:left w:val="none" w:sz="0" w:space="0" w:color="auto"/>
            <w:bottom w:val="none" w:sz="0" w:space="0" w:color="auto"/>
            <w:right w:val="none" w:sz="0" w:space="0" w:color="auto"/>
          </w:divBdr>
        </w:div>
        <w:div w:id="850023563">
          <w:marLeft w:val="640"/>
          <w:marRight w:val="0"/>
          <w:marTop w:val="0"/>
          <w:marBottom w:val="0"/>
          <w:divBdr>
            <w:top w:val="none" w:sz="0" w:space="0" w:color="auto"/>
            <w:left w:val="none" w:sz="0" w:space="0" w:color="auto"/>
            <w:bottom w:val="none" w:sz="0" w:space="0" w:color="auto"/>
            <w:right w:val="none" w:sz="0" w:space="0" w:color="auto"/>
          </w:divBdr>
        </w:div>
        <w:div w:id="2064719021">
          <w:marLeft w:val="640"/>
          <w:marRight w:val="0"/>
          <w:marTop w:val="0"/>
          <w:marBottom w:val="0"/>
          <w:divBdr>
            <w:top w:val="none" w:sz="0" w:space="0" w:color="auto"/>
            <w:left w:val="none" w:sz="0" w:space="0" w:color="auto"/>
            <w:bottom w:val="none" w:sz="0" w:space="0" w:color="auto"/>
            <w:right w:val="none" w:sz="0" w:space="0" w:color="auto"/>
          </w:divBdr>
        </w:div>
        <w:div w:id="566499326">
          <w:marLeft w:val="640"/>
          <w:marRight w:val="0"/>
          <w:marTop w:val="0"/>
          <w:marBottom w:val="0"/>
          <w:divBdr>
            <w:top w:val="none" w:sz="0" w:space="0" w:color="auto"/>
            <w:left w:val="none" w:sz="0" w:space="0" w:color="auto"/>
            <w:bottom w:val="none" w:sz="0" w:space="0" w:color="auto"/>
            <w:right w:val="none" w:sz="0" w:space="0" w:color="auto"/>
          </w:divBdr>
        </w:div>
        <w:div w:id="1906144808">
          <w:marLeft w:val="640"/>
          <w:marRight w:val="0"/>
          <w:marTop w:val="0"/>
          <w:marBottom w:val="0"/>
          <w:divBdr>
            <w:top w:val="none" w:sz="0" w:space="0" w:color="auto"/>
            <w:left w:val="none" w:sz="0" w:space="0" w:color="auto"/>
            <w:bottom w:val="none" w:sz="0" w:space="0" w:color="auto"/>
            <w:right w:val="none" w:sz="0" w:space="0" w:color="auto"/>
          </w:divBdr>
        </w:div>
        <w:div w:id="272247385">
          <w:marLeft w:val="640"/>
          <w:marRight w:val="0"/>
          <w:marTop w:val="0"/>
          <w:marBottom w:val="0"/>
          <w:divBdr>
            <w:top w:val="none" w:sz="0" w:space="0" w:color="auto"/>
            <w:left w:val="none" w:sz="0" w:space="0" w:color="auto"/>
            <w:bottom w:val="none" w:sz="0" w:space="0" w:color="auto"/>
            <w:right w:val="none" w:sz="0" w:space="0" w:color="auto"/>
          </w:divBdr>
        </w:div>
        <w:div w:id="970523832">
          <w:marLeft w:val="640"/>
          <w:marRight w:val="0"/>
          <w:marTop w:val="0"/>
          <w:marBottom w:val="0"/>
          <w:divBdr>
            <w:top w:val="none" w:sz="0" w:space="0" w:color="auto"/>
            <w:left w:val="none" w:sz="0" w:space="0" w:color="auto"/>
            <w:bottom w:val="none" w:sz="0" w:space="0" w:color="auto"/>
            <w:right w:val="none" w:sz="0" w:space="0" w:color="auto"/>
          </w:divBdr>
        </w:div>
        <w:div w:id="287707140">
          <w:marLeft w:val="640"/>
          <w:marRight w:val="0"/>
          <w:marTop w:val="0"/>
          <w:marBottom w:val="0"/>
          <w:divBdr>
            <w:top w:val="none" w:sz="0" w:space="0" w:color="auto"/>
            <w:left w:val="none" w:sz="0" w:space="0" w:color="auto"/>
            <w:bottom w:val="none" w:sz="0" w:space="0" w:color="auto"/>
            <w:right w:val="none" w:sz="0" w:space="0" w:color="auto"/>
          </w:divBdr>
        </w:div>
        <w:div w:id="1793598022">
          <w:marLeft w:val="640"/>
          <w:marRight w:val="0"/>
          <w:marTop w:val="0"/>
          <w:marBottom w:val="0"/>
          <w:divBdr>
            <w:top w:val="none" w:sz="0" w:space="0" w:color="auto"/>
            <w:left w:val="none" w:sz="0" w:space="0" w:color="auto"/>
            <w:bottom w:val="none" w:sz="0" w:space="0" w:color="auto"/>
            <w:right w:val="none" w:sz="0" w:space="0" w:color="auto"/>
          </w:divBdr>
        </w:div>
        <w:div w:id="2090080111">
          <w:marLeft w:val="640"/>
          <w:marRight w:val="0"/>
          <w:marTop w:val="0"/>
          <w:marBottom w:val="0"/>
          <w:divBdr>
            <w:top w:val="none" w:sz="0" w:space="0" w:color="auto"/>
            <w:left w:val="none" w:sz="0" w:space="0" w:color="auto"/>
            <w:bottom w:val="none" w:sz="0" w:space="0" w:color="auto"/>
            <w:right w:val="none" w:sz="0" w:space="0" w:color="auto"/>
          </w:divBdr>
        </w:div>
        <w:div w:id="195195306">
          <w:marLeft w:val="640"/>
          <w:marRight w:val="0"/>
          <w:marTop w:val="0"/>
          <w:marBottom w:val="0"/>
          <w:divBdr>
            <w:top w:val="none" w:sz="0" w:space="0" w:color="auto"/>
            <w:left w:val="none" w:sz="0" w:space="0" w:color="auto"/>
            <w:bottom w:val="none" w:sz="0" w:space="0" w:color="auto"/>
            <w:right w:val="none" w:sz="0" w:space="0" w:color="auto"/>
          </w:divBdr>
        </w:div>
        <w:div w:id="924648205">
          <w:marLeft w:val="640"/>
          <w:marRight w:val="0"/>
          <w:marTop w:val="0"/>
          <w:marBottom w:val="0"/>
          <w:divBdr>
            <w:top w:val="none" w:sz="0" w:space="0" w:color="auto"/>
            <w:left w:val="none" w:sz="0" w:space="0" w:color="auto"/>
            <w:bottom w:val="none" w:sz="0" w:space="0" w:color="auto"/>
            <w:right w:val="none" w:sz="0" w:space="0" w:color="auto"/>
          </w:divBdr>
        </w:div>
        <w:div w:id="207650604">
          <w:marLeft w:val="640"/>
          <w:marRight w:val="0"/>
          <w:marTop w:val="0"/>
          <w:marBottom w:val="0"/>
          <w:divBdr>
            <w:top w:val="none" w:sz="0" w:space="0" w:color="auto"/>
            <w:left w:val="none" w:sz="0" w:space="0" w:color="auto"/>
            <w:bottom w:val="none" w:sz="0" w:space="0" w:color="auto"/>
            <w:right w:val="none" w:sz="0" w:space="0" w:color="auto"/>
          </w:divBdr>
        </w:div>
        <w:div w:id="2008940990">
          <w:marLeft w:val="640"/>
          <w:marRight w:val="0"/>
          <w:marTop w:val="0"/>
          <w:marBottom w:val="0"/>
          <w:divBdr>
            <w:top w:val="none" w:sz="0" w:space="0" w:color="auto"/>
            <w:left w:val="none" w:sz="0" w:space="0" w:color="auto"/>
            <w:bottom w:val="none" w:sz="0" w:space="0" w:color="auto"/>
            <w:right w:val="none" w:sz="0" w:space="0" w:color="auto"/>
          </w:divBdr>
        </w:div>
        <w:div w:id="1324624013">
          <w:marLeft w:val="640"/>
          <w:marRight w:val="0"/>
          <w:marTop w:val="0"/>
          <w:marBottom w:val="0"/>
          <w:divBdr>
            <w:top w:val="none" w:sz="0" w:space="0" w:color="auto"/>
            <w:left w:val="none" w:sz="0" w:space="0" w:color="auto"/>
            <w:bottom w:val="none" w:sz="0" w:space="0" w:color="auto"/>
            <w:right w:val="none" w:sz="0" w:space="0" w:color="auto"/>
          </w:divBdr>
        </w:div>
        <w:div w:id="941839653">
          <w:marLeft w:val="640"/>
          <w:marRight w:val="0"/>
          <w:marTop w:val="0"/>
          <w:marBottom w:val="0"/>
          <w:divBdr>
            <w:top w:val="none" w:sz="0" w:space="0" w:color="auto"/>
            <w:left w:val="none" w:sz="0" w:space="0" w:color="auto"/>
            <w:bottom w:val="none" w:sz="0" w:space="0" w:color="auto"/>
            <w:right w:val="none" w:sz="0" w:space="0" w:color="auto"/>
          </w:divBdr>
        </w:div>
        <w:div w:id="327484125">
          <w:marLeft w:val="640"/>
          <w:marRight w:val="0"/>
          <w:marTop w:val="0"/>
          <w:marBottom w:val="0"/>
          <w:divBdr>
            <w:top w:val="none" w:sz="0" w:space="0" w:color="auto"/>
            <w:left w:val="none" w:sz="0" w:space="0" w:color="auto"/>
            <w:bottom w:val="none" w:sz="0" w:space="0" w:color="auto"/>
            <w:right w:val="none" w:sz="0" w:space="0" w:color="auto"/>
          </w:divBdr>
        </w:div>
        <w:div w:id="1816609157">
          <w:marLeft w:val="640"/>
          <w:marRight w:val="0"/>
          <w:marTop w:val="0"/>
          <w:marBottom w:val="0"/>
          <w:divBdr>
            <w:top w:val="none" w:sz="0" w:space="0" w:color="auto"/>
            <w:left w:val="none" w:sz="0" w:space="0" w:color="auto"/>
            <w:bottom w:val="none" w:sz="0" w:space="0" w:color="auto"/>
            <w:right w:val="none" w:sz="0" w:space="0" w:color="auto"/>
          </w:divBdr>
        </w:div>
        <w:div w:id="921449600">
          <w:marLeft w:val="640"/>
          <w:marRight w:val="0"/>
          <w:marTop w:val="0"/>
          <w:marBottom w:val="0"/>
          <w:divBdr>
            <w:top w:val="none" w:sz="0" w:space="0" w:color="auto"/>
            <w:left w:val="none" w:sz="0" w:space="0" w:color="auto"/>
            <w:bottom w:val="none" w:sz="0" w:space="0" w:color="auto"/>
            <w:right w:val="none" w:sz="0" w:space="0" w:color="auto"/>
          </w:divBdr>
        </w:div>
        <w:div w:id="769204797">
          <w:marLeft w:val="640"/>
          <w:marRight w:val="0"/>
          <w:marTop w:val="0"/>
          <w:marBottom w:val="0"/>
          <w:divBdr>
            <w:top w:val="none" w:sz="0" w:space="0" w:color="auto"/>
            <w:left w:val="none" w:sz="0" w:space="0" w:color="auto"/>
            <w:bottom w:val="none" w:sz="0" w:space="0" w:color="auto"/>
            <w:right w:val="none" w:sz="0" w:space="0" w:color="auto"/>
          </w:divBdr>
        </w:div>
        <w:div w:id="311373026">
          <w:marLeft w:val="640"/>
          <w:marRight w:val="0"/>
          <w:marTop w:val="0"/>
          <w:marBottom w:val="0"/>
          <w:divBdr>
            <w:top w:val="none" w:sz="0" w:space="0" w:color="auto"/>
            <w:left w:val="none" w:sz="0" w:space="0" w:color="auto"/>
            <w:bottom w:val="none" w:sz="0" w:space="0" w:color="auto"/>
            <w:right w:val="none" w:sz="0" w:space="0" w:color="auto"/>
          </w:divBdr>
        </w:div>
        <w:div w:id="1848592017">
          <w:marLeft w:val="640"/>
          <w:marRight w:val="0"/>
          <w:marTop w:val="0"/>
          <w:marBottom w:val="0"/>
          <w:divBdr>
            <w:top w:val="none" w:sz="0" w:space="0" w:color="auto"/>
            <w:left w:val="none" w:sz="0" w:space="0" w:color="auto"/>
            <w:bottom w:val="none" w:sz="0" w:space="0" w:color="auto"/>
            <w:right w:val="none" w:sz="0" w:space="0" w:color="auto"/>
          </w:divBdr>
        </w:div>
        <w:div w:id="897547933">
          <w:marLeft w:val="640"/>
          <w:marRight w:val="0"/>
          <w:marTop w:val="0"/>
          <w:marBottom w:val="0"/>
          <w:divBdr>
            <w:top w:val="none" w:sz="0" w:space="0" w:color="auto"/>
            <w:left w:val="none" w:sz="0" w:space="0" w:color="auto"/>
            <w:bottom w:val="none" w:sz="0" w:space="0" w:color="auto"/>
            <w:right w:val="none" w:sz="0" w:space="0" w:color="auto"/>
          </w:divBdr>
        </w:div>
        <w:div w:id="65298896">
          <w:marLeft w:val="640"/>
          <w:marRight w:val="0"/>
          <w:marTop w:val="0"/>
          <w:marBottom w:val="0"/>
          <w:divBdr>
            <w:top w:val="none" w:sz="0" w:space="0" w:color="auto"/>
            <w:left w:val="none" w:sz="0" w:space="0" w:color="auto"/>
            <w:bottom w:val="none" w:sz="0" w:space="0" w:color="auto"/>
            <w:right w:val="none" w:sz="0" w:space="0" w:color="auto"/>
          </w:divBdr>
        </w:div>
        <w:div w:id="64839790">
          <w:marLeft w:val="640"/>
          <w:marRight w:val="0"/>
          <w:marTop w:val="0"/>
          <w:marBottom w:val="0"/>
          <w:divBdr>
            <w:top w:val="none" w:sz="0" w:space="0" w:color="auto"/>
            <w:left w:val="none" w:sz="0" w:space="0" w:color="auto"/>
            <w:bottom w:val="none" w:sz="0" w:space="0" w:color="auto"/>
            <w:right w:val="none" w:sz="0" w:space="0" w:color="auto"/>
          </w:divBdr>
        </w:div>
        <w:div w:id="1867983800">
          <w:marLeft w:val="640"/>
          <w:marRight w:val="0"/>
          <w:marTop w:val="0"/>
          <w:marBottom w:val="0"/>
          <w:divBdr>
            <w:top w:val="none" w:sz="0" w:space="0" w:color="auto"/>
            <w:left w:val="none" w:sz="0" w:space="0" w:color="auto"/>
            <w:bottom w:val="none" w:sz="0" w:space="0" w:color="auto"/>
            <w:right w:val="none" w:sz="0" w:space="0" w:color="auto"/>
          </w:divBdr>
        </w:div>
        <w:div w:id="1451126582">
          <w:marLeft w:val="640"/>
          <w:marRight w:val="0"/>
          <w:marTop w:val="0"/>
          <w:marBottom w:val="0"/>
          <w:divBdr>
            <w:top w:val="none" w:sz="0" w:space="0" w:color="auto"/>
            <w:left w:val="none" w:sz="0" w:space="0" w:color="auto"/>
            <w:bottom w:val="none" w:sz="0" w:space="0" w:color="auto"/>
            <w:right w:val="none" w:sz="0" w:space="0" w:color="auto"/>
          </w:divBdr>
        </w:div>
        <w:div w:id="246615550">
          <w:marLeft w:val="640"/>
          <w:marRight w:val="0"/>
          <w:marTop w:val="0"/>
          <w:marBottom w:val="0"/>
          <w:divBdr>
            <w:top w:val="none" w:sz="0" w:space="0" w:color="auto"/>
            <w:left w:val="none" w:sz="0" w:space="0" w:color="auto"/>
            <w:bottom w:val="none" w:sz="0" w:space="0" w:color="auto"/>
            <w:right w:val="none" w:sz="0" w:space="0" w:color="auto"/>
          </w:divBdr>
        </w:div>
        <w:div w:id="1146363442">
          <w:marLeft w:val="640"/>
          <w:marRight w:val="0"/>
          <w:marTop w:val="0"/>
          <w:marBottom w:val="0"/>
          <w:divBdr>
            <w:top w:val="none" w:sz="0" w:space="0" w:color="auto"/>
            <w:left w:val="none" w:sz="0" w:space="0" w:color="auto"/>
            <w:bottom w:val="none" w:sz="0" w:space="0" w:color="auto"/>
            <w:right w:val="none" w:sz="0" w:space="0" w:color="auto"/>
          </w:divBdr>
        </w:div>
        <w:div w:id="1695158325">
          <w:marLeft w:val="640"/>
          <w:marRight w:val="0"/>
          <w:marTop w:val="0"/>
          <w:marBottom w:val="0"/>
          <w:divBdr>
            <w:top w:val="none" w:sz="0" w:space="0" w:color="auto"/>
            <w:left w:val="none" w:sz="0" w:space="0" w:color="auto"/>
            <w:bottom w:val="none" w:sz="0" w:space="0" w:color="auto"/>
            <w:right w:val="none" w:sz="0" w:space="0" w:color="auto"/>
          </w:divBdr>
        </w:div>
        <w:div w:id="1419595347">
          <w:marLeft w:val="640"/>
          <w:marRight w:val="0"/>
          <w:marTop w:val="0"/>
          <w:marBottom w:val="0"/>
          <w:divBdr>
            <w:top w:val="none" w:sz="0" w:space="0" w:color="auto"/>
            <w:left w:val="none" w:sz="0" w:space="0" w:color="auto"/>
            <w:bottom w:val="none" w:sz="0" w:space="0" w:color="auto"/>
            <w:right w:val="none" w:sz="0" w:space="0" w:color="auto"/>
          </w:divBdr>
        </w:div>
      </w:divsChild>
    </w:div>
    <w:div w:id="1908569085">
      <w:bodyDiv w:val="1"/>
      <w:marLeft w:val="0"/>
      <w:marRight w:val="0"/>
      <w:marTop w:val="0"/>
      <w:marBottom w:val="0"/>
      <w:divBdr>
        <w:top w:val="none" w:sz="0" w:space="0" w:color="auto"/>
        <w:left w:val="none" w:sz="0" w:space="0" w:color="auto"/>
        <w:bottom w:val="none" w:sz="0" w:space="0" w:color="auto"/>
        <w:right w:val="none" w:sz="0" w:space="0" w:color="auto"/>
      </w:divBdr>
      <w:divsChild>
        <w:div w:id="1272085785">
          <w:marLeft w:val="640"/>
          <w:marRight w:val="0"/>
          <w:marTop w:val="0"/>
          <w:marBottom w:val="0"/>
          <w:divBdr>
            <w:top w:val="none" w:sz="0" w:space="0" w:color="auto"/>
            <w:left w:val="none" w:sz="0" w:space="0" w:color="auto"/>
            <w:bottom w:val="none" w:sz="0" w:space="0" w:color="auto"/>
            <w:right w:val="none" w:sz="0" w:space="0" w:color="auto"/>
          </w:divBdr>
        </w:div>
        <w:div w:id="1120807151">
          <w:marLeft w:val="640"/>
          <w:marRight w:val="0"/>
          <w:marTop w:val="0"/>
          <w:marBottom w:val="0"/>
          <w:divBdr>
            <w:top w:val="none" w:sz="0" w:space="0" w:color="auto"/>
            <w:left w:val="none" w:sz="0" w:space="0" w:color="auto"/>
            <w:bottom w:val="none" w:sz="0" w:space="0" w:color="auto"/>
            <w:right w:val="none" w:sz="0" w:space="0" w:color="auto"/>
          </w:divBdr>
        </w:div>
        <w:div w:id="1516378411">
          <w:marLeft w:val="640"/>
          <w:marRight w:val="0"/>
          <w:marTop w:val="0"/>
          <w:marBottom w:val="0"/>
          <w:divBdr>
            <w:top w:val="none" w:sz="0" w:space="0" w:color="auto"/>
            <w:left w:val="none" w:sz="0" w:space="0" w:color="auto"/>
            <w:bottom w:val="none" w:sz="0" w:space="0" w:color="auto"/>
            <w:right w:val="none" w:sz="0" w:space="0" w:color="auto"/>
          </w:divBdr>
        </w:div>
        <w:div w:id="436413507">
          <w:marLeft w:val="640"/>
          <w:marRight w:val="0"/>
          <w:marTop w:val="0"/>
          <w:marBottom w:val="0"/>
          <w:divBdr>
            <w:top w:val="none" w:sz="0" w:space="0" w:color="auto"/>
            <w:left w:val="none" w:sz="0" w:space="0" w:color="auto"/>
            <w:bottom w:val="none" w:sz="0" w:space="0" w:color="auto"/>
            <w:right w:val="none" w:sz="0" w:space="0" w:color="auto"/>
          </w:divBdr>
        </w:div>
        <w:div w:id="988286647">
          <w:marLeft w:val="640"/>
          <w:marRight w:val="0"/>
          <w:marTop w:val="0"/>
          <w:marBottom w:val="0"/>
          <w:divBdr>
            <w:top w:val="none" w:sz="0" w:space="0" w:color="auto"/>
            <w:left w:val="none" w:sz="0" w:space="0" w:color="auto"/>
            <w:bottom w:val="none" w:sz="0" w:space="0" w:color="auto"/>
            <w:right w:val="none" w:sz="0" w:space="0" w:color="auto"/>
          </w:divBdr>
        </w:div>
        <w:div w:id="321543261">
          <w:marLeft w:val="640"/>
          <w:marRight w:val="0"/>
          <w:marTop w:val="0"/>
          <w:marBottom w:val="0"/>
          <w:divBdr>
            <w:top w:val="none" w:sz="0" w:space="0" w:color="auto"/>
            <w:left w:val="none" w:sz="0" w:space="0" w:color="auto"/>
            <w:bottom w:val="none" w:sz="0" w:space="0" w:color="auto"/>
            <w:right w:val="none" w:sz="0" w:space="0" w:color="auto"/>
          </w:divBdr>
        </w:div>
        <w:div w:id="233706768">
          <w:marLeft w:val="640"/>
          <w:marRight w:val="0"/>
          <w:marTop w:val="0"/>
          <w:marBottom w:val="0"/>
          <w:divBdr>
            <w:top w:val="none" w:sz="0" w:space="0" w:color="auto"/>
            <w:left w:val="none" w:sz="0" w:space="0" w:color="auto"/>
            <w:bottom w:val="none" w:sz="0" w:space="0" w:color="auto"/>
            <w:right w:val="none" w:sz="0" w:space="0" w:color="auto"/>
          </w:divBdr>
        </w:div>
        <w:div w:id="657539680">
          <w:marLeft w:val="640"/>
          <w:marRight w:val="0"/>
          <w:marTop w:val="0"/>
          <w:marBottom w:val="0"/>
          <w:divBdr>
            <w:top w:val="none" w:sz="0" w:space="0" w:color="auto"/>
            <w:left w:val="none" w:sz="0" w:space="0" w:color="auto"/>
            <w:bottom w:val="none" w:sz="0" w:space="0" w:color="auto"/>
            <w:right w:val="none" w:sz="0" w:space="0" w:color="auto"/>
          </w:divBdr>
        </w:div>
        <w:div w:id="2067953450">
          <w:marLeft w:val="640"/>
          <w:marRight w:val="0"/>
          <w:marTop w:val="0"/>
          <w:marBottom w:val="0"/>
          <w:divBdr>
            <w:top w:val="none" w:sz="0" w:space="0" w:color="auto"/>
            <w:left w:val="none" w:sz="0" w:space="0" w:color="auto"/>
            <w:bottom w:val="none" w:sz="0" w:space="0" w:color="auto"/>
            <w:right w:val="none" w:sz="0" w:space="0" w:color="auto"/>
          </w:divBdr>
        </w:div>
        <w:div w:id="670374392">
          <w:marLeft w:val="640"/>
          <w:marRight w:val="0"/>
          <w:marTop w:val="0"/>
          <w:marBottom w:val="0"/>
          <w:divBdr>
            <w:top w:val="none" w:sz="0" w:space="0" w:color="auto"/>
            <w:left w:val="none" w:sz="0" w:space="0" w:color="auto"/>
            <w:bottom w:val="none" w:sz="0" w:space="0" w:color="auto"/>
            <w:right w:val="none" w:sz="0" w:space="0" w:color="auto"/>
          </w:divBdr>
        </w:div>
        <w:div w:id="1137991507">
          <w:marLeft w:val="640"/>
          <w:marRight w:val="0"/>
          <w:marTop w:val="0"/>
          <w:marBottom w:val="0"/>
          <w:divBdr>
            <w:top w:val="none" w:sz="0" w:space="0" w:color="auto"/>
            <w:left w:val="none" w:sz="0" w:space="0" w:color="auto"/>
            <w:bottom w:val="none" w:sz="0" w:space="0" w:color="auto"/>
            <w:right w:val="none" w:sz="0" w:space="0" w:color="auto"/>
          </w:divBdr>
        </w:div>
        <w:div w:id="423502146">
          <w:marLeft w:val="640"/>
          <w:marRight w:val="0"/>
          <w:marTop w:val="0"/>
          <w:marBottom w:val="0"/>
          <w:divBdr>
            <w:top w:val="none" w:sz="0" w:space="0" w:color="auto"/>
            <w:left w:val="none" w:sz="0" w:space="0" w:color="auto"/>
            <w:bottom w:val="none" w:sz="0" w:space="0" w:color="auto"/>
            <w:right w:val="none" w:sz="0" w:space="0" w:color="auto"/>
          </w:divBdr>
        </w:div>
        <w:div w:id="1974403190">
          <w:marLeft w:val="640"/>
          <w:marRight w:val="0"/>
          <w:marTop w:val="0"/>
          <w:marBottom w:val="0"/>
          <w:divBdr>
            <w:top w:val="none" w:sz="0" w:space="0" w:color="auto"/>
            <w:left w:val="none" w:sz="0" w:space="0" w:color="auto"/>
            <w:bottom w:val="none" w:sz="0" w:space="0" w:color="auto"/>
            <w:right w:val="none" w:sz="0" w:space="0" w:color="auto"/>
          </w:divBdr>
        </w:div>
        <w:div w:id="646201839">
          <w:marLeft w:val="640"/>
          <w:marRight w:val="0"/>
          <w:marTop w:val="0"/>
          <w:marBottom w:val="0"/>
          <w:divBdr>
            <w:top w:val="none" w:sz="0" w:space="0" w:color="auto"/>
            <w:left w:val="none" w:sz="0" w:space="0" w:color="auto"/>
            <w:bottom w:val="none" w:sz="0" w:space="0" w:color="auto"/>
            <w:right w:val="none" w:sz="0" w:space="0" w:color="auto"/>
          </w:divBdr>
        </w:div>
        <w:div w:id="2004625543">
          <w:marLeft w:val="640"/>
          <w:marRight w:val="0"/>
          <w:marTop w:val="0"/>
          <w:marBottom w:val="0"/>
          <w:divBdr>
            <w:top w:val="none" w:sz="0" w:space="0" w:color="auto"/>
            <w:left w:val="none" w:sz="0" w:space="0" w:color="auto"/>
            <w:bottom w:val="none" w:sz="0" w:space="0" w:color="auto"/>
            <w:right w:val="none" w:sz="0" w:space="0" w:color="auto"/>
          </w:divBdr>
        </w:div>
        <w:div w:id="1606156416">
          <w:marLeft w:val="640"/>
          <w:marRight w:val="0"/>
          <w:marTop w:val="0"/>
          <w:marBottom w:val="0"/>
          <w:divBdr>
            <w:top w:val="none" w:sz="0" w:space="0" w:color="auto"/>
            <w:left w:val="none" w:sz="0" w:space="0" w:color="auto"/>
            <w:bottom w:val="none" w:sz="0" w:space="0" w:color="auto"/>
            <w:right w:val="none" w:sz="0" w:space="0" w:color="auto"/>
          </w:divBdr>
        </w:div>
        <w:div w:id="756754413">
          <w:marLeft w:val="640"/>
          <w:marRight w:val="0"/>
          <w:marTop w:val="0"/>
          <w:marBottom w:val="0"/>
          <w:divBdr>
            <w:top w:val="none" w:sz="0" w:space="0" w:color="auto"/>
            <w:left w:val="none" w:sz="0" w:space="0" w:color="auto"/>
            <w:bottom w:val="none" w:sz="0" w:space="0" w:color="auto"/>
            <w:right w:val="none" w:sz="0" w:space="0" w:color="auto"/>
          </w:divBdr>
        </w:div>
        <w:div w:id="1410077650">
          <w:marLeft w:val="640"/>
          <w:marRight w:val="0"/>
          <w:marTop w:val="0"/>
          <w:marBottom w:val="0"/>
          <w:divBdr>
            <w:top w:val="none" w:sz="0" w:space="0" w:color="auto"/>
            <w:left w:val="none" w:sz="0" w:space="0" w:color="auto"/>
            <w:bottom w:val="none" w:sz="0" w:space="0" w:color="auto"/>
            <w:right w:val="none" w:sz="0" w:space="0" w:color="auto"/>
          </w:divBdr>
        </w:div>
        <w:div w:id="2010715153">
          <w:marLeft w:val="640"/>
          <w:marRight w:val="0"/>
          <w:marTop w:val="0"/>
          <w:marBottom w:val="0"/>
          <w:divBdr>
            <w:top w:val="none" w:sz="0" w:space="0" w:color="auto"/>
            <w:left w:val="none" w:sz="0" w:space="0" w:color="auto"/>
            <w:bottom w:val="none" w:sz="0" w:space="0" w:color="auto"/>
            <w:right w:val="none" w:sz="0" w:space="0" w:color="auto"/>
          </w:divBdr>
        </w:div>
        <w:div w:id="1702441511">
          <w:marLeft w:val="640"/>
          <w:marRight w:val="0"/>
          <w:marTop w:val="0"/>
          <w:marBottom w:val="0"/>
          <w:divBdr>
            <w:top w:val="none" w:sz="0" w:space="0" w:color="auto"/>
            <w:left w:val="none" w:sz="0" w:space="0" w:color="auto"/>
            <w:bottom w:val="none" w:sz="0" w:space="0" w:color="auto"/>
            <w:right w:val="none" w:sz="0" w:space="0" w:color="auto"/>
          </w:divBdr>
        </w:div>
        <w:div w:id="611211286">
          <w:marLeft w:val="640"/>
          <w:marRight w:val="0"/>
          <w:marTop w:val="0"/>
          <w:marBottom w:val="0"/>
          <w:divBdr>
            <w:top w:val="none" w:sz="0" w:space="0" w:color="auto"/>
            <w:left w:val="none" w:sz="0" w:space="0" w:color="auto"/>
            <w:bottom w:val="none" w:sz="0" w:space="0" w:color="auto"/>
            <w:right w:val="none" w:sz="0" w:space="0" w:color="auto"/>
          </w:divBdr>
        </w:div>
        <w:div w:id="1850366333">
          <w:marLeft w:val="640"/>
          <w:marRight w:val="0"/>
          <w:marTop w:val="0"/>
          <w:marBottom w:val="0"/>
          <w:divBdr>
            <w:top w:val="none" w:sz="0" w:space="0" w:color="auto"/>
            <w:left w:val="none" w:sz="0" w:space="0" w:color="auto"/>
            <w:bottom w:val="none" w:sz="0" w:space="0" w:color="auto"/>
            <w:right w:val="none" w:sz="0" w:space="0" w:color="auto"/>
          </w:divBdr>
        </w:div>
        <w:div w:id="1098255898">
          <w:marLeft w:val="640"/>
          <w:marRight w:val="0"/>
          <w:marTop w:val="0"/>
          <w:marBottom w:val="0"/>
          <w:divBdr>
            <w:top w:val="none" w:sz="0" w:space="0" w:color="auto"/>
            <w:left w:val="none" w:sz="0" w:space="0" w:color="auto"/>
            <w:bottom w:val="none" w:sz="0" w:space="0" w:color="auto"/>
            <w:right w:val="none" w:sz="0" w:space="0" w:color="auto"/>
          </w:divBdr>
        </w:div>
        <w:div w:id="84225630">
          <w:marLeft w:val="640"/>
          <w:marRight w:val="0"/>
          <w:marTop w:val="0"/>
          <w:marBottom w:val="0"/>
          <w:divBdr>
            <w:top w:val="none" w:sz="0" w:space="0" w:color="auto"/>
            <w:left w:val="none" w:sz="0" w:space="0" w:color="auto"/>
            <w:bottom w:val="none" w:sz="0" w:space="0" w:color="auto"/>
            <w:right w:val="none" w:sz="0" w:space="0" w:color="auto"/>
          </w:divBdr>
        </w:div>
        <w:div w:id="1637026253">
          <w:marLeft w:val="640"/>
          <w:marRight w:val="0"/>
          <w:marTop w:val="0"/>
          <w:marBottom w:val="0"/>
          <w:divBdr>
            <w:top w:val="none" w:sz="0" w:space="0" w:color="auto"/>
            <w:left w:val="none" w:sz="0" w:space="0" w:color="auto"/>
            <w:bottom w:val="none" w:sz="0" w:space="0" w:color="auto"/>
            <w:right w:val="none" w:sz="0" w:space="0" w:color="auto"/>
          </w:divBdr>
        </w:div>
        <w:div w:id="2006007543">
          <w:marLeft w:val="640"/>
          <w:marRight w:val="0"/>
          <w:marTop w:val="0"/>
          <w:marBottom w:val="0"/>
          <w:divBdr>
            <w:top w:val="none" w:sz="0" w:space="0" w:color="auto"/>
            <w:left w:val="none" w:sz="0" w:space="0" w:color="auto"/>
            <w:bottom w:val="none" w:sz="0" w:space="0" w:color="auto"/>
            <w:right w:val="none" w:sz="0" w:space="0" w:color="auto"/>
          </w:divBdr>
        </w:div>
        <w:div w:id="298607409">
          <w:marLeft w:val="640"/>
          <w:marRight w:val="0"/>
          <w:marTop w:val="0"/>
          <w:marBottom w:val="0"/>
          <w:divBdr>
            <w:top w:val="none" w:sz="0" w:space="0" w:color="auto"/>
            <w:left w:val="none" w:sz="0" w:space="0" w:color="auto"/>
            <w:bottom w:val="none" w:sz="0" w:space="0" w:color="auto"/>
            <w:right w:val="none" w:sz="0" w:space="0" w:color="auto"/>
          </w:divBdr>
        </w:div>
        <w:div w:id="1804034467">
          <w:marLeft w:val="640"/>
          <w:marRight w:val="0"/>
          <w:marTop w:val="0"/>
          <w:marBottom w:val="0"/>
          <w:divBdr>
            <w:top w:val="none" w:sz="0" w:space="0" w:color="auto"/>
            <w:left w:val="none" w:sz="0" w:space="0" w:color="auto"/>
            <w:bottom w:val="none" w:sz="0" w:space="0" w:color="auto"/>
            <w:right w:val="none" w:sz="0" w:space="0" w:color="auto"/>
          </w:divBdr>
        </w:div>
        <w:div w:id="1423840277">
          <w:marLeft w:val="640"/>
          <w:marRight w:val="0"/>
          <w:marTop w:val="0"/>
          <w:marBottom w:val="0"/>
          <w:divBdr>
            <w:top w:val="none" w:sz="0" w:space="0" w:color="auto"/>
            <w:left w:val="none" w:sz="0" w:space="0" w:color="auto"/>
            <w:bottom w:val="none" w:sz="0" w:space="0" w:color="auto"/>
            <w:right w:val="none" w:sz="0" w:space="0" w:color="auto"/>
          </w:divBdr>
        </w:div>
        <w:div w:id="2104181276">
          <w:marLeft w:val="640"/>
          <w:marRight w:val="0"/>
          <w:marTop w:val="0"/>
          <w:marBottom w:val="0"/>
          <w:divBdr>
            <w:top w:val="none" w:sz="0" w:space="0" w:color="auto"/>
            <w:left w:val="none" w:sz="0" w:space="0" w:color="auto"/>
            <w:bottom w:val="none" w:sz="0" w:space="0" w:color="auto"/>
            <w:right w:val="none" w:sz="0" w:space="0" w:color="auto"/>
          </w:divBdr>
        </w:div>
        <w:div w:id="934434613">
          <w:marLeft w:val="640"/>
          <w:marRight w:val="0"/>
          <w:marTop w:val="0"/>
          <w:marBottom w:val="0"/>
          <w:divBdr>
            <w:top w:val="none" w:sz="0" w:space="0" w:color="auto"/>
            <w:left w:val="none" w:sz="0" w:space="0" w:color="auto"/>
            <w:bottom w:val="none" w:sz="0" w:space="0" w:color="auto"/>
            <w:right w:val="none" w:sz="0" w:space="0" w:color="auto"/>
          </w:divBdr>
        </w:div>
        <w:div w:id="673729755">
          <w:marLeft w:val="640"/>
          <w:marRight w:val="0"/>
          <w:marTop w:val="0"/>
          <w:marBottom w:val="0"/>
          <w:divBdr>
            <w:top w:val="none" w:sz="0" w:space="0" w:color="auto"/>
            <w:left w:val="none" w:sz="0" w:space="0" w:color="auto"/>
            <w:bottom w:val="none" w:sz="0" w:space="0" w:color="auto"/>
            <w:right w:val="none" w:sz="0" w:space="0" w:color="auto"/>
          </w:divBdr>
        </w:div>
        <w:div w:id="2065983832">
          <w:marLeft w:val="640"/>
          <w:marRight w:val="0"/>
          <w:marTop w:val="0"/>
          <w:marBottom w:val="0"/>
          <w:divBdr>
            <w:top w:val="none" w:sz="0" w:space="0" w:color="auto"/>
            <w:left w:val="none" w:sz="0" w:space="0" w:color="auto"/>
            <w:bottom w:val="none" w:sz="0" w:space="0" w:color="auto"/>
            <w:right w:val="none" w:sz="0" w:space="0" w:color="auto"/>
          </w:divBdr>
        </w:div>
        <w:div w:id="2024474270">
          <w:marLeft w:val="640"/>
          <w:marRight w:val="0"/>
          <w:marTop w:val="0"/>
          <w:marBottom w:val="0"/>
          <w:divBdr>
            <w:top w:val="none" w:sz="0" w:space="0" w:color="auto"/>
            <w:left w:val="none" w:sz="0" w:space="0" w:color="auto"/>
            <w:bottom w:val="none" w:sz="0" w:space="0" w:color="auto"/>
            <w:right w:val="none" w:sz="0" w:space="0" w:color="auto"/>
          </w:divBdr>
        </w:div>
        <w:div w:id="1629820631">
          <w:marLeft w:val="640"/>
          <w:marRight w:val="0"/>
          <w:marTop w:val="0"/>
          <w:marBottom w:val="0"/>
          <w:divBdr>
            <w:top w:val="none" w:sz="0" w:space="0" w:color="auto"/>
            <w:left w:val="none" w:sz="0" w:space="0" w:color="auto"/>
            <w:bottom w:val="none" w:sz="0" w:space="0" w:color="auto"/>
            <w:right w:val="none" w:sz="0" w:space="0" w:color="auto"/>
          </w:divBdr>
        </w:div>
        <w:div w:id="1285041569">
          <w:marLeft w:val="640"/>
          <w:marRight w:val="0"/>
          <w:marTop w:val="0"/>
          <w:marBottom w:val="0"/>
          <w:divBdr>
            <w:top w:val="none" w:sz="0" w:space="0" w:color="auto"/>
            <w:left w:val="none" w:sz="0" w:space="0" w:color="auto"/>
            <w:bottom w:val="none" w:sz="0" w:space="0" w:color="auto"/>
            <w:right w:val="none" w:sz="0" w:space="0" w:color="auto"/>
          </w:divBdr>
        </w:div>
        <w:div w:id="469829551">
          <w:marLeft w:val="640"/>
          <w:marRight w:val="0"/>
          <w:marTop w:val="0"/>
          <w:marBottom w:val="0"/>
          <w:divBdr>
            <w:top w:val="none" w:sz="0" w:space="0" w:color="auto"/>
            <w:left w:val="none" w:sz="0" w:space="0" w:color="auto"/>
            <w:bottom w:val="none" w:sz="0" w:space="0" w:color="auto"/>
            <w:right w:val="none" w:sz="0" w:space="0" w:color="auto"/>
          </w:divBdr>
        </w:div>
        <w:div w:id="1317224514">
          <w:marLeft w:val="640"/>
          <w:marRight w:val="0"/>
          <w:marTop w:val="0"/>
          <w:marBottom w:val="0"/>
          <w:divBdr>
            <w:top w:val="none" w:sz="0" w:space="0" w:color="auto"/>
            <w:left w:val="none" w:sz="0" w:space="0" w:color="auto"/>
            <w:bottom w:val="none" w:sz="0" w:space="0" w:color="auto"/>
            <w:right w:val="none" w:sz="0" w:space="0" w:color="auto"/>
          </w:divBdr>
        </w:div>
        <w:div w:id="1312245567">
          <w:marLeft w:val="640"/>
          <w:marRight w:val="0"/>
          <w:marTop w:val="0"/>
          <w:marBottom w:val="0"/>
          <w:divBdr>
            <w:top w:val="none" w:sz="0" w:space="0" w:color="auto"/>
            <w:left w:val="none" w:sz="0" w:space="0" w:color="auto"/>
            <w:bottom w:val="none" w:sz="0" w:space="0" w:color="auto"/>
            <w:right w:val="none" w:sz="0" w:space="0" w:color="auto"/>
          </w:divBdr>
        </w:div>
        <w:div w:id="1364359666">
          <w:marLeft w:val="640"/>
          <w:marRight w:val="0"/>
          <w:marTop w:val="0"/>
          <w:marBottom w:val="0"/>
          <w:divBdr>
            <w:top w:val="none" w:sz="0" w:space="0" w:color="auto"/>
            <w:left w:val="none" w:sz="0" w:space="0" w:color="auto"/>
            <w:bottom w:val="none" w:sz="0" w:space="0" w:color="auto"/>
            <w:right w:val="none" w:sz="0" w:space="0" w:color="auto"/>
          </w:divBdr>
        </w:div>
        <w:div w:id="1755974974">
          <w:marLeft w:val="640"/>
          <w:marRight w:val="0"/>
          <w:marTop w:val="0"/>
          <w:marBottom w:val="0"/>
          <w:divBdr>
            <w:top w:val="none" w:sz="0" w:space="0" w:color="auto"/>
            <w:left w:val="none" w:sz="0" w:space="0" w:color="auto"/>
            <w:bottom w:val="none" w:sz="0" w:space="0" w:color="auto"/>
            <w:right w:val="none" w:sz="0" w:space="0" w:color="auto"/>
          </w:divBdr>
        </w:div>
        <w:div w:id="438843762">
          <w:marLeft w:val="640"/>
          <w:marRight w:val="0"/>
          <w:marTop w:val="0"/>
          <w:marBottom w:val="0"/>
          <w:divBdr>
            <w:top w:val="none" w:sz="0" w:space="0" w:color="auto"/>
            <w:left w:val="none" w:sz="0" w:space="0" w:color="auto"/>
            <w:bottom w:val="none" w:sz="0" w:space="0" w:color="auto"/>
            <w:right w:val="none" w:sz="0" w:space="0" w:color="auto"/>
          </w:divBdr>
        </w:div>
        <w:div w:id="1879312893">
          <w:marLeft w:val="640"/>
          <w:marRight w:val="0"/>
          <w:marTop w:val="0"/>
          <w:marBottom w:val="0"/>
          <w:divBdr>
            <w:top w:val="none" w:sz="0" w:space="0" w:color="auto"/>
            <w:left w:val="none" w:sz="0" w:space="0" w:color="auto"/>
            <w:bottom w:val="none" w:sz="0" w:space="0" w:color="auto"/>
            <w:right w:val="none" w:sz="0" w:space="0" w:color="auto"/>
          </w:divBdr>
        </w:div>
        <w:div w:id="847058007">
          <w:marLeft w:val="640"/>
          <w:marRight w:val="0"/>
          <w:marTop w:val="0"/>
          <w:marBottom w:val="0"/>
          <w:divBdr>
            <w:top w:val="none" w:sz="0" w:space="0" w:color="auto"/>
            <w:left w:val="none" w:sz="0" w:space="0" w:color="auto"/>
            <w:bottom w:val="none" w:sz="0" w:space="0" w:color="auto"/>
            <w:right w:val="none" w:sz="0" w:space="0" w:color="auto"/>
          </w:divBdr>
        </w:div>
        <w:div w:id="1256669390">
          <w:marLeft w:val="640"/>
          <w:marRight w:val="0"/>
          <w:marTop w:val="0"/>
          <w:marBottom w:val="0"/>
          <w:divBdr>
            <w:top w:val="none" w:sz="0" w:space="0" w:color="auto"/>
            <w:left w:val="none" w:sz="0" w:space="0" w:color="auto"/>
            <w:bottom w:val="none" w:sz="0" w:space="0" w:color="auto"/>
            <w:right w:val="none" w:sz="0" w:space="0" w:color="auto"/>
          </w:divBdr>
        </w:div>
        <w:div w:id="692460044">
          <w:marLeft w:val="640"/>
          <w:marRight w:val="0"/>
          <w:marTop w:val="0"/>
          <w:marBottom w:val="0"/>
          <w:divBdr>
            <w:top w:val="none" w:sz="0" w:space="0" w:color="auto"/>
            <w:left w:val="none" w:sz="0" w:space="0" w:color="auto"/>
            <w:bottom w:val="none" w:sz="0" w:space="0" w:color="auto"/>
            <w:right w:val="none" w:sz="0" w:space="0" w:color="auto"/>
          </w:divBdr>
        </w:div>
        <w:div w:id="1169061324">
          <w:marLeft w:val="640"/>
          <w:marRight w:val="0"/>
          <w:marTop w:val="0"/>
          <w:marBottom w:val="0"/>
          <w:divBdr>
            <w:top w:val="none" w:sz="0" w:space="0" w:color="auto"/>
            <w:left w:val="none" w:sz="0" w:space="0" w:color="auto"/>
            <w:bottom w:val="none" w:sz="0" w:space="0" w:color="auto"/>
            <w:right w:val="none" w:sz="0" w:space="0" w:color="auto"/>
          </w:divBdr>
        </w:div>
        <w:div w:id="1039283289">
          <w:marLeft w:val="640"/>
          <w:marRight w:val="0"/>
          <w:marTop w:val="0"/>
          <w:marBottom w:val="0"/>
          <w:divBdr>
            <w:top w:val="none" w:sz="0" w:space="0" w:color="auto"/>
            <w:left w:val="none" w:sz="0" w:space="0" w:color="auto"/>
            <w:bottom w:val="none" w:sz="0" w:space="0" w:color="auto"/>
            <w:right w:val="none" w:sz="0" w:space="0" w:color="auto"/>
          </w:divBdr>
        </w:div>
        <w:div w:id="1348294512">
          <w:marLeft w:val="640"/>
          <w:marRight w:val="0"/>
          <w:marTop w:val="0"/>
          <w:marBottom w:val="0"/>
          <w:divBdr>
            <w:top w:val="none" w:sz="0" w:space="0" w:color="auto"/>
            <w:left w:val="none" w:sz="0" w:space="0" w:color="auto"/>
            <w:bottom w:val="none" w:sz="0" w:space="0" w:color="auto"/>
            <w:right w:val="none" w:sz="0" w:space="0" w:color="auto"/>
          </w:divBdr>
        </w:div>
        <w:div w:id="2071734442">
          <w:marLeft w:val="640"/>
          <w:marRight w:val="0"/>
          <w:marTop w:val="0"/>
          <w:marBottom w:val="0"/>
          <w:divBdr>
            <w:top w:val="none" w:sz="0" w:space="0" w:color="auto"/>
            <w:left w:val="none" w:sz="0" w:space="0" w:color="auto"/>
            <w:bottom w:val="none" w:sz="0" w:space="0" w:color="auto"/>
            <w:right w:val="none" w:sz="0" w:space="0" w:color="auto"/>
          </w:divBdr>
        </w:div>
        <w:div w:id="439615648">
          <w:marLeft w:val="640"/>
          <w:marRight w:val="0"/>
          <w:marTop w:val="0"/>
          <w:marBottom w:val="0"/>
          <w:divBdr>
            <w:top w:val="none" w:sz="0" w:space="0" w:color="auto"/>
            <w:left w:val="none" w:sz="0" w:space="0" w:color="auto"/>
            <w:bottom w:val="none" w:sz="0" w:space="0" w:color="auto"/>
            <w:right w:val="none" w:sz="0" w:space="0" w:color="auto"/>
          </w:divBdr>
        </w:div>
        <w:div w:id="47264603">
          <w:marLeft w:val="640"/>
          <w:marRight w:val="0"/>
          <w:marTop w:val="0"/>
          <w:marBottom w:val="0"/>
          <w:divBdr>
            <w:top w:val="none" w:sz="0" w:space="0" w:color="auto"/>
            <w:left w:val="none" w:sz="0" w:space="0" w:color="auto"/>
            <w:bottom w:val="none" w:sz="0" w:space="0" w:color="auto"/>
            <w:right w:val="none" w:sz="0" w:space="0" w:color="auto"/>
          </w:divBdr>
        </w:div>
        <w:div w:id="827326890">
          <w:marLeft w:val="640"/>
          <w:marRight w:val="0"/>
          <w:marTop w:val="0"/>
          <w:marBottom w:val="0"/>
          <w:divBdr>
            <w:top w:val="none" w:sz="0" w:space="0" w:color="auto"/>
            <w:left w:val="none" w:sz="0" w:space="0" w:color="auto"/>
            <w:bottom w:val="none" w:sz="0" w:space="0" w:color="auto"/>
            <w:right w:val="none" w:sz="0" w:space="0" w:color="auto"/>
          </w:divBdr>
        </w:div>
        <w:div w:id="1841893064">
          <w:marLeft w:val="640"/>
          <w:marRight w:val="0"/>
          <w:marTop w:val="0"/>
          <w:marBottom w:val="0"/>
          <w:divBdr>
            <w:top w:val="none" w:sz="0" w:space="0" w:color="auto"/>
            <w:left w:val="none" w:sz="0" w:space="0" w:color="auto"/>
            <w:bottom w:val="none" w:sz="0" w:space="0" w:color="auto"/>
            <w:right w:val="none" w:sz="0" w:space="0" w:color="auto"/>
          </w:divBdr>
        </w:div>
        <w:div w:id="145710803">
          <w:marLeft w:val="640"/>
          <w:marRight w:val="0"/>
          <w:marTop w:val="0"/>
          <w:marBottom w:val="0"/>
          <w:divBdr>
            <w:top w:val="none" w:sz="0" w:space="0" w:color="auto"/>
            <w:left w:val="none" w:sz="0" w:space="0" w:color="auto"/>
            <w:bottom w:val="none" w:sz="0" w:space="0" w:color="auto"/>
            <w:right w:val="none" w:sz="0" w:space="0" w:color="auto"/>
          </w:divBdr>
        </w:div>
        <w:div w:id="2016565599">
          <w:marLeft w:val="640"/>
          <w:marRight w:val="0"/>
          <w:marTop w:val="0"/>
          <w:marBottom w:val="0"/>
          <w:divBdr>
            <w:top w:val="none" w:sz="0" w:space="0" w:color="auto"/>
            <w:left w:val="none" w:sz="0" w:space="0" w:color="auto"/>
            <w:bottom w:val="none" w:sz="0" w:space="0" w:color="auto"/>
            <w:right w:val="none" w:sz="0" w:space="0" w:color="auto"/>
          </w:divBdr>
        </w:div>
        <w:div w:id="1111584918">
          <w:marLeft w:val="640"/>
          <w:marRight w:val="0"/>
          <w:marTop w:val="0"/>
          <w:marBottom w:val="0"/>
          <w:divBdr>
            <w:top w:val="none" w:sz="0" w:space="0" w:color="auto"/>
            <w:left w:val="none" w:sz="0" w:space="0" w:color="auto"/>
            <w:bottom w:val="none" w:sz="0" w:space="0" w:color="auto"/>
            <w:right w:val="none" w:sz="0" w:space="0" w:color="auto"/>
          </w:divBdr>
        </w:div>
        <w:div w:id="1369182669">
          <w:marLeft w:val="640"/>
          <w:marRight w:val="0"/>
          <w:marTop w:val="0"/>
          <w:marBottom w:val="0"/>
          <w:divBdr>
            <w:top w:val="none" w:sz="0" w:space="0" w:color="auto"/>
            <w:left w:val="none" w:sz="0" w:space="0" w:color="auto"/>
            <w:bottom w:val="none" w:sz="0" w:space="0" w:color="auto"/>
            <w:right w:val="none" w:sz="0" w:space="0" w:color="auto"/>
          </w:divBdr>
        </w:div>
        <w:div w:id="1780031839">
          <w:marLeft w:val="640"/>
          <w:marRight w:val="0"/>
          <w:marTop w:val="0"/>
          <w:marBottom w:val="0"/>
          <w:divBdr>
            <w:top w:val="none" w:sz="0" w:space="0" w:color="auto"/>
            <w:left w:val="none" w:sz="0" w:space="0" w:color="auto"/>
            <w:bottom w:val="none" w:sz="0" w:space="0" w:color="auto"/>
            <w:right w:val="none" w:sz="0" w:space="0" w:color="auto"/>
          </w:divBdr>
        </w:div>
        <w:div w:id="1297641708">
          <w:marLeft w:val="640"/>
          <w:marRight w:val="0"/>
          <w:marTop w:val="0"/>
          <w:marBottom w:val="0"/>
          <w:divBdr>
            <w:top w:val="none" w:sz="0" w:space="0" w:color="auto"/>
            <w:left w:val="none" w:sz="0" w:space="0" w:color="auto"/>
            <w:bottom w:val="none" w:sz="0" w:space="0" w:color="auto"/>
            <w:right w:val="none" w:sz="0" w:space="0" w:color="auto"/>
          </w:divBdr>
        </w:div>
        <w:div w:id="913974546">
          <w:marLeft w:val="640"/>
          <w:marRight w:val="0"/>
          <w:marTop w:val="0"/>
          <w:marBottom w:val="0"/>
          <w:divBdr>
            <w:top w:val="none" w:sz="0" w:space="0" w:color="auto"/>
            <w:left w:val="none" w:sz="0" w:space="0" w:color="auto"/>
            <w:bottom w:val="none" w:sz="0" w:space="0" w:color="auto"/>
            <w:right w:val="none" w:sz="0" w:space="0" w:color="auto"/>
          </w:divBdr>
        </w:div>
        <w:div w:id="1222598432">
          <w:marLeft w:val="640"/>
          <w:marRight w:val="0"/>
          <w:marTop w:val="0"/>
          <w:marBottom w:val="0"/>
          <w:divBdr>
            <w:top w:val="none" w:sz="0" w:space="0" w:color="auto"/>
            <w:left w:val="none" w:sz="0" w:space="0" w:color="auto"/>
            <w:bottom w:val="none" w:sz="0" w:space="0" w:color="auto"/>
            <w:right w:val="none" w:sz="0" w:space="0" w:color="auto"/>
          </w:divBdr>
        </w:div>
      </w:divsChild>
    </w:div>
    <w:div w:id="1910919436">
      <w:bodyDiv w:val="1"/>
      <w:marLeft w:val="0"/>
      <w:marRight w:val="0"/>
      <w:marTop w:val="0"/>
      <w:marBottom w:val="0"/>
      <w:divBdr>
        <w:top w:val="none" w:sz="0" w:space="0" w:color="auto"/>
        <w:left w:val="none" w:sz="0" w:space="0" w:color="auto"/>
        <w:bottom w:val="none" w:sz="0" w:space="0" w:color="auto"/>
        <w:right w:val="none" w:sz="0" w:space="0" w:color="auto"/>
      </w:divBdr>
      <w:divsChild>
        <w:div w:id="569540403">
          <w:marLeft w:val="640"/>
          <w:marRight w:val="0"/>
          <w:marTop w:val="0"/>
          <w:marBottom w:val="0"/>
          <w:divBdr>
            <w:top w:val="none" w:sz="0" w:space="0" w:color="auto"/>
            <w:left w:val="none" w:sz="0" w:space="0" w:color="auto"/>
            <w:bottom w:val="none" w:sz="0" w:space="0" w:color="auto"/>
            <w:right w:val="none" w:sz="0" w:space="0" w:color="auto"/>
          </w:divBdr>
        </w:div>
        <w:div w:id="2016882885">
          <w:marLeft w:val="640"/>
          <w:marRight w:val="0"/>
          <w:marTop w:val="0"/>
          <w:marBottom w:val="0"/>
          <w:divBdr>
            <w:top w:val="none" w:sz="0" w:space="0" w:color="auto"/>
            <w:left w:val="none" w:sz="0" w:space="0" w:color="auto"/>
            <w:bottom w:val="none" w:sz="0" w:space="0" w:color="auto"/>
            <w:right w:val="none" w:sz="0" w:space="0" w:color="auto"/>
          </w:divBdr>
        </w:div>
        <w:div w:id="10300506">
          <w:marLeft w:val="640"/>
          <w:marRight w:val="0"/>
          <w:marTop w:val="0"/>
          <w:marBottom w:val="0"/>
          <w:divBdr>
            <w:top w:val="none" w:sz="0" w:space="0" w:color="auto"/>
            <w:left w:val="none" w:sz="0" w:space="0" w:color="auto"/>
            <w:bottom w:val="none" w:sz="0" w:space="0" w:color="auto"/>
            <w:right w:val="none" w:sz="0" w:space="0" w:color="auto"/>
          </w:divBdr>
        </w:div>
        <w:div w:id="365911354">
          <w:marLeft w:val="640"/>
          <w:marRight w:val="0"/>
          <w:marTop w:val="0"/>
          <w:marBottom w:val="0"/>
          <w:divBdr>
            <w:top w:val="none" w:sz="0" w:space="0" w:color="auto"/>
            <w:left w:val="none" w:sz="0" w:space="0" w:color="auto"/>
            <w:bottom w:val="none" w:sz="0" w:space="0" w:color="auto"/>
            <w:right w:val="none" w:sz="0" w:space="0" w:color="auto"/>
          </w:divBdr>
        </w:div>
        <w:div w:id="562565865">
          <w:marLeft w:val="640"/>
          <w:marRight w:val="0"/>
          <w:marTop w:val="0"/>
          <w:marBottom w:val="0"/>
          <w:divBdr>
            <w:top w:val="none" w:sz="0" w:space="0" w:color="auto"/>
            <w:left w:val="none" w:sz="0" w:space="0" w:color="auto"/>
            <w:bottom w:val="none" w:sz="0" w:space="0" w:color="auto"/>
            <w:right w:val="none" w:sz="0" w:space="0" w:color="auto"/>
          </w:divBdr>
        </w:div>
        <w:div w:id="291136640">
          <w:marLeft w:val="640"/>
          <w:marRight w:val="0"/>
          <w:marTop w:val="0"/>
          <w:marBottom w:val="0"/>
          <w:divBdr>
            <w:top w:val="none" w:sz="0" w:space="0" w:color="auto"/>
            <w:left w:val="none" w:sz="0" w:space="0" w:color="auto"/>
            <w:bottom w:val="none" w:sz="0" w:space="0" w:color="auto"/>
            <w:right w:val="none" w:sz="0" w:space="0" w:color="auto"/>
          </w:divBdr>
        </w:div>
        <w:div w:id="728846168">
          <w:marLeft w:val="640"/>
          <w:marRight w:val="0"/>
          <w:marTop w:val="0"/>
          <w:marBottom w:val="0"/>
          <w:divBdr>
            <w:top w:val="none" w:sz="0" w:space="0" w:color="auto"/>
            <w:left w:val="none" w:sz="0" w:space="0" w:color="auto"/>
            <w:bottom w:val="none" w:sz="0" w:space="0" w:color="auto"/>
            <w:right w:val="none" w:sz="0" w:space="0" w:color="auto"/>
          </w:divBdr>
        </w:div>
        <w:div w:id="2116095014">
          <w:marLeft w:val="640"/>
          <w:marRight w:val="0"/>
          <w:marTop w:val="0"/>
          <w:marBottom w:val="0"/>
          <w:divBdr>
            <w:top w:val="none" w:sz="0" w:space="0" w:color="auto"/>
            <w:left w:val="none" w:sz="0" w:space="0" w:color="auto"/>
            <w:bottom w:val="none" w:sz="0" w:space="0" w:color="auto"/>
            <w:right w:val="none" w:sz="0" w:space="0" w:color="auto"/>
          </w:divBdr>
        </w:div>
        <w:div w:id="180634668">
          <w:marLeft w:val="640"/>
          <w:marRight w:val="0"/>
          <w:marTop w:val="0"/>
          <w:marBottom w:val="0"/>
          <w:divBdr>
            <w:top w:val="none" w:sz="0" w:space="0" w:color="auto"/>
            <w:left w:val="none" w:sz="0" w:space="0" w:color="auto"/>
            <w:bottom w:val="none" w:sz="0" w:space="0" w:color="auto"/>
            <w:right w:val="none" w:sz="0" w:space="0" w:color="auto"/>
          </w:divBdr>
        </w:div>
        <w:div w:id="1830823607">
          <w:marLeft w:val="640"/>
          <w:marRight w:val="0"/>
          <w:marTop w:val="0"/>
          <w:marBottom w:val="0"/>
          <w:divBdr>
            <w:top w:val="none" w:sz="0" w:space="0" w:color="auto"/>
            <w:left w:val="none" w:sz="0" w:space="0" w:color="auto"/>
            <w:bottom w:val="none" w:sz="0" w:space="0" w:color="auto"/>
            <w:right w:val="none" w:sz="0" w:space="0" w:color="auto"/>
          </w:divBdr>
        </w:div>
        <w:div w:id="1293244223">
          <w:marLeft w:val="640"/>
          <w:marRight w:val="0"/>
          <w:marTop w:val="0"/>
          <w:marBottom w:val="0"/>
          <w:divBdr>
            <w:top w:val="none" w:sz="0" w:space="0" w:color="auto"/>
            <w:left w:val="none" w:sz="0" w:space="0" w:color="auto"/>
            <w:bottom w:val="none" w:sz="0" w:space="0" w:color="auto"/>
            <w:right w:val="none" w:sz="0" w:space="0" w:color="auto"/>
          </w:divBdr>
        </w:div>
        <w:div w:id="724372261">
          <w:marLeft w:val="640"/>
          <w:marRight w:val="0"/>
          <w:marTop w:val="0"/>
          <w:marBottom w:val="0"/>
          <w:divBdr>
            <w:top w:val="none" w:sz="0" w:space="0" w:color="auto"/>
            <w:left w:val="none" w:sz="0" w:space="0" w:color="auto"/>
            <w:bottom w:val="none" w:sz="0" w:space="0" w:color="auto"/>
            <w:right w:val="none" w:sz="0" w:space="0" w:color="auto"/>
          </w:divBdr>
        </w:div>
        <w:div w:id="187913813">
          <w:marLeft w:val="640"/>
          <w:marRight w:val="0"/>
          <w:marTop w:val="0"/>
          <w:marBottom w:val="0"/>
          <w:divBdr>
            <w:top w:val="none" w:sz="0" w:space="0" w:color="auto"/>
            <w:left w:val="none" w:sz="0" w:space="0" w:color="auto"/>
            <w:bottom w:val="none" w:sz="0" w:space="0" w:color="auto"/>
            <w:right w:val="none" w:sz="0" w:space="0" w:color="auto"/>
          </w:divBdr>
        </w:div>
        <w:div w:id="508569514">
          <w:marLeft w:val="640"/>
          <w:marRight w:val="0"/>
          <w:marTop w:val="0"/>
          <w:marBottom w:val="0"/>
          <w:divBdr>
            <w:top w:val="none" w:sz="0" w:space="0" w:color="auto"/>
            <w:left w:val="none" w:sz="0" w:space="0" w:color="auto"/>
            <w:bottom w:val="none" w:sz="0" w:space="0" w:color="auto"/>
            <w:right w:val="none" w:sz="0" w:space="0" w:color="auto"/>
          </w:divBdr>
        </w:div>
        <w:div w:id="753622719">
          <w:marLeft w:val="640"/>
          <w:marRight w:val="0"/>
          <w:marTop w:val="0"/>
          <w:marBottom w:val="0"/>
          <w:divBdr>
            <w:top w:val="none" w:sz="0" w:space="0" w:color="auto"/>
            <w:left w:val="none" w:sz="0" w:space="0" w:color="auto"/>
            <w:bottom w:val="none" w:sz="0" w:space="0" w:color="auto"/>
            <w:right w:val="none" w:sz="0" w:space="0" w:color="auto"/>
          </w:divBdr>
        </w:div>
        <w:div w:id="1805657612">
          <w:marLeft w:val="640"/>
          <w:marRight w:val="0"/>
          <w:marTop w:val="0"/>
          <w:marBottom w:val="0"/>
          <w:divBdr>
            <w:top w:val="none" w:sz="0" w:space="0" w:color="auto"/>
            <w:left w:val="none" w:sz="0" w:space="0" w:color="auto"/>
            <w:bottom w:val="none" w:sz="0" w:space="0" w:color="auto"/>
            <w:right w:val="none" w:sz="0" w:space="0" w:color="auto"/>
          </w:divBdr>
        </w:div>
        <w:div w:id="489714688">
          <w:marLeft w:val="640"/>
          <w:marRight w:val="0"/>
          <w:marTop w:val="0"/>
          <w:marBottom w:val="0"/>
          <w:divBdr>
            <w:top w:val="none" w:sz="0" w:space="0" w:color="auto"/>
            <w:left w:val="none" w:sz="0" w:space="0" w:color="auto"/>
            <w:bottom w:val="none" w:sz="0" w:space="0" w:color="auto"/>
            <w:right w:val="none" w:sz="0" w:space="0" w:color="auto"/>
          </w:divBdr>
        </w:div>
        <w:div w:id="1145974634">
          <w:marLeft w:val="640"/>
          <w:marRight w:val="0"/>
          <w:marTop w:val="0"/>
          <w:marBottom w:val="0"/>
          <w:divBdr>
            <w:top w:val="none" w:sz="0" w:space="0" w:color="auto"/>
            <w:left w:val="none" w:sz="0" w:space="0" w:color="auto"/>
            <w:bottom w:val="none" w:sz="0" w:space="0" w:color="auto"/>
            <w:right w:val="none" w:sz="0" w:space="0" w:color="auto"/>
          </w:divBdr>
        </w:div>
        <w:div w:id="109664396">
          <w:marLeft w:val="640"/>
          <w:marRight w:val="0"/>
          <w:marTop w:val="0"/>
          <w:marBottom w:val="0"/>
          <w:divBdr>
            <w:top w:val="none" w:sz="0" w:space="0" w:color="auto"/>
            <w:left w:val="none" w:sz="0" w:space="0" w:color="auto"/>
            <w:bottom w:val="none" w:sz="0" w:space="0" w:color="auto"/>
            <w:right w:val="none" w:sz="0" w:space="0" w:color="auto"/>
          </w:divBdr>
        </w:div>
        <w:div w:id="261839929">
          <w:marLeft w:val="640"/>
          <w:marRight w:val="0"/>
          <w:marTop w:val="0"/>
          <w:marBottom w:val="0"/>
          <w:divBdr>
            <w:top w:val="none" w:sz="0" w:space="0" w:color="auto"/>
            <w:left w:val="none" w:sz="0" w:space="0" w:color="auto"/>
            <w:bottom w:val="none" w:sz="0" w:space="0" w:color="auto"/>
            <w:right w:val="none" w:sz="0" w:space="0" w:color="auto"/>
          </w:divBdr>
        </w:div>
        <w:div w:id="466699411">
          <w:marLeft w:val="640"/>
          <w:marRight w:val="0"/>
          <w:marTop w:val="0"/>
          <w:marBottom w:val="0"/>
          <w:divBdr>
            <w:top w:val="none" w:sz="0" w:space="0" w:color="auto"/>
            <w:left w:val="none" w:sz="0" w:space="0" w:color="auto"/>
            <w:bottom w:val="none" w:sz="0" w:space="0" w:color="auto"/>
            <w:right w:val="none" w:sz="0" w:space="0" w:color="auto"/>
          </w:divBdr>
        </w:div>
        <w:div w:id="1555384815">
          <w:marLeft w:val="640"/>
          <w:marRight w:val="0"/>
          <w:marTop w:val="0"/>
          <w:marBottom w:val="0"/>
          <w:divBdr>
            <w:top w:val="none" w:sz="0" w:space="0" w:color="auto"/>
            <w:left w:val="none" w:sz="0" w:space="0" w:color="auto"/>
            <w:bottom w:val="none" w:sz="0" w:space="0" w:color="auto"/>
            <w:right w:val="none" w:sz="0" w:space="0" w:color="auto"/>
          </w:divBdr>
        </w:div>
        <w:div w:id="1790006241">
          <w:marLeft w:val="640"/>
          <w:marRight w:val="0"/>
          <w:marTop w:val="0"/>
          <w:marBottom w:val="0"/>
          <w:divBdr>
            <w:top w:val="none" w:sz="0" w:space="0" w:color="auto"/>
            <w:left w:val="none" w:sz="0" w:space="0" w:color="auto"/>
            <w:bottom w:val="none" w:sz="0" w:space="0" w:color="auto"/>
            <w:right w:val="none" w:sz="0" w:space="0" w:color="auto"/>
          </w:divBdr>
        </w:div>
        <w:div w:id="253053766">
          <w:marLeft w:val="640"/>
          <w:marRight w:val="0"/>
          <w:marTop w:val="0"/>
          <w:marBottom w:val="0"/>
          <w:divBdr>
            <w:top w:val="none" w:sz="0" w:space="0" w:color="auto"/>
            <w:left w:val="none" w:sz="0" w:space="0" w:color="auto"/>
            <w:bottom w:val="none" w:sz="0" w:space="0" w:color="auto"/>
            <w:right w:val="none" w:sz="0" w:space="0" w:color="auto"/>
          </w:divBdr>
        </w:div>
        <w:div w:id="1323461493">
          <w:marLeft w:val="640"/>
          <w:marRight w:val="0"/>
          <w:marTop w:val="0"/>
          <w:marBottom w:val="0"/>
          <w:divBdr>
            <w:top w:val="none" w:sz="0" w:space="0" w:color="auto"/>
            <w:left w:val="none" w:sz="0" w:space="0" w:color="auto"/>
            <w:bottom w:val="none" w:sz="0" w:space="0" w:color="auto"/>
            <w:right w:val="none" w:sz="0" w:space="0" w:color="auto"/>
          </w:divBdr>
        </w:div>
        <w:div w:id="448354313">
          <w:marLeft w:val="640"/>
          <w:marRight w:val="0"/>
          <w:marTop w:val="0"/>
          <w:marBottom w:val="0"/>
          <w:divBdr>
            <w:top w:val="none" w:sz="0" w:space="0" w:color="auto"/>
            <w:left w:val="none" w:sz="0" w:space="0" w:color="auto"/>
            <w:bottom w:val="none" w:sz="0" w:space="0" w:color="auto"/>
            <w:right w:val="none" w:sz="0" w:space="0" w:color="auto"/>
          </w:divBdr>
        </w:div>
        <w:div w:id="1949579782">
          <w:marLeft w:val="640"/>
          <w:marRight w:val="0"/>
          <w:marTop w:val="0"/>
          <w:marBottom w:val="0"/>
          <w:divBdr>
            <w:top w:val="none" w:sz="0" w:space="0" w:color="auto"/>
            <w:left w:val="none" w:sz="0" w:space="0" w:color="auto"/>
            <w:bottom w:val="none" w:sz="0" w:space="0" w:color="auto"/>
            <w:right w:val="none" w:sz="0" w:space="0" w:color="auto"/>
          </w:divBdr>
        </w:div>
        <w:div w:id="332925222">
          <w:marLeft w:val="640"/>
          <w:marRight w:val="0"/>
          <w:marTop w:val="0"/>
          <w:marBottom w:val="0"/>
          <w:divBdr>
            <w:top w:val="none" w:sz="0" w:space="0" w:color="auto"/>
            <w:left w:val="none" w:sz="0" w:space="0" w:color="auto"/>
            <w:bottom w:val="none" w:sz="0" w:space="0" w:color="auto"/>
            <w:right w:val="none" w:sz="0" w:space="0" w:color="auto"/>
          </w:divBdr>
        </w:div>
        <w:div w:id="334110530">
          <w:marLeft w:val="640"/>
          <w:marRight w:val="0"/>
          <w:marTop w:val="0"/>
          <w:marBottom w:val="0"/>
          <w:divBdr>
            <w:top w:val="none" w:sz="0" w:space="0" w:color="auto"/>
            <w:left w:val="none" w:sz="0" w:space="0" w:color="auto"/>
            <w:bottom w:val="none" w:sz="0" w:space="0" w:color="auto"/>
            <w:right w:val="none" w:sz="0" w:space="0" w:color="auto"/>
          </w:divBdr>
        </w:div>
        <w:div w:id="763112142">
          <w:marLeft w:val="640"/>
          <w:marRight w:val="0"/>
          <w:marTop w:val="0"/>
          <w:marBottom w:val="0"/>
          <w:divBdr>
            <w:top w:val="none" w:sz="0" w:space="0" w:color="auto"/>
            <w:left w:val="none" w:sz="0" w:space="0" w:color="auto"/>
            <w:bottom w:val="none" w:sz="0" w:space="0" w:color="auto"/>
            <w:right w:val="none" w:sz="0" w:space="0" w:color="auto"/>
          </w:divBdr>
        </w:div>
        <w:div w:id="911887784">
          <w:marLeft w:val="640"/>
          <w:marRight w:val="0"/>
          <w:marTop w:val="0"/>
          <w:marBottom w:val="0"/>
          <w:divBdr>
            <w:top w:val="none" w:sz="0" w:space="0" w:color="auto"/>
            <w:left w:val="none" w:sz="0" w:space="0" w:color="auto"/>
            <w:bottom w:val="none" w:sz="0" w:space="0" w:color="auto"/>
            <w:right w:val="none" w:sz="0" w:space="0" w:color="auto"/>
          </w:divBdr>
        </w:div>
        <w:div w:id="945431071">
          <w:marLeft w:val="640"/>
          <w:marRight w:val="0"/>
          <w:marTop w:val="0"/>
          <w:marBottom w:val="0"/>
          <w:divBdr>
            <w:top w:val="none" w:sz="0" w:space="0" w:color="auto"/>
            <w:left w:val="none" w:sz="0" w:space="0" w:color="auto"/>
            <w:bottom w:val="none" w:sz="0" w:space="0" w:color="auto"/>
            <w:right w:val="none" w:sz="0" w:space="0" w:color="auto"/>
          </w:divBdr>
        </w:div>
        <w:div w:id="567572597">
          <w:marLeft w:val="640"/>
          <w:marRight w:val="0"/>
          <w:marTop w:val="0"/>
          <w:marBottom w:val="0"/>
          <w:divBdr>
            <w:top w:val="none" w:sz="0" w:space="0" w:color="auto"/>
            <w:left w:val="none" w:sz="0" w:space="0" w:color="auto"/>
            <w:bottom w:val="none" w:sz="0" w:space="0" w:color="auto"/>
            <w:right w:val="none" w:sz="0" w:space="0" w:color="auto"/>
          </w:divBdr>
        </w:div>
        <w:div w:id="1363021643">
          <w:marLeft w:val="640"/>
          <w:marRight w:val="0"/>
          <w:marTop w:val="0"/>
          <w:marBottom w:val="0"/>
          <w:divBdr>
            <w:top w:val="none" w:sz="0" w:space="0" w:color="auto"/>
            <w:left w:val="none" w:sz="0" w:space="0" w:color="auto"/>
            <w:bottom w:val="none" w:sz="0" w:space="0" w:color="auto"/>
            <w:right w:val="none" w:sz="0" w:space="0" w:color="auto"/>
          </w:divBdr>
        </w:div>
        <w:div w:id="1202326558">
          <w:marLeft w:val="640"/>
          <w:marRight w:val="0"/>
          <w:marTop w:val="0"/>
          <w:marBottom w:val="0"/>
          <w:divBdr>
            <w:top w:val="none" w:sz="0" w:space="0" w:color="auto"/>
            <w:left w:val="none" w:sz="0" w:space="0" w:color="auto"/>
            <w:bottom w:val="none" w:sz="0" w:space="0" w:color="auto"/>
            <w:right w:val="none" w:sz="0" w:space="0" w:color="auto"/>
          </w:divBdr>
        </w:div>
        <w:div w:id="1766458788">
          <w:marLeft w:val="640"/>
          <w:marRight w:val="0"/>
          <w:marTop w:val="0"/>
          <w:marBottom w:val="0"/>
          <w:divBdr>
            <w:top w:val="none" w:sz="0" w:space="0" w:color="auto"/>
            <w:left w:val="none" w:sz="0" w:space="0" w:color="auto"/>
            <w:bottom w:val="none" w:sz="0" w:space="0" w:color="auto"/>
            <w:right w:val="none" w:sz="0" w:space="0" w:color="auto"/>
          </w:divBdr>
        </w:div>
        <w:div w:id="1553883889">
          <w:marLeft w:val="640"/>
          <w:marRight w:val="0"/>
          <w:marTop w:val="0"/>
          <w:marBottom w:val="0"/>
          <w:divBdr>
            <w:top w:val="none" w:sz="0" w:space="0" w:color="auto"/>
            <w:left w:val="none" w:sz="0" w:space="0" w:color="auto"/>
            <w:bottom w:val="none" w:sz="0" w:space="0" w:color="auto"/>
            <w:right w:val="none" w:sz="0" w:space="0" w:color="auto"/>
          </w:divBdr>
        </w:div>
        <w:div w:id="1380744112">
          <w:marLeft w:val="640"/>
          <w:marRight w:val="0"/>
          <w:marTop w:val="0"/>
          <w:marBottom w:val="0"/>
          <w:divBdr>
            <w:top w:val="none" w:sz="0" w:space="0" w:color="auto"/>
            <w:left w:val="none" w:sz="0" w:space="0" w:color="auto"/>
            <w:bottom w:val="none" w:sz="0" w:space="0" w:color="auto"/>
            <w:right w:val="none" w:sz="0" w:space="0" w:color="auto"/>
          </w:divBdr>
        </w:div>
        <w:div w:id="749278036">
          <w:marLeft w:val="640"/>
          <w:marRight w:val="0"/>
          <w:marTop w:val="0"/>
          <w:marBottom w:val="0"/>
          <w:divBdr>
            <w:top w:val="none" w:sz="0" w:space="0" w:color="auto"/>
            <w:left w:val="none" w:sz="0" w:space="0" w:color="auto"/>
            <w:bottom w:val="none" w:sz="0" w:space="0" w:color="auto"/>
            <w:right w:val="none" w:sz="0" w:space="0" w:color="auto"/>
          </w:divBdr>
        </w:div>
        <w:div w:id="455753240">
          <w:marLeft w:val="640"/>
          <w:marRight w:val="0"/>
          <w:marTop w:val="0"/>
          <w:marBottom w:val="0"/>
          <w:divBdr>
            <w:top w:val="none" w:sz="0" w:space="0" w:color="auto"/>
            <w:left w:val="none" w:sz="0" w:space="0" w:color="auto"/>
            <w:bottom w:val="none" w:sz="0" w:space="0" w:color="auto"/>
            <w:right w:val="none" w:sz="0" w:space="0" w:color="auto"/>
          </w:divBdr>
        </w:div>
        <w:div w:id="1005085091">
          <w:marLeft w:val="640"/>
          <w:marRight w:val="0"/>
          <w:marTop w:val="0"/>
          <w:marBottom w:val="0"/>
          <w:divBdr>
            <w:top w:val="none" w:sz="0" w:space="0" w:color="auto"/>
            <w:left w:val="none" w:sz="0" w:space="0" w:color="auto"/>
            <w:bottom w:val="none" w:sz="0" w:space="0" w:color="auto"/>
            <w:right w:val="none" w:sz="0" w:space="0" w:color="auto"/>
          </w:divBdr>
        </w:div>
        <w:div w:id="1161969602">
          <w:marLeft w:val="640"/>
          <w:marRight w:val="0"/>
          <w:marTop w:val="0"/>
          <w:marBottom w:val="0"/>
          <w:divBdr>
            <w:top w:val="none" w:sz="0" w:space="0" w:color="auto"/>
            <w:left w:val="none" w:sz="0" w:space="0" w:color="auto"/>
            <w:bottom w:val="none" w:sz="0" w:space="0" w:color="auto"/>
            <w:right w:val="none" w:sz="0" w:space="0" w:color="auto"/>
          </w:divBdr>
        </w:div>
        <w:div w:id="304553456">
          <w:marLeft w:val="640"/>
          <w:marRight w:val="0"/>
          <w:marTop w:val="0"/>
          <w:marBottom w:val="0"/>
          <w:divBdr>
            <w:top w:val="none" w:sz="0" w:space="0" w:color="auto"/>
            <w:left w:val="none" w:sz="0" w:space="0" w:color="auto"/>
            <w:bottom w:val="none" w:sz="0" w:space="0" w:color="auto"/>
            <w:right w:val="none" w:sz="0" w:space="0" w:color="auto"/>
          </w:divBdr>
        </w:div>
        <w:div w:id="458110005">
          <w:marLeft w:val="640"/>
          <w:marRight w:val="0"/>
          <w:marTop w:val="0"/>
          <w:marBottom w:val="0"/>
          <w:divBdr>
            <w:top w:val="none" w:sz="0" w:space="0" w:color="auto"/>
            <w:left w:val="none" w:sz="0" w:space="0" w:color="auto"/>
            <w:bottom w:val="none" w:sz="0" w:space="0" w:color="auto"/>
            <w:right w:val="none" w:sz="0" w:space="0" w:color="auto"/>
          </w:divBdr>
        </w:div>
        <w:div w:id="1713111372">
          <w:marLeft w:val="640"/>
          <w:marRight w:val="0"/>
          <w:marTop w:val="0"/>
          <w:marBottom w:val="0"/>
          <w:divBdr>
            <w:top w:val="none" w:sz="0" w:space="0" w:color="auto"/>
            <w:left w:val="none" w:sz="0" w:space="0" w:color="auto"/>
            <w:bottom w:val="none" w:sz="0" w:space="0" w:color="auto"/>
            <w:right w:val="none" w:sz="0" w:space="0" w:color="auto"/>
          </w:divBdr>
        </w:div>
        <w:div w:id="973145914">
          <w:marLeft w:val="640"/>
          <w:marRight w:val="0"/>
          <w:marTop w:val="0"/>
          <w:marBottom w:val="0"/>
          <w:divBdr>
            <w:top w:val="none" w:sz="0" w:space="0" w:color="auto"/>
            <w:left w:val="none" w:sz="0" w:space="0" w:color="auto"/>
            <w:bottom w:val="none" w:sz="0" w:space="0" w:color="auto"/>
            <w:right w:val="none" w:sz="0" w:space="0" w:color="auto"/>
          </w:divBdr>
        </w:div>
        <w:div w:id="1192915679">
          <w:marLeft w:val="640"/>
          <w:marRight w:val="0"/>
          <w:marTop w:val="0"/>
          <w:marBottom w:val="0"/>
          <w:divBdr>
            <w:top w:val="none" w:sz="0" w:space="0" w:color="auto"/>
            <w:left w:val="none" w:sz="0" w:space="0" w:color="auto"/>
            <w:bottom w:val="none" w:sz="0" w:space="0" w:color="auto"/>
            <w:right w:val="none" w:sz="0" w:space="0" w:color="auto"/>
          </w:divBdr>
        </w:div>
        <w:div w:id="1814518426">
          <w:marLeft w:val="640"/>
          <w:marRight w:val="0"/>
          <w:marTop w:val="0"/>
          <w:marBottom w:val="0"/>
          <w:divBdr>
            <w:top w:val="none" w:sz="0" w:space="0" w:color="auto"/>
            <w:left w:val="none" w:sz="0" w:space="0" w:color="auto"/>
            <w:bottom w:val="none" w:sz="0" w:space="0" w:color="auto"/>
            <w:right w:val="none" w:sz="0" w:space="0" w:color="auto"/>
          </w:divBdr>
        </w:div>
        <w:div w:id="1551764429">
          <w:marLeft w:val="640"/>
          <w:marRight w:val="0"/>
          <w:marTop w:val="0"/>
          <w:marBottom w:val="0"/>
          <w:divBdr>
            <w:top w:val="none" w:sz="0" w:space="0" w:color="auto"/>
            <w:left w:val="none" w:sz="0" w:space="0" w:color="auto"/>
            <w:bottom w:val="none" w:sz="0" w:space="0" w:color="auto"/>
            <w:right w:val="none" w:sz="0" w:space="0" w:color="auto"/>
          </w:divBdr>
        </w:div>
        <w:div w:id="1134713176">
          <w:marLeft w:val="640"/>
          <w:marRight w:val="0"/>
          <w:marTop w:val="0"/>
          <w:marBottom w:val="0"/>
          <w:divBdr>
            <w:top w:val="none" w:sz="0" w:space="0" w:color="auto"/>
            <w:left w:val="none" w:sz="0" w:space="0" w:color="auto"/>
            <w:bottom w:val="none" w:sz="0" w:space="0" w:color="auto"/>
            <w:right w:val="none" w:sz="0" w:space="0" w:color="auto"/>
          </w:divBdr>
        </w:div>
        <w:div w:id="471211403">
          <w:marLeft w:val="640"/>
          <w:marRight w:val="0"/>
          <w:marTop w:val="0"/>
          <w:marBottom w:val="0"/>
          <w:divBdr>
            <w:top w:val="none" w:sz="0" w:space="0" w:color="auto"/>
            <w:left w:val="none" w:sz="0" w:space="0" w:color="auto"/>
            <w:bottom w:val="none" w:sz="0" w:space="0" w:color="auto"/>
            <w:right w:val="none" w:sz="0" w:space="0" w:color="auto"/>
          </w:divBdr>
        </w:div>
        <w:div w:id="15081841">
          <w:marLeft w:val="640"/>
          <w:marRight w:val="0"/>
          <w:marTop w:val="0"/>
          <w:marBottom w:val="0"/>
          <w:divBdr>
            <w:top w:val="none" w:sz="0" w:space="0" w:color="auto"/>
            <w:left w:val="none" w:sz="0" w:space="0" w:color="auto"/>
            <w:bottom w:val="none" w:sz="0" w:space="0" w:color="auto"/>
            <w:right w:val="none" w:sz="0" w:space="0" w:color="auto"/>
          </w:divBdr>
        </w:div>
        <w:div w:id="1956016824">
          <w:marLeft w:val="640"/>
          <w:marRight w:val="0"/>
          <w:marTop w:val="0"/>
          <w:marBottom w:val="0"/>
          <w:divBdr>
            <w:top w:val="none" w:sz="0" w:space="0" w:color="auto"/>
            <w:left w:val="none" w:sz="0" w:space="0" w:color="auto"/>
            <w:bottom w:val="none" w:sz="0" w:space="0" w:color="auto"/>
            <w:right w:val="none" w:sz="0" w:space="0" w:color="auto"/>
          </w:divBdr>
        </w:div>
        <w:div w:id="917716182">
          <w:marLeft w:val="640"/>
          <w:marRight w:val="0"/>
          <w:marTop w:val="0"/>
          <w:marBottom w:val="0"/>
          <w:divBdr>
            <w:top w:val="none" w:sz="0" w:space="0" w:color="auto"/>
            <w:left w:val="none" w:sz="0" w:space="0" w:color="auto"/>
            <w:bottom w:val="none" w:sz="0" w:space="0" w:color="auto"/>
            <w:right w:val="none" w:sz="0" w:space="0" w:color="auto"/>
          </w:divBdr>
        </w:div>
        <w:div w:id="2007509758">
          <w:marLeft w:val="640"/>
          <w:marRight w:val="0"/>
          <w:marTop w:val="0"/>
          <w:marBottom w:val="0"/>
          <w:divBdr>
            <w:top w:val="none" w:sz="0" w:space="0" w:color="auto"/>
            <w:left w:val="none" w:sz="0" w:space="0" w:color="auto"/>
            <w:bottom w:val="none" w:sz="0" w:space="0" w:color="auto"/>
            <w:right w:val="none" w:sz="0" w:space="0" w:color="auto"/>
          </w:divBdr>
        </w:div>
        <w:div w:id="1806387188">
          <w:marLeft w:val="640"/>
          <w:marRight w:val="0"/>
          <w:marTop w:val="0"/>
          <w:marBottom w:val="0"/>
          <w:divBdr>
            <w:top w:val="none" w:sz="0" w:space="0" w:color="auto"/>
            <w:left w:val="none" w:sz="0" w:space="0" w:color="auto"/>
            <w:bottom w:val="none" w:sz="0" w:space="0" w:color="auto"/>
            <w:right w:val="none" w:sz="0" w:space="0" w:color="auto"/>
          </w:divBdr>
        </w:div>
      </w:divsChild>
    </w:div>
    <w:div w:id="1924222877">
      <w:bodyDiv w:val="1"/>
      <w:marLeft w:val="0"/>
      <w:marRight w:val="0"/>
      <w:marTop w:val="0"/>
      <w:marBottom w:val="0"/>
      <w:divBdr>
        <w:top w:val="none" w:sz="0" w:space="0" w:color="auto"/>
        <w:left w:val="none" w:sz="0" w:space="0" w:color="auto"/>
        <w:bottom w:val="none" w:sz="0" w:space="0" w:color="auto"/>
        <w:right w:val="none" w:sz="0" w:space="0" w:color="auto"/>
      </w:divBdr>
      <w:divsChild>
        <w:div w:id="350692823">
          <w:marLeft w:val="640"/>
          <w:marRight w:val="0"/>
          <w:marTop w:val="0"/>
          <w:marBottom w:val="0"/>
          <w:divBdr>
            <w:top w:val="none" w:sz="0" w:space="0" w:color="auto"/>
            <w:left w:val="none" w:sz="0" w:space="0" w:color="auto"/>
            <w:bottom w:val="none" w:sz="0" w:space="0" w:color="auto"/>
            <w:right w:val="none" w:sz="0" w:space="0" w:color="auto"/>
          </w:divBdr>
        </w:div>
        <w:div w:id="1072848211">
          <w:marLeft w:val="640"/>
          <w:marRight w:val="0"/>
          <w:marTop w:val="0"/>
          <w:marBottom w:val="0"/>
          <w:divBdr>
            <w:top w:val="none" w:sz="0" w:space="0" w:color="auto"/>
            <w:left w:val="none" w:sz="0" w:space="0" w:color="auto"/>
            <w:bottom w:val="none" w:sz="0" w:space="0" w:color="auto"/>
            <w:right w:val="none" w:sz="0" w:space="0" w:color="auto"/>
          </w:divBdr>
        </w:div>
        <w:div w:id="1817990748">
          <w:marLeft w:val="640"/>
          <w:marRight w:val="0"/>
          <w:marTop w:val="0"/>
          <w:marBottom w:val="0"/>
          <w:divBdr>
            <w:top w:val="none" w:sz="0" w:space="0" w:color="auto"/>
            <w:left w:val="none" w:sz="0" w:space="0" w:color="auto"/>
            <w:bottom w:val="none" w:sz="0" w:space="0" w:color="auto"/>
            <w:right w:val="none" w:sz="0" w:space="0" w:color="auto"/>
          </w:divBdr>
        </w:div>
        <w:div w:id="583730919">
          <w:marLeft w:val="640"/>
          <w:marRight w:val="0"/>
          <w:marTop w:val="0"/>
          <w:marBottom w:val="0"/>
          <w:divBdr>
            <w:top w:val="none" w:sz="0" w:space="0" w:color="auto"/>
            <w:left w:val="none" w:sz="0" w:space="0" w:color="auto"/>
            <w:bottom w:val="none" w:sz="0" w:space="0" w:color="auto"/>
            <w:right w:val="none" w:sz="0" w:space="0" w:color="auto"/>
          </w:divBdr>
        </w:div>
        <w:div w:id="1320039442">
          <w:marLeft w:val="640"/>
          <w:marRight w:val="0"/>
          <w:marTop w:val="0"/>
          <w:marBottom w:val="0"/>
          <w:divBdr>
            <w:top w:val="none" w:sz="0" w:space="0" w:color="auto"/>
            <w:left w:val="none" w:sz="0" w:space="0" w:color="auto"/>
            <w:bottom w:val="none" w:sz="0" w:space="0" w:color="auto"/>
            <w:right w:val="none" w:sz="0" w:space="0" w:color="auto"/>
          </w:divBdr>
        </w:div>
        <w:div w:id="478572058">
          <w:marLeft w:val="640"/>
          <w:marRight w:val="0"/>
          <w:marTop w:val="0"/>
          <w:marBottom w:val="0"/>
          <w:divBdr>
            <w:top w:val="none" w:sz="0" w:space="0" w:color="auto"/>
            <w:left w:val="none" w:sz="0" w:space="0" w:color="auto"/>
            <w:bottom w:val="none" w:sz="0" w:space="0" w:color="auto"/>
            <w:right w:val="none" w:sz="0" w:space="0" w:color="auto"/>
          </w:divBdr>
        </w:div>
        <w:div w:id="213198203">
          <w:marLeft w:val="640"/>
          <w:marRight w:val="0"/>
          <w:marTop w:val="0"/>
          <w:marBottom w:val="0"/>
          <w:divBdr>
            <w:top w:val="none" w:sz="0" w:space="0" w:color="auto"/>
            <w:left w:val="none" w:sz="0" w:space="0" w:color="auto"/>
            <w:bottom w:val="none" w:sz="0" w:space="0" w:color="auto"/>
            <w:right w:val="none" w:sz="0" w:space="0" w:color="auto"/>
          </w:divBdr>
        </w:div>
        <w:div w:id="36201831">
          <w:marLeft w:val="640"/>
          <w:marRight w:val="0"/>
          <w:marTop w:val="0"/>
          <w:marBottom w:val="0"/>
          <w:divBdr>
            <w:top w:val="none" w:sz="0" w:space="0" w:color="auto"/>
            <w:left w:val="none" w:sz="0" w:space="0" w:color="auto"/>
            <w:bottom w:val="none" w:sz="0" w:space="0" w:color="auto"/>
            <w:right w:val="none" w:sz="0" w:space="0" w:color="auto"/>
          </w:divBdr>
        </w:div>
        <w:div w:id="865824414">
          <w:marLeft w:val="640"/>
          <w:marRight w:val="0"/>
          <w:marTop w:val="0"/>
          <w:marBottom w:val="0"/>
          <w:divBdr>
            <w:top w:val="none" w:sz="0" w:space="0" w:color="auto"/>
            <w:left w:val="none" w:sz="0" w:space="0" w:color="auto"/>
            <w:bottom w:val="none" w:sz="0" w:space="0" w:color="auto"/>
            <w:right w:val="none" w:sz="0" w:space="0" w:color="auto"/>
          </w:divBdr>
        </w:div>
        <w:div w:id="1327517885">
          <w:marLeft w:val="640"/>
          <w:marRight w:val="0"/>
          <w:marTop w:val="0"/>
          <w:marBottom w:val="0"/>
          <w:divBdr>
            <w:top w:val="none" w:sz="0" w:space="0" w:color="auto"/>
            <w:left w:val="none" w:sz="0" w:space="0" w:color="auto"/>
            <w:bottom w:val="none" w:sz="0" w:space="0" w:color="auto"/>
            <w:right w:val="none" w:sz="0" w:space="0" w:color="auto"/>
          </w:divBdr>
        </w:div>
        <w:div w:id="2020084446">
          <w:marLeft w:val="640"/>
          <w:marRight w:val="0"/>
          <w:marTop w:val="0"/>
          <w:marBottom w:val="0"/>
          <w:divBdr>
            <w:top w:val="none" w:sz="0" w:space="0" w:color="auto"/>
            <w:left w:val="none" w:sz="0" w:space="0" w:color="auto"/>
            <w:bottom w:val="none" w:sz="0" w:space="0" w:color="auto"/>
            <w:right w:val="none" w:sz="0" w:space="0" w:color="auto"/>
          </w:divBdr>
        </w:div>
        <w:div w:id="1962612014">
          <w:marLeft w:val="640"/>
          <w:marRight w:val="0"/>
          <w:marTop w:val="0"/>
          <w:marBottom w:val="0"/>
          <w:divBdr>
            <w:top w:val="none" w:sz="0" w:space="0" w:color="auto"/>
            <w:left w:val="none" w:sz="0" w:space="0" w:color="auto"/>
            <w:bottom w:val="none" w:sz="0" w:space="0" w:color="auto"/>
            <w:right w:val="none" w:sz="0" w:space="0" w:color="auto"/>
          </w:divBdr>
        </w:div>
        <w:div w:id="318971211">
          <w:marLeft w:val="640"/>
          <w:marRight w:val="0"/>
          <w:marTop w:val="0"/>
          <w:marBottom w:val="0"/>
          <w:divBdr>
            <w:top w:val="none" w:sz="0" w:space="0" w:color="auto"/>
            <w:left w:val="none" w:sz="0" w:space="0" w:color="auto"/>
            <w:bottom w:val="none" w:sz="0" w:space="0" w:color="auto"/>
            <w:right w:val="none" w:sz="0" w:space="0" w:color="auto"/>
          </w:divBdr>
        </w:div>
        <w:div w:id="1509951719">
          <w:marLeft w:val="640"/>
          <w:marRight w:val="0"/>
          <w:marTop w:val="0"/>
          <w:marBottom w:val="0"/>
          <w:divBdr>
            <w:top w:val="none" w:sz="0" w:space="0" w:color="auto"/>
            <w:left w:val="none" w:sz="0" w:space="0" w:color="auto"/>
            <w:bottom w:val="none" w:sz="0" w:space="0" w:color="auto"/>
            <w:right w:val="none" w:sz="0" w:space="0" w:color="auto"/>
          </w:divBdr>
        </w:div>
        <w:div w:id="121509076">
          <w:marLeft w:val="640"/>
          <w:marRight w:val="0"/>
          <w:marTop w:val="0"/>
          <w:marBottom w:val="0"/>
          <w:divBdr>
            <w:top w:val="none" w:sz="0" w:space="0" w:color="auto"/>
            <w:left w:val="none" w:sz="0" w:space="0" w:color="auto"/>
            <w:bottom w:val="none" w:sz="0" w:space="0" w:color="auto"/>
            <w:right w:val="none" w:sz="0" w:space="0" w:color="auto"/>
          </w:divBdr>
        </w:div>
        <w:div w:id="210576655">
          <w:marLeft w:val="640"/>
          <w:marRight w:val="0"/>
          <w:marTop w:val="0"/>
          <w:marBottom w:val="0"/>
          <w:divBdr>
            <w:top w:val="none" w:sz="0" w:space="0" w:color="auto"/>
            <w:left w:val="none" w:sz="0" w:space="0" w:color="auto"/>
            <w:bottom w:val="none" w:sz="0" w:space="0" w:color="auto"/>
            <w:right w:val="none" w:sz="0" w:space="0" w:color="auto"/>
          </w:divBdr>
        </w:div>
        <w:div w:id="1446463944">
          <w:marLeft w:val="640"/>
          <w:marRight w:val="0"/>
          <w:marTop w:val="0"/>
          <w:marBottom w:val="0"/>
          <w:divBdr>
            <w:top w:val="none" w:sz="0" w:space="0" w:color="auto"/>
            <w:left w:val="none" w:sz="0" w:space="0" w:color="auto"/>
            <w:bottom w:val="none" w:sz="0" w:space="0" w:color="auto"/>
            <w:right w:val="none" w:sz="0" w:space="0" w:color="auto"/>
          </w:divBdr>
        </w:div>
        <w:div w:id="687605796">
          <w:marLeft w:val="640"/>
          <w:marRight w:val="0"/>
          <w:marTop w:val="0"/>
          <w:marBottom w:val="0"/>
          <w:divBdr>
            <w:top w:val="none" w:sz="0" w:space="0" w:color="auto"/>
            <w:left w:val="none" w:sz="0" w:space="0" w:color="auto"/>
            <w:bottom w:val="none" w:sz="0" w:space="0" w:color="auto"/>
            <w:right w:val="none" w:sz="0" w:space="0" w:color="auto"/>
          </w:divBdr>
        </w:div>
        <w:div w:id="1187907861">
          <w:marLeft w:val="640"/>
          <w:marRight w:val="0"/>
          <w:marTop w:val="0"/>
          <w:marBottom w:val="0"/>
          <w:divBdr>
            <w:top w:val="none" w:sz="0" w:space="0" w:color="auto"/>
            <w:left w:val="none" w:sz="0" w:space="0" w:color="auto"/>
            <w:bottom w:val="none" w:sz="0" w:space="0" w:color="auto"/>
            <w:right w:val="none" w:sz="0" w:space="0" w:color="auto"/>
          </w:divBdr>
        </w:div>
        <w:div w:id="1975943019">
          <w:marLeft w:val="640"/>
          <w:marRight w:val="0"/>
          <w:marTop w:val="0"/>
          <w:marBottom w:val="0"/>
          <w:divBdr>
            <w:top w:val="none" w:sz="0" w:space="0" w:color="auto"/>
            <w:left w:val="none" w:sz="0" w:space="0" w:color="auto"/>
            <w:bottom w:val="none" w:sz="0" w:space="0" w:color="auto"/>
            <w:right w:val="none" w:sz="0" w:space="0" w:color="auto"/>
          </w:divBdr>
        </w:div>
        <w:div w:id="1268082150">
          <w:marLeft w:val="640"/>
          <w:marRight w:val="0"/>
          <w:marTop w:val="0"/>
          <w:marBottom w:val="0"/>
          <w:divBdr>
            <w:top w:val="none" w:sz="0" w:space="0" w:color="auto"/>
            <w:left w:val="none" w:sz="0" w:space="0" w:color="auto"/>
            <w:bottom w:val="none" w:sz="0" w:space="0" w:color="auto"/>
            <w:right w:val="none" w:sz="0" w:space="0" w:color="auto"/>
          </w:divBdr>
        </w:div>
        <w:div w:id="1452015754">
          <w:marLeft w:val="640"/>
          <w:marRight w:val="0"/>
          <w:marTop w:val="0"/>
          <w:marBottom w:val="0"/>
          <w:divBdr>
            <w:top w:val="none" w:sz="0" w:space="0" w:color="auto"/>
            <w:left w:val="none" w:sz="0" w:space="0" w:color="auto"/>
            <w:bottom w:val="none" w:sz="0" w:space="0" w:color="auto"/>
            <w:right w:val="none" w:sz="0" w:space="0" w:color="auto"/>
          </w:divBdr>
        </w:div>
        <w:div w:id="1149711197">
          <w:marLeft w:val="640"/>
          <w:marRight w:val="0"/>
          <w:marTop w:val="0"/>
          <w:marBottom w:val="0"/>
          <w:divBdr>
            <w:top w:val="none" w:sz="0" w:space="0" w:color="auto"/>
            <w:left w:val="none" w:sz="0" w:space="0" w:color="auto"/>
            <w:bottom w:val="none" w:sz="0" w:space="0" w:color="auto"/>
            <w:right w:val="none" w:sz="0" w:space="0" w:color="auto"/>
          </w:divBdr>
        </w:div>
        <w:div w:id="2136175913">
          <w:marLeft w:val="640"/>
          <w:marRight w:val="0"/>
          <w:marTop w:val="0"/>
          <w:marBottom w:val="0"/>
          <w:divBdr>
            <w:top w:val="none" w:sz="0" w:space="0" w:color="auto"/>
            <w:left w:val="none" w:sz="0" w:space="0" w:color="auto"/>
            <w:bottom w:val="none" w:sz="0" w:space="0" w:color="auto"/>
            <w:right w:val="none" w:sz="0" w:space="0" w:color="auto"/>
          </w:divBdr>
        </w:div>
        <w:div w:id="1676609453">
          <w:marLeft w:val="640"/>
          <w:marRight w:val="0"/>
          <w:marTop w:val="0"/>
          <w:marBottom w:val="0"/>
          <w:divBdr>
            <w:top w:val="none" w:sz="0" w:space="0" w:color="auto"/>
            <w:left w:val="none" w:sz="0" w:space="0" w:color="auto"/>
            <w:bottom w:val="none" w:sz="0" w:space="0" w:color="auto"/>
            <w:right w:val="none" w:sz="0" w:space="0" w:color="auto"/>
          </w:divBdr>
        </w:div>
        <w:div w:id="135222689">
          <w:marLeft w:val="640"/>
          <w:marRight w:val="0"/>
          <w:marTop w:val="0"/>
          <w:marBottom w:val="0"/>
          <w:divBdr>
            <w:top w:val="none" w:sz="0" w:space="0" w:color="auto"/>
            <w:left w:val="none" w:sz="0" w:space="0" w:color="auto"/>
            <w:bottom w:val="none" w:sz="0" w:space="0" w:color="auto"/>
            <w:right w:val="none" w:sz="0" w:space="0" w:color="auto"/>
          </w:divBdr>
        </w:div>
        <w:div w:id="487945570">
          <w:marLeft w:val="640"/>
          <w:marRight w:val="0"/>
          <w:marTop w:val="0"/>
          <w:marBottom w:val="0"/>
          <w:divBdr>
            <w:top w:val="none" w:sz="0" w:space="0" w:color="auto"/>
            <w:left w:val="none" w:sz="0" w:space="0" w:color="auto"/>
            <w:bottom w:val="none" w:sz="0" w:space="0" w:color="auto"/>
            <w:right w:val="none" w:sz="0" w:space="0" w:color="auto"/>
          </w:divBdr>
        </w:div>
        <w:div w:id="1338851251">
          <w:marLeft w:val="640"/>
          <w:marRight w:val="0"/>
          <w:marTop w:val="0"/>
          <w:marBottom w:val="0"/>
          <w:divBdr>
            <w:top w:val="none" w:sz="0" w:space="0" w:color="auto"/>
            <w:left w:val="none" w:sz="0" w:space="0" w:color="auto"/>
            <w:bottom w:val="none" w:sz="0" w:space="0" w:color="auto"/>
            <w:right w:val="none" w:sz="0" w:space="0" w:color="auto"/>
          </w:divBdr>
        </w:div>
        <w:div w:id="1462573223">
          <w:marLeft w:val="640"/>
          <w:marRight w:val="0"/>
          <w:marTop w:val="0"/>
          <w:marBottom w:val="0"/>
          <w:divBdr>
            <w:top w:val="none" w:sz="0" w:space="0" w:color="auto"/>
            <w:left w:val="none" w:sz="0" w:space="0" w:color="auto"/>
            <w:bottom w:val="none" w:sz="0" w:space="0" w:color="auto"/>
            <w:right w:val="none" w:sz="0" w:space="0" w:color="auto"/>
          </w:divBdr>
        </w:div>
        <w:div w:id="1072846705">
          <w:marLeft w:val="640"/>
          <w:marRight w:val="0"/>
          <w:marTop w:val="0"/>
          <w:marBottom w:val="0"/>
          <w:divBdr>
            <w:top w:val="none" w:sz="0" w:space="0" w:color="auto"/>
            <w:left w:val="none" w:sz="0" w:space="0" w:color="auto"/>
            <w:bottom w:val="none" w:sz="0" w:space="0" w:color="auto"/>
            <w:right w:val="none" w:sz="0" w:space="0" w:color="auto"/>
          </w:divBdr>
        </w:div>
        <w:div w:id="711727555">
          <w:marLeft w:val="640"/>
          <w:marRight w:val="0"/>
          <w:marTop w:val="0"/>
          <w:marBottom w:val="0"/>
          <w:divBdr>
            <w:top w:val="none" w:sz="0" w:space="0" w:color="auto"/>
            <w:left w:val="none" w:sz="0" w:space="0" w:color="auto"/>
            <w:bottom w:val="none" w:sz="0" w:space="0" w:color="auto"/>
            <w:right w:val="none" w:sz="0" w:space="0" w:color="auto"/>
          </w:divBdr>
        </w:div>
        <w:div w:id="1325937779">
          <w:marLeft w:val="640"/>
          <w:marRight w:val="0"/>
          <w:marTop w:val="0"/>
          <w:marBottom w:val="0"/>
          <w:divBdr>
            <w:top w:val="none" w:sz="0" w:space="0" w:color="auto"/>
            <w:left w:val="none" w:sz="0" w:space="0" w:color="auto"/>
            <w:bottom w:val="none" w:sz="0" w:space="0" w:color="auto"/>
            <w:right w:val="none" w:sz="0" w:space="0" w:color="auto"/>
          </w:divBdr>
        </w:div>
        <w:div w:id="1154373591">
          <w:marLeft w:val="640"/>
          <w:marRight w:val="0"/>
          <w:marTop w:val="0"/>
          <w:marBottom w:val="0"/>
          <w:divBdr>
            <w:top w:val="none" w:sz="0" w:space="0" w:color="auto"/>
            <w:left w:val="none" w:sz="0" w:space="0" w:color="auto"/>
            <w:bottom w:val="none" w:sz="0" w:space="0" w:color="auto"/>
            <w:right w:val="none" w:sz="0" w:space="0" w:color="auto"/>
          </w:divBdr>
        </w:div>
        <w:div w:id="1949897382">
          <w:marLeft w:val="640"/>
          <w:marRight w:val="0"/>
          <w:marTop w:val="0"/>
          <w:marBottom w:val="0"/>
          <w:divBdr>
            <w:top w:val="none" w:sz="0" w:space="0" w:color="auto"/>
            <w:left w:val="none" w:sz="0" w:space="0" w:color="auto"/>
            <w:bottom w:val="none" w:sz="0" w:space="0" w:color="auto"/>
            <w:right w:val="none" w:sz="0" w:space="0" w:color="auto"/>
          </w:divBdr>
        </w:div>
        <w:div w:id="1746759579">
          <w:marLeft w:val="640"/>
          <w:marRight w:val="0"/>
          <w:marTop w:val="0"/>
          <w:marBottom w:val="0"/>
          <w:divBdr>
            <w:top w:val="none" w:sz="0" w:space="0" w:color="auto"/>
            <w:left w:val="none" w:sz="0" w:space="0" w:color="auto"/>
            <w:bottom w:val="none" w:sz="0" w:space="0" w:color="auto"/>
            <w:right w:val="none" w:sz="0" w:space="0" w:color="auto"/>
          </w:divBdr>
        </w:div>
        <w:div w:id="724335003">
          <w:marLeft w:val="640"/>
          <w:marRight w:val="0"/>
          <w:marTop w:val="0"/>
          <w:marBottom w:val="0"/>
          <w:divBdr>
            <w:top w:val="none" w:sz="0" w:space="0" w:color="auto"/>
            <w:left w:val="none" w:sz="0" w:space="0" w:color="auto"/>
            <w:bottom w:val="none" w:sz="0" w:space="0" w:color="auto"/>
            <w:right w:val="none" w:sz="0" w:space="0" w:color="auto"/>
          </w:divBdr>
        </w:div>
        <w:div w:id="1804957159">
          <w:marLeft w:val="640"/>
          <w:marRight w:val="0"/>
          <w:marTop w:val="0"/>
          <w:marBottom w:val="0"/>
          <w:divBdr>
            <w:top w:val="none" w:sz="0" w:space="0" w:color="auto"/>
            <w:left w:val="none" w:sz="0" w:space="0" w:color="auto"/>
            <w:bottom w:val="none" w:sz="0" w:space="0" w:color="auto"/>
            <w:right w:val="none" w:sz="0" w:space="0" w:color="auto"/>
          </w:divBdr>
        </w:div>
        <w:div w:id="1043673107">
          <w:marLeft w:val="640"/>
          <w:marRight w:val="0"/>
          <w:marTop w:val="0"/>
          <w:marBottom w:val="0"/>
          <w:divBdr>
            <w:top w:val="none" w:sz="0" w:space="0" w:color="auto"/>
            <w:left w:val="none" w:sz="0" w:space="0" w:color="auto"/>
            <w:bottom w:val="none" w:sz="0" w:space="0" w:color="auto"/>
            <w:right w:val="none" w:sz="0" w:space="0" w:color="auto"/>
          </w:divBdr>
        </w:div>
        <w:div w:id="1721174656">
          <w:marLeft w:val="640"/>
          <w:marRight w:val="0"/>
          <w:marTop w:val="0"/>
          <w:marBottom w:val="0"/>
          <w:divBdr>
            <w:top w:val="none" w:sz="0" w:space="0" w:color="auto"/>
            <w:left w:val="none" w:sz="0" w:space="0" w:color="auto"/>
            <w:bottom w:val="none" w:sz="0" w:space="0" w:color="auto"/>
            <w:right w:val="none" w:sz="0" w:space="0" w:color="auto"/>
          </w:divBdr>
        </w:div>
        <w:div w:id="1344169207">
          <w:marLeft w:val="640"/>
          <w:marRight w:val="0"/>
          <w:marTop w:val="0"/>
          <w:marBottom w:val="0"/>
          <w:divBdr>
            <w:top w:val="none" w:sz="0" w:space="0" w:color="auto"/>
            <w:left w:val="none" w:sz="0" w:space="0" w:color="auto"/>
            <w:bottom w:val="none" w:sz="0" w:space="0" w:color="auto"/>
            <w:right w:val="none" w:sz="0" w:space="0" w:color="auto"/>
          </w:divBdr>
        </w:div>
      </w:divsChild>
    </w:div>
    <w:div w:id="1955090690">
      <w:bodyDiv w:val="1"/>
      <w:marLeft w:val="0"/>
      <w:marRight w:val="0"/>
      <w:marTop w:val="0"/>
      <w:marBottom w:val="0"/>
      <w:divBdr>
        <w:top w:val="none" w:sz="0" w:space="0" w:color="auto"/>
        <w:left w:val="none" w:sz="0" w:space="0" w:color="auto"/>
        <w:bottom w:val="none" w:sz="0" w:space="0" w:color="auto"/>
        <w:right w:val="none" w:sz="0" w:space="0" w:color="auto"/>
      </w:divBdr>
      <w:divsChild>
        <w:div w:id="1002125701">
          <w:marLeft w:val="640"/>
          <w:marRight w:val="0"/>
          <w:marTop w:val="0"/>
          <w:marBottom w:val="0"/>
          <w:divBdr>
            <w:top w:val="none" w:sz="0" w:space="0" w:color="auto"/>
            <w:left w:val="none" w:sz="0" w:space="0" w:color="auto"/>
            <w:bottom w:val="none" w:sz="0" w:space="0" w:color="auto"/>
            <w:right w:val="none" w:sz="0" w:space="0" w:color="auto"/>
          </w:divBdr>
        </w:div>
        <w:div w:id="1063259739">
          <w:marLeft w:val="640"/>
          <w:marRight w:val="0"/>
          <w:marTop w:val="0"/>
          <w:marBottom w:val="0"/>
          <w:divBdr>
            <w:top w:val="none" w:sz="0" w:space="0" w:color="auto"/>
            <w:left w:val="none" w:sz="0" w:space="0" w:color="auto"/>
            <w:bottom w:val="none" w:sz="0" w:space="0" w:color="auto"/>
            <w:right w:val="none" w:sz="0" w:space="0" w:color="auto"/>
          </w:divBdr>
        </w:div>
        <w:div w:id="1097138501">
          <w:marLeft w:val="640"/>
          <w:marRight w:val="0"/>
          <w:marTop w:val="0"/>
          <w:marBottom w:val="0"/>
          <w:divBdr>
            <w:top w:val="none" w:sz="0" w:space="0" w:color="auto"/>
            <w:left w:val="none" w:sz="0" w:space="0" w:color="auto"/>
            <w:bottom w:val="none" w:sz="0" w:space="0" w:color="auto"/>
            <w:right w:val="none" w:sz="0" w:space="0" w:color="auto"/>
          </w:divBdr>
        </w:div>
        <w:div w:id="762997935">
          <w:marLeft w:val="640"/>
          <w:marRight w:val="0"/>
          <w:marTop w:val="0"/>
          <w:marBottom w:val="0"/>
          <w:divBdr>
            <w:top w:val="none" w:sz="0" w:space="0" w:color="auto"/>
            <w:left w:val="none" w:sz="0" w:space="0" w:color="auto"/>
            <w:bottom w:val="none" w:sz="0" w:space="0" w:color="auto"/>
            <w:right w:val="none" w:sz="0" w:space="0" w:color="auto"/>
          </w:divBdr>
        </w:div>
        <w:div w:id="575482438">
          <w:marLeft w:val="640"/>
          <w:marRight w:val="0"/>
          <w:marTop w:val="0"/>
          <w:marBottom w:val="0"/>
          <w:divBdr>
            <w:top w:val="none" w:sz="0" w:space="0" w:color="auto"/>
            <w:left w:val="none" w:sz="0" w:space="0" w:color="auto"/>
            <w:bottom w:val="none" w:sz="0" w:space="0" w:color="auto"/>
            <w:right w:val="none" w:sz="0" w:space="0" w:color="auto"/>
          </w:divBdr>
        </w:div>
        <w:div w:id="1100447679">
          <w:marLeft w:val="640"/>
          <w:marRight w:val="0"/>
          <w:marTop w:val="0"/>
          <w:marBottom w:val="0"/>
          <w:divBdr>
            <w:top w:val="none" w:sz="0" w:space="0" w:color="auto"/>
            <w:left w:val="none" w:sz="0" w:space="0" w:color="auto"/>
            <w:bottom w:val="none" w:sz="0" w:space="0" w:color="auto"/>
            <w:right w:val="none" w:sz="0" w:space="0" w:color="auto"/>
          </w:divBdr>
        </w:div>
        <w:div w:id="1588537859">
          <w:marLeft w:val="640"/>
          <w:marRight w:val="0"/>
          <w:marTop w:val="0"/>
          <w:marBottom w:val="0"/>
          <w:divBdr>
            <w:top w:val="none" w:sz="0" w:space="0" w:color="auto"/>
            <w:left w:val="none" w:sz="0" w:space="0" w:color="auto"/>
            <w:bottom w:val="none" w:sz="0" w:space="0" w:color="auto"/>
            <w:right w:val="none" w:sz="0" w:space="0" w:color="auto"/>
          </w:divBdr>
        </w:div>
        <w:div w:id="1192259878">
          <w:marLeft w:val="640"/>
          <w:marRight w:val="0"/>
          <w:marTop w:val="0"/>
          <w:marBottom w:val="0"/>
          <w:divBdr>
            <w:top w:val="none" w:sz="0" w:space="0" w:color="auto"/>
            <w:left w:val="none" w:sz="0" w:space="0" w:color="auto"/>
            <w:bottom w:val="none" w:sz="0" w:space="0" w:color="auto"/>
            <w:right w:val="none" w:sz="0" w:space="0" w:color="auto"/>
          </w:divBdr>
        </w:div>
        <w:div w:id="2005236270">
          <w:marLeft w:val="640"/>
          <w:marRight w:val="0"/>
          <w:marTop w:val="0"/>
          <w:marBottom w:val="0"/>
          <w:divBdr>
            <w:top w:val="none" w:sz="0" w:space="0" w:color="auto"/>
            <w:left w:val="none" w:sz="0" w:space="0" w:color="auto"/>
            <w:bottom w:val="none" w:sz="0" w:space="0" w:color="auto"/>
            <w:right w:val="none" w:sz="0" w:space="0" w:color="auto"/>
          </w:divBdr>
        </w:div>
        <w:div w:id="1602297935">
          <w:marLeft w:val="640"/>
          <w:marRight w:val="0"/>
          <w:marTop w:val="0"/>
          <w:marBottom w:val="0"/>
          <w:divBdr>
            <w:top w:val="none" w:sz="0" w:space="0" w:color="auto"/>
            <w:left w:val="none" w:sz="0" w:space="0" w:color="auto"/>
            <w:bottom w:val="none" w:sz="0" w:space="0" w:color="auto"/>
            <w:right w:val="none" w:sz="0" w:space="0" w:color="auto"/>
          </w:divBdr>
        </w:div>
        <w:div w:id="2135900390">
          <w:marLeft w:val="640"/>
          <w:marRight w:val="0"/>
          <w:marTop w:val="0"/>
          <w:marBottom w:val="0"/>
          <w:divBdr>
            <w:top w:val="none" w:sz="0" w:space="0" w:color="auto"/>
            <w:left w:val="none" w:sz="0" w:space="0" w:color="auto"/>
            <w:bottom w:val="none" w:sz="0" w:space="0" w:color="auto"/>
            <w:right w:val="none" w:sz="0" w:space="0" w:color="auto"/>
          </w:divBdr>
        </w:div>
        <w:div w:id="1498767655">
          <w:marLeft w:val="640"/>
          <w:marRight w:val="0"/>
          <w:marTop w:val="0"/>
          <w:marBottom w:val="0"/>
          <w:divBdr>
            <w:top w:val="none" w:sz="0" w:space="0" w:color="auto"/>
            <w:left w:val="none" w:sz="0" w:space="0" w:color="auto"/>
            <w:bottom w:val="none" w:sz="0" w:space="0" w:color="auto"/>
            <w:right w:val="none" w:sz="0" w:space="0" w:color="auto"/>
          </w:divBdr>
        </w:div>
        <w:div w:id="712072211">
          <w:marLeft w:val="640"/>
          <w:marRight w:val="0"/>
          <w:marTop w:val="0"/>
          <w:marBottom w:val="0"/>
          <w:divBdr>
            <w:top w:val="none" w:sz="0" w:space="0" w:color="auto"/>
            <w:left w:val="none" w:sz="0" w:space="0" w:color="auto"/>
            <w:bottom w:val="none" w:sz="0" w:space="0" w:color="auto"/>
            <w:right w:val="none" w:sz="0" w:space="0" w:color="auto"/>
          </w:divBdr>
        </w:div>
        <w:div w:id="1700735759">
          <w:marLeft w:val="640"/>
          <w:marRight w:val="0"/>
          <w:marTop w:val="0"/>
          <w:marBottom w:val="0"/>
          <w:divBdr>
            <w:top w:val="none" w:sz="0" w:space="0" w:color="auto"/>
            <w:left w:val="none" w:sz="0" w:space="0" w:color="auto"/>
            <w:bottom w:val="none" w:sz="0" w:space="0" w:color="auto"/>
            <w:right w:val="none" w:sz="0" w:space="0" w:color="auto"/>
          </w:divBdr>
        </w:div>
        <w:div w:id="1623536604">
          <w:marLeft w:val="640"/>
          <w:marRight w:val="0"/>
          <w:marTop w:val="0"/>
          <w:marBottom w:val="0"/>
          <w:divBdr>
            <w:top w:val="none" w:sz="0" w:space="0" w:color="auto"/>
            <w:left w:val="none" w:sz="0" w:space="0" w:color="auto"/>
            <w:bottom w:val="none" w:sz="0" w:space="0" w:color="auto"/>
            <w:right w:val="none" w:sz="0" w:space="0" w:color="auto"/>
          </w:divBdr>
        </w:div>
        <w:div w:id="167909168">
          <w:marLeft w:val="640"/>
          <w:marRight w:val="0"/>
          <w:marTop w:val="0"/>
          <w:marBottom w:val="0"/>
          <w:divBdr>
            <w:top w:val="none" w:sz="0" w:space="0" w:color="auto"/>
            <w:left w:val="none" w:sz="0" w:space="0" w:color="auto"/>
            <w:bottom w:val="none" w:sz="0" w:space="0" w:color="auto"/>
            <w:right w:val="none" w:sz="0" w:space="0" w:color="auto"/>
          </w:divBdr>
        </w:div>
        <w:div w:id="599681617">
          <w:marLeft w:val="640"/>
          <w:marRight w:val="0"/>
          <w:marTop w:val="0"/>
          <w:marBottom w:val="0"/>
          <w:divBdr>
            <w:top w:val="none" w:sz="0" w:space="0" w:color="auto"/>
            <w:left w:val="none" w:sz="0" w:space="0" w:color="auto"/>
            <w:bottom w:val="none" w:sz="0" w:space="0" w:color="auto"/>
            <w:right w:val="none" w:sz="0" w:space="0" w:color="auto"/>
          </w:divBdr>
        </w:div>
        <w:div w:id="1040982190">
          <w:marLeft w:val="640"/>
          <w:marRight w:val="0"/>
          <w:marTop w:val="0"/>
          <w:marBottom w:val="0"/>
          <w:divBdr>
            <w:top w:val="none" w:sz="0" w:space="0" w:color="auto"/>
            <w:left w:val="none" w:sz="0" w:space="0" w:color="auto"/>
            <w:bottom w:val="none" w:sz="0" w:space="0" w:color="auto"/>
            <w:right w:val="none" w:sz="0" w:space="0" w:color="auto"/>
          </w:divBdr>
        </w:div>
        <w:div w:id="1393583256">
          <w:marLeft w:val="640"/>
          <w:marRight w:val="0"/>
          <w:marTop w:val="0"/>
          <w:marBottom w:val="0"/>
          <w:divBdr>
            <w:top w:val="none" w:sz="0" w:space="0" w:color="auto"/>
            <w:left w:val="none" w:sz="0" w:space="0" w:color="auto"/>
            <w:bottom w:val="none" w:sz="0" w:space="0" w:color="auto"/>
            <w:right w:val="none" w:sz="0" w:space="0" w:color="auto"/>
          </w:divBdr>
        </w:div>
        <w:div w:id="1317341561">
          <w:marLeft w:val="640"/>
          <w:marRight w:val="0"/>
          <w:marTop w:val="0"/>
          <w:marBottom w:val="0"/>
          <w:divBdr>
            <w:top w:val="none" w:sz="0" w:space="0" w:color="auto"/>
            <w:left w:val="none" w:sz="0" w:space="0" w:color="auto"/>
            <w:bottom w:val="none" w:sz="0" w:space="0" w:color="auto"/>
            <w:right w:val="none" w:sz="0" w:space="0" w:color="auto"/>
          </w:divBdr>
        </w:div>
        <w:div w:id="1852644101">
          <w:marLeft w:val="640"/>
          <w:marRight w:val="0"/>
          <w:marTop w:val="0"/>
          <w:marBottom w:val="0"/>
          <w:divBdr>
            <w:top w:val="none" w:sz="0" w:space="0" w:color="auto"/>
            <w:left w:val="none" w:sz="0" w:space="0" w:color="auto"/>
            <w:bottom w:val="none" w:sz="0" w:space="0" w:color="auto"/>
            <w:right w:val="none" w:sz="0" w:space="0" w:color="auto"/>
          </w:divBdr>
        </w:div>
        <w:div w:id="812527178">
          <w:marLeft w:val="640"/>
          <w:marRight w:val="0"/>
          <w:marTop w:val="0"/>
          <w:marBottom w:val="0"/>
          <w:divBdr>
            <w:top w:val="none" w:sz="0" w:space="0" w:color="auto"/>
            <w:left w:val="none" w:sz="0" w:space="0" w:color="auto"/>
            <w:bottom w:val="none" w:sz="0" w:space="0" w:color="auto"/>
            <w:right w:val="none" w:sz="0" w:space="0" w:color="auto"/>
          </w:divBdr>
        </w:div>
        <w:div w:id="1855412836">
          <w:marLeft w:val="640"/>
          <w:marRight w:val="0"/>
          <w:marTop w:val="0"/>
          <w:marBottom w:val="0"/>
          <w:divBdr>
            <w:top w:val="none" w:sz="0" w:space="0" w:color="auto"/>
            <w:left w:val="none" w:sz="0" w:space="0" w:color="auto"/>
            <w:bottom w:val="none" w:sz="0" w:space="0" w:color="auto"/>
            <w:right w:val="none" w:sz="0" w:space="0" w:color="auto"/>
          </w:divBdr>
        </w:div>
        <w:div w:id="1517691501">
          <w:marLeft w:val="640"/>
          <w:marRight w:val="0"/>
          <w:marTop w:val="0"/>
          <w:marBottom w:val="0"/>
          <w:divBdr>
            <w:top w:val="none" w:sz="0" w:space="0" w:color="auto"/>
            <w:left w:val="none" w:sz="0" w:space="0" w:color="auto"/>
            <w:bottom w:val="none" w:sz="0" w:space="0" w:color="auto"/>
            <w:right w:val="none" w:sz="0" w:space="0" w:color="auto"/>
          </w:divBdr>
        </w:div>
        <w:div w:id="996803097">
          <w:marLeft w:val="640"/>
          <w:marRight w:val="0"/>
          <w:marTop w:val="0"/>
          <w:marBottom w:val="0"/>
          <w:divBdr>
            <w:top w:val="none" w:sz="0" w:space="0" w:color="auto"/>
            <w:left w:val="none" w:sz="0" w:space="0" w:color="auto"/>
            <w:bottom w:val="none" w:sz="0" w:space="0" w:color="auto"/>
            <w:right w:val="none" w:sz="0" w:space="0" w:color="auto"/>
          </w:divBdr>
        </w:div>
        <w:div w:id="2018998792">
          <w:marLeft w:val="640"/>
          <w:marRight w:val="0"/>
          <w:marTop w:val="0"/>
          <w:marBottom w:val="0"/>
          <w:divBdr>
            <w:top w:val="none" w:sz="0" w:space="0" w:color="auto"/>
            <w:left w:val="none" w:sz="0" w:space="0" w:color="auto"/>
            <w:bottom w:val="none" w:sz="0" w:space="0" w:color="auto"/>
            <w:right w:val="none" w:sz="0" w:space="0" w:color="auto"/>
          </w:divBdr>
        </w:div>
        <w:div w:id="734474517">
          <w:marLeft w:val="640"/>
          <w:marRight w:val="0"/>
          <w:marTop w:val="0"/>
          <w:marBottom w:val="0"/>
          <w:divBdr>
            <w:top w:val="none" w:sz="0" w:space="0" w:color="auto"/>
            <w:left w:val="none" w:sz="0" w:space="0" w:color="auto"/>
            <w:bottom w:val="none" w:sz="0" w:space="0" w:color="auto"/>
            <w:right w:val="none" w:sz="0" w:space="0" w:color="auto"/>
          </w:divBdr>
        </w:div>
        <w:div w:id="453717453">
          <w:marLeft w:val="640"/>
          <w:marRight w:val="0"/>
          <w:marTop w:val="0"/>
          <w:marBottom w:val="0"/>
          <w:divBdr>
            <w:top w:val="none" w:sz="0" w:space="0" w:color="auto"/>
            <w:left w:val="none" w:sz="0" w:space="0" w:color="auto"/>
            <w:bottom w:val="none" w:sz="0" w:space="0" w:color="auto"/>
            <w:right w:val="none" w:sz="0" w:space="0" w:color="auto"/>
          </w:divBdr>
        </w:div>
        <w:div w:id="759301387">
          <w:marLeft w:val="640"/>
          <w:marRight w:val="0"/>
          <w:marTop w:val="0"/>
          <w:marBottom w:val="0"/>
          <w:divBdr>
            <w:top w:val="none" w:sz="0" w:space="0" w:color="auto"/>
            <w:left w:val="none" w:sz="0" w:space="0" w:color="auto"/>
            <w:bottom w:val="none" w:sz="0" w:space="0" w:color="auto"/>
            <w:right w:val="none" w:sz="0" w:space="0" w:color="auto"/>
          </w:divBdr>
        </w:div>
        <w:div w:id="1951744541">
          <w:marLeft w:val="640"/>
          <w:marRight w:val="0"/>
          <w:marTop w:val="0"/>
          <w:marBottom w:val="0"/>
          <w:divBdr>
            <w:top w:val="none" w:sz="0" w:space="0" w:color="auto"/>
            <w:left w:val="none" w:sz="0" w:space="0" w:color="auto"/>
            <w:bottom w:val="none" w:sz="0" w:space="0" w:color="auto"/>
            <w:right w:val="none" w:sz="0" w:space="0" w:color="auto"/>
          </w:divBdr>
        </w:div>
        <w:div w:id="1823429037">
          <w:marLeft w:val="640"/>
          <w:marRight w:val="0"/>
          <w:marTop w:val="0"/>
          <w:marBottom w:val="0"/>
          <w:divBdr>
            <w:top w:val="none" w:sz="0" w:space="0" w:color="auto"/>
            <w:left w:val="none" w:sz="0" w:space="0" w:color="auto"/>
            <w:bottom w:val="none" w:sz="0" w:space="0" w:color="auto"/>
            <w:right w:val="none" w:sz="0" w:space="0" w:color="auto"/>
          </w:divBdr>
        </w:div>
        <w:div w:id="1891107183">
          <w:marLeft w:val="640"/>
          <w:marRight w:val="0"/>
          <w:marTop w:val="0"/>
          <w:marBottom w:val="0"/>
          <w:divBdr>
            <w:top w:val="none" w:sz="0" w:space="0" w:color="auto"/>
            <w:left w:val="none" w:sz="0" w:space="0" w:color="auto"/>
            <w:bottom w:val="none" w:sz="0" w:space="0" w:color="auto"/>
            <w:right w:val="none" w:sz="0" w:space="0" w:color="auto"/>
          </w:divBdr>
        </w:div>
        <w:div w:id="332414475">
          <w:marLeft w:val="640"/>
          <w:marRight w:val="0"/>
          <w:marTop w:val="0"/>
          <w:marBottom w:val="0"/>
          <w:divBdr>
            <w:top w:val="none" w:sz="0" w:space="0" w:color="auto"/>
            <w:left w:val="none" w:sz="0" w:space="0" w:color="auto"/>
            <w:bottom w:val="none" w:sz="0" w:space="0" w:color="auto"/>
            <w:right w:val="none" w:sz="0" w:space="0" w:color="auto"/>
          </w:divBdr>
        </w:div>
        <w:div w:id="1221404751">
          <w:marLeft w:val="640"/>
          <w:marRight w:val="0"/>
          <w:marTop w:val="0"/>
          <w:marBottom w:val="0"/>
          <w:divBdr>
            <w:top w:val="none" w:sz="0" w:space="0" w:color="auto"/>
            <w:left w:val="none" w:sz="0" w:space="0" w:color="auto"/>
            <w:bottom w:val="none" w:sz="0" w:space="0" w:color="auto"/>
            <w:right w:val="none" w:sz="0" w:space="0" w:color="auto"/>
          </w:divBdr>
        </w:div>
        <w:div w:id="16583115">
          <w:marLeft w:val="640"/>
          <w:marRight w:val="0"/>
          <w:marTop w:val="0"/>
          <w:marBottom w:val="0"/>
          <w:divBdr>
            <w:top w:val="none" w:sz="0" w:space="0" w:color="auto"/>
            <w:left w:val="none" w:sz="0" w:space="0" w:color="auto"/>
            <w:bottom w:val="none" w:sz="0" w:space="0" w:color="auto"/>
            <w:right w:val="none" w:sz="0" w:space="0" w:color="auto"/>
          </w:divBdr>
        </w:div>
        <w:div w:id="1031035159">
          <w:marLeft w:val="640"/>
          <w:marRight w:val="0"/>
          <w:marTop w:val="0"/>
          <w:marBottom w:val="0"/>
          <w:divBdr>
            <w:top w:val="none" w:sz="0" w:space="0" w:color="auto"/>
            <w:left w:val="none" w:sz="0" w:space="0" w:color="auto"/>
            <w:bottom w:val="none" w:sz="0" w:space="0" w:color="auto"/>
            <w:right w:val="none" w:sz="0" w:space="0" w:color="auto"/>
          </w:divBdr>
        </w:div>
      </w:divsChild>
    </w:div>
    <w:div w:id="1961960448">
      <w:bodyDiv w:val="1"/>
      <w:marLeft w:val="0"/>
      <w:marRight w:val="0"/>
      <w:marTop w:val="0"/>
      <w:marBottom w:val="0"/>
      <w:divBdr>
        <w:top w:val="none" w:sz="0" w:space="0" w:color="auto"/>
        <w:left w:val="none" w:sz="0" w:space="0" w:color="auto"/>
        <w:bottom w:val="none" w:sz="0" w:space="0" w:color="auto"/>
        <w:right w:val="none" w:sz="0" w:space="0" w:color="auto"/>
      </w:divBdr>
      <w:divsChild>
        <w:div w:id="1255623599">
          <w:marLeft w:val="640"/>
          <w:marRight w:val="0"/>
          <w:marTop w:val="0"/>
          <w:marBottom w:val="0"/>
          <w:divBdr>
            <w:top w:val="none" w:sz="0" w:space="0" w:color="auto"/>
            <w:left w:val="none" w:sz="0" w:space="0" w:color="auto"/>
            <w:bottom w:val="none" w:sz="0" w:space="0" w:color="auto"/>
            <w:right w:val="none" w:sz="0" w:space="0" w:color="auto"/>
          </w:divBdr>
        </w:div>
        <w:div w:id="645206330">
          <w:marLeft w:val="640"/>
          <w:marRight w:val="0"/>
          <w:marTop w:val="0"/>
          <w:marBottom w:val="0"/>
          <w:divBdr>
            <w:top w:val="none" w:sz="0" w:space="0" w:color="auto"/>
            <w:left w:val="none" w:sz="0" w:space="0" w:color="auto"/>
            <w:bottom w:val="none" w:sz="0" w:space="0" w:color="auto"/>
            <w:right w:val="none" w:sz="0" w:space="0" w:color="auto"/>
          </w:divBdr>
        </w:div>
        <w:div w:id="1494373589">
          <w:marLeft w:val="640"/>
          <w:marRight w:val="0"/>
          <w:marTop w:val="0"/>
          <w:marBottom w:val="0"/>
          <w:divBdr>
            <w:top w:val="none" w:sz="0" w:space="0" w:color="auto"/>
            <w:left w:val="none" w:sz="0" w:space="0" w:color="auto"/>
            <w:bottom w:val="none" w:sz="0" w:space="0" w:color="auto"/>
            <w:right w:val="none" w:sz="0" w:space="0" w:color="auto"/>
          </w:divBdr>
        </w:div>
        <w:div w:id="106776809">
          <w:marLeft w:val="640"/>
          <w:marRight w:val="0"/>
          <w:marTop w:val="0"/>
          <w:marBottom w:val="0"/>
          <w:divBdr>
            <w:top w:val="none" w:sz="0" w:space="0" w:color="auto"/>
            <w:left w:val="none" w:sz="0" w:space="0" w:color="auto"/>
            <w:bottom w:val="none" w:sz="0" w:space="0" w:color="auto"/>
            <w:right w:val="none" w:sz="0" w:space="0" w:color="auto"/>
          </w:divBdr>
        </w:div>
        <w:div w:id="863637760">
          <w:marLeft w:val="640"/>
          <w:marRight w:val="0"/>
          <w:marTop w:val="0"/>
          <w:marBottom w:val="0"/>
          <w:divBdr>
            <w:top w:val="none" w:sz="0" w:space="0" w:color="auto"/>
            <w:left w:val="none" w:sz="0" w:space="0" w:color="auto"/>
            <w:bottom w:val="none" w:sz="0" w:space="0" w:color="auto"/>
            <w:right w:val="none" w:sz="0" w:space="0" w:color="auto"/>
          </w:divBdr>
        </w:div>
        <w:div w:id="984773983">
          <w:marLeft w:val="640"/>
          <w:marRight w:val="0"/>
          <w:marTop w:val="0"/>
          <w:marBottom w:val="0"/>
          <w:divBdr>
            <w:top w:val="none" w:sz="0" w:space="0" w:color="auto"/>
            <w:left w:val="none" w:sz="0" w:space="0" w:color="auto"/>
            <w:bottom w:val="none" w:sz="0" w:space="0" w:color="auto"/>
            <w:right w:val="none" w:sz="0" w:space="0" w:color="auto"/>
          </w:divBdr>
        </w:div>
        <w:div w:id="1837529241">
          <w:marLeft w:val="640"/>
          <w:marRight w:val="0"/>
          <w:marTop w:val="0"/>
          <w:marBottom w:val="0"/>
          <w:divBdr>
            <w:top w:val="none" w:sz="0" w:space="0" w:color="auto"/>
            <w:left w:val="none" w:sz="0" w:space="0" w:color="auto"/>
            <w:bottom w:val="none" w:sz="0" w:space="0" w:color="auto"/>
            <w:right w:val="none" w:sz="0" w:space="0" w:color="auto"/>
          </w:divBdr>
        </w:div>
        <w:div w:id="881283567">
          <w:marLeft w:val="640"/>
          <w:marRight w:val="0"/>
          <w:marTop w:val="0"/>
          <w:marBottom w:val="0"/>
          <w:divBdr>
            <w:top w:val="none" w:sz="0" w:space="0" w:color="auto"/>
            <w:left w:val="none" w:sz="0" w:space="0" w:color="auto"/>
            <w:bottom w:val="none" w:sz="0" w:space="0" w:color="auto"/>
            <w:right w:val="none" w:sz="0" w:space="0" w:color="auto"/>
          </w:divBdr>
        </w:div>
        <w:div w:id="1360012814">
          <w:marLeft w:val="640"/>
          <w:marRight w:val="0"/>
          <w:marTop w:val="0"/>
          <w:marBottom w:val="0"/>
          <w:divBdr>
            <w:top w:val="none" w:sz="0" w:space="0" w:color="auto"/>
            <w:left w:val="none" w:sz="0" w:space="0" w:color="auto"/>
            <w:bottom w:val="none" w:sz="0" w:space="0" w:color="auto"/>
            <w:right w:val="none" w:sz="0" w:space="0" w:color="auto"/>
          </w:divBdr>
        </w:div>
        <w:div w:id="3941034">
          <w:marLeft w:val="640"/>
          <w:marRight w:val="0"/>
          <w:marTop w:val="0"/>
          <w:marBottom w:val="0"/>
          <w:divBdr>
            <w:top w:val="none" w:sz="0" w:space="0" w:color="auto"/>
            <w:left w:val="none" w:sz="0" w:space="0" w:color="auto"/>
            <w:bottom w:val="none" w:sz="0" w:space="0" w:color="auto"/>
            <w:right w:val="none" w:sz="0" w:space="0" w:color="auto"/>
          </w:divBdr>
        </w:div>
        <w:div w:id="1444570804">
          <w:marLeft w:val="640"/>
          <w:marRight w:val="0"/>
          <w:marTop w:val="0"/>
          <w:marBottom w:val="0"/>
          <w:divBdr>
            <w:top w:val="none" w:sz="0" w:space="0" w:color="auto"/>
            <w:left w:val="none" w:sz="0" w:space="0" w:color="auto"/>
            <w:bottom w:val="none" w:sz="0" w:space="0" w:color="auto"/>
            <w:right w:val="none" w:sz="0" w:space="0" w:color="auto"/>
          </w:divBdr>
        </w:div>
        <w:div w:id="677855113">
          <w:marLeft w:val="640"/>
          <w:marRight w:val="0"/>
          <w:marTop w:val="0"/>
          <w:marBottom w:val="0"/>
          <w:divBdr>
            <w:top w:val="none" w:sz="0" w:space="0" w:color="auto"/>
            <w:left w:val="none" w:sz="0" w:space="0" w:color="auto"/>
            <w:bottom w:val="none" w:sz="0" w:space="0" w:color="auto"/>
            <w:right w:val="none" w:sz="0" w:space="0" w:color="auto"/>
          </w:divBdr>
        </w:div>
        <w:div w:id="2143034705">
          <w:marLeft w:val="640"/>
          <w:marRight w:val="0"/>
          <w:marTop w:val="0"/>
          <w:marBottom w:val="0"/>
          <w:divBdr>
            <w:top w:val="none" w:sz="0" w:space="0" w:color="auto"/>
            <w:left w:val="none" w:sz="0" w:space="0" w:color="auto"/>
            <w:bottom w:val="none" w:sz="0" w:space="0" w:color="auto"/>
            <w:right w:val="none" w:sz="0" w:space="0" w:color="auto"/>
          </w:divBdr>
        </w:div>
        <w:div w:id="745765582">
          <w:marLeft w:val="640"/>
          <w:marRight w:val="0"/>
          <w:marTop w:val="0"/>
          <w:marBottom w:val="0"/>
          <w:divBdr>
            <w:top w:val="none" w:sz="0" w:space="0" w:color="auto"/>
            <w:left w:val="none" w:sz="0" w:space="0" w:color="auto"/>
            <w:bottom w:val="none" w:sz="0" w:space="0" w:color="auto"/>
            <w:right w:val="none" w:sz="0" w:space="0" w:color="auto"/>
          </w:divBdr>
        </w:div>
        <w:div w:id="1579362616">
          <w:marLeft w:val="640"/>
          <w:marRight w:val="0"/>
          <w:marTop w:val="0"/>
          <w:marBottom w:val="0"/>
          <w:divBdr>
            <w:top w:val="none" w:sz="0" w:space="0" w:color="auto"/>
            <w:left w:val="none" w:sz="0" w:space="0" w:color="auto"/>
            <w:bottom w:val="none" w:sz="0" w:space="0" w:color="auto"/>
            <w:right w:val="none" w:sz="0" w:space="0" w:color="auto"/>
          </w:divBdr>
        </w:div>
        <w:div w:id="1779593218">
          <w:marLeft w:val="640"/>
          <w:marRight w:val="0"/>
          <w:marTop w:val="0"/>
          <w:marBottom w:val="0"/>
          <w:divBdr>
            <w:top w:val="none" w:sz="0" w:space="0" w:color="auto"/>
            <w:left w:val="none" w:sz="0" w:space="0" w:color="auto"/>
            <w:bottom w:val="none" w:sz="0" w:space="0" w:color="auto"/>
            <w:right w:val="none" w:sz="0" w:space="0" w:color="auto"/>
          </w:divBdr>
        </w:div>
        <w:div w:id="822430721">
          <w:marLeft w:val="640"/>
          <w:marRight w:val="0"/>
          <w:marTop w:val="0"/>
          <w:marBottom w:val="0"/>
          <w:divBdr>
            <w:top w:val="none" w:sz="0" w:space="0" w:color="auto"/>
            <w:left w:val="none" w:sz="0" w:space="0" w:color="auto"/>
            <w:bottom w:val="none" w:sz="0" w:space="0" w:color="auto"/>
            <w:right w:val="none" w:sz="0" w:space="0" w:color="auto"/>
          </w:divBdr>
        </w:div>
        <w:div w:id="1394038457">
          <w:marLeft w:val="640"/>
          <w:marRight w:val="0"/>
          <w:marTop w:val="0"/>
          <w:marBottom w:val="0"/>
          <w:divBdr>
            <w:top w:val="none" w:sz="0" w:space="0" w:color="auto"/>
            <w:left w:val="none" w:sz="0" w:space="0" w:color="auto"/>
            <w:bottom w:val="none" w:sz="0" w:space="0" w:color="auto"/>
            <w:right w:val="none" w:sz="0" w:space="0" w:color="auto"/>
          </w:divBdr>
        </w:div>
        <w:div w:id="627780906">
          <w:marLeft w:val="640"/>
          <w:marRight w:val="0"/>
          <w:marTop w:val="0"/>
          <w:marBottom w:val="0"/>
          <w:divBdr>
            <w:top w:val="none" w:sz="0" w:space="0" w:color="auto"/>
            <w:left w:val="none" w:sz="0" w:space="0" w:color="auto"/>
            <w:bottom w:val="none" w:sz="0" w:space="0" w:color="auto"/>
            <w:right w:val="none" w:sz="0" w:space="0" w:color="auto"/>
          </w:divBdr>
        </w:div>
        <w:div w:id="991445125">
          <w:marLeft w:val="640"/>
          <w:marRight w:val="0"/>
          <w:marTop w:val="0"/>
          <w:marBottom w:val="0"/>
          <w:divBdr>
            <w:top w:val="none" w:sz="0" w:space="0" w:color="auto"/>
            <w:left w:val="none" w:sz="0" w:space="0" w:color="auto"/>
            <w:bottom w:val="none" w:sz="0" w:space="0" w:color="auto"/>
            <w:right w:val="none" w:sz="0" w:space="0" w:color="auto"/>
          </w:divBdr>
        </w:div>
        <w:div w:id="1068920579">
          <w:marLeft w:val="640"/>
          <w:marRight w:val="0"/>
          <w:marTop w:val="0"/>
          <w:marBottom w:val="0"/>
          <w:divBdr>
            <w:top w:val="none" w:sz="0" w:space="0" w:color="auto"/>
            <w:left w:val="none" w:sz="0" w:space="0" w:color="auto"/>
            <w:bottom w:val="none" w:sz="0" w:space="0" w:color="auto"/>
            <w:right w:val="none" w:sz="0" w:space="0" w:color="auto"/>
          </w:divBdr>
        </w:div>
        <w:div w:id="1771703842">
          <w:marLeft w:val="640"/>
          <w:marRight w:val="0"/>
          <w:marTop w:val="0"/>
          <w:marBottom w:val="0"/>
          <w:divBdr>
            <w:top w:val="none" w:sz="0" w:space="0" w:color="auto"/>
            <w:left w:val="none" w:sz="0" w:space="0" w:color="auto"/>
            <w:bottom w:val="none" w:sz="0" w:space="0" w:color="auto"/>
            <w:right w:val="none" w:sz="0" w:space="0" w:color="auto"/>
          </w:divBdr>
        </w:div>
        <w:div w:id="663240789">
          <w:marLeft w:val="640"/>
          <w:marRight w:val="0"/>
          <w:marTop w:val="0"/>
          <w:marBottom w:val="0"/>
          <w:divBdr>
            <w:top w:val="none" w:sz="0" w:space="0" w:color="auto"/>
            <w:left w:val="none" w:sz="0" w:space="0" w:color="auto"/>
            <w:bottom w:val="none" w:sz="0" w:space="0" w:color="auto"/>
            <w:right w:val="none" w:sz="0" w:space="0" w:color="auto"/>
          </w:divBdr>
        </w:div>
        <w:div w:id="223949334">
          <w:marLeft w:val="640"/>
          <w:marRight w:val="0"/>
          <w:marTop w:val="0"/>
          <w:marBottom w:val="0"/>
          <w:divBdr>
            <w:top w:val="none" w:sz="0" w:space="0" w:color="auto"/>
            <w:left w:val="none" w:sz="0" w:space="0" w:color="auto"/>
            <w:bottom w:val="none" w:sz="0" w:space="0" w:color="auto"/>
            <w:right w:val="none" w:sz="0" w:space="0" w:color="auto"/>
          </w:divBdr>
        </w:div>
        <w:div w:id="197545257">
          <w:marLeft w:val="640"/>
          <w:marRight w:val="0"/>
          <w:marTop w:val="0"/>
          <w:marBottom w:val="0"/>
          <w:divBdr>
            <w:top w:val="none" w:sz="0" w:space="0" w:color="auto"/>
            <w:left w:val="none" w:sz="0" w:space="0" w:color="auto"/>
            <w:bottom w:val="none" w:sz="0" w:space="0" w:color="auto"/>
            <w:right w:val="none" w:sz="0" w:space="0" w:color="auto"/>
          </w:divBdr>
        </w:div>
        <w:div w:id="1137147323">
          <w:marLeft w:val="640"/>
          <w:marRight w:val="0"/>
          <w:marTop w:val="0"/>
          <w:marBottom w:val="0"/>
          <w:divBdr>
            <w:top w:val="none" w:sz="0" w:space="0" w:color="auto"/>
            <w:left w:val="none" w:sz="0" w:space="0" w:color="auto"/>
            <w:bottom w:val="none" w:sz="0" w:space="0" w:color="auto"/>
            <w:right w:val="none" w:sz="0" w:space="0" w:color="auto"/>
          </w:divBdr>
        </w:div>
        <w:div w:id="309680402">
          <w:marLeft w:val="640"/>
          <w:marRight w:val="0"/>
          <w:marTop w:val="0"/>
          <w:marBottom w:val="0"/>
          <w:divBdr>
            <w:top w:val="none" w:sz="0" w:space="0" w:color="auto"/>
            <w:left w:val="none" w:sz="0" w:space="0" w:color="auto"/>
            <w:bottom w:val="none" w:sz="0" w:space="0" w:color="auto"/>
            <w:right w:val="none" w:sz="0" w:space="0" w:color="auto"/>
          </w:divBdr>
        </w:div>
        <w:div w:id="642585584">
          <w:marLeft w:val="640"/>
          <w:marRight w:val="0"/>
          <w:marTop w:val="0"/>
          <w:marBottom w:val="0"/>
          <w:divBdr>
            <w:top w:val="none" w:sz="0" w:space="0" w:color="auto"/>
            <w:left w:val="none" w:sz="0" w:space="0" w:color="auto"/>
            <w:bottom w:val="none" w:sz="0" w:space="0" w:color="auto"/>
            <w:right w:val="none" w:sz="0" w:space="0" w:color="auto"/>
          </w:divBdr>
        </w:div>
        <w:div w:id="2073573481">
          <w:marLeft w:val="640"/>
          <w:marRight w:val="0"/>
          <w:marTop w:val="0"/>
          <w:marBottom w:val="0"/>
          <w:divBdr>
            <w:top w:val="none" w:sz="0" w:space="0" w:color="auto"/>
            <w:left w:val="none" w:sz="0" w:space="0" w:color="auto"/>
            <w:bottom w:val="none" w:sz="0" w:space="0" w:color="auto"/>
            <w:right w:val="none" w:sz="0" w:space="0" w:color="auto"/>
          </w:divBdr>
        </w:div>
        <w:div w:id="438988492">
          <w:marLeft w:val="640"/>
          <w:marRight w:val="0"/>
          <w:marTop w:val="0"/>
          <w:marBottom w:val="0"/>
          <w:divBdr>
            <w:top w:val="none" w:sz="0" w:space="0" w:color="auto"/>
            <w:left w:val="none" w:sz="0" w:space="0" w:color="auto"/>
            <w:bottom w:val="none" w:sz="0" w:space="0" w:color="auto"/>
            <w:right w:val="none" w:sz="0" w:space="0" w:color="auto"/>
          </w:divBdr>
        </w:div>
        <w:div w:id="821432615">
          <w:marLeft w:val="640"/>
          <w:marRight w:val="0"/>
          <w:marTop w:val="0"/>
          <w:marBottom w:val="0"/>
          <w:divBdr>
            <w:top w:val="none" w:sz="0" w:space="0" w:color="auto"/>
            <w:left w:val="none" w:sz="0" w:space="0" w:color="auto"/>
            <w:bottom w:val="none" w:sz="0" w:space="0" w:color="auto"/>
            <w:right w:val="none" w:sz="0" w:space="0" w:color="auto"/>
          </w:divBdr>
        </w:div>
        <w:div w:id="276066162">
          <w:marLeft w:val="640"/>
          <w:marRight w:val="0"/>
          <w:marTop w:val="0"/>
          <w:marBottom w:val="0"/>
          <w:divBdr>
            <w:top w:val="none" w:sz="0" w:space="0" w:color="auto"/>
            <w:left w:val="none" w:sz="0" w:space="0" w:color="auto"/>
            <w:bottom w:val="none" w:sz="0" w:space="0" w:color="auto"/>
            <w:right w:val="none" w:sz="0" w:space="0" w:color="auto"/>
          </w:divBdr>
        </w:div>
        <w:div w:id="99223204">
          <w:marLeft w:val="640"/>
          <w:marRight w:val="0"/>
          <w:marTop w:val="0"/>
          <w:marBottom w:val="0"/>
          <w:divBdr>
            <w:top w:val="none" w:sz="0" w:space="0" w:color="auto"/>
            <w:left w:val="none" w:sz="0" w:space="0" w:color="auto"/>
            <w:bottom w:val="none" w:sz="0" w:space="0" w:color="auto"/>
            <w:right w:val="none" w:sz="0" w:space="0" w:color="auto"/>
          </w:divBdr>
        </w:div>
        <w:div w:id="1301957473">
          <w:marLeft w:val="640"/>
          <w:marRight w:val="0"/>
          <w:marTop w:val="0"/>
          <w:marBottom w:val="0"/>
          <w:divBdr>
            <w:top w:val="none" w:sz="0" w:space="0" w:color="auto"/>
            <w:left w:val="none" w:sz="0" w:space="0" w:color="auto"/>
            <w:bottom w:val="none" w:sz="0" w:space="0" w:color="auto"/>
            <w:right w:val="none" w:sz="0" w:space="0" w:color="auto"/>
          </w:divBdr>
        </w:div>
        <w:div w:id="1697854009">
          <w:marLeft w:val="640"/>
          <w:marRight w:val="0"/>
          <w:marTop w:val="0"/>
          <w:marBottom w:val="0"/>
          <w:divBdr>
            <w:top w:val="none" w:sz="0" w:space="0" w:color="auto"/>
            <w:left w:val="none" w:sz="0" w:space="0" w:color="auto"/>
            <w:bottom w:val="none" w:sz="0" w:space="0" w:color="auto"/>
            <w:right w:val="none" w:sz="0" w:space="0" w:color="auto"/>
          </w:divBdr>
        </w:div>
        <w:div w:id="1030957429">
          <w:marLeft w:val="640"/>
          <w:marRight w:val="0"/>
          <w:marTop w:val="0"/>
          <w:marBottom w:val="0"/>
          <w:divBdr>
            <w:top w:val="none" w:sz="0" w:space="0" w:color="auto"/>
            <w:left w:val="none" w:sz="0" w:space="0" w:color="auto"/>
            <w:bottom w:val="none" w:sz="0" w:space="0" w:color="auto"/>
            <w:right w:val="none" w:sz="0" w:space="0" w:color="auto"/>
          </w:divBdr>
        </w:div>
        <w:div w:id="211113153">
          <w:marLeft w:val="640"/>
          <w:marRight w:val="0"/>
          <w:marTop w:val="0"/>
          <w:marBottom w:val="0"/>
          <w:divBdr>
            <w:top w:val="none" w:sz="0" w:space="0" w:color="auto"/>
            <w:left w:val="none" w:sz="0" w:space="0" w:color="auto"/>
            <w:bottom w:val="none" w:sz="0" w:space="0" w:color="auto"/>
            <w:right w:val="none" w:sz="0" w:space="0" w:color="auto"/>
          </w:divBdr>
        </w:div>
        <w:div w:id="223298006">
          <w:marLeft w:val="640"/>
          <w:marRight w:val="0"/>
          <w:marTop w:val="0"/>
          <w:marBottom w:val="0"/>
          <w:divBdr>
            <w:top w:val="none" w:sz="0" w:space="0" w:color="auto"/>
            <w:left w:val="none" w:sz="0" w:space="0" w:color="auto"/>
            <w:bottom w:val="none" w:sz="0" w:space="0" w:color="auto"/>
            <w:right w:val="none" w:sz="0" w:space="0" w:color="auto"/>
          </w:divBdr>
        </w:div>
        <w:div w:id="1320230426">
          <w:marLeft w:val="640"/>
          <w:marRight w:val="0"/>
          <w:marTop w:val="0"/>
          <w:marBottom w:val="0"/>
          <w:divBdr>
            <w:top w:val="none" w:sz="0" w:space="0" w:color="auto"/>
            <w:left w:val="none" w:sz="0" w:space="0" w:color="auto"/>
            <w:bottom w:val="none" w:sz="0" w:space="0" w:color="auto"/>
            <w:right w:val="none" w:sz="0" w:space="0" w:color="auto"/>
          </w:divBdr>
        </w:div>
        <w:div w:id="1298949263">
          <w:marLeft w:val="640"/>
          <w:marRight w:val="0"/>
          <w:marTop w:val="0"/>
          <w:marBottom w:val="0"/>
          <w:divBdr>
            <w:top w:val="none" w:sz="0" w:space="0" w:color="auto"/>
            <w:left w:val="none" w:sz="0" w:space="0" w:color="auto"/>
            <w:bottom w:val="none" w:sz="0" w:space="0" w:color="auto"/>
            <w:right w:val="none" w:sz="0" w:space="0" w:color="auto"/>
          </w:divBdr>
        </w:div>
        <w:div w:id="1498962311">
          <w:marLeft w:val="640"/>
          <w:marRight w:val="0"/>
          <w:marTop w:val="0"/>
          <w:marBottom w:val="0"/>
          <w:divBdr>
            <w:top w:val="none" w:sz="0" w:space="0" w:color="auto"/>
            <w:left w:val="none" w:sz="0" w:space="0" w:color="auto"/>
            <w:bottom w:val="none" w:sz="0" w:space="0" w:color="auto"/>
            <w:right w:val="none" w:sz="0" w:space="0" w:color="auto"/>
          </w:divBdr>
        </w:div>
        <w:div w:id="679283121">
          <w:marLeft w:val="640"/>
          <w:marRight w:val="0"/>
          <w:marTop w:val="0"/>
          <w:marBottom w:val="0"/>
          <w:divBdr>
            <w:top w:val="none" w:sz="0" w:space="0" w:color="auto"/>
            <w:left w:val="none" w:sz="0" w:space="0" w:color="auto"/>
            <w:bottom w:val="none" w:sz="0" w:space="0" w:color="auto"/>
            <w:right w:val="none" w:sz="0" w:space="0" w:color="auto"/>
          </w:divBdr>
        </w:div>
        <w:div w:id="1737584498">
          <w:marLeft w:val="640"/>
          <w:marRight w:val="0"/>
          <w:marTop w:val="0"/>
          <w:marBottom w:val="0"/>
          <w:divBdr>
            <w:top w:val="none" w:sz="0" w:space="0" w:color="auto"/>
            <w:left w:val="none" w:sz="0" w:space="0" w:color="auto"/>
            <w:bottom w:val="none" w:sz="0" w:space="0" w:color="auto"/>
            <w:right w:val="none" w:sz="0" w:space="0" w:color="auto"/>
          </w:divBdr>
        </w:div>
        <w:div w:id="445122612">
          <w:marLeft w:val="640"/>
          <w:marRight w:val="0"/>
          <w:marTop w:val="0"/>
          <w:marBottom w:val="0"/>
          <w:divBdr>
            <w:top w:val="none" w:sz="0" w:space="0" w:color="auto"/>
            <w:left w:val="none" w:sz="0" w:space="0" w:color="auto"/>
            <w:bottom w:val="none" w:sz="0" w:space="0" w:color="auto"/>
            <w:right w:val="none" w:sz="0" w:space="0" w:color="auto"/>
          </w:divBdr>
        </w:div>
        <w:div w:id="714158438">
          <w:marLeft w:val="640"/>
          <w:marRight w:val="0"/>
          <w:marTop w:val="0"/>
          <w:marBottom w:val="0"/>
          <w:divBdr>
            <w:top w:val="none" w:sz="0" w:space="0" w:color="auto"/>
            <w:left w:val="none" w:sz="0" w:space="0" w:color="auto"/>
            <w:bottom w:val="none" w:sz="0" w:space="0" w:color="auto"/>
            <w:right w:val="none" w:sz="0" w:space="0" w:color="auto"/>
          </w:divBdr>
        </w:div>
        <w:div w:id="950210937">
          <w:marLeft w:val="640"/>
          <w:marRight w:val="0"/>
          <w:marTop w:val="0"/>
          <w:marBottom w:val="0"/>
          <w:divBdr>
            <w:top w:val="none" w:sz="0" w:space="0" w:color="auto"/>
            <w:left w:val="none" w:sz="0" w:space="0" w:color="auto"/>
            <w:bottom w:val="none" w:sz="0" w:space="0" w:color="auto"/>
            <w:right w:val="none" w:sz="0" w:space="0" w:color="auto"/>
          </w:divBdr>
        </w:div>
        <w:div w:id="1492136264">
          <w:marLeft w:val="640"/>
          <w:marRight w:val="0"/>
          <w:marTop w:val="0"/>
          <w:marBottom w:val="0"/>
          <w:divBdr>
            <w:top w:val="none" w:sz="0" w:space="0" w:color="auto"/>
            <w:left w:val="none" w:sz="0" w:space="0" w:color="auto"/>
            <w:bottom w:val="none" w:sz="0" w:space="0" w:color="auto"/>
            <w:right w:val="none" w:sz="0" w:space="0" w:color="auto"/>
          </w:divBdr>
        </w:div>
        <w:div w:id="894316268">
          <w:marLeft w:val="640"/>
          <w:marRight w:val="0"/>
          <w:marTop w:val="0"/>
          <w:marBottom w:val="0"/>
          <w:divBdr>
            <w:top w:val="none" w:sz="0" w:space="0" w:color="auto"/>
            <w:left w:val="none" w:sz="0" w:space="0" w:color="auto"/>
            <w:bottom w:val="none" w:sz="0" w:space="0" w:color="auto"/>
            <w:right w:val="none" w:sz="0" w:space="0" w:color="auto"/>
          </w:divBdr>
        </w:div>
        <w:div w:id="604582256">
          <w:marLeft w:val="640"/>
          <w:marRight w:val="0"/>
          <w:marTop w:val="0"/>
          <w:marBottom w:val="0"/>
          <w:divBdr>
            <w:top w:val="none" w:sz="0" w:space="0" w:color="auto"/>
            <w:left w:val="none" w:sz="0" w:space="0" w:color="auto"/>
            <w:bottom w:val="none" w:sz="0" w:space="0" w:color="auto"/>
            <w:right w:val="none" w:sz="0" w:space="0" w:color="auto"/>
          </w:divBdr>
        </w:div>
        <w:div w:id="706442673">
          <w:marLeft w:val="640"/>
          <w:marRight w:val="0"/>
          <w:marTop w:val="0"/>
          <w:marBottom w:val="0"/>
          <w:divBdr>
            <w:top w:val="none" w:sz="0" w:space="0" w:color="auto"/>
            <w:left w:val="none" w:sz="0" w:space="0" w:color="auto"/>
            <w:bottom w:val="none" w:sz="0" w:space="0" w:color="auto"/>
            <w:right w:val="none" w:sz="0" w:space="0" w:color="auto"/>
          </w:divBdr>
        </w:div>
        <w:div w:id="994988347">
          <w:marLeft w:val="640"/>
          <w:marRight w:val="0"/>
          <w:marTop w:val="0"/>
          <w:marBottom w:val="0"/>
          <w:divBdr>
            <w:top w:val="none" w:sz="0" w:space="0" w:color="auto"/>
            <w:left w:val="none" w:sz="0" w:space="0" w:color="auto"/>
            <w:bottom w:val="none" w:sz="0" w:space="0" w:color="auto"/>
            <w:right w:val="none" w:sz="0" w:space="0" w:color="auto"/>
          </w:divBdr>
        </w:div>
        <w:div w:id="1957521132">
          <w:marLeft w:val="640"/>
          <w:marRight w:val="0"/>
          <w:marTop w:val="0"/>
          <w:marBottom w:val="0"/>
          <w:divBdr>
            <w:top w:val="none" w:sz="0" w:space="0" w:color="auto"/>
            <w:left w:val="none" w:sz="0" w:space="0" w:color="auto"/>
            <w:bottom w:val="none" w:sz="0" w:space="0" w:color="auto"/>
            <w:right w:val="none" w:sz="0" w:space="0" w:color="auto"/>
          </w:divBdr>
        </w:div>
        <w:div w:id="472723465">
          <w:marLeft w:val="640"/>
          <w:marRight w:val="0"/>
          <w:marTop w:val="0"/>
          <w:marBottom w:val="0"/>
          <w:divBdr>
            <w:top w:val="none" w:sz="0" w:space="0" w:color="auto"/>
            <w:left w:val="none" w:sz="0" w:space="0" w:color="auto"/>
            <w:bottom w:val="none" w:sz="0" w:space="0" w:color="auto"/>
            <w:right w:val="none" w:sz="0" w:space="0" w:color="auto"/>
          </w:divBdr>
        </w:div>
        <w:div w:id="1615014176">
          <w:marLeft w:val="640"/>
          <w:marRight w:val="0"/>
          <w:marTop w:val="0"/>
          <w:marBottom w:val="0"/>
          <w:divBdr>
            <w:top w:val="none" w:sz="0" w:space="0" w:color="auto"/>
            <w:left w:val="none" w:sz="0" w:space="0" w:color="auto"/>
            <w:bottom w:val="none" w:sz="0" w:space="0" w:color="auto"/>
            <w:right w:val="none" w:sz="0" w:space="0" w:color="auto"/>
          </w:divBdr>
        </w:div>
        <w:div w:id="1150093653">
          <w:marLeft w:val="640"/>
          <w:marRight w:val="0"/>
          <w:marTop w:val="0"/>
          <w:marBottom w:val="0"/>
          <w:divBdr>
            <w:top w:val="none" w:sz="0" w:space="0" w:color="auto"/>
            <w:left w:val="none" w:sz="0" w:space="0" w:color="auto"/>
            <w:bottom w:val="none" w:sz="0" w:space="0" w:color="auto"/>
            <w:right w:val="none" w:sz="0" w:space="0" w:color="auto"/>
          </w:divBdr>
        </w:div>
        <w:div w:id="453788263">
          <w:marLeft w:val="640"/>
          <w:marRight w:val="0"/>
          <w:marTop w:val="0"/>
          <w:marBottom w:val="0"/>
          <w:divBdr>
            <w:top w:val="none" w:sz="0" w:space="0" w:color="auto"/>
            <w:left w:val="none" w:sz="0" w:space="0" w:color="auto"/>
            <w:bottom w:val="none" w:sz="0" w:space="0" w:color="auto"/>
            <w:right w:val="none" w:sz="0" w:space="0" w:color="auto"/>
          </w:divBdr>
        </w:div>
        <w:div w:id="76945900">
          <w:marLeft w:val="640"/>
          <w:marRight w:val="0"/>
          <w:marTop w:val="0"/>
          <w:marBottom w:val="0"/>
          <w:divBdr>
            <w:top w:val="none" w:sz="0" w:space="0" w:color="auto"/>
            <w:left w:val="none" w:sz="0" w:space="0" w:color="auto"/>
            <w:bottom w:val="none" w:sz="0" w:space="0" w:color="auto"/>
            <w:right w:val="none" w:sz="0" w:space="0" w:color="auto"/>
          </w:divBdr>
        </w:div>
        <w:div w:id="132254234">
          <w:marLeft w:val="640"/>
          <w:marRight w:val="0"/>
          <w:marTop w:val="0"/>
          <w:marBottom w:val="0"/>
          <w:divBdr>
            <w:top w:val="none" w:sz="0" w:space="0" w:color="auto"/>
            <w:left w:val="none" w:sz="0" w:space="0" w:color="auto"/>
            <w:bottom w:val="none" w:sz="0" w:space="0" w:color="auto"/>
            <w:right w:val="none" w:sz="0" w:space="0" w:color="auto"/>
          </w:divBdr>
        </w:div>
        <w:div w:id="465583423">
          <w:marLeft w:val="640"/>
          <w:marRight w:val="0"/>
          <w:marTop w:val="0"/>
          <w:marBottom w:val="0"/>
          <w:divBdr>
            <w:top w:val="none" w:sz="0" w:space="0" w:color="auto"/>
            <w:left w:val="none" w:sz="0" w:space="0" w:color="auto"/>
            <w:bottom w:val="none" w:sz="0" w:space="0" w:color="auto"/>
            <w:right w:val="none" w:sz="0" w:space="0" w:color="auto"/>
          </w:divBdr>
        </w:div>
        <w:div w:id="921522481">
          <w:marLeft w:val="640"/>
          <w:marRight w:val="0"/>
          <w:marTop w:val="0"/>
          <w:marBottom w:val="0"/>
          <w:divBdr>
            <w:top w:val="none" w:sz="0" w:space="0" w:color="auto"/>
            <w:left w:val="none" w:sz="0" w:space="0" w:color="auto"/>
            <w:bottom w:val="none" w:sz="0" w:space="0" w:color="auto"/>
            <w:right w:val="none" w:sz="0" w:space="0" w:color="auto"/>
          </w:divBdr>
        </w:div>
        <w:div w:id="1723626958">
          <w:marLeft w:val="640"/>
          <w:marRight w:val="0"/>
          <w:marTop w:val="0"/>
          <w:marBottom w:val="0"/>
          <w:divBdr>
            <w:top w:val="none" w:sz="0" w:space="0" w:color="auto"/>
            <w:left w:val="none" w:sz="0" w:space="0" w:color="auto"/>
            <w:bottom w:val="none" w:sz="0" w:space="0" w:color="auto"/>
            <w:right w:val="none" w:sz="0" w:space="0" w:color="auto"/>
          </w:divBdr>
        </w:div>
        <w:div w:id="363943174">
          <w:marLeft w:val="640"/>
          <w:marRight w:val="0"/>
          <w:marTop w:val="0"/>
          <w:marBottom w:val="0"/>
          <w:divBdr>
            <w:top w:val="none" w:sz="0" w:space="0" w:color="auto"/>
            <w:left w:val="none" w:sz="0" w:space="0" w:color="auto"/>
            <w:bottom w:val="none" w:sz="0" w:space="0" w:color="auto"/>
            <w:right w:val="none" w:sz="0" w:space="0" w:color="auto"/>
          </w:divBdr>
        </w:div>
        <w:div w:id="1965383985">
          <w:marLeft w:val="640"/>
          <w:marRight w:val="0"/>
          <w:marTop w:val="0"/>
          <w:marBottom w:val="0"/>
          <w:divBdr>
            <w:top w:val="none" w:sz="0" w:space="0" w:color="auto"/>
            <w:left w:val="none" w:sz="0" w:space="0" w:color="auto"/>
            <w:bottom w:val="none" w:sz="0" w:space="0" w:color="auto"/>
            <w:right w:val="none" w:sz="0" w:space="0" w:color="auto"/>
          </w:divBdr>
        </w:div>
        <w:div w:id="1042558504">
          <w:marLeft w:val="640"/>
          <w:marRight w:val="0"/>
          <w:marTop w:val="0"/>
          <w:marBottom w:val="0"/>
          <w:divBdr>
            <w:top w:val="none" w:sz="0" w:space="0" w:color="auto"/>
            <w:left w:val="none" w:sz="0" w:space="0" w:color="auto"/>
            <w:bottom w:val="none" w:sz="0" w:space="0" w:color="auto"/>
            <w:right w:val="none" w:sz="0" w:space="0" w:color="auto"/>
          </w:divBdr>
        </w:div>
        <w:div w:id="930435172">
          <w:marLeft w:val="640"/>
          <w:marRight w:val="0"/>
          <w:marTop w:val="0"/>
          <w:marBottom w:val="0"/>
          <w:divBdr>
            <w:top w:val="none" w:sz="0" w:space="0" w:color="auto"/>
            <w:left w:val="none" w:sz="0" w:space="0" w:color="auto"/>
            <w:bottom w:val="none" w:sz="0" w:space="0" w:color="auto"/>
            <w:right w:val="none" w:sz="0" w:space="0" w:color="auto"/>
          </w:divBdr>
        </w:div>
        <w:div w:id="736438633">
          <w:marLeft w:val="640"/>
          <w:marRight w:val="0"/>
          <w:marTop w:val="0"/>
          <w:marBottom w:val="0"/>
          <w:divBdr>
            <w:top w:val="none" w:sz="0" w:space="0" w:color="auto"/>
            <w:left w:val="none" w:sz="0" w:space="0" w:color="auto"/>
            <w:bottom w:val="none" w:sz="0" w:space="0" w:color="auto"/>
            <w:right w:val="none" w:sz="0" w:space="0" w:color="auto"/>
          </w:divBdr>
        </w:div>
        <w:div w:id="852257847">
          <w:marLeft w:val="640"/>
          <w:marRight w:val="0"/>
          <w:marTop w:val="0"/>
          <w:marBottom w:val="0"/>
          <w:divBdr>
            <w:top w:val="none" w:sz="0" w:space="0" w:color="auto"/>
            <w:left w:val="none" w:sz="0" w:space="0" w:color="auto"/>
            <w:bottom w:val="none" w:sz="0" w:space="0" w:color="auto"/>
            <w:right w:val="none" w:sz="0" w:space="0" w:color="auto"/>
          </w:divBdr>
        </w:div>
        <w:div w:id="295110336">
          <w:marLeft w:val="640"/>
          <w:marRight w:val="0"/>
          <w:marTop w:val="0"/>
          <w:marBottom w:val="0"/>
          <w:divBdr>
            <w:top w:val="none" w:sz="0" w:space="0" w:color="auto"/>
            <w:left w:val="none" w:sz="0" w:space="0" w:color="auto"/>
            <w:bottom w:val="none" w:sz="0" w:space="0" w:color="auto"/>
            <w:right w:val="none" w:sz="0" w:space="0" w:color="auto"/>
          </w:divBdr>
        </w:div>
        <w:div w:id="1830976831">
          <w:marLeft w:val="640"/>
          <w:marRight w:val="0"/>
          <w:marTop w:val="0"/>
          <w:marBottom w:val="0"/>
          <w:divBdr>
            <w:top w:val="none" w:sz="0" w:space="0" w:color="auto"/>
            <w:left w:val="none" w:sz="0" w:space="0" w:color="auto"/>
            <w:bottom w:val="none" w:sz="0" w:space="0" w:color="auto"/>
            <w:right w:val="none" w:sz="0" w:space="0" w:color="auto"/>
          </w:divBdr>
        </w:div>
        <w:div w:id="2054495400">
          <w:marLeft w:val="640"/>
          <w:marRight w:val="0"/>
          <w:marTop w:val="0"/>
          <w:marBottom w:val="0"/>
          <w:divBdr>
            <w:top w:val="none" w:sz="0" w:space="0" w:color="auto"/>
            <w:left w:val="none" w:sz="0" w:space="0" w:color="auto"/>
            <w:bottom w:val="none" w:sz="0" w:space="0" w:color="auto"/>
            <w:right w:val="none" w:sz="0" w:space="0" w:color="auto"/>
          </w:divBdr>
        </w:div>
      </w:divsChild>
    </w:div>
    <w:div w:id="1970936285">
      <w:bodyDiv w:val="1"/>
      <w:marLeft w:val="0"/>
      <w:marRight w:val="0"/>
      <w:marTop w:val="0"/>
      <w:marBottom w:val="0"/>
      <w:divBdr>
        <w:top w:val="none" w:sz="0" w:space="0" w:color="auto"/>
        <w:left w:val="none" w:sz="0" w:space="0" w:color="auto"/>
        <w:bottom w:val="none" w:sz="0" w:space="0" w:color="auto"/>
        <w:right w:val="none" w:sz="0" w:space="0" w:color="auto"/>
      </w:divBdr>
      <w:divsChild>
        <w:div w:id="1528908046">
          <w:marLeft w:val="640"/>
          <w:marRight w:val="0"/>
          <w:marTop w:val="0"/>
          <w:marBottom w:val="0"/>
          <w:divBdr>
            <w:top w:val="none" w:sz="0" w:space="0" w:color="auto"/>
            <w:left w:val="none" w:sz="0" w:space="0" w:color="auto"/>
            <w:bottom w:val="none" w:sz="0" w:space="0" w:color="auto"/>
            <w:right w:val="none" w:sz="0" w:space="0" w:color="auto"/>
          </w:divBdr>
        </w:div>
        <w:div w:id="945966805">
          <w:marLeft w:val="640"/>
          <w:marRight w:val="0"/>
          <w:marTop w:val="0"/>
          <w:marBottom w:val="0"/>
          <w:divBdr>
            <w:top w:val="none" w:sz="0" w:space="0" w:color="auto"/>
            <w:left w:val="none" w:sz="0" w:space="0" w:color="auto"/>
            <w:bottom w:val="none" w:sz="0" w:space="0" w:color="auto"/>
            <w:right w:val="none" w:sz="0" w:space="0" w:color="auto"/>
          </w:divBdr>
        </w:div>
        <w:div w:id="1384862583">
          <w:marLeft w:val="640"/>
          <w:marRight w:val="0"/>
          <w:marTop w:val="0"/>
          <w:marBottom w:val="0"/>
          <w:divBdr>
            <w:top w:val="none" w:sz="0" w:space="0" w:color="auto"/>
            <w:left w:val="none" w:sz="0" w:space="0" w:color="auto"/>
            <w:bottom w:val="none" w:sz="0" w:space="0" w:color="auto"/>
            <w:right w:val="none" w:sz="0" w:space="0" w:color="auto"/>
          </w:divBdr>
        </w:div>
        <w:div w:id="191693940">
          <w:marLeft w:val="640"/>
          <w:marRight w:val="0"/>
          <w:marTop w:val="0"/>
          <w:marBottom w:val="0"/>
          <w:divBdr>
            <w:top w:val="none" w:sz="0" w:space="0" w:color="auto"/>
            <w:left w:val="none" w:sz="0" w:space="0" w:color="auto"/>
            <w:bottom w:val="none" w:sz="0" w:space="0" w:color="auto"/>
            <w:right w:val="none" w:sz="0" w:space="0" w:color="auto"/>
          </w:divBdr>
        </w:div>
        <w:div w:id="1623993545">
          <w:marLeft w:val="640"/>
          <w:marRight w:val="0"/>
          <w:marTop w:val="0"/>
          <w:marBottom w:val="0"/>
          <w:divBdr>
            <w:top w:val="none" w:sz="0" w:space="0" w:color="auto"/>
            <w:left w:val="none" w:sz="0" w:space="0" w:color="auto"/>
            <w:bottom w:val="none" w:sz="0" w:space="0" w:color="auto"/>
            <w:right w:val="none" w:sz="0" w:space="0" w:color="auto"/>
          </w:divBdr>
        </w:div>
        <w:div w:id="548301989">
          <w:marLeft w:val="640"/>
          <w:marRight w:val="0"/>
          <w:marTop w:val="0"/>
          <w:marBottom w:val="0"/>
          <w:divBdr>
            <w:top w:val="none" w:sz="0" w:space="0" w:color="auto"/>
            <w:left w:val="none" w:sz="0" w:space="0" w:color="auto"/>
            <w:bottom w:val="none" w:sz="0" w:space="0" w:color="auto"/>
            <w:right w:val="none" w:sz="0" w:space="0" w:color="auto"/>
          </w:divBdr>
        </w:div>
        <w:div w:id="797456535">
          <w:marLeft w:val="640"/>
          <w:marRight w:val="0"/>
          <w:marTop w:val="0"/>
          <w:marBottom w:val="0"/>
          <w:divBdr>
            <w:top w:val="none" w:sz="0" w:space="0" w:color="auto"/>
            <w:left w:val="none" w:sz="0" w:space="0" w:color="auto"/>
            <w:bottom w:val="none" w:sz="0" w:space="0" w:color="auto"/>
            <w:right w:val="none" w:sz="0" w:space="0" w:color="auto"/>
          </w:divBdr>
        </w:div>
        <w:div w:id="128789780">
          <w:marLeft w:val="640"/>
          <w:marRight w:val="0"/>
          <w:marTop w:val="0"/>
          <w:marBottom w:val="0"/>
          <w:divBdr>
            <w:top w:val="none" w:sz="0" w:space="0" w:color="auto"/>
            <w:left w:val="none" w:sz="0" w:space="0" w:color="auto"/>
            <w:bottom w:val="none" w:sz="0" w:space="0" w:color="auto"/>
            <w:right w:val="none" w:sz="0" w:space="0" w:color="auto"/>
          </w:divBdr>
        </w:div>
        <w:div w:id="1549413141">
          <w:marLeft w:val="640"/>
          <w:marRight w:val="0"/>
          <w:marTop w:val="0"/>
          <w:marBottom w:val="0"/>
          <w:divBdr>
            <w:top w:val="none" w:sz="0" w:space="0" w:color="auto"/>
            <w:left w:val="none" w:sz="0" w:space="0" w:color="auto"/>
            <w:bottom w:val="none" w:sz="0" w:space="0" w:color="auto"/>
            <w:right w:val="none" w:sz="0" w:space="0" w:color="auto"/>
          </w:divBdr>
        </w:div>
        <w:div w:id="1344284711">
          <w:marLeft w:val="640"/>
          <w:marRight w:val="0"/>
          <w:marTop w:val="0"/>
          <w:marBottom w:val="0"/>
          <w:divBdr>
            <w:top w:val="none" w:sz="0" w:space="0" w:color="auto"/>
            <w:left w:val="none" w:sz="0" w:space="0" w:color="auto"/>
            <w:bottom w:val="none" w:sz="0" w:space="0" w:color="auto"/>
            <w:right w:val="none" w:sz="0" w:space="0" w:color="auto"/>
          </w:divBdr>
        </w:div>
        <w:div w:id="1858228787">
          <w:marLeft w:val="640"/>
          <w:marRight w:val="0"/>
          <w:marTop w:val="0"/>
          <w:marBottom w:val="0"/>
          <w:divBdr>
            <w:top w:val="none" w:sz="0" w:space="0" w:color="auto"/>
            <w:left w:val="none" w:sz="0" w:space="0" w:color="auto"/>
            <w:bottom w:val="none" w:sz="0" w:space="0" w:color="auto"/>
            <w:right w:val="none" w:sz="0" w:space="0" w:color="auto"/>
          </w:divBdr>
        </w:div>
        <w:div w:id="523056954">
          <w:marLeft w:val="640"/>
          <w:marRight w:val="0"/>
          <w:marTop w:val="0"/>
          <w:marBottom w:val="0"/>
          <w:divBdr>
            <w:top w:val="none" w:sz="0" w:space="0" w:color="auto"/>
            <w:left w:val="none" w:sz="0" w:space="0" w:color="auto"/>
            <w:bottom w:val="none" w:sz="0" w:space="0" w:color="auto"/>
            <w:right w:val="none" w:sz="0" w:space="0" w:color="auto"/>
          </w:divBdr>
        </w:div>
        <w:div w:id="1275399961">
          <w:marLeft w:val="640"/>
          <w:marRight w:val="0"/>
          <w:marTop w:val="0"/>
          <w:marBottom w:val="0"/>
          <w:divBdr>
            <w:top w:val="none" w:sz="0" w:space="0" w:color="auto"/>
            <w:left w:val="none" w:sz="0" w:space="0" w:color="auto"/>
            <w:bottom w:val="none" w:sz="0" w:space="0" w:color="auto"/>
            <w:right w:val="none" w:sz="0" w:space="0" w:color="auto"/>
          </w:divBdr>
        </w:div>
        <w:div w:id="1052462786">
          <w:marLeft w:val="640"/>
          <w:marRight w:val="0"/>
          <w:marTop w:val="0"/>
          <w:marBottom w:val="0"/>
          <w:divBdr>
            <w:top w:val="none" w:sz="0" w:space="0" w:color="auto"/>
            <w:left w:val="none" w:sz="0" w:space="0" w:color="auto"/>
            <w:bottom w:val="none" w:sz="0" w:space="0" w:color="auto"/>
            <w:right w:val="none" w:sz="0" w:space="0" w:color="auto"/>
          </w:divBdr>
        </w:div>
        <w:div w:id="2089575371">
          <w:marLeft w:val="640"/>
          <w:marRight w:val="0"/>
          <w:marTop w:val="0"/>
          <w:marBottom w:val="0"/>
          <w:divBdr>
            <w:top w:val="none" w:sz="0" w:space="0" w:color="auto"/>
            <w:left w:val="none" w:sz="0" w:space="0" w:color="auto"/>
            <w:bottom w:val="none" w:sz="0" w:space="0" w:color="auto"/>
            <w:right w:val="none" w:sz="0" w:space="0" w:color="auto"/>
          </w:divBdr>
        </w:div>
        <w:div w:id="2111971183">
          <w:marLeft w:val="640"/>
          <w:marRight w:val="0"/>
          <w:marTop w:val="0"/>
          <w:marBottom w:val="0"/>
          <w:divBdr>
            <w:top w:val="none" w:sz="0" w:space="0" w:color="auto"/>
            <w:left w:val="none" w:sz="0" w:space="0" w:color="auto"/>
            <w:bottom w:val="none" w:sz="0" w:space="0" w:color="auto"/>
            <w:right w:val="none" w:sz="0" w:space="0" w:color="auto"/>
          </w:divBdr>
        </w:div>
        <w:div w:id="1757244141">
          <w:marLeft w:val="640"/>
          <w:marRight w:val="0"/>
          <w:marTop w:val="0"/>
          <w:marBottom w:val="0"/>
          <w:divBdr>
            <w:top w:val="none" w:sz="0" w:space="0" w:color="auto"/>
            <w:left w:val="none" w:sz="0" w:space="0" w:color="auto"/>
            <w:bottom w:val="none" w:sz="0" w:space="0" w:color="auto"/>
            <w:right w:val="none" w:sz="0" w:space="0" w:color="auto"/>
          </w:divBdr>
        </w:div>
        <w:div w:id="695348645">
          <w:marLeft w:val="640"/>
          <w:marRight w:val="0"/>
          <w:marTop w:val="0"/>
          <w:marBottom w:val="0"/>
          <w:divBdr>
            <w:top w:val="none" w:sz="0" w:space="0" w:color="auto"/>
            <w:left w:val="none" w:sz="0" w:space="0" w:color="auto"/>
            <w:bottom w:val="none" w:sz="0" w:space="0" w:color="auto"/>
            <w:right w:val="none" w:sz="0" w:space="0" w:color="auto"/>
          </w:divBdr>
        </w:div>
        <w:div w:id="939751772">
          <w:marLeft w:val="640"/>
          <w:marRight w:val="0"/>
          <w:marTop w:val="0"/>
          <w:marBottom w:val="0"/>
          <w:divBdr>
            <w:top w:val="none" w:sz="0" w:space="0" w:color="auto"/>
            <w:left w:val="none" w:sz="0" w:space="0" w:color="auto"/>
            <w:bottom w:val="none" w:sz="0" w:space="0" w:color="auto"/>
            <w:right w:val="none" w:sz="0" w:space="0" w:color="auto"/>
          </w:divBdr>
        </w:div>
        <w:div w:id="1787575363">
          <w:marLeft w:val="640"/>
          <w:marRight w:val="0"/>
          <w:marTop w:val="0"/>
          <w:marBottom w:val="0"/>
          <w:divBdr>
            <w:top w:val="none" w:sz="0" w:space="0" w:color="auto"/>
            <w:left w:val="none" w:sz="0" w:space="0" w:color="auto"/>
            <w:bottom w:val="none" w:sz="0" w:space="0" w:color="auto"/>
            <w:right w:val="none" w:sz="0" w:space="0" w:color="auto"/>
          </w:divBdr>
        </w:div>
        <w:div w:id="2080861688">
          <w:marLeft w:val="640"/>
          <w:marRight w:val="0"/>
          <w:marTop w:val="0"/>
          <w:marBottom w:val="0"/>
          <w:divBdr>
            <w:top w:val="none" w:sz="0" w:space="0" w:color="auto"/>
            <w:left w:val="none" w:sz="0" w:space="0" w:color="auto"/>
            <w:bottom w:val="none" w:sz="0" w:space="0" w:color="auto"/>
            <w:right w:val="none" w:sz="0" w:space="0" w:color="auto"/>
          </w:divBdr>
        </w:div>
        <w:div w:id="1725058899">
          <w:marLeft w:val="640"/>
          <w:marRight w:val="0"/>
          <w:marTop w:val="0"/>
          <w:marBottom w:val="0"/>
          <w:divBdr>
            <w:top w:val="none" w:sz="0" w:space="0" w:color="auto"/>
            <w:left w:val="none" w:sz="0" w:space="0" w:color="auto"/>
            <w:bottom w:val="none" w:sz="0" w:space="0" w:color="auto"/>
            <w:right w:val="none" w:sz="0" w:space="0" w:color="auto"/>
          </w:divBdr>
        </w:div>
        <w:div w:id="952632876">
          <w:marLeft w:val="640"/>
          <w:marRight w:val="0"/>
          <w:marTop w:val="0"/>
          <w:marBottom w:val="0"/>
          <w:divBdr>
            <w:top w:val="none" w:sz="0" w:space="0" w:color="auto"/>
            <w:left w:val="none" w:sz="0" w:space="0" w:color="auto"/>
            <w:bottom w:val="none" w:sz="0" w:space="0" w:color="auto"/>
            <w:right w:val="none" w:sz="0" w:space="0" w:color="auto"/>
          </w:divBdr>
        </w:div>
        <w:div w:id="1614241945">
          <w:marLeft w:val="640"/>
          <w:marRight w:val="0"/>
          <w:marTop w:val="0"/>
          <w:marBottom w:val="0"/>
          <w:divBdr>
            <w:top w:val="none" w:sz="0" w:space="0" w:color="auto"/>
            <w:left w:val="none" w:sz="0" w:space="0" w:color="auto"/>
            <w:bottom w:val="none" w:sz="0" w:space="0" w:color="auto"/>
            <w:right w:val="none" w:sz="0" w:space="0" w:color="auto"/>
          </w:divBdr>
        </w:div>
        <w:div w:id="1701852995">
          <w:marLeft w:val="640"/>
          <w:marRight w:val="0"/>
          <w:marTop w:val="0"/>
          <w:marBottom w:val="0"/>
          <w:divBdr>
            <w:top w:val="none" w:sz="0" w:space="0" w:color="auto"/>
            <w:left w:val="none" w:sz="0" w:space="0" w:color="auto"/>
            <w:bottom w:val="none" w:sz="0" w:space="0" w:color="auto"/>
            <w:right w:val="none" w:sz="0" w:space="0" w:color="auto"/>
          </w:divBdr>
        </w:div>
        <w:div w:id="735669980">
          <w:marLeft w:val="640"/>
          <w:marRight w:val="0"/>
          <w:marTop w:val="0"/>
          <w:marBottom w:val="0"/>
          <w:divBdr>
            <w:top w:val="none" w:sz="0" w:space="0" w:color="auto"/>
            <w:left w:val="none" w:sz="0" w:space="0" w:color="auto"/>
            <w:bottom w:val="none" w:sz="0" w:space="0" w:color="auto"/>
            <w:right w:val="none" w:sz="0" w:space="0" w:color="auto"/>
          </w:divBdr>
        </w:div>
        <w:div w:id="301813756">
          <w:marLeft w:val="640"/>
          <w:marRight w:val="0"/>
          <w:marTop w:val="0"/>
          <w:marBottom w:val="0"/>
          <w:divBdr>
            <w:top w:val="none" w:sz="0" w:space="0" w:color="auto"/>
            <w:left w:val="none" w:sz="0" w:space="0" w:color="auto"/>
            <w:bottom w:val="none" w:sz="0" w:space="0" w:color="auto"/>
            <w:right w:val="none" w:sz="0" w:space="0" w:color="auto"/>
          </w:divBdr>
        </w:div>
        <w:div w:id="642659205">
          <w:marLeft w:val="640"/>
          <w:marRight w:val="0"/>
          <w:marTop w:val="0"/>
          <w:marBottom w:val="0"/>
          <w:divBdr>
            <w:top w:val="none" w:sz="0" w:space="0" w:color="auto"/>
            <w:left w:val="none" w:sz="0" w:space="0" w:color="auto"/>
            <w:bottom w:val="none" w:sz="0" w:space="0" w:color="auto"/>
            <w:right w:val="none" w:sz="0" w:space="0" w:color="auto"/>
          </w:divBdr>
        </w:div>
        <w:div w:id="2139488569">
          <w:marLeft w:val="640"/>
          <w:marRight w:val="0"/>
          <w:marTop w:val="0"/>
          <w:marBottom w:val="0"/>
          <w:divBdr>
            <w:top w:val="none" w:sz="0" w:space="0" w:color="auto"/>
            <w:left w:val="none" w:sz="0" w:space="0" w:color="auto"/>
            <w:bottom w:val="none" w:sz="0" w:space="0" w:color="auto"/>
            <w:right w:val="none" w:sz="0" w:space="0" w:color="auto"/>
          </w:divBdr>
        </w:div>
        <w:div w:id="1799836293">
          <w:marLeft w:val="640"/>
          <w:marRight w:val="0"/>
          <w:marTop w:val="0"/>
          <w:marBottom w:val="0"/>
          <w:divBdr>
            <w:top w:val="none" w:sz="0" w:space="0" w:color="auto"/>
            <w:left w:val="none" w:sz="0" w:space="0" w:color="auto"/>
            <w:bottom w:val="none" w:sz="0" w:space="0" w:color="auto"/>
            <w:right w:val="none" w:sz="0" w:space="0" w:color="auto"/>
          </w:divBdr>
        </w:div>
        <w:div w:id="1527863386">
          <w:marLeft w:val="640"/>
          <w:marRight w:val="0"/>
          <w:marTop w:val="0"/>
          <w:marBottom w:val="0"/>
          <w:divBdr>
            <w:top w:val="none" w:sz="0" w:space="0" w:color="auto"/>
            <w:left w:val="none" w:sz="0" w:space="0" w:color="auto"/>
            <w:bottom w:val="none" w:sz="0" w:space="0" w:color="auto"/>
            <w:right w:val="none" w:sz="0" w:space="0" w:color="auto"/>
          </w:divBdr>
        </w:div>
        <w:div w:id="676536354">
          <w:marLeft w:val="640"/>
          <w:marRight w:val="0"/>
          <w:marTop w:val="0"/>
          <w:marBottom w:val="0"/>
          <w:divBdr>
            <w:top w:val="none" w:sz="0" w:space="0" w:color="auto"/>
            <w:left w:val="none" w:sz="0" w:space="0" w:color="auto"/>
            <w:bottom w:val="none" w:sz="0" w:space="0" w:color="auto"/>
            <w:right w:val="none" w:sz="0" w:space="0" w:color="auto"/>
          </w:divBdr>
        </w:div>
        <w:div w:id="960764034">
          <w:marLeft w:val="640"/>
          <w:marRight w:val="0"/>
          <w:marTop w:val="0"/>
          <w:marBottom w:val="0"/>
          <w:divBdr>
            <w:top w:val="none" w:sz="0" w:space="0" w:color="auto"/>
            <w:left w:val="none" w:sz="0" w:space="0" w:color="auto"/>
            <w:bottom w:val="none" w:sz="0" w:space="0" w:color="auto"/>
            <w:right w:val="none" w:sz="0" w:space="0" w:color="auto"/>
          </w:divBdr>
        </w:div>
        <w:div w:id="1428308118">
          <w:marLeft w:val="640"/>
          <w:marRight w:val="0"/>
          <w:marTop w:val="0"/>
          <w:marBottom w:val="0"/>
          <w:divBdr>
            <w:top w:val="none" w:sz="0" w:space="0" w:color="auto"/>
            <w:left w:val="none" w:sz="0" w:space="0" w:color="auto"/>
            <w:bottom w:val="none" w:sz="0" w:space="0" w:color="auto"/>
            <w:right w:val="none" w:sz="0" w:space="0" w:color="auto"/>
          </w:divBdr>
        </w:div>
        <w:div w:id="1598126857">
          <w:marLeft w:val="640"/>
          <w:marRight w:val="0"/>
          <w:marTop w:val="0"/>
          <w:marBottom w:val="0"/>
          <w:divBdr>
            <w:top w:val="none" w:sz="0" w:space="0" w:color="auto"/>
            <w:left w:val="none" w:sz="0" w:space="0" w:color="auto"/>
            <w:bottom w:val="none" w:sz="0" w:space="0" w:color="auto"/>
            <w:right w:val="none" w:sz="0" w:space="0" w:color="auto"/>
          </w:divBdr>
        </w:div>
        <w:div w:id="1156991338">
          <w:marLeft w:val="640"/>
          <w:marRight w:val="0"/>
          <w:marTop w:val="0"/>
          <w:marBottom w:val="0"/>
          <w:divBdr>
            <w:top w:val="none" w:sz="0" w:space="0" w:color="auto"/>
            <w:left w:val="none" w:sz="0" w:space="0" w:color="auto"/>
            <w:bottom w:val="none" w:sz="0" w:space="0" w:color="auto"/>
            <w:right w:val="none" w:sz="0" w:space="0" w:color="auto"/>
          </w:divBdr>
        </w:div>
        <w:div w:id="227542842">
          <w:marLeft w:val="640"/>
          <w:marRight w:val="0"/>
          <w:marTop w:val="0"/>
          <w:marBottom w:val="0"/>
          <w:divBdr>
            <w:top w:val="none" w:sz="0" w:space="0" w:color="auto"/>
            <w:left w:val="none" w:sz="0" w:space="0" w:color="auto"/>
            <w:bottom w:val="none" w:sz="0" w:space="0" w:color="auto"/>
            <w:right w:val="none" w:sz="0" w:space="0" w:color="auto"/>
          </w:divBdr>
        </w:div>
        <w:div w:id="1120878136">
          <w:marLeft w:val="640"/>
          <w:marRight w:val="0"/>
          <w:marTop w:val="0"/>
          <w:marBottom w:val="0"/>
          <w:divBdr>
            <w:top w:val="none" w:sz="0" w:space="0" w:color="auto"/>
            <w:left w:val="none" w:sz="0" w:space="0" w:color="auto"/>
            <w:bottom w:val="none" w:sz="0" w:space="0" w:color="auto"/>
            <w:right w:val="none" w:sz="0" w:space="0" w:color="auto"/>
          </w:divBdr>
        </w:div>
        <w:div w:id="280497357">
          <w:marLeft w:val="640"/>
          <w:marRight w:val="0"/>
          <w:marTop w:val="0"/>
          <w:marBottom w:val="0"/>
          <w:divBdr>
            <w:top w:val="none" w:sz="0" w:space="0" w:color="auto"/>
            <w:left w:val="none" w:sz="0" w:space="0" w:color="auto"/>
            <w:bottom w:val="none" w:sz="0" w:space="0" w:color="auto"/>
            <w:right w:val="none" w:sz="0" w:space="0" w:color="auto"/>
          </w:divBdr>
        </w:div>
        <w:div w:id="254676086">
          <w:marLeft w:val="640"/>
          <w:marRight w:val="0"/>
          <w:marTop w:val="0"/>
          <w:marBottom w:val="0"/>
          <w:divBdr>
            <w:top w:val="none" w:sz="0" w:space="0" w:color="auto"/>
            <w:left w:val="none" w:sz="0" w:space="0" w:color="auto"/>
            <w:bottom w:val="none" w:sz="0" w:space="0" w:color="auto"/>
            <w:right w:val="none" w:sz="0" w:space="0" w:color="auto"/>
          </w:divBdr>
        </w:div>
        <w:div w:id="200435187">
          <w:marLeft w:val="640"/>
          <w:marRight w:val="0"/>
          <w:marTop w:val="0"/>
          <w:marBottom w:val="0"/>
          <w:divBdr>
            <w:top w:val="none" w:sz="0" w:space="0" w:color="auto"/>
            <w:left w:val="none" w:sz="0" w:space="0" w:color="auto"/>
            <w:bottom w:val="none" w:sz="0" w:space="0" w:color="auto"/>
            <w:right w:val="none" w:sz="0" w:space="0" w:color="auto"/>
          </w:divBdr>
        </w:div>
        <w:div w:id="1407916523">
          <w:marLeft w:val="640"/>
          <w:marRight w:val="0"/>
          <w:marTop w:val="0"/>
          <w:marBottom w:val="0"/>
          <w:divBdr>
            <w:top w:val="none" w:sz="0" w:space="0" w:color="auto"/>
            <w:left w:val="none" w:sz="0" w:space="0" w:color="auto"/>
            <w:bottom w:val="none" w:sz="0" w:space="0" w:color="auto"/>
            <w:right w:val="none" w:sz="0" w:space="0" w:color="auto"/>
          </w:divBdr>
        </w:div>
        <w:div w:id="1645817724">
          <w:marLeft w:val="640"/>
          <w:marRight w:val="0"/>
          <w:marTop w:val="0"/>
          <w:marBottom w:val="0"/>
          <w:divBdr>
            <w:top w:val="none" w:sz="0" w:space="0" w:color="auto"/>
            <w:left w:val="none" w:sz="0" w:space="0" w:color="auto"/>
            <w:bottom w:val="none" w:sz="0" w:space="0" w:color="auto"/>
            <w:right w:val="none" w:sz="0" w:space="0" w:color="auto"/>
          </w:divBdr>
        </w:div>
        <w:div w:id="1350374895">
          <w:marLeft w:val="640"/>
          <w:marRight w:val="0"/>
          <w:marTop w:val="0"/>
          <w:marBottom w:val="0"/>
          <w:divBdr>
            <w:top w:val="none" w:sz="0" w:space="0" w:color="auto"/>
            <w:left w:val="none" w:sz="0" w:space="0" w:color="auto"/>
            <w:bottom w:val="none" w:sz="0" w:space="0" w:color="auto"/>
            <w:right w:val="none" w:sz="0" w:space="0" w:color="auto"/>
          </w:divBdr>
        </w:div>
      </w:divsChild>
    </w:div>
    <w:div w:id="1979264872">
      <w:bodyDiv w:val="1"/>
      <w:marLeft w:val="0"/>
      <w:marRight w:val="0"/>
      <w:marTop w:val="0"/>
      <w:marBottom w:val="0"/>
      <w:divBdr>
        <w:top w:val="none" w:sz="0" w:space="0" w:color="auto"/>
        <w:left w:val="none" w:sz="0" w:space="0" w:color="auto"/>
        <w:bottom w:val="none" w:sz="0" w:space="0" w:color="auto"/>
        <w:right w:val="none" w:sz="0" w:space="0" w:color="auto"/>
      </w:divBdr>
      <w:divsChild>
        <w:div w:id="980109246">
          <w:marLeft w:val="640"/>
          <w:marRight w:val="0"/>
          <w:marTop w:val="0"/>
          <w:marBottom w:val="0"/>
          <w:divBdr>
            <w:top w:val="none" w:sz="0" w:space="0" w:color="auto"/>
            <w:left w:val="none" w:sz="0" w:space="0" w:color="auto"/>
            <w:bottom w:val="none" w:sz="0" w:space="0" w:color="auto"/>
            <w:right w:val="none" w:sz="0" w:space="0" w:color="auto"/>
          </w:divBdr>
        </w:div>
        <w:div w:id="1721974234">
          <w:marLeft w:val="640"/>
          <w:marRight w:val="0"/>
          <w:marTop w:val="0"/>
          <w:marBottom w:val="0"/>
          <w:divBdr>
            <w:top w:val="none" w:sz="0" w:space="0" w:color="auto"/>
            <w:left w:val="none" w:sz="0" w:space="0" w:color="auto"/>
            <w:bottom w:val="none" w:sz="0" w:space="0" w:color="auto"/>
            <w:right w:val="none" w:sz="0" w:space="0" w:color="auto"/>
          </w:divBdr>
        </w:div>
        <w:div w:id="1660383126">
          <w:marLeft w:val="640"/>
          <w:marRight w:val="0"/>
          <w:marTop w:val="0"/>
          <w:marBottom w:val="0"/>
          <w:divBdr>
            <w:top w:val="none" w:sz="0" w:space="0" w:color="auto"/>
            <w:left w:val="none" w:sz="0" w:space="0" w:color="auto"/>
            <w:bottom w:val="none" w:sz="0" w:space="0" w:color="auto"/>
            <w:right w:val="none" w:sz="0" w:space="0" w:color="auto"/>
          </w:divBdr>
        </w:div>
        <w:div w:id="122162580">
          <w:marLeft w:val="640"/>
          <w:marRight w:val="0"/>
          <w:marTop w:val="0"/>
          <w:marBottom w:val="0"/>
          <w:divBdr>
            <w:top w:val="none" w:sz="0" w:space="0" w:color="auto"/>
            <w:left w:val="none" w:sz="0" w:space="0" w:color="auto"/>
            <w:bottom w:val="none" w:sz="0" w:space="0" w:color="auto"/>
            <w:right w:val="none" w:sz="0" w:space="0" w:color="auto"/>
          </w:divBdr>
        </w:div>
        <w:div w:id="1733457911">
          <w:marLeft w:val="640"/>
          <w:marRight w:val="0"/>
          <w:marTop w:val="0"/>
          <w:marBottom w:val="0"/>
          <w:divBdr>
            <w:top w:val="none" w:sz="0" w:space="0" w:color="auto"/>
            <w:left w:val="none" w:sz="0" w:space="0" w:color="auto"/>
            <w:bottom w:val="none" w:sz="0" w:space="0" w:color="auto"/>
            <w:right w:val="none" w:sz="0" w:space="0" w:color="auto"/>
          </w:divBdr>
        </w:div>
        <w:div w:id="2058893257">
          <w:marLeft w:val="640"/>
          <w:marRight w:val="0"/>
          <w:marTop w:val="0"/>
          <w:marBottom w:val="0"/>
          <w:divBdr>
            <w:top w:val="none" w:sz="0" w:space="0" w:color="auto"/>
            <w:left w:val="none" w:sz="0" w:space="0" w:color="auto"/>
            <w:bottom w:val="none" w:sz="0" w:space="0" w:color="auto"/>
            <w:right w:val="none" w:sz="0" w:space="0" w:color="auto"/>
          </w:divBdr>
        </w:div>
        <w:div w:id="813641992">
          <w:marLeft w:val="640"/>
          <w:marRight w:val="0"/>
          <w:marTop w:val="0"/>
          <w:marBottom w:val="0"/>
          <w:divBdr>
            <w:top w:val="none" w:sz="0" w:space="0" w:color="auto"/>
            <w:left w:val="none" w:sz="0" w:space="0" w:color="auto"/>
            <w:bottom w:val="none" w:sz="0" w:space="0" w:color="auto"/>
            <w:right w:val="none" w:sz="0" w:space="0" w:color="auto"/>
          </w:divBdr>
        </w:div>
        <w:div w:id="73016501">
          <w:marLeft w:val="640"/>
          <w:marRight w:val="0"/>
          <w:marTop w:val="0"/>
          <w:marBottom w:val="0"/>
          <w:divBdr>
            <w:top w:val="none" w:sz="0" w:space="0" w:color="auto"/>
            <w:left w:val="none" w:sz="0" w:space="0" w:color="auto"/>
            <w:bottom w:val="none" w:sz="0" w:space="0" w:color="auto"/>
            <w:right w:val="none" w:sz="0" w:space="0" w:color="auto"/>
          </w:divBdr>
        </w:div>
        <w:div w:id="1048451658">
          <w:marLeft w:val="640"/>
          <w:marRight w:val="0"/>
          <w:marTop w:val="0"/>
          <w:marBottom w:val="0"/>
          <w:divBdr>
            <w:top w:val="none" w:sz="0" w:space="0" w:color="auto"/>
            <w:left w:val="none" w:sz="0" w:space="0" w:color="auto"/>
            <w:bottom w:val="none" w:sz="0" w:space="0" w:color="auto"/>
            <w:right w:val="none" w:sz="0" w:space="0" w:color="auto"/>
          </w:divBdr>
        </w:div>
        <w:div w:id="482895433">
          <w:marLeft w:val="640"/>
          <w:marRight w:val="0"/>
          <w:marTop w:val="0"/>
          <w:marBottom w:val="0"/>
          <w:divBdr>
            <w:top w:val="none" w:sz="0" w:space="0" w:color="auto"/>
            <w:left w:val="none" w:sz="0" w:space="0" w:color="auto"/>
            <w:bottom w:val="none" w:sz="0" w:space="0" w:color="auto"/>
            <w:right w:val="none" w:sz="0" w:space="0" w:color="auto"/>
          </w:divBdr>
        </w:div>
        <w:div w:id="702247237">
          <w:marLeft w:val="640"/>
          <w:marRight w:val="0"/>
          <w:marTop w:val="0"/>
          <w:marBottom w:val="0"/>
          <w:divBdr>
            <w:top w:val="none" w:sz="0" w:space="0" w:color="auto"/>
            <w:left w:val="none" w:sz="0" w:space="0" w:color="auto"/>
            <w:bottom w:val="none" w:sz="0" w:space="0" w:color="auto"/>
            <w:right w:val="none" w:sz="0" w:space="0" w:color="auto"/>
          </w:divBdr>
        </w:div>
        <w:div w:id="315954822">
          <w:marLeft w:val="640"/>
          <w:marRight w:val="0"/>
          <w:marTop w:val="0"/>
          <w:marBottom w:val="0"/>
          <w:divBdr>
            <w:top w:val="none" w:sz="0" w:space="0" w:color="auto"/>
            <w:left w:val="none" w:sz="0" w:space="0" w:color="auto"/>
            <w:bottom w:val="none" w:sz="0" w:space="0" w:color="auto"/>
            <w:right w:val="none" w:sz="0" w:space="0" w:color="auto"/>
          </w:divBdr>
        </w:div>
        <w:div w:id="761150741">
          <w:marLeft w:val="640"/>
          <w:marRight w:val="0"/>
          <w:marTop w:val="0"/>
          <w:marBottom w:val="0"/>
          <w:divBdr>
            <w:top w:val="none" w:sz="0" w:space="0" w:color="auto"/>
            <w:left w:val="none" w:sz="0" w:space="0" w:color="auto"/>
            <w:bottom w:val="none" w:sz="0" w:space="0" w:color="auto"/>
            <w:right w:val="none" w:sz="0" w:space="0" w:color="auto"/>
          </w:divBdr>
        </w:div>
        <w:div w:id="1590310869">
          <w:marLeft w:val="640"/>
          <w:marRight w:val="0"/>
          <w:marTop w:val="0"/>
          <w:marBottom w:val="0"/>
          <w:divBdr>
            <w:top w:val="none" w:sz="0" w:space="0" w:color="auto"/>
            <w:left w:val="none" w:sz="0" w:space="0" w:color="auto"/>
            <w:bottom w:val="none" w:sz="0" w:space="0" w:color="auto"/>
            <w:right w:val="none" w:sz="0" w:space="0" w:color="auto"/>
          </w:divBdr>
        </w:div>
        <w:div w:id="82143899">
          <w:marLeft w:val="640"/>
          <w:marRight w:val="0"/>
          <w:marTop w:val="0"/>
          <w:marBottom w:val="0"/>
          <w:divBdr>
            <w:top w:val="none" w:sz="0" w:space="0" w:color="auto"/>
            <w:left w:val="none" w:sz="0" w:space="0" w:color="auto"/>
            <w:bottom w:val="none" w:sz="0" w:space="0" w:color="auto"/>
            <w:right w:val="none" w:sz="0" w:space="0" w:color="auto"/>
          </w:divBdr>
        </w:div>
        <w:div w:id="1828396404">
          <w:marLeft w:val="640"/>
          <w:marRight w:val="0"/>
          <w:marTop w:val="0"/>
          <w:marBottom w:val="0"/>
          <w:divBdr>
            <w:top w:val="none" w:sz="0" w:space="0" w:color="auto"/>
            <w:left w:val="none" w:sz="0" w:space="0" w:color="auto"/>
            <w:bottom w:val="none" w:sz="0" w:space="0" w:color="auto"/>
            <w:right w:val="none" w:sz="0" w:space="0" w:color="auto"/>
          </w:divBdr>
        </w:div>
        <w:div w:id="1929146343">
          <w:marLeft w:val="640"/>
          <w:marRight w:val="0"/>
          <w:marTop w:val="0"/>
          <w:marBottom w:val="0"/>
          <w:divBdr>
            <w:top w:val="none" w:sz="0" w:space="0" w:color="auto"/>
            <w:left w:val="none" w:sz="0" w:space="0" w:color="auto"/>
            <w:bottom w:val="none" w:sz="0" w:space="0" w:color="auto"/>
            <w:right w:val="none" w:sz="0" w:space="0" w:color="auto"/>
          </w:divBdr>
        </w:div>
        <w:div w:id="402528465">
          <w:marLeft w:val="640"/>
          <w:marRight w:val="0"/>
          <w:marTop w:val="0"/>
          <w:marBottom w:val="0"/>
          <w:divBdr>
            <w:top w:val="none" w:sz="0" w:space="0" w:color="auto"/>
            <w:left w:val="none" w:sz="0" w:space="0" w:color="auto"/>
            <w:bottom w:val="none" w:sz="0" w:space="0" w:color="auto"/>
            <w:right w:val="none" w:sz="0" w:space="0" w:color="auto"/>
          </w:divBdr>
        </w:div>
        <w:div w:id="406458516">
          <w:marLeft w:val="640"/>
          <w:marRight w:val="0"/>
          <w:marTop w:val="0"/>
          <w:marBottom w:val="0"/>
          <w:divBdr>
            <w:top w:val="none" w:sz="0" w:space="0" w:color="auto"/>
            <w:left w:val="none" w:sz="0" w:space="0" w:color="auto"/>
            <w:bottom w:val="none" w:sz="0" w:space="0" w:color="auto"/>
            <w:right w:val="none" w:sz="0" w:space="0" w:color="auto"/>
          </w:divBdr>
        </w:div>
        <w:div w:id="2130122670">
          <w:marLeft w:val="640"/>
          <w:marRight w:val="0"/>
          <w:marTop w:val="0"/>
          <w:marBottom w:val="0"/>
          <w:divBdr>
            <w:top w:val="none" w:sz="0" w:space="0" w:color="auto"/>
            <w:left w:val="none" w:sz="0" w:space="0" w:color="auto"/>
            <w:bottom w:val="none" w:sz="0" w:space="0" w:color="auto"/>
            <w:right w:val="none" w:sz="0" w:space="0" w:color="auto"/>
          </w:divBdr>
        </w:div>
        <w:div w:id="1874806935">
          <w:marLeft w:val="640"/>
          <w:marRight w:val="0"/>
          <w:marTop w:val="0"/>
          <w:marBottom w:val="0"/>
          <w:divBdr>
            <w:top w:val="none" w:sz="0" w:space="0" w:color="auto"/>
            <w:left w:val="none" w:sz="0" w:space="0" w:color="auto"/>
            <w:bottom w:val="none" w:sz="0" w:space="0" w:color="auto"/>
            <w:right w:val="none" w:sz="0" w:space="0" w:color="auto"/>
          </w:divBdr>
        </w:div>
        <w:div w:id="1774548148">
          <w:marLeft w:val="640"/>
          <w:marRight w:val="0"/>
          <w:marTop w:val="0"/>
          <w:marBottom w:val="0"/>
          <w:divBdr>
            <w:top w:val="none" w:sz="0" w:space="0" w:color="auto"/>
            <w:left w:val="none" w:sz="0" w:space="0" w:color="auto"/>
            <w:bottom w:val="none" w:sz="0" w:space="0" w:color="auto"/>
            <w:right w:val="none" w:sz="0" w:space="0" w:color="auto"/>
          </w:divBdr>
        </w:div>
        <w:div w:id="1124156208">
          <w:marLeft w:val="640"/>
          <w:marRight w:val="0"/>
          <w:marTop w:val="0"/>
          <w:marBottom w:val="0"/>
          <w:divBdr>
            <w:top w:val="none" w:sz="0" w:space="0" w:color="auto"/>
            <w:left w:val="none" w:sz="0" w:space="0" w:color="auto"/>
            <w:bottom w:val="none" w:sz="0" w:space="0" w:color="auto"/>
            <w:right w:val="none" w:sz="0" w:space="0" w:color="auto"/>
          </w:divBdr>
        </w:div>
        <w:div w:id="497160295">
          <w:marLeft w:val="640"/>
          <w:marRight w:val="0"/>
          <w:marTop w:val="0"/>
          <w:marBottom w:val="0"/>
          <w:divBdr>
            <w:top w:val="none" w:sz="0" w:space="0" w:color="auto"/>
            <w:left w:val="none" w:sz="0" w:space="0" w:color="auto"/>
            <w:bottom w:val="none" w:sz="0" w:space="0" w:color="auto"/>
            <w:right w:val="none" w:sz="0" w:space="0" w:color="auto"/>
          </w:divBdr>
        </w:div>
        <w:div w:id="1239560236">
          <w:marLeft w:val="640"/>
          <w:marRight w:val="0"/>
          <w:marTop w:val="0"/>
          <w:marBottom w:val="0"/>
          <w:divBdr>
            <w:top w:val="none" w:sz="0" w:space="0" w:color="auto"/>
            <w:left w:val="none" w:sz="0" w:space="0" w:color="auto"/>
            <w:bottom w:val="none" w:sz="0" w:space="0" w:color="auto"/>
            <w:right w:val="none" w:sz="0" w:space="0" w:color="auto"/>
          </w:divBdr>
        </w:div>
        <w:div w:id="628702389">
          <w:marLeft w:val="640"/>
          <w:marRight w:val="0"/>
          <w:marTop w:val="0"/>
          <w:marBottom w:val="0"/>
          <w:divBdr>
            <w:top w:val="none" w:sz="0" w:space="0" w:color="auto"/>
            <w:left w:val="none" w:sz="0" w:space="0" w:color="auto"/>
            <w:bottom w:val="none" w:sz="0" w:space="0" w:color="auto"/>
            <w:right w:val="none" w:sz="0" w:space="0" w:color="auto"/>
          </w:divBdr>
        </w:div>
        <w:div w:id="2136436505">
          <w:marLeft w:val="640"/>
          <w:marRight w:val="0"/>
          <w:marTop w:val="0"/>
          <w:marBottom w:val="0"/>
          <w:divBdr>
            <w:top w:val="none" w:sz="0" w:space="0" w:color="auto"/>
            <w:left w:val="none" w:sz="0" w:space="0" w:color="auto"/>
            <w:bottom w:val="none" w:sz="0" w:space="0" w:color="auto"/>
            <w:right w:val="none" w:sz="0" w:space="0" w:color="auto"/>
          </w:divBdr>
        </w:div>
        <w:div w:id="1297956568">
          <w:marLeft w:val="640"/>
          <w:marRight w:val="0"/>
          <w:marTop w:val="0"/>
          <w:marBottom w:val="0"/>
          <w:divBdr>
            <w:top w:val="none" w:sz="0" w:space="0" w:color="auto"/>
            <w:left w:val="none" w:sz="0" w:space="0" w:color="auto"/>
            <w:bottom w:val="none" w:sz="0" w:space="0" w:color="auto"/>
            <w:right w:val="none" w:sz="0" w:space="0" w:color="auto"/>
          </w:divBdr>
        </w:div>
        <w:div w:id="5446691">
          <w:marLeft w:val="640"/>
          <w:marRight w:val="0"/>
          <w:marTop w:val="0"/>
          <w:marBottom w:val="0"/>
          <w:divBdr>
            <w:top w:val="none" w:sz="0" w:space="0" w:color="auto"/>
            <w:left w:val="none" w:sz="0" w:space="0" w:color="auto"/>
            <w:bottom w:val="none" w:sz="0" w:space="0" w:color="auto"/>
            <w:right w:val="none" w:sz="0" w:space="0" w:color="auto"/>
          </w:divBdr>
        </w:div>
        <w:div w:id="2032414292">
          <w:marLeft w:val="640"/>
          <w:marRight w:val="0"/>
          <w:marTop w:val="0"/>
          <w:marBottom w:val="0"/>
          <w:divBdr>
            <w:top w:val="none" w:sz="0" w:space="0" w:color="auto"/>
            <w:left w:val="none" w:sz="0" w:space="0" w:color="auto"/>
            <w:bottom w:val="none" w:sz="0" w:space="0" w:color="auto"/>
            <w:right w:val="none" w:sz="0" w:space="0" w:color="auto"/>
          </w:divBdr>
        </w:div>
        <w:div w:id="1504272334">
          <w:marLeft w:val="640"/>
          <w:marRight w:val="0"/>
          <w:marTop w:val="0"/>
          <w:marBottom w:val="0"/>
          <w:divBdr>
            <w:top w:val="none" w:sz="0" w:space="0" w:color="auto"/>
            <w:left w:val="none" w:sz="0" w:space="0" w:color="auto"/>
            <w:bottom w:val="none" w:sz="0" w:space="0" w:color="auto"/>
            <w:right w:val="none" w:sz="0" w:space="0" w:color="auto"/>
          </w:divBdr>
        </w:div>
        <w:div w:id="353380492">
          <w:marLeft w:val="640"/>
          <w:marRight w:val="0"/>
          <w:marTop w:val="0"/>
          <w:marBottom w:val="0"/>
          <w:divBdr>
            <w:top w:val="none" w:sz="0" w:space="0" w:color="auto"/>
            <w:left w:val="none" w:sz="0" w:space="0" w:color="auto"/>
            <w:bottom w:val="none" w:sz="0" w:space="0" w:color="auto"/>
            <w:right w:val="none" w:sz="0" w:space="0" w:color="auto"/>
          </w:divBdr>
        </w:div>
        <w:div w:id="261912197">
          <w:marLeft w:val="640"/>
          <w:marRight w:val="0"/>
          <w:marTop w:val="0"/>
          <w:marBottom w:val="0"/>
          <w:divBdr>
            <w:top w:val="none" w:sz="0" w:space="0" w:color="auto"/>
            <w:left w:val="none" w:sz="0" w:space="0" w:color="auto"/>
            <w:bottom w:val="none" w:sz="0" w:space="0" w:color="auto"/>
            <w:right w:val="none" w:sz="0" w:space="0" w:color="auto"/>
          </w:divBdr>
        </w:div>
      </w:divsChild>
    </w:div>
    <w:div w:id="1985887415">
      <w:bodyDiv w:val="1"/>
      <w:marLeft w:val="0"/>
      <w:marRight w:val="0"/>
      <w:marTop w:val="0"/>
      <w:marBottom w:val="0"/>
      <w:divBdr>
        <w:top w:val="none" w:sz="0" w:space="0" w:color="auto"/>
        <w:left w:val="none" w:sz="0" w:space="0" w:color="auto"/>
        <w:bottom w:val="none" w:sz="0" w:space="0" w:color="auto"/>
        <w:right w:val="none" w:sz="0" w:space="0" w:color="auto"/>
      </w:divBdr>
      <w:divsChild>
        <w:div w:id="921528179">
          <w:marLeft w:val="640"/>
          <w:marRight w:val="0"/>
          <w:marTop w:val="0"/>
          <w:marBottom w:val="0"/>
          <w:divBdr>
            <w:top w:val="none" w:sz="0" w:space="0" w:color="auto"/>
            <w:left w:val="none" w:sz="0" w:space="0" w:color="auto"/>
            <w:bottom w:val="none" w:sz="0" w:space="0" w:color="auto"/>
            <w:right w:val="none" w:sz="0" w:space="0" w:color="auto"/>
          </w:divBdr>
        </w:div>
        <w:div w:id="1476682649">
          <w:marLeft w:val="640"/>
          <w:marRight w:val="0"/>
          <w:marTop w:val="0"/>
          <w:marBottom w:val="0"/>
          <w:divBdr>
            <w:top w:val="none" w:sz="0" w:space="0" w:color="auto"/>
            <w:left w:val="none" w:sz="0" w:space="0" w:color="auto"/>
            <w:bottom w:val="none" w:sz="0" w:space="0" w:color="auto"/>
            <w:right w:val="none" w:sz="0" w:space="0" w:color="auto"/>
          </w:divBdr>
        </w:div>
        <w:div w:id="142351851">
          <w:marLeft w:val="640"/>
          <w:marRight w:val="0"/>
          <w:marTop w:val="0"/>
          <w:marBottom w:val="0"/>
          <w:divBdr>
            <w:top w:val="none" w:sz="0" w:space="0" w:color="auto"/>
            <w:left w:val="none" w:sz="0" w:space="0" w:color="auto"/>
            <w:bottom w:val="none" w:sz="0" w:space="0" w:color="auto"/>
            <w:right w:val="none" w:sz="0" w:space="0" w:color="auto"/>
          </w:divBdr>
        </w:div>
        <w:div w:id="1370034902">
          <w:marLeft w:val="640"/>
          <w:marRight w:val="0"/>
          <w:marTop w:val="0"/>
          <w:marBottom w:val="0"/>
          <w:divBdr>
            <w:top w:val="none" w:sz="0" w:space="0" w:color="auto"/>
            <w:left w:val="none" w:sz="0" w:space="0" w:color="auto"/>
            <w:bottom w:val="none" w:sz="0" w:space="0" w:color="auto"/>
            <w:right w:val="none" w:sz="0" w:space="0" w:color="auto"/>
          </w:divBdr>
        </w:div>
        <w:div w:id="683166044">
          <w:marLeft w:val="640"/>
          <w:marRight w:val="0"/>
          <w:marTop w:val="0"/>
          <w:marBottom w:val="0"/>
          <w:divBdr>
            <w:top w:val="none" w:sz="0" w:space="0" w:color="auto"/>
            <w:left w:val="none" w:sz="0" w:space="0" w:color="auto"/>
            <w:bottom w:val="none" w:sz="0" w:space="0" w:color="auto"/>
            <w:right w:val="none" w:sz="0" w:space="0" w:color="auto"/>
          </w:divBdr>
        </w:div>
        <w:div w:id="2090080179">
          <w:marLeft w:val="640"/>
          <w:marRight w:val="0"/>
          <w:marTop w:val="0"/>
          <w:marBottom w:val="0"/>
          <w:divBdr>
            <w:top w:val="none" w:sz="0" w:space="0" w:color="auto"/>
            <w:left w:val="none" w:sz="0" w:space="0" w:color="auto"/>
            <w:bottom w:val="none" w:sz="0" w:space="0" w:color="auto"/>
            <w:right w:val="none" w:sz="0" w:space="0" w:color="auto"/>
          </w:divBdr>
        </w:div>
        <w:div w:id="911088848">
          <w:marLeft w:val="640"/>
          <w:marRight w:val="0"/>
          <w:marTop w:val="0"/>
          <w:marBottom w:val="0"/>
          <w:divBdr>
            <w:top w:val="none" w:sz="0" w:space="0" w:color="auto"/>
            <w:left w:val="none" w:sz="0" w:space="0" w:color="auto"/>
            <w:bottom w:val="none" w:sz="0" w:space="0" w:color="auto"/>
            <w:right w:val="none" w:sz="0" w:space="0" w:color="auto"/>
          </w:divBdr>
        </w:div>
        <w:div w:id="1879507656">
          <w:marLeft w:val="640"/>
          <w:marRight w:val="0"/>
          <w:marTop w:val="0"/>
          <w:marBottom w:val="0"/>
          <w:divBdr>
            <w:top w:val="none" w:sz="0" w:space="0" w:color="auto"/>
            <w:left w:val="none" w:sz="0" w:space="0" w:color="auto"/>
            <w:bottom w:val="none" w:sz="0" w:space="0" w:color="auto"/>
            <w:right w:val="none" w:sz="0" w:space="0" w:color="auto"/>
          </w:divBdr>
        </w:div>
        <w:div w:id="1000424774">
          <w:marLeft w:val="640"/>
          <w:marRight w:val="0"/>
          <w:marTop w:val="0"/>
          <w:marBottom w:val="0"/>
          <w:divBdr>
            <w:top w:val="none" w:sz="0" w:space="0" w:color="auto"/>
            <w:left w:val="none" w:sz="0" w:space="0" w:color="auto"/>
            <w:bottom w:val="none" w:sz="0" w:space="0" w:color="auto"/>
            <w:right w:val="none" w:sz="0" w:space="0" w:color="auto"/>
          </w:divBdr>
        </w:div>
        <w:div w:id="899484705">
          <w:marLeft w:val="640"/>
          <w:marRight w:val="0"/>
          <w:marTop w:val="0"/>
          <w:marBottom w:val="0"/>
          <w:divBdr>
            <w:top w:val="none" w:sz="0" w:space="0" w:color="auto"/>
            <w:left w:val="none" w:sz="0" w:space="0" w:color="auto"/>
            <w:bottom w:val="none" w:sz="0" w:space="0" w:color="auto"/>
            <w:right w:val="none" w:sz="0" w:space="0" w:color="auto"/>
          </w:divBdr>
        </w:div>
        <w:div w:id="1247307024">
          <w:marLeft w:val="640"/>
          <w:marRight w:val="0"/>
          <w:marTop w:val="0"/>
          <w:marBottom w:val="0"/>
          <w:divBdr>
            <w:top w:val="none" w:sz="0" w:space="0" w:color="auto"/>
            <w:left w:val="none" w:sz="0" w:space="0" w:color="auto"/>
            <w:bottom w:val="none" w:sz="0" w:space="0" w:color="auto"/>
            <w:right w:val="none" w:sz="0" w:space="0" w:color="auto"/>
          </w:divBdr>
        </w:div>
        <w:div w:id="892929953">
          <w:marLeft w:val="640"/>
          <w:marRight w:val="0"/>
          <w:marTop w:val="0"/>
          <w:marBottom w:val="0"/>
          <w:divBdr>
            <w:top w:val="none" w:sz="0" w:space="0" w:color="auto"/>
            <w:left w:val="none" w:sz="0" w:space="0" w:color="auto"/>
            <w:bottom w:val="none" w:sz="0" w:space="0" w:color="auto"/>
            <w:right w:val="none" w:sz="0" w:space="0" w:color="auto"/>
          </w:divBdr>
        </w:div>
        <w:div w:id="960112126">
          <w:marLeft w:val="640"/>
          <w:marRight w:val="0"/>
          <w:marTop w:val="0"/>
          <w:marBottom w:val="0"/>
          <w:divBdr>
            <w:top w:val="none" w:sz="0" w:space="0" w:color="auto"/>
            <w:left w:val="none" w:sz="0" w:space="0" w:color="auto"/>
            <w:bottom w:val="none" w:sz="0" w:space="0" w:color="auto"/>
            <w:right w:val="none" w:sz="0" w:space="0" w:color="auto"/>
          </w:divBdr>
        </w:div>
        <w:div w:id="327834094">
          <w:marLeft w:val="640"/>
          <w:marRight w:val="0"/>
          <w:marTop w:val="0"/>
          <w:marBottom w:val="0"/>
          <w:divBdr>
            <w:top w:val="none" w:sz="0" w:space="0" w:color="auto"/>
            <w:left w:val="none" w:sz="0" w:space="0" w:color="auto"/>
            <w:bottom w:val="none" w:sz="0" w:space="0" w:color="auto"/>
            <w:right w:val="none" w:sz="0" w:space="0" w:color="auto"/>
          </w:divBdr>
        </w:div>
        <w:div w:id="363138502">
          <w:marLeft w:val="640"/>
          <w:marRight w:val="0"/>
          <w:marTop w:val="0"/>
          <w:marBottom w:val="0"/>
          <w:divBdr>
            <w:top w:val="none" w:sz="0" w:space="0" w:color="auto"/>
            <w:left w:val="none" w:sz="0" w:space="0" w:color="auto"/>
            <w:bottom w:val="none" w:sz="0" w:space="0" w:color="auto"/>
            <w:right w:val="none" w:sz="0" w:space="0" w:color="auto"/>
          </w:divBdr>
        </w:div>
        <w:div w:id="1669673373">
          <w:marLeft w:val="640"/>
          <w:marRight w:val="0"/>
          <w:marTop w:val="0"/>
          <w:marBottom w:val="0"/>
          <w:divBdr>
            <w:top w:val="none" w:sz="0" w:space="0" w:color="auto"/>
            <w:left w:val="none" w:sz="0" w:space="0" w:color="auto"/>
            <w:bottom w:val="none" w:sz="0" w:space="0" w:color="auto"/>
            <w:right w:val="none" w:sz="0" w:space="0" w:color="auto"/>
          </w:divBdr>
        </w:div>
        <w:div w:id="1782647034">
          <w:marLeft w:val="640"/>
          <w:marRight w:val="0"/>
          <w:marTop w:val="0"/>
          <w:marBottom w:val="0"/>
          <w:divBdr>
            <w:top w:val="none" w:sz="0" w:space="0" w:color="auto"/>
            <w:left w:val="none" w:sz="0" w:space="0" w:color="auto"/>
            <w:bottom w:val="none" w:sz="0" w:space="0" w:color="auto"/>
            <w:right w:val="none" w:sz="0" w:space="0" w:color="auto"/>
          </w:divBdr>
        </w:div>
        <w:div w:id="1536504066">
          <w:marLeft w:val="640"/>
          <w:marRight w:val="0"/>
          <w:marTop w:val="0"/>
          <w:marBottom w:val="0"/>
          <w:divBdr>
            <w:top w:val="none" w:sz="0" w:space="0" w:color="auto"/>
            <w:left w:val="none" w:sz="0" w:space="0" w:color="auto"/>
            <w:bottom w:val="none" w:sz="0" w:space="0" w:color="auto"/>
            <w:right w:val="none" w:sz="0" w:space="0" w:color="auto"/>
          </w:divBdr>
        </w:div>
        <w:div w:id="929629626">
          <w:marLeft w:val="640"/>
          <w:marRight w:val="0"/>
          <w:marTop w:val="0"/>
          <w:marBottom w:val="0"/>
          <w:divBdr>
            <w:top w:val="none" w:sz="0" w:space="0" w:color="auto"/>
            <w:left w:val="none" w:sz="0" w:space="0" w:color="auto"/>
            <w:bottom w:val="none" w:sz="0" w:space="0" w:color="auto"/>
            <w:right w:val="none" w:sz="0" w:space="0" w:color="auto"/>
          </w:divBdr>
        </w:div>
        <w:div w:id="688607179">
          <w:marLeft w:val="640"/>
          <w:marRight w:val="0"/>
          <w:marTop w:val="0"/>
          <w:marBottom w:val="0"/>
          <w:divBdr>
            <w:top w:val="none" w:sz="0" w:space="0" w:color="auto"/>
            <w:left w:val="none" w:sz="0" w:space="0" w:color="auto"/>
            <w:bottom w:val="none" w:sz="0" w:space="0" w:color="auto"/>
            <w:right w:val="none" w:sz="0" w:space="0" w:color="auto"/>
          </w:divBdr>
        </w:div>
        <w:div w:id="1047023983">
          <w:marLeft w:val="640"/>
          <w:marRight w:val="0"/>
          <w:marTop w:val="0"/>
          <w:marBottom w:val="0"/>
          <w:divBdr>
            <w:top w:val="none" w:sz="0" w:space="0" w:color="auto"/>
            <w:left w:val="none" w:sz="0" w:space="0" w:color="auto"/>
            <w:bottom w:val="none" w:sz="0" w:space="0" w:color="auto"/>
            <w:right w:val="none" w:sz="0" w:space="0" w:color="auto"/>
          </w:divBdr>
        </w:div>
        <w:div w:id="946810960">
          <w:marLeft w:val="640"/>
          <w:marRight w:val="0"/>
          <w:marTop w:val="0"/>
          <w:marBottom w:val="0"/>
          <w:divBdr>
            <w:top w:val="none" w:sz="0" w:space="0" w:color="auto"/>
            <w:left w:val="none" w:sz="0" w:space="0" w:color="auto"/>
            <w:bottom w:val="none" w:sz="0" w:space="0" w:color="auto"/>
            <w:right w:val="none" w:sz="0" w:space="0" w:color="auto"/>
          </w:divBdr>
        </w:div>
        <w:div w:id="83846135">
          <w:marLeft w:val="640"/>
          <w:marRight w:val="0"/>
          <w:marTop w:val="0"/>
          <w:marBottom w:val="0"/>
          <w:divBdr>
            <w:top w:val="none" w:sz="0" w:space="0" w:color="auto"/>
            <w:left w:val="none" w:sz="0" w:space="0" w:color="auto"/>
            <w:bottom w:val="none" w:sz="0" w:space="0" w:color="auto"/>
            <w:right w:val="none" w:sz="0" w:space="0" w:color="auto"/>
          </w:divBdr>
        </w:div>
        <w:div w:id="828709701">
          <w:marLeft w:val="640"/>
          <w:marRight w:val="0"/>
          <w:marTop w:val="0"/>
          <w:marBottom w:val="0"/>
          <w:divBdr>
            <w:top w:val="none" w:sz="0" w:space="0" w:color="auto"/>
            <w:left w:val="none" w:sz="0" w:space="0" w:color="auto"/>
            <w:bottom w:val="none" w:sz="0" w:space="0" w:color="auto"/>
            <w:right w:val="none" w:sz="0" w:space="0" w:color="auto"/>
          </w:divBdr>
        </w:div>
        <w:div w:id="888758695">
          <w:marLeft w:val="640"/>
          <w:marRight w:val="0"/>
          <w:marTop w:val="0"/>
          <w:marBottom w:val="0"/>
          <w:divBdr>
            <w:top w:val="none" w:sz="0" w:space="0" w:color="auto"/>
            <w:left w:val="none" w:sz="0" w:space="0" w:color="auto"/>
            <w:bottom w:val="none" w:sz="0" w:space="0" w:color="auto"/>
            <w:right w:val="none" w:sz="0" w:space="0" w:color="auto"/>
          </w:divBdr>
        </w:div>
        <w:div w:id="1937204375">
          <w:marLeft w:val="640"/>
          <w:marRight w:val="0"/>
          <w:marTop w:val="0"/>
          <w:marBottom w:val="0"/>
          <w:divBdr>
            <w:top w:val="none" w:sz="0" w:space="0" w:color="auto"/>
            <w:left w:val="none" w:sz="0" w:space="0" w:color="auto"/>
            <w:bottom w:val="none" w:sz="0" w:space="0" w:color="auto"/>
            <w:right w:val="none" w:sz="0" w:space="0" w:color="auto"/>
          </w:divBdr>
        </w:div>
        <w:div w:id="387999445">
          <w:marLeft w:val="640"/>
          <w:marRight w:val="0"/>
          <w:marTop w:val="0"/>
          <w:marBottom w:val="0"/>
          <w:divBdr>
            <w:top w:val="none" w:sz="0" w:space="0" w:color="auto"/>
            <w:left w:val="none" w:sz="0" w:space="0" w:color="auto"/>
            <w:bottom w:val="none" w:sz="0" w:space="0" w:color="auto"/>
            <w:right w:val="none" w:sz="0" w:space="0" w:color="auto"/>
          </w:divBdr>
        </w:div>
        <w:div w:id="536938926">
          <w:marLeft w:val="640"/>
          <w:marRight w:val="0"/>
          <w:marTop w:val="0"/>
          <w:marBottom w:val="0"/>
          <w:divBdr>
            <w:top w:val="none" w:sz="0" w:space="0" w:color="auto"/>
            <w:left w:val="none" w:sz="0" w:space="0" w:color="auto"/>
            <w:bottom w:val="none" w:sz="0" w:space="0" w:color="auto"/>
            <w:right w:val="none" w:sz="0" w:space="0" w:color="auto"/>
          </w:divBdr>
        </w:div>
        <w:div w:id="1565068012">
          <w:marLeft w:val="640"/>
          <w:marRight w:val="0"/>
          <w:marTop w:val="0"/>
          <w:marBottom w:val="0"/>
          <w:divBdr>
            <w:top w:val="none" w:sz="0" w:space="0" w:color="auto"/>
            <w:left w:val="none" w:sz="0" w:space="0" w:color="auto"/>
            <w:bottom w:val="none" w:sz="0" w:space="0" w:color="auto"/>
            <w:right w:val="none" w:sz="0" w:space="0" w:color="auto"/>
          </w:divBdr>
        </w:div>
        <w:div w:id="2028678665">
          <w:marLeft w:val="640"/>
          <w:marRight w:val="0"/>
          <w:marTop w:val="0"/>
          <w:marBottom w:val="0"/>
          <w:divBdr>
            <w:top w:val="none" w:sz="0" w:space="0" w:color="auto"/>
            <w:left w:val="none" w:sz="0" w:space="0" w:color="auto"/>
            <w:bottom w:val="none" w:sz="0" w:space="0" w:color="auto"/>
            <w:right w:val="none" w:sz="0" w:space="0" w:color="auto"/>
          </w:divBdr>
        </w:div>
        <w:div w:id="838887210">
          <w:marLeft w:val="640"/>
          <w:marRight w:val="0"/>
          <w:marTop w:val="0"/>
          <w:marBottom w:val="0"/>
          <w:divBdr>
            <w:top w:val="none" w:sz="0" w:space="0" w:color="auto"/>
            <w:left w:val="none" w:sz="0" w:space="0" w:color="auto"/>
            <w:bottom w:val="none" w:sz="0" w:space="0" w:color="auto"/>
            <w:right w:val="none" w:sz="0" w:space="0" w:color="auto"/>
          </w:divBdr>
        </w:div>
        <w:div w:id="1860393517">
          <w:marLeft w:val="640"/>
          <w:marRight w:val="0"/>
          <w:marTop w:val="0"/>
          <w:marBottom w:val="0"/>
          <w:divBdr>
            <w:top w:val="none" w:sz="0" w:space="0" w:color="auto"/>
            <w:left w:val="none" w:sz="0" w:space="0" w:color="auto"/>
            <w:bottom w:val="none" w:sz="0" w:space="0" w:color="auto"/>
            <w:right w:val="none" w:sz="0" w:space="0" w:color="auto"/>
          </w:divBdr>
        </w:div>
        <w:div w:id="215236621">
          <w:marLeft w:val="640"/>
          <w:marRight w:val="0"/>
          <w:marTop w:val="0"/>
          <w:marBottom w:val="0"/>
          <w:divBdr>
            <w:top w:val="none" w:sz="0" w:space="0" w:color="auto"/>
            <w:left w:val="none" w:sz="0" w:space="0" w:color="auto"/>
            <w:bottom w:val="none" w:sz="0" w:space="0" w:color="auto"/>
            <w:right w:val="none" w:sz="0" w:space="0" w:color="auto"/>
          </w:divBdr>
        </w:div>
        <w:div w:id="1445921923">
          <w:marLeft w:val="640"/>
          <w:marRight w:val="0"/>
          <w:marTop w:val="0"/>
          <w:marBottom w:val="0"/>
          <w:divBdr>
            <w:top w:val="none" w:sz="0" w:space="0" w:color="auto"/>
            <w:left w:val="none" w:sz="0" w:space="0" w:color="auto"/>
            <w:bottom w:val="none" w:sz="0" w:space="0" w:color="auto"/>
            <w:right w:val="none" w:sz="0" w:space="0" w:color="auto"/>
          </w:divBdr>
        </w:div>
        <w:div w:id="389959692">
          <w:marLeft w:val="640"/>
          <w:marRight w:val="0"/>
          <w:marTop w:val="0"/>
          <w:marBottom w:val="0"/>
          <w:divBdr>
            <w:top w:val="none" w:sz="0" w:space="0" w:color="auto"/>
            <w:left w:val="none" w:sz="0" w:space="0" w:color="auto"/>
            <w:bottom w:val="none" w:sz="0" w:space="0" w:color="auto"/>
            <w:right w:val="none" w:sz="0" w:space="0" w:color="auto"/>
          </w:divBdr>
        </w:div>
        <w:div w:id="73557120">
          <w:marLeft w:val="640"/>
          <w:marRight w:val="0"/>
          <w:marTop w:val="0"/>
          <w:marBottom w:val="0"/>
          <w:divBdr>
            <w:top w:val="none" w:sz="0" w:space="0" w:color="auto"/>
            <w:left w:val="none" w:sz="0" w:space="0" w:color="auto"/>
            <w:bottom w:val="none" w:sz="0" w:space="0" w:color="auto"/>
            <w:right w:val="none" w:sz="0" w:space="0" w:color="auto"/>
          </w:divBdr>
        </w:div>
        <w:div w:id="900942640">
          <w:marLeft w:val="640"/>
          <w:marRight w:val="0"/>
          <w:marTop w:val="0"/>
          <w:marBottom w:val="0"/>
          <w:divBdr>
            <w:top w:val="none" w:sz="0" w:space="0" w:color="auto"/>
            <w:left w:val="none" w:sz="0" w:space="0" w:color="auto"/>
            <w:bottom w:val="none" w:sz="0" w:space="0" w:color="auto"/>
            <w:right w:val="none" w:sz="0" w:space="0" w:color="auto"/>
          </w:divBdr>
        </w:div>
        <w:div w:id="28729672">
          <w:marLeft w:val="640"/>
          <w:marRight w:val="0"/>
          <w:marTop w:val="0"/>
          <w:marBottom w:val="0"/>
          <w:divBdr>
            <w:top w:val="none" w:sz="0" w:space="0" w:color="auto"/>
            <w:left w:val="none" w:sz="0" w:space="0" w:color="auto"/>
            <w:bottom w:val="none" w:sz="0" w:space="0" w:color="auto"/>
            <w:right w:val="none" w:sz="0" w:space="0" w:color="auto"/>
          </w:divBdr>
        </w:div>
        <w:div w:id="863055234">
          <w:marLeft w:val="640"/>
          <w:marRight w:val="0"/>
          <w:marTop w:val="0"/>
          <w:marBottom w:val="0"/>
          <w:divBdr>
            <w:top w:val="none" w:sz="0" w:space="0" w:color="auto"/>
            <w:left w:val="none" w:sz="0" w:space="0" w:color="auto"/>
            <w:bottom w:val="none" w:sz="0" w:space="0" w:color="auto"/>
            <w:right w:val="none" w:sz="0" w:space="0" w:color="auto"/>
          </w:divBdr>
        </w:div>
        <w:div w:id="2081369461">
          <w:marLeft w:val="640"/>
          <w:marRight w:val="0"/>
          <w:marTop w:val="0"/>
          <w:marBottom w:val="0"/>
          <w:divBdr>
            <w:top w:val="none" w:sz="0" w:space="0" w:color="auto"/>
            <w:left w:val="none" w:sz="0" w:space="0" w:color="auto"/>
            <w:bottom w:val="none" w:sz="0" w:space="0" w:color="auto"/>
            <w:right w:val="none" w:sz="0" w:space="0" w:color="auto"/>
          </w:divBdr>
        </w:div>
      </w:divsChild>
    </w:div>
    <w:div w:id="2001350957">
      <w:bodyDiv w:val="1"/>
      <w:marLeft w:val="0"/>
      <w:marRight w:val="0"/>
      <w:marTop w:val="0"/>
      <w:marBottom w:val="0"/>
      <w:divBdr>
        <w:top w:val="none" w:sz="0" w:space="0" w:color="auto"/>
        <w:left w:val="none" w:sz="0" w:space="0" w:color="auto"/>
        <w:bottom w:val="none" w:sz="0" w:space="0" w:color="auto"/>
        <w:right w:val="none" w:sz="0" w:space="0" w:color="auto"/>
      </w:divBdr>
      <w:divsChild>
        <w:div w:id="1867282468">
          <w:marLeft w:val="640"/>
          <w:marRight w:val="0"/>
          <w:marTop w:val="0"/>
          <w:marBottom w:val="0"/>
          <w:divBdr>
            <w:top w:val="none" w:sz="0" w:space="0" w:color="auto"/>
            <w:left w:val="none" w:sz="0" w:space="0" w:color="auto"/>
            <w:bottom w:val="none" w:sz="0" w:space="0" w:color="auto"/>
            <w:right w:val="none" w:sz="0" w:space="0" w:color="auto"/>
          </w:divBdr>
        </w:div>
        <w:div w:id="861358035">
          <w:marLeft w:val="640"/>
          <w:marRight w:val="0"/>
          <w:marTop w:val="0"/>
          <w:marBottom w:val="0"/>
          <w:divBdr>
            <w:top w:val="none" w:sz="0" w:space="0" w:color="auto"/>
            <w:left w:val="none" w:sz="0" w:space="0" w:color="auto"/>
            <w:bottom w:val="none" w:sz="0" w:space="0" w:color="auto"/>
            <w:right w:val="none" w:sz="0" w:space="0" w:color="auto"/>
          </w:divBdr>
        </w:div>
        <w:div w:id="119080410">
          <w:marLeft w:val="640"/>
          <w:marRight w:val="0"/>
          <w:marTop w:val="0"/>
          <w:marBottom w:val="0"/>
          <w:divBdr>
            <w:top w:val="none" w:sz="0" w:space="0" w:color="auto"/>
            <w:left w:val="none" w:sz="0" w:space="0" w:color="auto"/>
            <w:bottom w:val="none" w:sz="0" w:space="0" w:color="auto"/>
            <w:right w:val="none" w:sz="0" w:space="0" w:color="auto"/>
          </w:divBdr>
        </w:div>
        <w:div w:id="2042391665">
          <w:marLeft w:val="640"/>
          <w:marRight w:val="0"/>
          <w:marTop w:val="0"/>
          <w:marBottom w:val="0"/>
          <w:divBdr>
            <w:top w:val="none" w:sz="0" w:space="0" w:color="auto"/>
            <w:left w:val="none" w:sz="0" w:space="0" w:color="auto"/>
            <w:bottom w:val="none" w:sz="0" w:space="0" w:color="auto"/>
            <w:right w:val="none" w:sz="0" w:space="0" w:color="auto"/>
          </w:divBdr>
        </w:div>
        <w:div w:id="1316833904">
          <w:marLeft w:val="640"/>
          <w:marRight w:val="0"/>
          <w:marTop w:val="0"/>
          <w:marBottom w:val="0"/>
          <w:divBdr>
            <w:top w:val="none" w:sz="0" w:space="0" w:color="auto"/>
            <w:left w:val="none" w:sz="0" w:space="0" w:color="auto"/>
            <w:bottom w:val="none" w:sz="0" w:space="0" w:color="auto"/>
            <w:right w:val="none" w:sz="0" w:space="0" w:color="auto"/>
          </w:divBdr>
        </w:div>
        <w:div w:id="1203788581">
          <w:marLeft w:val="640"/>
          <w:marRight w:val="0"/>
          <w:marTop w:val="0"/>
          <w:marBottom w:val="0"/>
          <w:divBdr>
            <w:top w:val="none" w:sz="0" w:space="0" w:color="auto"/>
            <w:left w:val="none" w:sz="0" w:space="0" w:color="auto"/>
            <w:bottom w:val="none" w:sz="0" w:space="0" w:color="auto"/>
            <w:right w:val="none" w:sz="0" w:space="0" w:color="auto"/>
          </w:divBdr>
        </w:div>
        <w:div w:id="1039163012">
          <w:marLeft w:val="640"/>
          <w:marRight w:val="0"/>
          <w:marTop w:val="0"/>
          <w:marBottom w:val="0"/>
          <w:divBdr>
            <w:top w:val="none" w:sz="0" w:space="0" w:color="auto"/>
            <w:left w:val="none" w:sz="0" w:space="0" w:color="auto"/>
            <w:bottom w:val="none" w:sz="0" w:space="0" w:color="auto"/>
            <w:right w:val="none" w:sz="0" w:space="0" w:color="auto"/>
          </w:divBdr>
        </w:div>
        <w:div w:id="21565131">
          <w:marLeft w:val="640"/>
          <w:marRight w:val="0"/>
          <w:marTop w:val="0"/>
          <w:marBottom w:val="0"/>
          <w:divBdr>
            <w:top w:val="none" w:sz="0" w:space="0" w:color="auto"/>
            <w:left w:val="none" w:sz="0" w:space="0" w:color="auto"/>
            <w:bottom w:val="none" w:sz="0" w:space="0" w:color="auto"/>
            <w:right w:val="none" w:sz="0" w:space="0" w:color="auto"/>
          </w:divBdr>
        </w:div>
        <w:div w:id="216015835">
          <w:marLeft w:val="640"/>
          <w:marRight w:val="0"/>
          <w:marTop w:val="0"/>
          <w:marBottom w:val="0"/>
          <w:divBdr>
            <w:top w:val="none" w:sz="0" w:space="0" w:color="auto"/>
            <w:left w:val="none" w:sz="0" w:space="0" w:color="auto"/>
            <w:bottom w:val="none" w:sz="0" w:space="0" w:color="auto"/>
            <w:right w:val="none" w:sz="0" w:space="0" w:color="auto"/>
          </w:divBdr>
        </w:div>
        <w:div w:id="247084066">
          <w:marLeft w:val="640"/>
          <w:marRight w:val="0"/>
          <w:marTop w:val="0"/>
          <w:marBottom w:val="0"/>
          <w:divBdr>
            <w:top w:val="none" w:sz="0" w:space="0" w:color="auto"/>
            <w:left w:val="none" w:sz="0" w:space="0" w:color="auto"/>
            <w:bottom w:val="none" w:sz="0" w:space="0" w:color="auto"/>
            <w:right w:val="none" w:sz="0" w:space="0" w:color="auto"/>
          </w:divBdr>
        </w:div>
        <w:div w:id="311327444">
          <w:marLeft w:val="640"/>
          <w:marRight w:val="0"/>
          <w:marTop w:val="0"/>
          <w:marBottom w:val="0"/>
          <w:divBdr>
            <w:top w:val="none" w:sz="0" w:space="0" w:color="auto"/>
            <w:left w:val="none" w:sz="0" w:space="0" w:color="auto"/>
            <w:bottom w:val="none" w:sz="0" w:space="0" w:color="auto"/>
            <w:right w:val="none" w:sz="0" w:space="0" w:color="auto"/>
          </w:divBdr>
        </w:div>
        <w:div w:id="1401100432">
          <w:marLeft w:val="640"/>
          <w:marRight w:val="0"/>
          <w:marTop w:val="0"/>
          <w:marBottom w:val="0"/>
          <w:divBdr>
            <w:top w:val="none" w:sz="0" w:space="0" w:color="auto"/>
            <w:left w:val="none" w:sz="0" w:space="0" w:color="auto"/>
            <w:bottom w:val="none" w:sz="0" w:space="0" w:color="auto"/>
            <w:right w:val="none" w:sz="0" w:space="0" w:color="auto"/>
          </w:divBdr>
        </w:div>
        <w:div w:id="1378627123">
          <w:marLeft w:val="640"/>
          <w:marRight w:val="0"/>
          <w:marTop w:val="0"/>
          <w:marBottom w:val="0"/>
          <w:divBdr>
            <w:top w:val="none" w:sz="0" w:space="0" w:color="auto"/>
            <w:left w:val="none" w:sz="0" w:space="0" w:color="auto"/>
            <w:bottom w:val="none" w:sz="0" w:space="0" w:color="auto"/>
            <w:right w:val="none" w:sz="0" w:space="0" w:color="auto"/>
          </w:divBdr>
        </w:div>
        <w:div w:id="2005085516">
          <w:marLeft w:val="640"/>
          <w:marRight w:val="0"/>
          <w:marTop w:val="0"/>
          <w:marBottom w:val="0"/>
          <w:divBdr>
            <w:top w:val="none" w:sz="0" w:space="0" w:color="auto"/>
            <w:left w:val="none" w:sz="0" w:space="0" w:color="auto"/>
            <w:bottom w:val="none" w:sz="0" w:space="0" w:color="auto"/>
            <w:right w:val="none" w:sz="0" w:space="0" w:color="auto"/>
          </w:divBdr>
        </w:div>
        <w:div w:id="1281568146">
          <w:marLeft w:val="640"/>
          <w:marRight w:val="0"/>
          <w:marTop w:val="0"/>
          <w:marBottom w:val="0"/>
          <w:divBdr>
            <w:top w:val="none" w:sz="0" w:space="0" w:color="auto"/>
            <w:left w:val="none" w:sz="0" w:space="0" w:color="auto"/>
            <w:bottom w:val="none" w:sz="0" w:space="0" w:color="auto"/>
            <w:right w:val="none" w:sz="0" w:space="0" w:color="auto"/>
          </w:divBdr>
        </w:div>
        <w:div w:id="1344286934">
          <w:marLeft w:val="640"/>
          <w:marRight w:val="0"/>
          <w:marTop w:val="0"/>
          <w:marBottom w:val="0"/>
          <w:divBdr>
            <w:top w:val="none" w:sz="0" w:space="0" w:color="auto"/>
            <w:left w:val="none" w:sz="0" w:space="0" w:color="auto"/>
            <w:bottom w:val="none" w:sz="0" w:space="0" w:color="auto"/>
            <w:right w:val="none" w:sz="0" w:space="0" w:color="auto"/>
          </w:divBdr>
        </w:div>
        <w:div w:id="474185260">
          <w:marLeft w:val="640"/>
          <w:marRight w:val="0"/>
          <w:marTop w:val="0"/>
          <w:marBottom w:val="0"/>
          <w:divBdr>
            <w:top w:val="none" w:sz="0" w:space="0" w:color="auto"/>
            <w:left w:val="none" w:sz="0" w:space="0" w:color="auto"/>
            <w:bottom w:val="none" w:sz="0" w:space="0" w:color="auto"/>
            <w:right w:val="none" w:sz="0" w:space="0" w:color="auto"/>
          </w:divBdr>
        </w:div>
        <w:div w:id="97725284">
          <w:marLeft w:val="640"/>
          <w:marRight w:val="0"/>
          <w:marTop w:val="0"/>
          <w:marBottom w:val="0"/>
          <w:divBdr>
            <w:top w:val="none" w:sz="0" w:space="0" w:color="auto"/>
            <w:left w:val="none" w:sz="0" w:space="0" w:color="auto"/>
            <w:bottom w:val="none" w:sz="0" w:space="0" w:color="auto"/>
            <w:right w:val="none" w:sz="0" w:space="0" w:color="auto"/>
          </w:divBdr>
        </w:div>
        <w:div w:id="901909442">
          <w:marLeft w:val="640"/>
          <w:marRight w:val="0"/>
          <w:marTop w:val="0"/>
          <w:marBottom w:val="0"/>
          <w:divBdr>
            <w:top w:val="none" w:sz="0" w:space="0" w:color="auto"/>
            <w:left w:val="none" w:sz="0" w:space="0" w:color="auto"/>
            <w:bottom w:val="none" w:sz="0" w:space="0" w:color="auto"/>
            <w:right w:val="none" w:sz="0" w:space="0" w:color="auto"/>
          </w:divBdr>
        </w:div>
        <w:div w:id="493494337">
          <w:marLeft w:val="640"/>
          <w:marRight w:val="0"/>
          <w:marTop w:val="0"/>
          <w:marBottom w:val="0"/>
          <w:divBdr>
            <w:top w:val="none" w:sz="0" w:space="0" w:color="auto"/>
            <w:left w:val="none" w:sz="0" w:space="0" w:color="auto"/>
            <w:bottom w:val="none" w:sz="0" w:space="0" w:color="auto"/>
            <w:right w:val="none" w:sz="0" w:space="0" w:color="auto"/>
          </w:divBdr>
        </w:div>
        <w:div w:id="1997108699">
          <w:marLeft w:val="640"/>
          <w:marRight w:val="0"/>
          <w:marTop w:val="0"/>
          <w:marBottom w:val="0"/>
          <w:divBdr>
            <w:top w:val="none" w:sz="0" w:space="0" w:color="auto"/>
            <w:left w:val="none" w:sz="0" w:space="0" w:color="auto"/>
            <w:bottom w:val="none" w:sz="0" w:space="0" w:color="auto"/>
            <w:right w:val="none" w:sz="0" w:space="0" w:color="auto"/>
          </w:divBdr>
        </w:div>
        <w:div w:id="48236384">
          <w:marLeft w:val="640"/>
          <w:marRight w:val="0"/>
          <w:marTop w:val="0"/>
          <w:marBottom w:val="0"/>
          <w:divBdr>
            <w:top w:val="none" w:sz="0" w:space="0" w:color="auto"/>
            <w:left w:val="none" w:sz="0" w:space="0" w:color="auto"/>
            <w:bottom w:val="none" w:sz="0" w:space="0" w:color="auto"/>
            <w:right w:val="none" w:sz="0" w:space="0" w:color="auto"/>
          </w:divBdr>
        </w:div>
        <w:div w:id="28920530">
          <w:marLeft w:val="640"/>
          <w:marRight w:val="0"/>
          <w:marTop w:val="0"/>
          <w:marBottom w:val="0"/>
          <w:divBdr>
            <w:top w:val="none" w:sz="0" w:space="0" w:color="auto"/>
            <w:left w:val="none" w:sz="0" w:space="0" w:color="auto"/>
            <w:bottom w:val="none" w:sz="0" w:space="0" w:color="auto"/>
            <w:right w:val="none" w:sz="0" w:space="0" w:color="auto"/>
          </w:divBdr>
        </w:div>
        <w:div w:id="86926345">
          <w:marLeft w:val="640"/>
          <w:marRight w:val="0"/>
          <w:marTop w:val="0"/>
          <w:marBottom w:val="0"/>
          <w:divBdr>
            <w:top w:val="none" w:sz="0" w:space="0" w:color="auto"/>
            <w:left w:val="none" w:sz="0" w:space="0" w:color="auto"/>
            <w:bottom w:val="none" w:sz="0" w:space="0" w:color="auto"/>
            <w:right w:val="none" w:sz="0" w:space="0" w:color="auto"/>
          </w:divBdr>
        </w:div>
        <w:div w:id="1536845474">
          <w:marLeft w:val="640"/>
          <w:marRight w:val="0"/>
          <w:marTop w:val="0"/>
          <w:marBottom w:val="0"/>
          <w:divBdr>
            <w:top w:val="none" w:sz="0" w:space="0" w:color="auto"/>
            <w:left w:val="none" w:sz="0" w:space="0" w:color="auto"/>
            <w:bottom w:val="none" w:sz="0" w:space="0" w:color="auto"/>
            <w:right w:val="none" w:sz="0" w:space="0" w:color="auto"/>
          </w:divBdr>
        </w:div>
        <w:div w:id="226501681">
          <w:marLeft w:val="640"/>
          <w:marRight w:val="0"/>
          <w:marTop w:val="0"/>
          <w:marBottom w:val="0"/>
          <w:divBdr>
            <w:top w:val="none" w:sz="0" w:space="0" w:color="auto"/>
            <w:left w:val="none" w:sz="0" w:space="0" w:color="auto"/>
            <w:bottom w:val="none" w:sz="0" w:space="0" w:color="auto"/>
            <w:right w:val="none" w:sz="0" w:space="0" w:color="auto"/>
          </w:divBdr>
        </w:div>
        <w:div w:id="1929609132">
          <w:marLeft w:val="640"/>
          <w:marRight w:val="0"/>
          <w:marTop w:val="0"/>
          <w:marBottom w:val="0"/>
          <w:divBdr>
            <w:top w:val="none" w:sz="0" w:space="0" w:color="auto"/>
            <w:left w:val="none" w:sz="0" w:space="0" w:color="auto"/>
            <w:bottom w:val="none" w:sz="0" w:space="0" w:color="auto"/>
            <w:right w:val="none" w:sz="0" w:space="0" w:color="auto"/>
          </w:divBdr>
        </w:div>
        <w:div w:id="95101258">
          <w:marLeft w:val="640"/>
          <w:marRight w:val="0"/>
          <w:marTop w:val="0"/>
          <w:marBottom w:val="0"/>
          <w:divBdr>
            <w:top w:val="none" w:sz="0" w:space="0" w:color="auto"/>
            <w:left w:val="none" w:sz="0" w:space="0" w:color="auto"/>
            <w:bottom w:val="none" w:sz="0" w:space="0" w:color="auto"/>
            <w:right w:val="none" w:sz="0" w:space="0" w:color="auto"/>
          </w:divBdr>
        </w:div>
        <w:div w:id="545720944">
          <w:marLeft w:val="640"/>
          <w:marRight w:val="0"/>
          <w:marTop w:val="0"/>
          <w:marBottom w:val="0"/>
          <w:divBdr>
            <w:top w:val="none" w:sz="0" w:space="0" w:color="auto"/>
            <w:left w:val="none" w:sz="0" w:space="0" w:color="auto"/>
            <w:bottom w:val="none" w:sz="0" w:space="0" w:color="auto"/>
            <w:right w:val="none" w:sz="0" w:space="0" w:color="auto"/>
          </w:divBdr>
        </w:div>
        <w:div w:id="2110662012">
          <w:marLeft w:val="640"/>
          <w:marRight w:val="0"/>
          <w:marTop w:val="0"/>
          <w:marBottom w:val="0"/>
          <w:divBdr>
            <w:top w:val="none" w:sz="0" w:space="0" w:color="auto"/>
            <w:left w:val="none" w:sz="0" w:space="0" w:color="auto"/>
            <w:bottom w:val="none" w:sz="0" w:space="0" w:color="auto"/>
            <w:right w:val="none" w:sz="0" w:space="0" w:color="auto"/>
          </w:divBdr>
        </w:div>
        <w:div w:id="225842738">
          <w:marLeft w:val="640"/>
          <w:marRight w:val="0"/>
          <w:marTop w:val="0"/>
          <w:marBottom w:val="0"/>
          <w:divBdr>
            <w:top w:val="none" w:sz="0" w:space="0" w:color="auto"/>
            <w:left w:val="none" w:sz="0" w:space="0" w:color="auto"/>
            <w:bottom w:val="none" w:sz="0" w:space="0" w:color="auto"/>
            <w:right w:val="none" w:sz="0" w:space="0" w:color="auto"/>
          </w:divBdr>
        </w:div>
        <w:div w:id="2101873731">
          <w:marLeft w:val="640"/>
          <w:marRight w:val="0"/>
          <w:marTop w:val="0"/>
          <w:marBottom w:val="0"/>
          <w:divBdr>
            <w:top w:val="none" w:sz="0" w:space="0" w:color="auto"/>
            <w:left w:val="none" w:sz="0" w:space="0" w:color="auto"/>
            <w:bottom w:val="none" w:sz="0" w:space="0" w:color="auto"/>
            <w:right w:val="none" w:sz="0" w:space="0" w:color="auto"/>
          </w:divBdr>
        </w:div>
        <w:div w:id="1819304855">
          <w:marLeft w:val="640"/>
          <w:marRight w:val="0"/>
          <w:marTop w:val="0"/>
          <w:marBottom w:val="0"/>
          <w:divBdr>
            <w:top w:val="none" w:sz="0" w:space="0" w:color="auto"/>
            <w:left w:val="none" w:sz="0" w:space="0" w:color="auto"/>
            <w:bottom w:val="none" w:sz="0" w:space="0" w:color="auto"/>
            <w:right w:val="none" w:sz="0" w:space="0" w:color="auto"/>
          </w:divBdr>
        </w:div>
        <w:div w:id="1046486568">
          <w:marLeft w:val="640"/>
          <w:marRight w:val="0"/>
          <w:marTop w:val="0"/>
          <w:marBottom w:val="0"/>
          <w:divBdr>
            <w:top w:val="none" w:sz="0" w:space="0" w:color="auto"/>
            <w:left w:val="none" w:sz="0" w:space="0" w:color="auto"/>
            <w:bottom w:val="none" w:sz="0" w:space="0" w:color="auto"/>
            <w:right w:val="none" w:sz="0" w:space="0" w:color="auto"/>
          </w:divBdr>
        </w:div>
        <w:div w:id="2082825641">
          <w:marLeft w:val="640"/>
          <w:marRight w:val="0"/>
          <w:marTop w:val="0"/>
          <w:marBottom w:val="0"/>
          <w:divBdr>
            <w:top w:val="none" w:sz="0" w:space="0" w:color="auto"/>
            <w:left w:val="none" w:sz="0" w:space="0" w:color="auto"/>
            <w:bottom w:val="none" w:sz="0" w:space="0" w:color="auto"/>
            <w:right w:val="none" w:sz="0" w:space="0" w:color="auto"/>
          </w:divBdr>
        </w:div>
        <w:div w:id="486819947">
          <w:marLeft w:val="640"/>
          <w:marRight w:val="0"/>
          <w:marTop w:val="0"/>
          <w:marBottom w:val="0"/>
          <w:divBdr>
            <w:top w:val="none" w:sz="0" w:space="0" w:color="auto"/>
            <w:left w:val="none" w:sz="0" w:space="0" w:color="auto"/>
            <w:bottom w:val="none" w:sz="0" w:space="0" w:color="auto"/>
            <w:right w:val="none" w:sz="0" w:space="0" w:color="auto"/>
          </w:divBdr>
        </w:div>
        <w:div w:id="1396584979">
          <w:marLeft w:val="640"/>
          <w:marRight w:val="0"/>
          <w:marTop w:val="0"/>
          <w:marBottom w:val="0"/>
          <w:divBdr>
            <w:top w:val="none" w:sz="0" w:space="0" w:color="auto"/>
            <w:left w:val="none" w:sz="0" w:space="0" w:color="auto"/>
            <w:bottom w:val="none" w:sz="0" w:space="0" w:color="auto"/>
            <w:right w:val="none" w:sz="0" w:space="0" w:color="auto"/>
          </w:divBdr>
        </w:div>
        <w:div w:id="284043625">
          <w:marLeft w:val="640"/>
          <w:marRight w:val="0"/>
          <w:marTop w:val="0"/>
          <w:marBottom w:val="0"/>
          <w:divBdr>
            <w:top w:val="none" w:sz="0" w:space="0" w:color="auto"/>
            <w:left w:val="none" w:sz="0" w:space="0" w:color="auto"/>
            <w:bottom w:val="none" w:sz="0" w:space="0" w:color="auto"/>
            <w:right w:val="none" w:sz="0" w:space="0" w:color="auto"/>
          </w:divBdr>
        </w:div>
        <w:div w:id="1129587532">
          <w:marLeft w:val="640"/>
          <w:marRight w:val="0"/>
          <w:marTop w:val="0"/>
          <w:marBottom w:val="0"/>
          <w:divBdr>
            <w:top w:val="none" w:sz="0" w:space="0" w:color="auto"/>
            <w:left w:val="none" w:sz="0" w:space="0" w:color="auto"/>
            <w:bottom w:val="none" w:sz="0" w:space="0" w:color="auto"/>
            <w:right w:val="none" w:sz="0" w:space="0" w:color="auto"/>
          </w:divBdr>
        </w:div>
        <w:div w:id="573858200">
          <w:marLeft w:val="640"/>
          <w:marRight w:val="0"/>
          <w:marTop w:val="0"/>
          <w:marBottom w:val="0"/>
          <w:divBdr>
            <w:top w:val="none" w:sz="0" w:space="0" w:color="auto"/>
            <w:left w:val="none" w:sz="0" w:space="0" w:color="auto"/>
            <w:bottom w:val="none" w:sz="0" w:space="0" w:color="auto"/>
            <w:right w:val="none" w:sz="0" w:space="0" w:color="auto"/>
          </w:divBdr>
        </w:div>
        <w:div w:id="383989514">
          <w:marLeft w:val="640"/>
          <w:marRight w:val="0"/>
          <w:marTop w:val="0"/>
          <w:marBottom w:val="0"/>
          <w:divBdr>
            <w:top w:val="none" w:sz="0" w:space="0" w:color="auto"/>
            <w:left w:val="none" w:sz="0" w:space="0" w:color="auto"/>
            <w:bottom w:val="none" w:sz="0" w:space="0" w:color="auto"/>
            <w:right w:val="none" w:sz="0" w:space="0" w:color="auto"/>
          </w:divBdr>
        </w:div>
        <w:div w:id="171067569">
          <w:marLeft w:val="640"/>
          <w:marRight w:val="0"/>
          <w:marTop w:val="0"/>
          <w:marBottom w:val="0"/>
          <w:divBdr>
            <w:top w:val="none" w:sz="0" w:space="0" w:color="auto"/>
            <w:left w:val="none" w:sz="0" w:space="0" w:color="auto"/>
            <w:bottom w:val="none" w:sz="0" w:space="0" w:color="auto"/>
            <w:right w:val="none" w:sz="0" w:space="0" w:color="auto"/>
          </w:divBdr>
        </w:div>
        <w:div w:id="1332758488">
          <w:marLeft w:val="640"/>
          <w:marRight w:val="0"/>
          <w:marTop w:val="0"/>
          <w:marBottom w:val="0"/>
          <w:divBdr>
            <w:top w:val="none" w:sz="0" w:space="0" w:color="auto"/>
            <w:left w:val="none" w:sz="0" w:space="0" w:color="auto"/>
            <w:bottom w:val="none" w:sz="0" w:space="0" w:color="auto"/>
            <w:right w:val="none" w:sz="0" w:space="0" w:color="auto"/>
          </w:divBdr>
        </w:div>
        <w:div w:id="1183519647">
          <w:marLeft w:val="640"/>
          <w:marRight w:val="0"/>
          <w:marTop w:val="0"/>
          <w:marBottom w:val="0"/>
          <w:divBdr>
            <w:top w:val="none" w:sz="0" w:space="0" w:color="auto"/>
            <w:left w:val="none" w:sz="0" w:space="0" w:color="auto"/>
            <w:bottom w:val="none" w:sz="0" w:space="0" w:color="auto"/>
            <w:right w:val="none" w:sz="0" w:space="0" w:color="auto"/>
          </w:divBdr>
        </w:div>
        <w:div w:id="1191533950">
          <w:marLeft w:val="640"/>
          <w:marRight w:val="0"/>
          <w:marTop w:val="0"/>
          <w:marBottom w:val="0"/>
          <w:divBdr>
            <w:top w:val="none" w:sz="0" w:space="0" w:color="auto"/>
            <w:left w:val="none" w:sz="0" w:space="0" w:color="auto"/>
            <w:bottom w:val="none" w:sz="0" w:space="0" w:color="auto"/>
            <w:right w:val="none" w:sz="0" w:space="0" w:color="auto"/>
          </w:divBdr>
        </w:div>
        <w:div w:id="1624769452">
          <w:marLeft w:val="640"/>
          <w:marRight w:val="0"/>
          <w:marTop w:val="0"/>
          <w:marBottom w:val="0"/>
          <w:divBdr>
            <w:top w:val="none" w:sz="0" w:space="0" w:color="auto"/>
            <w:left w:val="none" w:sz="0" w:space="0" w:color="auto"/>
            <w:bottom w:val="none" w:sz="0" w:space="0" w:color="auto"/>
            <w:right w:val="none" w:sz="0" w:space="0" w:color="auto"/>
          </w:divBdr>
        </w:div>
        <w:div w:id="2026587538">
          <w:marLeft w:val="640"/>
          <w:marRight w:val="0"/>
          <w:marTop w:val="0"/>
          <w:marBottom w:val="0"/>
          <w:divBdr>
            <w:top w:val="none" w:sz="0" w:space="0" w:color="auto"/>
            <w:left w:val="none" w:sz="0" w:space="0" w:color="auto"/>
            <w:bottom w:val="none" w:sz="0" w:space="0" w:color="auto"/>
            <w:right w:val="none" w:sz="0" w:space="0" w:color="auto"/>
          </w:divBdr>
        </w:div>
        <w:div w:id="28336742">
          <w:marLeft w:val="640"/>
          <w:marRight w:val="0"/>
          <w:marTop w:val="0"/>
          <w:marBottom w:val="0"/>
          <w:divBdr>
            <w:top w:val="none" w:sz="0" w:space="0" w:color="auto"/>
            <w:left w:val="none" w:sz="0" w:space="0" w:color="auto"/>
            <w:bottom w:val="none" w:sz="0" w:space="0" w:color="auto"/>
            <w:right w:val="none" w:sz="0" w:space="0" w:color="auto"/>
          </w:divBdr>
        </w:div>
        <w:div w:id="2002925079">
          <w:marLeft w:val="640"/>
          <w:marRight w:val="0"/>
          <w:marTop w:val="0"/>
          <w:marBottom w:val="0"/>
          <w:divBdr>
            <w:top w:val="none" w:sz="0" w:space="0" w:color="auto"/>
            <w:left w:val="none" w:sz="0" w:space="0" w:color="auto"/>
            <w:bottom w:val="none" w:sz="0" w:space="0" w:color="auto"/>
            <w:right w:val="none" w:sz="0" w:space="0" w:color="auto"/>
          </w:divBdr>
        </w:div>
        <w:div w:id="864319895">
          <w:marLeft w:val="640"/>
          <w:marRight w:val="0"/>
          <w:marTop w:val="0"/>
          <w:marBottom w:val="0"/>
          <w:divBdr>
            <w:top w:val="none" w:sz="0" w:space="0" w:color="auto"/>
            <w:left w:val="none" w:sz="0" w:space="0" w:color="auto"/>
            <w:bottom w:val="none" w:sz="0" w:space="0" w:color="auto"/>
            <w:right w:val="none" w:sz="0" w:space="0" w:color="auto"/>
          </w:divBdr>
        </w:div>
        <w:div w:id="1300112646">
          <w:marLeft w:val="640"/>
          <w:marRight w:val="0"/>
          <w:marTop w:val="0"/>
          <w:marBottom w:val="0"/>
          <w:divBdr>
            <w:top w:val="none" w:sz="0" w:space="0" w:color="auto"/>
            <w:left w:val="none" w:sz="0" w:space="0" w:color="auto"/>
            <w:bottom w:val="none" w:sz="0" w:space="0" w:color="auto"/>
            <w:right w:val="none" w:sz="0" w:space="0" w:color="auto"/>
          </w:divBdr>
        </w:div>
        <w:div w:id="1534079858">
          <w:marLeft w:val="640"/>
          <w:marRight w:val="0"/>
          <w:marTop w:val="0"/>
          <w:marBottom w:val="0"/>
          <w:divBdr>
            <w:top w:val="none" w:sz="0" w:space="0" w:color="auto"/>
            <w:left w:val="none" w:sz="0" w:space="0" w:color="auto"/>
            <w:bottom w:val="none" w:sz="0" w:space="0" w:color="auto"/>
            <w:right w:val="none" w:sz="0" w:space="0" w:color="auto"/>
          </w:divBdr>
        </w:div>
        <w:div w:id="775637918">
          <w:marLeft w:val="640"/>
          <w:marRight w:val="0"/>
          <w:marTop w:val="0"/>
          <w:marBottom w:val="0"/>
          <w:divBdr>
            <w:top w:val="none" w:sz="0" w:space="0" w:color="auto"/>
            <w:left w:val="none" w:sz="0" w:space="0" w:color="auto"/>
            <w:bottom w:val="none" w:sz="0" w:space="0" w:color="auto"/>
            <w:right w:val="none" w:sz="0" w:space="0" w:color="auto"/>
          </w:divBdr>
        </w:div>
        <w:div w:id="67121714">
          <w:marLeft w:val="640"/>
          <w:marRight w:val="0"/>
          <w:marTop w:val="0"/>
          <w:marBottom w:val="0"/>
          <w:divBdr>
            <w:top w:val="none" w:sz="0" w:space="0" w:color="auto"/>
            <w:left w:val="none" w:sz="0" w:space="0" w:color="auto"/>
            <w:bottom w:val="none" w:sz="0" w:space="0" w:color="auto"/>
            <w:right w:val="none" w:sz="0" w:space="0" w:color="auto"/>
          </w:divBdr>
        </w:div>
        <w:div w:id="780496859">
          <w:marLeft w:val="640"/>
          <w:marRight w:val="0"/>
          <w:marTop w:val="0"/>
          <w:marBottom w:val="0"/>
          <w:divBdr>
            <w:top w:val="none" w:sz="0" w:space="0" w:color="auto"/>
            <w:left w:val="none" w:sz="0" w:space="0" w:color="auto"/>
            <w:bottom w:val="none" w:sz="0" w:space="0" w:color="auto"/>
            <w:right w:val="none" w:sz="0" w:space="0" w:color="auto"/>
          </w:divBdr>
        </w:div>
        <w:div w:id="989602335">
          <w:marLeft w:val="640"/>
          <w:marRight w:val="0"/>
          <w:marTop w:val="0"/>
          <w:marBottom w:val="0"/>
          <w:divBdr>
            <w:top w:val="none" w:sz="0" w:space="0" w:color="auto"/>
            <w:left w:val="none" w:sz="0" w:space="0" w:color="auto"/>
            <w:bottom w:val="none" w:sz="0" w:space="0" w:color="auto"/>
            <w:right w:val="none" w:sz="0" w:space="0" w:color="auto"/>
          </w:divBdr>
        </w:div>
        <w:div w:id="337315485">
          <w:marLeft w:val="640"/>
          <w:marRight w:val="0"/>
          <w:marTop w:val="0"/>
          <w:marBottom w:val="0"/>
          <w:divBdr>
            <w:top w:val="none" w:sz="0" w:space="0" w:color="auto"/>
            <w:left w:val="none" w:sz="0" w:space="0" w:color="auto"/>
            <w:bottom w:val="none" w:sz="0" w:space="0" w:color="auto"/>
            <w:right w:val="none" w:sz="0" w:space="0" w:color="auto"/>
          </w:divBdr>
        </w:div>
        <w:div w:id="1083451892">
          <w:marLeft w:val="640"/>
          <w:marRight w:val="0"/>
          <w:marTop w:val="0"/>
          <w:marBottom w:val="0"/>
          <w:divBdr>
            <w:top w:val="none" w:sz="0" w:space="0" w:color="auto"/>
            <w:left w:val="none" w:sz="0" w:space="0" w:color="auto"/>
            <w:bottom w:val="none" w:sz="0" w:space="0" w:color="auto"/>
            <w:right w:val="none" w:sz="0" w:space="0" w:color="auto"/>
          </w:divBdr>
        </w:div>
        <w:div w:id="85932096">
          <w:marLeft w:val="640"/>
          <w:marRight w:val="0"/>
          <w:marTop w:val="0"/>
          <w:marBottom w:val="0"/>
          <w:divBdr>
            <w:top w:val="none" w:sz="0" w:space="0" w:color="auto"/>
            <w:left w:val="none" w:sz="0" w:space="0" w:color="auto"/>
            <w:bottom w:val="none" w:sz="0" w:space="0" w:color="auto"/>
            <w:right w:val="none" w:sz="0" w:space="0" w:color="auto"/>
          </w:divBdr>
        </w:div>
        <w:div w:id="420027310">
          <w:marLeft w:val="640"/>
          <w:marRight w:val="0"/>
          <w:marTop w:val="0"/>
          <w:marBottom w:val="0"/>
          <w:divBdr>
            <w:top w:val="none" w:sz="0" w:space="0" w:color="auto"/>
            <w:left w:val="none" w:sz="0" w:space="0" w:color="auto"/>
            <w:bottom w:val="none" w:sz="0" w:space="0" w:color="auto"/>
            <w:right w:val="none" w:sz="0" w:space="0" w:color="auto"/>
          </w:divBdr>
        </w:div>
        <w:div w:id="87652787">
          <w:marLeft w:val="640"/>
          <w:marRight w:val="0"/>
          <w:marTop w:val="0"/>
          <w:marBottom w:val="0"/>
          <w:divBdr>
            <w:top w:val="none" w:sz="0" w:space="0" w:color="auto"/>
            <w:left w:val="none" w:sz="0" w:space="0" w:color="auto"/>
            <w:bottom w:val="none" w:sz="0" w:space="0" w:color="auto"/>
            <w:right w:val="none" w:sz="0" w:space="0" w:color="auto"/>
          </w:divBdr>
        </w:div>
      </w:divsChild>
    </w:div>
    <w:div w:id="2035420913">
      <w:bodyDiv w:val="1"/>
      <w:marLeft w:val="0"/>
      <w:marRight w:val="0"/>
      <w:marTop w:val="0"/>
      <w:marBottom w:val="0"/>
      <w:divBdr>
        <w:top w:val="none" w:sz="0" w:space="0" w:color="auto"/>
        <w:left w:val="none" w:sz="0" w:space="0" w:color="auto"/>
        <w:bottom w:val="none" w:sz="0" w:space="0" w:color="auto"/>
        <w:right w:val="none" w:sz="0" w:space="0" w:color="auto"/>
      </w:divBdr>
      <w:divsChild>
        <w:div w:id="815300106">
          <w:marLeft w:val="640"/>
          <w:marRight w:val="0"/>
          <w:marTop w:val="0"/>
          <w:marBottom w:val="0"/>
          <w:divBdr>
            <w:top w:val="none" w:sz="0" w:space="0" w:color="auto"/>
            <w:left w:val="none" w:sz="0" w:space="0" w:color="auto"/>
            <w:bottom w:val="none" w:sz="0" w:space="0" w:color="auto"/>
            <w:right w:val="none" w:sz="0" w:space="0" w:color="auto"/>
          </w:divBdr>
        </w:div>
        <w:div w:id="37819787">
          <w:marLeft w:val="640"/>
          <w:marRight w:val="0"/>
          <w:marTop w:val="0"/>
          <w:marBottom w:val="0"/>
          <w:divBdr>
            <w:top w:val="none" w:sz="0" w:space="0" w:color="auto"/>
            <w:left w:val="none" w:sz="0" w:space="0" w:color="auto"/>
            <w:bottom w:val="none" w:sz="0" w:space="0" w:color="auto"/>
            <w:right w:val="none" w:sz="0" w:space="0" w:color="auto"/>
          </w:divBdr>
        </w:div>
        <w:div w:id="55324316">
          <w:marLeft w:val="640"/>
          <w:marRight w:val="0"/>
          <w:marTop w:val="0"/>
          <w:marBottom w:val="0"/>
          <w:divBdr>
            <w:top w:val="none" w:sz="0" w:space="0" w:color="auto"/>
            <w:left w:val="none" w:sz="0" w:space="0" w:color="auto"/>
            <w:bottom w:val="none" w:sz="0" w:space="0" w:color="auto"/>
            <w:right w:val="none" w:sz="0" w:space="0" w:color="auto"/>
          </w:divBdr>
        </w:div>
        <w:div w:id="1015230899">
          <w:marLeft w:val="640"/>
          <w:marRight w:val="0"/>
          <w:marTop w:val="0"/>
          <w:marBottom w:val="0"/>
          <w:divBdr>
            <w:top w:val="none" w:sz="0" w:space="0" w:color="auto"/>
            <w:left w:val="none" w:sz="0" w:space="0" w:color="auto"/>
            <w:bottom w:val="none" w:sz="0" w:space="0" w:color="auto"/>
            <w:right w:val="none" w:sz="0" w:space="0" w:color="auto"/>
          </w:divBdr>
        </w:div>
        <w:div w:id="770080644">
          <w:marLeft w:val="640"/>
          <w:marRight w:val="0"/>
          <w:marTop w:val="0"/>
          <w:marBottom w:val="0"/>
          <w:divBdr>
            <w:top w:val="none" w:sz="0" w:space="0" w:color="auto"/>
            <w:left w:val="none" w:sz="0" w:space="0" w:color="auto"/>
            <w:bottom w:val="none" w:sz="0" w:space="0" w:color="auto"/>
            <w:right w:val="none" w:sz="0" w:space="0" w:color="auto"/>
          </w:divBdr>
        </w:div>
        <w:div w:id="165219544">
          <w:marLeft w:val="640"/>
          <w:marRight w:val="0"/>
          <w:marTop w:val="0"/>
          <w:marBottom w:val="0"/>
          <w:divBdr>
            <w:top w:val="none" w:sz="0" w:space="0" w:color="auto"/>
            <w:left w:val="none" w:sz="0" w:space="0" w:color="auto"/>
            <w:bottom w:val="none" w:sz="0" w:space="0" w:color="auto"/>
            <w:right w:val="none" w:sz="0" w:space="0" w:color="auto"/>
          </w:divBdr>
        </w:div>
        <w:div w:id="1474133397">
          <w:marLeft w:val="640"/>
          <w:marRight w:val="0"/>
          <w:marTop w:val="0"/>
          <w:marBottom w:val="0"/>
          <w:divBdr>
            <w:top w:val="none" w:sz="0" w:space="0" w:color="auto"/>
            <w:left w:val="none" w:sz="0" w:space="0" w:color="auto"/>
            <w:bottom w:val="none" w:sz="0" w:space="0" w:color="auto"/>
            <w:right w:val="none" w:sz="0" w:space="0" w:color="auto"/>
          </w:divBdr>
        </w:div>
        <w:div w:id="1662737081">
          <w:marLeft w:val="640"/>
          <w:marRight w:val="0"/>
          <w:marTop w:val="0"/>
          <w:marBottom w:val="0"/>
          <w:divBdr>
            <w:top w:val="none" w:sz="0" w:space="0" w:color="auto"/>
            <w:left w:val="none" w:sz="0" w:space="0" w:color="auto"/>
            <w:bottom w:val="none" w:sz="0" w:space="0" w:color="auto"/>
            <w:right w:val="none" w:sz="0" w:space="0" w:color="auto"/>
          </w:divBdr>
        </w:div>
        <w:div w:id="195508521">
          <w:marLeft w:val="640"/>
          <w:marRight w:val="0"/>
          <w:marTop w:val="0"/>
          <w:marBottom w:val="0"/>
          <w:divBdr>
            <w:top w:val="none" w:sz="0" w:space="0" w:color="auto"/>
            <w:left w:val="none" w:sz="0" w:space="0" w:color="auto"/>
            <w:bottom w:val="none" w:sz="0" w:space="0" w:color="auto"/>
            <w:right w:val="none" w:sz="0" w:space="0" w:color="auto"/>
          </w:divBdr>
        </w:div>
        <w:div w:id="1665089679">
          <w:marLeft w:val="640"/>
          <w:marRight w:val="0"/>
          <w:marTop w:val="0"/>
          <w:marBottom w:val="0"/>
          <w:divBdr>
            <w:top w:val="none" w:sz="0" w:space="0" w:color="auto"/>
            <w:left w:val="none" w:sz="0" w:space="0" w:color="auto"/>
            <w:bottom w:val="none" w:sz="0" w:space="0" w:color="auto"/>
            <w:right w:val="none" w:sz="0" w:space="0" w:color="auto"/>
          </w:divBdr>
        </w:div>
        <w:div w:id="1031805693">
          <w:marLeft w:val="640"/>
          <w:marRight w:val="0"/>
          <w:marTop w:val="0"/>
          <w:marBottom w:val="0"/>
          <w:divBdr>
            <w:top w:val="none" w:sz="0" w:space="0" w:color="auto"/>
            <w:left w:val="none" w:sz="0" w:space="0" w:color="auto"/>
            <w:bottom w:val="none" w:sz="0" w:space="0" w:color="auto"/>
            <w:right w:val="none" w:sz="0" w:space="0" w:color="auto"/>
          </w:divBdr>
        </w:div>
        <w:div w:id="1512337830">
          <w:marLeft w:val="640"/>
          <w:marRight w:val="0"/>
          <w:marTop w:val="0"/>
          <w:marBottom w:val="0"/>
          <w:divBdr>
            <w:top w:val="none" w:sz="0" w:space="0" w:color="auto"/>
            <w:left w:val="none" w:sz="0" w:space="0" w:color="auto"/>
            <w:bottom w:val="none" w:sz="0" w:space="0" w:color="auto"/>
            <w:right w:val="none" w:sz="0" w:space="0" w:color="auto"/>
          </w:divBdr>
        </w:div>
        <w:div w:id="155339330">
          <w:marLeft w:val="640"/>
          <w:marRight w:val="0"/>
          <w:marTop w:val="0"/>
          <w:marBottom w:val="0"/>
          <w:divBdr>
            <w:top w:val="none" w:sz="0" w:space="0" w:color="auto"/>
            <w:left w:val="none" w:sz="0" w:space="0" w:color="auto"/>
            <w:bottom w:val="none" w:sz="0" w:space="0" w:color="auto"/>
            <w:right w:val="none" w:sz="0" w:space="0" w:color="auto"/>
          </w:divBdr>
        </w:div>
        <w:div w:id="1790708500">
          <w:marLeft w:val="640"/>
          <w:marRight w:val="0"/>
          <w:marTop w:val="0"/>
          <w:marBottom w:val="0"/>
          <w:divBdr>
            <w:top w:val="none" w:sz="0" w:space="0" w:color="auto"/>
            <w:left w:val="none" w:sz="0" w:space="0" w:color="auto"/>
            <w:bottom w:val="none" w:sz="0" w:space="0" w:color="auto"/>
            <w:right w:val="none" w:sz="0" w:space="0" w:color="auto"/>
          </w:divBdr>
        </w:div>
        <w:div w:id="220219754">
          <w:marLeft w:val="640"/>
          <w:marRight w:val="0"/>
          <w:marTop w:val="0"/>
          <w:marBottom w:val="0"/>
          <w:divBdr>
            <w:top w:val="none" w:sz="0" w:space="0" w:color="auto"/>
            <w:left w:val="none" w:sz="0" w:space="0" w:color="auto"/>
            <w:bottom w:val="none" w:sz="0" w:space="0" w:color="auto"/>
            <w:right w:val="none" w:sz="0" w:space="0" w:color="auto"/>
          </w:divBdr>
        </w:div>
        <w:div w:id="326980644">
          <w:marLeft w:val="640"/>
          <w:marRight w:val="0"/>
          <w:marTop w:val="0"/>
          <w:marBottom w:val="0"/>
          <w:divBdr>
            <w:top w:val="none" w:sz="0" w:space="0" w:color="auto"/>
            <w:left w:val="none" w:sz="0" w:space="0" w:color="auto"/>
            <w:bottom w:val="none" w:sz="0" w:space="0" w:color="auto"/>
            <w:right w:val="none" w:sz="0" w:space="0" w:color="auto"/>
          </w:divBdr>
        </w:div>
        <w:div w:id="2058239975">
          <w:marLeft w:val="640"/>
          <w:marRight w:val="0"/>
          <w:marTop w:val="0"/>
          <w:marBottom w:val="0"/>
          <w:divBdr>
            <w:top w:val="none" w:sz="0" w:space="0" w:color="auto"/>
            <w:left w:val="none" w:sz="0" w:space="0" w:color="auto"/>
            <w:bottom w:val="none" w:sz="0" w:space="0" w:color="auto"/>
            <w:right w:val="none" w:sz="0" w:space="0" w:color="auto"/>
          </w:divBdr>
        </w:div>
        <w:div w:id="666979266">
          <w:marLeft w:val="640"/>
          <w:marRight w:val="0"/>
          <w:marTop w:val="0"/>
          <w:marBottom w:val="0"/>
          <w:divBdr>
            <w:top w:val="none" w:sz="0" w:space="0" w:color="auto"/>
            <w:left w:val="none" w:sz="0" w:space="0" w:color="auto"/>
            <w:bottom w:val="none" w:sz="0" w:space="0" w:color="auto"/>
            <w:right w:val="none" w:sz="0" w:space="0" w:color="auto"/>
          </w:divBdr>
        </w:div>
        <w:div w:id="1906643797">
          <w:marLeft w:val="640"/>
          <w:marRight w:val="0"/>
          <w:marTop w:val="0"/>
          <w:marBottom w:val="0"/>
          <w:divBdr>
            <w:top w:val="none" w:sz="0" w:space="0" w:color="auto"/>
            <w:left w:val="none" w:sz="0" w:space="0" w:color="auto"/>
            <w:bottom w:val="none" w:sz="0" w:space="0" w:color="auto"/>
            <w:right w:val="none" w:sz="0" w:space="0" w:color="auto"/>
          </w:divBdr>
        </w:div>
        <w:div w:id="1113131413">
          <w:marLeft w:val="640"/>
          <w:marRight w:val="0"/>
          <w:marTop w:val="0"/>
          <w:marBottom w:val="0"/>
          <w:divBdr>
            <w:top w:val="none" w:sz="0" w:space="0" w:color="auto"/>
            <w:left w:val="none" w:sz="0" w:space="0" w:color="auto"/>
            <w:bottom w:val="none" w:sz="0" w:space="0" w:color="auto"/>
            <w:right w:val="none" w:sz="0" w:space="0" w:color="auto"/>
          </w:divBdr>
        </w:div>
        <w:div w:id="558980772">
          <w:marLeft w:val="640"/>
          <w:marRight w:val="0"/>
          <w:marTop w:val="0"/>
          <w:marBottom w:val="0"/>
          <w:divBdr>
            <w:top w:val="none" w:sz="0" w:space="0" w:color="auto"/>
            <w:left w:val="none" w:sz="0" w:space="0" w:color="auto"/>
            <w:bottom w:val="none" w:sz="0" w:space="0" w:color="auto"/>
            <w:right w:val="none" w:sz="0" w:space="0" w:color="auto"/>
          </w:divBdr>
        </w:div>
        <w:div w:id="1492017009">
          <w:marLeft w:val="640"/>
          <w:marRight w:val="0"/>
          <w:marTop w:val="0"/>
          <w:marBottom w:val="0"/>
          <w:divBdr>
            <w:top w:val="none" w:sz="0" w:space="0" w:color="auto"/>
            <w:left w:val="none" w:sz="0" w:space="0" w:color="auto"/>
            <w:bottom w:val="none" w:sz="0" w:space="0" w:color="auto"/>
            <w:right w:val="none" w:sz="0" w:space="0" w:color="auto"/>
          </w:divBdr>
        </w:div>
        <w:div w:id="68891568">
          <w:marLeft w:val="640"/>
          <w:marRight w:val="0"/>
          <w:marTop w:val="0"/>
          <w:marBottom w:val="0"/>
          <w:divBdr>
            <w:top w:val="none" w:sz="0" w:space="0" w:color="auto"/>
            <w:left w:val="none" w:sz="0" w:space="0" w:color="auto"/>
            <w:bottom w:val="none" w:sz="0" w:space="0" w:color="auto"/>
            <w:right w:val="none" w:sz="0" w:space="0" w:color="auto"/>
          </w:divBdr>
        </w:div>
        <w:div w:id="170486115">
          <w:marLeft w:val="640"/>
          <w:marRight w:val="0"/>
          <w:marTop w:val="0"/>
          <w:marBottom w:val="0"/>
          <w:divBdr>
            <w:top w:val="none" w:sz="0" w:space="0" w:color="auto"/>
            <w:left w:val="none" w:sz="0" w:space="0" w:color="auto"/>
            <w:bottom w:val="none" w:sz="0" w:space="0" w:color="auto"/>
            <w:right w:val="none" w:sz="0" w:space="0" w:color="auto"/>
          </w:divBdr>
        </w:div>
        <w:div w:id="366684514">
          <w:marLeft w:val="640"/>
          <w:marRight w:val="0"/>
          <w:marTop w:val="0"/>
          <w:marBottom w:val="0"/>
          <w:divBdr>
            <w:top w:val="none" w:sz="0" w:space="0" w:color="auto"/>
            <w:left w:val="none" w:sz="0" w:space="0" w:color="auto"/>
            <w:bottom w:val="none" w:sz="0" w:space="0" w:color="auto"/>
            <w:right w:val="none" w:sz="0" w:space="0" w:color="auto"/>
          </w:divBdr>
        </w:div>
        <w:div w:id="399909862">
          <w:marLeft w:val="640"/>
          <w:marRight w:val="0"/>
          <w:marTop w:val="0"/>
          <w:marBottom w:val="0"/>
          <w:divBdr>
            <w:top w:val="none" w:sz="0" w:space="0" w:color="auto"/>
            <w:left w:val="none" w:sz="0" w:space="0" w:color="auto"/>
            <w:bottom w:val="none" w:sz="0" w:space="0" w:color="auto"/>
            <w:right w:val="none" w:sz="0" w:space="0" w:color="auto"/>
          </w:divBdr>
        </w:div>
        <w:div w:id="1068727573">
          <w:marLeft w:val="640"/>
          <w:marRight w:val="0"/>
          <w:marTop w:val="0"/>
          <w:marBottom w:val="0"/>
          <w:divBdr>
            <w:top w:val="none" w:sz="0" w:space="0" w:color="auto"/>
            <w:left w:val="none" w:sz="0" w:space="0" w:color="auto"/>
            <w:bottom w:val="none" w:sz="0" w:space="0" w:color="auto"/>
            <w:right w:val="none" w:sz="0" w:space="0" w:color="auto"/>
          </w:divBdr>
        </w:div>
        <w:div w:id="1025669669">
          <w:marLeft w:val="640"/>
          <w:marRight w:val="0"/>
          <w:marTop w:val="0"/>
          <w:marBottom w:val="0"/>
          <w:divBdr>
            <w:top w:val="none" w:sz="0" w:space="0" w:color="auto"/>
            <w:left w:val="none" w:sz="0" w:space="0" w:color="auto"/>
            <w:bottom w:val="none" w:sz="0" w:space="0" w:color="auto"/>
            <w:right w:val="none" w:sz="0" w:space="0" w:color="auto"/>
          </w:divBdr>
        </w:div>
        <w:div w:id="78910797">
          <w:marLeft w:val="640"/>
          <w:marRight w:val="0"/>
          <w:marTop w:val="0"/>
          <w:marBottom w:val="0"/>
          <w:divBdr>
            <w:top w:val="none" w:sz="0" w:space="0" w:color="auto"/>
            <w:left w:val="none" w:sz="0" w:space="0" w:color="auto"/>
            <w:bottom w:val="none" w:sz="0" w:space="0" w:color="auto"/>
            <w:right w:val="none" w:sz="0" w:space="0" w:color="auto"/>
          </w:divBdr>
        </w:div>
        <w:div w:id="659039266">
          <w:marLeft w:val="640"/>
          <w:marRight w:val="0"/>
          <w:marTop w:val="0"/>
          <w:marBottom w:val="0"/>
          <w:divBdr>
            <w:top w:val="none" w:sz="0" w:space="0" w:color="auto"/>
            <w:left w:val="none" w:sz="0" w:space="0" w:color="auto"/>
            <w:bottom w:val="none" w:sz="0" w:space="0" w:color="auto"/>
            <w:right w:val="none" w:sz="0" w:space="0" w:color="auto"/>
          </w:divBdr>
        </w:div>
        <w:div w:id="827593680">
          <w:marLeft w:val="640"/>
          <w:marRight w:val="0"/>
          <w:marTop w:val="0"/>
          <w:marBottom w:val="0"/>
          <w:divBdr>
            <w:top w:val="none" w:sz="0" w:space="0" w:color="auto"/>
            <w:left w:val="none" w:sz="0" w:space="0" w:color="auto"/>
            <w:bottom w:val="none" w:sz="0" w:space="0" w:color="auto"/>
            <w:right w:val="none" w:sz="0" w:space="0" w:color="auto"/>
          </w:divBdr>
        </w:div>
        <w:div w:id="849874134">
          <w:marLeft w:val="640"/>
          <w:marRight w:val="0"/>
          <w:marTop w:val="0"/>
          <w:marBottom w:val="0"/>
          <w:divBdr>
            <w:top w:val="none" w:sz="0" w:space="0" w:color="auto"/>
            <w:left w:val="none" w:sz="0" w:space="0" w:color="auto"/>
            <w:bottom w:val="none" w:sz="0" w:space="0" w:color="auto"/>
            <w:right w:val="none" w:sz="0" w:space="0" w:color="auto"/>
          </w:divBdr>
        </w:div>
        <w:div w:id="2245415">
          <w:marLeft w:val="640"/>
          <w:marRight w:val="0"/>
          <w:marTop w:val="0"/>
          <w:marBottom w:val="0"/>
          <w:divBdr>
            <w:top w:val="none" w:sz="0" w:space="0" w:color="auto"/>
            <w:left w:val="none" w:sz="0" w:space="0" w:color="auto"/>
            <w:bottom w:val="none" w:sz="0" w:space="0" w:color="auto"/>
            <w:right w:val="none" w:sz="0" w:space="0" w:color="auto"/>
          </w:divBdr>
        </w:div>
        <w:div w:id="1123426677">
          <w:marLeft w:val="640"/>
          <w:marRight w:val="0"/>
          <w:marTop w:val="0"/>
          <w:marBottom w:val="0"/>
          <w:divBdr>
            <w:top w:val="none" w:sz="0" w:space="0" w:color="auto"/>
            <w:left w:val="none" w:sz="0" w:space="0" w:color="auto"/>
            <w:bottom w:val="none" w:sz="0" w:space="0" w:color="auto"/>
            <w:right w:val="none" w:sz="0" w:space="0" w:color="auto"/>
          </w:divBdr>
        </w:div>
        <w:div w:id="274017781">
          <w:marLeft w:val="640"/>
          <w:marRight w:val="0"/>
          <w:marTop w:val="0"/>
          <w:marBottom w:val="0"/>
          <w:divBdr>
            <w:top w:val="none" w:sz="0" w:space="0" w:color="auto"/>
            <w:left w:val="none" w:sz="0" w:space="0" w:color="auto"/>
            <w:bottom w:val="none" w:sz="0" w:space="0" w:color="auto"/>
            <w:right w:val="none" w:sz="0" w:space="0" w:color="auto"/>
          </w:divBdr>
        </w:div>
        <w:div w:id="899440714">
          <w:marLeft w:val="640"/>
          <w:marRight w:val="0"/>
          <w:marTop w:val="0"/>
          <w:marBottom w:val="0"/>
          <w:divBdr>
            <w:top w:val="none" w:sz="0" w:space="0" w:color="auto"/>
            <w:left w:val="none" w:sz="0" w:space="0" w:color="auto"/>
            <w:bottom w:val="none" w:sz="0" w:space="0" w:color="auto"/>
            <w:right w:val="none" w:sz="0" w:space="0" w:color="auto"/>
          </w:divBdr>
        </w:div>
        <w:div w:id="299842023">
          <w:marLeft w:val="640"/>
          <w:marRight w:val="0"/>
          <w:marTop w:val="0"/>
          <w:marBottom w:val="0"/>
          <w:divBdr>
            <w:top w:val="none" w:sz="0" w:space="0" w:color="auto"/>
            <w:left w:val="none" w:sz="0" w:space="0" w:color="auto"/>
            <w:bottom w:val="none" w:sz="0" w:space="0" w:color="auto"/>
            <w:right w:val="none" w:sz="0" w:space="0" w:color="auto"/>
          </w:divBdr>
        </w:div>
      </w:divsChild>
    </w:div>
    <w:div w:id="2053535712">
      <w:bodyDiv w:val="1"/>
      <w:marLeft w:val="0"/>
      <w:marRight w:val="0"/>
      <w:marTop w:val="0"/>
      <w:marBottom w:val="0"/>
      <w:divBdr>
        <w:top w:val="none" w:sz="0" w:space="0" w:color="auto"/>
        <w:left w:val="none" w:sz="0" w:space="0" w:color="auto"/>
        <w:bottom w:val="none" w:sz="0" w:space="0" w:color="auto"/>
        <w:right w:val="none" w:sz="0" w:space="0" w:color="auto"/>
      </w:divBdr>
      <w:divsChild>
        <w:div w:id="2050642586">
          <w:marLeft w:val="640"/>
          <w:marRight w:val="0"/>
          <w:marTop w:val="0"/>
          <w:marBottom w:val="0"/>
          <w:divBdr>
            <w:top w:val="none" w:sz="0" w:space="0" w:color="auto"/>
            <w:left w:val="none" w:sz="0" w:space="0" w:color="auto"/>
            <w:bottom w:val="none" w:sz="0" w:space="0" w:color="auto"/>
            <w:right w:val="none" w:sz="0" w:space="0" w:color="auto"/>
          </w:divBdr>
        </w:div>
        <w:div w:id="2098987083">
          <w:marLeft w:val="640"/>
          <w:marRight w:val="0"/>
          <w:marTop w:val="0"/>
          <w:marBottom w:val="0"/>
          <w:divBdr>
            <w:top w:val="none" w:sz="0" w:space="0" w:color="auto"/>
            <w:left w:val="none" w:sz="0" w:space="0" w:color="auto"/>
            <w:bottom w:val="none" w:sz="0" w:space="0" w:color="auto"/>
            <w:right w:val="none" w:sz="0" w:space="0" w:color="auto"/>
          </w:divBdr>
        </w:div>
        <w:div w:id="1196431852">
          <w:marLeft w:val="640"/>
          <w:marRight w:val="0"/>
          <w:marTop w:val="0"/>
          <w:marBottom w:val="0"/>
          <w:divBdr>
            <w:top w:val="none" w:sz="0" w:space="0" w:color="auto"/>
            <w:left w:val="none" w:sz="0" w:space="0" w:color="auto"/>
            <w:bottom w:val="none" w:sz="0" w:space="0" w:color="auto"/>
            <w:right w:val="none" w:sz="0" w:space="0" w:color="auto"/>
          </w:divBdr>
        </w:div>
        <w:div w:id="1911889062">
          <w:marLeft w:val="640"/>
          <w:marRight w:val="0"/>
          <w:marTop w:val="0"/>
          <w:marBottom w:val="0"/>
          <w:divBdr>
            <w:top w:val="none" w:sz="0" w:space="0" w:color="auto"/>
            <w:left w:val="none" w:sz="0" w:space="0" w:color="auto"/>
            <w:bottom w:val="none" w:sz="0" w:space="0" w:color="auto"/>
            <w:right w:val="none" w:sz="0" w:space="0" w:color="auto"/>
          </w:divBdr>
        </w:div>
        <w:div w:id="713236304">
          <w:marLeft w:val="640"/>
          <w:marRight w:val="0"/>
          <w:marTop w:val="0"/>
          <w:marBottom w:val="0"/>
          <w:divBdr>
            <w:top w:val="none" w:sz="0" w:space="0" w:color="auto"/>
            <w:left w:val="none" w:sz="0" w:space="0" w:color="auto"/>
            <w:bottom w:val="none" w:sz="0" w:space="0" w:color="auto"/>
            <w:right w:val="none" w:sz="0" w:space="0" w:color="auto"/>
          </w:divBdr>
        </w:div>
        <w:div w:id="1231767542">
          <w:marLeft w:val="640"/>
          <w:marRight w:val="0"/>
          <w:marTop w:val="0"/>
          <w:marBottom w:val="0"/>
          <w:divBdr>
            <w:top w:val="none" w:sz="0" w:space="0" w:color="auto"/>
            <w:left w:val="none" w:sz="0" w:space="0" w:color="auto"/>
            <w:bottom w:val="none" w:sz="0" w:space="0" w:color="auto"/>
            <w:right w:val="none" w:sz="0" w:space="0" w:color="auto"/>
          </w:divBdr>
        </w:div>
        <w:div w:id="954212201">
          <w:marLeft w:val="640"/>
          <w:marRight w:val="0"/>
          <w:marTop w:val="0"/>
          <w:marBottom w:val="0"/>
          <w:divBdr>
            <w:top w:val="none" w:sz="0" w:space="0" w:color="auto"/>
            <w:left w:val="none" w:sz="0" w:space="0" w:color="auto"/>
            <w:bottom w:val="none" w:sz="0" w:space="0" w:color="auto"/>
            <w:right w:val="none" w:sz="0" w:space="0" w:color="auto"/>
          </w:divBdr>
        </w:div>
        <w:div w:id="27727944">
          <w:marLeft w:val="640"/>
          <w:marRight w:val="0"/>
          <w:marTop w:val="0"/>
          <w:marBottom w:val="0"/>
          <w:divBdr>
            <w:top w:val="none" w:sz="0" w:space="0" w:color="auto"/>
            <w:left w:val="none" w:sz="0" w:space="0" w:color="auto"/>
            <w:bottom w:val="none" w:sz="0" w:space="0" w:color="auto"/>
            <w:right w:val="none" w:sz="0" w:space="0" w:color="auto"/>
          </w:divBdr>
        </w:div>
        <w:div w:id="580985401">
          <w:marLeft w:val="640"/>
          <w:marRight w:val="0"/>
          <w:marTop w:val="0"/>
          <w:marBottom w:val="0"/>
          <w:divBdr>
            <w:top w:val="none" w:sz="0" w:space="0" w:color="auto"/>
            <w:left w:val="none" w:sz="0" w:space="0" w:color="auto"/>
            <w:bottom w:val="none" w:sz="0" w:space="0" w:color="auto"/>
            <w:right w:val="none" w:sz="0" w:space="0" w:color="auto"/>
          </w:divBdr>
        </w:div>
        <w:div w:id="1760905919">
          <w:marLeft w:val="640"/>
          <w:marRight w:val="0"/>
          <w:marTop w:val="0"/>
          <w:marBottom w:val="0"/>
          <w:divBdr>
            <w:top w:val="none" w:sz="0" w:space="0" w:color="auto"/>
            <w:left w:val="none" w:sz="0" w:space="0" w:color="auto"/>
            <w:bottom w:val="none" w:sz="0" w:space="0" w:color="auto"/>
            <w:right w:val="none" w:sz="0" w:space="0" w:color="auto"/>
          </w:divBdr>
        </w:div>
        <w:div w:id="393043610">
          <w:marLeft w:val="640"/>
          <w:marRight w:val="0"/>
          <w:marTop w:val="0"/>
          <w:marBottom w:val="0"/>
          <w:divBdr>
            <w:top w:val="none" w:sz="0" w:space="0" w:color="auto"/>
            <w:left w:val="none" w:sz="0" w:space="0" w:color="auto"/>
            <w:bottom w:val="none" w:sz="0" w:space="0" w:color="auto"/>
            <w:right w:val="none" w:sz="0" w:space="0" w:color="auto"/>
          </w:divBdr>
        </w:div>
        <w:div w:id="1321155379">
          <w:marLeft w:val="640"/>
          <w:marRight w:val="0"/>
          <w:marTop w:val="0"/>
          <w:marBottom w:val="0"/>
          <w:divBdr>
            <w:top w:val="none" w:sz="0" w:space="0" w:color="auto"/>
            <w:left w:val="none" w:sz="0" w:space="0" w:color="auto"/>
            <w:bottom w:val="none" w:sz="0" w:space="0" w:color="auto"/>
            <w:right w:val="none" w:sz="0" w:space="0" w:color="auto"/>
          </w:divBdr>
        </w:div>
        <w:div w:id="560337019">
          <w:marLeft w:val="640"/>
          <w:marRight w:val="0"/>
          <w:marTop w:val="0"/>
          <w:marBottom w:val="0"/>
          <w:divBdr>
            <w:top w:val="none" w:sz="0" w:space="0" w:color="auto"/>
            <w:left w:val="none" w:sz="0" w:space="0" w:color="auto"/>
            <w:bottom w:val="none" w:sz="0" w:space="0" w:color="auto"/>
            <w:right w:val="none" w:sz="0" w:space="0" w:color="auto"/>
          </w:divBdr>
        </w:div>
        <w:div w:id="1579241854">
          <w:marLeft w:val="640"/>
          <w:marRight w:val="0"/>
          <w:marTop w:val="0"/>
          <w:marBottom w:val="0"/>
          <w:divBdr>
            <w:top w:val="none" w:sz="0" w:space="0" w:color="auto"/>
            <w:left w:val="none" w:sz="0" w:space="0" w:color="auto"/>
            <w:bottom w:val="none" w:sz="0" w:space="0" w:color="auto"/>
            <w:right w:val="none" w:sz="0" w:space="0" w:color="auto"/>
          </w:divBdr>
        </w:div>
        <w:div w:id="2015448988">
          <w:marLeft w:val="640"/>
          <w:marRight w:val="0"/>
          <w:marTop w:val="0"/>
          <w:marBottom w:val="0"/>
          <w:divBdr>
            <w:top w:val="none" w:sz="0" w:space="0" w:color="auto"/>
            <w:left w:val="none" w:sz="0" w:space="0" w:color="auto"/>
            <w:bottom w:val="none" w:sz="0" w:space="0" w:color="auto"/>
            <w:right w:val="none" w:sz="0" w:space="0" w:color="auto"/>
          </w:divBdr>
        </w:div>
        <w:div w:id="608663232">
          <w:marLeft w:val="640"/>
          <w:marRight w:val="0"/>
          <w:marTop w:val="0"/>
          <w:marBottom w:val="0"/>
          <w:divBdr>
            <w:top w:val="none" w:sz="0" w:space="0" w:color="auto"/>
            <w:left w:val="none" w:sz="0" w:space="0" w:color="auto"/>
            <w:bottom w:val="none" w:sz="0" w:space="0" w:color="auto"/>
            <w:right w:val="none" w:sz="0" w:space="0" w:color="auto"/>
          </w:divBdr>
        </w:div>
        <w:div w:id="1413237223">
          <w:marLeft w:val="640"/>
          <w:marRight w:val="0"/>
          <w:marTop w:val="0"/>
          <w:marBottom w:val="0"/>
          <w:divBdr>
            <w:top w:val="none" w:sz="0" w:space="0" w:color="auto"/>
            <w:left w:val="none" w:sz="0" w:space="0" w:color="auto"/>
            <w:bottom w:val="none" w:sz="0" w:space="0" w:color="auto"/>
            <w:right w:val="none" w:sz="0" w:space="0" w:color="auto"/>
          </w:divBdr>
        </w:div>
        <w:div w:id="1071662340">
          <w:marLeft w:val="640"/>
          <w:marRight w:val="0"/>
          <w:marTop w:val="0"/>
          <w:marBottom w:val="0"/>
          <w:divBdr>
            <w:top w:val="none" w:sz="0" w:space="0" w:color="auto"/>
            <w:left w:val="none" w:sz="0" w:space="0" w:color="auto"/>
            <w:bottom w:val="none" w:sz="0" w:space="0" w:color="auto"/>
            <w:right w:val="none" w:sz="0" w:space="0" w:color="auto"/>
          </w:divBdr>
        </w:div>
        <w:div w:id="1192494693">
          <w:marLeft w:val="640"/>
          <w:marRight w:val="0"/>
          <w:marTop w:val="0"/>
          <w:marBottom w:val="0"/>
          <w:divBdr>
            <w:top w:val="none" w:sz="0" w:space="0" w:color="auto"/>
            <w:left w:val="none" w:sz="0" w:space="0" w:color="auto"/>
            <w:bottom w:val="none" w:sz="0" w:space="0" w:color="auto"/>
            <w:right w:val="none" w:sz="0" w:space="0" w:color="auto"/>
          </w:divBdr>
        </w:div>
        <w:div w:id="1436630598">
          <w:marLeft w:val="640"/>
          <w:marRight w:val="0"/>
          <w:marTop w:val="0"/>
          <w:marBottom w:val="0"/>
          <w:divBdr>
            <w:top w:val="none" w:sz="0" w:space="0" w:color="auto"/>
            <w:left w:val="none" w:sz="0" w:space="0" w:color="auto"/>
            <w:bottom w:val="none" w:sz="0" w:space="0" w:color="auto"/>
            <w:right w:val="none" w:sz="0" w:space="0" w:color="auto"/>
          </w:divBdr>
        </w:div>
        <w:div w:id="240870189">
          <w:marLeft w:val="640"/>
          <w:marRight w:val="0"/>
          <w:marTop w:val="0"/>
          <w:marBottom w:val="0"/>
          <w:divBdr>
            <w:top w:val="none" w:sz="0" w:space="0" w:color="auto"/>
            <w:left w:val="none" w:sz="0" w:space="0" w:color="auto"/>
            <w:bottom w:val="none" w:sz="0" w:space="0" w:color="auto"/>
            <w:right w:val="none" w:sz="0" w:space="0" w:color="auto"/>
          </w:divBdr>
        </w:div>
        <w:div w:id="1489520639">
          <w:marLeft w:val="640"/>
          <w:marRight w:val="0"/>
          <w:marTop w:val="0"/>
          <w:marBottom w:val="0"/>
          <w:divBdr>
            <w:top w:val="none" w:sz="0" w:space="0" w:color="auto"/>
            <w:left w:val="none" w:sz="0" w:space="0" w:color="auto"/>
            <w:bottom w:val="none" w:sz="0" w:space="0" w:color="auto"/>
            <w:right w:val="none" w:sz="0" w:space="0" w:color="auto"/>
          </w:divBdr>
        </w:div>
        <w:div w:id="506676126">
          <w:marLeft w:val="640"/>
          <w:marRight w:val="0"/>
          <w:marTop w:val="0"/>
          <w:marBottom w:val="0"/>
          <w:divBdr>
            <w:top w:val="none" w:sz="0" w:space="0" w:color="auto"/>
            <w:left w:val="none" w:sz="0" w:space="0" w:color="auto"/>
            <w:bottom w:val="none" w:sz="0" w:space="0" w:color="auto"/>
            <w:right w:val="none" w:sz="0" w:space="0" w:color="auto"/>
          </w:divBdr>
        </w:div>
        <w:div w:id="641034709">
          <w:marLeft w:val="640"/>
          <w:marRight w:val="0"/>
          <w:marTop w:val="0"/>
          <w:marBottom w:val="0"/>
          <w:divBdr>
            <w:top w:val="none" w:sz="0" w:space="0" w:color="auto"/>
            <w:left w:val="none" w:sz="0" w:space="0" w:color="auto"/>
            <w:bottom w:val="none" w:sz="0" w:space="0" w:color="auto"/>
            <w:right w:val="none" w:sz="0" w:space="0" w:color="auto"/>
          </w:divBdr>
        </w:div>
        <w:div w:id="1093739787">
          <w:marLeft w:val="640"/>
          <w:marRight w:val="0"/>
          <w:marTop w:val="0"/>
          <w:marBottom w:val="0"/>
          <w:divBdr>
            <w:top w:val="none" w:sz="0" w:space="0" w:color="auto"/>
            <w:left w:val="none" w:sz="0" w:space="0" w:color="auto"/>
            <w:bottom w:val="none" w:sz="0" w:space="0" w:color="auto"/>
            <w:right w:val="none" w:sz="0" w:space="0" w:color="auto"/>
          </w:divBdr>
        </w:div>
        <w:div w:id="527254526">
          <w:marLeft w:val="640"/>
          <w:marRight w:val="0"/>
          <w:marTop w:val="0"/>
          <w:marBottom w:val="0"/>
          <w:divBdr>
            <w:top w:val="none" w:sz="0" w:space="0" w:color="auto"/>
            <w:left w:val="none" w:sz="0" w:space="0" w:color="auto"/>
            <w:bottom w:val="none" w:sz="0" w:space="0" w:color="auto"/>
            <w:right w:val="none" w:sz="0" w:space="0" w:color="auto"/>
          </w:divBdr>
        </w:div>
        <w:div w:id="2072000034">
          <w:marLeft w:val="640"/>
          <w:marRight w:val="0"/>
          <w:marTop w:val="0"/>
          <w:marBottom w:val="0"/>
          <w:divBdr>
            <w:top w:val="none" w:sz="0" w:space="0" w:color="auto"/>
            <w:left w:val="none" w:sz="0" w:space="0" w:color="auto"/>
            <w:bottom w:val="none" w:sz="0" w:space="0" w:color="auto"/>
            <w:right w:val="none" w:sz="0" w:space="0" w:color="auto"/>
          </w:divBdr>
        </w:div>
        <w:div w:id="1385641371">
          <w:marLeft w:val="640"/>
          <w:marRight w:val="0"/>
          <w:marTop w:val="0"/>
          <w:marBottom w:val="0"/>
          <w:divBdr>
            <w:top w:val="none" w:sz="0" w:space="0" w:color="auto"/>
            <w:left w:val="none" w:sz="0" w:space="0" w:color="auto"/>
            <w:bottom w:val="none" w:sz="0" w:space="0" w:color="auto"/>
            <w:right w:val="none" w:sz="0" w:space="0" w:color="auto"/>
          </w:divBdr>
        </w:div>
        <w:div w:id="545147151">
          <w:marLeft w:val="640"/>
          <w:marRight w:val="0"/>
          <w:marTop w:val="0"/>
          <w:marBottom w:val="0"/>
          <w:divBdr>
            <w:top w:val="none" w:sz="0" w:space="0" w:color="auto"/>
            <w:left w:val="none" w:sz="0" w:space="0" w:color="auto"/>
            <w:bottom w:val="none" w:sz="0" w:space="0" w:color="auto"/>
            <w:right w:val="none" w:sz="0" w:space="0" w:color="auto"/>
          </w:divBdr>
        </w:div>
        <w:div w:id="1371104560">
          <w:marLeft w:val="640"/>
          <w:marRight w:val="0"/>
          <w:marTop w:val="0"/>
          <w:marBottom w:val="0"/>
          <w:divBdr>
            <w:top w:val="none" w:sz="0" w:space="0" w:color="auto"/>
            <w:left w:val="none" w:sz="0" w:space="0" w:color="auto"/>
            <w:bottom w:val="none" w:sz="0" w:space="0" w:color="auto"/>
            <w:right w:val="none" w:sz="0" w:space="0" w:color="auto"/>
          </w:divBdr>
        </w:div>
        <w:div w:id="332297516">
          <w:marLeft w:val="640"/>
          <w:marRight w:val="0"/>
          <w:marTop w:val="0"/>
          <w:marBottom w:val="0"/>
          <w:divBdr>
            <w:top w:val="none" w:sz="0" w:space="0" w:color="auto"/>
            <w:left w:val="none" w:sz="0" w:space="0" w:color="auto"/>
            <w:bottom w:val="none" w:sz="0" w:space="0" w:color="auto"/>
            <w:right w:val="none" w:sz="0" w:space="0" w:color="auto"/>
          </w:divBdr>
        </w:div>
        <w:div w:id="1412853287">
          <w:marLeft w:val="640"/>
          <w:marRight w:val="0"/>
          <w:marTop w:val="0"/>
          <w:marBottom w:val="0"/>
          <w:divBdr>
            <w:top w:val="none" w:sz="0" w:space="0" w:color="auto"/>
            <w:left w:val="none" w:sz="0" w:space="0" w:color="auto"/>
            <w:bottom w:val="none" w:sz="0" w:space="0" w:color="auto"/>
            <w:right w:val="none" w:sz="0" w:space="0" w:color="auto"/>
          </w:divBdr>
        </w:div>
        <w:div w:id="2147119202">
          <w:marLeft w:val="640"/>
          <w:marRight w:val="0"/>
          <w:marTop w:val="0"/>
          <w:marBottom w:val="0"/>
          <w:divBdr>
            <w:top w:val="none" w:sz="0" w:space="0" w:color="auto"/>
            <w:left w:val="none" w:sz="0" w:space="0" w:color="auto"/>
            <w:bottom w:val="none" w:sz="0" w:space="0" w:color="auto"/>
            <w:right w:val="none" w:sz="0" w:space="0" w:color="auto"/>
          </w:divBdr>
        </w:div>
        <w:div w:id="2001232491">
          <w:marLeft w:val="640"/>
          <w:marRight w:val="0"/>
          <w:marTop w:val="0"/>
          <w:marBottom w:val="0"/>
          <w:divBdr>
            <w:top w:val="none" w:sz="0" w:space="0" w:color="auto"/>
            <w:left w:val="none" w:sz="0" w:space="0" w:color="auto"/>
            <w:bottom w:val="none" w:sz="0" w:space="0" w:color="auto"/>
            <w:right w:val="none" w:sz="0" w:space="0" w:color="auto"/>
          </w:divBdr>
        </w:div>
        <w:div w:id="1147091375">
          <w:marLeft w:val="640"/>
          <w:marRight w:val="0"/>
          <w:marTop w:val="0"/>
          <w:marBottom w:val="0"/>
          <w:divBdr>
            <w:top w:val="none" w:sz="0" w:space="0" w:color="auto"/>
            <w:left w:val="none" w:sz="0" w:space="0" w:color="auto"/>
            <w:bottom w:val="none" w:sz="0" w:space="0" w:color="auto"/>
            <w:right w:val="none" w:sz="0" w:space="0" w:color="auto"/>
          </w:divBdr>
        </w:div>
        <w:div w:id="109710408">
          <w:marLeft w:val="640"/>
          <w:marRight w:val="0"/>
          <w:marTop w:val="0"/>
          <w:marBottom w:val="0"/>
          <w:divBdr>
            <w:top w:val="none" w:sz="0" w:space="0" w:color="auto"/>
            <w:left w:val="none" w:sz="0" w:space="0" w:color="auto"/>
            <w:bottom w:val="none" w:sz="0" w:space="0" w:color="auto"/>
            <w:right w:val="none" w:sz="0" w:space="0" w:color="auto"/>
          </w:divBdr>
        </w:div>
        <w:div w:id="1061753835">
          <w:marLeft w:val="640"/>
          <w:marRight w:val="0"/>
          <w:marTop w:val="0"/>
          <w:marBottom w:val="0"/>
          <w:divBdr>
            <w:top w:val="none" w:sz="0" w:space="0" w:color="auto"/>
            <w:left w:val="none" w:sz="0" w:space="0" w:color="auto"/>
            <w:bottom w:val="none" w:sz="0" w:space="0" w:color="auto"/>
            <w:right w:val="none" w:sz="0" w:space="0" w:color="auto"/>
          </w:divBdr>
        </w:div>
        <w:div w:id="720253842">
          <w:marLeft w:val="640"/>
          <w:marRight w:val="0"/>
          <w:marTop w:val="0"/>
          <w:marBottom w:val="0"/>
          <w:divBdr>
            <w:top w:val="none" w:sz="0" w:space="0" w:color="auto"/>
            <w:left w:val="none" w:sz="0" w:space="0" w:color="auto"/>
            <w:bottom w:val="none" w:sz="0" w:space="0" w:color="auto"/>
            <w:right w:val="none" w:sz="0" w:space="0" w:color="auto"/>
          </w:divBdr>
        </w:div>
        <w:div w:id="259873257">
          <w:marLeft w:val="640"/>
          <w:marRight w:val="0"/>
          <w:marTop w:val="0"/>
          <w:marBottom w:val="0"/>
          <w:divBdr>
            <w:top w:val="none" w:sz="0" w:space="0" w:color="auto"/>
            <w:left w:val="none" w:sz="0" w:space="0" w:color="auto"/>
            <w:bottom w:val="none" w:sz="0" w:space="0" w:color="auto"/>
            <w:right w:val="none" w:sz="0" w:space="0" w:color="auto"/>
          </w:divBdr>
        </w:div>
        <w:div w:id="1884320324">
          <w:marLeft w:val="640"/>
          <w:marRight w:val="0"/>
          <w:marTop w:val="0"/>
          <w:marBottom w:val="0"/>
          <w:divBdr>
            <w:top w:val="none" w:sz="0" w:space="0" w:color="auto"/>
            <w:left w:val="none" w:sz="0" w:space="0" w:color="auto"/>
            <w:bottom w:val="none" w:sz="0" w:space="0" w:color="auto"/>
            <w:right w:val="none" w:sz="0" w:space="0" w:color="auto"/>
          </w:divBdr>
        </w:div>
        <w:div w:id="1421950978">
          <w:marLeft w:val="640"/>
          <w:marRight w:val="0"/>
          <w:marTop w:val="0"/>
          <w:marBottom w:val="0"/>
          <w:divBdr>
            <w:top w:val="none" w:sz="0" w:space="0" w:color="auto"/>
            <w:left w:val="none" w:sz="0" w:space="0" w:color="auto"/>
            <w:bottom w:val="none" w:sz="0" w:space="0" w:color="auto"/>
            <w:right w:val="none" w:sz="0" w:space="0" w:color="auto"/>
          </w:divBdr>
        </w:div>
        <w:div w:id="819734276">
          <w:marLeft w:val="640"/>
          <w:marRight w:val="0"/>
          <w:marTop w:val="0"/>
          <w:marBottom w:val="0"/>
          <w:divBdr>
            <w:top w:val="none" w:sz="0" w:space="0" w:color="auto"/>
            <w:left w:val="none" w:sz="0" w:space="0" w:color="auto"/>
            <w:bottom w:val="none" w:sz="0" w:space="0" w:color="auto"/>
            <w:right w:val="none" w:sz="0" w:space="0" w:color="auto"/>
          </w:divBdr>
        </w:div>
        <w:div w:id="1394503039">
          <w:marLeft w:val="640"/>
          <w:marRight w:val="0"/>
          <w:marTop w:val="0"/>
          <w:marBottom w:val="0"/>
          <w:divBdr>
            <w:top w:val="none" w:sz="0" w:space="0" w:color="auto"/>
            <w:left w:val="none" w:sz="0" w:space="0" w:color="auto"/>
            <w:bottom w:val="none" w:sz="0" w:space="0" w:color="auto"/>
            <w:right w:val="none" w:sz="0" w:space="0" w:color="auto"/>
          </w:divBdr>
        </w:div>
        <w:div w:id="1083643235">
          <w:marLeft w:val="640"/>
          <w:marRight w:val="0"/>
          <w:marTop w:val="0"/>
          <w:marBottom w:val="0"/>
          <w:divBdr>
            <w:top w:val="none" w:sz="0" w:space="0" w:color="auto"/>
            <w:left w:val="none" w:sz="0" w:space="0" w:color="auto"/>
            <w:bottom w:val="none" w:sz="0" w:space="0" w:color="auto"/>
            <w:right w:val="none" w:sz="0" w:space="0" w:color="auto"/>
          </w:divBdr>
        </w:div>
        <w:div w:id="2060585799">
          <w:marLeft w:val="640"/>
          <w:marRight w:val="0"/>
          <w:marTop w:val="0"/>
          <w:marBottom w:val="0"/>
          <w:divBdr>
            <w:top w:val="none" w:sz="0" w:space="0" w:color="auto"/>
            <w:left w:val="none" w:sz="0" w:space="0" w:color="auto"/>
            <w:bottom w:val="none" w:sz="0" w:space="0" w:color="auto"/>
            <w:right w:val="none" w:sz="0" w:space="0" w:color="auto"/>
          </w:divBdr>
        </w:div>
        <w:div w:id="710148593">
          <w:marLeft w:val="640"/>
          <w:marRight w:val="0"/>
          <w:marTop w:val="0"/>
          <w:marBottom w:val="0"/>
          <w:divBdr>
            <w:top w:val="none" w:sz="0" w:space="0" w:color="auto"/>
            <w:left w:val="none" w:sz="0" w:space="0" w:color="auto"/>
            <w:bottom w:val="none" w:sz="0" w:space="0" w:color="auto"/>
            <w:right w:val="none" w:sz="0" w:space="0" w:color="auto"/>
          </w:divBdr>
        </w:div>
        <w:div w:id="2052143323">
          <w:marLeft w:val="640"/>
          <w:marRight w:val="0"/>
          <w:marTop w:val="0"/>
          <w:marBottom w:val="0"/>
          <w:divBdr>
            <w:top w:val="none" w:sz="0" w:space="0" w:color="auto"/>
            <w:left w:val="none" w:sz="0" w:space="0" w:color="auto"/>
            <w:bottom w:val="none" w:sz="0" w:space="0" w:color="auto"/>
            <w:right w:val="none" w:sz="0" w:space="0" w:color="auto"/>
          </w:divBdr>
        </w:div>
        <w:div w:id="1069616627">
          <w:marLeft w:val="640"/>
          <w:marRight w:val="0"/>
          <w:marTop w:val="0"/>
          <w:marBottom w:val="0"/>
          <w:divBdr>
            <w:top w:val="none" w:sz="0" w:space="0" w:color="auto"/>
            <w:left w:val="none" w:sz="0" w:space="0" w:color="auto"/>
            <w:bottom w:val="none" w:sz="0" w:space="0" w:color="auto"/>
            <w:right w:val="none" w:sz="0" w:space="0" w:color="auto"/>
          </w:divBdr>
        </w:div>
        <w:div w:id="830103368">
          <w:marLeft w:val="640"/>
          <w:marRight w:val="0"/>
          <w:marTop w:val="0"/>
          <w:marBottom w:val="0"/>
          <w:divBdr>
            <w:top w:val="none" w:sz="0" w:space="0" w:color="auto"/>
            <w:left w:val="none" w:sz="0" w:space="0" w:color="auto"/>
            <w:bottom w:val="none" w:sz="0" w:space="0" w:color="auto"/>
            <w:right w:val="none" w:sz="0" w:space="0" w:color="auto"/>
          </w:divBdr>
        </w:div>
        <w:div w:id="1765572502">
          <w:marLeft w:val="640"/>
          <w:marRight w:val="0"/>
          <w:marTop w:val="0"/>
          <w:marBottom w:val="0"/>
          <w:divBdr>
            <w:top w:val="none" w:sz="0" w:space="0" w:color="auto"/>
            <w:left w:val="none" w:sz="0" w:space="0" w:color="auto"/>
            <w:bottom w:val="none" w:sz="0" w:space="0" w:color="auto"/>
            <w:right w:val="none" w:sz="0" w:space="0" w:color="auto"/>
          </w:divBdr>
        </w:div>
        <w:div w:id="1250045478">
          <w:marLeft w:val="640"/>
          <w:marRight w:val="0"/>
          <w:marTop w:val="0"/>
          <w:marBottom w:val="0"/>
          <w:divBdr>
            <w:top w:val="none" w:sz="0" w:space="0" w:color="auto"/>
            <w:left w:val="none" w:sz="0" w:space="0" w:color="auto"/>
            <w:bottom w:val="none" w:sz="0" w:space="0" w:color="auto"/>
            <w:right w:val="none" w:sz="0" w:space="0" w:color="auto"/>
          </w:divBdr>
        </w:div>
        <w:div w:id="2090423698">
          <w:marLeft w:val="640"/>
          <w:marRight w:val="0"/>
          <w:marTop w:val="0"/>
          <w:marBottom w:val="0"/>
          <w:divBdr>
            <w:top w:val="none" w:sz="0" w:space="0" w:color="auto"/>
            <w:left w:val="none" w:sz="0" w:space="0" w:color="auto"/>
            <w:bottom w:val="none" w:sz="0" w:space="0" w:color="auto"/>
            <w:right w:val="none" w:sz="0" w:space="0" w:color="auto"/>
          </w:divBdr>
        </w:div>
        <w:div w:id="1793867680">
          <w:marLeft w:val="640"/>
          <w:marRight w:val="0"/>
          <w:marTop w:val="0"/>
          <w:marBottom w:val="0"/>
          <w:divBdr>
            <w:top w:val="none" w:sz="0" w:space="0" w:color="auto"/>
            <w:left w:val="none" w:sz="0" w:space="0" w:color="auto"/>
            <w:bottom w:val="none" w:sz="0" w:space="0" w:color="auto"/>
            <w:right w:val="none" w:sz="0" w:space="0" w:color="auto"/>
          </w:divBdr>
        </w:div>
        <w:div w:id="2026665189">
          <w:marLeft w:val="640"/>
          <w:marRight w:val="0"/>
          <w:marTop w:val="0"/>
          <w:marBottom w:val="0"/>
          <w:divBdr>
            <w:top w:val="none" w:sz="0" w:space="0" w:color="auto"/>
            <w:left w:val="none" w:sz="0" w:space="0" w:color="auto"/>
            <w:bottom w:val="none" w:sz="0" w:space="0" w:color="auto"/>
            <w:right w:val="none" w:sz="0" w:space="0" w:color="auto"/>
          </w:divBdr>
        </w:div>
        <w:div w:id="293099420">
          <w:marLeft w:val="640"/>
          <w:marRight w:val="0"/>
          <w:marTop w:val="0"/>
          <w:marBottom w:val="0"/>
          <w:divBdr>
            <w:top w:val="none" w:sz="0" w:space="0" w:color="auto"/>
            <w:left w:val="none" w:sz="0" w:space="0" w:color="auto"/>
            <w:bottom w:val="none" w:sz="0" w:space="0" w:color="auto"/>
            <w:right w:val="none" w:sz="0" w:space="0" w:color="auto"/>
          </w:divBdr>
        </w:div>
        <w:div w:id="543638034">
          <w:marLeft w:val="640"/>
          <w:marRight w:val="0"/>
          <w:marTop w:val="0"/>
          <w:marBottom w:val="0"/>
          <w:divBdr>
            <w:top w:val="none" w:sz="0" w:space="0" w:color="auto"/>
            <w:left w:val="none" w:sz="0" w:space="0" w:color="auto"/>
            <w:bottom w:val="none" w:sz="0" w:space="0" w:color="auto"/>
            <w:right w:val="none" w:sz="0" w:space="0" w:color="auto"/>
          </w:divBdr>
        </w:div>
        <w:div w:id="1303802392">
          <w:marLeft w:val="640"/>
          <w:marRight w:val="0"/>
          <w:marTop w:val="0"/>
          <w:marBottom w:val="0"/>
          <w:divBdr>
            <w:top w:val="none" w:sz="0" w:space="0" w:color="auto"/>
            <w:left w:val="none" w:sz="0" w:space="0" w:color="auto"/>
            <w:bottom w:val="none" w:sz="0" w:space="0" w:color="auto"/>
            <w:right w:val="none" w:sz="0" w:space="0" w:color="auto"/>
          </w:divBdr>
        </w:div>
        <w:div w:id="677541302">
          <w:marLeft w:val="640"/>
          <w:marRight w:val="0"/>
          <w:marTop w:val="0"/>
          <w:marBottom w:val="0"/>
          <w:divBdr>
            <w:top w:val="none" w:sz="0" w:space="0" w:color="auto"/>
            <w:left w:val="none" w:sz="0" w:space="0" w:color="auto"/>
            <w:bottom w:val="none" w:sz="0" w:space="0" w:color="auto"/>
            <w:right w:val="none" w:sz="0" w:space="0" w:color="auto"/>
          </w:divBdr>
        </w:div>
      </w:divsChild>
    </w:div>
    <w:div w:id="2054844498">
      <w:bodyDiv w:val="1"/>
      <w:marLeft w:val="0"/>
      <w:marRight w:val="0"/>
      <w:marTop w:val="0"/>
      <w:marBottom w:val="0"/>
      <w:divBdr>
        <w:top w:val="none" w:sz="0" w:space="0" w:color="auto"/>
        <w:left w:val="none" w:sz="0" w:space="0" w:color="auto"/>
        <w:bottom w:val="none" w:sz="0" w:space="0" w:color="auto"/>
        <w:right w:val="none" w:sz="0" w:space="0" w:color="auto"/>
      </w:divBdr>
      <w:divsChild>
        <w:div w:id="1501312006">
          <w:marLeft w:val="640"/>
          <w:marRight w:val="0"/>
          <w:marTop w:val="0"/>
          <w:marBottom w:val="0"/>
          <w:divBdr>
            <w:top w:val="none" w:sz="0" w:space="0" w:color="auto"/>
            <w:left w:val="none" w:sz="0" w:space="0" w:color="auto"/>
            <w:bottom w:val="none" w:sz="0" w:space="0" w:color="auto"/>
            <w:right w:val="none" w:sz="0" w:space="0" w:color="auto"/>
          </w:divBdr>
        </w:div>
        <w:div w:id="1835759101">
          <w:marLeft w:val="640"/>
          <w:marRight w:val="0"/>
          <w:marTop w:val="0"/>
          <w:marBottom w:val="0"/>
          <w:divBdr>
            <w:top w:val="none" w:sz="0" w:space="0" w:color="auto"/>
            <w:left w:val="none" w:sz="0" w:space="0" w:color="auto"/>
            <w:bottom w:val="none" w:sz="0" w:space="0" w:color="auto"/>
            <w:right w:val="none" w:sz="0" w:space="0" w:color="auto"/>
          </w:divBdr>
        </w:div>
        <w:div w:id="170265346">
          <w:marLeft w:val="640"/>
          <w:marRight w:val="0"/>
          <w:marTop w:val="0"/>
          <w:marBottom w:val="0"/>
          <w:divBdr>
            <w:top w:val="none" w:sz="0" w:space="0" w:color="auto"/>
            <w:left w:val="none" w:sz="0" w:space="0" w:color="auto"/>
            <w:bottom w:val="none" w:sz="0" w:space="0" w:color="auto"/>
            <w:right w:val="none" w:sz="0" w:space="0" w:color="auto"/>
          </w:divBdr>
        </w:div>
        <w:div w:id="1453744941">
          <w:marLeft w:val="640"/>
          <w:marRight w:val="0"/>
          <w:marTop w:val="0"/>
          <w:marBottom w:val="0"/>
          <w:divBdr>
            <w:top w:val="none" w:sz="0" w:space="0" w:color="auto"/>
            <w:left w:val="none" w:sz="0" w:space="0" w:color="auto"/>
            <w:bottom w:val="none" w:sz="0" w:space="0" w:color="auto"/>
            <w:right w:val="none" w:sz="0" w:space="0" w:color="auto"/>
          </w:divBdr>
        </w:div>
        <w:div w:id="1343045439">
          <w:marLeft w:val="640"/>
          <w:marRight w:val="0"/>
          <w:marTop w:val="0"/>
          <w:marBottom w:val="0"/>
          <w:divBdr>
            <w:top w:val="none" w:sz="0" w:space="0" w:color="auto"/>
            <w:left w:val="none" w:sz="0" w:space="0" w:color="auto"/>
            <w:bottom w:val="none" w:sz="0" w:space="0" w:color="auto"/>
            <w:right w:val="none" w:sz="0" w:space="0" w:color="auto"/>
          </w:divBdr>
        </w:div>
        <w:div w:id="1922569456">
          <w:marLeft w:val="640"/>
          <w:marRight w:val="0"/>
          <w:marTop w:val="0"/>
          <w:marBottom w:val="0"/>
          <w:divBdr>
            <w:top w:val="none" w:sz="0" w:space="0" w:color="auto"/>
            <w:left w:val="none" w:sz="0" w:space="0" w:color="auto"/>
            <w:bottom w:val="none" w:sz="0" w:space="0" w:color="auto"/>
            <w:right w:val="none" w:sz="0" w:space="0" w:color="auto"/>
          </w:divBdr>
        </w:div>
        <w:div w:id="1406148292">
          <w:marLeft w:val="640"/>
          <w:marRight w:val="0"/>
          <w:marTop w:val="0"/>
          <w:marBottom w:val="0"/>
          <w:divBdr>
            <w:top w:val="none" w:sz="0" w:space="0" w:color="auto"/>
            <w:left w:val="none" w:sz="0" w:space="0" w:color="auto"/>
            <w:bottom w:val="none" w:sz="0" w:space="0" w:color="auto"/>
            <w:right w:val="none" w:sz="0" w:space="0" w:color="auto"/>
          </w:divBdr>
        </w:div>
        <w:div w:id="1611349931">
          <w:marLeft w:val="640"/>
          <w:marRight w:val="0"/>
          <w:marTop w:val="0"/>
          <w:marBottom w:val="0"/>
          <w:divBdr>
            <w:top w:val="none" w:sz="0" w:space="0" w:color="auto"/>
            <w:left w:val="none" w:sz="0" w:space="0" w:color="auto"/>
            <w:bottom w:val="none" w:sz="0" w:space="0" w:color="auto"/>
            <w:right w:val="none" w:sz="0" w:space="0" w:color="auto"/>
          </w:divBdr>
        </w:div>
        <w:div w:id="466898035">
          <w:marLeft w:val="640"/>
          <w:marRight w:val="0"/>
          <w:marTop w:val="0"/>
          <w:marBottom w:val="0"/>
          <w:divBdr>
            <w:top w:val="none" w:sz="0" w:space="0" w:color="auto"/>
            <w:left w:val="none" w:sz="0" w:space="0" w:color="auto"/>
            <w:bottom w:val="none" w:sz="0" w:space="0" w:color="auto"/>
            <w:right w:val="none" w:sz="0" w:space="0" w:color="auto"/>
          </w:divBdr>
        </w:div>
        <w:div w:id="2015300269">
          <w:marLeft w:val="640"/>
          <w:marRight w:val="0"/>
          <w:marTop w:val="0"/>
          <w:marBottom w:val="0"/>
          <w:divBdr>
            <w:top w:val="none" w:sz="0" w:space="0" w:color="auto"/>
            <w:left w:val="none" w:sz="0" w:space="0" w:color="auto"/>
            <w:bottom w:val="none" w:sz="0" w:space="0" w:color="auto"/>
            <w:right w:val="none" w:sz="0" w:space="0" w:color="auto"/>
          </w:divBdr>
        </w:div>
        <w:div w:id="460537351">
          <w:marLeft w:val="640"/>
          <w:marRight w:val="0"/>
          <w:marTop w:val="0"/>
          <w:marBottom w:val="0"/>
          <w:divBdr>
            <w:top w:val="none" w:sz="0" w:space="0" w:color="auto"/>
            <w:left w:val="none" w:sz="0" w:space="0" w:color="auto"/>
            <w:bottom w:val="none" w:sz="0" w:space="0" w:color="auto"/>
            <w:right w:val="none" w:sz="0" w:space="0" w:color="auto"/>
          </w:divBdr>
        </w:div>
        <w:div w:id="1074283112">
          <w:marLeft w:val="640"/>
          <w:marRight w:val="0"/>
          <w:marTop w:val="0"/>
          <w:marBottom w:val="0"/>
          <w:divBdr>
            <w:top w:val="none" w:sz="0" w:space="0" w:color="auto"/>
            <w:left w:val="none" w:sz="0" w:space="0" w:color="auto"/>
            <w:bottom w:val="none" w:sz="0" w:space="0" w:color="auto"/>
            <w:right w:val="none" w:sz="0" w:space="0" w:color="auto"/>
          </w:divBdr>
        </w:div>
        <w:div w:id="593247595">
          <w:marLeft w:val="640"/>
          <w:marRight w:val="0"/>
          <w:marTop w:val="0"/>
          <w:marBottom w:val="0"/>
          <w:divBdr>
            <w:top w:val="none" w:sz="0" w:space="0" w:color="auto"/>
            <w:left w:val="none" w:sz="0" w:space="0" w:color="auto"/>
            <w:bottom w:val="none" w:sz="0" w:space="0" w:color="auto"/>
            <w:right w:val="none" w:sz="0" w:space="0" w:color="auto"/>
          </w:divBdr>
        </w:div>
        <w:div w:id="1235555070">
          <w:marLeft w:val="640"/>
          <w:marRight w:val="0"/>
          <w:marTop w:val="0"/>
          <w:marBottom w:val="0"/>
          <w:divBdr>
            <w:top w:val="none" w:sz="0" w:space="0" w:color="auto"/>
            <w:left w:val="none" w:sz="0" w:space="0" w:color="auto"/>
            <w:bottom w:val="none" w:sz="0" w:space="0" w:color="auto"/>
            <w:right w:val="none" w:sz="0" w:space="0" w:color="auto"/>
          </w:divBdr>
        </w:div>
        <w:div w:id="835724239">
          <w:marLeft w:val="640"/>
          <w:marRight w:val="0"/>
          <w:marTop w:val="0"/>
          <w:marBottom w:val="0"/>
          <w:divBdr>
            <w:top w:val="none" w:sz="0" w:space="0" w:color="auto"/>
            <w:left w:val="none" w:sz="0" w:space="0" w:color="auto"/>
            <w:bottom w:val="none" w:sz="0" w:space="0" w:color="auto"/>
            <w:right w:val="none" w:sz="0" w:space="0" w:color="auto"/>
          </w:divBdr>
        </w:div>
        <w:div w:id="1498502008">
          <w:marLeft w:val="640"/>
          <w:marRight w:val="0"/>
          <w:marTop w:val="0"/>
          <w:marBottom w:val="0"/>
          <w:divBdr>
            <w:top w:val="none" w:sz="0" w:space="0" w:color="auto"/>
            <w:left w:val="none" w:sz="0" w:space="0" w:color="auto"/>
            <w:bottom w:val="none" w:sz="0" w:space="0" w:color="auto"/>
            <w:right w:val="none" w:sz="0" w:space="0" w:color="auto"/>
          </w:divBdr>
        </w:div>
        <w:div w:id="990602193">
          <w:marLeft w:val="640"/>
          <w:marRight w:val="0"/>
          <w:marTop w:val="0"/>
          <w:marBottom w:val="0"/>
          <w:divBdr>
            <w:top w:val="none" w:sz="0" w:space="0" w:color="auto"/>
            <w:left w:val="none" w:sz="0" w:space="0" w:color="auto"/>
            <w:bottom w:val="none" w:sz="0" w:space="0" w:color="auto"/>
            <w:right w:val="none" w:sz="0" w:space="0" w:color="auto"/>
          </w:divBdr>
        </w:div>
        <w:div w:id="1546404956">
          <w:marLeft w:val="640"/>
          <w:marRight w:val="0"/>
          <w:marTop w:val="0"/>
          <w:marBottom w:val="0"/>
          <w:divBdr>
            <w:top w:val="none" w:sz="0" w:space="0" w:color="auto"/>
            <w:left w:val="none" w:sz="0" w:space="0" w:color="auto"/>
            <w:bottom w:val="none" w:sz="0" w:space="0" w:color="auto"/>
            <w:right w:val="none" w:sz="0" w:space="0" w:color="auto"/>
          </w:divBdr>
        </w:div>
        <w:div w:id="553585990">
          <w:marLeft w:val="640"/>
          <w:marRight w:val="0"/>
          <w:marTop w:val="0"/>
          <w:marBottom w:val="0"/>
          <w:divBdr>
            <w:top w:val="none" w:sz="0" w:space="0" w:color="auto"/>
            <w:left w:val="none" w:sz="0" w:space="0" w:color="auto"/>
            <w:bottom w:val="none" w:sz="0" w:space="0" w:color="auto"/>
            <w:right w:val="none" w:sz="0" w:space="0" w:color="auto"/>
          </w:divBdr>
        </w:div>
        <w:div w:id="1206065199">
          <w:marLeft w:val="640"/>
          <w:marRight w:val="0"/>
          <w:marTop w:val="0"/>
          <w:marBottom w:val="0"/>
          <w:divBdr>
            <w:top w:val="none" w:sz="0" w:space="0" w:color="auto"/>
            <w:left w:val="none" w:sz="0" w:space="0" w:color="auto"/>
            <w:bottom w:val="none" w:sz="0" w:space="0" w:color="auto"/>
            <w:right w:val="none" w:sz="0" w:space="0" w:color="auto"/>
          </w:divBdr>
        </w:div>
        <w:div w:id="1484349539">
          <w:marLeft w:val="640"/>
          <w:marRight w:val="0"/>
          <w:marTop w:val="0"/>
          <w:marBottom w:val="0"/>
          <w:divBdr>
            <w:top w:val="none" w:sz="0" w:space="0" w:color="auto"/>
            <w:left w:val="none" w:sz="0" w:space="0" w:color="auto"/>
            <w:bottom w:val="none" w:sz="0" w:space="0" w:color="auto"/>
            <w:right w:val="none" w:sz="0" w:space="0" w:color="auto"/>
          </w:divBdr>
        </w:div>
        <w:div w:id="1472744368">
          <w:marLeft w:val="640"/>
          <w:marRight w:val="0"/>
          <w:marTop w:val="0"/>
          <w:marBottom w:val="0"/>
          <w:divBdr>
            <w:top w:val="none" w:sz="0" w:space="0" w:color="auto"/>
            <w:left w:val="none" w:sz="0" w:space="0" w:color="auto"/>
            <w:bottom w:val="none" w:sz="0" w:space="0" w:color="auto"/>
            <w:right w:val="none" w:sz="0" w:space="0" w:color="auto"/>
          </w:divBdr>
        </w:div>
        <w:div w:id="738089959">
          <w:marLeft w:val="640"/>
          <w:marRight w:val="0"/>
          <w:marTop w:val="0"/>
          <w:marBottom w:val="0"/>
          <w:divBdr>
            <w:top w:val="none" w:sz="0" w:space="0" w:color="auto"/>
            <w:left w:val="none" w:sz="0" w:space="0" w:color="auto"/>
            <w:bottom w:val="none" w:sz="0" w:space="0" w:color="auto"/>
            <w:right w:val="none" w:sz="0" w:space="0" w:color="auto"/>
          </w:divBdr>
        </w:div>
        <w:div w:id="1569874759">
          <w:marLeft w:val="640"/>
          <w:marRight w:val="0"/>
          <w:marTop w:val="0"/>
          <w:marBottom w:val="0"/>
          <w:divBdr>
            <w:top w:val="none" w:sz="0" w:space="0" w:color="auto"/>
            <w:left w:val="none" w:sz="0" w:space="0" w:color="auto"/>
            <w:bottom w:val="none" w:sz="0" w:space="0" w:color="auto"/>
            <w:right w:val="none" w:sz="0" w:space="0" w:color="auto"/>
          </w:divBdr>
        </w:div>
        <w:div w:id="1386366665">
          <w:marLeft w:val="640"/>
          <w:marRight w:val="0"/>
          <w:marTop w:val="0"/>
          <w:marBottom w:val="0"/>
          <w:divBdr>
            <w:top w:val="none" w:sz="0" w:space="0" w:color="auto"/>
            <w:left w:val="none" w:sz="0" w:space="0" w:color="auto"/>
            <w:bottom w:val="none" w:sz="0" w:space="0" w:color="auto"/>
            <w:right w:val="none" w:sz="0" w:space="0" w:color="auto"/>
          </w:divBdr>
        </w:div>
        <w:div w:id="555052473">
          <w:marLeft w:val="640"/>
          <w:marRight w:val="0"/>
          <w:marTop w:val="0"/>
          <w:marBottom w:val="0"/>
          <w:divBdr>
            <w:top w:val="none" w:sz="0" w:space="0" w:color="auto"/>
            <w:left w:val="none" w:sz="0" w:space="0" w:color="auto"/>
            <w:bottom w:val="none" w:sz="0" w:space="0" w:color="auto"/>
            <w:right w:val="none" w:sz="0" w:space="0" w:color="auto"/>
          </w:divBdr>
        </w:div>
        <w:div w:id="1837526409">
          <w:marLeft w:val="640"/>
          <w:marRight w:val="0"/>
          <w:marTop w:val="0"/>
          <w:marBottom w:val="0"/>
          <w:divBdr>
            <w:top w:val="none" w:sz="0" w:space="0" w:color="auto"/>
            <w:left w:val="none" w:sz="0" w:space="0" w:color="auto"/>
            <w:bottom w:val="none" w:sz="0" w:space="0" w:color="auto"/>
            <w:right w:val="none" w:sz="0" w:space="0" w:color="auto"/>
          </w:divBdr>
        </w:div>
        <w:div w:id="1061250826">
          <w:marLeft w:val="640"/>
          <w:marRight w:val="0"/>
          <w:marTop w:val="0"/>
          <w:marBottom w:val="0"/>
          <w:divBdr>
            <w:top w:val="none" w:sz="0" w:space="0" w:color="auto"/>
            <w:left w:val="none" w:sz="0" w:space="0" w:color="auto"/>
            <w:bottom w:val="none" w:sz="0" w:space="0" w:color="auto"/>
            <w:right w:val="none" w:sz="0" w:space="0" w:color="auto"/>
          </w:divBdr>
        </w:div>
        <w:div w:id="102960424">
          <w:marLeft w:val="640"/>
          <w:marRight w:val="0"/>
          <w:marTop w:val="0"/>
          <w:marBottom w:val="0"/>
          <w:divBdr>
            <w:top w:val="none" w:sz="0" w:space="0" w:color="auto"/>
            <w:left w:val="none" w:sz="0" w:space="0" w:color="auto"/>
            <w:bottom w:val="none" w:sz="0" w:space="0" w:color="auto"/>
            <w:right w:val="none" w:sz="0" w:space="0" w:color="auto"/>
          </w:divBdr>
        </w:div>
        <w:div w:id="1243831580">
          <w:marLeft w:val="640"/>
          <w:marRight w:val="0"/>
          <w:marTop w:val="0"/>
          <w:marBottom w:val="0"/>
          <w:divBdr>
            <w:top w:val="none" w:sz="0" w:space="0" w:color="auto"/>
            <w:left w:val="none" w:sz="0" w:space="0" w:color="auto"/>
            <w:bottom w:val="none" w:sz="0" w:space="0" w:color="auto"/>
            <w:right w:val="none" w:sz="0" w:space="0" w:color="auto"/>
          </w:divBdr>
        </w:div>
        <w:div w:id="430472745">
          <w:marLeft w:val="640"/>
          <w:marRight w:val="0"/>
          <w:marTop w:val="0"/>
          <w:marBottom w:val="0"/>
          <w:divBdr>
            <w:top w:val="none" w:sz="0" w:space="0" w:color="auto"/>
            <w:left w:val="none" w:sz="0" w:space="0" w:color="auto"/>
            <w:bottom w:val="none" w:sz="0" w:space="0" w:color="auto"/>
            <w:right w:val="none" w:sz="0" w:space="0" w:color="auto"/>
          </w:divBdr>
        </w:div>
        <w:div w:id="163908233">
          <w:marLeft w:val="640"/>
          <w:marRight w:val="0"/>
          <w:marTop w:val="0"/>
          <w:marBottom w:val="0"/>
          <w:divBdr>
            <w:top w:val="none" w:sz="0" w:space="0" w:color="auto"/>
            <w:left w:val="none" w:sz="0" w:space="0" w:color="auto"/>
            <w:bottom w:val="none" w:sz="0" w:space="0" w:color="auto"/>
            <w:right w:val="none" w:sz="0" w:space="0" w:color="auto"/>
          </w:divBdr>
        </w:div>
        <w:div w:id="1204442504">
          <w:marLeft w:val="640"/>
          <w:marRight w:val="0"/>
          <w:marTop w:val="0"/>
          <w:marBottom w:val="0"/>
          <w:divBdr>
            <w:top w:val="none" w:sz="0" w:space="0" w:color="auto"/>
            <w:left w:val="none" w:sz="0" w:space="0" w:color="auto"/>
            <w:bottom w:val="none" w:sz="0" w:space="0" w:color="auto"/>
            <w:right w:val="none" w:sz="0" w:space="0" w:color="auto"/>
          </w:divBdr>
        </w:div>
        <w:div w:id="1945917281">
          <w:marLeft w:val="640"/>
          <w:marRight w:val="0"/>
          <w:marTop w:val="0"/>
          <w:marBottom w:val="0"/>
          <w:divBdr>
            <w:top w:val="none" w:sz="0" w:space="0" w:color="auto"/>
            <w:left w:val="none" w:sz="0" w:space="0" w:color="auto"/>
            <w:bottom w:val="none" w:sz="0" w:space="0" w:color="auto"/>
            <w:right w:val="none" w:sz="0" w:space="0" w:color="auto"/>
          </w:divBdr>
        </w:div>
        <w:div w:id="1018776615">
          <w:marLeft w:val="640"/>
          <w:marRight w:val="0"/>
          <w:marTop w:val="0"/>
          <w:marBottom w:val="0"/>
          <w:divBdr>
            <w:top w:val="none" w:sz="0" w:space="0" w:color="auto"/>
            <w:left w:val="none" w:sz="0" w:space="0" w:color="auto"/>
            <w:bottom w:val="none" w:sz="0" w:space="0" w:color="auto"/>
            <w:right w:val="none" w:sz="0" w:space="0" w:color="auto"/>
          </w:divBdr>
        </w:div>
        <w:div w:id="8802779">
          <w:marLeft w:val="640"/>
          <w:marRight w:val="0"/>
          <w:marTop w:val="0"/>
          <w:marBottom w:val="0"/>
          <w:divBdr>
            <w:top w:val="none" w:sz="0" w:space="0" w:color="auto"/>
            <w:left w:val="none" w:sz="0" w:space="0" w:color="auto"/>
            <w:bottom w:val="none" w:sz="0" w:space="0" w:color="auto"/>
            <w:right w:val="none" w:sz="0" w:space="0" w:color="auto"/>
          </w:divBdr>
        </w:div>
        <w:div w:id="1517429236">
          <w:marLeft w:val="640"/>
          <w:marRight w:val="0"/>
          <w:marTop w:val="0"/>
          <w:marBottom w:val="0"/>
          <w:divBdr>
            <w:top w:val="none" w:sz="0" w:space="0" w:color="auto"/>
            <w:left w:val="none" w:sz="0" w:space="0" w:color="auto"/>
            <w:bottom w:val="none" w:sz="0" w:space="0" w:color="auto"/>
            <w:right w:val="none" w:sz="0" w:space="0" w:color="auto"/>
          </w:divBdr>
        </w:div>
        <w:div w:id="642932150">
          <w:marLeft w:val="640"/>
          <w:marRight w:val="0"/>
          <w:marTop w:val="0"/>
          <w:marBottom w:val="0"/>
          <w:divBdr>
            <w:top w:val="none" w:sz="0" w:space="0" w:color="auto"/>
            <w:left w:val="none" w:sz="0" w:space="0" w:color="auto"/>
            <w:bottom w:val="none" w:sz="0" w:space="0" w:color="auto"/>
            <w:right w:val="none" w:sz="0" w:space="0" w:color="auto"/>
          </w:divBdr>
        </w:div>
        <w:div w:id="699859702">
          <w:marLeft w:val="640"/>
          <w:marRight w:val="0"/>
          <w:marTop w:val="0"/>
          <w:marBottom w:val="0"/>
          <w:divBdr>
            <w:top w:val="none" w:sz="0" w:space="0" w:color="auto"/>
            <w:left w:val="none" w:sz="0" w:space="0" w:color="auto"/>
            <w:bottom w:val="none" w:sz="0" w:space="0" w:color="auto"/>
            <w:right w:val="none" w:sz="0" w:space="0" w:color="auto"/>
          </w:divBdr>
        </w:div>
        <w:div w:id="327294320">
          <w:marLeft w:val="640"/>
          <w:marRight w:val="0"/>
          <w:marTop w:val="0"/>
          <w:marBottom w:val="0"/>
          <w:divBdr>
            <w:top w:val="none" w:sz="0" w:space="0" w:color="auto"/>
            <w:left w:val="none" w:sz="0" w:space="0" w:color="auto"/>
            <w:bottom w:val="none" w:sz="0" w:space="0" w:color="auto"/>
            <w:right w:val="none" w:sz="0" w:space="0" w:color="auto"/>
          </w:divBdr>
        </w:div>
        <w:div w:id="1883402054">
          <w:marLeft w:val="640"/>
          <w:marRight w:val="0"/>
          <w:marTop w:val="0"/>
          <w:marBottom w:val="0"/>
          <w:divBdr>
            <w:top w:val="none" w:sz="0" w:space="0" w:color="auto"/>
            <w:left w:val="none" w:sz="0" w:space="0" w:color="auto"/>
            <w:bottom w:val="none" w:sz="0" w:space="0" w:color="auto"/>
            <w:right w:val="none" w:sz="0" w:space="0" w:color="auto"/>
          </w:divBdr>
        </w:div>
        <w:div w:id="1867938881">
          <w:marLeft w:val="640"/>
          <w:marRight w:val="0"/>
          <w:marTop w:val="0"/>
          <w:marBottom w:val="0"/>
          <w:divBdr>
            <w:top w:val="none" w:sz="0" w:space="0" w:color="auto"/>
            <w:left w:val="none" w:sz="0" w:space="0" w:color="auto"/>
            <w:bottom w:val="none" w:sz="0" w:space="0" w:color="auto"/>
            <w:right w:val="none" w:sz="0" w:space="0" w:color="auto"/>
          </w:divBdr>
        </w:div>
        <w:div w:id="1767921870">
          <w:marLeft w:val="640"/>
          <w:marRight w:val="0"/>
          <w:marTop w:val="0"/>
          <w:marBottom w:val="0"/>
          <w:divBdr>
            <w:top w:val="none" w:sz="0" w:space="0" w:color="auto"/>
            <w:left w:val="none" w:sz="0" w:space="0" w:color="auto"/>
            <w:bottom w:val="none" w:sz="0" w:space="0" w:color="auto"/>
            <w:right w:val="none" w:sz="0" w:space="0" w:color="auto"/>
          </w:divBdr>
        </w:div>
        <w:div w:id="174268600">
          <w:marLeft w:val="640"/>
          <w:marRight w:val="0"/>
          <w:marTop w:val="0"/>
          <w:marBottom w:val="0"/>
          <w:divBdr>
            <w:top w:val="none" w:sz="0" w:space="0" w:color="auto"/>
            <w:left w:val="none" w:sz="0" w:space="0" w:color="auto"/>
            <w:bottom w:val="none" w:sz="0" w:space="0" w:color="auto"/>
            <w:right w:val="none" w:sz="0" w:space="0" w:color="auto"/>
          </w:divBdr>
        </w:div>
        <w:div w:id="1100099864">
          <w:marLeft w:val="640"/>
          <w:marRight w:val="0"/>
          <w:marTop w:val="0"/>
          <w:marBottom w:val="0"/>
          <w:divBdr>
            <w:top w:val="none" w:sz="0" w:space="0" w:color="auto"/>
            <w:left w:val="none" w:sz="0" w:space="0" w:color="auto"/>
            <w:bottom w:val="none" w:sz="0" w:space="0" w:color="auto"/>
            <w:right w:val="none" w:sz="0" w:space="0" w:color="auto"/>
          </w:divBdr>
        </w:div>
        <w:div w:id="2110853040">
          <w:marLeft w:val="640"/>
          <w:marRight w:val="0"/>
          <w:marTop w:val="0"/>
          <w:marBottom w:val="0"/>
          <w:divBdr>
            <w:top w:val="none" w:sz="0" w:space="0" w:color="auto"/>
            <w:left w:val="none" w:sz="0" w:space="0" w:color="auto"/>
            <w:bottom w:val="none" w:sz="0" w:space="0" w:color="auto"/>
            <w:right w:val="none" w:sz="0" w:space="0" w:color="auto"/>
          </w:divBdr>
        </w:div>
        <w:div w:id="1519543065">
          <w:marLeft w:val="640"/>
          <w:marRight w:val="0"/>
          <w:marTop w:val="0"/>
          <w:marBottom w:val="0"/>
          <w:divBdr>
            <w:top w:val="none" w:sz="0" w:space="0" w:color="auto"/>
            <w:left w:val="none" w:sz="0" w:space="0" w:color="auto"/>
            <w:bottom w:val="none" w:sz="0" w:space="0" w:color="auto"/>
            <w:right w:val="none" w:sz="0" w:space="0" w:color="auto"/>
          </w:divBdr>
        </w:div>
        <w:div w:id="1619022194">
          <w:marLeft w:val="640"/>
          <w:marRight w:val="0"/>
          <w:marTop w:val="0"/>
          <w:marBottom w:val="0"/>
          <w:divBdr>
            <w:top w:val="none" w:sz="0" w:space="0" w:color="auto"/>
            <w:left w:val="none" w:sz="0" w:space="0" w:color="auto"/>
            <w:bottom w:val="none" w:sz="0" w:space="0" w:color="auto"/>
            <w:right w:val="none" w:sz="0" w:space="0" w:color="auto"/>
          </w:divBdr>
        </w:div>
        <w:div w:id="334966533">
          <w:marLeft w:val="640"/>
          <w:marRight w:val="0"/>
          <w:marTop w:val="0"/>
          <w:marBottom w:val="0"/>
          <w:divBdr>
            <w:top w:val="none" w:sz="0" w:space="0" w:color="auto"/>
            <w:left w:val="none" w:sz="0" w:space="0" w:color="auto"/>
            <w:bottom w:val="none" w:sz="0" w:space="0" w:color="auto"/>
            <w:right w:val="none" w:sz="0" w:space="0" w:color="auto"/>
          </w:divBdr>
        </w:div>
        <w:div w:id="1925647965">
          <w:marLeft w:val="640"/>
          <w:marRight w:val="0"/>
          <w:marTop w:val="0"/>
          <w:marBottom w:val="0"/>
          <w:divBdr>
            <w:top w:val="none" w:sz="0" w:space="0" w:color="auto"/>
            <w:left w:val="none" w:sz="0" w:space="0" w:color="auto"/>
            <w:bottom w:val="none" w:sz="0" w:space="0" w:color="auto"/>
            <w:right w:val="none" w:sz="0" w:space="0" w:color="auto"/>
          </w:divBdr>
        </w:div>
        <w:div w:id="590358889">
          <w:marLeft w:val="640"/>
          <w:marRight w:val="0"/>
          <w:marTop w:val="0"/>
          <w:marBottom w:val="0"/>
          <w:divBdr>
            <w:top w:val="none" w:sz="0" w:space="0" w:color="auto"/>
            <w:left w:val="none" w:sz="0" w:space="0" w:color="auto"/>
            <w:bottom w:val="none" w:sz="0" w:space="0" w:color="auto"/>
            <w:right w:val="none" w:sz="0" w:space="0" w:color="auto"/>
          </w:divBdr>
        </w:div>
        <w:div w:id="918246138">
          <w:marLeft w:val="640"/>
          <w:marRight w:val="0"/>
          <w:marTop w:val="0"/>
          <w:marBottom w:val="0"/>
          <w:divBdr>
            <w:top w:val="none" w:sz="0" w:space="0" w:color="auto"/>
            <w:left w:val="none" w:sz="0" w:space="0" w:color="auto"/>
            <w:bottom w:val="none" w:sz="0" w:space="0" w:color="auto"/>
            <w:right w:val="none" w:sz="0" w:space="0" w:color="auto"/>
          </w:divBdr>
        </w:div>
        <w:div w:id="1625500264">
          <w:marLeft w:val="640"/>
          <w:marRight w:val="0"/>
          <w:marTop w:val="0"/>
          <w:marBottom w:val="0"/>
          <w:divBdr>
            <w:top w:val="none" w:sz="0" w:space="0" w:color="auto"/>
            <w:left w:val="none" w:sz="0" w:space="0" w:color="auto"/>
            <w:bottom w:val="none" w:sz="0" w:space="0" w:color="auto"/>
            <w:right w:val="none" w:sz="0" w:space="0" w:color="auto"/>
          </w:divBdr>
        </w:div>
        <w:div w:id="1929846907">
          <w:marLeft w:val="640"/>
          <w:marRight w:val="0"/>
          <w:marTop w:val="0"/>
          <w:marBottom w:val="0"/>
          <w:divBdr>
            <w:top w:val="none" w:sz="0" w:space="0" w:color="auto"/>
            <w:left w:val="none" w:sz="0" w:space="0" w:color="auto"/>
            <w:bottom w:val="none" w:sz="0" w:space="0" w:color="auto"/>
            <w:right w:val="none" w:sz="0" w:space="0" w:color="auto"/>
          </w:divBdr>
        </w:div>
        <w:div w:id="261693730">
          <w:marLeft w:val="640"/>
          <w:marRight w:val="0"/>
          <w:marTop w:val="0"/>
          <w:marBottom w:val="0"/>
          <w:divBdr>
            <w:top w:val="none" w:sz="0" w:space="0" w:color="auto"/>
            <w:left w:val="none" w:sz="0" w:space="0" w:color="auto"/>
            <w:bottom w:val="none" w:sz="0" w:space="0" w:color="auto"/>
            <w:right w:val="none" w:sz="0" w:space="0" w:color="auto"/>
          </w:divBdr>
        </w:div>
        <w:div w:id="529145119">
          <w:marLeft w:val="640"/>
          <w:marRight w:val="0"/>
          <w:marTop w:val="0"/>
          <w:marBottom w:val="0"/>
          <w:divBdr>
            <w:top w:val="none" w:sz="0" w:space="0" w:color="auto"/>
            <w:left w:val="none" w:sz="0" w:space="0" w:color="auto"/>
            <w:bottom w:val="none" w:sz="0" w:space="0" w:color="auto"/>
            <w:right w:val="none" w:sz="0" w:space="0" w:color="auto"/>
          </w:divBdr>
        </w:div>
        <w:div w:id="1051491498">
          <w:marLeft w:val="640"/>
          <w:marRight w:val="0"/>
          <w:marTop w:val="0"/>
          <w:marBottom w:val="0"/>
          <w:divBdr>
            <w:top w:val="none" w:sz="0" w:space="0" w:color="auto"/>
            <w:left w:val="none" w:sz="0" w:space="0" w:color="auto"/>
            <w:bottom w:val="none" w:sz="0" w:space="0" w:color="auto"/>
            <w:right w:val="none" w:sz="0" w:space="0" w:color="auto"/>
          </w:divBdr>
        </w:div>
        <w:div w:id="1048214614">
          <w:marLeft w:val="640"/>
          <w:marRight w:val="0"/>
          <w:marTop w:val="0"/>
          <w:marBottom w:val="0"/>
          <w:divBdr>
            <w:top w:val="none" w:sz="0" w:space="0" w:color="auto"/>
            <w:left w:val="none" w:sz="0" w:space="0" w:color="auto"/>
            <w:bottom w:val="none" w:sz="0" w:space="0" w:color="auto"/>
            <w:right w:val="none" w:sz="0" w:space="0" w:color="auto"/>
          </w:divBdr>
        </w:div>
        <w:div w:id="221256100">
          <w:marLeft w:val="640"/>
          <w:marRight w:val="0"/>
          <w:marTop w:val="0"/>
          <w:marBottom w:val="0"/>
          <w:divBdr>
            <w:top w:val="none" w:sz="0" w:space="0" w:color="auto"/>
            <w:left w:val="none" w:sz="0" w:space="0" w:color="auto"/>
            <w:bottom w:val="none" w:sz="0" w:space="0" w:color="auto"/>
            <w:right w:val="none" w:sz="0" w:space="0" w:color="auto"/>
          </w:divBdr>
        </w:div>
        <w:div w:id="1210923744">
          <w:marLeft w:val="640"/>
          <w:marRight w:val="0"/>
          <w:marTop w:val="0"/>
          <w:marBottom w:val="0"/>
          <w:divBdr>
            <w:top w:val="none" w:sz="0" w:space="0" w:color="auto"/>
            <w:left w:val="none" w:sz="0" w:space="0" w:color="auto"/>
            <w:bottom w:val="none" w:sz="0" w:space="0" w:color="auto"/>
            <w:right w:val="none" w:sz="0" w:space="0" w:color="auto"/>
          </w:divBdr>
        </w:div>
        <w:div w:id="1107390816">
          <w:marLeft w:val="640"/>
          <w:marRight w:val="0"/>
          <w:marTop w:val="0"/>
          <w:marBottom w:val="0"/>
          <w:divBdr>
            <w:top w:val="none" w:sz="0" w:space="0" w:color="auto"/>
            <w:left w:val="none" w:sz="0" w:space="0" w:color="auto"/>
            <w:bottom w:val="none" w:sz="0" w:space="0" w:color="auto"/>
            <w:right w:val="none" w:sz="0" w:space="0" w:color="auto"/>
          </w:divBdr>
        </w:div>
        <w:div w:id="214435809">
          <w:marLeft w:val="640"/>
          <w:marRight w:val="0"/>
          <w:marTop w:val="0"/>
          <w:marBottom w:val="0"/>
          <w:divBdr>
            <w:top w:val="none" w:sz="0" w:space="0" w:color="auto"/>
            <w:left w:val="none" w:sz="0" w:space="0" w:color="auto"/>
            <w:bottom w:val="none" w:sz="0" w:space="0" w:color="auto"/>
            <w:right w:val="none" w:sz="0" w:space="0" w:color="auto"/>
          </w:divBdr>
        </w:div>
        <w:div w:id="1125077594">
          <w:marLeft w:val="640"/>
          <w:marRight w:val="0"/>
          <w:marTop w:val="0"/>
          <w:marBottom w:val="0"/>
          <w:divBdr>
            <w:top w:val="none" w:sz="0" w:space="0" w:color="auto"/>
            <w:left w:val="none" w:sz="0" w:space="0" w:color="auto"/>
            <w:bottom w:val="none" w:sz="0" w:space="0" w:color="auto"/>
            <w:right w:val="none" w:sz="0" w:space="0" w:color="auto"/>
          </w:divBdr>
        </w:div>
        <w:div w:id="1797992811">
          <w:marLeft w:val="640"/>
          <w:marRight w:val="0"/>
          <w:marTop w:val="0"/>
          <w:marBottom w:val="0"/>
          <w:divBdr>
            <w:top w:val="none" w:sz="0" w:space="0" w:color="auto"/>
            <w:left w:val="none" w:sz="0" w:space="0" w:color="auto"/>
            <w:bottom w:val="none" w:sz="0" w:space="0" w:color="auto"/>
            <w:right w:val="none" w:sz="0" w:space="0" w:color="auto"/>
          </w:divBdr>
        </w:div>
      </w:divsChild>
    </w:div>
    <w:div w:id="2061321874">
      <w:bodyDiv w:val="1"/>
      <w:marLeft w:val="0"/>
      <w:marRight w:val="0"/>
      <w:marTop w:val="0"/>
      <w:marBottom w:val="0"/>
      <w:divBdr>
        <w:top w:val="none" w:sz="0" w:space="0" w:color="auto"/>
        <w:left w:val="none" w:sz="0" w:space="0" w:color="auto"/>
        <w:bottom w:val="none" w:sz="0" w:space="0" w:color="auto"/>
        <w:right w:val="none" w:sz="0" w:space="0" w:color="auto"/>
      </w:divBdr>
      <w:divsChild>
        <w:div w:id="1231619859">
          <w:marLeft w:val="640"/>
          <w:marRight w:val="0"/>
          <w:marTop w:val="0"/>
          <w:marBottom w:val="0"/>
          <w:divBdr>
            <w:top w:val="none" w:sz="0" w:space="0" w:color="auto"/>
            <w:left w:val="none" w:sz="0" w:space="0" w:color="auto"/>
            <w:bottom w:val="none" w:sz="0" w:space="0" w:color="auto"/>
            <w:right w:val="none" w:sz="0" w:space="0" w:color="auto"/>
          </w:divBdr>
        </w:div>
        <w:div w:id="1914657981">
          <w:marLeft w:val="640"/>
          <w:marRight w:val="0"/>
          <w:marTop w:val="0"/>
          <w:marBottom w:val="0"/>
          <w:divBdr>
            <w:top w:val="none" w:sz="0" w:space="0" w:color="auto"/>
            <w:left w:val="none" w:sz="0" w:space="0" w:color="auto"/>
            <w:bottom w:val="none" w:sz="0" w:space="0" w:color="auto"/>
            <w:right w:val="none" w:sz="0" w:space="0" w:color="auto"/>
          </w:divBdr>
        </w:div>
        <w:div w:id="1336959094">
          <w:marLeft w:val="640"/>
          <w:marRight w:val="0"/>
          <w:marTop w:val="0"/>
          <w:marBottom w:val="0"/>
          <w:divBdr>
            <w:top w:val="none" w:sz="0" w:space="0" w:color="auto"/>
            <w:left w:val="none" w:sz="0" w:space="0" w:color="auto"/>
            <w:bottom w:val="none" w:sz="0" w:space="0" w:color="auto"/>
            <w:right w:val="none" w:sz="0" w:space="0" w:color="auto"/>
          </w:divBdr>
        </w:div>
        <w:div w:id="861556185">
          <w:marLeft w:val="640"/>
          <w:marRight w:val="0"/>
          <w:marTop w:val="0"/>
          <w:marBottom w:val="0"/>
          <w:divBdr>
            <w:top w:val="none" w:sz="0" w:space="0" w:color="auto"/>
            <w:left w:val="none" w:sz="0" w:space="0" w:color="auto"/>
            <w:bottom w:val="none" w:sz="0" w:space="0" w:color="auto"/>
            <w:right w:val="none" w:sz="0" w:space="0" w:color="auto"/>
          </w:divBdr>
        </w:div>
        <w:div w:id="394938987">
          <w:marLeft w:val="640"/>
          <w:marRight w:val="0"/>
          <w:marTop w:val="0"/>
          <w:marBottom w:val="0"/>
          <w:divBdr>
            <w:top w:val="none" w:sz="0" w:space="0" w:color="auto"/>
            <w:left w:val="none" w:sz="0" w:space="0" w:color="auto"/>
            <w:bottom w:val="none" w:sz="0" w:space="0" w:color="auto"/>
            <w:right w:val="none" w:sz="0" w:space="0" w:color="auto"/>
          </w:divBdr>
        </w:div>
        <w:div w:id="186257727">
          <w:marLeft w:val="640"/>
          <w:marRight w:val="0"/>
          <w:marTop w:val="0"/>
          <w:marBottom w:val="0"/>
          <w:divBdr>
            <w:top w:val="none" w:sz="0" w:space="0" w:color="auto"/>
            <w:left w:val="none" w:sz="0" w:space="0" w:color="auto"/>
            <w:bottom w:val="none" w:sz="0" w:space="0" w:color="auto"/>
            <w:right w:val="none" w:sz="0" w:space="0" w:color="auto"/>
          </w:divBdr>
        </w:div>
        <w:div w:id="565605778">
          <w:marLeft w:val="640"/>
          <w:marRight w:val="0"/>
          <w:marTop w:val="0"/>
          <w:marBottom w:val="0"/>
          <w:divBdr>
            <w:top w:val="none" w:sz="0" w:space="0" w:color="auto"/>
            <w:left w:val="none" w:sz="0" w:space="0" w:color="auto"/>
            <w:bottom w:val="none" w:sz="0" w:space="0" w:color="auto"/>
            <w:right w:val="none" w:sz="0" w:space="0" w:color="auto"/>
          </w:divBdr>
        </w:div>
        <w:div w:id="162354653">
          <w:marLeft w:val="640"/>
          <w:marRight w:val="0"/>
          <w:marTop w:val="0"/>
          <w:marBottom w:val="0"/>
          <w:divBdr>
            <w:top w:val="none" w:sz="0" w:space="0" w:color="auto"/>
            <w:left w:val="none" w:sz="0" w:space="0" w:color="auto"/>
            <w:bottom w:val="none" w:sz="0" w:space="0" w:color="auto"/>
            <w:right w:val="none" w:sz="0" w:space="0" w:color="auto"/>
          </w:divBdr>
        </w:div>
        <w:div w:id="314996997">
          <w:marLeft w:val="640"/>
          <w:marRight w:val="0"/>
          <w:marTop w:val="0"/>
          <w:marBottom w:val="0"/>
          <w:divBdr>
            <w:top w:val="none" w:sz="0" w:space="0" w:color="auto"/>
            <w:left w:val="none" w:sz="0" w:space="0" w:color="auto"/>
            <w:bottom w:val="none" w:sz="0" w:space="0" w:color="auto"/>
            <w:right w:val="none" w:sz="0" w:space="0" w:color="auto"/>
          </w:divBdr>
        </w:div>
        <w:div w:id="1477256238">
          <w:marLeft w:val="640"/>
          <w:marRight w:val="0"/>
          <w:marTop w:val="0"/>
          <w:marBottom w:val="0"/>
          <w:divBdr>
            <w:top w:val="none" w:sz="0" w:space="0" w:color="auto"/>
            <w:left w:val="none" w:sz="0" w:space="0" w:color="auto"/>
            <w:bottom w:val="none" w:sz="0" w:space="0" w:color="auto"/>
            <w:right w:val="none" w:sz="0" w:space="0" w:color="auto"/>
          </w:divBdr>
        </w:div>
        <w:div w:id="273758579">
          <w:marLeft w:val="640"/>
          <w:marRight w:val="0"/>
          <w:marTop w:val="0"/>
          <w:marBottom w:val="0"/>
          <w:divBdr>
            <w:top w:val="none" w:sz="0" w:space="0" w:color="auto"/>
            <w:left w:val="none" w:sz="0" w:space="0" w:color="auto"/>
            <w:bottom w:val="none" w:sz="0" w:space="0" w:color="auto"/>
            <w:right w:val="none" w:sz="0" w:space="0" w:color="auto"/>
          </w:divBdr>
        </w:div>
        <w:div w:id="283585996">
          <w:marLeft w:val="640"/>
          <w:marRight w:val="0"/>
          <w:marTop w:val="0"/>
          <w:marBottom w:val="0"/>
          <w:divBdr>
            <w:top w:val="none" w:sz="0" w:space="0" w:color="auto"/>
            <w:left w:val="none" w:sz="0" w:space="0" w:color="auto"/>
            <w:bottom w:val="none" w:sz="0" w:space="0" w:color="auto"/>
            <w:right w:val="none" w:sz="0" w:space="0" w:color="auto"/>
          </w:divBdr>
        </w:div>
        <w:div w:id="2098283406">
          <w:marLeft w:val="640"/>
          <w:marRight w:val="0"/>
          <w:marTop w:val="0"/>
          <w:marBottom w:val="0"/>
          <w:divBdr>
            <w:top w:val="none" w:sz="0" w:space="0" w:color="auto"/>
            <w:left w:val="none" w:sz="0" w:space="0" w:color="auto"/>
            <w:bottom w:val="none" w:sz="0" w:space="0" w:color="auto"/>
            <w:right w:val="none" w:sz="0" w:space="0" w:color="auto"/>
          </w:divBdr>
        </w:div>
        <w:div w:id="996375320">
          <w:marLeft w:val="640"/>
          <w:marRight w:val="0"/>
          <w:marTop w:val="0"/>
          <w:marBottom w:val="0"/>
          <w:divBdr>
            <w:top w:val="none" w:sz="0" w:space="0" w:color="auto"/>
            <w:left w:val="none" w:sz="0" w:space="0" w:color="auto"/>
            <w:bottom w:val="none" w:sz="0" w:space="0" w:color="auto"/>
            <w:right w:val="none" w:sz="0" w:space="0" w:color="auto"/>
          </w:divBdr>
        </w:div>
        <w:div w:id="1913614988">
          <w:marLeft w:val="640"/>
          <w:marRight w:val="0"/>
          <w:marTop w:val="0"/>
          <w:marBottom w:val="0"/>
          <w:divBdr>
            <w:top w:val="none" w:sz="0" w:space="0" w:color="auto"/>
            <w:left w:val="none" w:sz="0" w:space="0" w:color="auto"/>
            <w:bottom w:val="none" w:sz="0" w:space="0" w:color="auto"/>
            <w:right w:val="none" w:sz="0" w:space="0" w:color="auto"/>
          </w:divBdr>
        </w:div>
        <w:div w:id="2143225642">
          <w:marLeft w:val="640"/>
          <w:marRight w:val="0"/>
          <w:marTop w:val="0"/>
          <w:marBottom w:val="0"/>
          <w:divBdr>
            <w:top w:val="none" w:sz="0" w:space="0" w:color="auto"/>
            <w:left w:val="none" w:sz="0" w:space="0" w:color="auto"/>
            <w:bottom w:val="none" w:sz="0" w:space="0" w:color="auto"/>
            <w:right w:val="none" w:sz="0" w:space="0" w:color="auto"/>
          </w:divBdr>
        </w:div>
        <w:div w:id="1403914647">
          <w:marLeft w:val="640"/>
          <w:marRight w:val="0"/>
          <w:marTop w:val="0"/>
          <w:marBottom w:val="0"/>
          <w:divBdr>
            <w:top w:val="none" w:sz="0" w:space="0" w:color="auto"/>
            <w:left w:val="none" w:sz="0" w:space="0" w:color="auto"/>
            <w:bottom w:val="none" w:sz="0" w:space="0" w:color="auto"/>
            <w:right w:val="none" w:sz="0" w:space="0" w:color="auto"/>
          </w:divBdr>
        </w:div>
        <w:div w:id="2119526295">
          <w:marLeft w:val="640"/>
          <w:marRight w:val="0"/>
          <w:marTop w:val="0"/>
          <w:marBottom w:val="0"/>
          <w:divBdr>
            <w:top w:val="none" w:sz="0" w:space="0" w:color="auto"/>
            <w:left w:val="none" w:sz="0" w:space="0" w:color="auto"/>
            <w:bottom w:val="none" w:sz="0" w:space="0" w:color="auto"/>
            <w:right w:val="none" w:sz="0" w:space="0" w:color="auto"/>
          </w:divBdr>
        </w:div>
        <w:div w:id="961423691">
          <w:marLeft w:val="640"/>
          <w:marRight w:val="0"/>
          <w:marTop w:val="0"/>
          <w:marBottom w:val="0"/>
          <w:divBdr>
            <w:top w:val="none" w:sz="0" w:space="0" w:color="auto"/>
            <w:left w:val="none" w:sz="0" w:space="0" w:color="auto"/>
            <w:bottom w:val="none" w:sz="0" w:space="0" w:color="auto"/>
            <w:right w:val="none" w:sz="0" w:space="0" w:color="auto"/>
          </w:divBdr>
        </w:div>
        <w:div w:id="921842353">
          <w:marLeft w:val="640"/>
          <w:marRight w:val="0"/>
          <w:marTop w:val="0"/>
          <w:marBottom w:val="0"/>
          <w:divBdr>
            <w:top w:val="none" w:sz="0" w:space="0" w:color="auto"/>
            <w:left w:val="none" w:sz="0" w:space="0" w:color="auto"/>
            <w:bottom w:val="none" w:sz="0" w:space="0" w:color="auto"/>
            <w:right w:val="none" w:sz="0" w:space="0" w:color="auto"/>
          </w:divBdr>
        </w:div>
        <w:div w:id="1208838020">
          <w:marLeft w:val="640"/>
          <w:marRight w:val="0"/>
          <w:marTop w:val="0"/>
          <w:marBottom w:val="0"/>
          <w:divBdr>
            <w:top w:val="none" w:sz="0" w:space="0" w:color="auto"/>
            <w:left w:val="none" w:sz="0" w:space="0" w:color="auto"/>
            <w:bottom w:val="none" w:sz="0" w:space="0" w:color="auto"/>
            <w:right w:val="none" w:sz="0" w:space="0" w:color="auto"/>
          </w:divBdr>
        </w:div>
        <w:div w:id="1206328924">
          <w:marLeft w:val="640"/>
          <w:marRight w:val="0"/>
          <w:marTop w:val="0"/>
          <w:marBottom w:val="0"/>
          <w:divBdr>
            <w:top w:val="none" w:sz="0" w:space="0" w:color="auto"/>
            <w:left w:val="none" w:sz="0" w:space="0" w:color="auto"/>
            <w:bottom w:val="none" w:sz="0" w:space="0" w:color="auto"/>
            <w:right w:val="none" w:sz="0" w:space="0" w:color="auto"/>
          </w:divBdr>
        </w:div>
        <w:div w:id="1365399643">
          <w:marLeft w:val="640"/>
          <w:marRight w:val="0"/>
          <w:marTop w:val="0"/>
          <w:marBottom w:val="0"/>
          <w:divBdr>
            <w:top w:val="none" w:sz="0" w:space="0" w:color="auto"/>
            <w:left w:val="none" w:sz="0" w:space="0" w:color="auto"/>
            <w:bottom w:val="none" w:sz="0" w:space="0" w:color="auto"/>
            <w:right w:val="none" w:sz="0" w:space="0" w:color="auto"/>
          </w:divBdr>
        </w:div>
        <w:div w:id="1136723974">
          <w:marLeft w:val="640"/>
          <w:marRight w:val="0"/>
          <w:marTop w:val="0"/>
          <w:marBottom w:val="0"/>
          <w:divBdr>
            <w:top w:val="none" w:sz="0" w:space="0" w:color="auto"/>
            <w:left w:val="none" w:sz="0" w:space="0" w:color="auto"/>
            <w:bottom w:val="none" w:sz="0" w:space="0" w:color="auto"/>
            <w:right w:val="none" w:sz="0" w:space="0" w:color="auto"/>
          </w:divBdr>
        </w:div>
        <w:div w:id="1172067930">
          <w:marLeft w:val="640"/>
          <w:marRight w:val="0"/>
          <w:marTop w:val="0"/>
          <w:marBottom w:val="0"/>
          <w:divBdr>
            <w:top w:val="none" w:sz="0" w:space="0" w:color="auto"/>
            <w:left w:val="none" w:sz="0" w:space="0" w:color="auto"/>
            <w:bottom w:val="none" w:sz="0" w:space="0" w:color="auto"/>
            <w:right w:val="none" w:sz="0" w:space="0" w:color="auto"/>
          </w:divBdr>
        </w:div>
        <w:div w:id="1589004118">
          <w:marLeft w:val="640"/>
          <w:marRight w:val="0"/>
          <w:marTop w:val="0"/>
          <w:marBottom w:val="0"/>
          <w:divBdr>
            <w:top w:val="none" w:sz="0" w:space="0" w:color="auto"/>
            <w:left w:val="none" w:sz="0" w:space="0" w:color="auto"/>
            <w:bottom w:val="none" w:sz="0" w:space="0" w:color="auto"/>
            <w:right w:val="none" w:sz="0" w:space="0" w:color="auto"/>
          </w:divBdr>
        </w:div>
        <w:div w:id="1433360524">
          <w:marLeft w:val="640"/>
          <w:marRight w:val="0"/>
          <w:marTop w:val="0"/>
          <w:marBottom w:val="0"/>
          <w:divBdr>
            <w:top w:val="none" w:sz="0" w:space="0" w:color="auto"/>
            <w:left w:val="none" w:sz="0" w:space="0" w:color="auto"/>
            <w:bottom w:val="none" w:sz="0" w:space="0" w:color="auto"/>
            <w:right w:val="none" w:sz="0" w:space="0" w:color="auto"/>
          </w:divBdr>
        </w:div>
        <w:div w:id="299119855">
          <w:marLeft w:val="640"/>
          <w:marRight w:val="0"/>
          <w:marTop w:val="0"/>
          <w:marBottom w:val="0"/>
          <w:divBdr>
            <w:top w:val="none" w:sz="0" w:space="0" w:color="auto"/>
            <w:left w:val="none" w:sz="0" w:space="0" w:color="auto"/>
            <w:bottom w:val="none" w:sz="0" w:space="0" w:color="auto"/>
            <w:right w:val="none" w:sz="0" w:space="0" w:color="auto"/>
          </w:divBdr>
        </w:div>
        <w:div w:id="1273052739">
          <w:marLeft w:val="640"/>
          <w:marRight w:val="0"/>
          <w:marTop w:val="0"/>
          <w:marBottom w:val="0"/>
          <w:divBdr>
            <w:top w:val="none" w:sz="0" w:space="0" w:color="auto"/>
            <w:left w:val="none" w:sz="0" w:space="0" w:color="auto"/>
            <w:bottom w:val="none" w:sz="0" w:space="0" w:color="auto"/>
            <w:right w:val="none" w:sz="0" w:space="0" w:color="auto"/>
          </w:divBdr>
        </w:div>
        <w:div w:id="924344037">
          <w:marLeft w:val="640"/>
          <w:marRight w:val="0"/>
          <w:marTop w:val="0"/>
          <w:marBottom w:val="0"/>
          <w:divBdr>
            <w:top w:val="none" w:sz="0" w:space="0" w:color="auto"/>
            <w:left w:val="none" w:sz="0" w:space="0" w:color="auto"/>
            <w:bottom w:val="none" w:sz="0" w:space="0" w:color="auto"/>
            <w:right w:val="none" w:sz="0" w:space="0" w:color="auto"/>
          </w:divBdr>
        </w:div>
        <w:div w:id="380518511">
          <w:marLeft w:val="640"/>
          <w:marRight w:val="0"/>
          <w:marTop w:val="0"/>
          <w:marBottom w:val="0"/>
          <w:divBdr>
            <w:top w:val="none" w:sz="0" w:space="0" w:color="auto"/>
            <w:left w:val="none" w:sz="0" w:space="0" w:color="auto"/>
            <w:bottom w:val="none" w:sz="0" w:space="0" w:color="auto"/>
            <w:right w:val="none" w:sz="0" w:space="0" w:color="auto"/>
          </w:divBdr>
        </w:div>
        <w:div w:id="261381513">
          <w:marLeft w:val="640"/>
          <w:marRight w:val="0"/>
          <w:marTop w:val="0"/>
          <w:marBottom w:val="0"/>
          <w:divBdr>
            <w:top w:val="none" w:sz="0" w:space="0" w:color="auto"/>
            <w:left w:val="none" w:sz="0" w:space="0" w:color="auto"/>
            <w:bottom w:val="none" w:sz="0" w:space="0" w:color="auto"/>
            <w:right w:val="none" w:sz="0" w:space="0" w:color="auto"/>
          </w:divBdr>
        </w:div>
        <w:div w:id="1942490633">
          <w:marLeft w:val="640"/>
          <w:marRight w:val="0"/>
          <w:marTop w:val="0"/>
          <w:marBottom w:val="0"/>
          <w:divBdr>
            <w:top w:val="none" w:sz="0" w:space="0" w:color="auto"/>
            <w:left w:val="none" w:sz="0" w:space="0" w:color="auto"/>
            <w:bottom w:val="none" w:sz="0" w:space="0" w:color="auto"/>
            <w:right w:val="none" w:sz="0" w:space="0" w:color="auto"/>
          </w:divBdr>
        </w:div>
        <w:div w:id="2143688064">
          <w:marLeft w:val="640"/>
          <w:marRight w:val="0"/>
          <w:marTop w:val="0"/>
          <w:marBottom w:val="0"/>
          <w:divBdr>
            <w:top w:val="none" w:sz="0" w:space="0" w:color="auto"/>
            <w:left w:val="none" w:sz="0" w:space="0" w:color="auto"/>
            <w:bottom w:val="none" w:sz="0" w:space="0" w:color="auto"/>
            <w:right w:val="none" w:sz="0" w:space="0" w:color="auto"/>
          </w:divBdr>
        </w:div>
        <w:div w:id="1364289360">
          <w:marLeft w:val="640"/>
          <w:marRight w:val="0"/>
          <w:marTop w:val="0"/>
          <w:marBottom w:val="0"/>
          <w:divBdr>
            <w:top w:val="none" w:sz="0" w:space="0" w:color="auto"/>
            <w:left w:val="none" w:sz="0" w:space="0" w:color="auto"/>
            <w:bottom w:val="none" w:sz="0" w:space="0" w:color="auto"/>
            <w:right w:val="none" w:sz="0" w:space="0" w:color="auto"/>
          </w:divBdr>
        </w:div>
        <w:div w:id="2103453728">
          <w:marLeft w:val="640"/>
          <w:marRight w:val="0"/>
          <w:marTop w:val="0"/>
          <w:marBottom w:val="0"/>
          <w:divBdr>
            <w:top w:val="none" w:sz="0" w:space="0" w:color="auto"/>
            <w:left w:val="none" w:sz="0" w:space="0" w:color="auto"/>
            <w:bottom w:val="none" w:sz="0" w:space="0" w:color="auto"/>
            <w:right w:val="none" w:sz="0" w:space="0" w:color="auto"/>
          </w:divBdr>
        </w:div>
        <w:div w:id="1803114301">
          <w:marLeft w:val="640"/>
          <w:marRight w:val="0"/>
          <w:marTop w:val="0"/>
          <w:marBottom w:val="0"/>
          <w:divBdr>
            <w:top w:val="none" w:sz="0" w:space="0" w:color="auto"/>
            <w:left w:val="none" w:sz="0" w:space="0" w:color="auto"/>
            <w:bottom w:val="none" w:sz="0" w:space="0" w:color="auto"/>
            <w:right w:val="none" w:sz="0" w:space="0" w:color="auto"/>
          </w:divBdr>
        </w:div>
        <w:div w:id="1361736961">
          <w:marLeft w:val="640"/>
          <w:marRight w:val="0"/>
          <w:marTop w:val="0"/>
          <w:marBottom w:val="0"/>
          <w:divBdr>
            <w:top w:val="none" w:sz="0" w:space="0" w:color="auto"/>
            <w:left w:val="none" w:sz="0" w:space="0" w:color="auto"/>
            <w:bottom w:val="none" w:sz="0" w:space="0" w:color="auto"/>
            <w:right w:val="none" w:sz="0" w:space="0" w:color="auto"/>
          </w:divBdr>
        </w:div>
        <w:div w:id="1437286419">
          <w:marLeft w:val="640"/>
          <w:marRight w:val="0"/>
          <w:marTop w:val="0"/>
          <w:marBottom w:val="0"/>
          <w:divBdr>
            <w:top w:val="none" w:sz="0" w:space="0" w:color="auto"/>
            <w:left w:val="none" w:sz="0" w:space="0" w:color="auto"/>
            <w:bottom w:val="none" w:sz="0" w:space="0" w:color="auto"/>
            <w:right w:val="none" w:sz="0" w:space="0" w:color="auto"/>
          </w:divBdr>
        </w:div>
        <w:div w:id="1075587022">
          <w:marLeft w:val="640"/>
          <w:marRight w:val="0"/>
          <w:marTop w:val="0"/>
          <w:marBottom w:val="0"/>
          <w:divBdr>
            <w:top w:val="none" w:sz="0" w:space="0" w:color="auto"/>
            <w:left w:val="none" w:sz="0" w:space="0" w:color="auto"/>
            <w:bottom w:val="none" w:sz="0" w:space="0" w:color="auto"/>
            <w:right w:val="none" w:sz="0" w:space="0" w:color="auto"/>
          </w:divBdr>
        </w:div>
        <w:div w:id="615261312">
          <w:marLeft w:val="640"/>
          <w:marRight w:val="0"/>
          <w:marTop w:val="0"/>
          <w:marBottom w:val="0"/>
          <w:divBdr>
            <w:top w:val="none" w:sz="0" w:space="0" w:color="auto"/>
            <w:left w:val="none" w:sz="0" w:space="0" w:color="auto"/>
            <w:bottom w:val="none" w:sz="0" w:space="0" w:color="auto"/>
            <w:right w:val="none" w:sz="0" w:space="0" w:color="auto"/>
          </w:divBdr>
        </w:div>
        <w:div w:id="1604612106">
          <w:marLeft w:val="640"/>
          <w:marRight w:val="0"/>
          <w:marTop w:val="0"/>
          <w:marBottom w:val="0"/>
          <w:divBdr>
            <w:top w:val="none" w:sz="0" w:space="0" w:color="auto"/>
            <w:left w:val="none" w:sz="0" w:space="0" w:color="auto"/>
            <w:bottom w:val="none" w:sz="0" w:space="0" w:color="auto"/>
            <w:right w:val="none" w:sz="0" w:space="0" w:color="auto"/>
          </w:divBdr>
        </w:div>
        <w:div w:id="1750037840">
          <w:marLeft w:val="640"/>
          <w:marRight w:val="0"/>
          <w:marTop w:val="0"/>
          <w:marBottom w:val="0"/>
          <w:divBdr>
            <w:top w:val="none" w:sz="0" w:space="0" w:color="auto"/>
            <w:left w:val="none" w:sz="0" w:space="0" w:color="auto"/>
            <w:bottom w:val="none" w:sz="0" w:space="0" w:color="auto"/>
            <w:right w:val="none" w:sz="0" w:space="0" w:color="auto"/>
          </w:divBdr>
        </w:div>
        <w:div w:id="492256965">
          <w:marLeft w:val="640"/>
          <w:marRight w:val="0"/>
          <w:marTop w:val="0"/>
          <w:marBottom w:val="0"/>
          <w:divBdr>
            <w:top w:val="none" w:sz="0" w:space="0" w:color="auto"/>
            <w:left w:val="none" w:sz="0" w:space="0" w:color="auto"/>
            <w:bottom w:val="none" w:sz="0" w:space="0" w:color="auto"/>
            <w:right w:val="none" w:sz="0" w:space="0" w:color="auto"/>
          </w:divBdr>
        </w:div>
        <w:div w:id="610281991">
          <w:marLeft w:val="640"/>
          <w:marRight w:val="0"/>
          <w:marTop w:val="0"/>
          <w:marBottom w:val="0"/>
          <w:divBdr>
            <w:top w:val="none" w:sz="0" w:space="0" w:color="auto"/>
            <w:left w:val="none" w:sz="0" w:space="0" w:color="auto"/>
            <w:bottom w:val="none" w:sz="0" w:space="0" w:color="auto"/>
            <w:right w:val="none" w:sz="0" w:space="0" w:color="auto"/>
          </w:divBdr>
        </w:div>
        <w:div w:id="1369187382">
          <w:marLeft w:val="640"/>
          <w:marRight w:val="0"/>
          <w:marTop w:val="0"/>
          <w:marBottom w:val="0"/>
          <w:divBdr>
            <w:top w:val="none" w:sz="0" w:space="0" w:color="auto"/>
            <w:left w:val="none" w:sz="0" w:space="0" w:color="auto"/>
            <w:bottom w:val="none" w:sz="0" w:space="0" w:color="auto"/>
            <w:right w:val="none" w:sz="0" w:space="0" w:color="auto"/>
          </w:divBdr>
        </w:div>
        <w:div w:id="814100503">
          <w:marLeft w:val="640"/>
          <w:marRight w:val="0"/>
          <w:marTop w:val="0"/>
          <w:marBottom w:val="0"/>
          <w:divBdr>
            <w:top w:val="none" w:sz="0" w:space="0" w:color="auto"/>
            <w:left w:val="none" w:sz="0" w:space="0" w:color="auto"/>
            <w:bottom w:val="none" w:sz="0" w:space="0" w:color="auto"/>
            <w:right w:val="none" w:sz="0" w:space="0" w:color="auto"/>
          </w:divBdr>
        </w:div>
        <w:div w:id="65421494">
          <w:marLeft w:val="640"/>
          <w:marRight w:val="0"/>
          <w:marTop w:val="0"/>
          <w:marBottom w:val="0"/>
          <w:divBdr>
            <w:top w:val="none" w:sz="0" w:space="0" w:color="auto"/>
            <w:left w:val="none" w:sz="0" w:space="0" w:color="auto"/>
            <w:bottom w:val="none" w:sz="0" w:space="0" w:color="auto"/>
            <w:right w:val="none" w:sz="0" w:space="0" w:color="auto"/>
          </w:divBdr>
        </w:div>
        <w:div w:id="777875724">
          <w:marLeft w:val="640"/>
          <w:marRight w:val="0"/>
          <w:marTop w:val="0"/>
          <w:marBottom w:val="0"/>
          <w:divBdr>
            <w:top w:val="none" w:sz="0" w:space="0" w:color="auto"/>
            <w:left w:val="none" w:sz="0" w:space="0" w:color="auto"/>
            <w:bottom w:val="none" w:sz="0" w:space="0" w:color="auto"/>
            <w:right w:val="none" w:sz="0" w:space="0" w:color="auto"/>
          </w:divBdr>
        </w:div>
        <w:div w:id="2053768108">
          <w:marLeft w:val="640"/>
          <w:marRight w:val="0"/>
          <w:marTop w:val="0"/>
          <w:marBottom w:val="0"/>
          <w:divBdr>
            <w:top w:val="none" w:sz="0" w:space="0" w:color="auto"/>
            <w:left w:val="none" w:sz="0" w:space="0" w:color="auto"/>
            <w:bottom w:val="none" w:sz="0" w:space="0" w:color="auto"/>
            <w:right w:val="none" w:sz="0" w:space="0" w:color="auto"/>
          </w:divBdr>
        </w:div>
        <w:div w:id="1564294022">
          <w:marLeft w:val="640"/>
          <w:marRight w:val="0"/>
          <w:marTop w:val="0"/>
          <w:marBottom w:val="0"/>
          <w:divBdr>
            <w:top w:val="none" w:sz="0" w:space="0" w:color="auto"/>
            <w:left w:val="none" w:sz="0" w:space="0" w:color="auto"/>
            <w:bottom w:val="none" w:sz="0" w:space="0" w:color="auto"/>
            <w:right w:val="none" w:sz="0" w:space="0" w:color="auto"/>
          </w:divBdr>
        </w:div>
        <w:div w:id="553857022">
          <w:marLeft w:val="640"/>
          <w:marRight w:val="0"/>
          <w:marTop w:val="0"/>
          <w:marBottom w:val="0"/>
          <w:divBdr>
            <w:top w:val="none" w:sz="0" w:space="0" w:color="auto"/>
            <w:left w:val="none" w:sz="0" w:space="0" w:color="auto"/>
            <w:bottom w:val="none" w:sz="0" w:space="0" w:color="auto"/>
            <w:right w:val="none" w:sz="0" w:space="0" w:color="auto"/>
          </w:divBdr>
        </w:div>
        <w:div w:id="1189488986">
          <w:marLeft w:val="640"/>
          <w:marRight w:val="0"/>
          <w:marTop w:val="0"/>
          <w:marBottom w:val="0"/>
          <w:divBdr>
            <w:top w:val="none" w:sz="0" w:space="0" w:color="auto"/>
            <w:left w:val="none" w:sz="0" w:space="0" w:color="auto"/>
            <w:bottom w:val="none" w:sz="0" w:space="0" w:color="auto"/>
            <w:right w:val="none" w:sz="0" w:space="0" w:color="auto"/>
          </w:divBdr>
        </w:div>
        <w:div w:id="86931243">
          <w:marLeft w:val="640"/>
          <w:marRight w:val="0"/>
          <w:marTop w:val="0"/>
          <w:marBottom w:val="0"/>
          <w:divBdr>
            <w:top w:val="none" w:sz="0" w:space="0" w:color="auto"/>
            <w:left w:val="none" w:sz="0" w:space="0" w:color="auto"/>
            <w:bottom w:val="none" w:sz="0" w:space="0" w:color="auto"/>
            <w:right w:val="none" w:sz="0" w:space="0" w:color="auto"/>
          </w:divBdr>
        </w:div>
        <w:div w:id="1338262968">
          <w:marLeft w:val="640"/>
          <w:marRight w:val="0"/>
          <w:marTop w:val="0"/>
          <w:marBottom w:val="0"/>
          <w:divBdr>
            <w:top w:val="none" w:sz="0" w:space="0" w:color="auto"/>
            <w:left w:val="none" w:sz="0" w:space="0" w:color="auto"/>
            <w:bottom w:val="none" w:sz="0" w:space="0" w:color="auto"/>
            <w:right w:val="none" w:sz="0" w:space="0" w:color="auto"/>
          </w:divBdr>
        </w:div>
        <w:div w:id="894393934">
          <w:marLeft w:val="640"/>
          <w:marRight w:val="0"/>
          <w:marTop w:val="0"/>
          <w:marBottom w:val="0"/>
          <w:divBdr>
            <w:top w:val="none" w:sz="0" w:space="0" w:color="auto"/>
            <w:left w:val="none" w:sz="0" w:space="0" w:color="auto"/>
            <w:bottom w:val="none" w:sz="0" w:space="0" w:color="auto"/>
            <w:right w:val="none" w:sz="0" w:space="0" w:color="auto"/>
          </w:divBdr>
        </w:div>
        <w:div w:id="1819111251">
          <w:marLeft w:val="640"/>
          <w:marRight w:val="0"/>
          <w:marTop w:val="0"/>
          <w:marBottom w:val="0"/>
          <w:divBdr>
            <w:top w:val="none" w:sz="0" w:space="0" w:color="auto"/>
            <w:left w:val="none" w:sz="0" w:space="0" w:color="auto"/>
            <w:bottom w:val="none" w:sz="0" w:space="0" w:color="auto"/>
            <w:right w:val="none" w:sz="0" w:space="0" w:color="auto"/>
          </w:divBdr>
        </w:div>
        <w:div w:id="1581790523">
          <w:marLeft w:val="640"/>
          <w:marRight w:val="0"/>
          <w:marTop w:val="0"/>
          <w:marBottom w:val="0"/>
          <w:divBdr>
            <w:top w:val="none" w:sz="0" w:space="0" w:color="auto"/>
            <w:left w:val="none" w:sz="0" w:space="0" w:color="auto"/>
            <w:bottom w:val="none" w:sz="0" w:space="0" w:color="auto"/>
            <w:right w:val="none" w:sz="0" w:space="0" w:color="auto"/>
          </w:divBdr>
        </w:div>
        <w:div w:id="994138896">
          <w:marLeft w:val="640"/>
          <w:marRight w:val="0"/>
          <w:marTop w:val="0"/>
          <w:marBottom w:val="0"/>
          <w:divBdr>
            <w:top w:val="none" w:sz="0" w:space="0" w:color="auto"/>
            <w:left w:val="none" w:sz="0" w:space="0" w:color="auto"/>
            <w:bottom w:val="none" w:sz="0" w:space="0" w:color="auto"/>
            <w:right w:val="none" w:sz="0" w:space="0" w:color="auto"/>
          </w:divBdr>
        </w:div>
        <w:div w:id="176314211">
          <w:marLeft w:val="640"/>
          <w:marRight w:val="0"/>
          <w:marTop w:val="0"/>
          <w:marBottom w:val="0"/>
          <w:divBdr>
            <w:top w:val="none" w:sz="0" w:space="0" w:color="auto"/>
            <w:left w:val="none" w:sz="0" w:space="0" w:color="auto"/>
            <w:bottom w:val="none" w:sz="0" w:space="0" w:color="auto"/>
            <w:right w:val="none" w:sz="0" w:space="0" w:color="auto"/>
          </w:divBdr>
        </w:div>
        <w:div w:id="476847741">
          <w:marLeft w:val="640"/>
          <w:marRight w:val="0"/>
          <w:marTop w:val="0"/>
          <w:marBottom w:val="0"/>
          <w:divBdr>
            <w:top w:val="none" w:sz="0" w:space="0" w:color="auto"/>
            <w:left w:val="none" w:sz="0" w:space="0" w:color="auto"/>
            <w:bottom w:val="none" w:sz="0" w:space="0" w:color="auto"/>
            <w:right w:val="none" w:sz="0" w:space="0" w:color="auto"/>
          </w:divBdr>
        </w:div>
        <w:div w:id="530920305">
          <w:marLeft w:val="640"/>
          <w:marRight w:val="0"/>
          <w:marTop w:val="0"/>
          <w:marBottom w:val="0"/>
          <w:divBdr>
            <w:top w:val="none" w:sz="0" w:space="0" w:color="auto"/>
            <w:left w:val="none" w:sz="0" w:space="0" w:color="auto"/>
            <w:bottom w:val="none" w:sz="0" w:space="0" w:color="auto"/>
            <w:right w:val="none" w:sz="0" w:space="0" w:color="auto"/>
          </w:divBdr>
        </w:div>
      </w:divsChild>
    </w:div>
    <w:div w:id="2111504824">
      <w:bodyDiv w:val="1"/>
      <w:marLeft w:val="0"/>
      <w:marRight w:val="0"/>
      <w:marTop w:val="0"/>
      <w:marBottom w:val="0"/>
      <w:divBdr>
        <w:top w:val="none" w:sz="0" w:space="0" w:color="auto"/>
        <w:left w:val="none" w:sz="0" w:space="0" w:color="auto"/>
        <w:bottom w:val="none" w:sz="0" w:space="0" w:color="auto"/>
        <w:right w:val="none" w:sz="0" w:space="0" w:color="auto"/>
      </w:divBdr>
    </w:div>
    <w:div w:id="2131969727">
      <w:bodyDiv w:val="1"/>
      <w:marLeft w:val="0"/>
      <w:marRight w:val="0"/>
      <w:marTop w:val="0"/>
      <w:marBottom w:val="0"/>
      <w:divBdr>
        <w:top w:val="none" w:sz="0" w:space="0" w:color="auto"/>
        <w:left w:val="none" w:sz="0" w:space="0" w:color="auto"/>
        <w:bottom w:val="none" w:sz="0" w:space="0" w:color="auto"/>
        <w:right w:val="none" w:sz="0" w:space="0" w:color="auto"/>
      </w:divBdr>
      <w:divsChild>
        <w:div w:id="172964143">
          <w:marLeft w:val="640"/>
          <w:marRight w:val="0"/>
          <w:marTop w:val="0"/>
          <w:marBottom w:val="0"/>
          <w:divBdr>
            <w:top w:val="none" w:sz="0" w:space="0" w:color="auto"/>
            <w:left w:val="none" w:sz="0" w:space="0" w:color="auto"/>
            <w:bottom w:val="none" w:sz="0" w:space="0" w:color="auto"/>
            <w:right w:val="none" w:sz="0" w:space="0" w:color="auto"/>
          </w:divBdr>
        </w:div>
        <w:div w:id="1206143743">
          <w:marLeft w:val="640"/>
          <w:marRight w:val="0"/>
          <w:marTop w:val="0"/>
          <w:marBottom w:val="0"/>
          <w:divBdr>
            <w:top w:val="none" w:sz="0" w:space="0" w:color="auto"/>
            <w:left w:val="none" w:sz="0" w:space="0" w:color="auto"/>
            <w:bottom w:val="none" w:sz="0" w:space="0" w:color="auto"/>
            <w:right w:val="none" w:sz="0" w:space="0" w:color="auto"/>
          </w:divBdr>
        </w:div>
        <w:div w:id="657420407">
          <w:marLeft w:val="640"/>
          <w:marRight w:val="0"/>
          <w:marTop w:val="0"/>
          <w:marBottom w:val="0"/>
          <w:divBdr>
            <w:top w:val="none" w:sz="0" w:space="0" w:color="auto"/>
            <w:left w:val="none" w:sz="0" w:space="0" w:color="auto"/>
            <w:bottom w:val="none" w:sz="0" w:space="0" w:color="auto"/>
            <w:right w:val="none" w:sz="0" w:space="0" w:color="auto"/>
          </w:divBdr>
        </w:div>
        <w:div w:id="1017006901">
          <w:marLeft w:val="640"/>
          <w:marRight w:val="0"/>
          <w:marTop w:val="0"/>
          <w:marBottom w:val="0"/>
          <w:divBdr>
            <w:top w:val="none" w:sz="0" w:space="0" w:color="auto"/>
            <w:left w:val="none" w:sz="0" w:space="0" w:color="auto"/>
            <w:bottom w:val="none" w:sz="0" w:space="0" w:color="auto"/>
            <w:right w:val="none" w:sz="0" w:space="0" w:color="auto"/>
          </w:divBdr>
        </w:div>
        <w:div w:id="1362627786">
          <w:marLeft w:val="640"/>
          <w:marRight w:val="0"/>
          <w:marTop w:val="0"/>
          <w:marBottom w:val="0"/>
          <w:divBdr>
            <w:top w:val="none" w:sz="0" w:space="0" w:color="auto"/>
            <w:left w:val="none" w:sz="0" w:space="0" w:color="auto"/>
            <w:bottom w:val="none" w:sz="0" w:space="0" w:color="auto"/>
            <w:right w:val="none" w:sz="0" w:space="0" w:color="auto"/>
          </w:divBdr>
        </w:div>
        <w:div w:id="449860435">
          <w:marLeft w:val="640"/>
          <w:marRight w:val="0"/>
          <w:marTop w:val="0"/>
          <w:marBottom w:val="0"/>
          <w:divBdr>
            <w:top w:val="none" w:sz="0" w:space="0" w:color="auto"/>
            <w:left w:val="none" w:sz="0" w:space="0" w:color="auto"/>
            <w:bottom w:val="none" w:sz="0" w:space="0" w:color="auto"/>
            <w:right w:val="none" w:sz="0" w:space="0" w:color="auto"/>
          </w:divBdr>
        </w:div>
        <w:div w:id="795827970">
          <w:marLeft w:val="640"/>
          <w:marRight w:val="0"/>
          <w:marTop w:val="0"/>
          <w:marBottom w:val="0"/>
          <w:divBdr>
            <w:top w:val="none" w:sz="0" w:space="0" w:color="auto"/>
            <w:left w:val="none" w:sz="0" w:space="0" w:color="auto"/>
            <w:bottom w:val="none" w:sz="0" w:space="0" w:color="auto"/>
            <w:right w:val="none" w:sz="0" w:space="0" w:color="auto"/>
          </w:divBdr>
        </w:div>
        <w:div w:id="1991012212">
          <w:marLeft w:val="640"/>
          <w:marRight w:val="0"/>
          <w:marTop w:val="0"/>
          <w:marBottom w:val="0"/>
          <w:divBdr>
            <w:top w:val="none" w:sz="0" w:space="0" w:color="auto"/>
            <w:left w:val="none" w:sz="0" w:space="0" w:color="auto"/>
            <w:bottom w:val="none" w:sz="0" w:space="0" w:color="auto"/>
            <w:right w:val="none" w:sz="0" w:space="0" w:color="auto"/>
          </w:divBdr>
        </w:div>
        <w:div w:id="1458793121">
          <w:marLeft w:val="640"/>
          <w:marRight w:val="0"/>
          <w:marTop w:val="0"/>
          <w:marBottom w:val="0"/>
          <w:divBdr>
            <w:top w:val="none" w:sz="0" w:space="0" w:color="auto"/>
            <w:left w:val="none" w:sz="0" w:space="0" w:color="auto"/>
            <w:bottom w:val="none" w:sz="0" w:space="0" w:color="auto"/>
            <w:right w:val="none" w:sz="0" w:space="0" w:color="auto"/>
          </w:divBdr>
        </w:div>
        <w:div w:id="950746394">
          <w:marLeft w:val="640"/>
          <w:marRight w:val="0"/>
          <w:marTop w:val="0"/>
          <w:marBottom w:val="0"/>
          <w:divBdr>
            <w:top w:val="none" w:sz="0" w:space="0" w:color="auto"/>
            <w:left w:val="none" w:sz="0" w:space="0" w:color="auto"/>
            <w:bottom w:val="none" w:sz="0" w:space="0" w:color="auto"/>
            <w:right w:val="none" w:sz="0" w:space="0" w:color="auto"/>
          </w:divBdr>
        </w:div>
        <w:div w:id="804005932">
          <w:marLeft w:val="640"/>
          <w:marRight w:val="0"/>
          <w:marTop w:val="0"/>
          <w:marBottom w:val="0"/>
          <w:divBdr>
            <w:top w:val="none" w:sz="0" w:space="0" w:color="auto"/>
            <w:left w:val="none" w:sz="0" w:space="0" w:color="auto"/>
            <w:bottom w:val="none" w:sz="0" w:space="0" w:color="auto"/>
            <w:right w:val="none" w:sz="0" w:space="0" w:color="auto"/>
          </w:divBdr>
        </w:div>
        <w:div w:id="957221742">
          <w:marLeft w:val="640"/>
          <w:marRight w:val="0"/>
          <w:marTop w:val="0"/>
          <w:marBottom w:val="0"/>
          <w:divBdr>
            <w:top w:val="none" w:sz="0" w:space="0" w:color="auto"/>
            <w:left w:val="none" w:sz="0" w:space="0" w:color="auto"/>
            <w:bottom w:val="none" w:sz="0" w:space="0" w:color="auto"/>
            <w:right w:val="none" w:sz="0" w:space="0" w:color="auto"/>
          </w:divBdr>
        </w:div>
        <w:div w:id="224293725">
          <w:marLeft w:val="640"/>
          <w:marRight w:val="0"/>
          <w:marTop w:val="0"/>
          <w:marBottom w:val="0"/>
          <w:divBdr>
            <w:top w:val="none" w:sz="0" w:space="0" w:color="auto"/>
            <w:left w:val="none" w:sz="0" w:space="0" w:color="auto"/>
            <w:bottom w:val="none" w:sz="0" w:space="0" w:color="auto"/>
            <w:right w:val="none" w:sz="0" w:space="0" w:color="auto"/>
          </w:divBdr>
        </w:div>
        <w:div w:id="1503667887">
          <w:marLeft w:val="640"/>
          <w:marRight w:val="0"/>
          <w:marTop w:val="0"/>
          <w:marBottom w:val="0"/>
          <w:divBdr>
            <w:top w:val="none" w:sz="0" w:space="0" w:color="auto"/>
            <w:left w:val="none" w:sz="0" w:space="0" w:color="auto"/>
            <w:bottom w:val="none" w:sz="0" w:space="0" w:color="auto"/>
            <w:right w:val="none" w:sz="0" w:space="0" w:color="auto"/>
          </w:divBdr>
        </w:div>
        <w:div w:id="182868853">
          <w:marLeft w:val="640"/>
          <w:marRight w:val="0"/>
          <w:marTop w:val="0"/>
          <w:marBottom w:val="0"/>
          <w:divBdr>
            <w:top w:val="none" w:sz="0" w:space="0" w:color="auto"/>
            <w:left w:val="none" w:sz="0" w:space="0" w:color="auto"/>
            <w:bottom w:val="none" w:sz="0" w:space="0" w:color="auto"/>
            <w:right w:val="none" w:sz="0" w:space="0" w:color="auto"/>
          </w:divBdr>
        </w:div>
        <w:div w:id="967474029">
          <w:marLeft w:val="640"/>
          <w:marRight w:val="0"/>
          <w:marTop w:val="0"/>
          <w:marBottom w:val="0"/>
          <w:divBdr>
            <w:top w:val="none" w:sz="0" w:space="0" w:color="auto"/>
            <w:left w:val="none" w:sz="0" w:space="0" w:color="auto"/>
            <w:bottom w:val="none" w:sz="0" w:space="0" w:color="auto"/>
            <w:right w:val="none" w:sz="0" w:space="0" w:color="auto"/>
          </w:divBdr>
        </w:div>
        <w:div w:id="816724784">
          <w:marLeft w:val="640"/>
          <w:marRight w:val="0"/>
          <w:marTop w:val="0"/>
          <w:marBottom w:val="0"/>
          <w:divBdr>
            <w:top w:val="none" w:sz="0" w:space="0" w:color="auto"/>
            <w:left w:val="none" w:sz="0" w:space="0" w:color="auto"/>
            <w:bottom w:val="none" w:sz="0" w:space="0" w:color="auto"/>
            <w:right w:val="none" w:sz="0" w:space="0" w:color="auto"/>
          </w:divBdr>
        </w:div>
        <w:div w:id="1060716636">
          <w:marLeft w:val="640"/>
          <w:marRight w:val="0"/>
          <w:marTop w:val="0"/>
          <w:marBottom w:val="0"/>
          <w:divBdr>
            <w:top w:val="none" w:sz="0" w:space="0" w:color="auto"/>
            <w:left w:val="none" w:sz="0" w:space="0" w:color="auto"/>
            <w:bottom w:val="none" w:sz="0" w:space="0" w:color="auto"/>
            <w:right w:val="none" w:sz="0" w:space="0" w:color="auto"/>
          </w:divBdr>
        </w:div>
        <w:div w:id="409011734">
          <w:marLeft w:val="640"/>
          <w:marRight w:val="0"/>
          <w:marTop w:val="0"/>
          <w:marBottom w:val="0"/>
          <w:divBdr>
            <w:top w:val="none" w:sz="0" w:space="0" w:color="auto"/>
            <w:left w:val="none" w:sz="0" w:space="0" w:color="auto"/>
            <w:bottom w:val="none" w:sz="0" w:space="0" w:color="auto"/>
            <w:right w:val="none" w:sz="0" w:space="0" w:color="auto"/>
          </w:divBdr>
        </w:div>
        <w:div w:id="217204613">
          <w:marLeft w:val="640"/>
          <w:marRight w:val="0"/>
          <w:marTop w:val="0"/>
          <w:marBottom w:val="0"/>
          <w:divBdr>
            <w:top w:val="none" w:sz="0" w:space="0" w:color="auto"/>
            <w:left w:val="none" w:sz="0" w:space="0" w:color="auto"/>
            <w:bottom w:val="none" w:sz="0" w:space="0" w:color="auto"/>
            <w:right w:val="none" w:sz="0" w:space="0" w:color="auto"/>
          </w:divBdr>
        </w:div>
        <w:div w:id="1519197612">
          <w:marLeft w:val="640"/>
          <w:marRight w:val="0"/>
          <w:marTop w:val="0"/>
          <w:marBottom w:val="0"/>
          <w:divBdr>
            <w:top w:val="none" w:sz="0" w:space="0" w:color="auto"/>
            <w:left w:val="none" w:sz="0" w:space="0" w:color="auto"/>
            <w:bottom w:val="none" w:sz="0" w:space="0" w:color="auto"/>
            <w:right w:val="none" w:sz="0" w:space="0" w:color="auto"/>
          </w:divBdr>
        </w:div>
        <w:div w:id="1854759039">
          <w:marLeft w:val="640"/>
          <w:marRight w:val="0"/>
          <w:marTop w:val="0"/>
          <w:marBottom w:val="0"/>
          <w:divBdr>
            <w:top w:val="none" w:sz="0" w:space="0" w:color="auto"/>
            <w:left w:val="none" w:sz="0" w:space="0" w:color="auto"/>
            <w:bottom w:val="none" w:sz="0" w:space="0" w:color="auto"/>
            <w:right w:val="none" w:sz="0" w:space="0" w:color="auto"/>
          </w:divBdr>
        </w:div>
        <w:div w:id="2094744379">
          <w:marLeft w:val="640"/>
          <w:marRight w:val="0"/>
          <w:marTop w:val="0"/>
          <w:marBottom w:val="0"/>
          <w:divBdr>
            <w:top w:val="none" w:sz="0" w:space="0" w:color="auto"/>
            <w:left w:val="none" w:sz="0" w:space="0" w:color="auto"/>
            <w:bottom w:val="none" w:sz="0" w:space="0" w:color="auto"/>
            <w:right w:val="none" w:sz="0" w:space="0" w:color="auto"/>
          </w:divBdr>
        </w:div>
        <w:div w:id="1454208038">
          <w:marLeft w:val="640"/>
          <w:marRight w:val="0"/>
          <w:marTop w:val="0"/>
          <w:marBottom w:val="0"/>
          <w:divBdr>
            <w:top w:val="none" w:sz="0" w:space="0" w:color="auto"/>
            <w:left w:val="none" w:sz="0" w:space="0" w:color="auto"/>
            <w:bottom w:val="none" w:sz="0" w:space="0" w:color="auto"/>
            <w:right w:val="none" w:sz="0" w:space="0" w:color="auto"/>
          </w:divBdr>
        </w:div>
        <w:div w:id="290214343">
          <w:marLeft w:val="640"/>
          <w:marRight w:val="0"/>
          <w:marTop w:val="0"/>
          <w:marBottom w:val="0"/>
          <w:divBdr>
            <w:top w:val="none" w:sz="0" w:space="0" w:color="auto"/>
            <w:left w:val="none" w:sz="0" w:space="0" w:color="auto"/>
            <w:bottom w:val="none" w:sz="0" w:space="0" w:color="auto"/>
            <w:right w:val="none" w:sz="0" w:space="0" w:color="auto"/>
          </w:divBdr>
        </w:div>
        <w:div w:id="1681155666">
          <w:marLeft w:val="640"/>
          <w:marRight w:val="0"/>
          <w:marTop w:val="0"/>
          <w:marBottom w:val="0"/>
          <w:divBdr>
            <w:top w:val="none" w:sz="0" w:space="0" w:color="auto"/>
            <w:left w:val="none" w:sz="0" w:space="0" w:color="auto"/>
            <w:bottom w:val="none" w:sz="0" w:space="0" w:color="auto"/>
            <w:right w:val="none" w:sz="0" w:space="0" w:color="auto"/>
          </w:divBdr>
        </w:div>
        <w:div w:id="1977489429">
          <w:marLeft w:val="640"/>
          <w:marRight w:val="0"/>
          <w:marTop w:val="0"/>
          <w:marBottom w:val="0"/>
          <w:divBdr>
            <w:top w:val="none" w:sz="0" w:space="0" w:color="auto"/>
            <w:left w:val="none" w:sz="0" w:space="0" w:color="auto"/>
            <w:bottom w:val="none" w:sz="0" w:space="0" w:color="auto"/>
            <w:right w:val="none" w:sz="0" w:space="0" w:color="auto"/>
          </w:divBdr>
        </w:div>
        <w:div w:id="2088837992">
          <w:marLeft w:val="640"/>
          <w:marRight w:val="0"/>
          <w:marTop w:val="0"/>
          <w:marBottom w:val="0"/>
          <w:divBdr>
            <w:top w:val="none" w:sz="0" w:space="0" w:color="auto"/>
            <w:left w:val="none" w:sz="0" w:space="0" w:color="auto"/>
            <w:bottom w:val="none" w:sz="0" w:space="0" w:color="auto"/>
            <w:right w:val="none" w:sz="0" w:space="0" w:color="auto"/>
          </w:divBdr>
        </w:div>
        <w:div w:id="1315137144">
          <w:marLeft w:val="640"/>
          <w:marRight w:val="0"/>
          <w:marTop w:val="0"/>
          <w:marBottom w:val="0"/>
          <w:divBdr>
            <w:top w:val="none" w:sz="0" w:space="0" w:color="auto"/>
            <w:left w:val="none" w:sz="0" w:space="0" w:color="auto"/>
            <w:bottom w:val="none" w:sz="0" w:space="0" w:color="auto"/>
            <w:right w:val="none" w:sz="0" w:space="0" w:color="auto"/>
          </w:divBdr>
        </w:div>
        <w:div w:id="827941607">
          <w:marLeft w:val="640"/>
          <w:marRight w:val="0"/>
          <w:marTop w:val="0"/>
          <w:marBottom w:val="0"/>
          <w:divBdr>
            <w:top w:val="none" w:sz="0" w:space="0" w:color="auto"/>
            <w:left w:val="none" w:sz="0" w:space="0" w:color="auto"/>
            <w:bottom w:val="none" w:sz="0" w:space="0" w:color="auto"/>
            <w:right w:val="none" w:sz="0" w:space="0" w:color="auto"/>
          </w:divBdr>
        </w:div>
        <w:div w:id="1252351637">
          <w:marLeft w:val="640"/>
          <w:marRight w:val="0"/>
          <w:marTop w:val="0"/>
          <w:marBottom w:val="0"/>
          <w:divBdr>
            <w:top w:val="none" w:sz="0" w:space="0" w:color="auto"/>
            <w:left w:val="none" w:sz="0" w:space="0" w:color="auto"/>
            <w:bottom w:val="none" w:sz="0" w:space="0" w:color="auto"/>
            <w:right w:val="none" w:sz="0" w:space="0" w:color="auto"/>
          </w:divBdr>
        </w:div>
        <w:div w:id="630523897">
          <w:marLeft w:val="640"/>
          <w:marRight w:val="0"/>
          <w:marTop w:val="0"/>
          <w:marBottom w:val="0"/>
          <w:divBdr>
            <w:top w:val="none" w:sz="0" w:space="0" w:color="auto"/>
            <w:left w:val="none" w:sz="0" w:space="0" w:color="auto"/>
            <w:bottom w:val="none" w:sz="0" w:space="0" w:color="auto"/>
            <w:right w:val="none" w:sz="0" w:space="0" w:color="auto"/>
          </w:divBdr>
        </w:div>
        <w:div w:id="1742484717">
          <w:marLeft w:val="640"/>
          <w:marRight w:val="0"/>
          <w:marTop w:val="0"/>
          <w:marBottom w:val="0"/>
          <w:divBdr>
            <w:top w:val="none" w:sz="0" w:space="0" w:color="auto"/>
            <w:left w:val="none" w:sz="0" w:space="0" w:color="auto"/>
            <w:bottom w:val="none" w:sz="0" w:space="0" w:color="auto"/>
            <w:right w:val="none" w:sz="0" w:space="0" w:color="auto"/>
          </w:divBdr>
        </w:div>
        <w:div w:id="1957564192">
          <w:marLeft w:val="640"/>
          <w:marRight w:val="0"/>
          <w:marTop w:val="0"/>
          <w:marBottom w:val="0"/>
          <w:divBdr>
            <w:top w:val="none" w:sz="0" w:space="0" w:color="auto"/>
            <w:left w:val="none" w:sz="0" w:space="0" w:color="auto"/>
            <w:bottom w:val="none" w:sz="0" w:space="0" w:color="auto"/>
            <w:right w:val="none" w:sz="0" w:space="0" w:color="auto"/>
          </w:divBdr>
        </w:div>
        <w:div w:id="1318681478">
          <w:marLeft w:val="640"/>
          <w:marRight w:val="0"/>
          <w:marTop w:val="0"/>
          <w:marBottom w:val="0"/>
          <w:divBdr>
            <w:top w:val="none" w:sz="0" w:space="0" w:color="auto"/>
            <w:left w:val="none" w:sz="0" w:space="0" w:color="auto"/>
            <w:bottom w:val="none" w:sz="0" w:space="0" w:color="auto"/>
            <w:right w:val="none" w:sz="0" w:space="0" w:color="auto"/>
          </w:divBdr>
        </w:div>
        <w:div w:id="2062777843">
          <w:marLeft w:val="640"/>
          <w:marRight w:val="0"/>
          <w:marTop w:val="0"/>
          <w:marBottom w:val="0"/>
          <w:divBdr>
            <w:top w:val="none" w:sz="0" w:space="0" w:color="auto"/>
            <w:left w:val="none" w:sz="0" w:space="0" w:color="auto"/>
            <w:bottom w:val="none" w:sz="0" w:space="0" w:color="auto"/>
            <w:right w:val="none" w:sz="0" w:space="0" w:color="auto"/>
          </w:divBdr>
        </w:div>
        <w:div w:id="48039788">
          <w:marLeft w:val="640"/>
          <w:marRight w:val="0"/>
          <w:marTop w:val="0"/>
          <w:marBottom w:val="0"/>
          <w:divBdr>
            <w:top w:val="none" w:sz="0" w:space="0" w:color="auto"/>
            <w:left w:val="none" w:sz="0" w:space="0" w:color="auto"/>
            <w:bottom w:val="none" w:sz="0" w:space="0" w:color="auto"/>
            <w:right w:val="none" w:sz="0" w:space="0" w:color="auto"/>
          </w:divBdr>
        </w:div>
        <w:div w:id="1046030920">
          <w:marLeft w:val="640"/>
          <w:marRight w:val="0"/>
          <w:marTop w:val="0"/>
          <w:marBottom w:val="0"/>
          <w:divBdr>
            <w:top w:val="none" w:sz="0" w:space="0" w:color="auto"/>
            <w:left w:val="none" w:sz="0" w:space="0" w:color="auto"/>
            <w:bottom w:val="none" w:sz="0" w:space="0" w:color="auto"/>
            <w:right w:val="none" w:sz="0" w:space="0" w:color="auto"/>
          </w:divBdr>
        </w:div>
        <w:div w:id="549807365">
          <w:marLeft w:val="640"/>
          <w:marRight w:val="0"/>
          <w:marTop w:val="0"/>
          <w:marBottom w:val="0"/>
          <w:divBdr>
            <w:top w:val="none" w:sz="0" w:space="0" w:color="auto"/>
            <w:left w:val="none" w:sz="0" w:space="0" w:color="auto"/>
            <w:bottom w:val="none" w:sz="0" w:space="0" w:color="auto"/>
            <w:right w:val="none" w:sz="0" w:space="0" w:color="auto"/>
          </w:divBdr>
        </w:div>
        <w:div w:id="305545857">
          <w:marLeft w:val="640"/>
          <w:marRight w:val="0"/>
          <w:marTop w:val="0"/>
          <w:marBottom w:val="0"/>
          <w:divBdr>
            <w:top w:val="none" w:sz="0" w:space="0" w:color="auto"/>
            <w:left w:val="none" w:sz="0" w:space="0" w:color="auto"/>
            <w:bottom w:val="none" w:sz="0" w:space="0" w:color="auto"/>
            <w:right w:val="none" w:sz="0" w:space="0" w:color="auto"/>
          </w:divBdr>
        </w:div>
        <w:div w:id="1670018409">
          <w:marLeft w:val="640"/>
          <w:marRight w:val="0"/>
          <w:marTop w:val="0"/>
          <w:marBottom w:val="0"/>
          <w:divBdr>
            <w:top w:val="none" w:sz="0" w:space="0" w:color="auto"/>
            <w:left w:val="none" w:sz="0" w:space="0" w:color="auto"/>
            <w:bottom w:val="none" w:sz="0" w:space="0" w:color="auto"/>
            <w:right w:val="none" w:sz="0" w:space="0" w:color="auto"/>
          </w:divBdr>
        </w:div>
        <w:div w:id="1667828342">
          <w:marLeft w:val="640"/>
          <w:marRight w:val="0"/>
          <w:marTop w:val="0"/>
          <w:marBottom w:val="0"/>
          <w:divBdr>
            <w:top w:val="none" w:sz="0" w:space="0" w:color="auto"/>
            <w:left w:val="none" w:sz="0" w:space="0" w:color="auto"/>
            <w:bottom w:val="none" w:sz="0" w:space="0" w:color="auto"/>
            <w:right w:val="none" w:sz="0" w:space="0" w:color="auto"/>
          </w:divBdr>
        </w:div>
        <w:div w:id="1533301871">
          <w:marLeft w:val="640"/>
          <w:marRight w:val="0"/>
          <w:marTop w:val="0"/>
          <w:marBottom w:val="0"/>
          <w:divBdr>
            <w:top w:val="none" w:sz="0" w:space="0" w:color="auto"/>
            <w:left w:val="none" w:sz="0" w:space="0" w:color="auto"/>
            <w:bottom w:val="none" w:sz="0" w:space="0" w:color="auto"/>
            <w:right w:val="none" w:sz="0" w:space="0" w:color="auto"/>
          </w:divBdr>
        </w:div>
        <w:div w:id="1323311101">
          <w:marLeft w:val="640"/>
          <w:marRight w:val="0"/>
          <w:marTop w:val="0"/>
          <w:marBottom w:val="0"/>
          <w:divBdr>
            <w:top w:val="none" w:sz="0" w:space="0" w:color="auto"/>
            <w:left w:val="none" w:sz="0" w:space="0" w:color="auto"/>
            <w:bottom w:val="none" w:sz="0" w:space="0" w:color="auto"/>
            <w:right w:val="none" w:sz="0" w:space="0" w:color="auto"/>
          </w:divBdr>
        </w:div>
        <w:div w:id="128322493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nice.org.uk/guidance/ng136"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hraraisi@doctors.org.uk" TargetMode="External"/><Relationship Id="rId5" Type="http://schemas.openxmlformats.org/officeDocument/2006/relationships/numbering" Target="numbering.xml"/><Relationship Id="rId15" Type="http://schemas.openxmlformats.org/officeDocument/2006/relationships/hyperlink" Target="https://www.ukbiobank.ac.uk/media/gnkeyh2q/study-rationale.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kbiobank.ac.uk/register-apply"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4786424-BFA6-EE43-A5BF-3DB65FE1E357}"/>
      </w:docPartPr>
      <w:docPartBody>
        <w:p w:rsidR="006A0BC6" w:rsidRDefault="003202A8">
          <w:r w:rsidRPr="003B1250">
            <w:rPr>
              <w:rStyle w:val="PlaceholderText"/>
            </w:rPr>
            <w:t>Click or tap here to enter text.</w:t>
          </w:r>
        </w:p>
      </w:docPartBody>
    </w:docPart>
    <w:docPart>
      <w:docPartPr>
        <w:name w:val="F7BA6FA9328A2940B1B7011B1CEF4FBB"/>
        <w:category>
          <w:name w:val="General"/>
          <w:gallery w:val="placeholder"/>
        </w:category>
        <w:types>
          <w:type w:val="bbPlcHdr"/>
        </w:types>
        <w:behaviors>
          <w:behavior w:val="content"/>
        </w:behaviors>
        <w:guid w:val="{6868D090-9DBA-DA4E-8619-DCC81CC782F0}"/>
      </w:docPartPr>
      <w:docPartBody>
        <w:p w:rsidR="00A24E02" w:rsidRDefault="006A0BC6" w:rsidP="006A0BC6">
          <w:pPr>
            <w:pStyle w:val="F7BA6FA9328A2940B1B7011B1CEF4FBB"/>
          </w:pPr>
          <w:r w:rsidRPr="003B1250">
            <w:rPr>
              <w:rStyle w:val="PlaceholderText"/>
            </w:rPr>
            <w:t>Click or tap here to enter text.</w:t>
          </w:r>
        </w:p>
      </w:docPartBody>
    </w:docPart>
    <w:docPart>
      <w:docPartPr>
        <w:name w:val="9DEE53C79B6C7E4C8B70347C0BA67F3C"/>
        <w:category>
          <w:name w:val="General"/>
          <w:gallery w:val="placeholder"/>
        </w:category>
        <w:types>
          <w:type w:val="bbPlcHdr"/>
        </w:types>
        <w:behaviors>
          <w:behavior w:val="content"/>
        </w:behaviors>
        <w:guid w:val="{14109094-0072-E34B-8BBB-A96851C9E57E}"/>
      </w:docPartPr>
      <w:docPartBody>
        <w:p w:rsidR="00A24E02" w:rsidRDefault="006A0BC6" w:rsidP="006A0BC6">
          <w:pPr>
            <w:pStyle w:val="9DEE53C79B6C7E4C8B70347C0BA67F3C"/>
          </w:pPr>
          <w:r w:rsidRPr="003B1250">
            <w:rPr>
              <w:rStyle w:val="PlaceholderText"/>
            </w:rPr>
            <w:t>Click or tap here to enter text.</w:t>
          </w:r>
        </w:p>
      </w:docPartBody>
    </w:docPart>
    <w:docPart>
      <w:docPartPr>
        <w:name w:val="0C636A6904F8A0419B21FACD3312A6A3"/>
        <w:category>
          <w:name w:val="General"/>
          <w:gallery w:val="placeholder"/>
        </w:category>
        <w:types>
          <w:type w:val="bbPlcHdr"/>
        </w:types>
        <w:behaviors>
          <w:behavior w:val="content"/>
        </w:behaviors>
        <w:guid w:val="{2D4884EA-B295-D440-A83C-6B388DAACC95}"/>
      </w:docPartPr>
      <w:docPartBody>
        <w:p w:rsidR="009B6F89" w:rsidRDefault="00BA203B" w:rsidP="00BA203B">
          <w:pPr>
            <w:pStyle w:val="0C636A6904F8A0419B21FACD3312A6A3"/>
          </w:pPr>
          <w:r w:rsidRPr="003B1250">
            <w:rPr>
              <w:rStyle w:val="PlaceholderText"/>
            </w:rPr>
            <w:t>Click or tap here to enter text.</w:t>
          </w:r>
        </w:p>
      </w:docPartBody>
    </w:docPart>
    <w:docPart>
      <w:docPartPr>
        <w:name w:val="FA61332DC405E34780B74317C075DD09"/>
        <w:category>
          <w:name w:val="General"/>
          <w:gallery w:val="placeholder"/>
        </w:category>
        <w:types>
          <w:type w:val="bbPlcHdr"/>
        </w:types>
        <w:behaviors>
          <w:behavior w:val="content"/>
        </w:behaviors>
        <w:guid w:val="{0463C3C8-5C00-1C4A-99EE-3F3E90DB9350}"/>
      </w:docPartPr>
      <w:docPartBody>
        <w:p w:rsidR="009B6F89" w:rsidRDefault="00BA203B" w:rsidP="00BA203B">
          <w:pPr>
            <w:pStyle w:val="FA61332DC405E34780B74317C075DD09"/>
          </w:pPr>
          <w:r w:rsidRPr="003B1250">
            <w:rPr>
              <w:rStyle w:val="PlaceholderText"/>
            </w:rPr>
            <w:t>Click or tap here to enter text.</w:t>
          </w:r>
        </w:p>
      </w:docPartBody>
    </w:docPart>
    <w:docPart>
      <w:docPartPr>
        <w:name w:val="FA2B95F55D853547A679967532BDE7C6"/>
        <w:category>
          <w:name w:val="General"/>
          <w:gallery w:val="placeholder"/>
        </w:category>
        <w:types>
          <w:type w:val="bbPlcHdr"/>
        </w:types>
        <w:behaviors>
          <w:behavior w:val="content"/>
        </w:behaviors>
        <w:guid w:val="{A2C6C2BE-3446-5942-8573-89909BAA827A}"/>
      </w:docPartPr>
      <w:docPartBody>
        <w:p w:rsidR="00AB0823" w:rsidRDefault="00342338" w:rsidP="00342338">
          <w:pPr>
            <w:pStyle w:val="FA2B95F55D853547A679967532BDE7C6"/>
          </w:pPr>
          <w:r w:rsidRPr="003B1250">
            <w:rPr>
              <w:rStyle w:val="PlaceholderText"/>
            </w:rPr>
            <w:t>Click or tap here to enter text.</w:t>
          </w:r>
        </w:p>
      </w:docPartBody>
    </w:docPart>
    <w:docPart>
      <w:docPartPr>
        <w:name w:val="2ED9CB3F798FB1448F672A49DF933B16"/>
        <w:category>
          <w:name w:val="General"/>
          <w:gallery w:val="placeholder"/>
        </w:category>
        <w:types>
          <w:type w:val="bbPlcHdr"/>
        </w:types>
        <w:behaviors>
          <w:behavior w:val="content"/>
        </w:behaviors>
        <w:guid w:val="{C646EBB4-35EC-5447-B6B4-5C76DA7F8D17}"/>
      </w:docPartPr>
      <w:docPartBody>
        <w:p w:rsidR="00FC7EAB" w:rsidRDefault="003229C5" w:rsidP="003229C5">
          <w:pPr>
            <w:pStyle w:val="2ED9CB3F798FB1448F672A49DF933B16"/>
          </w:pPr>
          <w:r w:rsidRPr="003B1250">
            <w:rPr>
              <w:rStyle w:val="PlaceholderText"/>
            </w:rPr>
            <w:t>Click or tap here to enter text.</w:t>
          </w:r>
        </w:p>
      </w:docPartBody>
    </w:docPart>
    <w:docPart>
      <w:docPartPr>
        <w:name w:val="E9F97A040ED5814083E46EDAE05FF1E9"/>
        <w:category>
          <w:name w:val="General"/>
          <w:gallery w:val="placeholder"/>
        </w:category>
        <w:types>
          <w:type w:val="bbPlcHdr"/>
        </w:types>
        <w:behaviors>
          <w:behavior w:val="content"/>
        </w:behaviors>
        <w:guid w:val="{57A0A09D-908A-3E48-BF24-17A1810EC9E0}"/>
      </w:docPartPr>
      <w:docPartBody>
        <w:p w:rsidR="00FC7EAB" w:rsidRDefault="003229C5" w:rsidP="003229C5">
          <w:pPr>
            <w:pStyle w:val="E9F97A040ED5814083E46EDAE05FF1E9"/>
          </w:pPr>
          <w:r w:rsidRPr="003B1250">
            <w:rPr>
              <w:rStyle w:val="PlaceholderText"/>
            </w:rPr>
            <w:t>Click or tap here to enter text.</w:t>
          </w:r>
        </w:p>
      </w:docPartBody>
    </w:docPart>
    <w:docPart>
      <w:docPartPr>
        <w:name w:val="F826EA3C002A844A9DB158BCC38592B3"/>
        <w:category>
          <w:name w:val="General"/>
          <w:gallery w:val="placeholder"/>
        </w:category>
        <w:types>
          <w:type w:val="bbPlcHdr"/>
        </w:types>
        <w:behaviors>
          <w:behavior w:val="content"/>
        </w:behaviors>
        <w:guid w:val="{9C9A9712-79A6-0B4F-B6A2-991D32BD526A}"/>
      </w:docPartPr>
      <w:docPartBody>
        <w:p w:rsidR="00FC7EAB" w:rsidRDefault="003229C5" w:rsidP="003229C5">
          <w:pPr>
            <w:pStyle w:val="F826EA3C002A844A9DB158BCC38592B3"/>
          </w:pPr>
          <w:r w:rsidRPr="003B1250">
            <w:rPr>
              <w:rStyle w:val="PlaceholderText"/>
            </w:rPr>
            <w:t>Click or tap here to enter text.</w:t>
          </w:r>
        </w:p>
      </w:docPartBody>
    </w:docPart>
    <w:docPart>
      <w:docPartPr>
        <w:name w:val="CEAE4EF565078A488B1EA9287F222E50"/>
        <w:category>
          <w:name w:val="General"/>
          <w:gallery w:val="placeholder"/>
        </w:category>
        <w:types>
          <w:type w:val="bbPlcHdr"/>
        </w:types>
        <w:behaviors>
          <w:behavior w:val="content"/>
        </w:behaviors>
        <w:guid w:val="{C0C16E6E-C4E1-6542-9A3C-BA75BD5372AD}"/>
      </w:docPartPr>
      <w:docPartBody>
        <w:p w:rsidR="00FC7EAB" w:rsidRDefault="003229C5" w:rsidP="003229C5">
          <w:pPr>
            <w:pStyle w:val="CEAE4EF565078A488B1EA9287F222E50"/>
          </w:pPr>
          <w:r w:rsidRPr="003B1250">
            <w:rPr>
              <w:rStyle w:val="PlaceholderText"/>
            </w:rPr>
            <w:t>Click or tap here to enter text.</w:t>
          </w:r>
        </w:p>
      </w:docPartBody>
    </w:docPart>
    <w:docPart>
      <w:docPartPr>
        <w:name w:val="635F37B80C6E59429BCC4471AB82CB76"/>
        <w:category>
          <w:name w:val="General"/>
          <w:gallery w:val="placeholder"/>
        </w:category>
        <w:types>
          <w:type w:val="bbPlcHdr"/>
        </w:types>
        <w:behaviors>
          <w:behavior w:val="content"/>
        </w:behaviors>
        <w:guid w:val="{265E1C66-3EFD-B845-9C14-02747CD49D59}"/>
      </w:docPartPr>
      <w:docPartBody>
        <w:p w:rsidR="00FC7EAB" w:rsidRDefault="003229C5" w:rsidP="003229C5">
          <w:pPr>
            <w:pStyle w:val="635F37B80C6E59429BCC4471AB82CB76"/>
          </w:pPr>
          <w:r w:rsidRPr="003B1250">
            <w:rPr>
              <w:rStyle w:val="PlaceholderText"/>
            </w:rPr>
            <w:t>Click or tap here to enter text.</w:t>
          </w:r>
        </w:p>
      </w:docPartBody>
    </w:docPart>
    <w:docPart>
      <w:docPartPr>
        <w:name w:val="2D6F8F5849A97D4BB4B3EDB9907D74D9"/>
        <w:category>
          <w:name w:val="General"/>
          <w:gallery w:val="placeholder"/>
        </w:category>
        <w:types>
          <w:type w:val="bbPlcHdr"/>
        </w:types>
        <w:behaviors>
          <w:behavior w:val="content"/>
        </w:behaviors>
        <w:guid w:val="{F775C386-90DD-974F-8055-8EB7AAECD3E6}"/>
      </w:docPartPr>
      <w:docPartBody>
        <w:p w:rsidR="00FC7EAB" w:rsidRDefault="003229C5" w:rsidP="003229C5">
          <w:pPr>
            <w:pStyle w:val="2D6F8F5849A97D4BB4B3EDB9907D74D9"/>
          </w:pPr>
          <w:r w:rsidRPr="003B1250">
            <w:rPr>
              <w:rStyle w:val="PlaceholderText"/>
            </w:rPr>
            <w:t>Click or tap here to enter text.</w:t>
          </w:r>
        </w:p>
      </w:docPartBody>
    </w:docPart>
    <w:docPart>
      <w:docPartPr>
        <w:name w:val="4FE271E8105EA946AEEA387FA8410E8D"/>
        <w:category>
          <w:name w:val="General"/>
          <w:gallery w:val="placeholder"/>
        </w:category>
        <w:types>
          <w:type w:val="bbPlcHdr"/>
        </w:types>
        <w:behaviors>
          <w:behavior w:val="content"/>
        </w:behaviors>
        <w:guid w:val="{E706E0B1-0D94-134B-9285-53D1727B7B1A}"/>
      </w:docPartPr>
      <w:docPartBody>
        <w:p w:rsidR="005918E5" w:rsidRDefault="0047106C" w:rsidP="0047106C">
          <w:pPr>
            <w:pStyle w:val="4FE271E8105EA946AEEA387FA8410E8D"/>
          </w:pPr>
          <w:r w:rsidRPr="003B1250">
            <w:rPr>
              <w:rStyle w:val="PlaceholderText"/>
            </w:rPr>
            <w:t>Click or tap here to enter text.</w:t>
          </w:r>
        </w:p>
      </w:docPartBody>
    </w:docPart>
    <w:docPart>
      <w:docPartPr>
        <w:name w:val="9988C844E67006499DD42A980E648E7A"/>
        <w:category>
          <w:name w:val="General"/>
          <w:gallery w:val="placeholder"/>
        </w:category>
        <w:types>
          <w:type w:val="bbPlcHdr"/>
        </w:types>
        <w:behaviors>
          <w:behavior w:val="content"/>
        </w:behaviors>
        <w:guid w:val="{4AD0DB81-34F4-5543-8CB5-0AD1141DA8E4}"/>
      </w:docPartPr>
      <w:docPartBody>
        <w:p w:rsidR="005918E5" w:rsidRDefault="0047106C" w:rsidP="0047106C">
          <w:pPr>
            <w:pStyle w:val="9988C844E67006499DD42A980E648E7A"/>
          </w:pPr>
          <w:r w:rsidRPr="003B1250">
            <w:rPr>
              <w:rStyle w:val="PlaceholderText"/>
            </w:rPr>
            <w:t>Click or tap here to enter text.</w:t>
          </w:r>
        </w:p>
      </w:docPartBody>
    </w:docPart>
    <w:docPart>
      <w:docPartPr>
        <w:name w:val="A2E499FD081207459A2F1DEDB24B3631"/>
        <w:category>
          <w:name w:val="General"/>
          <w:gallery w:val="placeholder"/>
        </w:category>
        <w:types>
          <w:type w:val="bbPlcHdr"/>
        </w:types>
        <w:behaviors>
          <w:behavior w:val="content"/>
        </w:behaviors>
        <w:guid w:val="{974D4852-7509-2C4E-BA56-9711DEEDF02E}"/>
      </w:docPartPr>
      <w:docPartBody>
        <w:p w:rsidR="005918E5" w:rsidRDefault="0047106C" w:rsidP="0047106C">
          <w:pPr>
            <w:pStyle w:val="A2E499FD081207459A2F1DEDB24B3631"/>
          </w:pPr>
          <w:r w:rsidRPr="003B1250">
            <w:rPr>
              <w:rStyle w:val="PlaceholderText"/>
            </w:rPr>
            <w:t>Click or tap here to enter text.</w:t>
          </w:r>
        </w:p>
      </w:docPartBody>
    </w:docPart>
    <w:docPart>
      <w:docPartPr>
        <w:name w:val="B09A29E625AA8F488843D6D1A761D152"/>
        <w:category>
          <w:name w:val="General"/>
          <w:gallery w:val="placeholder"/>
        </w:category>
        <w:types>
          <w:type w:val="bbPlcHdr"/>
        </w:types>
        <w:behaviors>
          <w:behavior w:val="content"/>
        </w:behaviors>
        <w:guid w:val="{FAB30A4C-7928-F844-B9DC-371652D735B0}"/>
      </w:docPartPr>
      <w:docPartBody>
        <w:p w:rsidR="003E3F24" w:rsidRDefault="00DF52DE" w:rsidP="00DF52DE">
          <w:pPr>
            <w:pStyle w:val="B09A29E625AA8F488843D6D1A761D152"/>
          </w:pPr>
          <w:r w:rsidRPr="003B1250">
            <w:rPr>
              <w:rStyle w:val="PlaceholderText"/>
            </w:rPr>
            <w:t>Click or tap here to enter text.</w:t>
          </w:r>
        </w:p>
      </w:docPartBody>
    </w:docPart>
    <w:docPart>
      <w:docPartPr>
        <w:name w:val="A1334BE7C0260F49ACF7735060156F14"/>
        <w:category>
          <w:name w:val="General"/>
          <w:gallery w:val="placeholder"/>
        </w:category>
        <w:types>
          <w:type w:val="bbPlcHdr"/>
        </w:types>
        <w:behaviors>
          <w:behavior w:val="content"/>
        </w:behaviors>
        <w:guid w:val="{479FF309-561B-3747-ACC5-3D4B04A90252}"/>
      </w:docPartPr>
      <w:docPartBody>
        <w:p w:rsidR="003E3F24" w:rsidRDefault="00DF52DE" w:rsidP="00DF52DE">
          <w:pPr>
            <w:pStyle w:val="A1334BE7C0260F49ACF7735060156F14"/>
          </w:pPr>
          <w:r w:rsidRPr="003B1250">
            <w:rPr>
              <w:rStyle w:val="PlaceholderText"/>
            </w:rPr>
            <w:t>Click or tap here to enter text.</w:t>
          </w:r>
        </w:p>
      </w:docPartBody>
    </w:docPart>
    <w:docPart>
      <w:docPartPr>
        <w:name w:val="667BD180322D4745A3AFFB8464F26405"/>
        <w:category>
          <w:name w:val="General"/>
          <w:gallery w:val="placeholder"/>
        </w:category>
        <w:types>
          <w:type w:val="bbPlcHdr"/>
        </w:types>
        <w:behaviors>
          <w:behavior w:val="content"/>
        </w:behaviors>
        <w:guid w:val="{7A5ABC2C-5526-9C47-8620-3985837B9A79}"/>
      </w:docPartPr>
      <w:docPartBody>
        <w:p w:rsidR="00D618F4" w:rsidRDefault="00121E33" w:rsidP="00121E33">
          <w:pPr>
            <w:pStyle w:val="667BD180322D4745A3AFFB8464F26405"/>
          </w:pPr>
          <w:r w:rsidRPr="003B12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2A8"/>
    <w:rsid w:val="000111D2"/>
    <w:rsid w:val="00040A50"/>
    <w:rsid w:val="00056F2D"/>
    <w:rsid w:val="000821FB"/>
    <w:rsid w:val="000A38D8"/>
    <w:rsid w:val="000B7E8B"/>
    <w:rsid w:val="000D0692"/>
    <w:rsid w:val="000F2429"/>
    <w:rsid w:val="000F27AF"/>
    <w:rsid w:val="000F6E2F"/>
    <w:rsid w:val="00117C60"/>
    <w:rsid w:val="00121E33"/>
    <w:rsid w:val="001466E9"/>
    <w:rsid w:val="001875B9"/>
    <w:rsid w:val="001C5AC4"/>
    <w:rsid w:val="002037B8"/>
    <w:rsid w:val="0021108C"/>
    <w:rsid w:val="00223D79"/>
    <w:rsid w:val="00256067"/>
    <w:rsid w:val="00296E53"/>
    <w:rsid w:val="002A3254"/>
    <w:rsid w:val="002C081A"/>
    <w:rsid w:val="002E1226"/>
    <w:rsid w:val="002F3E40"/>
    <w:rsid w:val="00311F7E"/>
    <w:rsid w:val="003202A8"/>
    <w:rsid w:val="00322204"/>
    <w:rsid w:val="003229C5"/>
    <w:rsid w:val="00342338"/>
    <w:rsid w:val="003431A1"/>
    <w:rsid w:val="003452D1"/>
    <w:rsid w:val="0036668F"/>
    <w:rsid w:val="003B6047"/>
    <w:rsid w:val="003E19C5"/>
    <w:rsid w:val="003E3BFF"/>
    <w:rsid w:val="003E3F24"/>
    <w:rsid w:val="00430740"/>
    <w:rsid w:val="0047106C"/>
    <w:rsid w:val="004C2DB2"/>
    <w:rsid w:val="004D197C"/>
    <w:rsid w:val="005028CE"/>
    <w:rsid w:val="005918E5"/>
    <w:rsid w:val="005D17EC"/>
    <w:rsid w:val="005D1A96"/>
    <w:rsid w:val="005E3887"/>
    <w:rsid w:val="005E48E5"/>
    <w:rsid w:val="00611002"/>
    <w:rsid w:val="006646D0"/>
    <w:rsid w:val="006A0BC6"/>
    <w:rsid w:val="006C7034"/>
    <w:rsid w:val="006E086E"/>
    <w:rsid w:val="006F7163"/>
    <w:rsid w:val="006F791A"/>
    <w:rsid w:val="0079030B"/>
    <w:rsid w:val="007E5892"/>
    <w:rsid w:val="008221B5"/>
    <w:rsid w:val="008227DF"/>
    <w:rsid w:val="00822BAA"/>
    <w:rsid w:val="008748EB"/>
    <w:rsid w:val="008838F6"/>
    <w:rsid w:val="00884B6E"/>
    <w:rsid w:val="008A4011"/>
    <w:rsid w:val="008C1332"/>
    <w:rsid w:val="008D47CD"/>
    <w:rsid w:val="008F7802"/>
    <w:rsid w:val="00925217"/>
    <w:rsid w:val="009530A9"/>
    <w:rsid w:val="00961853"/>
    <w:rsid w:val="0097071C"/>
    <w:rsid w:val="009803B5"/>
    <w:rsid w:val="009B567F"/>
    <w:rsid w:val="009B6F89"/>
    <w:rsid w:val="009B7401"/>
    <w:rsid w:val="009C658B"/>
    <w:rsid w:val="009C72C4"/>
    <w:rsid w:val="00A009E1"/>
    <w:rsid w:val="00A0341F"/>
    <w:rsid w:val="00A24E02"/>
    <w:rsid w:val="00A53B3E"/>
    <w:rsid w:val="00A97776"/>
    <w:rsid w:val="00AB0823"/>
    <w:rsid w:val="00B15BE8"/>
    <w:rsid w:val="00B738CA"/>
    <w:rsid w:val="00BA203B"/>
    <w:rsid w:val="00BE7F78"/>
    <w:rsid w:val="00C02081"/>
    <w:rsid w:val="00C43C37"/>
    <w:rsid w:val="00C44821"/>
    <w:rsid w:val="00C520B4"/>
    <w:rsid w:val="00C67B39"/>
    <w:rsid w:val="00CC2DE0"/>
    <w:rsid w:val="00D03CC2"/>
    <w:rsid w:val="00D06EFA"/>
    <w:rsid w:val="00D618F4"/>
    <w:rsid w:val="00D83AF0"/>
    <w:rsid w:val="00D92E90"/>
    <w:rsid w:val="00DF52DE"/>
    <w:rsid w:val="00E04168"/>
    <w:rsid w:val="00E71313"/>
    <w:rsid w:val="00ED3E66"/>
    <w:rsid w:val="00F02722"/>
    <w:rsid w:val="00F3296C"/>
    <w:rsid w:val="00F8186B"/>
    <w:rsid w:val="00F94409"/>
    <w:rsid w:val="00FC571F"/>
    <w:rsid w:val="00FC5AE3"/>
    <w:rsid w:val="00FC7E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1E33"/>
    <w:rPr>
      <w:color w:val="808080"/>
    </w:rPr>
  </w:style>
  <w:style w:type="paragraph" w:customStyle="1" w:styleId="F7BA6FA9328A2940B1B7011B1CEF4FBB">
    <w:name w:val="F7BA6FA9328A2940B1B7011B1CEF4FBB"/>
    <w:rsid w:val="006A0BC6"/>
  </w:style>
  <w:style w:type="paragraph" w:customStyle="1" w:styleId="9DEE53C79B6C7E4C8B70347C0BA67F3C">
    <w:name w:val="9DEE53C79B6C7E4C8B70347C0BA67F3C"/>
    <w:rsid w:val="006A0BC6"/>
  </w:style>
  <w:style w:type="paragraph" w:customStyle="1" w:styleId="0C636A6904F8A0419B21FACD3312A6A3">
    <w:name w:val="0C636A6904F8A0419B21FACD3312A6A3"/>
    <w:rsid w:val="00BA203B"/>
  </w:style>
  <w:style w:type="paragraph" w:customStyle="1" w:styleId="667BD180322D4745A3AFFB8464F26405">
    <w:name w:val="667BD180322D4745A3AFFB8464F26405"/>
    <w:rsid w:val="00121E33"/>
  </w:style>
  <w:style w:type="paragraph" w:customStyle="1" w:styleId="FA61332DC405E34780B74317C075DD09">
    <w:name w:val="FA61332DC405E34780B74317C075DD09"/>
    <w:rsid w:val="00BA203B"/>
  </w:style>
  <w:style w:type="paragraph" w:customStyle="1" w:styleId="FA2B95F55D853547A679967532BDE7C6">
    <w:name w:val="FA2B95F55D853547A679967532BDE7C6"/>
    <w:rsid w:val="00342338"/>
  </w:style>
  <w:style w:type="paragraph" w:customStyle="1" w:styleId="2ED9CB3F798FB1448F672A49DF933B16">
    <w:name w:val="2ED9CB3F798FB1448F672A49DF933B16"/>
    <w:rsid w:val="003229C5"/>
  </w:style>
  <w:style w:type="paragraph" w:customStyle="1" w:styleId="E9F97A040ED5814083E46EDAE05FF1E9">
    <w:name w:val="E9F97A040ED5814083E46EDAE05FF1E9"/>
    <w:rsid w:val="003229C5"/>
  </w:style>
  <w:style w:type="paragraph" w:customStyle="1" w:styleId="F826EA3C002A844A9DB158BCC38592B3">
    <w:name w:val="F826EA3C002A844A9DB158BCC38592B3"/>
    <w:rsid w:val="003229C5"/>
  </w:style>
  <w:style w:type="paragraph" w:customStyle="1" w:styleId="CEAE4EF565078A488B1EA9287F222E50">
    <w:name w:val="CEAE4EF565078A488B1EA9287F222E50"/>
    <w:rsid w:val="003229C5"/>
  </w:style>
  <w:style w:type="paragraph" w:customStyle="1" w:styleId="635F37B80C6E59429BCC4471AB82CB76">
    <w:name w:val="635F37B80C6E59429BCC4471AB82CB76"/>
    <w:rsid w:val="003229C5"/>
  </w:style>
  <w:style w:type="paragraph" w:customStyle="1" w:styleId="2D6F8F5849A97D4BB4B3EDB9907D74D9">
    <w:name w:val="2D6F8F5849A97D4BB4B3EDB9907D74D9"/>
    <w:rsid w:val="003229C5"/>
  </w:style>
  <w:style w:type="paragraph" w:customStyle="1" w:styleId="4FE271E8105EA946AEEA387FA8410E8D">
    <w:name w:val="4FE271E8105EA946AEEA387FA8410E8D"/>
    <w:rsid w:val="0047106C"/>
  </w:style>
  <w:style w:type="paragraph" w:customStyle="1" w:styleId="9988C844E67006499DD42A980E648E7A">
    <w:name w:val="9988C844E67006499DD42A980E648E7A"/>
    <w:rsid w:val="0047106C"/>
  </w:style>
  <w:style w:type="paragraph" w:customStyle="1" w:styleId="A2E499FD081207459A2F1DEDB24B3631">
    <w:name w:val="A2E499FD081207459A2F1DEDB24B3631"/>
    <w:rsid w:val="0047106C"/>
  </w:style>
  <w:style w:type="paragraph" w:customStyle="1" w:styleId="B09A29E625AA8F488843D6D1A761D152">
    <w:name w:val="B09A29E625AA8F488843D6D1A761D152"/>
    <w:rsid w:val="00DF52DE"/>
  </w:style>
  <w:style w:type="paragraph" w:customStyle="1" w:styleId="A1334BE7C0260F49ACF7735060156F14">
    <w:name w:val="A1334BE7C0260F49ACF7735060156F14"/>
    <w:rsid w:val="00DF5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503B2E-9855-9E43-BFBB-4C997301132D}">
  <we:reference id="wa104382081" version="1.46.0.0" store="en-GB" storeType="OMEX"/>
  <we:alternateReferences>
    <we:reference id="wa104382081" version="1.46.0.0" store="en-GB" storeType="OMEX"/>
  </we:alternateReferences>
  <we:properties>
    <we:property name="MENDELEY_CITATIONS" value="[{&quot;citationID&quot;:&quot;MENDELEY_CITATION_c19accb0-23c1-4ce5-bc18-8a48be5272e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&quot;,&quot;citationItems&quot;:[{&quot;id&quot;:&quot;6d1a17f8-d5e2-3f60-833d-8a0f6284c687&quot;,&quot;itemData&quot;:{&quot;type&quot;:&quot;article-journal&quot;,&quot;id&quot;:&quot;6d1a17f8-d5e2-3f60-833d-8a0f6284c687&quot;,&quot;title&quot;:&quot;2018 ESC/ESH Guidelines for the management of arterial hypertensionThe Task Force for the management of arterial hypertension of the European Society of Cardiology (ESC) and the European Society of Hypertension (ESH)&quot;,&quot;author&quot;:[{&quot;family&quot;:&quot;Williams&quot;,&quot;given&quot;:&quot;Bryan&quot;,&quot;parse-names&quot;:false,&quot;dropping-particle&quot;:&quot;&quot;,&quot;non-dropping-particle&quot;:&quot;&quot;},{&quot;family&quot;:&quot;Mancia&quot;,&quot;given&quot;:&quot;Giuseppe&quot;,&quot;parse-names&quot;:false,&quot;dropping-particle&quot;:&quot;&quot;,&quot;non-dropping-particle&quot;:&quot;&quot;},{&quot;family&quot;:&quot;Spiering&quot;,&quot;given&quot;:&quot;Wilko&quot;,&quot;parse-names&quot;:false,&quot;dropping-particle&quot;:&quot;&quot;,&quot;non-dropping-particle&quot;:&quot;&quot;},{&quot;family&quot;:&quot;Agabiti Rosei&quot;,&quot;given&quot;:&quot;Enrico&quot;,&quot;parse-names&quot;:false,&quot;dropping-particle&quot;:&quot;&quot;,&quot;non-dropping-particle&quot;:&quot;&quot;},{&quot;family&quot;:&quot;Azizi&quot;,&quot;given&quot;:&quot;Michel&quot;,&quot;parse-names&quot;:false,&quot;dropping-particle&quot;:&quot;&quot;,&quot;non-dropping-particle&quot;:&quot;&quot;},{&quot;family&quot;:&quot;Burnier&quot;,&quot;given&quot;:&quot;Michel&quot;,&quot;parse-names&quot;:false,&quot;dropping-particle&quot;:&quot;&quot;,&quot;non-dropping-particle&quot;:&quot;&quot;},{&quot;family&quot;:&quot;Clement&quot;,&quot;given&quot;:&quot;Denis L&quot;,&quot;parse-names&quot;:false,&quot;dropping-particle&quot;:&quot;&quot;,&quot;non-dropping-particle&quot;:&quot;&quot;},{&quot;family&quot;:&quot;Coca&quot;,&quot;given&quot;:&quot;Antonio&quot;,&quot;parse-names&quot;:false,&quot;dropping-particle&quot;:&quot;&quot;,&quot;non-dropping-particle&quot;:&quot;&quot;},{&quot;family&quot;:&quot;Simone&quot;,&quot;given&quot;:&quot;Giovanni&quot;,&quot;parse-names&quot;:false,&quot;dropping-particle&quot;:&quot;&quot;,&quot;non-dropping-particle&quot;:&quot;de&quot;},{&quot;family&quot;:&quot;Dominiczak&quot;,&quot;given&quot;:&quot;Anna&quot;,&quot;parse-names&quot;:false,&quot;dropping-particle&quot;:&quot;&quot;,&quot;non-dropping-particle&quot;:&quot;&quot;},{&quot;family&quot;:&quot;Kahan&quot;,&quot;given&quot;:&quot;Thomas&quot;,&quot;parse-names&quot;:false,&quot;dropping-particle&quot;:&quot;&quot;,&quot;non-dropping-particle&quot;:&quot;&quot;},{&quot;family&quot;:&quot;Mahfoud&quot;,&quot;given&quot;:&quot;Felix&quot;,&quot;parse-names&quot;:false,&quot;dropping-particle&quot;:&quot;&quot;,&quot;non-dropping-particle&quot;:&quot;&quot;},{&quot;family&quot;:&quot;Redon&quot;,&quot;given&quot;:&quot;Josep&quot;,&quot;parse-names&quot;:false,&quot;dropping-particle&quot;:&quot;&quot;,&quot;non-dropping-particle&quot;:&quot;&quot;},{&quot;family&quot;:&quot;Ruilope&quot;,&quot;given&quot;:&quot;Luis&quot;,&quot;parse-names&quot;:false,&quot;dropping-particle&quot;:&quot;&quot;,&quot;non-dropping-particle&quot;:&quot;&quot;},{&quot;family&quot;:&quot;Zanchetti&quot;,&quot;given&quot;:&quot;Alberto&quot;,&quot;parse-names&quot;:false,&quot;dropping-particle&quot;:&quot;&quot;,&quot;non-dropping-particle&quot;:&quot;&quot;},{&quot;family&quot;:&quot;Kerins&quot;,&quot;given&quot;:&quot;Mary&quot;,&quot;parse-names&quot;:false,&quot;dropping-particle&quot;:&quot;&quot;,&quot;non-dropping-particle&quot;:&quot;&quot;},{&quot;family&quot;:&quot;Kjeldsen&quot;,&quot;given&quot;:&quot;Sverre E&quot;,&quot;parse-names&quot;:false,&quot;dropping-particle&quot;:&quot;&quot;,&quot;non-dropping-particle&quot;:&quot;&quot;},{&quot;family&quot;:&quot;Kreutz&quot;,&quot;given&quot;:&quot;Reinhold&quot;,&quot;parse-names&quot;:false,&quot;dropping-particle&quot;:&quot;&quot;,&quot;non-dropping-particle&quot;:&quot;&quot;},{&quot;family&quot;:&quot;Laurent&quot;,&quot;given&quot;:&quot;Stephane&quot;,&quot;parse-names&quot;:false,&quot;dropping-particle&quot;:&quot;&quot;,&quot;non-dropping-particle&quot;:&quot;&quot;},{&quot;family&quot;:&quot;Lip&quot;,&quot;given&quot;:&quot;Gregory Y H&quot;,&quot;parse-names&quot;:false,&quot;dropping-particle&quot;:&quot;&quot;,&quot;non-dropping-particle&quot;:&quot;&quot;},{&quot;family&quot;:&quot;McManus&quot;,&quot;given&quot;:&quot;Richard&quot;,&quot;parse-names&quot;:false,&quot;dropping-particle&quot;:&quot;&quot;,&quot;non-dropping-particle&quot;:&quot;&quot;},{&quot;family&quot;:&quot;Narkiewicz&quot;,&quot;given&quot;:&quot;Krzysztof&quot;,&quot;parse-names&quot;:false,&quot;dropping-particle&quot;:&quot;&quot;,&quot;non-dropping-particle&quot;:&quot;&quot;},{&quot;family&quot;:&quot;Ruschitzka&quot;,&quot;given&quot;:&quot;Frank&quot;,&quot;parse-names&quot;:false,&quot;dropping-particle&quot;:&quot;&quot;,&quot;non-dropping-particle&quot;:&quot;&quot;},{&quot;family&quot;:&quot;Schmieder&quot;,&quot;given&quot;:&quot;Roland E&quot;,&quot;parse-names&quot;:false,&quot;dropping-particle&quot;:&quot;&quot;,&quot;non-dropping-particle&quot;:&quot;&quot;},{&quot;family&quot;:&quot;Shlyakhto&quot;,&quot;given&quot;:&quot;Evgeny&quot;,&quot;parse-names&quot;:false,&quot;dropping-particle&quot;:&quot;&quot;,&quot;non-dropping-particle&quot;:&quot;&quot;},{&quot;family&quot;:&quot;Tsioufis&quot;,&quot;given&quot;:&quot;Costas&quot;,&quot;parse-names&quot;:false,&quot;dropping-particle&quot;:&quot;&quot;,&quot;non-dropping-particle&quot;:&quot;&quot;},{&quot;family&quot;:&quot;Aboyans&quot;,&quot;given&quot;:&quot;Victor&quot;,&quot;parse-names&quot;:false,&quot;dropping-particle&quot;:&quot;&quot;,&quot;non-dropping-particle&quot;:&quot;&quot;},{&quot;family&quot;:&quot;Desormais&quot;,&quot;given&quot;:&quot;Ileana&quot;,&quot;parse-names&quot;:false,&quot;dropping-particle&quot;:&quot;&quot;,&quot;non-dropping-particle&quot;:&quot;&quot;},{&quot;family&quot;:&quot;Group&quot;,&quot;given&quot;:&quot;ESC Scientific Document&quot;,&quot;parse-names&quot;:false,&quot;dropping-particle&quot;:&quot;&quot;,&quot;non-dropping-particle&quot;:&quot;&quot;},{&quot;family&quot;:&quot;Backer&quot;,&quot;given&quot;:&quot;Guy&quot;,&quot;parse-names&quot;:false,&quot;dropping-particle&quot;:&quot;&quot;,&quot;non-dropping-particle&quot;:&quot;de&quot;},{&quot;family&quot;:&quot;Heagerty&quot;,&quot;given&quot;:&quot;Anthony M&quot;,&quot;parse-names&quot;:false,&quot;dropping-particle&quot;:&quot;&quot;,&quot;non-dropping-particle&quot;:&quot;&quot;},{&quot;family&quot;:&quot;Agewall&quot;,&quot;given&quot;:&quot;Stefan&quot;,&quot;parse-names&quot;:false,&quot;dropping-particle&quot;:&quot;&quot;,&quot;non-dropping-particle&quot;:&quot;&quot;},{&quot;family&quot;:&quot;Bochud&quot;,&quot;given&quot;:&quot;Murielle&quot;,&quot;parse-names&quot;:false,&quot;dropping-particle&quot;:&quot;&quot;,&quot;non-dropping-particle&quot;:&quot;&quot;},{&quot;family&quot;:&quot;Borghi&quot;,&quot;given&quot;:&quot;Claudio&quot;,&quot;parse-names&quot;:false,&quot;dropping-particle&quot;:&quot;&quot;,&quot;non-dropping-particle&quot;:&quot;&quot;},{&quot;family&quot;:&quot;Boutouyrie&quot;,&quot;given&quot;:&quot;Pierre&quot;,&quot;parse-names&quot;:false,&quot;dropping-particle&quot;:&quot;&quot;,&quot;non-dropping-particle&quot;:&quot;&quot;},{&quot;family&quot;:&quot;Brguljan&quot;,&quot;given&quot;:&quot;Jana&quot;,&quot;parse-names&quot;:false,&quot;dropping-particle&quot;:&quot;&quot;,&quot;non-dropping-particle&quot;:&quot;&quot;},{&quot;family&quot;:&quot;Bueno&quot;,&quot;given&quot;:&quot;Héctor&quot;,&quot;parse-names&quot;:false,&quot;dropping-particle&quot;:&quot;&quot;,&quot;non-dropping-particle&quot;:&quot;&quot;},{&quot;family&quot;:&quot;Caiani&quot;,&quot;given&quot;:&quot;Enrico G&quot;,&quot;parse-names&quot;:false,&quot;dropping-particle&quot;:&quot;&quot;,&quot;non-dropping-particle&quot;:&quot;&quot;},{&quot;family&quot;:&quot;Carlberg&quot;,&quot;given&quot;:&quot;Bo&quot;,&quot;parse-names&quot;:false,&quot;dropping-particle&quot;:&quot;&quot;,&quot;non-dropping-particle&quot;:&quot;&quot;},{&quot;family&quot;:&quot;Chapman&quot;,&quot;given&quot;:&quot;Neil&quot;,&quot;parse-names&quot;:false,&quot;dropping-particle&quot;:&quot;&quot;,&quot;non-dropping-particle&quot;:&quot;&quot;},{&quot;family&quot;:&quot;Cífková&quot;,&quot;given&quot;:&quot;Renata&quot;,&quot;parse-names&quot;:false,&quot;dropping-particle&quot;:&quot;&quot;,&quot;non-dropping-particle&quot;:&quot;&quot;},{&quot;family&quot;:&quot;Cleland&quot;,&quot;given&quot;:&quot;John G F&quot;,&quot;parse-names&quot;:false,&quot;dropping-particle&quot;:&quot;&quot;,&quot;non-dropping-particle&quot;:&quot;&quot;},{&quot;family&quot;:&quot;Collet&quot;,&quot;given&quot;:&quot;Jean-Philippe&quot;,&quot;parse-names&quot;:false,&quot;dropping-particle&quot;:&quot;&quot;,&quot;non-dropping-particle&quot;:&quot;&quot;},{&quot;family&quot;:&quot;Coman&quot;,&quot;given&quot;:&quot;Ioan Mircea&quot;,&quot;parse-names&quot;:false,&quot;dropping-particle&quot;:&quot;&quot;,&quot;non-dropping-particle&quot;:&quot;&quot;},{&quot;family&quot;:&quot;Leeuw&quot;,&quot;given&quot;:&quot;Peter W&quot;,&quot;parse-names&quot;:false,&quot;dropping-particle&quot;:&quot;&quot;,&quot;non-dropping-particle&quot;:&quot;de&quot;},{&quot;family&quot;:&quot;Delgado&quot;,&quot;given&quot;:&quot;Victoria&quot;,&quot;parse-names&quot;:false,&quot;dropping-particle&quot;:&quot;&quot;,&quot;non-dropping-particle&quot;:&quot;&quot;},{&quot;family&quot;:&quot;Dendale&quot;,&quot;given&quot;:&quot;Paul&quot;,&quot;parse-names&quot;:false,&quot;dropping-particle&quot;:&quot;&quot;,&quot;non-dropping-particle&quot;:&quot;&quot;},{&quot;family&quot;:&quot;Diener&quot;,&quot;given&quot;:&quot;Hans-Christoph&quot;,&quot;parse-names&quot;:false,&quot;dropping-particle&quot;:&quot;&quot;,&quot;non-dropping-particle&quot;:&quot;&quot;},{&quot;family&quot;:&quot;Dorobantu&quot;,&quot;given&quot;:&quot;Maria&quot;,&quot;parse-names&quot;:false,&quot;dropping-particle&quot;:&quot;&quot;,&quot;non-dropping-particle&quot;:&quot;&quot;},{&quot;family&quot;:&quot;Fagard&quot;,&quot;given&quot;:&quot;Robert&quot;,&quot;parse-names&quot;:false,&quot;dropping-particle&quot;:&quot;&quot;,&quot;non-dropping-particle&quot;:&quot;&quot;},{&quot;family&quot;:&quot;Farsang&quot;,&quot;given&quot;:&quot;Csaba&quot;,&quot;parse-names&quot;:false,&quot;dropping-particle&quot;:&quot;&quot;,&quot;non-dropping-particle&quot;:&quot;&quot;},{&quot;family&quot;:&quot;Ferrini&quot;,&quot;given&quot;:&quot;Marc&quot;,&quot;parse-names&quot;:false,&quot;dropping-particle&quot;:&quot;&quot;,&quot;non-dropping-particle&quot;:&quot;&quot;},{&quot;family&quot;:&quot;Graham&quot;,&quot;given&quot;:&quot;Ian M&quot;,&quot;parse-names&quot;:false,&quot;dropping-particle&quot;:&quot;&quot;,&quot;non-dropping-particle&quot;:&quot;&quot;},{&quot;family&quot;:&quot;Grassi&quot;,&quot;given&quot;:&quot;Guido&quot;,&quot;parse-names&quot;:false,&quot;dropping-particle&quot;:&quot;&quot;,&quot;non-dropping-particle&quot;:&quot;&quot;},{&quot;family&quot;:&quot;Haller&quot;,&quot;given&quot;:&quot;Hermann&quot;,&quot;parse-names&quot;:false,&quot;dropping-particle&quot;:&quot;&quot;,&quot;non-dropping-particle&quot;:&quot;&quot;},{&quot;family&quot;:&quot;Hobbs&quot;,&quot;given&quot;:&quot;F D Richard&quot;,&quot;parse-names&quot;:false,&quot;dropping-particle&quot;:&quot;&quot;,&quot;non-dropping-particle&quot;:&quot;&quot;},{&quot;family&quot;:&quot;Jelakovic&quot;,&quot;given&quot;:&quot;Bojan&quot;,&quot;parse-names&quot;:false,&quot;dropping-particle&quot;:&quot;&quot;,&quot;non-dropping-particle&quot;:&quot;&quot;},{&quot;family&quot;:&quot;Jennings&quot;,&quot;given&quot;:&quot;Catriona&quot;,&quot;parse-names&quot;:false,&quot;dropping-particle&quot;:&quot;&quot;,&quot;non-dropping-particle&quot;:&quot;&quot;},{&quot;family&quot;:&quot;Katus&quot;,&quot;given&quot;:&quot;Hugo A&quot;,&quot;parse-names&quot;:false,&quot;dropping-particle&quot;:&quot;&quot;,&quot;non-dropping-particle&quot;:&quot;&quot;},{&quot;family&quot;:&quot;Kroon&quot;,&quot;given&quot;:&quot;Abraham A&quot;,&quot;parse-names&quot;:false,&quot;dropping-particle&quot;:&quot;&quot;,&quot;non-dropping-particle&quot;:&quot;&quot;},{&quot;family&quot;:&quot;Leclercq&quot;,&quot;given&quot;:&quot;Christophe&quot;,&quot;parse-names&quot;:false,&quot;dropping-particle&quot;:&quot;&quot;,&quot;non-dropping-particle&quot;:&quot;&quot;},{&quot;family&quot;:&quot;Lovic&quot;,&quot;given&quot;:&quot;Dragan&quot;,&quot;parse-names&quot;:false,&quot;dropping-particle&quot;:&quot;&quot;,&quot;non-dropping-particle&quot;:&quot;&quot;},{&quot;family&quot;:&quot;Lurbe&quot;,&quot;given&quot;:&quot;Empar&quot;,&quot;parse-names&quot;:false,&quot;dropping-particle&quot;:&quot;&quot;,&quot;non-dropping-particle&quot;:&quot;&quot;},{&quot;family&quot;:&quot;Manolis&quot;,&quot;given&quot;:&quot;Athanasios J&quot;,&quot;parse-names&quot;:false,&quot;dropping-particle&quot;:&quot;&quot;,&quot;non-dropping-particle&quot;:&quot;&quot;},{&quot;family&quot;:&quot;McDonagh&quot;,&quot;given&quot;:&quot;Theresa A&quot;,&quot;parse-names&quot;:false,&quot;dropping-particle&quot;:&quot;&quot;,&quot;non-dropping-particle&quot;:&quot;&quot;},{&quot;family&quot;:&quot;Messerli&quot;,&quot;given&quot;:&quot;Franz&quot;,&quot;parse-names&quot;:false,&quot;dropping-particle&quot;:&quot;&quot;,&quot;non-dropping-particle&quot;:&quot;&quot;},{&quot;family&quot;:&quot;Muiesan&quot;,&quot;given&quot;:&quot;Maria Lorenza&quot;,&quot;parse-names&quot;:false,&quot;dropping-particle&quot;:&quot;&quot;,&quot;non-dropping-particle&quot;:&quot;&quot;},{&quot;family&quot;:&quot;Nixdorff&quot;,&quot;given&quot;:&quot;Uwe&quot;,&quot;parse-names&quot;:false,&quot;dropping-particle&quot;:&quot;&quot;,&quot;non-dropping-particle&quot;:&quot;&quot;},{&quot;family&quot;:&quot;Olsen&quot;,&quot;given&quot;:&quot;Michael Hecht&quot;,&quot;parse-names&quot;:false,&quot;dropping-particle&quot;:&quot;&quot;,&quot;non-dropping-particle&quot;:&quot;&quot;},{&quot;family&quot;:&quot;Parati&quot;,&quot;given&quot;:&quot;Gianfranco&quot;,&quot;parse-names&quot;:false,&quot;dropping-particle&quot;:&quot;&quot;,&quot;non-dropping-particle&quot;:&quot;&quot;},{&quot;family&quot;:&quot;Perk&quot;,&quot;given&quot;:&quot;Joep&quot;,&quot;parse-names&quot;:false,&quot;dropping-particle&quot;:&quot;&quot;,&quot;non-dropping-particle&quot;:&quot;&quot;},{&quot;family&quot;:&quot;Piepoli&quot;,&quot;given&quot;:&quot;Massimo Francesco&quot;,&quot;parse-names&quot;:false,&quot;dropping-particle&quot;:&quot;&quot;,&quot;non-dropping-particle&quot;:&quot;&quot;},{&quot;family&quot;:&quot;Polonia&quot;,&quot;given&quot;:&quot;Jorge&quot;,&quot;parse-names&quot;:false,&quot;dropping-particle&quot;:&quot;&quot;,&quot;non-dropping-particle&quot;:&quot;&quot;},{&quot;family&quot;:&quot;Ponikowski&quot;,&quot;given&quot;:&quot;Piotr&quot;,&quot;parse-names&quot;:false,&quot;dropping-particle&quot;:&quot;&quot;,&quot;non-dropping-particle&quot;:&quot;&quot;},{&quot;family&quot;:&quot;Richter&quot;,&quot;given&quot;:&quot;Dimitrios J&quot;,&quot;parse-names&quot;:false,&quot;dropping-particle&quot;:&quot;&quot;,&quot;non-dropping-particle&quot;:&quot;&quot;},{&quot;family&quot;:&quot;Rimoldi&quot;,&quot;given&quot;:&quot;Stefano F&quot;,&quot;parse-names&quot;:false,&quot;dropping-particle&quot;:&quot;&quot;,&quot;non-dropping-particle&quot;:&quot;&quot;},{&quot;family&quot;:&quot;Roffi&quot;,&quot;given&quot;:&quot;Marco&quot;,&quot;parse-names&quot;:false,&quot;dropping-particle&quot;:&quot;&quot;,&quot;non-dropping-particle&quot;:&quot;&quot;},{&quot;family&quot;:&quot;Sattar&quot;,&quot;given&quot;:&quot;Naveed&quot;,&quot;parse-names&quot;:false,&quot;dropping-particle&quot;:&quot;&quot;,&quot;non-dropping-particle&quot;:&quot;&quot;},{&quot;family&quot;:&quot;Seferovic&quot;,&quot;given&quot;:&quot;Petar M&quot;,&quot;parse-names&quot;:false,&quot;dropping-particle&quot;:&quot;&quot;,&quot;non-dropping-particle&quot;:&quot;&quot;},{&quot;family&quot;:&quot;Simpson&quot;,&quot;given&quot;:&quot;Iain A&quot;,&quot;parse-names&quot;:false,&quot;dropping-particle&quot;:&quot;&quot;,&quot;non-dropping-particle&quot;:&quot;&quot;},{&quot;family&quot;:&quot;Sousa-Uva&quot;,&quot;given&quot;:&quot;Miguel&quot;,&quot;parse-names&quot;:false,&quot;dropping-particle&quot;:&quot;&quot;,&quot;non-dropping-particle&quot;:&quot;&quot;},{&quot;family&quot;:&quot;Stanton&quot;,&quot;given&quot;:&quot;Alice&quot;,&quot;parse-names&quot;:false,&quot;dropping-particle&quot;:&quot;v&quot;,&quot;non-dropping-particle&quot;:&quot;&quot;},{&quot;family&quot;:&quot;Borne&quot;,&quot;given&quot;:&quot;Philippe&quot;,&quot;parse-names&quot;:false,&quot;dropping-particle&quot;:&quot;&quot;,&quot;non-dropping-particle&quot;:&quot;van de&quot;},{&quot;family&quot;:&quot;Vardas&quot;,&quot;given&quot;:&quot;Panos&quot;,&quot;parse-names&quot;:false,&quot;dropping-particle&quot;:&quot;&quot;,&quot;non-dropping-particle&quot;:&quot;&quot;},{&quot;family&quot;:&quot;Volpe&quot;,&quot;given&quot;:&quot;Massimo&quot;,&quot;parse-names&quot;:false,&quot;dropping-particle&quot;:&quot;&quot;,&quot;non-dropping-particle&quot;:&quot;&quot;},{&quot;family&quot;:&quot;Wassmann&quot;,&quot;given&quot;:&quot;Sven&quot;,&quot;parse-names&quot;:false,&quot;dropping-particle&quot;:&quot;&quot;,&quot;non-dropping-particle&quot;:&quot;&quot;},{&quot;family&quot;:&quot;Windecker&quot;,&quot;given&quot;:&quot;Stephan&quot;,&quot;parse-names&quot;:false,&quot;dropping-particle&quot;:&quot;&quot;,&quot;non-dropping-particle&quot;:&quot;&quot;},{&quot;family&quot;:&quot;Zamorano&quot;,&quot;given&quot;:&quot;Jose Luis&quot;,&quot;parse-names&quot;:false,&quot;dropping-particle&quot;:&quot;&quot;,&quot;non-dropping-particle&quot;:&quot;&quot;},{&quot;family&quot;:&quot;Windecker&quot;,&quot;given&quot;:&quot;Stephan&quot;,&quot;parse-names&quot;:false,&quot;dropping-particle&quot;:&quot;&quot;,&quot;non-dropping-particle&quot;:&quot;&quot;},{&quot;family&quot;:&quot;Aboyans&quot;,&quot;given&quot;:&quot;Victor&quot;,&quot;parse-names&quot;:false,&quot;dropping-particle&quot;:&quot;&quot;,&quot;non-dropping-particle&quot;:&quot;&quot;},{&quot;family&quot;:&quot;Agewall&quot;,&quot;given&quot;:&quot;Stefan&quot;,&quot;parse-names&quot;:false,&quot;dropping-particle&quot;:&quot;&quot;,&quot;non-dropping-particle&quot;:&quot;&quot;},{&quot;family&quot;:&quot;Barbato&quot;,&quot;given&quot;:&quot;Emanuele&quot;,&quot;parse-names&quot;:false,&quot;dropping-particle&quot;:&quot;&quot;,&quot;non-dropping-particle&quot;:&quot;&quot;},{&quot;family&quot;:&quot;Bueno&quot;,&quot;given&quot;:&quot;Héctor&quot;,&quot;parse-names&quot;:false,&quot;dropping-particle&quot;:&quot;&quot;,&quot;non-dropping-particle&quot;:&quot;&quot;},{&quot;family&quot;:&quot;Coca&quot;,&quot;given&quot;:&quot;Antonio&quot;,&quot;parse-names&quot;:false,&quot;dropping-particle&quot;:&quot;&quot;,&quot;non-dropping-particle&quot;:&quot;&quot;},{&quot;family&quot;:&quot;Collet&quot;,&quot;given&quot;:&quot;Jean-Philippe&quot;,&quot;parse-names&quot;:false,&quot;dropping-particle&quot;:&quot;&quot;,&quot;non-dropping-particle&quot;:&quot;&quot;},{&quot;family&quot;:&quot;Coman&quot;,&quot;given&quot;:&quot;Ioan Mircea&quot;,&quot;parse-names&quot;:false,&quot;dropping-particle&quot;:&quot;&quot;,&quot;non-dropping-particle&quot;:&quot;&quot;},{&quot;family&quot;:&quot;Dean&quot;,&quot;given&quot;:&quot;Veronica&quot;,&quot;parse-names&quot;:false,&quot;dropping-particle&quot;:&quot;&quot;,&quot;non-dropping-particle&quot;:&quot;&quot;},{&quot;family&quot;:&quot;Delgado&quot;,&quot;given&quot;:&quot;Victoria&quot;,&quot;parse-names&quot;:false,&quot;dropping-particle&quot;:&quot;&quot;,&quot;non-dropping-particle&quot;:&quot;&quot;},{&quot;family&quot;:&quot;Fitzsimons&quot;,&quot;given&quot;:&quot;Donna&quot;,&quot;parse-names&quot;:false,&quot;dropping-particle&quot;:&quot;&quot;,&quot;non-dropping-particle&quot;:&quot;&quot;},{&quot;family&quot;:&quot;Gaemperli&quot;,&quot;given&quot;:&quot;Oliver&quot;,&quot;parse-names&quot;:false,&quot;dropping-particle&quot;:&quot;&quot;,&quot;non-dropping-particle&quot;:&quot;&quot;},{&quot;family&quot;:&quot;Hindricks&quot;,&quot;given&quot;:&quot;Gerhard&quot;,&quot;parse-names&quot;:false,&quot;dropping-particle&quot;:&quot;&quot;,&quot;non-dropping-particle&quot;:&quot;&quot;},{&quot;family&quot;:&quot;Iung&quot;,&quot;given&quot;:&quot;Bernard&quot;,&quot;parse-names&quot;:false,&quot;dropping-particle&quot;:&quot;&quot;,&quot;non-dropping-particle&quot;:&quot;&quot;},{&quot;family&quot;:&quot;Jüni&quot;,&quot;given&quot;:&quot;Peter&quot;,&quot;parse-names&quot;:false,&quot;dropping-particle&quot;:&quot;&quot;,&quot;non-dropping-particle&quot;:&quot;&quot;},{&quot;family&quot;:&quot;Katus&quot;,&quot;given&quot;:&quot;Hugo A&quot;,&quot;parse-names&quot;:false,&quot;dropping-particle&quot;:&quot;&quot;,&quot;non-dropping-particle&quot;:&quot;&quot;},{&quot;family&quot;:&quot;Knuuti&quot;,&quot;given&quot;:&quot;Juhani&quot;,&quot;parse-names&quot;:false,&quot;dropping-particle&quot;:&quot;&quot;,&quot;non-dropping-particle&quot;:&quot;&quot;},{&quot;family&quot;:&quot;Lancellotti&quot;,&quot;given&quot;:&quot;Patrizio&quot;,&quot;parse-names&quot;:false,&quot;dropping-particle&quot;:&quot;&quot;,&quot;non-dropping-particle&quot;:&quot;&quot;},{&quot;family&quot;:&quot;Leclercq&quot;,&quot;given&quot;:&quot;Christophe&quot;,&quot;parse-names&quot;:false,&quot;dropping-particle&quot;:&quot;&quot;,&quot;non-dropping-particle&quot;:&quot;&quot;},{&quot;family&quot;:&quot;McDonagh&quot;,&quot;given&quot;:&quot;Theresa A&quot;,&quot;parse-names&quot;:false,&quot;dropping-particle&quot;:&quot;&quot;,&quot;non-dropping-particle&quot;:&quot;&quot;},{&quot;family&quot;:&quot;Piepoli&quot;,&quot;given&quot;:&quot;Massimo Francesco&quot;,&quot;parse-names&quot;:false,&quot;dropping-particle&quot;:&quot;&quot;,&quot;non-dropping-particle&quot;:&quot;&quot;},{&quot;family&quot;:&quot;Ponikowski&quot;,&quot;given&quot;:&quot;Piotr&quot;,&quot;parse-names&quot;:false,&quot;dropping-particle&quot;:&quot;&quot;,&quot;non-dropping-particle&quot;:&quot;&quot;},{&quot;family&quot;:&quot;Richter&quot;,&quot;given&quot;:&quot;Dimitrios J&quot;,&quot;parse-names&quot;:false,&quot;dropping-particle&quot;:&quot;&quot;,&quot;non-dropping-particle&quot;:&quot;&quot;},{&quot;family&quot;:&quot;Roffi&quot;,&quot;given&quot;:&quot;Marco&quot;,&quot;parse-names&quot;:false,&quot;dropping-particle&quot;:&quot;&quot;,&quot;non-dropping-particle&quot;:&quot;&quot;},{&quot;family&quot;:&quot;Shlyakhto&quot;,&quot;given&quot;:&quot;Evgeny&quot;,&quot;parse-names&quot;:false,&quot;dropping-particle&quot;:&quot;&quot;,&quot;non-dropping-particle&quot;:&quot;&quot;},{&quot;family&quot;:&quot;Simpson&quot;,&quot;given&quot;:&quot;Iain A&quot;,&quot;parse-names&quot;:false,&quot;dropping-particle&quot;:&quot;&quot;,&quot;non-dropping-particle&quot;:&quot;&quot;},{&quot;family&quot;:&quot;Sousa-Uva&quot;,&quot;given&quot;:&quot;Miguel&quot;,&quot;parse-names&quot;:false,&quot;dropping-particle&quot;:&quot;&quot;,&quot;non-dropping-particle&quot;:&quot;&quot;},{&quot;family&quot;:&quot;Zamorano&quot;,&quot;given&quot;:&quot;Jose Luis&quot;,&quot;parse-names&quot;:false,&quot;dropping-particle&quot;:&quot;&quot;,&quot;non-dropping-particle&quot;:&quot;&quot;},{&quot;family&quot;:&quot;Tsioufis&quot;,&quot;given&quot;:&quot;Costas&quot;,&quot;parse-names&quot;:false,&quot;dropping-particle&quot;:&quot;&quot;,&quot;non-dropping-particle&quot;:&quot;&quot;},{&quot;family&quot;:&quot;Lurbe&quot;,&quot;given&quot;:&quot;Empar&quot;,&quot;parse-names&quot;:false,&quot;dropping-particle&quot;:&quot;&quot;,&quot;non-dropping-particle&quot;:&quot;&quot;},{&quot;family&quot;:&quot;Kreutz&quot;,&quot;given&quot;:&quot;Reinhold&quot;,&quot;parse-names&quot;:false,&quot;dropping-particle&quot;:&quot;&quot;,&quot;non-dropping-particle&quot;:&quot;&quot;},{&quot;family&quot;:&quot;Bochud&quot;,&quot;given&quot;:&quot;Murielle&quot;,&quot;parse-names&quot;:false,&quot;dropping-particle&quot;:&quot;&quot;,&quot;non-dropping-particle&quot;:&quot;&quot;},{&quot;family&quot;:&quot;Rosei&quot;,&quot;given&quot;:&quot;Enrico Agabiti&quot;,&quot;parse-names&quot;:false,&quot;dropping-particle&quot;:&quot;&quot;,&quot;non-dropping-particle&quot;:&quot;&quot;},{&quot;family&quot;:&quot;Jelakovic&quot;,&quot;given&quot;:&quot;Bojan&quot;,&quot;parse-names&quot;:false,&quot;dropping-particle&quot;:&quot;&quot;,&quot;non-dropping-particle&quot;:&quot;&quot;},{&quot;family&quot;:&quot;Azizi&quot;,&quot;given&quot;:&quot;Michel&quot;,&quot;parse-names&quot;:false,&quot;dropping-particle&quot;:&quot;&quot;,&quot;non-dropping-particle&quot;:&quot;&quot;},{&quot;family&quot;:&quot;Januszewics&quot;,&quot;given&quot;:&quot;Andrzej&quot;,&quot;parse-names&quot;:false,&quot;dropping-particle&quot;:&quot;&quot;,&quot;non-dropping-particle&quot;:&quot;&quot;},{&quot;family&quot;:&quot;Kahan&quot;,&quot;given&quot;:&quot;Thomas&quot;,&quot;parse-names&quot;:false,&quot;dropping-particle&quot;:&quot;&quot;,&quot;non-dropping-particle&quot;:&quot;&quot;},{&quot;family&quot;:&quot;Polonia&quot;,&quot;given&quot;:&quot;Jorge&quot;,&quot;parse-names&quot;:false,&quot;dropping-particle&quot;:&quot;&quot;,&quot;non-dropping-particle&quot;:&quot;&quot;},{&quot;family&quot;:&quot;Borne&quot;,&quot;given&quot;:&quot;Philippe&quot;,&quot;parse-names&quot;:false,&quot;dropping-particle&quot;:&quot;&quot;,&quot;non-dropping-particle&quot;:&quot;van de&quot;},{&quot;family&quot;:&quot;Williams&quot;,&quot;given&quot;:&quot;Bryan&quot;,&quot;parse-names&quot;:false,&quot;dropping-particle&quot;:&quot;&quot;,&quot;non-dropping-particle&quot;:&quot;&quot;},{&quot;family&quot;:&quot;Borghi&quot;,&quot;given&quot;:&quot;Claudio&quot;,&quot;parse-names&quot;:false,&quot;dropping-particle&quot;:&quot;&quot;,&quot;non-dropping-particle&quot;:&quot;&quot;},{&quot;family&quot;:&quot;Mancia&quot;,&quot;given&quot;:&quot;Giuseppe&quot;,&quot;parse-names&quot;:false,&quot;dropping-particle&quot;:&quot;&quot;,&quot;non-dropping-particle&quot;:&quot;&quot;},{&quot;family&quot;:&quot;Parati&quot;,&quot;given&quot;:&quot;Gianfranco&quot;,&quot;parse-names&quot;:false,&quot;dropping-particle&quot;:&quot;&quot;,&quot;non-dropping-particle&quot;:&quot;&quot;},{&quot;family&quot;:&quot;Clement&quot;,&quot;given&quot;:&quot;Denis L&quot;,&quot;parse-names&quot;:false,&quot;dropping-particle&quot;:&quot;&quot;,&quot;non-dropping-particle&quot;:&quot;&quot;},{&quot;family&quot;:&quot;Coca&quot;,&quot;given&quot;:&quot;Antonio&quot;,&quot;parse-names&quot;:false,&quot;dropping-particle&quot;:&quot;&quot;,&quot;non-dropping-particle&quot;:&quot;&quot;},{&quot;family&quot;:&quot;Manolis&quot;,&quot;given&quot;:&quot;Athanasios&quot;,&quot;parse-names&quot;:false,&quot;dropping-particle&quot;:&quot;&quot;,&quot;non-dropping-particle&quot;:&quot;&quot;},{&quot;family&quot;:&quot;Lovic&quot;,&quot;given&quot;:&quot;Dragan&quot;,&quot;parse-names&quot;:false,&quot;dropping-particle&quot;:&quot;&quot;,&quot;non-dropping-particle&quot;:&quot;&quot;},{&quot;family&quot;:&quot;Benkhedda&quot;,&quot;given&quot;:&quot;Salim&quot;,&quot;parse-names&quot;:false,&quot;dropping-particle&quot;:&quot;&quot;,&quot;non-dropping-particle&quot;:&quot;&quot;},{&quot;family&quot;:&quot;Zelveian&quot;,&quot;given&quot;:&quot;Parounak&quot;,&quot;parse-names&quot;:false,&quot;dropping-particle&quot;:&quot;&quot;,&quot;non-dropping-particle&quot;:&quot;&quot;},{&quot;family&quot;:&quot;Siostrzonek&quot;,&quot;given&quot;:&quot;Peter&quot;,&quot;parse-names&quot;:false,&quot;dropping-particle&quot;:&quot;&quot;,&quot;non-dropping-particle&quot;:&quot;&quot;},{&quot;family&quot;:&quot;Najafov&quot;,&quot;given&quot;:&quot;Ruslan&quot;,&quot;parse-names&quot;:false,&quot;dropping-particle&quot;:&quot;&quot;,&quot;non-dropping-particle&quot;:&quot;&quot;},{&quot;family&quot;:&quot;Pavlova&quot;,&quot;given&quot;:&quot;Olga&quot;,&quot;parse-names&quot;:false,&quot;dropping-particle&quot;:&quot;&quot;,&quot;non-dropping-particle&quot;:&quot;&quot;},{&quot;family&quot;:&quot;Pauw&quot;,&quot;given&quot;:&quot;Michel&quot;,&quot;parse-names&quot;:false,&quot;dropping-particle&quot;:&quot;&quot;,&quot;non-dropping-particle&quot;:&quot;de&quot;},{&quot;family&quot;:&quot;Dizdarevic-Hudic&quot;,&quot;given&quot;:&quot;Larisa&quot;,&quot;parse-names&quot;:false,&quot;dropping-particle&quot;:&quot;&quot;,&quot;non-dropping-particle&quot;:&quot;&quot;},{&quot;family&quot;:&quot;Raev&quot;,&quot;given&quot;:&quot;Dimitar&quot;,&quot;parse-names&quot;:false,&quot;dropping-particle&quot;:&quot;&quot;,&quot;non-dropping-particle&quot;:&quot;&quot;},{&quot;family&quot;:&quot;Karpettas&quot;,&quot;given&quot;:&quot;Nikos&quot;,&quot;parse-names&quot;:false,&quot;dropping-particle&quot;:&quot;&quot;,&quot;non-dropping-particle&quot;:&quot;&quot;},{&quot;family&quot;:&quot;Linhart&quot;,&quot;given&quot;:&quot;Aleš&quot;,&quot;parse-names&quot;:false,&quot;dropping-particle&quot;:&quot;&quot;,&quot;non-dropping-particle&quot;:&quot;&quot;},{&quot;family&quot;:&quot;Olsen&quot;,&quot;given&quot;:&quot;Michael Hecht&quot;,&quot;parse-names&quot;:false,&quot;dropping-particle&quot;:&quot;&quot;,&quot;non-dropping-particle&quot;:&quot;&quot;},{&quot;family&quot;:&quot;Shaker&quot;,&quot;given&quot;:&quot;Amin Fouad&quot;,&quot;parse-names&quot;:false,&quot;dropping-particle&quot;:&quot;&quot;,&quot;non-dropping-particle&quot;:&quot;&quot;},{&quot;family&quot;:&quot;Viigimaa&quot;,&quot;given&quot;:&quot;Margus&quot;,&quot;parse-names&quot;:false,&quot;dropping-particle&quot;:&quot;&quot;,&quot;non-dropping-particle&quot;:&quot;&quot;},{&quot;family&quot;:&quot;Metsärinne&quot;,&quot;given&quot;:&quot;Kaj&quot;,&quot;parse-names&quot;:false,&quot;dropping-particle&quot;:&quot;&quot;,&quot;non-dropping-particle&quot;:&quot;&quot;},{&quot;family&quot;:&quot;Vavlukis&quot;,&quot;given&quot;:&quot;Marija&quot;,&quot;parse-names&quot;:false,&quot;dropping-particle&quot;:&quot;&quot;,&quot;non-dropping-particle&quot;:&quot;&quot;},{&quot;family&quot;:&quot;Halimi&quot;,&quot;given&quot;:&quot;Jean-Michel&quot;,&quot;parse-names&quot;:false,&quot;dropping-particle&quot;:&quot;&quot;,&quot;non-dropping-particle&quot;:&quot;&quot;},{&quot;family&quot;:&quot;Pagava&quot;,&quot;given&quot;:&quot;Zurab&quot;,&quot;parse-names&quot;:false,&quot;dropping-particle&quot;:&quot;&quot;,&quot;non-dropping-particle&quot;:&quot;&quot;},{&quot;family&quot;:&quot;Schunkert&quot;,&quot;given&quot;:&quot;Heribert&quot;,&quot;parse-names&quot;:false,&quot;dropping-particle&quot;:&quot;&quot;,&quot;non-dropping-particle&quot;:&quot;&quot;},{&quot;family&quot;:&quot;Thomopoulos&quot;,&quot;given&quot;:&quot;Costas&quot;,&quot;parse-names&quot;:false,&quot;dropping-particle&quot;:&quot;&quot;,&quot;non-dropping-particle&quot;:&quot;&quot;},{&quot;family&quot;:&quot;Páll&quot;,&quot;given&quot;:&quot;Dénes&quot;,&quot;parse-names&quot;:false,&quot;dropping-particle&quot;:&quot;&quot;,&quot;non-dropping-particle&quot;:&quot;&quot;},{&quot;family&quot;:&quot;Andersen&quot;,&quot;given&quot;:&quot;Karl&quot;,&quot;parse-names&quot;:false,&quot;dropping-particle&quot;:&quot;&quot;,&quot;non-dropping-particle&quot;:&quot;&quot;},{&quot;family&quot;:&quot;Shechter&quot;,&quot;given&quot;:&quot;Michael&quot;,&quot;parse-names&quot;:false,&quot;dropping-particle&quot;:&quot;&quot;,&quot;non-dropping-particle&quot;:&quot;&quot;},{&quot;family&quot;:&quot;Mercuro&quot;,&quot;given&quot;:&quot;Giuseppe&quot;,&quot;parse-names&quot;:false,&quot;dropping-particle&quot;:&quot;&quot;,&quot;non-dropping-particle&quot;:&quot;&quot;},{&quot;family&quot;:&quot;Bajraktari&quot;,&quot;given&quot;:&quot;Gani&quot;,&quot;parse-names&quot;:false,&quot;dropping-particle&quot;:&quot;&quot;,&quot;non-dropping-particle&quot;:&quot;&quot;},{&quot;family&quot;:&quot;Romanova&quot;,&quot;given&quot;:&quot;Tatiana&quot;,&quot;parse-names&quot;:false,&quot;dropping-particle&quot;:&quot;&quot;,&quot;non-dropping-particle&quot;:&quot;&quot;},{&quot;family&quot;:&quot;Trušinskis&quot;,&quot;given&quot;:&quot;Kārlis&quot;,&quot;parse-names&quot;:false,&quot;dropping-particle&quot;:&quot;&quot;,&quot;non-dropping-particle&quot;:&quot;&quot;},{&quot;family&quot;:&quot;Saade&quot;,&quot;given&quot;:&quot;Georges A&quot;,&quot;parse-names&quot;:false,&quot;dropping-particle&quot;:&quot;&quot;,&quot;non-dropping-particle&quot;:&quot;&quot;},{&quot;family&quot;:&quot;Sakalyte&quot;,&quot;given&quot;:&quot;Gintare&quot;,&quot;parse-names&quot;:false,&quot;dropping-particle&quot;:&quot;&quot;,&quot;non-dropping-particle&quot;:&quot;&quot;},{&quot;family&quot;:&quot;Noppe&quot;,&quot;given&quot;:&quot;Stéphanie&quot;,&quot;parse-names&quot;:false,&quot;dropping-particle&quot;:&quot;&quot;,&quot;non-dropping-particle&quot;:&quot;&quot;},{&quot;family&quot;:&quot;DeMarco&quot;,&quot;given&quot;:&quot;Daniela Cassar&quot;,&quot;parse-names&quot;:false,&quot;dropping-particle&quot;:&quot;&quot;,&quot;non-dropping-particle&quot;:&quot;&quot;},{&quot;family&quot;:&quot;Caraus&quot;,&quot;given&quot;:&quot;Alexandru&quot;,&quot;parse-names&quot;:false,&quot;dropping-particle&quot;:&quot;&quot;,&quot;non-dropping-particle&quot;:&quot;&quot;},{&quot;family&quot;:&quot;Wittekoek&quot;,&quot;given&quot;:&quot;Janneke&quot;,&quot;parse-names&quot;:false,&quot;dropping-particle&quot;:&quot;&quot;,&quot;non-dropping-particle&quot;:&quot;&quot;},{&quot;family&quot;:&quot;Aksnes&quot;,&quot;given&quot;:&quot;Tonje Amb&quot;,&quot;parse-names&quot;:false,&quot;dropping-particle&quot;:&quot;&quot;,&quot;non-dropping-particle&quot;:&quot;&quot;},{&quot;family&quot;:&quot;Jankowski&quot;,&quot;given&quot;:&quot;Piotr&quot;,&quot;parse-names&quot;:false,&quot;dropping-particle&quot;:&quot;&quot;,&quot;non-dropping-particle&quot;:&quot;&quot;},{&quot;family&quot;:&quot;Polonia&quot;,&quot;given&quot;:&quot;Jorge&quot;,&quot;parse-names&quot;:false,&quot;dropping-particle&quot;:&quot;&quot;,&quot;non-dropping-particle&quot;:&quot;&quot;},{&quot;family&quot;:&quot;Vinereanu&quot;,&quot;given&quot;:&quot;Dragos&quot;,&quot;parse-names&quot;:false,&quot;dropping-particle&quot;:&quot;&quot;,&quot;non-dropping-particle&quot;:&quot;&quot;},{&quot;family&quot;:&quot;Baranova&quot;,&quot;given&quot;:&quot;Elena I&quot;,&quot;parse-names&quot;:false,&quot;dropping-particle&quot;:&quot;&quot;,&quot;non-dropping-particle&quot;:&quot;&quot;},{&quot;family&quot;:&quot;Foscoli&quot;,&quot;given&quot;:&quot;Marina&quot;,&quot;parse-names&quot;:false,&quot;dropping-particle&quot;:&quot;&quot;,&quot;non-dropping-particle&quot;:&quot;&quot;},{&quot;family&quot;:&quot;Dikic&quot;,&quot;given&quot;:&quot;Ana Djordjevic&quot;,&quot;parse-names&quot;:false,&quot;dropping-particle&quot;:&quot;&quot;,&quot;non-dropping-particle&quot;:&quot;&quot;},{&quot;family&quot;:&quot;Filipova&quot;,&quot;given&quot;:&quot;Slavomira&quot;,&quot;parse-names&quot;:false,&quot;dropping-particle&quot;:&quot;&quot;,&quot;non-dropping-particle&quot;:&quot;&quot;},{&quot;family&quot;:&quot;Fras&quot;,&quot;given&quot;:&quot;Zlatko&quot;,&quot;parse-names&quot;:false,&quot;dropping-particle&quot;:&quot;&quot;,&quot;non-dropping-particle&quot;:&quot;&quot;},{&quot;family&quot;:&quot;Bertomeu-Martínez&quot;,&quot;given&quot;:&quot;Vicente&quot;,&quot;parse-names&quot;:false,&quot;dropping-particle&quot;:&quot;&quot;,&quot;non-dropping-particle&quot;:&quot;&quot;},{&quot;family&quot;:&quot;Carlberg&quot;,&quot;given&quot;:&quot;Bo&quot;,&quot;parse-names&quot;:false,&quot;dropping-particle&quot;:&quot;&quot;,&quot;non-dropping-particle&quot;:&quot;&quot;},{&quot;family&quot;:&quot;Burkard&quot;,&quot;given&quot;:&quot;Thilo&quot;,&quot;parse-names&quot;:false,&quot;dropping-particle&quot;:&quot;&quot;,&quot;non-dropping-particle&quot;:&quot;&quot;},{&quot;family&quot;:&quot;Sdiri&quot;,&quot;given&quot;:&quot;Wissem&quot;,&quot;parse-names&quot;:false,&quot;dropping-particle&quot;:&quot;&quot;,&quot;non-dropping-particle&quot;:&quot;&quot;},{&quot;family&quot;:&quot;Aydogdu&quot;,&quot;given&quot;:&quot;Sinan&quot;,&quot;parse-names&quot;:false,&quot;dropping-particle&quot;:&quot;&quot;,&quot;non-dropping-particle&quot;:&quot;&quot;},{&quot;family&quot;:&quot;Sirenko&quot;,&quot;given&quot;:&quot;Yuriy&quot;,&quot;parse-names&quot;:false,&quot;dropping-particle&quot;:&quot;&quot;,&quot;non-dropping-particle&quot;:&quot;&quot;},{&quot;family&quot;:&quot;Brady&quot;,&quot;given&quot;:&quot;Adrian&quot;,&quot;parse-names&quot;:false,&quot;dropping-particle&quot;:&quot;&quot;,&quot;non-dropping-particle&quot;:&quot;&quot;},{&quot;family&quot;:&quot;Weber&quot;,&quot;given&quot;:&quot;Thomas&quot;,&quot;parse-names&quot;:false,&quot;dropping-particle&quot;:&quot;&quot;,&quot;non-dropping-particle&quot;:&quot;&quot;},{&quot;family&quot;:&quot;Lazareva&quot;,&quot;given&quot;:&quot;Irina&quot;,&quot;parse-names&quot;:false,&quot;dropping-particle&quot;:&quot;&quot;,&quot;non-dropping-particle&quot;:&quot;&quot;},{&quot;family&quot;:&quot;Backer&quot;,&quot;given&quot;:&quot;Tine&quot;,&quot;parse-names&quot;:false,&quot;dropping-particle&quot;:&quot;de&quot;,&quot;non-dropping-particle&quot;:&quot;&quot;},{&quot;family&quot;:&quot;Sokolovic&quot;,&quot;given&quot;:&quot;Sekib&quot;,&quot;parse-names&quot;:false,&quot;dropping-particle&quot;:&quot;&quot;,&quot;non-dropping-particle&quot;:&quot;&quot;},{&quot;family&quot;:&quot;Jelakovic&quot;,&quot;given&quot;:&quot;Bojan&quot;,&quot;parse-names&quot;:false,&quot;dropping-particle&quot;:&quot;&quot;,&quot;non-dropping-particle&quot;:&quot;&quot;},{&quot;family&quot;:&quot;Widimsky&quot;,&quot;given&quot;:&quot;Jiri&quot;,&quot;parse-names&quot;:false,&quot;dropping-particle&quot;:&quot;&quot;,&quot;non-dropping-particle&quot;:&quot;&quot;},{&quot;family&quot;:&quot;Viigimaa&quot;,&quot;given&quot;:&quot;Margus&quot;,&quot;parse-names&quot;:false,&quot;dropping-particle&quot;:&quot;&quot;,&quot;non-dropping-particle&quot;:&quot;&quot;},{&quot;family&quot;:&quot;Pörsti&quot;,&quot;given&quot;:&quot;Ilkka&quot;,&quot;parse-names&quot;:false,&quot;dropping-particle&quot;:&quot;&quot;,&quot;non-dropping-particle&quot;:&quot;&quot;},{&quot;family&quot;:&quot;Denolle&quot;,&quot;given&quot;:&quot;Thierry&quot;,&quot;parse-names&quot;:false,&quot;dropping-particle&quot;:&quot;&quot;,&quot;non-dropping-particle&quot;:&quot;&quot;},{&quot;family&quot;:&quot;Krämer&quot;,&quot;given&quot;:&quot;Bernhard K&quot;,&quot;parse-names&quot;:false,&quot;dropping-particle&quot;:&quot;&quot;,&quot;non-dropping-particle&quot;:&quot;&quot;},{&quot;family&quot;:&quot;Stergiou&quot;,&quot;given&quot;:&quot;George S&quot;,&quot;parse-names&quot;:false,&quot;dropping-particle&quot;:&quot;&quot;,&quot;non-dropping-particle&quot;:&quot;&quot;},{&quot;family&quot;:&quot;Parati&quot;,&quot;given&quot;:&quot;Gianfranco&quot;,&quot;parse-names&quot;:false,&quot;dropping-particle&quot;:&quot;&quot;,&quot;non-dropping-particle&quot;:&quot;&quot;},{&quot;family&quot;:&quot;Trušinskis&quot;,&quot;given&quot;:&quot;Kārlis&quot;,&quot;parse-names&quot;:false,&quot;dropping-particle&quot;:&quot;&quot;,&quot;non-dropping-particle&quot;:&quot;&quot;},{&quot;family&quot;:&quot;Miglinas&quot;,&quot;given&quot;:&quot;Marius&quot;,&quot;parse-names&quot;:false,&quot;dropping-particle&quot;:&quot;&quot;,&quot;non-dropping-particle&quot;:&quot;&quot;},{&quot;family&quot;:&quot;Gerdts&quot;,&quot;given&quot;:&quot;Eva&quot;,&quot;parse-names&quot;:false,&quot;dropping-particle&quot;:&quot;&quot;,&quot;non-dropping-particle&quot;:&quot;&quot;},{&quot;family&quot;:&quot;Tykarski&quot;,&quot;given&quot;:&quot;Andrzej&quot;,&quot;parse-names&quot;:false,&quot;dropping-particle&quot;:&quot;&quot;,&quot;non-dropping-particle&quot;:&quot;&quot;},{&quot;family&quot;:&quot;Carvalho Rodrigues&quot;,&quot;given&quot;:&quot;Manuel&quot;,&quot;parse-names&quot;:false,&quot;dropping-particle&quot;:&quot;&quot;,&quot;non-dropping-particle&quot;:&quot;de&quot;},{&quot;family&quot;:&quot;Dorobantu&quot;,&quot;given&quot;:&quot;Maria&quot;,&quot;parse-names&quot;:false,&quot;dropping-particle&quot;:&quot;&quot;,&quot;non-dropping-particle&quot;:&quot;&quot;},{&quot;family&quot;:&quot;Chazova&quot;,&quot;given&quot;:&quot;Irina&quot;,&quot;parse-names&quot;:false,&quot;dropping-particle&quot;:&quot;&quot;,&quot;non-dropping-particle&quot;:&quot;&quot;},{&quot;family&quot;:&quot;Lovic&quot;,&quot;given&quot;:&quot;Dragan&quot;,&quot;parse-names&quot;:false,&quot;dropping-particle&quot;:&quot;&quot;,&quot;non-dropping-particle&quot;:&quot;&quot;},{&quot;family&quot;:&quot;Filipova&quot;,&quot;given&quot;:&quot;Slavomira&quot;,&quot;parse-names&quot;:false,&quot;dropping-particle&quot;:&quot;&quot;,&quot;non-dropping-particle&quot;:&quot;&quot;},{&quot;family&quot;:&quot;Brguljan&quot;,&quot;given&quot;:&quot;Jana&quot;,&quot;parse-names&quot;:false,&quot;dropping-particle&quot;:&quot;&quot;,&quot;non-dropping-particle&quot;:&quot;&quot;},{&quot;family&quot;:&quot;Segura&quot;,&quot;given&quot;:&quot;Julian&quot;,&quot;parse-names&quot;:false,&quot;dropping-particle&quot;:&quot;&quot;,&quot;non-dropping-particle&quot;:&quot;&quot;},{&quot;family&quot;:&quot;Gottsäter&quot;,&quot;given&quot;:&quot;Anders&quot;,&quot;parse-names&quot;:false,&quot;dropping-particle&quot;:&quot;&quot;,&quot;non-dropping-particle&quot;:&quot;&quot;},{&quot;family&quot;:&quot;Pechère-Bertschi&quot;,&quot;given&quot;:&quot;Antoinette&quot;,&quot;parse-names&quot;:false,&quot;dropping-particle&quot;:&quot;&quot;,&quot;non-dropping-particle&quot;:&quot;&quot;},{&quot;family&quot;:&quot;Erdine&quot;,&quot;given&quot;:&quot;Serap&quot;,&quot;parse-names&quot;:false,&quot;dropping-particle&quot;:&quot;&quot;,&quot;non-dropping-particle&quot;:&quot;&quot;},{&quot;family&quot;:&quot;Sirenko&quot;,&quot;given&quot;:&quot;Yuriy&quot;,&quot;parse-names&quot;:false,&quot;dropping-particle&quot;:&quot;&quot;,&quot;non-dropping-particle&quot;:&quot;&quot;},{&quot;family&quot;:&quot;Brady&quot;,&quot;given&quot;:&quot;Adrian&quot;,&quot;parse-names&quot;:false,&quot;dropping-particle&quot;:&quot;&quot;,&quot;non-dropping-particle&quot;:&quot;&quot;}],&quot;container-title&quot;:&quot;European Heart Journal&quot;,&quot;accessed&quot;:{&quot;date-parts&quot;:[[2022,8,30]]},&quot;DOI&quot;:&quot;10.1093/EURHEARTJ/EHY339&quot;,&quot;ISSN&quot;:&quot;0195-668X&quot;,&quot;PMID&quot;:&quot;30165516&quot;,&quot;URL&quot;:&quot;https://academic.oup.com/eurheartj/article/39/33/3021/5079119&quot;,&quot;issued&quot;:{&quot;date-parts&quot;:[[2018,9,1]]},&quot;page&quot;:&quot;3021-3104&quot;,&quot;publisher&quot;:&quot;Oxford Academic&quot;,&quot;issue&quot;:&quot;33&quot;,&quot;volume&quot;:&quot;39&quot;,&quot;container-title-short&quot;:&quot;Eur Heart J&quot;},&quot;isTemporary&quot;:false}]},{&quot;citationID&quot;:&quot;MENDELEY_CITATION_4341e9cb-93d9-4f06-9eca-c4c5781d7c2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DM0MWU5Y2ItOTNkOS00ZjA2LTllY2EtYzRjNTc4MWQ3YzIwIiwicHJvcGVydGllcyI6eyJub3RlSW5kZXgiOjB9LCJpc0VkaXRlZCI6ZmFsc2UsIm1hbnVhbE92ZXJyaWRlIjp7ImlzTWFudWFsbHlPdmVycmlkZGVuIjpmYWxzZSwiY2l0ZXByb2NUZXh0IjoiPHN1cD4yPC9zdXA+IiwibWFudWFsT3ZlcnJpZGVUZXh0IjoiIn0sImNpdGF0aW9uSXRlbXMiOlt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&quot;,&quot;citationItems&quot;:[{&quot;id&quot;:&quot;ea44a9a6-8027-3cae-97a2-4e925ef5dc51&quot;,&quot;itemData&quot;:{&quot;type&quot;:&quot;article-journal&quot;,&quot;id&quot;:&quot;ea44a9a6-8027-3cae-97a2-4e925ef5dc51&quot;,&quot;title&quot;:&quot;Phenotyping the hypertensive heart&quot;,&quot;author&quot;:[{&quot;family&quot;:&quot;Tadic&quot;,&quot;given&quot;:&quot;Marijana&quot;,&quot;parse-names&quot;:false,&quot;dropping-particle&quot;:&quot;&quot;,&quot;non-dropping-particle&quot;:&quot;&quot;},{&quot;family&quot;:&quot;Cuspidi&quot;,&quot;given&quot;:&quot;Cesare&quot;,&quot;parse-names&quot;:false,&quot;dropping-particle&quot;:&quot;&quot;,&quot;non-dropping-particle&quot;:&quot;&quot;},{&quot;family&quot;:&quot;Marwick&quot;,&quot;given&quot;:&quot;Thomas H&quot;,&quot;parse-names&quot;:false,&quot;dropping-particle&quot;:&quot;&quot;,&quot;non-dropping-particle&quot;:&quot;&quot;}],&quot;container-title&quot;:&quot;European Heart Journal&quot;,&quot;DOI&quot;:&quot;10.1093/eurheartj/ehac393&quot;,&quot;ISSN&quot;:&quot;0195-668X&quot;,&quot;URL&quot;:&quot;https://academic.oup.com/eurheartj/advance-article/doi/10.1093/eurheartj/ehac393/6648534&quot;,&quot;issued&quot;:{&quot;date-parts&quot;:[[2022,7,23]]},&quot;abstract&quot;:&quot;&lt;p&gt;Arterial hypertension remains the most frequent cardiovascular (CV) risk factor, and is responsible for a huge global burden of disease. Echocardiography is the first-line imaging method for the evaluation of cardiac damage in hypertensive patients and novel techniques, such as 2D and D speckle tracking and myocardial work, provide insight in subclinical left ventricular (LV) impairment that would not be possible to detect with conventional echocardiography. The structural, functional, and mechanical cardiac remodelling that are detected with imaging are intermediate stages in the genesis of CV events, and initiation or intensification of antihypertensive therapy in response to these findings may prevent or delay progressive remodelling and CV events. However, LV remodelling—especially LV hypertrophy—is not specific to hypertensive heart disease (HHD) and there are circumstances when other causes of hypertrophy such as athlete heart, aortic stenosis, or different cardiomyopathies need exclusion. Tissue characterization obtained by LV strain, cardiac magnetic resonance, or computed tomography might significantly help in the distinction of different LV phenotypes, as well as being sensitive to subclinical disease. Selective use of multimodality imaging may therefore improve the detection of HHD and guide treatment to avoid disease progression. The current review summarizes the advanced imaging tests that provide morphological and functional data about the hypertensive cardiac injury.&lt;/p&gt;&quot;,&quot;container-title-short&quot;:&quot;Eur Heart J&quot;},&quot;isTemporary&quot;:false}]},{&quot;citationID&quot;:&quot;MENDELEY_CITATION_573e391b-6e42-4b6a-acb0-9d2ebd9c61c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&quot;,&quot;citationItems&quot;:[{&quot;id&quot;:&quot;9c03d81d-3df8-3fe0-b5cc-b34d6e44b612&quot;,&quot;itemData&quot;:{&quot;type&quot;:&quot;article-journal&quot;,&quot;id&quot;:&quot;9c03d81d-3df8-3fe0-b5cc-b34d6e44b612&quot;,&quot;title&quot;:&quot;Cardiovascular magnetic resonance in systemic hypertension&quot;,&quot;author&quot;:[{&quot;family&quot;:&quot;MacEira&quot;,&quot;given&quot;:&quot;Alicia M.&quot;,&quot;parse-names&quot;:false,&quot;dropping-particle&quot;:&quot;&quot;,&quot;non-dropping-particle&quot;:&quot;&quot;},{&quot;family&quot;:&quot;Mohiaddin&quot;,&quot;given&quot;:&quot;Raad H.&quot;,&quot;parse-names&quot;:false,&quot;dropping-particle&quot;:&quot;&quot;,&quot;non-dropping-particle&quot;:&quot;&quot;}],&quot;container-title&quot;:&quot;Journal of Cardiovascular Magnetic Resonance&quot;,&quot;accessed&quot;:{&quot;date-parts&quot;:[[2022,8,8]]},&quot;DOI&quot;:&quot;10.1186/1532-429X-14-28/FIGURES/9&quot;,&quot;ISSN&quot;:&quot;10976647&quot;,&quot;PMID&quot;:&quot;22559053&quot;,&quot;URL&quot;:&quot;https://jcmr-online.biomedcentral.com/articles/10.1186/1532-429X-14-28&quot;,&quot;issued&quot;:{&quot;date-parts&quot;:[[2012,6,11]]},&quot;page&quot;:&quot;1-17&quot;,&quot;abstract&quot;:&quot;Systemic hypertension is a highly prevalent potentially modifiable cardiovascular risk factor. Imaging plays an important role in the diagnosis of underlying causes for hypertension, in assessing cardiovascular complications of hypertension, and in understanding the pathophysiology of the disease process. Cardiovascular magnetic resonance (CMR) provides accurate and reproducible measures of ventricular volumes, mass, function and haemodynamics as well as uniquely allowing tissue characterization of diffuse and focal fibrosis. In addition, CMR is well suited for exclusion of common secondary causes for hypertension. We review the current and emerging clinical and research applications of CMR in hypertension. © 2012 Maceira and Mohiaddin; licensee BioMed Central Ltd.&quot;,&quot;publisher&quot;:&quot;BioMed Central&quot;,&quot;issue&quot;:&quot;1&quot;,&quot;volume&quot;:&quot;14&quot;,&quot;container-title-short&quot;:&quot;&quot;},&quot;isTemporary&quot;:false}]},{&quot;citationID&quot;:&quot;MENDELEY_CITATION_bc1505e1-a4d3-444c-994e-625f0ced004e&quot;,&quot;properties&quot;:{&quot;noteIndex&quot;:0},&quot;isEdited&quot;:false,&quot;manualOverride&quot;:{&quot;isManuallyOverridden&quot;:false,&quot;citeprocText&quot;:&quot;&lt;sup&gt;2,4–6&lt;/sup&gt;&quot;,&quot;manualOverrideText&quot;:&quot;&quot;},&quot;citationTag&quot;:&quot;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&quot;,&quot;citationItems&quot;:[{&quot;id&quot;:&quot;d7908f72-7a50-3e44-8b7e-0ed5c7a46003&quot;,&quot;itemData&quot;:{&quot;type&quot;:&quot;article-journal&quot;,&quot;id&quot;:&quot;d7908f72-7a50-3e44-8b7e-0ed5c7a46003&quot;,&quot;title&quot;:&quot;Comprehensive First-Line Magnetic Resonance Imaging in Hypertension: Experience From a Single-Center Tertiary Referral Clinic&quot;,&quot;author&quot;:[{&quot;family&quot;:&quot;Burchell&quot;,&quot;given&quot;:&quot;Amy E.&quot;,&quot;parse-names&quot;:false,&quot;dropping-particle&quot;:&quot;&quot;,&quot;non-dropping-particle&quot;:&quot;&quot;},{&quot;family&quot;:&quot;Rodrigues&quot;,&quot;given&quot;:&quot;Jonathan C.L.&quot;,&quot;parse-names&quot;:false,&quot;dropping-particle&quot;:&quot;&quot;,&quot;non-dropping-particle&quot;:&quot;&quot;},{&quot;family&quot;:&quot;Charalambos&quot;,&quot;given&quot;:&quot;Max&quot;,&quot;parse-names&quot;:false,&quot;dropping-particle&quot;:&quot;&quot;,&quot;non-dropping-particle&quot;:&quot;&quot;},{&quot;family&quot;:&quot;Ratcliffe&quot;,&quot;given&quot;:&quot;Laura E.K.&quot;,&quot;parse-names&quot;:false,&quot;dropping-particle&quot;:&quot;&quot;,&quot;non-dropping-particle&quot;:&quot;&quot;},{&quot;family&quot;:&quot;Hart&quot;,&quot;given&quot;:&quot;Emma C.&quot;,&quot;parse-names&quot;:false,&quot;dropping-particle&quot;:&quot;&quot;,&quot;non-dropping-particle&quot;:&quot;&quot;},{&quot;family&quot;:&quot;Paton&quot;,&quot;given&quot;:&quot;Julian F.R.&quot;,&quot;parse-names&quot;:false,&quot;dropping-particle&quot;:&quot;&quot;,&quot;non-dropping-particle&quot;:&quot;&quot;},{&quot;family&quot;:&quot;Baumbach&quot;,&quot;given&quot;:&quot;Andreas&quot;,&quot;parse-names&quot;:false,&quot;dropping-particle&quot;:&quot;&quot;,&quot;non-dropping-particle&quot;:&quot;&quot;},{&quot;family&quot;:&quot;Manghat&quot;,&quot;given&quot;:&quot;Nathan E.&quot;,&quot;parse-names&quot;:false,&quot;dropping-particle&quot;:&quot;&quot;,&quot;non-dropping-particle&quot;:&quot;&quot;},{&quot;family&quot;:&quot;Nightingale&quot;,&quot;given&quot;:&quot;Angus K.&quot;,&quot;parse-names&quot;:false,&quot;dropping-particle&quot;:&quot;&quot;,&quot;non-dropping-particle&quot;:&quot;&quot;}],&quot;container-title&quot;:&quot;The Journal of Clinical Hypertension&quot;,&quot;accessed&quot;:{&quot;date-parts&quot;:[[2022,8,5]]},&quot;DOI&quot;:&quot;10.1111/JCH.12920&quot;,&quot;ISSN&quot;:&quot;1751-7176&quot;,&quot;PMID&quot;:&quot;27759186&quot;,&quot;URL&quot;:&quot;https://onlinelibrary.wiley.com/doi/full/10.1111/jch.12920&quot;,&quot;issued&quot;:{&quot;date-parts&quot;:[[2017,1,1]]},&quot;page&quot;:&quot;13-22&quot;,&quot;abstract&quot;:&quot;European guidelines recommend that patients with hypertension be assessed for asymptomatic organ damage and secondary causes. The authors propose that a single magnetic resonance imaging (MRI) scan can provide comprehensive first-line imaging of patients assessed via a specialist hypertension clinic. A total of 200 patients (56% male, aged 51±15 years, office BP 168±30/96±16 mm Hg) underwent MRI of the heart, kidneys, renal arteries, adrenals and aorta. Comparisons were made with other imaging modalities where available. A total of 61% had left ventricular hypertrophy (LVH), 14% had reduced ejection fraction, and 15 patients had myocardial infarcts. Echocardiography overdiagnosed LVH in 15% of patients and missed LVH in 14%. Secondary causes were identified in 14.5% of patients: 12 adrenal masses, 10 renal artery stenoses, seven thyroid abnormalities, one aortic coarctation, one enlarged pituitary gland, one polycystic kidney disease, and one renal coloboma syndrome. This comprehensive MRI protocol is an effective method of screening for asymptomatic organ damage and secondary causes of hypertension.&quot;,&quot;publisher&quot;:&quot;John Wiley &amp; Sons, Ltd&quot;,&quot;issue&quot;:&quot;1&quot;,&quot;volume&quot;:&quot;19&quot;,&quot;container-title-short&quot;:&quot;&quot;},&quot;isTemporary&quot;:false},{&quot;id&quot;:&quot;629bc8fd-6787-3e4b-b975-acbd9f9bf00c&quot;,&quot;itemData&quot;:{&quot;type&quot;:&quot;article-journal&quot;,&quot;id&quot;:&quot;629bc8fd-6787-3e4b-b975-acbd9f9bf00c&quot;,&quot;title&quot;:&quot;Comprehensive characterisation of hypertensive heart disease left ventricular phenotypes&quot;,&quot;author&quot;:[{&quot;family&quot;:&quot;Rodrigues&quot;,&quot;given&quot;:&quot;Jonathan C L&quot;,&quot;parse-names&quot;:false,&quot;dropping-particle&quot;:&quot;&quot;,&quot;non-dropping-particle&quot;:&quot;&quot;},{&quot;family&quot;:&quot;Amadu&quot;,&quot;given&quot;:&quot;Antonio Matteo&quot;,&quot;parse-names&quot;:false,&quot;dropping-particle&quot;:&quot;&quot;,&quot;non-dropping-particle&quot;:&quot;&quot;},{&quot;family&quot;:&quot;Dastidar&quot;,&quot;given&quot;:&quot;Amardeep Ghosh&quot;,&quot;parse-names&quot;:false,&quot;dropping-particle&quot;:&quot;&quot;,&quot;non-dropping-particle&quot;:&quot;&quot;},{&quot;family&quot;:&quot;Szantho&quot;,&quot;given&quot;:&quot;Gergley&quot;,&quot;parse-names&quot;:false,&quot;dropping-particle&quot;:&quot;v&quot;,&quot;non-dropping-particle&quot;:&quot;&quot;},{&quot;family&quot;:&quot;Lyen&quot;,&quot;given&quot;:&quot;Stephen M&quot;,&quot;parse-names&quot;:false,&quot;dropping-particle&quot;:&quot;&quot;,&quot;non-dropping-particle&quot;:&quot;&quot;},{&quot;family&quot;:&quot;Godsave&quot;,&quot;given&quot;:&quot;Cattleya&quot;,&quot;parse-names&quot;:false,&quot;dropping-particle&quot;:&quot;&quot;,&quot;non-dropping-particle&quot;:&quot;&quot;},{&quot;family&quot;:&quot;Ratcliffe&quot;,&quot;given&quot;:&quot;Laura E K&quot;,&quot;parse-names&quot;:false,&quot;dropping-particle&quot;:&quot;&quot;,&quot;non-dropping-particle&quot;:&quot;&quot;},{&quot;family&quot;:&quot;Burchell&quot;,&quot;given&quot;:&quot;Amy E&quot;,&quot;parse-names&quot;:false,&quot;dropping-particle&quot;:&quot;&quot;,&quot;non-dropping-particle&quot;:&quot;&quot;},{&quot;family&quot;:&quot;Hart&quot;,&quot;given&quot;:&quot;Emma C&quot;,&quot;parse-names&quot;:false,&quot;dropping-particle&quot;:&quot;&quot;,&quot;non-dropping-particle&quot;:&quot;&quot;},{&quot;family&quot;:&quot;Hamilton&quot;,&quot;given&quot;:&quot;Mark C K&quot;,&quot;parse-names&quot;:false,&quot;dropping-particle&quot;:&quot;&quot;,&quot;non-dropping-particle&quot;:&quot;&quot;},{&quot;family&quot;:&quot;Nightingale&quot;,&quot;given&quot;:&quot;Angus K&quot;,&quot;parse-names&quot;:false,&quot;dropping-particle&quot;:&quot;&quot;,&quot;non-dropping-particle&quot;:&quot;&quot;},{&quot;family&quot;:&quot;Paton&quot;,&quot;given&quot;:&quot;Julian F R&quot;,&quot;parse-names&quot;:false,&quot;dropping-particle&quot;:&quot;&quot;,&quot;non-dropping-particle&quot;:&quot;&quot;},{&quot;family&quot;:&quot;Manghat&quot;,&quot;given&quot;:&quot;Nathan E&quot;,&quot;parse-names&quot;:false,&quot;dropping-particle&quot;:&quot;&quot;,&quot;non-dropping-particle&quot;:&quot;&quot;},{&quot;family&quot;:&quot;Bucciarelli-Ducci&quot;,&quot;given&quot;:&quot;Chiara&quot;,&quot;parse-names&quot;:false,&quot;dropping-particle&quot;:&quot;&quot;,&quot;non-dropping-particle&quot;:&quot;&quot;}],&quot;container-title&quot;:&quot;Heart&quot;,&quot;accessed&quot;:{&quot;date-parts&quot;:[[2022,8,5]]},&quot;DOI&quot;:&quot;10.1136/heartjnl-2016-309576&quot;,&quot;ISSN&quot;:&quot;1355-6037&quot;,&quot;URL&quot;:&quot;https://heart.bmj.com/lookup/doi/10.1136/heartjnl-2016-309576&quot;,&quot;issued&quot;:{&quot;date-parts&quot;:[[2016,10,15]]},&quot;page&quot;:&quot;1671-1679&quot;,&quot;abstract&quot;:&quot;Objective Myocardial intracellular/extracellular structure and aortic function were assessed among hypertensive left ventricular (LV) phenotypes using cardiovascular magnetic resonance (CMR). Methods An observational study from consecutive tertiary hypertension clinic patients referred for CMR (1.5 T) was performed. Four LV phenotypes were defined: (1) normal with normal indexed LV mass (LVM) and LVM to volume ratio (M/V), (2) concentric remodelling with normal LVM but elevated M/V, (3) concentric LV hypertrophy (LVH) with elevated LVM but normal indexed end-diastolic volume (EDV) or (4) eccentric LVH with elevated LVM and EDV. Extracellular volume fraction was measured using T1-mapping. Circumferential strain was calculated by voxel-tracking. Aortic distensibility was derived from high-resolution aortic cines and contemporaneous blood pressure measurements. Results 88 hypertensive patients (49±14 years, 57% men, systolic blood pressure (SBP): 167±30 mm Hg, diastolic blood pressure (DBP): 96±14 mm Hg) were compared with 29 age-matched/sex-matched controls (47±14 years, 59% men, SBP: 128±12 mm Hg, DBP: 79±10 mm Hg). LVH resulted from increased myocardial cell volume (eccentric LVH: 78±19 mL/m 2 vs concentric LVH: 73±15 mL/m 2 vs concentric remodelling: 55±9 mL/m 2 , p&lt;0.05, respectively) and interstitial fibrosis (eccentric LVH: 33±10 mL/m 2 vs concentric LVH: 30±10 mL/m 2 vs concentricremodelling: 19±2 mL/m 2 , p&lt;0.05, respectively). LVH had worst circumferential impairment (eccentric LVH: −12.8±4.6% vs concentric LVH: −15.5&quot;,&quot;issue&quot;:&quot;20&quot;,&quot;volume&quot;:&quot;102&quot;,&quot;container-title-short&quot;:&quot;&quot;},&quot;isTemporary&quot;:false},{&quot;id&quot;:&quot;e6468cd1-ba76-371f-8e97-3063b181a14f&quot;,&quot;itemData&quot;:{&quot;type&quot;:&quot;article-journal&quot;,&quot;id&quot;:&quot;e6468cd1-ba76-371f-8e97-3063b181a14f&quot;,&quot;title&quot;:&quot;A 4-tiered classification of left ventricular hypertrophy based on left ventricular geometry: the Dallas heart study&quot;,&quot;author&quot;:[{&quot;family&quot;:&quot;Khouri&quot;,&quot;given&quot;:&quot;Michel G.&quot;,&quot;parse-names&quot;:false,&quot;dropping-particle&quot;:&quot;&quot;,&quot;non-dropping-particle&quot;:&quot;&quot;},{&quot;family&quot;:&quot;Peshock&quot;,&quot;given&quot;:&quot;Ronald M.&quot;,&quot;parse-names&quot;:false,&quot;dropping-particle&quot;:&quot;&quot;,&quot;non-dropping-particle&quot;:&quot;&quot;},{&quot;family&quot;:&quot;Ayers&quot;,&quot;given&quot;:&quot;Colby R.&quot;,&quot;parse-names&quot;:false,&quot;dropping-particle&quot;:&quot;&quot;,&quot;non-dropping-particle&quot;:&quot;&quot;},{&quot;family&quot;:&quot;Lemos&quot;,&quot;given&quot;:&quot;James A.&quot;,&quot;parse-names&quot;:false,&quot;dropping-particle&quot;:&quot;&quot;,&quot;non-dropping-particle&quot;:&quot;de&quot;},{&quot;family&quot;:&quot;Drazner&quot;,&quot;given&quot;:&quot;Mark H.&quot;,&quot;parse-names&quot;:false,&quot;dropping-particle&quot;:&quot;&quot;,&quot;non-dropping-particle&quot;:&quot;&quot;}],&quot;container-title&quot;:&quot;Circulation. Cardiovascular imaging&quot;,&quot;container-title-short&quot;:&quot;Circ Cardiovasc Imaging&quot;,&quot;accessed&quot;:{&quot;date-parts&quot;:[[2022,8,8]]},&quot;DOI&quot;:&quot;10.1161/CIRCIMAGING.109.883652&quot;,&quot;ISSN&quot;:&quot;1942-0080&quot;,&quot;PMID&quot;:&quot;20061518&quot;,&quot;URL&quot;:&quot;https://pubmed.ncbi.nlm.nih.gov/20061518/&quot;,&quot;issued&quot;:{&quot;date-parts&quot;:[[2010,3]]},&quot;page&quot;:&quot;164-171&quot;,&quot;abstract&quot;:&quot;Background-Left ventricular hypertrophy (LVH) is traditionally classified as concentric or eccentric, based on the ratio of LV wall thickness to chamber dimension. We propose a 4-tiered LVH classification based on LV concentricity 0.67 (mass/end-diastolic volume 0.67) and indexed LV end-diastolic volume (EDV). Methods and Results-Cardiac MRI was performed in 2803 subjects and LVH (n=895) was defined by increased LV mass/height2 7. Increased concentricity 0.67 and indexed EDV were defined at the 97.5th percentile of a healthy subpopulation. Four geometric patterns resulted: increased concentricity without increased EDV (\&quot;thick hypertrophy,\&quot; n=361); increased EDV without increased concentricity (\&quot;dilated hypertrophy,\&quot; n=53); increased concentricity with increased EDV (\&quot;both thick and dilated hypertrophy,\&quot; n=13); and neither increased concentricity nor increased EDV (\&quot;indeterminate hypertrophy,\&quot; n=468). Compared with subjects with isolated thick hypertrophy, those with both thick and dilated hypertrophy had a lower LV ejection fraction and higher NT-pro-BNP and BNP levels (P≤0.001 for all). Subjects with dilated hypertrophy had a lower LV ejection fraction and higher troponin T, NT-pro-BNP, and BNP levels versus those with indeterminate hypertrophy (P&lt;0.001 for all). Subjects with indeterminate LVH versus those without LVH had increased LV mass (by definition) but also a higher LV ejection fraction and no increase in troponin or natriuretic peptide levels. Conclusions-Concentric or eccentric LVH can each be subclassified into 2 subgroups, yielding 4 distinct geometric patterns. Many subjects currently classified with eccentric LVH can be reclassified into an indeterminate subgroup that has better LV function and comparable levels of biomarkers reflecting cardiac stress as compared with those without LVH. © 2010 American Heart Association, Inc.&quot;,&quot;publisher&quot;:&quot;Circ Cardiovasc Imaging&quot;,&quot;issue&quot;:&quot;2&quot;,&quot;volume&quot;:&quot;3&quot;},&quot;isTemporary&quot;:false},{&quot;id&quot;:&quot;ea44a9a6-8027-3cae-97a2-4e925ef5dc51&quot;,&quot;itemData&quot;:{&quot;type&quot;:&quot;article-journal&quot;,&quot;id&quot;:&quot;ea44a9a6-8027-3cae-97a2-4e925ef5dc51&quot;,&quot;title&quot;:&quot;Phenotyping the hypertensive heart&quot;,&quot;author&quot;:[{&quot;family&quot;:&quot;Tadic&quot;,&quot;given&quot;:&quot;Marijana&quot;,&quot;parse-names&quot;:false,&quot;dropping-particle&quot;:&quot;&quot;,&quot;non-dropping-particle&quot;:&quot;&quot;},{&quot;family&quot;:&quot;Cuspidi&quot;,&quot;given&quot;:&quot;Cesare&quot;,&quot;parse-names&quot;:false,&quot;dropping-particle&quot;:&quot;&quot;,&quot;non-dropping-particle&quot;:&quot;&quot;},{&quot;family&quot;:&quot;Marwick&quot;,&quot;given&quot;:&quot;Thomas H&quot;,&quot;parse-names&quot;:false,&quot;dropping-particle&quot;:&quot;&quot;,&quot;non-dropping-particle&quot;:&quot;&quot;}],&quot;container-title&quot;:&quot;European Heart Journal&quot;,&quot;container-title-short&quot;:&quot;Eur Heart J&quot;,&quot;DOI&quot;:&quot;10.1093/eurheartj/ehac393&quot;,&quot;ISSN&quot;:&quot;0195-668X&quot;,&quot;URL&quot;:&quot;https://academic.oup.com/eurheartj/advance-article/doi/10.1093/eurheartj/ehac393/6648534&quot;,&quot;issued&quot;:{&quot;date-parts&quot;:[[2022,7,23]]},&quot;abstract&quot;:&quot;&lt;p&gt;Arterial hypertension remains the most frequent cardiovascular (CV) risk factor, and is responsible for a huge global burden of disease. Echocardiography is the first-line imaging method for the evaluation of cardiac damage in hypertensive patients and novel techniques, such as 2D and D speckle tracking and myocardial work, provide insight in subclinical left ventricular (LV) impairment that would not be possible to detect with conventional echocardiography. The structural, functional, and mechanical cardiac remodelling that are detected with imaging are intermediate stages in the genesis of CV events, and initiation or intensification of antihypertensive therapy in response to these findings may prevent or delay progressive remodelling and CV events. However, LV remodelling—especially LV hypertrophy—is not specific to hypertensive heart disease (HHD) and there are circumstances when other causes of hypertrophy such as athlete heart, aortic stenosis, or different cardiomyopathies need exclusion. Tissue characterization obtained by LV strain, cardiac magnetic resonance, or computed tomography might significantly help in the distinction of different LV phenotypes, as well as being sensitive to subclinical disease. Selective use of multimodality imaging may therefore improve the detection of HHD and guide treatment to avoid disease progression. The current review summarizes the advanced imaging tests that provide morphological and functional data about the hypertensive cardiac injury.&lt;/p&gt;&quot;},&quot;isTemporary&quot;:false}]},{&quot;citationID&quot;:&quot;MENDELEY_CITATION_7257fbd1-2dfb-4cf7-92e2-adf5f17d7587&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&quot;,&quot;citationItems&quot;:[{&quot;id&quot;:&quot;dc246421-76d8-3770-8c1d-fa9b34ccb134&quot;,&quot;itemData&quot;:{&quot;type&quot;:&quot;article-journal&quot;,&quot;id&quot;:&quot;dc246421-76d8-3770-8c1d-fa9b34ccb134&quot;,&quot;title&quot;:&quot;Racial/Ethnic Disparities in Hypertension Prevalence, Awareness, Treatment, and Control in the United States, 2013 to 2018&quot;,&quot;author&quot;:[{&quot;family&quot;:&quot;Aggarwal&quot;,&quot;given&quot;:&quot;Rahul&quot;,&quot;parse-names&quot;:false,&quot;dropping-particle&quot;:&quot;&quot;,&quot;non-dropping-particle&quot;:&quot;&quot;},{&quot;family&quot;:&quot;Chiu&quot;,&quot;given&quot;:&quot;Nicholas&quot;,&quot;parse-names&quot;:false,&quot;dropping-particle&quot;:&quot;&quot;,&quot;non-dropping-particle&quot;:&quot;&quot;},{&quot;family&quot;:&quot;Wadhera&quot;,&quot;given&quot;:&quot;Rishi K.&quot;,&quot;parse-names&quot;:false,&quot;dropping-particle&quot;:&quot;&quot;,&quot;non-dropping-particle&quot;:&quot;&quot;},{&quot;family&quot;:&quot;Moran&quot;,&quot;given&quot;:&quot;Andrew E.&quot;,&quot;parse-names&quot;:false,&quot;dropping-particle&quot;:&quot;&quot;,&quot;non-dropping-particle&quot;:&quot;&quot;},{&quot;family&quot;:&quot;Raber&quot;,&quot;given&quot;:&quot;Inbar&quot;,&quot;parse-names&quot;:false,&quot;dropping-particle&quot;:&quot;&quot;,&quot;non-dropping-particle&quot;:&quot;&quot;},{&quot;family&quot;:&quot;Shen&quot;,&quot;given&quot;:&quot;Changyu&quot;,&quot;parse-names&quot;:false,&quot;dropping-particle&quot;:&quot;&quot;,&quot;non-dropping-particle&quot;:&quot;&quot;},{&quot;family&quot;:&quot;Yeh&quot;,&quot;given&quot;:&quot;Robert W.&quot;,&quot;parse-names&quot;:false,&quot;dropping-particle&quot;:&quot;&quot;,&quot;non-dropping-particle&quot;:&quot;&quot;},{&quot;family&quot;:&quot;Kazi&quot;,&quot;given&quot;:&quot;Dhruv S.&quot;,&quot;parse-names&quot;:false,&quot;dropping-particle&quot;:&quot;&quot;,&quot;non-dropping-particle&quot;:&quot;&quot;}],&quot;container-title&quot;:&quot;Hypertension&quot;,&quot;accessed&quot;:{&quot;date-parts&quot;:[[2022,9,21]]},&quot;DOI&quot;:&quot;10.1161/HYPERTENSIONAHA.121.17570&quot;,&quot;ISSN&quot;:&quot;15244563&quot;,&quot;PMID&quot;:&quot;34365809&quot;,&quot;URL&quot;:&quot;https://www.ahajournals.org/doi/abs/10.1161/HYPERTENSIONAHA.121.17570&quot;,&quot;issued&quot;:{&quot;date-parts&quot;:[[2021,12,1]]},&quot;page&quot;:&quot;1719-1726&quot;,&quot;abstract&quot;:&quot;We evaluated the prevalence, awareness, treatment, and control of hypertension (defined as a systolic blood pressure [BP]) ≥140 mm Hg, diastolic BP ≥90 mm Hg, or a self-reported use of an antihypertensive agent) among US adults, stratified by race/ethnicity. This analysis included 16 531 nonpregnant US adults (≥18 years) in the three National Health and Nutrition Examination Survey cycles between 2013 and 2018. Race/ethnicity was defined by self-report as White, Black, Hispanic, Asian, or other Americans. Among 76 910 050 (74 449 985-79 370 115) US adults with hypertension, 48.6% (47.3%-49.8%, unadjusted) have controlled BP. When compared with BP control rates for White adults (49.0% [46.8%-51.2%], age-adjusted), BP control rates are lower in Black (39.2%, adjusted odds ratio [aOR], 0.71 [95% CI, 0.59-0.85], P&lt;0.001), Hispanic (40.0%, aOR, 0.71 [95% CI, 0.58-0.88], P=0.003), and Asian (37.8%, aOR, 0.68 [95% CI, 0.55-0.84], P=0.001) Americans. Black adults have higher hypertension prevalence (45.3% versus 31.4%, aOR, 2.24 [95% CI, 1.97-2.56], P&lt;0.001) but similar awareness and treatment rates as White adults. Hispanic adults have similar hypertension prevalence, but lower awareness (71.1% versus 79.1%, aOR, 0.72 [95% CI, 0.58-0.89], P=0.005) and treatment rates (60.5% versus 67.3%, aOR, 0.78 [95% CI, 0.66-0.94], P=0.010) than White adults. Asian adults have similar hypertension prevalence, lower awareness (72.5% versus 79.1%, aOR, 0.75 [95% CI, 0.58-0.97], P=0.038) but similar treatment rates. Black, Hispanic, and Asian Americans have different vulnerabilities in the hypertension control cascade of prevalence, awareness, treatment, and control. These differences can inform targeted public health efforts to promote health equity and reduce the burden of hypertension in the United States.&quot;,&quot;publisher&quot;:&quot;Lippincott Williams and Wilkins&quot;,&quot;issue&quot;:&quot;6&quot;,&quot;volume&quot;:&quot;78&quot;,&quot;container-title-short&quot;:&quot;&quot;},&quot;isTemporary&quot;:false},{&quot;id&quot;:&quot;15af366d-41b4-3cf7-88d3-361219386d18&quot;,&quot;itemData&quot;:{&quot;type&quot;:&quot;article-journal&quot;,&quot;id&quot;:&quot;15af366d-41b4-3cf7-88d3-361219386d18&quot;,&quot;title&quot;:&quot;Racial Differences in Hypertension: Implications for High Blood Pressure Management&quot;,&quot;author&quot;:[{&quot;family&quot;:&quot;Lackland&quot;,&quot;given&quot;:&quot;Daniel T.&quot;,&quot;parse-names&quot;:false,&quot;dropping-particle&quot;:&quot;&quot;,&quot;non-dropping-particle&quot;:&quot;&quot;}],&quot;container-title&quot;:&quot;The American journal of the medical sciences&quot;,&quot;accessed&quot;:{&quot;date-parts&quot;:[[2022,11,17]]},&quot;DOI&quot;:&quot;10.1097/MAJ.0000000000000308&quot;,&quot;ISSN&quot;:&quot;15382990&quot;,&quot;PMID&quot;:&quot;24983758&quot;,&quot;URL&quot;:&quot;/pmc/articles/PMC4108512/&quot;,&quot;issued&quot;:{&quot;date-parts&quot;:[[2014]]},&quot;page&quot;:&quot;135&quot;,&quot;abstract&quot;:&quot;The racial disparity in hypertension and hypertension-related outcomes has been recognized for decades with African Americans with greater risks than Caucasians. Blood pressure levels have consistently been higher for African Americans with an earlier onset of hypertension. Although awareness and treatment levels of high blood pressure have been similar, racial differences in control rates are evident. The higher blood pressure levels for African Americans are associated with higher rates of stroke, end-stage renal disease and congestive heart failure. The reasons for the racial disparities in elevated blood pressure and hypertension-related outcomes risk remain unclear. However, the implications of the disparities of hypertension for prevention and clinical management are substantial, identifying African American men and women with excel hypertension risk and warranting interventions focused on these differences. In addition, focused research to identify the factors attributed to these disparities in risk burden is an essential need to address the evidence gaps. Copyright © 2014 by the Southern Society for Clinical Investigation Unauthorized reproduction of this article is prohibited.&quot;,&quot;publisher&quot;:&quot;NIH Public Access&quot;,&quot;issue&quot;:&quot;2&quot;,&quot;volume&quot;:&quot;348&quot;,&quot;container-title-short&quot;:&quot;Am J Med Sci&quot;},&quot;isTemporary&quot;:false}]},{&quot;citationID&quot;:&quot;MENDELEY_CITATION_3a0c7b91-1f9c-4c16-9c4a-ae23a2c860b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EwYzdiOTEtMWY5Yy00YzE2LTljNGEtYWUyM2EyYzg2MGI4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quot;,&quot;citationItems&quot;:[{&quot;id&quot;:&quot;4a2ffbe1-5cc3-3dab-bc43-3b0c3d65b723&quot;,&quot;itemData&quot;:{&quot;type&quot;:&quot;report&quot;,&quot;id&quot;:&quot;4a2ffbe1-5cc3-3dab-bc43-3b0c3d65b723&quot;,&quot;title&quot;:&quot;UK Biobank: Protocol for a large-scale prospective epidemiological resource&quot;,&quot;author&quot;:[{&quot;family&quot;:&quot;UK Biobank&quot;,&quot;given&quot;:&quot;&quot;,&quot;parse-names&quot;:false,&quot;dropping-particle&quot;:&quot;&quot;,&quot;non-dropping-particle&quot;:&quot;&quot;}],&quot;issued&quot;:{&quot;date-parts&quot;:[[2007]]},&quot;container-title-short&quot;:&quot;&quot;},&quot;isTemporary&quot;:false}]},{&quot;citationID&quot;:&quot;MENDELEY_CITATION_7b42adb5-d6d5-4cc9-9929-d976f12c00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2I0MmFkYjUtZDZkNS00Y2M5LTk5MjktZDk3NmYxMmMwMDJi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quot;,&quot;citationItems&quot;:[{&quot;id&quot;:&quot;4a2ffbe1-5cc3-3dab-bc43-3b0c3d65b723&quot;,&quot;itemData&quot;:{&quot;type&quot;:&quot;report&quot;,&quot;id&quot;:&quot;4a2ffbe1-5cc3-3dab-bc43-3b0c3d65b723&quot;,&quot;title&quot;:&quot;UK Biobank: Protocol for a large-scale prospective epidemiological resource&quot;,&quot;author&quot;:[{&quot;family&quot;:&quot;UK Biobank&quot;,&quot;given&quot;:&quot;&quot;,&quot;parse-names&quot;:false,&quot;dropping-particle&quot;:&quot;&quot;,&quot;non-dropping-particle&quot;:&quot;&quot;}],&quot;issued&quot;:{&quot;date-parts&quot;:[[2007]]},&quot;container-title-short&quot;:&quot;&quot;},&quot;isTemporary&quot;:false}]},{&quot;citationID&quot;:&quot;MENDELEY_CITATION_b5364f42-fce4-4bdc-be16-e0ca79791f8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&quot;,&quot;citationItems&quot;:[{&quot;id&quot;:&quot;4a2ffbe1-5cc3-3dab-bc43-3b0c3d65b723&quot;,&quot;itemData&quot;:{&quot;type&quot;:&quot;report&quot;,&quot;id&quot;:&quot;4a2ffbe1-5cc3-3dab-bc43-3b0c3d65b723&quot;,&quot;title&quot;:&quot;UK Biobank: Protocol for a large-scale prospective epidemiological resource&quot;,&quot;author&quot;:[{&quot;family&quot;:&quot;UK Biobank&quot;,&quot;given&quot;:&quot;&quot;,&quot;parse-names&quot;:false,&quot;dropping-particle&quot;:&quot;&quot;,&quot;non-dropping-particle&quot;:&quot;&quot;}],&quot;issued&quot;:{&quot;date-parts&quot;:[[2007]]},&quot;container-title-short&quot;:&quot;&quot;},&quot;isTemporary&quot;:false}]},{&quot;citationID&quot;:&quot;MENDELEY_CITATION_f134a615-f25b-42e2-a62f-1b88c40d9ca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jEzNGE2MTUtZjI1Yi00MmUyLWE2MmYtMWI4OGM0MGQ5Y2FlIiwicHJvcGVydGllcyI6eyJub3RlSW5kZXgiOjB9LCJpc0VkaXRlZCI6ZmFsc2UsIm1hbnVhbE92ZXJyaWRlIjp7ImlzTWFudWFsbHlPdmVycmlkZGVuIjpmYWxzZSwiY2l0ZXByb2NUZXh0IjoiPHN1cD4xMDwvc3VwPiIsIm1hbnVhbE92ZXJyaWRlVGV4dCI6IiJ9LCJjaXRhdGlvbkl0ZW1zIjpbeyJpZCI6IjljM2M0ZWI2LTE1MzItM2RlYi05MzNkLTZiMTNiYzZlNDMyMCIsIml0ZW1EYXRhIjp7InR5cGUiOiJhcnRpY2xlLWpvdXJuYWwiLCJpZCI6IjljM2M0ZWI2LTE1MzItM2RlYi05MzNkLTZiMTNiYzZlNDMyMC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&quot;,&quot;citationItems&quot;:[{&quot;id&quot;:&quot;9c3c4eb6-1532-3deb-933d-6b13bc6e4320&quot;,&quot;itemData&quot;:{&quot;type&quot;:&quot;article-journal&quot;,&quot;id&quot;:&quot;9c3c4eb6-1532-3deb-933d-6b13bc6e4320&quot;,&quot;title&quot;:&quot;UK Biobank’s cardiovascular magnetic resonance protocol&quot;,&quot;author&quot;:[{&quot;family&quot;:&quot;Petersen&quot;,&quot;given&quot;:&quot;Steffen E.&quot;,&quot;parse-names&quot;:false,&quot;dropping-particle&quot;:&quot;&quot;,&quot;non-dropping-particle&quot;:&quot;&quot;},{&quot;family&quot;:&quot;Matthews&quot;,&quot;given&quot;:&quot;Paul M.&quot;,&quot;parse-names&quot;:false,&quot;dropping-particle&quot;:&quot;&quot;,&quot;non-dropping-particle&quot;:&quot;&quot;},{&quot;family&quot;:&quot;Francis&quot;,&quot;given&quot;:&quot;Jane M.&quot;,&quot;parse-names&quot;:false,&quot;dropping-particle&quot;:&quot;&quot;,&quot;non-dropping-particle&quot;:&quot;&quot;},{&quot;family&quot;:&quot;Robson&quot;,&quot;given&quot;:&quot;Matthew D.&quot;,&quot;parse-names&quot;:false,&quot;dropping-particle&quot;:&quot;&quot;,&quot;non-dropping-particle&quot;:&quot;&quot;},{&quot;family&quot;:&quot;Zemrak&quot;,&quot;given&quot;:&quot;Filip&quot;,&quot;parse-names&quot;:false,&quot;dropping-particle&quot;:&quot;&quot;,&quot;non-dropping-particle&quot;:&quot;&quot;},{&quot;family&quot;:&quot;Boubertakh&quot;,&quot;given&quot;:&quot;Redha&quot;,&quot;parse-names&quot;:false,&quot;dropping-particle&quot;:&quot;&quot;,&quot;non-dropping-particle&quot;:&quot;&quot;},{&quot;family&quot;:&quot;Young&quot;,&quot;given&quot;:&quot;Alistair A.&quot;,&quot;parse-names&quot;:false,&quot;dropping-particle&quot;:&quot;&quot;,&quot;non-dropping-particle&quot;:&quot;&quot;},{&quot;family&quot;:&quot;Hudson&quot;,&quot;given&quot;:&quot;Sarah&quot;,&quot;parse-names&quot;:false,&quot;dropping-particle&quot;:&quot;&quot;,&quot;non-dropping-particle&quot;:&quot;&quot;},{&quot;family&quot;:&quot;Weale&quot;,&quot;given&quot;:&quot;Peter&quot;,&quot;parse-names&quot;:false,&quot;dropping-particle&quot;:&quot;&quot;,&quot;non-dropping-particle&quot;:&quot;&quot;},{&quot;family&quot;:&quot;Garratt&quot;,&quot;given&quot;:&quot;Steve&quot;,&quot;parse-names&quot;:false,&quot;dropping-particle&quot;:&quot;&quot;,&quot;non-dropping-particle&quot;:&quot;&quot;},{&quot;family&quot;:&quot;Collins&quot;,&quot;given&quot;:&quot;Rory&quot;,&quot;parse-names&quot;:false,&quot;dropping-particle&quot;:&quot;&quot;,&quot;non-dropping-particle&quot;:&quot;&quot;},{&quot;family&quot;:&quot;Piechnik&quot;,&quot;given&quot;:&quot;Stefan&quot;,&quot;parse-names&quot;:false,&quot;dropping-particle&quot;:&quot;&quot;,&quot;non-dropping-particle&quot;:&quot;&quot;},{&quot;family&quot;:&quot;Neubauer&quot;,&quot;given&quot;:&quot;Stefan&quot;,&quot;parse-names&quot;:false,&quot;dropping-particle&quot;:&quot;&quot;,&quot;non-dropping-particle&quot;:&quot;&quot;}],&quot;container-title&quot;:&quot;Journal of Cardiovascular Magnetic Resonance&quot;,&quot;accessed&quot;:{&quot;date-parts&quot;:[[2022,9,5]]},&quot;DOI&quot;:&quot;10.1186/S12968-016-0227-4&quot;,&quot;ISSN&quot;:&quot;1532429X&quot;,&quot;PMID&quot;:&quot;26830817&quot;,&quot;URL&quot;:&quot;/pmc/articles/PMC4736703/&quot;,&quot;issued&quot;:{&quot;date-parts&quot;:[[2016,2,1]]},&quot;abstract&quot;:&quot;Background: UK Biobank's ambitious aim is to perform cardiovascular magnetic resonance (CMR) in 100,000 people previously recruited into this prospective cohort study of half a million 40-69 year-olds. Methods/design: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Discussion: This report will serve as a reference to researchers intending to use the UK Biobank resource or to replicate the UK Biobank cardiovascular magnetic resonance protocol in different settings.&quot;,&quot;publisher&quot;:&quot;BioMed Central&quot;,&quot;issue&quot;:&quot;1&quot;,&quot;volume&quot;:&quot;18&quot;,&quot;container-title-short&quot;:&quot;&quot;},&quot;isTemporary&quot;:false}]},{&quot;citationID&quot;:&quot;MENDELEY_CITATION_97e3ee35-d76d-4908-8465-16f1f707164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&quot;,&quot;citationItems&quot;:[{&quot;id&quot;:&quot;c19214b4-923c-3e7e-b269-c844e1e4c78a&quot;,&quot;itemData&quot;:{&quot;type&quot;:&quot;article-journal&quot;,&quot;id&quot;:&quot;c19214b4-923c-3e7e-b269-c844e1e4c78a&quot;,&quot;title&quot;:&quot;Recommendations | Hypertension in adults: diagnosis and management | Guidance | NICE&quot;,&quot;accessed&quot;:{&quot;date-parts&quot;:[[2022,9,21]]},&quot;publisher&quot;:&quot;NICE&quot;,&quot;container-title-short&quot;:&quot;&quot;},&quot;isTemporary&quot;:false}]},{&quot;citationID&quot;:&quot;MENDELEY_CITATION_9f5421a1-b578-4685-84d4-16d64b482a0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&quot;,&quot;citationItems&quot;:[{&quot;id&quot;:&quot;c19214b4-923c-3e7e-b269-c844e1e4c78a&quot;,&quot;itemData&quot;:{&quot;type&quot;:&quot;article-journal&quot;,&quot;id&quot;:&quot;c19214b4-923c-3e7e-b269-c844e1e4c78a&quot;,&quot;title&quot;:&quot;Recommendations | Hypertension in adults: diagnosis and management | Guidance | NICE&quot;,&quot;accessed&quot;:{&quot;date-parts&quot;:[[2022,9,21]]},&quot;publisher&quot;:&quot;NICE&quot;,&quot;container-title-short&quot;:&quot;&quot;},&quot;isTemporary&quot;:false}]},{&quot;citationID&quot;:&quot;MENDELEY_CITATION_d5ebf900-7b40-4438-824d-86e4a711e9d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&quot;,&quot;citationItems&quot;:[{&quot;id&quot;:&quot;9c3c4eb6-1532-3deb-933d-6b13bc6e4320&quot;,&quot;itemData&quot;:{&quot;type&quot;:&quot;article-journal&quot;,&quot;id&quot;:&quot;9c3c4eb6-1532-3deb-933d-6b13bc6e4320&quot;,&quot;title&quot;:&quot;UK Biobank’s cardiovascular magnetic resonance protocol&quot;,&quot;author&quot;:[{&quot;family&quot;:&quot;Petersen&quot;,&quot;given&quot;:&quot;Steffen E.&quot;,&quot;parse-names&quot;:false,&quot;dropping-particle&quot;:&quot;&quot;,&quot;non-dropping-particle&quot;:&quot;&quot;},{&quot;family&quot;:&quot;Matthews&quot;,&quot;given&quot;:&quot;Paul M.&quot;,&quot;parse-names&quot;:false,&quot;dropping-particle&quot;:&quot;&quot;,&quot;non-dropping-particle&quot;:&quot;&quot;},{&quot;family&quot;:&quot;Francis&quot;,&quot;given&quot;:&quot;Jane M.&quot;,&quot;parse-names&quot;:false,&quot;dropping-particle&quot;:&quot;&quot;,&quot;non-dropping-particle&quot;:&quot;&quot;},{&quot;family&quot;:&quot;Robson&quot;,&quot;given&quot;:&quot;Matthew D.&quot;,&quot;parse-names&quot;:false,&quot;dropping-particle&quot;:&quot;&quot;,&quot;non-dropping-particle&quot;:&quot;&quot;},{&quot;family&quot;:&quot;Zemrak&quot;,&quot;given&quot;:&quot;Filip&quot;,&quot;parse-names&quot;:false,&quot;dropping-particle&quot;:&quot;&quot;,&quot;non-dropping-particle&quot;:&quot;&quot;},{&quot;family&quot;:&quot;Boubertakh&quot;,&quot;given&quot;:&quot;Redha&quot;,&quot;parse-names&quot;:false,&quot;dropping-particle&quot;:&quot;&quot;,&quot;non-dropping-particle&quot;:&quot;&quot;},{&quot;family&quot;:&quot;Young&quot;,&quot;given&quot;:&quot;Alistair A.&quot;,&quot;parse-names&quot;:false,&quot;dropping-particle&quot;:&quot;&quot;,&quot;non-dropping-particle&quot;:&quot;&quot;},{&quot;family&quot;:&quot;Hudson&quot;,&quot;given&quot;:&quot;Sarah&quot;,&quot;parse-names&quot;:false,&quot;dropping-particle&quot;:&quot;&quot;,&quot;non-dropping-particle&quot;:&quot;&quot;},{&quot;family&quot;:&quot;Weale&quot;,&quot;given&quot;:&quot;Peter&quot;,&quot;parse-names&quot;:false,&quot;dropping-particle&quot;:&quot;&quot;,&quot;non-dropping-particle&quot;:&quot;&quot;},{&quot;family&quot;:&quot;Garratt&quot;,&quot;given&quot;:&quot;Steve&quot;,&quot;parse-names&quot;:false,&quot;dropping-particle&quot;:&quot;&quot;,&quot;non-dropping-particle&quot;:&quot;&quot;},{&quot;family&quot;:&quot;Collins&quot;,&quot;given&quot;:&quot;Rory&quot;,&quot;parse-names&quot;:false,&quot;dropping-particle&quot;:&quot;&quot;,&quot;non-dropping-particle&quot;:&quot;&quot;},{&quot;family&quot;:&quot;Piechnik&quot;,&quot;given&quot;:&quot;Stefan&quot;,&quot;parse-names&quot;:false,&quot;dropping-particle&quot;:&quot;&quot;,&quot;non-dropping-particle&quot;:&quot;&quot;},{&quot;family&quot;:&quot;Neubauer&quot;,&quot;given&quot;:&quot;Stefan&quot;,&quot;parse-names&quot;:false,&quot;dropping-particle&quot;:&quot;&quot;,&quot;non-dropping-particle&quot;:&quot;&quot;}],&quot;container-title&quot;:&quot;Journal of Cardiovascular Magnetic Resonance&quot;,&quot;accessed&quot;:{&quot;date-parts&quot;:[[2022,9,5]]},&quot;DOI&quot;:&quot;10.1186/S12968-016-0227-4&quot;,&quot;ISSN&quot;:&quot;1532429X&quot;,&quot;PMID&quot;:&quot;26830817&quot;,&quot;URL&quot;:&quot;/pmc/articles/PMC4736703/&quot;,&quot;issued&quot;:{&quot;date-parts&quot;:[[2016,2,1]]},&quot;abstract&quot;:&quot;Background: UK Biobank's ambitious aim is to perform cardiovascular magnetic resonance (CMR) in 100,000 people previously recruited into this prospective cohort study of half a million 40-69 year-olds. Methods/design: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Discussion: This report will serve as a reference to researchers intending to use the UK Biobank resource or to replicate the UK Biobank cardiovascular magnetic resonance protocol in different settings.&quot;,&quot;publisher&quot;:&quot;BioMed Central&quot;,&quot;issue&quot;:&quot;1&quot;,&quot;volume&quot;:&quot;18&quot;,&quot;container-title-short&quot;:&quot;&quot;},&quot;isTemporary&quot;:false}]},{&quot;citationID&quot;:&quot;MENDELEY_CITATION_a87179ae-c793-4bbc-953e-38bda306898d&quot;,&quot;properties&quot;:{&quot;noteIndex&quot;:0},&quot;isEdited&quot;:false,&quot;manualOverride&quot;:{&quot;isManuallyOverridden&quot;:false,&quot;citeprocText&quot;:&quot;&lt;sup&gt;12–14&lt;/sup&gt;&quot;,&quot;manualOverrideText&quot;:&quot;&quot;},&quot;citationTag&quot;:&quot;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&quot;,&quot;citationItems&quot;:[{&quot;id&quot;:&quot;af678a2c-3b1e-3750-9f39-10db53d13da0&quot;,&quot;itemData&quot;:{&quot;type&quot;:&quot;article-journal&quot;,&quot;id&quot;:&quot;af678a2c-3b1e-3750-9f39-10db53d13da0&quot;,&quot;title&quot;:&quot;Automated cardiovascular magnetic resonance image analysis with fully convolutional networks 08 Information and Computing Sciences 0801 Artificial Intelligence and Image Processing&quot;,&quot;author&quot;:[{&quot;family&quot;:&quot;Bai&quot;,&quot;given&quot;:&quot;Wenjia&quot;,&quot;parse-names&quot;:false,&quot;dropping-particle&quot;:&quot;&quot;,&quot;non-dropping-particle&quot;:&quot;&quot;},{&quot;family&quot;:&quot;Sinclair&quot;,&quot;given&quot;:&quot;Matthew&quot;,&quot;parse-names&quot;:false,&quot;dropping-particle&quot;:&quot;&quot;,&quot;non-dropping-particle&quot;:&quot;&quot;},{&quot;family&quot;:&quot;Tarroni&quot;,&quot;given&quot;:&quot;Giacomo&quot;,&quot;parse-names&quot;:false,&quot;dropping-particle&quot;:&quot;&quot;,&quot;non-dropping-particle&quot;:&quot;&quot;},{&quot;family&quot;:&quot;Oktay&quot;,&quot;given&quot;:&quot;Ozan&quot;,&quot;parse-names&quot;:false,&quot;dropping-particle&quot;:&quot;&quot;,&quot;non-dropping-particle&quot;:&quot;&quot;},{&quot;family&quot;:&quot;Rajchl&quot;,&quot;given&quot;:&quot;Martin&quot;,&quot;parse-names&quot;:false,&quot;dropping-particle&quot;:&quot;&quot;,&quot;non-dropping-particle&quot;:&quot;&quot;},{&quot;family&quot;:&quot;Vaillant&quot;,&quot;given&quot;:&quot;Ghislain&quot;,&quot;parse-names&quot;:false,&quot;dropping-particle&quot;:&quot;&quot;,&quot;non-dropping-particle&quot;:&quot;&quot;},{&quot;family&quot;:&quot;Lee&quot;,&quot;given&quot;:&quot;Aaron M.&quot;,&quot;parse-names&quot;:false,&quot;dropping-particle&quot;:&quot;&quot;,&quot;non-dropping-particle&quot;:&quot;&quot;},{&quot;family&quot;:&quot;Aung&quot;,&quot;given&quot;:&quot;Nay&quot;,&quot;parse-names&quot;:false,&quot;dropping-particle&quot;:&quot;&quot;,&quot;non-dropping-particle&quot;:&quot;&quot;},{&quot;family&quot;:&quot;Lukaschuk&quot;,&quot;given&quot;:&quot;Elena&quot;,&quot;parse-names&quot;:false,&quot;dropping-particle&quot;:&quot;&quot;,&quot;non-dropping-particle&quot;:&quot;&quot;},{&quot;family&quot;:&quot;Sanghvi&quot;,&quot;given&quot;:&quot;Mihir M.&quot;,&quot;parse-names&quot;:false,&quot;dropping-particle&quot;:&quot;&quot;,&quot;non-dropping-particle&quot;:&quot;&quot;},{&quot;family&quot;:&quot;Zemrak&quot;,&quot;given&quot;:&quot;Filip&quot;,&quot;parse-names&quot;:false,&quot;dropping-particle&quot;:&quot;&quot;,&quot;non-dropping-particle&quot;:&quot;&quot;},{&quot;family&quot;:&quot;Fung&quot;,&quot;given&quot;:&quot;Kenneth&quot;,&quot;parse-names&quot;:false,&quot;dropping-particle&quot;:&quot;&quot;,&quot;non-dropping-particle&quot;:&quot;&quot;},{&quot;family&quot;:&quot;Paiva&quot;,&quot;given&quot;:&quot;Jose Miguel&quot;,&quot;parse-names&quot;:false,&quot;dropping-particle&quot;:&quot;&quot;,&quot;non-dropping-particle&quot;:&quot;&quot;},{&quot;family&quot;:&quot;Carapella&quot;,&quot;given&quot;:&quot;Valentina&quot;,&quot;parse-names&quot;:false,&quot;dropping-particle&quot;:&quot;&quot;,&quot;non-dropping-particle&quot;:&quot;&quot;},{&quot;family&quot;:&quot;Kim&quot;,&quot;given&quot;:&quot;Young Jin&quot;,&quot;parse-names&quot;:false,&quot;dropping-particle&quot;:&quot;&quot;,&quot;non-dropping-particle&quot;:&quot;&quot;},{&quot;family&quot;:&quot;Suzuki&quot;,&quot;given&quot;:&quot;Hideaki&quot;,&quot;parse-names&quot;:false,&quot;dropping-particle&quot;:&quot;&quot;,&quot;non-dropping-particle&quot;:&quot;&quot;},{&quot;family&quot;:&quot;Kainz&quot;,&quot;given&quot;:&quot;Bernhard&quot;,&quot;parse-names&quot;:false,&quot;dropping-particle&quot;:&quot;&quot;,&quot;non-dropping-particle&quot;:&quot;&quot;},{&quot;family&quot;:&quot;Matthews&quot;,&quot;given&quot;:&quot;Paul M.&quot;,&quot;parse-names&quot;:false,&quot;dropping-particle&quot;:&quot;&quot;,&quot;non-dropping-particle&quot;:&quot;&quot;},{&quot;family&quot;:&quot;Petersen&quot;,&quot;given&quot;:&quot;Steffen E.&quot;,&quot;parse-names&quot;:false,&quot;dropping-particle&quot;:&quot;&quot;,&quot;non-dropping-particle&quot;:&quot;&quot;},{&quot;family&quot;:&quot;Piechnik&quot;,&quot;given&quot;:&quot;Stefan K.&quot;,&quot;parse-names&quot;:false,&quot;dropping-particle&quot;:&quot;&quot;,&quot;non-dropping-particle&quot;:&quot;&quot;},{&quot;family&quot;:&quot;Neubauer&quot;,&quot;given&quot;:&quot;Stefan&quot;,&quot;parse-names&quot;:false,&quot;dropping-particle&quot;:&quot;&quot;,&quot;non-dropping-particle&quot;:&quot;&quot;},{&quot;family&quot;:&quot;Glocker&quot;,&quot;given&quot;:&quot;Ben&quot;,&quot;parse-names&quot;:false,&quot;dropping-particle&quot;:&quot;&quot;,&quot;non-dropping-particle&quot;:&quot;&quot;},{&quot;family&quot;:&quot;Rueckert&quot;,&quot;given&quot;:&quot;Daniel&quot;,&quot;parse-names&quot;:false,&quot;dropping-particle&quot;:&quot;&quot;,&quot;non-dropping-particle&quot;:&quot;&quot;}],&quot;container-title&quot;:&quot;Journal of Cardiovascular Magnetic Resonance&quot;,&quot;accessed&quot;:{&quot;date-parts&quot;:[[2022,10,4]]},&quot;DOI&quot;:&quot;10.1186/S12968-018-0471-X/TABLES/10&quot;,&quot;ISSN&quot;:&quot;1532429X&quot;,&quot;PMID&quot;:&quot;30217194&quot;,&quot;URL&quot;:&quot;https://jcmr-online.biomedcentral.com/articles/10.1186/s12968-018-0471-x&quot;,&quot;issued&quot;:{&quot;date-parts&quot;:[[2018,9,14]]},&quot;page&quot;:&quot;1-12&quot;,&quot;abstract&quot;:&quot;Background: Cardiovascular resonance (CMR) imaging is a standard imaging modality for assessing cardiovascular diseases (CVDs), the leading cause of death globally. CMR enables accurate quantification of the cardiac chamber volume, ejection fraction and myocardial mass, providing information for diagnosis and monitoring of CVDs. However, for years, clinicians have been relying on manual approaches for CMR image analysis, which is time consuming and prone to subjective errors. It is a major clinical challenge to automatically derive quantitative and clinically relevant information from CMR images. Methods: Deep neural networks have shown a great potential in image pattern recognition and segmentation for a variety of tasks. Here we demonstrate an automated analysis method for CMR images, which is based on a fully convolutional network (FCN). The network is trained and evaluated on a large-scale dataset from the UK Biobank, consisting of 4,875 subjects with 93,500 pixelwise annotated images. The performance of the method has been evaluated using a number of technical metrics, including the Dice metric, mean contour distance and Hausdorff distance, as well as clinically relevant measures, including left ventricle (LV) end-diastolic volume (LVEDV) and end-systolic volume (LVESV), LV mass (LVM); right ventricle (RV) end-diastolic volume (RVEDV) and end-systolic volume (RVESV). Results: By combining FCN with a large-scale annotated dataset, the proposed automated method achieves a high performance in segmenting the LV and RV on short-axis CMR images and the left atrium (LA) and right atrium (RA) on long-axis CMR images. On a short-axis image test set of 600 subjects, it achieves an average Dice metric of 0.94 for the LV cavity, 0.88 for the LV myocardium and 0.90 for the RV cavity. The mean absolute difference between automated measurement and manual measurement is 6.1 mL for LVEDV, 5.3 mL for LVESV, 6.9 gram for LVM, 8.5 mL for RVEDV and 7.2 mL for RVESV. On long-axis image test sets, the average Dice metric is 0.93 for the LA cavity (2-chamber view), 0.95 for the LA cavity (4-chamber view) and 0.96 for the RA cavity (4-chamber view). The performance is comparable to human inter-observer variability. Conclusions: We show that an automated method achieves a performance on par with human experts in analysing CMR images and deriving clinically relevant measures.&quot;,&quot;publisher&quot;:&quot;BioMed Central Ltd.&quot;,&quot;issue&quot;:&quot;1&quot;,&quot;volume&quot;:&quot;20&quot;,&quot;container-title-short&quot;:&quot;&quot;},&quot;isTemporary&quot;:false},{&quot;id&quot;:&quot;54e0d664-6685-313c-893c-aa2b02c38561&quot;,&quot;itemData&quot;:{&quot;type&quot;:&quot;article-journal&quot;,&quot;id&quot;:&quot;54e0d664-6685-313c-893c-aa2b02c38561&quot;,&quot;title&quot;:&quot;Deep neural network ensemble for on-the-fly quality control-driven segmentation of cardiac MRI T1 mapping&quot;,&quot;author&quot;:[{&quot;family&quot;:&quot;Hann&quot;,&quot;given&quot;:&quot;Evan&quot;,&quot;parse-names&quot;:false,&quot;dropping-particle&quot;:&quot;&quot;,&quot;non-dropping-particle&quot;:&quot;&quot;},{&quot;family&quot;:&quot;Popescu&quot;,&quot;given&quot;:&quot;Iulia A.&quot;,&quot;parse-names&quot;:false,&quot;dropping-particle&quot;:&quot;&quot;,&quot;non-dropping-particle&quot;:&quot;&quot;},{&quot;family&quot;:&quot;Zhang&quot;,&quot;given&quot;:&quot;Qiang&quot;,&quot;parse-names&quot;:false,&quot;dropping-particle&quot;:&quot;&quot;,&quot;non-dropping-particle&quot;:&quot;&quot;},{&quot;family&quot;:&quot;Gonzales&quot;,&quot;given&quot;:&quot;Ricardo A.&quot;,&quot;parse-names&quot;:false,&quot;dropping-particle&quot;:&quot;&quot;,&quot;non-dropping-particle&quot;:&quot;&quot;},{&quot;family&quot;:&quot;Barutçu&quot;,&quot;given&quot;:&quot;Ahmet&quot;,&quot;parse-names&quot;:false,&quot;dropping-particle&quot;:&quot;&quot;,&quot;non-dropping-particle&quot;:&quot;&quot;},{&quot;family&quot;:&quot;Neubauer&quot;,&quot;given&quot;:&quot;Stefan&quot;,&quot;parse-names&quot;:false,&quot;dropping-particle&quot;:&quot;&quot;,&quot;non-dropping-particle&quot;:&quot;&quot;},{&quot;family&quot;:&quot;Ferreira&quot;,&quot;given&quot;:&quot;Vanessa M.&quot;,&quot;parse-names&quot;:false,&quot;dropping-particle&quot;:&quot;&quot;,&quot;non-dropping-particle&quot;:&quot;&quot;},{&quot;family&quot;:&quot;Piechnik&quot;,&quot;given&quot;:&quot;Stefan K.&quot;,&quot;parse-names&quot;:false,&quot;dropping-particle&quot;:&quot;&quot;,&quot;non-dropping-particle&quot;:&quot;&quot;}],&quot;container-title&quot;:&quot;Medical Image Analysis&quot;,&quot;container-title-short&quot;:&quot;Med Image Anal&quot;,&quot;accessed&quot;:{&quot;date-parts&quot;:[[2022,2,18]]},&quot;DOI&quot;:&quot;10.1016/j.media.2021.102029&quot;,&quot;ISSN&quot;:&quot;13618415&quot;,&quot;PMID&quot;:&quot;33831594&quot;,&quot;URL&quot;:&quot;https://linkinghub.elsevier.com/retrieve/pii/S136184152100075X&quot;,&quot;issued&quot;:{&quot;date-parts&quot;:[[2021,7,1]]},&quot;page&quot;:&quot;102029&quot;,&quot;abstract&quot;:&quot;Recent developments in artificial intelligence have generated increasing interest to deploy automated image analysis for diagnostic imaging and large-scale clinical applications. However, inaccuracy from automated methods could lead to incorrect conclusions, diagnoses or even harm to patients. Manual inspection for potential inaccuracies is labor-intensive and time-consuming, hampering progress towards fast and accurate clinical reporting in high volumes. To promote reliable fully-automated image analysis, we propose a quality control-driven (QCD) segmentation framework. It is an ensemble of neural networks that integrate image analysis and quality control. The novelty of this framework is the selection of the most optimal segmentation based on predicted segmentation accuracy, on-the-fly. Additionally, this framework visualizes segmentation agreement to provide traceability of the quality control process. In this work, we demonstrated the utility of the framework in cardiovascular magnetic resonance T1-mapping - a quantitative technique for myocardial tissue characterization. The framework achieved near-perfect agreement with expert image analysts in estimating myocardial T1 value (r=0.987, p&lt;.0005; mean absolute error (MAE)=11.3ms), with accurate segmentation quality prediction (Dice coefficient prediction MAE=0.0339) and classification (accuracy=0.99), and a fast average processing time of 0.39 second/image. In summary, the QCD framework can generate high-throughput automated image analysis with speed and accuracy that is highly desirable for large-scale clinical applications.&quot;,&quot;publisher&quot;:&quot;Elsevier&quot;,&quot;volume&quot;:&quot;71&quot;},&quot;isTemporary&quot;:false},{&quot;id&quot;:&quot;459fbc45-adc8-317f-a575-230b746cfa33&quot;,&quot;itemData&quot;:{&quot;type&quot;:&quot;article-journal&quot;,&quot;id&quot;:&quot;459fbc45-adc8-317f-a575-230b746cfa33&quot;,&quot;title&quot;:&quot;Automated localization and quality control of the aorta in cine CMR can significantly accelerate processing of the UK Biobank population data&quot;,&quot;author&quot;:[{&quot;family&quot;:&quot;Biasiolli&quot;,&quot;given&quot;:&quot;Luca&quot;,&quot;parse-names&quot;:false,&quot;dropping-particle&quot;:&quot;&quot;,&quot;non-dropping-particle&quot;:&quot;&quot;},{&quot;family&quot;:&quot;Hann&quot;,&quot;given&quot;:&quot;Evan&quot;,&quot;parse-names&quot;:false,&quot;dropping-particle&quot;:&quot;&quot;,&quot;non-dropping-particle&quot;:&quot;&quot;},{&quot;family&quot;:&quot;Lukaschuk&quot;,&quot;given&quot;:&quot;Elena&quot;,&quot;parse-names&quot;:false,&quot;dropping-particle&quot;:&quot;&quot;,&quot;non-dropping-particle&quot;:&quot;&quot;},{&quot;family&quot;:&quot;Carapella&quot;,&quot;given&quot;:&quot;Valentina&quot;,&quot;parse-names&quot;:false,&quot;dropping-particle&quot;:&quot;&quot;,&quot;non-dropping-particle&quot;:&quot;&quot;},{&quot;family&quot;:&quot;Paiva&quot;,&quot;given&quot;:&quot;Jose M.&quot;,&quot;parse-names&quot;:false,&quot;dropping-particle&quot;:&quot;&quot;,&quot;non-dropping-particle&quot;:&quot;&quot;},{&quot;family&quot;:&quot;Aung&quot;,&quot;given&quot;:&quot;Nay&quot;,&quot;parse-names&quot;:false,&quot;dropping-particle&quot;:&quot;&quot;,&quot;non-dropping-particle&quot;:&quot;&quot;},{&quot;family&quot;:&quot;Rayner&quot;,&quot;given&quot;:&quot;Jennifer J.&quot;,&quot;parse-names&quot;:false,&quot;dropping-particle&quot;:&quot;&quot;,&quot;non-dropping-particle&quot;:&quot;&quot;},{&quot;family&quot;:&quot;Werys&quot;,&quot;given&quot;:&quot;Konrad&quot;,&quot;parse-names&quot;:false,&quot;dropping-particle&quot;:&quot;&quot;,&quot;non-dropping-particle&quot;:&quot;&quot;},{&quot;family&quot;:&quot;Fung&quot;,&quot;given&quot;:&quot;Kenneth&quot;,&quot;parse-names&quot;:false,&quot;dropping-particle&quot;:&quot;&quot;,&quot;non-dropping-particle&quot;:&quot;&quot;},{&quot;family&quot;:&quot;Puchta&quot;,&quot;given&quot;:&quot;Henrike&quot;,&quot;parse-names&quot;:false,&quot;dropping-particle&quot;:&quot;&quot;,&quot;non-dropping-particle&quot;:&quot;&quot;},{&quot;family&quot;:&quot;Sanghvi&quot;,&quot;given&quot;:&quot;Mihir M.&quot;,&quot;parse-names&quot;:false,&quot;dropping-particle&quot;:&quot;&quot;,&quot;non-dropping-particle&quot;:&quot;&quot;},{&quot;family&quot;:&quot;Moon&quot;,&quot;given&quot;:&quot;Niall O.&quot;,&quot;parse-names&quot;:false,&quot;dropping-particle&quot;:&quot;&quot;,&quot;non-dropping-particle&quot;:&quot;&quot;},{&quot;family&quot;:&quot;Thomson&quot;,&quot;given&quot;:&quot;Ross J.&quot;,&quot;parse-names&quot;:false,&quot;dropping-particle&quot;:&quot;&quot;,&quot;non-dropping-particle&quot;:&quot;&quot;},{&quot;family&quot;:&quot;Thomas&quot;,&quot;given&quot;:&quot;Katharine E.&quot;,&quot;parse-names&quot;:false,&quot;dropping-particle&quot;:&quot;&quot;,&quot;non-dropping-particle&quot;:&quot;&quot;},{&quot;family&quot;:&quot;Robson&quot;,&quot;given&quot;:&quot;Matthew D.&quot;,&quot;parse-names&quot;:false,&quot;dropping-particle&quot;:&quot;&quot;,&quot;non-dropping-particle&quot;:&quot;&quot;},{&quot;family&quot;:&quot;Grau&quot;,&quot;given&quot;:&quot;Vicente&quot;,&quot;parse-names&quot;:false,&quot;dropping-particle&quot;:&quot;&quot;,&quot;non-dropping-particle&quot;:&quot;&quot;},{&quot;family&quot;:&quot;Petersen&quot;,&quot;given&quot;:&quot;Steffen E.&quot;,&quot;parse-names&quot;:false,&quot;dropping-particle&quot;:&quot;&quot;,&quot;non-dropping-particle&quot;:&quot;&quot;},{&quot;family&quot;:&quot;Neubauer&quot;,&quot;given&quot;:&quot;Stefan&quot;,&quot;parse-names&quot;:false,&quot;dropping-particle&quot;:&quot;&quot;,&quot;non-dropping-particle&quot;:&quot;&quot;},{&quot;family&quot;:&quot;Piechnik&quot;,&quot;given&quot;:&quot;Stefan K.&quot;,&quot;parse-names&quot;:false,&quot;dropping-particle&quot;:&quot;&quot;,&quot;non-dropping-particle&quot;:&quot;&quot;}],&quot;container-title&quot;:&quot;PLoS ONE&quot;,&quot;container-title-short&quot;:&quot;PLoS One&quot;,&quot;accessed&quot;:{&quot;date-parts&quot;:[[2019,12,4]]},&quot;DOI&quot;:&quot;10.1371/journal.pone.0212272&quot;,&quot;ISSN&quot;:&quot;19326203&quot;,&quot;issued&quot;:{&quot;date-parts&quot;:[[2019,2,1]]},&quot;page&quot;:&quot;e0212272&quot;,&quot;abstract&quot;:&quot;Introduction Aortic distensibility can be calculated using semi-automated methods to segment the aortic lumen on cine CMR (Cardiovascular Magnetic Resonance) images. However, these methods require visual quality control and manual localization of the region of interest (ROI) of ascending (AA) and proximal descending (PDA) aorta, which limit the analysis in large-scale population-based studies. Using 5100 scans from UK Biobank, this study sought to develop and validate a fully automated method to 1) detect and locate the ROIs of AA and PDA, and 2) provide a quality control mechanism. Methods The automated AA and PDA detection-localization algorithm followed these steps: 1) foreground segmentation; 2) detection of candidate ROIs by Circular Hough Transform (CHT); 3) spatial, histogram and shape feature extraction for candidate ROIs; 4) AA and PDA detection using Random Forest (RF); 5) quality control based on RF detection probability. To provide the ground truth, overall image quality (IQ = 0–3 from poor to good) and aortic locations were visually assessed by 13 observers. The automated algorithm was trained on 1200 scans and Dice Similarity Coefficient (DSC) was used to calculate the agreement between ground truth and automatically detected ROIs. Results The automated algorithm was tested on 3900 scans. Detection accuracy was 99.4% for AA and 99.8% for PDA. Aorta localization showed excellent agreement with the ground truth, with DSC 0.9 in 94.8% of AA (DSC = 0.97 ± 0.04) and 99.5% of PDA cases (DSC = 0.98 ± 0.03). AA×PDA detection probabilities could discriminate scans with IQ 1 from those severely corrupted by artefacts (AUC = 90.6%). If scans with detection probability &lt; 0.75 were excluded (350 scans), the algorithm was able to correctly detect and localize AA and PDA in all the remaining 3550 scans (100% accuracy). Conclusion The proposed method for automated AA and PDA localization was extremely accurate and the automatically derived detection probabilities provided a robust mechanism to detect low quality scans for further human review. Applying the proposed localization and quality control techniques promises at least a ten-fold reduction in human involvement without sacrificing any accuracy.&quot;,&quot;publisher&quot;:&quot;Public Library of Science&quot;,&quot;issue&quot;:&quot;2&quot;,&quot;volume&quot;:&quot;14&quot;},&quot;isTemporary&quot;:false}]},{&quot;citationID&quot;:&quot;MENDELEY_CITATION_6dbb3152-cbe3-481e-baaf-f4f00e33a95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&quot;,&quot;citationItems&quot;:[{&quot;id&quot;:&quot;4518b420-6430-307a-9fec-c64ffa4711ed&quot;,&quot;itemData&quot;:{&quot;type&quot;:&quot;article-journal&quot;,&quot;id&quot;:&quot;4518b420-6430-307a-9fec-c64ffa4711ed&quot;,&quot;title&quot;:&quot;Left ventricular global function index predicts incident heart failure and cardiovascular disease in young adults: the coronary artery risk development in young adults (CARDIA) study&quot;,&quot;author&quot;:[{&quot;family&quot;:&quot;Nwabuo&quot;,&quot;given&quot;:&quot;Chike C.&quot;,&quot;parse-names&quot;:false,&quot;dropping-particle&quot;:&quot;&quot;,&quot;non-dropping-particle&quot;:&quot;&quot;},{&quot;family&quot;:&quot;Moreira&quot;,&quot;given&quot;:&quot;Henrique T.&quot;,&quot;parse-names&quot;:false,&quot;dropping-particle&quot;:&quot;&quot;,&quot;non-dropping-particle&quot;:&quot;&quot;},{&quot;family&quot;:&quot;Vasconcellos&quot;,&quot;given&quot;:&quot;Henrique D.&quot;,&quot;parse-names&quot;:false,&quot;dropping-particle&quot;:&quot;&quot;,&quot;non-dropping-particle&quot;:&quot;&quot;},{&quot;family&quot;:&quot;Mewton&quot;,&quot;given&quot;:&quot;Nathan&quot;,&quot;parse-names&quot;:false,&quot;dropping-particle&quot;:&quot;&quot;,&quot;non-dropping-particle&quot;:&quot;&quot;},{&quot;family&quot;:&quot;Opdahl&quot;,&quot;given&quot;:&quot;Anders&quot;,&quot;parse-names&quot;:false,&quot;dropping-particle&quot;:&quot;&quot;,&quot;non-dropping-particle&quot;:&quot;&quot;},{&quot;family&quot;:&quot;Ogunyankin&quot;,&quot;given&quot;:&quot;Kofo O.&quot;,&quot;parse-names&quot;:false,&quot;dropping-particle&quot;:&quot;&quot;,&quot;non-dropping-particle&quot;:&quot;&quot;},{&quot;family&quot;:&quot;Ambale-Venkatesh&quot;,&quot;given&quot;:&quot;Bharath&quot;,&quot;parse-names&quot;:false,&quot;dropping-particle&quot;:&quot;&quot;,&quot;non-dropping-particle&quot;:&quot;&quot;},{&quot;family&quot;:&quot;Schreiner&quot;,&quot;given&quot;:&quot;Pamela J.&quot;,&quot;parse-names&quot;:false,&quot;dropping-particle&quot;:&quot;&quot;,&quot;non-dropping-particle&quot;:&quot;&quot;},{&quot;family&quot;:&quot;Armstrong&quot;,&quot;given&quot;:&quot;Anderson A C&quot;,&quot;parse-names&quot;:false,&quot;dropping-particle&quot;:&quot;&quot;,&quot;non-dropping-particle&quot;:&quot;&quot;},{&quot;family&quot;:&quot;Lewis&quot;,&quot;given&quot;:&quot;Cora E.&quot;,&quot;parse-names&quot;:false,&quot;dropping-particle&quot;:&quot;&quot;,&quot;non-dropping-particle&quot;:&quot;&quot;},{&quot;family&quot;:&quot;Jacobs&quot;,&quot;given&quot;:&quot;David R.&quot;,&quot;parse-names&quot;:false,&quot;dropping-particle&quot;:&quot;&quot;,&quot;non-dropping-particle&quot;:&quot;&quot;},{&quot;family&quot;:&quot;Lloyd-Jones&quot;,&quot;given&quot;:&quot;Donald&quot;,&quot;parse-names&quot;:false,&quot;dropping-particle&quot;:&quot;&quot;,&quot;non-dropping-particle&quot;:&quot;&quot;},{&quot;family&quot;:&quot;Gidding&quot;,&quot;given&quot;:&quot;Samuel S.&quot;,&quot;parse-names&quot;:false,&quot;dropping-particle&quot;:&quot;&quot;,&quot;non-dropping-particle&quot;:&quot;&quot;},{&quot;family&quot;:&quot;Lima&quot;,&quot;given&quot;:&quot;João A C&quot;,&quot;parse-names&quot;:false,&quot;dropping-particle&quot;:&quot;&quot;,&quot;non-dropping-particle&quot;:&quot;&quot;}],&quot;container-title&quot;:&quot;European Heart Journal - Cardiovascular Imaging&quot;,&quot;container-title-short&quot;:&quot;Eur Heart J Cardiovasc Imaging&quot;,&quot;DOI&quot;:&quot;10.1093/ehjci/jey123&quot;,&quot;ISSN&quot;:&quot;2047-2404&quot;,&quot;PMID&quot;:&quot;30247530&quot;,&quot;URL&quot;:&quot;https://academic.oup.com/ehjcimaging/article/20/5/533/5104438&quot;,&quot;issued&quot;:{&quot;date-parts&quot;:[[2019,5,1]]},&quot;page&quot;:&quot;533-540&quot;,&quot;abstract&quot;:&quot;Aims: Left ventricular (LV) ejection fraction (LVEF) is an extensively utilized marker of LV function that is often interpreted without recourse to alterations in LV geometry and hypertrophy. LV global function index (LVGFI) is a novel marker that incorporates LV structure in the assessment of LV cardiac performance. We evaluated the prognostic utility of LVGFI from young adulthood into middle age for incident heart failure (HF) and cardiovascular disease (CVD) in comparison to LVEF. Methods and results: Included were 4107 CARDIA participants with echocardiograms in Year-5 (1990-1991). LVGFI was defined as LV stroke volume/LV global volume∗100, where LV global volume was the sum of the LV mean cavity volume ((LV end-diastolic volume + LV end-systolic volume)/2) and myocardial volume (LV mass/density). Adjusted Cox proportional hazard models were utilized to predict incident HF and CVD outcomes. Mean age of participants was 29.8 ± 3.7 years, 55% female, and 48.7% black. Higher body mass index [beta coefficient (B) = -0.11 standard error (SE) = 0.02, P &lt; 0.001], higher blood pressure (B = -0.04, SE = 0.01, P &lt; 0.01), smoking (B = -0.82, SE = 0.22, P &lt; 0.001), male sex (P &lt; 0.001), and black race (P &lt; 0.001) were associated with worse LVGFI. A total of 207 incident CVD events were observed over the course of 98 035 person-years at risk. Higher LVGFI was associated with HF, hazard ratio (HR) = 0.70, 95% confidence interval (CI) (0.54-0.91), hard CVD HR = 0.83, 95% CI (0.71-0.96), and all CVD HR = 0.83, 95% CI (0.72-0.96). For HF outcomes, Harrell's C-statistic for LVGFI (0.80) was greater than LVEF (0.66). Conclusion: LVGFI is a strong, independent predictor of incident HF and CVD that provides incremental prognostic value compared with LVEF. Male sex, black race, obesity, hypertension, and smoking are associated with worse LVGFI in the early adult lifespan. Published on behalf of the European Society of Cardiology. All rights reserved.&quot;,&quot;issue&quot;:&quot;5&quot;,&quot;volume&quot;:&quot;20&quot;},&quot;isTemporary&quot;:false}]},{&quot;citationID&quot;:&quot;MENDELEY_CITATION_cbd85172-e468-47ac-98e5-19d87094d15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&quot;,&quot;citationItems&quot;:[{&quot;id&quot;:&quot;1025491a-bfc8-3b52-8861-59f752752cf6&quot;,&quot;itemData&quot;:{&quot;type&quot;:&quot;article-journal&quot;,&quot;id&quot;:&quot;1025491a-bfc8-3b52-8861-59f752752cf6&quot;,&quot;title&quot;:&quot;Methods and devices for measuring arterial compliance in humans&quot;,&quot;author&quot;:[{&quot;family&quot;:&quot;Pannier&quot;,&quot;given&quot;:&quot;Bruno M&quot;,&quot;parse-names&quot;:false,&quot;dropping-particle&quot;:&quot;&quot;,&quot;non-dropping-particle&quot;:&quot;&quot;},{&quot;family&quot;:&quot;Avolio&quot;,&quot;given&quot;:&quot;Alberto P&quot;,&quot;parse-names&quot;:false,&quot;dropping-particle&quot;:&quot;&quot;,&quot;non-dropping-particle&quot;:&quot;&quot;},{&quot;family&quot;:&quot;Hoeks&quot;,&quot;given&quot;:&quot;Arnold&quot;,&quot;parse-names&quot;:false,&quot;dropping-particle&quot;:&quot;&quot;,&quot;non-dropping-particle&quot;:&quot;&quot;},{&quot;family&quot;:&quot;Mancia&quot;,&quot;given&quot;:&quot;Giuseppe&quot;,&quot;parse-names&quot;:false,&quot;dropping-particle&quot;:&quot;&quot;,&quot;non-dropping-particle&quot;:&quot;&quot;},{&quot;family&quot;:&quot;Takazawa&quot;,&quot;given&quot;:&quot;Kenji&quot;,&quot;parse-names&quot;:false,&quot;dropping-particle&quot;:&quot;&quot;,&quot;non-dropping-particle&quot;:&quot;&quot;}],&quot;container-title&quot;:&quot;American Journal of Hypertension&quot;,&quot;container-title-short&quot;:&quot;Am J Hypertens&quot;,&quot;accessed&quot;:{&quot;date-parts&quot;:[[2019,12,8]]},&quot;DOI&quot;:&quot;10.1016/S0895-7061(02)02962-X&quot;,&quot;ISSN&quot;:&quot;08957061&quot;,&quot;PMID&quot;:&quot;12160200&quot;,&quot;URL&quot;:&quot;https://academic.oup.com/ajh/article-abstract/15/8/743/144071&quot;,&quot;issued&quot;:{&quot;date-parts&quot;:[[2002]]},&quot;page&quot;:&quot;743-753&quot;,&quot;abstract&quot;:&quot;This review analyses methods and devices used worldwide to evaluate the arterial stiffness. Three main methodologies are based upon analysis of pulse transit time, of wave contour of the arterial pulse, and of direct measurement of arterial geometry and pressure, corresponding to regional, systemic and local determination of stiffness. They are used in clinical laboratory and/or in clinical departments. Particular attention is given to the reproducibility data in literature for each device. This article summarizes the discussion of the dedicated Task Force during the first Conference of Consensus on Arterial Stiffness held in June 2000 (Paris, France). © 2002 American Journal of Hypertension, Ltd.&quot;,&quot;issue&quot;:&quot;8&quot;,&quot;volume&quot;:&quot;15&quot;},&quot;isTemporary&quot;:false}]},{&quot;citationID&quot;:&quot;MENDELEY_CITATION_3e334ffa-663c-4f22-9e72-bff8271fbe8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&quot;,&quot;citationItems&quot;:[{&quot;id&quot;:&quot;aad34b73-c30b-39ba-88a2-3e3714ff1d06&quot;,&quot;itemData&quot;:{&quot;type&quot;:&quot;article-journal&quot;,&quot;id&quot;:&quot;aad34b73-c30b-39ba-88a2-3e3714ff1d06&quot;,&quot;title&quot;:&quot;Deprivation&quot;,&quot;author&quot;:[{&quot;family&quot;:&quot;Townsend&quot;,&quot;given&quot;:&quot;Peter&quot;,&quot;parse-names&quot;:false,&quot;dropping-particle&quot;:&quot;&quot;,&quot;non-dropping-particle&quot;:&quot;&quot;}],&quot;container-title&quot;:&quot;Journal of Social Policy&quot;,&quot;container-title-short&quot;:&quot;J Soc Policy&quot;,&quot;DOI&quot;:&quot;10.1017/S0047279400020341&quot;,&quot;ISBN&quot;:&quot;0047279400&quot;,&quot;ISSN&quot;:&quot;0047-2794&quot;,&quot;PMID&quot;:&quot;4484227&quot;,&quot;URL&quot;:&quot;https://www.cambridge.org/core/product/identifier/S0047279400020341/type/journal_article&quot;,&quot;issued&quot;:{&quot;date-parts&quot;:[[1987,4,20]]},&quot;page&quot;:&quot;125-146&quot;,&quot;abstract&quot;:&quot;Widening inequality in the distribution of resources, higher rates of unemployment and deteriorating conditions in the inner cities have concentrated attention in Britain, and elsewhere in Europe, upon the idea and exact meaning of ‘deprivation’. This scientific concept is used extensively not only in the analysis of social conditions but also, in an applied form, as an instrument of policy in allocating resources to particular regions, areas and services. This paper argues that the indicators which are chosen to represent the phenomenon are often unduly restricted and even involve double counting. As a result the distribution and severity of deprivation seems to be seriously misperceived and resources misallocated. A review of the available studies shows how the concept might be treated more coherently in relation to that of poverty.&quot;,&quot;issue&quot;:&quot;2&quot;,&quot;volume&quot;:&quot;16&quot;},&quot;isTemporary&quot;:false}]},{&quot;citationID&quot;:&quot;MENDELEY_CITATION_c5a9c15a-b439-4209-a59a-f456c60fae2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&quot;,&quot;citationItems&quot;:[{&quot;id&quot;:&quot;22ada842-aa37-3dac-8aaa-a9b69735d655&quot;,&quot;itemData&quot;:{&quot;type&quot;:&quot;article-journal&quot;,&quot;id&quot;:&quot;22ada842-aa37-3dac-8aaa-a9b69735d655&quot;,&quot;title&quot;:&quot;Quick and Easy Implementation of the Benjamini-Hochberg Procedure for Controlling the False Positive Rate in Multiple Comparisons&quot;,&quot;author&quot;:[{&quot;family&quot;:&quot;Thissen&quot;,&quot;given&quot;:&quot;David&quot;,&quot;parse-names&quot;:false,&quot;dropping-particle&quot;:&quot;&quot;,&quot;non-dropping-particle&quot;:&quot;&quot;},{&quot;family&quot;:&quot;Steinberg&quot;,&quot;given&quot;:&quot;Lynne&quot;,&quot;parse-names&quot;:false,&quot;dropping-particle&quot;:&quot;&quot;,&quot;non-dropping-particle&quot;:&quot;&quot;},{&quot;family&quot;:&quot;Kuang&quot;,&quot;given&quot;:&quot;Daniel&quot;,&quot;parse-names&quot;:false,&quot;dropping-particle&quot;:&quot;&quot;,&quot;non-dropping-particle&quot;:&quot;&quot;}],&quot;container-title&quot;:&quot;http://dx.doi.org/10.3102/10769986027001077&quot;,&quot;accessed&quot;:{&quot;date-parts&quot;:[[2022,11,18]]},&quot;DOI&quot;:&quot;10.3102/10769986027001077&quot;,&quot;ISSN&quot;:&quot;10769986&quot;,&quot;URL&quot;:&quot;https://journals.sagepub.com/doi/10.3102/10769986027001077&quot;,&quot;issued&quot;:{&quot;date-parts&quot;:[[2016,11,23]]},&quot;page&quot;:&quot;77-83&quot;,&quot;abstract&quot;:&quot;Williams, Jones, and Tukey (1999) showed that a sequential approach to controlling the false discovery rate in multiple comparisons, due to Benjamini and Hochberg (1995), yields much greater power ...&quot;,&quot;publisher&quot;:&quot;SAGE PublicationsSage CA: Los Angeles, CA&quot;,&quot;issue&quot;:&quot;1&quot;,&quot;volume&quot;:&quot;27&quot;,&quot;container-title-short&quot;:&quot;&quot;},&quot;isTemporary&quot;:false}]},{&quot;citationID&quot;:&quot;MENDELEY_CITATION_191e5c77-9c5f-40e1-bd5e-b1ded275f10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&quot;,&quot;citationItems&quot;:[{&quot;id&quot;:&quot;ea44a9a6-8027-3cae-97a2-4e925ef5dc51&quot;,&quot;itemData&quot;:{&quot;type&quot;:&quot;article-journal&quot;,&quot;id&quot;:&quot;ea44a9a6-8027-3cae-97a2-4e925ef5dc51&quot;,&quot;title&quot;:&quot;Phenotyping the hypertensive heart&quot;,&quot;author&quot;:[{&quot;family&quot;:&quot;Tadic&quot;,&quot;given&quot;:&quot;Marijana&quot;,&quot;parse-names&quot;:false,&quot;dropping-particle&quot;:&quot;&quot;,&quot;non-dropping-particle&quot;:&quot;&quot;},{&quot;family&quot;:&quot;Cuspidi&quot;,&quot;given&quot;:&quot;Cesare&quot;,&quot;parse-names&quot;:false,&quot;dropping-particle&quot;:&quot;&quot;,&quot;non-dropping-particle&quot;:&quot;&quot;},{&quot;family&quot;:&quot;Marwick&quot;,&quot;given&quot;:&quot;Thomas H&quot;,&quot;parse-names&quot;:false,&quot;dropping-particle&quot;:&quot;&quot;,&quot;non-dropping-particle&quot;:&quot;&quot;}],&quot;container-title&quot;:&quot;European Heart Journal&quot;,&quot;container-title-short&quot;:&quot;Eur Heart J&quot;,&quot;DOI&quot;:&quot;10.1093/eurheartj/ehac393&quot;,&quot;ISSN&quot;:&quot;0195-668X&quot;,&quot;URL&quot;:&quot;https://academic.oup.com/eurheartj/advance-article/doi/10.1093/eurheartj/ehac393/6648534&quot;,&quot;issued&quot;:{&quot;date-parts&quot;:[[2022,7,23]]},&quot;abstract&quot;:&quot;&lt;p&gt;Arterial hypertension remains the most frequent cardiovascular (CV) risk factor, and is responsible for a huge global burden of disease. Echocardiography is the first-line imaging method for the evaluation of cardiac damage in hypertensive patients and novel techniques, such as 2D and D speckle tracking and myocardial work, provide insight in subclinical left ventricular (LV) impairment that would not be possible to detect with conventional echocardiography. The structural, functional, and mechanical cardiac remodelling that are detected with imaging are intermediate stages in the genesis of CV events, and initiation or intensification of antihypertensive therapy in response to these findings may prevent or delay progressive remodelling and CV events. However, LV remodelling—especially LV hypertrophy—is not specific to hypertensive heart disease (HHD) and there are circumstances when other causes of hypertrophy such as athlete heart, aortic stenosis, or different cardiomyopathies need exclusion. Tissue characterization obtained by LV strain, cardiac magnetic resonance, or computed tomography might significantly help in the distinction of different LV phenotypes, as well as being sensitive to subclinical disease. Selective use of multimodality imaging may therefore improve the detection of HHD and guide treatment to avoid disease progression. The current review summarizes the advanced imaging tests that provide morphological and functional data about the hypertensive cardiac injury.&lt;/p&gt;&quot;},&quot;isTemporary&quot;:false}]},{&quot;citationID&quot;:&quot;MENDELEY_CITATION_390640ea-de2a-4459-bbf3-59cf20ff95b6&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&quot;,&quot;citationItems&quot;:[{&quot;id&quot;:&quot;2baed557-b58d-3b50-a8ed-b5aa72e89f7d&quot;,&quot;itemData&quot;:{&quot;type&quot;:&quot;article-journal&quot;,&quot;id&quot;:&quot;2baed557-b58d-3b50-a8ed-b5aa72e89f7d&quot;,&quot;title&quot;:&quot;In-depth phenotyping by cardiovascular magnetic resonance uncovering differences between ethnic groups in hypertensive heart disease&quot;,&quot;author&quot;:[{&quot;family&quot;:&quot;Mohamed&quot;,&quot;given&quot;:&quot;A.T&quot;,&quot;parse-names&quot;:false,&quot;dropping-particle&quot;:&quot;&quot;,&quot;non-dropping-particle&quot;:&quot;&quot;},{&quot;family&quot;:&quot;Georgiopoulos&quot;,&quot;given&quot;:&quot;G&quot;,&quot;parse-names&quot;:false,&quot;dropping-particle&quot;:&quot;&quot;,&quot;non-dropping-particle&quot;:&quot;&quot;},{&quot;family&quot;:&quot;Faconti&quot;,&quot;given&quot;:&quot;L&quot;,&quot;parse-names&quot;:false,&quot;dropping-particle&quot;:&quot;&quot;,&quot;non-dropping-particle&quot;:&quot;&quot;},{&quot;family&quot;:&quot;Vennin&quot;,&quot;given&quot;:&quot;S&quot;,&quot;parse-names&quot;:false,&quot;dropping-particle&quot;:&quot;&quot;,&quot;non-dropping-particle&quot;:&quot;&quot;},{&quot;family&quot;:&quot;McNally&quot;,&quot;given&quot;:&quot;R&quot;,&quot;parse-names&quot;:false,&quot;dropping-particle&quot;:&quot;&quot;,&quot;non-dropping-particle&quot;:&quot;&quot;},{&quot;family&quot;:&quot;Hugelshofer&quot;,&quot;given&quot;:&quot;S&quot;,&quot;parse-names&quot;:false,&quot;dropping-particle&quot;:&quot;&quot;,&quot;non-dropping-particle&quot;:&quot;&quot;},{&quot;family&quot;:&quot;Nicoli&quot;,&quot;given&quot;:&quot;F&quot;,&quot;parse-names&quot;:false,&quot;dropping-particle&quot;:&quot;&quot;,&quot;non-dropping-particle&quot;:&quot;&quot;},{&quot;family&quot;:&quot;Alfakih&quot;,&quot;given&quot;:&quot;K&quot;,&quot;parse-names&quot;:false,&quot;dropping-particle&quot;:&quot;&quot;,&quot;non-dropping-particle&quot;:&quot;&quot;},{&quot;family&quot;:&quot;Alastruey-Arimon&quot;,&quot;given&quot;:&quot;J&quot;,&quot;parse-names&quot;:false,&quot;dropping-particle&quot;:&quot;&quot;,&quot;non-dropping-particle&quot;:&quot;&quot;},{&quot;family&quot;:&quot;Ferreira&quot;,&quot;given&quot;:&quot;J&quot;,&quot;parse-names&quot;:false,&quot;dropping-particle&quot;:&quot;&quot;,&quot;non-dropping-particle&quot;:&quot;&quot;},{&quot;family&quot;:&quot;Lamata&quot;,&quot;given&quot;:&quot;P&quot;,&quot;parse-names&quot;:false,&quot;dropping-particle&quot;:&quot;&quot;,&quot;non-dropping-particle&quot;:&quot;&quot;},{&quot;family&quot;:&quot;Keehn&quot;,&quot;given&quot;:&quot;L&quot;,&quot;parse-names&quot;:false,&quot;dropping-particle&quot;:&quot;&quot;,&quot;non-dropping-particle&quot;:&quot;&quot;},{&quot;family&quot;:&quot;Chiribiri&quot;,&quot;given&quot;:&quot;A&quot;,&quot;parse-names&quot;:false,&quot;dropping-particle&quot;:&quot;&quot;,&quot;non-dropping-particle&quot;:&quot;&quot;},{&quot;family&quot;:&quot;Masci&quot;,&quot;given&quot;:&quot;P.G&quot;,&quot;parse-names&quot;:false,&quot;dropping-particle&quot;:&quot;&quot;,&quot;non-dropping-particle&quot;:&quot;&quot;},{&quot;family&quot;:&quot;Chowienczyk&quot;,&quot;given&quot;:&quot;P&quot;,&quot;parse-names&quot;:false,&quot;dropping-particle&quot;:&quot;&quot;,&quot;non-dropping-particle&quot;:&quot;&quot;}],&quot;container-title&quot;:&quot;European Heart Journal&quot;,&quot;container-title-short&quot;:&quot;Eur Heart J&quot;,&quot;accessed&quot;:{&quot;date-parts&quot;:[[2022,8,8]]},&quot;DOI&quot;:&quot;10.1093/EURHEARTJ/EHAB724.0886&quot;,&quot;ISSN&quot;:&quot;0195-668X&quot;,&quot;URL&quot;:&quot;https://academic.oup.com/eurheartj/article/42/Supplement_1/ehab724.0886/6392214&quot;,&quot;issued&quot;:{&quot;date-parts&quot;:[[2021,10,12]]},&quot;abstract&quot;:&quot;Background: Black African/African-Caribbean individuals with hypertension (BH) are at greater risk of heart failure than those of white European ethnicity (WH). The mechanisms underlying this dissimilarity remain poorly understood. Purpose(s): To investigate the influence of ethnicity on left ventricular (LV) remodelling using multi-parametric cardiovascular magnetic resonance (CMR). Method(s): BH (n=44), WH (n=38) and healthy-volunteers (HV; n=25, 5 of black ethnicity) underwent comprehensive CMR. The exam included: i) Arterial Stiffness/Afterload pulse-wave-velocity (PWV), aortic elastance (Ea) and systemic vascular resistance (SVR) by phase-contrast velocityencoding imaging; ii) Ventricular remodelling/Function LV and right ventricular (RV) volumes, mass, ejection fraction (EF), LV peak-filling rate by short-axis cine images; myocardial strains were measured by feature tracking; iii) Left atrial (LA) remodelling/Function volumes and functions by long-axis cine images; iv) Tissue characterisation: extracellular volume by pre/post-contrast T1-mapping and late gadolinium enhancement (LGE) for interstitial and replacement myocardial fibrosis, respectively. Multivariate linear regression models were developed to investigate how LV remodelling associates with ethnicity, arterial afterload, including elastance (Ea) and stiffness [PW], and SVR. Models were adjusted for age, gender, bodymass- index, LV volumes or function and LA volumes. Result(s): Subject characteristics are summarised in the Table. PWV and Ea and SVR were greater in hypertensives, particularly in BH, than HV; this was paralleled by higher LV mass, interventricular septum thickness (IVS), LA volumes but lower LV-EF. These findings were confirmed after adjusting for age. On the Model-1, IVS was associated with Ea (B=0.335, P=0.008) and black ethnicity (B=0.226, P=0.019) but not with SVR or PWV. For each increment of Ea there was a similar increase of IVS in BH and WH (P=0.602 for interaction), however BH had greater IVS than WH at each Ea value (Figure, fully-adjusted Model-1). On Model-2, LV end-diastolic volume was associated with Ea (B=-0.268, P=0.001), SVR (B=-0.319, P=0.019) but not with PWV or ethnicity. However, the inverse relation between LV size and Ea was significantly attenuated in BH (P=0.039 for interaction), (Figure, fullyadjusted Model-2). On model-3, LV-EF was associated with Ea (B=0.223, P=0.009) but not with ethnicity, PWV or SVR. LV-EF reduction for each Ea increment was similar for BH and WH (P=0.597 for interaction). Conclusion(s): BH and WH show a distinctive LV remodelling phenotype. BH had a greater susceptibility to hypertrophy and an attenuated reduction of chamber size in response to arterial afterload. Further research to disentangle the genetic and environmental factors underlying these ethnic group-specific differences is utterly required.&quot;,&quot;publisher&quot;:&quot;Oxford Academic&quot;,&quot;issue&quot;:&quot;Supplement_1&quot;,&quot;volume&quot;:&quot;42&quot;},&quot;isTemporary&quot;:false}]},{&quot;citationID&quot;:&quot;MENDELEY_CITATION_c79d1c72-dd05-493a-abd9-2e3938bef3c2&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&quot;,&quot;citationItems&quot;:[{&quot;id&quot;:&quot;25c790be-92fe-337f-9ca1-3b78c931c6a9&quot;,&quot;itemData&quot;:{&quot;type&quot;:&quot;article-journal&quot;,&quot;id&quot;:&quot;25c790be-92fe-337f-9ca1-3b78c931c6a9&quot;,&quot;title&quot;:&quot;Patients with borderline elevated blood pressure have enhanced left ventricular contractility&quot;,&quot;author&quot;:[{&quot;family&quot;:&quot;Hinderliter&quot;,&quot;given&quot;:&quot;Alan L.&quot;,&quot;parse-names&quot;:false,&quot;dropping-particle&quot;:&quot;&quot;,&quot;non-dropping-particle&quot;:&quot;&quot;},{&quot;family&quot;:&quot;Light&quot;,&quot;given&quot;:&quot;Kathleen C.&quot;,&quot;parse-names&quot;:false,&quot;dropping-particle&quot;:&quot;&quot;,&quot;non-dropping-particle&quot;:&quot;&quot;},{&quot;family&quot;:&quot;Willis IV&quot;,&quot;given&quot;:&quot;Park W.&quot;,&quot;parse-names&quot;:false,&quot;dropping-particle&quot;:&quot;&quot;,&quot;non-dropping-particle&quot;:&quot;&quot;}],&quot;container-title&quot;:&quot;American journal of hypertension&quot;,&quot;container-title-short&quot;:&quot;Am J Hypertens&quot;,&quot;accessed&quot;:{&quot;date-parts&quot;:[[2022,10,3]]},&quot;DOI&quot;:&quot;10.1016/0895-7061(95)00256-1&quot;,&quot;ISSN&quot;:&quot;0895-7061&quot;,&quot;PMID&quot;:&quot;8845073&quot;,&quot;URL&quot;:&quot;https://pubmed.ncbi.nlm.nih.gov/8845073/&quot;,&quot;issued&quot;:{&quot;date-parts&quot;:[[1995]]},&quot;page&quot;:&quot;1040-1045&quot;,&quot;abstract&quot;:&quot;Recent analyses of midwall left ventricular mechanics have demonstrated that patients with established hypertension and ventricular hypertrophy have depressed myocardial contractility. In this study, myocardial performance was assessed in subjects with borderline blood pressure elevations by relating the velocity of circumferential midwall fiber shortening to end-systolic stress in young men and women who were classified as normotensive (n = 92) or as having marginally elevated blood pressure (n = 43) based on daytime ambulatory systolic blood pressure. On average, velocity of midwall fiber shortening in those with higher blood pressure was 8% greater than predicted from results of normotensive controls. These results suggest that young patients with borderline blood pressure elevations have enhanced left ventricular contractility. © 1995 American Journal of Hypertension Ltd.&quot;,&quot;publisher&quot;:&quot;Am J Hypertens&quot;,&quot;issue&quot;:&quot;10 Pt 1&quot;,&quot;volume&quot;:&quot;8&quot;},&quot;isTemporary&quot;:false},{&quot;id&quot;:&quot;df0029bc-63b7-3230-8858-e95e33c122b8&quot;,&quot;itemData&quot;:{&quot;type&quot;:&quot;article-journal&quot;,&quot;id&quot;:&quot;df0029bc-63b7-3230-8858-e95e33c122b8&quot;,&quot;title&quot;:&quot;Supernormal contractility in primary hypertension without left ventricular hypertrophy&quot;,&quot;author&quot;:[{&quot;family&quot;:&quot;Simone&quot;,&quot;given&quot;:&quot;G.&quot;,&quot;parse-names&quot;:false,&quot;dropping-particle&quot;:&quot;&quot;,&quot;non-dropping-particle&quot;:&quot;de&quot;},{&quot;family&quot;:&quot;Lorenzo&quot;,&quot;given&quot;:&quot;L.&quot;,&quot;parse-names&quot;:false,&quot;dropping-particle&quot;:&quot;&quot;,&quot;non-dropping-particle&quot;:&quot;di&quot;},{&quot;family&quot;:&quot;Costantino&quot;,&quot;given&quot;:&quot;G.&quot;,&quot;parse-names&quot;:false,&quot;dropping-particle&quot;:&quot;&quot;,&quot;non-dropping-particle&quot;:&quot;&quot;},{&quot;family&quot;:&quot;Moccia&quot;,&quot;given&quot;:&quot;D.&quot;,&quot;parse-names&quot;:false,&quot;dropping-particle&quot;:&quot;&quot;,&quot;non-dropping-particle&quot;:&quot;&quot;},{&quot;family&quot;:&quot;Buonissimo&quot;,&quot;given&quot;:&quot;S.&quot;,&quot;parse-names&quot;:false,&quot;dropping-particle&quot;:&quot;&quot;,&quot;non-dropping-particle&quot;:&quot;&quot;},{&quot;family&quot;:&quot;Divitiis&quot;,&quot;given&quot;:&quot;O.&quot;,&quot;parse-names&quot;:false,&quot;dropping-particle&quot;:&quot;&quot;,&quot;non-dropping-particle&quot;:&quot;de&quot;}],&quot;container-title&quot;:&quot;Hypertension (Dallas, Tex. : 1979)&quot;,&quot;container-title-short&quot;:&quot;Hypertension&quot;,&quot;accessed&quot;:{&quot;date-parts&quot;:[[2022,10,3]]},&quot;DOI&quot;:&quot;10.1161/01.HYP.11.5.457&quot;,&quot;ISSN&quot;:&quot;0194-911X&quot;,&quot;PMID&quot;:&quot;2966769&quot;,&quot;URL&quot;:&quot;https://pubmed.ncbi.nlm.nih.gov/2966769/&quot;,&quot;issued&quot;:{&quot;date-parts&quot;:[[1988]]},&quot;page&quot;:&quot;457-463&quot;,&quot;abstract&quot;:&quot;Forty-three subjects with uncomplicated primary hypertension and without echocardiographic left ventricular hypertrophy and 54 normotensive volunteers were studied by two dimensional targeted M-mode echocardiography to evaluate systolic function and contractility before the development of compensatory hypertrophy.The ratio of peak systolic pressure to end-systolic dimension was used to asess left ventricular performance and was divided for either posterior wall thickness or cross-sectional area to generate hypertrophy-independent indices of inotropic state. Fractional shortening was normal in the hypertensive group, despite the increase in end-systolic stress. Systolic pressure/dimension ratio was higher in hypertensive subjects (p &lt; 0.001), as were hypertrophy-independent indices of inotropic state (p &lt; 0.005), which were inversely correlated to left ventricular mass (p &lt; 0.001). Values in 11 hypertensive subjects were above the upper confidence limit of the normal shortening/stress relation, which provides a load-independent measure of inotropic state. They showed high hypertrophy-independent indices of inotropic state (p &lt; 0.01), while the other hypertensive subjects did not. High fractional shortening, wall stress, and systolic pressure (p &lt; 0.01) were found in the subgroup with supernormal performance, while left ventricular mass was not different from that of other subgroups, depicting inadequate left ventricular hypertrophy. The duration of hypertension was the same in the subgroups. Supernormal inotropic state could be considered one form of primary adaptation to high wall stress that serves to maintain systolic ventricular performance.&quot;,&quot;publisher&quot;:&quot;Hypertension&quot;,&quot;issue&quot;:&quot;5&quot;,&quot;volume&quot;:&quot;11&quot;},&quot;isTemporary&quot;:false},{&quot;id&quot;:&quot;daf4ff1f-db20-378e-96bf-e148d36b77b3&quot;,&quot;itemData&quot;:{&quot;type&quot;:&quot;article-journal&quot;,&quot;id&quot;:&quot;daf4ff1f-db20-378e-96bf-e148d36b77b3&quot;,&quot;title&quot;:&quot;Hypercontractile cardiac states simulating hypertrophic cardiomyopathy.&quot;,&quot;author&quot;:[{&quot;family&quot;:&quot;Come&quot;,&quot;given&quot;:&quot;P. C.&quot;,&quot;parse-names&quot;:false,&quot;dropping-particle&quot;:&quot;&quot;,&quot;non-dropping-particle&quot;:&quot;&quot;},{&quot;family&quot;:&quot;Bulkley&quot;,&quot;given&quot;:&quot;B. H.&quot;,&quot;parse-names&quot;:false,&quot;dropping-particle&quot;:&quot;&quot;,&quot;non-dropping-particle&quot;:&quot;&quot;},{&quot;family&quot;:&quot;Goodman&quot;,&quot;given&quot;:&quot;Z. D.&quot;,&quot;parse-names&quot;:false,&quot;dropping-particle&quot;:&quot;&quot;,&quot;non-dropping-particle&quot;:&quot;&quot;},{&quot;family&quot;:&quot;Hutchins&quot;,&quot;given&quot;:&quot;G. M.&quot;,&quot;parse-names&quot;:false,&quot;dropping-particle&quot;:&quot;&quot;,&quot;non-dropping-particle&quot;:&quot;&quot;},{&quot;family&quot;:&quot;Pitt&quot;,&quot;given&quot;:&quot;B.&quot;,&quot;parse-names&quot;:false,&quot;dropping-particle&quot;:&quot;&quot;,&quot;non-dropping-particle&quot;:&quot;&quot;},{&quot;family&quot;:&quot;Fortuin&quot;,&quot;given&quot;:&quot;N. J.&quot;,&quot;parse-names&quot;:false,&quot;dropping-particle&quot;:&quot;&quot;,&quot;non-dropping-particle&quot;:&quot;&quot;}],&quot;container-title&quot;:&quot;Circulation&quot;,&quot;container-title-short&quot;:&quot;Circulation&quot;,&quot;accessed&quot;:{&quot;date-parts&quot;:[[2022,10,3]]},&quot;DOI&quot;:&quot;10.1161/01.CIR.55.6.901&quot;,&quot;ISSN&quot;:&quot;00097322&quot;,&quot;PMID&quot;:&quot;140030&quot;,&quot;URL&quot;:&quot;https://www.ahajournals.org/doi/abs/10.1161/01.cir.55.6.901&quot;,&quot;issued&quot;:{&quot;date-parts&quot;:[[1977]]},&quot;page&quot;:&quot;901-908&quot;,&quot;abstract&quot;:&quot;Hypertrophic cardiomyopathy (HCM) or idiopathic hypertrophic subaortic stenosis (IHSS) has been defined as an autosomal dominant myocardial disease characterized by specific physical findings, echo...&quot;,&quot;issue&quot;:&quot;6&quot;,&quot;volume&quot;:&quot;55&quot;},&quot;isTemporary&quot;:false}]},{&quot;citationID&quot;:&quot;MENDELEY_CITATION_0f984c1a-13e3-4510-ab38-64f56053bd5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&quot;,&quot;citationItems&quot;:[{&quot;id&quot;:&quot;2c901f87-26a4-3d9f-bc2a-a8f9bae5ce37&quot;,&quot;itemData&quot;:{&quot;type&quot;:&quot;article-journal&quot;,&quot;id&quot;:&quot;2c901f87-26a4-3d9f-bc2a-a8f9bae5ce37&quot;,&quot;title&quot;:&quot;Supranormal Left Ventricular Ejection Fraction, Stroke Volume, and Cardiovascular Risk: Findings From Population-Based Cohort Studies&quot;,&quot;author&quot;:[{&quot;family&quot;:&quot;Shah&quot;,&quot;given&quot;:&quot;Sonia&quot;,&quot;parse-names&quot;:false,&quot;dropping-particle&quot;:&quot;&quot;,&quot;non-dropping-particle&quot;:&quot;&quot;},{&quot;family&quot;:&quot;Segar&quot;,&quot;given&quot;:&quot;Matthew W.&quot;,&quot;parse-names&quot;:false,&quot;dropping-particle&quot;:&quot;&quot;,&quot;non-dropping-particle&quot;:&quot;&quot;},{&quot;family&quot;:&quot;Kondamudi&quot;,&quot;given&quot;:&quot;Nitin&quot;,&quot;parse-names&quot;:false,&quot;dropping-particle&quot;:&quot;&quot;,&quot;non-dropping-particle&quot;:&quot;&quot;},{&quot;family&quot;:&quot;Ayers&quot;,&quot;given&quot;:&quot;Colby&quot;,&quot;parse-names&quot;:false,&quot;dropping-particle&quot;:&quot;&quot;,&quot;non-dropping-particle&quot;:&quot;&quot;},{&quot;family&quot;:&quot;Chandra&quot;,&quot;given&quot;:&quot;Alvin&quot;,&quot;parse-names&quot;:false,&quot;dropping-particle&quot;:&quot;&quot;,&quot;non-dropping-particle&quot;:&quot;&quot;},{&quot;family&quot;:&quot;Matulevicius&quot;,&quot;given&quot;:&quot;Susan&quot;,&quot;parse-names&quot;:false,&quot;dropping-particle&quot;:&quot;&quot;,&quot;non-dropping-particle&quot;:&quot;&quot;},{&quot;family&quot;:&quot;Agusala&quot;,&quot;given&quot;:&quot;Kartik&quot;,&quot;parse-names&quot;:false,&quot;dropping-particle&quot;:&quot;&quot;,&quot;non-dropping-particle&quot;:&quot;&quot;},{&quot;family&quot;:&quot;Peshock&quot;,&quot;given&quot;:&quot;Ron&quot;,&quot;parse-names&quot;:false,&quot;dropping-particle&quot;:&quot;&quot;,&quot;non-dropping-particle&quot;:&quot;&quot;},{&quot;family&quot;:&quot;Abbara&quot;,&quot;given&quot;:&quot;Suhny&quot;,&quot;parse-names&quot;:false,&quot;dropping-particle&quot;:&quot;&quot;,&quot;non-dropping-particle&quot;:&quot;&quot;},{&quot;family&quot;:&quot;Michos&quot;,&quot;given&quot;:&quot;Erin D.&quot;,&quot;parse-names&quot;:false,&quot;dropping-particle&quot;:&quot;&quot;,&quot;non-dropping-particle&quot;:&quot;&quot;},{&quot;family&quot;:&quot;Drazner&quot;,&quot;given&quot;:&quot;Mark H.&quot;,&quot;parse-names&quot;:false,&quot;dropping-particle&quot;:&quot;&quot;,&quot;non-dropping-particle&quot;:&quot;&quot;},{&quot;family&quot;:&quot;Lima&quot;,&quot;given&quot;:&quot;Joao A.C.&quot;,&quot;parse-names&quot;:false,&quot;dropping-particle&quot;:&quot;&quot;,&quot;non-dropping-particle&quot;:&quot;&quot;},{&quot;family&quot;:&quot;Longstreth&quot;,&quot;given&quot;:&quot;W. T.&quot;,&quot;parse-names&quot;:false,&quot;dropping-particle&quot;:&quot;&quot;,&quot;non-dropping-particle&quot;:&quot;&quot;},{&quot;family&quot;:&quot;Pandey&quot;,&quot;given&quot;:&quot;Ambarish&quot;,&quot;parse-names&quot;:false,&quot;dropping-particle&quot;:&quot;&quot;,&quot;non-dropping-particle&quot;:&quot;&quot;}],&quot;container-title&quot;:&quot;JACC: Heart Failure&quot;,&quot;container-title-short&quot;:&quot;JACC Heart Fail&quot;,&quot;accessed&quot;:{&quot;date-parts&quot;:[[2022,10,4]]},&quot;DOI&quot;:&quot;10.1016/J.JCHF.2022.05.007&quot;,&quot;ISSN&quot;:&quot;2213-1779&quot;,&quot;PMID&quot;:&quot;35902163&quot;,&quot;issued&quot;:{&quot;date-parts&quot;:[[2022,8,1]]},&quot;page&quot;:&quot;583-594&quot;,&quot;abstract&quot;:&quot;Background: Supranormal ejection fraction by echocardiography in clinically referred patient populations has been associated with an increased risk of cardiovascular disease (CVD). The prognostic implication of supranormal left ventricular ejection fraction (LVEF)—assessed by cardiac magnetic resonance (CMR)—in healthy, community-dwelling individuals is unknown. Objectives: The purpose of this study is to investigate the prognostic implication of supranormal LVEF as assessed by CMR and its inter-relationship with stroke volume among community-dwelling adults without CVD. Methods: Participants from the MESA (Multi-Ethnic Study of Atherosclerosis) and DHS (Dallas Heart Study) cohorts free of CVD who underwent CMR with LVEF above the normal CMR cutoff (≥57%) were included. The association between cohort-specific LVEF categories and risk of clinically adjudicated major adverse cardiovascular events (MACE) was assessed using adjusted Cox models. Subgroup analysis was also performed to evaluate the association of LVEF and risk of MACE among individuals stratified by left ventricular stroke volume index. Results: The study included 4,703 participants from MESA and 2,287 from DHS with 727 and 151 MACE events, respectively. In adjusted Cox models, the risk of MACE was highest among individuals in LVEF Q4 (vs Q1) in both cohorts after accounting for potential confounders (MESA: HR = 1.27 [95% CI: 1.01-1.60], P = 0.04; DHS: HR = 1.72 [95% CI: 1.05-2.79], P = 0.03). A significant interaction was found between the continuous measures of LVEF and left ventricular stroke volume index (P interaction = 0.02) such that higher LVEF was significantly associated with an increased risk of MACE among individuals with low but not high stroke volume. Conclusions: Among community-dwelling adults without CVD, LVEF in the supranormal range is associated with a higher risk of adverse cardiovascular outcomes, particularly in those with lower stroke volume.&quot;,&quot;publisher&quot;:&quot;Elsevier&quot;,&quot;issue&quot;:&quot;8&quot;,&quot;volume&quot;:&quot;10&quot;},&quot;isTemporary&quot;:false}]},{&quot;citationID&quot;:&quot;MENDELEY_CITATION_12dfcfd5-2963-45a8-bfa4-c42f138e9a40&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&quot;,&quot;citationItems&quot;:[{&quot;id&quot;:&quot;d9d5ef4e-8068-3267-956d-f139dff02441&quot;,&quot;itemData&quot;:{&quot;type&quot;:&quot;article-journal&quot;,&quot;id&quot;:&quot;d9d5ef4e-8068-3267-956d-f139dff02441&quot;,&quot;title&quot;:&quot;Left ventricular global function index predicts incident heart failure and cardiovascular disease in young adults: the coronary artery risk development in young adults (CARDIA) study&quot;,&quot;author&quot;:[{&quot;family&quot;:&quot;Nwabuo&quot;,&quot;given&quot;:&quot;Chike C.&quot;,&quot;parse-names&quot;:false,&quot;dropping-particle&quot;:&quot;&quot;,&quot;non-dropping-particle&quot;:&quot;&quot;},{&quot;family&quot;:&quot;Moreira&quot;,&quot;given&quot;:&quot;Henrique T.&quot;,&quot;parse-names&quot;:false,&quot;dropping-particle&quot;:&quot;&quot;,&quot;non-dropping-particle&quot;:&quot;&quot;},{&quot;family&quot;:&quot;Vasconcellos&quot;,&quot;given&quot;:&quot;Henrique D.&quot;,&quot;parse-names&quot;:false,&quot;dropping-particle&quot;:&quot;&quot;,&quot;non-dropping-particle&quot;:&quot;&quot;},{&quot;family&quot;:&quot;Mewton&quot;,&quot;given&quot;:&quot;Nathan&quot;,&quot;parse-names&quot;:false,&quot;dropping-particle&quot;:&quot;&quot;,&quot;non-dropping-particle&quot;:&quot;&quot;},{&quot;family&quot;:&quot;Opdahl&quot;,&quot;given&quot;:&quot;Anders&quot;,&quot;parse-names&quot;:false,&quot;dropping-particle&quot;:&quot;&quot;,&quot;non-dropping-particle&quot;:&quot;&quot;},{&quot;family&quot;:&quot;Ogunyankin&quot;,&quot;given&quot;:&quot;Kofo O.&quot;,&quot;parse-names&quot;:false,&quot;dropping-particle&quot;:&quot;&quot;,&quot;non-dropping-particle&quot;:&quot;&quot;},{&quot;family&quot;:&quot;Ambale-Venkatesh&quot;,&quot;given&quot;:&quot;Bharath&quot;,&quot;parse-names&quot;:false,&quot;dropping-particle&quot;:&quot;&quot;,&quot;non-dropping-particle&quot;:&quot;&quot;},{&quot;family&quot;:&quot;Schreiner&quot;,&quot;given&quot;:&quot;Pamela J.&quot;,&quot;parse-names&quot;:false,&quot;dropping-particle&quot;:&quot;&quot;,&quot;non-dropping-particle&quot;:&quot;&quot;},{&quot;family&quot;:&quot;Armstrong&quot;,&quot;given&quot;:&quot;Anderson A.C.&quot;,&quot;parse-names&quot;:false,&quot;dropping-particle&quot;:&quot;&quot;,&quot;non-dropping-particle&quot;:&quot;&quot;},{&quot;family&quot;:&quot;Lewis&quot;,&quot;given&quot;:&quot;Cora E.&quot;,&quot;parse-names&quot;:false,&quot;dropping-particle&quot;:&quot;&quot;,&quot;non-dropping-particle&quot;:&quot;&quot;},{&quot;family&quot;:&quot;Jacobs&quot;,&quot;given&quot;:&quot;David R.&quot;,&quot;parse-names&quot;:false,&quot;dropping-particle&quot;:&quot;&quot;,&quot;non-dropping-particle&quot;:&quot;&quot;},{&quot;family&quot;:&quot;Lloyd-Jones&quot;,&quot;given&quot;:&quot;Donald&quot;,&quot;parse-names&quot;:false,&quot;dropping-particle&quot;:&quot;&quot;,&quot;non-dropping-particle&quot;:&quot;&quot;},{&quot;family&quot;:&quot;Gidding&quot;,&quot;given&quot;:&quot;Samuel S.&quot;,&quot;parse-names&quot;:false,&quot;dropping-particle&quot;:&quot;&quot;,&quot;non-dropping-particle&quot;:&quot;&quot;},{&quot;family&quot;:&quot;Lima&quot;,&quot;given&quot;:&quot;João A.C.&quot;,&quot;parse-names&quot;:false,&quot;dropping-particle&quot;:&quot;&quot;,&quot;non-dropping-particle&quot;:&quot;&quot;}],&quot;container-title&quot;:&quot;European heart journal. Cardiovascular Imaging&quot;,&quot;container-title-short&quot;:&quot;Eur Heart J Cardiovasc Imaging&quot;,&quot;accessed&quot;:{&quot;date-parts&quot;:[[2022,10,15]]},&quot;DOI&quot;:&quot;10.1093/EHJCI/JEY123&quot;,&quot;ISSN&quot;:&quot;2047-2412&quot;,&quot;PMID&quot;:&quot;30247530&quot;,&quot;URL&quot;:&quot;https://pubmed.ncbi.nlm.nih.gov/30247530/&quot;,&quot;issued&quot;:{&quot;date-parts&quot;:[[2019,5,1]]},&quot;page&quot;:&quot;533-540&quot;,&quot;abstract&quot;:&quot;Aims: Left ventricular (LV) ejection fraction (LVEF) is an extensively utilized marker of LV function that is often interpreted without recourse to alterations in LV geometry and hypertrophy. LV global function index (LVGFI) is a novel marker that incorporates LV structure in the assessment of LV cardiac performance. We evaluated the prognostic utility of LVGFI from young adulthood into middle age for incident heart failure (HF) and cardiovascular disease (CVD) in comparison to LVEF. Methods and results: Included were 4107 CARDIA participants with echocardiograms in Year-5 (1990-1991). LVGFI was defined as LV stroke volume/LV global volume∗100, where LV global volume was the sum of the LV mean cavity volume ((LV end-diastolic volume + LV end-systolic volume)/2) and myocardial volume (LV mass/density). Adjusted Cox proportional hazard models were utilized to predict incident HF and CVD outcomes. Mean age of participants was 29.8 ± 3.7 years, 55% female, and 48.7% black. Higher body mass index [beta coefficient (B) = -0.11 standard error (SE) = 0.02, P &lt; 0.001], higher blood pressure (B = -0.04, SE = 0.01, P &lt; 0.01), smoking (B = -0.82, SE = 0.22, P &lt; 0.001), male sex (P &lt; 0.001), and black race (P &lt; 0.001) were associated with worse LVGFI. A total of 207 incident CVD events were observed over the course of 98 035 person-years at risk. Higher LVGFI was associated with HF, hazard ratio (HR) = 0.70, 95% confidence interval (CI) (0.54-0.91), hard CVD HR = 0.83, 95% CI (0.71-0.96), and all CVD HR = 0.83, 95% CI (0.72-0.96). For HF outcomes, Harrell's C-statistic for LVGFI (0.80) was greater than LVEF (0.66). Conclusion: LVGFI is a strong, independent predictor of incident HF and CVD that provides incremental prognostic value compared with LVEF. Male sex, black race, obesity, hypertension, and smoking are associated with worse LVGFI in the early adult lifespan. Published on behalf of the European Society of Cardiology. All rights reserved.&quot;,&quot;publisher&quot;:&quot;Eur Heart J Cardiovasc Imaging&quot;,&quot;issue&quot;:&quot;5&quot;,&quot;volume&quot;:&quot;20&quot;},&quot;isTemporary&quot;:false},{&quot;id&quot;:&quot;5fd2198d-b79c-372b-8160-2249f5a958f6&quot;,&quot;itemData&quot;:{&quot;type&quot;:&quot;article-journal&quot;,&quot;id&quot;:&quot;5fd2198d-b79c-372b-8160-2249f5a958f6&quot;,&quot;title&quot;:&quot;Left atrial structure and function are associated with cardiovascular outcomes independent of left ventricular measures: a UK Biobank CMR study&quot;,&quot;author&quot;:[{&quot;family&quot;:&quot;Raisi-Estabragh&quot;,&quot;given&quot;:&quot;Zahra&quot;,&quot;parse-names&quot;:false,&quot;dropping-particle&quot;:&quot;&quot;,&quot;non-dropping-particle&quot;:&quot;&quot;},{&quot;family&quot;:&quot;McCracken&quot;,&quot;given&quot;:&quot;Celeste&quot;,&quot;parse-names&quot;:false,&quot;dropping-particle&quot;:&quot;&quot;,&quot;non-dropping-particle&quot;:&quot;&quot;},{&quot;family&quot;:&quot;Condurache&quot;,&quot;given&quot;:&quot;Dorina Gabriela&quot;,&quot;parse-names&quot;:false,&quot;dropping-particle&quot;:&quot;&quot;,&quot;non-dropping-particle&quot;:&quot;&quot;},{&quot;family&quot;:&quot;Aung&quot;,&quot;given&quot;:&quot;Nay&quot;,&quot;parse-names&quot;:false,&quot;dropping-particle&quot;:&quot;&quot;,&quot;non-dropping-particle&quot;:&quot;&quot;},{&quot;family&quot;:&quot;Vargas&quot;,&quot;given&quot;:&quot;Jose D.&quot;,&quot;parse-names&quot;:false,&quot;dropping-particle&quot;:&quot;&quot;,&quot;non-dropping-particle&quot;:&quot;&quot;},{&quot;family&quot;:&quot;Naderi&quot;,&quot;given&quot;:&quot;Hafiz&quot;,&quot;parse-names&quot;:false,&quot;dropping-particle&quot;:&quot;&quot;,&quot;non-dropping-particle&quot;:&quot;&quot;},{&quot;family&quot;:&quot;Munroe&quot;,&quot;given&quot;:&quot;Patricia B.&quot;,&quot;parse-names&quot;:false,&quot;dropping-particle&quot;:&quot;&quot;,&quot;non-dropping-particle&quot;:&quot;&quot;},{&quot;family&quot;:&quot;Neubauer&quot;,&quot;given&quot;:&quot;Stefan&quot;,&quot;parse-names&quot;:false,&quot;dropping-particle&quot;:&quot;&quot;,&quot;non-dropping-particle&quot;:&quot;&quot;},{&quot;family&quot;:&quot;Harvey&quot;,&quot;given&quot;:&quot;Nicholas C.&quot;,&quot;parse-names&quot;:false,&quot;dropping-particle&quot;:&quot;&quot;,&quot;non-dropping-particle&quot;:&quot;&quot;},{&quot;family&quot;:&quot;Petersen&quot;,&quot;given&quot;:&quot;Steffen E.&quot;,&quot;parse-names&quot;:false,&quot;dropping-particle&quot;:&quot;&quot;,&quot;non-dropping-particle&quot;:&quot;&quot;}],&quot;container-title&quot;:&quot;European Heart Journal - Cardiovascular Imaging&quot;,&quot;container-title-short&quot;:&quot;Eur Heart J Cardiovasc Imaging&quot;,&quot;accessed&quot;:{&quot;date-parts&quot;:[[2022,10,15]]},&quot;DOI&quot;:&quot;10.1093/EHJCI/JEAB266&quot;,&quot;ISSN&quot;:&quot;2047-2404&quot;,&quot;PMID&quot;:&quot;34907415&quot;,&quot;URL&quot;:&quot;https://academic.oup.com/ehjcimaging/article/23/9/1191/6462016&quot;,&quot;issued&quot;:{&quot;date-parts&quot;:[[2022,8,22]]},&quot;page&quot;:&quot;1191-1200&quot;,&quot;abstract&quot;:&quot;Aims: We evaluated the associations of left atrial (LA) structure and function with prevalent and incident cardiovascular disease (CVD), independent of left ventricular (LV) metrics, in 25 896 UK Biobank participants. Methods and results: We estimated the association of cardiovascular magnetic resonance (CMR) metrics [LA maximum volume (LAV), LA ejection fraction (LAEF), LV mass: LV end-diastolic volume ratio (LVM: LVEDV), global longitudinal strain, and LV global function index (LVGFI)] with vascular risk factors (hypertension, diabetes, high cholesterol, and smoking), prevalent and incident CVDs [atrial fibrillation (AF), stroke, ischaemic heart disease (IHD), myocardial infarction], all-cause mortality, and CVD mortality. We created uncorrelated CMR variables using orthogonal principal component analysis rotation. All five CMR metrics were simultaneously entered into multivariable regression models adjusted for sex, age, ethnicity, deprivation, education, body size, and physical activity. Lower LAEF was associated with diabetes, smoking, and all the prevalent and incident CVDs. Diabetes, smoking, and high cholesterol were associated with smaller LAV. Hypertension, IHD, AF (incident and prevalent), incident stroke, and CVD mortality were associated with larger LAV. LV and LA metrics were both independently informative in associations with prevalent disease, however LAEF showed the most consistent associations with incident CVDs. Lower LVGFI was associated with greater all-cause and CVD mortality. In secondary analyses, compared with LVGFI, LV ejection fraction showed similar but less consistent disease associations. Conclusion: LA structure and function measures (LAEF and LAV) demonstrate significant associations with key prevalent and incident cardiovascular outcomes, independent of LV metrics. These measures have potential clinical utility for disease discrimination and outcome prediction.&quot;,&quot;publisher&quot;:&quot;Oxford Academic&quot;,&quot;issue&quot;:&quot;9&quot;,&quot;volume&quot;:&quot;23&quot;},&quot;isTemporary&quot;:false},{&quot;id&quot;:&quot;915d0843-153d-3897-bc6f-36a820d5dd58&quot;,&quot;itemData&quot;:{&quot;type&quot;:&quot;article-journal&quot;,&quot;id&quot;:&quot;915d0843-153d-3897-bc6f-36a820d5dd58&quot;,&quot;title&quot;:&quot;Left Ventricular Global Function Index By Magnetic Resonance Imaging- A Novel Marker for Assessment of Cardiac Performance for the Prediction Of Cardiovascular Events: The Multi-Ethnic Study of Atherosclerosis&quot;,&quot;author&quot;:[{&quot;family&quot;:&quot;Mewton&quot;,&quot;given&quot;:&quot;Nathan&quot;,&quot;parse-names&quot;:false,&quot;dropping-particle&quot;:&quot;&quot;,&quot;non-dropping-particle&quot;:&quot;&quot;},{&quot;family&quot;:&quot;Opdahl&quot;,&quot;given&quot;:&quot;Anders&quot;,&quot;parse-names&quot;:false,&quot;dropping-particle&quot;:&quot;&quot;,&quot;non-dropping-particle&quot;:&quot;&quot;},{&quot;family&quot;:&quot;Choi&quot;,&quot;given&quot;:&quot;Eui Young&quot;,&quot;parse-names&quot;:false,&quot;dropping-particle&quot;:&quot;&quot;,&quot;non-dropping-particle&quot;:&quot;&quot;},{&quot;family&quot;:&quot;Almeida&quot;,&quot;given&quot;:&quot;Andre L.C.&quot;,&quot;parse-names&quot;:false,&quot;dropping-particle&quot;:&quot;&quot;,&quot;non-dropping-particle&quot;:&quot;&quot;},{&quot;family&quot;:&quot;Kawel&quot;,&quot;given&quot;:&quot;Nadine&quot;,&quot;parse-names&quot;:false,&quot;dropping-particle&quot;:&quot;&quot;,&quot;non-dropping-particle&quot;:&quot;&quot;},{&quot;family&quot;:&quot;Wu&quot;,&quot;given&quot;:&quot;Colin O.&quot;,&quot;parse-names&quot;:false,&quot;dropping-particle&quot;:&quot;&quot;,&quot;non-dropping-particle&quot;:&quot;&quot;},{&quot;family&quot;:&quot;Burke&quot;,&quot;given&quot;:&quot;Gregory L.&quot;,&quot;parse-names&quot;:false,&quot;dropping-particle&quot;:&quot;&quot;,&quot;non-dropping-particle&quot;:&quot;&quot;},{&quot;family&quot;:&quot;Liu&quot;,&quot;given&quot;:&quot;Songtao&quot;,&quot;parse-names&quot;:false,&quot;dropping-particle&quot;:&quot;&quot;,&quot;non-dropping-particle&quot;:&quot;&quot;},{&quot;family&quot;:&quot;Liu&quot;,&quot;given&quot;:&quot;Kiang&quot;,&quot;parse-names&quot;:false,&quot;dropping-particle&quot;:&quot;&quot;,&quot;non-dropping-particle&quot;:&quot;&quot;},{&quot;family&quot;:&quot;Bluemke&quot;,&quot;given&quot;:&quot;David A.&quot;,&quot;parse-names&quot;:false,&quot;dropping-particle&quot;:&quot;&quot;,&quot;non-dropping-particle&quot;:&quot;&quot;},{&quot;family&quot;:&quot;Lima&quot;,&quot;given&quot;:&quot;Joao A.C.&quot;,&quot;parse-names&quot;:false,&quot;dropping-particle&quot;:&quot;&quot;,&quot;non-dropping-particle&quot;:&quot;&quot;}],&quot;container-title&quot;:&quot;Hypertension&quot;,&quot;accessed&quot;:{&quot;date-parts&quot;:[[2022,10,15]]},&quot;DOI&quot;:&quot;10.1161/HYPERTENSIONAHA.111.198028&quot;,&quot;ISSN&quot;:&quot;0194911X&quot;,&quot;PMID&quot;:&quot;23424238&quot;,&quot;URL&quot;:&quot;/pmc/articles/PMC3691067/&quot;,&quot;issued&quot;:{&quot;date-parts&quot;:[[2013,4]]},&quot;page&quot;:&quot;770&quot;,&quot;abstract&quot;:&quot;Left ventricular (LV) function is generally assessed independent of structural remodeling and vice versa. The purpose of this study was to evaluate a novel LV global function index (LVGFI) that integrates LV structure with global function and to assess its predictive value for cardiovascular (CV) events throughout adult life in a multiethnic population of men and women without history of CV diseases at baseline. A total of 5004 participants in the Multi-Ethnic Study of Atherosclerosis underwent a cardiac magnetic resonance study and were followed up for a median of 7.2 years. The LVGFI by cardiac magnetic resonance was defined by the ratio of stroke volume divided by LV total volume defined as the sum of mean LV cavity and myocardial volumes. Cox proportional hazard models were constructed to predict the end points of heart failure, hard CV events, and a combined end point of all CV events after adjustment for established risk factors, calcium score, and biomarkers. A total of 579 (11.6%) CV events were observed during the follow-up period. In adjusted models, the end points of heart failure, hard CV events, and all events were all significantly associated with LVGFI (heart failure, hazard ratio=0.64, P&lt;0.0001; hard CV events, hazard ratio=0.79, P=0.007; all events, hazard ratio=0.79, P&lt;0.0001). LVGFI had a significant independent predictive value in the multivariable models for all CV event categories. The LVGFI was a powerful predictor of incident HF, hard CV events, and a composite end point, including all events in this multiethnic cohort. © 2013 American Heart Association, Inc.&quot;,&quot;publisher&quot;:&quot;NIH Public Access&quot;,&quot;issue&quot;:&quot;4&quot;,&quot;volume&quot;:&quot;61&quot;,&quot;container-title-short&quot;:&quot;&quot;},&quot;isTemporary&quot;:false}]},{&quot;citationID&quot;:&quot;MENDELEY_CITATION_3da126a3-421b-4b72-8ce2-3dfde7e10f12&quot;,&quot;properties&quot;:{&quot;noteIndex&quot;:0},&quot;isEdited&quot;:false,&quot;manualOverride&quot;:{&quot;isManuallyOverridden&quot;:false,&quot;citeprocText&quot;:&quot;&lt;sup&gt;2,27&lt;/sup&gt;&quot;,&quot;manualOverrideText&quot;:&quot;&quot;},&quot;citationTag&quot;:&quot;MENDELEY_CITATION_v3_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&quot;,&quot;citationItems&quot;:[{&quot;id&quot;:&quot;a8e94785-02fd-3868-801a-7cfb005b4f9a&quot;,&quot;itemData&quot;:{&quot;type&quot;:&quot;article-journal&quot;,&quot;id&quot;:&quot;a8e94785-02fd-3868-801a-7cfb005b4f9a&quot;,&quot;title&quot;:&quot;Global longitudinal strain is a more reproducible measure of left ventricular function than ejection fraction regardless of echocardiographic training&quot;,&quot;author&quot;:[{&quot;family&quot;:&quot;Karlsen&quot;,&quot;given&quot;:&quot;Sigve&quot;,&quot;parse-names&quot;:false,&quot;dropping-particle&quot;:&quot;&quot;,&quot;non-dropping-particle&quot;:&quot;&quot;},{&quot;family&quot;:&quot;Dahlslett&quot;,&quot;given&quot;:&quot;Thomas&quot;,&quot;parse-names&quot;:false,&quot;dropping-particle&quot;:&quot;&quot;,&quot;non-dropping-particle&quot;:&quot;&quot;},{&quot;family&quot;:&quot;Grenne&quot;,&quot;given&quot;:&quot;Bjørnar&quot;,&quot;parse-names&quot;:false,&quot;dropping-particle&quot;:&quot;&quot;,&quot;non-dropping-particle&quot;:&quot;&quot;},{&quot;family&quot;:&quot;Sjøli&quot;,&quot;given&quot;:&quot;Benthe&quot;,&quot;parse-names&quot;:false,&quot;dropping-particle&quot;:&quot;&quot;,&quot;non-dropping-particle&quot;:&quot;&quot;},{&quot;family&quot;:&quot;Smiseth&quot;,&quot;given&quot;:&quot;Otto&quot;,&quot;parse-names&quot;:false,&quot;dropping-particle&quot;:&quot;&quot;,&quot;non-dropping-particle&quot;:&quot;&quot;},{&quot;family&quot;:&quot;Edvardsen&quot;,&quot;given&quot;:&quot;Thor&quot;,&quot;parse-names&quot;:false,&quot;dropping-particle&quot;:&quot;&quot;,&quot;non-dropping-particle&quot;:&quot;&quot;},{&quot;family&quot;:&quot;Brunvand&quot;,&quot;given&quot;:&quot;Harald&quot;,&quot;parse-names&quot;:false,&quot;dropping-particle&quot;:&quot;&quot;,&quot;non-dropping-particle&quot;:&quot;&quot;}],&quot;container-title&quot;:&quot;Cardiovascular Ultrasound&quot;,&quot;container-title-short&quot;:&quot;Cardiovasc Ultrasound&quot;,&quot;accessed&quot;:{&quot;date-parts&quot;:[[2022,10,15]]},&quot;DOI&quot;:&quot;10.1186/S12947-019-0168-9/TABLES/4&quot;,&quot;ISSN&quot;:&quot;14767120&quot;,&quot;PMID&quot;:&quot;31477137&quot;,&quot;URL&quot;:&quot;https://cardiovascularultrasound.biomedcentral.com/articles/10.1186/s12947-019-0168-9&quot;,&quot;issued&quot;:{&quot;date-parts&quot;:[[2019,9,2]]},&quot;page&quot;:&quot;1-12&quot;,&quot;abstract&quot;:&quot;Background: Left ventricular ejection fraction (LVEF) is an established method for evaluation of left ventricular (LV) systolic function. Global longitudinal strain (GLS) by speckle tracking echocardiography seems to be an important additive method for evaluation of LV function with improved reproducibility compared with LVEF. Our aim was to compare reproducibility of GLS and LVEF between an expert and trainee both as echocardiographic examiner and analyst. Methods: Forty-seven patients with recent Acute Coronary Syndrome (ACS) underwent echocardiographic examination by both an expert echocardiographer and a trainee. Both echocardiographers, blinded for clinical data and each other's findings, performed image analysis for evaluation of intra-and inter-observer variability. GLS was measured using speckle tracking echocardiography. LVEF was calculated by Simpson's biplane method. Results: The trainee measured a GLS of-19.4% (±3.5%) and expert-18.7% (±3.2%) with an Intra class correlation coefficient (ICC) of 0.89 (0.74-0.95). LVEF by trainee was 50.3% (±8.2%) and by expert 53.6% (±8.6%), ICC coefficient was 0.63 (0.32-0.80). For GLS the systematic difference was 0.21% (-4.58-2.64) vs. 4.08% (-20.78-12.62) for LVEF. Conclusion: GLS is a more reproducible method for evaluation of LV function than LVEF regardless of echocardiographic training.&quot;,&quot;publisher&quot;:&quot;BioMed Central Ltd.&quot;,&quot;issue&quot;:&quot;1&quot;,&quot;volume&quot;:&quot;17&quot;},&quot;isTemporary&quot;:false},{&quot;id&quot;:&quot;ea44a9a6-8027-3cae-97a2-4e925ef5dc51&quot;,&quot;itemData&quot;:{&quot;type&quot;:&quot;article-journal&quot;,&quot;id&quot;:&quot;ea44a9a6-8027-3cae-97a2-4e925ef5dc51&quot;,&quot;title&quot;:&quot;Phenotyping the hypertensive heart&quot;,&quot;author&quot;:[{&quot;family&quot;:&quot;Tadic&quot;,&quot;given&quot;:&quot;Marijana&quot;,&quot;parse-names&quot;:false,&quot;dropping-particle&quot;:&quot;&quot;,&quot;non-dropping-particle&quot;:&quot;&quot;},{&quot;family&quot;:&quot;Cuspidi&quot;,&quot;given&quot;:&quot;Cesare&quot;,&quot;parse-names&quot;:false,&quot;dropping-particle&quot;:&quot;&quot;,&quot;non-dropping-particle&quot;:&quot;&quot;},{&quot;family&quot;:&quot;Marwick&quot;,&quot;given&quot;:&quot;Thomas H&quot;,&quot;parse-names&quot;:false,&quot;dropping-particle&quot;:&quot;&quot;,&quot;non-dropping-particle&quot;:&quot;&quot;}],&quot;container-title&quot;:&quot;European Heart Journal&quot;,&quot;container-title-short&quot;:&quot;Eur Heart J&quot;,&quot;DOI&quot;:&quot;10.1093/eurheartj/ehac393&quot;,&quot;ISSN&quot;:&quot;0195-668X&quot;,&quot;URL&quot;:&quot;https://academic.oup.com/eurheartj/advance-article/doi/10.1093/eurheartj/ehac393/6648534&quot;,&quot;issued&quot;:{&quot;date-parts&quot;:[[2022,7,23]]},&quot;abstract&quot;:&quot;&lt;p&gt;Arterial hypertension remains the most frequent cardiovascular (CV) risk factor, and is responsible for a huge global burden of disease. Echocardiography is the first-line imaging method for the evaluation of cardiac damage in hypertensive patients and novel techniques, such as 2D and D speckle tracking and myocardial work, provide insight in subclinical left ventricular (LV) impairment that would not be possible to detect with conventional echocardiography. The structural, functional, and mechanical cardiac remodelling that are detected with imaging are intermediate stages in the genesis of CV events, and initiation or intensification of antihypertensive therapy in response to these findings may prevent or delay progressive remodelling and CV events. However, LV remodelling—especially LV hypertrophy—is not specific to hypertensive heart disease (HHD) and there are circumstances when other causes of hypertrophy such as athlete heart, aortic stenosis, or different cardiomyopathies need exclusion. Tissue characterization obtained by LV strain, cardiac magnetic resonance, or computed tomography might significantly help in the distinction of different LV phenotypes, as well as being sensitive to subclinical disease. Selective use of multimodality imaging may therefore improve the detection of HHD and guide treatment to avoid disease progression. The current review summarizes the advanced imaging tests that provide morphological and functional data about the hypertensive cardiac injury.&lt;/p&gt;&quot;},&quot;isTemporary&quot;:false}]},{&quot;citationID&quot;:&quot;MENDELEY_CITATION_e679ca62-056b-4e88-9ad7-1cddc2e9fe6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&quot;,&quot;citationItems&quot;:[{&quot;id&quot;:&quot;f9ac1673-2816-3b67-abdc-2530f4e82929&quot;,&quot;itemData&quot;:{&quot;type&quot;:&quot;article-journal&quot;,&quot;id&quot;:&quot;f9ac1673-2816-3b67-abdc-2530f4e82929&quot;,&quot;title&quot;:&quot;Impact of mild hypertension on left atrial size and function&quot;,&quot;author&quot;:[{&quot;family&quot;:&quot;Eshoo&quot;,&quot;given&quot;:&quot;Suzanne&quot;,&quot;parse-names&quot;:false,&quot;dropping-particle&quot;:&quot;&quot;,&quot;non-dropping-particle&quot;:&quot;&quot;},{&quot;family&quot;:&quot;Ross&quot;,&quot;given&quot;:&quot;David L.&quot;,&quot;parse-names&quot;:false,&quot;dropping-particle&quot;:&quot;&quot;,&quot;non-dropping-particle&quot;:&quot;&quot;},{&quot;family&quot;:&quot;Thomas&quot;,&quot;given&quot;:&quot;Liza&quot;,&quot;parse-names&quot;:false,&quot;dropping-particle&quot;:&quot;&quot;,&quot;non-dropping-particle&quot;:&quot;&quot;}],&quot;container-title&quot;:&quot;Circulation. Cardiovascular imaging&quot;,&quot;container-title-short&quot;:&quot;Circ Cardiovasc Imaging&quot;,&quot;accessed&quot;:{&quot;date-parts&quot;:[[2022,10,2]]},&quot;DOI&quot;:&quot;10.1161/CIRCIMAGING.108.793190&quot;,&quot;ISSN&quot;:&quot;1942-0080&quot;,&quot;PMID&quot;:&quot;19808574&quot;,&quot;URL&quot;:&quot;https://pubmed.ncbi.nlm.nih.gov/19808574/&quot;,&quot;issued&quot;:{&quot;date-parts&quot;:[[2009,3,1]]},&quot;page&quot;:&quot;93-99&quot;,&quot;abstract&quot;:&quot;Background-Left atrial (LA) enlargement has been documented to occur in moderate and severe hypertension. Methods and Results-One hundred twelve mild hypertension patients were prospectively recruited and compared with 198 healthy volunteers. All recruits had a transthoracic echocardiogram. Maximum LA biplane volume, minimum LA biplane volume, and pre 'p'-LA biplane volume were measured, and left atrial passive, active emptying, and conduit volumes were calculated at baseline and in a subgroup of patients after 12 months. After adjusting for age, gender, and body mass index, maximum LA biplane volume, pre 'p'-LA biplane volume, and their indexed volumes were increased in the hypertension group. Active emptying volume and fraction were significantly increased in the hypertension group, with no change in conduit and passive volumes. Subgroup analysis comparing hypertensives with normal/mildly increased left ventricular mass (group 1) with those with moderate/severely increased left ventricular mass (group 2) at baseline demonstrated that maximum LA biplane volume (62.8±17.9 mL versus 45.4±13.7 mL; P&lt;0.001) was significantly increased in group 2. Active emptying volume was also increased. Conclusion-Even mild hypertension seems to be associated with a reduction in early diastolic filling. This results in augmented late left ventricular diastolic filling due to active atrial contraction and may be the mechanism for the increase in left atrial size. © 2009 American Heart Association, Inc.&quot;,&quot;publisher&quot;:&quot;Circ Cardiovasc Imaging&quot;,&quot;issue&quot;:&quot;2&quot;,&quot;volume&quot;:&quot;2&quot;},&quot;isTemporary&quot;:false}]},{&quot;citationID&quot;:&quot;MENDELEY_CITATION_8f9e0a02-ccf4-455f-a3c9-e6c726147c45&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&quot;,&quot;citationItems&quot;:[{&quot;id&quot;:&quot;4a3bc94d-7bea-3665-8402-2c49d5360fd6&quot;,&quot;itemData&quot;:{&quot;type&quot;:&quot;article-journal&quot;,&quot;id&quot;:&quot;4a3bc94d-7bea-3665-8402-2c49d5360fd6&quot;,&quot;title&quot;:&quot;Interaction Between Hypertension and Arterial Stiffness&quot;,&quot;author&quot;:[{&quot;family&quot;:&quot;Safar&quot;,&quot;given&quot;:&quot;Michel E.&quot;,&quot;parse-names&quot;:false,&quot;dropping-particle&quot;:&quot;&quot;,&quot;non-dropping-particle&quot;:&quot;&quot;},{&quot;family&quot;:&quot;Asmar&quot;,&quot;given&quot;:&quot;Roland&quot;,&quot;parse-names&quot;:false,&quot;dropping-particle&quot;:&quot;&quot;,&quot;non-dropping-particle&quot;:&quot;&quot;},{&quot;family&quot;:&quot;Benetos&quot;,&quot;given&quot;:&quot;Athanase&quot;,&quot;parse-names&quot;:false,&quot;dropping-particle&quot;:&quot;&quot;,&quot;non-dropping-particle&quot;:&quot;&quot;},{&quot;family&quot;:&quot;Blacher&quot;,&quot;given&quot;:&quot;Jacques&quot;,&quot;parse-names&quot;:false,&quot;dropping-particle&quot;:&quot;&quot;,&quot;non-dropping-particle&quot;:&quot;&quot;},{&quot;family&quot;:&quot;Boutouyrie&quot;,&quot;given&quot;:&quot;Pierre&quot;,&quot;parse-names&quot;:false,&quot;dropping-particle&quot;:&quot;&quot;,&quot;non-dropping-particle&quot;:&quot;&quot;},{&quot;family&quot;:&quot;Lacolley&quot;,&quot;given&quot;:&quot;Patrick&quot;,&quot;parse-names&quot;:false,&quot;dropping-particle&quot;:&quot;&quot;,&quot;non-dropping-particle&quot;:&quot;&quot;},{&quot;family&quot;:&quot;Laurent&quot;,&quot;given&quot;:&quot;Stéphane&quot;,&quot;parse-names&quot;:false,&quot;dropping-particle&quot;:&quot;&quot;,&quot;non-dropping-particle&quot;:&quot;&quot;},{&quot;family&quot;:&quot;London&quot;,&quot;given&quot;:&quot;Gérard&quot;,&quot;parse-names&quot;:false,&quot;dropping-particle&quot;:&quot;&quot;,&quot;non-dropping-particle&quot;:&quot;&quot;},{&quot;family&quot;:&quot;Pannier&quot;,&quot;given&quot;:&quot;Bruno&quot;,&quot;parse-names&quot;:false,&quot;dropping-particle&quot;:&quot;&quot;,&quot;non-dropping-particle&quot;:&quot;&quot;},{&quot;family&quot;:&quot;Protogerou&quot;,&quot;given&quot;:&quot;Athanase&quot;,&quot;parse-names&quot;:false,&quot;dropping-particle&quot;:&quot;&quot;,&quot;non-dropping-particle&quot;:&quot;&quot;},{&quot;family&quot;:&quot;Regnault&quot;,&quot;given&quot;:&quot;Véronique&quot;,&quot;parse-names&quot;:false,&quot;dropping-particle&quot;:&quot;&quot;,&quot;non-dropping-particle&quot;:&quot;&quot;}],&quot;container-title&quot;:&quot;Hypertension&quot;,&quot;accessed&quot;:{&quot;date-parts&quot;:[[2022,10,3]]},&quot;DOI&quot;:&quot;10.1161/HYPERTENSIONAHA.118.11212&quot;,&quot;ISSN&quot;:&quot;15244563&quot;,&quot;PMID&quot;:&quot;30354723&quot;,&quot;URL&quot;:&quot;https://www.ahajournals.org/doi/abs/10.1161/HYPERTENSIONAHA.118.11212&quot;,&quot;issued&quot;:{&quot;date-parts&quot;:[[2018]]},&quot;page&quot;:&quot;796-805&quot;,&quot;abstract&quot;:&quot;O ur current day understanding of the basic principles of hemodynamics and arterial stiffness has largely benefited from earlier seminal works of 19th-century physicists/ physiologists/physicians 1 and the development of noninvasive methodologies that provide accurate analysis of the pressure wave in normal and pathological conditions. The mechanical properties of large arteries are highly complex, and particularly difficult to measure, from both theoretical and technical perspectives. Arteries have marked anisotropy and nonlinear viscoelastic properties 2,3 that are specific to a single arterial segment. Although it is difficult to extrapolate segmental arterial properties to the whole arterial tree, simple parameters derived from either the Windkessel model or that of arterial wave propagation have been elaborated. Safar and O'Rourke 2,4 have contributed extensively to the clinical applications of these concepts, which have proven their relevance in predicting outcomes and refining therapies. The present review summarizes extensive research conducted over recent decades on the relation between hyper-tension and arterial stiffness. This critical analysis of major concepts has been developed by key French research groups in collaboration with numerous international research centers. Basic Concepts: Hypertension, Windkessel Model, and Aortic Stiffness In the 1970s, research in the field of hypertension gave particular emphasis to cardiac output and particularly the extent to which it varied from the norm in patients with essential hypertension. Investigations were limited to the framework of the negative feedback loop of the Guyton model that was used to illustrate cardiac output, fluid volumes, and potentially kidney function in patients with normal or elevated blood pressure (BP). 5 Although cardiac output levels were shown to be normal in the majority of hypertensive patients, it became clear that specific mechanisms-particularly to counteract the classically normal or low intravascular volume in this population-were at play to maintain effective output levels. 6 Steady-state hemodynamic variables were thus defined from personal clinical adaptations of the Guyton model. 7 We observed that, in the same way as hypertension and regardless of BP levels, arterial stiffening (demonstrated by reduced compliance and distensibility) emerged as another distinctive feature of cardiovascular risk, which was invariably observed concurrently with endothelial dysfunction. 8 The Windkessel model provides accurate assessment of the extent to which large arteries instantly adjust to the volume of blood ejected from the ventricles, store part of the stroke volume during each systole, and drain this volume during diastole, to maintain adequate cardiac output and continuous perfusion of peripheral organs and tissues. 6,9 Whereas the Windkessel model is a nonpropagative representation of arterial circulation, the Moens-Korteweg equation described both propagation and velocity. Given that pulse waves travel faster in stiffer arteries, it was suggested in 1987 that pulse wave velocity (PWV) would provide more reliable insight into arterial stiffness than the Windkessel model. 10 PWV was measured in longitudinal portions of large arteries , typically between the carotid and femoral arteries, and considered almost rectilinear. Elevated PWV together with increased pulsatile diameter were identified as standard features of hypertension. 11,12 Carotid-femoral PWV (cf-PWV) soon emerged as the gold standard for assessing aortic stiffness and one of the most valuable independent predictors of cardiovascular events. 6,13,14 Arterial stiffness increases progressively from the heart to the periphery. This, together with the tapering of the aortic diameter (impedance mismatch), induces wave reflections. Figure 1 describes the mechanisms through which impedance mismatch generates reflection of the pressure wave and protects small arteries from excessive pulsatility, and how this phenomenon is lost in hypertension. 15 Clinical trials have demonstrated that young healthy individuals have lower central (carotid) than peripheral (brachial) systolic BP (SBP), whereas mean arterial pressure and diastolic BP (DBP) are relatively constant throughout the arterial tree. 16 This hemodynamic characteristic is called pulse pressure (PP)&quot;,&quot;publisher&quot;:&quot;\nLippincott Williams &amp; Wilkins\nHagerstown, MD\n&quot;,&quot;issue&quot;:&quot;4&quot;,&quot;volume&quot;:&quot;72&quot;,&quot;container-title-short&quot;:&quot;&quot;},&quot;isTemporary&quot;:false},{&quot;id&quot;:&quot;b7d2fb4f-eb15-3209-b5b2-58d553ad2a10&quot;,&quot;itemData&quot;:{&quot;type&quot;:&quot;article-journal&quot;,&quot;id&quot;:&quot;b7d2fb4f-eb15-3209-b5b2-58d553ad2a10&quot;,&quot;title&quot;:&quot;Arterial Stiffness and Hypertension in the Elderly&quot;,&quot;author&quot;:[{&quot;family&quot;:&quot;Laurent&quot;,&quot;given&quot;:&quot;Stéphane&quot;,&quot;parse-names&quot;:false,&quot;dropping-particle&quot;:&quot;&quot;,&quot;non-dropping-particle&quot;:&quot;&quot;},{&quot;family&quot;:&quot;Boutouyrie&quot;,&quot;given&quot;:&quot;Pierre&quot;,&quot;parse-names&quot;:false,&quot;dropping-particle&quot;:&quot;&quot;,&quot;non-dropping-particle&quot;:&quot;&quot;}],&quot;container-title&quot;:&quot;Frontiers in Cardiovascular Medicine&quot;,&quot;container-title-short&quot;:&quot;Front Cardiovasc Med&quot;,&quot;accessed&quot;:{&quot;date-parts&quot;:[[2022,10,3]]},&quot;DOI&quot;:&quot;10.3389/FCVM.2020.544302/BIBTEX&quot;,&quot;ISSN&quot;:&quot;2297055X&quot;,&quot;issued&quot;:{&quot;date-parts&quot;:[[2020,10,29]]},&quot;page&quot;:&quot;202&quot;,&quot;abstract&quot;:&quot;Hypertension prevalence increases with age. Age and high blood pressure are the two main determinants of arterial stiffness. In elderly hypertensives, large arteries stiffen and systolic and pulse pressures increase, due to wave reflections. A major reason for measuring arterial stiffness in clinical practice in elderly hypertensive patients comes from the repeated demonstration that arterial stiffness and wave reflections have a predictive value for CV events. A large body of evidence has been published during the last two decades, concerning the epidemiology, pathophysiology, and pharmacology of large arteries in hypertension in various settings of age. Particularly, two expert consensus documents have reviewed the methodological agreements for measuring arterial stiffness. The concepts of Early Vascular Aging (EVA) and Supernormal Vascular Aging (SUPERNOVA) help to better understand on which determinants of arterial stiffness it is possible to act, in order to limit target organ damage and cardiovascular complications. This review will address the issues of the cellular and molecular mechanisms of arterial stiffening in elderly hypertensives, the consequences of arterial stiffening on central systolic and pulse (systolic minus diastolic, PP) pressures and target organs, the methodology for measuring arterial stiffness, central pulse pressure and wave reflection, the epidemiological determinants of arterial stiffening in elderly hypertensives, the pharmacology of arterial destiffening, and how the concepts of EVA and SUPERNOVA apply to the detection of organ damage and prevention of CV complications.&quot;,&quot;publisher&quot;:&quot;Frontiers Media S.A.&quot;,&quot;volume&quot;:&quot;7&quot;},&quot;isTemporary&quot;:false}]},{&quot;citationID&quot;:&quot;MENDELEY_CITATION_8abed43b-c8d2-4f44-8189-26bc3994df4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&quot;,&quot;citationItems&quot;:[{&quot;id&quot;:&quot;15e95fb6-5ba7-32ad-909f-e9ad94915a70&quot;,&quot;itemData&quot;:{&quot;type&quot;:&quot;article-journal&quot;,&quot;id&quot;:&quot;15e95fb6-5ba7-32ad-909f-e9ad94915a70&quot;,&quot;title&quot;:&quot;Incident Clinical and Mortality Associations of Myocardial Native T1 in the UK Biobank&quot;,&quot;author&quot;:[{&quot;family&quot;:&quot;Zahra Raisi-Estabragh&quot;,&quot;given&quot;:&quot;PhD&quot;,&quot;parse-names&quot;:false,&quot;dropping-particle&quot;:&quot;&quot;,&quot;non-dropping-particle&quot;:&quot;&quot;},{&quot;family&quot;:&quot;Celeste McCracken&quot;,&quot;given&quot;:&quot;MSc&quot;,&quot;parse-names&quot;:false,&quot;dropping-particle&quot;:&quot;&quot;,&quot;non-dropping-particle&quot;:&quot;&quot;},{&quot;family&quot;:&quot;Evan Hann&quot;,&quot;given&quot;:&quot;DPhil&quot;,&quot;parse-names&quot;:false,&quot;dropping-particle&quot;:&quot;&quot;,&quot;non-dropping-particle&quot;:&quot;&quot;},{&quot;family&quot;:&quot;Dorina-Gabriela Condurache&quot;,&quot;given&quot;:&quot;MBBS&quot;,&quot;parse-names&quot;:false,&quot;dropping-particle&quot;:&quot;&quot;,&quot;non-dropping-particle&quot;:&quot;&quot;},{&quot;family&quot;:&quot;Nicholas C. Harvey&quot;,&quot;given&quot;:&quot;PhD&quot;,&quot;parse-names&quot;:false,&quot;dropping-particle&quot;:&quot;&quot;,&quot;non-dropping-particle&quot;:&quot;&quot;},{&quot;family&quot;:&quot;Patricia B. Munroe&quot;,&quot;given&quot;:&quot;PhD&quot;,&quot;parse-names&quot;:false,&quot;dropping-particle&quot;:&quot;&quot;,&quot;non-dropping-particle&quot;:&quot;&quot;},{&quot;family&quot;:&quot;Vanessa M. Ferreira&quot;,&quot;given&quot;:&quot;DPhil&quot;,&quot;parse-names&quot;:false,&quot;dropping-particle&quot;:&quot;&quot;,&quot;non-dropping-particle&quot;:&quot;&quot;},{&quot;family&quot;:&quot;Stefan Neubauer&quot;,&quot;given&quot;:&quot;PhD&quot;,&quot;parse-names&quot;:false,&quot;dropping-particle&quot;:&quot;&quot;,&quot;non-dropping-particle&quot;:&quot;&quot;},{&quot;family&quot;:&quot;Stefan K. Piechnik&quot;,&quot;given&quot;:&quot;DSc&quot;,&quot;parse-names&quot;:false,&quot;dropping-particle&quot;:&quot;&quot;,&quot;non-dropping-particle&quot;:&quot;&quot;},{&quot;family&quot;:&quot;Steffen E. Petersen&quot;,&quot;given&quot;:&quot;DPhil&quot;,&quot;parse-names&quot;:false,&quot;dropping-particle&quot;:&quot;&quot;,&quot;non-dropping-particle&quot;:&quot;&quot;}],&quot;container-title&quot;:&quot;Cardiovascular Imaging&quot;,&quot;accessed&quot;:{&quot;date-parts&quot;:[[2022,10,16]]},&quot;DOI&quot;:&quot;10.1016/J.JCMG.2022.06.011&quot;,&quot;ISSN&quot;:&quot;1936878X&quot;,&quot;URL&quot;:&quot;https://www.jacc.org/doi/10.1016/j.jcmg.2022.06.011&quot;,&quot;issued&quot;:{&quot;date-parts&quot;:[[2021,12,17]]},&quot;abstract&quot;:&quot;Abstract Background Cardiovascular magnetic resonance native T1-mapping provides noninvasive, quantitative, and contrast-free myocardial characterization. However, its predictive value in populatio...&quot;,&quot;publisher&quot;:&quot;\nAmerican College of Cardiology Foundation\nWashington D.C.\n&quot;,&quot;container-title-short&quot;:&quot;&quot;},&quot;isTemporary&quot;:false}]},{&quot;citationID&quot;:&quot;MENDELEY_CITATION_e3d183d8-4d52-4ece-87e0-c53ea08db6ad&quot;,&quot;properties&quot;:{&quot;noteIndex&quot;:0},&quot;isEdited&quot;:false,&quot;manualOverride&quot;:{&quot;isManuallyOverridden&quot;:false,&quot;citeprocText&quot;:&quot;&lt;sup&gt;5,32&lt;/sup&gt;&quot;,&quot;manualOverrideText&quot;:&quot;&quot;},&quot;citationTag&quot;:&quot;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&quot;,&quot;citationItems&quot;:[{&quot;id&quot;:&quot;629bc8fd-6787-3e4b-b975-acbd9f9bf00c&quot;,&quot;itemData&quot;:{&quot;type&quot;:&quot;article-journal&quot;,&quot;id&quot;:&quot;629bc8fd-6787-3e4b-b975-acbd9f9bf00c&quot;,&quot;title&quot;:&quot;Comprehensive characterisation of hypertensive heart disease left ventricular phenotypes&quot;,&quot;author&quot;:[{&quot;family&quot;:&quot;Rodrigues&quot;,&quot;given&quot;:&quot;Jonathan C L&quot;,&quot;parse-names&quot;:false,&quot;dropping-particle&quot;:&quot;&quot;,&quot;non-dropping-particle&quot;:&quot;&quot;},{&quot;family&quot;:&quot;Amadu&quot;,&quot;given&quot;:&quot;Antonio Matteo&quot;,&quot;parse-names&quot;:false,&quot;dropping-particle&quot;:&quot;&quot;,&quot;non-dropping-particle&quot;:&quot;&quot;},{&quot;family&quot;:&quot;Dastidar&quot;,&quot;given&quot;:&quot;Amardeep Ghosh&quot;,&quot;parse-names&quot;:false,&quot;dropping-particle&quot;:&quot;&quot;,&quot;non-dropping-particle&quot;:&quot;&quot;},{&quot;family&quot;:&quot;Szantho&quot;,&quot;given&quot;:&quot;Gergley&quot;,&quot;parse-names&quot;:false,&quot;dropping-particle&quot;:&quot;v&quot;,&quot;non-dropping-particle&quot;:&quot;&quot;},{&quot;family&quot;:&quot;Lyen&quot;,&quot;given&quot;:&quot;Stephen M&quot;,&quot;parse-names&quot;:false,&quot;dropping-particle&quot;:&quot;&quot;,&quot;non-dropping-particle&quot;:&quot;&quot;},{&quot;family&quot;:&quot;Godsave&quot;,&quot;given&quot;:&quot;Cattleya&quot;,&quot;parse-names&quot;:false,&quot;dropping-particle&quot;:&quot;&quot;,&quot;non-dropping-particle&quot;:&quot;&quot;},{&quot;family&quot;:&quot;Ratcliffe&quot;,&quot;given&quot;:&quot;Laura E K&quot;,&quot;parse-names&quot;:false,&quot;dropping-particle&quot;:&quot;&quot;,&quot;non-dropping-particle&quot;:&quot;&quot;},{&quot;family&quot;:&quot;Burchell&quot;,&quot;given&quot;:&quot;Amy E&quot;,&quot;parse-names&quot;:false,&quot;dropping-particle&quot;:&quot;&quot;,&quot;non-dropping-particle&quot;:&quot;&quot;},{&quot;family&quot;:&quot;Hart&quot;,&quot;given&quot;:&quot;Emma C&quot;,&quot;parse-names&quot;:false,&quot;dropping-particle&quot;:&quot;&quot;,&quot;non-dropping-particle&quot;:&quot;&quot;},{&quot;family&quot;:&quot;Hamilton&quot;,&quot;given&quot;:&quot;Mark C K&quot;,&quot;parse-names&quot;:false,&quot;dropping-particle&quot;:&quot;&quot;,&quot;non-dropping-particle&quot;:&quot;&quot;},{&quot;family&quot;:&quot;Nightingale&quot;,&quot;given&quot;:&quot;Angus K&quot;,&quot;parse-names&quot;:false,&quot;dropping-particle&quot;:&quot;&quot;,&quot;non-dropping-particle&quot;:&quot;&quot;},{&quot;family&quot;:&quot;Paton&quot;,&quot;given&quot;:&quot;Julian F R&quot;,&quot;parse-names&quot;:false,&quot;dropping-particle&quot;:&quot;&quot;,&quot;non-dropping-particle&quot;:&quot;&quot;},{&quot;family&quot;:&quot;Manghat&quot;,&quot;given&quot;:&quot;Nathan E&quot;,&quot;parse-names&quot;:false,&quot;dropping-particle&quot;:&quot;&quot;,&quot;non-dropping-particle&quot;:&quot;&quot;},{&quot;family&quot;:&quot;Bucciarelli-Ducci&quot;,&quot;given&quot;:&quot;Chiara&quot;,&quot;parse-names&quot;:false,&quot;dropping-particle&quot;:&quot;&quot;,&quot;non-dropping-particle&quot;:&quot;&quot;}],&quot;container-title&quot;:&quot;Heart&quot;,&quot;accessed&quot;:{&quot;date-parts&quot;:[[2022,8,5]]},&quot;DOI&quot;:&quot;10.1136/heartjnl-2016-309576&quot;,&quot;ISSN&quot;:&quot;1355-6037&quot;,&quot;URL&quot;:&quot;https://heart.bmj.com/lookup/doi/10.1136/heartjnl-2016-309576&quot;,&quot;issued&quot;:{&quot;date-parts&quot;:[[2016,10,15]]},&quot;page&quot;:&quot;1671-1679&quot;,&quot;abstract&quot;:&quot;Objective Myocardial intracellular/extracellular structure and aortic function were assessed among hypertensive left ventricular (LV) phenotypes using cardiovascular magnetic resonance (CMR). Methods An observational study from consecutive tertiary hypertension clinic patients referred for CMR (1.5 T) was performed. Four LV phenotypes were defined: (1) normal with normal indexed LV mass (LVM) and LVM to volume ratio (M/V), (2) concentric remodelling with normal LVM but elevated M/V, (3) concentric LV hypertrophy (LVH) with elevated LVM but normal indexed end-diastolic volume (EDV) or (4) eccentric LVH with elevated LVM and EDV. Extracellular volume fraction was measured using T1-mapping. Circumferential strain was calculated by voxel-tracking. Aortic distensibility was derived from high-resolution aortic cines and contemporaneous blood pressure measurements. Results 88 hypertensive patients (49±14 years, 57% men, systolic blood pressure (SBP): 167±30 mm Hg, diastolic blood pressure (DBP): 96±14 mm Hg) were compared with 29 age-matched/sex-matched controls (47±14 years, 59% men, SBP: 128±12 mm Hg, DBP: 79±10 mm Hg). LVH resulted from increased myocardial cell volume (eccentric LVH: 78±19 mL/m 2 vs concentric LVH: 73±15 mL/m 2 vs concentric remodelling: 55±9 mL/m 2 , p&lt;0.05, respectively) and interstitial fibrosis (eccentric LVH: 33±10 mL/m 2 vs concentric LVH: 30±10 mL/m 2 vs concentricremodelling: 19±2 mL/m 2 , p&lt;0.05, respectively). LVH had worst circumferential impairment (eccentric LVH: −12.8±4.6% vs concentric LVH: −15.5&quot;,&quot;issue&quot;:&quot;20&quot;,&quot;volume&quot;:&quot;102&quot;,&quot;container-title-short&quot;:&quot;&quot;},&quot;isTemporary&quot;:false},{&quot;id&quot;:&quot;e55dcbde-5783-3d3a-887e-713f58066c93&quot;,&quot;itemData&quot;:{&quot;type&quot;:&quot;article-journal&quot;,&quot;id&quot;:&quot;e55dcbde-5783-3d3a-887e-713f58066c93&quot;,&quot;title&quot;:&quot;Extracellular volume quantification in isolated hypertension - changes at the detectable limits?&quot;,&quot;author&quot;:[{&quot;family&quot;:&quot;Treibel&quot;,&quot;given&quot;:&quot;Thomas A.&quot;,&quot;parse-names&quot;:false,&quot;dropping-particle&quot;:&quot;&quot;,&quot;non-dropping-particle&quot;:&quot;&quot;},{&quot;family&quot;:&quot;Zemrak&quot;,&quot;given&quot;:&quot;Filip&quot;,&quot;parse-names&quot;:false,&quot;dropping-particle&quot;:&quot;&quot;,&quot;non-dropping-particle&quot;:&quot;&quot;},{&quot;family&quot;:&quot;Sado&quot;,&quot;given&quot;:&quot;Daniel M.&quot;,&quot;parse-names&quot;:false,&quot;dropping-particle&quot;:&quot;&quot;,&quot;non-dropping-particle&quot;:&quot;&quot;},{&quot;family&quot;:&quot;Banypersad&quot;,&quot;given&quot;:&quot;Sanjay M.&quot;,&quot;parse-names&quot;:false,&quot;dropping-particle&quot;:&quot;&quot;,&quot;non-dropping-particle&quot;:&quot;&quot;},{&quot;family&quot;:&quot;White&quot;,&quot;given&quot;:&quot;Steven K.&quot;,&quot;parse-names&quot;:false,&quot;dropping-particle&quot;:&quot;&quot;,&quot;non-dropping-particle&quot;:&quot;&quot;},{&quot;family&quot;:&quot;Maestrini&quot;,&quot;given&quot;:&quot;Viviana&quot;,&quot;parse-names&quot;:false,&quot;dropping-particle&quot;:&quot;&quot;,&quot;non-dropping-particle&quot;:&quot;&quot;},{&quot;family&quot;:&quot;Barison&quot;,&quot;given&quot;:&quot;Andrea&quot;,&quot;parse-names&quot;:false,&quot;dropping-particle&quot;:&quot;&quot;,&quot;non-dropping-particle&quot;:&quot;&quot;},{&quot;family&quot;:&quot;Patel&quot;,&quot;given&quot;:&quot;Vimal&quot;,&quot;parse-names&quot;:false,&quot;dropping-particle&quot;:&quot;&quot;,&quot;non-dropping-particle&quot;:&quot;&quot;},{&quot;family&quot;:&quot;Herrey&quot;,&quot;given&quot;:&quot;Anna S.&quot;,&quot;parse-names&quot;:false,&quot;dropping-particle&quot;:&quot;&quot;,&quot;non-dropping-particle&quot;:&quot;&quot;},{&quot;family&quot;:&quot;Davies&quot;,&quot;given&quot;:&quot;Ceri&quot;,&quot;parse-names&quot;:false,&quot;dropping-particle&quot;:&quot;&quot;,&quot;non-dropping-particle&quot;:&quot;&quot;},{&quot;family&quot;:&quot;Caulfield&quot;,&quot;given&quot;:&quot;Mark J.&quot;,&quot;parse-names&quot;:false,&quot;dropping-particle&quot;:&quot;&quot;,&quot;non-dropping-particle&quot;:&quot;&quot;},{&quot;family&quot;:&quot;Petersen&quot;,&quot;given&quot;:&quot;Steffen E.&quot;,&quot;parse-names&quot;:false,&quot;dropping-particle&quot;:&quot;&quot;,&quot;non-dropping-particle&quot;:&quot;&quot;},{&quot;family&quot;:&quot;Moon&quot;,&quot;given&quot;:&quot;James C.&quot;,&quot;parse-names&quot;:false,&quot;dropping-particle&quot;:&quot;&quot;,&quot;non-dropping-particle&quot;:&quot;&quot;}],&quot;container-title&quot;:&quot;Journal of Cardiovascular Magnetic Resonance&quot;,&quot;accessed&quot;:{&quot;date-parts&quot;:[[2022,11,7]]},&quot;DOI&quot;:&quot;10.1186/S12968-015-0176-3/TABLES/5&quot;,&quot;ISSN&quot;:&quot;1532429X&quot;,&quot;PMID&quot;:&quot;26264919&quot;,&quot;URL&quot;:&quot;https://jcmr-online.biomedcentral.com/articles/10.1186/s12968-015-0176-3&quot;,&quot;issued&quot;:{&quot;date-parts&quot;:[[2015,8,12]]},&quot;page&quot;:&quot;1-11&quot;,&quot;abstract&quot;:&quot;Abstract Background: Diffuse myocardial fibrosis (DMF) is important in cardiovascular disease, however until recently could only be assessed by invasive biopsy. We hypothesised that DMF measured by T1 mapping is elevated in isolated systemic hypertension. Methods: In a study of well-controlled hypertensive patients from a specialist tertiary centre, 46 hypertensive patients (median age 56, range 21 to 78, 52% male) and 50 healthy volunteers (median age 45, range 28 to 69, 52 % male) underwent clinical CMR at 1.5 T with T1 mapping (ShMOLLI) using the equilibrium contrast technique for extracellular volume (ECV) quantification. Patients underwent 24-hours Automated Blood Pressure Monitoring (ABPM), echocardiographic assessment of diastolic function, aortic stiffness assessment and measurement of NT-pro-BNP and collagen biomarkers. Results: Late gadolinium enhancement (LGE) revealed significant unexpected underlying pathology in 6 out of 46 patients (13 %; myocardial infarction n = 3; hypertrophic cardiomyopathy (HCM) n = 3); these were subsequently excluded. Limited, non-ischaemic LGE patterns were seen in 11 out of the remaining 40 (28 %) patients. Hypertensives on therapy (mean 2.2 agents) had a mean ABPM of 152/88 mmHg, but only 35 % (14/40) had left ventricular hypertrophy (LVH; LV mass male &gt; 90 g/m&lt;sup&gt;2&lt;/sup&gt;; female &gt; 78 g/m&lt;sup&gt;2&lt;/sup&gt;). Native myocardial T1 was similar in hypertensives and controls (955 ± 30 ms versus 965 ± 38 ms, p = 0.16). The difference in ECV did not reach significance (0.26 ± 0.02 versus 0.27 ± 0.03, p = 0.06). In the subset with LVH, the ECV was significantly higher (0.28 ± 0.03 versus 0.26 ± 0.02, p &lt; 0.001). Conclusion: In well-controlled hypertensive patients, conventional CMR discovered significant underlying diseases (chronic infarction, HCM) not detected by echocardiography previously or even during this study. T1 mapping revealed increased diffuse myocardial fibrosis, but the increases were small and only occurred with LVH.&quot;,&quot;publisher&quot;:&quot;BioMed Central Ltd.&quot;,&quot;issue&quot;:&quot;1&quot;,&quot;volume&quot;:&quot;17&quot;,&quot;container-title-short&quot;:&quot;&quot;},&quot;isTemporary&quot;:false}]},{&quot;citationID&quot;:&quot;MENDELEY_CITATION_b0961bda-0df8-4849-b7cd-6678465ddcb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&quot;,&quot;citationItems&quot;:[{&quot;id&quot;:&quot;68512a6d-aca2-3187-8a6b-bbb30ee22c76&quot;,&quot;itemData&quot;:{&quot;type&quot;:&quot;article-journal&quot;,&quot;id&quot;:&quot;68512a6d-aca2-3187-8a6b-bbb30ee22c76&quot;,&quot;title&quot;:&quot;Normal variation of magnetic resonance T1 relaxation times in the human population at 1.5 T using ShMOLLI&quot;,&quot;author&quot;:[{&quot;family&quot;:&quot;Piechnik&quot;,&quot;given&quot;:&quot;Stefan K.&quot;,&quot;parse-names&quot;:false,&quot;dropping-particle&quot;:&quot;&quot;,&quot;non-dropping-particle&quot;:&quot;&quot;},{&quot;family&quot;:&quot;Ferreira&quot;,&quot;given&quot;:&quot;Vanessa M.&quot;,&quot;parse-names&quot;:false,&quot;dropping-particle&quot;:&quot;&quot;,&quot;non-dropping-particle&quot;:&quot;&quot;},{&quot;family&quot;:&quot;Lewandowski&quot;,&quot;given&quot;:&quot;Adam J.&quot;,&quot;parse-names&quot;:false,&quot;dropping-particle&quot;:&quot;&quot;,&quot;non-dropping-particle&quot;:&quot;&quot;},{&quot;family&quot;:&quot;Ntusi&quot;,&quot;given&quot;:&quot;Ntobeko Ab&quot;,&quot;parse-names&quot;:false,&quot;dropping-particle&quot;:&quot;&quot;,&quot;non-dropping-particle&quot;:&quot;&quot;},{&quot;family&quot;:&quot;Banerjee&quot;,&quot;given&quot;:&quot;Rajarshi&quot;,&quot;parse-names&quot;:false,&quot;dropping-particle&quot;:&quot;&quot;,&quot;non-dropping-particle&quot;:&quot;&quot;},{&quot;family&quot;:&quot;Holloway&quot;,&quot;given&quot;:&quot;Cameron&quot;,&quot;parse-names&quot;:false,&quot;dropping-particle&quot;:&quot;&quot;,&quot;non-dropping-particle&quot;:&quot;&quot;},{&quot;family&quot;:&quot;Hofman&quot;,&quot;given&quot;:&quot;Mark Bm&quot;,&quot;parse-names&quot;:false,&quot;dropping-particle&quot;:&quot;&quot;,&quot;non-dropping-particle&quot;:&quot;&quot;},{&quot;family&quot;:&quot;Sado&quot;,&quot;given&quot;:&quot;Daniel M.&quot;,&quot;parse-names&quot;:false,&quot;dropping-particle&quot;:&quot;&quot;,&quot;non-dropping-particle&quot;:&quot;&quot;},{&quot;family&quot;:&quot;Maestrini&quot;,&quot;given&quot;:&quot;Viviana&quot;,&quot;parse-names&quot;:false,&quot;dropping-particle&quot;:&quot;&quot;,&quot;non-dropping-particle&quot;:&quot;&quot;},{&quot;family&quot;:&quot;White&quot;,&quot;given&quot;:&quot;Steven K.&quot;,&quot;parse-names&quot;:false,&quot;dropping-particle&quot;:&quot;&quot;,&quot;non-dropping-particle&quot;:&quot;&quot;},{&quot;family&quot;:&quot;Lazdam&quot;,&quot;given&quot;:&quot;Merzaka&quot;,&quot;parse-names&quot;:false,&quot;dropping-particle&quot;:&quot;&quot;,&quot;non-dropping-particle&quot;:&quot;&quot;},{&quot;family&quot;:&quot;Karamitsos&quot;,&quot;given&quot;:&quot;Theodoros&quot;,&quot;parse-names&quot;:false,&quot;dropping-particle&quot;:&quot;&quot;,&quot;non-dropping-particle&quot;:&quot;&quot;},{&quot;family&quot;:&quot;Moon&quot;,&quot;given&quot;:&quot;James C.&quot;,&quot;parse-names&quot;:false,&quot;dropping-particle&quot;:&quot;&quot;,&quot;non-dropping-particle&quot;:&quot;&quot;},{&quot;family&quot;:&quot;Neubauer&quot;,&quot;given&quot;:&quot;Stefan&quot;,&quot;parse-names&quot;:false,&quot;dropping-particle&quot;:&quot;&quot;,&quot;non-dropping-particle&quot;:&quot;&quot;},{&quot;family&quot;:&quot;Leeson&quot;,&quot;given&quot;:&quot;Paul&quot;,&quot;parse-names&quot;:false,&quot;dropping-particle&quot;:&quot;&quot;,&quot;non-dropping-particle&quot;:&quot;&quot;},{&quot;family&quot;:&quot;Robson&quot;,&quot;given&quot;:&quot;Matthew D.&quot;,&quot;parse-names&quot;:false,&quot;dropping-particle&quot;:&quot;&quot;,&quot;non-dropping-particle&quot;:&quot;&quot;}],&quot;container-title&quot;:&quot;Journal of Cardiovascular Magnetic Resonance&quot;,&quot;accessed&quot;:{&quot;date-parts&quot;:[[2022,12,19]]},&quot;DOI&quot;:&quot;10.1186/1532-429X-15-13/TABLES/2&quot;,&quot;ISSN&quot;:&quot;1532429X&quot;,&quot;URL&quot;:&quot;https://jcmr-online.biomedcentral.com/articles/10.1186/1532-429X-15-13&quot;,&quot;issued&quot;:{&quot;date-parts&quot;:[[2013,1,20]]},&quot;page&quot;:&quot;1-11&quot;,&quot;abstract&quot;:&quot;Background: Quantitative T1-mapping is rapidly becoming a clinical tool in cardiovascular magnetic resonance (CMR) to objectively distinguish normal from diseased myocardium. The usefulness of any quantitative technique to identify disease lies in its ability to detect significant differences from an established range of normal values. We aimed to assess the variability of myocardial T1 relaxation times in the normal human population estimated with recently proposed Shortened Modified Look-Locker Inversion recovery (ShMOLLI) T1 mapping technique. Methods. A large cohort of healthy volunteers (n = 342, 50% females, age 11-69 years) from 3 clinical centres across two countries underwent CMR at 1.5T. Each examination provided a single average myocardial ShMOLLI T1 estimate using manually drawn myocardial contours on typically 3 short axis slices (average 3.4 ± 1.4), taking care not to include any blood pool in the myocardial contours. We established the normal reference range of myocardial and blood T1 values, and assessed the effect of potential confounding factors, including artefacts, partial volume, repeated measurements, age, gender, body size, hematocrit and heart rate. Results: Native myocardial ShMOLLI T1 was 962 ± 25 ms. We identify the partial volume as primary source of potential error in the analysis of respective T1 maps and use 1 pixel erosion to represent \&quot;midwall myocardial\&quot; T1, resulting in a 0.9% decrease to 953 ± 23 ms. Midwall myocardial ShMOLLI T1 was reproducible with an intra-individual, intra- and inter-scanner variability of ≤2%. The principle biological parameter influencing myocardial ShMOLLI T1 was the female gender, with female T1 longer by 24 ms up to the age of 45 years, after which there was no significant difference from males. After correction for age and gender dependencies, heart rate was the only other physiologic factor with a small effect on myocardial ShMOLLI T1 (6ms/10bpm). Left and right ventricular blood ShMOLLI T1 correlated strongly with each other and also with myocardial T1 with the slope of 0.1 that is justifiable by the resting partition of blood volume in myocardial tissue. Overall, the effect of all variables on myocardial ShMOLLI T1 was within 2% of relative changes from the average. Conclusion: Native T1-mapping using ShMOLLI generates reproducible and consistent results in normal individuals within 2% of relative changes from the average, well below the effects of most acute forms of myocardial disease. The main potential confounder is the partial volume effect arising from over-inclusion of neighbouring tissue at the manual stages of image analysis. In the study of cardiac conditions such as diffuse fibrosis or small focal changes, the use of \&quot;myocardial midwall\&quot; T1, age and gender matching, and compensation for heart rate differences may all help to improve the method sensitivity in detecting subtle changes. As the accuracy of current T1 measurement methods remains to be established, this study does not claim to report an accurate measure of T1, but that ShMOLLI is a stable and reproducible method for T1-mapping. © 2013 Piechnik et al.; licensee BioMed Central Ltd.&quot;,&quot;publisher&quot;:&quot;BioMed Central Ltd.&quot;,&quot;issue&quot;:&quot;1&quot;,&quot;volume&quot;:&quot;15&quot;,&quot;container-title-short&quot;:&quot;&quot;},&quot;isTemporary&quot;:false}]},{&quot;citationID&quot;:&quot;MENDELEY_CITATION_c6dd42ac-2d56-42e5-9060-95b473983f7b&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&quot;,&quot;citationItems&quot;:[{&quot;id&quot;:&quot;f192b58a-bb7c-3aa3-8dd3-3f5dbb2e5e84&quot;,&quot;itemData&quot;:{&quot;type&quot;:&quot;article-journal&quot;,&quot;id&quot;:&quot;f192b58a-bb7c-3aa3-8dd3-3f5dbb2e5e84&quot;,&quot;title&quot;:&quot;Validation of the 2016 ase/eacvi guideline for diastolic dysfunction in patients with unexplained dyspnea and a preserved left ventricular ejection fraction&quot;,&quot;author&quot;:[{&quot;family&quot;:&quot;Bovenkamp&quot;,&quot;given&quot;:&quot;Arno A.&quot;,&quot;parse-names&quot;:false,&quot;dropping-particle&quot;:&quot;&quot;,&quot;non-dropping-particle&quot;:&quot;van de&quot;},{&quot;family&quot;:&quot;Enait&quot;,&quot;given&quot;:&quot;Vidya&quot;,&quot;parse-names&quot;:false,&quot;dropping-particle&quot;:&quot;&quot;,&quot;non-dropping-particle&quot;:&quot;&quot;},{&quot;family&quot;:&quot;Man&quot;,&quot;given&quot;:&quot;Frances S.&quot;,&quot;parse-names&quot;:false,&quot;dropping-particle&quot;:&quot;&quot;,&quot;non-dropping-particle&quot;:&quot;de&quot;},{&quot;family&quot;:&quot;Oosterveer&quot;,&quot;given&quot;:&quot;Frank T.P.&quot;,&quot;parse-names&quot;:false,&quot;dropping-particle&quot;:&quot;&quot;,&quot;non-dropping-particle&quot;:&quot;&quot;},{&quot;family&quot;:&quot;Bogaard&quot;,&quot;given&quot;:&quot;Harm Jan&quot;,&quot;parse-names&quot;:false,&quot;dropping-particle&quot;:&quot;&quot;,&quot;non-dropping-particle&quot;:&quot;&quot;},{&quot;family&quot;:&quot;Noordegraaf&quot;,&quot;given&quot;:&quot;Anton Vonk&quot;,&quot;parse-names&quot;:false,&quot;dropping-particle&quot;:&quot;&quot;,&quot;non-dropping-particle&quot;:&quot;&quot;},{&quot;family&quot;:&quot;Rossum&quot;,&quot;given&quot;:&quot;Albert C.&quot;,&quot;parse-names&quot;:false,&quot;dropping-particle&quot;:&quot;&quot;,&quot;non-dropping-particle&quot;:&quot;van&quot;},{&quot;family&quot;:&quot;Louis Handoko&quot;,&quot;given&quot;:&quot;M.&quot;,&quot;parse-names&quot;:false,&quot;dropping-particle&quot;:&quot;&quot;,&quot;non-dropping-particle&quot;:&quot;&quot;}],&quot;container-title&quot;:&quot;Journal of the American Heart Association&quot;,&quot;container-title-short&quot;:&quot;J Am Heart Assoc&quot;,&quot;accessed&quot;:{&quot;date-parts&quot;:[[2022,10,3]]},&quot;DOI&quot;:&quot;10.1161/JAHA.121.021165&quot;,&quot;ISSN&quot;:&quot;20479980&quot;,&quot;PMID&quot;:&quot;34476984&quot;,&quot;URL&quot;:&quot;https://www.ahajournals.org/doi/abs/10.1161/JAHA.121.021165&quot;,&quot;issued&quot;:{&quot;date-parts&quot;:[[2021,9,21]]},&quot;page&quot;:&quot;21165&quot;,&quot;abstract&quot;:&quot;BACKGROUND: Echocardiography is considered the cornerstone of the diagnostic workup of heart failure with preserved ejection fraction. Thus far, validation of the 2016 American Society of Echocardiography/European Association of Cardiovascular Imaging (ASE/EACVI) echo-algorithm for evaluation of diastolic (dys)function in a patient suspected of heart failure with preserved ejection fraction has been limited. METHODS AND RESULTS: The diagnostic performance of the 2016 ASE/EACVI algorithm was assessed in 204 patients evaluated for unexplained dyspnea or pulmonary hypertension with echocardiogram and right heart catheterization. Invasively measured pulmonary capillary wedge pressure (PCWP) was used as the gold standard. In addition, the diagnostic performance of H2 FPEF score and NT-proBNP (N-terminal pro-B-type natriuretic peptide) were evaluated. There was a poor correlation between indexed left atrial volume, E/e′ (septal and average) or early mitral inflow (E), and PCWP (r=0.25–0.30, P values all &lt;0.01). No correlation was found in our cohort between e′ (septal or lateral) or tricuspid valve regurgitation and PCWP. The correlation between diastolic function grades of the ASE/EACVI algorithm and PCWP was poor (r=0.17, P&lt;0.05). The ASE/EACVI algorithm had a sensitivity and specificity of 35% and 87%, respectively; an accuracy of 67% and an area under the curve of 0.56. Moreover, in 30% of cases the algorithm was not applicable or indeterminate. H2 FPEF score had a modest correlation with PCWP (r=0.44, P&lt;0.0001), and accuracy was 73%; NT-proBNP correlated weakly with PCWP (r=0.24, P&lt;0.001), and accuracy was 57%. CONCLUSIONS: The 2016 ASE/EACVI algorithm for the assessment of diastolic function has a limited diagnostic accuracy in patients evaluated for unexplained dyspnea and/or pulmonary hypertension, and especially sensitivity to detect diastolic dysfunction was low.&quot;,&quot;publisher&quot;:&quot;American Heart Association Inc.&quot;,&quot;issue&quot;:&quot;18&quot;,&quot;volume&quot;:&quot;10&quot;},&quot;isTemporary&quot;:false},{&quot;id&quot;:&quot;718d177b-d947-35fb-8be7-e1d3d8eda066&quot;,&quot;itemData&quot;:{&quot;type&quot;:&quot;article-journal&quot;,&quot;id&quot;:&quot;718d177b-d947-35fb-8be7-e1d3d8eda066&quot;,&quot;title&quot;:&quot;Diastolic Dysfunction and the New Recommendations for Echocardiographic Assessment of Left Ventricular Diastolic Function: Summary of Guidelines and Novelties in Diagnosis and Grading&quot;,&quot;author&quot;:[{&quot;family&quot;:&quot;Kossaify&quot;,&quot;given&quot;:&quot;Antoine&quot;,&quot;parse-names&quot;:false,&quot;dropping-particle&quot;:&quot;&quot;,&quot;non-dropping-particle&quot;:&quot;&quot;},{&quot;family&quot;:&quot;Nasr&quot;,&quot;given&quot;:&quot;Mireille&quot;,&quot;parse-names&quot;:false,&quot;dropping-particle&quot;:&quot;&quot;,&quot;non-dropping-particle&quot;:&quot;&quot;}],&quot;container-title&quot;:&quot;Journal of Diagnostic Medical Sonography&quot;,&quot;accessed&quot;:{&quot;date-parts&quot;:[[2022,10,3]]},&quot;DOI&quot;:&quot;10.1177/8756479319836781/ASSET/IMAGES/LARGE/10.1177_8756479319836781-FIG2.JPEG&quot;,&quot;ISSN&quot;:&quot;15525430&quot;,&quot;URL&quot;:&quot;https://journals.sagepub.com/doi/full/10.1177/8756479319836781&quot;,&quot;issued&quot;:{&quot;date-parts&quot;:[[2019,7,1]]},&quot;page&quot;:&quot;317-325&quot;,&quot;abstract&quot;:&quot;Diastolic function represents the filling property of the heart during diastole. Diastole comprises four phases: isovolumic relaxation, rapid filling, slow filling (diastasis), and active filling. Diastolic function is correlated to heart rate, atrial systolic function, ventricular compliance, preload, heart rhythm, and atrioventricular valve function. Diastolic dysfunction is a common condition; therefore, assessment of diastolic function should be a part of every routine echocardiogram. The latest recommendations for assessment of left ventricular diastolic function are practical and simple to implement in daily practice, and these recommendations are mainly based on six parameters: E wave, E/A ratio, septal or lateral e′, average E/e′, left atrial volume indexed, and peak tricuspid regurgitation velocity. The values of these parameters interact differently within many algorithms to diagnose and classify diastolic dysfunction. A summary is presented of the latest guidelines regarding assessment of diastolic function by echocardiography.&quot;,&quot;publisher&quot;:&quot;SAGE Publications Inc.&quot;,&quot;issue&quot;:&quot;4&quot;,&quot;volume&quot;:&quot;35&quot;,&quot;container-title-short&quot;:&quot;&quot;},&quot;isTemporary&quot;:false}]},{&quot;citationID&quot;:&quot;MENDELEY_CITATION_435d508b-7b89-46d9-b89e-862e2b42f6b3&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&quot;,&quot;citationItems&quot;:[{&quot;id&quot;:&quot;85ee88d4-4acf-3d4e-9a61-927868ee828b&quot;,&quot;itemData&quot;:{&quot;type&quot;:&quot;article-journal&quot;,&quot;id&quot;:&quot;85ee88d4-4acf-3d4e-9a61-927868ee828b&quot;,&quot;title&quot;:&quot;Left Atrial Ejection Force (LAEF) in Patients With Hypertension: LAEF Is Decreased in Hypertensive Patients With Left Ventricular Failure Or Atrial Fibrillation&quot;,&quot;author&quot;:[{&quot;family&quot;:&quot;Inoue&quot;,&quot;given&quot;:&quot;Junichi&quot;,&quot;parse-names&quot;:false,&quot;dropping-particle&quot;:&quot;&quot;,&quot;non-dropping-particle&quot;:&quot;&quot;},{&quot;family&quot;:&quot;Ogata&quot;,&quot;given&quot;:&quot;T.&quot;,&quot;parse-names&quot;:false,&quot;dropping-particle&quot;:&quot;&quot;,&quot;non-dropping-particle&quot;:&quot;&quot;},{&quot;family&quot;:&quot;Ohtsubo&quot;,&quot;given&quot;:&quot;Y.&quot;,&quot;parse-names&quot;:false,&quot;dropping-particle&quot;:&quot;&quot;,&quot;non-dropping-particle&quot;:&quot;&quot;},{&quot;family&quot;:&quot;Tokushima&quot;,&quot;given&quot;:&quot;T.&quot;,&quot;parse-names&quot;:false,&quot;dropping-particle&quot;:&quot;&quot;,&quot;non-dropping-particle&quot;:&quot;&quot;},{&quot;family&quot;:&quot;Tsuji&quot;,&quot;given&quot;:&quot;S.&quot;,&quot;parse-names&quot;:false,&quot;dropping-particle&quot;:&quot;&quot;,&quot;non-dropping-particle&quot;:&quot;&quot;},{&quot;family&quot;:&quot;Utsunomiya&quot;,&quot;given&quot;:&quot;T.&quot;,&quot;parse-names&quot;:false,&quot;dropping-particle&quot;:&quot;&quot;,&quot;non-dropping-particle&quot;:&quot;&quot;},{&quot;family&quot;:&quot;Yoshida&quot;,&quot;given&quot;:&quot;K.&quot;,&quot;parse-names&quot;:false,&quot;dropping-particle&quot;:&quot;&quot;,&quot;non-dropping-particle&quot;:&quot;&quot;}],&quot;container-title&quot;:&quot;undefined&quot;,&quot;accessed&quot;:{&quot;date-parts&quot;:[[2022,10,2]]},&quot;issued&quot;:{&quot;date-parts&quot;:[[2002]]},&quot;container-title-short&quot;:&quot;&quot;},&quot;isTemporary&quot;:false}]},{&quot;citationID&quot;:&quot;MENDELEY_CITATION_685d9f97-539c-4aab-b9c8-13f1f403da1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&quot;,&quot;citationItems&quot;:[{&quot;id&quot;:&quot;5982aa81-4609-3a33-8dc5-16b776a44d9f&quot;,&quot;itemData&quot;:{&quot;type&quot;:&quot;article-journal&quot;,&quot;id&quot;:&quot;5982aa81-4609-3a33-8dc5-16b776a44d9f&quot;,&quot;title&quot;:&quot;Relationship between resistant hypertension and arterial stiffness assessed by brachial-ankle pulse wave velocity in the older patient&quot;,&quot;author&quot;:[{&quot;family&quot;:&quot;Chung&quot;,&quot;given&quot;:&quot;Chang Min&quot;,&quot;parse-names&quot;:false,&quot;dropping-particle&quot;:&quot;&quot;,&quot;non-dropping-particle&quot;:&quot;&quot;},{&quot;family&quot;:&quot;Cheng&quot;,&quot;given&quot;:&quot;Hui Wen&quot;,&quot;parse-names&quot;:false,&quot;dropping-particle&quot;:&quot;&quot;,&quot;non-dropping-particle&quot;:&quot;&quot;},{&quot;family&quot;:&quot;Chang&quot;,&quot;given&quot;:&quot;Jung Jung&quot;,&quot;parse-names&quot;:false,&quot;dropping-particle&quot;:&quot;&quot;,&quot;non-dropping-particle&quot;:&quot;&quot;},{&quot;family&quot;:&quot;Lin&quot;,&quot;given&quot;:&quot;Yu Sheng&quot;,&quot;parse-names&quot;:false,&quot;dropping-particle&quot;:&quot;&quot;,&quot;non-dropping-particle&quot;:&quot;&quot;},{&quot;family&quot;:&quot;Hsiao&quot;,&quot;given&quot;:&quot;Ju Feng&quot;,&quot;parse-names&quot;:false,&quot;dropping-particle&quot;:&quot;&quot;,&quot;non-dropping-particle&quot;:&quot;&quot;},{&quot;family&quot;:&quot;Chang&quot;,&quot;given&quot;:&quot;Shih Tai&quot;,&quot;parse-names&quot;:false,&quot;dropping-particle&quot;:&quot;&quot;,&quot;non-dropping-particle&quot;:&quot;&quot;},{&quot;family&quot;:&quot;Hsu&quot;,&quot;given&quot;:&quot;Jen&quot;,&quot;parse-names&quot;:false,&quot;dropping-particle&quot;:&quot;te&quot;,&quot;non-dropping-particle&quot;:&quot;&quot;}],&quot;container-title&quot;:&quot;Clinical Interventions in Aging&quot;,&quot;container-title-short&quot;:&quot;Clin Interv Aging&quot;,&quot;accessed&quot;:{&quot;date-parts&quot;:[[2022,12,30]]},&quot;DOI&quot;:&quot;10.2147/CIA.S68544&quot;,&quot;ISSN&quot;:&quot;11781998&quot;,&quot;PMID&quot;:&quot;25228801&quot;,&quot;URL&quot;:&quot;/pmc/articles/PMC4161522/&quot;,&quot;issued&quot;:{&quot;date-parts&quot;:[[2014,9,5]]},&quot;page&quot;:&quot;1495&quot;,&quot;abstract&quot;:&quot;Background: Resistant hypertension (RH) is a common clinical condition associated with increased cardiovascular mortality and morbidity in older patients. Several factors and conditions interfering with blood pressure (BP) control, such as excess sodium intake, obesity, diabetes, older age, kidney disease, and certain identifiable causes of hypertension are common in patients resistant to antihypertensive treatment. Arterial stiffness, measured by brachial-ankle pulse wave velocity (baPWV), is increasingly recognized as an important prognostic index and potential therapeutic target in hypertensive patients. The aim of this study was to determine whether there is an association between RH and arterial stiffness.\nMethods: This study included 1,620 patients aged ≥65 years who were referred or self-referred to the outpatient hypertension unit located at a single cardiovascular center. They were separated into normotensive, controlled BP, and resistant hypertension groups. Home BP, blood laboratory parameters, echocardiographic studies and baPWV all were measured.\nResults: The likelihood of diabetes mellitus was significantly greater in the RH group than in the group with controlled BP (odds ratio 2.114, 95% confidence interval [CI] 1.194–3.744, P=0.010). Systolic BP was correlated in the RH group significantly more than in the group with controlled BP (odds ratio 1.032, 95% CI 1.012–1.053, P=0.001). baPWV (odds ratio 1.084, 95% CI 1.016–1.156, P=0.015) was significantly correlated with the presence of RH. The other factors were negatively correlated with the existence of RH.\nConclusion: In patients aged ≥65 years, the patients with RH have elevated vascular stiffness more than the well controlled hypertension group. baPWV increased with arterial stiffness and was correlated with BP levels. Strict BP control is necessary to prevent severe functional and structural vascular changes in the course of hypertensive disease.&quot;,&quot;publisher&quot;:&quot;Dove Press&quot;,&quot;volume&quot;:&quot;9&quot;},&quot;isTemporary&quot;:false}]},{&quot;citationID&quot;:&quot;MENDELEY_CITATION_89e93a95-165f-4dde-b408-f2faa4a96192&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&quot;,&quot;citationItems&quot;:[{&quot;id&quot;:&quot;462c085f-b1d8-3f04-85c4-4e0136c3944e&quot;,&quot;itemData&quot;:{&quot;type&quot;:&quot;article-journal&quot;,&quot;id&quot;:&quot;462c085f-b1d8-3f04-85c4-4e0136c3944e&quot;,&quot;title&quot;:&quot;Left ventricular hypertrophy regression during antihypertensive treatment in an outpatient clinic (the Campania salute network)&quot;,&quot;author&quot;:[{&quot;family&quot;:&quot;Lønnebakken&quot;,&quot;given&quot;:&quot;Mai Tone&quot;,&quot;parse-names&quot;:false,&quot;dropping-particle&quot;:&quot;&quot;,&quot;non-dropping-particle&quot;:&quot;&quot;},{&quot;family&quot;:&quot;Izzo&quot;,&quot;given&quot;:&quot;Raffaele&quot;,&quot;parse-names&quot;:false,&quot;dropping-particle&quot;:&quot;&quot;,&quot;non-dropping-particle&quot;:&quot;&quot;},{&quot;family&quot;:&quot;Mancusi&quot;,&quot;given&quot;:&quot;Costantino&quot;,&quot;parse-names&quot;:false,&quot;dropping-particle&quot;:&quot;&quot;,&quot;non-dropping-particle&quot;:&quot;&quot;},{&quot;family&quot;:&quot;Gerdts&quot;,&quot;given&quot;:&quot;Eva&quot;,&quot;parse-names&quot;:false,&quot;dropping-particle&quot;:&quot;&quot;,&quot;non-dropping-particle&quot;:&quot;&quot;},{&quot;family&quot;:&quot;Losi&quot;,&quot;given&quot;:&quot;Maria Angela&quot;,&quot;parse-names&quot;:false,&quot;dropping-particle&quot;:&quot;&quot;,&quot;non-dropping-particle&quot;:&quot;&quot;},{&quot;family&quot;:&quot;Canciello&quot;,&quot;given&quot;:&quot;Grazia&quot;,&quot;parse-names&quot;:false,&quot;dropping-particle&quot;:&quot;&quot;,&quot;non-dropping-particle&quot;:&quot;&quot;},{&quot;family&quot;:&quot;Giugliano&quot;,&quot;given&quot;:&quot;Giuseppe&quot;,&quot;parse-names&quot;:false,&quot;dropping-particle&quot;:&quot;&quot;,&quot;non-dropping-particle&quot;:&quot;&quot;},{&quot;family&quot;:&quot;Luca&quot;,&quot;given&quot;:&quot;Nicola&quot;,&quot;parse-names&quot;:false,&quot;dropping-particle&quot;:&quot;&quot;,&quot;non-dropping-particle&quot;:&quot;de&quot;},{&quot;family&quot;:&quot;Trimarco&quot;,&quot;given&quot;:&quot;Bruno&quot;,&quot;parse-names&quot;:false,&quot;dropping-particle&quot;:&quot;&quot;,&quot;non-dropping-particle&quot;:&quot;&quot;},{&quot;family&quot;:&quot;Simone&quot;,&quot;given&quot;:&quot;Giovanni&quot;,&quot;parse-names&quot;:false,&quot;dropping-particle&quot;:&quot;&quot;,&quot;non-dropping-particle&quot;:&quot;de&quot;}],&quot;container-title&quot;:&quot;Journal of the American Heart Association&quot;,&quot;container-title-short&quot;:&quot;J Am Heart Assoc&quot;,&quot;accessed&quot;:{&quot;date-parts&quot;:[[2022,10,4]]},&quot;DOI&quot;:&quot;10.1161/JAHA.116.004152&quot;,&quot;ISSN&quot;:&quot;20479980&quot;,&quot;PMID&quot;:&quot;28275070&quot;,&quot;URL&quot;:&quot;https://www.ahajournals.org/doi/abs/10.1161/JAHA.116.004152&quot;,&quot;issued&quot;:{&quot;date-parts&quot;:[[2017,3,8]]},&quot;abstract&quot;:&quot;Background-Regression of left ventricular (LV) hypertrophy (LVH) has been a goal in clinical trials. This study tests the external validity of results of clinical trials on LVH regression using a large registry from a tertiary care center, to identify phenotypes less likely to achieve regression of LVH. Methods and Results-Patients from the Campania Salute Network, free of prevalent cardiovascular disease, but with echocardiographic LVH (defined as LV mass index [LVMi] &gt; 47 g/m2.7 in women and &gt; 50 g/m2.7 in men) were included. During a median follow-up of 67 months, clear-cut regression of LVH was documented in 14% of patients (13±8% reduction of initial LVMi) or 23% when also considering those with a reduction of LVMi ≥ 5 g/m2.7. Patients with persistent LVH were older with longer duration of hypertension, suboptimal blood pressure (BP) control, larger body mass index, LV mass, and carotid intima-media thickness and included more women and subjects with diabetes mellitus, isolated systolic hypertension, and metabolic syndrome (all P &lt; 0.05). Number and class of antihypertensive drugs during follow-up did not differ between groups. In multiple logistic regression analysis, older age, female sex, obesity, higher baseline LVMi and carotid intima-media thickness, and suboptimal BP control were significant covariates of persistent LVH (all P = 0.01), independent of diabetes, duration of hypertension, isolated systolic hypertension, follow-up time and number and class of antihypertensive drugs. Conclusions-Early initiation of antihypertensive treatment, aggressive BP control, and attention to metabolic aspects are critical to avoid irreversible LVH.&quot;,&quot;publisher&quot;:&quot;John Wiley and Sons Inc.&quot;,&quot;issue&quot;:&quot;3&quot;,&quot;volume&quot;:&quot;6&quot;},&quot;isTemporary&quot;:false}]}]"/>
    <we:property name="MENDELEY_CITATIONS_LOCALE_CODE" value="&quot;en-GB&quot;"/>
    <we:property name="MENDELEY_CITATIONS_STYLE" value="{&quot;id&quot;:&quot;https://www.zotero.org/styles/nature-publishing-group-vancouver&quot;,&quot;title&quot;:&quot;Nature Publishing Group - Vancouver&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8A476DA06923449E486ED72B9FB6D3" ma:contentTypeVersion="2" ma:contentTypeDescription="Create a new document." ma:contentTypeScope="" ma:versionID="70a438d45ca3476077c3de673bf78879">
  <xsd:schema xmlns:xsd="http://www.w3.org/2001/XMLSchema" xmlns:xs="http://www.w3.org/2001/XMLSchema" xmlns:p="http://schemas.microsoft.com/office/2006/metadata/properties" xmlns:ns2="5621fae7-2fa9-4570-aecb-856eec4c6f90" targetNamespace="http://schemas.microsoft.com/office/2006/metadata/properties" ma:root="true" ma:fieldsID="6203e55013ce40e1a5ac67a59675a715" ns2:_="">
    <xsd:import namespace="5621fae7-2fa9-4570-aecb-856eec4c6f9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1fae7-2fa9-4570-aecb-856eec4c6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7EFB0-FE58-44C8-BFF3-252919BA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1fae7-2fa9-4570-aecb-856eec4c6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6BFE9-4236-49D6-BFEA-5F81F8C1D8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370636-79C9-4AB8-B48B-DD8E284605CE}">
  <ds:schemaRefs>
    <ds:schemaRef ds:uri="http://schemas.microsoft.com/sharepoint/v3/contenttype/forms"/>
  </ds:schemaRefs>
</ds:datastoreItem>
</file>

<file path=customXml/itemProps4.xml><?xml version="1.0" encoding="utf-8"?>
<ds:datastoreItem xmlns:ds="http://schemas.openxmlformats.org/officeDocument/2006/customXml" ds:itemID="{33DCF609-254B-7F4D-96EB-FA618025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12652</Words>
  <Characters>72119</Characters>
  <Application>Microsoft Office Word</Application>
  <DocSecurity>4</DocSecurity>
  <Lines>600</Lines>
  <Paragraphs>169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84602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Elghazaly, Hussein</dc:creator>
  <cp:keywords/>
  <dc:description/>
  <cp:lastModifiedBy>Karen Drake</cp:lastModifiedBy>
  <cp:revision>2</cp:revision>
  <dcterms:created xsi:type="dcterms:W3CDTF">2023-06-01T13:40:00Z</dcterms:created>
  <dcterms:modified xsi:type="dcterms:W3CDTF">2023-06-01T13:40:00Z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1c66000aa47b1f358c074b9ccfa5cfbc7db4ede8708f3363e12f68bcf93e9328</vt:lpwstr>
  </property>
  <property fmtid="{D5CDD505-2E9C-101B-9397-08002B2CF9AE}" pid="3" name="ContentTypeId">
    <vt:lpwstr>0x010100438A476DA06923449E486ED72B9FB6D3</vt:lpwstr>
  </property>
  <property fmtid="{D5CDD505-2E9C-101B-9397-08002B2CF9AE}" pid="4" name="TaxCatchAll">
    <vt:lpwstr>1;#Protect</vt:lpwstr>
  </property>
  <property fmtid="{D5CDD505-2E9C-101B-9397-08002B2CF9AE}" pid="5" name="QMULInformationClassificationTaxHTField0">
    <vt:lpwstr>Protect|9124d8d9-0c1c-41e9-aa14-aba001e9a028</vt:lpwstr>
  </property>
</Properties>
</file>